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59E7E" w14:textId="19C9C2BD" w:rsidR="00326E35" w:rsidRDefault="00326E35" w:rsidP="00326E35">
      <w:pPr>
        <w:jc w:val="center"/>
        <w:rPr>
          <w:b/>
          <w:bCs/>
          <w:i/>
          <w:iCs/>
          <w:u w:val="double"/>
        </w:rPr>
      </w:pPr>
      <w:r w:rsidRPr="00326E35">
        <w:rPr>
          <w:b/>
          <w:bCs/>
          <w:i/>
          <w:iCs/>
          <w:u w:val="double"/>
        </w:rPr>
        <w:t xml:space="preserve">Aspects of the </w:t>
      </w:r>
      <w:r w:rsidR="00FB18FD" w:rsidRPr="00326E35">
        <w:rPr>
          <w:b/>
          <w:bCs/>
          <w:i/>
          <w:iCs/>
          <w:u w:val="double"/>
        </w:rPr>
        <w:t>Southwest:</w:t>
      </w:r>
      <w:r w:rsidRPr="00326E35">
        <w:rPr>
          <w:b/>
          <w:bCs/>
          <w:i/>
          <w:iCs/>
          <w:u w:val="double"/>
        </w:rPr>
        <w:t xml:space="preserve"> Fountains Abbey.</w:t>
      </w:r>
    </w:p>
    <w:p w14:paraId="15356C08" w14:textId="77777777" w:rsidR="00637600" w:rsidRDefault="00637600" w:rsidP="00326E35">
      <w:pPr>
        <w:jc w:val="center"/>
        <w:rPr>
          <w:b/>
          <w:bCs/>
          <w:i/>
          <w:iCs/>
          <w:u w:val="double"/>
        </w:rPr>
      </w:pPr>
    </w:p>
    <w:p w14:paraId="71BFDFCE" w14:textId="62ED412A" w:rsidR="00AA7D9D" w:rsidRPr="00775803" w:rsidRDefault="005D498B" w:rsidP="005D498B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>The location of Yorkshire, England encompasses the remains of Fountains Abbey.</w:t>
      </w:r>
      <w:r w:rsidR="0042193E" w:rsidRPr="00775803">
        <w:rPr>
          <w:rStyle w:val="FootnoteReference"/>
          <w:rFonts w:ascii="Times New Roman" w:hAnsi="Times New Roman" w:cs="Times New Roman"/>
        </w:rPr>
        <w:footnoteReference w:id="1"/>
      </w:r>
      <w:r w:rsidRPr="00775803">
        <w:rPr>
          <w:rFonts w:ascii="Times New Roman" w:hAnsi="Times New Roman" w:cs="Times New Roman"/>
        </w:rPr>
        <w:t xml:space="preserve"> The  structure is </w:t>
      </w:r>
      <w:r w:rsidR="007813EF" w:rsidRPr="00775803">
        <w:rPr>
          <w:rFonts w:ascii="Times New Roman" w:hAnsi="Times New Roman" w:cs="Times New Roman"/>
        </w:rPr>
        <w:t xml:space="preserve">set </w:t>
      </w:r>
      <w:r w:rsidRPr="00775803">
        <w:rPr>
          <w:rFonts w:ascii="Times New Roman" w:hAnsi="Times New Roman" w:cs="Times New Roman"/>
        </w:rPr>
        <w:t xml:space="preserve">amid grounds that </w:t>
      </w:r>
      <w:r w:rsidR="007813EF" w:rsidRPr="00775803">
        <w:rPr>
          <w:rFonts w:ascii="Times New Roman" w:hAnsi="Times New Roman" w:cs="Times New Roman"/>
        </w:rPr>
        <w:t xml:space="preserve">have </w:t>
      </w:r>
      <w:r w:rsidR="006712DE" w:rsidRPr="00775803">
        <w:rPr>
          <w:rFonts w:ascii="Times New Roman" w:hAnsi="Times New Roman" w:cs="Times New Roman"/>
        </w:rPr>
        <w:t>promoted</w:t>
      </w:r>
      <w:r w:rsidRPr="00775803">
        <w:rPr>
          <w:rFonts w:ascii="Times New Roman" w:hAnsi="Times New Roman" w:cs="Times New Roman"/>
        </w:rPr>
        <w:t xml:space="preserve"> its preservation.</w:t>
      </w:r>
      <w:r w:rsidR="0042193E" w:rsidRPr="00775803">
        <w:rPr>
          <w:rStyle w:val="FootnoteReference"/>
          <w:rFonts w:ascii="Times New Roman" w:hAnsi="Times New Roman" w:cs="Times New Roman"/>
        </w:rPr>
        <w:footnoteReference w:id="2"/>
      </w:r>
      <w:r w:rsidRPr="00775803">
        <w:rPr>
          <w:rFonts w:ascii="Times New Roman" w:hAnsi="Times New Roman" w:cs="Times New Roman"/>
        </w:rPr>
        <w:t xml:space="preserve"> The building is among </w:t>
      </w:r>
      <w:r w:rsidR="006712DE" w:rsidRPr="00775803">
        <w:rPr>
          <w:rFonts w:ascii="Times New Roman" w:hAnsi="Times New Roman" w:cs="Times New Roman"/>
        </w:rPr>
        <w:t xml:space="preserve">some of </w:t>
      </w:r>
      <w:r w:rsidR="002F2C39" w:rsidRPr="00775803">
        <w:rPr>
          <w:rFonts w:ascii="Times New Roman" w:hAnsi="Times New Roman" w:cs="Times New Roman"/>
        </w:rPr>
        <w:t xml:space="preserve"> the </w:t>
      </w:r>
      <w:r w:rsidRPr="00775803">
        <w:rPr>
          <w:rFonts w:ascii="Times New Roman" w:hAnsi="Times New Roman" w:cs="Times New Roman"/>
        </w:rPr>
        <w:t>few remaining twelfth century Cistercian religious structures</w:t>
      </w:r>
      <w:r w:rsidR="002F2C39" w:rsidRPr="00775803">
        <w:rPr>
          <w:rFonts w:ascii="Times New Roman" w:hAnsi="Times New Roman" w:cs="Times New Roman"/>
        </w:rPr>
        <w:t xml:space="preserve"> that still </w:t>
      </w:r>
      <w:r w:rsidR="00843CA9" w:rsidRPr="00775803">
        <w:rPr>
          <w:rFonts w:ascii="Times New Roman" w:hAnsi="Times New Roman" w:cs="Times New Roman"/>
        </w:rPr>
        <w:t>stand in the present day</w:t>
      </w:r>
      <w:r w:rsidRPr="00775803">
        <w:rPr>
          <w:rFonts w:ascii="Times New Roman" w:hAnsi="Times New Roman" w:cs="Times New Roman"/>
        </w:rPr>
        <w:t>.</w:t>
      </w:r>
      <w:r w:rsidR="0042193E" w:rsidRPr="00775803">
        <w:rPr>
          <w:rStyle w:val="FootnoteReference"/>
          <w:rFonts w:ascii="Times New Roman" w:hAnsi="Times New Roman" w:cs="Times New Roman"/>
        </w:rPr>
        <w:footnoteReference w:id="3"/>
      </w:r>
      <w:r w:rsidRPr="00775803">
        <w:rPr>
          <w:rFonts w:ascii="Times New Roman" w:hAnsi="Times New Roman" w:cs="Times New Roman"/>
        </w:rPr>
        <w:t xml:space="preserve"> The Abbey was built in 1132</w:t>
      </w:r>
      <w:r w:rsidR="00DB0054" w:rsidRPr="00775803">
        <w:rPr>
          <w:rFonts w:ascii="Times New Roman" w:hAnsi="Times New Roman" w:cs="Times New Roman"/>
        </w:rPr>
        <w:t>.</w:t>
      </w:r>
      <w:r w:rsidR="0042193E" w:rsidRPr="00775803">
        <w:rPr>
          <w:rStyle w:val="FootnoteReference"/>
          <w:rFonts w:ascii="Times New Roman" w:hAnsi="Times New Roman" w:cs="Times New Roman"/>
        </w:rPr>
        <w:footnoteReference w:id="4"/>
      </w:r>
      <w:r w:rsidRPr="00775803">
        <w:rPr>
          <w:rFonts w:ascii="Times New Roman" w:hAnsi="Times New Roman" w:cs="Times New Roman"/>
        </w:rPr>
        <w:t xml:space="preserve"> </w:t>
      </w:r>
      <w:r w:rsidR="00843CA9" w:rsidRPr="00775803">
        <w:rPr>
          <w:rFonts w:ascii="Times New Roman" w:hAnsi="Times New Roman" w:cs="Times New Roman"/>
        </w:rPr>
        <w:t xml:space="preserve">The abbeys initiation came by way of a </w:t>
      </w:r>
      <w:r w:rsidR="00DB0054" w:rsidRPr="00775803">
        <w:rPr>
          <w:rFonts w:ascii="Times New Roman" w:hAnsi="Times New Roman" w:cs="Times New Roman"/>
        </w:rPr>
        <w:t xml:space="preserve"> number of monks wh</w:t>
      </w:r>
      <w:r w:rsidR="00843CA9" w:rsidRPr="00775803">
        <w:rPr>
          <w:rFonts w:ascii="Times New Roman" w:hAnsi="Times New Roman" w:cs="Times New Roman"/>
        </w:rPr>
        <w:t xml:space="preserve">ich </w:t>
      </w:r>
      <w:r w:rsidR="0062228D" w:rsidRPr="00775803">
        <w:rPr>
          <w:rFonts w:ascii="Times New Roman" w:hAnsi="Times New Roman" w:cs="Times New Roman"/>
        </w:rPr>
        <w:t xml:space="preserve">came </w:t>
      </w:r>
      <w:r w:rsidR="00BA4183" w:rsidRPr="00775803">
        <w:rPr>
          <w:rFonts w:ascii="Times New Roman" w:hAnsi="Times New Roman" w:cs="Times New Roman"/>
        </w:rPr>
        <w:t xml:space="preserve">to the region </w:t>
      </w:r>
      <w:r w:rsidR="00DB0054" w:rsidRPr="00775803">
        <w:rPr>
          <w:rFonts w:ascii="Times New Roman" w:hAnsi="Times New Roman" w:cs="Times New Roman"/>
        </w:rPr>
        <w:t xml:space="preserve">from St Mary’s Abbey in </w:t>
      </w:r>
      <w:r w:rsidR="00D95247" w:rsidRPr="00775803">
        <w:rPr>
          <w:rFonts w:ascii="Times New Roman" w:hAnsi="Times New Roman" w:cs="Times New Roman"/>
        </w:rPr>
        <w:t xml:space="preserve">the </w:t>
      </w:r>
      <w:r w:rsidR="00BA4183" w:rsidRPr="00775803">
        <w:rPr>
          <w:rFonts w:ascii="Times New Roman" w:hAnsi="Times New Roman" w:cs="Times New Roman"/>
        </w:rPr>
        <w:t>location</w:t>
      </w:r>
      <w:r w:rsidR="00D95247" w:rsidRPr="00775803">
        <w:rPr>
          <w:rFonts w:ascii="Times New Roman" w:hAnsi="Times New Roman" w:cs="Times New Roman"/>
        </w:rPr>
        <w:t xml:space="preserve"> of </w:t>
      </w:r>
      <w:r w:rsidR="00DB0054" w:rsidRPr="00775803">
        <w:rPr>
          <w:rFonts w:ascii="Times New Roman" w:hAnsi="Times New Roman" w:cs="Times New Roman"/>
        </w:rPr>
        <w:t>York</w:t>
      </w:r>
      <w:r w:rsidR="00043CC1" w:rsidRPr="00775803">
        <w:rPr>
          <w:rFonts w:ascii="Times New Roman" w:hAnsi="Times New Roman" w:cs="Times New Roman"/>
        </w:rPr>
        <w:t xml:space="preserve"> .</w:t>
      </w:r>
      <w:r w:rsidR="00043CC1" w:rsidRPr="00775803">
        <w:rPr>
          <w:rStyle w:val="FootnoteReference"/>
          <w:rFonts w:ascii="Times New Roman" w:hAnsi="Times New Roman" w:cs="Times New Roman"/>
        </w:rPr>
        <w:footnoteReference w:id="5"/>
      </w:r>
      <w:r w:rsidR="00043CC1" w:rsidRPr="00775803">
        <w:rPr>
          <w:rFonts w:ascii="Times New Roman" w:hAnsi="Times New Roman" w:cs="Times New Roman"/>
        </w:rPr>
        <w:t>The</w:t>
      </w:r>
      <w:r w:rsidR="005F72CB" w:rsidRPr="00775803">
        <w:rPr>
          <w:rFonts w:ascii="Times New Roman" w:hAnsi="Times New Roman" w:cs="Times New Roman"/>
        </w:rPr>
        <w:t xml:space="preserve"> monks </w:t>
      </w:r>
      <w:r w:rsidR="00F97309" w:rsidRPr="00775803">
        <w:rPr>
          <w:rFonts w:ascii="Times New Roman" w:hAnsi="Times New Roman" w:cs="Times New Roman"/>
        </w:rPr>
        <w:t xml:space="preserve">chose to </w:t>
      </w:r>
      <w:r w:rsidR="005F72CB" w:rsidRPr="00775803">
        <w:rPr>
          <w:rFonts w:ascii="Times New Roman" w:hAnsi="Times New Roman" w:cs="Times New Roman"/>
        </w:rPr>
        <w:t>leave th</w:t>
      </w:r>
      <w:r w:rsidR="00EA26D8" w:rsidRPr="00775803">
        <w:rPr>
          <w:rFonts w:ascii="Times New Roman" w:hAnsi="Times New Roman" w:cs="Times New Roman"/>
        </w:rPr>
        <w:t>is</w:t>
      </w:r>
      <w:r w:rsidR="005F72CB" w:rsidRPr="00775803">
        <w:rPr>
          <w:rFonts w:ascii="Times New Roman" w:hAnsi="Times New Roman" w:cs="Times New Roman"/>
        </w:rPr>
        <w:t xml:space="preserve"> </w:t>
      </w:r>
      <w:r w:rsidR="00C16E11" w:rsidRPr="00775803">
        <w:rPr>
          <w:rFonts w:ascii="Times New Roman" w:hAnsi="Times New Roman" w:cs="Times New Roman"/>
        </w:rPr>
        <w:t>structure</w:t>
      </w:r>
      <w:r w:rsidR="00F97309" w:rsidRPr="00775803">
        <w:rPr>
          <w:rFonts w:ascii="Times New Roman" w:hAnsi="Times New Roman" w:cs="Times New Roman"/>
        </w:rPr>
        <w:t xml:space="preserve"> in order to create a place where they could </w:t>
      </w:r>
      <w:r w:rsidR="006C213C" w:rsidRPr="00775803">
        <w:rPr>
          <w:rFonts w:ascii="Times New Roman" w:hAnsi="Times New Roman" w:cs="Times New Roman"/>
        </w:rPr>
        <w:t>pursue</w:t>
      </w:r>
      <w:r w:rsidR="00F97309" w:rsidRPr="00775803">
        <w:rPr>
          <w:rFonts w:ascii="Times New Roman" w:hAnsi="Times New Roman" w:cs="Times New Roman"/>
        </w:rPr>
        <w:t xml:space="preserve"> a dedicated and simplistic existence far from the</w:t>
      </w:r>
      <w:r w:rsidR="00C16E11" w:rsidRPr="00775803">
        <w:rPr>
          <w:rFonts w:ascii="Times New Roman" w:hAnsi="Times New Roman" w:cs="Times New Roman"/>
        </w:rPr>
        <w:t xml:space="preserve"> </w:t>
      </w:r>
      <w:r w:rsidR="00BE4A12" w:rsidRPr="00775803">
        <w:rPr>
          <w:rFonts w:ascii="Times New Roman" w:hAnsi="Times New Roman" w:cs="Times New Roman"/>
        </w:rPr>
        <w:t>extravag</w:t>
      </w:r>
      <w:r w:rsidR="00F97309" w:rsidRPr="00775803">
        <w:rPr>
          <w:rFonts w:ascii="Times New Roman" w:hAnsi="Times New Roman" w:cs="Times New Roman"/>
        </w:rPr>
        <w:t xml:space="preserve">ance of </w:t>
      </w:r>
      <w:r w:rsidR="00043CC1" w:rsidRPr="00775803">
        <w:rPr>
          <w:rFonts w:ascii="Times New Roman" w:hAnsi="Times New Roman" w:cs="Times New Roman"/>
        </w:rPr>
        <w:t>York</w:t>
      </w:r>
      <w:r w:rsidR="00F97309" w:rsidRPr="00775803">
        <w:rPr>
          <w:rFonts w:ascii="Times New Roman" w:hAnsi="Times New Roman" w:cs="Times New Roman"/>
        </w:rPr>
        <w:t>.</w:t>
      </w:r>
      <w:r w:rsidR="00F97309" w:rsidRPr="00775803">
        <w:rPr>
          <w:rStyle w:val="FootnoteReference"/>
          <w:rFonts w:ascii="Times New Roman" w:hAnsi="Times New Roman" w:cs="Times New Roman"/>
        </w:rPr>
        <w:footnoteReference w:id="6"/>
      </w:r>
      <w:r w:rsidR="006C213C" w:rsidRPr="00775803">
        <w:rPr>
          <w:rFonts w:ascii="Times New Roman" w:hAnsi="Times New Roman" w:cs="Times New Roman"/>
        </w:rPr>
        <w:t>The monks</w:t>
      </w:r>
      <w:r w:rsidR="00843CA9" w:rsidRPr="00775803">
        <w:rPr>
          <w:rFonts w:ascii="Times New Roman" w:hAnsi="Times New Roman" w:cs="Times New Roman"/>
        </w:rPr>
        <w:t xml:space="preserve"> were</w:t>
      </w:r>
      <w:r w:rsidR="00DB0054" w:rsidRPr="00775803">
        <w:rPr>
          <w:rFonts w:ascii="Times New Roman" w:hAnsi="Times New Roman" w:cs="Times New Roman"/>
        </w:rPr>
        <w:t xml:space="preserve"> </w:t>
      </w:r>
      <w:r w:rsidR="006C213C" w:rsidRPr="00775803">
        <w:rPr>
          <w:rFonts w:ascii="Times New Roman" w:hAnsi="Times New Roman" w:cs="Times New Roman"/>
        </w:rPr>
        <w:t xml:space="preserve">subsequently </w:t>
      </w:r>
      <w:r w:rsidR="0062228D" w:rsidRPr="00775803">
        <w:rPr>
          <w:rFonts w:ascii="Times New Roman" w:hAnsi="Times New Roman" w:cs="Times New Roman"/>
        </w:rPr>
        <w:t xml:space="preserve">awarded </w:t>
      </w:r>
      <w:r w:rsidR="00244879" w:rsidRPr="00775803">
        <w:rPr>
          <w:rFonts w:ascii="Times New Roman" w:hAnsi="Times New Roman" w:cs="Times New Roman"/>
        </w:rPr>
        <w:t xml:space="preserve">a parcel of </w:t>
      </w:r>
      <w:r w:rsidR="0062228D" w:rsidRPr="00775803">
        <w:rPr>
          <w:rFonts w:ascii="Times New Roman" w:hAnsi="Times New Roman" w:cs="Times New Roman"/>
        </w:rPr>
        <w:t xml:space="preserve">ground in order to </w:t>
      </w:r>
      <w:r w:rsidR="00843CA9" w:rsidRPr="00775803">
        <w:rPr>
          <w:rFonts w:ascii="Times New Roman" w:hAnsi="Times New Roman" w:cs="Times New Roman"/>
        </w:rPr>
        <w:t xml:space="preserve">found </w:t>
      </w:r>
      <w:r w:rsidR="00BA4183" w:rsidRPr="00775803">
        <w:rPr>
          <w:rFonts w:ascii="Times New Roman" w:hAnsi="Times New Roman" w:cs="Times New Roman"/>
        </w:rPr>
        <w:t xml:space="preserve">their </w:t>
      </w:r>
      <w:r w:rsidR="00DB0054" w:rsidRPr="00775803">
        <w:rPr>
          <w:rFonts w:ascii="Times New Roman" w:hAnsi="Times New Roman" w:cs="Times New Roman"/>
        </w:rPr>
        <w:t>ab</w:t>
      </w:r>
      <w:r w:rsidR="00CB0ABE" w:rsidRPr="00775803">
        <w:rPr>
          <w:rFonts w:ascii="Times New Roman" w:hAnsi="Times New Roman" w:cs="Times New Roman"/>
        </w:rPr>
        <w:t>bey</w:t>
      </w:r>
      <w:r w:rsidR="00DB0054" w:rsidRPr="00775803">
        <w:rPr>
          <w:rFonts w:ascii="Times New Roman" w:hAnsi="Times New Roman" w:cs="Times New Roman"/>
        </w:rPr>
        <w:t>.</w:t>
      </w:r>
      <w:r w:rsidR="006125D8" w:rsidRPr="00775803">
        <w:rPr>
          <w:rStyle w:val="FootnoteReference"/>
          <w:rFonts w:ascii="Times New Roman" w:hAnsi="Times New Roman" w:cs="Times New Roman"/>
        </w:rPr>
        <w:footnoteReference w:id="7"/>
      </w:r>
      <w:r w:rsidR="00DB0054" w:rsidRPr="00775803">
        <w:rPr>
          <w:rFonts w:ascii="Times New Roman" w:hAnsi="Times New Roman" w:cs="Times New Roman"/>
        </w:rPr>
        <w:t xml:space="preserve"> </w:t>
      </w:r>
      <w:r w:rsidRPr="00775803">
        <w:rPr>
          <w:rFonts w:ascii="Times New Roman" w:hAnsi="Times New Roman" w:cs="Times New Roman"/>
        </w:rPr>
        <w:t xml:space="preserve">The initial buildings </w:t>
      </w:r>
      <w:r w:rsidR="00CB0ABE" w:rsidRPr="00775803">
        <w:rPr>
          <w:rFonts w:ascii="Times New Roman" w:hAnsi="Times New Roman" w:cs="Times New Roman"/>
        </w:rPr>
        <w:t xml:space="preserve">at Fountains </w:t>
      </w:r>
      <w:r w:rsidRPr="00775803">
        <w:rPr>
          <w:rFonts w:ascii="Times New Roman" w:hAnsi="Times New Roman" w:cs="Times New Roman"/>
        </w:rPr>
        <w:t xml:space="preserve">were </w:t>
      </w:r>
      <w:r w:rsidR="00D448D0" w:rsidRPr="00775803">
        <w:rPr>
          <w:rFonts w:ascii="Times New Roman" w:hAnsi="Times New Roman" w:cs="Times New Roman"/>
        </w:rPr>
        <w:t xml:space="preserve">constructed out of </w:t>
      </w:r>
      <w:r w:rsidRPr="00775803">
        <w:rPr>
          <w:rFonts w:ascii="Times New Roman" w:hAnsi="Times New Roman" w:cs="Times New Roman"/>
        </w:rPr>
        <w:t>wood</w:t>
      </w:r>
      <w:r w:rsidR="00040F53" w:rsidRPr="00775803">
        <w:rPr>
          <w:rFonts w:ascii="Times New Roman" w:hAnsi="Times New Roman" w:cs="Times New Roman"/>
        </w:rPr>
        <w:t>.</w:t>
      </w:r>
      <w:r w:rsidR="00040F53" w:rsidRPr="00775803">
        <w:rPr>
          <w:rStyle w:val="FootnoteReference"/>
          <w:rFonts w:ascii="Times New Roman" w:hAnsi="Times New Roman" w:cs="Times New Roman"/>
        </w:rPr>
        <w:footnoteReference w:id="8"/>
      </w:r>
      <w:r w:rsidRPr="00775803">
        <w:rPr>
          <w:rFonts w:ascii="Times New Roman" w:hAnsi="Times New Roman" w:cs="Times New Roman"/>
        </w:rPr>
        <w:t xml:space="preserve"> </w:t>
      </w:r>
    </w:p>
    <w:p w14:paraId="65AF42F9" w14:textId="5D157297" w:rsidR="005D498B" w:rsidRPr="00775803" w:rsidRDefault="005D498B" w:rsidP="005D498B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 xml:space="preserve">The site was incorporated </w:t>
      </w:r>
      <w:r w:rsidR="001A1005" w:rsidRPr="00775803">
        <w:rPr>
          <w:rFonts w:ascii="Times New Roman" w:hAnsi="Times New Roman" w:cs="Times New Roman"/>
        </w:rPr>
        <w:t xml:space="preserve">in 1136 </w:t>
      </w:r>
      <w:r w:rsidRPr="00775803">
        <w:rPr>
          <w:rFonts w:ascii="Times New Roman" w:hAnsi="Times New Roman" w:cs="Times New Roman"/>
        </w:rPr>
        <w:t>by Bernard of Clairvaux to the Cistercian order</w:t>
      </w:r>
      <w:r w:rsidR="00BA4183" w:rsidRPr="00775803">
        <w:rPr>
          <w:rFonts w:ascii="Times New Roman" w:hAnsi="Times New Roman" w:cs="Times New Roman"/>
        </w:rPr>
        <w:t xml:space="preserve"> a few years on</w:t>
      </w:r>
      <w:r w:rsidRPr="00775803">
        <w:rPr>
          <w:rFonts w:ascii="Times New Roman" w:hAnsi="Times New Roman" w:cs="Times New Roman"/>
        </w:rPr>
        <w:t>.</w:t>
      </w:r>
      <w:r w:rsidR="003C3F90" w:rsidRPr="00775803">
        <w:rPr>
          <w:rStyle w:val="FootnoteReference"/>
          <w:rFonts w:ascii="Times New Roman" w:hAnsi="Times New Roman" w:cs="Times New Roman"/>
        </w:rPr>
        <w:footnoteReference w:id="9"/>
      </w:r>
      <w:r w:rsidRPr="00775803">
        <w:rPr>
          <w:rFonts w:ascii="Times New Roman" w:hAnsi="Times New Roman" w:cs="Times New Roman"/>
        </w:rPr>
        <w:t xml:space="preserve"> </w:t>
      </w:r>
      <w:r w:rsidR="00BC7A1B" w:rsidRPr="00775803">
        <w:rPr>
          <w:rFonts w:ascii="Times New Roman" w:hAnsi="Times New Roman" w:cs="Times New Roman"/>
        </w:rPr>
        <w:t>The incorporation led to the initial woode</w:t>
      </w:r>
      <w:r w:rsidR="006F3540" w:rsidRPr="00775803">
        <w:rPr>
          <w:rFonts w:ascii="Times New Roman" w:hAnsi="Times New Roman" w:cs="Times New Roman"/>
        </w:rPr>
        <w:t>n buildings gradually replaced with stone constructions.</w:t>
      </w:r>
      <w:r w:rsidR="006F3540" w:rsidRPr="00775803">
        <w:rPr>
          <w:rStyle w:val="FootnoteReference"/>
          <w:rFonts w:ascii="Times New Roman" w:hAnsi="Times New Roman" w:cs="Times New Roman"/>
        </w:rPr>
        <w:footnoteReference w:id="10"/>
      </w:r>
      <w:r w:rsidR="00027362" w:rsidRPr="00775803">
        <w:rPr>
          <w:rFonts w:ascii="Times New Roman" w:hAnsi="Times New Roman" w:cs="Times New Roman"/>
        </w:rPr>
        <w:t xml:space="preserve"> The initial structure t</w:t>
      </w:r>
      <w:r w:rsidR="004F12B6" w:rsidRPr="00775803">
        <w:rPr>
          <w:rFonts w:ascii="Times New Roman" w:hAnsi="Times New Roman" w:cs="Times New Roman"/>
        </w:rPr>
        <w:t xml:space="preserve">hat was built of </w:t>
      </w:r>
      <w:r w:rsidR="00027362" w:rsidRPr="00775803">
        <w:rPr>
          <w:rFonts w:ascii="Times New Roman" w:hAnsi="Times New Roman" w:cs="Times New Roman"/>
        </w:rPr>
        <w:t xml:space="preserve">stone </w:t>
      </w:r>
      <w:r w:rsidR="004F12B6" w:rsidRPr="00775803">
        <w:rPr>
          <w:rFonts w:ascii="Times New Roman" w:hAnsi="Times New Roman" w:cs="Times New Roman"/>
        </w:rPr>
        <w:t>at the abbey was</w:t>
      </w:r>
      <w:r w:rsidR="000F736E" w:rsidRPr="00775803">
        <w:rPr>
          <w:rFonts w:ascii="Times New Roman" w:hAnsi="Times New Roman" w:cs="Times New Roman"/>
        </w:rPr>
        <w:t xml:space="preserve"> </w:t>
      </w:r>
      <w:r w:rsidR="00FB18FD" w:rsidRPr="00775803">
        <w:rPr>
          <w:rFonts w:ascii="Times New Roman" w:hAnsi="Times New Roman" w:cs="Times New Roman"/>
        </w:rPr>
        <w:t xml:space="preserve">around </w:t>
      </w:r>
      <w:r w:rsidR="005E7892" w:rsidRPr="00775803">
        <w:rPr>
          <w:rFonts w:ascii="Times New Roman" w:hAnsi="Times New Roman" w:cs="Times New Roman"/>
        </w:rPr>
        <w:t>1144 and</w:t>
      </w:r>
      <w:r w:rsidR="000F736E" w:rsidRPr="00775803">
        <w:rPr>
          <w:rFonts w:ascii="Times New Roman" w:hAnsi="Times New Roman" w:cs="Times New Roman"/>
        </w:rPr>
        <w:t xml:space="preserve"> was a </w:t>
      </w:r>
      <w:r w:rsidR="004F12B6" w:rsidRPr="00775803">
        <w:rPr>
          <w:rFonts w:ascii="Times New Roman" w:hAnsi="Times New Roman" w:cs="Times New Roman"/>
        </w:rPr>
        <w:t>church</w:t>
      </w:r>
      <w:r w:rsidR="002743C6" w:rsidRPr="00775803">
        <w:rPr>
          <w:rFonts w:ascii="Times New Roman" w:hAnsi="Times New Roman" w:cs="Times New Roman"/>
        </w:rPr>
        <w:t xml:space="preserve">. </w:t>
      </w:r>
      <w:r w:rsidR="002743C6" w:rsidRPr="00775803">
        <w:rPr>
          <w:rStyle w:val="FootnoteReference"/>
          <w:rFonts w:ascii="Times New Roman" w:hAnsi="Times New Roman" w:cs="Times New Roman"/>
        </w:rPr>
        <w:footnoteReference w:id="11"/>
      </w:r>
      <w:r w:rsidR="00D60BA1" w:rsidRPr="00775803">
        <w:rPr>
          <w:rFonts w:ascii="Times New Roman" w:hAnsi="Times New Roman" w:cs="Times New Roman"/>
        </w:rPr>
        <w:t>The st</w:t>
      </w:r>
      <w:r w:rsidR="000C3F31" w:rsidRPr="00775803">
        <w:rPr>
          <w:rFonts w:ascii="Times New Roman" w:hAnsi="Times New Roman" w:cs="Times New Roman"/>
        </w:rPr>
        <w:t xml:space="preserve">ructure at Fountains </w:t>
      </w:r>
      <w:r w:rsidR="0053474C" w:rsidRPr="00775803">
        <w:rPr>
          <w:rFonts w:ascii="Times New Roman" w:hAnsi="Times New Roman" w:cs="Times New Roman"/>
        </w:rPr>
        <w:t xml:space="preserve">went on to receive support from the local </w:t>
      </w:r>
      <w:r w:rsidR="0053474C" w:rsidRPr="00775803">
        <w:rPr>
          <w:rFonts w:ascii="Times New Roman" w:hAnsi="Times New Roman" w:cs="Times New Roman"/>
        </w:rPr>
        <w:lastRenderedPageBreak/>
        <w:t>nobility.</w:t>
      </w:r>
      <w:r w:rsidR="0053474C" w:rsidRPr="00775803">
        <w:rPr>
          <w:rStyle w:val="FootnoteReference"/>
          <w:rFonts w:ascii="Times New Roman" w:hAnsi="Times New Roman" w:cs="Times New Roman"/>
        </w:rPr>
        <w:footnoteReference w:id="12"/>
      </w:r>
      <w:r w:rsidR="0053474C" w:rsidRPr="00775803">
        <w:rPr>
          <w:rFonts w:ascii="Times New Roman" w:hAnsi="Times New Roman" w:cs="Times New Roman"/>
        </w:rPr>
        <w:t xml:space="preserve"> The abbey expanded </w:t>
      </w:r>
      <w:r w:rsidR="00165C07" w:rsidRPr="00775803">
        <w:rPr>
          <w:rFonts w:ascii="Times New Roman" w:hAnsi="Times New Roman" w:cs="Times New Roman"/>
        </w:rPr>
        <w:t>and</w:t>
      </w:r>
      <w:r w:rsidR="0053474C" w:rsidRPr="00775803">
        <w:rPr>
          <w:rFonts w:ascii="Times New Roman" w:hAnsi="Times New Roman" w:cs="Times New Roman"/>
        </w:rPr>
        <w:t xml:space="preserve"> gained status as an affluent religious structure.</w:t>
      </w:r>
      <w:r w:rsidR="0053474C" w:rsidRPr="00775803">
        <w:rPr>
          <w:rStyle w:val="FootnoteReference"/>
          <w:rFonts w:ascii="Times New Roman" w:hAnsi="Times New Roman" w:cs="Times New Roman"/>
        </w:rPr>
        <w:footnoteReference w:id="13"/>
      </w:r>
      <w:r w:rsidR="00AD06E2" w:rsidRPr="00775803">
        <w:rPr>
          <w:rFonts w:ascii="Times New Roman" w:hAnsi="Times New Roman" w:cs="Times New Roman"/>
        </w:rPr>
        <w:t xml:space="preserve"> The </w:t>
      </w:r>
      <w:r w:rsidR="003B4234" w:rsidRPr="00775803">
        <w:rPr>
          <w:rFonts w:ascii="Times New Roman" w:hAnsi="Times New Roman" w:cs="Times New Roman"/>
        </w:rPr>
        <w:t xml:space="preserve">abbey possessed </w:t>
      </w:r>
      <w:r w:rsidR="00CA3A69" w:rsidRPr="00775803">
        <w:rPr>
          <w:rFonts w:ascii="Times New Roman" w:hAnsi="Times New Roman" w:cs="Times New Roman"/>
        </w:rPr>
        <w:t>substantial number</w:t>
      </w:r>
      <w:r w:rsidR="003B4234" w:rsidRPr="00775803">
        <w:rPr>
          <w:rFonts w:ascii="Times New Roman" w:hAnsi="Times New Roman" w:cs="Times New Roman"/>
        </w:rPr>
        <w:t xml:space="preserve"> of acres</w:t>
      </w:r>
      <w:r w:rsidR="00AD06E2" w:rsidRPr="00775803">
        <w:rPr>
          <w:rFonts w:ascii="Times New Roman" w:hAnsi="Times New Roman" w:cs="Times New Roman"/>
        </w:rPr>
        <w:t xml:space="preserve"> </w:t>
      </w:r>
      <w:r w:rsidR="003B4234" w:rsidRPr="00775803">
        <w:rPr>
          <w:rFonts w:ascii="Times New Roman" w:hAnsi="Times New Roman" w:cs="Times New Roman"/>
        </w:rPr>
        <w:t xml:space="preserve">throughout the western region </w:t>
      </w:r>
      <w:r w:rsidR="0084694A" w:rsidRPr="00775803">
        <w:rPr>
          <w:rFonts w:ascii="Times New Roman" w:hAnsi="Times New Roman" w:cs="Times New Roman"/>
        </w:rPr>
        <w:t>of Yorkshire</w:t>
      </w:r>
      <w:r w:rsidR="00AD06E2" w:rsidRPr="00775803">
        <w:rPr>
          <w:rFonts w:ascii="Times New Roman" w:hAnsi="Times New Roman" w:cs="Times New Roman"/>
        </w:rPr>
        <w:t xml:space="preserve">. Much of its wealth was also based on the trading of wool and lead, two of the Yorkshire Dales’ most abundant resources, by the lay </w:t>
      </w:r>
      <w:r w:rsidR="003B4234" w:rsidRPr="00775803">
        <w:rPr>
          <w:rFonts w:ascii="Times New Roman" w:hAnsi="Times New Roman" w:cs="Times New Roman"/>
        </w:rPr>
        <w:t>brothers.</w:t>
      </w:r>
      <w:r w:rsidR="003B4234" w:rsidRPr="00775803">
        <w:rPr>
          <w:rStyle w:val="FootnoteReference"/>
          <w:rFonts w:ascii="Times New Roman" w:hAnsi="Times New Roman" w:cs="Times New Roman"/>
        </w:rPr>
        <w:footnoteReference w:id="14"/>
      </w:r>
      <w:r w:rsidR="003B4234" w:rsidRPr="00775803">
        <w:rPr>
          <w:rFonts w:ascii="Times New Roman" w:hAnsi="Times New Roman" w:cs="Times New Roman"/>
        </w:rPr>
        <w:t>The</w:t>
      </w:r>
      <w:r w:rsidRPr="00775803">
        <w:rPr>
          <w:rFonts w:ascii="Times New Roman" w:hAnsi="Times New Roman" w:cs="Times New Roman"/>
        </w:rPr>
        <w:t xml:space="preserve"> </w:t>
      </w:r>
      <w:r w:rsidR="007813EF" w:rsidRPr="00775803">
        <w:rPr>
          <w:rFonts w:ascii="Times New Roman" w:hAnsi="Times New Roman" w:cs="Times New Roman"/>
        </w:rPr>
        <w:t xml:space="preserve">religious structure </w:t>
      </w:r>
      <w:r w:rsidRPr="00775803">
        <w:rPr>
          <w:rFonts w:ascii="Times New Roman" w:hAnsi="Times New Roman" w:cs="Times New Roman"/>
        </w:rPr>
        <w:t xml:space="preserve">is also one of the chief Abbeys in the </w:t>
      </w:r>
      <w:r w:rsidR="00AF7B0C" w:rsidRPr="00775803">
        <w:rPr>
          <w:rFonts w:ascii="Times New Roman" w:hAnsi="Times New Roman" w:cs="Times New Roman"/>
        </w:rPr>
        <w:t>region.</w:t>
      </w:r>
      <w:r w:rsidR="00AF7B0C" w:rsidRPr="00775803">
        <w:rPr>
          <w:rStyle w:val="FootnoteReference"/>
          <w:rFonts w:ascii="Times New Roman" w:hAnsi="Times New Roman" w:cs="Times New Roman"/>
        </w:rPr>
        <w:footnoteReference w:id="15"/>
      </w:r>
      <w:r w:rsidR="00AF7B0C" w:rsidRPr="00775803">
        <w:rPr>
          <w:rFonts w:ascii="Times New Roman" w:hAnsi="Times New Roman" w:cs="Times New Roman"/>
        </w:rPr>
        <w:t xml:space="preserve"> At</w:t>
      </w:r>
      <w:r w:rsidRPr="00775803">
        <w:rPr>
          <w:rFonts w:ascii="Times New Roman" w:hAnsi="Times New Roman" w:cs="Times New Roman"/>
        </w:rPr>
        <w:t xml:space="preserve"> its height it would have housed over six hundred lay brothers and </w:t>
      </w:r>
      <w:r w:rsidR="00AF7B0C" w:rsidRPr="00775803">
        <w:rPr>
          <w:rFonts w:ascii="Times New Roman" w:hAnsi="Times New Roman" w:cs="Times New Roman"/>
        </w:rPr>
        <w:t>monks.</w:t>
      </w:r>
      <w:r w:rsidR="001148F6" w:rsidRPr="00775803">
        <w:rPr>
          <w:rStyle w:val="FootnoteReference"/>
          <w:rFonts w:ascii="Times New Roman" w:hAnsi="Times New Roman" w:cs="Times New Roman"/>
        </w:rPr>
        <w:footnoteReference w:id="16"/>
      </w:r>
      <w:r w:rsidR="00AF7B0C" w:rsidRPr="00775803">
        <w:rPr>
          <w:rFonts w:ascii="Times New Roman" w:hAnsi="Times New Roman" w:cs="Times New Roman"/>
        </w:rPr>
        <w:t xml:space="preserve"> These</w:t>
      </w:r>
      <w:r w:rsidRPr="00775803">
        <w:rPr>
          <w:rFonts w:ascii="Times New Roman" w:hAnsi="Times New Roman" w:cs="Times New Roman"/>
        </w:rPr>
        <w:t xml:space="preserve"> men resided under vows of</w:t>
      </w:r>
      <w:r w:rsidR="00D448D0" w:rsidRPr="00775803">
        <w:rPr>
          <w:rFonts w:ascii="Times New Roman" w:hAnsi="Times New Roman" w:cs="Times New Roman"/>
        </w:rPr>
        <w:t xml:space="preserve"> poverty and</w:t>
      </w:r>
      <w:r w:rsidRPr="00775803">
        <w:rPr>
          <w:rFonts w:ascii="Times New Roman" w:hAnsi="Times New Roman" w:cs="Times New Roman"/>
        </w:rPr>
        <w:t xml:space="preserve"> silence.</w:t>
      </w:r>
      <w:r w:rsidR="001148F6" w:rsidRPr="00775803">
        <w:rPr>
          <w:rStyle w:val="FootnoteReference"/>
          <w:rFonts w:ascii="Times New Roman" w:hAnsi="Times New Roman" w:cs="Times New Roman"/>
        </w:rPr>
        <w:footnoteReference w:id="17"/>
      </w:r>
      <w:r w:rsidRPr="00775803">
        <w:rPr>
          <w:rFonts w:ascii="Times New Roman" w:hAnsi="Times New Roman" w:cs="Times New Roman"/>
        </w:rPr>
        <w:t xml:space="preserve"> </w:t>
      </w:r>
      <w:r w:rsidR="00D448D0" w:rsidRPr="00775803">
        <w:rPr>
          <w:rFonts w:ascii="Times New Roman" w:hAnsi="Times New Roman" w:cs="Times New Roman"/>
        </w:rPr>
        <w:t xml:space="preserve">The </w:t>
      </w:r>
      <w:r w:rsidRPr="00775803">
        <w:rPr>
          <w:rFonts w:ascii="Times New Roman" w:hAnsi="Times New Roman" w:cs="Times New Roman"/>
        </w:rPr>
        <w:t xml:space="preserve">Lay brothers </w:t>
      </w:r>
      <w:r w:rsidR="00D448D0" w:rsidRPr="00775803">
        <w:rPr>
          <w:rFonts w:ascii="Times New Roman" w:hAnsi="Times New Roman" w:cs="Times New Roman"/>
        </w:rPr>
        <w:t xml:space="preserve">that were employed by the abbeys holy men </w:t>
      </w:r>
      <w:r w:rsidRPr="00775803">
        <w:rPr>
          <w:rFonts w:ascii="Times New Roman" w:hAnsi="Times New Roman" w:cs="Times New Roman"/>
        </w:rPr>
        <w:t>were important as manual labourers, giving the monks space to worship.</w:t>
      </w:r>
      <w:r w:rsidR="00A94217" w:rsidRPr="00775803">
        <w:rPr>
          <w:rStyle w:val="FootnoteReference"/>
          <w:rFonts w:ascii="Times New Roman" w:hAnsi="Times New Roman" w:cs="Times New Roman"/>
        </w:rPr>
        <w:footnoteReference w:id="18"/>
      </w:r>
      <w:r w:rsidRPr="00775803">
        <w:rPr>
          <w:rFonts w:ascii="Times New Roman" w:hAnsi="Times New Roman" w:cs="Times New Roman"/>
        </w:rPr>
        <w:t xml:space="preserve"> </w:t>
      </w:r>
    </w:p>
    <w:p w14:paraId="48B7AE29" w14:textId="3FD2390B" w:rsidR="008E5007" w:rsidRPr="00775803" w:rsidRDefault="005D498B" w:rsidP="008E5007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>Fountains Abbey and its grounds have had several comprehensive investigations at various periods spanning two centuries.</w:t>
      </w:r>
      <w:r w:rsidR="00A94217" w:rsidRPr="00775803">
        <w:rPr>
          <w:rStyle w:val="FootnoteReference"/>
          <w:rFonts w:ascii="Times New Roman" w:hAnsi="Times New Roman" w:cs="Times New Roman"/>
        </w:rPr>
        <w:footnoteReference w:id="19"/>
      </w:r>
      <w:r w:rsidRPr="00775803">
        <w:rPr>
          <w:rFonts w:ascii="Times New Roman" w:hAnsi="Times New Roman" w:cs="Times New Roman"/>
        </w:rPr>
        <w:t xml:space="preserve">Each one </w:t>
      </w:r>
      <w:r w:rsidR="00D448D0" w:rsidRPr="00775803">
        <w:rPr>
          <w:rFonts w:ascii="Times New Roman" w:hAnsi="Times New Roman" w:cs="Times New Roman"/>
        </w:rPr>
        <w:t xml:space="preserve">of them </w:t>
      </w:r>
      <w:r w:rsidRPr="00775803">
        <w:rPr>
          <w:rFonts w:ascii="Times New Roman" w:hAnsi="Times New Roman" w:cs="Times New Roman"/>
        </w:rPr>
        <w:t xml:space="preserve">gave an important contribution to </w:t>
      </w:r>
      <w:r w:rsidR="00D448D0" w:rsidRPr="00775803">
        <w:rPr>
          <w:rFonts w:ascii="Times New Roman" w:hAnsi="Times New Roman" w:cs="Times New Roman"/>
        </w:rPr>
        <w:t xml:space="preserve">the structures </w:t>
      </w:r>
      <w:r w:rsidRPr="00775803">
        <w:rPr>
          <w:rFonts w:ascii="Times New Roman" w:hAnsi="Times New Roman" w:cs="Times New Roman"/>
        </w:rPr>
        <w:t xml:space="preserve">function from the time of </w:t>
      </w:r>
      <w:r w:rsidR="00D448D0" w:rsidRPr="00775803">
        <w:rPr>
          <w:rFonts w:ascii="Times New Roman" w:hAnsi="Times New Roman" w:cs="Times New Roman"/>
        </w:rPr>
        <w:t xml:space="preserve">its </w:t>
      </w:r>
      <w:r w:rsidRPr="00775803">
        <w:rPr>
          <w:rFonts w:ascii="Times New Roman" w:hAnsi="Times New Roman" w:cs="Times New Roman"/>
        </w:rPr>
        <w:t>construction.</w:t>
      </w:r>
      <w:r w:rsidR="00A94217" w:rsidRPr="00775803">
        <w:rPr>
          <w:rStyle w:val="FootnoteReference"/>
          <w:rFonts w:ascii="Times New Roman" w:hAnsi="Times New Roman" w:cs="Times New Roman"/>
        </w:rPr>
        <w:footnoteReference w:id="20"/>
      </w:r>
      <w:r w:rsidRPr="00775803">
        <w:rPr>
          <w:rFonts w:ascii="Times New Roman" w:hAnsi="Times New Roman" w:cs="Times New Roman"/>
        </w:rPr>
        <w:t xml:space="preserve">The Layout of Fountains Abbey was found to have been constructed in a shape that followed other similar </w:t>
      </w:r>
      <w:r w:rsidR="00A94217" w:rsidRPr="00775803">
        <w:rPr>
          <w:rFonts w:ascii="Times New Roman" w:hAnsi="Times New Roman" w:cs="Times New Roman"/>
        </w:rPr>
        <w:t>monasteries</w:t>
      </w:r>
      <w:r w:rsidR="00923840" w:rsidRPr="00775803">
        <w:rPr>
          <w:rFonts w:ascii="Times New Roman" w:hAnsi="Times New Roman" w:cs="Times New Roman"/>
        </w:rPr>
        <w:t xml:space="preserve"> that belonged to the Cistercian order</w:t>
      </w:r>
      <w:r w:rsidR="00A94217" w:rsidRPr="00775803">
        <w:rPr>
          <w:rFonts w:ascii="Times New Roman" w:hAnsi="Times New Roman" w:cs="Times New Roman"/>
        </w:rPr>
        <w:t>.</w:t>
      </w:r>
      <w:r w:rsidR="00A94217" w:rsidRPr="00775803">
        <w:rPr>
          <w:rStyle w:val="FootnoteReference"/>
          <w:rFonts w:ascii="Times New Roman" w:hAnsi="Times New Roman" w:cs="Times New Roman"/>
        </w:rPr>
        <w:footnoteReference w:id="21"/>
      </w:r>
      <w:r w:rsidR="00A94217" w:rsidRPr="00775803">
        <w:rPr>
          <w:rFonts w:ascii="Times New Roman" w:hAnsi="Times New Roman" w:cs="Times New Roman"/>
        </w:rPr>
        <w:t xml:space="preserve"> The</w:t>
      </w:r>
      <w:r w:rsidRPr="00775803">
        <w:rPr>
          <w:rFonts w:ascii="Times New Roman" w:hAnsi="Times New Roman" w:cs="Times New Roman"/>
        </w:rPr>
        <w:t xml:space="preserve"> abbey was made up of an array of buildings that were designed in a way that allowed </w:t>
      </w:r>
      <w:r w:rsidR="006141B6" w:rsidRPr="00775803">
        <w:rPr>
          <w:rFonts w:ascii="Times New Roman" w:hAnsi="Times New Roman" w:cs="Times New Roman"/>
        </w:rPr>
        <w:t xml:space="preserve">both the </w:t>
      </w:r>
      <w:r w:rsidRPr="00775803">
        <w:rPr>
          <w:rFonts w:ascii="Times New Roman" w:hAnsi="Times New Roman" w:cs="Times New Roman"/>
        </w:rPr>
        <w:t>monks</w:t>
      </w:r>
      <w:r w:rsidR="008E5007" w:rsidRPr="00775803">
        <w:rPr>
          <w:rFonts w:ascii="Times New Roman" w:hAnsi="Times New Roman" w:cs="Times New Roman"/>
        </w:rPr>
        <w:t xml:space="preserve"> and lay brothers that resided</w:t>
      </w:r>
      <w:r w:rsidR="006141B6" w:rsidRPr="00775803">
        <w:rPr>
          <w:rFonts w:ascii="Times New Roman" w:hAnsi="Times New Roman" w:cs="Times New Roman"/>
        </w:rPr>
        <w:t xml:space="preserve"> </w:t>
      </w:r>
      <w:r w:rsidR="008E5007" w:rsidRPr="00775803">
        <w:rPr>
          <w:rFonts w:ascii="Times New Roman" w:hAnsi="Times New Roman" w:cs="Times New Roman"/>
        </w:rPr>
        <w:t>within it to live</w:t>
      </w:r>
      <w:r w:rsidR="009F4B0A" w:rsidRPr="00775803">
        <w:rPr>
          <w:rFonts w:ascii="Times New Roman" w:hAnsi="Times New Roman" w:cs="Times New Roman"/>
        </w:rPr>
        <w:t xml:space="preserve"> </w:t>
      </w:r>
      <w:r w:rsidR="006141B6" w:rsidRPr="00775803">
        <w:rPr>
          <w:rFonts w:ascii="Times New Roman" w:hAnsi="Times New Roman" w:cs="Times New Roman"/>
        </w:rPr>
        <w:t xml:space="preserve">separately </w:t>
      </w:r>
      <w:r w:rsidR="0059698C" w:rsidRPr="00775803">
        <w:rPr>
          <w:rFonts w:ascii="Times New Roman" w:hAnsi="Times New Roman" w:cs="Times New Roman"/>
        </w:rPr>
        <w:t xml:space="preserve">where </w:t>
      </w:r>
      <w:r w:rsidR="00E92795" w:rsidRPr="00775803">
        <w:rPr>
          <w:rFonts w:ascii="Times New Roman" w:hAnsi="Times New Roman" w:cs="Times New Roman"/>
        </w:rPr>
        <w:t xml:space="preserve">both could </w:t>
      </w:r>
      <w:r w:rsidR="008E5007" w:rsidRPr="00775803">
        <w:rPr>
          <w:rFonts w:ascii="Times New Roman" w:hAnsi="Times New Roman" w:cs="Times New Roman"/>
        </w:rPr>
        <w:t>worship without contradicting their rule of solitude.</w:t>
      </w:r>
      <w:r w:rsidR="009F4B0A" w:rsidRPr="00775803">
        <w:rPr>
          <w:rStyle w:val="FootnoteReference"/>
          <w:rFonts w:ascii="Times New Roman" w:hAnsi="Times New Roman" w:cs="Times New Roman"/>
        </w:rPr>
        <w:footnoteReference w:id="22"/>
      </w:r>
    </w:p>
    <w:p w14:paraId="5E9B635C" w14:textId="56F23972" w:rsidR="008E5007" w:rsidRPr="00775803" w:rsidRDefault="0059698C" w:rsidP="008E5007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>From t</w:t>
      </w:r>
      <w:r w:rsidR="008E5007" w:rsidRPr="00775803">
        <w:rPr>
          <w:rFonts w:ascii="Times New Roman" w:hAnsi="Times New Roman" w:cs="Times New Roman"/>
        </w:rPr>
        <w:t>he southwest</w:t>
      </w:r>
      <w:r w:rsidRPr="00775803">
        <w:rPr>
          <w:rFonts w:ascii="Times New Roman" w:hAnsi="Times New Roman" w:cs="Times New Roman"/>
        </w:rPr>
        <w:t>ern</w:t>
      </w:r>
      <w:r w:rsidR="008E5007" w:rsidRPr="00775803">
        <w:rPr>
          <w:rFonts w:ascii="Times New Roman" w:hAnsi="Times New Roman" w:cs="Times New Roman"/>
        </w:rPr>
        <w:t xml:space="preserve"> aspect of Fountains Abbey </w:t>
      </w:r>
      <w:r w:rsidRPr="00775803">
        <w:rPr>
          <w:rFonts w:ascii="Times New Roman" w:hAnsi="Times New Roman" w:cs="Times New Roman"/>
        </w:rPr>
        <w:t>there are</w:t>
      </w:r>
      <w:r w:rsidR="008E5007" w:rsidRPr="00775803">
        <w:rPr>
          <w:rFonts w:ascii="Times New Roman" w:hAnsi="Times New Roman" w:cs="Times New Roman"/>
        </w:rPr>
        <w:t xml:space="preserve"> three sections of the construction which all had distinct </w:t>
      </w:r>
      <w:r w:rsidR="00FE0A13" w:rsidRPr="00775803">
        <w:rPr>
          <w:rFonts w:ascii="Times New Roman" w:hAnsi="Times New Roman" w:cs="Times New Roman"/>
        </w:rPr>
        <w:t>functions. The</w:t>
      </w:r>
      <w:r w:rsidR="008E5007" w:rsidRPr="00775803">
        <w:rPr>
          <w:rFonts w:ascii="Times New Roman" w:hAnsi="Times New Roman" w:cs="Times New Roman"/>
        </w:rPr>
        <w:t xml:space="preserve"> remains of the Nave of the Abbey can be seen from the </w:t>
      </w:r>
      <w:r w:rsidRPr="00775803">
        <w:rPr>
          <w:rFonts w:ascii="Times New Roman" w:hAnsi="Times New Roman" w:cs="Times New Roman"/>
        </w:rPr>
        <w:t xml:space="preserve">this </w:t>
      </w:r>
      <w:r w:rsidR="008E5007" w:rsidRPr="00775803">
        <w:rPr>
          <w:rFonts w:ascii="Times New Roman" w:hAnsi="Times New Roman" w:cs="Times New Roman"/>
        </w:rPr>
        <w:t>point as can the tower and</w:t>
      </w:r>
      <w:r w:rsidRPr="00775803">
        <w:rPr>
          <w:rFonts w:ascii="Times New Roman" w:hAnsi="Times New Roman" w:cs="Times New Roman"/>
        </w:rPr>
        <w:t xml:space="preserve"> </w:t>
      </w:r>
      <w:r w:rsidR="00FE0A13" w:rsidRPr="00775803">
        <w:rPr>
          <w:rFonts w:ascii="Times New Roman" w:hAnsi="Times New Roman" w:cs="Times New Roman"/>
        </w:rPr>
        <w:t xml:space="preserve">the </w:t>
      </w:r>
      <w:r w:rsidR="008E5007" w:rsidRPr="00775803">
        <w:rPr>
          <w:rFonts w:ascii="Times New Roman" w:hAnsi="Times New Roman" w:cs="Times New Roman"/>
        </w:rPr>
        <w:t>west wall of the cellarium.</w:t>
      </w:r>
      <w:r w:rsidR="00F14436" w:rsidRPr="00775803">
        <w:rPr>
          <w:rStyle w:val="FootnoteReference"/>
          <w:rFonts w:ascii="Times New Roman" w:hAnsi="Times New Roman" w:cs="Times New Roman"/>
        </w:rPr>
        <w:footnoteReference w:id="23"/>
      </w:r>
      <w:r w:rsidR="008E5007" w:rsidRPr="00775803">
        <w:rPr>
          <w:rFonts w:ascii="Times New Roman" w:hAnsi="Times New Roman" w:cs="Times New Roman"/>
        </w:rPr>
        <w:t xml:space="preserve"> The nave </w:t>
      </w:r>
      <w:r w:rsidR="000B0798" w:rsidRPr="00775803">
        <w:rPr>
          <w:rFonts w:ascii="Times New Roman" w:hAnsi="Times New Roman" w:cs="Times New Roman"/>
        </w:rPr>
        <w:t>is</w:t>
      </w:r>
      <w:r w:rsidRPr="00775803">
        <w:rPr>
          <w:rFonts w:ascii="Times New Roman" w:hAnsi="Times New Roman" w:cs="Times New Roman"/>
        </w:rPr>
        <w:t xml:space="preserve"> </w:t>
      </w:r>
      <w:r w:rsidR="000B0798" w:rsidRPr="00775803">
        <w:rPr>
          <w:rFonts w:ascii="Times New Roman" w:hAnsi="Times New Roman" w:cs="Times New Roman"/>
        </w:rPr>
        <w:t>known</w:t>
      </w:r>
      <w:r w:rsidR="008E5007" w:rsidRPr="00775803">
        <w:rPr>
          <w:rFonts w:ascii="Times New Roman" w:hAnsi="Times New Roman" w:cs="Times New Roman"/>
        </w:rPr>
        <w:t xml:space="preserve"> to have been constructed </w:t>
      </w:r>
      <w:r w:rsidR="000B0798" w:rsidRPr="00775803">
        <w:rPr>
          <w:rFonts w:ascii="Times New Roman" w:hAnsi="Times New Roman" w:cs="Times New Roman"/>
        </w:rPr>
        <w:t>with</w:t>
      </w:r>
      <w:r w:rsidR="008E5007" w:rsidRPr="00775803">
        <w:rPr>
          <w:rFonts w:ascii="Times New Roman" w:hAnsi="Times New Roman" w:cs="Times New Roman"/>
        </w:rPr>
        <w:t>in the twelfth century.</w:t>
      </w:r>
      <w:r w:rsidR="00FE0A13" w:rsidRPr="00775803">
        <w:rPr>
          <w:rStyle w:val="FootnoteReference"/>
          <w:rFonts w:ascii="Times New Roman" w:hAnsi="Times New Roman" w:cs="Times New Roman"/>
        </w:rPr>
        <w:footnoteReference w:id="24"/>
      </w:r>
      <w:r w:rsidR="008E5007" w:rsidRPr="00775803">
        <w:rPr>
          <w:rFonts w:ascii="Times New Roman" w:hAnsi="Times New Roman" w:cs="Times New Roman"/>
        </w:rPr>
        <w:t xml:space="preserve"> </w:t>
      </w:r>
      <w:r w:rsidR="00475FD8" w:rsidRPr="00775803">
        <w:rPr>
          <w:rFonts w:ascii="Times New Roman" w:hAnsi="Times New Roman" w:cs="Times New Roman"/>
        </w:rPr>
        <w:t>T</w:t>
      </w:r>
      <w:r w:rsidR="00915860" w:rsidRPr="00775803">
        <w:rPr>
          <w:rFonts w:ascii="Times New Roman" w:hAnsi="Times New Roman" w:cs="Times New Roman"/>
        </w:rPr>
        <w:t>h</w:t>
      </w:r>
      <w:r w:rsidR="00475FD8" w:rsidRPr="00775803">
        <w:rPr>
          <w:rFonts w:ascii="Times New Roman" w:hAnsi="Times New Roman" w:cs="Times New Roman"/>
        </w:rPr>
        <w:t xml:space="preserve">is part of the abbey would of contained a </w:t>
      </w:r>
      <w:r w:rsidR="00915860" w:rsidRPr="00775803">
        <w:rPr>
          <w:rFonts w:ascii="Times New Roman" w:hAnsi="Times New Roman" w:cs="Times New Roman"/>
        </w:rPr>
        <w:lastRenderedPageBreak/>
        <w:t>roof</w:t>
      </w:r>
      <w:r w:rsidR="00475FD8" w:rsidRPr="00775803">
        <w:rPr>
          <w:rFonts w:ascii="Times New Roman" w:hAnsi="Times New Roman" w:cs="Times New Roman"/>
        </w:rPr>
        <w:t xml:space="preserve"> made of wood a</w:t>
      </w:r>
      <w:r w:rsidR="00A12057" w:rsidRPr="00775803">
        <w:rPr>
          <w:rFonts w:ascii="Times New Roman" w:hAnsi="Times New Roman" w:cs="Times New Roman"/>
        </w:rPr>
        <w:t xml:space="preserve">nd the full construction of the nave took </w:t>
      </w:r>
      <w:r w:rsidR="00594D28" w:rsidRPr="00775803">
        <w:rPr>
          <w:rFonts w:ascii="Times New Roman" w:hAnsi="Times New Roman" w:cs="Times New Roman"/>
        </w:rPr>
        <w:t>a</w:t>
      </w:r>
      <w:r w:rsidR="00A12057" w:rsidRPr="00775803">
        <w:rPr>
          <w:rFonts w:ascii="Times New Roman" w:hAnsi="Times New Roman" w:cs="Times New Roman"/>
        </w:rPr>
        <w:t xml:space="preserve">round </w:t>
      </w:r>
      <w:r w:rsidR="00594D28" w:rsidRPr="00775803">
        <w:rPr>
          <w:rFonts w:ascii="Times New Roman" w:hAnsi="Times New Roman" w:cs="Times New Roman"/>
        </w:rPr>
        <w:t>two decades to construct.</w:t>
      </w:r>
      <w:r w:rsidR="00A12057" w:rsidRPr="00775803">
        <w:rPr>
          <w:rStyle w:val="FootnoteReference"/>
          <w:rFonts w:ascii="Times New Roman" w:hAnsi="Times New Roman" w:cs="Times New Roman"/>
        </w:rPr>
        <w:footnoteReference w:id="25"/>
      </w:r>
      <w:r w:rsidR="00915860" w:rsidRPr="00775803">
        <w:rPr>
          <w:rFonts w:ascii="Times New Roman" w:hAnsi="Times New Roman" w:cs="Times New Roman"/>
        </w:rPr>
        <w:t xml:space="preserve"> </w:t>
      </w:r>
      <w:r w:rsidR="008E5007" w:rsidRPr="00775803">
        <w:rPr>
          <w:rFonts w:ascii="Times New Roman" w:hAnsi="Times New Roman" w:cs="Times New Roman"/>
        </w:rPr>
        <w:t>The area contain</w:t>
      </w:r>
      <w:r w:rsidR="001F5C32" w:rsidRPr="00775803">
        <w:rPr>
          <w:rFonts w:ascii="Times New Roman" w:hAnsi="Times New Roman" w:cs="Times New Roman"/>
        </w:rPr>
        <w:t>ed</w:t>
      </w:r>
      <w:r w:rsidR="008E5007" w:rsidRPr="00775803">
        <w:rPr>
          <w:rFonts w:ascii="Times New Roman" w:hAnsi="Times New Roman" w:cs="Times New Roman"/>
        </w:rPr>
        <w:t xml:space="preserve"> </w:t>
      </w:r>
      <w:r w:rsidR="001F5C32" w:rsidRPr="00775803">
        <w:rPr>
          <w:rFonts w:ascii="Times New Roman" w:hAnsi="Times New Roman" w:cs="Times New Roman"/>
        </w:rPr>
        <w:t xml:space="preserve">many </w:t>
      </w:r>
      <w:r w:rsidR="008E5007" w:rsidRPr="00775803">
        <w:rPr>
          <w:rFonts w:ascii="Times New Roman" w:hAnsi="Times New Roman" w:cs="Times New Roman"/>
        </w:rPr>
        <w:t xml:space="preserve">bays and columns that </w:t>
      </w:r>
      <w:r w:rsidR="000B0798" w:rsidRPr="00775803">
        <w:rPr>
          <w:rFonts w:ascii="Times New Roman" w:hAnsi="Times New Roman" w:cs="Times New Roman"/>
        </w:rPr>
        <w:t xml:space="preserve">could measure </w:t>
      </w:r>
      <w:r w:rsidR="001F5C32" w:rsidRPr="00775803">
        <w:rPr>
          <w:rFonts w:ascii="Times New Roman" w:hAnsi="Times New Roman" w:cs="Times New Roman"/>
        </w:rPr>
        <w:t>up to</w:t>
      </w:r>
      <w:r w:rsidR="008E5007" w:rsidRPr="00775803">
        <w:rPr>
          <w:rFonts w:ascii="Times New Roman" w:hAnsi="Times New Roman" w:cs="Times New Roman"/>
        </w:rPr>
        <w:t xml:space="preserve"> twenty-three feet in height</w:t>
      </w:r>
      <w:r w:rsidR="000B0798" w:rsidRPr="00775803">
        <w:rPr>
          <w:rFonts w:ascii="Times New Roman" w:hAnsi="Times New Roman" w:cs="Times New Roman"/>
        </w:rPr>
        <w:t>,</w:t>
      </w:r>
      <w:r w:rsidR="008E5007" w:rsidRPr="00775803">
        <w:rPr>
          <w:rFonts w:ascii="Times New Roman" w:hAnsi="Times New Roman" w:cs="Times New Roman"/>
        </w:rPr>
        <w:t xml:space="preserve"> </w:t>
      </w:r>
      <w:r w:rsidR="00BA5106" w:rsidRPr="00775803">
        <w:rPr>
          <w:rFonts w:ascii="Times New Roman" w:hAnsi="Times New Roman" w:cs="Times New Roman"/>
        </w:rPr>
        <w:t xml:space="preserve">some of these </w:t>
      </w:r>
      <w:r w:rsidR="000B0798" w:rsidRPr="00775803">
        <w:rPr>
          <w:rFonts w:ascii="Times New Roman" w:hAnsi="Times New Roman" w:cs="Times New Roman"/>
        </w:rPr>
        <w:t>would of s</w:t>
      </w:r>
      <w:r w:rsidR="008E5007" w:rsidRPr="00775803">
        <w:rPr>
          <w:rFonts w:ascii="Times New Roman" w:hAnsi="Times New Roman" w:cs="Times New Roman"/>
        </w:rPr>
        <w:t>erved as partitions for rooms that</w:t>
      </w:r>
      <w:r w:rsidR="000B0798" w:rsidRPr="00775803">
        <w:rPr>
          <w:rFonts w:ascii="Times New Roman" w:hAnsi="Times New Roman" w:cs="Times New Roman"/>
        </w:rPr>
        <w:t xml:space="preserve"> would have </w:t>
      </w:r>
      <w:r w:rsidR="00C1668F" w:rsidRPr="00775803">
        <w:rPr>
          <w:rFonts w:ascii="Times New Roman" w:hAnsi="Times New Roman" w:cs="Times New Roman"/>
        </w:rPr>
        <w:t>had</w:t>
      </w:r>
      <w:r w:rsidR="008E5007" w:rsidRPr="00775803">
        <w:rPr>
          <w:rFonts w:ascii="Times New Roman" w:hAnsi="Times New Roman" w:cs="Times New Roman"/>
        </w:rPr>
        <w:t xml:space="preserve"> different functions.</w:t>
      </w:r>
      <w:r w:rsidR="00C1668F" w:rsidRPr="00775803">
        <w:rPr>
          <w:rStyle w:val="FootnoteReference"/>
          <w:rFonts w:ascii="Times New Roman" w:hAnsi="Times New Roman" w:cs="Times New Roman"/>
        </w:rPr>
        <w:footnoteReference w:id="26"/>
      </w:r>
      <w:r w:rsidR="008E5007" w:rsidRPr="00775803">
        <w:rPr>
          <w:rFonts w:ascii="Times New Roman" w:hAnsi="Times New Roman" w:cs="Times New Roman"/>
        </w:rPr>
        <w:t xml:space="preserve"> </w:t>
      </w:r>
      <w:r w:rsidR="00BA7F34" w:rsidRPr="00775803">
        <w:rPr>
          <w:rFonts w:ascii="Times New Roman" w:hAnsi="Times New Roman" w:cs="Times New Roman"/>
        </w:rPr>
        <w:t xml:space="preserve">Access to the nave would of been </w:t>
      </w:r>
      <w:r w:rsidR="000B0798" w:rsidRPr="00775803">
        <w:rPr>
          <w:rFonts w:ascii="Times New Roman" w:hAnsi="Times New Roman" w:cs="Times New Roman"/>
        </w:rPr>
        <w:t>provided t</w:t>
      </w:r>
      <w:r w:rsidR="00BA5106" w:rsidRPr="00775803">
        <w:rPr>
          <w:rFonts w:ascii="Times New Roman" w:hAnsi="Times New Roman" w:cs="Times New Roman"/>
        </w:rPr>
        <w:t xml:space="preserve">o </w:t>
      </w:r>
      <w:r w:rsidR="000B0798" w:rsidRPr="00775803">
        <w:rPr>
          <w:rFonts w:ascii="Times New Roman" w:hAnsi="Times New Roman" w:cs="Times New Roman"/>
        </w:rPr>
        <w:t xml:space="preserve">the abbeys residents </w:t>
      </w:r>
      <w:r w:rsidR="00BA7F34" w:rsidRPr="00775803">
        <w:rPr>
          <w:rFonts w:ascii="Times New Roman" w:hAnsi="Times New Roman" w:cs="Times New Roman"/>
        </w:rPr>
        <w:t>via the west side.</w:t>
      </w:r>
      <w:r w:rsidR="00BA7F34" w:rsidRPr="00775803">
        <w:rPr>
          <w:rStyle w:val="FootnoteReference"/>
          <w:rFonts w:ascii="Times New Roman" w:hAnsi="Times New Roman" w:cs="Times New Roman"/>
        </w:rPr>
        <w:footnoteReference w:id="27"/>
      </w:r>
      <w:r w:rsidR="00BA7F34" w:rsidRPr="00775803">
        <w:rPr>
          <w:rFonts w:ascii="Times New Roman" w:hAnsi="Times New Roman" w:cs="Times New Roman"/>
        </w:rPr>
        <w:t xml:space="preserve"> </w:t>
      </w:r>
      <w:r w:rsidR="008E5007" w:rsidRPr="00775803">
        <w:rPr>
          <w:rFonts w:ascii="Times New Roman" w:hAnsi="Times New Roman" w:cs="Times New Roman"/>
        </w:rPr>
        <w:t>The area</w:t>
      </w:r>
      <w:r w:rsidR="00BA7F34" w:rsidRPr="00775803">
        <w:rPr>
          <w:rFonts w:ascii="Times New Roman" w:hAnsi="Times New Roman" w:cs="Times New Roman"/>
        </w:rPr>
        <w:t xml:space="preserve"> </w:t>
      </w:r>
      <w:r w:rsidR="008E5007" w:rsidRPr="00775803">
        <w:rPr>
          <w:rFonts w:ascii="Times New Roman" w:hAnsi="Times New Roman" w:cs="Times New Roman"/>
        </w:rPr>
        <w:t xml:space="preserve">would </w:t>
      </w:r>
      <w:r w:rsidR="00BA5106" w:rsidRPr="00775803">
        <w:rPr>
          <w:rFonts w:ascii="Times New Roman" w:hAnsi="Times New Roman" w:cs="Times New Roman"/>
        </w:rPr>
        <w:t xml:space="preserve">also </w:t>
      </w:r>
      <w:r w:rsidR="008E5007" w:rsidRPr="00775803">
        <w:rPr>
          <w:rFonts w:ascii="Times New Roman" w:hAnsi="Times New Roman" w:cs="Times New Roman"/>
        </w:rPr>
        <w:t>have had windows within it known as a clerestory.</w:t>
      </w:r>
      <w:r w:rsidR="00C1668F" w:rsidRPr="00775803">
        <w:rPr>
          <w:rStyle w:val="FootnoteReference"/>
          <w:rFonts w:ascii="Times New Roman" w:hAnsi="Times New Roman" w:cs="Times New Roman"/>
        </w:rPr>
        <w:footnoteReference w:id="28"/>
      </w:r>
      <w:r w:rsidR="008E5007" w:rsidRPr="00775803">
        <w:rPr>
          <w:rFonts w:ascii="Times New Roman" w:hAnsi="Times New Roman" w:cs="Times New Roman"/>
        </w:rPr>
        <w:t xml:space="preserve">The great west window in the nave was rebuilt in 1494 and </w:t>
      </w:r>
      <w:r w:rsidR="000B0798" w:rsidRPr="00775803">
        <w:rPr>
          <w:rFonts w:ascii="Times New Roman" w:hAnsi="Times New Roman" w:cs="Times New Roman"/>
        </w:rPr>
        <w:t>it superseded</w:t>
      </w:r>
      <w:r w:rsidR="008E5007" w:rsidRPr="00775803">
        <w:rPr>
          <w:rFonts w:ascii="Times New Roman" w:hAnsi="Times New Roman" w:cs="Times New Roman"/>
        </w:rPr>
        <w:t xml:space="preserve"> the ones that </w:t>
      </w:r>
      <w:r w:rsidR="000B0798" w:rsidRPr="00775803">
        <w:rPr>
          <w:rFonts w:ascii="Times New Roman" w:hAnsi="Times New Roman" w:cs="Times New Roman"/>
        </w:rPr>
        <w:t xml:space="preserve">had </w:t>
      </w:r>
      <w:r w:rsidR="008E5007" w:rsidRPr="00775803">
        <w:rPr>
          <w:rFonts w:ascii="Times New Roman" w:hAnsi="Times New Roman" w:cs="Times New Roman"/>
        </w:rPr>
        <w:t>previously stood in its place.</w:t>
      </w:r>
      <w:r w:rsidR="00C1668F" w:rsidRPr="00775803">
        <w:rPr>
          <w:rStyle w:val="FootnoteReference"/>
          <w:rFonts w:ascii="Times New Roman" w:hAnsi="Times New Roman" w:cs="Times New Roman"/>
        </w:rPr>
        <w:footnoteReference w:id="29"/>
      </w:r>
      <w:r w:rsidR="008E5007" w:rsidRPr="00775803">
        <w:rPr>
          <w:rFonts w:ascii="Times New Roman" w:hAnsi="Times New Roman" w:cs="Times New Roman"/>
        </w:rPr>
        <w:t xml:space="preserve"> There was also a trio of churches </w:t>
      </w:r>
      <w:r w:rsidR="000B0798" w:rsidRPr="00775803">
        <w:rPr>
          <w:rFonts w:ascii="Times New Roman" w:hAnsi="Times New Roman" w:cs="Times New Roman"/>
        </w:rPr>
        <w:t>within the nave</w:t>
      </w:r>
      <w:r w:rsidR="008E5007" w:rsidRPr="00775803">
        <w:rPr>
          <w:rFonts w:ascii="Times New Roman" w:hAnsi="Times New Roman" w:cs="Times New Roman"/>
        </w:rPr>
        <w:t>.</w:t>
      </w:r>
      <w:r w:rsidR="00A941A1" w:rsidRPr="00775803">
        <w:rPr>
          <w:rStyle w:val="FootnoteReference"/>
          <w:rFonts w:ascii="Times New Roman" w:hAnsi="Times New Roman" w:cs="Times New Roman"/>
        </w:rPr>
        <w:footnoteReference w:id="30"/>
      </w:r>
      <w:r w:rsidR="008E5007" w:rsidRPr="00775803">
        <w:rPr>
          <w:rFonts w:ascii="Times New Roman" w:hAnsi="Times New Roman" w:cs="Times New Roman"/>
        </w:rPr>
        <w:t xml:space="preserve">One part of the nave was </w:t>
      </w:r>
      <w:r w:rsidR="000B0798" w:rsidRPr="00775803">
        <w:rPr>
          <w:rFonts w:ascii="Times New Roman" w:hAnsi="Times New Roman" w:cs="Times New Roman"/>
        </w:rPr>
        <w:t xml:space="preserve">also </w:t>
      </w:r>
      <w:r w:rsidR="008E5007" w:rsidRPr="00775803">
        <w:rPr>
          <w:rFonts w:ascii="Times New Roman" w:hAnsi="Times New Roman" w:cs="Times New Roman"/>
        </w:rPr>
        <w:t>utilised by the lay brothers that resided within the abbey.</w:t>
      </w:r>
      <w:r w:rsidR="00A941A1" w:rsidRPr="00775803">
        <w:rPr>
          <w:rStyle w:val="FootnoteReference"/>
          <w:rFonts w:ascii="Times New Roman" w:hAnsi="Times New Roman" w:cs="Times New Roman"/>
        </w:rPr>
        <w:footnoteReference w:id="31"/>
      </w:r>
      <w:r w:rsidR="000B0798" w:rsidRPr="00775803">
        <w:rPr>
          <w:rFonts w:ascii="Times New Roman" w:hAnsi="Times New Roman" w:cs="Times New Roman"/>
        </w:rPr>
        <w:t>The l</w:t>
      </w:r>
      <w:r w:rsidR="008E5007" w:rsidRPr="00775803">
        <w:rPr>
          <w:rFonts w:ascii="Times New Roman" w:hAnsi="Times New Roman" w:cs="Times New Roman"/>
        </w:rPr>
        <w:t xml:space="preserve">ay brothers ate, prayed and slept separate to monks as they were not </w:t>
      </w:r>
      <w:r w:rsidR="00BA5106" w:rsidRPr="00775803">
        <w:rPr>
          <w:rFonts w:ascii="Times New Roman" w:hAnsi="Times New Roman" w:cs="Times New Roman"/>
        </w:rPr>
        <w:t>fully</w:t>
      </w:r>
      <w:r w:rsidR="008E5007" w:rsidRPr="00775803">
        <w:rPr>
          <w:rFonts w:ascii="Times New Roman" w:hAnsi="Times New Roman" w:cs="Times New Roman"/>
        </w:rPr>
        <w:t xml:space="preserve"> converted to the order.</w:t>
      </w:r>
      <w:r w:rsidR="00A941A1" w:rsidRPr="00775803">
        <w:rPr>
          <w:rStyle w:val="FootnoteReference"/>
          <w:rFonts w:ascii="Times New Roman" w:hAnsi="Times New Roman" w:cs="Times New Roman"/>
        </w:rPr>
        <w:footnoteReference w:id="32"/>
      </w:r>
      <w:r w:rsidR="008E5007" w:rsidRPr="00775803">
        <w:rPr>
          <w:rFonts w:ascii="Times New Roman" w:hAnsi="Times New Roman" w:cs="Times New Roman"/>
        </w:rPr>
        <w:t xml:space="preserve">The western range is </w:t>
      </w:r>
      <w:r w:rsidR="00BA5106" w:rsidRPr="00775803">
        <w:rPr>
          <w:rFonts w:ascii="Times New Roman" w:hAnsi="Times New Roman" w:cs="Times New Roman"/>
        </w:rPr>
        <w:t xml:space="preserve">known to be </w:t>
      </w:r>
      <w:r w:rsidR="008E5007" w:rsidRPr="00775803">
        <w:rPr>
          <w:rFonts w:ascii="Times New Roman" w:hAnsi="Times New Roman" w:cs="Times New Roman"/>
        </w:rPr>
        <w:t>the biggest construction of its type of twelfth century Europe.</w:t>
      </w:r>
      <w:r w:rsidR="00A941A1" w:rsidRPr="00775803">
        <w:rPr>
          <w:rStyle w:val="FootnoteReference"/>
          <w:rFonts w:ascii="Times New Roman" w:hAnsi="Times New Roman" w:cs="Times New Roman"/>
        </w:rPr>
        <w:footnoteReference w:id="33"/>
      </w:r>
    </w:p>
    <w:p w14:paraId="22ACE07C" w14:textId="74247713" w:rsidR="002B634A" w:rsidRPr="00775803" w:rsidRDefault="008E5007" w:rsidP="00133D3D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 xml:space="preserve">Behind the nave sits the abbey’s vast tower which </w:t>
      </w:r>
      <w:r w:rsidR="000B0798" w:rsidRPr="00775803">
        <w:rPr>
          <w:rFonts w:ascii="Times New Roman" w:hAnsi="Times New Roman" w:cs="Times New Roman"/>
        </w:rPr>
        <w:t xml:space="preserve">is </w:t>
      </w:r>
      <w:r w:rsidR="00C659A5" w:rsidRPr="00775803">
        <w:rPr>
          <w:rFonts w:ascii="Times New Roman" w:hAnsi="Times New Roman" w:cs="Times New Roman"/>
        </w:rPr>
        <w:t xml:space="preserve">known as </w:t>
      </w:r>
      <w:r w:rsidRPr="00775803">
        <w:rPr>
          <w:rFonts w:ascii="Times New Roman" w:hAnsi="Times New Roman" w:cs="Times New Roman"/>
        </w:rPr>
        <w:t>one of the best structures in the region of England.</w:t>
      </w:r>
      <w:r w:rsidR="00FE1645" w:rsidRPr="00775803">
        <w:rPr>
          <w:rStyle w:val="FootnoteReference"/>
          <w:rFonts w:ascii="Times New Roman" w:hAnsi="Times New Roman" w:cs="Times New Roman"/>
        </w:rPr>
        <w:footnoteReference w:id="34"/>
      </w:r>
      <w:r w:rsidRPr="00775803">
        <w:rPr>
          <w:rFonts w:ascii="Times New Roman" w:hAnsi="Times New Roman" w:cs="Times New Roman"/>
        </w:rPr>
        <w:t xml:space="preserve">The tower stands at nearly fifty five metres </w:t>
      </w:r>
      <w:r w:rsidR="00C659A5" w:rsidRPr="00775803">
        <w:rPr>
          <w:rFonts w:ascii="Times New Roman" w:hAnsi="Times New Roman" w:cs="Times New Roman"/>
        </w:rPr>
        <w:t xml:space="preserve">high </w:t>
      </w:r>
      <w:r w:rsidRPr="00775803">
        <w:rPr>
          <w:rFonts w:ascii="Times New Roman" w:hAnsi="Times New Roman" w:cs="Times New Roman"/>
        </w:rPr>
        <w:t>and has lived through the Reformation of King Henry VIII.</w:t>
      </w:r>
      <w:r w:rsidR="00B233FE" w:rsidRPr="00775803">
        <w:rPr>
          <w:rStyle w:val="FootnoteReference"/>
          <w:rFonts w:ascii="Times New Roman" w:hAnsi="Times New Roman" w:cs="Times New Roman"/>
        </w:rPr>
        <w:footnoteReference w:id="35"/>
      </w:r>
      <w:r w:rsidRPr="00775803">
        <w:rPr>
          <w:rFonts w:ascii="Times New Roman" w:hAnsi="Times New Roman" w:cs="Times New Roman"/>
        </w:rPr>
        <w:t>The construction of the tower was finalised at</w:t>
      </w:r>
      <w:r w:rsidR="00612E58" w:rsidRPr="00775803">
        <w:rPr>
          <w:rFonts w:ascii="Times New Roman" w:hAnsi="Times New Roman" w:cs="Times New Roman"/>
        </w:rPr>
        <w:t xml:space="preserve"> approximately 1520</w:t>
      </w:r>
      <w:r w:rsidR="00035A47" w:rsidRPr="00775803">
        <w:rPr>
          <w:rFonts w:ascii="Times New Roman" w:hAnsi="Times New Roman" w:cs="Times New Roman"/>
        </w:rPr>
        <w:t>.</w:t>
      </w:r>
      <w:r w:rsidR="00612E58" w:rsidRPr="00775803">
        <w:rPr>
          <w:rStyle w:val="FootnoteReference"/>
          <w:rFonts w:ascii="Times New Roman" w:hAnsi="Times New Roman" w:cs="Times New Roman"/>
        </w:rPr>
        <w:footnoteReference w:id="36"/>
      </w:r>
      <w:r w:rsidR="002D3482" w:rsidRPr="00775803">
        <w:rPr>
          <w:rFonts w:ascii="Times New Roman" w:hAnsi="Times New Roman" w:cs="Times New Roman"/>
        </w:rPr>
        <w:t xml:space="preserve"> </w:t>
      </w:r>
      <w:r w:rsidR="002B634A" w:rsidRPr="00775803">
        <w:rPr>
          <w:rFonts w:ascii="Times New Roman" w:hAnsi="Times New Roman" w:cs="Times New Roman"/>
        </w:rPr>
        <w:t xml:space="preserve">The towers top section is what </w:t>
      </w:r>
      <w:r w:rsidR="00C659A5" w:rsidRPr="00775803">
        <w:rPr>
          <w:rFonts w:ascii="Times New Roman" w:hAnsi="Times New Roman" w:cs="Times New Roman"/>
        </w:rPr>
        <w:t xml:space="preserve">can be </w:t>
      </w:r>
      <w:r w:rsidR="002B634A" w:rsidRPr="00775803">
        <w:rPr>
          <w:rFonts w:ascii="Times New Roman" w:hAnsi="Times New Roman" w:cs="Times New Roman"/>
        </w:rPr>
        <w:t xml:space="preserve">seen from the Southwest </w:t>
      </w:r>
      <w:r w:rsidR="00C659A5" w:rsidRPr="00775803">
        <w:rPr>
          <w:rFonts w:ascii="Times New Roman" w:hAnsi="Times New Roman" w:cs="Times New Roman"/>
        </w:rPr>
        <w:t xml:space="preserve">angle </w:t>
      </w:r>
      <w:r w:rsidR="002B634A" w:rsidRPr="00775803">
        <w:rPr>
          <w:rFonts w:ascii="Times New Roman" w:hAnsi="Times New Roman" w:cs="Times New Roman"/>
        </w:rPr>
        <w:t xml:space="preserve">and </w:t>
      </w:r>
      <w:r w:rsidR="00E11F2B" w:rsidRPr="00775803">
        <w:rPr>
          <w:rFonts w:ascii="Times New Roman" w:hAnsi="Times New Roman" w:cs="Times New Roman"/>
        </w:rPr>
        <w:t xml:space="preserve">it </w:t>
      </w:r>
      <w:r w:rsidR="002B634A" w:rsidRPr="00775803">
        <w:rPr>
          <w:rFonts w:ascii="Times New Roman" w:hAnsi="Times New Roman" w:cs="Times New Roman"/>
        </w:rPr>
        <w:t xml:space="preserve">is known by the title of </w:t>
      </w:r>
      <w:r w:rsidR="00C659A5" w:rsidRPr="00775803">
        <w:rPr>
          <w:rFonts w:ascii="Times New Roman" w:hAnsi="Times New Roman" w:cs="Times New Roman"/>
        </w:rPr>
        <w:t xml:space="preserve">The </w:t>
      </w:r>
      <w:r w:rsidR="002B634A" w:rsidRPr="00775803">
        <w:rPr>
          <w:rFonts w:ascii="Times New Roman" w:hAnsi="Times New Roman" w:cs="Times New Roman"/>
        </w:rPr>
        <w:t xml:space="preserve">Huby tower after the Abbot </w:t>
      </w:r>
      <w:r w:rsidR="00C659A5" w:rsidRPr="00775803">
        <w:rPr>
          <w:rFonts w:ascii="Times New Roman" w:hAnsi="Times New Roman" w:cs="Times New Roman"/>
        </w:rPr>
        <w:t xml:space="preserve">Huby </w:t>
      </w:r>
      <w:r w:rsidR="002B634A" w:rsidRPr="00775803">
        <w:rPr>
          <w:rFonts w:ascii="Times New Roman" w:hAnsi="Times New Roman" w:cs="Times New Roman"/>
        </w:rPr>
        <w:t xml:space="preserve">that constructed </w:t>
      </w:r>
      <w:r w:rsidR="00C659A5" w:rsidRPr="00775803">
        <w:rPr>
          <w:rFonts w:ascii="Times New Roman" w:hAnsi="Times New Roman" w:cs="Times New Roman"/>
        </w:rPr>
        <w:t>it, and</w:t>
      </w:r>
      <w:r w:rsidR="002B634A" w:rsidRPr="00775803">
        <w:rPr>
          <w:rFonts w:ascii="Times New Roman" w:hAnsi="Times New Roman" w:cs="Times New Roman"/>
        </w:rPr>
        <w:t xml:space="preserve"> who </w:t>
      </w:r>
      <w:r w:rsidR="00B8366E" w:rsidRPr="00775803">
        <w:rPr>
          <w:rFonts w:ascii="Times New Roman" w:hAnsi="Times New Roman" w:cs="Times New Roman"/>
        </w:rPr>
        <w:t>was entitled as abbot at the structure</w:t>
      </w:r>
      <w:r w:rsidR="002B634A" w:rsidRPr="00775803">
        <w:rPr>
          <w:rFonts w:ascii="Times New Roman" w:hAnsi="Times New Roman" w:cs="Times New Roman"/>
        </w:rPr>
        <w:t xml:space="preserve"> for just over thirty years from 1495.</w:t>
      </w:r>
      <w:r w:rsidR="004B2D03" w:rsidRPr="00775803">
        <w:rPr>
          <w:rStyle w:val="FootnoteReference"/>
          <w:rFonts w:ascii="Times New Roman" w:hAnsi="Times New Roman" w:cs="Times New Roman"/>
        </w:rPr>
        <w:footnoteReference w:id="37"/>
      </w:r>
      <w:r w:rsidR="002B634A" w:rsidRPr="00775803">
        <w:rPr>
          <w:rFonts w:ascii="Times New Roman" w:hAnsi="Times New Roman" w:cs="Times New Roman"/>
        </w:rPr>
        <w:t xml:space="preserve"> The </w:t>
      </w:r>
      <w:r w:rsidR="007E4672" w:rsidRPr="00775803">
        <w:rPr>
          <w:rFonts w:ascii="Times New Roman" w:hAnsi="Times New Roman" w:cs="Times New Roman"/>
        </w:rPr>
        <w:t xml:space="preserve">four storied </w:t>
      </w:r>
      <w:r w:rsidR="002B634A" w:rsidRPr="00775803">
        <w:rPr>
          <w:rFonts w:ascii="Times New Roman" w:hAnsi="Times New Roman" w:cs="Times New Roman"/>
        </w:rPr>
        <w:t>tower</w:t>
      </w:r>
      <w:r w:rsidR="007E4672" w:rsidRPr="00775803">
        <w:rPr>
          <w:rFonts w:ascii="Times New Roman" w:hAnsi="Times New Roman" w:cs="Times New Roman"/>
        </w:rPr>
        <w:t xml:space="preserve"> </w:t>
      </w:r>
      <w:r w:rsidR="00A57E67" w:rsidRPr="00775803">
        <w:rPr>
          <w:rFonts w:ascii="Times New Roman" w:hAnsi="Times New Roman" w:cs="Times New Roman"/>
        </w:rPr>
        <w:t xml:space="preserve">connects </w:t>
      </w:r>
      <w:r w:rsidR="00F65A0C" w:rsidRPr="00775803">
        <w:rPr>
          <w:rFonts w:ascii="Times New Roman" w:hAnsi="Times New Roman" w:cs="Times New Roman"/>
        </w:rPr>
        <w:t>to the northern transept</w:t>
      </w:r>
      <w:r w:rsidR="00E11F2B" w:rsidRPr="00775803">
        <w:rPr>
          <w:rFonts w:ascii="Times New Roman" w:hAnsi="Times New Roman" w:cs="Times New Roman"/>
        </w:rPr>
        <w:t xml:space="preserve"> </w:t>
      </w:r>
      <w:r w:rsidR="00F65A0C" w:rsidRPr="00775803">
        <w:rPr>
          <w:rFonts w:ascii="Times New Roman" w:hAnsi="Times New Roman" w:cs="Times New Roman"/>
        </w:rPr>
        <w:t>of th</w:t>
      </w:r>
      <w:r w:rsidR="00B8366E" w:rsidRPr="00775803">
        <w:rPr>
          <w:rFonts w:ascii="Times New Roman" w:hAnsi="Times New Roman" w:cs="Times New Roman"/>
        </w:rPr>
        <w:t xml:space="preserve">is </w:t>
      </w:r>
      <w:r w:rsidR="00E11F2B" w:rsidRPr="00775803">
        <w:rPr>
          <w:rFonts w:ascii="Times New Roman" w:hAnsi="Times New Roman" w:cs="Times New Roman"/>
        </w:rPr>
        <w:t xml:space="preserve">significant </w:t>
      </w:r>
      <w:r w:rsidR="00B8366E" w:rsidRPr="00775803">
        <w:rPr>
          <w:rFonts w:ascii="Times New Roman" w:hAnsi="Times New Roman" w:cs="Times New Roman"/>
        </w:rPr>
        <w:t>religious construction</w:t>
      </w:r>
      <w:r w:rsidR="002B634A" w:rsidRPr="00775803">
        <w:rPr>
          <w:rFonts w:ascii="Times New Roman" w:hAnsi="Times New Roman" w:cs="Times New Roman"/>
        </w:rPr>
        <w:t>.</w:t>
      </w:r>
      <w:r w:rsidR="00FB0391" w:rsidRPr="00775803">
        <w:rPr>
          <w:rStyle w:val="FootnoteReference"/>
          <w:rFonts w:ascii="Times New Roman" w:hAnsi="Times New Roman" w:cs="Times New Roman"/>
        </w:rPr>
        <w:footnoteReference w:id="38"/>
      </w:r>
    </w:p>
    <w:p w14:paraId="0EAB1F35" w14:textId="2CBC4B3B" w:rsidR="00133D3D" w:rsidRPr="00775803" w:rsidRDefault="00133D3D" w:rsidP="00133D3D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lastRenderedPageBreak/>
        <w:t xml:space="preserve">The Southwestern view of Fountains moves from the tower </w:t>
      </w:r>
      <w:r w:rsidR="005121C5" w:rsidRPr="00775803">
        <w:rPr>
          <w:rFonts w:ascii="Times New Roman" w:hAnsi="Times New Roman" w:cs="Times New Roman"/>
        </w:rPr>
        <w:t xml:space="preserve">on </w:t>
      </w:r>
      <w:r w:rsidRPr="00775803">
        <w:rPr>
          <w:rFonts w:ascii="Times New Roman" w:hAnsi="Times New Roman" w:cs="Times New Roman"/>
        </w:rPr>
        <w:t>to the West wall of the Cellarium which is the largest part of the abbey.</w:t>
      </w:r>
      <w:r w:rsidR="00425BC9" w:rsidRPr="00775803">
        <w:rPr>
          <w:rStyle w:val="FootnoteReference"/>
          <w:rFonts w:ascii="Times New Roman" w:hAnsi="Times New Roman" w:cs="Times New Roman"/>
        </w:rPr>
        <w:footnoteReference w:id="39"/>
      </w:r>
      <w:r w:rsidRPr="00775803">
        <w:rPr>
          <w:rFonts w:ascii="Times New Roman" w:hAnsi="Times New Roman" w:cs="Times New Roman"/>
        </w:rPr>
        <w:t xml:space="preserve"> The area </w:t>
      </w:r>
      <w:r w:rsidR="003058A4" w:rsidRPr="00775803">
        <w:rPr>
          <w:rFonts w:ascii="Times New Roman" w:hAnsi="Times New Roman" w:cs="Times New Roman"/>
        </w:rPr>
        <w:t xml:space="preserve">would of </w:t>
      </w:r>
      <w:r w:rsidRPr="00775803">
        <w:rPr>
          <w:rFonts w:ascii="Times New Roman" w:hAnsi="Times New Roman" w:cs="Times New Roman"/>
        </w:rPr>
        <w:t>supported rooms such as office</w:t>
      </w:r>
      <w:r w:rsidR="003058A4" w:rsidRPr="00775803">
        <w:rPr>
          <w:rFonts w:ascii="Times New Roman" w:hAnsi="Times New Roman" w:cs="Times New Roman"/>
        </w:rPr>
        <w:t xml:space="preserve">s </w:t>
      </w:r>
      <w:r w:rsidRPr="00775803">
        <w:rPr>
          <w:rFonts w:ascii="Times New Roman" w:hAnsi="Times New Roman" w:cs="Times New Roman"/>
        </w:rPr>
        <w:t>for the cellarer.</w:t>
      </w:r>
      <w:r w:rsidR="00425BC9" w:rsidRPr="00775803">
        <w:rPr>
          <w:rStyle w:val="FootnoteReference"/>
          <w:rFonts w:ascii="Times New Roman" w:hAnsi="Times New Roman" w:cs="Times New Roman"/>
        </w:rPr>
        <w:footnoteReference w:id="40"/>
      </w:r>
      <w:r w:rsidR="009A325E" w:rsidRPr="00775803">
        <w:rPr>
          <w:rFonts w:ascii="Times New Roman" w:hAnsi="Times New Roman" w:cs="Times New Roman"/>
        </w:rPr>
        <w:t xml:space="preserve"> The chief </w:t>
      </w:r>
      <w:r w:rsidR="00263162" w:rsidRPr="00775803">
        <w:rPr>
          <w:rFonts w:ascii="Times New Roman" w:hAnsi="Times New Roman" w:cs="Times New Roman"/>
        </w:rPr>
        <w:t xml:space="preserve">function of the cellarium </w:t>
      </w:r>
      <w:r w:rsidR="00E11F2B" w:rsidRPr="00775803">
        <w:rPr>
          <w:rFonts w:ascii="Times New Roman" w:hAnsi="Times New Roman" w:cs="Times New Roman"/>
        </w:rPr>
        <w:t xml:space="preserve">however </w:t>
      </w:r>
      <w:r w:rsidR="00263162" w:rsidRPr="00775803">
        <w:rPr>
          <w:rFonts w:ascii="Times New Roman" w:hAnsi="Times New Roman" w:cs="Times New Roman"/>
        </w:rPr>
        <w:t xml:space="preserve">would have been as storage for </w:t>
      </w:r>
      <w:r w:rsidR="00E11F2B" w:rsidRPr="00775803">
        <w:rPr>
          <w:rFonts w:ascii="Times New Roman" w:hAnsi="Times New Roman" w:cs="Times New Roman"/>
        </w:rPr>
        <w:t xml:space="preserve">the </w:t>
      </w:r>
      <w:r w:rsidR="002B78A0" w:rsidRPr="00775803">
        <w:rPr>
          <w:rFonts w:ascii="Times New Roman" w:hAnsi="Times New Roman" w:cs="Times New Roman"/>
        </w:rPr>
        <w:t xml:space="preserve">supplies </w:t>
      </w:r>
      <w:r w:rsidR="00E11F2B" w:rsidRPr="00775803">
        <w:rPr>
          <w:rFonts w:ascii="Times New Roman" w:hAnsi="Times New Roman" w:cs="Times New Roman"/>
        </w:rPr>
        <w:t xml:space="preserve">of the </w:t>
      </w:r>
      <w:r w:rsidR="008F295D" w:rsidRPr="00775803">
        <w:rPr>
          <w:rFonts w:ascii="Times New Roman" w:hAnsi="Times New Roman" w:cs="Times New Roman"/>
        </w:rPr>
        <w:t>abbey, which</w:t>
      </w:r>
      <w:r w:rsidR="002B78A0" w:rsidRPr="00775803">
        <w:rPr>
          <w:rFonts w:ascii="Times New Roman" w:hAnsi="Times New Roman" w:cs="Times New Roman"/>
        </w:rPr>
        <w:t xml:space="preserve"> included drink and </w:t>
      </w:r>
      <w:r w:rsidR="00C9654F" w:rsidRPr="00775803">
        <w:rPr>
          <w:rFonts w:ascii="Times New Roman" w:hAnsi="Times New Roman" w:cs="Times New Roman"/>
        </w:rPr>
        <w:t>edible produce.</w:t>
      </w:r>
      <w:r w:rsidR="00C9654F" w:rsidRPr="00775803">
        <w:rPr>
          <w:rStyle w:val="FootnoteReference"/>
          <w:rFonts w:ascii="Times New Roman" w:hAnsi="Times New Roman" w:cs="Times New Roman"/>
        </w:rPr>
        <w:footnoteReference w:id="41"/>
      </w:r>
      <w:r w:rsidR="00C9654F" w:rsidRPr="00775803">
        <w:rPr>
          <w:rFonts w:ascii="Times New Roman" w:hAnsi="Times New Roman" w:cs="Times New Roman"/>
        </w:rPr>
        <w:t xml:space="preserve"> </w:t>
      </w:r>
      <w:r w:rsidRPr="00775803">
        <w:rPr>
          <w:rFonts w:ascii="Times New Roman" w:hAnsi="Times New Roman" w:cs="Times New Roman"/>
        </w:rPr>
        <w:t xml:space="preserve">A grand arched hall separated by columns and bays </w:t>
      </w:r>
      <w:r w:rsidR="006F2951" w:rsidRPr="00775803">
        <w:rPr>
          <w:rFonts w:ascii="Times New Roman" w:hAnsi="Times New Roman" w:cs="Times New Roman"/>
        </w:rPr>
        <w:t>would of made</w:t>
      </w:r>
      <w:r w:rsidRPr="00775803">
        <w:rPr>
          <w:rFonts w:ascii="Times New Roman" w:hAnsi="Times New Roman" w:cs="Times New Roman"/>
        </w:rPr>
        <w:t xml:space="preserve"> five</w:t>
      </w:r>
      <w:r w:rsidR="003058A4" w:rsidRPr="00775803">
        <w:rPr>
          <w:rFonts w:ascii="Times New Roman" w:hAnsi="Times New Roman" w:cs="Times New Roman"/>
        </w:rPr>
        <w:t xml:space="preserve"> </w:t>
      </w:r>
      <w:r w:rsidR="0034134B" w:rsidRPr="00775803">
        <w:rPr>
          <w:rFonts w:ascii="Times New Roman" w:hAnsi="Times New Roman" w:cs="Times New Roman"/>
        </w:rPr>
        <w:t>other</w:t>
      </w:r>
      <w:r w:rsidRPr="00775803">
        <w:rPr>
          <w:rFonts w:ascii="Times New Roman" w:hAnsi="Times New Roman" w:cs="Times New Roman"/>
        </w:rPr>
        <w:t xml:space="preserve"> rooms.</w:t>
      </w:r>
      <w:r w:rsidR="00425BC9" w:rsidRPr="00775803">
        <w:rPr>
          <w:rStyle w:val="FootnoteReference"/>
          <w:rFonts w:ascii="Times New Roman" w:hAnsi="Times New Roman" w:cs="Times New Roman"/>
        </w:rPr>
        <w:footnoteReference w:id="42"/>
      </w:r>
      <w:r w:rsidRPr="00775803">
        <w:rPr>
          <w:rFonts w:ascii="Times New Roman" w:hAnsi="Times New Roman" w:cs="Times New Roman"/>
        </w:rPr>
        <w:t xml:space="preserve"> One wall </w:t>
      </w:r>
      <w:r w:rsidR="00DD1EF0" w:rsidRPr="00775803">
        <w:rPr>
          <w:rFonts w:ascii="Times New Roman" w:hAnsi="Times New Roman" w:cs="Times New Roman"/>
        </w:rPr>
        <w:t xml:space="preserve">had </w:t>
      </w:r>
      <w:r w:rsidR="0034134B" w:rsidRPr="00775803">
        <w:rPr>
          <w:rFonts w:ascii="Times New Roman" w:hAnsi="Times New Roman" w:cs="Times New Roman"/>
        </w:rPr>
        <w:t xml:space="preserve">operated to </w:t>
      </w:r>
      <w:r w:rsidRPr="00775803">
        <w:rPr>
          <w:rFonts w:ascii="Times New Roman" w:hAnsi="Times New Roman" w:cs="Times New Roman"/>
        </w:rPr>
        <w:t>support</w:t>
      </w:r>
      <w:r w:rsidR="0034134B" w:rsidRPr="00775803">
        <w:rPr>
          <w:rFonts w:ascii="Times New Roman" w:hAnsi="Times New Roman" w:cs="Times New Roman"/>
        </w:rPr>
        <w:t xml:space="preserve"> the</w:t>
      </w:r>
      <w:r w:rsidRPr="00775803">
        <w:rPr>
          <w:rFonts w:ascii="Times New Roman" w:hAnsi="Times New Roman" w:cs="Times New Roman"/>
        </w:rPr>
        <w:t xml:space="preserve"> stairs that led </w:t>
      </w:r>
      <w:r w:rsidR="00A27F69" w:rsidRPr="00775803">
        <w:rPr>
          <w:rFonts w:ascii="Times New Roman" w:hAnsi="Times New Roman" w:cs="Times New Roman"/>
        </w:rPr>
        <w:t>to</w:t>
      </w:r>
      <w:r w:rsidRPr="00775803">
        <w:rPr>
          <w:rFonts w:ascii="Times New Roman" w:hAnsi="Times New Roman" w:cs="Times New Roman"/>
        </w:rPr>
        <w:t xml:space="preserve"> the church </w:t>
      </w:r>
      <w:r w:rsidR="00A27F69" w:rsidRPr="00775803">
        <w:rPr>
          <w:rFonts w:ascii="Times New Roman" w:hAnsi="Times New Roman" w:cs="Times New Roman"/>
        </w:rPr>
        <w:t>and</w:t>
      </w:r>
      <w:r w:rsidR="0034134B" w:rsidRPr="00775803">
        <w:rPr>
          <w:rFonts w:ascii="Times New Roman" w:hAnsi="Times New Roman" w:cs="Times New Roman"/>
        </w:rPr>
        <w:t xml:space="preserve"> </w:t>
      </w:r>
      <w:r w:rsidRPr="00775803">
        <w:rPr>
          <w:rFonts w:ascii="Times New Roman" w:hAnsi="Times New Roman" w:cs="Times New Roman"/>
        </w:rPr>
        <w:t>another room.</w:t>
      </w:r>
      <w:r w:rsidR="00BE226F" w:rsidRPr="00775803">
        <w:rPr>
          <w:rStyle w:val="FootnoteReference"/>
          <w:rFonts w:ascii="Times New Roman" w:hAnsi="Times New Roman" w:cs="Times New Roman"/>
        </w:rPr>
        <w:footnoteReference w:id="43"/>
      </w:r>
      <w:r w:rsidRPr="00775803">
        <w:rPr>
          <w:rFonts w:ascii="Times New Roman" w:hAnsi="Times New Roman" w:cs="Times New Roman"/>
        </w:rPr>
        <w:t xml:space="preserve">One column </w:t>
      </w:r>
      <w:r w:rsidR="0034134B" w:rsidRPr="00775803">
        <w:rPr>
          <w:rFonts w:ascii="Times New Roman" w:hAnsi="Times New Roman" w:cs="Times New Roman"/>
        </w:rPr>
        <w:t xml:space="preserve">in the nave </w:t>
      </w:r>
      <w:r w:rsidRPr="00775803">
        <w:rPr>
          <w:rFonts w:ascii="Times New Roman" w:hAnsi="Times New Roman" w:cs="Times New Roman"/>
        </w:rPr>
        <w:t>had the effect of making a double room,</w:t>
      </w:r>
      <w:r w:rsidR="0038645C" w:rsidRPr="00775803">
        <w:rPr>
          <w:rStyle w:val="FootnoteReference"/>
          <w:rFonts w:ascii="Times New Roman" w:hAnsi="Times New Roman" w:cs="Times New Roman"/>
        </w:rPr>
        <w:footnoteReference w:id="44"/>
      </w:r>
      <w:r w:rsidRPr="00775803">
        <w:rPr>
          <w:rFonts w:ascii="Times New Roman" w:hAnsi="Times New Roman" w:cs="Times New Roman"/>
        </w:rPr>
        <w:t xml:space="preserve"> half of which had an entrance </w:t>
      </w:r>
      <w:r w:rsidR="0034134B" w:rsidRPr="00775803">
        <w:rPr>
          <w:rFonts w:ascii="Times New Roman" w:hAnsi="Times New Roman" w:cs="Times New Roman"/>
        </w:rPr>
        <w:t>in</w:t>
      </w:r>
      <w:r w:rsidRPr="00775803">
        <w:rPr>
          <w:rFonts w:ascii="Times New Roman" w:hAnsi="Times New Roman" w:cs="Times New Roman"/>
        </w:rPr>
        <w:t>to the church.</w:t>
      </w:r>
      <w:r w:rsidR="00BE226F" w:rsidRPr="00775803">
        <w:rPr>
          <w:rStyle w:val="FootnoteReference"/>
          <w:rFonts w:ascii="Times New Roman" w:hAnsi="Times New Roman" w:cs="Times New Roman"/>
        </w:rPr>
        <w:footnoteReference w:id="45"/>
      </w:r>
      <w:r w:rsidRPr="00775803">
        <w:rPr>
          <w:rFonts w:ascii="Times New Roman" w:hAnsi="Times New Roman" w:cs="Times New Roman"/>
        </w:rPr>
        <w:t xml:space="preserve"> The abbeys treasury </w:t>
      </w:r>
      <w:r w:rsidR="0034134B" w:rsidRPr="00775803">
        <w:rPr>
          <w:rFonts w:ascii="Times New Roman" w:hAnsi="Times New Roman" w:cs="Times New Roman"/>
        </w:rPr>
        <w:t xml:space="preserve">also </w:t>
      </w:r>
      <w:r w:rsidRPr="00775803">
        <w:rPr>
          <w:rFonts w:ascii="Times New Roman" w:hAnsi="Times New Roman" w:cs="Times New Roman"/>
        </w:rPr>
        <w:t xml:space="preserve">sat </w:t>
      </w:r>
      <w:r w:rsidR="0034134B" w:rsidRPr="00775803">
        <w:rPr>
          <w:rFonts w:ascii="Times New Roman" w:hAnsi="Times New Roman" w:cs="Times New Roman"/>
        </w:rPr>
        <w:t>within</w:t>
      </w:r>
      <w:r w:rsidRPr="00775803">
        <w:rPr>
          <w:rFonts w:ascii="Times New Roman" w:hAnsi="Times New Roman" w:cs="Times New Roman"/>
        </w:rPr>
        <w:t xml:space="preserve"> the cellarium.</w:t>
      </w:r>
      <w:r w:rsidR="00AC7E46" w:rsidRPr="00775803">
        <w:rPr>
          <w:rStyle w:val="FootnoteReference"/>
          <w:rFonts w:ascii="Times New Roman" w:hAnsi="Times New Roman" w:cs="Times New Roman"/>
        </w:rPr>
        <w:footnoteReference w:id="46"/>
      </w:r>
      <w:r w:rsidR="0034134B" w:rsidRPr="00775803">
        <w:rPr>
          <w:rFonts w:ascii="Times New Roman" w:hAnsi="Times New Roman" w:cs="Times New Roman"/>
        </w:rPr>
        <w:t>The r</w:t>
      </w:r>
      <w:r w:rsidRPr="00775803">
        <w:rPr>
          <w:rFonts w:ascii="Times New Roman" w:hAnsi="Times New Roman" w:cs="Times New Roman"/>
        </w:rPr>
        <w:t>oom</w:t>
      </w:r>
      <w:r w:rsidR="001F3622" w:rsidRPr="00775803">
        <w:rPr>
          <w:rFonts w:ascii="Times New Roman" w:hAnsi="Times New Roman" w:cs="Times New Roman"/>
        </w:rPr>
        <w:t>s</w:t>
      </w:r>
      <w:r w:rsidRPr="00775803">
        <w:rPr>
          <w:rFonts w:ascii="Times New Roman" w:hAnsi="Times New Roman" w:cs="Times New Roman"/>
        </w:rPr>
        <w:t xml:space="preserve"> </w:t>
      </w:r>
      <w:r w:rsidR="0034134B" w:rsidRPr="00775803">
        <w:rPr>
          <w:rFonts w:ascii="Times New Roman" w:hAnsi="Times New Roman" w:cs="Times New Roman"/>
        </w:rPr>
        <w:t xml:space="preserve">that were positioned </w:t>
      </w:r>
      <w:r w:rsidRPr="00775803">
        <w:rPr>
          <w:rFonts w:ascii="Times New Roman" w:hAnsi="Times New Roman" w:cs="Times New Roman"/>
        </w:rPr>
        <w:t>at the south</w:t>
      </w:r>
      <w:r w:rsidR="001F3622" w:rsidRPr="00775803">
        <w:rPr>
          <w:rFonts w:ascii="Times New Roman" w:hAnsi="Times New Roman" w:cs="Times New Roman"/>
        </w:rPr>
        <w:t>ern</w:t>
      </w:r>
      <w:r w:rsidRPr="00775803">
        <w:rPr>
          <w:rFonts w:ascii="Times New Roman" w:hAnsi="Times New Roman" w:cs="Times New Roman"/>
        </w:rPr>
        <w:t xml:space="preserve"> </w:t>
      </w:r>
      <w:r w:rsidR="0034134B" w:rsidRPr="00775803">
        <w:rPr>
          <w:rFonts w:ascii="Times New Roman" w:hAnsi="Times New Roman" w:cs="Times New Roman"/>
        </w:rPr>
        <w:t xml:space="preserve">part of the nave </w:t>
      </w:r>
      <w:r w:rsidR="001F3622" w:rsidRPr="00775803">
        <w:rPr>
          <w:rFonts w:ascii="Times New Roman" w:hAnsi="Times New Roman" w:cs="Times New Roman"/>
        </w:rPr>
        <w:t xml:space="preserve">included a </w:t>
      </w:r>
      <w:r w:rsidRPr="00775803">
        <w:rPr>
          <w:rFonts w:ascii="Times New Roman" w:hAnsi="Times New Roman" w:cs="Times New Roman"/>
        </w:rPr>
        <w:t xml:space="preserve">stockroom and access </w:t>
      </w:r>
      <w:r w:rsidR="00EC1B52" w:rsidRPr="00775803">
        <w:rPr>
          <w:rFonts w:ascii="Times New Roman" w:hAnsi="Times New Roman" w:cs="Times New Roman"/>
        </w:rPr>
        <w:t xml:space="preserve">area </w:t>
      </w:r>
      <w:r w:rsidRPr="00775803">
        <w:rPr>
          <w:rFonts w:ascii="Times New Roman" w:hAnsi="Times New Roman" w:cs="Times New Roman"/>
        </w:rPr>
        <w:t>to the outer court.</w:t>
      </w:r>
      <w:r w:rsidR="00C156F1" w:rsidRPr="00775803">
        <w:rPr>
          <w:rStyle w:val="FootnoteReference"/>
          <w:rFonts w:ascii="Times New Roman" w:hAnsi="Times New Roman" w:cs="Times New Roman"/>
        </w:rPr>
        <w:footnoteReference w:id="47"/>
      </w:r>
      <w:r w:rsidRPr="00775803">
        <w:rPr>
          <w:rFonts w:ascii="Times New Roman" w:hAnsi="Times New Roman" w:cs="Times New Roman"/>
        </w:rPr>
        <w:t xml:space="preserve"> A further room had a door into a buttery.</w:t>
      </w:r>
      <w:r w:rsidR="0051196E" w:rsidRPr="00775803">
        <w:rPr>
          <w:rStyle w:val="FootnoteReference"/>
          <w:rFonts w:ascii="Times New Roman" w:hAnsi="Times New Roman" w:cs="Times New Roman"/>
        </w:rPr>
        <w:footnoteReference w:id="48"/>
      </w:r>
      <w:r w:rsidRPr="00775803">
        <w:rPr>
          <w:rFonts w:ascii="Times New Roman" w:hAnsi="Times New Roman" w:cs="Times New Roman"/>
        </w:rPr>
        <w:t xml:space="preserve">Access was </w:t>
      </w:r>
      <w:r w:rsidR="00EE3981" w:rsidRPr="00775803">
        <w:rPr>
          <w:rFonts w:ascii="Times New Roman" w:hAnsi="Times New Roman" w:cs="Times New Roman"/>
        </w:rPr>
        <w:t xml:space="preserve">also </w:t>
      </w:r>
      <w:r w:rsidRPr="00775803">
        <w:rPr>
          <w:rFonts w:ascii="Times New Roman" w:hAnsi="Times New Roman" w:cs="Times New Roman"/>
        </w:rPr>
        <w:t xml:space="preserve">provided in the cellarium to the court and </w:t>
      </w:r>
      <w:r w:rsidR="00EE3981" w:rsidRPr="00775803">
        <w:rPr>
          <w:rFonts w:ascii="Times New Roman" w:hAnsi="Times New Roman" w:cs="Times New Roman"/>
        </w:rPr>
        <w:t xml:space="preserve">also </w:t>
      </w:r>
      <w:r w:rsidRPr="00775803">
        <w:rPr>
          <w:rFonts w:ascii="Times New Roman" w:hAnsi="Times New Roman" w:cs="Times New Roman"/>
        </w:rPr>
        <w:t>the cloister.</w:t>
      </w:r>
      <w:r w:rsidR="0051196E" w:rsidRPr="00775803">
        <w:rPr>
          <w:rStyle w:val="FootnoteReference"/>
          <w:rFonts w:ascii="Times New Roman" w:hAnsi="Times New Roman" w:cs="Times New Roman"/>
        </w:rPr>
        <w:footnoteReference w:id="49"/>
      </w:r>
      <w:r w:rsidRPr="00775803">
        <w:rPr>
          <w:rFonts w:ascii="Times New Roman" w:hAnsi="Times New Roman" w:cs="Times New Roman"/>
        </w:rPr>
        <w:t xml:space="preserve"> Other rooms would have included an auditorium, outer parlour and an area for traders to display goods.</w:t>
      </w:r>
      <w:r w:rsidR="0051196E" w:rsidRPr="00775803">
        <w:rPr>
          <w:rStyle w:val="FootnoteReference"/>
          <w:rFonts w:ascii="Times New Roman" w:hAnsi="Times New Roman" w:cs="Times New Roman"/>
        </w:rPr>
        <w:footnoteReference w:id="50"/>
      </w:r>
      <w:r w:rsidRPr="00775803">
        <w:rPr>
          <w:rFonts w:ascii="Times New Roman" w:hAnsi="Times New Roman" w:cs="Times New Roman"/>
        </w:rPr>
        <w:t xml:space="preserve"> A refectory here would have been utilised by lay brothers.</w:t>
      </w:r>
      <w:r w:rsidR="0051196E" w:rsidRPr="00775803">
        <w:rPr>
          <w:rStyle w:val="FootnoteReference"/>
          <w:rFonts w:ascii="Times New Roman" w:hAnsi="Times New Roman" w:cs="Times New Roman"/>
        </w:rPr>
        <w:footnoteReference w:id="51"/>
      </w:r>
      <w:r w:rsidRPr="00775803">
        <w:rPr>
          <w:rFonts w:ascii="Times New Roman" w:hAnsi="Times New Roman" w:cs="Times New Roman"/>
        </w:rPr>
        <w:t xml:space="preserve"> There was </w:t>
      </w:r>
      <w:r w:rsidR="00A27F69" w:rsidRPr="00775803">
        <w:rPr>
          <w:rFonts w:ascii="Times New Roman" w:hAnsi="Times New Roman" w:cs="Times New Roman"/>
        </w:rPr>
        <w:t xml:space="preserve">also </w:t>
      </w:r>
      <w:r w:rsidRPr="00775803">
        <w:rPr>
          <w:rFonts w:ascii="Times New Roman" w:hAnsi="Times New Roman" w:cs="Times New Roman"/>
        </w:rPr>
        <w:t>access in the cellarium to allow lay brothers entry into their rooms and infirmary.</w:t>
      </w:r>
      <w:r w:rsidR="0051196E" w:rsidRPr="00775803">
        <w:rPr>
          <w:rStyle w:val="FootnoteReference"/>
          <w:rFonts w:ascii="Times New Roman" w:hAnsi="Times New Roman" w:cs="Times New Roman"/>
        </w:rPr>
        <w:footnoteReference w:id="52"/>
      </w:r>
      <w:r w:rsidRPr="00775803">
        <w:rPr>
          <w:rFonts w:ascii="Times New Roman" w:hAnsi="Times New Roman" w:cs="Times New Roman"/>
        </w:rPr>
        <w:t xml:space="preserve">  </w:t>
      </w:r>
    </w:p>
    <w:p w14:paraId="4B2EA5A1" w14:textId="6FD10331" w:rsidR="001540CF" w:rsidRPr="00775803" w:rsidRDefault="00CD747B" w:rsidP="00133D3D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>Fo</w:t>
      </w:r>
      <w:r w:rsidR="00133D3D" w:rsidRPr="00775803">
        <w:rPr>
          <w:rFonts w:ascii="Times New Roman" w:hAnsi="Times New Roman" w:cs="Times New Roman"/>
        </w:rPr>
        <w:t xml:space="preserve">untains Abbey fell to ruin after the </w:t>
      </w:r>
      <w:r w:rsidR="00497062" w:rsidRPr="00775803">
        <w:rPr>
          <w:rFonts w:ascii="Times New Roman" w:hAnsi="Times New Roman" w:cs="Times New Roman"/>
        </w:rPr>
        <w:t>d</w:t>
      </w:r>
      <w:r w:rsidR="00133D3D" w:rsidRPr="00775803">
        <w:rPr>
          <w:rFonts w:ascii="Times New Roman" w:hAnsi="Times New Roman" w:cs="Times New Roman"/>
        </w:rPr>
        <w:t xml:space="preserve">issolution of </w:t>
      </w:r>
      <w:r w:rsidRPr="00775803">
        <w:rPr>
          <w:rFonts w:ascii="Times New Roman" w:hAnsi="Times New Roman" w:cs="Times New Roman"/>
        </w:rPr>
        <w:t xml:space="preserve">the </w:t>
      </w:r>
      <w:r w:rsidR="00133D3D" w:rsidRPr="00775803">
        <w:rPr>
          <w:rFonts w:ascii="Times New Roman" w:hAnsi="Times New Roman" w:cs="Times New Roman"/>
        </w:rPr>
        <w:t>Monasteries.</w:t>
      </w:r>
      <w:r w:rsidR="0065586F" w:rsidRPr="00775803">
        <w:rPr>
          <w:rStyle w:val="FootnoteReference"/>
          <w:rFonts w:ascii="Times New Roman" w:hAnsi="Times New Roman" w:cs="Times New Roman"/>
        </w:rPr>
        <w:footnoteReference w:id="53"/>
      </w:r>
      <w:r w:rsidR="00994ABB" w:rsidRPr="00775803">
        <w:rPr>
          <w:rFonts w:ascii="Times New Roman" w:hAnsi="Times New Roman" w:cs="Times New Roman"/>
        </w:rPr>
        <w:t xml:space="preserve">For a </w:t>
      </w:r>
      <w:r w:rsidR="001540CF" w:rsidRPr="00775803">
        <w:rPr>
          <w:rFonts w:ascii="Times New Roman" w:hAnsi="Times New Roman" w:cs="Times New Roman"/>
        </w:rPr>
        <w:t>period of time after the dissolution</w:t>
      </w:r>
      <w:r w:rsidR="007C543B" w:rsidRPr="00775803">
        <w:rPr>
          <w:rFonts w:ascii="Times New Roman" w:hAnsi="Times New Roman" w:cs="Times New Roman"/>
        </w:rPr>
        <w:t>,</w:t>
      </w:r>
      <w:r w:rsidR="001540CF" w:rsidRPr="00775803">
        <w:rPr>
          <w:rFonts w:ascii="Times New Roman" w:hAnsi="Times New Roman" w:cs="Times New Roman"/>
        </w:rPr>
        <w:t xml:space="preserve"> </w:t>
      </w:r>
      <w:r w:rsidR="00FD6B61" w:rsidRPr="00775803">
        <w:rPr>
          <w:rFonts w:ascii="Times New Roman" w:hAnsi="Times New Roman" w:cs="Times New Roman"/>
        </w:rPr>
        <w:t xml:space="preserve">Fountains was utilised </w:t>
      </w:r>
      <w:r w:rsidR="00AA3DC4" w:rsidRPr="00775803">
        <w:rPr>
          <w:rFonts w:ascii="Times New Roman" w:hAnsi="Times New Roman" w:cs="Times New Roman"/>
        </w:rPr>
        <w:t xml:space="preserve">to excavate </w:t>
      </w:r>
      <w:r w:rsidR="00FD6B61" w:rsidRPr="00775803">
        <w:rPr>
          <w:rFonts w:ascii="Times New Roman" w:hAnsi="Times New Roman" w:cs="Times New Roman"/>
        </w:rPr>
        <w:t xml:space="preserve">stone which had the effect of exacerbating its </w:t>
      </w:r>
      <w:r w:rsidR="00592326" w:rsidRPr="00775803">
        <w:rPr>
          <w:rFonts w:ascii="Times New Roman" w:hAnsi="Times New Roman" w:cs="Times New Roman"/>
        </w:rPr>
        <w:t>deteriorat</w:t>
      </w:r>
      <w:r w:rsidR="00005F8D" w:rsidRPr="00775803">
        <w:rPr>
          <w:rFonts w:ascii="Times New Roman" w:hAnsi="Times New Roman" w:cs="Times New Roman"/>
        </w:rPr>
        <w:t>ing</w:t>
      </w:r>
      <w:r w:rsidR="00592326" w:rsidRPr="00775803">
        <w:rPr>
          <w:rFonts w:ascii="Times New Roman" w:hAnsi="Times New Roman" w:cs="Times New Roman"/>
        </w:rPr>
        <w:t xml:space="preserve"> condition.</w:t>
      </w:r>
      <w:r w:rsidR="00592326" w:rsidRPr="00775803">
        <w:rPr>
          <w:rStyle w:val="FootnoteReference"/>
          <w:rFonts w:ascii="Times New Roman" w:hAnsi="Times New Roman" w:cs="Times New Roman"/>
        </w:rPr>
        <w:footnoteReference w:id="54"/>
      </w:r>
      <w:r w:rsidR="00507EC7" w:rsidRPr="00775803">
        <w:rPr>
          <w:rFonts w:ascii="Times New Roman" w:hAnsi="Times New Roman" w:cs="Times New Roman"/>
        </w:rPr>
        <w:t xml:space="preserve"> </w:t>
      </w:r>
      <w:r w:rsidR="00AA3DC4" w:rsidRPr="00775803">
        <w:rPr>
          <w:rFonts w:ascii="Times New Roman" w:hAnsi="Times New Roman" w:cs="Times New Roman"/>
        </w:rPr>
        <w:t xml:space="preserve">Later years saw </w:t>
      </w:r>
      <w:r w:rsidR="00507EC7" w:rsidRPr="00775803">
        <w:rPr>
          <w:rFonts w:ascii="Times New Roman" w:hAnsi="Times New Roman" w:cs="Times New Roman"/>
        </w:rPr>
        <w:t xml:space="preserve">the Abbey </w:t>
      </w:r>
      <w:r w:rsidR="00005F8D" w:rsidRPr="00775803">
        <w:rPr>
          <w:rFonts w:ascii="Times New Roman" w:hAnsi="Times New Roman" w:cs="Times New Roman"/>
        </w:rPr>
        <w:t xml:space="preserve">alongside </w:t>
      </w:r>
      <w:r w:rsidR="005F5BBD" w:rsidRPr="00775803">
        <w:rPr>
          <w:rFonts w:ascii="Times New Roman" w:hAnsi="Times New Roman" w:cs="Times New Roman"/>
        </w:rPr>
        <w:t xml:space="preserve">much of its </w:t>
      </w:r>
      <w:r w:rsidR="005F5BBD" w:rsidRPr="00775803">
        <w:rPr>
          <w:rFonts w:ascii="Times New Roman" w:hAnsi="Times New Roman" w:cs="Times New Roman"/>
        </w:rPr>
        <w:lastRenderedPageBreak/>
        <w:t>grounds</w:t>
      </w:r>
      <w:r w:rsidR="00507EC7" w:rsidRPr="00775803">
        <w:rPr>
          <w:rFonts w:ascii="Times New Roman" w:hAnsi="Times New Roman" w:cs="Times New Roman"/>
        </w:rPr>
        <w:t xml:space="preserve"> </w:t>
      </w:r>
      <w:r w:rsidR="005F5BBD" w:rsidRPr="00775803">
        <w:rPr>
          <w:rFonts w:ascii="Times New Roman" w:hAnsi="Times New Roman" w:cs="Times New Roman"/>
        </w:rPr>
        <w:t>purchased by</w:t>
      </w:r>
      <w:r w:rsidR="00507EC7" w:rsidRPr="00775803">
        <w:rPr>
          <w:rFonts w:ascii="Times New Roman" w:hAnsi="Times New Roman" w:cs="Times New Roman"/>
        </w:rPr>
        <w:t xml:space="preserve"> Sir Richard Gresham</w:t>
      </w:r>
      <w:r w:rsidR="003E25AD" w:rsidRPr="00775803">
        <w:rPr>
          <w:rFonts w:ascii="Times New Roman" w:hAnsi="Times New Roman" w:cs="Times New Roman"/>
        </w:rPr>
        <w:t xml:space="preserve"> and </w:t>
      </w:r>
      <w:r w:rsidR="00AA3DC4" w:rsidRPr="00775803">
        <w:rPr>
          <w:rFonts w:ascii="Times New Roman" w:hAnsi="Times New Roman" w:cs="Times New Roman"/>
        </w:rPr>
        <w:t xml:space="preserve">it </w:t>
      </w:r>
      <w:r w:rsidR="009364F6" w:rsidRPr="00775803">
        <w:rPr>
          <w:rFonts w:ascii="Times New Roman" w:hAnsi="Times New Roman" w:cs="Times New Roman"/>
        </w:rPr>
        <w:t xml:space="preserve">remained in </w:t>
      </w:r>
      <w:r w:rsidR="003642E5" w:rsidRPr="00775803">
        <w:rPr>
          <w:rFonts w:ascii="Times New Roman" w:hAnsi="Times New Roman" w:cs="Times New Roman"/>
        </w:rPr>
        <w:t>the</w:t>
      </w:r>
      <w:r w:rsidR="00507EC7" w:rsidRPr="00775803">
        <w:rPr>
          <w:rFonts w:ascii="Times New Roman" w:hAnsi="Times New Roman" w:cs="Times New Roman"/>
        </w:rPr>
        <w:t xml:space="preserve"> family</w:t>
      </w:r>
      <w:r w:rsidR="009364F6" w:rsidRPr="00775803">
        <w:rPr>
          <w:rFonts w:ascii="Times New Roman" w:hAnsi="Times New Roman" w:cs="Times New Roman"/>
        </w:rPr>
        <w:t xml:space="preserve"> for many </w:t>
      </w:r>
      <w:r w:rsidR="00CD2299" w:rsidRPr="00775803">
        <w:rPr>
          <w:rFonts w:ascii="Times New Roman" w:hAnsi="Times New Roman" w:cs="Times New Roman"/>
        </w:rPr>
        <w:t xml:space="preserve">years before </w:t>
      </w:r>
      <w:r w:rsidR="00507EC7" w:rsidRPr="00775803">
        <w:rPr>
          <w:rFonts w:ascii="Times New Roman" w:hAnsi="Times New Roman" w:cs="Times New Roman"/>
        </w:rPr>
        <w:t xml:space="preserve">being </w:t>
      </w:r>
      <w:r w:rsidR="00CD2299" w:rsidRPr="00775803">
        <w:rPr>
          <w:rFonts w:ascii="Times New Roman" w:hAnsi="Times New Roman" w:cs="Times New Roman"/>
        </w:rPr>
        <w:t>purchased</w:t>
      </w:r>
      <w:r w:rsidR="00F37ABF" w:rsidRPr="00775803">
        <w:rPr>
          <w:rFonts w:ascii="Times New Roman" w:hAnsi="Times New Roman" w:cs="Times New Roman"/>
        </w:rPr>
        <w:t xml:space="preserve"> </w:t>
      </w:r>
      <w:r w:rsidR="00CD2299" w:rsidRPr="00775803">
        <w:rPr>
          <w:rFonts w:ascii="Times New Roman" w:hAnsi="Times New Roman" w:cs="Times New Roman"/>
        </w:rPr>
        <w:t xml:space="preserve">by </w:t>
      </w:r>
      <w:r w:rsidR="00507EC7" w:rsidRPr="00775803">
        <w:rPr>
          <w:rFonts w:ascii="Times New Roman" w:hAnsi="Times New Roman" w:cs="Times New Roman"/>
        </w:rPr>
        <w:t xml:space="preserve">Sir Stephen </w:t>
      </w:r>
      <w:r w:rsidRPr="00775803">
        <w:rPr>
          <w:rFonts w:ascii="Times New Roman" w:hAnsi="Times New Roman" w:cs="Times New Roman"/>
        </w:rPr>
        <w:t>Proctor.</w:t>
      </w:r>
      <w:r w:rsidR="00F37ABF" w:rsidRPr="00775803">
        <w:rPr>
          <w:rStyle w:val="FootnoteReference"/>
          <w:rFonts w:ascii="Times New Roman" w:hAnsi="Times New Roman" w:cs="Times New Roman"/>
        </w:rPr>
        <w:footnoteReference w:id="55"/>
      </w:r>
      <w:r w:rsidRPr="00775803">
        <w:rPr>
          <w:rFonts w:ascii="Times New Roman" w:hAnsi="Times New Roman" w:cs="Times New Roman"/>
        </w:rPr>
        <w:t xml:space="preserve"> The</w:t>
      </w:r>
      <w:r w:rsidR="00C45C91" w:rsidRPr="00775803">
        <w:rPr>
          <w:rFonts w:ascii="Times New Roman" w:hAnsi="Times New Roman" w:cs="Times New Roman"/>
        </w:rPr>
        <w:t xml:space="preserve"> early 17</w:t>
      </w:r>
      <w:r w:rsidR="00C45C91" w:rsidRPr="00775803">
        <w:rPr>
          <w:rFonts w:ascii="Times New Roman" w:hAnsi="Times New Roman" w:cs="Times New Roman"/>
          <w:vertAlign w:val="superscript"/>
        </w:rPr>
        <w:t>th</w:t>
      </w:r>
      <w:r w:rsidR="00C45C91" w:rsidRPr="00775803">
        <w:rPr>
          <w:rFonts w:ascii="Times New Roman" w:hAnsi="Times New Roman" w:cs="Times New Roman"/>
        </w:rPr>
        <w:t xml:space="preserve"> century</w:t>
      </w:r>
      <w:r w:rsidR="008A191C" w:rsidRPr="00775803">
        <w:rPr>
          <w:rFonts w:ascii="Times New Roman" w:hAnsi="Times New Roman" w:cs="Times New Roman"/>
        </w:rPr>
        <w:t xml:space="preserve"> sa</w:t>
      </w:r>
      <w:r w:rsidR="00F1352A" w:rsidRPr="00775803">
        <w:rPr>
          <w:rFonts w:ascii="Times New Roman" w:hAnsi="Times New Roman" w:cs="Times New Roman"/>
        </w:rPr>
        <w:t xml:space="preserve">w the later addition </w:t>
      </w:r>
      <w:r w:rsidR="00CA2F79" w:rsidRPr="00775803">
        <w:rPr>
          <w:rFonts w:ascii="Times New Roman" w:hAnsi="Times New Roman" w:cs="Times New Roman"/>
        </w:rPr>
        <w:t xml:space="preserve">of the </w:t>
      </w:r>
      <w:r w:rsidR="00507EC7" w:rsidRPr="00775803">
        <w:rPr>
          <w:rFonts w:ascii="Times New Roman" w:hAnsi="Times New Roman" w:cs="Times New Roman"/>
        </w:rPr>
        <w:t>Fountains Hall</w:t>
      </w:r>
      <w:r w:rsidR="00C45C91" w:rsidRPr="00775803">
        <w:rPr>
          <w:rFonts w:ascii="Times New Roman" w:hAnsi="Times New Roman" w:cs="Times New Roman"/>
        </w:rPr>
        <w:t xml:space="preserve"> mansion </w:t>
      </w:r>
      <w:r w:rsidR="003642E5" w:rsidRPr="00775803">
        <w:rPr>
          <w:rFonts w:ascii="Times New Roman" w:hAnsi="Times New Roman" w:cs="Times New Roman"/>
        </w:rPr>
        <w:t xml:space="preserve">there </w:t>
      </w:r>
      <w:r w:rsidR="00CA2F79" w:rsidRPr="00775803">
        <w:rPr>
          <w:rFonts w:ascii="Times New Roman" w:hAnsi="Times New Roman" w:cs="Times New Roman"/>
        </w:rPr>
        <w:t xml:space="preserve">which was </w:t>
      </w:r>
      <w:r w:rsidR="00C45C91" w:rsidRPr="00775803">
        <w:rPr>
          <w:rFonts w:ascii="Times New Roman" w:hAnsi="Times New Roman" w:cs="Times New Roman"/>
        </w:rPr>
        <w:t>constructed by</w:t>
      </w:r>
      <w:r w:rsidR="002579C0" w:rsidRPr="00775803">
        <w:rPr>
          <w:rFonts w:ascii="Times New Roman" w:hAnsi="Times New Roman" w:cs="Times New Roman"/>
        </w:rPr>
        <w:t xml:space="preserve"> </w:t>
      </w:r>
      <w:r w:rsidR="002C6D0E" w:rsidRPr="00775803">
        <w:rPr>
          <w:rFonts w:ascii="Times New Roman" w:hAnsi="Times New Roman" w:cs="Times New Roman"/>
        </w:rPr>
        <w:t>incorporat</w:t>
      </w:r>
      <w:r w:rsidR="003642E5" w:rsidRPr="00775803">
        <w:rPr>
          <w:rFonts w:ascii="Times New Roman" w:hAnsi="Times New Roman" w:cs="Times New Roman"/>
        </w:rPr>
        <w:t xml:space="preserve">ing </w:t>
      </w:r>
      <w:r w:rsidR="002C6D0E" w:rsidRPr="00775803">
        <w:rPr>
          <w:rFonts w:ascii="Times New Roman" w:hAnsi="Times New Roman" w:cs="Times New Roman"/>
        </w:rPr>
        <w:t>some of the abbeys building material</w:t>
      </w:r>
      <w:r w:rsidR="00F1352A" w:rsidRPr="00775803">
        <w:rPr>
          <w:rFonts w:ascii="Times New Roman" w:hAnsi="Times New Roman" w:cs="Times New Roman"/>
        </w:rPr>
        <w:t>s.</w:t>
      </w:r>
      <w:r w:rsidR="00F1352A" w:rsidRPr="00775803">
        <w:rPr>
          <w:rStyle w:val="FootnoteReference"/>
          <w:rFonts w:ascii="Times New Roman" w:hAnsi="Times New Roman" w:cs="Times New Roman"/>
        </w:rPr>
        <w:footnoteReference w:id="56"/>
      </w:r>
    </w:p>
    <w:p w14:paraId="04D5BB52" w14:textId="60155C83" w:rsidR="00127F1F" w:rsidRPr="00775803" w:rsidRDefault="006F003F" w:rsidP="00133D3D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 xml:space="preserve">After </w:t>
      </w:r>
      <w:r w:rsidR="00085E8F" w:rsidRPr="00775803">
        <w:rPr>
          <w:rFonts w:ascii="Times New Roman" w:hAnsi="Times New Roman" w:cs="Times New Roman"/>
        </w:rPr>
        <w:t xml:space="preserve">Sir Stephen Proctor the </w:t>
      </w:r>
      <w:r w:rsidR="00F93494" w:rsidRPr="00775803">
        <w:rPr>
          <w:rFonts w:ascii="Times New Roman" w:hAnsi="Times New Roman" w:cs="Times New Roman"/>
        </w:rPr>
        <w:t xml:space="preserve">Abbey was </w:t>
      </w:r>
      <w:r w:rsidR="003642E5" w:rsidRPr="00775803">
        <w:rPr>
          <w:rFonts w:ascii="Times New Roman" w:hAnsi="Times New Roman" w:cs="Times New Roman"/>
        </w:rPr>
        <w:t xml:space="preserve">then </w:t>
      </w:r>
      <w:r w:rsidR="00085E8F" w:rsidRPr="00775803">
        <w:rPr>
          <w:rFonts w:ascii="Times New Roman" w:hAnsi="Times New Roman" w:cs="Times New Roman"/>
        </w:rPr>
        <w:t>acquired by</w:t>
      </w:r>
      <w:r w:rsidRPr="00775803">
        <w:rPr>
          <w:rFonts w:ascii="Times New Roman" w:hAnsi="Times New Roman" w:cs="Times New Roman"/>
        </w:rPr>
        <w:t xml:space="preserve"> the </w:t>
      </w:r>
      <w:r w:rsidR="006F67DE" w:rsidRPr="00775803">
        <w:rPr>
          <w:rFonts w:ascii="Times New Roman" w:hAnsi="Times New Roman" w:cs="Times New Roman"/>
        </w:rPr>
        <w:t>Aislabie</w:t>
      </w:r>
      <w:r w:rsidR="00BC063B" w:rsidRPr="00775803">
        <w:rPr>
          <w:rFonts w:ascii="Times New Roman" w:hAnsi="Times New Roman" w:cs="Times New Roman"/>
        </w:rPr>
        <w:t>’s</w:t>
      </w:r>
      <w:r w:rsidR="006F67DE" w:rsidRPr="00775803">
        <w:rPr>
          <w:rFonts w:ascii="Times New Roman" w:hAnsi="Times New Roman" w:cs="Times New Roman"/>
        </w:rPr>
        <w:t>,</w:t>
      </w:r>
      <w:r w:rsidR="005E7D8E" w:rsidRPr="00775803">
        <w:rPr>
          <w:rStyle w:val="FootnoteReference"/>
          <w:rFonts w:ascii="Times New Roman" w:hAnsi="Times New Roman" w:cs="Times New Roman"/>
        </w:rPr>
        <w:footnoteReference w:id="57"/>
      </w:r>
      <w:r w:rsidR="003656A9" w:rsidRPr="00775803">
        <w:rPr>
          <w:rFonts w:ascii="Times New Roman" w:hAnsi="Times New Roman" w:cs="Times New Roman"/>
        </w:rPr>
        <w:t xml:space="preserve"> </w:t>
      </w:r>
      <w:r w:rsidR="006F67DE" w:rsidRPr="00775803">
        <w:rPr>
          <w:rFonts w:ascii="Times New Roman" w:hAnsi="Times New Roman" w:cs="Times New Roman"/>
        </w:rPr>
        <w:t>who</w:t>
      </w:r>
      <w:r w:rsidR="003656A9" w:rsidRPr="00775803">
        <w:rPr>
          <w:rFonts w:ascii="Times New Roman" w:hAnsi="Times New Roman" w:cs="Times New Roman"/>
        </w:rPr>
        <w:t xml:space="preserve"> </w:t>
      </w:r>
      <w:r w:rsidR="006F67DE" w:rsidRPr="00775803">
        <w:rPr>
          <w:rFonts w:ascii="Times New Roman" w:hAnsi="Times New Roman" w:cs="Times New Roman"/>
        </w:rPr>
        <w:t xml:space="preserve">set about </w:t>
      </w:r>
      <w:r w:rsidR="00F93494" w:rsidRPr="00775803">
        <w:rPr>
          <w:rFonts w:ascii="Times New Roman" w:hAnsi="Times New Roman" w:cs="Times New Roman"/>
        </w:rPr>
        <w:t>integrat</w:t>
      </w:r>
      <w:r w:rsidR="006F67DE" w:rsidRPr="00775803">
        <w:rPr>
          <w:rFonts w:ascii="Times New Roman" w:hAnsi="Times New Roman" w:cs="Times New Roman"/>
        </w:rPr>
        <w:t>ing it</w:t>
      </w:r>
      <w:r w:rsidR="00587D9D" w:rsidRPr="00775803">
        <w:rPr>
          <w:rFonts w:ascii="Times New Roman" w:hAnsi="Times New Roman" w:cs="Times New Roman"/>
        </w:rPr>
        <w:t xml:space="preserve"> to</w:t>
      </w:r>
      <w:r w:rsidR="00F93494" w:rsidRPr="00775803">
        <w:rPr>
          <w:rFonts w:ascii="Times New Roman" w:hAnsi="Times New Roman" w:cs="Times New Roman"/>
        </w:rPr>
        <w:t xml:space="preserve"> the</w:t>
      </w:r>
      <w:r w:rsidR="003656A9" w:rsidRPr="00775803">
        <w:rPr>
          <w:rFonts w:ascii="Times New Roman" w:hAnsi="Times New Roman" w:cs="Times New Roman"/>
        </w:rPr>
        <w:t xml:space="preserve"> </w:t>
      </w:r>
      <w:r w:rsidR="00F93494" w:rsidRPr="00775803">
        <w:rPr>
          <w:rFonts w:ascii="Times New Roman" w:hAnsi="Times New Roman" w:cs="Times New Roman"/>
        </w:rPr>
        <w:t xml:space="preserve">Gardens </w:t>
      </w:r>
      <w:r w:rsidR="003656A9" w:rsidRPr="00775803">
        <w:rPr>
          <w:rFonts w:ascii="Times New Roman" w:hAnsi="Times New Roman" w:cs="Times New Roman"/>
        </w:rPr>
        <w:t xml:space="preserve">of </w:t>
      </w:r>
      <w:r w:rsidR="00F93494" w:rsidRPr="00775803">
        <w:rPr>
          <w:rFonts w:ascii="Times New Roman" w:hAnsi="Times New Roman" w:cs="Times New Roman"/>
        </w:rPr>
        <w:t>Studley Royal.</w:t>
      </w:r>
      <w:r w:rsidR="00A65CF6" w:rsidRPr="00775803">
        <w:rPr>
          <w:rStyle w:val="FootnoteReference"/>
          <w:rFonts w:ascii="Times New Roman" w:hAnsi="Times New Roman" w:cs="Times New Roman"/>
        </w:rPr>
        <w:footnoteReference w:id="58"/>
      </w:r>
      <w:r w:rsidR="00291AD0" w:rsidRPr="00775803">
        <w:rPr>
          <w:rFonts w:ascii="Times New Roman" w:hAnsi="Times New Roman" w:cs="Times New Roman"/>
        </w:rPr>
        <w:t xml:space="preserve"> The </w:t>
      </w:r>
      <w:r w:rsidR="00AA769B" w:rsidRPr="00775803">
        <w:rPr>
          <w:rFonts w:ascii="Times New Roman" w:hAnsi="Times New Roman" w:cs="Times New Roman"/>
        </w:rPr>
        <w:t xml:space="preserve">vista of the </w:t>
      </w:r>
      <w:r w:rsidR="00291AD0" w:rsidRPr="00775803">
        <w:rPr>
          <w:rFonts w:ascii="Times New Roman" w:hAnsi="Times New Roman" w:cs="Times New Roman"/>
        </w:rPr>
        <w:t>ruins were</w:t>
      </w:r>
      <w:r w:rsidR="00AA769B" w:rsidRPr="00775803">
        <w:rPr>
          <w:rFonts w:ascii="Times New Roman" w:hAnsi="Times New Roman" w:cs="Times New Roman"/>
        </w:rPr>
        <w:t xml:space="preserve"> </w:t>
      </w:r>
      <w:r w:rsidR="00350233" w:rsidRPr="00775803">
        <w:rPr>
          <w:rFonts w:ascii="Times New Roman" w:hAnsi="Times New Roman" w:cs="Times New Roman"/>
        </w:rPr>
        <w:t>improved</w:t>
      </w:r>
      <w:r w:rsidR="00AA769B" w:rsidRPr="00775803">
        <w:rPr>
          <w:rFonts w:ascii="Times New Roman" w:hAnsi="Times New Roman" w:cs="Times New Roman"/>
        </w:rPr>
        <w:t xml:space="preserve"> by the </w:t>
      </w:r>
      <w:r w:rsidR="007A7050" w:rsidRPr="00775803">
        <w:rPr>
          <w:rFonts w:ascii="Times New Roman" w:hAnsi="Times New Roman" w:cs="Times New Roman"/>
        </w:rPr>
        <w:t>owner</w:t>
      </w:r>
      <w:r w:rsidR="009916DD" w:rsidRPr="00775803">
        <w:rPr>
          <w:rFonts w:ascii="Times New Roman" w:hAnsi="Times New Roman" w:cs="Times New Roman"/>
        </w:rPr>
        <w:t xml:space="preserve"> </w:t>
      </w:r>
      <w:r w:rsidR="007A7050" w:rsidRPr="00775803">
        <w:rPr>
          <w:rFonts w:ascii="Times New Roman" w:hAnsi="Times New Roman" w:cs="Times New Roman"/>
        </w:rPr>
        <w:t>of Studley Royal</w:t>
      </w:r>
      <w:r w:rsidR="00FD64C1" w:rsidRPr="00775803">
        <w:rPr>
          <w:rFonts w:ascii="Times New Roman" w:hAnsi="Times New Roman" w:cs="Times New Roman"/>
        </w:rPr>
        <w:t xml:space="preserve"> </w:t>
      </w:r>
      <w:r w:rsidR="009916DD" w:rsidRPr="00775803">
        <w:rPr>
          <w:rFonts w:ascii="Times New Roman" w:hAnsi="Times New Roman" w:cs="Times New Roman"/>
        </w:rPr>
        <w:t xml:space="preserve">in order </w:t>
      </w:r>
      <w:r w:rsidR="00FD64C1" w:rsidRPr="00775803">
        <w:rPr>
          <w:rFonts w:ascii="Times New Roman" w:hAnsi="Times New Roman" w:cs="Times New Roman"/>
        </w:rPr>
        <w:t xml:space="preserve">to </w:t>
      </w:r>
      <w:r w:rsidR="00350233" w:rsidRPr="00775803">
        <w:rPr>
          <w:rFonts w:ascii="Times New Roman" w:hAnsi="Times New Roman" w:cs="Times New Roman"/>
        </w:rPr>
        <w:t xml:space="preserve">blend </w:t>
      </w:r>
      <w:r w:rsidR="00E715CC" w:rsidRPr="00775803">
        <w:rPr>
          <w:rFonts w:ascii="Times New Roman" w:hAnsi="Times New Roman" w:cs="Times New Roman"/>
        </w:rPr>
        <w:t xml:space="preserve">the abbey’s </w:t>
      </w:r>
      <w:r w:rsidR="00335009" w:rsidRPr="00775803">
        <w:rPr>
          <w:rFonts w:ascii="Times New Roman" w:hAnsi="Times New Roman" w:cs="Times New Roman"/>
        </w:rPr>
        <w:t>r</w:t>
      </w:r>
      <w:r w:rsidR="00350233" w:rsidRPr="00775803">
        <w:rPr>
          <w:rFonts w:ascii="Times New Roman" w:hAnsi="Times New Roman" w:cs="Times New Roman"/>
        </w:rPr>
        <w:t>ugge</w:t>
      </w:r>
      <w:r w:rsidR="00062475" w:rsidRPr="00775803">
        <w:rPr>
          <w:rFonts w:ascii="Times New Roman" w:hAnsi="Times New Roman" w:cs="Times New Roman"/>
        </w:rPr>
        <w:t>d</w:t>
      </w:r>
      <w:r w:rsidR="00252DEA" w:rsidRPr="00775803">
        <w:rPr>
          <w:rFonts w:ascii="Times New Roman" w:hAnsi="Times New Roman" w:cs="Times New Roman"/>
        </w:rPr>
        <w:t xml:space="preserve"> </w:t>
      </w:r>
      <w:r w:rsidR="003B73A9" w:rsidRPr="00775803">
        <w:rPr>
          <w:rFonts w:ascii="Times New Roman" w:hAnsi="Times New Roman" w:cs="Times New Roman"/>
        </w:rPr>
        <w:t xml:space="preserve">twelfth century </w:t>
      </w:r>
      <w:r w:rsidR="00335009" w:rsidRPr="00775803">
        <w:rPr>
          <w:rFonts w:ascii="Times New Roman" w:hAnsi="Times New Roman" w:cs="Times New Roman"/>
        </w:rPr>
        <w:t>h</w:t>
      </w:r>
      <w:r w:rsidR="009E41D1" w:rsidRPr="00775803">
        <w:rPr>
          <w:rFonts w:ascii="Times New Roman" w:hAnsi="Times New Roman" w:cs="Times New Roman"/>
        </w:rPr>
        <w:t>istory</w:t>
      </w:r>
      <w:r w:rsidR="00335009" w:rsidRPr="00775803">
        <w:rPr>
          <w:rFonts w:ascii="Times New Roman" w:hAnsi="Times New Roman" w:cs="Times New Roman"/>
        </w:rPr>
        <w:t xml:space="preserve"> with </w:t>
      </w:r>
      <w:r w:rsidR="00800C34" w:rsidRPr="00775803">
        <w:rPr>
          <w:rFonts w:ascii="Times New Roman" w:hAnsi="Times New Roman" w:cs="Times New Roman"/>
        </w:rPr>
        <w:t xml:space="preserve">the </w:t>
      </w:r>
      <w:r w:rsidR="004907E5" w:rsidRPr="00775803">
        <w:rPr>
          <w:rFonts w:ascii="Times New Roman" w:hAnsi="Times New Roman" w:cs="Times New Roman"/>
        </w:rPr>
        <w:t xml:space="preserve">softer </w:t>
      </w:r>
      <w:r w:rsidR="003B73A9" w:rsidRPr="00775803">
        <w:rPr>
          <w:rFonts w:ascii="Times New Roman" w:hAnsi="Times New Roman" w:cs="Times New Roman"/>
        </w:rPr>
        <w:t xml:space="preserve">more </w:t>
      </w:r>
      <w:r w:rsidR="00E715CC" w:rsidRPr="00775803">
        <w:rPr>
          <w:rFonts w:ascii="Times New Roman" w:hAnsi="Times New Roman" w:cs="Times New Roman"/>
        </w:rPr>
        <w:t xml:space="preserve">modern </w:t>
      </w:r>
      <w:r w:rsidR="00746877" w:rsidRPr="00775803">
        <w:rPr>
          <w:rFonts w:ascii="Times New Roman" w:hAnsi="Times New Roman" w:cs="Times New Roman"/>
        </w:rPr>
        <w:t xml:space="preserve">features </w:t>
      </w:r>
      <w:r w:rsidR="004A061C" w:rsidRPr="00775803">
        <w:rPr>
          <w:rFonts w:ascii="Times New Roman" w:hAnsi="Times New Roman" w:cs="Times New Roman"/>
        </w:rPr>
        <w:t xml:space="preserve">of </w:t>
      </w:r>
      <w:r w:rsidR="00E715CC" w:rsidRPr="00775803">
        <w:rPr>
          <w:rFonts w:ascii="Times New Roman" w:hAnsi="Times New Roman" w:cs="Times New Roman"/>
        </w:rPr>
        <w:t>Studley’s</w:t>
      </w:r>
      <w:r w:rsidR="003B73A9" w:rsidRPr="00775803">
        <w:rPr>
          <w:rFonts w:ascii="Times New Roman" w:hAnsi="Times New Roman" w:cs="Times New Roman"/>
        </w:rPr>
        <w:t xml:space="preserve"> </w:t>
      </w:r>
      <w:r w:rsidR="00033ADD" w:rsidRPr="00775803">
        <w:rPr>
          <w:rFonts w:ascii="Times New Roman" w:hAnsi="Times New Roman" w:cs="Times New Roman"/>
        </w:rPr>
        <w:t xml:space="preserve">refined </w:t>
      </w:r>
      <w:r w:rsidR="004A061C" w:rsidRPr="00775803">
        <w:rPr>
          <w:rFonts w:ascii="Times New Roman" w:hAnsi="Times New Roman" w:cs="Times New Roman"/>
        </w:rPr>
        <w:t>grounds</w:t>
      </w:r>
      <w:r w:rsidR="00033ADD" w:rsidRPr="00775803">
        <w:rPr>
          <w:rFonts w:ascii="Times New Roman" w:hAnsi="Times New Roman" w:cs="Times New Roman"/>
        </w:rPr>
        <w:t>.</w:t>
      </w:r>
      <w:r w:rsidR="00033ADD" w:rsidRPr="00775803">
        <w:rPr>
          <w:rStyle w:val="FootnoteReference"/>
          <w:rFonts w:ascii="Times New Roman" w:hAnsi="Times New Roman" w:cs="Times New Roman"/>
        </w:rPr>
        <w:footnoteReference w:id="59"/>
      </w:r>
      <w:r w:rsidR="00161899" w:rsidRPr="00775803">
        <w:rPr>
          <w:rFonts w:ascii="Times New Roman" w:hAnsi="Times New Roman" w:cs="Times New Roman"/>
        </w:rPr>
        <w:t xml:space="preserve"> </w:t>
      </w:r>
      <w:r w:rsidR="00127F1F" w:rsidRPr="00775803">
        <w:rPr>
          <w:rFonts w:ascii="Times New Roman" w:hAnsi="Times New Roman" w:cs="Times New Roman"/>
        </w:rPr>
        <w:t>The twen</w:t>
      </w:r>
      <w:r w:rsidR="004C24D4" w:rsidRPr="00775803">
        <w:rPr>
          <w:rFonts w:ascii="Times New Roman" w:hAnsi="Times New Roman" w:cs="Times New Roman"/>
        </w:rPr>
        <w:t xml:space="preserve">tieth century witnessed the final private </w:t>
      </w:r>
      <w:r w:rsidR="00D456A4" w:rsidRPr="00775803">
        <w:rPr>
          <w:rFonts w:ascii="Times New Roman" w:hAnsi="Times New Roman" w:cs="Times New Roman"/>
        </w:rPr>
        <w:t xml:space="preserve">proprietor </w:t>
      </w:r>
      <w:r w:rsidR="004C24D4" w:rsidRPr="00775803">
        <w:rPr>
          <w:rFonts w:ascii="Times New Roman" w:hAnsi="Times New Roman" w:cs="Times New Roman"/>
        </w:rPr>
        <w:t xml:space="preserve">of Fountains </w:t>
      </w:r>
      <w:r w:rsidR="00D456A4" w:rsidRPr="00775803">
        <w:rPr>
          <w:rFonts w:ascii="Times New Roman" w:hAnsi="Times New Roman" w:cs="Times New Roman"/>
        </w:rPr>
        <w:t xml:space="preserve">abbey </w:t>
      </w:r>
      <w:r w:rsidR="004C24D4" w:rsidRPr="00775803">
        <w:rPr>
          <w:rFonts w:ascii="Times New Roman" w:hAnsi="Times New Roman" w:cs="Times New Roman"/>
        </w:rPr>
        <w:t xml:space="preserve">and also </w:t>
      </w:r>
      <w:r w:rsidR="00D456A4" w:rsidRPr="00775803">
        <w:rPr>
          <w:rFonts w:ascii="Times New Roman" w:hAnsi="Times New Roman" w:cs="Times New Roman"/>
        </w:rPr>
        <w:t xml:space="preserve">the </w:t>
      </w:r>
      <w:r w:rsidR="004C24D4" w:rsidRPr="00775803">
        <w:rPr>
          <w:rFonts w:ascii="Times New Roman" w:hAnsi="Times New Roman" w:cs="Times New Roman"/>
        </w:rPr>
        <w:t>Studley Royal Gardens</w:t>
      </w:r>
      <w:r w:rsidR="007A4EDB" w:rsidRPr="00775803">
        <w:rPr>
          <w:rFonts w:ascii="Times New Roman" w:hAnsi="Times New Roman" w:cs="Times New Roman"/>
        </w:rPr>
        <w:t xml:space="preserve"> before it was </w:t>
      </w:r>
      <w:r w:rsidR="007F62A4" w:rsidRPr="00775803">
        <w:rPr>
          <w:rFonts w:ascii="Times New Roman" w:hAnsi="Times New Roman" w:cs="Times New Roman"/>
        </w:rPr>
        <w:t>obtained</w:t>
      </w:r>
      <w:r w:rsidR="004478AF" w:rsidRPr="00775803">
        <w:rPr>
          <w:rFonts w:ascii="Times New Roman" w:hAnsi="Times New Roman" w:cs="Times New Roman"/>
        </w:rPr>
        <w:t xml:space="preserve"> in </w:t>
      </w:r>
      <w:r w:rsidR="00D456A4" w:rsidRPr="00775803">
        <w:rPr>
          <w:rFonts w:ascii="Times New Roman" w:hAnsi="Times New Roman" w:cs="Times New Roman"/>
        </w:rPr>
        <w:t xml:space="preserve">the 1960s </w:t>
      </w:r>
      <w:r w:rsidR="007F62A4" w:rsidRPr="00775803">
        <w:rPr>
          <w:rFonts w:ascii="Times New Roman" w:hAnsi="Times New Roman" w:cs="Times New Roman"/>
        </w:rPr>
        <w:t>by</w:t>
      </w:r>
      <w:r w:rsidR="004478AF" w:rsidRPr="00775803">
        <w:rPr>
          <w:rFonts w:ascii="Times New Roman" w:hAnsi="Times New Roman" w:cs="Times New Roman"/>
        </w:rPr>
        <w:t xml:space="preserve"> </w:t>
      </w:r>
      <w:r w:rsidR="00D456A4" w:rsidRPr="00775803">
        <w:rPr>
          <w:rFonts w:ascii="Times New Roman" w:hAnsi="Times New Roman" w:cs="Times New Roman"/>
        </w:rPr>
        <w:t xml:space="preserve">the </w:t>
      </w:r>
      <w:r w:rsidR="007F62A4" w:rsidRPr="00775803">
        <w:rPr>
          <w:rFonts w:ascii="Times New Roman" w:hAnsi="Times New Roman" w:cs="Times New Roman"/>
        </w:rPr>
        <w:t>West Riding local authority</w:t>
      </w:r>
      <w:r w:rsidR="00D456A4" w:rsidRPr="00775803">
        <w:rPr>
          <w:rFonts w:ascii="Times New Roman" w:hAnsi="Times New Roman" w:cs="Times New Roman"/>
        </w:rPr>
        <w:t>,</w:t>
      </w:r>
      <w:r w:rsidR="00275E65" w:rsidRPr="00775803">
        <w:rPr>
          <w:rFonts w:ascii="Times New Roman" w:hAnsi="Times New Roman" w:cs="Times New Roman"/>
        </w:rPr>
        <w:t xml:space="preserve"> and </w:t>
      </w:r>
      <w:r w:rsidRPr="00775803">
        <w:rPr>
          <w:rFonts w:ascii="Times New Roman" w:hAnsi="Times New Roman" w:cs="Times New Roman"/>
        </w:rPr>
        <w:t xml:space="preserve">decades later by the National Trust </w:t>
      </w:r>
      <w:r w:rsidR="007F62A4" w:rsidRPr="00775803">
        <w:rPr>
          <w:rFonts w:ascii="Times New Roman" w:hAnsi="Times New Roman" w:cs="Times New Roman"/>
        </w:rPr>
        <w:t>.</w:t>
      </w:r>
      <w:r w:rsidR="004478AF" w:rsidRPr="00775803">
        <w:rPr>
          <w:rStyle w:val="FootnoteReference"/>
          <w:rFonts w:ascii="Times New Roman" w:hAnsi="Times New Roman" w:cs="Times New Roman"/>
        </w:rPr>
        <w:footnoteReference w:id="60"/>
      </w:r>
    </w:p>
    <w:p w14:paraId="4C130F88" w14:textId="41F1125E" w:rsidR="005D498B" w:rsidRPr="00775803" w:rsidRDefault="00161899" w:rsidP="00133D3D">
      <w:pPr>
        <w:rPr>
          <w:rFonts w:ascii="Times New Roman" w:hAnsi="Times New Roman" w:cs="Times New Roman"/>
        </w:rPr>
      </w:pPr>
      <w:r w:rsidRPr="00775803">
        <w:rPr>
          <w:rFonts w:ascii="Times New Roman" w:hAnsi="Times New Roman" w:cs="Times New Roman"/>
        </w:rPr>
        <w:t xml:space="preserve">The ruins </w:t>
      </w:r>
      <w:r w:rsidR="003B73A9" w:rsidRPr="00775803">
        <w:rPr>
          <w:rFonts w:ascii="Times New Roman" w:hAnsi="Times New Roman" w:cs="Times New Roman"/>
        </w:rPr>
        <w:t xml:space="preserve">of this Cistercian abbey </w:t>
      </w:r>
      <w:r w:rsidR="00C00D42" w:rsidRPr="00775803">
        <w:rPr>
          <w:rFonts w:ascii="Times New Roman" w:hAnsi="Times New Roman" w:cs="Times New Roman"/>
        </w:rPr>
        <w:t xml:space="preserve">have </w:t>
      </w:r>
      <w:r w:rsidR="00FB18FD" w:rsidRPr="00775803">
        <w:rPr>
          <w:rFonts w:ascii="Times New Roman" w:hAnsi="Times New Roman" w:cs="Times New Roman"/>
        </w:rPr>
        <w:t xml:space="preserve">persevered </w:t>
      </w:r>
      <w:r w:rsidR="00C00D42" w:rsidRPr="00775803">
        <w:rPr>
          <w:rFonts w:ascii="Times New Roman" w:hAnsi="Times New Roman" w:cs="Times New Roman"/>
        </w:rPr>
        <w:t xml:space="preserve">despite </w:t>
      </w:r>
      <w:r w:rsidR="003B73A9" w:rsidRPr="00775803">
        <w:rPr>
          <w:rFonts w:ascii="Times New Roman" w:hAnsi="Times New Roman" w:cs="Times New Roman"/>
        </w:rPr>
        <w:t xml:space="preserve">the </w:t>
      </w:r>
      <w:r w:rsidRPr="00775803">
        <w:rPr>
          <w:rFonts w:ascii="Times New Roman" w:hAnsi="Times New Roman" w:cs="Times New Roman"/>
        </w:rPr>
        <w:t>many changes</w:t>
      </w:r>
      <w:r w:rsidR="003B73A9" w:rsidRPr="00775803">
        <w:rPr>
          <w:rFonts w:ascii="Times New Roman" w:hAnsi="Times New Roman" w:cs="Times New Roman"/>
        </w:rPr>
        <w:t xml:space="preserve"> of ownership</w:t>
      </w:r>
      <w:r w:rsidRPr="00775803">
        <w:rPr>
          <w:rFonts w:ascii="Times New Roman" w:hAnsi="Times New Roman" w:cs="Times New Roman"/>
        </w:rPr>
        <w:t xml:space="preserve"> and through events such as the Industrial Revolution and also </w:t>
      </w:r>
      <w:r w:rsidR="003B73A9" w:rsidRPr="00775803">
        <w:rPr>
          <w:rFonts w:ascii="Times New Roman" w:hAnsi="Times New Roman" w:cs="Times New Roman"/>
        </w:rPr>
        <w:t xml:space="preserve">two </w:t>
      </w:r>
      <w:r w:rsidRPr="00775803">
        <w:rPr>
          <w:rFonts w:ascii="Times New Roman" w:hAnsi="Times New Roman" w:cs="Times New Roman"/>
        </w:rPr>
        <w:t xml:space="preserve">world </w:t>
      </w:r>
      <w:r w:rsidR="00477931" w:rsidRPr="00775803">
        <w:rPr>
          <w:rFonts w:ascii="Times New Roman" w:hAnsi="Times New Roman" w:cs="Times New Roman"/>
        </w:rPr>
        <w:t>conflicts.</w:t>
      </w:r>
      <w:r w:rsidR="00477931" w:rsidRPr="00775803">
        <w:rPr>
          <w:rStyle w:val="FootnoteReference"/>
          <w:rFonts w:ascii="Times New Roman" w:hAnsi="Times New Roman" w:cs="Times New Roman"/>
        </w:rPr>
        <w:footnoteReference w:id="61"/>
      </w:r>
      <w:r w:rsidR="00A65CF6" w:rsidRPr="00775803">
        <w:rPr>
          <w:rFonts w:ascii="Times New Roman" w:hAnsi="Times New Roman" w:cs="Times New Roman"/>
        </w:rPr>
        <w:t>I</w:t>
      </w:r>
      <w:r w:rsidR="00EB24FA" w:rsidRPr="00775803">
        <w:rPr>
          <w:rFonts w:ascii="Times New Roman" w:hAnsi="Times New Roman" w:cs="Times New Roman"/>
        </w:rPr>
        <w:t>n 1986 t</w:t>
      </w:r>
      <w:r w:rsidR="00530374" w:rsidRPr="00775803">
        <w:rPr>
          <w:rFonts w:ascii="Times New Roman" w:hAnsi="Times New Roman" w:cs="Times New Roman"/>
        </w:rPr>
        <w:t xml:space="preserve">he remains </w:t>
      </w:r>
      <w:r w:rsidR="00EB24FA" w:rsidRPr="00775803">
        <w:rPr>
          <w:rFonts w:ascii="Times New Roman" w:hAnsi="Times New Roman" w:cs="Times New Roman"/>
        </w:rPr>
        <w:t xml:space="preserve">of Fountains Abbey </w:t>
      </w:r>
      <w:r w:rsidR="00530374" w:rsidRPr="00775803">
        <w:rPr>
          <w:rFonts w:ascii="Times New Roman" w:hAnsi="Times New Roman" w:cs="Times New Roman"/>
        </w:rPr>
        <w:t>took its place</w:t>
      </w:r>
      <w:r w:rsidR="00133D3D" w:rsidRPr="00775803">
        <w:rPr>
          <w:rFonts w:ascii="Times New Roman" w:hAnsi="Times New Roman" w:cs="Times New Roman"/>
        </w:rPr>
        <w:t xml:space="preserve"> as a UNESCO World </w:t>
      </w:r>
      <w:r w:rsidR="00EF26ED" w:rsidRPr="00775803">
        <w:rPr>
          <w:rFonts w:ascii="Times New Roman" w:hAnsi="Times New Roman" w:cs="Times New Roman"/>
        </w:rPr>
        <w:t>Heritage Site</w:t>
      </w:r>
      <w:r w:rsidR="00F93494" w:rsidRPr="00775803">
        <w:rPr>
          <w:rFonts w:ascii="Times New Roman" w:hAnsi="Times New Roman" w:cs="Times New Roman"/>
        </w:rPr>
        <w:t>.</w:t>
      </w:r>
      <w:r w:rsidR="0053635C" w:rsidRPr="00775803">
        <w:rPr>
          <w:rStyle w:val="FootnoteReference"/>
          <w:rFonts w:ascii="Times New Roman" w:hAnsi="Times New Roman" w:cs="Times New Roman"/>
        </w:rPr>
        <w:footnoteReference w:id="62"/>
      </w:r>
      <w:r w:rsidR="0053635C" w:rsidRPr="00775803">
        <w:rPr>
          <w:rFonts w:ascii="Times New Roman" w:hAnsi="Times New Roman" w:cs="Times New Roman"/>
        </w:rPr>
        <w:t xml:space="preserve"> </w:t>
      </w:r>
      <w:r w:rsidR="00133D3D" w:rsidRPr="00775803">
        <w:rPr>
          <w:rFonts w:ascii="Times New Roman" w:hAnsi="Times New Roman" w:cs="Times New Roman"/>
        </w:rPr>
        <w:t xml:space="preserve">Today it remains as a symbol of the </w:t>
      </w:r>
      <w:r w:rsidR="000B323C" w:rsidRPr="00775803">
        <w:rPr>
          <w:rFonts w:ascii="Times New Roman" w:hAnsi="Times New Roman" w:cs="Times New Roman"/>
        </w:rPr>
        <w:t>prosperity</w:t>
      </w:r>
      <w:r w:rsidR="00133D3D" w:rsidRPr="00775803">
        <w:rPr>
          <w:rFonts w:ascii="Times New Roman" w:hAnsi="Times New Roman" w:cs="Times New Roman"/>
        </w:rPr>
        <w:t>,</w:t>
      </w:r>
      <w:r w:rsidR="00F271F8" w:rsidRPr="00775803">
        <w:rPr>
          <w:rFonts w:ascii="Times New Roman" w:hAnsi="Times New Roman" w:cs="Times New Roman"/>
        </w:rPr>
        <w:t xml:space="preserve"> </w:t>
      </w:r>
      <w:r w:rsidR="00133D3D" w:rsidRPr="00775803">
        <w:rPr>
          <w:rFonts w:ascii="Times New Roman" w:hAnsi="Times New Roman" w:cs="Times New Roman"/>
        </w:rPr>
        <w:t xml:space="preserve">and standing of </w:t>
      </w:r>
      <w:r w:rsidR="000B323C" w:rsidRPr="00775803">
        <w:rPr>
          <w:rFonts w:ascii="Times New Roman" w:hAnsi="Times New Roman" w:cs="Times New Roman"/>
        </w:rPr>
        <w:t>one</w:t>
      </w:r>
      <w:r w:rsidR="00133D3D" w:rsidRPr="00775803">
        <w:rPr>
          <w:rFonts w:ascii="Times New Roman" w:hAnsi="Times New Roman" w:cs="Times New Roman"/>
        </w:rPr>
        <w:t xml:space="preserve"> </w:t>
      </w:r>
      <w:r w:rsidR="00FF1EAE" w:rsidRPr="00775803">
        <w:rPr>
          <w:rFonts w:ascii="Times New Roman" w:hAnsi="Times New Roman" w:cs="Times New Roman"/>
        </w:rPr>
        <w:t>r</w:t>
      </w:r>
      <w:r w:rsidR="00133D3D" w:rsidRPr="00775803">
        <w:rPr>
          <w:rFonts w:ascii="Times New Roman" w:hAnsi="Times New Roman" w:cs="Times New Roman"/>
        </w:rPr>
        <w:t>eligious house of the medieval period</w:t>
      </w:r>
      <w:r w:rsidR="00FF1EAE" w:rsidRPr="00775803">
        <w:rPr>
          <w:rFonts w:ascii="Times New Roman" w:hAnsi="Times New Roman" w:cs="Times New Roman"/>
        </w:rPr>
        <w:t xml:space="preserve"> in the region of England</w:t>
      </w:r>
      <w:r w:rsidR="00133D3D" w:rsidRPr="00775803">
        <w:rPr>
          <w:rFonts w:ascii="Times New Roman" w:hAnsi="Times New Roman" w:cs="Times New Roman"/>
        </w:rPr>
        <w:t>.</w:t>
      </w:r>
      <w:r w:rsidR="004A0DF7" w:rsidRPr="00775803">
        <w:rPr>
          <w:rStyle w:val="FootnoteReference"/>
          <w:rFonts w:ascii="Times New Roman" w:hAnsi="Times New Roman" w:cs="Times New Roman"/>
        </w:rPr>
        <w:footnoteReference w:id="63"/>
      </w:r>
      <w:r w:rsidR="00133D3D" w:rsidRPr="00775803">
        <w:rPr>
          <w:rFonts w:ascii="Times New Roman" w:hAnsi="Times New Roman" w:cs="Times New Roman"/>
        </w:rPr>
        <w:t xml:space="preserve"> The integration </w:t>
      </w:r>
      <w:r w:rsidR="00FA354A" w:rsidRPr="00775803">
        <w:rPr>
          <w:rFonts w:ascii="Times New Roman" w:hAnsi="Times New Roman" w:cs="Times New Roman"/>
        </w:rPr>
        <w:t xml:space="preserve">with Studley Royal Gardens </w:t>
      </w:r>
      <w:r w:rsidR="00133D3D" w:rsidRPr="00775803">
        <w:rPr>
          <w:rFonts w:ascii="Times New Roman" w:hAnsi="Times New Roman" w:cs="Times New Roman"/>
        </w:rPr>
        <w:t xml:space="preserve">has </w:t>
      </w:r>
      <w:r w:rsidR="00FF1EAE" w:rsidRPr="00775803">
        <w:rPr>
          <w:rFonts w:ascii="Times New Roman" w:hAnsi="Times New Roman" w:cs="Times New Roman"/>
        </w:rPr>
        <w:t>enhanced the</w:t>
      </w:r>
      <w:r w:rsidR="00B60D83" w:rsidRPr="00775803">
        <w:rPr>
          <w:rFonts w:ascii="Times New Roman" w:hAnsi="Times New Roman" w:cs="Times New Roman"/>
        </w:rPr>
        <w:t xml:space="preserve"> experience of visiting </w:t>
      </w:r>
      <w:r w:rsidR="003B73A9" w:rsidRPr="00775803">
        <w:rPr>
          <w:rFonts w:ascii="Times New Roman" w:hAnsi="Times New Roman" w:cs="Times New Roman"/>
        </w:rPr>
        <w:t>t</w:t>
      </w:r>
      <w:r w:rsidR="00B60D83" w:rsidRPr="00775803">
        <w:rPr>
          <w:rFonts w:ascii="Times New Roman" w:hAnsi="Times New Roman" w:cs="Times New Roman"/>
        </w:rPr>
        <w:t xml:space="preserve">he abbey and </w:t>
      </w:r>
      <w:r w:rsidR="00133D3D" w:rsidRPr="00775803">
        <w:rPr>
          <w:rFonts w:ascii="Times New Roman" w:hAnsi="Times New Roman" w:cs="Times New Roman"/>
        </w:rPr>
        <w:t xml:space="preserve">allowed </w:t>
      </w:r>
      <w:r w:rsidR="00B60D83" w:rsidRPr="00775803">
        <w:rPr>
          <w:rFonts w:ascii="Times New Roman" w:hAnsi="Times New Roman" w:cs="Times New Roman"/>
        </w:rPr>
        <w:t xml:space="preserve">it </w:t>
      </w:r>
      <w:r w:rsidR="00133D3D" w:rsidRPr="00775803">
        <w:rPr>
          <w:rFonts w:ascii="Times New Roman" w:hAnsi="Times New Roman" w:cs="Times New Roman"/>
        </w:rPr>
        <w:t>to be viewed against well-kept gardens</w:t>
      </w:r>
      <w:r w:rsidR="003B73A9" w:rsidRPr="00775803">
        <w:rPr>
          <w:rFonts w:ascii="Times New Roman" w:hAnsi="Times New Roman" w:cs="Times New Roman"/>
        </w:rPr>
        <w:t>,</w:t>
      </w:r>
      <w:r w:rsidR="00133D3D" w:rsidRPr="00775803">
        <w:rPr>
          <w:rFonts w:ascii="Times New Roman" w:hAnsi="Times New Roman" w:cs="Times New Roman"/>
        </w:rPr>
        <w:t xml:space="preserve"> and </w:t>
      </w:r>
      <w:r w:rsidR="0056418D" w:rsidRPr="00775803">
        <w:rPr>
          <w:rFonts w:ascii="Times New Roman" w:hAnsi="Times New Roman" w:cs="Times New Roman"/>
        </w:rPr>
        <w:t xml:space="preserve">as a result </w:t>
      </w:r>
      <w:r w:rsidR="00133D3D" w:rsidRPr="00775803">
        <w:rPr>
          <w:rFonts w:ascii="Times New Roman" w:hAnsi="Times New Roman" w:cs="Times New Roman"/>
        </w:rPr>
        <w:t>the location has attracted visitors for many years.</w:t>
      </w:r>
      <w:r w:rsidR="004A0DF7" w:rsidRPr="00775803">
        <w:rPr>
          <w:rStyle w:val="FootnoteReference"/>
          <w:rFonts w:ascii="Times New Roman" w:hAnsi="Times New Roman" w:cs="Times New Roman"/>
        </w:rPr>
        <w:footnoteReference w:id="64"/>
      </w:r>
    </w:p>
    <w:p w14:paraId="6F268354" w14:textId="77777777" w:rsidR="00326E35" w:rsidRPr="00775803" w:rsidRDefault="00326E35" w:rsidP="00326E35">
      <w:pPr>
        <w:jc w:val="center"/>
        <w:rPr>
          <w:rFonts w:ascii="Times New Roman" w:hAnsi="Times New Roman" w:cs="Times New Roman"/>
          <w:b/>
          <w:bCs/>
          <w:i/>
          <w:iCs/>
          <w:u w:val="double"/>
        </w:rPr>
      </w:pPr>
    </w:p>
    <w:p w14:paraId="2D41E4E8" w14:textId="70DB51D7" w:rsidR="00326E35" w:rsidRPr="00775803" w:rsidRDefault="00E70699" w:rsidP="00E70699">
      <w:pPr>
        <w:jc w:val="center"/>
        <w:rPr>
          <w:rFonts w:ascii="Times New Roman" w:hAnsi="Times New Roman" w:cs="Times New Roman"/>
          <w:color w:val="215E99" w:themeColor="text2" w:themeTint="BF"/>
          <w:sz w:val="20"/>
          <w:szCs w:val="20"/>
        </w:rPr>
      </w:pPr>
      <w:r w:rsidRPr="00775803">
        <w:rPr>
          <w:rFonts w:ascii="Times New Roman" w:hAnsi="Times New Roman" w:cs="Times New Roman"/>
          <w:color w:val="215E99" w:themeColor="text2" w:themeTint="BF"/>
          <w:sz w:val="20"/>
          <w:szCs w:val="20"/>
        </w:rPr>
        <w:t>Bibliography:</w:t>
      </w:r>
    </w:p>
    <w:p w14:paraId="3D135233" w14:textId="77777777" w:rsidR="00241ABA" w:rsidRPr="00775803" w:rsidRDefault="00241ABA" w:rsidP="00E70699">
      <w:pPr>
        <w:jc w:val="center"/>
        <w:rPr>
          <w:rFonts w:ascii="Times New Roman" w:hAnsi="Times New Roman" w:cs="Times New Roman"/>
          <w:color w:val="215E99" w:themeColor="text2" w:themeTint="BF"/>
          <w:sz w:val="20"/>
          <w:szCs w:val="20"/>
        </w:rPr>
      </w:pPr>
    </w:p>
    <w:p w14:paraId="798AB308" w14:textId="3AC3D439" w:rsidR="00925808" w:rsidRPr="00775803" w:rsidRDefault="00925808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Boy, Munki,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‘Fountains Abbey Ruin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’, Landscape Britain, 2021 </w:t>
      </w:r>
      <w:r w:rsidR="00EB03BE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&lt;</w:t>
      </w:r>
      <w:hyperlink r:id="rId7" w:history="1">
        <w:r w:rsidR="00EB03BE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https://www.landscapebritain.co.uk/location/fountains-abbey-ruin</w:t>
        </w:r>
      </w:hyperlink>
      <w:r w:rsidR="00EB03BE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6A4987D1" w14:textId="261140A2" w:rsidR="00925808" w:rsidRPr="00775803" w:rsidRDefault="00925808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Brown, Mark,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‘Archaeologists Find “Missing Link” in History of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Theguardian.com, 2026 </w:t>
      </w:r>
      <w:r w:rsidR="00EB03BE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&lt;</w:t>
      </w:r>
      <w:hyperlink r:id="rId8" w:history="1">
        <w:r w:rsidR="00EB03BE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https://www.theguardian.com/science/2021/oct/25/archaeologists-find-missing-link-history-fountains-abbey?f</w:t>
        </w:r>
      </w:hyperlink>
      <w:r w:rsidR="00EB03BE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6F86FCEE" w14:textId="0829F466" w:rsidR="00925808" w:rsidRPr="00775803" w:rsidRDefault="00925808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Brown, Phil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‘Fountains Abbey Ruins History Architecture West Yorkshire Tourist Attractions Information Good Places to Visit Good Things to Do Images Photographs Pictures’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Www.docbrown.info 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&lt;</w:t>
      </w:r>
      <w:hyperlink r:id="rId9" w:history="1">
        <w:r w:rsidR="00A82D77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https://www.docbrown.info/docspics/westyorkshire/wypage17a.htm</w:t>
        </w:r>
      </w:hyperlink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4C37682" w14:textId="7A3A74FD" w:rsidR="00925808" w:rsidRPr="00775803" w:rsidRDefault="00925808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Carter, Michael,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Breviary of Abbot Marmaduke Huby: Renaissance Design and Religious Change in Early Sixteenth-Century Yorkshire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’, The Bodleian Library Record, 22.1 (2009), 17–34 . , </w:t>
      </w:r>
      <w:hyperlink r:id="rId10" w:history="1">
        <w:r w:rsidR="00B35A31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https://doi.org/10.3828/blr.2009.22.1.17</w:t>
        </w:r>
      </w:hyperlink>
      <w:r w:rsidR="00B35A31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</w:t>
      </w:r>
    </w:p>
    <w:p w14:paraId="76607096" w14:textId="3EA16920" w:rsidR="00605EE7" w:rsidRPr="00775803" w:rsidRDefault="00605EE7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Carter,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Michael,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A82D77"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Tower of Abbot Marmaduke Huby of Fountains Abbey: Hubris or Piety?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’, Yorkshire Archaeological Journal, 82.1 (2010), 269–86,&lt; </w:t>
      </w:r>
      <w:hyperlink r:id="rId11" w:history="1">
        <w:r w:rsidR="00A82D77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https://doi.org/10.1179/yaj.2010.82.1.269</w:t>
        </w:r>
      </w:hyperlink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21A5285D" w14:textId="77777777" w:rsidR="002B1E34" w:rsidRPr="00775803" w:rsidRDefault="002B1E34" w:rsidP="002B1E34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Coppack, Glyn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Fountains Abbey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(Amberley Publishing Limited, 2009)</w:t>
      </w:r>
    </w:p>
    <w:p w14:paraId="7DFB2487" w14:textId="2E4261CB" w:rsidR="00605EE7" w:rsidRPr="00775803" w:rsidRDefault="00605EE7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Coppack, Glyn,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The White Monks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(Gloucestershire: Tempus Publishing LTD , </w:t>
      </w:r>
      <w:r w:rsidR="00A82D77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(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1998)</w:t>
      </w:r>
    </w:p>
    <w:p w14:paraId="2D6F56BA" w14:textId="5CE689D7" w:rsidR="00F146BC" w:rsidRPr="00775803" w:rsidRDefault="00605EE7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Craven, Stephen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‘SE2768: Cellarium at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Geograph</w:t>
      </w:r>
      <w:r w:rsidR="00F146BC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</w:t>
      </w:r>
      <w:r w:rsidR="00F146BC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(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2024 </w:t>
      </w:r>
      <w:r w:rsidR="00F146BC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),&lt;</w:t>
      </w:r>
      <w:hyperlink r:id="rId12" w:history="1">
        <w:r w:rsidR="00F146BC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https://www.geograph.org.uk/photo/7886278</w:t>
        </w:r>
      </w:hyperlink>
      <w:r w:rsidR="00F146BC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92E64CB" w14:textId="25B338DD" w:rsidR="008902AB" w:rsidRPr="00775803" w:rsidRDefault="008902AB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‘Fountains Abbey: History, Opening Times, Parkrun, Walks and Map 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,Our Media Countryfile.com, (2022), &lt;</w:t>
      </w:r>
      <w:hyperlink r:id="rId13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https://www.countryfile.com/go-outdoors/days-out/fountains-abbey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&gt; </w:t>
      </w:r>
    </w:p>
    <w:p w14:paraId="0A5BC420" w14:textId="732D9ED2" w:rsidR="00F146BC" w:rsidRPr="00775803" w:rsidRDefault="00F146BC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‘Fountains Abbey (Yorkshire, England)’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Isleofalbion.co.uk, (2026), &lt;</w:t>
      </w:r>
      <w:hyperlink r:id="rId14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https://www.isleofalbion.co.uk/sites/67/fountains_abbey.php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68B57704" w14:textId="4B24BAD5" w:rsidR="00681036" w:rsidRPr="00775803" w:rsidRDefault="00681036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Gaffney, Chris, Richard Dunn, Mark Newman, Michael Pisz, Dushyant Naresh, Danielle Taylor, and others,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‘On-Site and Understood? Evaluating Meaning in the Interpretation of Geophysical Data at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</w:t>
      </w:r>
      <w:proofErr w:type="spellStart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Archéo</w:t>
      </w:r>
      <w:proofErr w:type="spellEnd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Sciences, 49-1.1 (2025), 567–68, &lt;</w:t>
      </w:r>
      <w:hyperlink r:id="rId15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https://doi.org/10.4000/14nud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F35CB9A" w14:textId="6333893C" w:rsidR="00F146BC" w:rsidRPr="00775803" w:rsidRDefault="00681036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Gilyard-Beer, R., and Glyn Coppack,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‘VI. Excavations at Fountains Abbey, North Yorkshire, 1979–80: The Early Development of the Monastery’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Archaeologia, 108 (1986), 147–88 &lt;</w:t>
      </w:r>
      <w:hyperlink r:id="rId16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https://doi.org/10.1017/s0261340900011747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3D141D13" w14:textId="371139FA" w:rsidR="00F43B0C" w:rsidRPr="00775803" w:rsidRDefault="00F43B0C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‘Green light for National Trust’s £4.6m ‘Studley Revealed’ project’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Museum +Heritage Show,&lt; </w:t>
      </w:r>
      <w:hyperlink r:id="rId17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https://museumsandheritage.com/advisor/posts/green-light-for-national-trusts-4-6m-studley-revealed-project/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&gt; </w:t>
      </w:r>
    </w:p>
    <w:p w14:paraId="337131F2" w14:textId="54760546" w:rsidR="00CF7AA0" w:rsidRPr="00775803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‘History of Fountains Abbey, Yorkshire’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National Trust &lt;</w:t>
      </w:r>
      <w:hyperlink r:id="rId18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https://www.nationaltrust.org.uk/visit/yorkshire/fountains-abbey-and-studley-royal-water-garden/history-of-fountains-abbey-and-studley-royal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6405844A" w14:textId="7BC0AA2B" w:rsidR="00CF7AA0" w:rsidRPr="00775803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Hodges, George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Fountains Abbey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(Ballantyne Press London &amp; Edinburgh, 1904) &lt;</w:t>
      </w:r>
      <w:hyperlink r:id="rId19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https://www.gutenberg.org/cache/epub/52581/pg52581-images.html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799280A" w14:textId="116014D4" w:rsidR="00CF7AA0" w:rsidRPr="00775803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lastRenderedPageBreak/>
        <w:t xml:space="preserve"> Jacob, Liana, ‘Fountains Abbey: History of Yorkshire Monastic Ruins Known as One of the Largest and Best Preserved Monasteries in England Where the Secret Garden and the Witcher Were Filmed’, Yorkshire Post, (2025),&lt; </w:t>
      </w:r>
      <w:hyperlink r:id="rId20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https://www.yorkshirepost.co.uk/heritage-and-retro/retro/fountains-abbey-history-of-yorkshire-monastic-ruins-known-as-one-of-the-largest-and-best-preserved-monasteries-in-england-where-the-secret-garden-and-the-witcher-were-filmed-4978116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2AB7EA6" w14:textId="3BCE8ACE" w:rsidR="001C14E2" w:rsidRPr="00775803" w:rsidRDefault="001C14E2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Johnson, Ben,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‘Fountains Abbey, North Yorkshire’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Historic UK,&lt; </w:t>
      </w:r>
      <w:hyperlink r:id="rId21" w:history="1">
        <w:r w:rsidR="00221488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https://www.historic-uk.com/HistoryMagazine/DestinationsUK/Fountains-Abbey/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096A83B5" w14:textId="0FDE2148" w:rsidR="00933469" w:rsidRPr="00775803" w:rsidRDefault="00933469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Lawrence, C H,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Medieval Monasticism : Forms of Religious Life in Western Europe in the Middle Ages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,(New York: Routledge, 2015)</w:t>
      </w:r>
    </w:p>
    <w:p w14:paraId="52BE13BC" w14:textId="4BCB03A0" w:rsidR="00933469" w:rsidRPr="00775803" w:rsidRDefault="00933469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‘Lay Brothers’ Range – the Cistercians in Yorkshire’, Dhi.ac.uk, 2020 &lt;</w:t>
      </w:r>
      <w:hyperlink r:id="rId22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https://www.dhi.ac.uk/blogs/cistercians/fountains-abbey/buildings/lay-brothers-range/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229772EF" w14:textId="6224BB06" w:rsidR="00221488" w:rsidRPr="00775803" w:rsidRDefault="00933469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Lobell, Jarrett. A, ‘A Tale of Two Abbeys’, Archaeology, December 2021, 26–33, &lt;</w:t>
      </w:r>
      <w:hyperlink r:id="rId23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https://www.jstor.org/stable/27297823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54E0B7D1" w14:textId="33F7C658" w:rsidR="008E5AB2" w:rsidRPr="00775803" w:rsidRDefault="00D0225E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Marsden, Alan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, ‘Cellars of Fountains Salem Congregational Chapel’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Martintop.org.uk,</w:t>
      </w:r>
      <w:r w:rsidR="00A32644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(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2025</w:t>
      </w:r>
      <w:r w:rsidR="00A32644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)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&lt;https://www.martintop.org.uk/blog/cellars-fountains&gt; </w:t>
      </w:r>
    </w:p>
    <w:p w14:paraId="58ABB36C" w14:textId="6B93ED63" w:rsidR="00671474" w:rsidRPr="00775803" w:rsidRDefault="00671474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Nichols ,John,’(ed),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’On the Present State of Fountains Abbey,’ 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The Gentleman’s Magazine: and Historical Chronicle, (Jan 1736-Dec 1833), London, (Sept 1820)</w:t>
      </w:r>
    </w:p>
    <w:p w14:paraId="2A3C43A5" w14:textId="3F2DFD49" w:rsidR="00A32644" w:rsidRPr="00775803" w:rsidRDefault="00A32644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‘St Mary of Fountains, Fountains Abbey: 01. Church and General Material’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CRSBI, (2026) &lt;</w:t>
      </w:r>
      <w:hyperlink r:id="rId24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https://www.crsbi.ac.uk/view-item?i=2289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3F8CF818" w14:textId="77777777" w:rsidR="00BC5CE3" w:rsidRPr="00775803" w:rsidRDefault="008217B7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‘Studley Royal Park Including the Ruins of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UNESCO World Heritage Centre,&lt; </w:t>
      </w:r>
      <w:hyperlink r:id="rId25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https://whc.unesco.org/en/list/372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1385376E" w14:textId="3760E6A8" w:rsidR="00D32974" w:rsidRPr="00775803" w:rsidRDefault="00D32974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main cloistral complex, Fountains and Studley Royal’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in, national Trust Heritage Records Online&lt; </w:t>
      </w:r>
      <w:hyperlink r:id="rId26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https://heritagerecords.nationaltrust.org.uk/HBSMR/MonRecord.aspx?uid=MNA143558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&gt; </w:t>
      </w:r>
    </w:p>
    <w:p w14:paraId="06A588C3" w14:textId="3DE2C42E" w:rsidR="00E60BBB" w:rsidRPr="00775803" w:rsidRDefault="00E60BBB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</w:t>
      </w:r>
      <w:proofErr w:type="spellStart"/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Vetusta</w:t>
      </w:r>
      <w:proofErr w:type="spellEnd"/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</w:t>
      </w:r>
      <w:proofErr w:type="spellStart"/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Monumenta</w:t>
      </w:r>
      <w:proofErr w:type="spellEnd"/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: Plates 1.9-1.12: The Ruins of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</w:t>
      </w:r>
      <w:proofErr w:type="spellStart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Vetusta</w:t>
      </w:r>
      <w:proofErr w:type="spellEnd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proofErr w:type="spellStart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Monumenta</w:t>
      </w:r>
      <w:proofErr w:type="spellEnd"/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: Ancient Monuments, a Digital Edition, 2018,&lt;</w:t>
      </w:r>
      <w:hyperlink r:id="rId27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https://scalar.missouri.edu/vm/vol1plates9-12-fountains-abbey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&gt;</w:t>
      </w:r>
    </w:p>
    <w:p w14:paraId="351B6BC1" w14:textId="41C71B1B" w:rsidR="00E60BBB" w:rsidRPr="00775803" w:rsidRDefault="00E60BBB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Vess, Dr Deborah,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‘Virtual Tour and Brief History of Fountains Abbey’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Medievalmonasticism.org, (2026), &lt;</w:t>
      </w:r>
      <w:hyperlink r:id="rId28" w:history="1">
        <w:r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https://www.medievalmonasticism.org/fountains/foun2.html</w:t>
        </w:r>
      </w:hyperlink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17EBD750" w14:textId="3E4D465E" w:rsidR="00877215" w:rsidRPr="00775803" w:rsidRDefault="00877215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Walbran, John Richard, </w:t>
      </w:r>
      <w:r w:rsidRPr="0077580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 Guide to Ripon, Fountains Abbey, Harrogate, Bolton Priory, and Several Places of Interest in Their Vicinity</w:t>
      </w: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, (Palala Press, 2016</w:t>
      </w:r>
      <w:r w:rsidR="002F0B93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)</w:t>
      </w:r>
    </w:p>
    <w:p w14:paraId="6672386A" w14:textId="7E128764" w:rsidR="00110E1E" w:rsidRPr="00775803" w:rsidRDefault="00110E1E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Jan M Ziolkowski, ‘The Juggler of Notre Dame and the Medievalizing of Modernity’, Proceedings of the American Philosophical Society Held at Philadelphia for Promoting Useful Knowledge, 164.2, (2020), 118–42 ,</w:t>
      </w:r>
      <w:r w:rsidR="00671474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&lt;</w:t>
      </w:r>
      <w:hyperlink r:id="rId29" w:history="1">
        <w:r w:rsidR="00671474" w:rsidRPr="00775803">
          <w:rPr>
            <w:rStyle w:val="Hyperlink"/>
            <w:rFonts w:ascii="Times New Roman" w:hAnsi="Times New Roman" w:cs="Times New Roman"/>
            <w:sz w:val="20"/>
            <w:szCs w:val="20"/>
          </w:rPr>
          <w:t>https://doi.org/10.1353/pro.2020.a915028</w:t>
        </w:r>
      </w:hyperlink>
      <w:r w:rsidR="00671474" w:rsidRPr="00775803">
        <w:rPr>
          <w:rFonts w:ascii="Times New Roman" w:hAnsi="Times New Roman" w:cs="Times New Roman"/>
          <w:color w:val="000000" w:themeColor="text1"/>
          <w:sz w:val="20"/>
          <w:szCs w:val="20"/>
        </w:rPr>
        <w:t>&gt;</w:t>
      </w:r>
    </w:p>
    <w:p w14:paraId="7E2746F2" w14:textId="77777777" w:rsidR="00671474" w:rsidRPr="00775803" w:rsidRDefault="00671474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65C7FDCD" w14:textId="77777777" w:rsidR="00671474" w:rsidRPr="00775803" w:rsidRDefault="00671474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7C63B226" w14:textId="77777777" w:rsidR="00110E1E" w:rsidRPr="00775803" w:rsidRDefault="00110E1E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03181756" w14:textId="77777777" w:rsidR="00C91E78" w:rsidRPr="00775803" w:rsidRDefault="00C91E78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2692D048" w14:textId="77777777" w:rsidR="002F0B93" w:rsidRPr="00775803" w:rsidRDefault="002F0B93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631EB27D" w14:textId="77777777" w:rsidR="00BC5CE3" w:rsidRPr="00775803" w:rsidRDefault="00BC5CE3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3A5F236D" w14:textId="77777777" w:rsidR="00E60BBB" w:rsidRPr="00775803" w:rsidRDefault="00E60BBB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047E85BF" w14:textId="77777777" w:rsidR="00E60BBB" w:rsidRPr="00775803" w:rsidRDefault="00E60BBB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710A2E7E" w14:textId="77777777" w:rsidR="00E60BBB" w:rsidRPr="00775803" w:rsidRDefault="00E60BBB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2E6C4819" w14:textId="77777777" w:rsidR="000F2C27" w:rsidRPr="00775803" w:rsidRDefault="000F2C27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4EF50B2C" w14:textId="77777777" w:rsidR="008217B7" w:rsidRPr="00775803" w:rsidRDefault="008217B7" w:rsidP="008217B7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4DC1F508" w14:textId="77777777" w:rsidR="00A32644" w:rsidRPr="00775803" w:rsidRDefault="00A32644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081F4E9C" w14:textId="77777777" w:rsidR="00A32644" w:rsidRPr="00775803" w:rsidRDefault="00A32644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7DF76090" w14:textId="77777777" w:rsidR="008902AB" w:rsidRDefault="008902AB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04286527" w14:textId="77777777" w:rsidR="00D0225E" w:rsidRDefault="00D0225E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485E3294" w14:textId="77777777" w:rsidR="008E5AB2" w:rsidRDefault="008E5AB2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688C6A62" w14:textId="77777777" w:rsidR="008E5AB2" w:rsidRDefault="008E5AB2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6C4A3612" w14:textId="77777777" w:rsidR="008E5AB2" w:rsidRDefault="008E5AB2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4BAD5A5F" w14:textId="77777777" w:rsidR="00F90276" w:rsidRDefault="00F90276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2EBC5E99" w14:textId="10E58544" w:rsidR="00933469" w:rsidRDefault="00EF0A7E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EF0A7E">
        <w:rPr>
          <w:rFonts w:ascii="Times New Roman" w:hAnsi="Times New Roman" w:cs="Times New Roman"/>
          <w:color w:val="000000" w:themeColor="text1"/>
          <w:sz w:val="20"/>
          <w:szCs w:val="20"/>
        </w:rPr>
        <w:t>‘</w:t>
      </w:r>
    </w:p>
    <w:p w14:paraId="67FAA392" w14:textId="77777777" w:rsidR="00933469" w:rsidRDefault="00933469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1445B247" w14:textId="77777777" w:rsidR="00221488" w:rsidRDefault="00221488" w:rsidP="0022148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13C3E0A4" w14:textId="77777777" w:rsidR="00CF7AA0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1655FC67" w14:textId="77777777" w:rsidR="00CF7AA0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51876D07" w14:textId="77777777" w:rsidR="00CF7AA0" w:rsidRDefault="00CF7AA0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10A40EDB" w14:textId="77777777" w:rsidR="00681036" w:rsidRDefault="00681036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26E95193" w14:textId="77777777" w:rsidR="00F146BC" w:rsidRDefault="00F146BC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7993EA31" w14:textId="77777777" w:rsidR="00F146BC" w:rsidRDefault="00F146BC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4DF29CDF" w14:textId="37B35F68" w:rsidR="00605EE7" w:rsidRPr="00EB03BE" w:rsidRDefault="00605EE7" w:rsidP="00925808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6E391369" w14:textId="77777777" w:rsidR="00426B71" w:rsidRPr="00EB03BE" w:rsidRDefault="00426B71" w:rsidP="00426B71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sectPr w:rsidR="00426B71" w:rsidRPr="00EB03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8865C9" w14:textId="77777777" w:rsidR="003D1CDC" w:rsidRDefault="003D1CDC" w:rsidP="0042193E">
      <w:pPr>
        <w:spacing w:after="0" w:line="240" w:lineRule="auto"/>
      </w:pPr>
      <w:r>
        <w:separator/>
      </w:r>
    </w:p>
  </w:endnote>
  <w:endnote w:type="continuationSeparator" w:id="0">
    <w:p w14:paraId="6D7E0958" w14:textId="77777777" w:rsidR="003D1CDC" w:rsidRDefault="003D1CDC" w:rsidP="004219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F7F1B7" w14:textId="77777777" w:rsidR="003D1CDC" w:rsidRDefault="003D1CDC" w:rsidP="0042193E">
      <w:pPr>
        <w:spacing w:after="0" w:line="240" w:lineRule="auto"/>
      </w:pPr>
      <w:r>
        <w:separator/>
      </w:r>
    </w:p>
  </w:footnote>
  <w:footnote w:type="continuationSeparator" w:id="0">
    <w:p w14:paraId="3CE81DBC" w14:textId="77777777" w:rsidR="003D1CDC" w:rsidRDefault="003D1CDC" w:rsidP="0042193E">
      <w:pPr>
        <w:spacing w:after="0" w:line="240" w:lineRule="auto"/>
      </w:pPr>
      <w:r>
        <w:continuationSeparator/>
      </w:r>
    </w:p>
  </w:footnote>
  <w:footnote w:id="1">
    <w:p w14:paraId="2D946457" w14:textId="0A5574C6" w:rsidR="0042193E" w:rsidRPr="00D43512" w:rsidRDefault="0042193E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="002D3214" w:rsidRPr="00D43512">
        <w:rPr>
          <w:rFonts w:ascii="Times New Roman" w:hAnsi="Times New Roman" w:cs="Times New Roman"/>
          <w:i/>
          <w:iCs/>
        </w:rPr>
        <w:t>‘History of Fountains Abbey Yorkshire’,</w:t>
      </w:r>
      <w:r w:rsidR="002D3214" w:rsidRPr="00D43512">
        <w:rPr>
          <w:rFonts w:ascii="Times New Roman" w:hAnsi="Times New Roman" w:cs="Times New Roman"/>
        </w:rPr>
        <w:t xml:space="preserve"> National Trust, &lt; </w:t>
      </w:r>
      <w:hyperlink r:id="rId1" w:history="1">
        <w:r w:rsidR="002D3214" w:rsidRPr="00D43512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2D3214" w:rsidRPr="00D43512">
        <w:rPr>
          <w:rFonts w:ascii="Times New Roman" w:hAnsi="Times New Roman" w:cs="Times New Roman"/>
        </w:rPr>
        <w:t>&gt;, [Accessed 15/01/2026].</w:t>
      </w:r>
    </w:p>
  </w:footnote>
  <w:footnote w:id="2">
    <w:p w14:paraId="5529728A" w14:textId="4177F488" w:rsidR="0042193E" w:rsidRPr="00D43512" w:rsidRDefault="0042193E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DF4FEC" w:rsidRPr="00D43512">
        <w:rPr>
          <w:rFonts w:ascii="Times New Roman" w:hAnsi="Times New Roman" w:cs="Times New Roman"/>
        </w:rPr>
        <w:t xml:space="preserve">Chris Gaffney, Richard Dunn, Mark Newman, Michael Pisz, Dushyant Naresh, Danielle Taylor, and others, </w:t>
      </w:r>
      <w:r w:rsidR="00DF4FEC" w:rsidRPr="00D43512">
        <w:rPr>
          <w:rFonts w:ascii="Times New Roman" w:hAnsi="Times New Roman" w:cs="Times New Roman"/>
          <w:i/>
          <w:iCs/>
        </w:rPr>
        <w:t>‘On-Site and Understood? Evaluating Meaning in the Interpretation of Geophysical Data at Fountains Abbey’</w:t>
      </w:r>
      <w:r w:rsidR="00DF4FEC" w:rsidRPr="00D43512">
        <w:rPr>
          <w:rFonts w:ascii="Times New Roman" w:hAnsi="Times New Roman" w:cs="Times New Roman"/>
        </w:rPr>
        <w:t>, ArchéoSciences, 49-1.1 (2025</w:t>
      </w:r>
      <w:r w:rsidR="0084694A" w:rsidRPr="00D43512">
        <w:rPr>
          <w:rFonts w:ascii="Times New Roman" w:hAnsi="Times New Roman" w:cs="Times New Roman"/>
        </w:rPr>
        <w:t>), pp.</w:t>
      </w:r>
      <w:r w:rsidR="00DF4FEC" w:rsidRPr="00D43512">
        <w:rPr>
          <w:rFonts w:ascii="Times New Roman" w:hAnsi="Times New Roman" w:cs="Times New Roman"/>
        </w:rPr>
        <w:t xml:space="preserve"> 567–</w:t>
      </w:r>
      <w:r w:rsidR="00165C07" w:rsidRPr="00D43512">
        <w:rPr>
          <w:rFonts w:ascii="Times New Roman" w:hAnsi="Times New Roman" w:cs="Times New Roman"/>
        </w:rPr>
        <w:t>68, &lt;</w:t>
      </w:r>
      <w:r w:rsidR="00DF4FEC" w:rsidRPr="00D43512">
        <w:rPr>
          <w:rFonts w:ascii="Times New Roman" w:hAnsi="Times New Roman" w:cs="Times New Roman"/>
        </w:rPr>
        <w:t xml:space="preserve"> https://doi.org/10.4000/14nud,&gt; [accessed 15/02/2026].</w:t>
      </w:r>
    </w:p>
  </w:footnote>
  <w:footnote w:id="3">
    <w:p w14:paraId="4E3C4611" w14:textId="03EAF210" w:rsidR="00383A22" w:rsidRPr="00D43512" w:rsidRDefault="0042193E" w:rsidP="00383A22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="00383A22" w:rsidRPr="00D43512">
        <w:rPr>
          <w:rFonts w:ascii="Times New Roman" w:hAnsi="Times New Roman" w:cs="Times New Roman"/>
          <w:i/>
          <w:iCs/>
        </w:rPr>
        <w:t>‘Studley Royal Park Including the Ruins of Fountains Abbey’</w:t>
      </w:r>
      <w:r w:rsidR="00383A22" w:rsidRPr="00D43512">
        <w:rPr>
          <w:rFonts w:ascii="Times New Roman" w:hAnsi="Times New Roman" w:cs="Times New Roman"/>
        </w:rPr>
        <w:t xml:space="preserve">, UNESCO World Heritage Centre,&lt; </w:t>
      </w:r>
      <w:hyperlink r:id="rId2" w:history="1">
        <w:r w:rsidR="00383A22" w:rsidRPr="00D43512">
          <w:rPr>
            <w:rStyle w:val="Hyperlink"/>
            <w:rFonts w:ascii="Times New Roman" w:hAnsi="Times New Roman" w:cs="Times New Roman"/>
          </w:rPr>
          <w:t>https://whc.unesco.org/en/list/372</w:t>
        </w:r>
      </w:hyperlink>
      <w:r w:rsidR="00383A22" w:rsidRPr="00D43512">
        <w:rPr>
          <w:rFonts w:ascii="Times New Roman" w:hAnsi="Times New Roman" w:cs="Times New Roman"/>
        </w:rPr>
        <w:t>&gt;, [Accessed 17 March 2026].</w:t>
      </w:r>
    </w:p>
    <w:p w14:paraId="41A5784B" w14:textId="481B4F69" w:rsidR="0042193E" w:rsidRPr="00D43512" w:rsidRDefault="00383A22" w:rsidP="00383A22">
      <w:pPr>
        <w:pStyle w:val="FootnoteText"/>
        <w:rPr>
          <w:rFonts w:ascii="Times New Roman" w:hAnsi="Times New Roman" w:cs="Times New Roman"/>
        </w:rPr>
      </w:pPr>
      <w:r w:rsidRPr="00D43512">
        <w:rPr>
          <w:rFonts w:ascii="Times New Roman" w:hAnsi="Times New Roman" w:cs="Times New Roman"/>
          <w:i/>
          <w:iCs/>
        </w:rPr>
        <w:t xml:space="preserve">   ‘History of Fountains Abbey Yorkshire’</w:t>
      </w:r>
      <w:r w:rsidRPr="00D43512">
        <w:rPr>
          <w:rFonts w:ascii="Times New Roman" w:hAnsi="Times New Roman" w:cs="Times New Roman"/>
        </w:rPr>
        <w:t xml:space="preserve">, National Trust, &lt; </w:t>
      </w:r>
      <w:hyperlink r:id="rId3" w:history="1">
        <w:r w:rsidRPr="00D43512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Pr="00D43512">
        <w:rPr>
          <w:rFonts w:ascii="Times New Roman" w:hAnsi="Times New Roman" w:cs="Times New Roman"/>
        </w:rPr>
        <w:t>&gt; [Accessed 15/01/2026].</w:t>
      </w:r>
    </w:p>
  </w:footnote>
  <w:footnote w:id="4">
    <w:p w14:paraId="338A2C10" w14:textId="7C172EDF" w:rsidR="0042193E" w:rsidRPr="00D43512" w:rsidRDefault="0042193E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90208C" w:rsidRPr="00D43512">
        <w:rPr>
          <w:rFonts w:ascii="Times New Roman" w:hAnsi="Times New Roman" w:cs="Times New Roman"/>
        </w:rPr>
        <w:t>‘</w:t>
      </w:r>
      <w:r w:rsidR="0090208C" w:rsidRPr="00D43512">
        <w:rPr>
          <w:rFonts w:ascii="Times New Roman" w:hAnsi="Times New Roman" w:cs="Times New Roman"/>
          <w:i/>
          <w:iCs/>
        </w:rPr>
        <w:t>History of Fountains Abbey Yorkshire’, National Trust</w:t>
      </w:r>
      <w:r w:rsidR="0090208C" w:rsidRPr="00D43512">
        <w:rPr>
          <w:rFonts w:ascii="Times New Roman" w:hAnsi="Times New Roman" w:cs="Times New Roman"/>
        </w:rPr>
        <w:t xml:space="preserve">, &lt; </w:t>
      </w:r>
      <w:hyperlink r:id="rId4" w:history="1">
        <w:r w:rsidR="0090208C" w:rsidRPr="00D43512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90208C" w:rsidRPr="00D43512">
        <w:rPr>
          <w:rFonts w:ascii="Times New Roman" w:hAnsi="Times New Roman" w:cs="Times New Roman"/>
        </w:rPr>
        <w:t>&gt;,  [Accessed 15/01/2026].</w:t>
      </w:r>
    </w:p>
  </w:footnote>
  <w:footnote w:id="5">
    <w:p w14:paraId="53255A9C" w14:textId="525E552C" w:rsidR="00043CC1" w:rsidRPr="00D43512" w:rsidRDefault="00043CC1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Our Media, </w:t>
      </w:r>
      <w:r w:rsidRPr="00D43512">
        <w:rPr>
          <w:rFonts w:ascii="Times New Roman" w:hAnsi="Times New Roman" w:cs="Times New Roman"/>
          <w:i/>
          <w:iCs/>
        </w:rPr>
        <w:t>‘Fountains Abbey: History’</w:t>
      </w:r>
      <w:r w:rsidRPr="00D43512">
        <w:rPr>
          <w:rFonts w:ascii="Times New Roman" w:hAnsi="Times New Roman" w:cs="Times New Roman"/>
        </w:rPr>
        <w:t xml:space="preserve">, Opening Times, Parkrun, Walks and Map’, Countryfile.com, (2022), </w:t>
      </w:r>
      <w:r w:rsidR="00854AE0" w:rsidRPr="00D43512">
        <w:rPr>
          <w:rFonts w:ascii="Times New Roman" w:hAnsi="Times New Roman" w:cs="Times New Roman"/>
        </w:rPr>
        <w:t>&lt;</w:t>
      </w:r>
      <w:hyperlink r:id="rId5" w:history="1">
        <w:r w:rsidR="00EA26D8" w:rsidRPr="00D43512">
          <w:rPr>
            <w:rStyle w:val="Hyperlink"/>
            <w:rFonts w:ascii="Times New Roman" w:hAnsi="Times New Roman" w:cs="Times New Roman"/>
          </w:rPr>
          <w:t>https://www.countryfile.com/go-outdoors/days-out/fountains-abbey</w:t>
        </w:r>
      </w:hyperlink>
      <w:r w:rsidR="00854AE0" w:rsidRPr="00D43512">
        <w:rPr>
          <w:rFonts w:ascii="Times New Roman" w:hAnsi="Times New Roman" w:cs="Times New Roman"/>
        </w:rPr>
        <w:t xml:space="preserve">&gt;, </w:t>
      </w:r>
      <w:r w:rsidRPr="00D43512">
        <w:rPr>
          <w:rFonts w:ascii="Times New Roman" w:hAnsi="Times New Roman" w:cs="Times New Roman"/>
        </w:rPr>
        <w:t>[accessed 11/03/2026].</w:t>
      </w:r>
    </w:p>
  </w:footnote>
  <w:footnote w:id="6">
    <w:p w14:paraId="1F569D43" w14:textId="6E17034F" w:rsidR="00F97309" w:rsidRPr="00D43512" w:rsidRDefault="00F97309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123ACD" w:rsidRPr="00D43512">
        <w:rPr>
          <w:rFonts w:ascii="Times New Roman" w:hAnsi="Times New Roman" w:cs="Times New Roman"/>
        </w:rPr>
        <w:t>Liana Jacob, ‘</w:t>
      </w:r>
      <w:r w:rsidR="00123ACD" w:rsidRPr="00D43512">
        <w:rPr>
          <w:rFonts w:ascii="Times New Roman" w:hAnsi="Times New Roman" w:cs="Times New Roman"/>
          <w:i/>
          <w:iCs/>
        </w:rPr>
        <w:t>Fountains Abbey: History of Yorkshire Monastic Ruins Known as One of the Largest and Best Preserved Monasteries in England Where the Secret Garden and the Witcher Were Filmed’</w:t>
      </w:r>
      <w:r w:rsidR="00123ACD" w:rsidRPr="00D43512">
        <w:rPr>
          <w:rFonts w:ascii="Times New Roman" w:hAnsi="Times New Roman" w:cs="Times New Roman"/>
        </w:rPr>
        <w:t>, Yorkshire Post, (2025), &lt;</w:t>
      </w:r>
      <w:hyperlink r:id="rId6" w:history="1">
        <w:r w:rsidR="00123ACD" w:rsidRPr="00D43512">
          <w:rPr>
            <w:rStyle w:val="Hyperlink"/>
            <w:rFonts w:ascii="Times New Roman" w:hAnsi="Times New Roman" w:cs="Times New Roman"/>
          </w:rPr>
          <w:t>https://www.yorkshirepost.co.uk/heritage-and-retro/retro/fountains-abbey-history-of-yorkshire-monastic-ruins-known-as-one-of-the-largest-and-best-preserved-monasteries-in-england-where-the-secret-garden-and-the-witcher-were-filmed-4978116</w:t>
        </w:r>
      </w:hyperlink>
      <w:r w:rsidR="00123ACD" w:rsidRPr="00D43512">
        <w:rPr>
          <w:rFonts w:ascii="Times New Roman" w:hAnsi="Times New Roman" w:cs="Times New Roman"/>
        </w:rPr>
        <w:t>&gt;,  [accessed 27/03/ 2026].</w:t>
      </w:r>
    </w:p>
  </w:footnote>
  <w:footnote w:id="7">
    <w:p w14:paraId="12F8CB46" w14:textId="35CE3839" w:rsidR="006125D8" w:rsidRPr="00D43512" w:rsidRDefault="006125D8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F31DBB" w:rsidRPr="00D43512">
        <w:rPr>
          <w:rFonts w:ascii="Times New Roman" w:hAnsi="Times New Roman" w:cs="Times New Roman"/>
        </w:rPr>
        <w:t xml:space="preserve">Our Media, </w:t>
      </w:r>
      <w:r w:rsidR="00F31DBB" w:rsidRPr="00D43512">
        <w:rPr>
          <w:rFonts w:ascii="Times New Roman" w:hAnsi="Times New Roman" w:cs="Times New Roman"/>
          <w:i/>
          <w:iCs/>
        </w:rPr>
        <w:t>‘Fountains Abbey: History, Opening Times, Parkrun, Walks and Map’</w:t>
      </w:r>
      <w:r w:rsidR="00F31DBB" w:rsidRPr="00D43512">
        <w:rPr>
          <w:rFonts w:ascii="Times New Roman" w:hAnsi="Times New Roman" w:cs="Times New Roman"/>
        </w:rPr>
        <w:t xml:space="preserve">, Countryfile.com, </w:t>
      </w:r>
      <w:r w:rsidR="00D95247" w:rsidRPr="00D43512">
        <w:rPr>
          <w:rFonts w:ascii="Times New Roman" w:hAnsi="Times New Roman" w:cs="Times New Roman"/>
        </w:rPr>
        <w:t>(</w:t>
      </w:r>
      <w:r w:rsidR="00F31DBB" w:rsidRPr="00D43512">
        <w:rPr>
          <w:rFonts w:ascii="Times New Roman" w:hAnsi="Times New Roman" w:cs="Times New Roman"/>
        </w:rPr>
        <w:t>2022</w:t>
      </w:r>
      <w:r w:rsidR="00D95247" w:rsidRPr="00D43512">
        <w:rPr>
          <w:rFonts w:ascii="Times New Roman" w:hAnsi="Times New Roman" w:cs="Times New Roman"/>
        </w:rPr>
        <w:t>),</w:t>
      </w:r>
      <w:r w:rsidR="00F31DBB" w:rsidRPr="00D43512">
        <w:rPr>
          <w:rFonts w:ascii="Times New Roman" w:hAnsi="Times New Roman" w:cs="Times New Roman"/>
        </w:rPr>
        <w:t xml:space="preserve"> </w:t>
      </w:r>
      <w:r w:rsidR="00D95247" w:rsidRPr="00D43512">
        <w:rPr>
          <w:rFonts w:ascii="Times New Roman" w:hAnsi="Times New Roman" w:cs="Times New Roman"/>
        </w:rPr>
        <w:t>&lt;</w:t>
      </w:r>
      <w:hyperlink r:id="rId7" w:history="1">
        <w:r w:rsidR="00D95247" w:rsidRPr="00D43512">
          <w:rPr>
            <w:rStyle w:val="Hyperlink"/>
            <w:rFonts w:ascii="Times New Roman" w:hAnsi="Times New Roman" w:cs="Times New Roman"/>
          </w:rPr>
          <w:t>https://www.countryfile.com/go-outdoors/days-out/fountains-abbey</w:t>
        </w:r>
      </w:hyperlink>
      <w:r w:rsidR="00D95247" w:rsidRPr="00D43512">
        <w:rPr>
          <w:rFonts w:ascii="Times New Roman" w:hAnsi="Times New Roman" w:cs="Times New Roman"/>
        </w:rPr>
        <w:t xml:space="preserve">&gt;, </w:t>
      </w:r>
      <w:r w:rsidR="00F31DBB" w:rsidRPr="00D43512">
        <w:rPr>
          <w:rFonts w:ascii="Times New Roman" w:hAnsi="Times New Roman" w:cs="Times New Roman"/>
        </w:rPr>
        <w:t>[accessed 11/03/2026].</w:t>
      </w:r>
    </w:p>
  </w:footnote>
  <w:footnote w:id="8">
    <w:p w14:paraId="19D8125D" w14:textId="3C6F0923" w:rsidR="00040F53" w:rsidRPr="00D43512" w:rsidRDefault="00040F53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Jarrett. A Lobell, ‘A Tale of Two Abbeys,’ Archaeology, December 2021, pp.26–33, JSTOR, &lt;</w:t>
      </w:r>
      <w:hyperlink r:id="rId8" w:history="1">
        <w:r w:rsidRPr="00D43512">
          <w:rPr>
            <w:rStyle w:val="Hyperlink"/>
            <w:rFonts w:ascii="Times New Roman" w:hAnsi="Times New Roman" w:cs="Times New Roman"/>
          </w:rPr>
          <w:t>https://www.jstor.org/stable/27297823</w:t>
        </w:r>
      </w:hyperlink>
      <w:r w:rsidRPr="00D43512">
        <w:rPr>
          <w:rFonts w:ascii="Times New Roman" w:hAnsi="Times New Roman" w:cs="Times New Roman"/>
        </w:rPr>
        <w:t>&gt;, [Accessed 13/02/2026].</w:t>
      </w:r>
    </w:p>
  </w:footnote>
  <w:footnote w:id="9">
    <w:p w14:paraId="4416144D" w14:textId="30B36238" w:rsidR="003C3F90" w:rsidRPr="00D43512" w:rsidRDefault="003C3F90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‘Vetusta Monumenta: Plates 1.9-1.12: The Ruins of Fountains Abbey’, Vetusta Monumenta: Ancient Monuments, a Digital Edition, 2018</w:t>
      </w:r>
      <w:r w:rsidR="00CD204B" w:rsidRPr="00D43512">
        <w:rPr>
          <w:rFonts w:ascii="Times New Roman" w:hAnsi="Times New Roman" w:cs="Times New Roman"/>
        </w:rPr>
        <w:t>,&lt;</w:t>
      </w:r>
      <w:hyperlink r:id="rId9" w:history="1">
        <w:r w:rsidR="00CD204B" w:rsidRPr="00D43512">
          <w:rPr>
            <w:rStyle w:val="Hyperlink"/>
            <w:rFonts w:ascii="Times New Roman" w:hAnsi="Times New Roman" w:cs="Times New Roman"/>
          </w:rPr>
          <w:t>https://scalar.missouri.edu/vm/vol1plates9-12-fountains-abbey</w:t>
        </w:r>
      </w:hyperlink>
      <w:r w:rsidR="00CD204B" w:rsidRPr="00D43512">
        <w:rPr>
          <w:rFonts w:ascii="Times New Roman" w:hAnsi="Times New Roman" w:cs="Times New Roman"/>
        </w:rPr>
        <w:t xml:space="preserve">&gt;,  </w:t>
      </w:r>
      <w:r w:rsidRPr="00D43512">
        <w:rPr>
          <w:rFonts w:ascii="Times New Roman" w:hAnsi="Times New Roman" w:cs="Times New Roman"/>
        </w:rPr>
        <w:t>[Accessed 12/02/2026].</w:t>
      </w:r>
    </w:p>
  </w:footnote>
  <w:footnote w:id="10">
    <w:p w14:paraId="703044BD" w14:textId="39723F87" w:rsidR="006F3540" w:rsidRPr="00D43512" w:rsidRDefault="006F3540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53474C" w:rsidRPr="00D43512">
        <w:rPr>
          <w:rFonts w:ascii="Times New Roman" w:hAnsi="Times New Roman" w:cs="Times New Roman"/>
        </w:rPr>
        <w:t>‘</w:t>
      </w:r>
      <w:r w:rsidR="0053474C" w:rsidRPr="00D43512">
        <w:rPr>
          <w:rFonts w:ascii="Times New Roman" w:hAnsi="Times New Roman" w:cs="Times New Roman"/>
          <w:i/>
          <w:iCs/>
        </w:rPr>
        <w:t>Fountains Abbey (Yorkshire, England)’</w:t>
      </w:r>
      <w:r w:rsidR="0053474C" w:rsidRPr="00D43512">
        <w:rPr>
          <w:rFonts w:ascii="Times New Roman" w:hAnsi="Times New Roman" w:cs="Times New Roman"/>
        </w:rPr>
        <w:t>, Isleofalbion.co.uk, (2026), &lt;</w:t>
      </w:r>
      <w:hyperlink r:id="rId10" w:history="1">
        <w:r w:rsidR="0053474C" w:rsidRPr="00D43512">
          <w:rPr>
            <w:rStyle w:val="Hyperlink"/>
            <w:rFonts w:ascii="Times New Roman" w:hAnsi="Times New Roman" w:cs="Times New Roman"/>
          </w:rPr>
          <w:t>https://www.isleofalbion.co.uk/sites/67/fountains_abbey.php</w:t>
        </w:r>
      </w:hyperlink>
      <w:r w:rsidR="0053474C" w:rsidRPr="00D43512">
        <w:rPr>
          <w:rFonts w:ascii="Times New Roman" w:hAnsi="Times New Roman" w:cs="Times New Roman"/>
        </w:rPr>
        <w:t>&gt;, [accessed 27/03/ 2026].</w:t>
      </w:r>
    </w:p>
  </w:footnote>
  <w:footnote w:id="11">
    <w:p w14:paraId="380B110E" w14:textId="47AF5561" w:rsidR="002743C6" w:rsidRPr="00D43512" w:rsidRDefault="002743C6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C25A63" w:rsidRPr="00D43512">
        <w:rPr>
          <w:rFonts w:ascii="Times New Roman" w:hAnsi="Times New Roman" w:cs="Times New Roman"/>
          <w:i/>
          <w:iCs/>
        </w:rPr>
        <w:t>‘St Mary of Fountains, Fountains Abbey: 01. Church and General Material’</w:t>
      </w:r>
      <w:r w:rsidR="00C25A63" w:rsidRPr="00D43512">
        <w:rPr>
          <w:rFonts w:ascii="Times New Roman" w:hAnsi="Times New Roman" w:cs="Times New Roman"/>
        </w:rPr>
        <w:t xml:space="preserve">, CRSBI, 2026 </w:t>
      </w:r>
      <w:r w:rsidR="00A32644">
        <w:rPr>
          <w:rFonts w:ascii="Times New Roman" w:hAnsi="Times New Roman" w:cs="Times New Roman"/>
        </w:rPr>
        <w:t>&lt;</w:t>
      </w:r>
      <w:hyperlink r:id="rId11" w:history="1">
        <w:r w:rsidR="00A32644" w:rsidRPr="00A17211">
          <w:rPr>
            <w:rStyle w:val="Hyperlink"/>
            <w:rFonts w:ascii="Times New Roman" w:hAnsi="Times New Roman" w:cs="Times New Roman"/>
          </w:rPr>
          <w:t>https://www.crsbi.ac.uk/view-item?i=2289</w:t>
        </w:r>
      </w:hyperlink>
      <w:r w:rsidR="00A32644">
        <w:rPr>
          <w:rFonts w:ascii="Times New Roman" w:hAnsi="Times New Roman" w:cs="Times New Roman"/>
        </w:rPr>
        <w:t xml:space="preserve">&gt;, </w:t>
      </w:r>
      <w:r w:rsidR="00C25A63" w:rsidRPr="00D43512">
        <w:rPr>
          <w:rFonts w:ascii="Times New Roman" w:hAnsi="Times New Roman" w:cs="Times New Roman"/>
        </w:rPr>
        <w:t xml:space="preserve"> [accessed 27/03/2026].</w:t>
      </w:r>
    </w:p>
  </w:footnote>
  <w:footnote w:id="12">
    <w:p w14:paraId="459C0ACF" w14:textId="77777777" w:rsidR="0053474C" w:rsidRPr="00D43512" w:rsidRDefault="0053474C" w:rsidP="0053474C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Dr Deborah Vess, </w:t>
      </w:r>
      <w:r w:rsidRPr="00D43512">
        <w:rPr>
          <w:rFonts w:ascii="Times New Roman" w:hAnsi="Times New Roman" w:cs="Times New Roman"/>
          <w:i/>
          <w:iCs/>
        </w:rPr>
        <w:t>‘Virtual Tour and Brief History of Fountains Abbey’</w:t>
      </w:r>
      <w:r w:rsidRPr="00D43512">
        <w:rPr>
          <w:rFonts w:ascii="Times New Roman" w:hAnsi="Times New Roman" w:cs="Times New Roman"/>
        </w:rPr>
        <w:t>, Medievalmonasticism.org, 2026 &lt;https://www.medievalmonasticism.org/fountains/foun2.html&gt; [accessed 27/03/2026].</w:t>
      </w:r>
    </w:p>
  </w:footnote>
  <w:footnote w:id="13">
    <w:p w14:paraId="36CB8304" w14:textId="77777777" w:rsidR="0053474C" w:rsidRPr="00D43512" w:rsidRDefault="0053474C" w:rsidP="0053474C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Our Media, </w:t>
      </w:r>
      <w:r w:rsidRPr="00D43512">
        <w:rPr>
          <w:rFonts w:ascii="Times New Roman" w:hAnsi="Times New Roman" w:cs="Times New Roman"/>
          <w:i/>
          <w:iCs/>
        </w:rPr>
        <w:t>‘Fountains Abbey: History, Opening Times, Parkrun, Walks and Map’</w:t>
      </w:r>
      <w:r w:rsidRPr="00D43512">
        <w:rPr>
          <w:rFonts w:ascii="Times New Roman" w:hAnsi="Times New Roman" w:cs="Times New Roman"/>
        </w:rPr>
        <w:t>, Countryfile.com, (2022), &lt;</w:t>
      </w:r>
      <w:hyperlink r:id="rId12" w:history="1">
        <w:r w:rsidRPr="00D43512">
          <w:rPr>
            <w:rStyle w:val="Hyperlink"/>
            <w:rFonts w:ascii="Times New Roman" w:hAnsi="Times New Roman" w:cs="Times New Roman"/>
          </w:rPr>
          <w:t>https://www.countryfile.com/go-outdoors/days-out/fountains-abbey</w:t>
        </w:r>
      </w:hyperlink>
      <w:r w:rsidRPr="00D43512">
        <w:rPr>
          <w:rFonts w:ascii="Times New Roman" w:hAnsi="Times New Roman" w:cs="Times New Roman"/>
        </w:rPr>
        <w:t>&gt;, [accessed 11/03/ 2026].</w:t>
      </w:r>
    </w:p>
  </w:footnote>
  <w:footnote w:id="14">
    <w:p w14:paraId="17379806" w14:textId="4237D47B" w:rsidR="003B4234" w:rsidRPr="00D43512" w:rsidRDefault="003B4234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182D28" w:rsidRPr="00D43512">
        <w:rPr>
          <w:rFonts w:ascii="Times New Roman" w:hAnsi="Times New Roman" w:cs="Times New Roman"/>
        </w:rPr>
        <w:t xml:space="preserve">Ben Johnson, </w:t>
      </w:r>
      <w:r w:rsidR="00182D28" w:rsidRPr="00D43512">
        <w:rPr>
          <w:rFonts w:ascii="Times New Roman" w:hAnsi="Times New Roman" w:cs="Times New Roman"/>
          <w:i/>
          <w:iCs/>
        </w:rPr>
        <w:t>‘Fountains Abbey, North Yorkshire’</w:t>
      </w:r>
      <w:r w:rsidR="00182D28" w:rsidRPr="00D43512">
        <w:rPr>
          <w:rFonts w:ascii="Times New Roman" w:hAnsi="Times New Roman" w:cs="Times New Roman"/>
        </w:rPr>
        <w:t xml:space="preserve">, Historic UK,&lt; </w:t>
      </w:r>
      <w:hyperlink r:id="rId13" w:history="1">
        <w:r w:rsidR="004D2210" w:rsidRPr="00D43512">
          <w:rPr>
            <w:rStyle w:val="Hyperlink"/>
            <w:rFonts w:ascii="Times New Roman" w:hAnsi="Times New Roman" w:cs="Times New Roman"/>
          </w:rPr>
          <w:t>https://www.historic-uk.com/HistoryMagazine/DestinationsUK/Fountains-Abbey/&gt;,[Accessed</w:t>
        </w:r>
      </w:hyperlink>
      <w:r w:rsidR="004D2210" w:rsidRPr="00D43512">
        <w:rPr>
          <w:rFonts w:ascii="Times New Roman" w:hAnsi="Times New Roman" w:cs="Times New Roman"/>
        </w:rPr>
        <w:t xml:space="preserve"> 24/03/2026].</w:t>
      </w:r>
    </w:p>
  </w:footnote>
  <w:footnote w:id="15">
    <w:p w14:paraId="50D9952E" w14:textId="5CE69ABA" w:rsidR="00AF7B0C" w:rsidRPr="00D43512" w:rsidRDefault="00AF7B0C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5E7892">
        <w:rPr>
          <w:rFonts w:ascii="Times New Roman" w:hAnsi="Times New Roman" w:cs="Times New Roman"/>
        </w:rPr>
        <w:t xml:space="preserve"> </w:t>
      </w:r>
      <w:r w:rsidR="0007268F" w:rsidRPr="005E7892">
        <w:rPr>
          <w:rFonts w:ascii="Times New Roman" w:hAnsi="Times New Roman" w:cs="Times New Roman"/>
        </w:rPr>
        <w:t xml:space="preserve">Jarrett. </w:t>
      </w:r>
      <w:r w:rsidR="0007268F" w:rsidRPr="00D43512">
        <w:rPr>
          <w:rFonts w:ascii="Times New Roman" w:hAnsi="Times New Roman" w:cs="Times New Roman"/>
        </w:rPr>
        <w:t>A Lobell, ‘</w:t>
      </w:r>
      <w:r w:rsidR="0007268F" w:rsidRPr="00D43512">
        <w:rPr>
          <w:rFonts w:ascii="Times New Roman" w:hAnsi="Times New Roman" w:cs="Times New Roman"/>
          <w:i/>
          <w:iCs/>
        </w:rPr>
        <w:t>A Tale of Two Abbeys’</w:t>
      </w:r>
      <w:r w:rsidR="0007268F" w:rsidRPr="00D43512">
        <w:rPr>
          <w:rFonts w:ascii="Times New Roman" w:hAnsi="Times New Roman" w:cs="Times New Roman"/>
        </w:rPr>
        <w:t>, Archaeology, December 2021,pp. 26–33, JSTOR,&lt;</w:t>
      </w:r>
      <w:hyperlink r:id="rId14" w:history="1">
        <w:r w:rsidR="0007268F" w:rsidRPr="00D43512">
          <w:rPr>
            <w:rStyle w:val="Hyperlink"/>
            <w:rFonts w:ascii="Times New Roman" w:hAnsi="Times New Roman" w:cs="Times New Roman"/>
          </w:rPr>
          <w:t>https://www.jstor.org/stable/27297823</w:t>
        </w:r>
      </w:hyperlink>
      <w:r w:rsidR="0007268F" w:rsidRPr="00D43512">
        <w:rPr>
          <w:rFonts w:ascii="Times New Roman" w:hAnsi="Times New Roman" w:cs="Times New Roman"/>
        </w:rPr>
        <w:t>&gt;, [ Accessed 11/02/2026].</w:t>
      </w:r>
    </w:p>
    <w:p w14:paraId="41C6182D" w14:textId="77777777" w:rsidR="0007268F" w:rsidRPr="00D43512" w:rsidRDefault="0007268F">
      <w:pPr>
        <w:pStyle w:val="FootnoteText"/>
        <w:rPr>
          <w:rFonts w:ascii="Times New Roman" w:hAnsi="Times New Roman" w:cs="Times New Roman"/>
        </w:rPr>
      </w:pPr>
    </w:p>
  </w:footnote>
  <w:footnote w:id="16">
    <w:p w14:paraId="0A0A4736" w14:textId="5379B254" w:rsidR="001148F6" w:rsidRPr="00D43512" w:rsidRDefault="001148F6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570229" w:rsidRPr="00D43512">
        <w:rPr>
          <w:rFonts w:ascii="Times New Roman" w:hAnsi="Times New Roman" w:cs="Times New Roman"/>
        </w:rPr>
        <w:t>Jarrett. A Lobell</w:t>
      </w:r>
      <w:r w:rsidR="00570229" w:rsidRPr="00D43512">
        <w:rPr>
          <w:rFonts w:ascii="Times New Roman" w:hAnsi="Times New Roman" w:cs="Times New Roman"/>
          <w:i/>
          <w:iCs/>
        </w:rPr>
        <w:t>, ‘A Tale of Two Abbeys’</w:t>
      </w:r>
      <w:r w:rsidR="00570229" w:rsidRPr="00D43512">
        <w:rPr>
          <w:rFonts w:ascii="Times New Roman" w:hAnsi="Times New Roman" w:cs="Times New Roman"/>
        </w:rPr>
        <w:t xml:space="preserve">, Archaeology, December 2021,pp. 26–33, JSTOR, </w:t>
      </w:r>
      <w:r w:rsidR="00CD204B" w:rsidRPr="00D43512">
        <w:rPr>
          <w:rFonts w:ascii="Times New Roman" w:hAnsi="Times New Roman" w:cs="Times New Roman"/>
        </w:rPr>
        <w:t>&lt;</w:t>
      </w:r>
      <w:hyperlink r:id="rId15" w:history="1">
        <w:r w:rsidR="00CD204B" w:rsidRPr="00D43512">
          <w:rPr>
            <w:rStyle w:val="Hyperlink"/>
            <w:rFonts w:ascii="Times New Roman" w:hAnsi="Times New Roman" w:cs="Times New Roman"/>
          </w:rPr>
          <w:t>https://www.jstor.org/stable/27297823,</w:t>
        </w:r>
      </w:hyperlink>
      <w:r w:rsidR="00CD204B" w:rsidRPr="00D43512">
        <w:rPr>
          <w:rFonts w:ascii="Times New Roman" w:hAnsi="Times New Roman" w:cs="Times New Roman"/>
        </w:rPr>
        <w:t xml:space="preserve">&gt;, </w:t>
      </w:r>
      <w:r w:rsidR="00570229" w:rsidRPr="00D43512">
        <w:rPr>
          <w:rFonts w:ascii="Times New Roman" w:hAnsi="Times New Roman" w:cs="Times New Roman"/>
        </w:rPr>
        <w:t>[ Accessed 11/02/2026].</w:t>
      </w:r>
    </w:p>
  </w:footnote>
  <w:footnote w:id="17">
    <w:p w14:paraId="646E9AC5" w14:textId="114AA38B" w:rsidR="001148F6" w:rsidRPr="00D43512" w:rsidRDefault="001148F6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C2364D" w:rsidRPr="00D43512">
        <w:rPr>
          <w:rFonts w:ascii="Times New Roman" w:hAnsi="Times New Roman" w:cs="Times New Roman"/>
        </w:rPr>
        <w:t xml:space="preserve">Glyn Coppack, </w:t>
      </w:r>
      <w:r w:rsidR="00C2364D" w:rsidRPr="00D43512">
        <w:rPr>
          <w:rFonts w:ascii="Times New Roman" w:hAnsi="Times New Roman" w:cs="Times New Roman"/>
          <w:i/>
          <w:iCs/>
        </w:rPr>
        <w:t>Fountains Abbey</w:t>
      </w:r>
      <w:r w:rsidR="00C2364D" w:rsidRPr="00D43512">
        <w:rPr>
          <w:rFonts w:ascii="Times New Roman" w:hAnsi="Times New Roman" w:cs="Times New Roman"/>
        </w:rPr>
        <w:t>, (Amberley Publishing Limited, 2009).</w:t>
      </w:r>
    </w:p>
  </w:footnote>
  <w:footnote w:id="18">
    <w:p w14:paraId="72F0C693" w14:textId="21FAA403" w:rsidR="00A94217" w:rsidRPr="00D43512" w:rsidRDefault="00A94217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CC7A70" w:rsidRPr="00D43512">
        <w:rPr>
          <w:rFonts w:ascii="Times New Roman" w:hAnsi="Times New Roman" w:cs="Times New Roman"/>
        </w:rPr>
        <w:t xml:space="preserve">Mark Brown, </w:t>
      </w:r>
      <w:r w:rsidR="00CC7A70" w:rsidRPr="00D43512">
        <w:rPr>
          <w:rFonts w:ascii="Times New Roman" w:hAnsi="Times New Roman" w:cs="Times New Roman"/>
          <w:i/>
          <w:iCs/>
        </w:rPr>
        <w:t>‘Archaeologists Find “Missing Link</w:t>
      </w:r>
      <w:r w:rsidR="00CC7A70" w:rsidRPr="00D43512">
        <w:rPr>
          <w:rFonts w:ascii="Times New Roman" w:hAnsi="Times New Roman" w:cs="Times New Roman"/>
        </w:rPr>
        <w:t xml:space="preserve">” in History of Fountains Abbey’, Theguardian.com, (2026), </w:t>
      </w:r>
      <w:hyperlink r:id="rId16" w:history="1">
        <w:r w:rsidR="00214C31" w:rsidRPr="00D43512">
          <w:rPr>
            <w:rStyle w:val="Hyperlink"/>
            <w:rFonts w:ascii="Times New Roman" w:hAnsi="Times New Roman" w:cs="Times New Roman"/>
          </w:rPr>
          <w:t>https://www.theguardian.com/science/2021/oct/25/archaeologists-find-missing-link-history-fountains-abbey?f</w:t>
        </w:r>
      </w:hyperlink>
      <w:r w:rsidR="00214C31" w:rsidRPr="00D43512">
        <w:rPr>
          <w:rFonts w:ascii="Times New Roman" w:hAnsi="Times New Roman" w:cs="Times New Roman"/>
        </w:rPr>
        <w:t xml:space="preserve">&gt;, </w:t>
      </w:r>
      <w:r w:rsidR="00CC7A70" w:rsidRPr="00D43512">
        <w:rPr>
          <w:rFonts w:ascii="Times New Roman" w:hAnsi="Times New Roman" w:cs="Times New Roman"/>
        </w:rPr>
        <w:t>[accessed 11 February 2026].</w:t>
      </w:r>
    </w:p>
  </w:footnote>
  <w:footnote w:id="19">
    <w:p w14:paraId="1FCBD0D2" w14:textId="17257DCF" w:rsidR="00A94217" w:rsidRPr="00D43512" w:rsidRDefault="00A94217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165C23" w:rsidRPr="00D43512">
        <w:rPr>
          <w:rFonts w:ascii="Times New Roman" w:hAnsi="Times New Roman" w:cs="Times New Roman"/>
        </w:rPr>
        <w:t xml:space="preserve">R. Gilyard-Beer and Glyn </w:t>
      </w:r>
      <w:r w:rsidR="00B81CCE" w:rsidRPr="00D43512">
        <w:rPr>
          <w:rFonts w:ascii="Times New Roman" w:hAnsi="Times New Roman" w:cs="Times New Roman"/>
        </w:rPr>
        <w:t>Coppack,</w:t>
      </w:r>
      <w:r w:rsidR="00B81CCE" w:rsidRPr="00D43512">
        <w:rPr>
          <w:rFonts w:ascii="Times New Roman" w:hAnsi="Times New Roman" w:cs="Times New Roman"/>
          <w:i/>
          <w:iCs/>
        </w:rPr>
        <w:t xml:space="preserve"> ‘VI</w:t>
      </w:r>
      <w:r w:rsidR="00165C23" w:rsidRPr="00D43512">
        <w:rPr>
          <w:rFonts w:ascii="Times New Roman" w:hAnsi="Times New Roman" w:cs="Times New Roman"/>
          <w:i/>
          <w:iCs/>
        </w:rPr>
        <w:t>. Excavations at Fountains Abbey, North Yorkshire, 1979–80: The Early Development of the Monastery’</w:t>
      </w:r>
      <w:r w:rsidR="00165C23" w:rsidRPr="00D43512">
        <w:rPr>
          <w:rFonts w:ascii="Times New Roman" w:hAnsi="Times New Roman" w:cs="Times New Roman"/>
        </w:rPr>
        <w:t xml:space="preserve">, Archaeologia, 108 (1986), 147–88 </w:t>
      </w:r>
      <w:r w:rsidR="00214C31" w:rsidRPr="00D43512">
        <w:rPr>
          <w:rFonts w:ascii="Times New Roman" w:hAnsi="Times New Roman" w:cs="Times New Roman"/>
        </w:rPr>
        <w:t>&lt;</w:t>
      </w:r>
      <w:hyperlink r:id="rId17" w:history="1">
        <w:r w:rsidR="00214C31" w:rsidRPr="00D43512">
          <w:rPr>
            <w:rStyle w:val="Hyperlink"/>
            <w:rFonts w:ascii="Times New Roman" w:hAnsi="Times New Roman" w:cs="Times New Roman"/>
          </w:rPr>
          <w:t>https://doi.org/10.1017/s0261340900011747</w:t>
        </w:r>
      </w:hyperlink>
      <w:r w:rsidR="00214C31" w:rsidRPr="00D43512">
        <w:rPr>
          <w:rFonts w:ascii="Times New Roman" w:hAnsi="Times New Roman" w:cs="Times New Roman"/>
        </w:rPr>
        <w:t xml:space="preserve">&gt;, </w:t>
      </w:r>
      <w:r w:rsidR="00165C23" w:rsidRPr="00D43512">
        <w:rPr>
          <w:rFonts w:ascii="Times New Roman" w:hAnsi="Times New Roman" w:cs="Times New Roman"/>
        </w:rPr>
        <w:t>[Accessed 12/02/2026].</w:t>
      </w:r>
    </w:p>
  </w:footnote>
  <w:footnote w:id="20">
    <w:p w14:paraId="536E3982" w14:textId="141DDD0D" w:rsidR="00A94217" w:rsidRPr="00D43512" w:rsidRDefault="00A94217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2E03C3" w:rsidRPr="00D43512">
        <w:rPr>
          <w:rFonts w:ascii="Times New Roman" w:hAnsi="Times New Roman" w:cs="Times New Roman"/>
        </w:rPr>
        <w:t>John Nichols,’(ed),</w:t>
      </w:r>
      <w:r w:rsidR="002E03C3" w:rsidRPr="00D43512">
        <w:rPr>
          <w:rFonts w:ascii="Times New Roman" w:hAnsi="Times New Roman" w:cs="Times New Roman"/>
          <w:i/>
          <w:iCs/>
        </w:rPr>
        <w:t>’On the Present State of Fountains Abbey,’</w:t>
      </w:r>
      <w:r w:rsidR="002E03C3" w:rsidRPr="00D43512">
        <w:rPr>
          <w:rFonts w:ascii="Times New Roman" w:hAnsi="Times New Roman" w:cs="Times New Roman"/>
        </w:rPr>
        <w:t xml:space="preserve"> The Gentleman’s Magazine: and Historical Chronicle, (Jan 1736-Dec 1833), London, (Sept 1820), pp210-213.</w:t>
      </w:r>
    </w:p>
  </w:footnote>
  <w:footnote w:id="21">
    <w:p w14:paraId="1C238FD7" w14:textId="40BFD32C" w:rsidR="00A94217" w:rsidRPr="00D43512" w:rsidRDefault="00A94217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527E31" w:rsidRPr="00D43512">
        <w:rPr>
          <w:rFonts w:ascii="Times New Roman" w:hAnsi="Times New Roman" w:cs="Times New Roman"/>
          <w:i/>
          <w:iCs/>
        </w:rPr>
        <w:t>‘History of Fountains Abbey, Yorkshire’</w:t>
      </w:r>
      <w:r w:rsidR="00527E31" w:rsidRPr="00D43512">
        <w:rPr>
          <w:rFonts w:ascii="Times New Roman" w:hAnsi="Times New Roman" w:cs="Times New Roman"/>
        </w:rPr>
        <w:t>, National Trust &lt;</w:t>
      </w:r>
      <w:hyperlink r:id="rId18" w:history="1">
        <w:r w:rsidR="00527E31" w:rsidRPr="00D43512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527E31" w:rsidRPr="00D43512">
        <w:rPr>
          <w:rFonts w:ascii="Times New Roman" w:hAnsi="Times New Roman" w:cs="Times New Roman"/>
        </w:rPr>
        <w:t xml:space="preserve">&gt;, [Accessed </w:t>
      </w:r>
      <w:r w:rsidR="006B27BD" w:rsidRPr="00D43512">
        <w:rPr>
          <w:rFonts w:ascii="Times New Roman" w:hAnsi="Times New Roman" w:cs="Times New Roman"/>
        </w:rPr>
        <w:t>14//03/2026].</w:t>
      </w:r>
    </w:p>
  </w:footnote>
  <w:footnote w:id="22">
    <w:p w14:paraId="2503209D" w14:textId="50DA3C9D" w:rsidR="009F4B0A" w:rsidRPr="00D43512" w:rsidRDefault="009F4B0A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FE0A13" w:rsidRPr="00D43512">
        <w:rPr>
          <w:rFonts w:ascii="Times New Roman" w:hAnsi="Times New Roman" w:cs="Times New Roman"/>
        </w:rPr>
        <w:t xml:space="preserve">Phil Brown, </w:t>
      </w:r>
      <w:r w:rsidR="00FE0A13" w:rsidRPr="00D43512">
        <w:rPr>
          <w:rFonts w:ascii="Times New Roman" w:hAnsi="Times New Roman" w:cs="Times New Roman"/>
          <w:i/>
          <w:iCs/>
        </w:rPr>
        <w:t>‘Fountains Abbey Ruins History Architecture West Yorkshire Tourist Attractions Information Good Places to Visit Good Things to Do Images Photographs Pictures’</w:t>
      </w:r>
      <w:r w:rsidR="00FE0A13" w:rsidRPr="00D43512">
        <w:rPr>
          <w:rFonts w:ascii="Times New Roman" w:hAnsi="Times New Roman" w:cs="Times New Roman"/>
        </w:rPr>
        <w:t>, in, Www.docbrown.info</w:t>
      </w:r>
      <w:r w:rsidR="00CE0ED9" w:rsidRPr="00D43512">
        <w:rPr>
          <w:rFonts w:ascii="Times New Roman" w:hAnsi="Times New Roman" w:cs="Times New Roman"/>
        </w:rPr>
        <w:t>,</w:t>
      </w:r>
      <w:r w:rsidR="00FE0A13" w:rsidRPr="00D43512">
        <w:rPr>
          <w:rFonts w:ascii="Times New Roman" w:hAnsi="Times New Roman" w:cs="Times New Roman"/>
        </w:rPr>
        <w:t xml:space="preserve"> </w:t>
      </w:r>
      <w:r w:rsidR="00CE0ED9" w:rsidRPr="00D43512">
        <w:rPr>
          <w:rFonts w:ascii="Times New Roman" w:hAnsi="Times New Roman" w:cs="Times New Roman"/>
        </w:rPr>
        <w:t>&lt;</w:t>
      </w:r>
      <w:hyperlink r:id="rId19" w:history="1">
        <w:r w:rsidR="00CE0ED9" w:rsidRPr="00D43512">
          <w:rPr>
            <w:rStyle w:val="Hyperlink"/>
            <w:rFonts w:ascii="Times New Roman" w:hAnsi="Times New Roman" w:cs="Times New Roman"/>
          </w:rPr>
          <w:t>https://www.docbrown.info/docspics/westyorkshire/wypage17a.htm</w:t>
        </w:r>
      </w:hyperlink>
      <w:r w:rsidR="00CE0ED9" w:rsidRPr="00D43512">
        <w:rPr>
          <w:rFonts w:ascii="Times New Roman" w:hAnsi="Times New Roman" w:cs="Times New Roman"/>
        </w:rPr>
        <w:t xml:space="preserve">&gt;, </w:t>
      </w:r>
      <w:r w:rsidR="00FE0A13" w:rsidRPr="00D43512">
        <w:rPr>
          <w:rFonts w:ascii="Times New Roman" w:hAnsi="Times New Roman" w:cs="Times New Roman"/>
        </w:rPr>
        <w:t>[Accessed 11/02/2026].</w:t>
      </w:r>
    </w:p>
  </w:footnote>
  <w:footnote w:id="23">
    <w:p w14:paraId="2531F8A5" w14:textId="18821DDF" w:rsidR="00F14436" w:rsidRPr="00D43512" w:rsidRDefault="00F14436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A3627A" w:rsidRPr="00D43512">
        <w:rPr>
          <w:rFonts w:ascii="Times New Roman" w:hAnsi="Times New Roman" w:cs="Times New Roman"/>
        </w:rPr>
        <w:t xml:space="preserve">Munki Boy, </w:t>
      </w:r>
      <w:r w:rsidR="00A3627A" w:rsidRPr="00D43512">
        <w:rPr>
          <w:rFonts w:ascii="Times New Roman" w:hAnsi="Times New Roman" w:cs="Times New Roman"/>
          <w:i/>
          <w:iCs/>
        </w:rPr>
        <w:t>‘Fountains Abbey Ruin’</w:t>
      </w:r>
      <w:r w:rsidR="00A3627A" w:rsidRPr="00D43512">
        <w:rPr>
          <w:rFonts w:ascii="Times New Roman" w:hAnsi="Times New Roman" w:cs="Times New Roman"/>
        </w:rPr>
        <w:t>, Landscape Britain,( 2021 ),</w:t>
      </w:r>
      <w:r w:rsidR="00CE0ED9" w:rsidRPr="00D43512">
        <w:rPr>
          <w:rFonts w:ascii="Times New Roman" w:hAnsi="Times New Roman" w:cs="Times New Roman"/>
        </w:rPr>
        <w:t>&lt;</w:t>
      </w:r>
      <w:hyperlink r:id="rId20" w:history="1">
        <w:r w:rsidR="00CE0ED9" w:rsidRPr="00D43512">
          <w:rPr>
            <w:rStyle w:val="Hyperlink"/>
            <w:rFonts w:ascii="Times New Roman" w:hAnsi="Times New Roman" w:cs="Times New Roman"/>
          </w:rPr>
          <w:t>https://www.landscapebritain.co.uk/location/fountains-abbey-ruin/</w:t>
        </w:r>
      </w:hyperlink>
      <w:r w:rsidR="00CE0ED9" w:rsidRPr="00D43512">
        <w:rPr>
          <w:rFonts w:ascii="Times New Roman" w:hAnsi="Times New Roman" w:cs="Times New Roman"/>
        </w:rPr>
        <w:t>&gt;,</w:t>
      </w:r>
      <w:r w:rsidR="00A3627A" w:rsidRPr="00D43512">
        <w:rPr>
          <w:rFonts w:ascii="Times New Roman" w:hAnsi="Times New Roman" w:cs="Times New Roman"/>
        </w:rPr>
        <w:t>[accessed 8 February 2026].</w:t>
      </w:r>
    </w:p>
  </w:footnote>
  <w:footnote w:id="24">
    <w:p w14:paraId="6513A612" w14:textId="51D10B79" w:rsidR="00FE0A13" w:rsidRPr="00D43512" w:rsidRDefault="00FE0A13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CE0ED9" w:rsidRPr="00D43512">
        <w:rPr>
          <w:rFonts w:ascii="Times New Roman" w:hAnsi="Times New Roman" w:cs="Times New Roman"/>
        </w:rPr>
        <w:t xml:space="preserve">‘The main cloistral complex, </w:t>
      </w:r>
      <w:r w:rsidR="00CE0ED9" w:rsidRPr="00D43512">
        <w:rPr>
          <w:rFonts w:ascii="Times New Roman" w:hAnsi="Times New Roman" w:cs="Times New Roman"/>
          <w:i/>
          <w:iCs/>
        </w:rPr>
        <w:t>Fountains and Studley Royal’</w:t>
      </w:r>
      <w:r w:rsidR="00CE0ED9" w:rsidRPr="00D43512">
        <w:rPr>
          <w:rFonts w:ascii="Times New Roman" w:hAnsi="Times New Roman" w:cs="Times New Roman"/>
        </w:rPr>
        <w:t xml:space="preserve">, in, national Trust Heritage Records Online&lt; </w:t>
      </w:r>
      <w:hyperlink r:id="rId21" w:history="1">
        <w:r w:rsidR="007C5A1F" w:rsidRPr="00D43512">
          <w:rPr>
            <w:rStyle w:val="Hyperlink"/>
            <w:rFonts w:ascii="Times New Roman" w:hAnsi="Times New Roman" w:cs="Times New Roman"/>
          </w:rPr>
          <w:t>https://heritagerecords.nationaltrust.org.uk/HBSMR/MonRecord.aspx?uid=MNA143558</w:t>
        </w:r>
      </w:hyperlink>
      <w:r w:rsidR="00CE0ED9" w:rsidRPr="00D43512">
        <w:rPr>
          <w:rFonts w:ascii="Times New Roman" w:hAnsi="Times New Roman" w:cs="Times New Roman"/>
        </w:rPr>
        <w:t>&gt;</w:t>
      </w:r>
      <w:r w:rsidR="007C5A1F" w:rsidRPr="00D43512">
        <w:rPr>
          <w:rFonts w:ascii="Times New Roman" w:hAnsi="Times New Roman" w:cs="Times New Roman"/>
        </w:rPr>
        <w:t xml:space="preserve">, </w:t>
      </w:r>
      <w:r w:rsidR="00CE0ED9" w:rsidRPr="00D43512">
        <w:rPr>
          <w:rFonts w:ascii="Times New Roman" w:hAnsi="Times New Roman" w:cs="Times New Roman"/>
        </w:rPr>
        <w:t>[Accessed 01/03/2026].</w:t>
      </w:r>
    </w:p>
  </w:footnote>
  <w:footnote w:id="25">
    <w:p w14:paraId="1425896E" w14:textId="1B1C9A23" w:rsidR="00A12057" w:rsidRPr="00D43512" w:rsidRDefault="00A12057">
      <w:pPr>
        <w:pStyle w:val="FootnoteText"/>
        <w:rPr>
          <w:rFonts w:ascii="Times New Roman" w:hAnsi="Times New Roman" w:cs="Times New Roman"/>
        </w:rPr>
      </w:pPr>
      <w:r w:rsidRPr="00D43512">
        <w:rPr>
          <w:rStyle w:val="FootnoteReference"/>
          <w:rFonts w:ascii="Times New Roman" w:hAnsi="Times New Roman" w:cs="Times New Roman"/>
        </w:rPr>
        <w:footnoteRef/>
      </w:r>
      <w:r w:rsidRPr="00D43512">
        <w:rPr>
          <w:rFonts w:ascii="Times New Roman" w:hAnsi="Times New Roman" w:cs="Times New Roman"/>
        </w:rPr>
        <w:t xml:space="preserve"> </w:t>
      </w:r>
      <w:r w:rsidR="008110D8" w:rsidRPr="00D43512">
        <w:rPr>
          <w:rFonts w:ascii="Times New Roman" w:hAnsi="Times New Roman" w:cs="Times New Roman"/>
        </w:rPr>
        <w:t>‘</w:t>
      </w:r>
      <w:r w:rsidR="008110D8" w:rsidRPr="00D43512">
        <w:rPr>
          <w:rFonts w:ascii="Times New Roman" w:hAnsi="Times New Roman" w:cs="Times New Roman"/>
          <w:i/>
          <w:iCs/>
        </w:rPr>
        <w:t xml:space="preserve">St Mary of Fountains, Fountains Abbey: 01. Church and General Material’, CRSBI, </w:t>
      </w:r>
      <w:r w:rsidR="008110D8" w:rsidRPr="00D43512">
        <w:rPr>
          <w:rFonts w:ascii="Times New Roman" w:hAnsi="Times New Roman" w:cs="Times New Roman"/>
        </w:rPr>
        <w:t>(2026)</w:t>
      </w:r>
      <w:r w:rsidR="008110D8" w:rsidRPr="00D43512">
        <w:rPr>
          <w:rFonts w:ascii="Times New Roman" w:hAnsi="Times New Roman" w:cs="Times New Roman"/>
          <w:i/>
          <w:iCs/>
        </w:rPr>
        <w:t xml:space="preserve"> </w:t>
      </w:r>
      <w:r w:rsidR="008110D8" w:rsidRPr="00D43512">
        <w:rPr>
          <w:rFonts w:ascii="Times New Roman" w:hAnsi="Times New Roman" w:cs="Times New Roman"/>
        </w:rPr>
        <w:t>&lt;https://www.crsbi.ac.uk/view-item?i=2289&gt; [accessed 27/03/ 2026].</w:t>
      </w:r>
    </w:p>
  </w:footnote>
  <w:footnote w:id="26">
    <w:p w14:paraId="011BF2D3" w14:textId="19D1F500" w:rsidR="00C1668F" w:rsidRPr="00C47FA3" w:rsidRDefault="00C1668F">
      <w:pPr>
        <w:pStyle w:val="FootnoteText"/>
        <w:rPr>
          <w:rFonts w:ascii="Times New Roman" w:hAnsi="Times New Roman" w:cs="Times New Roman"/>
        </w:rPr>
      </w:pPr>
      <w:r w:rsidRPr="00C47FA3">
        <w:rPr>
          <w:rStyle w:val="FootnoteReference"/>
          <w:rFonts w:ascii="Times New Roman" w:hAnsi="Times New Roman" w:cs="Times New Roman"/>
        </w:rPr>
        <w:footnoteRef/>
      </w:r>
      <w:r w:rsidRPr="00C47FA3">
        <w:rPr>
          <w:rFonts w:ascii="Times New Roman" w:hAnsi="Times New Roman" w:cs="Times New Roman"/>
        </w:rPr>
        <w:t xml:space="preserve"> </w:t>
      </w:r>
      <w:r w:rsidR="00C47FA3" w:rsidRPr="00C47FA3">
        <w:rPr>
          <w:rFonts w:ascii="Times New Roman" w:hAnsi="Times New Roman" w:cs="Times New Roman"/>
          <w:i/>
          <w:iCs/>
        </w:rPr>
        <w:t>‘</w:t>
      </w:r>
      <w:r w:rsidR="00F61FB7" w:rsidRPr="00C47FA3">
        <w:rPr>
          <w:rFonts w:ascii="Times New Roman" w:hAnsi="Times New Roman" w:cs="Times New Roman"/>
          <w:i/>
          <w:iCs/>
        </w:rPr>
        <w:t>The main cloistral complex, Fountains and Studley Royal’</w:t>
      </w:r>
      <w:r w:rsidR="00F61FB7" w:rsidRPr="00C47FA3">
        <w:rPr>
          <w:rFonts w:ascii="Times New Roman" w:hAnsi="Times New Roman" w:cs="Times New Roman"/>
        </w:rPr>
        <w:t>, in,</w:t>
      </w:r>
      <w:r w:rsidR="00C47FA3">
        <w:rPr>
          <w:rFonts w:ascii="Times New Roman" w:hAnsi="Times New Roman" w:cs="Times New Roman"/>
        </w:rPr>
        <w:t xml:space="preserve"> </w:t>
      </w:r>
      <w:r w:rsidR="00F61FB7" w:rsidRPr="00C47FA3">
        <w:rPr>
          <w:rFonts w:ascii="Times New Roman" w:hAnsi="Times New Roman" w:cs="Times New Roman"/>
        </w:rPr>
        <w:t xml:space="preserve">national Trust Heritage Records Online&lt; </w:t>
      </w:r>
      <w:hyperlink r:id="rId22" w:history="1">
        <w:r w:rsidR="007C5A1F" w:rsidRPr="003A4D49">
          <w:rPr>
            <w:rStyle w:val="Hyperlink"/>
            <w:rFonts w:ascii="Times New Roman" w:hAnsi="Times New Roman" w:cs="Times New Roman"/>
          </w:rPr>
          <w:t>https://heritagerecords.nationaltrust.org.uk/HBSMR/MonRecord.aspx?uid=MNA143558</w:t>
        </w:r>
      </w:hyperlink>
      <w:r w:rsidR="00F61FB7" w:rsidRPr="00C47FA3">
        <w:rPr>
          <w:rFonts w:ascii="Times New Roman" w:hAnsi="Times New Roman" w:cs="Times New Roman"/>
        </w:rPr>
        <w:t>&gt;</w:t>
      </w:r>
      <w:r w:rsidR="007C5A1F">
        <w:rPr>
          <w:rFonts w:ascii="Times New Roman" w:hAnsi="Times New Roman" w:cs="Times New Roman"/>
        </w:rPr>
        <w:t xml:space="preserve">, </w:t>
      </w:r>
      <w:r w:rsidR="00F61FB7" w:rsidRPr="00C47FA3">
        <w:rPr>
          <w:rFonts w:ascii="Times New Roman" w:hAnsi="Times New Roman" w:cs="Times New Roman"/>
        </w:rPr>
        <w:t>[Accessed 01/03/2026].</w:t>
      </w:r>
    </w:p>
  </w:footnote>
  <w:footnote w:id="27">
    <w:p w14:paraId="610ADE1B" w14:textId="77777777" w:rsidR="00BA7F34" w:rsidRPr="00C47FA3" w:rsidRDefault="00BA7F34" w:rsidP="00BA7F34">
      <w:pPr>
        <w:pStyle w:val="FootnoteText"/>
        <w:rPr>
          <w:rFonts w:ascii="Times New Roman" w:hAnsi="Times New Roman" w:cs="Times New Roman"/>
        </w:rPr>
      </w:pPr>
      <w:r w:rsidRPr="00C47FA3">
        <w:rPr>
          <w:rStyle w:val="FootnoteReference"/>
          <w:rFonts w:ascii="Times New Roman" w:hAnsi="Times New Roman" w:cs="Times New Roman"/>
        </w:rPr>
        <w:footnoteRef/>
      </w:r>
      <w:r w:rsidRPr="00C47FA3">
        <w:rPr>
          <w:rFonts w:ascii="Times New Roman" w:hAnsi="Times New Roman" w:cs="Times New Roman"/>
        </w:rPr>
        <w:t xml:space="preserve"> John Richard Walbran, </w:t>
      </w:r>
      <w:r w:rsidRPr="007C5A1F">
        <w:rPr>
          <w:rFonts w:ascii="Times New Roman" w:hAnsi="Times New Roman" w:cs="Times New Roman"/>
          <w:i/>
          <w:iCs/>
        </w:rPr>
        <w:t>A Guide to Ripon, Fountains Abbey, Harrogate, Bolton Priory, and Several Places of Interest in Their Vicinity,</w:t>
      </w:r>
      <w:r w:rsidRPr="00C47FA3">
        <w:rPr>
          <w:rFonts w:ascii="Times New Roman" w:hAnsi="Times New Roman" w:cs="Times New Roman"/>
        </w:rPr>
        <w:t xml:space="preserve"> (Palala Press, 2016). P.106.</w:t>
      </w:r>
    </w:p>
  </w:footnote>
  <w:footnote w:id="28">
    <w:p w14:paraId="09D42A28" w14:textId="440D5337" w:rsidR="00C1668F" w:rsidRPr="00C47FA3" w:rsidRDefault="00C1668F">
      <w:pPr>
        <w:pStyle w:val="FootnoteText"/>
        <w:rPr>
          <w:rFonts w:ascii="Times New Roman" w:hAnsi="Times New Roman" w:cs="Times New Roman"/>
        </w:rPr>
      </w:pPr>
      <w:r w:rsidRPr="00C47FA3">
        <w:rPr>
          <w:rStyle w:val="FootnoteReference"/>
          <w:rFonts w:ascii="Times New Roman" w:hAnsi="Times New Roman" w:cs="Times New Roman"/>
        </w:rPr>
        <w:footnoteRef/>
      </w:r>
      <w:r w:rsidRPr="00C47FA3">
        <w:rPr>
          <w:rFonts w:ascii="Times New Roman" w:hAnsi="Times New Roman" w:cs="Times New Roman"/>
        </w:rPr>
        <w:t xml:space="preserve"> </w:t>
      </w:r>
      <w:r w:rsidR="00C47FA3" w:rsidRPr="00C47FA3">
        <w:rPr>
          <w:rFonts w:ascii="Times New Roman" w:hAnsi="Times New Roman" w:cs="Times New Roman"/>
        </w:rPr>
        <w:t xml:space="preserve">John Richard Walbran, </w:t>
      </w:r>
      <w:r w:rsidR="00C47FA3" w:rsidRPr="007C5A1F">
        <w:rPr>
          <w:rFonts w:ascii="Times New Roman" w:hAnsi="Times New Roman" w:cs="Times New Roman"/>
          <w:i/>
          <w:iCs/>
        </w:rPr>
        <w:t>A Guide to Ripon, Fountains Abbey, Harrogate, Bolton Priory, and Several Places of Interest in Their Vicinity,</w:t>
      </w:r>
      <w:r w:rsidR="00C47FA3" w:rsidRPr="00C47FA3">
        <w:rPr>
          <w:rFonts w:ascii="Times New Roman" w:hAnsi="Times New Roman" w:cs="Times New Roman"/>
        </w:rPr>
        <w:t xml:space="preserve"> (Palala Press, 2016). P.106.</w:t>
      </w:r>
    </w:p>
  </w:footnote>
  <w:footnote w:id="29">
    <w:p w14:paraId="5AB5C5F6" w14:textId="1A11B1FA" w:rsidR="00C1668F" w:rsidRPr="00DF333B" w:rsidRDefault="00C1668F">
      <w:pPr>
        <w:pStyle w:val="FootnoteText"/>
        <w:rPr>
          <w:rFonts w:ascii="Times New Roman" w:hAnsi="Times New Roman" w:cs="Times New Roman"/>
        </w:rPr>
      </w:pPr>
      <w:r w:rsidRPr="00C47FA3">
        <w:rPr>
          <w:rStyle w:val="FootnoteReference"/>
          <w:rFonts w:ascii="Times New Roman" w:hAnsi="Times New Roman" w:cs="Times New Roman"/>
        </w:rPr>
        <w:footnoteRef/>
      </w:r>
      <w:r w:rsidRPr="00C47FA3">
        <w:rPr>
          <w:rFonts w:ascii="Times New Roman" w:hAnsi="Times New Roman" w:cs="Times New Roman"/>
        </w:rPr>
        <w:t xml:space="preserve"> </w:t>
      </w:r>
      <w:r w:rsidR="00C47FA3" w:rsidRPr="00C47FA3">
        <w:rPr>
          <w:rFonts w:ascii="Times New Roman" w:hAnsi="Times New Roman" w:cs="Times New Roman"/>
        </w:rPr>
        <w:t xml:space="preserve">John Richard Walbran, </w:t>
      </w:r>
      <w:r w:rsidR="00C47FA3" w:rsidRPr="007C5A1F">
        <w:rPr>
          <w:rFonts w:ascii="Times New Roman" w:hAnsi="Times New Roman" w:cs="Times New Roman"/>
          <w:i/>
          <w:iCs/>
        </w:rPr>
        <w:t xml:space="preserve">A Guide to Ripon, Fountains Abbey, Harrogate, Bolton Priory, and Several Places of </w:t>
      </w:r>
      <w:r w:rsidR="00C47FA3" w:rsidRPr="00DF333B">
        <w:rPr>
          <w:rFonts w:ascii="Times New Roman" w:hAnsi="Times New Roman" w:cs="Times New Roman"/>
          <w:i/>
          <w:iCs/>
        </w:rPr>
        <w:t xml:space="preserve">Interest in Their Vicinity, </w:t>
      </w:r>
      <w:r w:rsidR="00C47FA3" w:rsidRPr="00DF333B">
        <w:rPr>
          <w:rFonts w:ascii="Times New Roman" w:hAnsi="Times New Roman" w:cs="Times New Roman"/>
        </w:rPr>
        <w:t>(Palala Press, 2016). P.106.</w:t>
      </w:r>
    </w:p>
  </w:footnote>
  <w:footnote w:id="30">
    <w:p w14:paraId="74BB0E49" w14:textId="6665644E" w:rsidR="00A941A1" w:rsidRPr="00DF333B" w:rsidRDefault="00A941A1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Pr="00DF333B">
        <w:rPr>
          <w:rFonts w:ascii="Times New Roman" w:hAnsi="Times New Roman" w:cs="Times New Roman"/>
        </w:rPr>
        <w:t xml:space="preserve"> </w:t>
      </w:r>
      <w:r w:rsidR="00165CE3" w:rsidRPr="00DF333B">
        <w:rPr>
          <w:rFonts w:ascii="Times New Roman" w:hAnsi="Times New Roman" w:cs="Times New Roman"/>
        </w:rPr>
        <w:t xml:space="preserve">John Richard Walbran, </w:t>
      </w:r>
      <w:r w:rsidR="00165CE3" w:rsidRPr="00DF333B">
        <w:rPr>
          <w:rFonts w:ascii="Times New Roman" w:hAnsi="Times New Roman" w:cs="Times New Roman"/>
          <w:i/>
          <w:iCs/>
        </w:rPr>
        <w:t>A Guide to Ripon, Fountains Abbey, Harrogate, Bolton Priory, and Several Places of Interest in Their Vicinity,</w:t>
      </w:r>
      <w:r w:rsidR="00165CE3" w:rsidRPr="00DF333B">
        <w:rPr>
          <w:rFonts w:ascii="Times New Roman" w:hAnsi="Times New Roman" w:cs="Times New Roman"/>
        </w:rPr>
        <w:t xml:space="preserve"> (Palala Press, 2016). P.106.</w:t>
      </w:r>
    </w:p>
  </w:footnote>
  <w:footnote w:id="31">
    <w:p w14:paraId="36E2F129" w14:textId="50B36E9C" w:rsidR="00A941A1" w:rsidRPr="00DF333B" w:rsidRDefault="00A941A1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Pr="00DF333B">
        <w:rPr>
          <w:rFonts w:ascii="Times New Roman" w:hAnsi="Times New Roman" w:cs="Times New Roman"/>
        </w:rPr>
        <w:t xml:space="preserve"> </w:t>
      </w:r>
      <w:r w:rsidR="00A86403" w:rsidRPr="00DF333B">
        <w:rPr>
          <w:rFonts w:ascii="Times New Roman" w:hAnsi="Times New Roman" w:cs="Times New Roman"/>
        </w:rPr>
        <w:t xml:space="preserve">C H Lawrence, </w:t>
      </w:r>
      <w:r w:rsidR="00A86403" w:rsidRPr="00DF333B">
        <w:rPr>
          <w:rFonts w:ascii="Times New Roman" w:hAnsi="Times New Roman" w:cs="Times New Roman"/>
          <w:i/>
          <w:iCs/>
        </w:rPr>
        <w:t>Medieval Monasticism: Forms of Religious Life in Western Europe in the Middle Ages</w:t>
      </w:r>
      <w:r w:rsidR="00DF333B">
        <w:rPr>
          <w:rFonts w:ascii="Times New Roman" w:hAnsi="Times New Roman" w:cs="Times New Roman"/>
        </w:rPr>
        <w:t>,</w:t>
      </w:r>
      <w:r w:rsidR="00A86403" w:rsidRPr="00DF333B">
        <w:rPr>
          <w:rFonts w:ascii="Times New Roman" w:hAnsi="Times New Roman" w:cs="Times New Roman"/>
        </w:rPr>
        <w:t xml:space="preserve"> (New York: Routledge, 2015) p.150.</w:t>
      </w:r>
    </w:p>
  </w:footnote>
  <w:footnote w:id="32">
    <w:p w14:paraId="610AE266" w14:textId="59FC948A" w:rsidR="00A941A1" w:rsidRPr="00DF333B" w:rsidRDefault="00A941A1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Pr="00DF333B">
        <w:rPr>
          <w:rFonts w:ascii="Times New Roman" w:hAnsi="Times New Roman" w:cs="Times New Roman"/>
        </w:rPr>
        <w:t xml:space="preserve"> </w:t>
      </w:r>
      <w:r w:rsidR="00C035B9" w:rsidRPr="00DF333B">
        <w:rPr>
          <w:rFonts w:ascii="Times New Roman" w:hAnsi="Times New Roman" w:cs="Times New Roman"/>
        </w:rPr>
        <w:t>Jan M Ziolkowski, ‘</w:t>
      </w:r>
      <w:r w:rsidR="00C035B9" w:rsidRPr="00DF333B">
        <w:rPr>
          <w:rFonts w:ascii="Times New Roman" w:hAnsi="Times New Roman" w:cs="Times New Roman"/>
          <w:i/>
          <w:iCs/>
        </w:rPr>
        <w:t>The Juggler of Notre Dame and the Medievalizing of Modernity’</w:t>
      </w:r>
      <w:r w:rsidR="00C035B9" w:rsidRPr="00DF333B">
        <w:rPr>
          <w:rFonts w:ascii="Times New Roman" w:hAnsi="Times New Roman" w:cs="Times New Roman"/>
        </w:rPr>
        <w:t>, Proceedings of the American Philosophical Society Held at Philadelphia for Promoting Useful Knowledge, 164.2, (2020), 118–42 ,p121</w:t>
      </w:r>
      <w:r w:rsidR="00DF333B">
        <w:rPr>
          <w:rFonts w:ascii="Times New Roman" w:hAnsi="Times New Roman" w:cs="Times New Roman"/>
        </w:rPr>
        <w:t>,&lt;</w:t>
      </w:r>
      <w:r w:rsidR="00C035B9" w:rsidRPr="00DF333B">
        <w:rPr>
          <w:rFonts w:ascii="Times New Roman" w:hAnsi="Times New Roman" w:cs="Times New Roman"/>
        </w:rPr>
        <w:t>.</w:t>
      </w:r>
      <w:hyperlink r:id="rId23" w:history="1">
        <w:r w:rsidR="00DF333B" w:rsidRPr="003A4D49">
          <w:rPr>
            <w:rStyle w:val="Hyperlink"/>
            <w:rFonts w:ascii="Times New Roman" w:hAnsi="Times New Roman" w:cs="Times New Roman"/>
          </w:rPr>
          <w:t>https://doi.org/10.1353/pro.2020.a915028</w:t>
        </w:r>
      </w:hyperlink>
      <w:r w:rsidR="00DF333B">
        <w:rPr>
          <w:rFonts w:ascii="Times New Roman" w:hAnsi="Times New Roman" w:cs="Times New Roman"/>
        </w:rPr>
        <w:t>&gt;,</w:t>
      </w:r>
      <w:r w:rsidR="00C035B9" w:rsidRPr="00DF333B">
        <w:rPr>
          <w:rFonts w:ascii="Times New Roman" w:hAnsi="Times New Roman" w:cs="Times New Roman"/>
        </w:rPr>
        <w:t>[Accessed 21/02/2026].</w:t>
      </w:r>
    </w:p>
  </w:footnote>
  <w:footnote w:id="33">
    <w:p w14:paraId="0DA3B58A" w14:textId="709C4E76" w:rsidR="00A941A1" w:rsidRPr="00DF333B" w:rsidRDefault="00A941A1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Pr="00DF333B">
        <w:rPr>
          <w:rFonts w:ascii="Times New Roman" w:hAnsi="Times New Roman" w:cs="Times New Roman"/>
        </w:rPr>
        <w:t xml:space="preserve"> </w:t>
      </w:r>
      <w:r w:rsidR="00F34A3C" w:rsidRPr="00DF333B">
        <w:rPr>
          <w:rFonts w:ascii="Times New Roman" w:hAnsi="Times New Roman" w:cs="Times New Roman"/>
        </w:rPr>
        <w:t>‘Lay Brothers’ Range – the Cistercians in Yorkshire’, in, Dhi.ac.uk, (2020 ),</w:t>
      </w:r>
      <w:r w:rsidR="00CD5967" w:rsidRPr="00DF333B">
        <w:rPr>
          <w:rFonts w:ascii="Times New Roman" w:hAnsi="Times New Roman" w:cs="Times New Roman"/>
        </w:rPr>
        <w:t>&lt;</w:t>
      </w:r>
      <w:hyperlink r:id="rId24" w:history="1">
        <w:r w:rsidR="00CD5967" w:rsidRPr="00DF333B">
          <w:rPr>
            <w:rStyle w:val="Hyperlink"/>
            <w:rFonts w:ascii="Times New Roman" w:hAnsi="Times New Roman" w:cs="Times New Roman"/>
          </w:rPr>
          <w:t>https://www.dhi.ac.uk/blogs/cistercians/fountains-abbey/buildings/lay-brothers-range/</w:t>
        </w:r>
      </w:hyperlink>
      <w:r w:rsidR="00CD5967" w:rsidRPr="00DF333B">
        <w:rPr>
          <w:rFonts w:ascii="Times New Roman" w:hAnsi="Times New Roman" w:cs="Times New Roman"/>
        </w:rPr>
        <w:t>&gt;,</w:t>
      </w:r>
      <w:r w:rsidR="00F34A3C" w:rsidRPr="00DF333B">
        <w:rPr>
          <w:rFonts w:ascii="Times New Roman" w:hAnsi="Times New Roman" w:cs="Times New Roman"/>
        </w:rPr>
        <w:t>[accessed 28/02/ 2026].</w:t>
      </w:r>
    </w:p>
  </w:footnote>
  <w:footnote w:id="34">
    <w:p w14:paraId="0E1FC6DE" w14:textId="2DEC5945" w:rsidR="00FE1645" w:rsidRPr="00DF333B" w:rsidRDefault="00FE1645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Pr="00DF333B">
        <w:rPr>
          <w:rFonts w:ascii="Times New Roman" w:hAnsi="Times New Roman" w:cs="Times New Roman"/>
        </w:rPr>
        <w:t xml:space="preserve"> </w:t>
      </w:r>
      <w:r w:rsidR="00F17AB9" w:rsidRPr="00DF333B">
        <w:rPr>
          <w:rFonts w:ascii="Times New Roman" w:hAnsi="Times New Roman" w:cs="Times New Roman"/>
          <w:i/>
          <w:iCs/>
        </w:rPr>
        <w:t xml:space="preserve">‘Huby’s </w:t>
      </w:r>
      <w:r w:rsidR="00757BB6" w:rsidRPr="00DF333B">
        <w:rPr>
          <w:rFonts w:ascii="Times New Roman" w:hAnsi="Times New Roman" w:cs="Times New Roman"/>
          <w:i/>
          <w:iCs/>
        </w:rPr>
        <w:t>Tower: Salem</w:t>
      </w:r>
      <w:r w:rsidR="00F17AB9" w:rsidRPr="00DF333B">
        <w:rPr>
          <w:rFonts w:ascii="Times New Roman" w:hAnsi="Times New Roman" w:cs="Times New Roman"/>
          <w:i/>
          <w:iCs/>
        </w:rPr>
        <w:t xml:space="preserve"> Chapel</w:t>
      </w:r>
      <w:r w:rsidR="00757BB6" w:rsidRPr="00DF333B">
        <w:rPr>
          <w:rFonts w:ascii="Times New Roman" w:hAnsi="Times New Roman" w:cs="Times New Roman"/>
          <w:i/>
          <w:iCs/>
        </w:rPr>
        <w:t>’</w:t>
      </w:r>
      <w:r w:rsidR="00F17AB9" w:rsidRPr="00DF333B">
        <w:rPr>
          <w:rFonts w:ascii="Times New Roman" w:hAnsi="Times New Roman" w:cs="Times New Roman"/>
          <w:i/>
          <w:iCs/>
        </w:rPr>
        <w:t>,</w:t>
      </w:r>
      <w:r w:rsidR="00F17AB9" w:rsidRPr="00DF333B">
        <w:rPr>
          <w:rFonts w:ascii="Times New Roman" w:hAnsi="Times New Roman" w:cs="Times New Roman"/>
        </w:rPr>
        <w:t xml:space="preserve"> Martin Top,’ Martintop.org.uk, 2025, </w:t>
      </w:r>
      <w:r w:rsidR="00757BB6" w:rsidRPr="00DF333B">
        <w:rPr>
          <w:rFonts w:ascii="Times New Roman" w:hAnsi="Times New Roman" w:cs="Times New Roman"/>
        </w:rPr>
        <w:t>&lt;</w:t>
      </w:r>
      <w:hyperlink r:id="rId25" w:history="1">
        <w:r w:rsidR="00757BB6" w:rsidRPr="00DF333B">
          <w:rPr>
            <w:rStyle w:val="Hyperlink"/>
            <w:rFonts w:ascii="Times New Roman" w:hAnsi="Times New Roman" w:cs="Times New Roman"/>
          </w:rPr>
          <w:t>https://martintop.org.uk/blog/hubys-tower?utm_source=copilot.com</w:t>
        </w:r>
      </w:hyperlink>
      <w:r w:rsidR="00757BB6" w:rsidRPr="00DF333B">
        <w:rPr>
          <w:rFonts w:ascii="Times New Roman" w:hAnsi="Times New Roman" w:cs="Times New Roman"/>
        </w:rPr>
        <w:t>&gt;,</w:t>
      </w:r>
      <w:r w:rsidR="00F17AB9" w:rsidRPr="00DF333B">
        <w:rPr>
          <w:rFonts w:ascii="Times New Roman" w:hAnsi="Times New Roman" w:cs="Times New Roman"/>
        </w:rPr>
        <w:t xml:space="preserve"> [accessed 28 February 2026].</w:t>
      </w:r>
    </w:p>
  </w:footnote>
  <w:footnote w:id="35">
    <w:p w14:paraId="4BC9036C" w14:textId="4F961F90" w:rsidR="00B233FE" w:rsidRPr="00DF333B" w:rsidRDefault="00B233FE">
      <w:pPr>
        <w:pStyle w:val="FootnoteText"/>
        <w:rPr>
          <w:rFonts w:ascii="Times New Roman" w:hAnsi="Times New Roman" w:cs="Times New Roman"/>
        </w:rPr>
      </w:pPr>
      <w:r w:rsidRPr="00DF333B">
        <w:rPr>
          <w:rStyle w:val="FootnoteReference"/>
          <w:rFonts w:ascii="Times New Roman" w:hAnsi="Times New Roman" w:cs="Times New Roman"/>
        </w:rPr>
        <w:footnoteRef/>
      </w:r>
      <w:r w:rsidR="00F17AB9" w:rsidRPr="00DF333B">
        <w:rPr>
          <w:rFonts w:ascii="Times New Roman" w:hAnsi="Times New Roman" w:cs="Times New Roman"/>
          <w:i/>
          <w:iCs/>
        </w:rPr>
        <w:t xml:space="preserve">‘Huby’s Tower </w:t>
      </w:r>
      <w:r w:rsidR="00757BB6" w:rsidRPr="00DF333B">
        <w:rPr>
          <w:rFonts w:ascii="Times New Roman" w:hAnsi="Times New Roman" w:cs="Times New Roman"/>
          <w:i/>
          <w:iCs/>
        </w:rPr>
        <w:t>:</w:t>
      </w:r>
      <w:r w:rsidR="00F17AB9" w:rsidRPr="00DF333B">
        <w:rPr>
          <w:rFonts w:ascii="Times New Roman" w:hAnsi="Times New Roman" w:cs="Times New Roman"/>
          <w:i/>
          <w:iCs/>
        </w:rPr>
        <w:t xml:space="preserve"> Salem Chape</w:t>
      </w:r>
      <w:r w:rsidR="00757BB6" w:rsidRPr="00DF333B">
        <w:rPr>
          <w:rFonts w:ascii="Times New Roman" w:hAnsi="Times New Roman" w:cs="Times New Roman"/>
          <w:i/>
          <w:iCs/>
        </w:rPr>
        <w:t>’</w:t>
      </w:r>
      <w:r w:rsidR="00F17AB9" w:rsidRPr="00DF333B">
        <w:rPr>
          <w:rFonts w:ascii="Times New Roman" w:hAnsi="Times New Roman" w:cs="Times New Roman"/>
          <w:i/>
          <w:iCs/>
        </w:rPr>
        <w:t>l</w:t>
      </w:r>
      <w:r w:rsidR="00F17AB9" w:rsidRPr="00DF333B">
        <w:rPr>
          <w:rFonts w:ascii="Times New Roman" w:hAnsi="Times New Roman" w:cs="Times New Roman"/>
        </w:rPr>
        <w:t xml:space="preserve">, Martin Top,’ Martintop.org.uk, 2025, </w:t>
      </w:r>
      <w:r w:rsidR="00DF333B" w:rsidRPr="00DF333B">
        <w:rPr>
          <w:rFonts w:ascii="Times New Roman" w:hAnsi="Times New Roman" w:cs="Times New Roman"/>
        </w:rPr>
        <w:t>&lt;</w:t>
      </w:r>
      <w:hyperlink r:id="rId26" w:history="1">
        <w:r w:rsidR="00DF333B" w:rsidRPr="00DF333B">
          <w:rPr>
            <w:rStyle w:val="Hyperlink"/>
            <w:rFonts w:ascii="Times New Roman" w:hAnsi="Times New Roman" w:cs="Times New Roman"/>
          </w:rPr>
          <w:t>https://martintop.org.uk/blog/hubys-tower?utm_source=copilot.com</w:t>
        </w:r>
      </w:hyperlink>
      <w:r w:rsidR="00DF333B" w:rsidRPr="00DF333B">
        <w:rPr>
          <w:rFonts w:ascii="Times New Roman" w:hAnsi="Times New Roman" w:cs="Times New Roman"/>
        </w:rPr>
        <w:t>&gt;,</w:t>
      </w:r>
      <w:r w:rsidR="00F17AB9" w:rsidRPr="00DF333B">
        <w:rPr>
          <w:rFonts w:ascii="Times New Roman" w:hAnsi="Times New Roman" w:cs="Times New Roman"/>
        </w:rPr>
        <w:t xml:space="preserve"> [accessed 28</w:t>
      </w:r>
      <w:r w:rsidR="00934B49">
        <w:rPr>
          <w:rFonts w:ascii="Times New Roman" w:hAnsi="Times New Roman" w:cs="Times New Roman"/>
        </w:rPr>
        <w:t>/02/</w:t>
      </w:r>
      <w:r w:rsidR="00F17AB9" w:rsidRPr="00DF333B">
        <w:rPr>
          <w:rFonts w:ascii="Times New Roman" w:hAnsi="Times New Roman" w:cs="Times New Roman"/>
        </w:rPr>
        <w:t>2026].</w:t>
      </w:r>
    </w:p>
  </w:footnote>
  <w:footnote w:id="36">
    <w:p w14:paraId="2C2543FA" w14:textId="6A676582" w:rsidR="00612E58" w:rsidRPr="00BF6C3E" w:rsidRDefault="00612E58">
      <w:pPr>
        <w:pStyle w:val="FootnoteText"/>
        <w:rPr>
          <w:rFonts w:ascii="Times New Roman" w:hAnsi="Times New Roman" w:cs="Times New Roman"/>
        </w:rPr>
      </w:pPr>
      <w:r w:rsidRPr="00BF6C3E">
        <w:rPr>
          <w:rStyle w:val="FootnoteReference"/>
          <w:rFonts w:ascii="Times New Roman" w:hAnsi="Times New Roman" w:cs="Times New Roman"/>
        </w:rPr>
        <w:footnoteRef/>
      </w:r>
      <w:r w:rsidRPr="00BF6C3E">
        <w:rPr>
          <w:rFonts w:ascii="Times New Roman" w:hAnsi="Times New Roman" w:cs="Times New Roman"/>
        </w:rPr>
        <w:t xml:space="preserve"> </w:t>
      </w:r>
      <w:r w:rsidR="00BE5BE9" w:rsidRPr="00BF6C3E">
        <w:rPr>
          <w:rFonts w:ascii="Times New Roman" w:hAnsi="Times New Roman" w:cs="Times New Roman"/>
        </w:rPr>
        <w:t xml:space="preserve">Glyn Coppack, </w:t>
      </w:r>
      <w:r w:rsidR="00BE5BE9" w:rsidRPr="00BF6C3E">
        <w:rPr>
          <w:rFonts w:ascii="Times New Roman" w:hAnsi="Times New Roman" w:cs="Times New Roman"/>
          <w:i/>
          <w:iCs/>
        </w:rPr>
        <w:t>The White Monks</w:t>
      </w:r>
      <w:r w:rsidR="00BE5BE9" w:rsidRPr="00BF6C3E">
        <w:rPr>
          <w:rFonts w:ascii="Times New Roman" w:hAnsi="Times New Roman" w:cs="Times New Roman"/>
        </w:rPr>
        <w:t>, (Gloucestershire: Tempus Publishing LTD 1998), p.92.</w:t>
      </w:r>
    </w:p>
  </w:footnote>
  <w:footnote w:id="37">
    <w:p w14:paraId="35975C9F" w14:textId="6587CAE7" w:rsidR="004B2D03" w:rsidRPr="00300A41" w:rsidRDefault="004B2D0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5F7C9A" w:rsidRPr="005F7C9A">
        <w:t xml:space="preserve">  </w:t>
      </w:r>
      <w:r w:rsidR="005F7C9A" w:rsidRPr="00300A41">
        <w:rPr>
          <w:rFonts w:ascii="Times New Roman" w:hAnsi="Times New Roman" w:cs="Times New Roman"/>
        </w:rPr>
        <w:t xml:space="preserve">Michael Carter, </w:t>
      </w:r>
      <w:r w:rsidR="005F7C9A" w:rsidRPr="003F1D99">
        <w:rPr>
          <w:rFonts w:ascii="Times New Roman" w:hAnsi="Times New Roman" w:cs="Times New Roman"/>
          <w:i/>
          <w:iCs/>
        </w:rPr>
        <w:t>‘The Breviary of Abbot Marmaduke Huby: Renaissance Design and Religious Change in Early Sixteenth-Century Yorkshire,</w:t>
      </w:r>
      <w:r w:rsidR="005F7C9A" w:rsidRPr="00300A41">
        <w:rPr>
          <w:rFonts w:ascii="Times New Roman" w:hAnsi="Times New Roman" w:cs="Times New Roman"/>
        </w:rPr>
        <w:t xml:space="preserve">’ The Bodleian Library Record, vol.22. Issue 1, (2009), pp.17–34 </w:t>
      </w:r>
      <w:r w:rsidR="003F1D99">
        <w:rPr>
          <w:rFonts w:ascii="Times New Roman" w:hAnsi="Times New Roman" w:cs="Times New Roman"/>
        </w:rPr>
        <w:t>&lt;</w:t>
      </w:r>
      <w:hyperlink r:id="rId27" w:history="1">
        <w:r w:rsidR="00EE3981" w:rsidRPr="003A4D49">
          <w:rPr>
            <w:rStyle w:val="Hyperlink"/>
            <w:rFonts w:ascii="Times New Roman" w:hAnsi="Times New Roman" w:cs="Times New Roman"/>
          </w:rPr>
          <w:t>https://doi.org/10.3828/blr.2009.22.1.17</w:t>
        </w:r>
      </w:hyperlink>
      <w:r w:rsidR="003F1D99">
        <w:rPr>
          <w:rFonts w:ascii="Times New Roman" w:hAnsi="Times New Roman" w:cs="Times New Roman"/>
        </w:rPr>
        <w:t xml:space="preserve">&gt;, </w:t>
      </w:r>
      <w:r w:rsidR="005F7C9A" w:rsidRPr="00300A41">
        <w:rPr>
          <w:rFonts w:ascii="Times New Roman" w:hAnsi="Times New Roman" w:cs="Times New Roman"/>
        </w:rPr>
        <w:t>[accessed 12/02/2026].</w:t>
      </w:r>
    </w:p>
  </w:footnote>
  <w:footnote w:id="38">
    <w:p w14:paraId="505DC5CD" w14:textId="24B726D6" w:rsidR="00FB0391" w:rsidRPr="00300A41" w:rsidRDefault="00FB0391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9F0C3E" w:rsidRPr="009F0C3E">
        <w:rPr>
          <w:rFonts w:ascii="Times New Roman" w:hAnsi="Times New Roman" w:cs="Times New Roman"/>
        </w:rPr>
        <w:t xml:space="preserve">Michael Carter, </w:t>
      </w:r>
      <w:r w:rsidR="009F0C3E" w:rsidRPr="009F0C3E">
        <w:rPr>
          <w:rFonts w:ascii="Times New Roman" w:hAnsi="Times New Roman" w:cs="Times New Roman"/>
          <w:i/>
          <w:iCs/>
        </w:rPr>
        <w:t>‘The Tower of Abbot Marmaduke Huby of Fountains Abbey: Hubris or Piety?</w:t>
      </w:r>
      <w:r w:rsidR="009F0C3E" w:rsidRPr="009F0C3E">
        <w:rPr>
          <w:rFonts w:ascii="Times New Roman" w:hAnsi="Times New Roman" w:cs="Times New Roman"/>
        </w:rPr>
        <w:t>’, Yorkshire Archaeological Journal, 82.1 (2010), 269–86</w:t>
      </w:r>
      <w:r w:rsidR="009F0C3E">
        <w:rPr>
          <w:rFonts w:ascii="Times New Roman" w:hAnsi="Times New Roman" w:cs="Times New Roman"/>
        </w:rPr>
        <w:t>,&lt;</w:t>
      </w:r>
      <w:r w:rsidR="009F0C3E" w:rsidRPr="009F0C3E">
        <w:rPr>
          <w:rFonts w:ascii="Times New Roman" w:hAnsi="Times New Roman" w:cs="Times New Roman"/>
        </w:rPr>
        <w:t xml:space="preserve"> </w:t>
      </w:r>
      <w:hyperlink r:id="rId28" w:history="1">
        <w:r w:rsidR="009F0C3E" w:rsidRPr="003A4D49">
          <w:rPr>
            <w:rStyle w:val="Hyperlink"/>
            <w:rFonts w:ascii="Times New Roman" w:hAnsi="Times New Roman" w:cs="Times New Roman"/>
          </w:rPr>
          <w:t>https://doi.org/10.1179/yaj.2010.82.1.269</w:t>
        </w:r>
      </w:hyperlink>
      <w:r w:rsidR="009F0C3E">
        <w:rPr>
          <w:rFonts w:ascii="Times New Roman" w:hAnsi="Times New Roman" w:cs="Times New Roman"/>
        </w:rPr>
        <w:t>&gt;, [Accessed 12</w:t>
      </w:r>
      <w:r w:rsidR="00934B49">
        <w:rPr>
          <w:rFonts w:ascii="Times New Roman" w:hAnsi="Times New Roman" w:cs="Times New Roman"/>
        </w:rPr>
        <w:t>/02/2026].</w:t>
      </w:r>
    </w:p>
  </w:footnote>
  <w:footnote w:id="39">
    <w:p w14:paraId="7D0B6E82" w14:textId="3CBC3827" w:rsidR="00425BC9" w:rsidRPr="00300A41" w:rsidRDefault="00425BC9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475F56" w:rsidRPr="00300A41">
        <w:rPr>
          <w:rFonts w:ascii="Times New Roman" w:hAnsi="Times New Roman" w:cs="Times New Roman"/>
        </w:rPr>
        <w:t xml:space="preserve">Stephen Craven, </w:t>
      </w:r>
      <w:r w:rsidR="00475F56" w:rsidRPr="003F1D99">
        <w:rPr>
          <w:rFonts w:ascii="Times New Roman" w:hAnsi="Times New Roman" w:cs="Times New Roman"/>
          <w:i/>
          <w:iCs/>
        </w:rPr>
        <w:t>‘SE2768: Cellarium at Fountains Abbey’</w:t>
      </w:r>
      <w:r w:rsidR="00475F56" w:rsidRPr="00300A41">
        <w:rPr>
          <w:rFonts w:ascii="Times New Roman" w:hAnsi="Times New Roman" w:cs="Times New Roman"/>
        </w:rPr>
        <w:t xml:space="preserve">, in, Geograph,( 2024), </w:t>
      </w:r>
      <w:r w:rsidR="003F1D99">
        <w:rPr>
          <w:rFonts w:ascii="Times New Roman" w:hAnsi="Times New Roman" w:cs="Times New Roman"/>
        </w:rPr>
        <w:t>&lt;</w:t>
      </w:r>
      <w:hyperlink r:id="rId29" w:history="1">
        <w:r w:rsidR="003F1D99" w:rsidRPr="003A4D49">
          <w:rPr>
            <w:rStyle w:val="Hyperlink"/>
            <w:rFonts w:ascii="Times New Roman" w:hAnsi="Times New Roman" w:cs="Times New Roman"/>
          </w:rPr>
          <w:t>https://www.geograph.org.uk/photo/7886278</w:t>
        </w:r>
      </w:hyperlink>
      <w:r w:rsidR="003F1D99">
        <w:rPr>
          <w:rFonts w:ascii="Times New Roman" w:hAnsi="Times New Roman" w:cs="Times New Roman"/>
        </w:rPr>
        <w:t xml:space="preserve">&gt;, </w:t>
      </w:r>
      <w:r w:rsidR="00475F56" w:rsidRPr="00300A41">
        <w:rPr>
          <w:rFonts w:ascii="Times New Roman" w:hAnsi="Times New Roman" w:cs="Times New Roman"/>
        </w:rPr>
        <w:t xml:space="preserve"> [accessed 27 February 2026].</w:t>
      </w:r>
    </w:p>
  </w:footnote>
  <w:footnote w:id="40">
    <w:p w14:paraId="694ED347" w14:textId="58A10F8B" w:rsidR="00425BC9" w:rsidRPr="00300A41" w:rsidRDefault="00425BC9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CF4E33" w:rsidRPr="00300A41">
        <w:rPr>
          <w:rFonts w:ascii="Times New Roman" w:hAnsi="Times New Roman" w:cs="Times New Roman"/>
        </w:rPr>
        <w:t xml:space="preserve">George Hodges, </w:t>
      </w:r>
      <w:r w:rsidR="00CF4E33" w:rsidRPr="0076427E">
        <w:rPr>
          <w:rFonts w:ascii="Times New Roman" w:hAnsi="Times New Roman" w:cs="Times New Roman"/>
          <w:i/>
          <w:iCs/>
        </w:rPr>
        <w:t>Fountains Abbey,</w:t>
      </w:r>
      <w:r w:rsidR="00CF4E33" w:rsidRPr="00300A41">
        <w:rPr>
          <w:rFonts w:ascii="Times New Roman" w:hAnsi="Times New Roman" w:cs="Times New Roman"/>
        </w:rPr>
        <w:t xml:space="preserve"> (Ballantyne Press London &amp; Edinburgh, 1904), </w:t>
      </w:r>
      <w:r w:rsidR="00165C07" w:rsidRPr="00300A41">
        <w:rPr>
          <w:rFonts w:ascii="Times New Roman" w:hAnsi="Times New Roman" w:cs="Times New Roman"/>
        </w:rPr>
        <w:t>P.51, Project</w:t>
      </w:r>
      <w:r w:rsidR="00CF4E33" w:rsidRPr="00300A41">
        <w:rPr>
          <w:rFonts w:ascii="Times New Roman" w:hAnsi="Times New Roman" w:cs="Times New Roman"/>
        </w:rPr>
        <w:t xml:space="preserve"> </w:t>
      </w:r>
      <w:r w:rsidR="00165C07" w:rsidRPr="00300A41">
        <w:rPr>
          <w:rFonts w:ascii="Times New Roman" w:hAnsi="Times New Roman" w:cs="Times New Roman"/>
        </w:rPr>
        <w:t>Gutenberg, &lt;</w:t>
      </w:r>
      <w:r w:rsidR="00CF4E33" w:rsidRPr="00300A41">
        <w:rPr>
          <w:rFonts w:ascii="Times New Roman" w:hAnsi="Times New Roman" w:cs="Times New Roman"/>
        </w:rPr>
        <w:t>https://www.gutenberg.org/cache/epub/52581/pg52581-images.html</w:t>
      </w:r>
      <w:r w:rsidR="00165C07" w:rsidRPr="00300A41">
        <w:rPr>
          <w:rFonts w:ascii="Times New Roman" w:hAnsi="Times New Roman" w:cs="Times New Roman"/>
        </w:rPr>
        <w:t>&gt;, [</w:t>
      </w:r>
      <w:r w:rsidR="00CF4E33" w:rsidRPr="00300A41">
        <w:rPr>
          <w:rFonts w:ascii="Times New Roman" w:hAnsi="Times New Roman" w:cs="Times New Roman"/>
        </w:rPr>
        <w:t>accessed 26/02/2026].</w:t>
      </w:r>
    </w:p>
  </w:footnote>
  <w:footnote w:id="41">
    <w:p w14:paraId="29D00459" w14:textId="49F87081" w:rsidR="00C9654F" w:rsidRPr="006B0107" w:rsidRDefault="00C9654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6B0107" w:rsidRPr="006B0107">
        <w:rPr>
          <w:rFonts w:ascii="Times New Roman" w:hAnsi="Times New Roman" w:cs="Times New Roman"/>
        </w:rPr>
        <w:t xml:space="preserve">Alan Marsden, </w:t>
      </w:r>
      <w:r w:rsidR="006B0107" w:rsidRPr="0076427E">
        <w:rPr>
          <w:rFonts w:ascii="Times New Roman" w:hAnsi="Times New Roman" w:cs="Times New Roman"/>
          <w:i/>
          <w:iCs/>
        </w:rPr>
        <w:t>‘Cellars of Fountains</w:t>
      </w:r>
      <w:r w:rsidR="006B0107" w:rsidRPr="006B0107">
        <w:rPr>
          <w:rFonts w:ascii="Times New Roman" w:hAnsi="Times New Roman" w:cs="Times New Roman"/>
        </w:rPr>
        <w:t xml:space="preserve"> ’, Martintop.org.uk, 2025</w:t>
      </w:r>
      <w:r w:rsidR="008F295D">
        <w:rPr>
          <w:rFonts w:ascii="Times New Roman" w:hAnsi="Times New Roman" w:cs="Times New Roman"/>
        </w:rPr>
        <w:t>,&lt;</w:t>
      </w:r>
      <w:r w:rsidR="006B0107" w:rsidRPr="006B0107">
        <w:rPr>
          <w:rFonts w:ascii="Times New Roman" w:hAnsi="Times New Roman" w:cs="Times New Roman"/>
        </w:rPr>
        <w:t xml:space="preserve"> </w:t>
      </w:r>
      <w:hyperlink r:id="rId30" w:history="1">
        <w:r w:rsidR="008F295D" w:rsidRPr="003A4D49">
          <w:rPr>
            <w:rStyle w:val="Hyperlink"/>
            <w:rFonts w:ascii="Times New Roman" w:hAnsi="Times New Roman" w:cs="Times New Roman"/>
          </w:rPr>
          <w:t>https://www.martintop.org.uk/blog/cellars-fountains</w:t>
        </w:r>
      </w:hyperlink>
      <w:r w:rsidR="008F295D">
        <w:rPr>
          <w:rFonts w:ascii="Times New Roman" w:hAnsi="Times New Roman" w:cs="Times New Roman"/>
        </w:rPr>
        <w:t>&gt;,</w:t>
      </w:r>
      <w:r w:rsidR="006B0107" w:rsidRPr="006B0107">
        <w:rPr>
          <w:rFonts w:ascii="Times New Roman" w:hAnsi="Times New Roman" w:cs="Times New Roman"/>
        </w:rPr>
        <w:t xml:space="preserve"> [accessed 27</w:t>
      </w:r>
      <w:r w:rsidR="008F295D">
        <w:rPr>
          <w:rFonts w:ascii="Times New Roman" w:hAnsi="Times New Roman" w:cs="Times New Roman"/>
        </w:rPr>
        <w:t>/03/</w:t>
      </w:r>
      <w:r w:rsidR="006B0107" w:rsidRPr="006B0107">
        <w:rPr>
          <w:rFonts w:ascii="Times New Roman" w:hAnsi="Times New Roman" w:cs="Times New Roman"/>
        </w:rPr>
        <w:t xml:space="preserve"> 2026].</w:t>
      </w:r>
    </w:p>
  </w:footnote>
  <w:footnote w:id="42">
    <w:p w14:paraId="5FFD79DC" w14:textId="29D6E262" w:rsidR="00425BC9" w:rsidRPr="00300A41" w:rsidRDefault="00425BC9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CF4E33" w:rsidRPr="00300A41">
        <w:rPr>
          <w:rFonts w:ascii="Times New Roman" w:hAnsi="Times New Roman" w:cs="Times New Roman"/>
        </w:rPr>
        <w:t xml:space="preserve">George Hodges, </w:t>
      </w:r>
      <w:r w:rsidR="00CF4E33" w:rsidRPr="0076427E">
        <w:rPr>
          <w:rFonts w:ascii="Times New Roman" w:hAnsi="Times New Roman" w:cs="Times New Roman"/>
          <w:i/>
          <w:iCs/>
        </w:rPr>
        <w:t>Fountains Abbey</w:t>
      </w:r>
      <w:r w:rsidR="00CF4E33" w:rsidRPr="00300A41">
        <w:rPr>
          <w:rFonts w:ascii="Times New Roman" w:hAnsi="Times New Roman" w:cs="Times New Roman"/>
        </w:rPr>
        <w:t xml:space="preserve">, (Ballantyne Press London &amp; Edinburgh, 1904), </w:t>
      </w:r>
      <w:r w:rsidR="00165C07" w:rsidRPr="00300A41">
        <w:rPr>
          <w:rFonts w:ascii="Times New Roman" w:hAnsi="Times New Roman" w:cs="Times New Roman"/>
        </w:rPr>
        <w:t>P.51, Project</w:t>
      </w:r>
      <w:r w:rsidR="00CF4E33" w:rsidRPr="00300A41">
        <w:rPr>
          <w:rFonts w:ascii="Times New Roman" w:hAnsi="Times New Roman" w:cs="Times New Roman"/>
        </w:rPr>
        <w:t xml:space="preserve"> </w:t>
      </w:r>
      <w:r w:rsidR="00165C07" w:rsidRPr="00300A41">
        <w:rPr>
          <w:rFonts w:ascii="Times New Roman" w:hAnsi="Times New Roman" w:cs="Times New Roman"/>
        </w:rPr>
        <w:t>Gutenberg, &lt;</w:t>
      </w:r>
      <w:r w:rsidR="00CF4E33" w:rsidRPr="00300A41">
        <w:rPr>
          <w:rFonts w:ascii="Times New Roman" w:hAnsi="Times New Roman" w:cs="Times New Roman"/>
        </w:rPr>
        <w:t>https://www.gutenberg.org/cache/epub/52581/pg52581-images.html</w:t>
      </w:r>
      <w:r w:rsidR="00165C07" w:rsidRPr="00300A41">
        <w:rPr>
          <w:rFonts w:ascii="Times New Roman" w:hAnsi="Times New Roman" w:cs="Times New Roman"/>
        </w:rPr>
        <w:t>&gt;, [</w:t>
      </w:r>
      <w:r w:rsidR="00CF4E33" w:rsidRPr="00300A41">
        <w:rPr>
          <w:rFonts w:ascii="Times New Roman" w:hAnsi="Times New Roman" w:cs="Times New Roman"/>
        </w:rPr>
        <w:t>accessed 26/02/2026].</w:t>
      </w:r>
    </w:p>
  </w:footnote>
  <w:footnote w:id="43">
    <w:p w14:paraId="54405DAC" w14:textId="4D45B9FE" w:rsidR="00BE226F" w:rsidRPr="00300A41" w:rsidRDefault="00BE226F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613F10" w:rsidRPr="00300A41">
        <w:rPr>
          <w:rFonts w:ascii="Times New Roman" w:hAnsi="Times New Roman" w:cs="Times New Roman"/>
        </w:rPr>
        <w:t xml:space="preserve">George Hodges, </w:t>
      </w:r>
      <w:r w:rsidR="00613F10" w:rsidRPr="0076427E">
        <w:rPr>
          <w:rFonts w:ascii="Times New Roman" w:hAnsi="Times New Roman" w:cs="Times New Roman"/>
          <w:i/>
          <w:iCs/>
        </w:rPr>
        <w:t>Fountains Abbey</w:t>
      </w:r>
      <w:r w:rsidR="00613F10" w:rsidRPr="00300A41">
        <w:rPr>
          <w:rFonts w:ascii="Times New Roman" w:hAnsi="Times New Roman" w:cs="Times New Roman"/>
        </w:rPr>
        <w:t xml:space="preserve"> </w:t>
      </w:r>
      <w:r w:rsidR="0076427E">
        <w:rPr>
          <w:rFonts w:ascii="Times New Roman" w:hAnsi="Times New Roman" w:cs="Times New Roman"/>
        </w:rPr>
        <w:t>,</w:t>
      </w:r>
      <w:r w:rsidR="00613F10" w:rsidRPr="00300A41">
        <w:rPr>
          <w:rFonts w:ascii="Times New Roman" w:hAnsi="Times New Roman" w:cs="Times New Roman"/>
        </w:rPr>
        <w:t>(Ballantyne Press London &amp; Edinburgh, 1904) P.51&lt;, https://www.gutenberg.org/cache/epub/52581/pg52581-images.html,&gt;, [accessed 26/02/2026].</w:t>
      </w:r>
    </w:p>
  </w:footnote>
  <w:footnote w:id="44">
    <w:p w14:paraId="32238180" w14:textId="06FD2795" w:rsidR="0038645C" w:rsidRPr="00300A41" w:rsidRDefault="0038645C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E1110B" w:rsidRPr="00300A41">
        <w:rPr>
          <w:rFonts w:ascii="Times New Roman" w:hAnsi="Times New Roman" w:cs="Times New Roman"/>
        </w:rPr>
        <w:t>George Hodges</w:t>
      </w:r>
      <w:r w:rsidR="00E1110B" w:rsidRPr="0076427E">
        <w:rPr>
          <w:rFonts w:ascii="Times New Roman" w:hAnsi="Times New Roman" w:cs="Times New Roman"/>
          <w:i/>
          <w:iCs/>
        </w:rPr>
        <w:t>, Fountains Abbey</w:t>
      </w:r>
      <w:r w:rsidR="0076427E">
        <w:rPr>
          <w:rFonts w:ascii="Times New Roman" w:hAnsi="Times New Roman" w:cs="Times New Roman"/>
          <w:i/>
          <w:iCs/>
        </w:rPr>
        <w:t>,</w:t>
      </w:r>
      <w:r w:rsidR="00E1110B" w:rsidRPr="00300A41">
        <w:rPr>
          <w:rFonts w:ascii="Times New Roman" w:hAnsi="Times New Roman" w:cs="Times New Roman"/>
        </w:rPr>
        <w:t xml:space="preserve"> (Ballantyne Press London &amp; Edinburgh, 1904) P.51&lt;, https://www.gutenberg.org/cache/epub/52581/pg52581-images.html,&gt;, [accessed 26/02/2026].</w:t>
      </w:r>
    </w:p>
  </w:footnote>
  <w:footnote w:id="45">
    <w:p w14:paraId="17695C9F" w14:textId="56D02E13" w:rsidR="00BE226F" w:rsidRPr="00300A41" w:rsidRDefault="00BE226F">
      <w:pPr>
        <w:pStyle w:val="FootnoteText"/>
        <w:rPr>
          <w:rFonts w:ascii="Times New Roman" w:hAnsi="Times New Roman" w:cs="Times New Roman"/>
        </w:rPr>
      </w:pPr>
      <w:r w:rsidRPr="00300A41">
        <w:rPr>
          <w:rStyle w:val="FootnoteReference"/>
          <w:rFonts w:ascii="Times New Roman" w:hAnsi="Times New Roman" w:cs="Times New Roman"/>
        </w:rPr>
        <w:footnoteRef/>
      </w:r>
      <w:r w:rsidRPr="00300A41">
        <w:rPr>
          <w:rFonts w:ascii="Times New Roman" w:hAnsi="Times New Roman" w:cs="Times New Roman"/>
        </w:rPr>
        <w:t xml:space="preserve"> </w:t>
      </w:r>
      <w:r w:rsidR="00300A41" w:rsidRPr="00300A41">
        <w:rPr>
          <w:rFonts w:ascii="Times New Roman" w:hAnsi="Times New Roman" w:cs="Times New Roman"/>
        </w:rPr>
        <w:t xml:space="preserve">George Hodges, </w:t>
      </w:r>
      <w:r w:rsidR="00300A41" w:rsidRPr="00A100F4">
        <w:rPr>
          <w:rFonts w:ascii="Times New Roman" w:hAnsi="Times New Roman" w:cs="Times New Roman"/>
          <w:i/>
          <w:iCs/>
        </w:rPr>
        <w:t>Fountains Abbey</w:t>
      </w:r>
      <w:r w:rsidR="00A100F4">
        <w:rPr>
          <w:rFonts w:ascii="Times New Roman" w:hAnsi="Times New Roman" w:cs="Times New Roman"/>
        </w:rPr>
        <w:t>,</w:t>
      </w:r>
      <w:r w:rsidR="00300A41" w:rsidRPr="00300A41">
        <w:rPr>
          <w:rFonts w:ascii="Times New Roman" w:hAnsi="Times New Roman" w:cs="Times New Roman"/>
        </w:rPr>
        <w:t xml:space="preserve"> (Ballantyne Press London &amp; Edinburgh, 1904</w:t>
      </w:r>
      <w:r w:rsidR="00165C07" w:rsidRPr="00300A41">
        <w:rPr>
          <w:rFonts w:ascii="Times New Roman" w:hAnsi="Times New Roman" w:cs="Times New Roman"/>
        </w:rPr>
        <w:t>), p.52, Project</w:t>
      </w:r>
      <w:r w:rsidR="00300A41" w:rsidRPr="00300A41">
        <w:rPr>
          <w:rFonts w:ascii="Times New Roman" w:hAnsi="Times New Roman" w:cs="Times New Roman"/>
        </w:rPr>
        <w:t xml:space="preserve"> </w:t>
      </w:r>
      <w:r w:rsidR="00165C07" w:rsidRPr="00300A41">
        <w:rPr>
          <w:rFonts w:ascii="Times New Roman" w:hAnsi="Times New Roman" w:cs="Times New Roman"/>
        </w:rPr>
        <w:t>Gutenberg, &lt;, https://www.gutenberg.org/cache/epub/52581/pg52581-images.html</w:t>
      </w:r>
      <w:r w:rsidR="00300A41" w:rsidRPr="00300A41">
        <w:rPr>
          <w:rFonts w:ascii="Times New Roman" w:hAnsi="Times New Roman" w:cs="Times New Roman"/>
        </w:rPr>
        <w:t>&gt;, [accessed 26/02/2026].</w:t>
      </w:r>
    </w:p>
  </w:footnote>
  <w:footnote w:id="46">
    <w:p w14:paraId="2EBE917A" w14:textId="09BA194D" w:rsidR="00AC7E46" w:rsidRPr="001F3622" w:rsidRDefault="00AC7E4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1F3622" w:rsidRPr="001F3622">
        <w:rPr>
          <w:rFonts w:ascii="Times New Roman" w:hAnsi="Times New Roman" w:cs="Times New Roman"/>
        </w:rPr>
        <w:t xml:space="preserve">George Hodges, </w:t>
      </w:r>
      <w:r w:rsidR="001F3622" w:rsidRPr="00A100F4">
        <w:rPr>
          <w:rFonts w:ascii="Times New Roman" w:hAnsi="Times New Roman" w:cs="Times New Roman"/>
          <w:i/>
          <w:iCs/>
        </w:rPr>
        <w:t xml:space="preserve">Fountains </w:t>
      </w:r>
      <w:r w:rsidR="00165C07" w:rsidRPr="00A100F4">
        <w:rPr>
          <w:rFonts w:ascii="Times New Roman" w:hAnsi="Times New Roman" w:cs="Times New Roman"/>
          <w:i/>
          <w:iCs/>
        </w:rPr>
        <w:t>Abbey</w:t>
      </w:r>
      <w:r w:rsidR="00165C07" w:rsidRPr="001F3622">
        <w:rPr>
          <w:rFonts w:ascii="Times New Roman" w:hAnsi="Times New Roman" w:cs="Times New Roman"/>
        </w:rPr>
        <w:t>, (</w:t>
      </w:r>
      <w:r w:rsidR="001F3622" w:rsidRPr="001F3622">
        <w:rPr>
          <w:rFonts w:ascii="Times New Roman" w:hAnsi="Times New Roman" w:cs="Times New Roman"/>
        </w:rPr>
        <w:t>Ballantyne Press London &amp; Edinburgh, 1904</w:t>
      </w:r>
      <w:r w:rsidR="00165C07" w:rsidRPr="001F3622">
        <w:rPr>
          <w:rFonts w:ascii="Times New Roman" w:hAnsi="Times New Roman" w:cs="Times New Roman"/>
        </w:rPr>
        <w:t>), p.52, Project</w:t>
      </w:r>
      <w:r w:rsidR="001F3622" w:rsidRPr="001F3622">
        <w:rPr>
          <w:rFonts w:ascii="Times New Roman" w:hAnsi="Times New Roman" w:cs="Times New Roman"/>
        </w:rPr>
        <w:t xml:space="preserve"> </w:t>
      </w:r>
      <w:r w:rsidR="00165C07" w:rsidRPr="001F3622">
        <w:rPr>
          <w:rFonts w:ascii="Times New Roman" w:hAnsi="Times New Roman" w:cs="Times New Roman"/>
        </w:rPr>
        <w:t>Gutenberg, &lt;, https://www.gutenberg.org/cache/epub/52581/pg52581-images.html</w:t>
      </w:r>
      <w:r w:rsidR="001F3622" w:rsidRPr="001F3622">
        <w:rPr>
          <w:rFonts w:ascii="Times New Roman" w:hAnsi="Times New Roman" w:cs="Times New Roman"/>
        </w:rPr>
        <w:t>&gt;, [accessed 26/02/2026].</w:t>
      </w:r>
    </w:p>
  </w:footnote>
  <w:footnote w:id="47">
    <w:p w14:paraId="163082E4" w14:textId="37C78BA3" w:rsidR="00C156F1" w:rsidRPr="000036FB" w:rsidRDefault="00C156F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7E0FF5" w:rsidRPr="000036FB">
        <w:rPr>
          <w:rFonts w:ascii="Times New Roman" w:hAnsi="Times New Roman" w:cs="Times New Roman"/>
        </w:rPr>
        <w:t xml:space="preserve">George Hodges, </w:t>
      </w:r>
      <w:r w:rsidR="007E0FF5" w:rsidRPr="00A100F4">
        <w:rPr>
          <w:rFonts w:ascii="Times New Roman" w:hAnsi="Times New Roman" w:cs="Times New Roman"/>
          <w:i/>
          <w:iCs/>
        </w:rPr>
        <w:t>Fountains Abbey</w:t>
      </w:r>
      <w:r w:rsidR="00A100F4">
        <w:rPr>
          <w:rFonts w:ascii="Times New Roman" w:hAnsi="Times New Roman" w:cs="Times New Roman"/>
        </w:rPr>
        <w:t>,</w:t>
      </w:r>
      <w:r w:rsidR="007E0FF5" w:rsidRPr="000036FB">
        <w:rPr>
          <w:rFonts w:ascii="Times New Roman" w:hAnsi="Times New Roman" w:cs="Times New Roman"/>
        </w:rPr>
        <w:t xml:space="preserve"> (Ballantyne Press London &amp; Edinburgh, 1904), p.52, Project Gutenberg, &lt;, https://www.gutenberg.org/cache/epub/52581/pg52581-images.html&gt;, [accessed 26/02/2026].</w:t>
      </w:r>
    </w:p>
  </w:footnote>
  <w:footnote w:id="48">
    <w:p w14:paraId="532000E3" w14:textId="7D44B484" w:rsidR="0051196E" w:rsidRPr="000036FB" w:rsidRDefault="0051196E">
      <w:pPr>
        <w:pStyle w:val="FootnoteText"/>
        <w:rPr>
          <w:rFonts w:ascii="Times New Roman" w:hAnsi="Times New Roman" w:cs="Times New Roman"/>
        </w:rPr>
      </w:pPr>
      <w:r w:rsidRPr="000036FB">
        <w:rPr>
          <w:rStyle w:val="FootnoteReference"/>
          <w:rFonts w:ascii="Times New Roman" w:hAnsi="Times New Roman" w:cs="Times New Roman"/>
        </w:rPr>
        <w:footnoteRef/>
      </w:r>
      <w:r w:rsidRPr="000036FB">
        <w:rPr>
          <w:rFonts w:ascii="Times New Roman" w:hAnsi="Times New Roman" w:cs="Times New Roman"/>
        </w:rPr>
        <w:t xml:space="preserve"> </w:t>
      </w:r>
      <w:r w:rsidR="000036FB" w:rsidRPr="000036FB">
        <w:rPr>
          <w:rFonts w:ascii="Times New Roman" w:hAnsi="Times New Roman" w:cs="Times New Roman"/>
        </w:rPr>
        <w:t>George Hodges</w:t>
      </w:r>
      <w:r w:rsidR="000036FB" w:rsidRPr="00A100F4">
        <w:rPr>
          <w:rFonts w:ascii="Times New Roman" w:hAnsi="Times New Roman" w:cs="Times New Roman"/>
          <w:i/>
          <w:iCs/>
        </w:rPr>
        <w:t>, Fountains Abbey</w:t>
      </w:r>
      <w:r w:rsidR="00A100F4">
        <w:rPr>
          <w:rFonts w:ascii="Times New Roman" w:hAnsi="Times New Roman" w:cs="Times New Roman"/>
        </w:rPr>
        <w:t>,</w:t>
      </w:r>
      <w:r w:rsidR="000036FB" w:rsidRPr="000036FB">
        <w:rPr>
          <w:rFonts w:ascii="Times New Roman" w:hAnsi="Times New Roman" w:cs="Times New Roman"/>
        </w:rPr>
        <w:t xml:space="preserve"> (Ballantyne Press London &amp; Edinburgh, 1904), p.52, Project Gutenberg, &lt;, https://www.gutenberg.org/cache/epub/52581/pg52581-images.html&gt;, [accessed 26/02/2026].</w:t>
      </w:r>
    </w:p>
  </w:footnote>
  <w:footnote w:id="49">
    <w:p w14:paraId="01E138A8" w14:textId="4FCE3705" w:rsidR="0051196E" w:rsidRPr="000036FB" w:rsidRDefault="0051196E">
      <w:pPr>
        <w:pStyle w:val="FootnoteText"/>
        <w:rPr>
          <w:rFonts w:ascii="Times New Roman" w:hAnsi="Times New Roman" w:cs="Times New Roman"/>
        </w:rPr>
      </w:pPr>
      <w:r w:rsidRPr="000036FB">
        <w:rPr>
          <w:rStyle w:val="FootnoteReference"/>
          <w:rFonts w:ascii="Times New Roman" w:hAnsi="Times New Roman" w:cs="Times New Roman"/>
        </w:rPr>
        <w:footnoteRef/>
      </w:r>
      <w:r w:rsidRPr="000036FB">
        <w:rPr>
          <w:rFonts w:ascii="Times New Roman" w:hAnsi="Times New Roman" w:cs="Times New Roman"/>
        </w:rPr>
        <w:t xml:space="preserve"> </w:t>
      </w:r>
      <w:r w:rsidR="000036FB" w:rsidRPr="000036FB">
        <w:rPr>
          <w:rFonts w:ascii="Times New Roman" w:hAnsi="Times New Roman" w:cs="Times New Roman"/>
        </w:rPr>
        <w:t xml:space="preserve">George Hodges, </w:t>
      </w:r>
      <w:r w:rsidR="000036FB" w:rsidRPr="00A100F4">
        <w:rPr>
          <w:rFonts w:ascii="Times New Roman" w:hAnsi="Times New Roman" w:cs="Times New Roman"/>
          <w:i/>
          <w:iCs/>
        </w:rPr>
        <w:t>Fountains Abbey</w:t>
      </w:r>
      <w:r w:rsidR="00A100F4">
        <w:rPr>
          <w:rFonts w:ascii="Times New Roman" w:hAnsi="Times New Roman" w:cs="Times New Roman"/>
        </w:rPr>
        <w:t>,</w:t>
      </w:r>
      <w:r w:rsidR="000036FB" w:rsidRPr="000036FB">
        <w:rPr>
          <w:rFonts w:ascii="Times New Roman" w:hAnsi="Times New Roman" w:cs="Times New Roman"/>
        </w:rPr>
        <w:t xml:space="preserve"> (Ballantyne Press London &amp; Edinburgh, 1904), p.52, Project Gutenberg, &lt;, https://www.gutenberg.org/cache/epub/52581/pg52581-images.html&gt;, [accessed 26/02/2026].</w:t>
      </w:r>
    </w:p>
  </w:footnote>
  <w:footnote w:id="50">
    <w:p w14:paraId="1738DB59" w14:textId="35219974" w:rsidR="0051196E" w:rsidRPr="000036FB" w:rsidRDefault="0051196E">
      <w:pPr>
        <w:pStyle w:val="FootnoteText"/>
        <w:rPr>
          <w:rFonts w:ascii="Times New Roman" w:hAnsi="Times New Roman" w:cs="Times New Roman"/>
        </w:rPr>
      </w:pPr>
      <w:r w:rsidRPr="000036FB">
        <w:rPr>
          <w:rStyle w:val="FootnoteReference"/>
          <w:rFonts w:ascii="Times New Roman" w:hAnsi="Times New Roman" w:cs="Times New Roman"/>
        </w:rPr>
        <w:footnoteRef/>
      </w:r>
      <w:r w:rsidRPr="000036FB">
        <w:rPr>
          <w:rFonts w:ascii="Times New Roman" w:hAnsi="Times New Roman" w:cs="Times New Roman"/>
        </w:rPr>
        <w:t xml:space="preserve"> </w:t>
      </w:r>
      <w:r w:rsidR="000036FB" w:rsidRPr="000036FB">
        <w:rPr>
          <w:rFonts w:ascii="Times New Roman" w:hAnsi="Times New Roman" w:cs="Times New Roman"/>
        </w:rPr>
        <w:t>George Hodges</w:t>
      </w:r>
      <w:r w:rsidR="000036FB" w:rsidRPr="00A100F4">
        <w:rPr>
          <w:rFonts w:ascii="Times New Roman" w:hAnsi="Times New Roman" w:cs="Times New Roman"/>
          <w:i/>
          <w:iCs/>
        </w:rPr>
        <w:t>, Fountains Abbey</w:t>
      </w:r>
      <w:r w:rsidR="00A100F4">
        <w:rPr>
          <w:rFonts w:ascii="Times New Roman" w:hAnsi="Times New Roman" w:cs="Times New Roman"/>
        </w:rPr>
        <w:t>,</w:t>
      </w:r>
      <w:r w:rsidR="000036FB" w:rsidRPr="000036FB">
        <w:rPr>
          <w:rFonts w:ascii="Times New Roman" w:hAnsi="Times New Roman" w:cs="Times New Roman"/>
        </w:rPr>
        <w:t xml:space="preserve"> (Ballantyne Press London &amp; Edinburgh, 1904), p.52, Project Gutenberg, &lt;, https://www.gutenberg.org/cache/epub/52581/pg52581-images.html&gt;, [accessed 26/02/2026].</w:t>
      </w:r>
    </w:p>
  </w:footnote>
  <w:footnote w:id="51">
    <w:p w14:paraId="4A56911E" w14:textId="750430A8" w:rsidR="0051196E" w:rsidRPr="000036FB" w:rsidRDefault="0051196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0036FB" w:rsidRPr="000036FB">
        <w:rPr>
          <w:rFonts w:ascii="Times New Roman" w:hAnsi="Times New Roman" w:cs="Times New Roman"/>
        </w:rPr>
        <w:t xml:space="preserve">George Hodges, </w:t>
      </w:r>
      <w:r w:rsidR="000036FB" w:rsidRPr="00A100F4">
        <w:rPr>
          <w:rFonts w:ascii="Times New Roman" w:hAnsi="Times New Roman" w:cs="Times New Roman"/>
          <w:i/>
          <w:iCs/>
        </w:rPr>
        <w:t>Fountains Abbey</w:t>
      </w:r>
      <w:r w:rsidR="00A100F4">
        <w:rPr>
          <w:rFonts w:ascii="Times New Roman" w:hAnsi="Times New Roman" w:cs="Times New Roman"/>
        </w:rPr>
        <w:t>,</w:t>
      </w:r>
      <w:r w:rsidR="000036FB" w:rsidRPr="000036FB">
        <w:rPr>
          <w:rFonts w:ascii="Times New Roman" w:hAnsi="Times New Roman" w:cs="Times New Roman"/>
        </w:rPr>
        <w:t xml:space="preserve"> (Ballantyne Press London &amp; Edinburgh, 1904), p.52, Project Gutenberg, &lt;, https://www.gutenberg.org/cache/epub/52581/pg52581-images.html&gt;, [accessed 26/02/2026].</w:t>
      </w:r>
    </w:p>
  </w:footnote>
  <w:footnote w:id="52">
    <w:p w14:paraId="5ECF44F9" w14:textId="28147804" w:rsidR="0051196E" w:rsidRPr="00A100F4" w:rsidRDefault="0051196E">
      <w:pPr>
        <w:pStyle w:val="FootnoteText"/>
        <w:rPr>
          <w:rFonts w:ascii="Times New Roman" w:hAnsi="Times New Roman" w:cs="Times New Roman"/>
        </w:rPr>
      </w:pPr>
      <w:r w:rsidRPr="00A100F4">
        <w:rPr>
          <w:rStyle w:val="FootnoteReference"/>
          <w:rFonts w:ascii="Times New Roman" w:hAnsi="Times New Roman" w:cs="Times New Roman"/>
        </w:rPr>
        <w:footnoteRef/>
      </w:r>
      <w:r w:rsidRPr="00A100F4">
        <w:rPr>
          <w:rFonts w:ascii="Times New Roman" w:hAnsi="Times New Roman" w:cs="Times New Roman"/>
        </w:rPr>
        <w:t xml:space="preserve"> </w:t>
      </w:r>
      <w:r w:rsidR="00E96B7F" w:rsidRPr="00A100F4">
        <w:rPr>
          <w:rFonts w:ascii="Times New Roman" w:hAnsi="Times New Roman" w:cs="Times New Roman"/>
        </w:rPr>
        <w:t xml:space="preserve">George Hodges, </w:t>
      </w:r>
      <w:r w:rsidR="00E96B7F" w:rsidRPr="00A100F4">
        <w:rPr>
          <w:rFonts w:ascii="Times New Roman" w:hAnsi="Times New Roman" w:cs="Times New Roman"/>
          <w:i/>
          <w:iCs/>
        </w:rPr>
        <w:t xml:space="preserve">Fountains </w:t>
      </w:r>
      <w:r w:rsidR="00165C07" w:rsidRPr="00A100F4">
        <w:rPr>
          <w:rFonts w:ascii="Times New Roman" w:hAnsi="Times New Roman" w:cs="Times New Roman"/>
          <w:i/>
          <w:iCs/>
        </w:rPr>
        <w:t>Abbey</w:t>
      </w:r>
      <w:r w:rsidR="00165C07" w:rsidRPr="00A100F4">
        <w:rPr>
          <w:rFonts w:ascii="Times New Roman" w:hAnsi="Times New Roman" w:cs="Times New Roman"/>
        </w:rPr>
        <w:t>, (</w:t>
      </w:r>
      <w:r w:rsidR="00E96B7F" w:rsidRPr="00A100F4">
        <w:rPr>
          <w:rFonts w:ascii="Times New Roman" w:hAnsi="Times New Roman" w:cs="Times New Roman"/>
        </w:rPr>
        <w:t>Ballantyne Press London &amp; Edinburgh, 1904), p.52, Project Gutenberg, &lt;, https://www.gutenberg.org/cache/epub/52581/pg52581-images.html&gt;, [accessed 26/02/2026].</w:t>
      </w:r>
    </w:p>
  </w:footnote>
  <w:footnote w:id="53">
    <w:p w14:paraId="42364F60" w14:textId="10E92142" w:rsidR="0065586F" w:rsidRPr="00F1352A" w:rsidRDefault="0065586F">
      <w:pPr>
        <w:pStyle w:val="FootnoteText"/>
        <w:rPr>
          <w:rFonts w:ascii="Times New Roman" w:hAnsi="Times New Roman" w:cs="Times New Roman"/>
        </w:rPr>
      </w:pPr>
      <w:r w:rsidRPr="00F1352A">
        <w:rPr>
          <w:rStyle w:val="FootnoteReference"/>
          <w:rFonts w:ascii="Times New Roman" w:hAnsi="Times New Roman" w:cs="Times New Roman"/>
        </w:rPr>
        <w:footnoteRef/>
      </w:r>
      <w:r w:rsidRPr="00F1352A">
        <w:rPr>
          <w:rFonts w:ascii="Times New Roman" w:hAnsi="Times New Roman" w:cs="Times New Roman"/>
        </w:rPr>
        <w:t xml:space="preserve"> </w:t>
      </w:r>
      <w:r w:rsidR="00745C58" w:rsidRPr="00F1352A">
        <w:rPr>
          <w:rFonts w:ascii="Times New Roman" w:hAnsi="Times New Roman" w:cs="Times New Roman"/>
        </w:rPr>
        <w:t>‘</w:t>
      </w:r>
      <w:r w:rsidR="00745C58" w:rsidRPr="00F1352A">
        <w:rPr>
          <w:rFonts w:ascii="Times New Roman" w:hAnsi="Times New Roman" w:cs="Times New Roman"/>
          <w:i/>
          <w:iCs/>
        </w:rPr>
        <w:t>History of Fountains Abbey :Yorkshire’</w:t>
      </w:r>
      <w:r w:rsidR="00745C58" w:rsidRPr="00F1352A">
        <w:rPr>
          <w:rFonts w:ascii="Times New Roman" w:hAnsi="Times New Roman" w:cs="Times New Roman"/>
        </w:rPr>
        <w:t xml:space="preserve">, National Trust </w:t>
      </w:r>
      <w:r w:rsidR="00287E57" w:rsidRPr="00F1352A">
        <w:rPr>
          <w:rFonts w:ascii="Times New Roman" w:hAnsi="Times New Roman" w:cs="Times New Roman"/>
        </w:rPr>
        <w:t>&lt;</w:t>
      </w:r>
      <w:hyperlink r:id="rId31" w:history="1">
        <w:r w:rsidR="007813EF" w:rsidRPr="00F1352A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287E57" w:rsidRPr="00F1352A">
        <w:rPr>
          <w:rFonts w:ascii="Times New Roman" w:hAnsi="Times New Roman" w:cs="Times New Roman"/>
        </w:rPr>
        <w:t xml:space="preserve">&gt;, </w:t>
      </w:r>
      <w:r w:rsidR="00745C58" w:rsidRPr="00F1352A">
        <w:rPr>
          <w:rFonts w:ascii="Times New Roman" w:hAnsi="Times New Roman" w:cs="Times New Roman"/>
        </w:rPr>
        <w:t>[Accessed 28/02/2026].</w:t>
      </w:r>
    </w:p>
  </w:footnote>
  <w:footnote w:id="54">
    <w:p w14:paraId="6FA14B45" w14:textId="4A6C6CE4" w:rsidR="00592326" w:rsidRPr="00F1352A" w:rsidRDefault="00592326">
      <w:pPr>
        <w:pStyle w:val="FootnoteText"/>
        <w:rPr>
          <w:rFonts w:ascii="Times New Roman" w:hAnsi="Times New Roman" w:cs="Times New Roman"/>
        </w:rPr>
      </w:pPr>
      <w:r w:rsidRPr="00F1352A">
        <w:rPr>
          <w:rStyle w:val="FootnoteReference"/>
          <w:rFonts w:ascii="Times New Roman" w:hAnsi="Times New Roman" w:cs="Times New Roman"/>
        </w:rPr>
        <w:footnoteRef/>
      </w:r>
      <w:r w:rsidRPr="00F1352A">
        <w:rPr>
          <w:rFonts w:ascii="Times New Roman" w:hAnsi="Times New Roman" w:cs="Times New Roman"/>
        </w:rPr>
        <w:t xml:space="preserve"> </w:t>
      </w:r>
      <w:r w:rsidR="003C7ADF" w:rsidRPr="00F1352A">
        <w:rPr>
          <w:rFonts w:ascii="Times New Roman" w:hAnsi="Times New Roman" w:cs="Times New Roman"/>
          <w:i/>
          <w:iCs/>
        </w:rPr>
        <w:t>‘History of Fountains Abbey ,Yorkshire’</w:t>
      </w:r>
      <w:r w:rsidR="003C7ADF" w:rsidRPr="00F1352A">
        <w:rPr>
          <w:rFonts w:ascii="Times New Roman" w:hAnsi="Times New Roman" w:cs="Times New Roman"/>
        </w:rPr>
        <w:t>, National Trust &lt;</w:t>
      </w:r>
      <w:hyperlink r:id="rId32" w:history="1">
        <w:r w:rsidR="003C7ADF" w:rsidRPr="00F1352A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3C7ADF" w:rsidRPr="00F1352A">
        <w:rPr>
          <w:rFonts w:ascii="Times New Roman" w:hAnsi="Times New Roman" w:cs="Times New Roman"/>
        </w:rPr>
        <w:t xml:space="preserve">,&gt;[Accessed </w:t>
      </w:r>
      <w:r w:rsidR="00183E61" w:rsidRPr="00F1352A">
        <w:rPr>
          <w:rFonts w:ascii="Times New Roman" w:hAnsi="Times New Roman" w:cs="Times New Roman"/>
        </w:rPr>
        <w:t>25/03/2026].</w:t>
      </w:r>
    </w:p>
  </w:footnote>
  <w:footnote w:id="55">
    <w:p w14:paraId="7F39A3B3" w14:textId="7B3C1888" w:rsidR="00F37ABF" w:rsidRPr="00F1352A" w:rsidRDefault="00F37ABF">
      <w:pPr>
        <w:pStyle w:val="FootnoteText"/>
        <w:rPr>
          <w:rFonts w:ascii="Times New Roman" w:hAnsi="Times New Roman" w:cs="Times New Roman"/>
        </w:rPr>
      </w:pPr>
      <w:r w:rsidRPr="00F1352A">
        <w:rPr>
          <w:rStyle w:val="FootnoteReference"/>
          <w:rFonts w:ascii="Times New Roman" w:hAnsi="Times New Roman" w:cs="Times New Roman"/>
        </w:rPr>
        <w:footnoteRef/>
      </w:r>
      <w:r w:rsidRPr="00F1352A">
        <w:rPr>
          <w:rFonts w:ascii="Times New Roman" w:hAnsi="Times New Roman" w:cs="Times New Roman"/>
        </w:rPr>
        <w:t xml:space="preserve"> </w:t>
      </w:r>
      <w:r w:rsidR="00E5491E" w:rsidRPr="00F1352A">
        <w:rPr>
          <w:rFonts w:ascii="Times New Roman" w:hAnsi="Times New Roman" w:cs="Times New Roman"/>
        </w:rPr>
        <w:t xml:space="preserve">Ben Johnson, </w:t>
      </w:r>
      <w:r w:rsidR="00E5491E" w:rsidRPr="00F1352A">
        <w:rPr>
          <w:rFonts w:ascii="Times New Roman" w:hAnsi="Times New Roman" w:cs="Times New Roman"/>
          <w:i/>
          <w:iCs/>
        </w:rPr>
        <w:t>‘Fountains Abbey, North Yorkshire’</w:t>
      </w:r>
      <w:r w:rsidR="00E5491E" w:rsidRPr="00F1352A">
        <w:rPr>
          <w:rFonts w:ascii="Times New Roman" w:hAnsi="Times New Roman" w:cs="Times New Roman"/>
        </w:rPr>
        <w:t xml:space="preserve">, Historic UK,&lt; </w:t>
      </w:r>
      <w:hyperlink r:id="rId33" w:history="1">
        <w:r w:rsidR="00E5491E" w:rsidRPr="00F1352A">
          <w:rPr>
            <w:rStyle w:val="Hyperlink"/>
            <w:rFonts w:ascii="Times New Roman" w:hAnsi="Times New Roman" w:cs="Times New Roman"/>
          </w:rPr>
          <w:t>https://www.historic-uk.com/HistoryMagazine/DestinationsUK/Fountains-Abbey/</w:t>
        </w:r>
      </w:hyperlink>
      <w:r w:rsidR="00E5491E" w:rsidRPr="00F1352A">
        <w:rPr>
          <w:rFonts w:ascii="Times New Roman" w:hAnsi="Times New Roman" w:cs="Times New Roman"/>
        </w:rPr>
        <w:t>&gt;, [Accessed 21/03/2026].</w:t>
      </w:r>
    </w:p>
  </w:footnote>
  <w:footnote w:id="56">
    <w:p w14:paraId="5B2180E0" w14:textId="46D9632E" w:rsidR="00F1352A" w:rsidRPr="00637600" w:rsidRDefault="00F1352A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Ben Johnson</w:t>
      </w:r>
      <w:r w:rsidRPr="00637600">
        <w:rPr>
          <w:rFonts w:ascii="Times New Roman" w:hAnsi="Times New Roman" w:cs="Times New Roman"/>
          <w:i/>
          <w:iCs/>
        </w:rPr>
        <w:t>, ‘Fountains Abbey, North Yorkshire’</w:t>
      </w:r>
      <w:r w:rsidRPr="00637600">
        <w:rPr>
          <w:rFonts w:ascii="Times New Roman" w:hAnsi="Times New Roman" w:cs="Times New Roman"/>
        </w:rPr>
        <w:t xml:space="preserve">, Historic UK,&lt; </w:t>
      </w:r>
      <w:hyperlink r:id="rId34" w:history="1">
        <w:r w:rsidRPr="00637600">
          <w:rPr>
            <w:rStyle w:val="Hyperlink"/>
            <w:rFonts w:ascii="Times New Roman" w:hAnsi="Times New Roman" w:cs="Times New Roman"/>
          </w:rPr>
          <w:t>https://www.historic-uk.com/HistoryMagazine/DestinationsUK/Fountains-Abbey/</w:t>
        </w:r>
      </w:hyperlink>
      <w:r w:rsidRPr="00637600">
        <w:rPr>
          <w:rFonts w:ascii="Times New Roman" w:hAnsi="Times New Roman" w:cs="Times New Roman"/>
        </w:rPr>
        <w:t>&gt;, [Accessed 21/03/2026].</w:t>
      </w:r>
    </w:p>
  </w:footnote>
  <w:footnote w:id="57">
    <w:p w14:paraId="29159B60" w14:textId="7E0D3B0E" w:rsidR="005E7D8E" w:rsidRPr="00637600" w:rsidRDefault="005E7D8E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Sarah Thompson, ‘</w:t>
      </w:r>
      <w:r w:rsidRPr="00637600">
        <w:rPr>
          <w:rFonts w:ascii="Times New Roman" w:hAnsi="Times New Roman" w:cs="Times New Roman"/>
          <w:i/>
          <w:iCs/>
        </w:rPr>
        <w:t>Recycling Ruins’,</w:t>
      </w:r>
      <w:r w:rsidRPr="00637600">
        <w:rPr>
          <w:rFonts w:ascii="Times New Roman" w:hAnsi="Times New Roman" w:cs="Times New Roman"/>
        </w:rPr>
        <w:t xml:space="preserve"> Third Text, vol.25.issue 6 (2011), 675–86 &lt;</w:t>
      </w:r>
      <w:hyperlink r:id="rId35" w:history="1">
        <w:r w:rsidRPr="00637600">
          <w:rPr>
            <w:rStyle w:val="Hyperlink"/>
            <w:rFonts w:ascii="Times New Roman" w:hAnsi="Times New Roman" w:cs="Times New Roman"/>
          </w:rPr>
          <w:t>https://doi.org/10.1080/09528822.2011.624342</w:t>
        </w:r>
      </w:hyperlink>
      <w:r w:rsidRPr="00637600">
        <w:rPr>
          <w:rFonts w:ascii="Times New Roman" w:hAnsi="Times New Roman" w:cs="Times New Roman"/>
        </w:rPr>
        <w:t xml:space="preserve">&gt;, [accessed </w:t>
      </w:r>
      <w:r w:rsidR="00161899" w:rsidRPr="00637600">
        <w:rPr>
          <w:rFonts w:ascii="Times New Roman" w:hAnsi="Times New Roman" w:cs="Times New Roman"/>
        </w:rPr>
        <w:t>26/03/2026].</w:t>
      </w:r>
    </w:p>
  </w:footnote>
  <w:footnote w:id="58">
    <w:p w14:paraId="4B216D76" w14:textId="4183F7D5" w:rsidR="00A65CF6" w:rsidRPr="00637600" w:rsidRDefault="00A65CF6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‘</w:t>
      </w:r>
      <w:r w:rsidRPr="00637600">
        <w:rPr>
          <w:rFonts w:ascii="Times New Roman" w:hAnsi="Times New Roman" w:cs="Times New Roman"/>
          <w:i/>
          <w:iCs/>
        </w:rPr>
        <w:t>History of Fountains Abbey: Yorkshire’</w:t>
      </w:r>
      <w:r w:rsidRPr="00637600">
        <w:rPr>
          <w:rFonts w:ascii="Times New Roman" w:hAnsi="Times New Roman" w:cs="Times New Roman"/>
        </w:rPr>
        <w:t xml:space="preserve">, in, National Trust </w:t>
      </w:r>
      <w:r w:rsidR="00DD1EF0" w:rsidRPr="00637600">
        <w:rPr>
          <w:rFonts w:ascii="Times New Roman" w:hAnsi="Times New Roman" w:cs="Times New Roman"/>
        </w:rPr>
        <w:t>&lt;</w:t>
      </w:r>
      <w:hyperlink r:id="rId36" w:history="1">
        <w:r w:rsidR="00DD1EF0" w:rsidRPr="00637600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DD1EF0" w:rsidRPr="00637600">
        <w:rPr>
          <w:rFonts w:ascii="Times New Roman" w:hAnsi="Times New Roman" w:cs="Times New Roman"/>
        </w:rPr>
        <w:t xml:space="preserve">&gt;, </w:t>
      </w:r>
      <w:r w:rsidRPr="00637600">
        <w:rPr>
          <w:rFonts w:ascii="Times New Roman" w:hAnsi="Times New Roman" w:cs="Times New Roman"/>
        </w:rPr>
        <w:t>[Accessed 28/02/2026].</w:t>
      </w:r>
    </w:p>
  </w:footnote>
  <w:footnote w:id="59">
    <w:p w14:paraId="11A8EDC1" w14:textId="79948945" w:rsidR="00033ADD" w:rsidRPr="00637600" w:rsidRDefault="00033ADD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</w:t>
      </w:r>
      <w:r w:rsidR="00A626AD" w:rsidRPr="00637600">
        <w:rPr>
          <w:rFonts w:ascii="Times New Roman" w:hAnsi="Times New Roman" w:cs="Times New Roman"/>
        </w:rPr>
        <w:t xml:space="preserve">Sarah Thompson, </w:t>
      </w:r>
      <w:r w:rsidR="00A626AD" w:rsidRPr="00637600">
        <w:rPr>
          <w:rFonts w:ascii="Times New Roman" w:hAnsi="Times New Roman" w:cs="Times New Roman"/>
          <w:i/>
          <w:iCs/>
        </w:rPr>
        <w:t>‘Recycling Ruins’</w:t>
      </w:r>
      <w:r w:rsidR="00A626AD" w:rsidRPr="00637600">
        <w:rPr>
          <w:rFonts w:ascii="Times New Roman" w:hAnsi="Times New Roman" w:cs="Times New Roman"/>
        </w:rPr>
        <w:t xml:space="preserve">, Third Text, </w:t>
      </w:r>
      <w:r w:rsidR="00831495" w:rsidRPr="00637600">
        <w:rPr>
          <w:rFonts w:ascii="Times New Roman" w:hAnsi="Times New Roman" w:cs="Times New Roman"/>
        </w:rPr>
        <w:t>Vol.</w:t>
      </w:r>
      <w:r w:rsidR="00A626AD" w:rsidRPr="00637600">
        <w:rPr>
          <w:rFonts w:ascii="Times New Roman" w:hAnsi="Times New Roman" w:cs="Times New Roman"/>
        </w:rPr>
        <w:t>25</w:t>
      </w:r>
      <w:r w:rsidR="00831495" w:rsidRPr="00637600">
        <w:rPr>
          <w:rFonts w:ascii="Times New Roman" w:hAnsi="Times New Roman" w:cs="Times New Roman"/>
        </w:rPr>
        <w:t>, Issue no.</w:t>
      </w:r>
      <w:r w:rsidR="00A626AD" w:rsidRPr="00637600">
        <w:rPr>
          <w:rFonts w:ascii="Times New Roman" w:hAnsi="Times New Roman" w:cs="Times New Roman"/>
        </w:rPr>
        <w:t>6</w:t>
      </w:r>
      <w:r w:rsidR="003C4AD6" w:rsidRPr="00637600">
        <w:rPr>
          <w:rFonts w:ascii="Times New Roman" w:hAnsi="Times New Roman" w:cs="Times New Roman"/>
        </w:rPr>
        <w:t>,</w:t>
      </w:r>
      <w:r w:rsidR="00A626AD" w:rsidRPr="00637600">
        <w:rPr>
          <w:rFonts w:ascii="Times New Roman" w:hAnsi="Times New Roman" w:cs="Times New Roman"/>
        </w:rPr>
        <w:t xml:space="preserve"> (2011), </w:t>
      </w:r>
      <w:r w:rsidR="00831495" w:rsidRPr="00637600">
        <w:rPr>
          <w:rFonts w:ascii="Times New Roman" w:hAnsi="Times New Roman" w:cs="Times New Roman"/>
        </w:rPr>
        <w:t>pp.</w:t>
      </w:r>
      <w:r w:rsidR="00A626AD" w:rsidRPr="00637600">
        <w:rPr>
          <w:rFonts w:ascii="Times New Roman" w:hAnsi="Times New Roman" w:cs="Times New Roman"/>
        </w:rPr>
        <w:t>675–86</w:t>
      </w:r>
      <w:r w:rsidR="00DD1EF0" w:rsidRPr="00637600">
        <w:rPr>
          <w:rFonts w:ascii="Times New Roman" w:hAnsi="Times New Roman" w:cs="Times New Roman"/>
        </w:rPr>
        <w:t>,</w:t>
      </w:r>
      <w:r w:rsidR="00A626AD" w:rsidRPr="00637600">
        <w:rPr>
          <w:rFonts w:ascii="Times New Roman" w:hAnsi="Times New Roman" w:cs="Times New Roman"/>
        </w:rPr>
        <w:t xml:space="preserve"> </w:t>
      </w:r>
      <w:r w:rsidR="00DD1EF0" w:rsidRPr="00637600">
        <w:rPr>
          <w:rFonts w:ascii="Times New Roman" w:hAnsi="Times New Roman" w:cs="Times New Roman"/>
        </w:rPr>
        <w:t>&lt;</w:t>
      </w:r>
      <w:hyperlink r:id="rId37" w:history="1">
        <w:r w:rsidR="00DD1EF0" w:rsidRPr="00637600">
          <w:rPr>
            <w:rStyle w:val="Hyperlink"/>
            <w:rFonts w:ascii="Times New Roman" w:hAnsi="Times New Roman" w:cs="Times New Roman"/>
          </w:rPr>
          <w:t>https://doi.org/10.1080/09528822.2011.624342</w:t>
        </w:r>
      </w:hyperlink>
      <w:r w:rsidR="00DD1EF0" w:rsidRPr="00637600">
        <w:rPr>
          <w:rFonts w:ascii="Times New Roman" w:hAnsi="Times New Roman" w:cs="Times New Roman"/>
        </w:rPr>
        <w:t xml:space="preserve">&gt;, </w:t>
      </w:r>
      <w:r w:rsidR="003C4AD6" w:rsidRPr="00637600">
        <w:rPr>
          <w:rFonts w:ascii="Times New Roman" w:hAnsi="Times New Roman" w:cs="Times New Roman"/>
        </w:rPr>
        <w:t>Taylor and Francis Onli</w:t>
      </w:r>
      <w:r w:rsidR="00A100F4" w:rsidRPr="00637600">
        <w:rPr>
          <w:rFonts w:ascii="Times New Roman" w:hAnsi="Times New Roman" w:cs="Times New Roman"/>
        </w:rPr>
        <w:t>ne ,</w:t>
      </w:r>
      <w:r w:rsidR="0079615C" w:rsidRPr="00637600">
        <w:rPr>
          <w:rFonts w:ascii="Times New Roman" w:hAnsi="Times New Roman" w:cs="Times New Roman"/>
        </w:rPr>
        <w:t>&lt;</w:t>
      </w:r>
      <w:hyperlink r:id="rId38" w:history="1">
        <w:r w:rsidR="0079615C" w:rsidRPr="00637600">
          <w:rPr>
            <w:rStyle w:val="Hyperlink"/>
            <w:rFonts w:ascii="Times New Roman" w:hAnsi="Times New Roman" w:cs="Times New Roman"/>
          </w:rPr>
          <w:t>http://dx.doi.org/10.1080/09528822.2011.624342</w:t>
        </w:r>
      </w:hyperlink>
      <w:r w:rsidR="0079615C" w:rsidRPr="00637600">
        <w:rPr>
          <w:rFonts w:ascii="Times New Roman" w:hAnsi="Times New Roman" w:cs="Times New Roman"/>
        </w:rPr>
        <w:t xml:space="preserve"> &gt;,</w:t>
      </w:r>
      <w:r w:rsidR="003C4AD6" w:rsidRPr="00637600">
        <w:rPr>
          <w:rFonts w:ascii="Times New Roman" w:hAnsi="Times New Roman" w:cs="Times New Roman"/>
        </w:rPr>
        <w:t>[Accessed 13/03/2026].</w:t>
      </w:r>
    </w:p>
  </w:footnote>
  <w:footnote w:id="60">
    <w:p w14:paraId="7174C4A3" w14:textId="3ED4821A" w:rsidR="004478AF" w:rsidRPr="00637600" w:rsidRDefault="004478AF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</w:t>
      </w:r>
      <w:r w:rsidR="00D43512" w:rsidRPr="00637600">
        <w:rPr>
          <w:rFonts w:ascii="Times New Roman" w:hAnsi="Times New Roman" w:cs="Times New Roman"/>
          <w:i/>
          <w:iCs/>
        </w:rPr>
        <w:t>‘History of Fountains Abbey, Yorkshire’</w:t>
      </w:r>
      <w:r w:rsidR="00D43512" w:rsidRPr="00637600">
        <w:rPr>
          <w:rFonts w:ascii="Times New Roman" w:hAnsi="Times New Roman" w:cs="Times New Roman"/>
        </w:rPr>
        <w:t>, National Trust, &lt;</w:t>
      </w:r>
      <w:hyperlink r:id="rId39" w:history="1">
        <w:r w:rsidR="00D43512" w:rsidRPr="00637600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D43512" w:rsidRPr="00637600">
        <w:rPr>
          <w:rFonts w:ascii="Times New Roman" w:hAnsi="Times New Roman" w:cs="Times New Roman"/>
        </w:rPr>
        <w:t>&gt;, [Accessed 22/03/2026].</w:t>
      </w:r>
    </w:p>
  </w:footnote>
  <w:footnote w:id="61">
    <w:p w14:paraId="66D88EDC" w14:textId="4E57C0CE" w:rsidR="00477931" w:rsidRPr="00637600" w:rsidRDefault="00477931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</w:t>
      </w:r>
      <w:r w:rsidR="00D43512" w:rsidRPr="00637600">
        <w:rPr>
          <w:rFonts w:ascii="Times New Roman" w:hAnsi="Times New Roman" w:cs="Times New Roman"/>
          <w:i/>
          <w:iCs/>
        </w:rPr>
        <w:t>‘History of Fountains Abbey, Yorkshire’</w:t>
      </w:r>
      <w:r w:rsidR="00D43512" w:rsidRPr="00637600">
        <w:rPr>
          <w:rFonts w:ascii="Times New Roman" w:hAnsi="Times New Roman" w:cs="Times New Roman"/>
        </w:rPr>
        <w:t>, National Trust &lt;</w:t>
      </w:r>
      <w:hyperlink r:id="rId40" w:history="1">
        <w:r w:rsidR="00D43512" w:rsidRPr="00637600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https://www.nationaltrust.org.uk/visit/yorkshire/fountains-abbey-and-studley-royal-water-garden/history-of-fountains-abbey-and-studley-royal</w:t>
        </w:r>
      </w:hyperlink>
      <w:r w:rsidR="00D43512" w:rsidRPr="00637600">
        <w:rPr>
          <w:rFonts w:ascii="Times New Roman" w:hAnsi="Times New Roman" w:cs="Times New Roman"/>
        </w:rPr>
        <w:t xml:space="preserve">&gt;,[Accessed 22/03/2026]. </w:t>
      </w:r>
    </w:p>
  </w:footnote>
  <w:footnote w:id="62">
    <w:p w14:paraId="102691B4" w14:textId="3D8EF52A" w:rsidR="0053635C" w:rsidRPr="00637600" w:rsidRDefault="0053635C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</w:rPr>
        <w:footnoteRef/>
      </w:r>
      <w:r w:rsidRPr="00637600">
        <w:rPr>
          <w:rFonts w:ascii="Times New Roman" w:hAnsi="Times New Roman" w:cs="Times New Roman"/>
        </w:rPr>
        <w:t xml:space="preserve"> </w:t>
      </w:r>
      <w:r w:rsidR="00242F54" w:rsidRPr="00637600">
        <w:rPr>
          <w:rFonts w:ascii="Times New Roman" w:hAnsi="Times New Roman" w:cs="Times New Roman"/>
          <w:i/>
          <w:iCs/>
        </w:rPr>
        <w:t>‘Studley Royal: UNESCO World Heritage Site’</w:t>
      </w:r>
      <w:r w:rsidR="00242F54" w:rsidRPr="00637600">
        <w:rPr>
          <w:rFonts w:ascii="Times New Roman" w:hAnsi="Times New Roman" w:cs="Times New Roman"/>
        </w:rPr>
        <w:t xml:space="preserve">, National Trust, </w:t>
      </w:r>
      <w:r w:rsidR="00FA354A" w:rsidRPr="00637600">
        <w:rPr>
          <w:rFonts w:ascii="Times New Roman" w:hAnsi="Times New Roman" w:cs="Times New Roman"/>
        </w:rPr>
        <w:t>(</w:t>
      </w:r>
      <w:r w:rsidR="00242F54" w:rsidRPr="00637600">
        <w:rPr>
          <w:rFonts w:ascii="Times New Roman" w:hAnsi="Times New Roman" w:cs="Times New Roman"/>
        </w:rPr>
        <w:t>2023</w:t>
      </w:r>
      <w:r w:rsidR="00FA354A" w:rsidRPr="00637600">
        <w:rPr>
          <w:rFonts w:ascii="Times New Roman" w:hAnsi="Times New Roman" w:cs="Times New Roman"/>
        </w:rPr>
        <w:t>),</w:t>
      </w:r>
      <w:r w:rsidR="00242F54" w:rsidRPr="00637600">
        <w:rPr>
          <w:rFonts w:ascii="Times New Roman" w:hAnsi="Times New Roman" w:cs="Times New Roman"/>
        </w:rPr>
        <w:t xml:space="preserve"> </w:t>
      </w:r>
      <w:r w:rsidR="0095580F" w:rsidRPr="00637600">
        <w:rPr>
          <w:rFonts w:ascii="Times New Roman" w:hAnsi="Times New Roman" w:cs="Times New Roman"/>
        </w:rPr>
        <w:t>&lt;</w:t>
      </w:r>
      <w:hyperlink r:id="rId41" w:history="1">
        <w:r w:rsidR="0095580F" w:rsidRPr="00637600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https://www.nationaltrust.org.uk/visit/yorkshire/fountains-abbey-and-studley-royal-water-garden/world-heritage-site-fountains-abbey-and-studley-royal</w:t>
        </w:r>
      </w:hyperlink>
      <w:r w:rsidR="0095580F" w:rsidRPr="00637600">
        <w:rPr>
          <w:rFonts w:ascii="Times New Roman" w:hAnsi="Times New Roman" w:cs="Times New Roman"/>
        </w:rPr>
        <w:t xml:space="preserve">,&gt;,[Accessed </w:t>
      </w:r>
      <w:r w:rsidR="00287E57" w:rsidRPr="00637600">
        <w:rPr>
          <w:rFonts w:ascii="Times New Roman" w:hAnsi="Times New Roman" w:cs="Times New Roman"/>
        </w:rPr>
        <w:t>16/03/2026].</w:t>
      </w:r>
    </w:p>
  </w:footnote>
  <w:footnote w:id="63">
    <w:p w14:paraId="2402072F" w14:textId="378A0F1B" w:rsidR="004A0DF7" w:rsidRPr="00637600" w:rsidRDefault="004A0DF7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  <w:i/>
          <w:iCs/>
        </w:rPr>
        <w:footnoteRef/>
      </w:r>
      <w:r w:rsidRPr="00637600">
        <w:rPr>
          <w:rFonts w:ascii="Times New Roman" w:hAnsi="Times New Roman" w:cs="Times New Roman"/>
          <w:i/>
          <w:iCs/>
        </w:rPr>
        <w:t xml:space="preserve"> </w:t>
      </w:r>
      <w:r w:rsidR="004050AA" w:rsidRPr="00637600">
        <w:rPr>
          <w:rFonts w:ascii="Times New Roman" w:hAnsi="Times New Roman" w:cs="Times New Roman"/>
          <w:i/>
          <w:iCs/>
        </w:rPr>
        <w:t>‘Studley Royal: UNESCO World Heritage Site’</w:t>
      </w:r>
      <w:r w:rsidR="004050AA" w:rsidRPr="00637600">
        <w:rPr>
          <w:rFonts w:ascii="Times New Roman" w:hAnsi="Times New Roman" w:cs="Times New Roman"/>
        </w:rPr>
        <w:t xml:space="preserve">, National Trust, (2023), </w:t>
      </w:r>
      <w:r w:rsidR="00F43B0C" w:rsidRPr="00637600">
        <w:rPr>
          <w:rFonts w:ascii="Times New Roman" w:hAnsi="Times New Roman" w:cs="Times New Roman"/>
        </w:rPr>
        <w:t>&lt;</w:t>
      </w:r>
      <w:hyperlink r:id="rId42" w:history="1">
        <w:r w:rsidR="00F43B0C" w:rsidRPr="00637600">
          <w:rPr>
            <w:rStyle w:val="Hyperlink"/>
            <w:rFonts w:ascii="Times New Roman" w:hAnsi="Times New Roman" w:cs="Times New Roman"/>
          </w:rPr>
          <w:t>https://www.nationaltrust.org.uk/visit/yorkshire/fountains-abbey-and-studley-royal-water-garden/world-heritage-site-fountains-abbey-and-studley-royal</w:t>
        </w:r>
      </w:hyperlink>
      <w:r w:rsidR="00F43B0C" w:rsidRPr="00637600">
        <w:rPr>
          <w:rFonts w:ascii="Times New Roman" w:hAnsi="Times New Roman" w:cs="Times New Roman"/>
        </w:rPr>
        <w:t>&gt;,</w:t>
      </w:r>
      <w:r w:rsidR="004050AA" w:rsidRPr="00637600">
        <w:rPr>
          <w:rFonts w:ascii="Times New Roman" w:hAnsi="Times New Roman" w:cs="Times New Roman"/>
        </w:rPr>
        <w:t>[Accessed 16/03/2026].</w:t>
      </w:r>
    </w:p>
  </w:footnote>
  <w:footnote w:id="64">
    <w:p w14:paraId="768B616F" w14:textId="46724936" w:rsidR="004A0DF7" w:rsidRPr="00637600" w:rsidRDefault="004A0DF7">
      <w:pPr>
        <w:pStyle w:val="FootnoteText"/>
        <w:rPr>
          <w:rFonts w:ascii="Times New Roman" w:hAnsi="Times New Roman" w:cs="Times New Roman"/>
        </w:rPr>
      </w:pPr>
      <w:r w:rsidRPr="00637600">
        <w:rPr>
          <w:rStyle w:val="FootnoteReference"/>
          <w:rFonts w:ascii="Times New Roman" w:hAnsi="Times New Roman" w:cs="Times New Roman"/>
          <w:i/>
          <w:iCs/>
        </w:rPr>
        <w:footnoteRef/>
      </w:r>
      <w:r w:rsidR="00F43B0C" w:rsidRPr="00637600">
        <w:rPr>
          <w:rFonts w:ascii="Times New Roman" w:hAnsi="Times New Roman" w:cs="Times New Roman"/>
          <w:i/>
          <w:iCs/>
        </w:rPr>
        <w:t xml:space="preserve"> </w:t>
      </w:r>
      <w:r w:rsidR="00FC2922" w:rsidRPr="00637600">
        <w:rPr>
          <w:rFonts w:ascii="Times New Roman" w:hAnsi="Times New Roman" w:cs="Times New Roman"/>
          <w:i/>
          <w:iCs/>
        </w:rPr>
        <w:t>‘Green light for National Trust’s £4.6m ‘Studley Revealed’ project’</w:t>
      </w:r>
      <w:r w:rsidR="00FC2922" w:rsidRPr="00637600">
        <w:rPr>
          <w:rFonts w:ascii="Times New Roman" w:hAnsi="Times New Roman" w:cs="Times New Roman"/>
        </w:rPr>
        <w:t>,</w:t>
      </w:r>
      <w:r w:rsidRPr="00637600">
        <w:rPr>
          <w:rFonts w:ascii="Times New Roman" w:hAnsi="Times New Roman" w:cs="Times New Roman"/>
        </w:rPr>
        <w:t xml:space="preserve"> </w:t>
      </w:r>
      <w:r w:rsidR="008B0B96" w:rsidRPr="00637600">
        <w:rPr>
          <w:rFonts w:ascii="Times New Roman" w:hAnsi="Times New Roman" w:cs="Times New Roman"/>
        </w:rPr>
        <w:t>Museum +</w:t>
      </w:r>
      <w:r w:rsidR="00E44987" w:rsidRPr="00637600">
        <w:rPr>
          <w:rFonts w:ascii="Times New Roman" w:hAnsi="Times New Roman" w:cs="Times New Roman"/>
        </w:rPr>
        <w:t>Heritage Show</w:t>
      </w:r>
      <w:r w:rsidR="008B2DBA" w:rsidRPr="00637600">
        <w:rPr>
          <w:rFonts w:ascii="Times New Roman" w:hAnsi="Times New Roman" w:cs="Times New Roman"/>
        </w:rPr>
        <w:t xml:space="preserve">,&lt; </w:t>
      </w:r>
      <w:hyperlink r:id="rId43" w:history="1">
        <w:r w:rsidR="008B2DBA" w:rsidRPr="00637600">
          <w:rPr>
            <w:rStyle w:val="Hyperlink"/>
            <w:rFonts w:ascii="Times New Roman" w:hAnsi="Times New Roman" w:cs="Times New Roman"/>
          </w:rPr>
          <w:t>https://museumsandheritage.com/advisor/posts/green-light-for-national-trusts-4-6m-studley-revealed-project/</w:t>
        </w:r>
      </w:hyperlink>
      <w:r w:rsidR="008B2DBA" w:rsidRPr="00637600">
        <w:rPr>
          <w:rFonts w:ascii="Times New Roman" w:hAnsi="Times New Roman" w:cs="Times New Roman"/>
        </w:rPr>
        <w:t>&gt;</w:t>
      </w:r>
    </w:p>
    <w:p w14:paraId="6BF15257" w14:textId="77777777" w:rsidR="00E70699" w:rsidRPr="00637600" w:rsidRDefault="00E70699">
      <w:pPr>
        <w:pStyle w:val="FootnoteText"/>
        <w:rPr>
          <w:rFonts w:ascii="Times New Roman" w:hAnsi="Times New Roman" w:cs="Times New Roman"/>
        </w:rPr>
      </w:pPr>
    </w:p>
    <w:p w14:paraId="109AA5EE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7B990A2A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4AA866CE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0399841E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23CBA229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1053EC16" w14:textId="77777777" w:rsidR="00A20F8A" w:rsidRDefault="00A20F8A">
      <w:pPr>
        <w:pStyle w:val="FootnoteText"/>
        <w:rPr>
          <w:rFonts w:ascii="Times New Roman" w:hAnsi="Times New Roman" w:cs="Times New Roman"/>
        </w:rPr>
      </w:pPr>
    </w:p>
    <w:p w14:paraId="2CF6C49A" w14:textId="77777777" w:rsidR="00A20F8A" w:rsidRPr="008B2DBA" w:rsidRDefault="00A20F8A">
      <w:pPr>
        <w:pStyle w:val="FootnoteText"/>
        <w:rPr>
          <w:rFonts w:ascii="Times New Roman" w:hAnsi="Times New Roman" w:cs="Times New Roman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E35"/>
    <w:rsid w:val="000036FB"/>
    <w:rsid w:val="00005F8D"/>
    <w:rsid w:val="00027362"/>
    <w:rsid w:val="00033ADD"/>
    <w:rsid w:val="00035A47"/>
    <w:rsid w:val="00040F53"/>
    <w:rsid w:val="00043CC1"/>
    <w:rsid w:val="00062475"/>
    <w:rsid w:val="0007268F"/>
    <w:rsid w:val="00085E8F"/>
    <w:rsid w:val="00092CC7"/>
    <w:rsid w:val="0009557F"/>
    <w:rsid w:val="000B0798"/>
    <w:rsid w:val="000B0844"/>
    <w:rsid w:val="000B323C"/>
    <w:rsid w:val="000C3F31"/>
    <w:rsid w:val="000F2C27"/>
    <w:rsid w:val="000F736E"/>
    <w:rsid w:val="00110E1E"/>
    <w:rsid w:val="001148F6"/>
    <w:rsid w:val="00123ACD"/>
    <w:rsid w:val="00127CFA"/>
    <w:rsid w:val="00127F1F"/>
    <w:rsid w:val="00132B1F"/>
    <w:rsid w:val="00133D3D"/>
    <w:rsid w:val="00150543"/>
    <w:rsid w:val="001540CF"/>
    <w:rsid w:val="00161899"/>
    <w:rsid w:val="00165C07"/>
    <w:rsid w:val="00165C23"/>
    <w:rsid w:val="00165CE3"/>
    <w:rsid w:val="00182D28"/>
    <w:rsid w:val="00183E61"/>
    <w:rsid w:val="001A1005"/>
    <w:rsid w:val="001C14E2"/>
    <w:rsid w:val="001E5782"/>
    <w:rsid w:val="001F3622"/>
    <w:rsid w:val="001F5C32"/>
    <w:rsid w:val="00214C31"/>
    <w:rsid w:val="00215349"/>
    <w:rsid w:val="00221488"/>
    <w:rsid w:val="002347AC"/>
    <w:rsid w:val="00241ABA"/>
    <w:rsid w:val="00242F54"/>
    <w:rsid w:val="00244879"/>
    <w:rsid w:val="00252DEA"/>
    <w:rsid w:val="002537F3"/>
    <w:rsid w:val="002579C0"/>
    <w:rsid w:val="00263162"/>
    <w:rsid w:val="002743C6"/>
    <w:rsid w:val="00275E65"/>
    <w:rsid w:val="00287E57"/>
    <w:rsid w:val="00291AD0"/>
    <w:rsid w:val="00292BB6"/>
    <w:rsid w:val="002B1E34"/>
    <w:rsid w:val="002B5506"/>
    <w:rsid w:val="002B5DDE"/>
    <w:rsid w:val="002B634A"/>
    <w:rsid w:val="002B78A0"/>
    <w:rsid w:val="002C6D0E"/>
    <w:rsid w:val="002D3214"/>
    <w:rsid w:val="002D3482"/>
    <w:rsid w:val="002D4EB2"/>
    <w:rsid w:val="002D6933"/>
    <w:rsid w:val="002E03C3"/>
    <w:rsid w:val="002F0B93"/>
    <w:rsid w:val="002F2C39"/>
    <w:rsid w:val="00300A41"/>
    <w:rsid w:val="003058A4"/>
    <w:rsid w:val="00326E35"/>
    <w:rsid w:val="00335009"/>
    <w:rsid w:val="0034134B"/>
    <w:rsid w:val="00350233"/>
    <w:rsid w:val="003642E5"/>
    <w:rsid w:val="003656A9"/>
    <w:rsid w:val="00383A22"/>
    <w:rsid w:val="0038645C"/>
    <w:rsid w:val="003B4234"/>
    <w:rsid w:val="003B73A9"/>
    <w:rsid w:val="003C2AC4"/>
    <w:rsid w:val="003C3F90"/>
    <w:rsid w:val="003C4AD6"/>
    <w:rsid w:val="003C7ADF"/>
    <w:rsid w:val="003D1CDC"/>
    <w:rsid w:val="003E25AD"/>
    <w:rsid w:val="003E303F"/>
    <w:rsid w:val="003F1D99"/>
    <w:rsid w:val="004050AA"/>
    <w:rsid w:val="0042193E"/>
    <w:rsid w:val="00425BC9"/>
    <w:rsid w:val="00426B71"/>
    <w:rsid w:val="004403F8"/>
    <w:rsid w:val="004416DA"/>
    <w:rsid w:val="004478AF"/>
    <w:rsid w:val="0046709F"/>
    <w:rsid w:val="00475A90"/>
    <w:rsid w:val="00475F56"/>
    <w:rsid w:val="00475FD8"/>
    <w:rsid w:val="00477931"/>
    <w:rsid w:val="004907E5"/>
    <w:rsid w:val="00497062"/>
    <w:rsid w:val="004A061C"/>
    <w:rsid w:val="004A0DF7"/>
    <w:rsid w:val="004B2D03"/>
    <w:rsid w:val="004C24D4"/>
    <w:rsid w:val="004D2210"/>
    <w:rsid w:val="004F12B6"/>
    <w:rsid w:val="00507EC7"/>
    <w:rsid w:val="0051196E"/>
    <w:rsid w:val="005121C5"/>
    <w:rsid w:val="005231EE"/>
    <w:rsid w:val="00527E31"/>
    <w:rsid w:val="00530374"/>
    <w:rsid w:val="0053474C"/>
    <w:rsid w:val="0053635C"/>
    <w:rsid w:val="00551B73"/>
    <w:rsid w:val="0056418D"/>
    <w:rsid w:val="00570229"/>
    <w:rsid w:val="00587D9D"/>
    <w:rsid w:val="00590C93"/>
    <w:rsid w:val="00592326"/>
    <w:rsid w:val="00594D28"/>
    <w:rsid w:val="0059698C"/>
    <w:rsid w:val="005A3933"/>
    <w:rsid w:val="005D498B"/>
    <w:rsid w:val="005E7892"/>
    <w:rsid w:val="005E7D8E"/>
    <w:rsid w:val="005F5BBD"/>
    <w:rsid w:val="005F72CB"/>
    <w:rsid w:val="005F7C9A"/>
    <w:rsid w:val="006058FC"/>
    <w:rsid w:val="00605EE7"/>
    <w:rsid w:val="006125D8"/>
    <w:rsid w:val="00612E58"/>
    <w:rsid w:val="00613F10"/>
    <w:rsid w:val="006141B6"/>
    <w:rsid w:val="0061646A"/>
    <w:rsid w:val="0062228D"/>
    <w:rsid w:val="00632E28"/>
    <w:rsid w:val="00636CCC"/>
    <w:rsid w:val="00636EE6"/>
    <w:rsid w:val="00637600"/>
    <w:rsid w:val="00641357"/>
    <w:rsid w:val="0065586F"/>
    <w:rsid w:val="006577C0"/>
    <w:rsid w:val="006712DE"/>
    <w:rsid w:val="00671474"/>
    <w:rsid w:val="00681036"/>
    <w:rsid w:val="006B0107"/>
    <w:rsid w:val="006B27BD"/>
    <w:rsid w:val="006C213C"/>
    <w:rsid w:val="006D050E"/>
    <w:rsid w:val="006E35B8"/>
    <w:rsid w:val="006F003F"/>
    <w:rsid w:val="006F2951"/>
    <w:rsid w:val="006F3540"/>
    <w:rsid w:val="006F67DE"/>
    <w:rsid w:val="0071390C"/>
    <w:rsid w:val="007321A5"/>
    <w:rsid w:val="00745C58"/>
    <w:rsid w:val="00746877"/>
    <w:rsid w:val="00757BB6"/>
    <w:rsid w:val="0076427E"/>
    <w:rsid w:val="00775803"/>
    <w:rsid w:val="007813EF"/>
    <w:rsid w:val="00787F80"/>
    <w:rsid w:val="0079615C"/>
    <w:rsid w:val="007A4EDB"/>
    <w:rsid w:val="007A7050"/>
    <w:rsid w:val="007B6F39"/>
    <w:rsid w:val="007C543B"/>
    <w:rsid w:val="007C5A1F"/>
    <w:rsid w:val="007E0FF5"/>
    <w:rsid w:val="007E4672"/>
    <w:rsid w:val="007F5CCF"/>
    <w:rsid w:val="007F5DFE"/>
    <w:rsid w:val="007F62A4"/>
    <w:rsid w:val="00800C34"/>
    <w:rsid w:val="00807082"/>
    <w:rsid w:val="008110D8"/>
    <w:rsid w:val="008217B7"/>
    <w:rsid w:val="00831495"/>
    <w:rsid w:val="008315F8"/>
    <w:rsid w:val="00834B05"/>
    <w:rsid w:val="00843CA9"/>
    <w:rsid w:val="0084694A"/>
    <w:rsid w:val="00854AE0"/>
    <w:rsid w:val="0087191E"/>
    <w:rsid w:val="00877215"/>
    <w:rsid w:val="008902AB"/>
    <w:rsid w:val="008A191C"/>
    <w:rsid w:val="008B0B96"/>
    <w:rsid w:val="008B2DBA"/>
    <w:rsid w:val="008C0812"/>
    <w:rsid w:val="008E5007"/>
    <w:rsid w:val="008E5AB2"/>
    <w:rsid w:val="008F295D"/>
    <w:rsid w:val="00901333"/>
    <w:rsid w:val="0090208C"/>
    <w:rsid w:val="00915860"/>
    <w:rsid w:val="00923840"/>
    <w:rsid w:val="00925808"/>
    <w:rsid w:val="00933469"/>
    <w:rsid w:val="00934B49"/>
    <w:rsid w:val="009364F6"/>
    <w:rsid w:val="0095580F"/>
    <w:rsid w:val="009916DD"/>
    <w:rsid w:val="00994ABB"/>
    <w:rsid w:val="009962AC"/>
    <w:rsid w:val="009A0B3A"/>
    <w:rsid w:val="009A325E"/>
    <w:rsid w:val="009E31E2"/>
    <w:rsid w:val="009E41D1"/>
    <w:rsid w:val="009F0C3E"/>
    <w:rsid w:val="009F4B0A"/>
    <w:rsid w:val="00A100F4"/>
    <w:rsid w:val="00A12057"/>
    <w:rsid w:val="00A20668"/>
    <w:rsid w:val="00A20F8A"/>
    <w:rsid w:val="00A2390A"/>
    <w:rsid w:val="00A27F69"/>
    <w:rsid w:val="00A30D77"/>
    <w:rsid w:val="00A32644"/>
    <w:rsid w:val="00A3627A"/>
    <w:rsid w:val="00A57E67"/>
    <w:rsid w:val="00A626AD"/>
    <w:rsid w:val="00A65CF6"/>
    <w:rsid w:val="00A82D77"/>
    <w:rsid w:val="00A86403"/>
    <w:rsid w:val="00A941A1"/>
    <w:rsid w:val="00A94217"/>
    <w:rsid w:val="00AA3DC4"/>
    <w:rsid w:val="00AA769B"/>
    <w:rsid w:val="00AA7D9D"/>
    <w:rsid w:val="00AB7DE4"/>
    <w:rsid w:val="00AC0D75"/>
    <w:rsid w:val="00AC7E46"/>
    <w:rsid w:val="00AD06E2"/>
    <w:rsid w:val="00AF7B0C"/>
    <w:rsid w:val="00B233FE"/>
    <w:rsid w:val="00B35A31"/>
    <w:rsid w:val="00B60D83"/>
    <w:rsid w:val="00B732D6"/>
    <w:rsid w:val="00B81CCE"/>
    <w:rsid w:val="00B8366E"/>
    <w:rsid w:val="00B87A91"/>
    <w:rsid w:val="00BA4183"/>
    <w:rsid w:val="00BA5106"/>
    <w:rsid w:val="00BA7F34"/>
    <w:rsid w:val="00BB1B54"/>
    <w:rsid w:val="00BC063B"/>
    <w:rsid w:val="00BC5CE3"/>
    <w:rsid w:val="00BC5E64"/>
    <w:rsid w:val="00BC7A1B"/>
    <w:rsid w:val="00BE226F"/>
    <w:rsid w:val="00BE4A12"/>
    <w:rsid w:val="00BE5280"/>
    <w:rsid w:val="00BE5BE9"/>
    <w:rsid w:val="00BF6C3E"/>
    <w:rsid w:val="00C00D42"/>
    <w:rsid w:val="00C035B9"/>
    <w:rsid w:val="00C156F1"/>
    <w:rsid w:val="00C1668F"/>
    <w:rsid w:val="00C16E11"/>
    <w:rsid w:val="00C2364D"/>
    <w:rsid w:val="00C25A63"/>
    <w:rsid w:val="00C371F9"/>
    <w:rsid w:val="00C45C91"/>
    <w:rsid w:val="00C47FA3"/>
    <w:rsid w:val="00C541BC"/>
    <w:rsid w:val="00C659A5"/>
    <w:rsid w:val="00C85AAA"/>
    <w:rsid w:val="00C91E78"/>
    <w:rsid w:val="00C9654F"/>
    <w:rsid w:val="00C968C8"/>
    <w:rsid w:val="00CA2F79"/>
    <w:rsid w:val="00CA3A69"/>
    <w:rsid w:val="00CB0ABE"/>
    <w:rsid w:val="00CB0E09"/>
    <w:rsid w:val="00CC7A70"/>
    <w:rsid w:val="00CD204B"/>
    <w:rsid w:val="00CD2299"/>
    <w:rsid w:val="00CD5967"/>
    <w:rsid w:val="00CD747B"/>
    <w:rsid w:val="00CE0ED9"/>
    <w:rsid w:val="00CE249D"/>
    <w:rsid w:val="00CF4E33"/>
    <w:rsid w:val="00CF7AA0"/>
    <w:rsid w:val="00D0225E"/>
    <w:rsid w:val="00D12F0C"/>
    <w:rsid w:val="00D14C58"/>
    <w:rsid w:val="00D32974"/>
    <w:rsid w:val="00D43512"/>
    <w:rsid w:val="00D448D0"/>
    <w:rsid w:val="00D456A4"/>
    <w:rsid w:val="00D545BC"/>
    <w:rsid w:val="00D60BA1"/>
    <w:rsid w:val="00D95247"/>
    <w:rsid w:val="00DB0054"/>
    <w:rsid w:val="00DD1EF0"/>
    <w:rsid w:val="00DF333B"/>
    <w:rsid w:val="00DF4FEC"/>
    <w:rsid w:val="00E1110B"/>
    <w:rsid w:val="00E11F2B"/>
    <w:rsid w:val="00E44987"/>
    <w:rsid w:val="00E5491E"/>
    <w:rsid w:val="00E60BBB"/>
    <w:rsid w:val="00E65ED4"/>
    <w:rsid w:val="00E70699"/>
    <w:rsid w:val="00E711CB"/>
    <w:rsid w:val="00E715CC"/>
    <w:rsid w:val="00E75BD1"/>
    <w:rsid w:val="00E81212"/>
    <w:rsid w:val="00E87DBD"/>
    <w:rsid w:val="00E92795"/>
    <w:rsid w:val="00E96B7F"/>
    <w:rsid w:val="00EA26D8"/>
    <w:rsid w:val="00EB03BE"/>
    <w:rsid w:val="00EB24FA"/>
    <w:rsid w:val="00EC1B52"/>
    <w:rsid w:val="00ED6B88"/>
    <w:rsid w:val="00EE3981"/>
    <w:rsid w:val="00EF0A7E"/>
    <w:rsid w:val="00EF26ED"/>
    <w:rsid w:val="00EF4690"/>
    <w:rsid w:val="00F1352A"/>
    <w:rsid w:val="00F14436"/>
    <w:rsid w:val="00F146BC"/>
    <w:rsid w:val="00F1559F"/>
    <w:rsid w:val="00F17AB9"/>
    <w:rsid w:val="00F271F8"/>
    <w:rsid w:val="00F31DBB"/>
    <w:rsid w:val="00F34A3C"/>
    <w:rsid w:val="00F37ABF"/>
    <w:rsid w:val="00F43B0C"/>
    <w:rsid w:val="00F61FB7"/>
    <w:rsid w:val="00F65A0C"/>
    <w:rsid w:val="00F73067"/>
    <w:rsid w:val="00F817F7"/>
    <w:rsid w:val="00F90276"/>
    <w:rsid w:val="00F93494"/>
    <w:rsid w:val="00F97309"/>
    <w:rsid w:val="00FA01AB"/>
    <w:rsid w:val="00FA25D3"/>
    <w:rsid w:val="00FA354A"/>
    <w:rsid w:val="00FB0391"/>
    <w:rsid w:val="00FB18FD"/>
    <w:rsid w:val="00FC2922"/>
    <w:rsid w:val="00FD64C1"/>
    <w:rsid w:val="00FD6B61"/>
    <w:rsid w:val="00FE0A13"/>
    <w:rsid w:val="00FE1645"/>
    <w:rsid w:val="00FF1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8CCD4F"/>
  <w15:chartTrackingRefBased/>
  <w15:docId w15:val="{4AB49652-D63B-4B88-80EA-6222EF838A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E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E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E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E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E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E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E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E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E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E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E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E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E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E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E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E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E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E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E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E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E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E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E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E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E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E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E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E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E3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2193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193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193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D32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32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science/2021/oct/25/archaeologists-find-missing-link-history-fountains-abbey?f" TargetMode="External"/><Relationship Id="rId13" Type="http://schemas.openxmlformats.org/officeDocument/2006/relationships/hyperlink" Target="https://www.countryfile.com/go-outdoors/days-out/fountains-abbey" TargetMode="External"/><Relationship Id="rId18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26" Type="http://schemas.openxmlformats.org/officeDocument/2006/relationships/hyperlink" Target="https://heritagerecords.nationaltrust.org.uk/HBSMR/MonRecord.aspx?uid=MNA143558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istoric-uk.com/HistoryMagazine/DestinationsUK/Fountains-Abbey/" TargetMode="External"/><Relationship Id="rId7" Type="http://schemas.openxmlformats.org/officeDocument/2006/relationships/hyperlink" Target="https://www.landscapebritain.co.uk/location/fountains-abbey-ruin" TargetMode="External"/><Relationship Id="rId12" Type="http://schemas.openxmlformats.org/officeDocument/2006/relationships/hyperlink" Target="https://www.geograph.org.uk/photo/7886278" TargetMode="External"/><Relationship Id="rId17" Type="http://schemas.openxmlformats.org/officeDocument/2006/relationships/hyperlink" Target="https://museumsandheritage.com/advisor/posts/green-light-for-national-trusts-4-6m-studley-revealed-project/" TargetMode="External"/><Relationship Id="rId25" Type="http://schemas.openxmlformats.org/officeDocument/2006/relationships/hyperlink" Target="https://whc.unesco.org/en/list/372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7/s0261340900011747" TargetMode="External"/><Relationship Id="rId20" Type="http://schemas.openxmlformats.org/officeDocument/2006/relationships/hyperlink" Target="https://www.yorkshirepost.co.uk/heritage-and-retro/retro/fountains-abbey-history-of-yorkshire-monastic-ruins-known-as-one-of-the-largest-and-best-preserved-monasteries-in-england-where-the-secret-garden-and-the-witcher-were-filmed-4978116" TargetMode="External"/><Relationship Id="rId29" Type="http://schemas.openxmlformats.org/officeDocument/2006/relationships/hyperlink" Target="https://doi.org/10.1353/pro.2020.a915028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179/yaj.2010.82.1.269" TargetMode="External"/><Relationship Id="rId24" Type="http://schemas.openxmlformats.org/officeDocument/2006/relationships/hyperlink" Target="https://www.crsbi.ac.uk/view-item?i=228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4000/14nud" TargetMode="External"/><Relationship Id="rId23" Type="http://schemas.openxmlformats.org/officeDocument/2006/relationships/hyperlink" Target="https://www.jstor.org/stable/27297823" TargetMode="External"/><Relationship Id="rId28" Type="http://schemas.openxmlformats.org/officeDocument/2006/relationships/hyperlink" Target="https://www.medievalmonasticism.org/fountains/foun2.html" TargetMode="External"/><Relationship Id="rId10" Type="http://schemas.openxmlformats.org/officeDocument/2006/relationships/hyperlink" Target="https://doi.org/10.3828/blr.2009.22.1.17" TargetMode="External"/><Relationship Id="rId19" Type="http://schemas.openxmlformats.org/officeDocument/2006/relationships/hyperlink" Target="https://www.gutenberg.org/cache/epub/52581/pg52581-images.htm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docbrown.info/docspics/westyorkshire/wypage17a.htm" TargetMode="External"/><Relationship Id="rId14" Type="http://schemas.openxmlformats.org/officeDocument/2006/relationships/hyperlink" Target="https://www.isleofalbion.co.uk/sites/67/fountains_abbey.php" TargetMode="External"/><Relationship Id="rId22" Type="http://schemas.openxmlformats.org/officeDocument/2006/relationships/hyperlink" Target="https://www.dhi.ac.uk/blogs/cistercians/fountains-abbey/buildings/lay-brothers-range/" TargetMode="External"/><Relationship Id="rId27" Type="http://schemas.openxmlformats.org/officeDocument/2006/relationships/hyperlink" Target="https://scalar.missouri.edu/vm/vol1plates9-12-fountains-abbey" TargetMode="External"/><Relationship Id="rId30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istoric-uk.com/HistoryMagazine/DestinationsUK/Fountains-Abbey/%3e,%5bAccessed" TargetMode="External"/><Relationship Id="rId18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26" Type="http://schemas.openxmlformats.org/officeDocument/2006/relationships/hyperlink" Target="https://martintop.org.uk/blog/hubys-tower?utm_source=copilot.com" TargetMode="External"/><Relationship Id="rId39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21" Type="http://schemas.openxmlformats.org/officeDocument/2006/relationships/hyperlink" Target="https://heritagerecords.nationaltrust.org.uk/HBSMR/MonRecord.aspx?uid=MNA143558" TargetMode="External"/><Relationship Id="rId34" Type="http://schemas.openxmlformats.org/officeDocument/2006/relationships/hyperlink" Target="https://www.historic-uk.com/HistoryMagazine/DestinationsUK/Fountains-Abbey/" TargetMode="External"/><Relationship Id="rId42" Type="http://schemas.openxmlformats.org/officeDocument/2006/relationships/hyperlink" Target="https://www.nationaltrust.org.uk/visit/yorkshire/fountains-abbey-and-studley-royal-water-garden/world-heritage-site-fountains-abbey-and-studley-royal" TargetMode="External"/><Relationship Id="rId7" Type="http://schemas.openxmlformats.org/officeDocument/2006/relationships/hyperlink" Target="https://www.countryfile.com/go-outdoors/days-out/fountains-abbey" TargetMode="External"/><Relationship Id="rId2" Type="http://schemas.openxmlformats.org/officeDocument/2006/relationships/hyperlink" Target="https://whc.unesco.org/en/list/372" TargetMode="External"/><Relationship Id="rId16" Type="http://schemas.openxmlformats.org/officeDocument/2006/relationships/hyperlink" Target="https://www.theguardian.com/science/2021/oct/25/archaeologists-find-missing-link-history-fountains-abbey?f" TargetMode="External"/><Relationship Id="rId20" Type="http://schemas.openxmlformats.org/officeDocument/2006/relationships/hyperlink" Target="https://www.landscapebritain.co.uk/location/fountains-abbey-ruin/" TargetMode="External"/><Relationship Id="rId29" Type="http://schemas.openxmlformats.org/officeDocument/2006/relationships/hyperlink" Target="https://www.geograph.org.uk/photo/7886278" TargetMode="External"/><Relationship Id="rId41" Type="http://schemas.openxmlformats.org/officeDocument/2006/relationships/hyperlink" Target="https://www.nationaltrust.org.uk/visit/yorkshire/fountains-abbey-and-studley-royal-water-garden/world-heritage-site-fountains-abbey-and-studley-royal" TargetMode="External"/><Relationship Id="rId1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6" Type="http://schemas.openxmlformats.org/officeDocument/2006/relationships/hyperlink" Target="https://www.yorkshirepost.co.uk/heritage-and-retro/retro/fountains-abbey-history-of-yorkshire-monastic-ruins-known-as-one-of-the-largest-and-best-preserved-monasteries-in-england-where-the-secret-garden-and-the-witcher-were-filmed-4978116" TargetMode="External"/><Relationship Id="rId11" Type="http://schemas.openxmlformats.org/officeDocument/2006/relationships/hyperlink" Target="https://www.crsbi.ac.uk/view-item?i=2289" TargetMode="External"/><Relationship Id="rId24" Type="http://schemas.openxmlformats.org/officeDocument/2006/relationships/hyperlink" Target="https://www.dhi.ac.uk/blogs/cistercians/fountains-abbey/buildings/lay-brothers-range/" TargetMode="External"/><Relationship Id="rId32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37" Type="http://schemas.openxmlformats.org/officeDocument/2006/relationships/hyperlink" Target="https://doi.org/10.1080/09528822.2011.624342" TargetMode="External"/><Relationship Id="rId40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5" Type="http://schemas.openxmlformats.org/officeDocument/2006/relationships/hyperlink" Target="https://www.countryfile.com/go-outdoors/days-out/fountains-abbey" TargetMode="External"/><Relationship Id="rId15" Type="http://schemas.openxmlformats.org/officeDocument/2006/relationships/hyperlink" Target="https://www.jstor.org/stable/27297823," TargetMode="External"/><Relationship Id="rId23" Type="http://schemas.openxmlformats.org/officeDocument/2006/relationships/hyperlink" Target="https://doi.org/10.1353/pro.2020.a915028" TargetMode="External"/><Relationship Id="rId28" Type="http://schemas.openxmlformats.org/officeDocument/2006/relationships/hyperlink" Target="https://doi.org/10.1179/yaj.2010.82.1.269" TargetMode="External"/><Relationship Id="rId36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10" Type="http://schemas.openxmlformats.org/officeDocument/2006/relationships/hyperlink" Target="https://www.isleofalbion.co.uk/sites/67/fountains_abbey.php" TargetMode="External"/><Relationship Id="rId19" Type="http://schemas.openxmlformats.org/officeDocument/2006/relationships/hyperlink" Target="https://www.docbrown.info/docspics/westyorkshire/wypage17a.htm" TargetMode="External"/><Relationship Id="rId31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4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9" Type="http://schemas.openxmlformats.org/officeDocument/2006/relationships/hyperlink" Target="https://scalar.missouri.edu/vm/vol1plates9-12-fountains-abbey" TargetMode="External"/><Relationship Id="rId14" Type="http://schemas.openxmlformats.org/officeDocument/2006/relationships/hyperlink" Target="https://www.jstor.org/stable/27297823" TargetMode="External"/><Relationship Id="rId22" Type="http://schemas.openxmlformats.org/officeDocument/2006/relationships/hyperlink" Target="https://heritagerecords.nationaltrust.org.uk/HBSMR/MonRecord.aspx?uid=MNA143558" TargetMode="External"/><Relationship Id="rId27" Type="http://schemas.openxmlformats.org/officeDocument/2006/relationships/hyperlink" Target="https://doi.org/10.3828/blr.2009.22.1.17" TargetMode="External"/><Relationship Id="rId30" Type="http://schemas.openxmlformats.org/officeDocument/2006/relationships/hyperlink" Target="https://www.martintop.org.uk/blog/cellars-fountains" TargetMode="External"/><Relationship Id="rId35" Type="http://schemas.openxmlformats.org/officeDocument/2006/relationships/hyperlink" Target="https://doi.org/10.1080/09528822.2011.624342" TargetMode="External"/><Relationship Id="rId43" Type="http://schemas.openxmlformats.org/officeDocument/2006/relationships/hyperlink" Target="https://museumsandheritage.com/advisor/posts/green-light-for-national-trusts-4-6m-studley-revealed-project/" TargetMode="External"/><Relationship Id="rId8" Type="http://schemas.openxmlformats.org/officeDocument/2006/relationships/hyperlink" Target="https://www.jstor.org/stable/27297823" TargetMode="External"/><Relationship Id="rId3" Type="http://schemas.openxmlformats.org/officeDocument/2006/relationships/hyperlink" Target="https://www.nationaltrust.org.uk/visit/yorkshire/fountains-abbey-and-studley-royal-water-garden/history-of-fountains-abbey-and-studley-royal" TargetMode="External"/><Relationship Id="rId12" Type="http://schemas.openxmlformats.org/officeDocument/2006/relationships/hyperlink" Target="https://www.countryfile.com/go-outdoors/days-out/fountains-abbey" TargetMode="External"/><Relationship Id="rId17" Type="http://schemas.openxmlformats.org/officeDocument/2006/relationships/hyperlink" Target="https://doi.org/10.1017/s0261340900011747" TargetMode="External"/><Relationship Id="rId25" Type="http://schemas.openxmlformats.org/officeDocument/2006/relationships/hyperlink" Target="https://martintop.org.uk/blog/hubys-tower?utm_source=copilot.com" TargetMode="External"/><Relationship Id="rId33" Type="http://schemas.openxmlformats.org/officeDocument/2006/relationships/hyperlink" Target="https://www.historic-uk.com/HistoryMagazine/DestinationsUK/Fountains-Abbey/" TargetMode="External"/><Relationship Id="rId38" Type="http://schemas.openxmlformats.org/officeDocument/2006/relationships/hyperlink" Target="http://dx.doi.org/10.1080/09528822.2011.6243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4829D2E7-9B60-43E4-98A7-57B77120EB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2155</Words>
  <Characters>12285</Characters>
  <Application>Microsoft Office Word</Application>
  <DocSecurity>0</DocSecurity>
  <Lines>102</Lines>
  <Paragraphs>28</Paragraphs>
  <ScaleCrop>false</ScaleCrop>
  <Company/>
  <LinksUpToDate>false</LinksUpToDate>
  <CharactersWithSpaces>14412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49</cp:revision>
  <dcterms:created xsi:type="dcterms:W3CDTF">2026-03-27T23:00:00Z</dcterms:created>
  <dcterms:modified xsi:type="dcterms:W3CDTF">2026-03-28T20:46:00Z</dcterms:modified>
</cp:coreProperties>
</file>