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ABCB5" w14:textId="77777777" w:rsidR="00EC120B" w:rsidRDefault="00EC120B" w:rsidP="00EC120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C120B" w14:paraId="44C49B21" w14:textId="77777777" w:rsidTr="00EC120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0266C08" w14:textId="77777777" w:rsidR="00EC120B" w:rsidRDefault="00EC120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4D0B478C" w14:textId="0273DCA6" w:rsidR="00EC120B" w:rsidRDefault="00EE5CDC">
            <w:pPr>
              <w:spacing w:before="120" w:after="120" w:line="360" w:lineRule="auto"/>
              <w:rPr>
                <w:rFonts w:ascii="Tahoma" w:eastAsia="Tahoma" w:hAnsi="Tahoma" w:cs="Tahoma"/>
                <w:sz w:val="32"/>
                <w:szCs w:val="32"/>
              </w:rPr>
            </w:pPr>
            <w:r>
              <w:rPr>
                <w:rFonts w:ascii="Tahoma" w:eastAsia="Tahoma" w:hAnsi="Tahoma" w:cs="Tahoma"/>
                <w:sz w:val="32"/>
                <w:szCs w:val="32"/>
              </w:rPr>
              <w:t xml:space="preserve">Aimee Elizabeth James </w:t>
            </w:r>
          </w:p>
        </w:tc>
      </w:tr>
      <w:tr w:rsidR="00EC120B" w14:paraId="062215BB" w14:textId="77777777" w:rsidTr="00EC120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5800F97" w14:textId="77777777" w:rsidR="00EC120B" w:rsidRDefault="00EC120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5CE2DC16" w14:textId="7713F887" w:rsidR="00EC120B" w:rsidRDefault="00EE5CDC">
            <w:pPr>
              <w:spacing w:before="120" w:after="120" w:line="360" w:lineRule="auto"/>
              <w:rPr>
                <w:rFonts w:ascii="Tahoma" w:eastAsia="Tahoma" w:hAnsi="Tahoma" w:cs="Tahoma"/>
                <w:sz w:val="32"/>
                <w:szCs w:val="32"/>
              </w:rPr>
            </w:pPr>
            <w:r>
              <w:rPr>
                <w:rFonts w:ascii="Tahoma" w:eastAsia="Tahoma" w:hAnsi="Tahoma" w:cs="Tahoma"/>
                <w:sz w:val="32"/>
                <w:szCs w:val="32"/>
              </w:rPr>
              <w:t>2408527</w:t>
            </w:r>
          </w:p>
        </w:tc>
      </w:tr>
      <w:tr w:rsidR="00EC120B" w14:paraId="6CD5474D" w14:textId="77777777" w:rsidTr="00EC120B">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4A86353" w14:textId="77777777" w:rsidR="00EC120B" w:rsidRDefault="00EC120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2AF7506E" w14:textId="77777777" w:rsidR="00EC120B" w:rsidRDefault="00EC120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BMSK4011</w:t>
            </w:r>
          </w:p>
        </w:tc>
      </w:tr>
      <w:tr w:rsidR="00EC120B" w14:paraId="7386BDF2" w14:textId="77777777" w:rsidTr="00EC120B">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D1D4FC8" w14:textId="77777777" w:rsidR="00EC120B" w:rsidRDefault="00EC120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788A7A67" w14:textId="77777777" w:rsidR="00EC120B" w:rsidRDefault="00EC120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 Professional Development</w:t>
            </w:r>
          </w:p>
        </w:tc>
      </w:tr>
    </w:tbl>
    <w:p w14:paraId="1331E8EC" w14:textId="77777777" w:rsidR="00EC120B" w:rsidRDefault="00EC120B" w:rsidP="00EC120B">
      <w:pPr>
        <w:spacing w:before="120" w:after="120" w:line="360" w:lineRule="auto"/>
        <w:rPr>
          <w:color w:val="FF0000"/>
          <w:sz w:val="24"/>
          <w:szCs w:val="24"/>
        </w:rPr>
      </w:pPr>
    </w:p>
    <w:p w14:paraId="7CC170E2" w14:textId="77777777" w:rsidR="00EC120B" w:rsidRDefault="00EC120B" w:rsidP="00EC120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2414956D" w14:textId="77777777" w:rsidR="00EC120B" w:rsidRDefault="00EC120B" w:rsidP="00EC120B">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B52BDF" w14:textId="77777777" w:rsidR="00EC120B" w:rsidRDefault="00EC120B" w:rsidP="00EC120B">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7560E978" w14:textId="77777777" w:rsidR="00EC120B" w:rsidRDefault="00EC120B" w:rsidP="00EC120B">
      <w:pPr>
        <w:rPr>
          <w:rFonts w:ascii="Tahoma" w:eastAsia="Tahoma" w:hAnsi="Tahoma" w:cs="Tahoma"/>
          <w:color w:val="000000"/>
          <w:sz w:val="24"/>
          <w:szCs w:val="24"/>
        </w:rPr>
      </w:pPr>
      <w:r>
        <w:br w:type="page"/>
      </w:r>
    </w:p>
    <w:p w14:paraId="21E98A2B" w14:textId="77777777" w:rsidR="00EC120B" w:rsidRDefault="00EC120B" w:rsidP="00EC120B">
      <w:pPr>
        <w:keepNext/>
        <w:keepLines/>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17666AEA" w14:textId="77777777" w:rsidR="00EC120B" w:rsidRDefault="00EC120B" w:rsidP="00EC120B">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r:id="rId5" w:anchor="_Toc213243672"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4F205DEF"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6" w:anchor="_Toc213243673" w:history="1">
            <w:r>
              <w:rPr>
                <w:rStyle w:val="Hyperlink"/>
                <w:noProof/>
              </w:rPr>
              <w:t>1.0 Identify learning styles for self and another</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_Toc213243673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27C08C3E"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7" w:anchor="_Toc213243674" w:history="1">
            <w:r>
              <w:rPr>
                <w:rStyle w:val="Hyperlink"/>
                <w:noProof/>
              </w:rPr>
              <w:t>1.1 Development needs for self &amp; another</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_Toc213243674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20D0E803"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8" w:anchor="_Toc213243675" w:history="1">
            <w:r>
              <w:rPr>
                <w:rStyle w:val="Hyperlink"/>
                <w:noProof/>
              </w:rPr>
              <w:t>1.2 Potential barriers to learning and Strategies for overcoming them</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_Toc213243675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09618B7E"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9" w:anchor="_Toc213243676" w:history="1">
            <w:r>
              <w:rPr>
                <w:rStyle w:val="Hyperlink"/>
                <w:noProof/>
              </w:rPr>
              <w:t>1.3 Development options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_Toc213243676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7E31106D"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10" w:anchor="_Toc213243677" w:history="1">
            <w:r>
              <w:rPr>
                <w:rStyle w:val="Hyperlink"/>
                <w:noProof/>
              </w:rPr>
              <w:t>1.4 support mechanisms for the development of self &amp; another</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_Toc213243677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3B501385"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11" w:anchor="_Toc213243678" w:history="1">
            <w:r>
              <w:rPr>
                <w:rStyle w:val="Hyperlink"/>
                <w:noProof/>
              </w:rPr>
              <w:t>1.5 Plan of action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_Toc213243678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0A099AC7"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12" w:anchor="_Toc213243679" w:history="1">
            <w:r>
              <w:rPr>
                <w:rStyle w:val="Hyperlink"/>
                <w:noProof/>
              </w:rPr>
              <w:t>1.6 Monitor progress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_Toc213243679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2D838662" w14:textId="77777777" w:rsidR="00EC120B" w:rsidRDefault="00EC120B" w:rsidP="00EC120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r:id="rId13" w:anchor="_Toc213243680" w:history="1">
            <w:r>
              <w:rPr>
                <w:rStyle w:val="Hyperlink"/>
                <w:noProof/>
              </w:rPr>
              <w:t>1.7 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_Toc213243680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29C71905" w14:textId="77777777" w:rsidR="00EC120B" w:rsidRDefault="00EC120B" w:rsidP="00EC120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r:id="rId14" w:anchor="_Toc213243681" w:history="1">
            <w:r>
              <w:rPr>
                <w:rStyle w:val="Hyperlink"/>
                <w:noProof/>
              </w:rPr>
              <w:t>Reflection on the Recruitment process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_Toc213243681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5617B03A" w14:textId="77777777" w:rsidR="00EC120B" w:rsidRDefault="00EC120B" w:rsidP="00EC120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r:id="rId15" w:anchor="_Toc213243682"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_Toc213243682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65D091FC" w14:textId="77777777" w:rsidR="00EC120B" w:rsidRDefault="00EC120B" w:rsidP="00EC120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r:id="rId16" w:anchor="_Toc213243683" w:history="1">
            <w:r>
              <w:rPr>
                <w:rStyle w:val="Hyperlink"/>
                <w:noProof/>
              </w:rPr>
              <w:t>Appendix A Curriculum Vitae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_Toc213243683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0D7D667D" w14:textId="77777777" w:rsidR="00EC120B" w:rsidRDefault="00EC120B" w:rsidP="00EC120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r:id="rId17" w:anchor="_Toc213243684" w:history="1">
            <w:r>
              <w:rPr>
                <w:rStyle w:val="Hyperlink"/>
                <w:noProof/>
              </w:rPr>
              <w:t>Appendix B Continuous Professional Development Record</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_Toc213243684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1ED17924" w14:textId="77777777" w:rsidR="00EC120B" w:rsidRDefault="00EC120B" w:rsidP="00EC120B">
          <w:pPr>
            <w:rPr>
              <w:rFonts w:ascii="Arial" w:eastAsia="Arial" w:hAnsi="Arial" w:cs="Arial"/>
            </w:rPr>
          </w:pPr>
          <w:r>
            <w:fldChar w:fldCharType="end"/>
          </w:r>
        </w:p>
      </w:sdtContent>
    </w:sdt>
    <w:p w14:paraId="6521289A" w14:textId="77777777" w:rsidR="00EC120B" w:rsidRDefault="00EC120B" w:rsidP="00EC120B">
      <w:pPr>
        <w:keepNext/>
        <w:keepLines/>
        <w:spacing w:before="240" w:after="0"/>
        <w:rPr>
          <w:rFonts w:ascii="Arial" w:eastAsia="Arial" w:hAnsi="Arial" w:cs="Arial"/>
          <w:color w:val="2E75B5"/>
        </w:rPr>
      </w:pPr>
    </w:p>
    <w:p w14:paraId="441F8392" w14:textId="77777777" w:rsidR="00EC120B" w:rsidRDefault="00EC120B" w:rsidP="00EC120B">
      <w:pPr>
        <w:spacing w:before="120" w:after="120" w:line="360" w:lineRule="auto"/>
        <w:rPr>
          <w:rFonts w:ascii="Tahoma" w:eastAsia="Tahoma" w:hAnsi="Tahoma" w:cs="Tahoma"/>
          <w:color w:val="000000"/>
          <w:sz w:val="24"/>
          <w:szCs w:val="24"/>
        </w:rPr>
      </w:pPr>
    </w:p>
    <w:p w14:paraId="080759E6" w14:textId="77777777" w:rsidR="00EC120B" w:rsidRDefault="00EC120B" w:rsidP="00EC120B">
      <w:r>
        <w:br w:type="page"/>
      </w:r>
    </w:p>
    <w:p w14:paraId="1D108893" w14:textId="77777777" w:rsidR="00EC120B" w:rsidRPr="006374C8" w:rsidRDefault="00EC120B" w:rsidP="00EC120B">
      <w:pPr>
        <w:pStyle w:val="Heading1"/>
        <w:rPr>
          <w:rFonts w:ascii="Abadi ExtraLight" w:eastAsia="Calibri" w:hAnsi="Abadi ExtraLight"/>
          <w:sz w:val="32"/>
          <w:szCs w:val="32"/>
        </w:rPr>
      </w:pPr>
      <w:bookmarkStart w:id="0" w:name="_1ci93xb"/>
      <w:bookmarkStart w:id="1" w:name="_Toc213243672"/>
      <w:bookmarkEnd w:id="0"/>
      <w:r w:rsidRPr="006374C8">
        <w:rPr>
          <w:rFonts w:ascii="Abadi ExtraLight" w:eastAsia="Calibri" w:hAnsi="Abadi ExtraLight"/>
          <w:sz w:val="32"/>
          <w:szCs w:val="32"/>
        </w:rPr>
        <w:t>Introduction</w:t>
      </w:r>
      <w:bookmarkEnd w:id="1"/>
    </w:p>
    <w:p w14:paraId="70150FD6" w14:textId="1F4CDEFB" w:rsidR="005D4698" w:rsidRPr="006374C8" w:rsidRDefault="005D4698" w:rsidP="005D4698">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It is important that I identify my development needs because it allows me to achieve </w:t>
      </w:r>
      <w:r w:rsidR="000C21A4" w:rsidRPr="006374C8">
        <w:rPr>
          <w:rStyle w:val="normaltextrun"/>
          <w:rFonts w:ascii="Abadi ExtraLight" w:eastAsiaTheme="majorEastAsia" w:hAnsi="Abadi ExtraLight" w:cs="Calibri"/>
          <w:sz w:val="32"/>
          <w:szCs w:val="32"/>
        </w:rPr>
        <w:t>self-improvement</w:t>
      </w:r>
      <w:r w:rsidRPr="006374C8">
        <w:rPr>
          <w:rStyle w:val="normaltextrun"/>
          <w:rFonts w:ascii="Abadi ExtraLight" w:eastAsiaTheme="majorEastAsia" w:hAnsi="Abadi ExtraLight" w:cs="Calibri"/>
          <w:sz w:val="32"/>
          <w:szCs w:val="32"/>
        </w:rPr>
        <w:t xml:space="preserve"> in my personal and professional life. By understanding what knowledge and skills I need to enhance. This will then allow me to plan my priorities, setting goals and targets and making progress towards my personal development plan. Understanding my development also increases my </w:t>
      </w:r>
      <w:r w:rsidR="000C21A4" w:rsidRPr="006374C8">
        <w:rPr>
          <w:rStyle w:val="normaltextrun"/>
          <w:rFonts w:ascii="Abadi ExtraLight" w:eastAsiaTheme="majorEastAsia" w:hAnsi="Abadi ExtraLight" w:cs="Calibri"/>
          <w:sz w:val="32"/>
          <w:szCs w:val="32"/>
        </w:rPr>
        <w:t>self-awareness which</w:t>
      </w:r>
      <w:r w:rsidRPr="006374C8">
        <w:rPr>
          <w:rStyle w:val="normaltextrun"/>
          <w:rFonts w:ascii="Abadi ExtraLight" w:eastAsiaTheme="majorEastAsia" w:hAnsi="Abadi ExtraLight" w:cs="Calibri"/>
          <w:sz w:val="32"/>
          <w:szCs w:val="32"/>
        </w:rPr>
        <w:t> would also help me to understand my strengths and my weaknesses </w:t>
      </w:r>
      <w:proofErr w:type="gramStart"/>
      <w:r w:rsidRPr="006374C8">
        <w:rPr>
          <w:rStyle w:val="normaltextrun"/>
          <w:rFonts w:ascii="Abadi ExtraLight" w:eastAsiaTheme="majorEastAsia" w:hAnsi="Abadi ExtraLight" w:cs="Calibri"/>
          <w:sz w:val="32"/>
          <w:szCs w:val="32"/>
        </w:rPr>
        <w:t>and also</w:t>
      </w:r>
      <w:proofErr w:type="gramEnd"/>
      <w:r w:rsidRPr="006374C8">
        <w:rPr>
          <w:rStyle w:val="normaltextrun"/>
          <w:rFonts w:ascii="Abadi ExtraLight" w:eastAsiaTheme="majorEastAsia" w:hAnsi="Abadi ExtraLight" w:cs="Calibri"/>
          <w:sz w:val="32"/>
          <w:szCs w:val="32"/>
        </w:rPr>
        <w:t> how I can </w:t>
      </w:r>
      <w:proofErr w:type="gramStart"/>
      <w:r w:rsidRPr="006374C8">
        <w:rPr>
          <w:rStyle w:val="normaltextrun"/>
          <w:rFonts w:ascii="Abadi ExtraLight" w:eastAsiaTheme="majorEastAsia" w:hAnsi="Abadi ExtraLight" w:cs="Calibri"/>
          <w:sz w:val="32"/>
          <w:szCs w:val="32"/>
        </w:rPr>
        <w:t>make a plan</w:t>
      </w:r>
      <w:proofErr w:type="gramEnd"/>
      <w:r w:rsidRPr="006374C8">
        <w:rPr>
          <w:rStyle w:val="normaltextrun"/>
          <w:rFonts w:ascii="Abadi ExtraLight" w:eastAsiaTheme="majorEastAsia" w:hAnsi="Abadi ExtraLight" w:cs="Calibri"/>
          <w:sz w:val="32"/>
          <w:szCs w:val="32"/>
        </w:rPr>
        <w:t> going forward to achieve my goals and make improvements. This would allow me to create achievable timeframes for completing my development activities and stay accountable to my goals.</w:t>
      </w:r>
      <w:r w:rsidRPr="006374C8">
        <w:rPr>
          <w:rStyle w:val="eop"/>
          <w:rFonts w:ascii="Abadi ExtraLight" w:eastAsiaTheme="majorEastAsia" w:hAnsi="Abadi ExtraLight" w:cs="Calibri"/>
          <w:sz w:val="32"/>
          <w:szCs w:val="32"/>
        </w:rPr>
        <w:t> </w:t>
      </w:r>
    </w:p>
    <w:p w14:paraId="0A610A6F" w14:textId="26AA7F64" w:rsidR="00C35757" w:rsidRPr="006374C8" w:rsidRDefault="00C35757" w:rsidP="005D4698">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olor w:val="000000"/>
          <w:sz w:val="32"/>
          <w:szCs w:val="32"/>
          <w:shd w:val="clear" w:color="auto" w:fill="FFFFFF"/>
        </w:rPr>
        <w:t>(Barron, 2020)</w:t>
      </w:r>
    </w:p>
    <w:p w14:paraId="730D7176"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65C6AB49" w14:textId="41DD5245" w:rsidR="005D4698" w:rsidRPr="006374C8" w:rsidRDefault="005D4698" w:rsidP="005D4698">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 xml:space="preserve">To help me manage my development needs and increase my </w:t>
      </w:r>
      <w:r w:rsidR="000C21A4" w:rsidRPr="006374C8">
        <w:rPr>
          <w:rStyle w:val="normaltextrun"/>
          <w:rFonts w:ascii="Abadi ExtraLight" w:eastAsiaTheme="majorEastAsia" w:hAnsi="Abadi ExtraLight" w:cs="Calibri"/>
          <w:sz w:val="32"/>
          <w:szCs w:val="32"/>
        </w:rPr>
        <w:t>self-awareness</w:t>
      </w:r>
      <w:r w:rsidRPr="006374C8">
        <w:rPr>
          <w:rStyle w:val="normaltextrun"/>
          <w:rFonts w:ascii="Abadi ExtraLight" w:eastAsiaTheme="majorEastAsia" w:hAnsi="Abadi ExtraLight" w:cs="Calibri"/>
          <w:sz w:val="32"/>
          <w:szCs w:val="32"/>
        </w:rPr>
        <w:t>, I have used several reflective models. This includes a SWOT analysis. A Swot analysis looks at strengths, weaknesses, opportunities and threats. This analysis is important because it gives me a clear picture of where I currently am, what I do well, and what may be holding me back. By me acknowledging these factors the SWOT will help me create </w:t>
      </w:r>
      <w:r w:rsidR="006374C8" w:rsidRPr="006374C8">
        <w:rPr>
          <w:rStyle w:val="normaltextrun"/>
          <w:rFonts w:ascii="Abadi ExtraLight" w:eastAsiaTheme="majorEastAsia" w:hAnsi="Abadi ExtraLight" w:cs="Calibri"/>
          <w:sz w:val="32"/>
          <w:szCs w:val="32"/>
        </w:rPr>
        <w:t>strategies</w:t>
      </w:r>
      <w:r w:rsidRPr="006374C8">
        <w:rPr>
          <w:rStyle w:val="normaltextrun"/>
          <w:rFonts w:ascii="Abadi ExtraLight" w:eastAsiaTheme="majorEastAsia" w:hAnsi="Abadi ExtraLight" w:cs="Calibri"/>
          <w:sz w:val="32"/>
          <w:szCs w:val="32"/>
        </w:rPr>
        <w:t> and a plan that will help me move forward and stay on track with my personal and professional goals.</w:t>
      </w:r>
      <w:r w:rsidRPr="006374C8">
        <w:rPr>
          <w:rStyle w:val="eop"/>
          <w:rFonts w:ascii="Abadi ExtraLight" w:eastAsiaTheme="majorEastAsia" w:hAnsi="Abadi ExtraLight" w:cs="Calibri"/>
          <w:sz w:val="32"/>
          <w:szCs w:val="32"/>
        </w:rPr>
        <w:t> </w:t>
      </w:r>
    </w:p>
    <w:p w14:paraId="2A1FBBA2" w14:textId="5262285C" w:rsidR="00C35757" w:rsidRPr="006374C8" w:rsidRDefault="00C35757" w:rsidP="005D4698">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CIPD | SWOT Analysis | Factsheets</w:t>
      </w:r>
      <w:r w:rsidRPr="006374C8">
        <w:rPr>
          <w:rFonts w:ascii="Abadi ExtraLight" w:hAnsi="Abadi ExtraLight"/>
          <w:color w:val="000000"/>
          <w:sz w:val="32"/>
          <w:szCs w:val="32"/>
          <w:shd w:val="clear" w:color="auto" w:fill="FFFFFF"/>
        </w:rPr>
        <w:t>, 2025)</w:t>
      </w:r>
    </w:p>
    <w:p w14:paraId="11A5ED42"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258BB95F"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1E5435D6" w14:textId="77777777" w:rsidR="00EC120B" w:rsidRPr="006374C8" w:rsidRDefault="00EC120B" w:rsidP="00EC120B">
      <w:pPr>
        <w:rPr>
          <w:rFonts w:ascii="Abadi ExtraLight" w:hAnsi="Abadi ExtraLight"/>
          <w:sz w:val="32"/>
          <w:szCs w:val="32"/>
        </w:rPr>
      </w:pPr>
    </w:p>
    <w:p w14:paraId="1FA222B1" w14:textId="77777777" w:rsidR="00EC120B" w:rsidRPr="006374C8" w:rsidRDefault="00EC120B" w:rsidP="00EC120B">
      <w:pPr>
        <w:rPr>
          <w:rFonts w:ascii="Abadi ExtraLight" w:hAnsi="Abadi ExtraLight"/>
          <w:sz w:val="32"/>
          <w:szCs w:val="32"/>
        </w:rPr>
      </w:pPr>
    </w:p>
    <w:p w14:paraId="2A19B2E0" w14:textId="77777777" w:rsidR="00EC120B" w:rsidRPr="006374C8" w:rsidRDefault="00EC120B" w:rsidP="00EC120B">
      <w:pPr>
        <w:spacing w:line="360" w:lineRule="auto"/>
        <w:rPr>
          <w:rFonts w:ascii="Abadi ExtraLight" w:eastAsia="Arial" w:hAnsi="Abadi ExtraLight" w:cs="Arial"/>
          <w:sz w:val="32"/>
          <w:szCs w:val="32"/>
        </w:rPr>
      </w:pPr>
    </w:p>
    <w:p w14:paraId="36EFF54C" w14:textId="77777777" w:rsidR="00EC120B" w:rsidRPr="006374C8" w:rsidRDefault="00EC120B" w:rsidP="00EC120B">
      <w:pPr>
        <w:pStyle w:val="Heading2"/>
        <w:rPr>
          <w:rFonts w:ascii="Abadi ExtraLight" w:eastAsia="Calibri" w:hAnsi="Abadi ExtraLight" w:cs="Calibri"/>
        </w:rPr>
      </w:pPr>
      <w:bookmarkStart w:id="2" w:name="_3whwml4"/>
      <w:bookmarkStart w:id="3" w:name="_Toc213243673"/>
      <w:bookmarkEnd w:id="2"/>
      <w:r w:rsidRPr="006374C8">
        <w:rPr>
          <w:rFonts w:ascii="Abadi ExtraLight" w:eastAsia="Calibri" w:hAnsi="Abadi ExtraLight"/>
        </w:rPr>
        <w:t>1.0 Identify learning styles for self and another</w:t>
      </w:r>
      <w:bookmarkEnd w:id="3"/>
      <w:r w:rsidRPr="006374C8">
        <w:rPr>
          <w:rFonts w:ascii="Abadi ExtraLight" w:eastAsia="Calibri" w:hAnsi="Abadi ExtraLight"/>
        </w:rPr>
        <w:t xml:space="preserve"> </w:t>
      </w:r>
    </w:p>
    <w:p w14:paraId="6CC4211C" w14:textId="3BA72AFB"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sz w:val="32"/>
          <w:szCs w:val="32"/>
        </w:rPr>
        <w:t>To identify my learning development needs I have explored </w:t>
      </w:r>
      <w:r w:rsidR="006374C8" w:rsidRPr="006374C8">
        <w:rPr>
          <w:rStyle w:val="normaltextrun"/>
          <w:rFonts w:ascii="Abadi ExtraLight" w:eastAsiaTheme="majorEastAsia" w:hAnsi="Abadi ExtraLight" w:cs="Calibri"/>
          <w:sz w:val="32"/>
          <w:szCs w:val="32"/>
        </w:rPr>
        <w:t>several</w:t>
      </w:r>
      <w:r w:rsidRPr="006374C8">
        <w:rPr>
          <w:rStyle w:val="normaltextrun"/>
          <w:rFonts w:ascii="Abadi ExtraLight" w:eastAsiaTheme="majorEastAsia" w:hAnsi="Abadi ExtraLight" w:cs="Calibri"/>
          <w:sz w:val="32"/>
          <w:szCs w:val="32"/>
        </w:rPr>
        <w:t> different learning style modules for both myself and a friend. The learning modules I have used are VARK, Honey Mumford, </w:t>
      </w:r>
      <w:r w:rsidR="006374C8" w:rsidRPr="006374C8">
        <w:rPr>
          <w:rStyle w:val="normaltextrun"/>
          <w:rFonts w:ascii="Abadi ExtraLight" w:eastAsiaTheme="majorEastAsia" w:hAnsi="Abadi ExtraLight" w:cs="Calibri"/>
          <w:sz w:val="32"/>
          <w:szCs w:val="32"/>
        </w:rPr>
        <w:t>Dantes</w:t>
      </w:r>
      <w:r w:rsidRPr="006374C8">
        <w:rPr>
          <w:rStyle w:val="normaltextrun"/>
          <w:rFonts w:ascii="Abadi ExtraLight" w:eastAsiaTheme="majorEastAsia" w:hAnsi="Abadi ExtraLight" w:cs="Calibri"/>
          <w:sz w:val="32"/>
          <w:szCs w:val="32"/>
        </w:rPr>
        <w:t> and Myers-Briggs. These modules have helped me understand my learning style and how and where I learn best for me to progress in my development.</w:t>
      </w:r>
      <w:r w:rsidRPr="006374C8">
        <w:rPr>
          <w:rStyle w:val="eop"/>
          <w:rFonts w:ascii="Abadi ExtraLight" w:eastAsiaTheme="majorEastAsia" w:hAnsi="Abadi ExtraLight" w:cs="Calibri"/>
          <w:sz w:val="32"/>
          <w:szCs w:val="32"/>
        </w:rPr>
        <w:t> </w:t>
      </w:r>
    </w:p>
    <w:p w14:paraId="3B37111B" w14:textId="77777777"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338C93EB" w14:textId="56992752" w:rsidR="00EC120B" w:rsidRPr="006374C8" w:rsidRDefault="00EC120B" w:rsidP="00EC120B">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Using VARK taught me that I am primarily a Kinaesthetic learner. This means I am more practical and find I learn more taking a hands-on approach </w:t>
      </w:r>
      <w:r w:rsidR="006374C8" w:rsidRPr="006374C8">
        <w:rPr>
          <w:rStyle w:val="normaltextrun"/>
          <w:rFonts w:ascii="Abadi ExtraLight" w:eastAsiaTheme="majorEastAsia" w:hAnsi="Abadi ExtraLight" w:cs="Calibri"/>
          <w:sz w:val="32"/>
          <w:szCs w:val="32"/>
        </w:rPr>
        <w:t>and</w:t>
      </w:r>
      <w:r w:rsidRPr="006374C8">
        <w:rPr>
          <w:rStyle w:val="normaltextrun"/>
          <w:rFonts w:ascii="Abadi ExtraLight" w:eastAsiaTheme="majorEastAsia" w:hAnsi="Abadi ExtraLight" w:cs="Calibri"/>
          <w:sz w:val="32"/>
          <w:szCs w:val="32"/>
        </w:rPr>
        <w:t> learn through real life examples. This kind of learning helps me stay fully engaged. This also indicates that’s I find it difficult learning in a classroom environment particularly when we are sitting, reading or listening for </w:t>
      </w:r>
      <w:r w:rsidR="006374C8" w:rsidRPr="006374C8">
        <w:rPr>
          <w:rStyle w:val="normaltextrun"/>
          <w:rFonts w:ascii="Abadi ExtraLight" w:eastAsiaTheme="majorEastAsia" w:hAnsi="Abadi ExtraLight" w:cs="Calibri"/>
          <w:sz w:val="32"/>
          <w:szCs w:val="32"/>
        </w:rPr>
        <w:t>long periods</w:t>
      </w:r>
      <w:r w:rsidRPr="006374C8">
        <w:rPr>
          <w:rStyle w:val="normaltextrun"/>
          <w:rFonts w:ascii="Abadi ExtraLight" w:eastAsiaTheme="majorEastAsia" w:hAnsi="Abadi ExtraLight" w:cs="Calibri"/>
          <w:sz w:val="32"/>
          <w:szCs w:val="32"/>
        </w:rPr>
        <w:t xml:space="preserve"> of time, as I tend to lose concentration when learning is done in this classroom style.</w:t>
      </w:r>
      <w:r w:rsidRPr="006374C8">
        <w:rPr>
          <w:rStyle w:val="eop"/>
          <w:rFonts w:ascii="Abadi ExtraLight" w:eastAsiaTheme="majorEastAsia" w:hAnsi="Abadi ExtraLight" w:cs="Calibri"/>
          <w:sz w:val="32"/>
          <w:szCs w:val="32"/>
        </w:rPr>
        <w:t> </w:t>
      </w:r>
    </w:p>
    <w:p w14:paraId="40093E02" w14:textId="6136873D" w:rsidR="00A52EEF" w:rsidRPr="006374C8" w:rsidRDefault="00A52EEF"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olor w:val="000000"/>
          <w:sz w:val="32"/>
          <w:szCs w:val="32"/>
          <w:shd w:val="clear" w:color="auto" w:fill="FFFFFF"/>
        </w:rPr>
        <w:t>(engage, 2023)</w:t>
      </w:r>
    </w:p>
    <w:p w14:paraId="3313652E" w14:textId="77777777"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0A1D6224" w14:textId="58B6DA52"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sz w:val="32"/>
          <w:szCs w:val="32"/>
        </w:rPr>
        <w:t>I also used </w:t>
      </w:r>
      <w:r w:rsidR="006374C8" w:rsidRPr="006374C8">
        <w:rPr>
          <w:rStyle w:val="normaltextrun"/>
          <w:rFonts w:ascii="Abadi ExtraLight" w:eastAsiaTheme="majorEastAsia" w:hAnsi="Abadi ExtraLight" w:cs="Calibri"/>
          <w:sz w:val="32"/>
          <w:szCs w:val="32"/>
        </w:rPr>
        <w:t>Dantes</w:t>
      </w:r>
      <w:r w:rsidRPr="006374C8">
        <w:rPr>
          <w:rStyle w:val="normaltextrun"/>
          <w:rFonts w:ascii="Abadi ExtraLight" w:eastAsiaTheme="majorEastAsia" w:hAnsi="Abadi ExtraLight" w:cs="Calibri"/>
          <w:sz w:val="32"/>
          <w:szCs w:val="32"/>
        </w:rPr>
        <w:t> learning style this has taught me that I am a physiological learner this means I learn better with role play, colours or visual imagery. This makes me memorize what I am learning about better. </w:t>
      </w:r>
      <w:r w:rsidRPr="006374C8">
        <w:rPr>
          <w:rStyle w:val="eop"/>
          <w:rFonts w:ascii="Abadi ExtraLight" w:eastAsiaTheme="majorEastAsia" w:hAnsi="Abadi ExtraLight" w:cs="Calibri"/>
          <w:sz w:val="32"/>
          <w:szCs w:val="32"/>
        </w:rPr>
        <w:t> </w:t>
      </w:r>
    </w:p>
    <w:p w14:paraId="244ABD0C" w14:textId="77777777"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62433126" w14:textId="6E9A035B" w:rsidR="00EC120B" w:rsidRPr="006374C8" w:rsidRDefault="006374C8" w:rsidP="00EC120B">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sz w:val="32"/>
          <w:szCs w:val="32"/>
        </w:rPr>
        <w:t>Finally,</w:t>
      </w:r>
      <w:r w:rsidR="00EC120B" w:rsidRPr="006374C8">
        <w:rPr>
          <w:rStyle w:val="normaltextrun"/>
          <w:rFonts w:ascii="Abadi ExtraLight" w:eastAsiaTheme="majorEastAsia" w:hAnsi="Abadi ExtraLight" w:cs="Calibri"/>
          <w:sz w:val="32"/>
          <w:szCs w:val="32"/>
        </w:rPr>
        <w:t> I also </w:t>
      </w:r>
      <w:r w:rsidRPr="006374C8">
        <w:rPr>
          <w:rStyle w:val="normaltextrun"/>
          <w:rFonts w:ascii="Abadi ExtraLight" w:eastAsiaTheme="majorEastAsia" w:hAnsi="Abadi ExtraLight" w:cs="Calibri"/>
          <w:sz w:val="32"/>
          <w:szCs w:val="32"/>
        </w:rPr>
        <w:t>analysed</w:t>
      </w:r>
      <w:r w:rsidR="00EC120B" w:rsidRPr="006374C8">
        <w:rPr>
          <w:rStyle w:val="normaltextrun"/>
          <w:rFonts w:ascii="Abadi ExtraLight" w:eastAsiaTheme="majorEastAsia" w:hAnsi="Abadi ExtraLight" w:cs="Calibri"/>
          <w:sz w:val="32"/>
          <w:szCs w:val="32"/>
        </w:rPr>
        <w:t> the MBTI personality type. This identified me as an ISFP personality type. This also indicates that I have a visual and practical learning style. This would back up what I have found with VARK and </w:t>
      </w:r>
      <w:r w:rsidRPr="006374C8">
        <w:rPr>
          <w:rStyle w:val="normaltextrun"/>
          <w:rFonts w:ascii="Abadi ExtraLight" w:eastAsiaTheme="majorEastAsia" w:hAnsi="Abadi ExtraLight" w:cs="Calibri"/>
          <w:sz w:val="32"/>
          <w:szCs w:val="32"/>
        </w:rPr>
        <w:t>Dantes</w:t>
      </w:r>
      <w:r w:rsidR="00EC120B" w:rsidRPr="006374C8">
        <w:rPr>
          <w:rStyle w:val="normaltextrun"/>
          <w:rFonts w:ascii="Abadi ExtraLight" w:eastAsiaTheme="majorEastAsia" w:hAnsi="Abadi ExtraLight" w:cs="Calibri"/>
          <w:sz w:val="32"/>
          <w:szCs w:val="32"/>
        </w:rPr>
        <w:t> modules.</w:t>
      </w:r>
      <w:r w:rsidR="00EC120B" w:rsidRPr="006374C8">
        <w:rPr>
          <w:rStyle w:val="eop"/>
          <w:rFonts w:ascii="Abadi ExtraLight" w:eastAsiaTheme="majorEastAsia" w:hAnsi="Abadi ExtraLight" w:cs="Calibri"/>
          <w:sz w:val="32"/>
          <w:szCs w:val="32"/>
        </w:rPr>
        <w:t> </w:t>
      </w:r>
    </w:p>
    <w:p w14:paraId="46C17D0F" w14:textId="77777777" w:rsidR="00EC120B" w:rsidRPr="006374C8" w:rsidRDefault="00EC120B" w:rsidP="00EC120B">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As an ISFP, I also learn best when I am being creative, have freedom to move around. The negative to this learning style is that I can become bored, lose my focus and concentration easily especially when I am not in the Wright learning environment.</w:t>
      </w:r>
      <w:r w:rsidRPr="006374C8">
        <w:rPr>
          <w:rStyle w:val="eop"/>
          <w:rFonts w:ascii="Abadi ExtraLight" w:eastAsiaTheme="majorEastAsia" w:hAnsi="Abadi ExtraLight" w:cs="Calibri"/>
          <w:sz w:val="32"/>
          <w:szCs w:val="32"/>
        </w:rPr>
        <w:t> </w:t>
      </w:r>
    </w:p>
    <w:p w14:paraId="443EE554" w14:textId="261165E0" w:rsidR="00EE5CDC" w:rsidRPr="006374C8" w:rsidRDefault="00EE5CDC"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ISFP Learning Style</w:t>
      </w:r>
      <w:r w:rsidRPr="006374C8">
        <w:rPr>
          <w:rFonts w:ascii="Abadi ExtraLight" w:hAnsi="Abadi ExtraLight"/>
          <w:color w:val="000000"/>
          <w:sz w:val="32"/>
          <w:szCs w:val="32"/>
          <w:shd w:val="clear" w:color="auto" w:fill="FFFFFF"/>
        </w:rPr>
        <w:t>, 2025)</w:t>
      </w:r>
    </w:p>
    <w:p w14:paraId="07E784C4" w14:textId="77777777"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57DCFE49" w14:textId="77777777"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5414215E" w14:textId="77777777" w:rsidR="00EC120B" w:rsidRPr="006374C8" w:rsidRDefault="00EC120B" w:rsidP="00EC120B">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Overall, these models have helped me to acknowledge my preferred learning styles and help me understand where I may need extra support or use different strategies to stay engaged and motivated.</w:t>
      </w:r>
      <w:r w:rsidRPr="006374C8">
        <w:rPr>
          <w:rStyle w:val="eop"/>
          <w:rFonts w:ascii="Abadi ExtraLight" w:eastAsiaTheme="majorEastAsia" w:hAnsi="Abadi ExtraLight" w:cs="Calibri"/>
          <w:sz w:val="32"/>
          <w:szCs w:val="32"/>
        </w:rPr>
        <w:t> </w:t>
      </w:r>
    </w:p>
    <w:p w14:paraId="76B5A846" w14:textId="77777777" w:rsidR="00EE5CDC" w:rsidRPr="006374C8" w:rsidRDefault="00EE5CDC" w:rsidP="00EC120B">
      <w:pPr>
        <w:pStyle w:val="paragraph"/>
        <w:spacing w:before="0" w:beforeAutospacing="0" w:after="0" w:afterAutospacing="0"/>
        <w:textAlignment w:val="baseline"/>
        <w:rPr>
          <w:rStyle w:val="eop"/>
          <w:rFonts w:ascii="Abadi ExtraLight" w:eastAsiaTheme="majorEastAsia" w:hAnsi="Abadi ExtraLight" w:cs="Calibri"/>
          <w:sz w:val="32"/>
          <w:szCs w:val="32"/>
        </w:rPr>
      </w:pPr>
    </w:p>
    <w:p w14:paraId="59A12DA2" w14:textId="77777777" w:rsidR="00147AAD" w:rsidRPr="006374C8" w:rsidRDefault="00EE5CDC" w:rsidP="00EC120B">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eop"/>
          <w:rFonts w:ascii="Abadi ExtraLight" w:eastAsiaTheme="majorEastAsia" w:hAnsi="Abadi ExtraLight" w:cs="Calibri"/>
          <w:sz w:val="32"/>
          <w:szCs w:val="32"/>
        </w:rPr>
        <w:t>It is important to be able to identify formal and informal types of learning styles</w:t>
      </w:r>
      <w:r w:rsidR="00147AAD" w:rsidRPr="006374C8">
        <w:rPr>
          <w:rStyle w:val="eop"/>
          <w:rFonts w:ascii="Abadi ExtraLight" w:eastAsiaTheme="majorEastAsia" w:hAnsi="Abadi ExtraLight" w:cs="Calibri"/>
          <w:sz w:val="32"/>
          <w:szCs w:val="32"/>
        </w:rPr>
        <w:t>. I have made a table below to identify these types of learning styles</w:t>
      </w:r>
    </w:p>
    <w:p w14:paraId="109A19CA" w14:textId="77777777"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p>
    <w:tbl>
      <w:tblPr>
        <w:tblStyle w:val="TableGrid"/>
        <w:tblW w:w="0" w:type="auto"/>
        <w:tblInd w:w="0" w:type="dxa"/>
        <w:tblLook w:val="04A0" w:firstRow="1" w:lastRow="0" w:firstColumn="1" w:lastColumn="0" w:noHBand="0" w:noVBand="1"/>
      </w:tblPr>
      <w:tblGrid>
        <w:gridCol w:w="4508"/>
        <w:gridCol w:w="4508"/>
      </w:tblGrid>
      <w:tr w:rsidR="00147AAD" w:rsidRPr="006374C8" w14:paraId="2734D77B" w14:textId="77777777" w:rsidTr="00147AAD">
        <w:tc>
          <w:tcPr>
            <w:tcW w:w="4508" w:type="dxa"/>
          </w:tcPr>
          <w:p w14:paraId="24DE753C" w14:textId="38AEFAD1" w:rsidR="00147AAD" w:rsidRPr="006374C8" w:rsidRDefault="00147AAD" w:rsidP="00EC120B">
            <w:pPr>
              <w:pStyle w:val="paragraph"/>
              <w:spacing w:before="0" w:beforeAutospacing="0" w:after="0" w:afterAutospacing="0"/>
              <w:textAlignment w:val="baseline"/>
              <w:rPr>
                <w:rFonts w:ascii="Abadi ExtraLight" w:hAnsi="Abadi ExtraLight" w:cs="Segoe UI"/>
                <w:b/>
                <w:bCs/>
                <w:sz w:val="32"/>
                <w:szCs w:val="32"/>
                <w:u w:val="single"/>
              </w:rPr>
            </w:pPr>
            <w:r w:rsidRPr="006374C8">
              <w:rPr>
                <w:rFonts w:ascii="Abadi ExtraLight" w:hAnsi="Abadi ExtraLight" w:cs="Segoe UI"/>
                <w:b/>
                <w:bCs/>
                <w:sz w:val="32"/>
                <w:szCs w:val="32"/>
                <w:u w:val="single"/>
              </w:rPr>
              <w:t xml:space="preserve">Example of formal learning </w:t>
            </w:r>
          </w:p>
        </w:tc>
        <w:tc>
          <w:tcPr>
            <w:tcW w:w="4508" w:type="dxa"/>
          </w:tcPr>
          <w:p w14:paraId="054445C2" w14:textId="628B1667" w:rsidR="00147AAD" w:rsidRPr="006374C8" w:rsidRDefault="00147AAD" w:rsidP="00EC120B">
            <w:pPr>
              <w:pStyle w:val="paragraph"/>
              <w:spacing w:before="0" w:beforeAutospacing="0" w:after="0" w:afterAutospacing="0"/>
              <w:textAlignment w:val="baseline"/>
              <w:rPr>
                <w:rFonts w:ascii="Abadi ExtraLight" w:hAnsi="Abadi ExtraLight" w:cs="Segoe UI"/>
                <w:b/>
                <w:bCs/>
                <w:sz w:val="32"/>
                <w:szCs w:val="32"/>
                <w:u w:val="single"/>
              </w:rPr>
            </w:pPr>
            <w:r w:rsidRPr="006374C8">
              <w:rPr>
                <w:rFonts w:ascii="Abadi ExtraLight" w:hAnsi="Abadi ExtraLight" w:cs="Segoe UI"/>
                <w:b/>
                <w:bCs/>
                <w:sz w:val="32"/>
                <w:szCs w:val="32"/>
                <w:u w:val="single"/>
              </w:rPr>
              <w:t>Examples of informal learning</w:t>
            </w:r>
          </w:p>
        </w:tc>
      </w:tr>
      <w:tr w:rsidR="00147AAD" w:rsidRPr="006374C8" w14:paraId="14563FCA" w14:textId="77777777" w:rsidTr="00147AAD">
        <w:tc>
          <w:tcPr>
            <w:tcW w:w="4508" w:type="dxa"/>
          </w:tcPr>
          <w:p w14:paraId="313B3F69" w14:textId="289BA687"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proofErr w:type="spellStart"/>
            <w:r w:rsidRPr="006374C8">
              <w:rPr>
                <w:rFonts w:ascii="Abadi ExtraLight" w:hAnsi="Abadi ExtraLight" w:cs="Segoe UI"/>
                <w:sz w:val="32"/>
                <w:szCs w:val="32"/>
              </w:rPr>
              <w:t>apprasels</w:t>
            </w:r>
            <w:proofErr w:type="spellEnd"/>
          </w:p>
        </w:tc>
        <w:tc>
          <w:tcPr>
            <w:tcW w:w="4508" w:type="dxa"/>
          </w:tcPr>
          <w:p w14:paraId="48FC5BB0" w14:textId="0F325E0D"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s="Segoe UI"/>
                <w:sz w:val="32"/>
                <w:szCs w:val="32"/>
              </w:rPr>
              <w:t>Tutorial videos</w:t>
            </w:r>
          </w:p>
        </w:tc>
      </w:tr>
      <w:tr w:rsidR="00147AAD" w:rsidRPr="006374C8" w14:paraId="68F78727" w14:textId="77777777" w:rsidTr="00147AAD">
        <w:tc>
          <w:tcPr>
            <w:tcW w:w="4508" w:type="dxa"/>
          </w:tcPr>
          <w:p w14:paraId="4BD9DB7C" w14:textId="3A02C742"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s="Segoe UI"/>
                <w:sz w:val="32"/>
                <w:szCs w:val="32"/>
              </w:rPr>
              <w:t xml:space="preserve">Attending school, university, college </w:t>
            </w:r>
          </w:p>
        </w:tc>
        <w:tc>
          <w:tcPr>
            <w:tcW w:w="4508" w:type="dxa"/>
          </w:tcPr>
          <w:p w14:paraId="7FC5F93D" w14:textId="445E09B1"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s="Segoe UI"/>
                <w:sz w:val="32"/>
                <w:szCs w:val="32"/>
              </w:rPr>
              <w:t xml:space="preserve">Online articles </w:t>
            </w:r>
          </w:p>
        </w:tc>
      </w:tr>
      <w:tr w:rsidR="00147AAD" w:rsidRPr="006374C8" w14:paraId="750AC14B" w14:textId="77777777" w:rsidTr="00147AAD">
        <w:tc>
          <w:tcPr>
            <w:tcW w:w="4508" w:type="dxa"/>
          </w:tcPr>
          <w:p w14:paraId="7B08D5E1" w14:textId="2E941E91"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s="Segoe UI"/>
                <w:sz w:val="32"/>
                <w:szCs w:val="32"/>
              </w:rPr>
              <w:t xml:space="preserve">Training </w:t>
            </w:r>
          </w:p>
        </w:tc>
        <w:tc>
          <w:tcPr>
            <w:tcW w:w="4508" w:type="dxa"/>
          </w:tcPr>
          <w:p w14:paraId="1D021C77" w14:textId="5AD3A850" w:rsidR="00147AAD" w:rsidRPr="006374C8" w:rsidRDefault="00147AAD" w:rsidP="00EC120B">
            <w:pPr>
              <w:pStyle w:val="paragraph"/>
              <w:spacing w:before="0" w:beforeAutospacing="0" w:after="0" w:afterAutospacing="0"/>
              <w:textAlignment w:val="baseline"/>
              <w:rPr>
                <w:rFonts w:ascii="Abadi ExtraLight" w:hAnsi="Abadi ExtraLight" w:cs="Segoe UI"/>
                <w:sz w:val="32"/>
                <w:szCs w:val="32"/>
              </w:rPr>
            </w:pPr>
            <w:r w:rsidRPr="006374C8">
              <w:rPr>
                <w:rFonts w:ascii="Abadi ExtraLight" w:hAnsi="Abadi ExtraLight" w:cs="Segoe UI"/>
                <w:sz w:val="32"/>
                <w:szCs w:val="32"/>
              </w:rPr>
              <w:t>Online courses</w:t>
            </w:r>
          </w:p>
        </w:tc>
      </w:tr>
    </w:tbl>
    <w:p w14:paraId="14E237D8" w14:textId="015FF75C" w:rsidR="00EE5CDC" w:rsidRPr="006374C8" w:rsidRDefault="00EE5CDC" w:rsidP="00EC120B">
      <w:pPr>
        <w:pStyle w:val="paragraph"/>
        <w:spacing w:before="0" w:beforeAutospacing="0" w:after="0" w:afterAutospacing="0"/>
        <w:textAlignment w:val="baseline"/>
        <w:rPr>
          <w:rFonts w:ascii="Abadi ExtraLight" w:hAnsi="Abadi ExtraLight" w:cs="Segoe UI"/>
          <w:sz w:val="32"/>
          <w:szCs w:val="32"/>
        </w:rPr>
      </w:pPr>
    </w:p>
    <w:p w14:paraId="4A97FBDE" w14:textId="2350EDBD" w:rsidR="00EC120B" w:rsidRPr="006374C8" w:rsidRDefault="00EC120B" w:rsidP="00EC120B">
      <w:pPr>
        <w:pStyle w:val="paragraph"/>
        <w:spacing w:before="0" w:beforeAutospacing="0" w:after="0" w:afterAutospacing="0"/>
        <w:textAlignment w:val="baseline"/>
        <w:rPr>
          <w:rFonts w:ascii="Abadi ExtraLight" w:hAnsi="Abadi ExtraLight" w:cs="Segoe UI"/>
          <w:sz w:val="32"/>
          <w:szCs w:val="32"/>
        </w:rPr>
      </w:pPr>
    </w:p>
    <w:p w14:paraId="2EA227BF" w14:textId="77777777" w:rsidR="00EC120B" w:rsidRPr="006374C8" w:rsidRDefault="00EC120B" w:rsidP="00EC120B">
      <w:pPr>
        <w:spacing w:line="360" w:lineRule="auto"/>
        <w:rPr>
          <w:rFonts w:ascii="Abadi ExtraLight" w:eastAsia="Arial" w:hAnsi="Abadi ExtraLight" w:cs="Arial"/>
          <w:sz w:val="32"/>
          <w:szCs w:val="32"/>
        </w:rPr>
      </w:pPr>
    </w:p>
    <w:p w14:paraId="1DDB9AA3" w14:textId="77777777" w:rsidR="00EC120B" w:rsidRPr="006374C8" w:rsidRDefault="00EC120B" w:rsidP="00EC120B">
      <w:pPr>
        <w:spacing w:line="360" w:lineRule="auto"/>
        <w:rPr>
          <w:rFonts w:ascii="Abadi ExtraLight" w:eastAsia="Arial" w:hAnsi="Abadi ExtraLight" w:cs="Arial"/>
          <w:sz w:val="32"/>
          <w:szCs w:val="32"/>
        </w:rPr>
      </w:pPr>
    </w:p>
    <w:p w14:paraId="0CC8274D" w14:textId="77777777" w:rsidR="00EC120B" w:rsidRPr="006374C8" w:rsidRDefault="00EC120B" w:rsidP="00EC120B">
      <w:pPr>
        <w:spacing w:line="360" w:lineRule="auto"/>
        <w:rPr>
          <w:rFonts w:ascii="Abadi ExtraLight" w:eastAsia="Arial" w:hAnsi="Abadi ExtraLight" w:cs="Arial"/>
          <w:sz w:val="32"/>
          <w:szCs w:val="32"/>
        </w:rPr>
      </w:pPr>
    </w:p>
    <w:p w14:paraId="75985E68" w14:textId="77777777" w:rsidR="00EC120B" w:rsidRPr="006374C8" w:rsidRDefault="00EC120B" w:rsidP="00EC120B">
      <w:pPr>
        <w:rPr>
          <w:rFonts w:ascii="Abadi ExtraLight" w:hAnsi="Abadi ExtraLight"/>
          <w:sz w:val="32"/>
          <w:szCs w:val="32"/>
        </w:rPr>
      </w:pPr>
      <w:bookmarkStart w:id="4" w:name="_2bn6wsx"/>
      <w:bookmarkEnd w:id="4"/>
    </w:p>
    <w:p w14:paraId="716AA6C7" w14:textId="77777777" w:rsidR="00EC120B" w:rsidRPr="006374C8" w:rsidRDefault="00EC120B" w:rsidP="00EC120B">
      <w:pPr>
        <w:rPr>
          <w:rFonts w:ascii="Abadi ExtraLight" w:hAnsi="Abadi ExtraLight"/>
          <w:sz w:val="32"/>
          <w:szCs w:val="32"/>
        </w:rPr>
      </w:pPr>
    </w:p>
    <w:p w14:paraId="238D08D2" w14:textId="3C1C90E0" w:rsidR="00EC120B" w:rsidRPr="006374C8" w:rsidRDefault="00EC120B" w:rsidP="00EC120B">
      <w:pPr>
        <w:rPr>
          <w:rFonts w:ascii="Abadi ExtraLight" w:hAnsi="Abadi ExtraLight"/>
          <w:sz w:val="32"/>
          <w:szCs w:val="32"/>
        </w:rPr>
      </w:pPr>
    </w:p>
    <w:p w14:paraId="749822BF" w14:textId="77777777" w:rsidR="00EC120B" w:rsidRPr="006374C8" w:rsidRDefault="00EC120B" w:rsidP="00EC120B">
      <w:pPr>
        <w:rPr>
          <w:rFonts w:ascii="Abadi ExtraLight" w:hAnsi="Abadi ExtraLight"/>
          <w:sz w:val="32"/>
          <w:szCs w:val="32"/>
        </w:rPr>
      </w:pPr>
    </w:p>
    <w:p w14:paraId="0B79FE03" w14:textId="77777777" w:rsidR="00EC120B" w:rsidRPr="006374C8" w:rsidRDefault="00EC120B" w:rsidP="00EC120B">
      <w:pPr>
        <w:rPr>
          <w:rFonts w:ascii="Abadi ExtraLight" w:hAnsi="Abadi ExtraLight"/>
          <w:sz w:val="32"/>
          <w:szCs w:val="32"/>
        </w:rPr>
      </w:pPr>
    </w:p>
    <w:p w14:paraId="6212800C" w14:textId="77777777" w:rsidR="00EC120B" w:rsidRPr="006374C8" w:rsidRDefault="00EC120B" w:rsidP="00EC120B">
      <w:pPr>
        <w:rPr>
          <w:rFonts w:ascii="Abadi ExtraLight" w:hAnsi="Abadi ExtraLight"/>
          <w:sz w:val="32"/>
          <w:szCs w:val="32"/>
        </w:rPr>
      </w:pPr>
    </w:p>
    <w:p w14:paraId="7AC726B8" w14:textId="77777777" w:rsidR="00EC120B" w:rsidRPr="006374C8" w:rsidRDefault="00EC120B" w:rsidP="00EC120B">
      <w:pPr>
        <w:rPr>
          <w:rFonts w:ascii="Abadi ExtraLight" w:hAnsi="Abadi ExtraLight"/>
          <w:sz w:val="32"/>
          <w:szCs w:val="32"/>
        </w:rPr>
      </w:pPr>
    </w:p>
    <w:p w14:paraId="4525634B" w14:textId="77777777" w:rsidR="00EC120B" w:rsidRPr="006374C8" w:rsidRDefault="00EC120B" w:rsidP="00EC120B">
      <w:pPr>
        <w:rPr>
          <w:rFonts w:ascii="Abadi ExtraLight" w:hAnsi="Abadi ExtraLight"/>
          <w:sz w:val="32"/>
          <w:szCs w:val="32"/>
        </w:rPr>
      </w:pPr>
    </w:p>
    <w:p w14:paraId="465F173A" w14:textId="77777777" w:rsidR="00EC120B" w:rsidRPr="006374C8" w:rsidRDefault="00EC120B" w:rsidP="00EC120B">
      <w:pPr>
        <w:rPr>
          <w:rFonts w:ascii="Abadi ExtraLight" w:hAnsi="Abadi ExtraLight"/>
          <w:sz w:val="32"/>
          <w:szCs w:val="32"/>
        </w:rPr>
      </w:pPr>
    </w:p>
    <w:p w14:paraId="490AE3E3" w14:textId="77777777" w:rsidR="00EC120B" w:rsidRPr="006374C8" w:rsidRDefault="00EC120B" w:rsidP="00EC120B">
      <w:pPr>
        <w:rPr>
          <w:rFonts w:ascii="Abadi ExtraLight" w:hAnsi="Abadi ExtraLight"/>
          <w:sz w:val="32"/>
          <w:szCs w:val="32"/>
        </w:rPr>
      </w:pPr>
    </w:p>
    <w:p w14:paraId="41D550CF" w14:textId="77777777" w:rsidR="00EC120B" w:rsidRPr="006374C8" w:rsidRDefault="00EC120B" w:rsidP="00EC120B">
      <w:pPr>
        <w:rPr>
          <w:rFonts w:ascii="Abadi ExtraLight" w:hAnsi="Abadi ExtraLight"/>
          <w:sz w:val="32"/>
          <w:szCs w:val="32"/>
        </w:rPr>
      </w:pPr>
    </w:p>
    <w:p w14:paraId="2F89EAC5" w14:textId="77777777" w:rsidR="00EC120B" w:rsidRPr="006374C8" w:rsidRDefault="00EC120B" w:rsidP="00EC120B">
      <w:pPr>
        <w:rPr>
          <w:rFonts w:ascii="Abadi ExtraLight" w:hAnsi="Abadi ExtraLight"/>
          <w:sz w:val="32"/>
          <w:szCs w:val="32"/>
        </w:rPr>
      </w:pPr>
    </w:p>
    <w:p w14:paraId="59004BAD" w14:textId="77777777" w:rsidR="00EC120B" w:rsidRPr="006374C8" w:rsidRDefault="00EC120B" w:rsidP="00EC120B">
      <w:pPr>
        <w:rPr>
          <w:rFonts w:ascii="Abadi ExtraLight" w:hAnsi="Abadi ExtraLight"/>
          <w:sz w:val="32"/>
          <w:szCs w:val="32"/>
        </w:rPr>
      </w:pPr>
    </w:p>
    <w:p w14:paraId="7B6409F4" w14:textId="77777777" w:rsidR="00EC120B" w:rsidRPr="006374C8" w:rsidRDefault="00EC120B" w:rsidP="00EC120B">
      <w:pPr>
        <w:rPr>
          <w:rFonts w:ascii="Abadi ExtraLight" w:hAnsi="Abadi ExtraLight"/>
          <w:sz w:val="32"/>
          <w:szCs w:val="32"/>
        </w:rPr>
      </w:pPr>
    </w:p>
    <w:p w14:paraId="47DEDB3D" w14:textId="77777777" w:rsidR="00EC120B" w:rsidRPr="006374C8" w:rsidRDefault="00EC120B" w:rsidP="00EC120B">
      <w:pPr>
        <w:rPr>
          <w:rFonts w:ascii="Abadi ExtraLight" w:hAnsi="Abadi ExtraLight"/>
          <w:sz w:val="32"/>
          <w:szCs w:val="32"/>
        </w:rPr>
      </w:pPr>
    </w:p>
    <w:p w14:paraId="4B8D87E7" w14:textId="77777777" w:rsidR="00EC120B" w:rsidRPr="006374C8" w:rsidRDefault="00EC120B" w:rsidP="00EC120B">
      <w:pPr>
        <w:rPr>
          <w:rFonts w:ascii="Abadi ExtraLight" w:hAnsi="Abadi ExtraLight"/>
          <w:sz w:val="32"/>
          <w:szCs w:val="32"/>
        </w:rPr>
      </w:pPr>
    </w:p>
    <w:p w14:paraId="0FA39378" w14:textId="77777777" w:rsidR="00EC120B" w:rsidRPr="006374C8" w:rsidRDefault="00EC120B" w:rsidP="00EC120B">
      <w:pPr>
        <w:rPr>
          <w:rFonts w:ascii="Abadi ExtraLight" w:hAnsi="Abadi ExtraLight"/>
          <w:sz w:val="32"/>
          <w:szCs w:val="32"/>
        </w:rPr>
      </w:pPr>
    </w:p>
    <w:p w14:paraId="115D2150" w14:textId="77777777" w:rsidR="00EC120B" w:rsidRPr="006374C8" w:rsidRDefault="00EC120B" w:rsidP="00EC120B">
      <w:pPr>
        <w:rPr>
          <w:rFonts w:ascii="Abadi ExtraLight" w:hAnsi="Abadi ExtraLight"/>
          <w:sz w:val="32"/>
          <w:szCs w:val="32"/>
        </w:rPr>
      </w:pPr>
    </w:p>
    <w:p w14:paraId="3CD3AED0" w14:textId="77777777" w:rsidR="00EC120B" w:rsidRPr="006374C8" w:rsidRDefault="00EC120B" w:rsidP="00EC120B">
      <w:pPr>
        <w:rPr>
          <w:rFonts w:ascii="Abadi ExtraLight" w:hAnsi="Abadi ExtraLight"/>
          <w:sz w:val="32"/>
          <w:szCs w:val="32"/>
        </w:rPr>
      </w:pPr>
    </w:p>
    <w:p w14:paraId="1FE6369C" w14:textId="77777777" w:rsidR="00EC120B" w:rsidRPr="006374C8" w:rsidRDefault="00EC120B" w:rsidP="00EC120B">
      <w:pPr>
        <w:rPr>
          <w:rFonts w:ascii="Abadi ExtraLight" w:hAnsi="Abadi ExtraLight"/>
          <w:sz w:val="32"/>
          <w:szCs w:val="32"/>
        </w:rPr>
      </w:pPr>
    </w:p>
    <w:p w14:paraId="5DC9B85D" w14:textId="77777777" w:rsidR="00EC120B" w:rsidRPr="006374C8" w:rsidRDefault="00EC120B" w:rsidP="00EC120B">
      <w:pPr>
        <w:pStyle w:val="Heading2"/>
        <w:rPr>
          <w:rFonts w:ascii="Abadi ExtraLight" w:eastAsia="Calibri" w:hAnsi="Abadi ExtraLight"/>
        </w:rPr>
      </w:pPr>
      <w:bookmarkStart w:id="5" w:name="_qsh70q"/>
      <w:bookmarkStart w:id="6" w:name="_Toc213243674"/>
      <w:bookmarkEnd w:id="5"/>
      <w:r w:rsidRPr="006374C8">
        <w:rPr>
          <w:rFonts w:ascii="Abadi ExtraLight" w:eastAsia="Calibri" w:hAnsi="Abadi ExtraLight"/>
        </w:rPr>
        <w:t>1.1 Development needs for self &amp; another</w:t>
      </w:r>
      <w:bookmarkEnd w:id="6"/>
    </w:p>
    <w:p w14:paraId="1EB2C2BF" w14:textId="77777777" w:rsidR="00EC120B" w:rsidRPr="006374C8" w:rsidRDefault="00EC120B" w:rsidP="00EC120B">
      <w:pPr>
        <w:rPr>
          <w:rFonts w:ascii="Abadi ExtraLight" w:hAnsi="Abadi ExtraLight"/>
          <w:sz w:val="32"/>
          <w:szCs w:val="32"/>
        </w:rPr>
      </w:pP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3"/>
        <w:gridCol w:w="4502"/>
      </w:tblGrid>
      <w:tr w:rsidR="00EC120B" w:rsidRPr="006374C8" w14:paraId="04E57B93" w14:textId="77777777" w:rsidTr="00EC120B">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AE5CFA2" w14:textId="77777777" w:rsidR="00EC120B" w:rsidRPr="006374C8" w:rsidRDefault="00EC120B">
            <w:pPr>
              <w:jc w:val="center"/>
              <w:rPr>
                <w:rFonts w:ascii="Abadi ExtraLight" w:eastAsia="Arial" w:hAnsi="Abadi ExtraLight" w:cs="Arial"/>
                <w:sz w:val="32"/>
                <w:szCs w:val="32"/>
              </w:rPr>
            </w:pPr>
          </w:p>
          <w:p w14:paraId="6D5B672B" w14:textId="77777777" w:rsidR="00EC120B" w:rsidRPr="006374C8" w:rsidRDefault="00EC120B">
            <w:pPr>
              <w:jc w:val="center"/>
              <w:rPr>
                <w:rFonts w:ascii="Abadi ExtraLight" w:eastAsia="Arial" w:hAnsi="Abadi ExtraLight" w:cs="Arial"/>
                <w:b/>
                <w:sz w:val="32"/>
                <w:szCs w:val="32"/>
              </w:rPr>
            </w:pPr>
            <w:bookmarkStart w:id="7" w:name="_3as4poj"/>
            <w:bookmarkEnd w:id="7"/>
            <w:r w:rsidRPr="006374C8">
              <w:rPr>
                <w:rFonts w:ascii="Abadi ExtraLight" w:eastAsia="Arial" w:hAnsi="Abadi ExtraLight" w:cs="Arial"/>
                <w:b/>
                <w:sz w:val="32"/>
                <w:szCs w:val="32"/>
              </w:rPr>
              <w:t>SWOT Person 1</w:t>
            </w:r>
          </w:p>
          <w:p w14:paraId="6691DD59" w14:textId="77777777" w:rsidR="00EC120B" w:rsidRPr="006374C8" w:rsidRDefault="00EC120B">
            <w:pPr>
              <w:jc w:val="center"/>
              <w:rPr>
                <w:rFonts w:ascii="Abadi ExtraLight" w:eastAsia="Arial" w:hAnsi="Abadi ExtraLight" w:cs="Arial"/>
                <w:sz w:val="32"/>
                <w:szCs w:val="32"/>
              </w:rPr>
            </w:pPr>
          </w:p>
        </w:tc>
      </w:tr>
      <w:tr w:rsidR="00EC120B" w:rsidRPr="006374C8" w14:paraId="234C83C2" w14:textId="77777777" w:rsidTr="00EC120B">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72C25A84" w14:textId="77777777" w:rsidR="00EC120B" w:rsidRPr="006374C8" w:rsidRDefault="00EC120B">
            <w:pPr>
              <w:jc w:val="center"/>
              <w:rPr>
                <w:rFonts w:ascii="Abadi ExtraLight" w:eastAsia="Arial" w:hAnsi="Abadi ExtraLight" w:cs="Arial"/>
                <w:b/>
                <w:sz w:val="32"/>
                <w:szCs w:val="32"/>
              </w:rPr>
            </w:pPr>
          </w:p>
          <w:p w14:paraId="251768ED"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STRENGTHS</w:t>
            </w:r>
          </w:p>
          <w:p w14:paraId="0E210007" w14:textId="77777777" w:rsidR="00EC120B" w:rsidRPr="006374C8" w:rsidRDefault="00EC120B">
            <w:pPr>
              <w:spacing w:line="360" w:lineRule="auto"/>
              <w:rPr>
                <w:rFonts w:ascii="Abadi ExtraLight" w:eastAsia="Arial" w:hAnsi="Abadi ExtraLight" w:cs="Arial"/>
                <w:color w:val="000000"/>
                <w:sz w:val="32"/>
                <w:szCs w:val="32"/>
              </w:rPr>
            </w:pPr>
          </w:p>
          <w:p w14:paraId="51957B3B"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creative which helps with my job (florist)</w:t>
            </w:r>
            <w:r w:rsidRPr="006374C8">
              <w:rPr>
                <w:rStyle w:val="eop"/>
                <w:rFonts w:ascii="Abadi ExtraLight" w:eastAsiaTheme="majorEastAsia" w:hAnsi="Abadi ExtraLight" w:cs="Calibri"/>
                <w:sz w:val="32"/>
                <w:szCs w:val="32"/>
              </w:rPr>
              <w:t> </w:t>
            </w:r>
          </w:p>
          <w:p w14:paraId="6EA55F25"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have a very good work ethic</w:t>
            </w:r>
            <w:r w:rsidRPr="006374C8">
              <w:rPr>
                <w:rStyle w:val="eop"/>
                <w:rFonts w:ascii="Abadi ExtraLight" w:eastAsiaTheme="majorEastAsia" w:hAnsi="Abadi ExtraLight" w:cs="Calibri"/>
                <w:sz w:val="32"/>
                <w:szCs w:val="32"/>
              </w:rPr>
              <w:t> </w:t>
            </w:r>
          </w:p>
          <w:p w14:paraId="5940110A" w14:textId="05A44785"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good at dealing with customers in different situations </w:t>
            </w:r>
            <w:proofErr w:type="spellStart"/>
            <w:r w:rsidRPr="006374C8">
              <w:rPr>
                <w:rStyle w:val="normaltextrun"/>
                <w:rFonts w:ascii="Abadi ExtraLight" w:eastAsiaTheme="majorEastAsia" w:hAnsi="Abadi ExtraLight" w:cs="Calibri"/>
                <w:b/>
                <w:bCs/>
                <w:sz w:val="32"/>
                <w:szCs w:val="32"/>
              </w:rPr>
              <w:t>eg</w:t>
            </w:r>
            <w:proofErr w:type="spellEnd"/>
            <w:r w:rsidRPr="006374C8">
              <w:rPr>
                <w:rStyle w:val="normaltextrun"/>
                <w:rFonts w:ascii="Abadi ExtraLight" w:eastAsiaTheme="majorEastAsia" w:hAnsi="Abadi ExtraLight" w:cs="Calibri"/>
                <w:b/>
                <w:bCs/>
                <w:sz w:val="32"/>
                <w:szCs w:val="32"/>
              </w:rPr>
              <w:t> I show empathy when </w:t>
            </w:r>
            <w:r w:rsidR="006374C8" w:rsidRPr="006374C8">
              <w:rPr>
                <w:rStyle w:val="normaltextrun"/>
                <w:rFonts w:ascii="Abadi ExtraLight" w:eastAsiaTheme="majorEastAsia" w:hAnsi="Abadi ExtraLight" w:cs="Calibri"/>
                <w:b/>
                <w:bCs/>
                <w:sz w:val="32"/>
                <w:szCs w:val="32"/>
              </w:rPr>
              <w:t>dealing</w:t>
            </w:r>
            <w:r w:rsidRPr="006374C8">
              <w:rPr>
                <w:rStyle w:val="normaltextrun"/>
                <w:rFonts w:ascii="Abadi ExtraLight" w:eastAsiaTheme="majorEastAsia" w:hAnsi="Abadi ExtraLight" w:cs="Calibri"/>
                <w:b/>
                <w:bCs/>
                <w:sz w:val="32"/>
                <w:szCs w:val="32"/>
              </w:rPr>
              <w:t> with families for funerals.</w:t>
            </w:r>
            <w:r w:rsidRPr="006374C8">
              <w:rPr>
                <w:rStyle w:val="eop"/>
                <w:rFonts w:ascii="Abadi ExtraLight" w:eastAsiaTheme="majorEastAsia" w:hAnsi="Abadi ExtraLight" w:cs="Calibri"/>
                <w:sz w:val="32"/>
                <w:szCs w:val="32"/>
              </w:rPr>
              <w:t> </w:t>
            </w:r>
          </w:p>
          <w:p w14:paraId="09DA9D8E"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very easy to talk to </w:t>
            </w:r>
            <w:r w:rsidRPr="006374C8">
              <w:rPr>
                <w:rStyle w:val="eop"/>
                <w:rFonts w:ascii="Abadi ExtraLight" w:eastAsiaTheme="majorEastAsia" w:hAnsi="Abadi ExtraLight" w:cs="Calibri"/>
                <w:sz w:val="32"/>
                <w:szCs w:val="32"/>
              </w:rPr>
              <w:t> </w:t>
            </w:r>
          </w:p>
          <w:p w14:paraId="230ABB4D" w14:textId="77777777" w:rsidR="00EC120B" w:rsidRPr="006374C8" w:rsidRDefault="00EC120B">
            <w:pPr>
              <w:spacing w:line="360" w:lineRule="auto"/>
              <w:rPr>
                <w:rFonts w:ascii="Abadi ExtraLight" w:eastAsia="Arial" w:hAnsi="Abadi ExtraLight" w:cs="Arial"/>
                <w:color w:val="000000"/>
                <w:sz w:val="32"/>
                <w:szCs w:val="32"/>
              </w:rPr>
            </w:pPr>
          </w:p>
          <w:p w14:paraId="6DC039A2" w14:textId="77777777" w:rsidR="00EC120B" w:rsidRPr="006374C8" w:rsidRDefault="00EC120B">
            <w:pPr>
              <w:spacing w:line="360" w:lineRule="auto"/>
              <w:rPr>
                <w:rFonts w:ascii="Abadi ExtraLight" w:eastAsia="Arial" w:hAnsi="Abadi ExtraLight" w:cs="Arial"/>
                <w:color w:val="000000"/>
                <w:sz w:val="32"/>
                <w:szCs w:val="32"/>
              </w:rPr>
            </w:pPr>
          </w:p>
          <w:p w14:paraId="026FF2B1" w14:textId="77777777" w:rsidR="00EC120B" w:rsidRPr="006374C8" w:rsidRDefault="00EC120B">
            <w:pPr>
              <w:spacing w:line="360" w:lineRule="auto"/>
              <w:rPr>
                <w:rFonts w:ascii="Abadi ExtraLight" w:eastAsia="Arial" w:hAnsi="Abadi ExtraLight" w:cs="Arial"/>
                <w:color w:val="000000"/>
                <w:sz w:val="32"/>
                <w:szCs w:val="32"/>
              </w:rPr>
            </w:pPr>
          </w:p>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1BBE2713" w14:textId="77777777" w:rsidR="00EC120B" w:rsidRPr="006374C8" w:rsidRDefault="00EC120B">
            <w:pPr>
              <w:jc w:val="center"/>
              <w:rPr>
                <w:rFonts w:ascii="Abadi ExtraLight" w:eastAsia="Arial" w:hAnsi="Abadi ExtraLight" w:cs="Arial"/>
                <w:sz w:val="32"/>
                <w:szCs w:val="32"/>
              </w:rPr>
            </w:pPr>
          </w:p>
          <w:p w14:paraId="68EDD546"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WEAKNESSES</w:t>
            </w:r>
          </w:p>
          <w:p w14:paraId="071BD951" w14:textId="77777777" w:rsidR="00EC120B" w:rsidRPr="006374C8" w:rsidRDefault="00EC120B">
            <w:pPr>
              <w:spacing w:line="360" w:lineRule="auto"/>
              <w:rPr>
                <w:rFonts w:ascii="Abadi ExtraLight" w:hAnsi="Abadi ExtraLight"/>
                <w:sz w:val="32"/>
                <w:szCs w:val="32"/>
              </w:rPr>
            </w:pPr>
          </w:p>
          <w:p w14:paraId="26A60BD4"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Weaknesses</w:t>
            </w:r>
            <w:r w:rsidRPr="006374C8">
              <w:rPr>
                <w:rStyle w:val="eop"/>
                <w:rFonts w:ascii="Abadi ExtraLight" w:eastAsiaTheme="majorEastAsia" w:hAnsi="Abadi ExtraLight" w:cs="Calibri"/>
                <w:sz w:val="32"/>
                <w:szCs w:val="32"/>
              </w:rPr>
              <w:t> </w:t>
            </w:r>
          </w:p>
          <w:p w14:paraId="4B209D08"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3D350DA7"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late</w:t>
            </w:r>
            <w:r w:rsidRPr="006374C8">
              <w:rPr>
                <w:rStyle w:val="eop"/>
                <w:rFonts w:ascii="Abadi ExtraLight" w:eastAsiaTheme="majorEastAsia" w:hAnsi="Abadi ExtraLight" w:cs="Calibri"/>
                <w:sz w:val="32"/>
                <w:szCs w:val="32"/>
              </w:rPr>
              <w:t> </w:t>
            </w:r>
          </w:p>
          <w:p w14:paraId="3759A007" w14:textId="2F83F4D0"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take on </w:t>
            </w:r>
            <w:r w:rsidR="006374C8" w:rsidRPr="006374C8">
              <w:rPr>
                <w:rStyle w:val="normaltextrun"/>
                <w:rFonts w:ascii="Abadi ExtraLight" w:eastAsiaTheme="majorEastAsia" w:hAnsi="Abadi ExtraLight" w:cs="Calibri"/>
                <w:b/>
                <w:bCs/>
                <w:sz w:val="32"/>
                <w:szCs w:val="32"/>
              </w:rPr>
              <w:t>too many</w:t>
            </w:r>
            <w:r w:rsidRPr="006374C8">
              <w:rPr>
                <w:rStyle w:val="normaltextrun"/>
                <w:rFonts w:ascii="Abadi ExtraLight" w:eastAsiaTheme="majorEastAsia" w:hAnsi="Abadi ExtraLight" w:cs="Calibri"/>
                <w:b/>
                <w:bCs/>
                <w:sz w:val="32"/>
                <w:szCs w:val="32"/>
              </w:rPr>
              <w:t> tasks at one time</w:t>
            </w:r>
            <w:r w:rsidRPr="006374C8">
              <w:rPr>
                <w:rStyle w:val="eop"/>
                <w:rFonts w:ascii="Abadi ExtraLight" w:eastAsiaTheme="majorEastAsia" w:hAnsi="Abadi ExtraLight" w:cs="Calibri"/>
                <w:sz w:val="32"/>
                <w:szCs w:val="32"/>
              </w:rPr>
              <w:t> </w:t>
            </w:r>
          </w:p>
          <w:p w14:paraId="045CF6A7" w14:textId="7E0CE57C" w:rsidR="005D4698" w:rsidRPr="006374C8" w:rsidRDefault="006374C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I’m</w:t>
            </w:r>
            <w:r w:rsidR="005D4698" w:rsidRPr="006374C8">
              <w:rPr>
                <w:rStyle w:val="normaltextrun"/>
                <w:rFonts w:ascii="Abadi ExtraLight" w:eastAsiaTheme="majorEastAsia" w:hAnsi="Abadi ExtraLight" w:cs="Calibri"/>
                <w:b/>
                <w:bCs/>
                <w:sz w:val="32"/>
                <w:szCs w:val="32"/>
              </w:rPr>
              <w:t> not very good at meeting deadlines</w:t>
            </w:r>
            <w:r w:rsidR="005D4698" w:rsidRPr="006374C8">
              <w:rPr>
                <w:rStyle w:val="eop"/>
                <w:rFonts w:ascii="Abadi ExtraLight" w:eastAsiaTheme="majorEastAsia" w:hAnsi="Abadi ExtraLight" w:cs="Calibri"/>
                <w:sz w:val="32"/>
                <w:szCs w:val="32"/>
              </w:rPr>
              <w:t> </w:t>
            </w:r>
          </w:p>
          <w:p w14:paraId="7D6F0A6E"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disorganised</w:t>
            </w:r>
            <w:r w:rsidRPr="006374C8">
              <w:rPr>
                <w:rStyle w:val="eop"/>
                <w:rFonts w:ascii="Abadi ExtraLight" w:eastAsiaTheme="majorEastAsia" w:hAnsi="Abadi ExtraLight" w:cs="Calibri"/>
                <w:sz w:val="32"/>
                <w:szCs w:val="32"/>
              </w:rPr>
              <w:t> </w:t>
            </w:r>
          </w:p>
          <w:p w14:paraId="27F00CC8" w14:textId="7BE74D8D"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I am dyslexic which makes </w:t>
            </w:r>
            <w:r w:rsidR="006374C8" w:rsidRPr="006374C8">
              <w:rPr>
                <w:rStyle w:val="normaltextrun"/>
                <w:rFonts w:ascii="Abadi ExtraLight" w:eastAsiaTheme="majorEastAsia" w:hAnsi="Abadi ExtraLight" w:cs="Calibri"/>
                <w:b/>
                <w:bCs/>
                <w:sz w:val="32"/>
                <w:szCs w:val="32"/>
              </w:rPr>
              <w:t>writing</w:t>
            </w:r>
            <w:r w:rsidRPr="006374C8">
              <w:rPr>
                <w:rStyle w:val="normaltextrun"/>
                <w:rFonts w:ascii="Abadi ExtraLight" w:eastAsiaTheme="majorEastAsia" w:hAnsi="Abadi ExtraLight" w:cs="Calibri"/>
                <w:b/>
                <w:bCs/>
                <w:sz w:val="32"/>
                <w:szCs w:val="32"/>
              </w:rPr>
              <w:t> assignments a challenge</w:t>
            </w:r>
            <w:r w:rsidRPr="006374C8">
              <w:rPr>
                <w:rStyle w:val="eop"/>
                <w:rFonts w:ascii="Abadi ExtraLight" w:eastAsiaTheme="majorEastAsia" w:hAnsi="Abadi ExtraLight" w:cs="Calibri"/>
                <w:sz w:val="32"/>
                <w:szCs w:val="32"/>
              </w:rPr>
              <w:t> </w:t>
            </w:r>
          </w:p>
          <w:p w14:paraId="526CA7B4" w14:textId="77777777" w:rsidR="00EC120B" w:rsidRPr="006374C8" w:rsidRDefault="00EC120B">
            <w:pPr>
              <w:spacing w:line="360" w:lineRule="auto"/>
              <w:rPr>
                <w:rFonts w:ascii="Abadi ExtraLight" w:eastAsia="Arial" w:hAnsi="Abadi ExtraLight" w:cs="Arial"/>
                <w:sz w:val="32"/>
                <w:szCs w:val="32"/>
              </w:rPr>
            </w:pPr>
          </w:p>
          <w:p w14:paraId="2D6A95D5" w14:textId="77777777" w:rsidR="00EC120B" w:rsidRPr="006374C8" w:rsidRDefault="00EC120B">
            <w:pPr>
              <w:spacing w:line="360" w:lineRule="auto"/>
              <w:rPr>
                <w:rFonts w:ascii="Abadi ExtraLight" w:eastAsia="Arial" w:hAnsi="Abadi ExtraLight" w:cs="Arial"/>
                <w:sz w:val="32"/>
                <w:szCs w:val="32"/>
              </w:rPr>
            </w:pPr>
          </w:p>
          <w:p w14:paraId="6D02E65E" w14:textId="77777777" w:rsidR="00EC120B" w:rsidRPr="006374C8" w:rsidRDefault="00EC120B">
            <w:pPr>
              <w:spacing w:line="360" w:lineRule="auto"/>
              <w:rPr>
                <w:rFonts w:ascii="Abadi ExtraLight" w:eastAsia="Arial" w:hAnsi="Abadi ExtraLight" w:cs="Arial"/>
                <w:sz w:val="32"/>
                <w:szCs w:val="32"/>
              </w:rPr>
            </w:pPr>
          </w:p>
        </w:tc>
      </w:tr>
      <w:tr w:rsidR="00EC120B" w:rsidRPr="006374C8" w14:paraId="734B4C3C" w14:textId="77777777" w:rsidTr="00EC120B">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49677AA0" w14:textId="77777777" w:rsidR="00EC120B" w:rsidRPr="006374C8" w:rsidRDefault="00EC120B">
            <w:pPr>
              <w:jc w:val="center"/>
              <w:rPr>
                <w:rFonts w:ascii="Abadi ExtraLight" w:eastAsia="Arial" w:hAnsi="Abadi ExtraLight" w:cs="Arial"/>
                <w:b/>
                <w:sz w:val="32"/>
                <w:szCs w:val="32"/>
              </w:rPr>
            </w:pPr>
          </w:p>
          <w:p w14:paraId="21D81B1A"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OPPORTUNITIES</w:t>
            </w:r>
          </w:p>
          <w:p w14:paraId="295F90BB"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Family support</w:t>
            </w:r>
            <w:r w:rsidRPr="006374C8">
              <w:rPr>
                <w:rStyle w:val="eop"/>
                <w:rFonts w:ascii="Abadi ExtraLight" w:eastAsiaTheme="majorEastAsia" w:hAnsi="Abadi ExtraLight" w:cs="Calibri"/>
                <w:sz w:val="32"/>
                <w:szCs w:val="32"/>
              </w:rPr>
              <w:t> </w:t>
            </w:r>
          </w:p>
          <w:p w14:paraId="52402EA6"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Networking and meeting new peoples </w:t>
            </w:r>
            <w:r w:rsidRPr="006374C8">
              <w:rPr>
                <w:rStyle w:val="eop"/>
                <w:rFonts w:ascii="Abadi ExtraLight" w:eastAsiaTheme="majorEastAsia" w:hAnsi="Abadi ExtraLight" w:cs="Calibri"/>
                <w:sz w:val="32"/>
                <w:szCs w:val="32"/>
              </w:rPr>
              <w:t> </w:t>
            </w:r>
          </w:p>
          <w:p w14:paraId="034A728C" w14:textId="77777777" w:rsidR="005D4698" w:rsidRPr="006374C8" w:rsidRDefault="005D4698" w:rsidP="005D4698">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b/>
                <w:bCs/>
                <w:sz w:val="32"/>
                <w:szCs w:val="32"/>
              </w:rPr>
              <w:t>Doing a leadership degree</w:t>
            </w:r>
            <w:r w:rsidRPr="006374C8">
              <w:rPr>
                <w:rStyle w:val="eop"/>
                <w:rFonts w:ascii="Abadi ExtraLight" w:eastAsiaTheme="majorEastAsia" w:hAnsi="Abadi ExtraLight" w:cs="Calibri"/>
                <w:sz w:val="32"/>
                <w:szCs w:val="32"/>
              </w:rPr>
              <w:t> </w:t>
            </w:r>
          </w:p>
          <w:p w14:paraId="7A947927" w14:textId="77777777" w:rsidR="00EC120B" w:rsidRPr="006374C8" w:rsidRDefault="00EC120B">
            <w:pPr>
              <w:spacing w:line="360" w:lineRule="auto"/>
              <w:rPr>
                <w:rFonts w:ascii="Abadi ExtraLight" w:eastAsia="Arial" w:hAnsi="Abadi ExtraLight" w:cs="Arial"/>
                <w:color w:val="000000"/>
                <w:sz w:val="32"/>
                <w:szCs w:val="32"/>
              </w:rPr>
            </w:pPr>
          </w:p>
          <w:p w14:paraId="2CF8BCAA" w14:textId="77777777" w:rsidR="00EC120B" w:rsidRPr="006374C8" w:rsidRDefault="00EC120B">
            <w:pPr>
              <w:spacing w:line="360" w:lineRule="auto"/>
              <w:rPr>
                <w:rFonts w:ascii="Abadi ExtraLight" w:eastAsia="Arial" w:hAnsi="Abadi ExtraLight" w:cs="Arial"/>
                <w:color w:val="000000"/>
                <w:sz w:val="32"/>
                <w:szCs w:val="32"/>
              </w:rPr>
            </w:pPr>
          </w:p>
          <w:p w14:paraId="5D6A8406" w14:textId="77777777" w:rsidR="00EC120B" w:rsidRPr="006374C8" w:rsidRDefault="00EC120B">
            <w:pPr>
              <w:spacing w:line="360" w:lineRule="auto"/>
              <w:rPr>
                <w:rFonts w:ascii="Abadi ExtraLight" w:eastAsia="Arial" w:hAnsi="Abadi ExtraLight" w:cs="Arial"/>
                <w:color w:val="000000"/>
                <w:sz w:val="32"/>
                <w:szCs w:val="32"/>
              </w:rPr>
            </w:pPr>
          </w:p>
          <w:p w14:paraId="5A57B1D8" w14:textId="77777777" w:rsidR="00EC120B" w:rsidRPr="006374C8" w:rsidRDefault="00EC120B">
            <w:pPr>
              <w:spacing w:line="360" w:lineRule="auto"/>
              <w:rPr>
                <w:rFonts w:ascii="Abadi ExtraLight" w:eastAsia="Arial" w:hAnsi="Abadi ExtraLight" w:cs="Arial"/>
                <w:color w:val="000000"/>
                <w:sz w:val="32"/>
                <w:szCs w:val="32"/>
              </w:rPr>
            </w:pPr>
          </w:p>
          <w:p w14:paraId="714E993C" w14:textId="77777777" w:rsidR="00EC120B" w:rsidRPr="006374C8" w:rsidRDefault="00EC120B">
            <w:pPr>
              <w:spacing w:line="360" w:lineRule="auto"/>
              <w:rPr>
                <w:rFonts w:ascii="Abadi ExtraLight" w:eastAsia="Arial" w:hAnsi="Abadi ExtraLight" w:cs="Arial"/>
                <w:color w:val="000000"/>
                <w:sz w:val="32"/>
                <w:szCs w:val="32"/>
              </w:rPr>
            </w:pPr>
          </w:p>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6F5996F8" w14:textId="77777777" w:rsidR="00EC120B" w:rsidRPr="006374C8" w:rsidRDefault="00EC120B">
            <w:pPr>
              <w:jc w:val="center"/>
              <w:rPr>
                <w:rFonts w:ascii="Abadi ExtraLight" w:eastAsia="Arial" w:hAnsi="Abadi ExtraLight" w:cs="Arial"/>
                <w:b/>
                <w:sz w:val="32"/>
                <w:szCs w:val="32"/>
              </w:rPr>
            </w:pPr>
          </w:p>
          <w:p w14:paraId="5B0191D1"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THREATS</w:t>
            </w:r>
          </w:p>
          <w:p w14:paraId="6643E427" w14:textId="77777777" w:rsidR="00EC120B" w:rsidRPr="006374C8" w:rsidRDefault="00EC120B">
            <w:pPr>
              <w:spacing w:line="360" w:lineRule="auto"/>
              <w:rPr>
                <w:rFonts w:ascii="Abadi ExtraLight" w:eastAsia="Arial" w:hAnsi="Abadi ExtraLight" w:cs="Arial"/>
                <w:sz w:val="32"/>
                <w:szCs w:val="32"/>
              </w:rPr>
            </w:pPr>
          </w:p>
          <w:p w14:paraId="55949537" w14:textId="24967981" w:rsidR="00EC120B" w:rsidRPr="006374C8" w:rsidRDefault="005D4698">
            <w:pPr>
              <w:spacing w:line="360" w:lineRule="auto"/>
              <w:rPr>
                <w:rFonts w:ascii="Abadi ExtraLight" w:eastAsia="Arial" w:hAnsi="Abadi ExtraLight" w:cs="Arial"/>
                <w:sz w:val="32"/>
                <w:szCs w:val="32"/>
              </w:rPr>
            </w:pPr>
            <w:r w:rsidRPr="006374C8">
              <w:rPr>
                <w:rStyle w:val="normaltextrun"/>
                <w:rFonts w:ascii="Abadi ExtraLight" w:hAnsi="Abadi ExtraLight"/>
                <w:b/>
                <w:bCs/>
                <w:color w:val="000000"/>
                <w:sz w:val="32"/>
                <w:szCs w:val="32"/>
                <w:shd w:val="clear" w:color="auto" w:fill="FFFFFF"/>
              </w:rPr>
              <w:t>Stock for my business coming from abroad which can sometimes get stopped at customs which can lead to my stock getting to me late.</w:t>
            </w:r>
            <w:r w:rsidRPr="006374C8">
              <w:rPr>
                <w:rStyle w:val="eop"/>
                <w:rFonts w:ascii="Abadi ExtraLight" w:hAnsi="Abadi ExtraLight"/>
                <w:color w:val="000000"/>
                <w:sz w:val="32"/>
                <w:szCs w:val="32"/>
                <w:shd w:val="clear" w:color="auto" w:fill="FFFFFF"/>
              </w:rPr>
              <w:t> </w:t>
            </w:r>
          </w:p>
          <w:p w14:paraId="402D5225" w14:textId="77777777" w:rsidR="00EC120B" w:rsidRPr="006374C8" w:rsidRDefault="00EC120B">
            <w:pPr>
              <w:spacing w:line="360" w:lineRule="auto"/>
              <w:rPr>
                <w:rFonts w:ascii="Abadi ExtraLight" w:eastAsia="Arial" w:hAnsi="Abadi ExtraLight" w:cs="Arial"/>
                <w:sz w:val="32"/>
                <w:szCs w:val="32"/>
              </w:rPr>
            </w:pPr>
          </w:p>
          <w:p w14:paraId="25B53640" w14:textId="77777777" w:rsidR="00EC120B" w:rsidRPr="006374C8" w:rsidRDefault="00EC120B">
            <w:pPr>
              <w:spacing w:line="360" w:lineRule="auto"/>
              <w:rPr>
                <w:rFonts w:ascii="Abadi ExtraLight" w:eastAsia="Arial" w:hAnsi="Abadi ExtraLight" w:cs="Arial"/>
                <w:sz w:val="32"/>
                <w:szCs w:val="32"/>
              </w:rPr>
            </w:pPr>
          </w:p>
          <w:p w14:paraId="33EF02CD" w14:textId="77777777" w:rsidR="00EC120B" w:rsidRPr="006374C8" w:rsidRDefault="00EC120B">
            <w:pPr>
              <w:spacing w:line="360" w:lineRule="auto"/>
              <w:rPr>
                <w:rFonts w:ascii="Abadi ExtraLight" w:eastAsia="Arial" w:hAnsi="Abadi ExtraLight" w:cs="Arial"/>
                <w:sz w:val="32"/>
                <w:szCs w:val="32"/>
              </w:rPr>
            </w:pPr>
          </w:p>
        </w:tc>
      </w:tr>
    </w:tbl>
    <w:p w14:paraId="2AB88ADE" w14:textId="77777777" w:rsidR="00EC120B" w:rsidRPr="006374C8" w:rsidRDefault="00EC120B" w:rsidP="00EC120B">
      <w:pPr>
        <w:spacing w:line="360" w:lineRule="auto"/>
        <w:rPr>
          <w:rFonts w:ascii="Abadi ExtraLight" w:eastAsia="Arial" w:hAnsi="Abadi ExtraLight" w:cs="Arial"/>
          <w:sz w:val="32"/>
          <w:szCs w:val="32"/>
        </w:rPr>
      </w:pP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3"/>
        <w:gridCol w:w="4502"/>
      </w:tblGrid>
      <w:tr w:rsidR="00EC120B" w:rsidRPr="006374C8" w14:paraId="4F62685D" w14:textId="77777777" w:rsidTr="00EC120B">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4B41DE0" w14:textId="77777777" w:rsidR="00EC120B" w:rsidRPr="006374C8" w:rsidRDefault="00EC120B">
            <w:pPr>
              <w:jc w:val="center"/>
              <w:rPr>
                <w:rFonts w:ascii="Abadi ExtraLight" w:eastAsia="Arial" w:hAnsi="Abadi ExtraLight" w:cs="Arial"/>
                <w:sz w:val="32"/>
                <w:szCs w:val="32"/>
              </w:rPr>
            </w:pPr>
          </w:p>
          <w:p w14:paraId="0CEAC8D6"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SWOT Person 2</w:t>
            </w:r>
          </w:p>
          <w:p w14:paraId="26275E89" w14:textId="77777777" w:rsidR="00EC120B" w:rsidRPr="006374C8" w:rsidRDefault="00EC120B">
            <w:pPr>
              <w:jc w:val="center"/>
              <w:rPr>
                <w:rFonts w:ascii="Abadi ExtraLight" w:eastAsia="Arial" w:hAnsi="Abadi ExtraLight" w:cs="Arial"/>
                <w:sz w:val="32"/>
                <w:szCs w:val="32"/>
              </w:rPr>
            </w:pPr>
          </w:p>
        </w:tc>
      </w:tr>
      <w:tr w:rsidR="00EC120B" w:rsidRPr="006374C8" w14:paraId="6CA00B86" w14:textId="77777777" w:rsidTr="00EC120B">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0D4A9347" w14:textId="77777777" w:rsidR="00EC120B" w:rsidRPr="006374C8" w:rsidRDefault="00EC120B">
            <w:pPr>
              <w:jc w:val="center"/>
              <w:rPr>
                <w:rFonts w:ascii="Abadi ExtraLight" w:eastAsia="Arial" w:hAnsi="Abadi ExtraLight" w:cs="Arial"/>
                <w:b/>
                <w:sz w:val="32"/>
                <w:szCs w:val="32"/>
              </w:rPr>
            </w:pPr>
          </w:p>
          <w:p w14:paraId="0100B5F5"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STRENGTHS</w:t>
            </w:r>
          </w:p>
          <w:p w14:paraId="13511D19" w14:textId="77777777" w:rsidR="00EC120B" w:rsidRPr="006374C8" w:rsidRDefault="00EC120B">
            <w:pPr>
              <w:spacing w:line="360" w:lineRule="auto"/>
              <w:rPr>
                <w:rFonts w:ascii="Abadi ExtraLight" w:eastAsia="Arial" w:hAnsi="Abadi ExtraLight" w:cs="Arial"/>
                <w:color w:val="000000"/>
                <w:sz w:val="32"/>
                <w:szCs w:val="32"/>
              </w:rPr>
            </w:pPr>
          </w:p>
          <w:p w14:paraId="29D5F830" w14:textId="55603431" w:rsidR="00EC120B" w:rsidRPr="006374C8" w:rsidRDefault="005D4698">
            <w:pPr>
              <w:spacing w:line="360" w:lineRule="auto"/>
              <w:rPr>
                <w:rFonts w:ascii="Abadi ExtraLight" w:eastAsia="Arial" w:hAnsi="Abadi ExtraLight" w:cs="Arial"/>
                <w:color w:val="000000"/>
                <w:sz w:val="32"/>
                <w:szCs w:val="32"/>
              </w:rPr>
            </w:pPr>
            <w:r w:rsidRPr="006374C8">
              <w:rPr>
                <w:rFonts w:ascii="Abadi ExtraLight" w:eastAsia="Arial" w:hAnsi="Abadi ExtraLight" w:cs="Arial"/>
                <w:color w:val="000000"/>
                <w:sz w:val="32"/>
                <w:szCs w:val="32"/>
              </w:rPr>
              <w:t xml:space="preserve">Strong organisational skills </w:t>
            </w:r>
          </w:p>
          <w:p w14:paraId="4F3A5D62" w14:textId="63BAFA1C" w:rsidR="005D4698" w:rsidRPr="006374C8" w:rsidRDefault="005D4698">
            <w:pPr>
              <w:spacing w:line="360" w:lineRule="auto"/>
              <w:rPr>
                <w:rFonts w:ascii="Abadi ExtraLight" w:eastAsia="Arial" w:hAnsi="Abadi ExtraLight" w:cs="Arial"/>
                <w:color w:val="000000"/>
                <w:sz w:val="32"/>
                <w:szCs w:val="32"/>
              </w:rPr>
            </w:pPr>
            <w:r w:rsidRPr="006374C8">
              <w:rPr>
                <w:rFonts w:ascii="Abadi ExtraLight" w:eastAsia="Arial" w:hAnsi="Abadi ExtraLight" w:cs="Arial"/>
                <w:color w:val="000000"/>
                <w:sz w:val="32"/>
                <w:szCs w:val="32"/>
              </w:rPr>
              <w:t>Effective communicator</w:t>
            </w:r>
          </w:p>
          <w:p w14:paraId="109F1FF2" w14:textId="77777777" w:rsidR="00EC120B" w:rsidRPr="006374C8" w:rsidRDefault="00EC120B">
            <w:pPr>
              <w:spacing w:line="360" w:lineRule="auto"/>
              <w:rPr>
                <w:rFonts w:ascii="Abadi ExtraLight" w:eastAsia="Arial" w:hAnsi="Abadi ExtraLight" w:cs="Arial"/>
                <w:color w:val="000000"/>
                <w:sz w:val="32"/>
                <w:szCs w:val="32"/>
              </w:rPr>
            </w:pPr>
          </w:p>
          <w:p w14:paraId="43994238" w14:textId="77777777" w:rsidR="00EC120B" w:rsidRPr="006374C8" w:rsidRDefault="00EC120B">
            <w:pPr>
              <w:spacing w:line="360" w:lineRule="auto"/>
              <w:rPr>
                <w:rFonts w:ascii="Abadi ExtraLight" w:eastAsia="Arial" w:hAnsi="Abadi ExtraLight" w:cs="Arial"/>
                <w:color w:val="000000"/>
                <w:sz w:val="32"/>
                <w:szCs w:val="32"/>
              </w:rPr>
            </w:pPr>
          </w:p>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698E427C" w14:textId="77777777" w:rsidR="00EC120B" w:rsidRPr="006374C8" w:rsidRDefault="00EC120B">
            <w:pPr>
              <w:jc w:val="center"/>
              <w:rPr>
                <w:rFonts w:ascii="Abadi ExtraLight" w:eastAsia="Arial" w:hAnsi="Abadi ExtraLight" w:cs="Arial"/>
                <w:sz w:val="32"/>
                <w:szCs w:val="32"/>
              </w:rPr>
            </w:pPr>
          </w:p>
          <w:p w14:paraId="11997301"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WEAKNESSES</w:t>
            </w:r>
          </w:p>
          <w:p w14:paraId="46DDACAD" w14:textId="325264C1" w:rsidR="00EC120B" w:rsidRPr="006374C8" w:rsidRDefault="005D4698">
            <w:pPr>
              <w:spacing w:line="360" w:lineRule="auto"/>
              <w:rPr>
                <w:rFonts w:ascii="Abadi ExtraLight" w:hAnsi="Abadi ExtraLight"/>
                <w:sz w:val="32"/>
                <w:szCs w:val="32"/>
              </w:rPr>
            </w:pPr>
            <w:r w:rsidRPr="006374C8">
              <w:rPr>
                <w:rFonts w:ascii="Abadi ExtraLight" w:hAnsi="Abadi ExtraLight"/>
                <w:sz w:val="32"/>
                <w:szCs w:val="32"/>
              </w:rPr>
              <w:t xml:space="preserve">Always stretched for time whenever working on multiple tasks </w:t>
            </w:r>
          </w:p>
          <w:p w14:paraId="203D0A83" w14:textId="73D69A3D" w:rsidR="005D4698" w:rsidRPr="006374C8" w:rsidRDefault="005D4698">
            <w:pPr>
              <w:spacing w:line="360" w:lineRule="auto"/>
              <w:rPr>
                <w:rFonts w:ascii="Abadi ExtraLight" w:hAnsi="Abadi ExtraLight"/>
                <w:sz w:val="32"/>
                <w:szCs w:val="32"/>
              </w:rPr>
            </w:pPr>
            <w:r w:rsidRPr="006374C8">
              <w:rPr>
                <w:rFonts w:ascii="Abadi ExtraLight" w:hAnsi="Abadi ExtraLight"/>
                <w:sz w:val="32"/>
                <w:szCs w:val="32"/>
              </w:rPr>
              <w:t>Lack of adequate expertise in new software</w:t>
            </w:r>
          </w:p>
          <w:p w14:paraId="41365558" w14:textId="77777777" w:rsidR="00EC120B" w:rsidRPr="006374C8" w:rsidRDefault="00EC120B">
            <w:pPr>
              <w:spacing w:line="360" w:lineRule="auto"/>
              <w:rPr>
                <w:rFonts w:ascii="Abadi ExtraLight" w:eastAsia="Arial" w:hAnsi="Abadi ExtraLight" w:cs="Arial"/>
                <w:sz w:val="32"/>
                <w:szCs w:val="32"/>
              </w:rPr>
            </w:pPr>
          </w:p>
          <w:p w14:paraId="5C74EB68" w14:textId="77777777" w:rsidR="00EC120B" w:rsidRPr="006374C8" w:rsidRDefault="00EC120B">
            <w:pPr>
              <w:spacing w:line="360" w:lineRule="auto"/>
              <w:rPr>
                <w:rFonts w:ascii="Abadi ExtraLight" w:eastAsia="Arial" w:hAnsi="Abadi ExtraLight" w:cs="Arial"/>
                <w:sz w:val="32"/>
                <w:szCs w:val="32"/>
              </w:rPr>
            </w:pPr>
          </w:p>
          <w:p w14:paraId="0C77D7D7" w14:textId="77777777" w:rsidR="00EC120B" w:rsidRPr="006374C8" w:rsidRDefault="00EC120B">
            <w:pPr>
              <w:spacing w:line="360" w:lineRule="auto"/>
              <w:rPr>
                <w:rFonts w:ascii="Abadi ExtraLight" w:eastAsia="Arial" w:hAnsi="Abadi ExtraLight" w:cs="Arial"/>
                <w:sz w:val="32"/>
                <w:szCs w:val="32"/>
              </w:rPr>
            </w:pPr>
          </w:p>
        </w:tc>
      </w:tr>
      <w:tr w:rsidR="00EC120B" w:rsidRPr="006374C8" w14:paraId="1F947F72" w14:textId="77777777" w:rsidTr="00EC120B">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52E70B44" w14:textId="77777777" w:rsidR="00EC120B" w:rsidRPr="006374C8" w:rsidRDefault="00EC120B">
            <w:pPr>
              <w:jc w:val="center"/>
              <w:rPr>
                <w:rFonts w:ascii="Abadi ExtraLight" w:eastAsia="Arial" w:hAnsi="Abadi ExtraLight" w:cs="Arial"/>
                <w:b/>
                <w:sz w:val="32"/>
                <w:szCs w:val="32"/>
              </w:rPr>
            </w:pPr>
          </w:p>
          <w:p w14:paraId="04A805A6"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OPPORTUNITIES</w:t>
            </w:r>
          </w:p>
          <w:p w14:paraId="3CED71E5" w14:textId="77777777" w:rsidR="00EC120B" w:rsidRPr="006374C8" w:rsidRDefault="00EC120B">
            <w:pPr>
              <w:spacing w:line="360" w:lineRule="auto"/>
              <w:rPr>
                <w:rFonts w:ascii="Abadi ExtraLight" w:eastAsia="Arial" w:hAnsi="Abadi ExtraLight" w:cs="Arial"/>
                <w:color w:val="000000"/>
                <w:sz w:val="32"/>
                <w:szCs w:val="32"/>
              </w:rPr>
            </w:pPr>
          </w:p>
          <w:p w14:paraId="7C3727B1" w14:textId="77137203" w:rsidR="00EC120B" w:rsidRPr="006374C8" w:rsidRDefault="005D4698">
            <w:pPr>
              <w:spacing w:line="360" w:lineRule="auto"/>
              <w:rPr>
                <w:rFonts w:ascii="Abadi ExtraLight" w:eastAsia="Arial" w:hAnsi="Abadi ExtraLight" w:cs="Arial"/>
                <w:color w:val="000000"/>
                <w:sz w:val="32"/>
                <w:szCs w:val="32"/>
              </w:rPr>
            </w:pPr>
            <w:r w:rsidRPr="006374C8">
              <w:rPr>
                <w:rFonts w:ascii="Abadi ExtraLight" w:eastAsia="Arial" w:hAnsi="Abadi ExtraLight" w:cs="Arial"/>
                <w:color w:val="000000"/>
                <w:sz w:val="32"/>
                <w:szCs w:val="32"/>
              </w:rPr>
              <w:t>Access to online courses</w:t>
            </w:r>
          </w:p>
          <w:p w14:paraId="6AFAB8C5" w14:textId="77777777" w:rsidR="00EC120B" w:rsidRPr="006374C8" w:rsidRDefault="00EC120B">
            <w:pPr>
              <w:spacing w:line="360" w:lineRule="auto"/>
              <w:rPr>
                <w:rFonts w:ascii="Abadi ExtraLight" w:eastAsia="Arial" w:hAnsi="Abadi ExtraLight" w:cs="Arial"/>
                <w:color w:val="000000"/>
                <w:sz w:val="32"/>
                <w:szCs w:val="32"/>
              </w:rPr>
            </w:pPr>
          </w:p>
          <w:p w14:paraId="2F8F46FE" w14:textId="77777777" w:rsidR="00EC120B" w:rsidRPr="006374C8" w:rsidRDefault="00EC120B">
            <w:pPr>
              <w:spacing w:line="360" w:lineRule="auto"/>
              <w:rPr>
                <w:rFonts w:ascii="Abadi ExtraLight" w:eastAsia="Arial" w:hAnsi="Abadi ExtraLight" w:cs="Arial"/>
                <w:color w:val="000000"/>
                <w:sz w:val="32"/>
                <w:szCs w:val="32"/>
              </w:rPr>
            </w:pPr>
          </w:p>
          <w:p w14:paraId="26A347A1" w14:textId="77777777" w:rsidR="00EC120B" w:rsidRPr="006374C8" w:rsidRDefault="00EC120B">
            <w:pPr>
              <w:spacing w:line="360" w:lineRule="auto"/>
              <w:rPr>
                <w:rFonts w:ascii="Abadi ExtraLight" w:eastAsia="Arial" w:hAnsi="Abadi ExtraLight" w:cs="Arial"/>
                <w:color w:val="000000"/>
                <w:sz w:val="32"/>
                <w:szCs w:val="32"/>
              </w:rPr>
            </w:pPr>
          </w:p>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60FFBEA8" w14:textId="77777777" w:rsidR="00EC120B" w:rsidRPr="006374C8" w:rsidRDefault="00EC120B">
            <w:pPr>
              <w:jc w:val="center"/>
              <w:rPr>
                <w:rFonts w:ascii="Abadi ExtraLight" w:eastAsia="Arial" w:hAnsi="Abadi ExtraLight" w:cs="Arial"/>
                <w:b/>
                <w:sz w:val="32"/>
                <w:szCs w:val="32"/>
              </w:rPr>
            </w:pPr>
          </w:p>
          <w:p w14:paraId="4E4224B2" w14:textId="77777777" w:rsidR="00EC120B" w:rsidRPr="006374C8" w:rsidRDefault="00EC120B">
            <w:pPr>
              <w:jc w:val="center"/>
              <w:rPr>
                <w:rFonts w:ascii="Abadi ExtraLight" w:eastAsia="Arial" w:hAnsi="Abadi ExtraLight" w:cs="Arial"/>
                <w:b/>
                <w:sz w:val="32"/>
                <w:szCs w:val="32"/>
              </w:rPr>
            </w:pPr>
            <w:r w:rsidRPr="006374C8">
              <w:rPr>
                <w:rFonts w:ascii="Abadi ExtraLight" w:eastAsia="Arial" w:hAnsi="Abadi ExtraLight" w:cs="Arial"/>
                <w:b/>
                <w:sz w:val="32"/>
                <w:szCs w:val="32"/>
              </w:rPr>
              <w:t>THREATS</w:t>
            </w:r>
          </w:p>
          <w:p w14:paraId="5A86AF8E" w14:textId="77777777" w:rsidR="00EC120B" w:rsidRPr="006374C8" w:rsidRDefault="00EC120B">
            <w:pPr>
              <w:spacing w:line="360" w:lineRule="auto"/>
              <w:rPr>
                <w:rFonts w:ascii="Abadi ExtraLight" w:eastAsia="Arial" w:hAnsi="Abadi ExtraLight" w:cs="Arial"/>
                <w:sz w:val="32"/>
                <w:szCs w:val="32"/>
              </w:rPr>
            </w:pPr>
          </w:p>
          <w:p w14:paraId="201E5470" w14:textId="47713E34" w:rsidR="00EC120B" w:rsidRPr="006374C8" w:rsidRDefault="005D4698">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High rate of growth in technologies</w:t>
            </w:r>
          </w:p>
          <w:p w14:paraId="469A113F" w14:textId="77777777" w:rsidR="00EC120B" w:rsidRPr="006374C8" w:rsidRDefault="00EC120B">
            <w:pPr>
              <w:spacing w:line="360" w:lineRule="auto"/>
              <w:rPr>
                <w:rFonts w:ascii="Abadi ExtraLight" w:eastAsia="Arial" w:hAnsi="Abadi ExtraLight" w:cs="Arial"/>
                <w:sz w:val="32"/>
                <w:szCs w:val="32"/>
              </w:rPr>
            </w:pPr>
          </w:p>
        </w:tc>
      </w:tr>
    </w:tbl>
    <w:p w14:paraId="1EE9FEED" w14:textId="77777777" w:rsidR="00EC120B" w:rsidRPr="006374C8" w:rsidRDefault="00EC120B" w:rsidP="00EC120B">
      <w:pPr>
        <w:spacing w:line="360" w:lineRule="auto"/>
        <w:rPr>
          <w:rFonts w:ascii="Abadi ExtraLight" w:eastAsia="Arial" w:hAnsi="Abadi ExtraLight" w:cs="Arial"/>
          <w:sz w:val="32"/>
          <w:szCs w:val="32"/>
        </w:rPr>
      </w:pPr>
    </w:p>
    <w:p w14:paraId="7585270D" w14:textId="77777777" w:rsidR="005D4698" w:rsidRPr="006374C8" w:rsidRDefault="005D4698" w:rsidP="00EC120B">
      <w:pPr>
        <w:spacing w:line="360" w:lineRule="auto"/>
        <w:rPr>
          <w:rFonts w:ascii="Abadi ExtraLight" w:eastAsia="Arial" w:hAnsi="Abadi ExtraLight" w:cs="Arial"/>
          <w:sz w:val="32"/>
          <w:szCs w:val="32"/>
        </w:rPr>
      </w:pPr>
    </w:p>
    <w:p w14:paraId="05BD900D" w14:textId="7DAE7547" w:rsidR="005D4698" w:rsidRPr="006374C8" w:rsidRDefault="005D4698" w:rsidP="005D4698">
      <w:pPr>
        <w:pStyle w:val="paragraph"/>
        <w:spacing w:before="0" w:after="0"/>
        <w:textAlignment w:val="baseline"/>
        <w:rPr>
          <w:rStyle w:val="normaltextrun"/>
          <w:rFonts w:ascii="Abadi ExtraLight" w:eastAsiaTheme="majorEastAsia" w:hAnsi="Abadi ExtraLight"/>
          <w:color w:val="000000"/>
          <w:sz w:val="32"/>
          <w:szCs w:val="32"/>
          <w:shd w:val="clear" w:color="auto" w:fill="FFFFFF"/>
        </w:rPr>
      </w:pPr>
      <w:r w:rsidRPr="006374C8">
        <w:rPr>
          <w:rStyle w:val="normaltextrun"/>
          <w:rFonts w:ascii="Abadi ExtraLight" w:eastAsiaTheme="majorEastAsia" w:hAnsi="Abadi ExtraLight" w:cs="Segoe UI"/>
          <w:sz w:val="32"/>
          <w:szCs w:val="32"/>
        </w:rPr>
        <w:t>A gap analysis compares your current performance with its desired performance to identify areas for improvement. By assessing resources such as time, money, and </w:t>
      </w:r>
      <w:r w:rsidR="006374C8" w:rsidRPr="006374C8">
        <w:rPr>
          <w:rStyle w:val="normaltextrun"/>
          <w:rFonts w:ascii="Abadi ExtraLight" w:eastAsiaTheme="majorEastAsia" w:hAnsi="Abadi ExtraLight" w:cs="Segoe UI"/>
          <w:sz w:val="32"/>
          <w:szCs w:val="32"/>
        </w:rPr>
        <w:t>Labor</w:t>
      </w:r>
      <w:r w:rsidRPr="006374C8">
        <w:rPr>
          <w:rStyle w:val="normaltextrun"/>
          <w:rFonts w:ascii="Abadi ExtraLight" w:eastAsiaTheme="majorEastAsia" w:hAnsi="Abadi ExtraLight" w:cs="Segoe UI"/>
          <w:sz w:val="32"/>
          <w:szCs w:val="32"/>
        </w:rPr>
        <w:t>, it highlights the differences between where the organization is and where it wants to be, enabling leaders to take targeted action to close performance gaps.</w:t>
      </w:r>
      <w:r w:rsidRPr="006374C8">
        <w:rPr>
          <w:rStyle w:val="normaltextrun"/>
          <w:rFonts w:ascii="Abadi ExtraLight" w:eastAsiaTheme="majorEastAsia" w:hAnsi="Abadi ExtraLight"/>
          <w:color w:val="000000"/>
          <w:sz w:val="32"/>
          <w:szCs w:val="32"/>
          <w:shd w:val="clear" w:color="auto" w:fill="FFFFFF"/>
        </w:rPr>
        <w:t> </w:t>
      </w:r>
    </w:p>
    <w:p w14:paraId="233CA8B7" w14:textId="23F7287F" w:rsidR="00C35757" w:rsidRPr="006374C8" w:rsidRDefault="00C35757" w:rsidP="005D4698">
      <w:pPr>
        <w:pStyle w:val="paragraph"/>
        <w:spacing w:before="0" w:after="0"/>
        <w:textAlignment w:val="baseline"/>
        <w:rPr>
          <w:rFonts w:ascii="Abadi ExtraLight" w:hAnsi="Abadi ExtraLight" w:cs="Segoe UI"/>
          <w:sz w:val="32"/>
          <w:szCs w:val="32"/>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 xml:space="preserve">Gap Analysis Explained: What Is a Gap Analysis | </w:t>
      </w:r>
      <w:proofErr w:type="spellStart"/>
      <w:r w:rsidRPr="006374C8">
        <w:rPr>
          <w:rFonts w:ascii="Abadi ExtraLight" w:hAnsi="Abadi ExtraLight"/>
          <w:i/>
          <w:iCs/>
          <w:color w:val="000000"/>
          <w:sz w:val="32"/>
          <w:szCs w:val="32"/>
        </w:rPr>
        <w:t>OnStrategy</w:t>
      </w:r>
      <w:proofErr w:type="spellEnd"/>
      <w:r w:rsidRPr="006374C8">
        <w:rPr>
          <w:rFonts w:ascii="Abadi ExtraLight" w:hAnsi="Abadi ExtraLight"/>
          <w:color w:val="000000"/>
          <w:sz w:val="32"/>
          <w:szCs w:val="32"/>
          <w:shd w:val="clear" w:color="auto" w:fill="FFFFFF"/>
        </w:rPr>
        <w:t>, 2024)</w:t>
      </w:r>
    </w:p>
    <w:p w14:paraId="544BF021" w14:textId="77777777" w:rsidR="005D4698" w:rsidRPr="006374C8" w:rsidRDefault="005D4698" w:rsidP="005D4698">
      <w:pPr>
        <w:pStyle w:val="paragraph"/>
        <w:spacing w:before="0" w:after="0"/>
        <w:textAlignment w:val="baseline"/>
        <w:rPr>
          <w:rFonts w:ascii="Abadi ExtraLight" w:hAnsi="Abadi ExtraLight" w:cs="Segoe UI"/>
          <w:sz w:val="32"/>
          <w:szCs w:val="32"/>
        </w:rPr>
      </w:pPr>
      <w:r w:rsidRPr="006374C8">
        <w:rPr>
          <w:rStyle w:val="eop"/>
          <w:rFonts w:ascii="Abadi ExtraLight" w:eastAsiaTheme="majorEastAsia" w:hAnsi="Abadi ExtraLight"/>
          <w:color w:val="000000"/>
          <w:sz w:val="32"/>
          <w:szCs w:val="32"/>
        </w:rPr>
        <w:t> </w:t>
      </w:r>
    </w:p>
    <w:p w14:paraId="54CC943D" w14:textId="77777777" w:rsidR="005D4698" w:rsidRPr="006374C8" w:rsidRDefault="005D4698" w:rsidP="00EC120B">
      <w:pPr>
        <w:spacing w:line="360" w:lineRule="auto"/>
        <w:rPr>
          <w:rFonts w:ascii="Abadi ExtraLight" w:eastAsia="Arial" w:hAnsi="Abadi ExtraLight" w:cs="Arial"/>
          <w:sz w:val="32"/>
          <w:szCs w:val="32"/>
        </w:rPr>
      </w:pPr>
    </w:p>
    <w:p w14:paraId="11E57AA8" w14:textId="77777777" w:rsidR="00EC120B" w:rsidRPr="006374C8" w:rsidRDefault="00EC120B"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 xml:space="preserve">Gap Analysis person 1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5D4698" w:rsidRPr="006374C8" w14:paraId="22142A98" w14:textId="77777777" w:rsidTr="005D4698">
        <w:trPr>
          <w:trHeight w:val="300"/>
        </w:trPr>
        <w:tc>
          <w:tcPr>
            <w:tcW w:w="3000" w:type="dxa"/>
            <w:tcBorders>
              <w:top w:val="single" w:sz="6" w:space="0" w:color="auto"/>
              <w:left w:val="single" w:sz="6" w:space="0" w:color="auto"/>
              <w:bottom w:val="single" w:sz="6" w:space="0" w:color="auto"/>
              <w:right w:val="single" w:sz="6" w:space="0" w:color="auto"/>
            </w:tcBorders>
            <w:hideMark/>
          </w:tcPr>
          <w:p w14:paraId="7F5BA783"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b/>
                <w:bCs/>
                <w:sz w:val="32"/>
                <w:szCs w:val="32"/>
                <w:lang w:eastAsia="en-GB"/>
              </w:rPr>
              <w:t>Present position</w:t>
            </w:r>
            <w:r w:rsidRPr="006374C8">
              <w:rPr>
                <w:rFonts w:ascii="Abadi ExtraLight" w:eastAsia="Times New Roman" w:hAnsi="Abadi ExtraLight"/>
                <w:sz w:val="32"/>
                <w:szCs w:val="32"/>
                <w:lang w:eastAsia="en-GB"/>
              </w:rPr>
              <w:t> </w:t>
            </w:r>
          </w:p>
        </w:tc>
        <w:tc>
          <w:tcPr>
            <w:tcW w:w="3000" w:type="dxa"/>
            <w:tcBorders>
              <w:top w:val="single" w:sz="6" w:space="0" w:color="auto"/>
              <w:left w:val="single" w:sz="6" w:space="0" w:color="auto"/>
              <w:bottom w:val="single" w:sz="6" w:space="0" w:color="auto"/>
              <w:right w:val="single" w:sz="6" w:space="0" w:color="auto"/>
            </w:tcBorders>
            <w:hideMark/>
          </w:tcPr>
          <w:p w14:paraId="7A363B7B"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b/>
                <w:bCs/>
                <w:sz w:val="32"/>
                <w:szCs w:val="32"/>
                <w:lang w:eastAsia="en-GB"/>
              </w:rPr>
              <w:t>Actions</w:t>
            </w:r>
            <w:r w:rsidRPr="006374C8">
              <w:rPr>
                <w:rFonts w:ascii="Abadi ExtraLight" w:eastAsia="Times New Roman" w:hAnsi="Abadi ExtraLight"/>
                <w:sz w:val="32"/>
                <w:szCs w:val="32"/>
                <w:lang w:eastAsia="en-GB"/>
              </w:rPr>
              <w:t> </w:t>
            </w:r>
          </w:p>
        </w:tc>
        <w:tc>
          <w:tcPr>
            <w:tcW w:w="3000" w:type="dxa"/>
            <w:tcBorders>
              <w:top w:val="single" w:sz="6" w:space="0" w:color="auto"/>
              <w:left w:val="single" w:sz="6" w:space="0" w:color="auto"/>
              <w:bottom w:val="single" w:sz="6" w:space="0" w:color="auto"/>
              <w:right w:val="single" w:sz="6" w:space="0" w:color="auto"/>
            </w:tcBorders>
            <w:hideMark/>
          </w:tcPr>
          <w:p w14:paraId="0D94D74C"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b/>
                <w:bCs/>
                <w:sz w:val="32"/>
                <w:szCs w:val="32"/>
                <w:lang w:eastAsia="en-GB"/>
              </w:rPr>
              <w:t>Desired Position</w:t>
            </w:r>
            <w:r w:rsidRPr="006374C8">
              <w:rPr>
                <w:rFonts w:ascii="Abadi ExtraLight" w:eastAsia="Times New Roman" w:hAnsi="Abadi ExtraLight"/>
                <w:sz w:val="32"/>
                <w:szCs w:val="32"/>
                <w:lang w:eastAsia="en-GB"/>
              </w:rPr>
              <w:t> </w:t>
            </w:r>
          </w:p>
        </w:tc>
      </w:tr>
      <w:tr w:rsidR="005D4698" w:rsidRPr="006374C8" w14:paraId="59E6CBA1" w14:textId="77777777" w:rsidTr="005D4698">
        <w:trPr>
          <w:trHeight w:val="300"/>
        </w:trPr>
        <w:tc>
          <w:tcPr>
            <w:tcW w:w="3000" w:type="dxa"/>
            <w:tcBorders>
              <w:top w:val="single" w:sz="6" w:space="0" w:color="auto"/>
              <w:left w:val="single" w:sz="6" w:space="0" w:color="auto"/>
              <w:bottom w:val="single" w:sz="6" w:space="0" w:color="auto"/>
              <w:right w:val="single" w:sz="6" w:space="0" w:color="auto"/>
            </w:tcBorders>
            <w:hideMark/>
          </w:tcPr>
          <w:p w14:paraId="7AB2D498"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Time management </w:t>
            </w:r>
          </w:p>
        </w:tc>
        <w:tc>
          <w:tcPr>
            <w:tcW w:w="3000" w:type="dxa"/>
            <w:tcBorders>
              <w:top w:val="single" w:sz="6" w:space="0" w:color="auto"/>
              <w:left w:val="single" w:sz="6" w:space="0" w:color="auto"/>
              <w:bottom w:val="single" w:sz="6" w:space="0" w:color="auto"/>
              <w:right w:val="single" w:sz="6" w:space="0" w:color="auto"/>
            </w:tcBorders>
            <w:hideMark/>
          </w:tcPr>
          <w:p w14:paraId="3992C115"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Keep inputting my diary </w:t>
            </w:r>
          </w:p>
        </w:tc>
        <w:tc>
          <w:tcPr>
            <w:tcW w:w="3000" w:type="dxa"/>
            <w:tcBorders>
              <w:top w:val="single" w:sz="6" w:space="0" w:color="auto"/>
              <w:left w:val="single" w:sz="6" w:space="0" w:color="auto"/>
              <w:bottom w:val="single" w:sz="6" w:space="0" w:color="auto"/>
              <w:right w:val="single" w:sz="6" w:space="0" w:color="auto"/>
            </w:tcBorders>
            <w:hideMark/>
          </w:tcPr>
          <w:p w14:paraId="4E0611D4"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I need to keep inputting into my phone diary as this helps me keep on track with all my tasks and meetings so then I don’t get stressed and overwhelmed </w:t>
            </w:r>
          </w:p>
        </w:tc>
      </w:tr>
      <w:tr w:rsidR="005D4698" w:rsidRPr="006374C8" w14:paraId="6662BA08" w14:textId="77777777" w:rsidTr="005D4698">
        <w:trPr>
          <w:trHeight w:val="300"/>
        </w:trPr>
        <w:tc>
          <w:tcPr>
            <w:tcW w:w="3000" w:type="dxa"/>
            <w:tcBorders>
              <w:top w:val="single" w:sz="6" w:space="0" w:color="auto"/>
              <w:left w:val="single" w:sz="6" w:space="0" w:color="auto"/>
              <w:bottom w:val="single" w:sz="6" w:space="0" w:color="auto"/>
              <w:right w:val="single" w:sz="6" w:space="0" w:color="auto"/>
            </w:tcBorders>
            <w:hideMark/>
          </w:tcPr>
          <w:p w14:paraId="061EC29F"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Dyslexia </w:t>
            </w:r>
          </w:p>
        </w:tc>
        <w:tc>
          <w:tcPr>
            <w:tcW w:w="3000" w:type="dxa"/>
            <w:tcBorders>
              <w:top w:val="single" w:sz="6" w:space="0" w:color="auto"/>
              <w:left w:val="single" w:sz="6" w:space="0" w:color="auto"/>
              <w:bottom w:val="single" w:sz="6" w:space="0" w:color="auto"/>
              <w:right w:val="single" w:sz="6" w:space="0" w:color="auto"/>
            </w:tcBorders>
            <w:hideMark/>
          </w:tcPr>
          <w:p w14:paraId="651D0D26"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Use my laptop software </w:t>
            </w:r>
          </w:p>
        </w:tc>
        <w:tc>
          <w:tcPr>
            <w:tcW w:w="3000" w:type="dxa"/>
            <w:tcBorders>
              <w:top w:val="single" w:sz="6" w:space="0" w:color="auto"/>
              <w:left w:val="single" w:sz="6" w:space="0" w:color="auto"/>
              <w:bottom w:val="single" w:sz="6" w:space="0" w:color="auto"/>
              <w:right w:val="single" w:sz="6" w:space="0" w:color="auto"/>
            </w:tcBorders>
            <w:hideMark/>
          </w:tcPr>
          <w:p w14:paraId="268E5E45"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Using my laptop software the university has provided me with. </w:t>
            </w:r>
          </w:p>
          <w:p w14:paraId="3EC35362" w14:textId="77777777" w:rsidR="005D4698" w:rsidRPr="006374C8" w:rsidRDefault="005D4698" w:rsidP="005D4698">
            <w:pPr>
              <w:spacing w:after="0" w:line="240" w:lineRule="auto"/>
              <w:textAlignment w:val="baseline"/>
              <w:rPr>
                <w:rFonts w:ascii="Abadi ExtraLight" w:eastAsia="Times New Roman" w:hAnsi="Abadi ExtraLight" w:cs="Segoe UI"/>
                <w:sz w:val="32"/>
                <w:szCs w:val="32"/>
                <w:lang w:eastAsia="en-GB"/>
              </w:rPr>
            </w:pPr>
            <w:r w:rsidRPr="006374C8">
              <w:rPr>
                <w:rFonts w:ascii="Abadi ExtraLight" w:eastAsia="Times New Roman" w:hAnsi="Abadi ExtraLight"/>
                <w:sz w:val="32"/>
                <w:szCs w:val="32"/>
                <w:lang w:eastAsia="en-GB"/>
              </w:rPr>
              <w:t>Also keeping on track with Claire my support mentor as this will help me keep on track with my studies and get less stressed. </w:t>
            </w:r>
          </w:p>
        </w:tc>
      </w:tr>
    </w:tbl>
    <w:p w14:paraId="2B9F271F" w14:textId="77777777" w:rsidR="00EC120B" w:rsidRPr="006374C8" w:rsidRDefault="00EC120B" w:rsidP="00EC120B">
      <w:pPr>
        <w:spacing w:line="360" w:lineRule="auto"/>
        <w:rPr>
          <w:rFonts w:ascii="Abadi ExtraLight" w:eastAsia="Arial" w:hAnsi="Abadi ExtraLight" w:cs="Arial"/>
          <w:sz w:val="32"/>
          <w:szCs w:val="32"/>
        </w:rPr>
      </w:pPr>
    </w:p>
    <w:p w14:paraId="13AC8A8F" w14:textId="77777777" w:rsidR="00EC120B" w:rsidRPr="006374C8" w:rsidRDefault="00EC120B"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 xml:space="preserve">Gap Analysis person 2 </w:t>
      </w:r>
    </w:p>
    <w:tbl>
      <w:tblPr>
        <w:tblStyle w:val="TableGrid"/>
        <w:tblW w:w="0" w:type="auto"/>
        <w:tblInd w:w="0" w:type="dxa"/>
        <w:tblLook w:val="04A0" w:firstRow="1" w:lastRow="0" w:firstColumn="1" w:lastColumn="0" w:noHBand="0" w:noVBand="1"/>
      </w:tblPr>
      <w:tblGrid>
        <w:gridCol w:w="3005"/>
        <w:gridCol w:w="3005"/>
        <w:gridCol w:w="3006"/>
      </w:tblGrid>
      <w:tr w:rsidR="00491AE9" w:rsidRPr="006374C8" w14:paraId="3FE8F34E" w14:textId="77777777" w:rsidTr="00491AE9">
        <w:tc>
          <w:tcPr>
            <w:tcW w:w="3005" w:type="dxa"/>
          </w:tcPr>
          <w:p w14:paraId="2A2ED155" w14:textId="25EAAF74" w:rsidR="00491AE9" w:rsidRPr="006374C8" w:rsidRDefault="00491AE9" w:rsidP="00EC120B">
            <w:pPr>
              <w:spacing w:line="360" w:lineRule="auto"/>
              <w:rPr>
                <w:rFonts w:ascii="Abadi ExtraLight" w:eastAsia="Arial" w:hAnsi="Abadi ExtraLight" w:cs="Arial"/>
                <w:b/>
                <w:bCs/>
                <w:sz w:val="32"/>
                <w:szCs w:val="32"/>
              </w:rPr>
            </w:pPr>
            <w:r w:rsidRPr="006374C8">
              <w:rPr>
                <w:rFonts w:ascii="Abadi ExtraLight" w:eastAsia="Arial" w:hAnsi="Abadi ExtraLight" w:cs="Arial"/>
                <w:b/>
                <w:bCs/>
                <w:sz w:val="32"/>
                <w:szCs w:val="32"/>
              </w:rPr>
              <w:t>Present position</w:t>
            </w:r>
          </w:p>
        </w:tc>
        <w:tc>
          <w:tcPr>
            <w:tcW w:w="3005" w:type="dxa"/>
          </w:tcPr>
          <w:p w14:paraId="612173FB" w14:textId="2A5B75A6" w:rsidR="00491AE9" w:rsidRPr="006374C8" w:rsidRDefault="00491AE9" w:rsidP="00EC120B">
            <w:pPr>
              <w:spacing w:line="360" w:lineRule="auto"/>
              <w:rPr>
                <w:rFonts w:ascii="Abadi ExtraLight" w:eastAsia="Arial" w:hAnsi="Abadi ExtraLight" w:cs="Arial"/>
                <w:b/>
                <w:bCs/>
                <w:sz w:val="32"/>
                <w:szCs w:val="32"/>
              </w:rPr>
            </w:pPr>
            <w:r w:rsidRPr="006374C8">
              <w:rPr>
                <w:rFonts w:ascii="Abadi ExtraLight" w:eastAsia="Arial" w:hAnsi="Abadi ExtraLight" w:cs="Arial"/>
                <w:b/>
                <w:bCs/>
                <w:sz w:val="32"/>
                <w:szCs w:val="32"/>
              </w:rPr>
              <w:t>Actions</w:t>
            </w:r>
          </w:p>
        </w:tc>
        <w:tc>
          <w:tcPr>
            <w:tcW w:w="3006" w:type="dxa"/>
          </w:tcPr>
          <w:p w14:paraId="5B6B56AC" w14:textId="105E99E2" w:rsidR="00491AE9" w:rsidRPr="006374C8" w:rsidRDefault="00491AE9" w:rsidP="00EC120B">
            <w:pPr>
              <w:spacing w:line="360" w:lineRule="auto"/>
              <w:rPr>
                <w:rFonts w:ascii="Abadi ExtraLight" w:eastAsia="Arial" w:hAnsi="Abadi ExtraLight" w:cs="Arial"/>
                <w:b/>
                <w:bCs/>
                <w:sz w:val="32"/>
                <w:szCs w:val="32"/>
              </w:rPr>
            </w:pPr>
            <w:r w:rsidRPr="006374C8">
              <w:rPr>
                <w:rFonts w:ascii="Abadi ExtraLight" w:eastAsia="Arial" w:hAnsi="Abadi ExtraLight" w:cs="Arial"/>
                <w:b/>
                <w:bCs/>
                <w:sz w:val="32"/>
                <w:szCs w:val="32"/>
              </w:rPr>
              <w:t>Desired position</w:t>
            </w:r>
          </w:p>
        </w:tc>
      </w:tr>
      <w:tr w:rsidR="00491AE9" w:rsidRPr="006374C8" w14:paraId="7AB0C4C6" w14:textId="77777777" w:rsidTr="00491AE9">
        <w:tc>
          <w:tcPr>
            <w:tcW w:w="3005" w:type="dxa"/>
          </w:tcPr>
          <w:p w14:paraId="66CAC39C" w14:textId="39C262DD"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 xml:space="preserve">Team assistant </w:t>
            </w:r>
          </w:p>
        </w:tc>
        <w:tc>
          <w:tcPr>
            <w:tcW w:w="3005" w:type="dxa"/>
          </w:tcPr>
          <w:p w14:paraId="0BBF346E" w14:textId="3A7101C5"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Enhance project planning skills through structured training</w:t>
            </w:r>
          </w:p>
        </w:tc>
        <w:tc>
          <w:tcPr>
            <w:tcW w:w="3006" w:type="dxa"/>
          </w:tcPr>
          <w:p w14:paraId="414B23FF" w14:textId="60EE6658"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efficient planner</w:t>
            </w:r>
          </w:p>
        </w:tc>
      </w:tr>
      <w:tr w:rsidR="00491AE9" w:rsidRPr="006374C8" w14:paraId="7517C9CB" w14:textId="77777777" w:rsidTr="00F404D8">
        <w:tc>
          <w:tcPr>
            <w:tcW w:w="3005" w:type="dxa"/>
          </w:tcPr>
          <w:p w14:paraId="6A79E9A5" w14:textId="4399F7C0"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 xml:space="preserve">Team assistant </w:t>
            </w:r>
          </w:p>
        </w:tc>
        <w:tc>
          <w:tcPr>
            <w:tcW w:w="3005" w:type="dxa"/>
          </w:tcPr>
          <w:p w14:paraId="620559BF" w14:textId="0E10DFE3"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Build confidence by leading small projects</w:t>
            </w:r>
          </w:p>
        </w:tc>
        <w:tc>
          <w:tcPr>
            <w:tcW w:w="3006" w:type="dxa"/>
            <w:tcBorders>
              <w:bottom w:val="nil"/>
            </w:tcBorders>
          </w:tcPr>
          <w:p w14:paraId="0250E96E" w14:textId="5B4702BB"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Emerging team leader</w:t>
            </w:r>
          </w:p>
        </w:tc>
      </w:tr>
      <w:tr w:rsidR="00491AE9" w:rsidRPr="006374C8" w14:paraId="14C1BE11" w14:textId="77777777" w:rsidTr="00F404D8">
        <w:tc>
          <w:tcPr>
            <w:tcW w:w="3005" w:type="dxa"/>
          </w:tcPr>
          <w:p w14:paraId="2CA570BA" w14:textId="6E4223F5"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 xml:space="preserve">Team assistant </w:t>
            </w:r>
          </w:p>
        </w:tc>
        <w:tc>
          <w:tcPr>
            <w:tcW w:w="3005" w:type="dxa"/>
            <w:tcBorders>
              <w:right w:val="nil"/>
            </w:tcBorders>
          </w:tcPr>
          <w:p w14:paraId="61E2636A" w14:textId="0427B9DD"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Participate in leadership development workshops</w:t>
            </w:r>
          </w:p>
        </w:tc>
        <w:tc>
          <w:tcPr>
            <w:tcW w:w="3006" w:type="dxa"/>
            <w:tcBorders>
              <w:top w:val="nil"/>
              <w:left w:val="nil"/>
              <w:bottom w:val="nil"/>
              <w:right w:val="nil"/>
            </w:tcBorders>
          </w:tcPr>
          <w:p w14:paraId="450CBD2A" w14:textId="7F918249" w:rsidR="00491AE9" w:rsidRPr="006374C8" w:rsidRDefault="00491AE9" w:rsidP="00EC120B">
            <w:pPr>
              <w:spacing w:line="360" w:lineRule="auto"/>
              <w:rPr>
                <w:rFonts w:ascii="Abadi ExtraLight" w:eastAsia="Arial" w:hAnsi="Abadi ExtraLight" w:cs="Arial"/>
                <w:sz w:val="32"/>
                <w:szCs w:val="32"/>
              </w:rPr>
            </w:pPr>
            <w:r w:rsidRPr="006374C8">
              <w:rPr>
                <w:rFonts w:ascii="Abadi ExtraLight" w:eastAsia="Arial" w:hAnsi="Abadi ExtraLight" w:cs="Arial"/>
                <w:sz w:val="32"/>
                <w:szCs w:val="32"/>
              </w:rPr>
              <w:t>Team leader</w:t>
            </w:r>
          </w:p>
        </w:tc>
      </w:tr>
    </w:tbl>
    <w:p w14:paraId="60F70319" w14:textId="4DF9F609" w:rsidR="00491AE9" w:rsidRPr="006374C8" w:rsidRDefault="00F404D8" w:rsidP="00EC120B">
      <w:pPr>
        <w:spacing w:line="360" w:lineRule="auto"/>
        <w:rPr>
          <w:rFonts w:ascii="Abadi ExtraLight" w:eastAsia="Arial" w:hAnsi="Abadi ExtraLight" w:cs="Arial"/>
          <w:sz w:val="32"/>
          <w:szCs w:val="32"/>
        </w:rPr>
      </w:pPr>
      <w:r w:rsidRPr="00491AE9">
        <w:rPr>
          <w:rFonts w:ascii="Abadi ExtraLight" w:eastAsia="Times New Roman" w:hAnsi="Abadi ExtraLight" w:cs="Times New Roman"/>
          <w:sz w:val="32"/>
          <w:szCs w:val="32"/>
          <w:lang w:eastAsia="en-GB"/>
        </w:rPr>
        <w:pict w14:anchorId="47817F35">
          <v:rect id="_x0000_i1040" style="width:0;height:1.5pt" o:hralign="center" o:hrstd="t" o:hr="t" fillcolor="#a0a0a0" stroked="f"/>
        </w:pict>
      </w:r>
    </w:p>
    <w:p w14:paraId="5D4C4F90" w14:textId="77777777" w:rsidR="00EC120B" w:rsidRPr="006374C8" w:rsidRDefault="00EC120B" w:rsidP="00EC120B">
      <w:pPr>
        <w:spacing w:line="360" w:lineRule="auto"/>
        <w:rPr>
          <w:rFonts w:ascii="Abadi ExtraLight" w:eastAsia="Arial" w:hAnsi="Abadi ExtraLight" w:cs="Arial"/>
          <w:sz w:val="32"/>
          <w:szCs w:val="32"/>
        </w:rPr>
      </w:pPr>
    </w:p>
    <w:p w14:paraId="53952951" w14:textId="77777777" w:rsidR="00EC120B" w:rsidRPr="006374C8" w:rsidRDefault="00EC120B" w:rsidP="00EC120B">
      <w:pPr>
        <w:spacing w:line="360" w:lineRule="auto"/>
        <w:rPr>
          <w:rFonts w:ascii="Abadi ExtraLight" w:eastAsia="Arial" w:hAnsi="Abadi ExtraLight" w:cs="Arial"/>
          <w:sz w:val="32"/>
          <w:szCs w:val="32"/>
        </w:rPr>
      </w:pPr>
    </w:p>
    <w:p w14:paraId="1C5EF8BF" w14:textId="77777777" w:rsidR="00EC120B" w:rsidRPr="006374C8" w:rsidRDefault="00EC120B" w:rsidP="00EC120B">
      <w:pPr>
        <w:spacing w:line="360" w:lineRule="auto"/>
        <w:rPr>
          <w:rFonts w:ascii="Abadi ExtraLight" w:eastAsia="Arial" w:hAnsi="Abadi ExtraLight" w:cs="Arial"/>
          <w:sz w:val="32"/>
          <w:szCs w:val="32"/>
        </w:rPr>
      </w:pPr>
    </w:p>
    <w:p w14:paraId="02797595" w14:textId="77777777" w:rsidR="00EC120B" w:rsidRPr="006374C8" w:rsidRDefault="00EC120B" w:rsidP="00EC120B">
      <w:pPr>
        <w:spacing w:line="360" w:lineRule="auto"/>
        <w:rPr>
          <w:rFonts w:ascii="Abadi ExtraLight" w:eastAsia="Arial" w:hAnsi="Abadi ExtraLight" w:cs="Arial"/>
          <w:sz w:val="32"/>
          <w:szCs w:val="32"/>
        </w:rPr>
      </w:pPr>
    </w:p>
    <w:p w14:paraId="08A07F78" w14:textId="77777777" w:rsidR="00EC120B" w:rsidRPr="006374C8" w:rsidRDefault="00EC120B" w:rsidP="00EC120B">
      <w:pPr>
        <w:pStyle w:val="Heading2"/>
        <w:rPr>
          <w:rFonts w:ascii="Abadi ExtraLight" w:eastAsia="Calibri" w:hAnsi="Abadi ExtraLight" w:cs="Calibri"/>
        </w:rPr>
      </w:pPr>
      <w:bookmarkStart w:id="8" w:name="_1pxezwc"/>
      <w:bookmarkStart w:id="9" w:name="_Toc213243675"/>
      <w:bookmarkEnd w:id="8"/>
      <w:r w:rsidRPr="006374C8">
        <w:rPr>
          <w:rFonts w:ascii="Abadi ExtraLight" w:eastAsia="Calibri" w:hAnsi="Abadi ExtraLight"/>
        </w:rPr>
        <w:t>1.2 Potential barriers to learning and Strategies for overcoming them</w:t>
      </w:r>
      <w:bookmarkEnd w:id="9"/>
    </w:p>
    <w:p w14:paraId="0B1E36FE" w14:textId="77777777" w:rsidR="005D4698" w:rsidRPr="006374C8" w:rsidRDefault="005D4698" w:rsidP="005D4698">
      <w:pPr>
        <w:pStyle w:val="paragraph"/>
        <w:spacing w:before="0" w:after="0"/>
        <w:textAlignment w:val="baseline"/>
        <w:rPr>
          <w:rFonts w:ascii="Abadi ExtraLight" w:hAnsi="Abadi ExtraLight" w:cs="Segoe UI"/>
          <w:sz w:val="32"/>
          <w:szCs w:val="32"/>
        </w:rPr>
      </w:pPr>
      <w:r w:rsidRPr="006374C8">
        <w:rPr>
          <w:rStyle w:val="normaltextrun"/>
          <w:rFonts w:ascii="Abadi ExtraLight" w:eastAsiaTheme="majorEastAsia" w:hAnsi="Abadi ExtraLight"/>
          <w:color w:val="000000"/>
          <w:sz w:val="32"/>
          <w:szCs w:val="32"/>
          <w:shd w:val="clear" w:color="auto" w:fill="FFFFFF"/>
        </w:rPr>
        <w:t>Know I have completed my SWOT analysis I have identified several weaknesses and threats that could maybe create a negative impact on my progression. One of my main weaknesses I found I have is time management, if I do not address this weakness properly with the correct strategies this will lead me to become overwhelmed, stressed careless which could then cause a negative outcome such as complaints which could affect my business reputation.</w:t>
      </w:r>
      <w:r w:rsidRPr="006374C8">
        <w:rPr>
          <w:rStyle w:val="eop"/>
          <w:rFonts w:ascii="Abadi ExtraLight" w:eastAsiaTheme="majorEastAsia" w:hAnsi="Abadi ExtraLight"/>
          <w:color w:val="000000"/>
          <w:sz w:val="32"/>
          <w:szCs w:val="32"/>
        </w:rPr>
        <w:t> </w:t>
      </w:r>
    </w:p>
    <w:p w14:paraId="2130680C" w14:textId="0148991C" w:rsidR="005D4698" w:rsidRPr="006374C8" w:rsidRDefault="006374C8" w:rsidP="005D4698">
      <w:pPr>
        <w:pStyle w:val="paragraph"/>
        <w:spacing w:before="0" w:after="0"/>
        <w:textAlignment w:val="baseline"/>
        <w:rPr>
          <w:rFonts w:ascii="Abadi ExtraLight" w:hAnsi="Abadi ExtraLight" w:cs="Segoe UI"/>
          <w:sz w:val="32"/>
          <w:szCs w:val="32"/>
        </w:rPr>
      </w:pPr>
      <w:r w:rsidRPr="006374C8">
        <w:rPr>
          <w:rStyle w:val="normaltextrun"/>
          <w:rFonts w:ascii="Abadi ExtraLight" w:eastAsiaTheme="majorEastAsia" w:hAnsi="Abadi ExtraLight"/>
          <w:color w:val="000000"/>
          <w:sz w:val="32"/>
          <w:szCs w:val="32"/>
          <w:shd w:val="clear" w:color="auto" w:fill="FFFFFF"/>
        </w:rPr>
        <w:t>Also,</w:t>
      </w:r>
      <w:r w:rsidR="005D4698" w:rsidRPr="006374C8">
        <w:rPr>
          <w:rStyle w:val="normaltextrun"/>
          <w:rFonts w:ascii="Abadi ExtraLight" w:eastAsiaTheme="majorEastAsia" w:hAnsi="Abadi ExtraLight"/>
          <w:color w:val="000000"/>
          <w:sz w:val="32"/>
          <w:szCs w:val="32"/>
          <w:shd w:val="clear" w:color="auto" w:fill="FFFFFF"/>
        </w:rPr>
        <w:t> I have found that being dyslexic can be very challenging for me as I often take longer to complete assignments, and struggle with concentration for longer periods of time. My learning style modules have also highlighted that I am a visual learner which means I lose concentration in a classroom environment. This factors the importance of me setting the correct strategies that support my learning preference and help me manage my time to overcome these barriers.</w:t>
      </w:r>
      <w:r w:rsidR="005D4698" w:rsidRPr="006374C8">
        <w:rPr>
          <w:rStyle w:val="eop"/>
          <w:rFonts w:ascii="Abadi ExtraLight" w:eastAsiaTheme="majorEastAsia" w:hAnsi="Abadi ExtraLight"/>
          <w:color w:val="000000"/>
          <w:sz w:val="32"/>
          <w:szCs w:val="32"/>
        </w:rPr>
        <w:t> </w:t>
      </w:r>
    </w:p>
    <w:p w14:paraId="1046C3C4" w14:textId="77777777" w:rsidR="00EC120B" w:rsidRPr="006374C8" w:rsidRDefault="00EC120B" w:rsidP="00EC120B">
      <w:pPr>
        <w:pStyle w:val="Heading2"/>
        <w:rPr>
          <w:rFonts w:ascii="Abadi ExtraLight" w:eastAsia="Calibri" w:hAnsi="Abadi ExtraLight"/>
        </w:rPr>
      </w:pPr>
    </w:p>
    <w:p w14:paraId="05D0DDE9" w14:textId="77777777" w:rsidR="00EC120B" w:rsidRPr="006374C8" w:rsidRDefault="00EC120B" w:rsidP="00EC120B">
      <w:pPr>
        <w:pStyle w:val="Heading2"/>
        <w:rPr>
          <w:rFonts w:ascii="Abadi ExtraLight" w:eastAsia="Arial" w:hAnsi="Abadi ExtraLight" w:cs="Arial"/>
        </w:rPr>
      </w:pPr>
    </w:p>
    <w:p w14:paraId="38DDE237" w14:textId="77777777" w:rsidR="00EC120B" w:rsidRPr="006374C8" w:rsidRDefault="00EC120B" w:rsidP="00EC120B">
      <w:pPr>
        <w:spacing w:line="360" w:lineRule="auto"/>
        <w:rPr>
          <w:rFonts w:ascii="Abadi ExtraLight" w:eastAsia="Arial" w:hAnsi="Abadi ExtraLight" w:cs="Arial"/>
          <w:sz w:val="32"/>
          <w:szCs w:val="32"/>
        </w:rPr>
      </w:pPr>
    </w:p>
    <w:p w14:paraId="333C1A68" w14:textId="77777777" w:rsidR="00EC120B" w:rsidRPr="006374C8" w:rsidRDefault="00EC120B" w:rsidP="00EC120B">
      <w:pPr>
        <w:spacing w:line="360" w:lineRule="auto"/>
        <w:rPr>
          <w:rFonts w:ascii="Abadi ExtraLight" w:eastAsia="Arial" w:hAnsi="Abadi ExtraLight" w:cs="Arial"/>
          <w:sz w:val="32"/>
          <w:szCs w:val="32"/>
        </w:rPr>
      </w:pPr>
    </w:p>
    <w:p w14:paraId="23CDCF6A" w14:textId="77777777" w:rsidR="00EC120B" w:rsidRPr="006374C8" w:rsidRDefault="00EC120B" w:rsidP="00EC120B">
      <w:pPr>
        <w:spacing w:line="360" w:lineRule="auto"/>
        <w:rPr>
          <w:rFonts w:ascii="Abadi ExtraLight" w:eastAsia="Arial" w:hAnsi="Abadi ExtraLight" w:cs="Arial"/>
          <w:sz w:val="32"/>
          <w:szCs w:val="32"/>
        </w:rPr>
      </w:pPr>
    </w:p>
    <w:p w14:paraId="299AE1DD" w14:textId="77777777" w:rsidR="00EC120B" w:rsidRPr="006374C8" w:rsidRDefault="00EC120B" w:rsidP="00EC120B">
      <w:pPr>
        <w:pStyle w:val="Heading2"/>
        <w:rPr>
          <w:rFonts w:ascii="Abadi ExtraLight" w:eastAsia="Arial" w:hAnsi="Abadi ExtraLight" w:cs="Arial"/>
        </w:rPr>
      </w:pPr>
      <w:bookmarkStart w:id="10" w:name="_49x2ik5"/>
      <w:bookmarkEnd w:id="10"/>
    </w:p>
    <w:p w14:paraId="35D79249" w14:textId="77777777" w:rsidR="00EC120B" w:rsidRPr="006374C8" w:rsidRDefault="00EC120B" w:rsidP="00EC120B">
      <w:pPr>
        <w:spacing w:line="360" w:lineRule="auto"/>
        <w:rPr>
          <w:rFonts w:ascii="Abadi ExtraLight" w:eastAsia="Arial" w:hAnsi="Abadi ExtraLight" w:cs="Arial"/>
          <w:sz w:val="32"/>
          <w:szCs w:val="32"/>
        </w:rPr>
      </w:pPr>
    </w:p>
    <w:p w14:paraId="2A13BA6F" w14:textId="77777777" w:rsidR="00EC120B" w:rsidRPr="006374C8" w:rsidRDefault="00EC120B" w:rsidP="00EC120B">
      <w:pPr>
        <w:spacing w:line="360" w:lineRule="auto"/>
        <w:rPr>
          <w:rFonts w:ascii="Abadi ExtraLight" w:eastAsia="Arial" w:hAnsi="Abadi ExtraLight" w:cs="Arial"/>
          <w:sz w:val="32"/>
          <w:szCs w:val="32"/>
        </w:rPr>
      </w:pPr>
    </w:p>
    <w:p w14:paraId="51E40BD7" w14:textId="77777777" w:rsidR="00EC120B" w:rsidRPr="006374C8" w:rsidRDefault="00EC120B" w:rsidP="00EC120B">
      <w:pPr>
        <w:spacing w:line="360" w:lineRule="auto"/>
        <w:rPr>
          <w:rFonts w:ascii="Abadi ExtraLight" w:eastAsia="Arial" w:hAnsi="Abadi ExtraLight" w:cs="Arial"/>
          <w:sz w:val="32"/>
          <w:szCs w:val="32"/>
        </w:rPr>
      </w:pPr>
    </w:p>
    <w:p w14:paraId="34A716F1" w14:textId="77777777" w:rsidR="00EC120B" w:rsidRPr="006374C8" w:rsidRDefault="00EC120B" w:rsidP="00EC120B">
      <w:pPr>
        <w:spacing w:line="360" w:lineRule="auto"/>
        <w:rPr>
          <w:rFonts w:ascii="Abadi ExtraLight" w:eastAsia="Arial" w:hAnsi="Abadi ExtraLight" w:cs="Arial"/>
          <w:sz w:val="32"/>
          <w:szCs w:val="32"/>
        </w:rPr>
      </w:pPr>
    </w:p>
    <w:p w14:paraId="0927DB3E" w14:textId="77777777" w:rsidR="00EC120B" w:rsidRPr="006374C8" w:rsidRDefault="00EC120B" w:rsidP="00EC120B">
      <w:pPr>
        <w:spacing w:line="360" w:lineRule="auto"/>
        <w:rPr>
          <w:rFonts w:ascii="Abadi ExtraLight" w:eastAsia="Arial" w:hAnsi="Abadi ExtraLight" w:cs="Arial"/>
          <w:sz w:val="32"/>
          <w:szCs w:val="32"/>
        </w:rPr>
      </w:pPr>
    </w:p>
    <w:p w14:paraId="59129C22" w14:textId="77777777" w:rsidR="00EC120B" w:rsidRPr="006374C8" w:rsidRDefault="00EC120B" w:rsidP="00EC120B">
      <w:pPr>
        <w:spacing w:line="360" w:lineRule="auto"/>
        <w:rPr>
          <w:rFonts w:ascii="Abadi ExtraLight" w:eastAsia="Arial" w:hAnsi="Abadi ExtraLight" w:cs="Arial"/>
          <w:sz w:val="32"/>
          <w:szCs w:val="32"/>
        </w:rPr>
      </w:pPr>
      <w:bookmarkStart w:id="11" w:name="_2p2csry"/>
      <w:bookmarkEnd w:id="11"/>
    </w:p>
    <w:p w14:paraId="39FCB08C" w14:textId="77777777" w:rsidR="00EC120B" w:rsidRPr="006374C8" w:rsidRDefault="00EC120B" w:rsidP="00EC120B">
      <w:pPr>
        <w:spacing w:line="360" w:lineRule="auto"/>
        <w:rPr>
          <w:rFonts w:ascii="Abadi ExtraLight" w:eastAsia="Arial" w:hAnsi="Abadi ExtraLight" w:cs="Arial"/>
          <w:sz w:val="32"/>
          <w:szCs w:val="32"/>
        </w:rPr>
      </w:pPr>
    </w:p>
    <w:p w14:paraId="2E0DCFCA" w14:textId="77777777" w:rsidR="00EC120B" w:rsidRPr="006374C8" w:rsidRDefault="00EC120B" w:rsidP="00EC120B">
      <w:pPr>
        <w:pStyle w:val="Heading2"/>
        <w:rPr>
          <w:rFonts w:ascii="Abadi ExtraLight" w:eastAsia="Calibri" w:hAnsi="Abadi ExtraLight" w:cs="Calibri"/>
        </w:rPr>
      </w:pPr>
      <w:bookmarkStart w:id="12" w:name="_147n2zr"/>
      <w:bookmarkStart w:id="13" w:name="_Toc213243676"/>
      <w:bookmarkEnd w:id="12"/>
      <w:r w:rsidRPr="006374C8">
        <w:rPr>
          <w:rFonts w:ascii="Abadi ExtraLight" w:eastAsia="Calibri" w:hAnsi="Abadi ExtraLight"/>
        </w:rPr>
        <w:t>1.3 Development options</w:t>
      </w:r>
      <w:bookmarkEnd w:id="13"/>
      <w:r w:rsidRPr="006374C8">
        <w:rPr>
          <w:rFonts w:ascii="Abadi ExtraLight" w:eastAsia="Calibri" w:hAnsi="Abadi ExtraLight"/>
        </w:rPr>
        <w:t xml:space="preserve"> </w:t>
      </w:r>
    </w:p>
    <w:p w14:paraId="237FBB7C" w14:textId="4DDA3F6E" w:rsidR="00221F49" w:rsidRPr="006374C8" w:rsidRDefault="00221F49" w:rsidP="00221F49">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sz w:val="32"/>
          <w:szCs w:val="32"/>
        </w:rPr>
        <w:t>A simple technique that I will use to identify development needs for myself, and one other will be the SWOT analysis. By completing a SWOT </w:t>
      </w:r>
      <w:r w:rsidR="006374C8" w:rsidRPr="006374C8">
        <w:rPr>
          <w:rStyle w:val="normaltextrun"/>
          <w:rFonts w:ascii="Abadi ExtraLight" w:eastAsiaTheme="majorEastAsia" w:hAnsi="Abadi ExtraLight" w:cs="Calibri"/>
          <w:sz w:val="32"/>
          <w:szCs w:val="32"/>
        </w:rPr>
        <w:t>analysis,</w:t>
      </w:r>
      <w:r w:rsidRPr="006374C8">
        <w:rPr>
          <w:rStyle w:val="normaltextrun"/>
          <w:rFonts w:ascii="Abadi ExtraLight" w:eastAsiaTheme="majorEastAsia" w:hAnsi="Abadi ExtraLight" w:cs="Calibri"/>
          <w:sz w:val="32"/>
          <w:szCs w:val="32"/>
        </w:rPr>
        <w:t> I was able to determine my key strengths, weaknesses, opportunities and threats. A swot analysis is very useful to organisations and individuals as it helps them understand where they are doing well, areas that need improving, take advantage of new opportunities and reduce potential risks. It is particularity a good tool when planning new strategies or making decisions. As it provides a picture of the current situation and what changes or improvements may be needed (why is a SWOT Analysis a good tool,2024).</w:t>
      </w:r>
      <w:r w:rsidRPr="006374C8">
        <w:rPr>
          <w:rStyle w:val="eop"/>
          <w:rFonts w:ascii="Abadi ExtraLight" w:eastAsiaTheme="majorEastAsia" w:hAnsi="Abadi ExtraLight" w:cs="Calibri"/>
          <w:sz w:val="32"/>
          <w:szCs w:val="32"/>
        </w:rPr>
        <w:t> </w:t>
      </w:r>
    </w:p>
    <w:p w14:paraId="76485A36" w14:textId="5E45733E" w:rsidR="00221F49" w:rsidRPr="006374C8" w:rsidRDefault="00221F49" w:rsidP="00221F49">
      <w:pPr>
        <w:pStyle w:val="paragraph"/>
        <w:spacing w:before="0" w:beforeAutospacing="0" w:after="0" w:afterAutospacing="0"/>
        <w:textAlignment w:val="baseline"/>
        <w:rPr>
          <w:rFonts w:ascii="Abadi ExtraLight" w:hAnsi="Abadi ExtraLight" w:cs="Segoe UI"/>
          <w:sz w:val="32"/>
          <w:szCs w:val="32"/>
        </w:rPr>
      </w:pPr>
      <w:r w:rsidRPr="006374C8">
        <w:rPr>
          <w:rStyle w:val="normaltextrun"/>
          <w:rFonts w:ascii="Abadi ExtraLight" w:eastAsiaTheme="majorEastAsia" w:hAnsi="Abadi ExtraLight" w:cs="Calibri"/>
          <w:sz w:val="32"/>
          <w:szCs w:val="32"/>
        </w:rPr>
        <w:t>After I have completed my SWOT analysis, it has given me a much better understanding of my own development that I need to achieve. One of my main weaknesses I have identified was time management. I often take on </w:t>
      </w:r>
      <w:proofErr w:type="gramStart"/>
      <w:r w:rsidRPr="006374C8">
        <w:rPr>
          <w:rStyle w:val="normaltextrun"/>
          <w:rFonts w:ascii="Abadi ExtraLight" w:eastAsiaTheme="majorEastAsia" w:hAnsi="Abadi ExtraLight" w:cs="Calibri"/>
          <w:sz w:val="32"/>
          <w:szCs w:val="32"/>
        </w:rPr>
        <w:t>to</w:t>
      </w:r>
      <w:proofErr w:type="gramEnd"/>
      <w:r w:rsidRPr="006374C8">
        <w:rPr>
          <w:rStyle w:val="normaltextrun"/>
          <w:rFonts w:ascii="Abadi ExtraLight" w:eastAsiaTheme="majorEastAsia" w:hAnsi="Abadi ExtraLight" w:cs="Calibri"/>
          <w:sz w:val="32"/>
          <w:szCs w:val="32"/>
        </w:rPr>
        <w:t> many commitments at one time. This then makes me struggle with my workload which can create a lot of pressure and make me become overwhelmed this then effects my work efficiency. To improve in this </w:t>
      </w:r>
      <w:r w:rsidR="006374C8" w:rsidRPr="006374C8">
        <w:rPr>
          <w:rStyle w:val="normaltextrun"/>
          <w:rFonts w:ascii="Abadi ExtraLight" w:eastAsiaTheme="majorEastAsia" w:hAnsi="Abadi ExtraLight" w:cs="Calibri"/>
          <w:sz w:val="32"/>
          <w:szCs w:val="32"/>
        </w:rPr>
        <w:t>area,</w:t>
      </w:r>
      <w:r w:rsidRPr="006374C8">
        <w:rPr>
          <w:rStyle w:val="normaltextrun"/>
          <w:rFonts w:ascii="Abadi ExtraLight" w:eastAsiaTheme="majorEastAsia" w:hAnsi="Abadi ExtraLight" w:cs="Calibri"/>
          <w:sz w:val="32"/>
          <w:szCs w:val="32"/>
        </w:rPr>
        <w:t> I need to develop strategies such as not over committing myself to tasks at any one time, </w:t>
      </w:r>
      <w:r w:rsidR="006374C8" w:rsidRPr="006374C8">
        <w:rPr>
          <w:rStyle w:val="normaltextrun"/>
          <w:rFonts w:ascii="Abadi ExtraLight" w:eastAsiaTheme="majorEastAsia" w:hAnsi="Abadi ExtraLight" w:cs="Calibri"/>
          <w:sz w:val="32"/>
          <w:szCs w:val="32"/>
        </w:rPr>
        <w:t>planning</w:t>
      </w:r>
      <w:r w:rsidRPr="006374C8">
        <w:rPr>
          <w:rStyle w:val="normaltextrun"/>
          <w:rFonts w:ascii="Abadi ExtraLight" w:eastAsiaTheme="majorEastAsia" w:hAnsi="Abadi ExtraLight" w:cs="Calibri"/>
          <w:sz w:val="32"/>
          <w:szCs w:val="32"/>
        </w:rPr>
        <w:t> using my diary on my phone as much as I can and setting realistic goals to keep myself on track.</w:t>
      </w:r>
      <w:r w:rsidRPr="006374C8">
        <w:rPr>
          <w:rStyle w:val="eop"/>
          <w:rFonts w:ascii="Abadi ExtraLight" w:eastAsiaTheme="majorEastAsia" w:hAnsi="Abadi ExtraLight" w:cs="Calibri"/>
          <w:sz w:val="32"/>
          <w:szCs w:val="32"/>
        </w:rPr>
        <w:t> </w:t>
      </w:r>
    </w:p>
    <w:p w14:paraId="50B9C579" w14:textId="77777777" w:rsidR="00221F49" w:rsidRPr="006374C8" w:rsidRDefault="00221F49" w:rsidP="00221F49">
      <w:pPr>
        <w:pStyle w:val="paragraph"/>
        <w:spacing w:before="0" w:beforeAutospacing="0" w:after="0" w:afterAutospacing="0"/>
        <w:textAlignment w:val="baseline"/>
        <w:rPr>
          <w:rFonts w:ascii="Abadi ExtraLight" w:hAnsi="Abadi ExtraLight" w:cs="Segoe UI"/>
          <w:sz w:val="32"/>
          <w:szCs w:val="32"/>
        </w:rPr>
      </w:pPr>
      <w:r w:rsidRPr="006374C8">
        <w:rPr>
          <w:rStyle w:val="eop"/>
          <w:rFonts w:ascii="Abadi ExtraLight" w:eastAsiaTheme="majorEastAsia" w:hAnsi="Abadi ExtraLight" w:cs="Calibri"/>
          <w:sz w:val="32"/>
          <w:szCs w:val="32"/>
        </w:rPr>
        <w:t> </w:t>
      </w:r>
    </w:p>
    <w:p w14:paraId="01D9968A" w14:textId="49D7B4A3" w:rsidR="00221F49" w:rsidRPr="006374C8" w:rsidRDefault="00221F49" w:rsidP="00221F49">
      <w:pPr>
        <w:pStyle w:val="paragraph"/>
        <w:spacing w:before="0" w:beforeAutospacing="0" w:after="0" w:afterAutospacing="0"/>
        <w:textAlignment w:val="baseline"/>
        <w:rPr>
          <w:rStyle w:val="eop"/>
          <w:rFonts w:ascii="Abadi ExtraLight" w:eastAsiaTheme="majorEastAsia" w:hAnsi="Abadi ExtraLight" w:cs="Calibri"/>
          <w:sz w:val="32"/>
          <w:szCs w:val="32"/>
        </w:rPr>
      </w:pPr>
      <w:r w:rsidRPr="006374C8">
        <w:rPr>
          <w:rStyle w:val="normaltextrun"/>
          <w:rFonts w:ascii="Abadi ExtraLight" w:eastAsiaTheme="majorEastAsia" w:hAnsi="Abadi ExtraLight" w:cs="Calibri"/>
          <w:sz w:val="32"/>
          <w:szCs w:val="32"/>
        </w:rPr>
        <w:t>Another challenge that I have come across in my SWOT analysis is that I am not very confident academically, one of the reasons is because I am dyslexic, I sometimes find tasks like </w:t>
      </w:r>
      <w:r w:rsidR="006374C8" w:rsidRPr="006374C8">
        <w:rPr>
          <w:rStyle w:val="normaltextrun"/>
          <w:rFonts w:ascii="Abadi ExtraLight" w:eastAsiaTheme="majorEastAsia" w:hAnsi="Abadi ExtraLight" w:cs="Calibri"/>
          <w:sz w:val="32"/>
          <w:szCs w:val="32"/>
        </w:rPr>
        <w:t>writing</w:t>
      </w:r>
      <w:r w:rsidRPr="006374C8">
        <w:rPr>
          <w:rStyle w:val="normaltextrun"/>
          <w:rFonts w:ascii="Abadi ExtraLight" w:eastAsiaTheme="majorEastAsia" w:hAnsi="Abadi ExtraLight" w:cs="Calibri"/>
          <w:sz w:val="32"/>
          <w:szCs w:val="32"/>
        </w:rPr>
        <w:t> essays and learning in a classroom environment more difficult. To overdone </w:t>
      </w:r>
      <w:r w:rsidR="006374C8" w:rsidRPr="006374C8">
        <w:rPr>
          <w:rStyle w:val="normaltextrun"/>
          <w:rFonts w:ascii="Abadi ExtraLight" w:eastAsiaTheme="majorEastAsia" w:hAnsi="Abadi ExtraLight" w:cs="Calibri"/>
          <w:sz w:val="32"/>
          <w:szCs w:val="32"/>
        </w:rPr>
        <w:t>this,</w:t>
      </w:r>
      <w:r w:rsidRPr="006374C8">
        <w:rPr>
          <w:rStyle w:val="normaltextrun"/>
          <w:rFonts w:ascii="Abadi ExtraLight" w:eastAsiaTheme="majorEastAsia" w:hAnsi="Abadi ExtraLight" w:cs="Calibri"/>
          <w:sz w:val="32"/>
          <w:szCs w:val="32"/>
        </w:rPr>
        <w:t> I need to make use of all the support available from the university. Such as keeping up with my weekly meetings with my support teacher, using my laptop to its full advantage that the university have supplied me with. This is going to help me build my confidence in my assignments and develop the skills I need to succeed.</w:t>
      </w:r>
      <w:r w:rsidRPr="006374C8">
        <w:rPr>
          <w:rStyle w:val="eop"/>
          <w:rFonts w:ascii="Abadi ExtraLight" w:eastAsiaTheme="majorEastAsia" w:hAnsi="Abadi ExtraLight" w:cs="Calibri"/>
          <w:sz w:val="32"/>
          <w:szCs w:val="32"/>
        </w:rPr>
        <w:t> </w:t>
      </w:r>
      <w:r w:rsidR="00C35757" w:rsidRPr="006374C8">
        <w:rPr>
          <w:rFonts w:ascii="Abadi ExtraLight" w:hAnsi="Abadi ExtraLight"/>
          <w:color w:val="000000"/>
          <w:sz w:val="32"/>
          <w:szCs w:val="32"/>
          <w:shd w:val="clear" w:color="auto" w:fill="FFFFFF"/>
        </w:rPr>
        <w:t>(Kenton, 2025)</w:t>
      </w:r>
    </w:p>
    <w:p w14:paraId="1FCB8404" w14:textId="77777777" w:rsidR="00C35757" w:rsidRPr="006374C8" w:rsidRDefault="00C35757" w:rsidP="00221F49">
      <w:pPr>
        <w:pStyle w:val="paragraph"/>
        <w:spacing w:before="0" w:beforeAutospacing="0" w:after="0" w:afterAutospacing="0"/>
        <w:textAlignment w:val="baseline"/>
        <w:rPr>
          <w:rFonts w:ascii="Abadi ExtraLight" w:hAnsi="Abadi ExtraLight" w:cs="Segoe UI"/>
          <w:sz w:val="32"/>
          <w:szCs w:val="32"/>
        </w:rPr>
      </w:pPr>
    </w:p>
    <w:p w14:paraId="62E9458F" w14:textId="77777777" w:rsidR="00EC120B" w:rsidRPr="006374C8" w:rsidRDefault="00EC120B" w:rsidP="00EC120B">
      <w:pPr>
        <w:rPr>
          <w:rFonts w:ascii="Abadi ExtraLight" w:hAnsi="Abadi ExtraLight"/>
          <w:sz w:val="32"/>
          <w:szCs w:val="32"/>
        </w:rPr>
      </w:pPr>
    </w:p>
    <w:p w14:paraId="2A1E5C3D" w14:textId="77777777" w:rsidR="00EC120B" w:rsidRPr="006374C8" w:rsidRDefault="00EC120B" w:rsidP="00EC120B">
      <w:pPr>
        <w:spacing w:after="0" w:line="360" w:lineRule="auto"/>
        <w:ind w:left="720"/>
        <w:rPr>
          <w:rFonts w:ascii="Abadi ExtraLight" w:eastAsia="Arial" w:hAnsi="Abadi ExtraLight" w:cs="Arial"/>
          <w:color w:val="000000"/>
          <w:sz w:val="32"/>
          <w:szCs w:val="32"/>
        </w:rPr>
      </w:pPr>
    </w:p>
    <w:p w14:paraId="69C5491A" w14:textId="77777777" w:rsidR="00EC120B" w:rsidRPr="006374C8" w:rsidRDefault="00EC120B" w:rsidP="00EC120B">
      <w:pPr>
        <w:spacing w:after="0" w:line="360" w:lineRule="auto"/>
        <w:ind w:left="720"/>
        <w:rPr>
          <w:rFonts w:ascii="Abadi ExtraLight" w:eastAsia="Arial" w:hAnsi="Abadi ExtraLight" w:cs="Arial"/>
          <w:color w:val="000000"/>
          <w:sz w:val="32"/>
          <w:szCs w:val="32"/>
        </w:rPr>
      </w:pPr>
    </w:p>
    <w:p w14:paraId="50926C72" w14:textId="77777777" w:rsidR="00EC120B" w:rsidRPr="006374C8" w:rsidRDefault="00EC120B" w:rsidP="00EC120B">
      <w:pPr>
        <w:spacing w:after="0" w:line="360" w:lineRule="auto"/>
        <w:ind w:left="720"/>
        <w:rPr>
          <w:rFonts w:ascii="Abadi ExtraLight" w:eastAsia="Arial" w:hAnsi="Abadi ExtraLight" w:cs="Arial"/>
          <w:color w:val="000000"/>
          <w:sz w:val="32"/>
          <w:szCs w:val="32"/>
        </w:rPr>
      </w:pPr>
    </w:p>
    <w:p w14:paraId="1C5730E0" w14:textId="77777777" w:rsidR="00EC120B" w:rsidRPr="006374C8" w:rsidRDefault="00EC120B" w:rsidP="00EC120B">
      <w:pPr>
        <w:spacing w:after="0" w:line="360" w:lineRule="auto"/>
        <w:ind w:left="720"/>
        <w:rPr>
          <w:rFonts w:ascii="Abadi ExtraLight" w:eastAsia="Arial" w:hAnsi="Abadi ExtraLight" w:cs="Arial"/>
          <w:color w:val="000000"/>
          <w:sz w:val="32"/>
          <w:szCs w:val="32"/>
        </w:rPr>
      </w:pPr>
    </w:p>
    <w:p w14:paraId="57FAC496" w14:textId="77777777" w:rsidR="00EC120B" w:rsidRPr="006374C8" w:rsidRDefault="00EC120B" w:rsidP="00EC120B">
      <w:pPr>
        <w:spacing w:after="0" w:line="360" w:lineRule="auto"/>
        <w:ind w:left="720"/>
        <w:rPr>
          <w:rFonts w:ascii="Abadi ExtraLight" w:eastAsia="Arial" w:hAnsi="Abadi ExtraLight" w:cs="Arial"/>
          <w:color w:val="000000"/>
          <w:sz w:val="32"/>
          <w:szCs w:val="32"/>
        </w:rPr>
      </w:pPr>
    </w:p>
    <w:p w14:paraId="4A5485B5" w14:textId="77777777" w:rsidR="00EC120B" w:rsidRPr="006374C8" w:rsidRDefault="00EC120B" w:rsidP="00EC120B">
      <w:pPr>
        <w:spacing w:line="360" w:lineRule="auto"/>
        <w:ind w:left="720"/>
        <w:rPr>
          <w:rFonts w:ascii="Abadi ExtraLight" w:eastAsia="Arial" w:hAnsi="Abadi ExtraLight" w:cs="Arial"/>
          <w:color w:val="000000"/>
          <w:sz w:val="32"/>
          <w:szCs w:val="32"/>
        </w:rPr>
      </w:pPr>
    </w:p>
    <w:p w14:paraId="279A5B14" w14:textId="77777777" w:rsidR="00EC120B" w:rsidRPr="006374C8" w:rsidRDefault="00EC120B" w:rsidP="00EC120B">
      <w:pPr>
        <w:pStyle w:val="Heading2"/>
        <w:rPr>
          <w:rFonts w:ascii="Abadi ExtraLight" w:eastAsia="Calibri" w:hAnsi="Abadi ExtraLight" w:cs="Calibri"/>
          <w:color w:val="2E75B5"/>
        </w:rPr>
      </w:pPr>
      <w:bookmarkStart w:id="14" w:name="_3o7alnk"/>
      <w:bookmarkStart w:id="15" w:name="_Toc213243677"/>
      <w:bookmarkEnd w:id="14"/>
      <w:r w:rsidRPr="006374C8">
        <w:rPr>
          <w:rFonts w:ascii="Abadi ExtraLight" w:eastAsia="Calibri" w:hAnsi="Abadi ExtraLight"/>
        </w:rPr>
        <w:t>1.4 support mechanisms for the development of self &amp; another</w:t>
      </w:r>
      <w:bookmarkEnd w:id="15"/>
    </w:p>
    <w:p w14:paraId="67A4DE70" w14:textId="527C0580" w:rsidR="00EC120B" w:rsidRPr="006374C8" w:rsidRDefault="00221F49" w:rsidP="00EC120B">
      <w:pPr>
        <w:spacing w:line="360" w:lineRule="auto"/>
        <w:rPr>
          <w:rStyle w:val="normaltextrun"/>
          <w:rFonts w:ascii="Abadi ExtraLight" w:hAnsi="Abadi ExtraLight"/>
          <w:color w:val="000000"/>
          <w:sz w:val="32"/>
          <w:szCs w:val="32"/>
        </w:rPr>
      </w:pPr>
      <w:r w:rsidRPr="006374C8">
        <w:rPr>
          <w:rStyle w:val="normaltextrun"/>
          <w:rFonts w:ascii="Abadi ExtraLight" w:hAnsi="Abadi ExtraLight"/>
          <w:color w:val="000000"/>
          <w:sz w:val="32"/>
          <w:szCs w:val="32"/>
        </w:rPr>
        <w:t>To overcome some of these barriers I plan to use coveys time management matrix </w:t>
      </w:r>
      <w:r w:rsidR="006374C8" w:rsidRPr="006374C8">
        <w:rPr>
          <w:rStyle w:val="normaltextrun"/>
          <w:rFonts w:ascii="Abadi ExtraLight" w:hAnsi="Abadi ExtraLight"/>
          <w:color w:val="000000"/>
          <w:sz w:val="32"/>
          <w:szCs w:val="32"/>
        </w:rPr>
        <w:t>daily</w:t>
      </w:r>
      <w:r w:rsidRPr="006374C8">
        <w:rPr>
          <w:rStyle w:val="normaltextrun"/>
          <w:rFonts w:ascii="Abadi ExtraLight" w:hAnsi="Abadi ExtraLight"/>
          <w:color w:val="000000"/>
          <w:sz w:val="32"/>
          <w:szCs w:val="32"/>
        </w:rPr>
        <w:t xml:space="preserve"> for both my professional and personal time. This will help me to prioritise tasks based on urgency and importance, organise my time </w:t>
      </w:r>
      <w:r w:rsidR="00B5255B" w:rsidRPr="006374C8">
        <w:rPr>
          <w:rStyle w:val="normaltextrun"/>
          <w:rFonts w:ascii="Abadi ExtraLight" w:hAnsi="Abadi ExtraLight"/>
          <w:color w:val="000000"/>
          <w:sz w:val="32"/>
          <w:szCs w:val="32"/>
        </w:rPr>
        <w:t>effectively and</w:t>
      </w:r>
      <w:r w:rsidRPr="006374C8">
        <w:rPr>
          <w:rStyle w:val="normaltextrun"/>
          <w:rFonts w:ascii="Abadi ExtraLight" w:hAnsi="Abadi ExtraLight"/>
          <w:color w:val="000000"/>
          <w:sz w:val="32"/>
          <w:szCs w:val="32"/>
        </w:rPr>
        <w:t xml:space="preserve"> monitor my progress. By doing this it will help me feel less </w:t>
      </w:r>
      <w:r w:rsidR="00B5255B" w:rsidRPr="006374C8">
        <w:rPr>
          <w:rStyle w:val="normaltextrun"/>
          <w:rFonts w:ascii="Abadi ExtraLight" w:hAnsi="Abadi ExtraLight"/>
          <w:color w:val="000000"/>
          <w:sz w:val="32"/>
          <w:szCs w:val="32"/>
        </w:rPr>
        <w:t>pressure</w:t>
      </w:r>
      <w:r w:rsidRPr="006374C8">
        <w:rPr>
          <w:rStyle w:val="normaltextrun"/>
          <w:rFonts w:ascii="Abadi ExtraLight" w:hAnsi="Abadi ExtraLight"/>
          <w:color w:val="000000"/>
          <w:sz w:val="32"/>
          <w:szCs w:val="32"/>
        </w:rPr>
        <w:t xml:space="preserve"> which leads to me feeling overwhelmed and stressed, which will then make me more productive and feel more positive.</w:t>
      </w:r>
    </w:p>
    <w:p w14:paraId="59DD6750" w14:textId="19405511" w:rsidR="00221F49" w:rsidRPr="006374C8" w:rsidRDefault="00221F49" w:rsidP="00EC120B">
      <w:pPr>
        <w:spacing w:line="360" w:lineRule="auto"/>
        <w:rPr>
          <w:rStyle w:val="normaltextrun"/>
          <w:rFonts w:ascii="Abadi ExtraLight" w:hAnsi="Abadi ExtraLight"/>
          <w:color w:val="000000"/>
          <w:sz w:val="32"/>
          <w:szCs w:val="32"/>
        </w:rPr>
      </w:pPr>
      <w:r w:rsidRPr="006374C8">
        <w:rPr>
          <w:rStyle w:val="normaltextrun"/>
          <w:rFonts w:ascii="Abadi ExtraLight" w:hAnsi="Abadi ExtraLight"/>
          <w:color w:val="000000"/>
          <w:sz w:val="32"/>
          <w:szCs w:val="32"/>
        </w:rPr>
        <w:t>To manage the challenges I face with my dyslexia I will keep attending my weekly meetings with my support mentor and make full use of my computer software that has been installed to help me, I also plan to take movement breaks when I am at university and doing my assignments as this will help me maintain my concentration and focus whilst I carry on with my studies</w:t>
      </w:r>
      <w:r w:rsidR="00B5255B" w:rsidRPr="006374C8">
        <w:rPr>
          <w:rStyle w:val="normaltextrun"/>
          <w:rFonts w:ascii="Abadi ExtraLight" w:hAnsi="Abadi ExtraLight"/>
          <w:color w:val="000000"/>
          <w:sz w:val="32"/>
          <w:szCs w:val="32"/>
        </w:rPr>
        <w:t>, as these strangurious support my learning style and ensure I can complete my tasks at university more confidently.</w:t>
      </w:r>
    </w:p>
    <w:p w14:paraId="3C7E64DC" w14:textId="07BBD51B" w:rsidR="00A52EEF" w:rsidRPr="006374C8" w:rsidRDefault="00A52EEF" w:rsidP="00EC120B">
      <w:pPr>
        <w:spacing w:line="360" w:lineRule="auto"/>
        <w:rPr>
          <w:rFonts w:ascii="Abadi ExtraLight" w:eastAsia="Arial" w:hAnsi="Abadi ExtraLight" w:cs="Arial"/>
          <w:sz w:val="32"/>
          <w:szCs w:val="32"/>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Developing Yourself and Others</w:t>
      </w:r>
      <w:r w:rsidRPr="006374C8">
        <w:rPr>
          <w:rFonts w:ascii="Abadi ExtraLight" w:hAnsi="Abadi ExtraLight"/>
          <w:color w:val="000000"/>
          <w:sz w:val="32"/>
          <w:szCs w:val="32"/>
          <w:shd w:val="clear" w:color="auto" w:fill="FFFFFF"/>
        </w:rPr>
        <w:t>, 2024)</w:t>
      </w:r>
    </w:p>
    <w:p w14:paraId="3AF6562A" w14:textId="77777777" w:rsidR="00EC120B" w:rsidRPr="006374C8" w:rsidRDefault="00EC120B" w:rsidP="00EC120B">
      <w:pPr>
        <w:pStyle w:val="Heading2"/>
        <w:rPr>
          <w:rFonts w:ascii="Abadi ExtraLight" w:eastAsia="Calibri" w:hAnsi="Abadi ExtraLight" w:cs="Calibri"/>
        </w:rPr>
      </w:pPr>
      <w:bookmarkStart w:id="16" w:name="_23ckvvd"/>
      <w:bookmarkEnd w:id="16"/>
    </w:p>
    <w:p w14:paraId="17545D2E" w14:textId="77777777" w:rsidR="00EC120B" w:rsidRPr="006374C8" w:rsidRDefault="00EC120B" w:rsidP="00EC120B">
      <w:pPr>
        <w:rPr>
          <w:rFonts w:ascii="Abadi ExtraLight" w:hAnsi="Abadi ExtraLight"/>
          <w:sz w:val="32"/>
          <w:szCs w:val="32"/>
        </w:rPr>
      </w:pPr>
    </w:p>
    <w:p w14:paraId="1A8771F9" w14:textId="77777777" w:rsidR="00EC120B" w:rsidRPr="006374C8" w:rsidRDefault="00EC120B" w:rsidP="00EC120B">
      <w:pPr>
        <w:rPr>
          <w:rFonts w:ascii="Abadi ExtraLight" w:hAnsi="Abadi ExtraLight"/>
          <w:color w:val="2E75B5"/>
          <w:sz w:val="32"/>
          <w:szCs w:val="32"/>
        </w:rPr>
      </w:pPr>
    </w:p>
    <w:p w14:paraId="592C2324" w14:textId="77777777" w:rsidR="00EC120B" w:rsidRPr="006374C8" w:rsidRDefault="00EC120B" w:rsidP="00EC120B">
      <w:pPr>
        <w:pStyle w:val="Heading2"/>
        <w:rPr>
          <w:rFonts w:ascii="Abadi ExtraLight" w:eastAsia="Calibri" w:hAnsi="Abadi ExtraLight"/>
          <w:color w:val="2E75B5"/>
        </w:rPr>
      </w:pPr>
      <w:bookmarkStart w:id="17" w:name="_Toc213243678"/>
      <w:r w:rsidRPr="006374C8">
        <w:rPr>
          <w:rFonts w:ascii="Abadi ExtraLight" w:eastAsia="Calibri" w:hAnsi="Abadi ExtraLight"/>
        </w:rPr>
        <w:t>1.5 Plan of action</w:t>
      </w:r>
      <w:bookmarkEnd w:id="17"/>
    </w:p>
    <w:p w14:paraId="0D4CF313" w14:textId="46034482" w:rsidR="00EC120B" w:rsidRPr="006374C8" w:rsidRDefault="00E04AB1" w:rsidP="00EC120B">
      <w:pPr>
        <w:pStyle w:val="Heading2"/>
        <w:rPr>
          <w:rFonts w:ascii="Abadi ExtraLight" w:eastAsia="Calibri" w:hAnsi="Abadi ExtraLight"/>
        </w:rPr>
      </w:pPr>
      <w:r w:rsidRPr="006374C8">
        <w:rPr>
          <w:rFonts w:ascii="Abadi ExtraLight" w:eastAsia="Calibri" w:hAnsi="Abadi ExtraLight"/>
        </w:rPr>
        <w:t xml:space="preserve">A personal development plan is a </w:t>
      </w:r>
      <w:r w:rsidR="006374C8" w:rsidRPr="006374C8">
        <w:rPr>
          <w:rFonts w:ascii="Abadi ExtraLight" w:eastAsia="Calibri" w:hAnsi="Abadi ExtraLight"/>
        </w:rPr>
        <w:t>long-term</w:t>
      </w:r>
      <w:r w:rsidRPr="006374C8">
        <w:rPr>
          <w:rFonts w:ascii="Abadi ExtraLight" w:eastAsia="Calibri" w:hAnsi="Abadi ExtraLight"/>
        </w:rPr>
        <w:t xml:space="preserve"> report that outlines your goals and helps support your planning for where you want to be in the future. As well as how you will achieve it buy reflection on your strengths and weaknesses. This plan is important as it helps create a better balance between your work and personal life.</w:t>
      </w:r>
    </w:p>
    <w:p w14:paraId="6C166BD4" w14:textId="77777777" w:rsidR="00E04AB1" w:rsidRPr="006374C8" w:rsidRDefault="00E04AB1" w:rsidP="00E04AB1">
      <w:pPr>
        <w:rPr>
          <w:rFonts w:ascii="Abadi ExtraLight" w:hAnsi="Abadi ExtraLight"/>
          <w:sz w:val="32"/>
          <w:szCs w:val="32"/>
          <w:lang w:eastAsia="en-US"/>
        </w:rPr>
      </w:pPr>
    </w:p>
    <w:p w14:paraId="5D302CA6" w14:textId="48D39587"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 xml:space="preserve">Setting goals is especially important because it keeps you focused this also allows you to manage and measure the steps you </w:t>
      </w:r>
      <w:r w:rsidR="006374C8" w:rsidRPr="006374C8">
        <w:rPr>
          <w:rFonts w:ascii="Abadi ExtraLight" w:hAnsi="Abadi ExtraLight"/>
          <w:sz w:val="32"/>
          <w:szCs w:val="32"/>
          <w:lang w:eastAsia="en-US"/>
        </w:rPr>
        <w:t>need</w:t>
      </w:r>
      <w:r w:rsidRPr="006374C8">
        <w:rPr>
          <w:rFonts w:ascii="Abadi ExtraLight" w:hAnsi="Abadi ExtraLight"/>
          <w:sz w:val="32"/>
          <w:szCs w:val="32"/>
          <w:lang w:eastAsia="en-US"/>
        </w:rPr>
        <w:t xml:space="preserve"> to take to reach your objectives and can give </w:t>
      </w:r>
      <w:r w:rsidR="006374C8" w:rsidRPr="006374C8">
        <w:rPr>
          <w:rFonts w:ascii="Abadi ExtraLight" w:hAnsi="Abadi ExtraLight"/>
          <w:sz w:val="32"/>
          <w:szCs w:val="32"/>
          <w:lang w:eastAsia="en-US"/>
        </w:rPr>
        <w:t>yourself</w:t>
      </w:r>
      <w:r w:rsidRPr="006374C8">
        <w:rPr>
          <w:rFonts w:ascii="Abadi ExtraLight" w:hAnsi="Abadi ExtraLight"/>
          <w:sz w:val="32"/>
          <w:szCs w:val="32"/>
          <w:lang w:eastAsia="en-US"/>
        </w:rPr>
        <w:t xml:space="preserve"> </w:t>
      </w:r>
      <w:r w:rsidR="006374C8" w:rsidRPr="006374C8">
        <w:rPr>
          <w:rFonts w:ascii="Abadi ExtraLight" w:hAnsi="Abadi ExtraLight"/>
          <w:sz w:val="32"/>
          <w:szCs w:val="32"/>
          <w:lang w:eastAsia="en-US"/>
        </w:rPr>
        <w:t>self-mastery</w:t>
      </w:r>
      <w:r w:rsidRPr="006374C8">
        <w:rPr>
          <w:rFonts w:ascii="Abadi ExtraLight" w:hAnsi="Abadi ExtraLight"/>
          <w:sz w:val="32"/>
          <w:szCs w:val="32"/>
          <w:lang w:eastAsia="en-US"/>
        </w:rPr>
        <w:t>.</w:t>
      </w:r>
    </w:p>
    <w:p w14:paraId="6947F24D" w14:textId="4D789C95" w:rsidR="00A52EEF" w:rsidRPr="006374C8" w:rsidRDefault="00A52EEF" w:rsidP="00E04AB1">
      <w:pPr>
        <w:rPr>
          <w:rFonts w:ascii="Abadi ExtraLight" w:hAnsi="Abadi ExtraLight"/>
          <w:sz w:val="32"/>
          <w:szCs w:val="32"/>
          <w:lang w:eastAsia="en-US"/>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The Importance of a Personal Development Plan</w:t>
      </w:r>
      <w:r w:rsidRPr="006374C8">
        <w:rPr>
          <w:rFonts w:ascii="Abadi ExtraLight" w:hAnsi="Abadi ExtraLight"/>
          <w:color w:val="000000"/>
          <w:sz w:val="32"/>
          <w:szCs w:val="32"/>
          <w:shd w:val="clear" w:color="auto" w:fill="FFFFFF"/>
        </w:rPr>
        <w:t>, 2022)</w:t>
      </w:r>
    </w:p>
    <w:p w14:paraId="5C15CEF5" w14:textId="77777777" w:rsidR="00EC120B" w:rsidRPr="006374C8" w:rsidRDefault="00EC120B" w:rsidP="00EC120B">
      <w:pPr>
        <w:rPr>
          <w:rFonts w:ascii="Abadi ExtraLight" w:hAnsi="Abadi ExtraLight"/>
          <w:sz w:val="32"/>
          <w:szCs w:val="32"/>
        </w:rPr>
      </w:pPr>
    </w:p>
    <w:p w14:paraId="4BB1698A" w14:textId="77777777" w:rsidR="00EC120B" w:rsidRPr="006374C8" w:rsidRDefault="00EC120B" w:rsidP="00EC120B">
      <w:pPr>
        <w:rPr>
          <w:rFonts w:ascii="Abadi ExtraLight" w:hAnsi="Abadi ExtraLight"/>
          <w:sz w:val="32"/>
          <w:szCs w:val="32"/>
        </w:rPr>
      </w:pPr>
    </w:p>
    <w:p w14:paraId="702AB97B" w14:textId="77777777" w:rsidR="00EC120B" w:rsidRPr="006374C8" w:rsidRDefault="00EC120B" w:rsidP="00EC120B">
      <w:pPr>
        <w:rPr>
          <w:rFonts w:ascii="Abadi ExtraLight" w:hAnsi="Abadi ExtraLight"/>
          <w:sz w:val="32"/>
          <w:szCs w:val="32"/>
        </w:rPr>
      </w:pPr>
    </w:p>
    <w:p w14:paraId="321AA888" w14:textId="77777777" w:rsidR="00EC120B" w:rsidRPr="006374C8" w:rsidRDefault="00EC120B" w:rsidP="00EC120B">
      <w:pPr>
        <w:rPr>
          <w:rFonts w:ascii="Abadi ExtraLight" w:hAnsi="Abadi ExtraLight"/>
          <w:sz w:val="32"/>
          <w:szCs w:val="32"/>
        </w:rPr>
      </w:pPr>
      <w:bookmarkStart w:id="18" w:name="_ihv636"/>
      <w:bookmarkEnd w:id="18"/>
    </w:p>
    <w:p w14:paraId="43C04532" w14:textId="77777777" w:rsidR="00EC120B" w:rsidRPr="006374C8" w:rsidRDefault="00EC120B" w:rsidP="00EC120B">
      <w:pPr>
        <w:rPr>
          <w:rFonts w:ascii="Abadi ExtraLight" w:hAnsi="Abadi ExtraLight"/>
          <w:sz w:val="32"/>
          <w:szCs w:val="32"/>
        </w:rPr>
      </w:pPr>
      <w:r w:rsidRPr="006374C8">
        <w:rPr>
          <w:rFonts w:ascii="Abadi ExtraLight" w:hAnsi="Abadi ExtraLight"/>
          <w:sz w:val="32"/>
          <w:szCs w:val="32"/>
        </w:rPr>
        <w:t>Person 1</w:t>
      </w:r>
    </w:p>
    <w:tbl>
      <w:tblPr>
        <w:tblW w:w="9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8"/>
        <w:gridCol w:w="1947"/>
        <w:gridCol w:w="2043"/>
        <w:gridCol w:w="2043"/>
        <w:gridCol w:w="1339"/>
      </w:tblGrid>
      <w:tr w:rsidR="00EC120B" w:rsidRPr="006374C8" w14:paraId="24134D6A" w14:textId="77777777" w:rsidTr="00EC120B">
        <w:trPr>
          <w:trHeight w:val="615"/>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422B5632"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hideMark/>
          </w:tcPr>
          <w:p w14:paraId="13969D80"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hideMark/>
          </w:tcPr>
          <w:p w14:paraId="1424E91B" w14:textId="77777777" w:rsidR="00EC120B" w:rsidRPr="006374C8" w:rsidRDefault="00EC120B">
            <w:pPr>
              <w:jc w:val="cente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hideMark/>
          </w:tcPr>
          <w:p w14:paraId="670F6DB9" w14:textId="77777777" w:rsidR="00EC120B" w:rsidRPr="006374C8" w:rsidRDefault="00EC120B">
            <w:pPr>
              <w:jc w:val="cente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hideMark/>
          </w:tcPr>
          <w:p w14:paraId="55F145E5"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Target Date for Review</w:t>
            </w:r>
          </w:p>
        </w:tc>
      </w:tr>
      <w:tr w:rsidR="00EC120B" w:rsidRPr="006374C8" w14:paraId="18B0B2E1" w14:textId="77777777" w:rsidTr="00EC120B">
        <w:trPr>
          <w:trHeight w:val="316"/>
        </w:trPr>
        <w:tc>
          <w:tcPr>
            <w:tcW w:w="2139" w:type="dxa"/>
            <w:tcBorders>
              <w:top w:val="single" w:sz="4" w:space="0" w:color="000000"/>
              <w:left w:val="single" w:sz="4" w:space="0" w:color="000000"/>
              <w:bottom w:val="single" w:sz="4" w:space="0" w:color="000000"/>
              <w:right w:val="single" w:sz="4" w:space="0" w:color="000000"/>
            </w:tcBorders>
          </w:tcPr>
          <w:p w14:paraId="138DB294" w14:textId="77777777" w:rsidR="00EC120B" w:rsidRPr="006374C8" w:rsidRDefault="00EC120B">
            <w:pPr>
              <w:rPr>
                <w:rFonts w:ascii="Abadi ExtraLight" w:hAnsi="Abadi ExtraLight"/>
                <w:sz w:val="32"/>
                <w:szCs w:val="32"/>
              </w:rPr>
            </w:pPr>
          </w:p>
          <w:p w14:paraId="3E088DCA" w14:textId="7870C2A1" w:rsidR="00EC120B" w:rsidRPr="006374C8" w:rsidRDefault="00E04AB1">
            <w:pPr>
              <w:rPr>
                <w:rFonts w:ascii="Abadi ExtraLight" w:hAnsi="Abadi ExtraLight"/>
                <w:sz w:val="32"/>
                <w:szCs w:val="32"/>
              </w:rPr>
            </w:pPr>
            <w:r w:rsidRPr="006374C8">
              <w:rPr>
                <w:rFonts w:ascii="Abadi ExtraLight" w:hAnsi="Abadi ExtraLight"/>
                <w:sz w:val="32"/>
                <w:szCs w:val="32"/>
              </w:rPr>
              <w:t>Become a floristry teacher and have a flower school</w:t>
            </w:r>
          </w:p>
          <w:p w14:paraId="693456CC" w14:textId="77777777" w:rsidR="00EC120B" w:rsidRPr="006374C8" w:rsidRDefault="00EC120B">
            <w:pPr>
              <w:rPr>
                <w:rFonts w:ascii="Abadi ExtraLight" w:hAnsi="Abadi ExtraLight"/>
                <w:sz w:val="32"/>
                <w:szCs w:val="32"/>
              </w:rPr>
            </w:pPr>
          </w:p>
          <w:p w14:paraId="17F2B6D7" w14:textId="77777777" w:rsidR="00EC120B" w:rsidRPr="006374C8" w:rsidRDefault="00EC120B">
            <w:pPr>
              <w:rPr>
                <w:rFonts w:ascii="Abadi ExtraLight" w:hAnsi="Abadi ExtraLight"/>
                <w:sz w:val="32"/>
                <w:szCs w:val="32"/>
              </w:rPr>
            </w:pPr>
          </w:p>
        </w:tc>
        <w:tc>
          <w:tcPr>
            <w:tcW w:w="1948" w:type="dxa"/>
            <w:tcBorders>
              <w:top w:val="single" w:sz="4" w:space="0" w:color="000000"/>
              <w:left w:val="single" w:sz="4" w:space="0" w:color="000000"/>
              <w:bottom w:val="single" w:sz="4" w:space="0" w:color="000000"/>
              <w:right w:val="single" w:sz="4" w:space="0" w:color="000000"/>
            </w:tcBorders>
          </w:tcPr>
          <w:p w14:paraId="555D0AB4" w14:textId="716EE521"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I would need to undertake small classes and see how big demand would come </w:t>
            </w:r>
          </w:p>
        </w:tc>
        <w:tc>
          <w:tcPr>
            <w:tcW w:w="2045" w:type="dxa"/>
            <w:tcBorders>
              <w:top w:val="single" w:sz="4" w:space="0" w:color="000000"/>
              <w:left w:val="single" w:sz="4" w:space="0" w:color="000000"/>
              <w:bottom w:val="single" w:sz="4" w:space="0" w:color="000000"/>
              <w:right w:val="single" w:sz="4" w:space="0" w:color="000000"/>
            </w:tcBorders>
          </w:tcPr>
          <w:p w14:paraId="6D7088DC" w14:textId="2C729909" w:rsidR="00EC120B" w:rsidRPr="006374C8" w:rsidRDefault="00E04AB1">
            <w:pPr>
              <w:rPr>
                <w:rFonts w:ascii="Abadi ExtraLight" w:hAnsi="Abadi ExtraLight"/>
                <w:sz w:val="32"/>
                <w:szCs w:val="32"/>
              </w:rPr>
            </w:pPr>
            <w:r w:rsidRPr="006374C8">
              <w:rPr>
                <w:rFonts w:ascii="Abadi ExtraLight" w:hAnsi="Abadi ExtraLight"/>
                <w:sz w:val="32"/>
                <w:szCs w:val="32"/>
              </w:rPr>
              <w:t>A venue, all materials for the arrangements being made</w:t>
            </w:r>
          </w:p>
        </w:tc>
        <w:tc>
          <w:tcPr>
            <w:tcW w:w="2045" w:type="dxa"/>
            <w:tcBorders>
              <w:top w:val="single" w:sz="4" w:space="0" w:color="000000"/>
              <w:left w:val="single" w:sz="4" w:space="0" w:color="000000"/>
              <w:bottom w:val="single" w:sz="4" w:space="0" w:color="000000"/>
              <w:right w:val="single" w:sz="4" w:space="0" w:color="000000"/>
            </w:tcBorders>
          </w:tcPr>
          <w:p w14:paraId="113F483A" w14:textId="45BE8CA4" w:rsidR="00EC120B" w:rsidRPr="006374C8" w:rsidRDefault="00E04AB1">
            <w:pPr>
              <w:rPr>
                <w:rFonts w:ascii="Abadi ExtraLight" w:hAnsi="Abadi ExtraLight"/>
                <w:sz w:val="32"/>
                <w:szCs w:val="32"/>
              </w:rPr>
            </w:pPr>
            <w:r w:rsidRPr="006374C8">
              <w:rPr>
                <w:rFonts w:ascii="Abadi ExtraLight" w:hAnsi="Abadi ExtraLight"/>
                <w:sz w:val="32"/>
                <w:szCs w:val="32"/>
              </w:rPr>
              <w:t>Feedback and questionnaires from past students</w:t>
            </w:r>
          </w:p>
        </w:tc>
        <w:tc>
          <w:tcPr>
            <w:tcW w:w="1340" w:type="dxa"/>
            <w:tcBorders>
              <w:top w:val="single" w:sz="4" w:space="0" w:color="000000"/>
              <w:left w:val="single" w:sz="4" w:space="0" w:color="000000"/>
              <w:bottom w:val="single" w:sz="4" w:space="0" w:color="000000"/>
              <w:right w:val="single" w:sz="4" w:space="0" w:color="000000"/>
            </w:tcBorders>
          </w:tcPr>
          <w:p w14:paraId="43C2868D" w14:textId="7CDD6D95" w:rsidR="00EC120B" w:rsidRPr="006374C8" w:rsidRDefault="006374C8">
            <w:pPr>
              <w:rPr>
                <w:rFonts w:ascii="Abadi ExtraLight" w:hAnsi="Abadi ExtraLight"/>
                <w:sz w:val="32"/>
                <w:szCs w:val="32"/>
              </w:rPr>
            </w:pPr>
            <w:r w:rsidRPr="006374C8">
              <w:rPr>
                <w:rFonts w:ascii="Abadi ExtraLight" w:hAnsi="Abadi ExtraLight"/>
                <w:sz w:val="32"/>
                <w:szCs w:val="32"/>
              </w:rPr>
              <w:t>Quarterly</w:t>
            </w:r>
            <w:r w:rsidR="00E04AB1" w:rsidRPr="006374C8">
              <w:rPr>
                <w:rFonts w:ascii="Abadi ExtraLight" w:hAnsi="Abadi ExtraLight"/>
                <w:sz w:val="32"/>
                <w:szCs w:val="32"/>
              </w:rPr>
              <w:t xml:space="preserve">  </w:t>
            </w:r>
          </w:p>
        </w:tc>
      </w:tr>
      <w:tr w:rsidR="00EC120B" w:rsidRPr="006374C8" w14:paraId="0B7EBDDD" w14:textId="77777777" w:rsidTr="00EC120B">
        <w:trPr>
          <w:trHeight w:val="329"/>
        </w:trPr>
        <w:tc>
          <w:tcPr>
            <w:tcW w:w="2139" w:type="dxa"/>
            <w:tcBorders>
              <w:top w:val="single" w:sz="4" w:space="0" w:color="000000"/>
              <w:left w:val="single" w:sz="4" w:space="0" w:color="000000"/>
              <w:bottom w:val="single" w:sz="4" w:space="0" w:color="000000"/>
              <w:right w:val="single" w:sz="4" w:space="0" w:color="000000"/>
            </w:tcBorders>
          </w:tcPr>
          <w:p w14:paraId="4DCB2B8B" w14:textId="77777777" w:rsidR="00EC120B" w:rsidRPr="006374C8" w:rsidRDefault="00EC120B">
            <w:pPr>
              <w:rPr>
                <w:rFonts w:ascii="Abadi ExtraLight" w:hAnsi="Abadi ExtraLight"/>
                <w:sz w:val="32"/>
                <w:szCs w:val="32"/>
              </w:rPr>
            </w:pPr>
          </w:p>
          <w:p w14:paraId="06524A1E" w14:textId="77777777" w:rsidR="00EC120B" w:rsidRPr="006374C8" w:rsidRDefault="00EC120B">
            <w:pPr>
              <w:rPr>
                <w:rFonts w:ascii="Abadi ExtraLight" w:hAnsi="Abadi ExtraLight"/>
                <w:sz w:val="32"/>
                <w:szCs w:val="32"/>
              </w:rPr>
            </w:pPr>
          </w:p>
          <w:p w14:paraId="1DF2137A" w14:textId="77777777" w:rsidR="00EC120B" w:rsidRPr="006374C8" w:rsidRDefault="00EC120B">
            <w:pPr>
              <w:rPr>
                <w:rFonts w:ascii="Abadi ExtraLight" w:hAnsi="Abadi ExtraLight"/>
                <w:sz w:val="32"/>
                <w:szCs w:val="32"/>
              </w:rPr>
            </w:pPr>
          </w:p>
          <w:p w14:paraId="6AE1FA19" w14:textId="70F901A3"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To have a bigger online presence of selling flowers across the </w:t>
            </w:r>
            <w:proofErr w:type="spellStart"/>
            <w:r w:rsidRPr="006374C8">
              <w:rPr>
                <w:rFonts w:ascii="Abadi ExtraLight" w:hAnsi="Abadi ExtraLight"/>
                <w:sz w:val="32"/>
                <w:szCs w:val="32"/>
              </w:rPr>
              <w:t>uk</w:t>
            </w:r>
            <w:proofErr w:type="spellEnd"/>
          </w:p>
        </w:tc>
        <w:tc>
          <w:tcPr>
            <w:tcW w:w="1948" w:type="dxa"/>
            <w:tcBorders>
              <w:top w:val="single" w:sz="4" w:space="0" w:color="000000"/>
              <w:left w:val="single" w:sz="4" w:space="0" w:color="000000"/>
              <w:bottom w:val="single" w:sz="4" w:space="0" w:color="000000"/>
              <w:right w:val="single" w:sz="4" w:space="0" w:color="000000"/>
            </w:tcBorders>
          </w:tcPr>
          <w:p w14:paraId="00F2A926" w14:textId="0C5020E7"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Look into different suppliers to see who </w:t>
            </w:r>
            <w:r w:rsidR="006374C8" w:rsidRPr="006374C8">
              <w:rPr>
                <w:rFonts w:ascii="Abadi ExtraLight" w:hAnsi="Abadi ExtraLight"/>
                <w:sz w:val="32"/>
                <w:szCs w:val="32"/>
              </w:rPr>
              <w:t>the most cost effective for the best quality would be</w:t>
            </w:r>
            <w:r w:rsidRPr="006374C8">
              <w:rPr>
                <w:rFonts w:ascii="Abadi ExtraLight" w:hAnsi="Abadi ExtraLight"/>
                <w:sz w:val="32"/>
                <w:szCs w:val="32"/>
              </w:rPr>
              <w:t>.</w:t>
            </w:r>
          </w:p>
          <w:p w14:paraId="243ECB72" w14:textId="77777777" w:rsidR="00E04AB1" w:rsidRPr="006374C8" w:rsidRDefault="00E04AB1">
            <w:pPr>
              <w:rPr>
                <w:rFonts w:ascii="Abadi ExtraLight" w:hAnsi="Abadi ExtraLight"/>
                <w:sz w:val="32"/>
                <w:szCs w:val="32"/>
              </w:rPr>
            </w:pPr>
            <w:r w:rsidRPr="006374C8">
              <w:rPr>
                <w:rFonts w:ascii="Abadi ExtraLight" w:hAnsi="Abadi ExtraLight"/>
                <w:sz w:val="32"/>
                <w:szCs w:val="32"/>
              </w:rPr>
              <w:t>Look into florist online prices to see who I am competing against.</w:t>
            </w:r>
          </w:p>
          <w:p w14:paraId="7A44758F" w14:textId="1E109D34" w:rsidR="00E04AB1" w:rsidRPr="006374C8" w:rsidRDefault="00E04AB1">
            <w:pPr>
              <w:rPr>
                <w:rFonts w:ascii="Abadi ExtraLight" w:hAnsi="Abadi ExtraLight"/>
                <w:sz w:val="32"/>
                <w:szCs w:val="32"/>
              </w:rPr>
            </w:pPr>
            <w:r w:rsidRPr="006374C8">
              <w:rPr>
                <w:rFonts w:ascii="Abadi ExtraLight" w:hAnsi="Abadi ExtraLight"/>
                <w:sz w:val="32"/>
                <w:szCs w:val="32"/>
              </w:rPr>
              <w:t xml:space="preserve">Marketing </w:t>
            </w:r>
          </w:p>
        </w:tc>
        <w:tc>
          <w:tcPr>
            <w:tcW w:w="2045" w:type="dxa"/>
            <w:tcBorders>
              <w:top w:val="single" w:sz="4" w:space="0" w:color="000000"/>
              <w:left w:val="single" w:sz="4" w:space="0" w:color="000000"/>
              <w:bottom w:val="single" w:sz="4" w:space="0" w:color="000000"/>
              <w:right w:val="single" w:sz="4" w:space="0" w:color="000000"/>
            </w:tcBorders>
          </w:tcPr>
          <w:p w14:paraId="2A8D6A88" w14:textId="3736FAB2"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Take on more </w:t>
            </w:r>
            <w:r w:rsidR="006374C8" w:rsidRPr="006374C8">
              <w:rPr>
                <w:rFonts w:ascii="Abadi ExtraLight" w:hAnsi="Abadi ExtraLight"/>
                <w:sz w:val="32"/>
                <w:szCs w:val="32"/>
              </w:rPr>
              <w:t>employees</w:t>
            </w:r>
          </w:p>
          <w:p w14:paraId="0924E976" w14:textId="77777777" w:rsidR="00E04AB1" w:rsidRPr="006374C8" w:rsidRDefault="00E04AB1">
            <w:pPr>
              <w:rPr>
                <w:rFonts w:ascii="Abadi ExtraLight" w:hAnsi="Abadi ExtraLight"/>
                <w:sz w:val="32"/>
                <w:szCs w:val="32"/>
              </w:rPr>
            </w:pPr>
            <w:r w:rsidRPr="006374C8">
              <w:rPr>
                <w:rFonts w:ascii="Abadi ExtraLight" w:hAnsi="Abadi ExtraLight"/>
                <w:sz w:val="32"/>
                <w:szCs w:val="32"/>
              </w:rPr>
              <w:t>Prepare my website for postal ordering system</w:t>
            </w:r>
          </w:p>
          <w:p w14:paraId="6D990718" w14:textId="77777777" w:rsidR="00E04AB1" w:rsidRPr="006374C8" w:rsidRDefault="00E04AB1">
            <w:pPr>
              <w:rPr>
                <w:rFonts w:ascii="Abadi ExtraLight" w:hAnsi="Abadi ExtraLight"/>
                <w:sz w:val="32"/>
                <w:szCs w:val="32"/>
              </w:rPr>
            </w:pPr>
            <w:r w:rsidRPr="006374C8">
              <w:rPr>
                <w:rFonts w:ascii="Abadi ExtraLight" w:hAnsi="Abadi ExtraLight"/>
                <w:sz w:val="32"/>
                <w:szCs w:val="32"/>
              </w:rPr>
              <w:t>Look for competitive courier services</w:t>
            </w:r>
          </w:p>
          <w:p w14:paraId="2F5EDF1E" w14:textId="2ED07A0B" w:rsidR="00E04AB1" w:rsidRPr="006374C8" w:rsidRDefault="00E04AB1">
            <w:pPr>
              <w:rPr>
                <w:rFonts w:ascii="Abadi ExtraLight" w:hAnsi="Abadi ExtraLight"/>
                <w:sz w:val="32"/>
                <w:szCs w:val="32"/>
              </w:rPr>
            </w:pPr>
            <w:r w:rsidRPr="006374C8">
              <w:rPr>
                <w:rFonts w:ascii="Abadi ExtraLight" w:hAnsi="Abadi ExtraLight"/>
                <w:sz w:val="32"/>
                <w:szCs w:val="32"/>
              </w:rPr>
              <w:t xml:space="preserve">Transportation packaging </w:t>
            </w:r>
          </w:p>
        </w:tc>
        <w:tc>
          <w:tcPr>
            <w:tcW w:w="2045" w:type="dxa"/>
            <w:tcBorders>
              <w:top w:val="single" w:sz="4" w:space="0" w:color="000000"/>
              <w:left w:val="single" w:sz="4" w:space="0" w:color="000000"/>
              <w:bottom w:val="single" w:sz="4" w:space="0" w:color="000000"/>
              <w:right w:val="single" w:sz="4" w:space="0" w:color="000000"/>
            </w:tcBorders>
          </w:tcPr>
          <w:p w14:paraId="65A25897" w14:textId="41F28466" w:rsidR="00EC120B" w:rsidRPr="006374C8" w:rsidRDefault="00E04AB1">
            <w:pPr>
              <w:rPr>
                <w:rFonts w:ascii="Abadi ExtraLight" w:hAnsi="Abadi ExtraLight"/>
                <w:sz w:val="32"/>
                <w:szCs w:val="32"/>
              </w:rPr>
            </w:pPr>
            <w:r w:rsidRPr="006374C8">
              <w:rPr>
                <w:rFonts w:ascii="Abadi ExtraLight" w:hAnsi="Abadi ExtraLight"/>
                <w:sz w:val="32"/>
                <w:szCs w:val="32"/>
              </w:rPr>
              <w:t>Customer feedback and trialing different transport options and trialing different packaging</w:t>
            </w:r>
          </w:p>
        </w:tc>
        <w:tc>
          <w:tcPr>
            <w:tcW w:w="1340" w:type="dxa"/>
            <w:tcBorders>
              <w:top w:val="single" w:sz="4" w:space="0" w:color="000000"/>
              <w:left w:val="single" w:sz="4" w:space="0" w:color="000000"/>
              <w:bottom w:val="single" w:sz="4" w:space="0" w:color="000000"/>
              <w:right w:val="single" w:sz="4" w:space="0" w:color="000000"/>
            </w:tcBorders>
          </w:tcPr>
          <w:p w14:paraId="202D78C4" w14:textId="3A0C1E9E" w:rsidR="00EC120B" w:rsidRPr="006374C8" w:rsidRDefault="00E04AB1">
            <w:pPr>
              <w:rPr>
                <w:rFonts w:ascii="Abadi ExtraLight" w:hAnsi="Abadi ExtraLight"/>
                <w:sz w:val="32"/>
                <w:szCs w:val="32"/>
              </w:rPr>
            </w:pPr>
            <w:r w:rsidRPr="006374C8">
              <w:rPr>
                <w:rFonts w:ascii="Abadi ExtraLight" w:hAnsi="Abadi ExtraLight"/>
                <w:sz w:val="32"/>
                <w:szCs w:val="32"/>
              </w:rPr>
              <w:t>weekly</w:t>
            </w:r>
          </w:p>
        </w:tc>
      </w:tr>
      <w:tr w:rsidR="00EC120B" w:rsidRPr="006374C8" w14:paraId="72157557" w14:textId="77777777" w:rsidTr="00EC120B">
        <w:trPr>
          <w:trHeight w:val="316"/>
        </w:trPr>
        <w:tc>
          <w:tcPr>
            <w:tcW w:w="2139" w:type="dxa"/>
            <w:tcBorders>
              <w:top w:val="single" w:sz="4" w:space="0" w:color="000000"/>
              <w:left w:val="single" w:sz="4" w:space="0" w:color="000000"/>
              <w:bottom w:val="single" w:sz="4" w:space="0" w:color="000000"/>
              <w:right w:val="single" w:sz="4" w:space="0" w:color="000000"/>
            </w:tcBorders>
          </w:tcPr>
          <w:p w14:paraId="184685C7" w14:textId="77777777" w:rsidR="00EC120B" w:rsidRPr="006374C8" w:rsidRDefault="00EC120B">
            <w:pPr>
              <w:rPr>
                <w:rFonts w:ascii="Abadi ExtraLight" w:hAnsi="Abadi ExtraLight"/>
                <w:sz w:val="32"/>
                <w:szCs w:val="32"/>
              </w:rPr>
            </w:pPr>
          </w:p>
          <w:p w14:paraId="6486E980" w14:textId="522A55DC"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Be more environment friendly </w:t>
            </w:r>
          </w:p>
          <w:p w14:paraId="26B8B4E9" w14:textId="77777777" w:rsidR="00EC120B" w:rsidRPr="006374C8" w:rsidRDefault="00EC120B">
            <w:pPr>
              <w:rPr>
                <w:rFonts w:ascii="Abadi ExtraLight" w:hAnsi="Abadi ExtraLight"/>
                <w:sz w:val="32"/>
                <w:szCs w:val="32"/>
              </w:rPr>
            </w:pPr>
          </w:p>
          <w:p w14:paraId="17010738" w14:textId="77777777" w:rsidR="00EC120B" w:rsidRPr="006374C8" w:rsidRDefault="00EC120B">
            <w:pPr>
              <w:rPr>
                <w:rFonts w:ascii="Abadi ExtraLight" w:hAnsi="Abadi ExtraLight"/>
                <w:sz w:val="32"/>
                <w:szCs w:val="32"/>
              </w:rPr>
            </w:pPr>
          </w:p>
        </w:tc>
        <w:tc>
          <w:tcPr>
            <w:tcW w:w="1948" w:type="dxa"/>
            <w:tcBorders>
              <w:top w:val="single" w:sz="4" w:space="0" w:color="000000"/>
              <w:left w:val="single" w:sz="4" w:space="0" w:color="000000"/>
              <w:bottom w:val="single" w:sz="4" w:space="0" w:color="000000"/>
              <w:right w:val="single" w:sz="4" w:space="0" w:color="000000"/>
            </w:tcBorders>
          </w:tcPr>
          <w:p w14:paraId="1D7EA824" w14:textId="5CA4FA60" w:rsidR="00E04AB1" w:rsidRPr="006374C8" w:rsidRDefault="00E04AB1">
            <w:pPr>
              <w:rPr>
                <w:rFonts w:ascii="Abadi ExtraLight" w:hAnsi="Abadi ExtraLight"/>
                <w:sz w:val="32"/>
                <w:szCs w:val="32"/>
              </w:rPr>
            </w:pPr>
            <w:r w:rsidRPr="006374C8">
              <w:rPr>
                <w:rFonts w:ascii="Abadi ExtraLight" w:hAnsi="Abadi ExtraLight"/>
                <w:sz w:val="32"/>
                <w:szCs w:val="32"/>
              </w:rPr>
              <w:t xml:space="preserve">Use more </w:t>
            </w:r>
            <w:r w:rsidR="006374C8" w:rsidRPr="006374C8">
              <w:rPr>
                <w:rFonts w:ascii="Abadi ExtraLight" w:hAnsi="Abadi ExtraLight"/>
                <w:sz w:val="32"/>
                <w:szCs w:val="32"/>
              </w:rPr>
              <w:t>biodegradable</w:t>
            </w:r>
            <w:r w:rsidRPr="006374C8">
              <w:rPr>
                <w:rFonts w:ascii="Abadi ExtraLight" w:hAnsi="Abadi ExtraLight"/>
                <w:sz w:val="32"/>
                <w:szCs w:val="32"/>
              </w:rPr>
              <w:t xml:space="preserve"> materials and bio gradable packaging</w:t>
            </w:r>
          </w:p>
        </w:tc>
        <w:tc>
          <w:tcPr>
            <w:tcW w:w="2045" w:type="dxa"/>
            <w:tcBorders>
              <w:top w:val="single" w:sz="4" w:space="0" w:color="000000"/>
              <w:left w:val="single" w:sz="4" w:space="0" w:color="000000"/>
              <w:bottom w:val="single" w:sz="4" w:space="0" w:color="000000"/>
              <w:right w:val="single" w:sz="4" w:space="0" w:color="000000"/>
            </w:tcBorders>
          </w:tcPr>
          <w:p w14:paraId="1F053AC8" w14:textId="7B89609A"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Research the best </w:t>
            </w:r>
            <w:r w:rsidR="006374C8" w:rsidRPr="006374C8">
              <w:rPr>
                <w:rFonts w:ascii="Abadi ExtraLight" w:hAnsi="Abadi ExtraLight"/>
                <w:sz w:val="32"/>
                <w:szCs w:val="32"/>
              </w:rPr>
              <w:t>biodegradable</w:t>
            </w:r>
            <w:r w:rsidRPr="006374C8">
              <w:rPr>
                <w:rFonts w:ascii="Abadi ExtraLight" w:hAnsi="Abadi ExtraLight"/>
                <w:sz w:val="32"/>
                <w:szCs w:val="32"/>
              </w:rPr>
              <w:t xml:space="preserve"> materials for floristry</w:t>
            </w:r>
          </w:p>
        </w:tc>
        <w:tc>
          <w:tcPr>
            <w:tcW w:w="2045" w:type="dxa"/>
            <w:tcBorders>
              <w:top w:val="single" w:sz="4" w:space="0" w:color="000000"/>
              <w:left w:val="single" w:sz="4" w:space="0" w:color="000000"/>
              <w:bottom w:val="single" w:sz="4" w:space="0" w:color="000000"/>
              <w:right w:val="single" w:sz="4" w:space="0" w:color="000000"/>
            </w:tcBorders>
          </w:tcPr>
          <w:p w14:paraId="26ACCBFF" w14:textId="13BE8E02" w:rsidR="00EC120B" w:rsidRPr="006374C8" w:rsidRDefault="00E04AB1">
            <w:pPr>
              <w:rPr>
                <w:rFonts w:ascii="Abadi ExtraLight" w:hAnsi="Abadi ExtraLight"/>
                <w:sz w:val="32"/>
                <w:szCs w:val="32"/>
              </w:rPr>
            </w:pPr>
            <w:r w:rsidRPr="006374C8">
              <w:rPr>
                <w:rFonts w:ascii="Abadi ExtraLight" w:hAnsi="Abadi ExtraLight"/>
                <w:sz w:val="32"/>
                <w:szCs w:val="32"/>
              </w:rPr>
              <w:t>Will advertise a bio gradable option and offer at a reduced price for a trial period and ask for customer feedback</w:t>
            </w:r>
          </w:p>
        </w:tc>
        <w:tc>
          <w:tcPr>
            <w:tcW w:w="1340" w:type="dxa"/>
            <w:tcBorders>
              <w:top w:val="single" w:sz="4" w:space="0" w:color="000000"/>
              <w:left w:val="single" w:sz="4" w:space="0" w:color="000000"/>
              <w:bottom w:val="single" w:sz="4" w:space="0" w:color="000000"/>
              <w:right w:val="single" w:sz="4" w:space="0" w:color="000000"/>
            </w:tcBorders>
          </w:tcPr>
          <w:p w14:paraId="4E1AB819" w14:textId="4D93E6C4" w:rsidR="00EC120B" w:rsidRPr="006374C8" w:rsidRDefault="006374C8">
            <w:pPr>
              <w:rPr>
                <w:rFonts w:ascii="Abadi ExtraLight" w:hAnsi="Abadi ExtraLight"/>
                <w:sz w:val="32"/>
                <w:szCs w:val="32"/>
              </w:rPr>
            </w:pPr>
            <w:r w:rsidRPr="006374C8">
              <w:rPr>
                <w:rFonts w:ascii="Abadi ExtraLight" w:hAnsi="Abadi ExtraLight"/>
                <w:sz w:val="32"/>
                <w:szCs w:val="32"/>
              </w:rPr>
              <w:t>quarterly</w:t>
            </w:r>
          </w:p>
        </w:tc>
      </w:tr>
    </w:tbl>
    <w:p w14:paraId="3C4377C7" w14:textId="77777777" w:rsidR="00EC120B" w:rsidRPr="006374C8" w:rsidRDefault="00EC120B" w:rsidP="00EC120B">
      <w:pPr>
        <w:rPr>
          <w:rFonts w:ascii="Abadi ExtraLight" w:hAnsi="Abadi ExtraLight"/>
          <w:sz w:val="32"/>
          <w:szCs w:val="32"/>
        </w:rPr>
      </w:pPr>
    </w:p>
    <w:p w14:paraId="0356D9CC" w14:textId="77777777" w:rsidR="00EC120B" w:rsidRPr="006374C8" w:rsidRDefault="00EC120B" w:rsidP="00EC120B">
      <w:pPr>
        <w:rPr>
          <w:rFonts w:ascii="Abadi ExtraLight" w:eastAsia="Arial Rounded" w:hAnsi="Abadi ExtraLight" w:cs="Arial Rounded"/>
          <w:b/>
          <w:sz w:val="32"/>
          <w:szCs w:val="32"/>
          <w:u w:val="single"/>
        </w:rPr>
      </w:pPr>
    </w:p>
    <w:p w14:paraId="35EE2C0B" w14:textId="77777777" w:rsidR="00EC120B" w:rsidRPr="006374C8" w:rsidRDefault="00EC120B" w:rsidP="00EC120B">
      <w:pPr>
        <w:rPr>
          <w:rFonts w:ascii="Abadi ExtraLight" w:eastAsia="Arial Rounded" w:hAnsi="Abadi ExtraLight" w:cs="Arial Rounded"/>
          <w:b/>
          <w:sz w:val="32"/>
          <w:szCs w:val="32"/>
          <w:u w:val="single"/>
        </w:rPr>
      </w:pPr>
      <w:r w:rsidRPr="006374C8">
        <w:rPr>
          <w:rFonts w:ascii="Abadi ExtraLight" w:eastAsia="Arial Rounded" w:hAnsi="Abadi ExtraLight" w:cs="Arial Rounded"/>
          <w:b/>
          <w:sz w:val="32"/>
          <w:szCs w:val="32"/>
          <w:u w:val="single"/>
        </w:rPr>
        <w:t>Personal Objectives</w:t>
      </w:r>
    </w:p>
    <w:p w14:paraId="0D1C8009" w14:textId="77777777" w:rsidR="00EC120B" w:rsidRPr="006374C8" w:rsidRDefault="00EC120B" w:rsidP="00EC120B">
      <w:pPr>
        <w:rPr>
          <w:rFonts w:ascii="Abadi ExtraLight" w:hAnsi="Abadi ExtraLight"/>
          <w:sz w:val="32"/>
          <w:szCs w:val="32"/>
        </w:rPr>
      </w:pPr>
    </w:p>
    <w:tbl>
      <w:tblPr>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0"/>
      </w:tblGrid>
      <w:tr w:rsidR="00EC120B" w:rsidRPr="006374C8" w14:paraId="5AAFEFC6"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19688B2D"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Short Term Goals (next 12 months)</w:t>
            </w:r>
          </w:p>
        </w:tc>
      </w:tr>
      <w:tr w:rsidR="00EC120B" w:rsidRPr="006374C8" w14:paraId="437E64E2" w14:textId="77777777" w:rsidTr="00EC120B">
        <w:trPr>
          <w:trHeight w:val="964"/>
        </w:trPr>
        <w:tc>
          <w:tcPr>
            <w:tcW w:w="8647" w:type="dxa"/>
            <w:tcBorders>
              <w:top w:val="single" w:sz="4" w:space="0" w:color="000000"/>
              <w:left w:val="single" w:sz="4" w:space="0" w:color="000000"/>
              <w:bottom w:val="single" w:sz="4" w:space="0" w:color="000000"/>
              <w:right w:val="single" w:sz="4" w:space="0" w:color="000000"/>
            </w:tcBorders>
          </w:tcPr>
          <w:p w14:paraId="2A8E6223" w14:textId="2D25A37C" w:rsidR="00EC120B" w:rsidRPr="006374C8" w:rsidRDefault="00E04AB1">
            <w:pPr>
              <w:rPr>
                <w:rFonts w:ascii="Abadi ExtraLight" w:hAnsi="Abadi ExtraLight"/>
                <w:sz w:val="32"/>
                <w:szCs w:val="32"/>
              </w:rPr>
            </w:pPr>
            <w:r w:rsidRPr="006374C8">
              <w:rPr>
                <w:rFonts w:ascii="Abadi ExtraLight" w:hAnsi="Abadi ExtraLight"/>
                <w:sz w:val="32"/>
                <w:szCs w:val="32"/>
              </w:rPr>
              <w:t>Do another season wreath or arrangement class other than Christmas wreaths to see how popular they become</w:t>
            </w:r>
          </w:p>
          <w:p w14:paraId="33579F13" w14:textId="77777777" w:rsidR="00EC120B" w:rsidRPr="006374C8" w:rsidRDefault="00EC120B">
            <w:pPr>
              <w:rPr>
                <w:rFonts w:ascii="Abadi ExtraLight" w:hAnsi="Abadi ExtraLight"/>
                <w:sz w:val="32"/>
                <w:szCs w:val="32"/>
              </w:rPr>
            </w:pPr>
          </w:p>
        </w:tc>
      </w:tr>
      <w:tr w:rsidR="00EC120B" w:rsidRPr="006374C8" w14:paraId="53EB33A7"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62F108CB"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Medium Term Goals (2-3 years)</w:t>
            </w:r>
          </w:p>
        </w:tc>
      </w:tr>
      <w:tr w:rsidR="00EC120B" w:rsidRPr="006374C8" w14:paraId="6950108C" w14:textId="77777777" w:rsidTr="00EC120B">
        <w:trPr>
          <w:trHeight w:val="841"/>
        </w:trPr>
        <w:tc>
          <w:tcPr>
            <w:tcW w:w="8647" w:type="dxa"/>
            <w:tcBorders>
              <w:top w:val="single" w:sz="4" w:space="0" w:color="000000"/>
              <w:left w:val="single" w:sz="4" w:space="0" w:color="000000"/>
              <w:bottom w:val="single" w:sz="4" w:space="0" w:color="000000"/>
              <w:right w:val="single" w:sz="4" w:space="0" w:color="000000"/>
            </w:tcBorders>
          </w:tcPr>
          <w:p w14:paraId="01297AB1" w14:textId="740D688B"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Have a flower school </w:t>
            </w:r>
            <w:r w:rsidR="006374C8" w:rsidRPr="006374C8">
              <w:rPr>
                <w:rFonts w:ascii="Abadi ExtraLight" w:hAnsi="Abadi ExtraLight"/>
                <w:sz w:val="32"/>
                <w:szCs w:val="32"/>
              </w:rPr>
              <w:t>business</w:t>
            </w:r>
          </w:p>
          <w:p w14:paraId="2F5496CB" w14:textId="77777777" w:rsidR="00EC120B" w:rsidRPr="006374C8" w:rsidRDefault="00EC120B">
            <w:pPr>
              <w:rPr>
                <w:rFonts w:ascii="Abadi ExtraLight" w:hAnsi="Abadi ExtraLight"/>
                <w:sz w:val="32"/>
                <w:szCs w:val="32"/>
              </w:rPr>
            </w:pPr>
          </w:p>
          <w:p w14:paraId="5B29AFF4" w14:textId="77777777" w:rsidR="00EC120B" w:rsidRPr="006374C8" w:rsidRDefault="00EC120B">
            <w:pPr>
              <w:rPr>
                <w:rFonts w:ascii="Abadi ExtraLight" w:hAnsi="Abadi ExtraLight"/>
                <w:sz w:val="32"/>
                <w:szCs w:val="32"/>
              </w:rPr>
            </w:pPr>
          </w:p>
        </w:tc>
      </w:tr>
      <w:tr w:rsidR="00EC120B" w:rsidRPr="006374C8" w14:paraId="3A8A36B0"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3F97B868"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Long Term Goals (3-5 years)</w:t>
            </w:r>
          </w:p>
        </w:tc>
      </w:tr>
      <w:tr w:rsidR="00EC120B" w:rsidRPr="006374C8" w14:paraId="15830BE2" w14:textId="77777777" w:rsidTr="00EC120B">
        <w:trPr>
          <w:trHeight w:val="808"/>
        </w:trPr>
        <w:tc>
          <w:tcPr>
            <w:tcW w:w="8647" w:type="dxa"/>
            <w:tcBorders>
              <w:top w:val="single" w:sz="4" w:space="0" w:color="000000"/>
              <w:left w:val="single" w:sz="4" w:space="0" w:color="000000"/>
              <w:bottom w:val="single" w:sz="4" w:space="0" w:color="000000"/>
              <w:right w:val="single" w:sz="4" w:space="0" w:color="000000"/>
            </w:tcBorders>
          </w:tcPr>
          <w:p w14:paraId="6360CDA9" w14:textId="77777777" w:rsidR="00EC120B" w:rsidRPr="006374C8" w:rsidRDefault="00EC120B">
            <w:pPr>
              <w:rPr>
                <w:rFonts w:ascii="Abadi ExtraLight" w:hAnsi="Abadi ExtraLight"/>
                <w:sz w:val="32"/>
                <w:szCs w:val="32"/>
              </w:rPr>
            </w:pPr>
          </w:p>
          <w:p w14:paraId="13BEB06D" w14:textId="76B2B689" w:rsidR="00EC120B" w:rsidRPr="006374C8" w:rsidRDefault="00E04AB1">
            <w:pPr>
              <w:rPr>
                <w:rFonts w:ascii="Abadi ExtraLight" w:hAnsi="Abadi ExtraLight"/>
                <w:sz w:val="32"/>
                <w:szCs w:val="32"/>
              </w:rPr>
            </w:pPr>
            <w:r w:rsidRPr="006374C8">
              <w:rPr>
                <w:rFonts w:ascii="Abadi ExtraLight" w:hAnsi="Abadi ExtraLight"/>
                <w:sz w:val="32"/>
                <w:szCs w:val="32"/>
              </w:rPr>
              <w:t>Becoming more online florist that can send flowers all over the UK</w:t>
            </w:r>
          </w:p>
        </w:tc>
      </w:tr>
    </w:tbl>
    <w:p w14:paraId="5F6B9F1D" w14:textId="77777777" w:rsidR="00EC120B" w:rsidRPr="006374C8" w:rsidRDefault="00EC120B" w:rsidP="00EC120B">
      <w:pPr>
        <w:rPr>
          <w:rFonts w:ascii="Abadi ExtraLight" w:hAnsi="Abadi ExtraLight"/>
          <w:sz w:val="32"/>
          <w:szCs w:val="32"/>
        </w:rPr>
      </w:pPr>
    </w:p>
    <w:p w14:paraId="3EC3F659" w14:textId="77777777" w:rsidR="00EC120B" w:rsidRPr="006374C8" w:rsidRDefault="00EC120B" w:rsidP="00EC120B">
      <w:pPr>
        <w:rPr>
          <w:rFonts w:ascii="Abadi ExtraLight" w:hAnsi="Abadi ExtraLight"/>
          <w:sz w:val="32"/>
          <w:szCs w:val="32"/>
        </w:rPr>
      </w:pPr>
    </w:p>
    <w:p w14:paraId="7ECE93DD" w14:textId="77777777" w:rsidR="00EC120B" w:rsidRPr="006374C8" w:rsidRDefault="00EC120B" w:rsidP="00EC120B">
      <w:pPr>
        <w:rPr>
          <w:rFonts w:ascii="Abadi ExtraLight" w:hAnsi="Abadi ExtraLight"/>
          <w:sz w:val="32"/>
          <w:szCs w:val="32"/>
        </w:rPr>
      </w:pPr>
    </w:p>
    <w:p w14:paraId="560B75D4" w14:textId="77777777" w:rsidR="00EC120B" w:rsidRPr="006374C8" w:rsidRDefault="00EC120B" w:rsidP="00EC120B">
      <w:pPr>
        <w:rPr>
          <w:rFonts w:ascii="Abadi ExtraLight" w:hAnsi="Abadi ExtraLight"/>
          <w:sz w:val="32"/>
          <w:szCs w:val="32"/>
        </w:rPr>
      </w:pPr>
    </w:p>
    <w:p w14:paraId="10B41944" w14:textId="77777777" w:rsidR="00EC120B" w:rsidRPr="006374C8" w:rsidRDefault="00EC120B" w:rsidP="00EC120B">
      <w:pPr>
        <w:rPr>
          <w:rFonts w:ascii="Abadi ExtraLight" w:hAnsi="Abadi ExtraLight"/>
          <w:sz w:val="32"/>
          <w:szCs w:val="32"/>
        </w:rPr>
      </w:pPr>
    </w:p>
    <w:p w14:paraId="6839F19C" w14:textId="77777777" w:rsidR="00EC120B" w:rsidRPr="006374C8" w:rsidRDefault="00EC120B" w:rsidP="00EC120B">
      <w:pPr>
        <w:rPr>
          <w:rFonts w:ascii="Abadi ExtraLight" w:hAnsi="Abadi ExtraLight"/>
          <w:sz w:val="32"/>
          <w:szCs w:val="32"/>
        </w:rPr>
      </w:pPr>
    </w:p>
    <w:p w14:paraId="11F6D873" w14:textId="77777777" w:rsidR="00EC120B" w:rsidRPr="006374C8" w:rsidRDefault="00EC120B" w:rsidP="00EC120B">
      <w:pPr>
        <w:rPr>
          <w:rFonts w:ascii="Abadi ExtraLight" w:hAnsi="Abadi ExtraLight"/>
          <w:sz w:val="32"/>
          <w:szCs w:val="32"/>
        </w:rPr>
      </w:pPr>
    </w:p>
    <w:p w14:paraId="45DA6109" w14:textId="77777777" w:rsidR="00EC120B" w:rsidRPr="006374C8" w:rsidRDefault="00EC120B" w:rsidP="00EC120B">
      <w:pPr>
        <w:rPr>
          <w:rFonts w:ascii="Abadi ExtraLight" w:hAnsi="Abadi ExtraLight"/>
          <w:sz w:val="32"/>
          <w:szCs w:val="32"/>
        </w:rPr>
      </w:pPr>
    </w:p>
    <w:p w14:paraId="65C96504" w14:textId="77777777" w:rsidR="00EC120B" w:rsidRPr="006374C8" w:rsidRDefault="00EC120B" w:rsidP="00EC120B">
      <w:pPr>
        <w:rPr>
          <w:rFonts w:ascii="Abadi ExtraLight" w:hAnsi="Abadi ExtraLight"/>
          <w:sz w:val="32"/>
          <w:szCs w:val="32"/>
        </w:rPr>
      </w:pPr>
      <w:r w:rsidRPr="006374C8">
        <w:rPr>
          <w:rFonts w:ascii="Abadi ExtraLight" w:hAnsi="Abadi ExtraLight"/>
          <w:sz w:val="32"/>
          <w:szCs w:val="32"/>
        </w:rPr>
        <w:t>Person 2</w:t>
      </w:r>
    </w:p>
    <w:tbl>
      <w:tblPr>
        <w:tblW w:w="95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8"/>
        <w:gridCol w:w="1947"/>
        <w:gridCol w:w="2043"/>
        <w:gridCol w:w="2043"/>
        <w:gridCol w:w="1339"/>
      </w:tblGrid>
      <w:tr w:rsidR="00EC120B" w:rsidRPr="006374C8" w14:paraId="316EFFD3" w14:textId="77777777" w:rsidTr="00EC120B">
        <w:trPr>
          <w:trHeight w:val="615"/>
        </w:trPr>
        <w:tc>
          <w:tcPr>
            <w:tcW w:w="2139" w:type="dxa"/>
            <w:tcBorders>
              <w:top w:val="single" w:sz="4" w:space="0" w:color="000000"/>
              <w:left w:val="single" w:sz="4" w:space="0" w:color="000000"/>
              <w:bottom w:val="single" w:sz="4" w:space="0" w:color="000000"/>
              <w:right w:val="single" w:sz="4" w:space="0" w:color="000000"/>
            </w:tcBorders>
            <w:shd w:val="clear" w:color="auto" w:fill="D9D9D9"/>
            <w:hideMark/>
          </w:tcPr>
          <w:p w14:paraId="7A3546FB"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hideMark/>
          </w:tcPr>
          <w:p w14:paraId="68F1070A"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hideMark/>
          </w:tcPr>
          <w:p w14:paraId="01A7EE37" w14:textId="77777777" w:rsidR="00EC120B" w:rsidRPr="006374C8" w:rsidRDefault="00EC120B">
            <w:pPr>
              <w:jc w:val="cente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hideMark/>
          </w:tcPr>
          <w:p w14:paraId="226A76D2" w14:textId="77777777" w:rsidR="00EC120B" w:rsidRPr="006374C8" w:rsidRDefault="00EC120B">
            <w:pPr>
              <w:jc w:val="cente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hideMark/>
          </w:tcPr>
          <w:p w14:paraId="695D0AAA"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Target Date for Review</w:t>
            </w:r>
          </w:p>
        </w:tc>
      </w:tr>
      <w:tr w:rsidR="00EC120B" w:rsidRPr="006374C8" w14:paraId="453C966B" w14:textId="77777777" w:rsidTr="00EC120B">
        <w:trPr>
          <w:trHeight w:val="316"/>
        </w:trPr>
        <w:tc>
          <w:tcPr>
            <w:tcW w:w="2139" w:type="dxa"/>
            <w:tcBorders>
              <w:top w:val="single" w:sz="4" w:space="0" w:color="000000"/>
              <w:left w:val="single" w:sz="4" w:space="0" w:color="000000"/>
              <w:bottom w:val="single" w:sz="4" w:space="0" w:color="000000"/>
              <w:right w:val="single" w:sz="4" w:space="0" w:color="000000"/>
            </w:tcBorders>
          </w:tcPr>
          <w:p w14:paraId="0A591E91" w14:textId="572E00CB" w:rsidR="00EC120B" w:rsidRPr="006374C8" w:rsidRDefault="00E04AB1">
            <w:pPr>
              <w:rPr>
                <w:rFonts w:ascii="Abadi ExtraLight" w:hAnsi="Abadi ExtraLight"/>
                <w:sz w:val="32"/>
                <w:szCs w:val="32"/>
              </w:rPr>
            </w:pPr>
            <w:r w:rsidRPr="006374C8">
              <w:rPr>
                <w:rFonts w:ascii="Abadi ExtraLight" w:hAnsi="Abadi ExtraLight"/>
                <w:sz w:val="32"/>
                <w:szCs w:val="32"/>
              </w:rPr>
              <w:t>Doing deliveries on food orders</w:t>
            </w:r>
          </w:p>
          <w:p w14:paraId="17F65D25" w14:textId="77777777" w:rsidR="00EC120B" w:rsidRPr="006374C8" w:rsidRDefault="00EC120B">
            <w:pPr>
              <w:rPr>
                <w:rFonts w:ascii="Abadi ExtraLight" w:hAnsi="Abadi ExtraLight"/>
                <w:sz w:val="32"/>
                <w:szCs w:val="32"/>
              </w:rPr>
            </w:pPr>
          </w:p>
          <w:p w14:paraId="61601E52" w14:textId="77777777" w:rsidR="00EC120B" w:rsidRPr="006374C8" w:rsidRDefault="00EC120B">
            <w:pPr>
              <w:rPr>
                <w:rFonts w:ascii="Abadi ExtraLight" w:hAnsi="Abadi ExtraLight"/>
                <w:sz w:val="32"/>
                <w:szCs w:val="32"/>
              </w:rPr>
            </w:pPr>
          </w:p>
          <w:p w14:paraId="3F780D60" w14:textId="77777777" w:rsidR="00EC120B" w:rsidRPr="006374C8" w:rsidRDefault="00EC120B">
            <w:pPr>
              <w:rPr>
                <w:rFonts w:ascii="Abadi ExtraLight" w:hAnsi="Abadi ExtraLight"/>
                <w:sz w:val="32"/>
                <w:szCs w:val="32"/>
              </w:rPr>
            </w:pPr>
          </w:p>
        </w:tc>
        <w:tc>
          <w:tcPr>
            <w:tcW w:w="1948" w:type="dxa"/>
            <w:tcBorders>
              <w:top w:val="single" w:sz="4" w:space="0" w:color="000000"/>
              <w:left w:val="single" w:sz="4" w:space="0" w:color="000000"/>
              <w:bottom w:val="single" w:sz="4" w:space="0" w:color="000000"/>
              <w:right w:val="single" w:sz="4" w:space="0" w:color="000000"/>
            </w:tcBorders>
          </w:tcPr>
          <w:p w14:paraId="6DBD82AC" w14:textId="77777777" w:rsidR="00EC120B" w:rsidRPr="006374C8" w:rsidRDefault="00E04AB1">
            <w:pPr>
              <w:rPr>
                <w:rFonts w:ascii="Abadi ExtraLight" w:hAnsi="Abadi ExtraLight"/>
                <w:sz w:val="32"/>
                <w:szCs w:val="32"/>
              </w:rPr>
            </w:pPr>
            <w:r w:rsidRPr="006374C8">
              <w:rPr>
                <w:rFonts w:ascii="Abadi ExtraLight" w:hAnsi="Abadi ExtraLight"/>
                <w:sz w:val="32"/>
                <w:szCs w:val="32"/>
              </w:rPr>
              <w:t xml:space="preserve">Check what certificate you would need to transport food and what type of vehicle is required. </w:t>
            </w:r>
          </w:p>
          <w:p w14:paraId="6680E6D6" w14:textId="77777777" w:rsidR="00E04AB1" w:rsidRPr="006374C8" w:rsidRDefault="00E04AB1">
            <w:pPr>
              <w:rPr>
                <w:rFonts w:ascii="Abadi ExtraLight" w:hAnsi="Abadi ExtraLight"/>
                <w:sz w:val="32"/>
                <w:szCs w:val="32"/>
              </w:rPr>
            </w:pPr>
            <w:r w:rsidRPr="006374C8">
              <w:rPr>
                <w:rFonts w:ascii="Abadi ExtraLight" w:hAnsi="Abadi ExtraLight"/>
                <w:sz w:val="32"/>
                <w:szCs w:val="32"/>
              </w:rPr>
              <w:t>Check insurance policies</w:t>
            </w:r>
          </w:p>
          <w:p w14:paraId="7BA5F0B1" w14:textId="19C324C5" w:rsidR="00E04AB1" w:rsidRPr="006374C8" w:rsidRDefault="00E04AB1">
            <w:pPr>
              <w:rPr>
                <w:rFonts w:ascii="Abadi ExtraLight" w:hAnsi="Abadi ExtraLight"/>
                <w:sz w:val="32"/>
                <w:szCs w:val="32"/>
              </w:rPr>
            </w:pPr>
          </w:p>
        </w:tc>
        <w:tc>
          <w:tcPr>
            <w:tcW w:w="2045" w:type="dxa"/>
            <w:tcBorders>
              <w:top w:val="single" w:sz="4" w:space="0" w:color="000000"/>
              <w:left w:val="single" w:sz="4" w:space="0" w:color="000000"/>
              <w:bottom w:val="single" w:sz="4" w:space="0" w:color="000000"/>
              <w:right w:val="single" w:sz="4" w:space="0" w:color="000000"/>
            </w:tcBorders>
          </w:tcPr>
          <w:p w14:paraId="7E65F19E" w14:textId="77777777" w:rsidR="00EC120B" w:rsidRPr="006374C8" w:rsidRDefault="00E04AB1">
            <w:pPr>
              <w:rPr>
                <w:rFonts w:ascii="Abadi ExtraLight" w:hAnsi="Abadi ExtraLight"/>
                <w:sz w:val="32"/>
                <w:szCs w:val="32"/>
              </w:rPr>
            </w:pPr>
            <w:r w:rsidRPr="006374C8">
              <w:rPr>
                <w:rFonts w:ascii="Abadi ExtraLight" w:hAnsi="Abadi ExtraLight"/>
                <w:sz w:val="32"/>
                <w:szCs w:val="32"/>
              </w:rPr>
              <w:t>Refrigerated vehicle</w:t>
            </w:r>
          </w:p>
          <w:p w14:paraId="280FA7D2" w14:textId="34AFD745" w:rsidR="00E04AB1" w:rsidRPr="006374C8" w:rsidRDefault="00E04AB1">
            <w:pPr>
              <w:rPr>
                <w:rFonts w:ascii="Abadi ExtraLight" w:hAnsi="Abadi ExtraLight"/>
                <w:sz w:val="32"/>
                <w:szCs w:val="32"/>
              </w:rPr>
            </w:pPr>
            <w:r w:rsidRPr="006374C8">
              <w:rPr>
                <w:rFonts w:ascii="Abadi ExtraLight" w:hAnsi="Abadi ExtraLight"/>
                <w:sz w:val="32"/>
                <w:szCs w:val="32"/>
              </w:rPr>
              <w:t xml:space="preserve">Delivery van insurance </w:t>
            </w:r>
          </w:p>
        </w:tc>
        <w:tc>
          <w:tcPr>
            <w:tcW w:w="2045" w:type="dxa"/>
            <w:tcBorders>
              <w:top w:val="single" w:sz="4" w:space="0" w:color="000000"/>
              <w:left w:val="single" w:sz="4" w:space="0" w:color="000000"/>
              <w:bottom w:val="single" w:sz="4" w:space="0" w:color="000000"/>
              <w:right w:val="single" w:sz="4" w:space="0" w:color="000000"/>
            </w:tcBorders>
          </w:tcPr>
          <w:p w14:paraId="7BA5DDF4" w14:textId="64722905" w:rsidR="00EC120B" w:rsidRPr="006374C8" w:rsidRDefault="00E04AB1">
            <w:pPr>
              <w:rPr>
                <w:rFonts w:ascii="Abadi ExtraLight" w:hAnsi="Abadi ExtraLight"/>
                <w:sz w:val="32"/>
                <w:szCs w:val="32"/>
              </w:rPr>
            </w:pPr>
            <w:r w:rsidRPr="006374C8">
              <w:rPr>
                <w:rFonts w:ascii="Abadi ExtraLight" w:hAnsi="Abadi ExtraLight"/>
                <w:sz w:val="32"/>
                <w:szCs w:val="32"/>
              </w:rPr>
              <w:t>Keep a daily record and to see how popular it is and know your busiest days for deliveries</w:t>
            </w:r>
          </w:p>
        </w:tc>
        <w:tc>
          <w:tcPr>
            <w:tcW w:w="1340" w:type="dxa"/>
            <w:tcBorders>
              <w:top w:val="single" w:sz="4" w:space="0" w:color="000000"/>
              <w:left w:val="single" w:sz="4" w:space="0" w:color="000000"/>
              <w:bottom w:val="single" w:sz="4" w:space="0" w:color="000000"/>
              <w:right w:val="single" w:sz="4" w:space="0" w:color="000000"/>
            </w:tcBorders>
          </w:tcPr>
          <w:p w14:paraId="2540E276" w14:textId="302E4FDB" w:rsidR="00EC120B" w:rsidRPr="006374C8" w:rsidRDefault="00E04AB1">
            <w:pPr>
              <w:rPr>
                <w:rFonts w:ascii="Abadi ExtraLight" w:hAnsi="Abadi ExtraLight"/>
                <w:sz w:val="32"/>
                <w:szCs w:val="32"/>
              </w:rPr>
            </w:pPr>
            <w:r w:rsidRPr="006374C8">
              <w:rPr>
                <w:rFonts w:ascii="Abadi ExtraLight" w:hAnsi="Abadi ExtraLight"/>
                <w:sz w:val="32"/>
                <w:szCs w:val="32"/>
              </w:rPr>
              <w:t>daily</w:t>
            </w:r>
          </w:p>
        </w:tc>
      </w:tr>
      <w:tr w:rsidR="00EC120B" w:rsidRPr="006374C8" w14:paraId="5DA5E191" w14:textId="77777777" w:rsidTr="00EC120B">
        <w:trPr>
          <w:trHeight w:val="329"/>
        </w:trPr>
        <w:tc>
          <w:tcPr>
            <w:tcW w:w="2139" w:type="dxa"/>
            <w:tcBorders>
              <w:top w:val="single" w:sz="4" w:space="0" w:color="000000"/>
              <w:left w:val="single" w:sz="4" w:space="0" w:color="000000"/>
              <w:bottom w:val="single" w:sz="4" w:space="0" w:color="000000"/>
              <w:right w:val="single" w:sz="4" w:space="0" w:color="000000"/>
            </w:tcBorders>
          </w:tcPr>
          <w:p w14:paraId="406360A3" w14:textId="77777777" w:rsidR="00EC120B" w:rsidRPr="006374C8" w:rsidRDefault="00EC120B">
            <w:pPr>
              <w:rPr>
                <w:rFonts w:ascii="Abadi ExtraLight" w:hAnsi="Abadi ExtraLight"/>
                <w:sz w:val="32"/>
                <w:szCs w:val="32"/>
              </w:rPr>
            </w:pPr>
          </w:p>
          <w:p w14:paraId="3F7F17EB" w14:textId="77777777" w:rsidR="00EC120B" w:rsidRPr="006374C8" w:rsidRDefault="00EC120B">
            <w:pPr>
              <w:rPr>
                <w:rFonts w:ascii="Abadi ExtraLight" w:hAnsi="Abadi ExtraLight"/>
                <w:sz w:val="32"/>
                <w:szCs w:val="32"/>
              </w:rPr>
            </w:pPr>
          </w:p>
          <w:p w14:paraId="09C56FE3" w14:textId="2CD0A7DA" w:rsidR="00EC120B" w:rsidRPr="006374C8" w:rsidRDefault="00E04AB1">
            <w:pPr>
              <w:rPr>
                <w:rFonts w:ascii="Abadi ExtraLight" w:hAnsi="Abadi ExtraLight"/>
                <w:sz w:val="32"/>
                <w:szCs w:val="32"/>
              </w:rPr>
            </w:pPr>
            <w:r w:rsidRPr="006374C8">
              <w:rPr>
                <w:rFonts w:ascii="Abadi ExtraLight" w:hAnsi="Abadi ExtraLight"/>
                <w:sz w:val="32"/>
                <w:szCs w:val="32"/>
              </w:rPr>
              <w:t>Food collections through a website</w:t>
            </w:r>
          </w:p>
          <w:p w14:paraId="7661FEF3" w14:textId="77777777" w:rsidR="00EC120B" w:rsidRPr="006374C8" w:rsidRDefault="00EC120B">
            <w:pPr>
              <w:rPr>
                <w:rFonts w:ascii="Abadi ExtraLight" w:hAnsi="Abadi ExtraLight"/>
                <w:sz w:val="32"/>
                <w:szCs w:val="32"/>
              </w:rPr>
            </w:pPr>
          </w:p>
        </w:tc>
        <w:tc>
          <w:tcPr>
            <w:tcW w:w="1948" w:type="dxa"/>
            <w:tcBorders>
              <w:top w:val="single" w:sz="4" w:space="0" w:color="000000"/>
              <w:left w:val="single" w:sz="4" w:space="0" w:color="000000"/>
              <w:bottom w:val="single" w:sz="4" w:space="0" w:color="000000"/>
              <w:right w:val="single" w:sz="4" w:space="0" w:color="000000"/>
            </w:tcBorders>
          </w:tcPr>
          <w:p w14:paraId="287EA5EB" w14:textId="6119832E" w:rsidR="00EC120B" w:rsidRPr="006374C8" w:rsidRDefault="006374C8">
            <w:pPr>
              <w:rPr>
                <w:rFonts w:ascii="Abadi ExtraLight" w:hAnsi="Abadi ExtraLight"/>
                <w:sz w:val="32"/>
                <w:szCs w:val="32"/>
              </w:rPr>
            </w:pPr>
            <w:r w:rsidRPr="006374C8">
              <w:rPr>
                <w:rFonts w:ascii="Abadi ExtraLight" w:hAnsi="Abadi ExtraLight"/>
                <w:sz w:val="32"/>
                <w:szCs w:val="32"/>
              </w:rPr>
              <w:t>Employee</w:t>
            </w:r>
            <w:r w:rsidR="00E04AB1" w:rsidRPr="006374C8">
              <w:rPr>
                <w:rFonts w:ascii="Abadi ExtraLight" w:hAnsi="Abadi ExtraLight"/>
                <w:sz w:val="32"/>
                <w:szCs w:val="32"/>
              </w:rPr>
              <w:t xml:space="preserve"> more employees</w:t>
            </w:r>
          </w:p>
        </w:tc>
        <w:tc>
          <w:tcPr>
            <w:tcW w:w="2045" w:type="dxa"/>
            <w:tcBorders>
              <w:top w:val="single" w:sz="4" w:space="0" w:color="000000"/>
              <w:left w:val="single" w:sz="4" w:space="0" w:color="000000"/>
              <w:bottom w:val="single" w:sz="4" w:space="0" w:color="000000"/>
              <w:right w:val="single" w:sz="4" w:space="0" w:color="000000"/>
            </w:tcBorders>
          </w:tcPr>
          <w:p w14:paraId="1DAFE2BE" w14:textId="17BA21E6" w:rsidR="00EC120B" w:rsidRPr="006374C8" w:rsidRDefault="00E04AB1">
            <w:pPr>
              <w:rPr>
                <w:rFonts w:ascii="Abadi ExtraLight" w:hAnsi="Abadi ExtraLight"/>
                <w:sz w:val="32"/>
                <w:szCs w:val="32"/>
              </w:rPr>
            </w:pPr>
            <w:r w:rsidRPr="006374C8">
              <w:rPr>
                <w:rFonts w:ascii="Abadi ExtraLight" w:hAnsi="Abadi ExtraLight"/>
                <w:sz w:val="32"/>
                <w:szCs w:val="32"/>
              </w:rPr>
              <w:t>Website</w:t>
            </w:r>
          </w:p>
        </w:tc>
        <w:tc>
          <w:tcPr>
            <w:tcW w:w="2045" w:type="dxa"/>
            <w:tcBorders>
              <w:top w:val="single" w:sz="4" w:space="0" w:color="000000"/>
              <w:left w:val="single" w:sz="4" w:space="0" w:color="000000"/>
              <w:bottom w:val="single" w:sz="4" w:space="0" w:color="000000"/>
              <w:right w:val="single" w:sz="4" w:space="0" w:color="000000"/>
            </w:tcBorders>
          </w:tcPr>
          <w:p w14:paraId="7F9A599A" w14:textId="42B6E084" w:rsidR="00EC120B" w:rsidRPr="006374C8" w:rsidRDefault="00E04AB1">
            <w:pPr>
              <w:rPr>
                <w:rFonts w:ascii="Abadi ExtraLight" w:hAnsi="Abadi ExtraLight"/>
                <w:sz w:val="32"/>
                <w:szCs w:val="32"/>
              </w:rPr>
            </w:pPr>
            <w:r w:rsidRPr="006374C8">
              <w:rPr>
                <w:rFonts w:ascii="Abadi ExtraLight" w:hAnsi="Abadi ExtraLight"/>
                <w:sz w:val="32"/>
                <w:szCs w:val="32"/>
              </w:rPr>
              <w:t>Keep a daily record as to how many click and collect orders are coming through</w:t>
            </w:r>
          </w:p>
        </w:tc>
        <w:tc>
          <w:tcPr>
            <w:tcW w:w="1340" w:type="dxa"/>
            <w:tcBorders>
              <w:top w:val="single" w:sz="4" w:space="0" w:color="000000"/>
              <w:left w:val="single" w:sz="4" w:space="0" w:color="000000"/>
              <w:bottom w:val="single" w:sz="4" w:space="0" w:color="000000"/>
              <w:right w:val="single" w:sz="4" w:space="0" w:color="000000"/>
            </w:tcBorders>
          </w:tcPr>
          <w:p w14:paraId="5F6C6D31" w14:textId="0CE1F7CC" w:rsidR="00EC120B" w:rsidRPr="006374C8" w:rsidRDefault="00E04AB1">
            <w:pPr>
              <w:rPr>
                <w:rFonts w:ascii="Abadi ExtraLight" w:hAnsi="Abadi ExtraLight"/>
                <w:sz w:val="32"/>
                <w:szCs w:val="32"/>
              </w:rPr>
            </w:pPr>
            <w:r w:rsidRPr="006374C8">
              <w:rPr>
                <w:rFonts w:ascii="Abadi ExtraLight" w:hAnsi="Abadi ExtraLight"/>
                <w:sz w:val="32"/>
                <w:szCs w:val="32"/>
              </w:rPr>
              <w:t>daily</w:t>
            </w:r>
          </w:p>
        </w:tc>
      </w:tr>
      <w:tr w:rsidR="00EC120B" w:rsidRPr="006374C8" w14:paraId="79F6960A" w14:textId="77777777" w:rsidTr="00EC120B">
        <w:trPr>
          <w:trHeight w:val="316"/>
        </w:trPr>
        <w:tc>
          <w:tcPr>
            <w:tcW w:w="2139" w:type="dxa"/>
            <w:tcBorders>
              <w:top w:val="single" w:sz="4" w:space="0" w:color="000000"/>
              <w:left w:val="single" w:sz="4" w:space="0" w:color="000000"/>
              <w:bottom w:val="single" w:sz="4" w:space="0" w:color="000000"/>
              <w:right w:val="single" w:sz="4" w:space="0" w:color="000000"/>
            </w:tcBorders>
          </w:tcPr>
          <w:p w14:paraId="3FCB5FAD" w14:textId="77777777" w:rsidR="00EC120B" w:rsidRPr="006374C8" w:rsidRDefault="00EC120B">
            <w:pPr>
              <w:rPr>
                <w:rFonts w:ascii="Abadi ExtraLight" w:hAnsi="Abadi ExtraLight"/>
                <w:sz w:val="32"/>
                <w:szCs w:val="32"/>
              </w:rPr>
            </w:pPr>
          </w:p>
          <w:p w14:paraId="78224E2E" w14:textId="77777777" w:rsidR="00EC120B" w:rsidRPr="006374C8" w:rsidRDefault="00EC120B">
            <w:pPr>
              <w:rPr>
                <w:rFonts w:ascii="Abadi ExtraLight" w:hAnsi="Abadi ExtraLight"/>
                <w:sz w:val="32"/>
                <w:szCs w:val="32"/>
              </w:rPr>
            </w:pPr>
          </w:p>
          <w:p w14:paraId="571E2ED9" w14:textId="77777777" w:rsidR="00EC120B" w:rsidRPr="006374C8" w:rsidRDefault="00EC120B">
            <w:pPr>
              <w:rPr>
                <w:rFonts w:ascii="Abadi ExtraLight" w:hAnsi="Abadi ExtraLight"/>
                <w:sz w:val="32"/>
                <w:szCs w:val="32"/>
              </w:rPr>
            </w:pPr>
          </w:p>
          <w:p w14:paraId="3BF829A7" w14:textId="77777777" w:rsidR="00EC120B" w:rsidRPr="006374C8" w:rsidRDefault="00EC120B">
            <w:pPr>
              <w:rPr>
                <w:rFonts w:ascii="Abadi ExtraLight" w:hAnsi="Abadi ExtraLight"/>
                <w:sz w:val="32"/>
                <w:szCs w:val="32"/>
              </w:rPr>
            </w:pPr>
          </w:p>
        </w:tc>
        <w:tc>
          <w:tcPr>
            <w:tcW w:w="1948" w:type="dxa"/>
            <w:tcBorders>
              <w:top w:val="single" w:sz="4" w:space="0" w:color="000000"/>
              <w:left w:val="single" w:sz="4" w:space="0" w:color="000000"/>
              <w:bottom w:val="single" w:sz="4" w:space="0" w:color="000000"/>
              <w:right w:val="single" w:sz="4" w:space="0" w:color="000000"/>
            </w:tcBorders>
          </w:tcPr>
          <w:p w14:paraId="3A62B7F2" w14:textId="77777777" w:rsidR="00EC120B" w:rsidRPr="006374C8" w:rsidRDefault="00EC120B">
            <w:pPr>
              <w:rPr>
                <w:rFonts w:ascii="Abadi ExtraLight" w:hAnsi="Abadi ExtraLight"/>
                <w:sz w:val="32"/>
                <w:szCs w:val="32"/>
              </w:rPr>
            </w:pPr>
          </w:p>
        </w:tc>
        <w:tc>
          <w:tcPr>
            <w:tcW w:w="2045" w:type="dxa"/>
            <w:tcBorders>
              <w:top w:val="single" w:sz="4" w:space="0" w:color="000000"/>
              <w:left w:val="single" w:sz="4" w:space="0" w:color="000000"/>
              <w:bottom w:val="single" w:sz="4" w:space="0" w:color="000000"/>
              <w:right w:val="single" w:sz="4" w:space="0" w:color="000000"/>
            </w:tcBorders>
          </w:tcPr>
          <w:p w14:paraId="7837954E" w14:textId="77777777" w:rsidR="00EC120B" w:rsidRPr="006374C8" w:rsidRDefault="00EC120B">
            <w:pPr>
              <w:rPr>
                <w:rFonts w:ascii="Abadi ExtraLight" w:hAnsi="Abadi ExtraLight"/>
                <w:sz w:val="32"/>
                <w:szCs w:val="32"/>
              </w:rPr>
            </w:pPr>
          </w:p>
        </w:tc>
        <w:tc>
          <w:tcPr>
            <w:tcW w:w="2045" w:type="dxa"/>
            <w:tcBorders>
              <w:top w:val="single" w:sz="4" w:space="0" w:color="000000"/>
              <w:left w:val="single" w:sz="4" w:space="0" w:color="000000"/>
              <w:bottom w:val="single" w:sz="4" w:space="0" w:color="000000"/>
              <w:right w:val="single" w:sz="4" w:space="0" w:color="000000"/>
            </w:tcBorders>
          </w:tcPr>
          <w:p w14:paraId="0767BBBD" w14:textId="77777777" w:rsidR="00EC120B" w:rsidRPr="006374C8" w:rsidRDefault="00EC120B">
            <w:pPr>
              <w:rPr>
                <w:rFonts w:ascii="Abadi ExtraLight" w:hAnsi="Abadi ExtraLight"/>
                <w:sz w:val="32"/>
                <w:szCs w:val="32"/>
              </w:rPr>
            </w:pPr>
          </w:p>
        </w:tc>
        <w:tc>
          <w:tcPr>
            <w:tcW w:w="1340" w:type="dxa"/>
            <w:tcBorders>
              <w:top w:val="single" w:sz="4" w:space="0" w:color="000000"/>
              <w:left w:val="single" w:sz="4" w:space="0" w:color="000000"/>
              <w:bottom w:val="single" w:sz="4" w:space="0" w:color="000000"/>
              <w:right w:val="single" w:sz="4" w:space="0" w:color="000000"/>
            </w:tcBorders>
          </w:tcPr>
          <w:p w14:paraId="3199F271" w14:textId="77777777" w:rsidR="00EC120B" w:rsidRPr="006374C8" w:rsidRDefault="00EC120B">
            <w:pPr>
              <w:rPr>
                <w:rFonts w:ascii="Abadi ExtraLight" w:hAnsi="Abadi ExtraLight"/>
                <w:sz w:val="32"/>
                <w:szCs w:val="32"/>
              </w:rPr>
            </w:pPr>
          </w:p>
        </w:tc>
      </w:tr>
    </w:tbl>
    <w:p w14:paraId="03E6F84B" w14:textId="77777777" w:rsidR="00EC120B" w:rsidRPr="006374C8" w:rsidRDefault="00EC120B" w:rsidP="00EC120B">
      <w:pPr>
        <w:rPr>
          <w:rFonts w:ascii="Abadi ExtraLight" w:hAnsi="Abadi ExtraLight"/>
          <w:sz w:val="32"/>
          <w:szCs w:val="32"/>
        </w:rPr>
      </w:pPr>
    </w:p>
    <w:p w14:paraId="4ED0160F" w14:textId="77777777" w:rsidR="00EC120B" w:rsidRPr="006374C8" w:rsidRDefault="00EC120B" w:rsidP="00EC120B">
      <w:pPr>
        <w:rPr>
          <w:rFonts w:ascii="Abadi ExtraLight" w:eastAsia="Arial Rounded" w:hAnsi="Abadi ExtraLight" w:cs="Arial Rounded"/>
          <w:b/>
          <w:sz w:val="32"/>
          <w:szCs w:val="32"/>
          <w:u w:val="single"/>
        </w:rPr>
      </w:pPr>
    </w:p>
    <w:p w14:paraId="1FEB1BDC" w14:textId="77777777" w:rsidR="00EC120B" w:rsidRPr="006374C8" w:rsidRDefault="00EC120B" w:rsidP="00EC120B">
      <w:pPr>
        <w:rPr>
          <w:rFonts w:ascii="Abadi ExtraLight" w:eastAsia="Arial Rounded" w:hAnsi="Abadi ExtraLight" w:cs="Arial Rounded"/>
          <w:b/>
          <w:sz w:val="32"/>
          <w:szCs w:val="32"/>
          <w:u w:val="single"/>
        </w:rPr>
      </w:pPr>
      <w:r w:rsidRPr="006374C8">
        <w:rPr>
          <w:rFonts w:ascii="Abadi ExtraLight" w:eastAsia="Arial Rounded" w:hAnsi="Abadi ExtraLight" w:cs="Arial Rounded"/>
          <w:b/>
          <w:sz w:val="32"/>
          <w:szCs w:val="32"/>
          <w:u w:val="single"/>
        </w:rPr>
        <w:t>Personal Objectives</w:t>
      </w:r>
    </w:p>
    <w:p w14:paraId="19989BAB" w14:textId="77777777" w:rsidR="00EC120B" w:rsidRPr="006374C8" w:rsidRDefault="00EC120B" w:rsidP="00EC120B">
      <w:pPr>
        <w:rPr>
          <w:rFonts w:ascii="Abadi ExtraLight" w:hAnsi="Abadi ExtraLight"/>
          <w:sz w:val="32"/>
          <w:szCs w:val="32"/>
        </w:rPr>
      </w:pPr>
    </w:p>
    <w:tbl>
      <w:tblPr>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0"/>
      </w:tblGrid>
      <w:tr w:rsidR="00EC120B" w:rsidRPr="006374C8" w14:paraId="13239C6B"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0E98B34F"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Short Term Goals (next 12 months)</w:t>
            </w:r>
          </w:p>
        </w:tc>
      </w:tr>
      <w:tr w:rsidR="00EC120B" w:rsidRPr="006374C8" w14:paraId="321837E5" w14:textId="77777777" w:rsidTr="00EC120B">
        <w:trPr>
          <w:trHeight w:val="964"/>
        </w:trPr>
        <w:tc>
          <w:tcPr>
            <w:tcW w:w="8647" w:type="dxa"/>
            <w:tcBorders>
              <w:top w:val="single" w:sz="4" w:space="0" w:color="000000"/>
              <w:left w:val="single" w:sz="4" w:space="0" w:color="000000"/>
              <w:bottom w:val="single" w:sz="4" w:space="0" w:color="000000"/>
              <w:right w:val="single" w:sz="4" w:space="0" w:color="000000"/>
            </w:tcBorders>
          </w:tcPr>
          <w:p w14:paraId="5834699F" w14:textId="10A058C3" w:rsidR="00EC120B" w:rsidRPr="006374C8" w:rsidRDefault="00E04AB1">
            <w:pPr>
              <w:rPr>
                <w:rFonts w:ascii="Abadi ExtraLight" w:hAnsi="Abadi ExtraLight"/>
                <w:sz w:val="32"/>
                <w:szCs w:val="32"/>
              </w:rPr>
            </w:pPr>
            <w:r w:rsidRPr="006374C8">
              <w:rPr>
                <w:rFonts w:ascii="Abadi ExtraLight" w:hAnsi="Abadi ExtraLight"/>
                <w:sz w:val="32"/>
                <w:szCs w:val="32"/>
              </w:rPr>
              <w:t>website</w:t>
            </w:r>
          </w:p>
          <w:p w14:paraId="6DC4CDCE" w14:textId="77777777" w:rsidR="00EC120B" w:rsidRPr="006374C8" w:rsidRDefault="00EC120B">
            <w:pPr>
              <w:rPr>
                <w:rFonts w:ascii="Abadi ExtraLight" w:hAnsi="Abadi ExtraLight"/>
                <w:sz w:val="32"/>
                <w:szCs w:val="32"/>
              </w:rPr>
            </w:pPr>
          </w:p>
        </w:tc>
      </w:tr>
      <w:tr w:rsidR="00EC120B" w:rsidRPr="006374C8" w14:paraId="396D5B5F"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662520EF"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Medium Term Goals (2-3 years)</w:t>
            </w:r>
          </w:p>
        </w:tc>
      </w:tr>
      <w:tr w:rsidR="00EC120B" w:rsidRPr="006374C8" w14:paraId="5BF444C6" w14:textId="77777777" w:rsidTr="00EC120B">
        <w:trPr>
          <w:trHeight w:val="841"/>
        </w:trPr>
        <w:tc>
          <w:tcPr>
            <w:tcW w:w="8647" w:type="dxa"/>
            <w:tcBorders>
              <w:top w:val="single" w:sz="4" w:space="0" w:color="000000"/>
              <w:left w:val="single" w:sz="4" w:space="0" w:color="000000"/>
              <w:bottom w:val="single" w:sz="4" w:space="0" w:color="000000"/>
              <w:right w:val="single" w:sz="4" w:space="0" w:color="000000"/>
            </w:tcBorders>
          </w:tcPr>
          <w:p w14:paraId="32EFEBF8" w14:textId="684685BE" w:rsidR="00EC120B" w:rsidRPr="006374C8" w:rsidRDefault="00E04AB1">
            <w:pPr>
              <w:rPr>
                <w:rFonts w:ascii="Abadi ExtraLight" w:hAnsi="Abadi ExtraLight"/>
                <w:sz w:val="32"/>
                <w:szCs w:val="32"/>
              </w:rPr>
            </w:pPr>
            <w:r w:rsidRPr="006374C8">
              <w:rPr>
                <w:rFonts w:ascii="Abadi ExtraLight" w:hAnsi="Abadi ExtraLight"/>
                <w:sz w:val="32"/>
                <w:szCs w:val="32"/>
              </w:rPr>
              <w:t>Getting a refrigerated van for deliveries</w:t>
            </w:r>
          </w:p>
          <w:p w14:paraId="393C5E23" w14:textId="77777777" w:rsidR="00EC120B" w:rsidRPr="006374C8" w:rsidRDefault="00EC120B">
            <w:pPr>
              <w:rPr>
                <w:rFonts w:ascii="Abadi ExtraLight" w:hAnsi="Abadi ExtraLight"/>
                <w:sz w:val="32"/>
                <w:szCs w:val="32"/>
              </w:rPr>
            </w:pPr>
          </w:p>
        </w:tc>
      </w:tr>
      <w:tr w:rsidR="00EC120B" w:rsidRPr="006374C8" w14:paraId="0D8ED54B" w14:textId="77777777" w:rsidTr="00EC120B">
        <w:trPr>
          <w:trHeight w:val="273"/>
        </w:trPr>
        <w:tc>
          <w:tcPr>
            <w:tcW w:w="8647" w:type="dxa"/>
            <w:tcBorders>
              <w:top w:val="single" w:sz="4" w:space="0" w:color="000000"/>
              <w:left w:val="single" w:sz="4" w:space="0" w:color="000000"/>
              <w:bottom w:val="single" w:sz="4" w:space="0" w:color="000000"/>
              <w:right w:val="single" w:sz="4" w:space="0" w:color="000000"/>
            </w:tcBorders>
            <w:shd w:val="clear" w:color="auto" w:fill="D9D9D9"/>
            <w:hideMark/>
          </w:tcPr>
          <w:p w14:paraId="44FF3486" w14:textId="77777777" w:rsidR="00EC120B" w:rsidRPr="006374C8" w:rsidRDefault="00EC120B">
            <w:pPr>
              <w:rPr>
                <w:rFonts w:ascii="Abadi ExtraLight" w:eastAsia="Arial Rounded" w:hAnsi="Abadi ExtraLight" w:cs="Arial Rounded"/>
                <w:b/>
                <w:sz w:val="32"/>
                <w:szCs w:val="32"/>
              </w:rPr>
            </w:pPr>
            <w:r w:rsidRPr="006374C8">
              <w:rPr>
                <w:rFonts w:ascii="Abadi ExtraLight" w:eastAsia="Arial Rounded" w:hAnsi="Abadi ExtraLight" w:cs="Arial Rounded"/>
                <w:b/>
                <w:sz w:val="32"/>
                <w:szCs w:val="32"/>
              </w:rPr>
              <w:t>Long Term Goals (3-5 years)</w:t>
            </w:r>
          </w:p>
        </w:tc>
      </w:tr>
      <w:tr w:rsidR="00EC120B" w:rsidRPr="006374C8" w14:paraId="6815D7B3" w14:textId="77777777" w:rsidTr="00EC120B">
        <w:trPr>
          <w:trHeight w:val="808"/>
        </w:trPr>
        <w:tc>
          <w:tcPr>
            <w:tcW w:w="8647" w:type="dxa"/>
            <w:tcBorders>
              <w:top w:val="single" w:sz="4" w:space="0" w:color="000000"/>
              <w:left w:val="single" w:sz="4" w:space="0" w:color="000000"/>
              <w:bottom w:val="single" w:sz="4" w:space="0" w:color="000000"/>
              <w:right w:val="single" w:sz="4" w:space="0" w:color="000000"/>
            </w:tcBorders>
          </w:tcPr>
          <w:p w14:paraId="3B996534" w14:textId="77777777" w:rsidR="00EC120B" w:rsidRPr="006374C8" w:rsidRDefault="00EC120B">
            <w:pPr>
              <w:rPr>
                <w:rFonts w:ascii="Abadi ExtraLight" w:hAnsi="Abadi ExtraLight"/>
                <w:sz w:val="32"/>
                <w:szCs w:val="32"/>
              </w:rPr>
            </w:pPr>
          </w:p>
          <w:p w14:paraId="06CC5642" w14:textId="2B99BD11" w:rsidR="00EC120B" w:rsidRPr="006374C8" w:rsidRDefault="00E04AB1">
            <w:pPr>
              <w:rPr>
                <w:rFonts w:ascii="Abadi ExtraLight" w:hAnsi="Abadi ExtraLight"/>
                <w:sz w:val="32"/>
                <w:szCs w:val="32"/>
              </w:rPr>
            </w:pPr>
            <w:r w:rsidRPr="006374C8">
              <w:rPr>
                <w:rFonts w:ascii="Abadi ExtraLight" w:hAnsi="Abadi ExtraLight"/>
                <w:sz w:val="32"/>
                <w:szCs w:val="32"/>
              </w:rPr>
              <w:t>Opening another bakery in another area</w:t>
            </w:r>
          </w:p>
        </w:tc>
      </w:tr>
    </w:tbl>
    <w:p w14:paraId="2900D0EF" w14:textId="77777777" w:rsidR="00EC120B" w:rsidRPr="006374C8" w:rsidRDefault="00EC120B" w:rsidP="00EC120B">
      <w:pPr>
        <w:rPr>
          <w:rFonts w:ascii="Abadi ExtraLight" w:hAnsi="Abadi ExtraLight"/>
          <w:sz w:val="32"/>
          <w:szCs w:val="32"/>
        </w:rPr>
      </w:pPr>
    </w:p>
    <w:p w14:paraId="1F5C31AD" w14:textId="77777777" w:rsidR="00EC120B" w:rsidRPr="006374C8" w:rsidRDefault="00EC120B" w:rsidP="00EC120B">
      <w:pPr>
        <w:rPr>
          <w:rFonts w:ascii="Abadi ExtraLight" w:hAnsi="Abadi ExtraLight"/>
          <w:sz w:val="32"/>
          <w:szCs w:val="32"/>
        </w:rPr>
      </w:pPr>
    </w:p>
    <w:p w14:paraId="2EEA6CF3" w14:textId="77777777" w:rsidR="00EC120B" w:rsidRPr="006374C8" w:rsidRDefault="00EC120B" w:rsidP="00EC120B">
      <w:pPr>
        <w:rPr>
          <w:rFonts w:ascii="Abadi ExtraLight" w:hAnsi="Abadi ExtraLight"/>
          <w:sz w:val="32"/>
          <w:szCs w:val="32"/>
        </w:rPr>
      </w:pPr>
    </w:p>
    <w:p w14:paraId="72627B78" w14:textId="77777777" w:rsidR="00EC120B" w:rsidRPr="006374C8" w:rsidRDefault="00EC120B" w:rsidP="00EC120B">
      <w:pPr>
        <w:rPr>
          <w:rFonts w:ascii="Abadi ExtraLight" w:hAnsi="Abadi ExtraLight"/>
          <w:sz w:val="32"/>
          <w:szCs w:val="32"/>
        </w:rPr>
      </w:pPr>
    </w:p>
    <w:p w14:paraId="47279897" w14:textId="77777777" w:rsidR="00EC120B" w:rsidRPr="006374C8" w:rsidRDefault="00EC120B" w:rsidP="00EC120B">
      <w:pPr>
        <w:rPr>
          <w:rFonts w:ascii="Abadi ExtraLight" w:hAnsi="Abadi ExtraLight"/>
          <w:sz w:val="32"/>
          <w:szCs w:val="32"/>
        </w:rPr>
      </w:pPr>
    </w:p>
    <w:p w14:paraId="5515A535" w14:textId="77777777" w:rsidR="00EC120B" w:rsidRPr="006374C8" w:rsidRDefault="00EC120B" w:rsidP="00EC120B">
      <w:pPr>
        <w:pStyle w:val="Heading2"/>
        <w:rPr>
          <w:rFonts w:ascii="Abadi ExtraLight" w:eastAsia="Calibri" w:hAnsi="Abadi ExtraLight"/>
        </w:rPr>
      </w:pPr>
      <w:bookmarkStart w:id="19" w:name="_32hioqz"/>
      <w:bookmarkStart w:id="20" w:name="_Toc213243679"/>
      <w:bookmarkEnd w:id="19"/>
      <w:r w:rsidRPr="006374C8">
        <w:rPr>
          <w:rFonts w:ascii="Abadi ExtraLight" w:eastAsia="Calibri" w:hAnsi="Abadi ExtraLight"/>
        </w:rPr>
        <w:t>1.6 Monitor progress</w:t>
      </w:r>
      <w:bookmarkEnd w:id="20"/>
    </w:p>
    <w:p w14:paraId="7669F0BF" w14:textId="77777777" w:rsidR="00E04AB1" w:rsidRPr="006374C8" w:rsidRDefault="00E04AB1" w:rsidP="00E04AB1">
      <w:pPr>
        <w:rPr>
          <w:rFonts w:ascii="Abadi ExtraLight" w:hAnsi="Abadi ExtraLight"/>
          <w:sz w:val="32"/>
          <w:szCs w:val="32"/>
          <w:lang w:eastAsia="en-US"/>
        </w:rPr>
      </w:pPr>
    </w:p>
    <w:p w14:paraId="631A898E" w14:textId="7C305F28"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 xml:space="preserve">There are many ways to develop both yourself and others, as mentioned above </w:t>
      </w:r>
      <w:proofErr w:type="gramStart"/>
      <w:r w:rsidRPr="006374C8">
        <w:rPr>
          <w:rFonts w:ascii="Abadi ExtraLight" w:hAnsi="Abadi ExtraLight"/>
          <w:sz w:val="32"/>
          <w:szCs w:val="32"/>
          <w:lang w:eastAsia="en-US"/>
        </w:rPr>
        <w:t>coveys</w:t>
      </w:r>
      <w:proofErr w:type="gramEnd"/>
      <w:r w:rsidRPr="006374C8">
        <w:rPr>
          <w:rFonts w:ascii="Abadi ExtraLight" w:hAnsi="Abadi ExtraLight"/>
          <w:sz w:val="32"/>
          <w:szCs w:val="32"/>
          <w:lang w:eastAsia="en-US"/>
        </w:rPr>
        <w:t xml:space="preserve"> time management matrix is an excellent tool that can be used effectively in a working environment.</w:t>
      </w:r>
    </w:p>
    <w:p w14:paraId="5D482ACD" w14:textId="052DFC64" w:rsidR="00E04AB1" w:rsidRPr="006374C8" w:rsidRDefault="00E04AB1" w:rsidP="00E04AB1">
      <w:pPr>
        <w:rPr>
          <w:rFonts w:ascii="Abadi ExtraLight" w:hAnsi="Abadi ExtraLight"/>
          <w:sz w:val="32"/>
          <w:szCs w:val="32"/>
          <w:lang w:eastAsia="en-US"/>
        </w:rPr>
      </w:pPr>
      <w:proofErr w:type="gramStart"/>
      <w:r w:rsidRPr="006374C8">
        <w:rPr>
          <w:rFonts w:ascii="Abadi ExtraLight" w:hAnsi="Abadi ExtraLight"/>
          <w:sz w:val="32"/>
          <w:szCs w:val="32"/>
          <w:lang w:eastAsia="en-US"/>
        </w:rPr>
        <w:t>Coveys</w:t>
      </w:r>
      <w:proofErr w:type="gramEnd"/>
      <w:r w:rsidRPr="006374C8">
        <w:rPr>
          <w:rFonts w:ascii="Abadi ExtraLight" w:hAnsi="Abadi ExtraLight"/>
          <w:sz w:val="32"/>
          <w:szCs w:val="32"/>
          <w:lang w:eastAsia="en-US"/>
        </w:rPr>
        <w:t xml:space="preserve"> matrix is divided into four quadrants </w:t>
      </w:r>
    </w:p>
    <w:p w14:paraId="1A01AC80" w14:textId="477CA7C5"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Urgent and important tasks that require immediate attention</w:t>
      </w:r>
    </w:p>
    <w:p w14:paraId="04800C90" w14:textId="33A7CC3C"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Not urgent but important tasks that have a deadline but when managed well should not become urgent</w:t>
      </w:r>
    </w:p>
    <w:p w14:paraId="54F1DF08" w14:textId="6B6F89E6"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Urgent but not important tasks that require action but are not critical or tied to major outcomes</w:t>
      </w:r>
    </w:p>
    <w:p w14:paraId="6CC49E85" w14:textId="5DD29EC2" w:rsidR="00E04AB1" w:rsidRPr="006374C8" w:rsidRDefault="00E04AB1" w:rsidP="00E04AB1">
      <w:pPr>
        <w:rPr>
          <w:rFonts w:ascii="Abadi ExtraLight" w:hAnsi="Abadi ExtraLight"/>
          <w:sz w:val="32"/>
          <w:szCs w:val="32"/>
          <w:lang w:eastAsia="en-US"/>
        </w:rPr>
      </w:pPr>
      <w:r w:rsidRPr="006374C8">
        <w:rPr>
          <w:rFonts w:ascii="Abadi ExtraLight" w:hAnsi="Abadi ExtraLight"/>
          <w:sz w:val="32"/>
          <w:szCs w:val="32"/>
          <w:lang w:eastAsia="en-US"/>
        </w:rPr>
        <w:t>Not urgent and not important low priority tasks such as browsing the internet or doing hobby related tasks.</w:t>
      </w:r>
    </w:p>
    <w:p w14:paraId="006F36B1" w14:textId="43A17E34" w:rsidR="00A52EEF" w:rsidRPr="006374C8" w:rsidRDefault="00A52EEF" w:rsidP="00E04AB1">
      <w:pPr>
        <w:rPr>
          <w:rFonts w:ascii="Abadi ExtraLight" w:hAnsi="Abadi ExtraLight"/>
          <w:sz w:val="32"/>
          <w:szCs w:val="32"/>
          <w:lang w:eastAsia="en-US"/>
        </w:rPr>
      </w:pPr>
      <w:r w:rsidRPr="006374C8">
        <w:rPr>
          <w:rFonts w:ascii="Abadi ExtraLight" w:hAnsi="Abadi ExtraLight"/>
          <w:color w:val="000000"/>
          <w:sz w:val="32"/>
          <w:szCs w:val="32"/>
          <w:shd w:val="clear" w:color="auto" w:fill="FFFFFF"/>
        </w:rPr>
        <w:t>(</w:t>
      </w:r>
      <w:proofErr w:type="spellStart"/>
      <w:r w:rsidRPr="006374C8">
        <w:rPr>
          <w:rFonts w:ascii="Abadi ExtraLight" w:hAnsi="Abadi ExtraLight"/>
          <w:color w:val="000000"/>
          <w:sz w:val="32"/>
          <w:szCs w:val="32"/>
          <w:shd w:val="clear" w:color="auto" w:fill="FFFFFF"/>
        </w:rPr>
        <w:t>ByteStart</w:t>
      </w:r>
      <w:proofErr w:type="spellEnd"/>
      <w:r w:rsidRPr="006374C8">
        <w:rPr>
          <w:rFonts w:ascii="Abadi ExtraLight" w:hAnsi="Abadi ExtraLight"/>
          <w:color w:val="000000"/>
          <w:sz w:val="32"/>
          <w:szCs w:val="32"/>
          <w:shd w:val="clear" w:color="auto" w:fill="FFFFFF"/>
        </w:rPr>
        <w:t>, 2025)</w:t>
      </w:r>
    </w:p>
    <w:p w14:paraId="3A6FBF9D" w14:textId="77777777" w:rsidR="00EC120B" w:rsidRPr="006374C8" w:rsidRDefault="00EC120B" w:rsidP="00EC120B">
      <w:pPr>
        <w:rPr>
          <w:rFonts w:ascii="Abadi ExtraLight" w:hAnsi="Abadi ExtraLight"/>
          <w:sz w:val="32"/>
          <w:szCs w:val="32"/>
        </w:rPr>
      </w:pPr>
    </w:p>
    <w:p w14:paraId="6C16D04F" w14:textId="77777777" w:rsidR="00EC120B" w:rsidRPr="006374C8" w:rsidRDefault="00EC120B" w:rsidP="00EC120B">
      <w:pPr>
        <w:rPr>
          <w:rFonts w:ascii="Abadi ExtraLight" w:hAnsi="Abadi ExtraLight"/>
          <w:sz w:val="32"/>
          <w:szCs w:val="32"/>
        </w:rPr>
      </w:pPr>
    </w:p>
    <w:p w14:paraId="42426494" w14:textId="77777777" w:rsidR="00EC120B" w:rsidRPr="006374C8" w:rsidRDefault="00EC120B" w:rsidP="00EC120B">
      <w:pPr>
        <w:rPr>
          <w:rFonts w:ascii="Abadi ExtraLight" w:hAnsi="Abadi ExtraLight"/>
          <w:sz w:val="32"/>
          <w:szCs w:val="32"/>
        </w:rPr>
      </w:pPr>
    </w:p>
    <w:p w14:paraId="0819619A" w14:textId="77777777" w:rsidR="00EC120B" w:rsidRPr="006374C8" w:rsidRDefault="00EC120B" w:rsidP="00EC120B">
      <w:pPr>
        <w:rPr>
          <w:rFonts w:ascii="Abadi ExtraLight" w:hAnsi="Abadi ExtraLight"/>
          <w:sz w:val="32"/>
          <w:szCs w:val="32"/>
        </w:rPr>
      </w:pPr>
    </w:p>
    <w:p w14:paraId="50C210A2" w14:textId="77777777" w:rsidR="00EC120B" w:rsidRPr="006374C8" w:rsidRDefault="00EC120B" w:rsidP="00EC120B">
      <w:pPr>
        <w:rPr>
          <w:rFonts w:ascii="Abadi ExtraLight" w:hAnsi="Abadi ExtraLight"/>
          <w:sz w:val="32"/>
          <w:szCs w:val="32"/>
        </w:rPr>
      </w:pPr>
    </w:p>
    <w:p w14:paraId="4004FFD4" w14:textId="2A5A60F6" w:rsidR="00EC120B" w:rsidRPr="006374C8" w:rsidRDefault="00EC120B" w:rsidP="00EC120B">
      <w:pPr>
        <w:pStyle w:val="Heading2"/>
        <w:rPr>
          <w:rFonts w:ascii="Abadi ExtraLight" w:eastAsia="Calibri" w:hAnsi="Abadi ExtraLight"/>
        </w:rPr>
      </w:pPr>
      <w:bookmarkStart w:id="21" w:name="_Toc213243680"/>
      <w:r w:rsidRPr="006374C8">
        <w:rPr>
          <w:rFonts w:ascii="Abadi ExtraLight" w:eastAsia="Calibri" w:hAnsi="Abadi ExtraLight"/>
        </w:rPr>
        <w:t>1.7 Conclusi</w:t>
      </w:r>
      <w:bookmarkEnd w:id="21"/>
      <w:r w:rsidR="00F404D8" w:rsidRPr="006374C8">
        <w:rPr>
          <w:rFonts w:ascii="Abadi ExtraLight" w:eastAsia="Calibri" w:hAnsi="Abadi ExtraLight"/>
        </w:rPr>
        <w:t>on</w:t>
      </w:r>
    </w:p>
    <w:p w14:paraId="5972D790" w14:textId="77777777" w:rsidR="00F404D8" w:rsidRPr="006374C8" w:rsidRDefault="00F404D8" w:rsidP="00F404D8">
      <w:pPr>
        <w:rPr>
          <w:rFonts w:ascii="Abadi ExtraLight" w:hAnsi="Abadi ExtraLight"/>
          <w:sz w:val="32"/>
          <w:szCs w:val="32"/>
          <w:lang w:eastAsia="en-US"/>
        </w:rPr>
      </w:pPr>
    </w:p>
    <w:p w14:paraId="16006D76" w14:textId="013D7013" w:rsidR="00317A4D" w:rsidRPr="006374C8" w:rsidRDefault="00317A4D" w:rsidP="00317A4D">
      <w:pPr>
        <w:pStyle w:val="NormalWeb"/>
        <w:rPr>
          <w:rFonts w:ascii="Abadi ExtraLight" w:hAnsi="Abadi ExtraLight"/>
          <w:sz w:val="32"/>
          <w:szCs w:val="32"/>
        </w:rPr>
      </w:pPr>
      <w:r w:rsidRPr="006374C8">
        <w:rPr>
          <w:rFonts w:ascii="Abadi ExtraLight" w:hAnsi="Abadi ExtraLight"/>
          <w:sz w:val="32"/>
          <w:szCs w:val="32"/>
        </w:rPr>
        <w:t xml:space="preserve">On reflection of </w:t>
      </w:r>
      <w:r w:rsidRPr="006374C8">
        <w:rPr>
          <w:rFonts w:ascii="Abadi ExtraLight" w:hAnsi="Abadi ExtraLight"/>
          <w:sz w:val="32"/>
          <w:szCs w:val="32"/>
        </w:rPr>
        <w:t xml:space="preserve">Continuous Professional </w:t>
      </w:r>
      <w:r w:rsidR="006374C8" w:rsidRPr="006374C8">
        <w:rPr>
          <w:rFonts w:ascii="Abadi ExtraLight" w:hAnsi="Abadi ExtraLight"/>
          <w:sz w:val="32"/>
          <w:szCs w:val="32"/>
        </w:rPr>
        <w:t>Development, I</w:t>
      </w:r>
      <w:r w:rsidRPr="006374C8">
        <w:rPr>
          <w:rFonts w:ascii="Abadi ExtraLight" w:hAnsi="Abadi ExtraLight"/>
          <w:sz w:val="32"/>
          <w:szCs w:val="32"/>
        </w:rPr>
        <w:t xml:space="preserve"> have come to realise how important it is and that</w:t>
      </w:r>
      <w:r w:rsidRPr="006374C8">
        <w:rPr>
          <w:rFonts w:ascii="Abadi ExtraLight" w:hAnsi="Abadi ExtraLight"/>
          <w:sz w:val="32"/>
          <w:szCs w:val="32"/>
        </w:rPr>
        <w:t xml:space="preserve"> essential practice for individuals looking to remain competitive and relevant in their careers</w:t>
      </w:r>
      <w:r w:rsidRPr="006374C8">
        <w:rPr>
          <w:rFonts w:ascii="Abadi ExtraLight" w:hAnsi="Abadi ExtraLight"/>
          <w:sz w:val="32"/>
          <w:szCs w:val="32"/>
        </w:rPr>
        <w:t xml:space="preserve"> and personal lives</w:t>
      </w:r>
      <w:r w:rsidRPr="006374C8">
        <w:rPr>
          <w:rFonts w:ascii="Abadi ExtraLight" w:hAnsi="Abadi ExtraLight"/>
          <w:sz w:val="32"/>
          <w:szCs w:val="32"/>
        </w:rPr>
        <w:t xml:space="preserve">. </w:t>
      </w:r>
      <w:r w:rsidRPr="006374C8">
        <w:rPr>
          <w:rFonts w:ascii="Abadi ExtraLight" w:hAnsi="Abadi ExtraLight"/>
          <w:sz w:val="32"/>
          <w:szCs w:val="32"/>
        </w:rPr>
        <w:t>This can be done by</w:t>
      </w:r>
      <w:r w:rsidRPr="006374C8">
        <w:rPr>
          <w:rFonts w:ascii="Abadi ExtraLight" w:hAnsi="Abadi ExtraLight"/>
          <w:sz w:val="32"/>
          <w:szCs w:val="32"/>
        </w:rPr>
        <w:t xml:space="preserve"> ongoing learning and skill </w:t>
      </w:r>
      <w:r w:rsidR="006374C8" w:rsidRPr="006374C8">
        <w:rPr>
          <w:rFonts w:ascii="Abadi ExtraLight" w:hAnsi="Abadi ExtraLight"/>
          <w:sz w:val="32"/>
          <w:szCs w:val="32"/>
        </w:rPr>
        <w:t>enhancement, not</w:t>
      </w:r>
      <w:r w:rsidRPr="006374C8">
        <w:rPr>
          <w:rFonts w:ascii="Abadi ExtraLight" w:hAnsi="Abadi ExtraLight"/>
          <w:sz w:val="32"/>
          <w:szCs w:val="32"/>
        </w:rPr>
        <w:t xml:space="preserve"> only </w:t>
      </w:r>
      <w:r w:rsidRPr="006374C8">
        <w:rPr>
          <w:rFonts w:ascii="Abadi ExtraLight" w:hAnsi="Abadi ExtraLight"/>
          <w:sz w:val="32"/>
          <w:szCs w:val="32"/>
        </w:rPr>
        <w:t xml:space="preserve">to </w:t>
      </w:r>
      <w:r w:rsidRPr="006374C8">
        <w:rPr>
          <w:rFonts w:ascii="Abadi ExtraLight" w:hAnsi="Abadi ExtraLight"/>
          <w:sz w:val="32"/>
          <w:szCs w:val="32"/>
        </w:rPr>
        <w:t xml:space="preserve">improve their own expertise but also contribute to the advancement of their respective fields. The various methods of CPD, whether formal or informal, provide individuals with the tools necessary to adapt to an ever-changing work environment. As industries continue to evolve, so too must our commitment to lifelong learning. Moving forward, </w:t>
      </w:r>
      <w:r w:rsidR="006374C8" w:rsidRPr="006374C8">
        <w:rPr>
          <w:rFonts w:ascii="Abadi ExtraLight" w:hAnsi="Abadi ExtraLight"/>
          <w:sz w:val="32"/>
          <w:szCs w:val="32"/>
        </w:rPr>
        <w:t>CPD</w:t>
      </w:r>
      <w:r w:rsidRPr="006374C8">
        <w:rPr>
          <w:rFonts w:ascii="Abadi ExtraLight" w:hAnsi="Abadi ExtraLight"/>
          <w:sz w:val="32"/>
          <w:szCs w:val="32"/>
        </w:rPr>
        <w:t xml:space="preserve"> will continue to play a crucial role in professional success. As such, </w:t>
      </w:r>
      <w:r w:rsidRPr="006374C8">
        <w:rPr>
          <w:rFonts w:ascii="Abadi ExtraLight" w:hAnsi="Abadi ExtraLight"/>
          <w:sz w:val="32"/>
          <w:szCs w:val="32"/>
        </w:rPr>
        <w:t>holding</w:t>
      </w:r>
      <w:r w:rsidRPr="006374C8">
        <w:rPr>
          <w:rFonts w:ascii="Abadi ExtraLight" w:hAnsi="Abadi ExtraLight"/>
          <w:sz w:val="32"/>
          <w:szCs w:val="32"/>
        </w:rPr>
        <w:t xml:space="preserve"> a </w:t>
      </w:r>
      <w:r w:rsidRPr="006374C8">
        <w:rPr>
          <w:rFonts w:ascii="Abadi ExtraLight" w:hAnsi="Abadi ExtraLight"/>
          <w:sz w:val="32"/>
          <w:szCs w:val="32"/>
        </w:rPr>
        <w:t>forward thinking and planning approach</w:t>
      </w:r>
      <w:r w:rsidRPr="006374C8">
        <w:rPr>
          <w:rFonts w:ascii="Abadi ExtraLight" w:hAnsi="Abadi ExtraLight"/>
          <w:sz w:val="32"/>
          <w:szCs w:val="32"/>
        </w:rPr>
        <w:t xml:space="preserve"> to CPD will </w:t>
      </w:r>
      <w:r w:rsidRPr="006374C8">
        <w:rPr>
          <w:rFonts w:ascii="Abadi ExtraLight" w:hAnsi="Abadi ExtraLight"/>
          <w:sz w:val="32"/>
          <w:szCs w:val="32"/>
        </w:rPr>
        <w:t>doubtlessly</w:t>
      </w:r>
      <w:r w:rsidRPr="006374C8">
        <w:rPr>
          <w:rFonts w:ascii="Abadi ExtraLight" w:hAnsi="Abadi ExtraLight"/>
          <w:sz w:val="32"/>
          <w:szCs w:val="32"/>
        </w:rPr>
        <w:t xml:space="preserve"> lead to long-term benefits, both for </w:t>
      </w:r>
      <w:r w:rsidRPr="006374C8">
        <w:rPr>
          <w:rFonts w:ascii="Abadi ExtraLight" w:hAnsi="Abadi ExtraLight"/>
          <w:sz w:val="32"/>
          <w:szCs w:val="32"/>
        </w:rPr>
        <w:t xml:space="preserve">personal </w:t>
      </w:r>
      <w:r w:rsidRPr="006374C8">
        <w:rPr>
          <w:rFonts w:ascii="Abadi ExtraLight" w:hAnsi="Abadi ExtraLight"/>
          <w:sz w:val="32"/>
          <w:szCs w:val="32"/>
        </w:rPr>
        <w:t xml:space="preserve">and the </w:t>
      </w:r>
      <w:r w:rsidRPr="006374C8">
        <w:rPr>
          <w:rFonts w:ascii="Abadi ExtraLight" w:hAnsi="Abadi ExtraLight"/>
          <w:sz w:val="32"/>
          <w:szCs w:val="32"/>
        </w:rPr>
        <w:t xml:space="preserve">professional needs. </w:t>
      </w:r>
    </w:p>
    <w:p w14:paraId="7F3EB54D" w14:textId="1A42E2B3" w:rsidR="00F404D8" w:rsidRPr="006374C8" w:rsidRDefault="00F404D8" w:rsidP="00F404D8">
      <w:pPr>
        <w:rPr>
          <w:rFonts w:ascii="Abadi ExtraLight" w:hAnsi="Abadi ExtraLight"/>
          <w:sz w:val="32"/>
          <w:szCs w:val="32"/>
          <w:lang w:eastAsia="en-US"/>
        </w:rPr>
      </w:pPr>
    </w:p>
    <w:p w14:paraId="1AD72DDA" w14:textId="77777777" w:rsidR="00EC120B" w:rsidRPr="006374C8" w:rsidRDefault="00EC120B" w:rsidP="00EC120B">
      <w:pPr>
        <w:rPr>
          <w:rFonts w:ascii="Abadi ExtraLight" w:hAnsi="Abadi ExtraLight"/>
          <w:sz w:val="32"/>
          <w:szCs w:val="32"/>
        </w:rPr>
      </w:pPr>
    </w:p>
    <w:p w14:paraId="4C06C2C3" w14:textId="77777777" w:rsidR="00EC120B" w:rsidRPr="006374C8" w:rsidRDefault="00EC120B" w:rsidP="00EC120B">
      <w:pPr>
        <w:rPr>
          <w:rFonts w:ascii="Abadi ExtraLight" w:hAnsi="Abadi ExtraLight"/>
          <w:sz w:val="32"/>
          <w:szCs w:val="32"/>
        </w:rPr>
      </w:pPr>
    </w:p>
    <w:p w14:paraId="3A6A8004" w14:textId="77777777" w:rsidR="00EC120B" w:rsidRPr="006374C8" w:rsidRDefault="00EC120B" w:rsidP="00EC120B">
      <w:pPr>
        <w:rPr>
          <w:rFonts w:ascii="Abadi ExtraLight" w:hAnsi="Abadi ExtraLight"/>
          <w:sz w:val="32"/>
          <w:szCs w:val="32"/>
        </w:rPr>
      </w:pPr>
    </w:p>
    <w:p w14:paraId="22BDF6BE" w14:textId="77777777" w:rsidR="00EC120B" w:rsidRPr="006374C8" w:rsidRDefault="00EC120B" w:rsidP="00EC120B">
      <w:pPr>
        <w:rPr>
          <w:rFonts w:ascii="Abadi ExtraLight" w:hAnsi="Abadi ExtraLight"/>
          <w:sz w:val="32"/>
          <w:szCs w:val="32"/>
        </w:rPr>
      </w:pPr>
    </w:p>
    <w:p w14:paraId="6CAF8FF7" w14:textId="77777777" w:rsidR="00EC120B" w:rsidRPr="006374C8" w:rsidRDefault="00EC120B" w:rsidP="00EC120B">
      <w:pPr>
        <w:rPr>
          <w:rFonts w:ascii="Abadi ExtraLight" w:hAnsi="Abadi ExtraLight"/>
          <w:sz w:val="32"/>
          <w:szCs w:val="32"/>
        </w:rPr>
      </w:pPr>
    </w:p>
    <w:p w14:paraId="2632F8BC" w14:textId="77777777" w:rsidR="00EC120B" w:rsidRPr="006374C8" w:rsidRDefault="00EC120B" w:rsidP="00EC120B">
      <w:pPr>
        <w:rPr>
          <w:rFonts w:ascii="Abadi ExtraLight" w:hAnsi="Abadi ExtraLight"/>
          <w:sz w:val="32"/>
          <w:szCs w:val="32"/>
        </w:rPr>
      </w:pPr>
    </w:p>
    <w:p w14:paraId="0C7CFD78" w14:textId="77777777" w:rsidR="00EC120B" w:rsidRPr="006374C8" w:rsidRDefault="00EC120B" w:rsidP="00EC120B">
      <w:pPr>
        <w:rPr>
          <w:rFonts w:ascii="Abadi ExtraLight" w:hAnsi="Abadi ExtraLight"/>
          <w:sz w:val="32"/>
          <w:szCs w:val="32"/>
        </w:rPr>
      </w:pPr>
    </w:p>
    <w:p w14:paraId="3214AEC6" w14:textId="77777777" w:rsidR="00EC120B" w:rsidRPr="006374C8" w:rsidRDefault="00EC120B" w:rsidP="00EC120B">
      <w:pPr>
        <w:pStyle w:val="Heading1"/>
        <w:rPr>
          <w:rFonts w:ascii="Abadi ExtraLight" w:eastAsia="Calibri" w:hAnsi="Abadi ExtraLight"/>
          <w:sz w:val="32"/>
          <w:szCs w:val="32"/>
        </w:rPr>
      </w:pPr>
      <w:bookmarkStart w:id="22" w:name="_Toc213243681"/>
      <w:r w:rsidRPr="006374C8">
        <w:rPr>
          <w:rFonts w:ascii="Abadi ExtraLight" w:eastAsia="Calibri" w:hAnsi="Abadi ExtraLight"/>
          <w:sz w:val="32"/>
          <w:szCs w:val="32"/>
        </w:rPr>
        <w:t>Reflection on the Recruitment process</w:t>
      </w:r>
      <w:bookmarkEnd w:id="22"/>
    </w:p>
    <w:p w14:paraId="5E81B506" w14:textId="54034CA8" w:rsidR="00EC120B" w:rsidRPr="006374C8" w:rsidRDefault="00E04AB1" w:rsidP="00EC120B">
      <w:pPr>
        <w:rPr>
          <w:rFonts w:ascii="Abadi ExtraLight" w:hAnsi="Abadi ExtraLight"/>
          <w:sz w:val="32"/>
          <w:szCs w:val="32"/>
        </w:rPr>
      </w:pPr>
      <w:r w:rsidRPr="006374C8">
        <w:rPr>
          <w:rFonts w:ascii="Abadi ExtraLight" w:hAnsi="Abadi ExtraLight"/>
          <w:sz w:val="32"/>
          <w:szCs w:val="32"/>
        </w:rPr>
        <w:t xml:space="preserve">I am going to discuss effective learning and why it is important, using Kolb’s learning cycle to reflect on my own experience of an interview on a job I did not get </w:t>
      </w:r>
    </w:p>
    <w:p w14:paraId="398634CD" w14:textId="0579AAB8" w:rsidR="00E04AB1" w:rsidRPr="006374C8" w:rsidRDefault="00E04AB1" w:rsidP="00EC120B">
      <w:pPr>
        <w:rPr>
          <w:rFonts w:ascii="Abadi ExtraLight" w:hAnsi="Abadi ExtraLight"/>
          <w:sz w:val="32"/>
          <w:szCs w:val="32"/>
        </w:rPr>
      </w:pPr>
      <w:proofErr w:type="spellStart"/>
      <w:r w:rsidRPr="006374C8">
        <w:rPr>
          <w:rFonts w:ascii="Abadi ExtraLight" w:hAnsi="Abadi ExtraLight"/>
          <w:sz w:val="32"/>
          <w:szCs w:val="32"/>
        </w:rPr>
        <w:t>Kolbs</w:t>
      </w:r>
      <w:proofErr w:type="spellEnd"/>
      <w:r w:rsidRPr="006374C8">
        <w:rPr>
          <w:rFonts w:ascii="Abadi ExtraLight" w:hAnsi="Abadi ExtraLight"/>
          <w:sz w:val="32"/>
          <w:szCs w:val="32"/>
        </w:rPr>
        <w:t xml:space="preserve"> learning cycle consists of four stages </w:t>
      </w:r>
    </w:p>
    <w:p w14:paraId="69775454" w14:textId="3912C53B" w:rsidR="00E04AB1" w:rsidRPr="006374C8" w:rsidRDefault="00E04AB1" w:rsidP="00E04AB1">
      <w:pPr>
        <w:pStyle w:val="ListParagraph"/>
        <w:numPr>
          <w:ilvl w:val="0"/>
          <w:numId w:val="1"/>
        </w:numPr>
        <w:rPr>
          <w:rFonts w:ascii="Abadi ExtraLight" w:hAnsi="Abadi ExtraLight"/>
          <w:sz w:val="32"/>
          <w:szCs w:val="32"/>
        </w:rPr>
      </w:pPr>
      <w:r w:rsidRPr="006374C8">
        <w:rPr>
          <w:rFonts w:ascii="Abadi ExtraLight" w:hAnsi="Abadi ExtraLight"/>
          <w:sz w:val="32"/>
          <w:szCs w:val="32"/>
        </w:rPr>
        <w:t xml:space="preserve">Having an experience </w:t>
      </w:r>
    </w:p>
    <w:p w14:paraId="4E8F1E92" w14:textId="6FAAA26A" w:rsidR="00E04AB1" w:rsidRPr="006374C8" w:rsidRDefault="00E04AB1" w:rsidP="00E04AB1">
      <w:pPr>
        <w:pStyle w:val="ListParagraph"/>
        <w:ind w:left="1080"/>
        <w:rPr>
          <w:rFonts w:ascii="Abadi ExtraLight" w:hAnsi="Abadi ExtraLight"/>
          <w:sz w:val="32"/>
          <w:szCs w:val="32"/>
        </w:rPr>
      </w:pPr>
      <w:r w:rsidRPr="006374C8">
        <w:rPr>
          <w:rFonts w:ascii="Abadi ExtraLight" w:hAnsi="Abadi ExtraLight"/>
          <w:sz w:val="32"/>
          <w:szCs w:val="32"/>
        </w:rPr>
        <w:t xml:space="preserve">I attended a job </w:t>
      </w:r>
      <w:r w:rsidR="006374C8" w:rsidRPr="006374C8">
        <w:rPr>
          <w:rFonts w:ascii="Abadi ExtraLight" w:hAnsi="Abadi ExtraLight"/>
          <w:sz w:val="32"/>
          <w:szCs w:val="32"/>
        </w:rPr>
        <w:t>interview,</w:t>
      </w:r>
      <w:r w:rsidRPr="006374C8">
        <w:rPr>
          <w:rFonts w:ascii="Abadi ExtraLight" w:hAnsi="Abadi ExtraLight"/>
          <w:sz w:val="32"/>
          <w:szCs w:val="32"/>
        </w:rPr>
        <w:t xml:space="preserve"> but I did not </w:t>
      </w:r>
      <w:r w:rsidR="006374C8" w:rsidRPr="006374C8">
        <w:rPr>
          <w:rFonts w:ascii="Abadi ExtraLight" w:hAnsi="Abadi ExtraLight"/>
          <w:sz w:val="32"/>
          <w:szCs w:val="32"/>
        </w:rPr>
        <w:t>get</w:t>
      </w:r>
      <w:r w:rsidRPr="006374C8">
        <w:rPr>
          <w:rFonts w:ascii="Abadi ExtraLight" w:hAnsi="Abadi ExtraLight"/>
          <w:sz w:val="32"/>
          <w:szCs w:val="32"/>
        </w:rPr>
        <w:t xml:space="preserve"> the </w:t>
      </w:r>
      <w:proofErr w:type="gramStart"/>
      <w:r w:rsidRPr="006374C8">
        <w:rPr>
          <w:rFonts w:ascii="Abadi ExtraLight" w:hAnsi="Abadi ExtraLight"/>
          <w:sz w:val="32"/>
          <w:szCs w:val="32"/>
        </w:rPr>
        <w:t>job</w:t>
      </w:r>
      <w:proofErr w:type="gramEnd"/>
      <w:r w:rsidRPr="006374C8">
        <w:rPr>
          <w:rFonts w:ascii="Abadi ExtraLight" w:hAnsi="Abadi ExtraLight"/>
          <w:sz w:val="32"/>
          <w:szCs w:val="32"/>
        </w:rPr>
        <w:t xml:space="preserve"> and I also felt the </w:t>
      </w:r>
      <w:r w:rsidR="006374C8" w:rsidRPr="006374C8">
        <w:rPr>
          <w:rFonts w:ascii="Abadi ExtraLight" w:hAnsi="Abadi ExtraLight"/>
          <w:sz w:val="32"/>
          <w:szCs w:val="32"/>
        </w:rPr>
        <w:t>interview did</w:t>
      </w:r>
      <w:r w:rsidRPr="006374C8">
        <w:rPr>
          <w:rFonts w:ascii="Abadi ExtraLight" w:hAnsi="Abadi ExtraLight"/>
          <w:sz w:val="32"/>
          <w:szCs w:val="32"/>
        </w:rPr>
        <w:t xml:space="preserve"> not go will</w:t>
      </w:r>
    </w:p>
    <w:p w14:paraId="770D4705" w14:textId="77777777" w:rsidR="00E04AB1" w:rsidRPr="006374C8" w:rsidRDefault="00E04AB1" w:rsidP="00E04AB1">
      <w:pPr>
        <w:pStyle w:val="ListParagraph"/>
        <w:ind w:left="1080"/>
        <w:rPr>
          <w:rFonts w:ascii="Abadi ExtraLight" w:hAnsi="Abadi ExtraLight"/>
          <w:sz w:val="32"/>
          <w:szCs w:val="32"/>
        </w:rPr>
      </w:pPr>
    </w:p>
    <w:p w14:paraId="39D9EB30" w14:textId="5C42FCDA" w:rsidR="00E04AB1" w:rsidRPr="006374C8" w:rsidRDefault="00E04AB1" w:rsidP="00E04AB1">
      <w:pPr>
        <w:pStyle w:val="ListParagraph"/>
        <w:numPr>
          <w:ilvl w:val="0"/>
          <w:numId w:val="1"/>
        </w:numPr>
        <w:rPr>
          <w:rFonts w:ascii="Abadi ExtraLight" w:hAnsi="Abadi ExtraLight"/>
          <w:sz w:val="32"/>
          <w:szCs w:val="32"/>
        </w:rPr>
      </w:pPr>
      <w:r w:rsidRPr="006374C8">
        <w:rPr>
          <w:rFonts w:ascii="Abadi ExtraLight" w:hAnsi="Abadi ExtraLight"/>
          <w:sz w:val="32"/>
          <w:szCs w:val="32"/>
        </w:rPr>
        <w:t xml:space="preserve">Reflecting on the experience </w:t>
      </w:r>
    </w:p>
    <w:p w14:paraId="284F1189" w14:textId="3CE36C37" w:rsidR="00E04AB1" w:rsidRPr="006374C8" w:rsidRDefault="00E04AB1" w:rsidP="00E04AB1">
      <w:pPr>
        <w:pStyle w:val="ListParagraph"/>
        <w:ind w:left="1080"/>
        <w:rPr>
          <w:rFonts w:ascii="Abadi ExtraLight" w:hAnsi="Abadi ExtraLight"/>
          <w:sz w:val="32"/>
          <w:szCs w:val="32"/>
        </w:rPr>
      </w:pPr>
      <w:r w:rsidRPr="006374C8">
        <w:rPr>
          <w:rFonts w:ascii="Abadi ExtraLight" w:hAnsi="Abadi ExtraLight"/>
          <w:sz w:val="32"/>
          <w:szCs w:val="32"/>
        </w:rPr>
        <w:t xml:space="preserve">During the interview, I was tired and not feeling like myself. My anxiety increased because I hadnt prepared properly, and I hadnt reviewed the job specification beforehand </w:t>
      </w:r>
    </w:p>
    <w:p w14:paraId="1ACF4A08" w14:textId="77777777" w:rsidR="00E04AB1" w:rsidRPr="006374C8" w:rsidRDefault="00E04AB1" w:rsidP="00E04AB1">
      <w:pPr>
        <w:pStyle w:val="ListParagraph"/>
        <w:ind w:left="1080"/>
        <w:rPr>
          <w:rFonts w:ascii="Abadi ExtraLight" w:hAnsi="Abadi ExtraLight"/>
          <w:sz w:val="32"/>
          <w:szCs w:val="32"/>
        </w:rPr>
      </w:pPr>
    </w:p>
    <w:p w14:paraId="173C3AAD" w14:textId="18D1445A" w:rsidR="00E04AB1" w:rsidRPr="006374C8" w:rsidRDefault="00E04AB1" w:rsidP="00E04AB1">
      <w:pPr>
        <w:pStyle w:val="ListParagraph"/>
        <w:numPr>
          <w:ilvl w:val="0"/>
          <w:numId w:val="1"/>
        </w:numPr>
        <w:rPr>
          <w:rFonts w:ascii="Abadi ExtraLight" w:hAnsi="Abadi ExtraLight"/>
          <w:sz w:val="32"/>
          <w:szCs w:val="32"/>
        </w:rPr>
      </w:pPr>
      <w:r w:rsidRPr="006374C8">
        <w:rPr>
          <w:rFonts w:ascii="Abadi ExtraLight" w:hAnsi="Abadi ExtraLight"/>
          <w:sz w:val="32"/>
          <w:szCs w:val="32"/>
        </w:rPr>
        <w:t xml:space="preserve">Understanding why it </w:t>
      </w:r>
      <w:r w:rsidR="006374C8" w:rsidRPr="006374C8">
        <w:rPr>
          <w:rFonts w:ascii="Abadi ExtraLight" w:hAnsi="Abadi ExtraLight"/>
          <w:sz w:val="32"/>
          <w:szCs w:val="32"/>
        </w:rPr>
        <w:t>happened</w:t>
      </w:r>
      <w:r w:rsidRPr="006374C8">
        <w:rPr>
          <w:rFonts w:ascii="Abadi ExtraLight" w:hAnsi="Abadi ExtraLight"/>
          <w:sz w:val="32"/>
          <w:szCs w:val="32"/>
        </w:rPr>
        <w:t xml:space="preserve"> </w:t>
      </w:r>
    </w:p>
    <w:p w14:paraId="246C0843" w14:textId="6CD04ABF" w:rsidR="00E04AB1" w:rsidRPr="006374C8" w:rsidRDefault="00E04AB1" w:rsidP="00E04AB1">
      <w:pPr>
        <w:pStyle w:val="ListParagraph"/>
        <w:ind w:left="1080"/>
        <w:rPr>
          <w:rFonts w:ascii="Abadi ExtraLight" w:hAnsi="Abadi ExtraLight"/>
          <w:sz w:val="32"/>
          <w:szCs w:val="32"/>
        </w:rPr>
      </w:pPr>
      <w:r w:rsidRPr="006374C8">
        <w:rPr>
          <w:rFonts w:ascii="Abadi ExtraLight" w:hAnsi="Abadi ExtraLight"/>
          <w:sz w:val="32"/>
          <w:szCs w:val="32"/>
        </w:rPr>
        <w:t>The experience was difficult because my lack of preparation led to increased anxiety. I hadnt researched the companies background, so I struggled to answer certain questions. I also found it hard to think quickly and provide relevant examples that matched the job requirements.</w:t>
      </w:r>
    </w:p>
    <w:p w14:paraId="4E204E59" w14:textId="3C369A4D" w:rsidR="00E04AB1" w:rsidRPr="006374C8" w:rsidRDefault="00E04AB1" w:rsidP="00E04AB1">
      <w:pPr>
        <w:rPr>
          <w:rFonts w:ascii="Abadi ExtraLight" w:hAnsi="Abadi ExtraLight"/>
          <w:sz w:val="32"/>
          <w:szCs w:val="32"/>
        </w:rPr>
      </w:pPr>
    </w:p>
    <w:p w14:paraId="64F2190E" w14:textId="67ADAD99" w:rsidR="00E04AB1" w:rsidRPr="006374C8" w:rsidRDefault="00E04AB1" w:rsidP="00E04AB1">
      <w:pPr>
        <w:pStyle w:val="ListParagraph"/>
        <w:numPr>
          <w:ilvl w:val="0"/>
          <w:numId w:val="1"/>
        </w:numPr>
        <w:rPr>
          <w:rFonts w:ascii="Abadi ExtraLight" w:hAnsi="Abadi ExtraLight"/>
          <w:sz w:val="32"/>
          <w:szCs w:val="32"/>
        </w:rPr>
      </w:pPr>
      <w:r w:rsidRPr="006374C8">
        <w:rPr>
          <w:rFonts w:ascii="Abadi ExtraLight" w:hAnsi="Abadi ExtraLight"/>
          <w:sz w:val="32"/>
          <w:szCs w:val="32"/>
        </w:rPr>
        <w:t>Planning what to do differently next time</w:t>
      </w:r>
    </w:p>
    <w:p w14:paraId="7DD0EAED" w14:textId="06BA7B18" w:rsidR="00E04AB1" w:rsidRPr="006374C8" w:rsidRDefault="00E04AB1" w:rsidP="00E04AB1">
      <w:pPr>
        <w:pStyle w:val="ListParagraph"/>
        <w:ind w:left="1080"/>
        <w:rPr>
          <w:rFonts w:ascii="Abadi ExtraLight" w:hAnsi="Abadi ExtraLight"/>
          <w:sz w:val="32"/>
          <w:szCs w:val="32"/>
        </w:rPr>
      </w:pPr>
      <w:r w:rsidRPr="006374C8">
        <w:rPr>
          <w:rFonts w:ascii="Abadi ExtraLight" w:hAnsi="Abadi ExtraLight"/>
          <w:sz w:val="32"/>
          <w:szCs w:val="32"/>
        </w:rPr>
        <w:t xml:space="preserve">Next time, I will research the </w:t>
      </w:r>
      <w:r w:rsidR="006374C8" w:rsidRPr="006374C8">
        <w:rPr>
          <w:rFonts w:ascii="Abadi ExtraLight" w:hAnsi="Abadi ExtraLight"/>
          <w:sz w:val="32"/>
          <w:szCs w:val="32"/>
        </w:rPr>
        <w:t>company’s</w:t>
      </w:r>
      <w:r w:rsidRPr="006374C8">
        <w:rPr>
          <w:rFonts w:ascii="Abadi ExtraLight" w:hAnsi="Abadi ExtraLight"/>
          <w:sz w:val="32"/>
          <w:szCs w:val="32"/>
        </w:rPr>
        <w:t xml:space="preserve"> </w:t>
      </w:r>
      <w:r w:rsidR="006374C8" w:rsidRPr="006374C8">
        <w:rPr>
          <w:rFonts w:ascii="Abadi ExtraLight" w:hAnsi="Abadi ExtraLight"/>
          <w:sz w:val="32"/>
          <w:szCs w:val="32"/>
        </w:rPr>
        <w:t>history,</w:t>
      </w:r>
      <w:r w:rsidRPr="006374C8">
        <w:rPr>
          <w:rFonts w:ascii="Abadi ExtraLight" w:hAnsi="Abadi ExtraLight"/>
          <w:sz w:val="32"/>
          <w:szCs w:val="32"/>
        </w:rPr>
        <w:t xml:space="preserve"> so I have a solid understanding of who they are. I will revise the job specification and prepare examples that relate to the role. This preparation should reduce my anxiety and allow me to sleep better the night before. I will also take notes with me to support my responses </w:t>
      </w:r>
    </w:p>
    <w:p w14:paraId="6FF14924" w14:textId="77777777" w:rsidR="00E04AB1" w:rsidRPr="006374C8" w:rsidRDefault="00E04AB1" w:rsidP="00E04AB1">
      <w:pPr>
        <w:pStyle w:val="ListParagraph"/>
        <w:ind w:left="1080"/>
        <w:rPr>
          <w:rFonts w:ascii="Abadi ExtraLight" w:hAnsi="Abadi ExtraLight"/>
          <w:sz w:val="32"/>
          <w:szCs w:val="32"/>
        </w:rPr>
      </w:pPr>
    </w:p>
    <w:p w14:paraId="2AA8777E" w14:textId="77777777" w:rsidR="00E04AB1" w:rsidRPr="006374C8" w:rsidRDefault="00E04AB1" w:rsidP="00E04AB1">
      <w:pPr>
        <w:pStyle w:val="ListParagraph"/>
        <w:ind w:left="1080"/>
        <w:rPr>
          <w:rFonts w:ascii="Abadi ExtraLight" w:hAnsi="Abadi ExtraLight"/>
          <w:sz w:val="32"/>
          <w:szCs w:val="32"/>
        </w:rPr>
      </w:pPr>
    </w:p>
    <w:p w14:paraId="50F868F1" w14:textId="77777777" w:rsidR="00E04AB1" w:rsidRPr="006374C8" w:rsidRDefault="00E04AB1" w:rsidP="00E04AB1">
      <w:pPr>
        <w:pStyle w:val="ListParagraph"/>
        <w:ind w:left="1080"/>
        <w:rPr>
          <w:rFonts w:ascii="Abadi ExtraLight" w:hAnsi="Abadi ExtraLight"/>
          <w:sz w:val="32"/>
          <w:szCs w:val="32"/>
        </w:rPr>
      </w:pPr>
    </w:p>
    <w:p w14:paraId="51278813" w14:textId="77777777" w:rsidR="00E04AB1" w:rsidRPr="006374C8" w:rsidRDefault="00E04AB1" w:rsidP="00E04AB1">
      <w:pPr>
        <w:pStyle w:val="ListParagraph"/>
        <w:ind w:left="1080"/>
        <w:rPr>
          <w:rFonts w:ascii="Abadi ExtraLight" w:hAnsi="Abadi ExtraLight"/>
          <w:sz w:val="32"/>
          <w:szCs w:val="32"/>
        </w:rPr>
      </w:pPr>
    </w:p>
    <w:p w14:paraId="270AB68C" w14:textId="4369BD6C" w:rsidR="00E04AB1" w:rsidRPr="006374C8" w:rsidRDefault="00E04AB1" w:rsidP="00E04AB1">
      <w:pPr>
        <w:pStyle w:val="ListParagraph"/>
        <w:ind w:left="1080"/>
        <w:rPr>
          <w:rFonts w:ascii="Abadi ExtraLight" w:hAnsi="Abadi ExtraLight"/>
          <w:sz w:val="32"/>
          <w:szCs w:val="32"/>
        </w:rPr>
      </w:pPr>
      <w:r w:rsidRPr="006374C8">
        <w:rPr>
          <w:rFonts w:ascii="Abadi ExtraLight" w:hAnsi="Abadi ExtraLight"/>
          <w:sz w:val="32"/>
          <w:szCs w:val="32"/>
        </w:rPr>
        <w:t>Reflection is important for personal development because it helps you understand and learn from your experiences. By reflecting you can identify ways to improve yourself, develop new skills and better handle different situations in the future.</w:t>
      </w:r>
    </w:p>
    <w:p w14:paraId="13924966" w14:textId="0D288B48" w:rsidR="00E04AB1" w:rsidRPr="006374C8" w:rsidRDefault="00A52EEF" w:rsidP="00E04AB1">
      <w:pPr>
        <w:pStyle w:val="ListParagraph"/>
        <w:ind w:left="1080"/>
        <w:rPr>
          <w:rFonts w:ascii="Abadi ExtraLight" w:hAnsi="Abadi ExtraLight"/>
          <w:sz w:val="32"/>
          <w:szCs w:val="32"/>
        </w:rPr>
      </w:pPr>
      <w:r w:rsidRPr="006374C8">
        <w:rPr>
          <w:rFonts w:ascii="Abadi ExtraLight" w:hAnsi="Abadi ExtraLight"/>
          <w:color w:val="000000"/>
          <w:sz w:val="32"/>
          <w:szCs w:val="32"/>
          <w:shd w:val="clear" w:color="auto" w:fill="FFFFFF"/>
        </w:rPr>
        <w:t>(</w:t>
      </w:r>
      <w:r w:rsidRPr="006374C8">
        <w:rPr>
          <w:rFonts w:ascii="Abadi ExtraLight" w:hAnsi="Abadi ExtraLight"/>
          <w:i/>
          <w:iCs/>
          <w:color w:val="000000"/>
          <w:sz w:val="32"/>
          <w:szCs w:val="32"/>
        </w:rPr>
        <w:t xml:space="preserve">Why Is Refection Important for a </w:t>
      </w:r>
      <w:proofErr w:type="spellStart"/>
      <w:r w:rsidRPr="006374C8">
        <w:rPr>
          <w:rFonts w:ascii="Abadi ExtraLight" w:hAnsi="Abadi ExtraLight"/>
          <w:i/>
          <w:iCs/>
          <w:color w:val="000000"/>
          <w:sz w:val="32"/>
          <w:szCs w:val="32"/>
        </w:rPr>
        <w:t>Pdp</w:t>
      </w:r>
      <w:proofErr w:type="spellEnd"/>
      <w:r w:rsidRPr="006374C8">
        <w:rPr>
          <w:rFonts w:ascii="Abadi ExtraLight" w:hAnsi="Abadi ExtraLight"/>
          <w:i/>
          <w:iCs/>
          <w:color w:val="000000"/>
          <w:sz w:val="32"/>
          <w:szCs w:val="32"/>
        </w:rPr>
        <w:t xml:space="preserve"> - Google Search</w:t>
      </w:r>
      <w:r w:rsidRPr="006374C8">
        <w:rPr>
          <w:rFonts w:ascii="Abadi ExtraLight" w:hAnsi="Abadi ExtraLight"/>
          <w:color w:val="000000"/>
          <w:sz w:val="32"/>
          <w:szCs w:val="32"/>
          <w:shd w:val="clear" w:color="auto" w:fill="FFFFFF"/>
        </w:rPr>
        <w:t>, 2025)</w:t>
      </w:r>
    </w:p>
    <w:p w14:paraId="70882F2C" w14:textId="77777777" w:rsidR="00E04AB1" w:rsidRPr="006374C8" w:rsidRDefault="00E04AB1" w:rsidP="00E04AB1">
      <w:pPr>
        <w:pStyle w:val="ListParagraph"/>
        <w:ind w:left="1080"/>
        <w:rPr>
          <w:rFonts w:ascii="Abadi ExtraLight" w:hAnsi="Abadi ExtraLight"/>
          <w:sz w:val="32"/>
          <w:szCs w:val="32"/>
        </w:rPr>
      </w:pPr>
    </w:p>
    <w:p w14:paraId="2E2E437B" w14:textId="77777777" w:rsidR="00E04AB1" w:rsidRPr="006374C8" w:rsidRDefault="00E04AB1" w:rsidP="00E04AB1">
      <w:pPr>
        <w:pStyle w:val="ListParagraph"/>
        <w:ind w:left="1080"/>
        <w:rPr>
          <w:rFonts w:ascii="Abadi ExtraLight" w:hAnsi="Abadi ExtraLight"/>
          <w:sz w:val="32"/>
          <w:szCs w:val="32"/>
        </w:rPr>
      </w:pPr>
    </w:p>
    <w:p w14:paraId="010328D7" w14:textId="77777777" w:rsidR="00E04AB1" w:rsidRPr="006374C8" w:rsidRDefault="00E04AB1" w:rsidP="00E04AB1">
      <w:pPr>
        <w:pStyle w:val="ListParagraph"/>
        <w:ind w:left="1080"/>
        <w:rPr>
          <w:rFonts w:ascii="Abadi ExtraLight" w:hAnsi="Abadi ExtraLight"/>
          <w:sz w:val="32"/>
          <w:szCs w:val="32"/>
        </w:rPr>
      </w:pPr>
    </w:p>
    <w:p w14:paraId="5E62DBC0" w14:textId="77777777" w:rsidR="00E04AB1" w:rsidRPr="006374C8" w:rsidRDefault="00E04AB1" w:rsidP="00E04AB1">
      <w:pPr>
        <w:pStyle w:val="ListParagraph"/>
        <w:ind w:left="1080"/>
        <w:rPr>
          <w:rFonts w:ascii="Abadi ExtraLight" w:hAnsi="Abadi ExtraLight"/>
          <w:sz w:val="32"/>
          <w:szCs w:val="32"/>
        </w:rPr>
      </w:pPr>
    </w:p>
    <w:p w14:paraId="310A91E1" w14:textId="77777777" w:rsidR="00EC120B" w:rsidRPr="006374C8" w:rsidRDefault="00EC120B" w:rsidP="00EC120B">
      <w:pPr>
        <w:rPr>
          <w:rFonts w:ascii="Abadi ExtraLight" w:hAnsi="Abadi ExtraLight"/>
          <w:sz w:val="32"/>
          <w:szCs w:val="32"/>
        </w:rPr>
      </w:pPr>
    </w:p>
    <w:p w14:paraId="7D8B3163" w14:textId="77777777" w:rsidR="00EC120B" w:rsidRPr="006374C8" w:rsidRDefault="00EC120B" w:rsidP="00EC120B">
      <w:pPr>
        <w:rPr>
          <w:rFonts w:ascii="Abadi ExtraLight" w:hAnsi="Abadi ExtraLight"/>
          <w:sz w:val="32"/>
          <w:szCs w:val="32"/>
        </w:rPr>
      </w:pPr>
    </w:p>
    <w:p w14:paraId="5FF29C32" w14:textId="77777777" w:rsidR="00EC120B" w:rsidRPr="006374C8" w:rsidRDefault="00EC120B" w:rsidP="00EC120B">
      <w:pPr>
        <w:rPr>
          <w:rFonts w:ascii="Abadi ExtraLight" w:hAnsi="Abadi ExtraLight"/>
          <w:sz w:val="32"/>
          <w:szCs w:val="32"/>
        </w:rPr>
      </w:pPr>
    </w:p>
    <w:p w14:paraId="795F2678" w14:textId="77777777" w:rsidR="00EC120B" w:rsidRPr="006374C8" w:rsidRDefault="00EC120B" w:rsidP="00EC120B">
      <w:pPr>
        <w:rPr>
          <w:rFonts w:ascii="Abadi ExtraLight" w:hAnsi="Abadi ExtraLight"/>
          <w:sz w:val="32"/>
          <w:szCs w:val="32"/>
        </w:rPr>
      </w:pPr>
    </w:p>
    <w:p w14:paraId="5253B08B" w14:textId="77777777" w:rsidR="00EC120B" w:rsidRPr="006374C8" w:rsidRDefault="00EC120B" w:rsidP="00EC120B">
      <w:pPr>
        <w:rPr>
          <w:rFonts w:ascii="Abadi ExtraLight" w:hAnsi="Abadi ExtraLight"/>
          <w:sz w:val="32"/>
          <w:szCs w:val="32"/>
        </w:rPr>
      </w:pPr>
    </w:p>
    <w:p w14:paraId="6FA8B483" w14:textId="77777777" w:rsidR="00EC120B" w:rsidRPr="006374C8" w:rsidRDefault="00EC120B" w:rsidP="00EC120B">
      <w:pPr>
        <w:rPr>
          <w:rFonts w:ascii="Abadi ExtraLight" w:hAnsi="Abadi ExtraLight"/>
          <w:sz w:val="32"/>
          <w:szCs w:val="32"/>
        </w:rPr>
      </w:pPr>
    </w:p>
    <w:p w14:paraId="3621F4A2" w14:textId="77777777" w:rsidR="00EC120B" w:rsidRPr="006374C8" w:rsidRDefault="00EC120B" w:rsidP="00EC120B">
      <w:pPr>
        <w:rPr>
          <w:rFonts w:ascii="Abadi ExtraLight" w:hAnsi="Abadi ExtraLight"/>
          <w:sz w:val="32"/>
          <w:szCs w:val="32"/>
        </w:rPr>
      </w:pPr>
    </w:p>
    <w:p w14:paraId="4FB2CC2F" w14:textId="77777777" w:rsidR="00EC120B" w:rsidRPr="006374C8" w:rsidRDefault="00EC120B" w:rsidP="00EC120B">
      <w:pPr>
        <w:rPr>
          <w:rFonts w:ascii="Abadi ExtraLight" w:hAnsi="Abadi ExtraLight"/>
          <w:sz w:val="32"/>
          <w:szCs w:val="32"/>
        </w:rPr>
      </w:pPr>
    </w:p>
    <w:p w14:paraId="194FFF0B" w14:textId="77777777" w:rsidR="00EC120B" w:rsidRPr="006374C8" w:rsidRDefault="00EC120B" w:rsidP="00EC120B">
      <w:pPr>
        <w:rPr>
          <w:rFonts w:ascii="Abadi ExtraLight" w:hAnsi="Abadi ExtraLight"/>
          <w:sz w:val="32"/>
          <w:szCs w:val="32"/>
        </w:rPr>
      </w:pPr>
    </w:p>
    <w:p w14:paraId="2CF805EA" w14:textId="77777777" w:rsidR="00EC120B" w:rsidRPr="006374C8" w:rsidRDefault="00EC120B" w:rsidP="00EC120B">
      <w:pPr>
        <w:rPr>
          <w:sz w:val="32"/>
          <w:szCs w:val="32"/>
        </w:rPr>
      </w:pPr>
    </w:p>
    <w:p w14:paraId="4207AF56" w14:textId="77777777" w:rsidR="00EC120B" w:rsidRPr="006374C8" w:rsidRDefault="00EC120B" w:rsidP="00EC120B">
      <w:pPr>
        <w:rPr>
          <w:sz w:val="32"/>
          <w:szCs w:val="32"/>
        </w:rPr>
      </w:pPr>
    </w:p>
    <w:p w14:paraId="3BDE3B1A" w14:textId="77777777" w:rsidR="00EC120B" w:rsidRPr="006374C8" w:rsidRDefault="00EC120B" w:rsidP="00EC120B">
      <w:pPr>
        <w:rPr>
          <w:sz w:val="32"/>
          <w:szCs w:val="32"/>
        </w:rPr>
      </w:pPr>
    </w:p>
    <w:p w14:paraId="578E2B83" w14:textId="77777777" w:rsidR="00EC120B" w:rsidRPr="006374C8" w:rsidRDefault="00EC120B" w:rsidP="00EC120B">
      <w:pPr>
        <w:rPr>
          <w:sz w:val="32"/>
          <w:szCs w:val="32"/>
        </w:rPr>
      </w:pPr>
    </w:p>
    <w:p w14:paraId="04281CFB" w14:textId="77777777" w:rsidR="00EC120B" w:rsidRPr="006374C8" w:rsidRDefault="00EC120B" w:rsidP="00EC120B">
      <w:pPr>
        <w:rPr>
          <w:sz w:val="32"/>
          <w:szCs w:val="32"/>
        </w:rPr>
      </w:pPr>
    </w:p>
    <w:p w14:paraId="11EC7B3D" w14:textId="77777777" w:rsidR="00EC120B" w:rsidRPr="006374C8" w:rsidRDefault="00EC120B" w:rsidP="00EC120B">
      <w:pPr>
        <w:rPr>
          <w:sz w:val="32"/>
          <w:szCs w:val="32"/>
        </w:rPr>
      </w:pPr>
    </w:p>
    <w:p w14:paraId="38409386" w14:textId="77777777" w:rsidR="00EC120B" w:rsidRPr="006374C8" w:rsidRDefault="00EC120B" w:rsidP="00EC120B">
      <w:pPr>
        <w:rPr>
          <w:sz w:val="32"/>
          <w:szCs w:val="32"/>
        </w:rPr>
      </w:pPr>
    </w:p>
    <w:p w14:paraId="206856A5" w14:textId="77777777" w:rsidR="00EC120B" w:rsidRPr="006374C8" w:rsidRDefault="00EC120B" w:rsidP="00EC120B">
      <w:pPr>
        <w:rPr>
          <w:sz w:val="32"/>
          <w:szCs w:val="32"/>
        </w:rPr>
      </w:pPr>
    </w:p>
    <w:p w14:paraId="5DD0BF0C" w14:textId="77777777" w:rsidR="00EC120B" w:rsidRPr="006374C8" w:rsidRDefault="00EC120B" w:rsidP="00EC120B">
      <w:pPr>
        <w:rPr>
          <w:sz w:val="32"/>
          <w:szCs w:val="32"/>
        </w:rPr>
      </w:pPr>
    </w:p>
    <w:p w14:paraId="2C3E17A9" w14:textId="77777777" w:rsidR="00EC120B" w:rsidRPr="006374C8" w:rsidRDefault="00EC120B" w:rsidP="00EC120B">
      <w:pPr>
        <w:rPr>
          <w:sz w:val="32"/>
          <w:szCs w:val="32"/>
        </w:rPr>
      </w:pPr>
    </w:p>
    <w:p w14:paraId="651E823D" w14:textId="77777777" w:rsidR="00EC120B" w:rsidRPr="006374C8" w:rsidRDefault="00EC120B" w:rsidP="00EC120B">
      <w:pPr>
        <w:rPr>
          <w:sz w:val="32"/>
          <w:szCs w:val="32"/>
        </w:rPr>
      </w:pPr>
    </w:p>
    <w:p w14:paraId="5E7741D0" w14:textId="77777777" w:rsidR="00EC120B" w:rsidRPr="006374C8" w:rsidRDefault="00EC120B" w:rsidP="00EC120B">
      <w:pPr>
        <w:rPr>
          <w:sz w:val="32"/>
          <w:szCs w:val="32"/>
        </w:rPr>
      </w:pPr>
    </w:p>
    <w:p w14:paraId="2024B8BB" w14:textId="77777777" w:rsidR="00EC120B" w:rsidRPr="006374C8" w:rsidRDefault="00EC120B" w:rsidP="00EC120B">
      <w:pPr>
        <w:rPr>
          <w:sz w:val="32"/>
          <w:szCs w:val="32"/>
        </w:rPr>
      </w:pPr>
    </w:p>
    <w:p w14:paraId="3BCFB48D" w14:textId="77777777" w:rsidR="00EC120B" w:rsidRPr="006374C8" w:rsidRDefault="00EC120B" w:rsidP="00EC120B">
      <w:pPr>
        <w:rPr>
          <w:sz w:val="32"/>
          <w:szCs w:val="32"/>
        </w:rPr>
      </w:pPr>
      <w:bookmarkStart w:id="23" w:name="_1hmsyys"/>
      <w:bookmarkEnd w:id="23"/>
    </w:p>
    <w:p w14:paraId="2A4E5E2A" w14:textId="77777777" w:rsidR="00EC120B" w:rsidRPr="006374C8" w:rsidRDefault="00EC120B" w:rsidP="00EC120B">
      <w:pPr>
        <w:rPr>
          <w:sz w:val="32"/>
          <w:szCs w:val="32"/>
        </w:rPr>
      </w:pPr>
    </w:p>
    <w:p w14:paraId="1B7F3C0A" w14:textId="77777777" w:rsidR="00EC120B" w:rsidRPr="006374C8" w:rsidRDefault="00EC120B" w:rsidP="00EC120B">
      <w:pPr>
        <w:rPr>
          <w:sz w:val="32"/>
          <w:szCs w:val="32"/>
        </w:rPr>
      </w:pPr>
    </w:p>
    <w:p w14:paraId="7B2F09BF" w14:textId="77777777" w:rsidR="00EC120B" w:rsidRPr="006374C8" w:rsidRDefault="00EC120B" w:rsidP="00EC120B">
      <w:pPr>
        <w:rPr>
          <w:sz w:val="32"/>
          <w:szCs w:val="32"/>
        </w:rPr>
      </w:pPr>
    </w:p>
    <w:p w14:paraId="5695D47A" w14:textId="77777777" w:rsidR="00EC120B" w:rsidRPr="006374C8" w:rsidRDefault="00EC120B" w:rsidP="00EC120B">
      <w:pPr>
        <w:pStyle w:val="Heading1"/>
        <w:rPr>
          <w:rFonts w:eastAsia="Calibri"/>
          <w:sz w:val="32"/>
          <w:szCs w:val="32"/>
        </w:rPr>
      </w:pPr>
      <w:bookmarkStart w:id="24" w:name="_Toc213243682"/>
      <w:r w:rsidRPr="006374C8">
        <w:rPr>
          <w:rFonts w:eastAsia="Calibri"/>
          <w:sz w:val="32"/>
          <w:szCs w:val="32"/>
        </w:rPr>
        <w:t>References</w:t>
      </w:r>
      <w:bookmarkEnd w:id="24"/>
    </w:p>
    <w:p w14:paraId="5741C301" w14:textId="77777777" w:rsidR="00EE5CDC" w:rsidRPr="006374C8" w:rsidRDefault="00EE5CDC" w:rsidP="00C35757">
      <w:pPr>
        <w:pStyle w:val="NormalWeb"/>
        <w:rPr>
          <w:color w:val="000000"/>
          <w:sz w:val="32"/>
          <w:szCs w:val="32"/>
        </w:rPr>
      </w:pPr>
      <w:r w:rsidRPr="006374C8">
        <w:rPr>
          <w:color w:val="000000"/>
          <w:sz w:val="32"/>
          <w:szCs w:val="32"/>
        </w:rPr>
        <w:t>‌</w:t>
      </w:r>
    </w:p>
    <w:p w14:paraId="10E2F1E1" w14:textId="77777777" w:rsidR="00EE5CDC" w:rsidRPr="006374C8" w:rsidRDefault="00EE5CDC" w:rsidP="00EC120B">
      <w:pPr>
        <w:rPr>
          <w:sz w:val="32"/>
          <w:szCs w:val="32"/>
        </w:rPr>
      </w:pPr>
    </w:p>
    <w:p w14:paraId="6D660985" w14:textId="77777777" w:rsidR="00EE5CDC" w:rsidRPr="006374C8" w:rsidRDefault="00EE5CDC" w:rsidP="00C35757">
      <w:pPr>
        <w:pStyle w:val="NormalWeb"/>
        <w:spacing w:before="0" w:beforeAutospacing="0" w:after="0" w:afterAutospacing="0" w:line="480" w:lineRule="atLeast"/>
        <w:ind w:left="600" w:hanging="600"/>
        <w:rPr>
          <w:color w:val="000000"/>
          <w:sz w:val="32"/>
          <w:szCs w:val="32"/>
        </w:rPr>
      </w:pPr>
    </w:p>
    <w:p w14:paraId="7E8829C6" w14:textId="77777777" w:rsidR="00EE5CDC" w:rsidRPr="006374C8" w:rsidRDefault="00EE5CDC" w:rsidP="00C35757">
      <w:pPr>
        <w:pStyle w:val="NormalWeb"/>
        <w:spacing w:before="0" w:beforeAutospacing="0" w:after="0" w:afterAutospacing="0" w:line="480" w:lineRule="atLeast"/>
        <w:ind w:left="600" w:hanging="600"/>
        <w:rPr>
          <w:color w:val="000000"/>
          <w:sz w:val="32"/>
          <w:szCs w:val="32"/>
        </w:rPr>
      </w:pPr>
    </w:p>
    <w:p w14:paraId="48B797E0" w14:textId="77777777" w:rsidR="00EE5CDC" w:rsidRPr="006374C8" w:rsidRDefault="00EE5CDC" w:rsidP="00A52EEF">
      <w:pPr>
        <w:pStyle w:val="NormalWeb"/>
        <w:spacing w:before="0" w:beforeAutospacing="0" w:after="0" w:afterAutospacing="0" w:line="480" w:lineRule="atLeast"/>
        <w:ind w:left="600" w:hanging="600"/>
        <w:rPr>
          <w:color w:val="000000"/>
          <w:sz w:val="32"/>
          <w:szCs w:val="32"/>
        </w:rPr>
      </w:pPr>
    </w:p>
    <w:p w14:paraId="464A4B75" w14:textId="77777777" w:rsidR="00EE5CDC" w:rsidRPr="006374C8" w:rsidRDefault="00EE5CDC" w:rsidP="00A52EEF">
      <w:pPr>
        <w:pStyle w:val="NormalWeb"/>
        <w:spacing w:before="0" w:beforeAutospacing="0" w:after="0" w:afterAutospacing="0" w:line="480" w:lineRule="atLeast"/>
        <w:ind w:left="600" w:hanging="600"/>
        <w:rPr>
          <w:color w:val="000000"/>
          <w:sz w:val="32"/>
          <w:szCs w:val="32"/>
        </w:rPr>
      </w:pPr>
    </w:p>
    <w:p w14:paraId="2B3DB49A" w14:textId="77777777" w:rsidR="00EE5CDC" w:rsidRPr="006374C8" w:rsidRDefault="00EE5CDC" w:rsidP="00A52EEF">
      <w:pPr>
        <w:pStyle w:val="NormalWeb"/>
        <w:spacing w:before="0" w:beforeAutospacing="0" w:after="0" w:afterAutospacing="0" w:line="480" w:lineRule="atLeast"/>
        <w:ind w:left="600" w:hanging="600"/>
        <w:rPr>
          <w:color w:val="000000"/>
          <w:sz w:val="32"/>
          <w:szCs w:val="32"/>
        </w:rPr>
      </w:pPr>
    </w:p>
    <w:p w14:paraId="79463D67" w14:textId="77777777" w:rsidR="00EE5CDC" w:rsidRPr="006374C8" w:rsidRDefault="00EE5CDC" w:rsidP="00A52EEF">
      <w:pPr>
        <w:pStyle w:val="NormalWeb"/>
        <w:spacing w:before="0" w:beforeAutospacing="0" w:after="0" w:afterAutospacing="0" w:line="480" w:lineRule="atLeast"/>
        <w:ind w:left="600" w:hanging="600"/>
        <w:rPr>
          <w:color w:val="000000"/>
          <w:sz w:val="32"/>
          <w:szCs w:val="32"/>
        </w:rPr>
      </w:pPr>
    </w:p>
    <w:p w14:paraId="16AE80DF" w14:textId="77777777" w:rsidR="00EE5CDC" w:rsidRPr="006374C8" w:rsidRDefault="00EE5CDC" w:rsidP="00A52EEF">
      <w:pPr>
        <w:pStyle w:val="NormalWeb"/>
        <w:rPr>
          <w:color w:val="000000"/>
          <w:sz w:val="32"/>
          <w:szCs w:val="32"/>
        </w:rPr>
      </w:pPr>
      <w:r w:rsidRPr="006374C8">
        <w:rPr>
          <w:color w:val="000000"/>
          <w:sz w:val="32"/>
          <w:szCs w:val="32"/>
        </w:rPr>
        <w:t>‌</w:t>
      </w:r>
    </w:p>
    <w:p w14:paraId="3F92A694" w14:textId="77777777" w:rsidR="00EE5CDC" w:rsidRDefault="00EE5CDC" w:rsidP="00A52EEF">
      <w:pPr>
        <w:pStyle w:val="NormalWeb"/>
        <w:rPr>
          <w:color w:val="000000"/>
        </w:rPr>
      </w:pPr>
      <w:r>
        <w:rPr>
          <w:color w:val="000000"/>
        </w:rPr>
        <w:t>‌</w:t>
      </w:r>
    </w:p>
    <w:p w14:paraId="780D651D" w14:textId="77777777" w:rsidR="00EE5CDC" w:rsidRDefault="00EE5CDC" w:rsidP="00A52EEF">
      <w:pPr>
        <w:pStyle w:val="NormalWeb"/>
        <w:rPr>
          <w:color w:val="000000"/>
        </w:rPr>
      </w:pPr>
    </w:p>
    <w:p w14:paraId="34ECF236" w14:textId="77777777" w:rsidR="00EE5CDC" w:rsidRDefault="00EE5CDC" w:rsidP="00A52EEF">
      <w:pPr>
        <w:pStyle w:val="NormalWeb"/>
        <w:rPr>
          <w:color w:val="000000"/>
        </w:rPr>
      </w:pPr>
      <w:r>
        <w:rPr>
          <w:color w:val="000000"/>
        </w:rPr>
        <w:t>‌</w:t>
      </w:r>
    </w:p>
    <w:p w14:paraId="0114D205" w14:textId="77777777" w:rsidR="00EE5CDC" w:rsidRDefault="00EE5CDC" w:rsidP="00EE5CDC">
      <w:pPr>
        <w:pStyle w:val="NormalWeb"/>
        <w:rPr>
          <w:color w:val="000000"/>
        </w:rPr>
      </w:pPr>
      <w:r>
        <w:rPr>
          <w:color w:val="000000"/>
        </w:rPr>
        <w:t>‌</w:t>
      </w:r>
    </w:p>
    <w:p w14:paraId="16C9B979" w14:textId="77777777" w:rsidR="00EE5CDC" w:rsidRDefault="00EE5CDC" w:rsidP="00A52EEF">
      <w:pPr>
        <w:pStyle w:val="NormalWeb"/>
        <w:rPr>
          <w:color w:val="000000"/>
        </w:rPr>
      </w:pPr>
    </w:p>
    <w:p w14:paraId="53DD1E84" w14:textId="77777777" w:rsidR="00EE5CDC" w:rsidRDefault="00EE5CDC" w:rsidP="00A52EEF">
      <w:pPr>
        <w:pStyle w:val="NormalWeb"/>
        <w:rPr>
          <w:color w:val="000000"/>
        </w:rPr>
      </w:pPr>
    </w:p>
    <w:p w14:paraId="64E87ED6" w14:textId="77777777" w:rsidR="00EE5CDC" w:rsidRDefault="00EE5CDC" w:rsidP="00A52EEF">
      <w:pPr>
        <w:pStyle w:val="NormalWeb"/>
        <w:rPr>
          <w:color w:val="000000"/>
        </w:rPr>
      </w:pPr>
    </w:p>
    <w:p w14:paraId="4656C7D6" w14:textId="77777777" w:rsidR="00EE5CDC" w:rsidRDefault="00EE5CDC" w:rsidP="00A52EEF">
      <w:pPr>
        <w:pStyle w:val="NormalWeb"/>
        <w:rPr>
          <w:color w:val="000000"/>
        </w:rPr>
      </w:pPr>
    </w:p>
    <w:p w14:paraId="0A3D2C65" w14:textId="77777777" w:rsidR="00EE5CDC" w:rsidRDefault="00EE5CDC" w:rsidP="00A52EEF">
      <w:pPr>
        <w:pStyle w:val="NormalWeb"/>
        <w:spacing w:before="0" w:beforeAutospacing="0" w:after="0" w:afterAutospacing="0" w:line="480" w:lineRule="atLeast"/>
        <w:ind w:left="600" w:hanging="600"/>
        <w:rPr>
          <w:color w:val="000000"/>
        </w:rPr>
      </w:pPr>
      <w:r>
        <w:rPr>
          <w:color w:val="000000"/>
        </w:rPr>
        <w:t>‌</w:t>
      </w:r>
      <w:r w:rsidRPr="00A52EEF">
        <w:rPr>
          <w:color w:val="000000"/>
        </w:rPr>
        <w:t xml:space="preserve"> </w:t>
      </w:r>
      <w:proofErr w:type="spellStart"/>
      <w:r>
        <w:rPr>
          <w:color w:val="000000"/>
        </w:rPr>
        <w:t>ByteStart</w:t>
      </w:r>
      <w:proofErr w:type="spellEnd"/>
      <w:r>
        <w:rPr>
          <w:color w:val="000000"/>
        </w:rPr>
        <w:t>. (2025, January 29). </w:t>
      </w:r>
      <w:r>
        <w:rPr>
          <w:i/>
          <w:iCs/>
          <w:color w:val="000000"/>
        </w:rPr>
        <w:t>Managing your time with Covey’s Matrix – a simple tool for business owners</w:t>
      </w:r>
      <w:r>
        <w:rPr>
          <w:color w:val="000000"/>
        </w:rPr>
        <w:t xml:space="preserve">. </w:t>
      </w:r>
      <w:proofErr w:type="spellStart"/>
      <w:r>
        <w:rPr>
          <w:color w:val="000000"/>
        </w:rPr>
        <w:t>ByteStart</w:t>
      </w:r>
      <w:proofErr w:type="spellEnd"/>
      <w:r>
        <w:rPr>
          <w:color w:val="000000"/>
        </w:rPr>
        <w:t>. https://www.bytestart.co.uk/news-insights/coveys-matrix-time-management/</w:t>
      </w:r>
    </w:p>
    <w:p w14:paraId="67DCD563" w14:textId="77777777" w:rsidR="00EE5CDC" w:rsidRDefault="00EE5CDC" w:rsidP="00A52EEF">
      <w:pPr>
        <w:pStyle w:val="NormalWeb"/>
        <w:spacing w:before="0" w:beforeAutospacing="0" w:after="0" w:afterAutospacing="0" w:line="480" w:lineRule="atLeast"/>
        <w:ind w:left="600" w:hanging="600"/>
        <w:rPr>
          <w:color w:val="000000"/>
        </w:rPr>
      </w:pPr>
      <w:r>
        <w:rPr>
          <w:color w:val="000000"/>
        </w:rPr>
        <w:t>‌</w:t>
      </w:r>
      <w:r w:rsidRPr="00A52EEF">
        <w:rPr>
          <w:i/>
          <w:iCs/>
          <w:color w:val="000000"/>
        </w:rPr>
        <w:t xml:space="preserve"> </w:t>
      </w:r>
      <w:r>
        <w:rPr>
          <w:i/>
          <w:iCs/>
          <w:color w:val="000000"/>
        </w:rPr>
        <w:t>The importance of a Personal Development Plan</w:t>
      </w:r>
      <w:r>
        <w:rPr>
          <w:color w:val="000000"/>
        </w:rPr>
        <w:t xml:space="preserve">. (2022, September 16). Cpduk.co.uk. </w:t>
      </w:r>
      <w:hyperlink r:id="rId18" w:history="1">
        <w:r w:rsidRPr="00CF6161">
          <w:rPr>
            <w:rStyle w:val="Hyperlink"/>
          </w:rPr>
          <w:t>https://www.cpduk.co.uk/news/the-importance-of-a-personal-development-plan</w:t>
        </w:r>
      </w:hyperlink>
    </w:p>
    <w:p w14:paraId="1DF327BC" w14:textId="77777777" w:rsidR="00EE5CDC" w:rsidRDefault="00EE5CDC" w:rsidP="00C35757">
      <w:pPr>
        <w:pStyle w:val="NormalWeb"/>
        <w:spacing w:before="0" w:beforeAutospacing="0" w:after="0" w:afterAutospacing="0" w:line="480" w:lineRule="atLeast"/>
        <w:ind w:left="600" w:hanging="600"/>
        <w:rPr>
          <w:color w:val="000000"/>
        </w:rPr>
      </w:pPr>
      <w:r>
        <w:rPr>
          <w:color w:val="000000"/>
        </w:rPr>
        <w:t>Barron, J. (2020, November 19). </w:t>
      </w:r>
      <w:r>
        <w:rPr>
          <w:i/>
          <w:iCs/>
          <w:color w:val="000000"/>
        </w:rPr>
        <w:t>Why it is important to identify and meet the individual needs of learners - Start Teaching</w:t>
      </w:r>
      <w:r>
        <w:rPr>
          <w:color w:val="000000"/>
        </w:rPr>
        <w:t xml:space="preserve">. Start Teaching. </w:t>
      </w:r>
      <w:hyperlink r:id="rId19" w:history="1">
        <w:r w:rsidRPr="00CF6161">
          <w:rPr>
            <w:rStyle w:val="Hyperlink"/>
          </w:rPr>
          <w:t>https://start-teaching.com/why-it-is-important-to-identify-and-meet-the-individual-needs-of-learners/</w:t>
        </w:r>
      </w:hyperlink>
    </w:p>
    <w:p w14:paraId="144818F0" w14:textId="77777777" w:rsidR="00EE5CDC" w:rsidRDefault="00EE5CDC" w:rsidP="00C35757">
      <w:pPr>
        <w:pStyle w:val="NormalWeb"/>
        <w:spacing w:before="0" w:beforeAutospacing="0" w:after="0" w:afterAutospacing="0" w:line="480" w:lineRule="atLeast"/>
        <w:ind w:left="600" w:hanging="600"/>
        <w:rPr>
          <w:color w:val="000000"/>
        </w:rPr>
      </w:pPr>
      <w:r>
        <w:rPr>
          <w:i/>
          <w:iCs/>
          <w:color w:val="000000"/>
        </w:rPr>
        <w:t>CIPD | SWOT analysis | Factsheets</w:t>
      </w:r>
      <w:r>
        <w:rPr>
          <w:color w:val="000000"/>
        </w:rPr>
        <w:t>. (2025, March 7). CIPD. https://www.cipd.org/uk/knowledge/factsheets/swot-analysis-factsheet/</w:t>
      </w:r>
    </w:p>
    <w:p w14:paraId="2CF16729" w14:textId="77777777" w:rsidR="00EE5CDC" w:rsidRDefault="00EE5CDC" w:rsidP="00A52EEF">
      <w:pPr>
        <w:pStyle w:val="NormalWeb"/>
        <w:spacing w:before="0" w:beforeAutospacing="0" w:after="0" w:afterAutospacing="0" w:line="480" w:lineRule="atLeast"/>
        <w:ind w:left="600" w:hanging="600"/>
        <w:rPr>
          <w:color w:val="000000"/>
        </w:rPr>
      </w:pPr>
      <w:r>
        <w:rPr>
          <w:i/>
          <w:iCs/>
          <w:color w:val="000000"/>
        </w:rPr>
        <w:t>Developing yourself and others</w:t>
      </w:r>
      <w:r>
        <w:rPr>
          <w:color w:val="000000"/>
        </w:rPr>
        <w:t xml:space="preserve">. (2024). Cliffsnotes.com. </w:t>
      </w:r>
      <w:hyperlink r:id="rId20" w:history="1">
        <w:r w:rsidRPr="00CF6161">
          <w:rPr>
            <w:rStyle w:val="Hyperlink"/>
          </w:rPr>
          <w:t>https://www.cliffsnotes.com/study-notes/1560052</w:t>
        </w:r>
      </w:hyperlink>
    </w:p>
    <w:p w14:paraId="440F5DAC" w14:textId="77777777" w:rsidR="00EE5CDC" w:rsidRDefault="00EE5CDC" w:rsidP="00A52EEF">
      <w:pPr>
        <w:pStyle w:val="NormalWeb"/>
        <w:spacing w:before="0" w:beforeAutospacing="0" w:after="0" w:afterAutospacing="0" w:line="480" w:lineRule="atLeast"/>
        <w:ind w:left="600" w:hanging="600"/>
        <w:rPr>
          <w:color w:val="000000"/>
        </w:rPr>
      </w:pPr>
      <w:r>
        <w:rPr>
          <w:color w:val="000000"/>
        </w:rPr>
        <w:t>engage. (2023, March 24). </w:t>
      </w:r>
      <w:r>
        <w:rPr>
          <w:i/>
          <w:iCs/>
          <w:color w:val="000000"/>
        </w:rPr>
        <w:t>Learning Styles: Kinaesthetic Learner Characteristics – Engage Education |</w:t>
      </w:r>
      <w:r>
        <w:rPr>
          <w:color w:val="000000"/>
        </w:rPr>
        <w:t>. Engage Education. https://engage-education.com/blog/learning-styles-kinaesthetic-learner-characteristics/</w:t>
      </w:r>
    </w:p>
    <w:p w14:paraId="1C8957CB" w14:textId="77777777" w:rsidR="00EE5CDC" w:rsidRDefault="00EE5CDC" w:rsidP="00C35757">
      <w:pPr>
        <w:pStyle w:val="NormalWeb"/>
        <w:spacing w:before="0" w:beforeAutospacing="0" w:after="0" w:afterAutospacing="0" w:line="480" w:lineRule="atLeast"/>
        <w:ind w:left="600" w:hanging="600"/>
        <w:rPr>
          <w:color w:val="000000"/>
        </w:rPr>
      </w:pPr>
      <w:r>
        <w:rPr>
          <w:color w:val="000000"/>
        </w:rPr>
        <w:t>‌</w:t>
      </w:r>
      <w:r>
        <w:rPr>
          <w:i/>
          <w:iCs/>
          <w:color w:val="000000"/>
        </w:rPr>
        <w:t xml:space="preserve">Gap Analysis Explained: What is a Gap Analysis | </w:t>
      </w:r>
      <w:proofErr w:type="spellStart"/>
      <w:r>
        <w:rPr>
          <w:i/>
          <w:iCs/>
          <w:color w:val="000000"/>
        </w:rPr>
        <w:t>OnStrategy</w:t>
      </w:r>
      <w:proofErr w:type="spellEnd"/>
      <w:r>
        <w:rPr>
          <w:color w:val="000000"/>
        </w:rPr>
        <w:t xml:space="preserve">. (2024, August 20). </w:t>
      </w:r>
      <w:proofErr w:type="spellStart"/>
      <w:r>
        <w:rPr>
          <w:color w:val="000000"/>
        </w:rPr>
        <w:t>OnStrategy</w:t>
      </w:r>
      <w:proofErr w:type="spellEnd"/>
      <w:r>
        <w:rPr>
          <w:color w:val="000000"/>
        </w:rPr>
        <w:t xml:space="preserve">. </w:t>
      </w:r>
      <w:hyperlink r:id="rId21" w:history="1">
        <w:r w:rsidRPr="00CF6161">
          <w:rPr>
            <w:rStyle w:val="Hyperlink"/>
          </w:rPr>
          <w:t>https://onstrategyhq.com/resources/gap-analysis/</w:t>
        </w:r>
      </w:hyperlink>
    </w:p>
    <w:p w14:paraId="5BF9C516" w14:textId="77777777" w:rsidR="00EE5CDC" w:rsidRDefault="00EE5CDC" w:rsidP="00EE5CDC">
      <w:pPr>
        <w:pStyle w:val="NormalWeb"/>
        <w:spacing w:before="0" w:beforeAutospacing="0" w:after="0" w:afterAutospacing="0" w:line="480" w:lineRule="atLeast"/>
        <w:ind w:left="600" w:hanging="600"/>
        <w:rPr>
          <w:color w:val="000000"/>
        </w:rPr>
      </w:pPr>
      <w:r>
        <w:rPr>
          <w:i/>
          <w:iCs/>
          <w:color w:val="000000"/>
        </w:rPr>
        <w:t>ISFP Learning Style</w:t>
      </w:r>
      <w:r>
        <w:rPr>
          <w:color w:val="000000"/>
        </w:rPr>
        <w:t>. (2025). Humanmetrics.com. https://www.humanmetrics.com/personality/isfp-learning-style</w:t>
      </w:r>
    </w:p>
    <w:p w14:paraId="180ABBA1" w14:textId="77777777" w:rsidR="00EE5CDC" w:rsidRDefault="00EE5CDC" w:rsidP="00A52EEF">
      <w:pPr>
        <w:pStyle w:val="NormalWeb"/>
        <w:spacing w:before="0" w:beforeAutospacing="0" w:after="0" w:afterAutospacing="0" w:line="480" w:lineRule="atLeast"/>
        <w:ind w:left="600" w:hanging="600"/>
        <w:rPr>
          <w:color w:val="000000"/>
        </w:rPr>
      </w:pPr>
      <w:r>
        <w:rPr>
          <w:color w:val="000000"/>
        </w:rPr>
        <w:t>Kenton, W. (2025). </w:t>
      </w:r>
      <w:r>
        <w:rPr>
          <w:i/>
          <w:iCs/>
          <w:color w:val="000000"/>
        </w:rPr>
        <w:t>SWOT: What Is It, How It Works, and How to Perform an Analysis</w:t>
      </w:r>
      <w:r>
        <w:rPr>
          <w:color w:val="000000"/>
        </w:rPr>
        <w:t xml:space="preserve">. Investopedia. </w:t>
      </w:r>
      <w:hyperlink r:id="rId22" w:history="1">
        <w:r w:rsidRPr="00CF6161">
          <w:rPr>
            <w:rStyle w:val="Hyperlink"/>
          </w:rPr>
          <w:t>https://www.investopedia.com/terms/s/swot.asp</w:t>
        </w:r>
      </w:hyperlink>
    </w:p>
    <w:p w14:paraId="6ECCD2C5" w14:textId="77777777" w:rsidR="00EE5CDC" w:rsidRDefault="00EE5CDC" w:rsidP="00A52EEF">
      <w:pPr>
        <w:pStyle w:val="NormalWeb"/>
        <w:spacing w:before="0" w:beforeAutospacing="0" w:after="0" w:afterAutospacing="0" w:line="480" w:lineRule="atLeast"/>
        <w:ind w:left="600" w:hanging="600"/>
        <w:rPr>
          <w:color w:val="000000"/>
        </w:rPr>
      </w:pPr>
      <w:r>
        <w:rPr>
          <w:i/>
          <w:iCs/>
          <w:color w:val="000000"/>
        </w:rPr>
        <w:t xml:space="preserve">why is refection important for a </w:t>
      </w:r>
      <w:proofErr w:type="spellStart"/>
      <w:r>
        <w:rPr>
          <w:i/>
          <w:iCs/>
          <w:color w:val="000000"/>
        </w:rPr>
        <w:t>pdp</w:t>
      </w:r>
      <w:proofErr w:type="spellEnd"/>
      <w:r>
        <w:rPr>
          <w:i/>
          <w:iCs/>
          <w:color w:val="000000"/>
        </w:rPr>
        <w:t xml:space="preserve"> - Google Search</w:t>
      </w:r>
      <w:r>
        <w:rPr>
          <w:color w:val="000000"/>
        </w:rPr>
        <w:t>. (2025). Google.com. https://www.google.com/search?q=why+is+refection+important+for+a+pdp&amp;sca_esv=8376ee4aa5b8c4fe&amp;source=hp&amp;ei=OXYsacLACpu5hbIP89nS0QU&amp;iflsig=AOw8s4IAAAAAaSyESU49zY2D0tQ3GxRvNCBXQ3niczHX&amp;ved=0ahUKEwiCwcf3qpqRAxWbXEEAHfOsNFoQ4dUDCCI&amp;uact=5&amp;oq=why+is+refection+important+for+a+pdp&amp;gs_lp=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&amp;sclient=gws-wiz</w:t>
      </w:r>
    </w:p>
    <w:p w14:paraId="13788958" w14:textId="77777777" w:rsidR="00A52EEF" w:rsidRDefault="00A52EEF" w:rsidP="00A52EEF">
      <w:pPr>
        <w:pStyle w:val="NormalWeb"/>
        <w:spacing w:before="0" w:beforeAutospacing="0" w:after="0" w:afterAutospacing="0" w:line="480" w:lineRule="atLeast"/>
        <w:ind w:left="600" w:hanging="600"/>
        <w:rPr>
          <w:color w:val="000000"/>
        </w:rPr>
      </w:pPr>
    </w:p>
    <w:p w14:paraId="13D6D8DA" w14:textId="77777777" w:rsidR="00A52EEF" w:rsidRDefault="00A52EEF" w:rsidP="00A52EEF">
      <w:pPr>
        <w:pStyle w:val="NormalWeb"/>
        <w:spacing w:before="0" w:beforeAutospacing="0" w:after="0" w:afterAutospacing="0" w:line="480" w:lineRule="atLeast"/>
        <w:ind w:left="600" w:hanging="600"/>
        <w:rPr>
          <w:color w:val="000000"/>
        </w:rPr>
      </w:pPr>
    </w:p>
    <w:p w14:paraId="4F5E4C05" w14:textId="77777777" w:rsidR="00A52EEF" w:rsidRDefault="00A52EEF" w:rsidP="00A52EEF">
      <w:pPr>
        <w:pStyle w:val="NormalWeb"/>
        <w:spacing w:before="0" w:beforeAutospacing="0" w:after="0" w:afterAutospacing="0" w:line="480" w:lineRule="atLeast"/>
        <w:ind w:left="600" w:hanging="600"/>
        <w:rPr>
          <w:color w:val="000000"/>
        </w:rPr>
      </w:pPr>
    </w:p>
    <w:p w14:paraId="46859724" w14:textId="77777777" w:rsidR="00A52EEF" w:rsidRDefault="00A52EEF" w:rsidP="00A52EEF">
      <w:pPr>
        <w:pStyle w:val="NormalWeb"/>
        <w:rPr>
          <w:color w:val="000000"/>
        </w:rPr>
      </w:pPr>
      <w:r>
        <w:rPr>
          <w:color w:val="000000"/>
        </w:rPr>
        <w:t>‌</w:t>
      </w:r>
    </w:p>
    <w:p w14:paraId="0BFA67AA" w14:textId="77777777" w:rsidR="00C35757" w:rsidRDefault="00C35757" w:rsidP="00C35757">
      <w:pPr>
        <w:pStyle w:val="NormalWeb"/>
        <w:spacing w:before="0" w:beforeAutospacing="0" w:after="0" w:afterAutospacing="0" w:line="480" w:lineRule="atLeast"/>
        <w:ind w:left="600" w:hanging="600"/>
        <w:rPr>
          <w:color w:val="000000"/>
        </w:rPr>
      </w:pPr>
    </w:p>
    <w:p w14:paraId="0136F535" w14:textId="77777777" w:rsidR="00C35757" w:rsidRDefault="00C35757" w:rsidP="00C35757">
      <w:pPr>
        <w:pStyle w:val="NormalWeb"/>
        <w:rPr>
          <w:color w:val="000000"/>
        </w:rPr>
      </w:pPr>
      <w:r>
        <w:rPr>
          <w:color w:val="000000"/>
        </w:rPr>
        <w:t>‌</w:t>
      </w:r>
    </w:p>
    <w:p w14:paraId="5C909F12" w14:textId="3469A714" w:rsidR="00C35757" w:rsidRDefault="00C35757" w:rsidP="00C35757">
      <w:pPr>
        <w:pStyle w:val="NormalWeb"/>
        <w:rPr>
          <w:color w:val="000000"/>
        </w:rPr>
      </w:pPr>
    </w:p>
    <w:p w14:paraId="5DCE93F0" w14:textId="77777777" w:rsidR="00EC120B" w:rsidRDefault="00EC120B" w:rsidP="00EC120B"/>
    <w:p w14:paraId="590E4EF4" w14:textId="77777777" w:rsidR="00EC120B" w:rsidRDefault="00EC120B" w:rsidP="00EC120B"/>
    <w:p w14:paraId="14F7CEA5" w14:textId="77777777" w:rsidR="00EC120B" w:rsidRDefault="00EC120B" w:rsidP="00EC120B"/>
    <w:p w14:paraId="01BF47EB" w14:textId="77777777" w:rsidR="00EC120B" w:rsidRDefault="00EC120B" w:rsidP="00EC120B"/>
    <w:p w14:paraId="2236A9C9" w14:textId="77777777" w:rsidR="00EC120B" w:rsidRDefault="00EC120B" w:rsidP="00EC120B"/>
    <w:p w14:paraId="261C4C54" w14:textId="77777777" w:rsidR="00EC120B" w:rsidRDefault="00EC120B" w:rsidP="00EC120B"/>
    <w:p w14:paraId="26A907DC" w14:textId="77777777" w:rsidR="00EC120B" w:rsidRDefault="00EC120B" w:rsidP="00EC120B"/>
    <w:p w14:paraId="3D9F587E" w14:textId="77777777" w:rsidR="00EC120B" w:rsidRDefault="00EC120B" w:rsidP="00EC120B"/>
    <w:p w14:paraId="25129DE3" w14:textId="77777777" w:rsidR="00EC120B" w:rsidRDefault="00EC120B" w:rsidP="00EC120B"/>
    <w:p w14:paraId="563FC536" w14:textId="77777777" w:rsidR="00EC120B" w:rsidRDefault="00EC120B" w:rsidP="00EC120B"/>
    <w:p w14:paraId="677D87D9" w14:textId="77777777" w:rsidR="00EC120B" w:rsidRDefault="00EC120B" w:rsidP="00EC120B"/>
    <w:p w14:paraId="55D18ADD" w14:textId="77777777" w:rsidR="00EC120B" w:rsidRDefault="00EC120B" w:rsidP="00EC120B"/>
    <w:p w14:paraId="62C923DD" w14:textId="77777777" w:rsidR="00EC120B" w:rsidRDefault="00EC120B" w:rsidP="00EC120B"/>
    <w:p w14:paraId="5971BE7C" w14:textId="77777777" w:rsidR="00EC120B" w:rsidRDefault="00EC120B" w:rsidP="00EC120B"/>
    <w:p w14:paraId="7BA575C8" w14:textId="77777777" w:rsidR="00EC120B" w:rsidRDefault="00EC120B" w:rsidP="00EC120B"/>
    <w:p w14:paraId="15A47896" w14:textId="77777777" w:rsidR="00EC120B" w:rsidRDefault="00EC120B" w:rsidP="00EC120B"/>
    <w:p w14:paraId="61B2E0F1" w14:textId="77777777" w:rsidR="00EC120B" w:rsidRDefault="00EC120B" w:rsidP="00EC120B"/>
    <w:p w14:paraId="266C5E36" w14:textId="77777777" w:rsidR="00EC120B" w:rsidRDefault="00EC120B" w:rsidP="00EC120B"/>
    <w:p w14:paraId="2666FD3C" w14:textId="77777777" w:rsidR="00EC120B" w:rsidRDefault="00EC120B" w:rsidP="00EC120B"/>
    <w:p w14:paraId="580DA270" w14:textId="77777777" w:rsidR="00EC120B" w:rsidRDefault="00EC120B" w:rsidP="00EC120B"/>
    <w:p w14:paraId="1E1D9302" w14:textId="77777777" w:rsidR="00EC120B" w:rsidRDefault="00EC120B" w:rsidP="00EC120B"/>
    <w:p w14:paraId="6F9D71EA" w14:textId="77777777" w:rsidR="00EC120B" w:rsidRDefault="00EC120B" w:rsidP="00EC120B"/>
    <w:p w14:paraId="06281513" w14:textId="77777777" w:rsidR="00EC120B" w:rsidRDefault="00EC120B" w:rsidP="00EC120B"/>
    <w:p w14:paraId="4ABD1F24" w14:textId="77777777" w:rsidR="00EC120B" w:rsidRDefault="00EC120B" w:rsidP="00EC120B"/>
    <w:p w14:paraId="54608C7B" w14:textId="77777777" w:rsidR="00EC120B" w:rsidRDefault="00EC120B" w:rsidP="00EC120B"/>
    <w:p w14:paraId="16FA33D0" w14:textId="77777777" w:rsidR="00EC120B" w:rsidRDefault="00EC120B" w:rsidP="00EC120B"/>
    <w:p w14:paraId="17A25FF9" w14:textId="77777777" w:rsidR="00EC120B" w:rsidRDefault="00EC120B" w:rsidP="00EC120B">
      <w:pPr>
        <w:pStyle w:val="Heading1"/>
        <w:rPr>
          <w:rFonts w:eastAsia="Calibri"/>
        </w:rPr>
      </w:pPr>
      <w:bookmarkStart w:id="25" w:name="_Toc213243683"/>
      <w:r>
        <w:rPr>
          <w:rFonts w:eastAsia="Calibri"/>
        </w:rPr>
        <w:t>Appendix A Curriculum Vitae</w:t>
      </w:r>
      <w:bookmarkEnd w:id="25"/>
    </w:p>
    <w:p w14:paraId="4B4889C8" w14:textId="77777777" w:rsidR="00EC120B" w:rsidRDefault="00EC120B" w:rsidP="00EC120B"/>
    <w:p w14:paraId="0AB73A7E"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AIMEE ELIZABETH JAMES</w:t>
      </w:r>
      <w:r w:rsidRPr="00491AE9">
        <w:rPr>
          <w:rFonts w:ascii="Times New Roman" w:eastAsia="Times New Roman" w:hAnsi="Times New Roman" w:cs="Times New Roman"/>
          <w:sz w:val="24"/>
          <w:szCs w:val="24"/>
          <w:lang w:eastAsia="en-GB"/>
        </w:rPr>
        <w:br/>
        <w:t>19 Bishopswood Grove, Newton, Swansea, SA3 4BP</w:t>
      </w:r>
      <w:r w:rsidRPr="00491AE9">
        <w:rPr>
          <w:rFonts w:ascii="Times New Roman" w:eastAsia="Times New Roman" w:hAnsi="Times New Roman" w:cs="Times New Roman"/>
          <w:sz w:val="24"/>
          <w:szCs w:val="24"/>
          <w:lang w:eastAsia="en-GB"/>
        </w:rPr>
        <w:br/>
        <w:t>Email: aimee@vintagebloom.co.uk | Phone: 07792205654</w:t>
      </w:r>
    </w:p>
    <w:p w14:paraId="324BB5A3" w14:textId="77777777" w:rsidR="00491AE9" w:rsidRPr="00491AE9" w:rsidRDefault="00491AE9" w:rsidP="00491AE9">
      <w:pPr>
        <w:spacing w:after="0"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pict w14:anchorId="63043D26">
          <v:rect id="_x0000_i1025" style="width:0;height:1.5pt" o:hralign="center" o:hrstd="t" o:hr="t" fillcolor="#a0a0a0" stroked="f"/>
        </w:pict>
      </w:r>
    </w:p>
    <w:p w14:paraId="1D83FB18"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Profile</w:t>
      </w:r>
      <w:r w:rsidRPr="00491AE9">
        <w:rPr>
          <w:rFonts w:ascii="Times New Roman" w:eastAsia="Times New Roman" w:hAnsi="Times New Roman" w:cs="Times New Roman"/>
          <w:sz w:val="24"/>
          <w:szCs w:val="24"/>
          <w:lang w:eastAsia="en-GB"/>
        </w:rPr>
        <w:br/>
        <w:t>I am a passionate and experienced florist with nearly 10 years of industry experience. I have worked alongside some of the UK’s top florists and have continuously sought opportunities to enhance my skills. I am a dedicated team player, known for my honesty, reliability, and eagerness to learn and grow professionally.</w:t>
      </w:r>
    </w:p>
    <w:p w14:paraId="6B448921" w14:textId="77777777" w:rsidR="00491AE9" w:rsidRPr="00491AE9" w:rsidRDefault="00491AE9" w:rsidP="00491AE9">
      <w:pPr>
        <w:spacing w:after="0"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pict w14:anchorId="34AAC0EF">
          <v:rect id="_x0000_i1026" style="width:0;height:1.5pt" o:hralign="center" o:hrstd="t" o:hr="t" fillcolor="#a0a0a0" stroked="f"/>
        </w:pict>
      </w:r>
    </w:p>
    <w:p w14:paraId="3F4DA6C8"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Education</w:t>
      </w:r>
    </w:p>
    <w:p w14:paraId="210420CC"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2024 – Present</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i/>
          <w:iCs/>
          <w:sz w:val="24"/>
          <w:szCs w:val="24"/>
          <w:lang w:eastAsia="en-GB"/>
        </w:rPr>
        <w:t>Leadership and Management, University of Trinity St. David</w:t>
      </w:r>
    </w:p>
    <w:p w14:paraId="366AF94B"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2013 – 2015</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i/>
          <w:iCs/>
          <w:sz w:val="24"/>
          <w:szCs w:val="24"/>
          <w:lang w:eastAsia="en-GB"/>
        </w:rPr>
        <w:t>Floristry and Flower Arranging, Swansea College</w:t>
      </w:r>
      <w:r w:rsidRPr="00491AE9">
        <w:rPr>
          <w:rFonts w:ascii="Times New Roman" w:eastAsia="Times New Roman" w:hAnsi="Times New Roman" w:cs="Times New Roman"/>
          <w:sz w:val="24"/>
          <w:szCs w:val="24"/>
          <w:lang w:eastAsia="en-GB"/>
        </w:rPr>
        <w:br/>
        <w:t>NVQ Level 4 Distinction</w:t>
      </w:r>
    </w:p>
    <w:p w14:paraId="40EA7B27"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2013</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i/>
          <w:iCs/>
          <w:sz w:val="24"/>
          <w:szCs w:val="24"/>
          <w:lang w:eastAsia="en-GB"/>
        </w:rPr>
        <w:t>Flower School Wales</w:t>
      </w:r>
      <w:r w:rsidRPr="00491AE9">
        <w:rPr>
          <w:rFonts w:ascii="Times New Roman" w:eastAsia="Times New Roman" w:hAnsi="Times New Roman" w:cs="Times New Roman"/>
          <w:sz w:val="24"/>
          <w:szCs w:val="24"/>
          <w:lang w:eastAsia="en-GB"/>
        </w:rPr>
        <w:br/>
        <w:t>Intensive Floristry Training with Love Lilly Designer Florist</w:t>
      </w:r>
    </w:p>
    <w:p w14:paraId="7E8356E3" w14:textId="77777777" w:rsidR="00491AE9" w:rsidRPr="00491AE9" w:rsidRDefault="00491AE9" w:rsidP="00491AE9">
      <w:pPr>
        <w:spacing w:after="0"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pict w14:anchorId="15B85A68">
          <v:rect id="_x0000_i1027" style="width:0;height:1.5pt" o:hralign="center" o:hrstd="t" o:hr="t" fillcolor="#a0a0a0" stroked="f"/>
        </w:pict>
      </w:r>
    </w:p>
    <w:p w14:paraId="0FA94CDC"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Work Experience</w:t>
      </w:r>
    </w:p>
    <w:p w14:paraId="6CF65A47"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2018 – Present</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b/>
          <w:bCs/>
          <w:sz w:val="24"/>
          <w:szCs w:val="24"/>
          <w:lang w:eastAsia="en-GB"/>
        </w:rPr>
        <w:t>Owner, Vintage Bloom Florist and Gifts</w:t>
      </w:r>
    </w:p>
    <w:p w14:paraId="41F24523"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Manage day-to-day operations of a retail florist shop</w:t>
      </w:r>
    </w:p>
    <w:p w14:paraId="06532690"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Create custom bouquets and follow online bouquet guides to meet customer needs</w:t>
      </w:r>
    </w:p>
    <w:p w14:paraId="3EFB036E"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Oversee staff, suppliers, and customer relations, maintaining excellent communication at all levels</w:t>
      </w:r>
    </w:p>
    <w:p w14:paraId="3EBF77BD"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Expertise in all aspects of floristry, including flower care, preparation, and arranging</w:t>
      </w:r>
    </w:p>
    <w:p w14:paraId="52617343"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Handle stock control and ordering, ensuring inventory is managed efficiently</w:t>
      </w:r>
    </w:p>
    <w:p w14:paraId="7F8FB6DD"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Thrive under pressure, ensuring timely and high-quality deliveries</w:t>
      </w:r>
    </w:p>
    <w:p w14:paraId="47674135" w14:textId="77777777" w:rsidR="00491AE9" w:rsidRPr="00491AE9" w:rsidRDefault="00491AE9" w:rsidP="00491AE9">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Foster a creative, engaging, and supportive team environment</w:t>
      </w:r>
    </w:p>
    <w:p w14:paraId="5F3D7115"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2016 – 2018</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b/>
          <w:bCs/>
          <w:sz w:val="24"/>
          <w:szCs w:val="24"/>
          <w:lang w:eastAsia="en-GB"/>
        </w:rPr>
        <w:t xml:space="preserve">Florist Assistant, </w:t>
      </w:r>
      <w:proofErr w:type="spellStart"/>
      <w:r w:rsidRPr="00491AE9">
        <w:rPr>
          <w:rFonts w:ascii="Times New Roman" w:eastAsia="Times New Roman" w:hAnsi="Times New Roman" w:cs="Times New Roman"/>
          <w:b/>
          <w:bCs/>
          <w:sz w:val="24"/>
          <w:szCs w:val="24"/>
          <w:lang w:eastAsia="en-GB"/>
        </w:rPr>
        <w:t>BloomingBelles</w:t>
      </w:r>
      <w:proofErr w:type="spellEnd"/>
      <w:r w:rsidRPr="00491AE9">
        <w:rPr>
          <w:rFonts w:ascii="Times New Roman" w:eastAsia="Times New Roman" w:hAnsi="Times New Roman" w:cs="Times New Roman"/>
          <w:b/>
          <w:bCs/>
          <w:sz w:val="24"/>
          <w:szCs w:val="24"/>
          <w:lang w:eastAsia="en-GB"/>
        </w:rPr>
        <w:t xml:space="preserve"> Florist</w:t>
      </w:r>
    </w:p>
    <w:p w14:paraId="532822DF" w14:textId="77777777" w:rsidR="00491AE9" w:rsidRPr="00491AE9" w:rsidRDefault="00491AE9" w:rsidP="00491AE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Crafted custom bouquets and adhered to online bouquet guidelines</w:t>
      </w:r>
    </w:p>
    <w:p w14:paraId="45CEA299" w14:textId="77777777" w:rsidR="00491AE9" w:rsidRPr="00491AE9" w:rsidRDefault="00491AE9" w:rsidP="00491AE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Maintained effective communication with managers and customers</w:t>
      </w:r>
    </w:p>
    <w:p w14:paraId="23409C67" w14:textId="77777777" w:rsidR="00491AE9" w:rsidRPr="00491AE9" w:rsidRDefault="00491AE9" w:rsidP="00491AE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Gained in-depth knowledge of seasonal flowers, varieties, and floristry techniques</w:t>
      </w:r>
    </w:p>
    <w:p w14:paraId="00BCE693" w14:textId="77777777" w:rsidR="00491AE9" w:rsidRPr="00491AE9" w:rsidRDefault="00491AE9" w:rsidP="00491AE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Worked efficiently under pressure, managing tight deadlines and customer demands</w:t>
      </w:r>
    </w:p>
    <w:p w14:paraId="69E64FFE" w14:textId="77777777" w:rsidR="00491AE9" w:rsidRPr="00491AE9" w:rsidRDefault="00491AE9" w:rsidP="00491AE9">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Demonstrated a strong work ethic, punctuality, and reliability</w:t>
      </w:r>
    </w:p>
    <w:p w14:paraId="4397C520"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2004 – 2018</w:t>
      </w:r>
      <w:r w:rsidRPr="00491AE9">
        <w:rPr>
          <w:rFonts w:ascii="Times New Roman" w:eastAsia="Times New Roman" w:hAnsi="Times New Roman" w:cs="Times New Roman"/>
          <w:sz w:val="24"/>
          <w:szCs w:val="24"/>
          <w:lang w:eastAsia="en-GB"/>
        </w:rPr>
        <w:br/>
      </w:r>
      <w:r w:rsidRPr="00491AE9">
        <w:rPr>
          <w:rFonts w:ascii="Times New Roman" w:eastAsia="Times New Roman" w:hAnsi="Times New Roman" w:cs="Times New Roman"/>
          <w:b/>
          <w:bCs/>
          <w:sz w:val="24"/>
          <w:szCs w:val="24"/>
          <w:lang w:eastAsia="en-GB"/>
        </w:rPr>
        <w:t>Post Person, Royal Mail</w:t>
      </w:r>
    </w:p>
    <w:p w14:paraId="3072399D" w14:textId="77777777" w:rsidR="00491AE9" w:rsidRPr="00491AE9" w:rsidRDefault="00491AE9" w:rsidP="00491AE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Sorted and delivered mail on assigned routes</w:t>
      </w:r>
    </w:p>
    <w:p w14:paraId="2918FF79" w14:textId="77777777" w:rsidR="00491AE9" w:rsidRPr="00491AE9" w:rsidRDefault="00491AE9" w:rsidP="00491AE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Loaded and unloaded vans, utilizing a handheld computer device for route management</w:t>
      </w:r>
    </w:p>
    <w:p w14:paraId="3F0D8AB7" w14:textId="77777777" w:rsidR="00491AE9" w:rsidRPr="00491AE9" w:rsidRDefault="00491AE9" w:rsidP="00491AE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Collected mail from post offices, businesses, and postboxes</w:t>
      </w:r>
    </w:p>
    <w:p w14:paraId="058F6C72" w14:textId="77777777" w:rsidR="00491AE9" w:rsidRPr="00491AE9" w:rsidRDefault="00491AE9" w:rsidP="00491AE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Walked up to 6 hours daily, delivering efficiently and maintaining accuracy</w:t>
      </w:r>
    </w:p>
    <w:p w14:paraId="6A3FFC59" w14:textId="77777777" w:rsidR="00491AE9" w:rsidRPr="00491AE9" w:rsidRDefault="00491AE9" w:rsidP="00491AE9">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Operated post office vehicles to ensure timely deliveries</w:t>
      </w:r>
    </w:p>
    <w:p w14:paraId="33C0BF3F" w14:textId="77777777" w:rsidR="00491AE9" w:rsidRPr="00491AE9" w:rsidRDefault="00491AE9" w:rsidP="00491AE9">
      <w:pPr>
        <w:spacing w:after="0"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pict w14:anchorId="5C71097E">
          <v:rect id="_x0000_i1028" style="width:0;height:1.5pt" o:hralign="center" o:hrstd="t" o:hr="t" fillcolor="#a0a0a0" stroked="f"/>
        </w:pict>
      </w:r>
    </w:p>
    <w:p w14:paraId="0475905C"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Key Skills</w:t>
      </w:r>
    </w:p>
    <w:p w14:paraId="2D2FBCF0"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Flower and plant variety expertise</w:t>
      </w:r>
    </w:p>
    <w:p w14:paraId="1B7020C7"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Seasonal flower knowledge</w:t>
      </w:r>
    </w:p>
    <w:p w14:paraId="37A620C0"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Creative floral arrangements</w:t>
      </w:r>
    </w:p>
    <w:p w14:paraId="7B4330E6"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Stock management and ordering</w:t>
      </w:r>
    </w:p>
    <w:p w14:paraId="5BB7EEE0"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Team leadership and staff management</w:t>
      </w:r>
    </w:p>
    <w:p w14:paraId="3A53E303"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Excellent communication and customer service skills</w:t>
      </w:r>
    </w:p>
    <w:p w14:paraId="3F38C98D" w14:textId="77777777" w:rsidR="00491AE9" w:rsidRPr="00491AE9" w:rsidRDefault="00491AE9" w:rsidP="00491AE9">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t>Strong work ethic and ability to work under pressure</w:t>
      </w:r>
    </w:p>
    <w:p w14:paraId="0098E970" w14:textId="77777777" w:rsidR="00491AE9" w:rsidRPr="00491AE9" w:rsidRDefault="00491AE9" w:rsidP="00491AE9">
      <w:pPr>
        <w:spacing w:after="0"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sz w:val="24"/>
          <w:szCs w:val="24"/>
          <w:lang w:eastAsia="en-GB"/>
        </w:rPr>
        <w:pict w14:anchorId="77860C13">
          <v:rect id="_x0000_i1029" style="width:0;height:1.5pt" o:hralign="center" o:hrstd="t" o:hr="t" fillcolor="#a0a0a0" stroked="f"/>
        </w:pict>
      </w:r>
    </w:p>
    <w:p w14:paraId="05401E8B" w14:textId="77777777"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r w:rsidRPr="00491AE9">
        <w:rPr>
          <w:rFonts w:ascii="Times New Roman" w:eastAsia="Times New Roman" w:hAnsi="Times New Roman" w:cs="Times New Roman"/>
          <w:b/>
          <w:bCs/>
          <w:sz w:val="24"/>
          <w:szCs w:val="24"/>
          <w:lang w:eastAsia="en-GB"/>
        </w:rPr>
        <w:t>References</w:t>
      </w:r>
      <w:r w:rsidRPr="00491AE9">
        <w:rPr>
          <w:rFonts w:ascii="Times New Roman" w:eastAsia="Times New Roman" w:hAnsi="Times New Roman" w:cs="Times New Roman"/>
          <w:sz w:val="24"/>
          <w:szCs w:val="24"/>
          <w:lang w:eastAsia="en-GB"/>
        </w:rPr>
        <w:br/>
        <w:t>Available upon request.</w:t>
      </w:r>
    </w:p>
    <w:p w14:paraId="07E07E76" w14:textId="700EA949" w:rsidR="00491AE9" w:rsidRPr="00491AE9" w:rsidRDefault="00491AE9" w:rsidP="00491AE9">
      <w:pPr>
        <w:spacing w:after="0" w:line="240" w:lineRule="auto"/>
        <w:rPr>
          <w:rFonts w:ascii="Times New Roman" w:eastAsia="Times New Roman" w:hAnsi="Times New Roman" w:cs="Times New Roman"/>
          <w:sz w:val="24"/>
          <w:szCs w:val="24"/>
          <w:lang w:eastAsia="en-GB"/>
        </w:rPr>
      </w:pPr>
    </w:p>
    <w:p w14:paraId="4A602A2C" w14:textId="5301ABFD" w:rsidR="00491AE9" w:rsidRPr="00491AE9" w:rsidRDefault="00491AE9" w:rsidP="00491AE9">
      <w:pPr>
        <w:spacing w:before="100" w:beforeAutospacing="1" w:after="100" w:afterAutospacing="1" w:line="240" w:lineRule="auto"/>
        <w:rPr>
          <w:rFonts w:ascii="Times New Roman" w:eastAsia="Times New Roman" w:hAnsi="Times New Roman" w:cs="Times New Roman"/>
          <w:sz w:val="24"/>
          <w:szCs w:val="24"/>
          <w:lang w:eastAsia="en-GB"/>
        </w:rPr>
      </w:pPr>
    </w:p>
    <w:p w14:paraId="663EC87C" w14:textId="77777777" w:rsidR="00491AE9" w:rsidRPr="00491AE9" w:rsidRDefault="00491AE9" w:rsidP="00491AE9">
      <w:pPr>
        <w:pBdr>
          <w:bottom w:val="single" w:sz="6" w:space="1" w:color="auto"/>
        </w:pBdr>
        <w:spacing w:after="0" w:line="240" w:lineRule="auto"/>
        <w:jc w:val="center"/>
        <w:rPr>
          <w:rFonts w:ascii="Arial" w:eastAsia="Times New Roman" w:hAnsi="Arial" w:cs="Arial"/>
          <w:vanish/>
          <w:sz w:val="16"/>
          <w:szCs w:val="16"/>
          <w:lang w:eastAsia="en-GB"/>
        </w:rPr>
      </w:pPr>
      <w:r w:rsidRPr="00491AE9">
        <w:rPr>
          <w:rFonts w:ascii="Arial" w:eastAsia="Times New Roman" w:hAnsi="Arial" w:cs="Arial"/>
          <w:vanish/>
          <w:sz w:val="16"/>
          <w:szCs w:val="16"/>
          <w:lang w:eastAsia="en-GB"/>
        </w:rPr>
        <w:t>Top of Form</w:t>
      </w:r>
    </w:p>
    <w:p w14:paraId="5BB30A95" w14:textId="754DE565" w:rsidR="00491AE9" w:rsidRPr="00491AE9" w:rsidRDefault="00491AE9" w:rsidP="00491AE9">
      <w:pPr>
        <w:spacing w:after="0" w:line="240" w:lineRule="auto"/>
        <w:rPr>
          <w:rFonts w:ascii="Times New Roman" w:eastAsia="Times New Roman" w:hAnsi="Times New Roman" w:cs="Times New Roman"/>
          <w:sz w:val="24"/>
          <w:szCs w:val="24"/>
          <w:lang w:eastAsia="en-GB"/>
        </w:rPr>
      </w:pPr>
    </w:p>
    <w:p w14:paraId="7EA9DCED" w14:textId="77777777" w:rsidR="00491AE9" w:rsidRPr="00491AE9" w:rsidRDefault="00491AE9" w:rsidP="00491AE9">
      <w:pPr>
        <w:pBdr>
          <w:top w:val="single" w:sz="6" w:space="1" w:color="auto"/>
        </w:pBdr>
        <w:spacing w:after="0" w:line="240" w:lineRule="auto"/>
        <w:jc w:val="center"/>
        <w:rPr>
          <w:rFonts w:ascii="Arial" w:eastAsia="Times New Roman" w:hAnsi="Arial" w:cs="Arial"/>
          <w:vanish/>
          <w:sz w:val="16"/>
          <w:szCs w:val="16"/>
          <w:lang w:eastAsia="en-GB"/>
        </w:rPr>
      </w:pPr>
      <w:r w:rsidRPr="00491AE9">
        <w:rPr>
          <w:rFonts w:ascii="Arial" w:eastAsia="Times New Roman" w:hAnsi="Arial" w:cs="Arial"/>
          <w:vanish/>
          <w:sz w:val="16"/>
          <w:szCs w:val="16"/>
          <w:lang w:eastAsia="en-GB"/>
        </w:rPr>
        <w:t>Bottom of Form</w:t>
      </w:r>
    </w:p>
    <w:p w14:paraId="38DA8B95" w14:textId="43EBA1E7" w:rsidR="00EC120B" w:rsidRDefault="00EC120B" w:rsidP="00EC120B">
      <w:pPr>
        <w:rPr>
          <w:color w:val="FF0000"/>
        </w:rPr>
      </w:pPr>
    </w:p>
    <w:p w14:paraId="3329A95F" w14:textId="77777777" w:rsidR="00EC120B" w:rsidRDefault="00EC120B" w:rsidP="00EC120B"/>
    <w:p w14:paraId="60537DF9" w14:textId="77777777" w:rsidR="00EC120B" w:rsidRDefault="00EC120B" w:rsidP="00EC120B"/>
    <w:p w14:paraId="7E1498D6" w14:textId="77777777" w:rsidR="00EC120B" w:rsidRDefault="00EC120B" w:rsidP="00EC120B"/>
    <w:p w14:paraId="773852B5" w14:textId="77777777" w:rsidR="00EC120B" w:rsidRDefault="00EC120B" w:rsidP="00EC120B"/>
    <w:p w14:paraId="46C9EB74" w14:textId="77777777" w:rsidR="00EC120B" w:rsidRDefault="00EC120B" w:rsidP="00EC120B"/>
    <w:p w14:paraId="4B5AAB2A" w14:textId="77777777" w:rsidR="00EC120B" w:rsidRDefault="00EC120B" w:rsidP="00EC120B"/>
    <w:p w14:paraId="706544EB" w14:textId="77777777" w:rsidR="00EC120B" w:rsidRDefault="00EC120B" w:rsidP="00EC120B"/>
    <w:p w14:paraId="7811E354" w14:textId="77777777" w:rsidR="00EC120B" w:rsidRDefault="00EC120B" w:rsidP="00EC120B"/>
    <w:p w14:paraId="614B0660" w14:textId="77777777" w:rsidR="00EC120B" w:rsidRDefault="00EC120B" w:rsidP="00EC120B"/>
    <w:p w14:paraId="16406A44" w14:textId="77777777" w:rsidR="00EC120B" w:rsidRDefault="00EC120B" w:rsidP="00EC120B"/>
    <w:p w14:paraId="403980EE" w14:textId="77777777" w:rsidR="00EC120B" w:rsidRDefault="00EC120B" w:rsidP="00EC120B"/>
    <w:p w14:paraId="7913F636" w14:textId="77777777" w:rsidR="00EC120B" w:rsidRDefault="00EC120B" w:rsidP="00EC120B"/>
    <w:p w14:paraId="0DD967F6" w14:textId="77777777" w:rsidR="00EC120B" w:rsidRDefault="00EC120B" w:rsidP="00EC120B"/>
    <w:p w14:paraId="68760309" w14:textId="77777777" w:rsidR="00EC120B" w:rsidRDefault="00EC120B" w:rsidP="00EC120B"/>
    <w:p w14:paraId="125F52BA" w14:textId="77777777" w:rsidR="00EC120B" w:rsidRDefault="00EC120B" w:rsidP="00EC120B"/>
    <w:p w14:paraId="6DF576F8" w14:textId="77777777" w:rsidR="00EC120B" w:rsidRDefault="00EC120B" w:rsidP="00EC120B"/>
    <w:p w14:paraId="7CE1FA48" w14:textId="77777777" w:rsidR="00EC120B" w:rsidRDefault="00EC120B" w:rsidP="00EC120B"/>
    <w:p w14:paraId="044B9578" w14:textId="77777777" w:rsidR="00EC120B" w:rsidRDefault="00EC120B" w:rsidP="00EC120B"/>
    <w:p w14:paraId="62B1D311" w14:textId="77777777" w:rsidR="00EC120B" w:rsidRDefault="00EC120B" w:rsidP="00EC120B"/>
    <w:p w14:paraId="5AFB0F09" w14:textId="77777777" w:rsidR="00EC120B" w:rsidRDefault="00EC120B" w:rsidP="00EC120B"/>
    <w:p w14:paraId="6C7CC0A1" w14:textId="77777777" w:rsidR="00EC120B" w:rsidRDefault="00EC120B" w:rsidP="00EC120B"/>
    <w:p w14:paraId="08F6E411" w14:textId="77777777" w:rsidR="00EC120B" w:rsidRDefault="00EC120B" w:rsidP="00EC120B"/>
    <w:p w14:paraId="02981228" w14:textId="77777777" w:rsidR="00EC120B" w:rsidRDefault="00EC120B" w:rsidP="00EC120B"/>
    <w:p w14:paraId="1EFD41EE" w14:textId="77777777" w:rsidR="00EC120B" w:rsidRDefault="00EC120B" w:rsidP="00EC120B"/>
    <w:p w14:paraId="74D7002E" w14:textId="77777777" w:rsidR="00EC120B" w:rsidRDefault="00EC120B" w:rsidP="00EC120B"/>
    <w:p w14:paraId="772EE8CE" w14:textId="77777777" w:rsidR="00EC120B" w:rsidRDefault="00EC120B" w:rsidP="00EC120B">
      <w:pPr>
        <w:pStyle w:val="Heading1"/>
        <w:rPr>
          <w:rFonts w:eastAsia="Calibri"/>
        </w:rPr>
      </w:pPr>
      <w:bookmarkStart w:id="26" w:name="_Toc213243684"/>
      <w:r>
        <w:rPr>
          <w:rFonts w:eastAsia="Calibri"/>
        </w:rPr>
        <w:t>Appendix B Continuous Professional Development Record</w:t>
      </w:r>
      <w:bookmarkEnd w:id="26"/>
    </w:p>
    <w:p w14:paraId="5DA63007" w14:textId="77777777" w:rsidR="00EC120B" w:rsidRDefault="00EC120B" w:rsidP="00EC120B"/>
    <w:tbl>
      <w:tblPr>
        <w:tblStyle w:val="TableGrid"/>
        <w:tblW w:w="0" w:type="auto"/>
        <w:tblInd w:w="0" w:type="dxa"/>
        <w:tblLook w:val="04A0" w:firstRow="1" w:lastRow="0" w:firstColumn="1" w:lastColumn="0" w:noHBand="0" w:noVBand="1"/>
      </w:tblPr>
      <w:tblGrid>
        <w:gridCol w:w="2147"/>
        <w:gridCol w:w="1773"/>
        <w:gridCol w:w="826"/>
        <w:gridCol w:w="1082"/>
        <w:gridCol w:w="1044"/>
        <w:gridCol w:w="2144"/>
      </w:tblGrid>
      <w:tr w:rsidR="00EC120B" w14:paraId="0B96187B" w14:textId="77777777" w:rsidTr="00EC120B">
        <w:trPr>
          <w:trHeight w:val="375"/>
        </w:trPr>
        <w:tc>
          <w:tcPr>
            <w:tcW w:w="9350" w:type="dxa"/>
            <w:gridSpan w:val="6"/>
            <w:tcBorders>
              <w:top w:val="single" w:sz="4" w:space="0" w:color="auto"/>
              <w:left w:val="single" w:sz="4" w:space="0" w:color="auto"/>
              <w:bottom w:val="single" w:sz="4" w:space="0" w:color="auto"/>
              <w:right w:val="single" w:sz="4" w:space="0" w:color="auto"/>
            </w:tcBorders>
            <w:noWrap/>
            <w:hideMark/>
          </w:tcPr>
          <w:p w14:paraId="4B8D6CDC" w14:textId="6F07A4AD" w:rsidR="00EC120B" w:rsidRDefault="00EC120B">
            <w:pPr>
              <w:spacing w:line="240" w:lineRule="auto"/>
              <w:rPr>
                <w:b/>
                <w:bCs/>
              </w:rPr>
            </w:pPr>
            <w:r>
              <w:rPr>
                <w:b/>
                <w:bCs/>
              </w:rPr>
              <w:t xml:space="preserve">Continuous Professional Development Plan </w:t>
            </w:r>
            <w:r w:rsidR="00EE5CDC">
              <w:rPr>
                <w:b/>
                <w:bCs/>
              </w:rPr>
              <w:t>–</w:t>
            </w:r>
            <w:r>
              <w:rPr>
                <w:b/>
                <w:bCs/>
              </w:rPr>
              <w:t xml:space="preserve"> </w:t>
            </w:r>
            <w:r w:rsidR="00EE5CDC">
              <w:rPr>
                <w:b/>
                <w:bCs/>
              </w:rPr>
              <w:t>Aimee Elizabeth james</w:t>
            </w:r>
          </w:p>
        </w:tc>
      </w:tr>
      <w:tr w:rsidR="00EC120B" w14:paraId="25C01368"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835D105" w14:textId="77777777" w:rsidR="00EC120B" w:rsidRDefault="00EC120B">
            <w:pPr>
              <w:rPr>
                <w:b/>
                <w:bCs/>
              </w:rPr>
            </w:pPr>
          </w:p>
        </w:tc>
        <w:tc>
          <w:tcPr>
            <w:tcW w:w="1856" w:type="dxa"/>
            <w:tcBorders>
              <w:top w:val="single" w:sz="4" w:space="0" w:color="auto"/>
              <w:left w:val="single" w:sz="4" w:space="0" w:color="auto"/>
              <w:bottom w:val="single" w:sz="4" w:space="0" w:color="auto"/>
              <w:right w:val="single" w:sz="4" w:space="0" w:color="auto"/>
            </w:tcBorders>
            <w:noWrap/>
            <w:hideMark/>
          </w:tcPr>
          <w:p w14:paraId="63A07858"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1E35A568"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0B174DAB"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180B4628"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038F2661" w14:textId="77777777" w:rsidR="00EC120B" w:rsidRDefault="00EC120B">
            <w:pPr>
              <w:spacing w:line="240" w:lineRule="auto"/>
              <w:rPr>
                <w:sz w:val="20"/>
                <w:szCs w:val="20"/>
                <w:lang w:eastAsia="en-GB"/>
              </w:rPr>
            </w:pPr>
          </w:p>
        </w:tc>
      </w:tr>
      <w:tr w:rsidR="00EC120B" w14:paraId="670C5ACB" w14:textId="77777777" w:rsidTr="00EC120B">
        <w:trPr>
          <w:trHeight w:val="315"/>
        </w:trPr>
        <w:tc>
          <w:tcPr>
            <w:tcW w:w="2250" w:type="dxa"/>
            <w:tcBorders>
              <w:top w:val="single" w:sz="4" w:space="0" w:color="auto"/>
              <w:left w:val="single" w:sz="4" w:space="0" w:color="auto"/>
              <w:bottom w:val="single" w:sz="4" w:space="0" w:color="auto"/>
              <w:right w:val="single" w:sz="4" w:space="0" w:color="auto"/>
            </w:tcBorders>
            <w:noWrap/>
            <w:hideMark/>
          </w:tcPr>
          <w:p w14:paraId="54B55126" w14:textId="77777777" w:rsidR="00EC120B" w:rsidRDefault="00EC120B">
            <w:pPr>
              <w:spacing w:line="240" w:lineRule="auto"/>
              <w:rPr>
                <w:b/>
                <w:bCs/>
              </w:rPr>
            </w:pPr>
            <w:r>
              <w:rPr>
                <w:b/>
                <w:bCs/>
              </w:rPr>
              <w:t>Formal</w:t>
            </w:r>
          </w:p>
        </w:tc>
        <w:tc>
          <w:tcPr>
            <w:tcW w:w="1856" w:type="dxa"/>
            <w:tcBorders>
              <w:top w:val="single" w:sz="4" w:space="0" w:color="auto"/>
              <w:left w:val="single" w:sz="4" w:space="0" w:color="auto"/>
              <w:bottom w:val="single" w:sz="4" w:space="0" w:color="auto"/>
              <w:right w:val="single" w:sz="4" w:space="0" w:color="auto"/>
            </w:tcBorders>
            <w:noWrap/>
            <w:hideMark/>
          </w:tcPr>
          <w:p w14:paraId="4AF70CE0" w14:textId="77777777" w:rsidR="00EC120B" w:rsidRDefault="00EC120B">
            <w:pPr>
              <w:spacing w:line="240" w:lineRule="auto"/>
              <w:rPr>
                <w:b/>
                <w:bCs/>
              </w:rPr>
            </w:pPr>
            <w:r>
              <w:rPr>
                <w:b/>
                <w:bCs/>
              </w:rPr>
              <w:t>Informal</w:t>
            </w:r>
          </w:p>
        </w:tc>
        <w:tc>
          <w:tcPr>
            <w:tcW w:w="858" w:type="dxa"/>
            <w:tcBorders>
              <w:top w:val="single" w:sz="4" w:space="0" w:color="auto"/>
              <w:left w:val="single" w:sz="4" w:space="0" w:color="auto"/>
              <w:bottom w:val="single" w:sz="4" w:space="0" w:color="auto"/>
              <w:right w:val="single" w:sz="4" w:space="0" w:color="auto"/>
            </w:tcBorders>
            <w:noWrap/>
            <w:hideMark/>
          </w:tcPr>
          <w:p w14:paraId="02B5C0B3" w14:textId="77777777" w:rsidR="00EC120B" w:rsidRDefault="00EC120B">
            <w:pPr>
              <w:spacing w:line="240" w:lineRule="auto"/>
              <w:rPr>
                <w:b/>
                <w:bCs/>
              </w:rPr>
            </w:pPr>
            <w:r>
              <w:rPr>
                <w:b/>
                <w:bCs/>
              </w:rPr>
              <w:t>Date</w:t>
            </w:r>
          </w:p>
        </w:tc>
        <w:tc>
          <w:tcPr>
            <w:tcW w:w="1128" w:type="dxa"/>
            <w:tcBorders>
              <w:top w:val="single" w:sz="4" w:space="0" w:color="auto"/>
              <w:left w:val="single" w:sz="4" w:space="0" w:color="auto"/>
              <w:bottom w:val="single" w:sz="4" w:space="0" w:color="auto"/>
              <w:right w:val="single" w:sz="4" w:space="0" w:color="auto"/>
            </w:tcBorders>
            <w:noWrap/>
            <w:hideMark/>
          </w:tcPr>
          <w:p w14:paraId="11AE45E8" w14:textId="77777777" w:rsidR="00EC120B" w:rsidRDefault="00EC120B">
            <w:pPr>
              <w:spacing w:line="240" w:lineRule="auto"/>
              <w:rPr>
                <w:b/>
                <w:bCs/>
              </w:rPr>
            </w:pPr>
            <w:r>
              <w:rPr>
                <w:b/>
                <w:bCs/>
              </w:rPr>
              <w:t>Duration</w:t>
            </w:r>
          </w:p>
        </w:tc>
        <w:tc>
          <w:tcPr>
            <w:tcW w:w="1011" w:type="dxa"/>
            <w:tcBorders>
              <w:top w:val="single" w:sz="4" w:space="0" w:color="auto"/>
              <w:left w:val="single" w:sz="4" w:space="0" w:color="auto"/>
              <w:bottom w:val="single" w:sz="4" w:space="0" w:color="auto"/>
              <w:right w:val="single" w:sz="4" w:space="0" w:color="auto"/>
            </w:tcBorders>
            <w:noWrap/>
            <w:hideMark/>
          </w:tcPr>
          <w:p w14:paraId="65BC9592" w14:textId="77777777" w:rsidR="00EC120B" w:rsidRDefault="00EC120B">
            <w:pPr>
              <w:spacing w:line="240" w:lineRule="auto"/>
              <w:rPr>
                <w:b/>
                <w:bCs/>
              </w:rPr>
            </w:pPr>
            <w:r>
              <w:rPr>
                <w:b/>
                <w:bCs/>
              </w:rPr>
              <w:t>Status</w:t>
            </w:r>
          </w:p>
        </w:tc>
        <w:tc>
          <w:tcPr>
            <w:tcW w:w="2247" w:type="dxa"/>
            <w:tcBorders>
              <w:top w:val="single" w:sz="4" w:space="0" w:color="auto"/>
              <w:left w:val="single" w:sz="4" w:space="0" w:color="auto"/>
              <w:bottom w:val="single" w:sz="4" w:space="0" w:color="auto"/>
              <w:right w:val="single" w:sz="4" w:space="0" w:color="auto"/>
            </w:tcBorders>
            <w:noWrap/>
            <w:hideMark/>
          </w:tcPr>
          <w:p w14:paraId="0EC2ED0A" w14:textId="77777777" w:rsidR="00EC120B" w:rsidRDefault="00EC120B">
            <w:pPr>
              <w:spacing w:line="240" w:lineRule="auto"/>
              <w:rPr>
                <w:b/>
                <w:bCs/>
              </w:rPr>
            </w:pPr>
            <w:r>
              <w:rPr>
                <w:b/>
                <w:bCs/>
              </w:rPr>
              <w:t>Details</w:t>
            </w:r>
          </w:p>
        </w:tc>
      </w:tr>
      <w:tr w:rsidR="00EC120B" w14:paraId="1B753460"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004067F" w14:textId="77777777" w:rsidR="00EC120B" w:rsidRDefault="00EC120B">
            <w:pPr>
              <w:rPr>
                <w:b/>
                <w:bCs/>
              </w:rPr>
            </w:pPr>
          </w:p>
        </w:tc>
        <w:tc>
          <w:tcPr>
            <w:tcW w:w="1856" w:type="dxa"/>
            <w:tcBorders>
              <w:top w:val="single" w:sz="4" w:space="0" w:color="auto"/>
              <w:left w:val="single" w:sz="4" w:space="0" w:color="auto"/>
              <w:bottom w:val="single" w:sz="4" w:space="0" w:color="auto"/>
              <w:right w:val="single" w:sz="4" w:space="0" w:color="auto"/>
            </w:tcBorders>
            <w:noWrap/>
            <w:hideMark/>
          </w:tcPr>
          <w:p w14:paraId="157A0D6E"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0661FFE5"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78A299E1"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10F63498"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504C5567" w14:textId="77777777" w:rsidR="00EC120B" w:rsidRDefault="00EC120B">
            <w:pPr>
              <w:spacing w:line="240" w:lineRule="auto"/>
              <w:rPr>
                <w:sz w:val="20"/>
                <w:szCs w:val="20"/>
                <w:lang w:eastAsia="en-GB"/>
              </w:rPr>
            </w:pPr>
          </w:p>
        </w:tc>
      </w:tr>
      <w:tr w:rsidR="00EC120B" w14:paraId="0ADB3371"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7A670630" w14:textId="77777777" w:rsidR="00EC120B" w:rsidRDefault="00EC120B">
            <w:pPr>
              <w:spacing w:line="240" w:lineRule="auto"/>
            </w:pPr>
            <w:r>
              <w:t>ILM Level 4 Diploma in Leadership and Management</w:t>
            </w:r>
          </w:p>
        </w:tc>
        <w:tc>
          <w:tcPr>
            <w:tcW w:w="1856" w:type="dxa"/>
            <w:tcBorders>
              <w:top w:val="single" w:sz="4" w:space="0" w:color="auto"/>
              <w:left w:val="single" w:sz="4" w:space="0" w:color="auto"/>
              <w:bottom w:val="single" w:sz="4" w:space="0" w:color="auto"/>
              <w:right w:val="single" w:sz="4" w:space="0" w:color="auto"/>
            </w:tcBorders>
            <w:noWrap/>
            <w:hideMark/>
          </w:tcPr>
          <w:p w14:paraId="5D654BEF" w14:textId="77777777" w:rsidR="00EC120B" w:rsidRDefault="00EC120B"/>
        </w:tc>
        <w:tc>
          <w:tcPr>
            <w:tcW w:w="858" w:type="dxa"/>
            <w:tcBorders>
              <w:top w:val="single" w:sz="4" w:space="0" w:color="auto"/>
              <w:left w:val="single" w:sz="4" w:space="0" w:color="auto"/>
              <w:bottom w:val="single" w:sz="4" w:space="0" w:color="auto"/>
              <w:right w:val="single" w:sz="4" w:space="0" w:color="auto"/>
            </w:tcBorders>
            <w:noWrap/>
            <w:hideMark/>
          </w:tcPr>
          <w:p w14:paraId="121EEA44" w14:textId="42B3C3E1" w:rsidR="00EC120B" w:rsidRDefault="00EC120B">
            <w:pPr>
              <w:spacing w:line="240" w:lineRule="auto"/>
            </w:pPr>
            <w:r>
              <w:t>202</w:t>
            </w:r>
            <w:r w:rsidR="00EE5CDC">
              <w:t>4</w:t>
            </w:r>
          </w:p>
        </w:tc>
        <w:tc>
          <w:tcPr>
            <w:tcW w:w="1128" w:type="dxa"/>
            <w:tcBorders>
              <w:top w:val="single" w:sz="4" w:space="0" w:color="auto"/>
              <w:left w:val="single" w:sz="4" w:space="0" w:color="auto"/>
              <w:bottom w:val="single" w:sz="4" w:space="0" w:color="auto"/>
              <w:right w:val="single" w:sz="4" w:space="0" w:color="auto"/>
            </w:tcBorders>
            <w:noWrap/>
            <w:hideMark/>
          </w:tcPr>
          <w:p w14:paraId="470DEF65" w14:textId="77777777" w:rsidR="00EC120B" w:rsidRDefault="00EC120B">
            <w:pPr>
              <w:spacing w:line="240" w:lineRule="auto"/>
            </w:pPr>
            <w:r>
              <w:t>1 Year</w:t>
            </w:r>
          </w:p>
        </w:tc>
        <w:tc>
          <w:tcPr>
            <w:tcW w:w="1011" w:type="dxa"/>
            <w:tcBorders>
              <w:top w:val="single" w:sz="4" w:space="0" w:color="auto"/>
              <w:left w:val="single" w:sz="4" w:space="0" w:color="auto"/>
              <w:bottom w:val="single" w:sz="4" w:space="0" w:color="auto"/>
              <w:right w:val="single" w:sz="4" w:space="0" w:color="auto"/>
            </w:tcBorders>
            <w:noWrap/>
            <w:hideMark/>
          </w:tcPr>
          <w:p w14:paraId="7CA5D479" w14:textId="77777777" w:rsidR="00EC120B" w:rsidRDefault="00EC120B">
            <w:pPr>
              <w:spacing w:line="240" w:lineRule="auto"/>
            </w:pPr>
            <w:r>
              <w:t>In Progress</w:t>
            </w:r>
          </w:p>
        </w:tc>
        <w:tc>
          <w:tcPr>
            <w:tcW w:w="2247" w:type="dxa"/>
            <w:tcBorders>
              <w:top w:val="single" w:sz="4" w:space="0" w:color="auto"/>
              <w:left w:val="single" w:sz="4" w:space="0" w:color="auto"/>
              <w:bottom w:val="single" w:sz="4" w:space="0" w:color="auto"/>
              <w:right w:val="single" w:sz="4" w:space="0" w:color="auto"/>
            </w:tcBorders>
            <w:noWrap/>
            <w:hideMark/>
          </w:tcPr>
          <w:p w14:paraId="00D51D8C" w14:textId="77777777" w:rsidR="00EC120B" w:rsidRDefault="00EC120B">
            <w:pPr>
              <w:spacing w:line="240" w:lineRule="auto"/>
            </w:pPr>
            <w:r>
              <w:t>ILM</w:t>
            </w:r>
          </w:p>
        </w:tc>
      </w:tr>
      <w:tr w:rsidR="00EC120B" w14:paraId="3D7B177F"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65136A5" w14:textId="77777777" w:rsidR="00EC120B" w:rsidRDefault="00EC120B">
            <w:pPr>
              <w:spacing w:line="240" w:lineRule="auto"/>
            </w:pPr>
            <w:r>
              <w:t xml:space="preserve">L4 Certificate of HE Applied Leadership and Management </w:t>
            </w:r>
          </w:p>
        </w:tc>
        <w:tc>
          <w:tcPr>
            <w:tcW w:w="1856" w:type="dxa"/>
            <w:tcBorders>
              <w:top w:val="single" w:sz="4" w:space="0" w:color="auto"/>
              <w:left w:val="single" w:sz="4" w:space="0" w:color="auto"/>
              <w:bottom w:val="single" w:sz="4" w:space="0" w:color="auto"/>
              <w:right w:val="single" w:sz="4" w:space="0" w:color="auto"/>
            </w:tcBorders>
            <w:noWrap/>
            <w:hideMark/>
          </w:tcPr>
          <w:p w14:paraId="44AA0696" w14:textId="77777777" w:rsidR="00EC120B" w:rsidRDefault="00EC120B"/>
        </w:tc>
        <w:tc>
          <w:tcPr>
            <w:tcW w:w="858" w:type="dxa"/>
            <w:tcBorders>
              <w:top w:val="single" w:sz="4" w:space="0" w:color="auto"/>
              <w:left w:val="single" w:sz="4" w:space="0" w:color="auto"/>
              <w:bottom w:val="single" w:sz="4" w:space="0" w:color="auto"/>
              <w:right w:val="single" w:sz="4" w:space="0" w:color="auto"/>
            </w:tcBorders>
            <w:noWrap/>
            <w:hideMark/>
          </w:tcPr>
          <w:p w14:paraId="49CB71E2" w14:textId="77777777" w:rsidR="00EC120B" w:rsidRDefault="00EC120B">
            <w:pPr>
              <w:spacing w:line="240" w:lineRule="auto"/>
            </w:pPr>
            <w:r>
              <w:t>2024</w:t>
            </w:r>
          </w:p>
        </w:tc>
        <w:tc>
          <w:tcPr>
            <w:tcW w:w="1128" w:type="dxa"/>
            <w:tcBorders>
              <w:top w:val="single" w:sz="4" w:space="0" w:color="auto"/>
              <w:left w:val="single" w:sz="4" w:space="0" w:color="auto"/>
              <w:bottom w:val="single" w:sz="4" w:space="0" w:color="auto"/>
              <w:right w:val="single" w:sz="4" w:space="0" w:color="auto"/>
            </w:tcBorders>
            <w:noWrap/>
            <w:hideMark/>
          </w:tcPr>
          <w:p w14:paraId="1CDCD4E7" w14:textId="77777777" w:rsidR="00EC120B" w:rsidRDefault="00EC120B">
            <w:pPr>
              <w:spacing w:line="240" w:lineRule="auto"/>
            </w:pPr>
            <w:r>
              <w:t>1 Year</w:t>
            </w:r>
          </w:p>
        </w:tc>
        <w:tc>
          <w:tcPr>
            <w:tcW w:w="1011" w:type="dxa"/>
            <w:tcBorders>
              <w:top w:val="single" w:sz="4" w:space="0" w:color="auto"/>
              <w:left w:val="single" w:sz="4" w:space="0" w:color="auto"/>
              <w:bottom w:val="single" w:sz="4" w:space="0" w:color="auto"/>
              <w:right w:val="single" w:sz="4" w:space="0" w:color="auto"/>
            </w:tcBorders>
            <w:noWrap/>
            <w:hideMark/>
          </w:tcPr>
          <w:p w14:paraId="5EE067AD" w14:textId="77777777" w:rsidR="00EC120B" w:rsidRDefault="00EC120B">
            <w:pPr>
              <w:spacing w:line="240" w:lineRule="auto"/>
            </w:pPr>
            <w:r>
              <w:t>In Progress</w:t>
            </w:r>
          </w:p>
        </w:tc>
        <w:tc>
          <w:tcPr>
            <w:tcW w:w="2247" w:type="dxa"/>
            <w:tcBorders>
              <w:top w:val="single" w:sz="4" w:space="0" w:color="auto"/>
              <w:left w:val="single" w:sz="4" w:space="0" w:color="auto"/>
              <w:bottom w:val="single" w:sz="4" w:space="0" w:color="auto"/>
              <w:right w:val="single" w:sz="4" w:space="0" w:color="auto"/>
            </w:tcBorders>
            <w:noWrap/>
            <w:hideMark/>
          </w:tcPr>
          <w:p w14:paraId="61F635CE" w14:textId="77777777" w:rsidR="00EC120B" w:rsidRDefault="00EC120B">
            <w:pPr>
              <w:spacing w:line="240" w:lineRule="auto"/>
            </w:pPr>
            <w:r>
              <w:t>University of Wales Trinity Saint David</w:t>
            </w:r>
          </w:p>
        </w:tc>
      </w:tr>
      <w:tr w:rsidR="00EC120B" w14:paraId="4AC14E00"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3641400C" w14:textId="670C4714" w:rsidR="00EC120B" w:rsidRDefault="00EC120B"/>
        </w:tc>
        <w:tc>
          <w:tcPr>
            <w:tcW w:w="1856" w:type="dxa"/>
            <w:tcBorders>
              <w:top w:val="single" w:sz="4" w:space="0" w:color="auto"/>
              <w:left w:val="single" w:sz="4" w:space="0" w:color="auto"/>
              <w:bottom w:val="single" w:sz="4" w:space="0" w:color="auto"/>
              <w:right w:val="single" w:sz="4" w:space="0" w:color="auto"/>
            </w:tcBorders>
            <w:noWrap/>
            <w:hideMark/>
          </w:tcPr>
          <w:p w14:paraId="0042EF32" w14:textId="452BFC36" w:rsidR="00EC120B" w:rsidRDefault="00EE5CDC">
            <w:pPr>
              <w:spacing w:line="240" w:lineRule="auto"/>
              <w:rPr>
                <w:sz w:val="20"/>
                <w:szCs w:val="20"/>
                <w:lang w:eastAsia="en-GB"/>
              </w:rPr>
            </w:pPr>
            <w:r>
              <w:rPr>
                <w:sz w:val="20"/>
                <w:szCs w:val="20"/>
                <w:lang w:eastAsia="en-GB"/>
              </w:rPr>
              <w:t xml:space="preserve">Online learning </w:t>
            </w:r>
          </w:p>
        </w:tc>
        <w:tc>
          <w:tcPr>
            <w:tcW w:w="858" w:type="dxa"/>
            <w:tcBorders>
              <w:top w:val="single" w:sz="4" w:space="0" w:color="auto"/>
              <w:left w:val="single" w:sz="4" w:space="0" w:color="auto"/>
              <w:bottom w:val="single" w:sz="4" w:space="0" w:color="auto"/>
              <w:right w:val="single" w:sz="4" w:space="0" w:color="auto"/>
            </w:tcBorders>
            <w:noWrap/>
            <w:hideMark/>
          </w:tcPr>
          <w:p w14:paraId="22DEF4AF" w14:textId="64A6411D" w:rsidR="00EC120B" w:rsidRDefault="00EE5CDC">
            <w:pPr>
              <w:spacing w:line="240" w:lineRule="auto"/>
              <w:rPr>
                <w:sz w:val="20"/>
                <w:szCs w:val="20"/>
                <w:lang w:eastAsia="en-GB"/>
              </w:rPr>
            </w:pPr>
            <w:r>
              <w:rPr>
                <w:sz w:val="20"/>
                <w:szCs w:val="20"/>
                <w:lang w:eastAsia="en-GB"/>
              </w:rPr>
              <w:t>2023</w:t>
            </w:r>
          </w:p>
        </w:tc>
        <w:tc>
          <w:tcPr>
            <w:tcW w:w="1128" w:type="dxa"/>
            <w:tcBorders>
              <w:top w:val="single" w:sz="4" w:space="0" w:color="auto"/>
              <w:left w:val="single" w:sz="4" w:space="0" w:color="auto"/>
              <w:bottom w:val="single" w:sz="4" w:space="0" w:color="auto"/>
              <w:right w:val="single" w:sz="4" w:space="0" w:color="auto"/>
            </w:tcBorders>
            <w:noWrap/>
            <w:hideMark/>
          </w:tcPr>
          <w:p w14:paraId="5E5D94CC" w14:textId="232C5B8C" w:rsidR="00EC120B" w:rsidRDefault="00EE5CDC">
            <w:pPr>
              <w:spacing w:line="240" w:lineRule="auto"/>
              <w:rPr>
                <w:sz w:val="20"/>
                <w:szCs w:val="20"/>
                <w:lang w:eastAsia="en-GB"/>
              </w:rPr>
            </w:pPr>
            <w:r>
              <w:rPr>
                <w:sz w:val="20"/>
                <w:szCs w:val="20"/>
                <w:lang w:eastAsia="en-GB"/>
              </w:rPr>
              <w:t>1 hour</w:t>
            </w:r>
          </w:p>
        </w:tc>
        <w:tc>
          <w:tcPr>
            <w:tcW w:w="1011" w:type="dxa"/>
            <w:tcBorders>
              <w:top w:val="single" w:sz="4" w:space="0" w:color="auto"/>
              <w:left w:val="single" w:sz="4" w:space="0" w:color="auto"/>
              <w:bottom w:val="single" w:sz="4" w:space="0" w:color="auto"/>
              <w:right w:val="single" w:sz="4" w:space="0" w:color="auto"/>
            </w:tcBorders>
            <w:noWrap/>
            <w:hideMark/>
          </w:tcPr>
          <w:p w14:paraId="47223950" w14:textId="2E7A69B0" w:rsidR="00EC120B" w:rsidRDefault="00EE5CDC">
            <w:pPr>
              <w:spacing w:line="240" w:lineRule="auto"/>
              <w:rPr>
                <w:sz w:val="20"/>
                <w:szCs w:val="20"/>
                <w:lang w:eastAsia="en-GB"/>
              </w:rPr>
            </w:pPr>
            <w:r>
              <w:rPr>
                <w:sz w:val="20"/>
                <w:szCs w:val="20"/>
                <w:lang w:eastAsia="en-GB"/>
              </w:rPr>
              <w:t>completed</w:t>
            </w:r>
          </w:p>
        </w:tc>
        <w:tc>
          <w:tcPr>
            <w:tcW w:w="2247" w:type="dxa"/>
            <w:tcBorders>
              <w:top w:val="single" w:sz="4" w:space="0" w:color="auto"/>
              <w:left w:val="single" w:sz="4" w:space="0" w:color="auto"/>
              <w:bottom w:val="single" w:sz="4" w:space="0" w:color="auto"/>
              <w:right w:val="single" w:sz="4" w:space="0" w:color="auto"/>
            </w:tcBorders>
            <w:noWrap/>
            <w:hideMark/>
          </w:tcPr>
          <w:p w14:paraId="06FD9ECA" w14:textId="2A914863" w:rsidR="00EC120B" w:rsidRDefault="00EE5CDC">
            <w:pPr>
              <w:spacing w:line="240" w:lineRule="auto"/>
              <w:rPr>
                <w:sz w:val="20"/>
                <w:szCs w:val="20"/>
                <w:lang w:eastAsia="en-GB"/>
              </w:rPr>
            </w:pPr>
            <w:r>
              <w:rPr>
                <w:sz w:val="20"/>
                <w:szCs w:val="20"/>
                <w:lang w:eastAsia="en-GB"/>
              </w:rPr>
              <w:t>You tube tutorial</w:t>
            </w:r>
          </w:p>
        </w:tc>
      </w:tr>
      <w:tr w:rsidR="00EC120B" w14:paraId="4ADE97D9"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74DA2CB0"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70F16235"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77517846"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0B7FFA5D"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47B468AC"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F2072BC" w14:textId="77777777" w:rsidR="00EC120B" w:rsidRDefault="00EC120B">
            <w:pPr>
              <w:spacing w:line="240" w:lineRule="auto"/>
              <w:rPr>
                <w:sz w:val="20"/>
                <w:szCs w:val="20"/>
                <w:lang w:eastAsia="en-GB"/>
              </w:rPr>
            </w:pPr>
          </w:p>
        </w:tc>
      </w:tr>
      <w:tr w:rsidR="00EC120B" w14:paraId="341F3EE1"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58743BEB"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7E2B8946"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673E39A3"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5936221E"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0CC7B510"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479EA52" w14:textId="77777777" w:rsidR="00EC120B" w:rsidRDefault="00EC120B">
            <w:pPr>
              <w:spacing w:line="240" w:lineRule="auto"/>
              <w:rPr>
                <w:sz w:val="20"/>
                <w:szCs w:val="20"/>
                <w:lang w:eastAsia="en-GB"/>
              </w:rPr>
            </w:pPr>
          </w:p>
        </w:tc>
      </w:tr>
      <w:tr w:rsidR="00EC120B" w14:paraId="263D95B3"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DBC1794"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23E15A71"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17575414"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0C41517F"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40E01A87"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70667905" w14:textId="77777777" w:rsidR="00EC120B" w:rsidRDefault="00EC120B">
            <w:pPr>
              <w:spacing w:line="240" w:lineRule="auto"/>
              <w:rPr>
                <w:sz w:val="20"/>
                <w:szCs w:val="20"/>
                <w:lang w:eastAsia="en-GB"/>
              </w:rPr>
            </w:pPr>
          </w:p>
        </w:tc>
      </w:tr>
      <w:tr w:rsidR="00EC120B" w14:paraId="42DBD7FC"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3A4C8A0"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03B15861"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459821D5"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7856C2BD"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3379CF1D"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30B4826" w14:textId="77777777" w:rsidR="00EC120B" w:rsidRDefault="00EC120B">
            <w:pPr>
              <w:spacing w:line="240" w:lineRule="auto"/>
              <w:rPr>
                <w:sz w:val="20"/>
                <w:szCs w:val="20"/>
                <w:lang w:eastAsia="en-GB"/>
              </w:rPr>
            </w:pPr>
          </w:p>
        </w:tc>
      </w:tr>
      <w:tr w:rsidR="00EC120B" w14:paraId="169870A6"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06F9B3E5"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34770766"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5563982A"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68D1615E"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43913262"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3446AE46" w14:textId="77777777" w:rsidR="00EC120B" w:rsidRDefault="00EC120B">
            <w:pPr>
              <w:spacing w:line="240" w:lineRule="auto"/>
              <w:rPr>
                <w:sz w:val="20"/>
                <w:szCs w:val="20"/>
                <w:lang w:eastAsia="en-GB"/>
              </w:rPr>
            </w:pPr>
          </w:p>
        </w:tc>
      </w:tr>
      <w:tr w:rsidR="00EC120B" w14:paraId="7CC8DDCE"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71265323"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665066D0"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35853891"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52D7E7F1"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3FE9FD84"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0EAF7930" w14:textId="77777777" w:rsidR="00EC120B" w:rsidRDefault="00EC120B">
            <w:pPr>
              <w:spacing w:line="240" w:lineRule="auto"/>
              <w:rPr>
                <w:sz w:val="20"/>
                <w:szCs w:val="20"/>
                <w:lang w:eastAsia="en-GB"/>
              </w:rPr>
            </w:pPr>
          </w:p>
        </w:tc>
      </w:tr>
      <w:tr w:rsidR="00EC120B" w14:paraId="3EEB534E"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40F230F4"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264CEA11"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6FBC5774"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2773EFB5"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25BFC241"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488C06BD" w14:textId="77777777" w:rsidR="00EC120B" w:rsidRDefault="00EC120B">
            <w:pPr>
              <w:spacing w:line="240" w:lineRule="auto"/>
              <w:rPr>
                <w:sz w:val="20"/>
                <w:szCs w:val="20"/>
                <w:lang w:eastAsia="en-GB"/>
              </w:rPr>
            </w:pPr>
          </w:p>
        </w:tc>
      </w:tr>
      <w:tr w:rsidR="00EC120B" w14:paraId="3E4B414A"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4E7BE96"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298765DF"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4A5BECA2"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4391EDC6"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505BA67C"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70ECFEA" w14:textId="77777777" w:rsidR="00EC120B" w:rsidRDefault="00EC120B">
            <w:pPr>
              <w:spacing w:line="240" w:lineRule="auto"/>
              <w:rPr>
                <w:sz w:val="20"/>
                <w:szCs w:val="20"/>
                <w:lang w:eastAsia="en-GB"/>
              </w:rPr>
            </w:pPr>
          </w:p>
        </w:tc>
      </w:tr>
      <w:tr w:rsidR="00EC120B" w14:paraId="0512680B"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68148255"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75D8D789"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1AD188C0"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7377E977"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5A447184"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0EC3B564" w14:textId="77777777" w:rsidR="00EC120B" w:rsidRDefault="00EC120B">
            <w:pPr>
              <w:spacing w:line="240" w:lineRule="auto"/>
              <w:rPr>
                <w:sz w:val="20"/>
                <w:szCs w:val="20"/>
                <w:lang w:eastAsia="en-GB"/>
              </w:rPr>
            </w:pPr>
          </w:p>
        </w:tc>
      </w:tr>
      <w:tr w:rsidR="00EC120B" w14:paraId="68A8AC07"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E2E0FA4"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381ACF69"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7793B7E6"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7902DAB4"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7D8D17CF"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28D75A1C" w14:textId="77777777" w:rsidR="00EC120B" w:rsidRDefault="00EC120B">
            <w:pPr>
              <w:spacing w:line="240" w:lineRule="auto"/>
              <w:rPr>
                <w:sz w:val="20"/>
                <w:szCs w:val="20"/>
                <w:lang w:eastAsia="en-GB"/>
              </w:rPr>
            </w:pPr>
          </w:p>
        </w:tc>
      </w:tr>
      <w:tr w:rsidR="00EC120B" w14:paraId="2038931C"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9DC69CD"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07D3AE79"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5ED918FE"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49A0BB96"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3649583D"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36CAE178" w14:textId="77777777" w:rsidR="00EC120B" w:rsidRDefault="00EC120B">
            <w:pPr>
              <w:spacing w:line="240" w:lineRule="auto"/>
              <w:rPr>
                <w:sz w:val="20"/>
                <w:szCs w:val="20"/>
                <w:lang w:eastAsia="en-GB"/>
              </w:rPr>
            </w:pPr>
          </w:p>
        </w:tc>
      </w:tr>
      <w:tr w:rsidR="00EC120B" w14:paraId="15D185F9"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35705CD5"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32A6320B"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2CDAA198"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5A7616A3"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7F4F63EC"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23B9467A" w14:textId="77777777" w:rsidR="00EC120B" w:rsidRDefault="00EC120B">
            <w:pPr>
              <w:spacing w:line="240" w:lineRule="auto"/>
              <w:rPr>
                <w:sz w:val="20"/>
                <w:szCs w:val="20"/>
                <w:lang w:eastAsia="en-GB"/>
              </w:rPr>
            </w:pPr>
          </w:p>
        </w:tc>
      </w:tr>
      <w:tr w:rsidR="00EC120B" w14:paraId="0310341F"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20D5828"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74FBC0EF"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792578D2"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2D9914FD"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64C6FBC2"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40B5371D" w14:textId="77777777" w:rsidR="00EC120B" w:rsidRDefault="00EC120B">
            <w:pPr>
              <w:spacing w:line="240" w:lineRule="auto"/>
              <w:rPr>
                <w:sz w:val="20"/>
                <w:szCs w:val="20"/>
                <w:lang w:eastAsia="en-GB"/>
              </w:rPr>
            </w:pPr>
          </w:p>
        </w:tc>
      </w:tr>
      <w:tr w:rsidR="00EC120B" w14:paraId="7EA997CA"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1FAC41E9"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2E69476A"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17E567BB"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56C92994"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7E4CF8E4"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9F532C5" w14:textId="77777777" w:rsidR="00EC120B" w:rsidRDefault="00EC120B">
            <w:pPr>
              <w:spacing w:line="240" w:lineRule="auto"/>
              <w:rPr>
                <w:sz w:val="20"/>
                <w:szCs w:val="20"/>
                <w:lang w:eastAsia="en-GB"/>
              </w:rPr>
            </w:pPr>
          </w:p>
        </w:tc>
      </w:tr>
      <w:tr w:rsidR="00EC120B" w14:paraId="47CDC1FC"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4B31139F"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34CAA2B0"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5CD0114D"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3534AF3C"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413358BA"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9DFBFCB" w14:textId="77777777" w:rsidR="00EC120B" w:rsidRDefault="00EC120B">
            <w:pPr>
              <w:spacing w:line="240" w:lineRule="auto"/>
              <w:rPr>
                <w:sz w:val="20"/>
                <w:szCs w:val="20"/>
                <w:lang w:eastAsia="en-GB"/>
              </w:rPr>
            </w:pPr>
          </w:p>
        </w:tc>
      </w:tr>
      <w:tr w:rsidR="00EC120B" w14:paraId="6B9748A4"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3B97C853"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48ECE195"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4296EB45"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32CC7D40"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69EDC927"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24AD341" w14:textId="77777777" w:rsidR="00EC120B" w:rsidRDefault="00EC120B">
            <w:pPr>
              <w:spacing w:line="240" w:lineRule="auto"/>
              <w:rPr>
                <w:sz w:val="20"/>
                <w:szCs w:val="20"/>
                <w:lang w:eastAsia="en-GB"/>
              </w:rPr>
            </w:pPr>
          </w:p>
        </w:tc>
      </w:tr>
      <w:tr w:rsidR="00EC120B" w14:paraId="18BE7C5B" w14:textId="77777777" w:rsidTr="00EC120B">
        <w:trPr>
          <w:trHeight w:val="300"/>
        </w:trPr>
        <w:tc>
          <w:tcPr>
            <w:tcW w:w="2250" w:type="dxa"/>
            <w:tcBorders>
              <w:top w:val="single" w:sz="4" w:space="0" w:color="auto"/>
              <w:left w:val="single" w:sz="4" w:space="0" w:color="auto"/>
              <w:bottom w:val="single" w:sz="4" w:space="0" w:color="auto"/>
              <w:right w:val="single" w:sz="4" w:space="0" w:color="auto"/>
            </w:tcBorders>
            <w:noWrap/>
            <w:hideMark/>
          </w:tcPr>
          <w:p w14:paraId="25CAA83A" w14:textId="77777777" w:rsidR="00EC120B" w:rsidRDefault="00EC120B">
            <w:pPr>
              <w:spacing w:line="240" w:lineRule="auto"/>
              <w:rPr>
                <w:sz w:val="20"/>
                <w:szCs w:val="20"/>
                <w:lang w:eastAsia="en-GB"/>
              </w:rPr>
            </w:pPr>
          </w:p>
        </w:tc>
        <w:tc>
          <w:tcPr>
            <w:tcW w:w="1856" w:type="dxa"/>
            <w:tcBorders>
              <w:top w:val="single" w:sz="4" w:space="0" w:color="auto"/>
              <w:left w:val="single" w:sz="4" w:space="0" w:color="auto"/>
              <w:bottom w:val="single" w:sz="4" w:space="0" w:color="auto"/>
              <w:right w:val="single" w:sz="4" w:space="0" w:color="auto"/>
            </w:tcBorders>
            <w:noWrap/>
            <w:hideMark/>
          </w:tcPr>
          <w:p w14:paraId="6AA47B3B" w14:textId="77777777" w:rsidR="00EC120B" w:rsidRDefault="00EC120B">
            <w:pPr>
              <w:spacing w:line="240" w:lineRule="auto"/>
              <w:rPr>
                <w:sz w:val="20"/>
                <w:szCs w:val="20"/>
                <w:lang w:eastAsia="en-GB"/>
              </w:rPr>
            </w:pPr>
          </w:p>
        </w:tc>
        <w:tc>
          <w:tcPr>
            <w:tcW w:w="858" w:type="dxa"/>
            <w:tcBorders>
              <w:top w:val="single" w:sz="4" w:space="0" w:color="auto"/>
              <w:left w:val="single" w:sz="4" w:space="0" w:color="auto"/>
              <w:bottom w:val="single" w:sz="4" w:space="0" w:color="auto"/>
              <w:right w:val="single" w:sz="4" w:space="0" w:color="auto"/>
            </w:tcBorders>
            <w:noWrap/>
            <w:hideMark/>
          </w:tcPr>
          <w:p w14:paraId="43186F2F" w14:textId="77777777" w:rsidR="00EC120B" w:rsidRDefault="00EC120B">
            <w:pPr>
              <w:spacing w:line="240" w:lineRule="auto"/>
              <w:rPr>
                <w:sz w:val="20"/>
                <w:szCs w:val="20"/>
                <w:lang w:eastAsia="en-GB"/>
              </w:rPr>
            </w:pPr>
          </w:p>
        </w:tc>
        <w:tc>
          <w:tcPr>
            <w:tcW w:w="1128" w:type="dxa"/>
            <w:tcBorders>
              <w:top w:val="single" w:sz="4" w:space="0" w:color="auto"/>
              <w:left w:val="single" w:sz="4" w:space="0" w:color="auto"/>
              <w:bottom w:val="single" w:sz="4" w:space="0" w:color="auto"/>
              <w:right w:val="single" w:sz="4" w:space="0" w:color="auto"/>
            </w:tcBorders>
            <w:noWrap/>
            <w:hideMark/>
          </w:tcPr>
          <w:p w14:paraId="1B6E355E" w14:textId="77777777" w:rsidR="00EC120B" w:rsidRDefault="00EC120B">
            <w:pPr>
              <w:spacing w:line="240" w:lineRule="auto"/>
              <w:rPr>
                <w:sz w:val="20"/>
                <w:szCs w:val="20"/>
                <w:lang w:eastAsia="en-GB"/>
              </w:rPr>
            </w:pPr>
          </w:p>
        </w:tc>
        <w:tc>
          <w:tcPr>
            <w:tcW w:w="1011" w:type="dxa"/>
            <w:tcBorders>
              <w:top w:val="single" w:sz="4" w:space="0" w:color="auto"/>
              <w:left w:val="single" w:sz="4" w:space="0" w:color="auto"/>
              <w:bottom w:val="single" w:sz="4" w:space="0" w:color="auto"/>
              <w:right w:val="single" w:sz="4" w:space="0" w:color="auto"/>
            </w:tcBorders>
            <w:noWrap/>
            <w:hideMark/>
          </w:tcPr>
          <w:p w14:paraId="6E022213" w14:textId="77777777" w:rsidR="00EC120B" w:rsidRDefault="00EC120B">
            <w:pPr>
              <w:spacing w:line="240" w:lineRule="auto"/>
              <w:rPr>
                <w:sz w:val="20"/>
                <w:szCs w:val="20"/>
                <w:lang w:eastAsia="en-GB"/>
              </w:rPr>
            </w:pPr>
          </w:p>
        </w:tc>
        <w:tc>
          <w:tcPr>
            <w:tcW w:w="2247" w:type="dxa"/>
            <w:tcBorders>
              <w:top w:val="single" w:sz="4" w:space="0" w:color="auto"/>
              <w:left w:val="single" w:sz="4" w:space="0" w:color="auto"/>
              <w:bottom w:val="single" w:sz="4" w:space="0" w:color="auto"/>
              <w:right w:val="single" w:sz="4" w:space="0" w:color="auto"/>
            </w:tcBorders>
            <w:noWrap/>
            <w:hideMark/>
          </w:tcPr>
          <w:p w14:paraId="62E22551" w14:textId="77777777" w:rsidR="00EC120B" w:rsidRDefault="00EC120B">
            <w:pPr>
              <w:spacing w:line="240" w:lineRule="auto"/>
              <w:rPr>
                <w:sz w:val="20"/>
                <w:szCs w:val="20"/>
                <w:lang w:eastAsia="en-GB"/>
              </w:rPr>
            </w:pPr>
          </w:p>
        </w:tc>
      </w:tr>
    </w:tbl>
    <w:p w14:paraId="5EB5600F" w14:textId="77777777" w:rsidR="00EC120B" w:rsidRDefault="00EC120B" w:rsidP="00EC120B"/>
    <w:p w14:paraId="6F3317B5" w14:textId="77777777" w:rsidR="00EC120B" w:rsidRDefault="00EC120B" w:rsidP="00EC120B"/>
    <w:p w14:paraId="7AE09FA1" w14:textId="77777777" w:rsidR="00A777EB" w:rsidRDefault="00A777EB"/>
    <w:sectPr w:rsidR="00A77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badi ExtraLight">
    <w:charset w:val="00"/>
    <w:family w:val="swiss"/>
    <w:pitch w:val="variable"/>
    <w:sig w:usb0="80000003"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E4A33"/>
    <w:multiLevelType w:val="multilevel"/>
    <w:tmpl w:val="8E364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D00C09"/>
    <w:multiLevelType w:val="multilevel"/>
    <w:tmpl w:val="F092D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0F4DF1"/>
    <w:multiLevelType w:val="multilevel"/>
    <w:tmpl w:val="D8364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E6439D"/>
    <w:multiLevelType w:val="multilevel"/>
    <w:tmpl w:val="5B1E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E744D4"/>
    <w:multiLevelType w:val="hybridMultilevel"/>
    <w:tmpl w:val="0536541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53187482">
    <w:abstractNumId w:val="4"/>
  </w:num>
  <w:num w:numId="2" w16cid:durableId="1552419072">
    <w:abstractNumId w:val="2"/>
  </w:num>
  <w:num w:numId="3" w16cid:durableId="1597515228">
    <w:abstractNumId w:val="3"/>
  </w:num>
  <w:num w:numId="4" w16cid:durableId="1619221339">
    <w:abstractNumId w:val="1"/>
  </w:num>
  <w:num w:numId="5" w16cid:durableId="351957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0B"/>
    <w:rsid w:val="000C21A4"/>
    <w:rsid w:val="00147AAD"/>
    <w:rsid w:val="001A60DB"/>
    <w:rsid w:val="00221F49"/>
    <w:rsid w:val="00317A4D"/>
    <w:rsid w:val="00491AE9"/>
    <w:rsid w:val="00590DD8"/>
    <w:rsid w:val="005D4698"/>
    <w:rsid w:val="006374C8"/>
    <w:rsid w:val="00A52EEF"/>
    <w:rsid w:val="00A777EB"/>
    <w:rsid w:val="00B5255B"/>
    <w:rsid w:val="00C35757"/>
    <w:rsid w:val="00E04AB1"/>
    <w:rsid w:val="00E64EC6"/>
    <w:rsid w:val="00EC120B"/>
    <w:rsid w:val="00EE5CDC"/>
    <w:rsid w:val="00F40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AE9A5"/>
  <w15:chartTrackingRefBased/>
  <w15:docId w15:val="{C76C158D-078A-4C27-BDC2-E865323C4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20B"/>
    <w:pPr>
      <w:spacing w:line="256"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C120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C120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C120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C120B"/>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C120B"/>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C120B"/>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C120B"/>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C120B"/>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C120B"/>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20B"/>
    <w:rPr>
      <w:rFonts w:eastAsiaTheme="majorEastAsia" w:cstheme="majorBidi"/>
      <w:color w:val="272727" w:themeColor="text1" w:themeTint="D8"/>
    </w:rPr>
  </w:style>
  <w:style w:type="paragraph" w:styleId="Title">
    <w:name w:val="Title"/>
    <w:basedOn w:val="Normal"/>
    <w:next w:val="Normal"/>
    <w:link w:val="TitleChar"/>
    <w:uiPriority w:val="10"/>
    <w:qFormat/>
    <w:rsid w:val="00EC120B"/>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C1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20B"/>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C1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20B"/>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C120B"/>
    <w:rPr>
      <w:i/>
      <w:iCs/>
      <w:color w:val="404040" w:themeColor="text1" w:themeTint="BF"/>
    </w:rPr>
  </w:style>
  <w:style w:type="paragraph" w:styleId="ListParagraph">
    <w:name w:val="List Paragraph"/>
    <w:basedOn w:val="Normal"/>
    <w:uiPriority w:val="34"/>
    <w:qFormat/>
    <w:rsid w:val="00EC120B"/>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EC120B"/>
    <w:rPr>
      <w:i/>
      <w:iCs/>
      <w:color w:val="0F4761" w:themeColor="accent1" w:themeShade="BF"/>
    </w:rPr>
  </w:style>
  <w:style w:type="paragraph" w:styleId="IntenseQuote">
    <w:name w:val="Intense Quote"/>
    <w:basedOn w:val="Normal"/>
    <w:next w:val="Normal"/>
    <w:link w:val="IntenseQuoteChar"/>
    <w:uiPriority w:val="30"/>
    <w:qFormat/>
    <w:rsid w:val="00EC120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C120B"/>
    <w:rPr>
      <w:i/>
      <w:iCs/>
      <w:color w:val="0F4761" w:themeColor="accent1" w:themeShade="BF"/>
    </w:rPr>
  </w:style>
  <w:style w:type="character" w:styleId="IntenseReference">
    <w:name w:val="Intense Reference"/>
    <w:basedOn w:val="DefaultParagraphFont"/>
    <w:uiPriority w:val="32"/>
    <w:qFormat/>
    <w:rsid w:val="00EC120B"/>
    <w:rPr>
      <w:b/>
      <w:bCs/>
      <w:smallCaps/>
      <w:color w:val="0F4761" w:themeColor="accent1" w:themeShade="BF"/>
      <w:spacing w:val="5"/>
    </w:rPr>
  </w:style>
  <w:style w:type="character" w:styleId="Hyperlink">
    <w:name w:val="Hyperlink"/>
    <w:basedOn w:val="DefaultParagraphFont"/>
    <w:uiPriority w:val="99"/>
    <w:unhideWhenUsed/>
    <w:rsid w:val="00EC120B"/>
    <w:rPr>
      <w:color w:val="467886" w:themeColor="hyperlink"/>
      <w:u w:val="single"/>
    </w:rPr>
  </w:style>
  <w:style w:type="paragraph" w:styleId="TOC1">
    <w:name w:val="toc 1"/>
    <w:basedOn w:val="Normal"/>
    <w:next w:val="Normal"/>
    <w:autoRedefine/>
    <w:uiPriority w:val="39"/>
    <w:semiHidden/>
    <w:unhideWhenUsed/>
    <w:rsid w:val="00EC120B"/>
    <w:pPr>
      <w:spacing w:after="100"/>
    </w:pPr>
  </w:style>
  <w:style w:type="paragraph" w:styleId="TOC2">
    <w:name w:val="toc 2"/>
    <w:basedOn w:val="Normal"/>
    <w:next w:val="Normal"/>
    <w:autoRedefine/>
    <w:uiPriority w:val="39"/>
    <w:semiHidden/>
    <w:unhideWhenUsed/>
    <w:rsid w:val="00EC120B"/>
    <w:pPr>
      <w:spacing w:after="100"/>
      <w:ind w:left="220"/>
    </w:pPr>
  </w:style>
  <w:style w:type="table" w:styleId="TableGrid">
    <w:name w:val="Table Grid"/>
    <w:basedOn w:val="TableNormal"/>
    <w:uiPriority w:val="39"/>
    <w:rsid w:val="00EC120B"/>
    <w:pPr>
      <w:spacing w:after="0" w:line="240" w:lineRule="auto"/>
    </w:pPr>
    <w:rPr>
      <w:rFonts w:ascii="Calibri" w:eastAsia="Calibri" w:hAnsi="Calibri" w:cs="Calibri"/>
      <w:kern w:val="0"/>
      <w:sz w:val="22"/>
      <w:szCs w:val="22"/>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C12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120B"/>
  </w:style>
  <w:style w:type="character" w:customStyle="1" w:styleId="eop">
    <w:name w:val="eop"/>
    <w:basedOn w:val="DefaultParagraphFont"/>
    <w:rsid w:val="00EC120B"/>
  </w:style>
  <w:style w:type="paragraph" w:styleId="NormalWeb">
    <w:name w:val="Normal (Web)"/>
    <w:basedOn w:val="Normal"/>
    <w:uiPriority w:val="99"/>
    <w:semiHidden/>
    <w:unhideWhenUsed/>
    <w:rsid w:val="00C357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357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520127">
      <w:bodyDiv w:val="1"/>
      <w:marLeft w:val="0"/>
      <w:marRight w:val="0"/>
      <w:marTop w:val="0"/>
      <w:marBottom w:val="0"/>
      <w:divBdr>
        <w:top w:val="none" w:sz="0" w:space="0" w:color="auto"/>
        <w:left w:val="none" w:sz="0" w:space="0" w:color="auto"/>
        <w:bottom w:val="none" w:sz="0" w:space="0" w:color="auto"/>
        <w:right w:val="none" w:sz="0" w:space="0" w:color="auto"/>
      </w:divBdr>
      <w:divsChild>
        <w:div w:id="593637667">
          <w:marLeft w:val="0"/>
          <w:marRight w:val="0"/>
          <w:marTop w:val="0"/>
          <w:marBottom w:val="0"/>
          <w:divBdr>
            <w:top w:val="none" w:sz="0" w:space="0" w:color="auto"/>
            <w:left w:val="none" w:sz="0" w:space="0" w:color="auto"/>
            <w:bottom w:val="none" w:sz="0" w:space="0" w:color="auto"/>
            <w:right w:val="none" w:sz="0" w:space="0" w:color="auto"/>
          </w:divBdr>
        </w:div>
        <w:div w:id="696275373">
          <w:marLeft w:val="0"/>
          <w:marRight w:val="0"/>
          <w:marTop w:val="0"/>
          <w:marBottom w:val="0"/>
          <w:divBdr>
            <w:top w:val="none" w:sz="0" w:space="0" w:color="auto"/>
            <w:left w:val="none" w:sz="0" w:space="0" w:color="auto"/>
            <w:bottom w:val="none" w:sz="0" w:space="0" w:color="auto"/>
            <w:right w:val="none" w:sz="0" w:space="0" w:color="auto"/>
          </w:divBdr>
        </w:div>
        <w:div w:id="190730221">
          <w:marLeft w:val="0"/>
          <w:marRight w:val="0"/>
          <w:marTop w:val="0"/>
          <w:marBottom w:val="0"/>
          <w:divBdr>
            <w:top w:val="none" w:sz="0" w:space="0" w:color="auto"/>
            <w:left w:val="none" w:sz="0" w:space="0" w:color="auto"/>
            <w:bottom w:val="none" w:sz="0" w:space="0" w:color="auto"/>
            <w:right w:val="none" w:sz="0" w:space="0" w:color="auto"/>
          </w:divBdr>
        </w:div>
        <w:div w:id="1224020413">
          <w:marLeft w:val="0"/>
          <w:marRight w:val="0"/>
          <w:marTop w:val="0"/>
          <w:marBottom w:val="0"/>
          <w:divBdr>
            <w:top w:val="none" w:sz="0" w:space="0" w:color="auto"/>
            <w:left w:val="none" w:sz="0" w:space="0" w:color="auto"/>
            <w:bottom w:val="none" w:sz="0" w:space="0" w:color="auto"/>
            <w:right w:val="none" w:sz="0" w:space="0" w:color="auto"/>
          </w:divBdr>
        </w:div>
      </w:divsChild>
    </w:div>
    <w:div w:id="626667875">
      <w:bodyDiv w:val="1"/>
      <w:marLeft w:val="0"/>
      <w:marRight w:val="0"/>
      <w:marTop w:val="0"/>
      <w:marBottom w:val="0"/>
      <w:divBdr>
        <w:top w:val="none" w:sz="0" w:space="0" w:color="auto"/>
        <w:left w:val="none" w:sz="0" w:space="0" w:color="auto"/>
        <w:bottom w:val="none" w:sz="0" w:space="0" w:color="auto"/>
        <w:right w:val="none" w:sz="0" w:space="0" w:color="auto"/>
      </w:divBdr>
      <w:divsChild>
        <w:div w:id="1283344836">
          <w:marLeft w:val="0"/>
          <w:marRight w:val="0"/>
          <w:marTop w:val="0"/>
          <w:marBottom w:val="0"/>
          <w:divBdr>
            <w:top w:val="none" w:sz="0" w:space="0" w:color="auto"/>
            <w:left w:val="none" w:sz="0" w:space="0" w:color="auto"/>
            <w:bottom w:val="none" w:sz="0" w:space="0" w:color="auto"/>
            <w:right w:val="none" w:sz="0" w:space="0" w:color="auto"/>
          </w:divBdr>
        </w:div>
        <w:div w:id="311066196">
          <w:marLeft w:val="0"/>
          <w:marRight w:val="0"/>
          <w:marTop w:val="0"/>
          <w:marBottom w:val="0"/>
          <w:divBdr>
            <w:top w:val="none" w:sz="0" w:space="0" w:color="auto"/>
            <w:left w:val="none" w:sz="0" w:space="0" w:color="auto"/>
            <w:bottom w:val="none" w:sz="0" w:space="0" w:color="auto"/>
            <w:right w:val="none" w:sz="0" w:space="0" w:color="auto"/>
          </w:divBdr>
        </w:div>
        <w:div w:id="458839024">
          <w:marLeft w:val="0"/>
          <w:marRight w:val="0"/>
          <w:marTop w:val="0"/>
          <w:marBottom w:val="0"/>
          <w:divBdr>
            <w:top w:val="none" w:sz="0" w:space="0" w:color="auto"/>
            <w:left w:val="none" w:sz="0" w:space="0" w:color="auto"/>
            <w:bottom w:val="none" w:sz="0" w:space="0" w:color="auto"/>
            <w:right w:val="none" w:sz="0" w:space="0" w:color="auto"/>
          </w:divBdr>
        </w:div>
        <w:div w:id="874199869">
          <w:marLeft w:val="0"/>
          <w:marRight w:val="0"/>
          <w:marTop w:val="0"/>
          <w:marBottom w:val="0"/>
          <w:divBdr>
            <w:top w:val="none" w:sz="0" w:space="0" w:color="auto"/>
            <w:left w:val="none" w:sz="0" w:space="0" w:color="auto"/>
            <w:bottom w:val="none" w:sz="0" w:space="0" w:color="auto"/>
            <w:right w:val="none" w:sz="0" w:space="0" w:color="auto"/>
          </w:divBdr>
        </w:div>
      </w:divsChild>
    </w:div>
    <w:div w:id="654144274">
      <w:bodyDiv w:val="1"/>
      <w:marLeft w:val="0"/>
      <w:marRight w:val="0"/>
      <w:marTop w:val="0"/>
      <w:marBottom w:val="0"/>
      <w:divBdr>
        <w:top w:val="none" w:sz="0" w:space="0" w:color="auto"/>
        <w:left w:val="none" w:sz="0" w:space="0" w:color="auto"/>
        <w:bottom w:val="none" w:sz="0" w:space="0" w:color="auto"/>
        <w:right w:val="none" w:sz="0" w:space="0" w:color="auto"/>
      </w:divBdr>
    </w:div>
    <w:div w:id="797141010">
      <w:bodyDiv w:val="1"/>
      <w:marLeft w:val="0"/>
      <w:marRight w:val="0"/>
      <w:marTop w:val="0"/>
      <w:marBottom w:val="0"/>
      <w:divBdr>
        <w:top w:val="none" w:sz="0" w:space="0" w:color="auto"/>
        <w:left w:val="none" w:sz="0" w:space="0" w:color="auto"/>
        <w:bottom w:val="none" w:sz="0" w:space="0" w:color="auto"/>
        <w:right w:val="none" w:sz="0" w:space="0" w:color="auto"/>
      </w:divBdr>
      <w:divsChild>
        <w:div w:id="18895554">
          <w:marLeft w:val="0"/>
          <w:marRight w:val="0"/>
          <w:marTop w:val="0"/>
          <w:marBottom w:val="0"/>
          <w:divBdr>
            <w:top w:val="none" w:sz="0" w:space="0" w:color="auto"/>
            <w:left w:val="none" w:sz="0" w:space="0" w:color="auto"/>
            <w:bottom w:val="none" w:sz="0" w:space="0" w:color="auto"/>
            <w:right w:val="none" w:sz="0" w:space="0" w:color="auto"/>
          </w:divBdr>
        </w:div>
        <w:div w:id="1992978785">
          <w:marLeft w:val="0"/>
          <w:marRight w:val="0"/>
          <w:marTop w:val="0"/>
          <w:marBottom w:val="0"/>
          <w:divBdr>
            <w:top w:val="none" w:sz="0" w:space="0" w:color="auto"/>
            <w:left w:val="none" w:sz="0" w:space="0" w:color="auto"/>
            <w:bottom w:val="none" w:sz="0" w:space="0" w:color="auto"/>
            <w:right w:val="none" w:sz="0" w:space="0" w:color="auto"/>
          </w:divBdr>
        </w:div>
      </w:divsChild>
    </w:div>
    <w:div w:id="799029577">
      <w:bodyDiv w:val="1"/>
      <w:marLeft w:val="0"/>
      <w:marRight w:val="0"/>
      <w:marTop w:val="0"/>
      <w:marBottom w:val="0"/>
      <w:divBdr>
        <w:top w:val="none" w:sz="0" w:space="0" w:color="auto"/>
        <w:left w:val="none" w:sz="0" w:space="0" w:color="auto"/>
        <w:bottom w:val="none" w:sz="0" w:space="0" w:color="auto"/>
        <w:right w:val="none" w:sz="0" w:space="0" w:color="auto"/>
      </w:divBdr>
      <w:divsChild>
        <w:div w:id="793716210">
          <w:marLeft w:val="0"/>
          <w:marRight w:val="0"/>
          <w:marTop w:val="0"/>
          <w:marBottom w:val="0"/>
          <w:divBdr>
            <w:top w:val="none" w:sz="0" w:space="0" w:color="auto"/>
            <w:left w:val="none" w:sz="0" w:space="0" w:color="auto"/>
            <w:bottom w:val="none" w:sz="0" w:space="0" w:color="auto"/>
            <w:right w:val="none" w:sz="0" w:space="0" w:color="auto"/>
          </w:divBdr>
        </w:div>
        <w:div w:id="1322150165">
          <w:marLeft w:val="0"/>
          <w:marRight w:val="0"/>
          <w:marTop w:val="0"/>
          <w:marBottom w:val="0"/>
          <w:divBdr>
            <w:top w:val="none" w:sz="0" w:space="0" w:color="auto"/>
            <w:left w:val="none" w:sz="0" w:space="0" w:color="auto"/>
            <w:bottom w:val="none" w:sz="0" w:space="0" w:color="auto"/>
            <w:right w:val="none" w:sz="0" w:space="0" w:color="auto"/>
          </w:divBdr>
        </w:div>
        <w:div w:id="1850564676">
          <w:marLeft w:val="0"/>
          <w:marRight w:val="0"/>
          <w:marTop w:val="0"/>
          <w:marBottom w:val="0"/>
          <w:divBdr>
            <w:top w:val="none" w:sz="0" w:space="0" w:color="auto"/>
            <w:left w:val="none" w:sz="0" w:space="0" w:color="auto"/>
            <w:bottom w:val="none" w:sz="0" w:space="0" w:color="auto"/>
            <w:right w:val="none" w:sz="0" w:space="0" w:color="auto"/>
          </w:divBdr>
        </w:div>
      </w:divsChild>
    </w:div>
    <w:div w:id="1084716909">
      <w:bodyDiv w:val="1"/>
      <w:marLeft w:val="0"/>
      <w:marRight w:val="0"/>
      <w:marTop w:val="0"/>
      <w:marBottom w:val="0"/>
      <w:divBdr>
        <w:top w:val="none" w:sz="0" w:space="0" w:color="auto"/>
        <w:left w:val="none" w:sz="0" w:space="0" w:color="auto"/>
        <w:bottom w:val="none" w:sz="0" w:space="0" w:color="auto"/>
        <w:right w:val="none" w:sz="0" w:space="0" w:color="auto"/>
      </w:divBdr>
      <w:divsChild>
        <w:div w:id="1602297652">
          <w:marLeft w:val="0"/>
          <w:marRight w:val="0"/>
          <w:marTop w:val="0"/>
          <w:marBottom w:val="0"/>
          <w:divBdr>
            <w:top w:val="none" w:sz="0" w:space="0" w:color="auto"/>
            <w:left w:val="none" w:sz="0" w:space="0" w:color="auto"/>
            <w:bottom w:val="none" w:sz="0" w:space="0" w:color="auto"/>
            <w:right w:val="none" w:sz="0" w:space="0" w:color="auto"/>
          </w:divBdr>
        </w:div>
        <w:div w:id="343020574">
          <w:marLeft w:val="0"/>
          <w:marRight w:val="0"/>
          <w:marTop w:val="0"/>
          <w:marBottom w:val="0"/>
          <w:divBdr>
            <w:top w:val="none" w:sz="0" w:space="0" w:color="auto"/>
            <w:left w:val="none" w:sz="0" w:space="0" w:color="auto"/>
            <w:bottom w:val="none" w:sz="0" w:space="0" w:color="auto"/>
            <w:right w:val="none" w:sz="0" w:space="0" w:color="auto"/>
          </w:divBdr>
        </w:div>
      </w:divsChild>
    </w:div>
    <w:div w:id="1227302522">
      <w:bodyDiv w:val="1"/>
      <w:marLeft w:val="0"/>
      <w:marRight w:val="0"/>
      <w:marTop w:val="0"/>
      <w:marBottom w:val="0"/>
      <w:divBdr>
        <w:top w:val="none" w:sz="0" w:space="0" w:color="auto"/>
        <w:left w:val="none" w:sz="0" w:space="0" w:color="auto"/>
        <w:bottom w:val="none" w:sz="0" w:space="0" w:color="auto"/>
        <w:right w:val="none" w:sz="0" w:space="0" w:color="auto"/>
      </w:divBdr>
      <w:divsChild>
        <w:div w:id="1095633971">
          <w:marLeft w:val="0"/>
          <w:marRight w:val="0"/>
          <w:marTop w:val="0"/>
          <w:marBottom w:val="0"/>
          <w:divBdr>
            <w:top w:val="none" w:sz="0" w:space="0" w:color="auto"/>
            <w:left w:val="none" w:sz="0" w:space="0" w:color="auto"/>
            <w:bottom w:val="none" w:sz="0" w:space="0" w:color="auto"/>
            <w:right w:val="none" w:sz="0" w:space="0" w:color="auto"/>
          </w:divBdr>
        </w:div>
        <w:div w:id="2110811898">
          <w:marLeft w:val="0"/>
          <w:marRight w:val="0"/>
          <w:marTop w:val="0"/>
          <w:marBottom w:val="0"/>
          <w:divBdr>
            <w:top w:val="none" w:sz="0" w:space="0" w:color="auto"/>
            <w:left w:val="none" w:sz="0" w:space="0" w:color="auto"/>
            <w:bottom w:val="none" w:sz="0" w:space="0" w:color="auto"/>
            <w:right w:val="none" w:sz="0" w:space="0" w:color="auto"/>
          </w:divBdr>
        </w:div>
        <w:div w:id="515847941">
          <w:marLeft w:val="0"/>
          <w:marRight w:val="0"/>
          <w:marTop w:val="0"/>
          <w:marBottom w:val="0"/>
          <w:divBdr>
            <w:top w:val="none" w:sz="0" w:space="0" w:color="auto"/>
            <w:left w:val="none" w:sz="0" w:space="0" w:color="auto"/>
            <w:bottom w:val="none" w:sz="0" w:space="0" w:color="auto"/>
            <w:right w:val="none" w:sz="0" w:space="0" w:color="auto"/>
          </w:divBdr>
        </w:div>
      </w:divsChild>
    </w:div>
    <w:div w:id="1253050709">
      <w:bodyDiv w:val="1"/>
      <w:marLeft w:val="0"/>
      <w:marRight w:val="0"/>
      <w:marTop w:val="0"/>
      <w:marBottom w:val="0"/>
      <w:divBdr>
        <w:top w:val="none" w:sz="0" w:space="0" w:color="auto"/>
        <w:left w:val="none" w:sz="0" w:space="0" w:color="auto"/>
        <w:bottom w:val="none" w:sz="0" w:space="0" w:color="auto"/>
        <w:right w:val="none" w:sz="0" w:space="0" w:color="auto"/>
      </w:divBdr>
      <w:divsChild>
        <w:div w:id="833686849">
          <w:marLeft w:val="0"/>
          <w:marRight w:val="0"/>
          <w:marTop w:val="0"/>
          <w:marBottom w:val="0"/>
          <w:divBdr>
            <w:top w:val="none" w:sz="0" w:space="0" w:color="auto"/>
            <w:left w:val="none" w:sz="0" w:space="0" w:color="auto"/>
            <w:bottom w:val="none" w:sz="0" w:space="0" w:color="auto"/>
            <w:right w:val="none" w:sz="0" w:space="0" w:color="auto"/>
          </w:divBdr>
        </w:div>
        <w:div w:id="79566162">
          <w:marLeft w:val="0"/>
          <w:marRight w:val="0"/>
          <w:marTop w:val="0"/>
          <w:marBottom w:val="0"/>
          <w:divBdr>
            <w:top w:val="none" w:sz="0" w:space="0" w:color="auto"/>
            <w:left w:val="none" w:sz="0" w:space="0" w:color="auto"/>
            <w:bottom w:val="none" w:sz="0" w:space="0" w:color="auto"/>
            <w:right w:val="none" w:sz="0" w:space="0" w:color="auto"/>
          </w:divBdr>
        </w:div>
        <w:div w:id="2074501834">
          <w:marLeft w:val="0"/>
          <w:marRight w:val="0"/>
          <w:marTop w:val="0"/>
          <w:marBottom w:val="0"/>
          <w:divBdr>
            <w:top w:val="none" w:sz="0" w:space="0" w:color="auto"/>
            <w:left w:val="none" w:sz="0" w:space="0" w:color="auto"/>
            <w:bottom w:val="none" w:sz="0" w:space="0" w:color="auto"/>
            <w:right w:val="none" w:sz="0" w:space="0" w:color="auto"/>
          </w:divBdr>
        </w:div>
        <w:div w:id="2099515625">
          <w:marLeft w:val="0"/>
          <w:marRight w:val="0"/>
          <w:marTop w:val="0"/>
          <w:marBottom w:val="0"/>
          <w:divBdr>
            <w:top w:val="none" w:sz="0" w:space="0" w:color="auto"/>
            <w:left w:val="none" w:sz="0" w:space="0" w:color="auto"/>
            <w:bottom w:val="none" w:sz="0" w:space="0" w:color="auto"/>
            <w:right w:val="none" w:sz="0" w:space="0" w:color="auto"/>
          </w:divBdr>
        </w:div>
        <w:div w:id="928268895">
          <w:marLeft w:val="0"/>
          <w:marRight w:val="0"/>
          <w:marTop w:val="0"/>
          <w:marBottom w:val="0"/>
          <w:divBdr>
            <w:top w:val="none" w:sz="0" w:space="0" w:color="auto"/>
            <w:left w:val="none" w:sz="0" w:space="0" w:color="auto"/>
            <w:bottom w:val="none" w:sz="0" w:space="0" w:color="auto"/>
            <w:right w:val="none" w:sz="0" w:space="0" w:color="auto"/>
          </w:divBdr>
        </w:div>
        <w:div w:id="1059128723">
          <w:marLeft w:val="0"/>
          <w:marRight w:val="0"/>
          <w:marTop w:val="0"/>
          <w:marBottom w:val="0"/>
          <w:divBdr>
            <w:top w:val="none" w:sz="0" w:space="0" w:color="auto"/>
            <w:left w:val="none" w:sz="0" w:space="0" w:color="auto"/>
            <w:bottom w:val="none" w:sz="0" w:space="0" w:color="auto"/>
            <w:right w:val="none" w:sz="0" w:space="0" w:color="auto"/>
          </w:divBdr>
        </w:div>
        <w:div w:id="1528837566">
          <w:marLeft w:val="0"/>
          <w:marRight w:val="0"/>
          <w:marTop w:val="0"/>
          <w:marBottom w:val="0"/>
          <w:divBdr>
            <w:top w:val="none" w:sz="0" w:space="0" w:color="auto"/>
            <w:left w:val="none" w:sz="0" w:space="0" w:color="auto"/>
            <w:bottom w:val="none" w:sz="0" w:space="0" w:color="auto"/>
            <w:right w:val="none" w:sz="0" w:space="0" w:color="auto"/>
          </w:divBdr>
        </w:div>
      </w:divsChild>
    </w:div>
    <w:div w:id="1656176460">
      <w:bodyDiv w:val="1"/>
      <w:marLeft w:val="0"/>
      <w:marRight w:val="0"/>
      <w:marTop w:val="0"/>
      <w:marBottom w:val="0"/>
      <w:divBdr>
        <w:top w:val="none" w:sz="0" w:space="0" w:color="auto"/>
        <w:left w:val="none" w:sz="0" w:space="0" w:color="auto"/>
        <w:bottom w:val="none" w:sz="0" w:space="0" w:color="auto"/>
        <w:right w:val="none" w:sz="0" w:space="0" w:color="auto"/>
      </w:divBdr>
      <w:divsChild>
        <w:div w:id="1500925678">
          <w:marLeft w:val="0"/>
          <w:marRight w:val="0"/>
          <w:marTop w:val="0"/>
          <w:marBottom w:val="0"/>
          <w:divBdr>
            <w:top w:val="none" w:sz="0" w:space="0" w:color="auto"/>
            <w:left w:val="none" w:sz="0" w:space="0" w:color="auto"/>
            <w:bottom w:val="none" w:sz="0" w:space="0" w:color="auto"/>
            <w:right w:val="none" w:sz="0" w:space="0" w:color="auto"/>
          </w:divBdr>
          <w:divsChild>
            <w:div w:id="1174341688">
              <w:marLeft w:val="0"/>
              <w:marRight w:val="0"/>
              <w:marTop w:val="0"/>
              <w:marBottom w:val="0"/>
              <w:divBdr>
                <w:top w:val="none" w:sz="0" w:space="0" w:color="auto"/>
                <w:left w:val="none" w:sz="0" w:space="0" w:color="auto"/>
                <w:bottom w:val="none" w:sz="0" w:space="0" w:color="auto"/>
                <w:right w:val="none" w:sz="0" w:space="0" w:color="auto"/>
              </w:divBdr>
            </w:div>
          </w:divsChild>
        </w:div>
        <w:div w:id="1293367140">
          <w:marLeft w:val="0"/>
          <w:marRight w:val="0"/>
          <w:marTop w:val="0"/>
          <w:marBottom w:val="0"/>
          <w:divBdr>
            <w:top w:val="none" w:sz="0" w:space="0" w:color="auto"/>
            <w:left w:val="none" w:sz="0" w:space="0" w:color="auto"/>
            <w:bottom w:val="none" w:sz="0" w:space="0" w:color="auto"/>
            <w:right w:val="none" w:sz="0" w:space="0" w:color="auto"/>
          </w:divBdr>
          <w:divsChild>
            <w:div w:id="833566215">
              <w:marLeft w:val="0"/>
              <w:marRight w:val="0"/>
              <w:marTop w:val="0"/>
              <w:marBottom w:val="0"/>
              <w:divBdr>
                <w:top w:val="none" w:sz="0" w:space="0" w:color="auto"/>
                <w:left w:val="none" w:sz="0" w:space="0" w:color="auto"/>
                <w:bottom w:val="none" w:sz="0" w:space="0" w:color="auto"/>
                <w:right w:val="none" w:sz="0" w:space="0" w:color="auto"/>
              </w:divBdr>
            </w:div>
          </w:divsChild>
        </w:div>
        <w:div w:id="278800309">
          <w:marLeft w:val="0"/>
          <w:marRight w:val="0"/>
          <w:marTop w:val="0"/>
          <w:marBottom w:val="0"/>
          <w:divBdr>
            <w:top w:val="none" w:sz="0" w:space="0" w:color="auto"/>
            <w:left w:val="none" w:sz="0" w:space="0" w:color="auto"/>
            <w:bottom w:val="none" w:sz="0" w:space="0" w:color="auto"/>
            <w:right w:val="none" w:sz="0" w:space="0" w:color="auto"/>
          </w:divBdr>
          <w:divsChild>
            <w:div w:id="452483205">
              <w:marLeft w:val="0"/>
              <w:marRight w:val="0"/>
              <w:marTop w:val="0"/>
              <w:marBottom w:val="0"/>
              <w:divBdr>
                <w:top w:val="none" w:sz="0" w:space="0" w:color="auto"/>
                <w:left w:val="none" w:sz="0" w:space="0" w:color="auto"/>
                <w:bottom w:val="none" w:sz="0" w:space="0" w:color="auto"/>
                <w:right w:val="none" w:sz="0" w:space="0" w:color="auto"/>
              </w:divBdr>
            </w:div>
          </w:divsChild>
        </w:div>
        <w:div w:id="1329023439">
          <w:marLeft w:val="0"/>
          <w:marRight w:val="0"/>
          <w:marTop w:val="0"/>
          <w:marBottom w:val="0"/>
          <w:divBdr>
            <w:top w:val="none" w:sz="0" w:space="0" w:color="auto"/>
            <w:left w:val="none" w:sz="0" w:space="0" w:color="auto"/>
            <w:bottom w:val="none" w:sz="0" w:space="0" w:color="auto"/>
            <w:right w:val="none" w:sz="0" w:space="0" w:color="auto"/>
          </w:divBdr>
          <w:divsChild>
            <w:div w:id="1798454178">
              <w:marLeft w:val="0"/>
              <w:marRight w:val="0"/>
              <w:marTop w:val="0"/>
              <w:marBottom w:val="0"/>
              <w:divBdr>
                <w:top w:val="none" w:sz="0" w:space="0" w:color="auto"/>
                <w:left w:val="none" w:sz="0" w:space="0" w:color="auto"/>
                <w:bottom w:val="none" w:sz="0" w:space="0" w:color="auto"/>
                <w:right w:val="none" w:sz="0" w:space="0" w:color="auto"/>
              </w:divBdr>
            </w:div>
          </w:divsChild>
        </w:div>
        <w:div w:id="153255500">
          <w:marLeft w:val="0"/>
          <w:marRight w:val="0"/>
          <w:marTop w:val="0"/>
          <w:marBottom w:val="0"/>
          <w:divBdr>
            <w:top w:val="none" w:sz="0" w:space="0" w:color="auto"/>
            <w:left w:val="none" w:sz="0" w:space="0" w:color="auto"/>
            <w:bottom w:val="none" w:sz="0" w:space="0" w:color="auto"/>
            <w:right w:val="none" w:sz="0" w:space="0" w:color="auto"/>
          </w:divBdr>
          <w:divsChild>
            <w:div w:id="923147206">
              <w:marLeft w:val="0"/>
              <w:marRight w:val="0"/>
              <w:marTop w:val="0"/>
              <w:marBottom w:val="0"/>
              <w:divBdr>
                <w:top w:val="none" w:sz="0" w:space="0" w:color="auto"/>
                <w:left w:val="none" w:sz="0" w:space="0" w:color="auto"/>
                <w:bottom w:val="none" w:sz="0" w:space="0" w:color="auto"/>
                <w:right w:val="none" w:sz="0" w:space="0" w:color="auto"/>
              </w:divBdr>
            </w:div>
          </w:divsChild>
        </w:div>
        <w:div w:id="1855268802">
          <w:marLeft w:val="0"/>
          <w:marRight w:val="0"/>
          <w:marTop w:val="0"/>
          <w:marBottom w:val="0"/>
          <w:divBdr>
            <w:top w:val="none" w:sz="0" w:space="0" w:color="auto"/>
            <w:left w:val="none" w:sz="0" w:space="0" w:color="auto"/>
            <w:bottom w:val="none" w:sz="0" w:space="0" w:color="auto"/>
            <w:right w:val="none" w:sz="0" w:space="0" w:color="auto"/>
          </w:divBdr>
          <w:divsChild>
            <w:div w:id="1567761280">
              <w:marLeft w:val="0"/>
              <w:marRight w:val="0"/>
              <w:marTop w:val="0"/>
              <w:marBottom w:val="0"/>
              <w:divBdr>
                <w:top w:val="none" w:sz="0" w:space="0" w:color="auto"/>
                <w:left w:val="none" w:sz="0" w:space="0" w:color="auto"/>
                <w:bottom w:val="none" w:sz="0" w:space="0" w:color="auto"/>
                <w:right w:val="none" w:sz="0" w:space="0" w:color="auto"/>
              </w:divBdr>
            </w:div>
          </w:divsChild>
        </w:div>
        <w:div w:id="816848200">
          <w:marLeft w:val="0"/>
          <w:marRight w:val="0"/>
          <w:marTop w:val="0"/>
          <w:marBottom w:val="0"/>
          <w:divBdr>
            <w:top w:val="none" w:sz="0" w:space="0" w:color="auto"/>
            <w:left w:val="none" w:sz="0" w:space="0" w:color="auto"/>
            <w:bottom w:val="none" w:sz="0" w:space="0" w:color="auto"/>
            <w:right w:val="none" w:sz="0" w:space="0" w:color="auto"/>
          </w:divBdr>
          <w:divsChild>
            <w:div w:id="1209103663">
              <w:marLeft w:val="0"/>
              <w:marRight w:val="0"/>
              <w:marTop w:val="0"/>
              <w:marBottom w:val="0"/>
              <w:divBdr>
                <w:top w:val="none" w:sz="0" w:space="0" w:color="auto"/>
                <w:left w:val="none" w:sz="0" w:space="0" w:color="auto"/>
                <w:bottom w:val="none" w:sz="0" w:space="0" w:color="auto"/>
                <w:right w:val="none" w:sz="0" w:space="0" w:color="auto"/>
              </w:divBdr>
            </w:div>
          </w:divsChild>
        </w:div>
        <w:div w:id="840895878">
          <w:marLeft w:val="0"/>
          <w:marRight w:val="0"/>
          <w:marTop w:val="0"/>
          <w:marBottom w:val="0"/>
          <w:divBdr>
            <w:top w:val="none" w:sz="0" w:space="0" w:color="auto"/>
            <w:left w:val="none" w:sz="0" w:space="0" w:color="auto"/>
            <w:bottom w:val="none" w:sz="0" w:space="0" w:color="auto"/>
            <w:right w:val="none" w:sz="0" w:space="0" w:color="auto"/>
          </w:divBdr>
          <w:divsChild>
            <w:div w:id="1761364335">
              <w:marLeft w:val="0"/>
              <w:marRight w:val="0"/>
              <w:marTop w:val="0"/>
              <w:marBottom w:val="0"/>
              <w:divBdr>
                <w:top w:val="none" w:sz="0" w:space="0" w:color="auto"/>
                <w:left w:val="none" w:sz="0" w:space="0" w:color="auto"/>
                <w:bottom w:val="none" w:sz="0" w:space="0" w:color="auto"/>
                <w:right w:val="none" w:sz="0" w:space="0" w:color="auto"/>
              </w:divBdr>
            </w:div>
          </w:divsChild>
        </w:div>
        <w:div w:id="670911282">
          <w:marLeft w:val="0"/>
          <w:marRight w:val="0"/>
          <w:marTop w:val="0"/>
          <w:marBottom w:val="0"/>
          <w:divBdr>
            <w:top w:val="none" w:sz="0" w:space="0" w:color="auto"/>
            <w:left w:val="none" w:sz="0" w:space="0" w:color="auto"/>
            <w:bottom w:val="none" w:sz="0" w:space="0" w:color="auto"/>
            <w:right w:val="none" w:sz="0" w:space="0" w:color="auto"/>
          </w:divBdr>
          <w:divsChild>
            <w:div w:id="1448309303">
              <w:marLeft w:val="0"/>
              <w:marRight w:val="0"/>
              <w:marTop w:val="0"/>
              <w:marBottom w:val="0"/>
              <w:divBdr>
                <w:top w:val="none" w:sz="0" w:space="0" w:color="auto"/>
                <w:left w:val="none" w:sz="0" w:space="0" w:color="auto"/>
                <w:bottom w:val="none" w:sz="0" w:space="0" w:color="auto"/>
                <w:right w:val="none" w:sz="0" w:space="0" w:color="auto"/>
              </w:divBdr>
            </w:div>
            <w:div w:id="114558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985113">
      <w:bodyDiv w:val="1"/>
      <w:marLeft w:val="0"/>
      <w:marRight w:val="0"/>
      <w:marTop w:val="0"/>
      <w:marBottom w:val="0"/>
      <w:divBdr>
        <w:top w:val="none" w:sz="0" w:space="0" w:color="auto"/>
        <w:left w:val="none" w:sz="0" w:space="0" w:color="auto"/>
        <w:bottom w:val="none" w:sz="0" w:space="0" w:color="auto"/>
        <w:right w:val="none" w:sz="0" w:space="0" w:color="auto"/>
      </w:divBdr>
      <w:divsChild>
        <w:div w:id="1933202285">
          <w:marLeft w:val="0"/>
          <w:marRight w:val="0"/>
          <w:marTop w:val="0"/>
          <w:marBottom w:val="0"/>
          <w:divBdr>
            <w:top w:val="none" w:sz="0" w:space="0" w:color="auto"/>
            <w:left w:val="none" w:sz="0" w:space="0" w:color="auto"/>
            <w:bottom w:val="none" w:sz="0" w:space="0" w:color="auto"/>
            <w:right w:val="none" w:sz="0" w:space="0" w:color="auto"/>
          </w:divBdr>
        </w:div>
        <w:div w:id="747458258">
          <w:marLeft w:val="0"/>
          <w:marRight w:val="0"/>
          <w:marTop w:val="0"/>
          <w:marBottom w:val="0"/>
          <w:divBdr>
            <w:top w:val="none" w:sz="0" w:space="0" w:color="auto"/>
            <w:left w:val="none" w:sz="0" w:space="0" w:color="auto"/>
            <w:bottom w:val="none" w:sz="0" w:space="0" w:color="auto"/>
            <w:right w:val="none" w:sz="0" w:space="0" w:color="auto"/>
          </w:divBdr>
        </w:div>
        <w:div w:id="2119565722">
          <w:marLeft w:val="0"/>
          <w:marRight w:val="0"/>
          <w:marTop w:val="0"/>
          <w:marBottom w:val="0"/>
          <w:divBdr>
            <w:top w:val="none" w:sz="0" w:space="0" w:color="auto"/>
            <w:left w:val="none" w:sz="0" w:space="0" w:color="auto"/>
            <w:bottom w:val="none" w:sz="0" w:space="0" w:color="auto"/>
            <w:right w:val="none" w:sz="0" w:space="0" w:color="auto"/>
          </w:divBdr>
        </w:div>
        <w:div w:id="1788625055">
          <w:marLeft w:val="0"/>
          <w:marRight w:val="0"/>
          <w:marTop w:val="0"/>
          <w:marBottom w:val="0"/>
          <w:divBdr>
            <w:top w:val="none" w:sz="0" w:space="0" w:color="auto"/>
            <w:left w:val="none" w:sz="0" w:space="0" w:color="auto"/>
            <w:bottom w:val="none" w:sz="0" w:space="0" w:color="auto"/>
            <w:right w:val="none" w:sz="0" w:space="0" w:color="auto"/>
          </w:divBdr>
        </w:div>
        <w:div w:id="582683519">
          <w:marLeft w:val="0"/>
          <w:marRight w:val="0"/>
          <w:marTop w:val="0"/>
          <w:marBottom w:val="0"/>
          <w:divBdr>
            <w:top w:val="none" w:sz="0" w:space="0" w:color="auto"/>
            <w:left w:val="none" w:sz="0" w:space="0" w:color="auto"/>
            <w:bottom w:val="none" w:sz="0" w:space="0" w:color="auto"/>
            <w:right w:val="none" w:sz="0" w:space="0" w:color="auto"/>
          </w:divBdr>
        </w:div>
        <w:div w:id="572620137">
          <w:marLeft w:val="0"/>
          <w:marRight w:val="0"/>
          <w:marTop w:val="0"/>
          <w:marBottom w:val="0"/>
          <w:divBdr>
            <w:top w:val="none" w:sz="0" w:space="0" w:color="auto"/>
            <w:left w:val="none" w:sz="0" w:space="0" w:color="auto"/>
            <w:bottom w:val="none" w:sz="0" w:space="0" w:color="auto"/>
            <w:right w:val="none" w:sz="0" w:space="0" w:color="auto"/>
          </w:divBdr>
        </w:div>
        <w:div w:id="1637711637">
          <w:marLeft w:val="0"/>
          <w:marRight w:val="0"/>
          <w:marTop w:val="0"/>
          <w:marBottom w:val="0"/>
          <w:divBdr>
            <w:top w:val="none" w:sz="0" w:space="0" w:color="auto"/>
            <w:left w:val="none" w:sz="0" w:space="0" w:color="auto"/>
            <w:bottom w:val="none" w:sz="0" w:space="0" w:color="auto"/>
            <w:right w:val="none" w:sz="0" w:space="0" w:color="auto"/>
          </w:divBdr>
        </w:div>
        <w:div w:id="1935475436">
          <w:marLeft w:val="0"/>
          <w:marRight w:val="0"/>
          <w:marTop w:val="0"/>
          <w:marBottom w:val="0"/>
          <w:divBdr>
            <w:top w:val="none" w:sz="0" w:space="0" w:color="auto"/>
            <w:left w:val="none" w:sz="0" w:space="0" w:color="auto"/>
            <w:bottom w:val="none" w:sz="0" w:space="0" w:color="auto"/>
            <w:right w:val="none" w:sz="0" w:space="0" w:color="auto"/>
          </w:divBdr>
        </w:div>
        <w:div w:id="310718083">
          <w:marLeft w:val="0"/>
          <w:marRight w:val="0"/>
          <w:marTop w:val="0"/>
          <w:marBottom w:val="0"/>
          <w:divBdr>
            <w:top w:val="none" w:sz="0" w:space="0" w:color="auto"/>
            <w:left w:val="none" w:sz="0" w:space="0" w:color="auto"/>
            <w:bottom w:val="none" w:sz="0" w:space="0" w:color="auto"/>
            <w:right w:val="none" w:sz="0" w:space="0" w:color="auto"/>
          </w:divBdr>
        </w:div>
      </w:divsChild>
    </w:div>
    <w:div w:id="2027826212">
      <w:bodyDiv w:val="1"/>
      <w:marLeft w:val="0"/>
      <w:marRight w:val="0"/>
      <w:marTop w:val="0"/>
      <w:marBottom w:val="0"/>
      <w:divBdr>
        <w:top w:val="none" w:sz="0" w:space="0" w:color="auto"/>
        <w:left w:val="none" w:sz="0" w:space="0" w:color="auto"/>
        <w:bottom w:val="none" w:sz="0" w:space="0" w:color="auto"/>
        <w:right w:val="none" w:sz="0" w:space="0" w:color="auto"/>
      </w:divBdr>
      <w:divsChild>
        <w:div w:id="773020709">
          <w:marLeft w:val="0"/>
          <w:marRight w:val="0"/>
          <w:marTop w:val="0"/>
          <w:marBottom w:val="0"/>
          <w:divBdr>
            <w:top w:val="none" w:sz="0" w:space="0" w:color="auto"/>
            <w:left w:val="none" w:sz="0" w:space="0" w:color="auto"/>
            <w:bottom w:val="none" w:sz="0" w:space="0" w:color="auto"/>
            <w:right w:val="none" w:sz="0" w:space="0" w:color="auto"/>
          </w:divBdr>
        </w:div>
        <w:div w:id="273445145">
          <w:marLeft w:val="0"/>
          <w:marRight w:val="0"/>
          <w:marTop w:val="0"/>
          <w:marBottom w:val="0"/>
          <w:divBdr>
            <w:top w:val="none" w:sz="0" w:space="0" w:color="auto"/>
            <w:left w:val="none" w:sz="0" w:space="0" w:color="auto"/>
            <w:bottom w:val="none" w:sz="0" w:space="0" w:color="auto"/>
            <w:right w:val="none" w:sz="0" w:space="0" w:color="auto"/>
          </w:divBdr>
        </w:div>
        <w:div w:id="1857572835">
          <w:marLeft w:val="0"/>
          <w:marRight w:val="0"/>
          <w:marTop w:val="0"/>
          <w:marBottom w:val="0"/>
          <w:divBdr>
            <w:top w:val="none" w:sz="0" w:space="0" w:color="auto"/>
            <w:left w:val="none" w:sz="0" w:space="0" w:color="auto"/>
            <w:bottom w:val="none" w:sz="0" w:space="0" w:color="auto"/>
            <w:right w:val="none" w:sz="0" w:space="0" w:color="auto"/>
          </w:divBdr>
        </w:div>
        <w:div w:id="1143502790">
          <w:marLeft w:val="0"/>
          <w:marRight w:val="0"/>
          <w:marTop w:val="0"/>
          <w:marBottom w:val="0"/>
          <w:divBdr>
            <w:top w:val="none" w:sz="0" w:space="0" w:color="auto"/>
            <w:left w:val="none" w:sz="0" w:space="0" w:color="auto"/>
            <w:bottom w:val="none" w:sz="0" w:space="0" w:color="auto"/>
            <w:right w:val="none" w:sz="0" w:space="0" w:color="auto"/>
          </w:divBdr>
        </w:div>
        <w:div w:id="161229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udent\Downloads\BMSK4011%20Assignment%20template%20(1).docx" TargetMode="External"/><Relationship Id="rId13" Type="http://schemas.openxmlformats.org/officeDocument/2006/relationships/hyperlink" Target="file:///C:\Users\Student\Downloads\BMSK4011%20Assignment%20template%20(1).docx" TargetMode="External"/><Relationship Id="rId18" Type="http://schemas.openxmlformats.org/officeDocument/2006/relationships/hyperlink" Target="https://www.cpduk.co.uk/news/the-importance-of-a-personal-development-plan" TargetMode="External"/><Relationship Id="rId3" Type="http://schemas.openxmlformats.org/officeDocument/2006/relationships/settings" Target="settings.xml"/><Relationship Id="rId21" Type="http://schemas.openxmlformats.org/officeDocument/2006/relationships/hyperlink" Target="https://onstrategyhq.com/resources/gap-analysis/" TargetMode="External"/><Relationship Id="rId7" Type="http://schemas.openxmlformats.org/officeDocument/2006/relationships/hyperlink" Target="file:///C:\Users\Student\Downloads\BMSK4011%20Assignment%20template%20(1).docx" TargetMode="External"/><Relationship Id="rId12" Type="http://schemas.openxmlformats.org/officeDocument/2006/relationships/hyperlink" Target="file:///C:\Users\Student\Downloads\BMSK4011%20Assignment%20template%20(1).docx" TargetMode="External"/><Relationship Id="rId17" Type="http://schemas.openxmlformats.org/officeDocument/2006/relationships/hyperlink" Target="file:///C:\Users\Student\Downloads\BMSK4011%20Assignment%20template%20(1).docx" TargetMode="External"/><Relationship Id="rId2" Type="http://schemas.openxmlformats.org/officeDocument/2006/relationships/styles" Target="styles.xml"/><Relationship Id="rId16" Type="http://schemas.openxmlformats.org/officeDocument/2006/relationships/hyperlink" Target="file:///C:\Users\Student\Downloads\BMSK4011%20Assignment%20template%20(1).docx" TargetMode="External"/><Relationship Id="rId20" Type="http://schemas.openxmlformats.org/officeDocument/2006/relationships/hyperlink" Target="https://www.cliffsnotes.com/study-notes/1560052" TargetMode="External"/><Relationship Id="rId1" Type="http://schemas.openxmlformats.org/officeDocument/2006/relationships/numbering" Target="numbering.xml"/><Relationship Id="rId6" Type="http://schemas.openxmlformats.org/officeDocument/2006/relationships/hyperlink" Target="file:///C:\Users\Student\Downloads\BMSK4011%20Assignment%20template%20(1).docx" TargetMode="External"/><Relationship Id="rId11" Type="http://schemas.openxmlformats.org/officeDocument/2006/relationships/hyperlink" Target="file:///C:\Users\Student\Downloads\BMSK4011%20Assignment%20template%20(1).docx" TargetMode="External"/><Relationship Id="rId24" Type="http://schemas.openxmlformats.org/officeDocument/2006/relationships/theme" Target="theme/theme1.xml"/><Relationship Id="rId5" Type="http://schemas.openxmlformats.org/officeDocument/2006/relationships/hyperlink" Target="file:///C:\Users\Student\Downloads\BMSK4011%20Assignment%20template%20(1).docx" TargetMode="External"/><Relationship Id="rId15" Type="http://schemas.openxmlformats.org/officeDocument/2006/relationships/hyperlink" Target="file:///C:\Users\Student\Downloads\BMSK4011%20Assignment%20template%20(1).docx" TargetMode="External"/><Relationship Id="rId23" Type="http://schemas.openxmlformats.org/officeDocument/2006/relationships/fontTable" Target="fontTable.xml"/><Relationship Id="rId10" Type="http://schemas.openxmlformats.org/officeDocument/2006/relationships/hyperlink" Target="file:///C:\Users\Student\Downloads\BMSK4011%20Assignment%20template%20(1).docx" TargetMode="External"/><Relationship Id="rId19" Type="http://schemas.openxmlformats.org/officeDocument/2006/relationships/hyperlink" Target="https://start-teaching.com/why-it-is-important-to-identify-and-meet-the-individual-needs-of-learners/" TargetMode="External"/><Relationship Id="rId4" Type="http://schemas.openxmlformats.org/officeDocument/2006/relationships/webSettings" Target="webSettings.xml"/><Relationship Id="rId9" Type="http://schemas.openxmlformats.org/officeDocument/2006/relationships/hyperlink" Target="file:///C:\Users\Student\Downloads\BMSK4011%20Assignment%20template%20(1).docx" TargetMode="External"/><Relationship Id="rId14" Type="http://schemas.openxmlformats.org/officeDocument/2006/relationships/hyperlink" Target="file:///C:\Users\Student\Downloads\BMSK4011%20Assignment%20template%20(1).docx" TargetMode="External"/><Relationship Id="rId22" Type="http://schemas.openxmlformats.org/officeDocument/2006/relationships/hyperlink" Target="https://www.investopedia.com/terms/s/swo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1</Pages>
  <Words>3698</Words>
  <Characters>21082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James (2408527)</dc:creator>
  <cp:keywords/>
  <dc:description/>
  <cp:lastModifiedBy>Aimee James (2408527)</cp:lastModifiedBy>
  <cp:revision>7</cp:revision>
  <dcterms:created xsi:type="dcterms:W3CDTF">2025-11-18T22:50:00Z</dcterms:created>
  <dcterms:modified xsi:type="dcterms:W3CDTF">2025-11-30T17:54:00Z</dcterms:modified>
</cp:coreProperties>
</file>