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  <w:lang w:val="en-US"/>
        </w:rPr>
      </w:pPr>
      <w:bookmarkStart w:id="0" w:name="_GoBack"/>
      <w:bookmarkEnd w:id="0"/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Merleau-Ponty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Phenomenology of Perception, </w:t>
      </w: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pp 214-16; Part II 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ch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 4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  <w:lang w:val="en-US"/>
        </w:rPr>
      </w:pP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Eric Matthews,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The Philosophy of </w:t>
      </w:r>
      <w:proofErr w:type="spellStart"/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>Merleau-Ponty</w:t>
      </w:r>
      <w:proofErr w:type="spellEnd"/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, 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ch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 5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  <w:lang w:val="en-US"/>
        </w:rPr>
      </w:pP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Wittgenstein,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Philosophical Investigations, </w:t>
      </w: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281-8, 357-61, 412-27; Part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  <w:lang w:val="en-US"/>
        </w:rPr>
      </w:pP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    II sections iv &amp; v</w:t>
      </w:r>
      <w:r w:rsidR="00466971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;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>Zettel</w:t>
      </w: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 218-25, 528-74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</w:pP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Ben 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Tilghman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>Wittgenstein, Ethics and Aesthetics:</w:t>
      </w: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The View From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</w:rPr>
      </w:pP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   Eternity</w:t>
      </w: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, chapter 5.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</w:rPr>
      </w:pPr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Simon 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</w:rPr>
        <w:t>Glendinning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</w:rPr>
        <w:t>In the name of phenomenology</w:t>
      </w:r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, 136-40 ‘Language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</w:rPr>
      </w:pPr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    and gesture’, 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</w:rPr>
        <w:t>ch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 6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</w:rPr>
      </w:pPr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Bob Plant,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</w:rPr>
        <w:t xml:space="preserve">Wittgenstein and </w:t>
      </w:r>
      <w:proofErr w:type="spellStart"/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</w:rPr>
        <w:t>Levinas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</w:rPr>
        <w:t>, 82-9, 131-5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</w:rPr>
      </w:pPr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Soren Overgaard,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</w:rPr>
        <w:t>Wittgenstein and Other Minds</w:t>
      </w:r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, 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</w:rPr>
        <w:t>chs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</w:rPr>
        <w:t xml:space="preserve"> 6 and 7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</w:pP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Stuart Hampshire, 'Feeling and Expression', in his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Freedom of Mind, </w:t>
      </w: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</w:pP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 xml:space="preserve">    </w:t>
      </w:r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and in Jonathan Glover (</w:t>
      </w:r>
      <w:proofErr w:type="spellStart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>ed</w:t>
      </w:r>
      <w:proofErr w:type="spellEnd"/>
      <w:r w:rsidRPr="00586B88">
        <w:rPr>
          <w:rFonts w:ascii="Century Schoolbook" w:eastAsia="MS ??" w:hAnsi="Century Schoolbook" w:cs="Century Schoolbook"/>
          <w:sz w:val="24"/>
          <w:szCs w:val="24"/>
          <w:lang w:val="en-US"/>
        </w:rPr>
        <w:t xml:space="preserve">), </w:t>
      </w:r>
      <w:r w:rsidRPr="00586B88">
        <w:rPr>
          <w:rFonts w:ascii="Century Schoolbook" w:eastAsia="MS ??" w:hAnsi="Century Schoolbook" w:cs="Century Schoolbook"/>
          <w:i/>
          <w:iCs/>
          <w:sz w:val="24"/>
          <w:szCs w:val="24"/>
          <w:lang w:val="en-US"/>
        </w:rPr>
        <w:t>The Philosophy of Mind</w:t>
      </w:r>
    </w:p>
    <w:p w:rsidR="00586B88" w:rsidRPr="00586B88" w:rsidRDefault="00586B88" w:rsidP="00586B8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586B88" w:rsidRPr="00586B88" w:rsidRDefault="00586B88" w:rsidP="00586B88">
      <w:pPr>
        <w:spacing w:after="0" w:line="240" w:lineRule="auto"/>
        <w:rPr>
          <w:rFonts w:ascii="Century Schoolbook" w:eastAsia="MS ??" w:hAnsi="Century Schoolbook" w:cs="Century Schoolbook"/>
          <w:sz w:val="24"/>
          <w:szCs w:val="24"/>
          <w:lang w:val="en-US"/>
        </w:rPr>
      </w:pPr>
    </w:p>
    <w:p w:rsidR="00586B88" w:rsidRPr="00586B88" w:rsidRDefault="00586B88" w:rsidP="00586B88">
      <w:pPr>
        <w:spacing w:after="0" w:line="240" w:lineRule="auto"/>
        <w:rPr>
          <w:rFonts w:ascii="Times New Roman" w:eastAsia="Times New Roman" w:hAnsi="Times New Roman" w:cs="Times New Roman"/>
          <w:lang w:val="en-US"/>
        </w:rPr>
      </w:pPr>
    </w:p>
    <w:p w:rsidR="00586B88" w:rsidRPr="00586B88" w:rsidRDefault="00586B88" w:rsidP="00586B88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</w:p>
    <w:p w:rsidR="00014997" w:rsidRDefault="000A20C4"/>
    <w:sectPr w:rsidR="000149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??">
    <w:altName w:val="MS Gothic"/>
    <w:panose1 w:val="00000000000000000000"/>
    <w:charset w:val="80"/>
    <w:family w:val="auto"/>
    <w:notTrueType/>
    <w:pitch w:val="variable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B88"/>
    <w:rsid w:val="000A20C4"/>
    <w:rsid w:val="00466971"/>
    <w:rsid w:val="00491709"/>
    <w:rsid w:val="00586B88"/>
    <w:rsid w:val="005B6C85"/>
    <w:rsid w:val="009C5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D2AAF71-CDA8-4336-868A-69793E349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2016-12-05T08:11:00Z</dcterms:created>
  <dcterms:modified xsi:type="dcterms:W3CDTF">2016-12-05T08:11:00Z</dcterms:modified>
</cp:coreProperties>
</file>