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E0892" w14:textId="77777777" w:rsidR="00DF3228" w:rsidRPr="000D7A9B" w:rsidRDefault="00DF3228" w:rsidP="00DF3228">
      <w:pPr>
        <w:jc w:val="center"/>
        <w:rPr>
          <w:rFonts w:cs="Times New Roman"/>
        </w:rPr>
      </w:pPr>
      <w:r w:rsidRPr="000D7A9B">
        <w:rPr>
          <w:rFonts w:cs="Times New Roman"/>
          <w:noProof/>
          <w:lang w:eastAsia="en-GB"/>
        </w:rPr>
        <w:drawing>
          <wp:inline distT="0" distB="0" distL="0" distR="0" wp14:anchorId="7DCDEB01" wp14:editId="5FBD76A7">
            <wp:extent cx="2562445" cy="1281223"/>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64007" cy="1282004"/>
                    </a:xfrm>
                    <a:prstGeom prst="rect">
                      <a:avLst/>
                    </a:prstGeom>
                  </pic:spPr>
                </pic:pic>
              </a:graphicData>
            </a:graphic>
          </wp:inline>
        </w:drawing>
      </w:r>
    </w:p>
    <w:p w14:paraId="358BA68D" w14:textId="77777777" w:rsidR="00DF3228" w:rsidRPr="000D7A9B" w:rsidRDefault="00DF3228" w:rsidP="00DF3228">
      <w:pPr>
        <w:jc w:val="center"/>
        <w:rPr>
          <w:rFonts w:cs="Times New Roman"/>
          <w:sz w:val="36"/>
        </w:rPr>
      </w:pPr>
    </w:p>
    <w:p w14:paraId="49813D13" w14:textId="77777777" w:rsidR="00DF3228" w:rsidRPr="000D7A9B" w:rsidRDefault="00DF3228" w:rsidP="00DF3228">
      <w:pPr>
        <w:jc w:val="center"/>
        <w:rPr>
          <w:rFonts w:cs="Times New Roman"/>
          <w:sz w:val="36"/>
        </w:rPr>
      </w:pPr>
      <w:r w:rsidRPr="000D7A9B">
        <w:rPr>
          <w:rFonts w:cs="Times New Roman"/>
          <w:sz w:val="36"/>
        </w:rPr>
        <w:t>LCBB4006</w:t>
      </w:r>
    </w:p>
    <w:p w14:paraId="7E10D12C" w14:textId="77777777" w:rsidR="00DF3228" w:rsidRPr="000D7A9B" w:rsidRDefault="00DF3228" w:rsidP="00DF3228">
      <w:pPr>
        <w:jc w:val="center"/>
        <w:rPr>
          <w:rFonts w:cs="Times New Roman"/>
          <w:sz w:val="36"/>
        </w:rPr>
      </w:pPr>
      <w:r w:rsidRPr="000D7A9B">
        <w:rPr>
          <w:rFonts w:cs="Times New Roman"/>
          <w:sz w:val="36"/>
        </w:rPr>
        <w:t>Academic Skills</w:t>
      </w:r>
    </w:p>
    <w:p w14:paraId="66358BEE" w14:textId="77777777" w:rsidR="00DF3228" w:rsidRPr="000D7A9B" w:rsidRDefault="00DF3228" w:rsidP="00DF3228">
      <w:pPr>
        <w:jc w:val="center"/>
        <w:rPr>
          <w:rFonts w:cs="Times New Roman"/>
          <w:sz w:val="36"/>
        </w:rPr>
      </w:pPr>
    </w:p>
    <w:p w14:paraId="2F46088C" w14:textId="77777777" w:rsidR="00DF3228" w:rsidRPr="000D7A9B" w:rsidRDefault="00922870" w:rsidP="00DF3228">
      <w:pPr>
        <w:jc w:val="center"/>
        <w:rPr>
          <w:rFonts w:cs="Times New Roman"/>
        </w:rPr>
      </w:pPr>
      <w:r w:rsidRPr="000D7A9B">
        <w:rPr>
          <w:rFonts w:cs="Times New Roman"/>
          <w:sz w:val="36"/>
        </w:rPr>
        <w:t>Component 1</w:t>
      </w:r>
    </w:p>
    <w:p w14:paraId="2CC2A998" w14:textId="77777777" w:rsidR="00DF3228" w:rsidRPr="000D7A9B" w:rsidRDefault="00DF3228" w:rsidP="00DF3228">
      <w:pPr>
        <w:jc w:val="center"/>
        <w:rPr>
          <w:rFonts w:cs="Times New Roman"/>
        </w:rPr>
      </w:pPr>
    </w:p>
    <w:p w14:paraId="42F0F1AD" w14:textId="77777777" w:rsidR="00DF3228" w:rsidRDefault="00DF3228" w:rsidP="00DF3228">
      <w:pPr>
        <w:jc w:val="center"/>
        <w:rPr>
          <w:rFonts w:cs="Times New Roman"/>
        </w:rPr>
      </w:pPr>
    </w:p>
    <w:p w14:paraId="3074624D" w14:textId="77777777" w:rsidR="00DA5637" w:rsidRDefault="00DA5637" w:rsidP="00DF3228">
      <w:pPr>
        <w:jc w:val="center"/>
        <w:rPr>
          <w:rFonts w:cs="Times New Roman"/>
          <w:sz w:val="28"/>
        </w:rPr>
      </w:pPr>
      <w:r w:rsidRPr="00A74CCB">
        <w:rPr>
          <w:rFonts w:cs="Times New Roman"/>
          <w:sz w:val="28"/>
        </w:rPr>
        <w:t>Successful Presentation Skills by Bradbury (2006)</w:t>
      </w:r>
    </w:p>
    <w:p w14:paraId="7BEBDF63" w14:textId="77777777" w:rsidR="00DE4A42" w:rsidRPr="00A74CCB" w:rsidRDefault="00DE4A42" w:rsidP="00DF3228">
      <w:pPr>
        <w:jc w:val="center"/>
        <w:rPr>
          <w:rFonts w:cs="Times New Roman"/>
          <w:sz w:val="28"/>
        </w:rPr>
      </w:pPr>
    </w:p>
    <w:p w14:paraId="22E5DABE" w14:textId="222A42B5" w:rsidR="00DF3228" w:rsidRPr="000D7A9B" w:rsidRDefault="00DF3228" w:rsidP="00DF3228">
      <w:pPr>
        <w:rPr>
          <w:rFonts w:cs="Times New Roman"/>
        </w:rPr>
      </w:pPr>
      <w:r w:rsidRPr="000D7A9B">
        <w:rPr>
          <w:rFonts w:cs="Times New Roman"/>
        </w:rPr>
        <w:t>Name</w:t>
      </w:r>
      <w:r w:rsidR="003B25D6">
        <w:rPr>
          <w:rFonts w:cs="Times New Roman"/>
        </w:rPr>
        <w:t>: Ana-Maria-Elena Vasile</w:t>
      </w:r>
    </w:p>
    <w:p w14:paraId="67057593" w14:textId="40AE0B75" w:rsidR="00DF3228" w:rsidRPr="000D7A9B" w:rsidRDefault="00DF3228" w:rsidP="00DF3228">
      <w:pPr>
        <w:rPr>
          <w:rFonts w:cs="Times New Roman"/>
        </w:rPr>
      </w:pPr>
      <w:r w:rsidRPr="000D7A9B">
        <w:rPr>
          <w:rFonts w:cs="Times New Roman"/>
        </w:rPr>
        <w:t>Student ID</w:t>
      </w:r>
      <w:r w:rsidR="003B25D6">
        <w:rPr>
          <w:rFonts w:cs="Times New Roman"/>
        </w:rPr>
        <w:t xml:space="preserve">: </w:t>
      </w:r>
      <w:r w:rsidR="008B4926">
        <w:rPr>
          <w:rFonts w:cs="Times New Roman"/>
        </w:rPr>
        <w:t>232</w:t>
      </w:r>
      <w:r w:rsidR="000C4507">
        <w:rPr>
          <w:rFonts w:cs="Times New Roman"/>
        </w:rPr>
        <w:t>8864</w:t>
      </w:r>
    </w:p>
    <w:p w14:paraId="577C7E57" w14:textId="1F57E4D7" w:rsidR="00DF3228" w:rsidRPr="000D7A9B" w:rsidRDefault="00DF3228" w:rsidP="00DF3228">
      <w:pPr>
        <w:rPr>
          <w:rFonts w:cs="Times New Roman"/>
        </w:rPr>
      </w:pPr>
      <w:r w:rsidRPr="000D7A9B">
        <w:rPr>
          <w:rFonts w:cs="Times New Roman"/>
        </w:rPr>
        <w:t>Module Code</w:t>
      </w:r>
      <w:r w:rsidR="000C4507">
        <w:rPr>
          <w:rFonts w:cs="Times New Roman"/>
        </w:rPr>
        <w:t xml:space="preserve">: </w:t>
      </w:r>
      <w:r w:rsidR="00673621">
        <w:rPr>
          <w:rFonts w:cs="Times New Roman"/>
        </w:rPr>
        <w:t>LCBB</w:t>
      </w:r>
      <w:r w:rsidR="00124B05">
        <w:rPr>
          <w:rFonts w:cs="Times New Roman"/>
        </w:rPr>
        <w:t>4006</w:t>
      </w:r>
    </w:p>
    <w:p w14:paraId="5E07A5B2" w14:textId="38CB59A8" w:rsidR="00DF3228" w:rsidRPr="000D7A9B" w:rsidRDefault="00DF3228" w:rsidP="00DF3228">
      <w:pPr>
        <w:rPr>
          <w:rFonts w:cs="Times New Roman"/>
        </w:rPr>
      </w:pPr>
      <w:r w:rsidRPr="000D7A9B">
        <w:rPr>
          <w:rFonts w:cs="Times New Roman"/>
        </w:rPr>
        <w:t>Module Name</w:t>
      </w:r>
      <w:r w:rsidR="00124B05">
        <w:rPr>
          <w:rFonts w:cs="Times New Roman"/>
        </w:rPr>
        <w:t>: Academic Skills</w:t>
      </w:r>
    </w:p>
    <w:p w14:paraId="666C928D" w14:textId="4651382E" w:rsidR="00DF3228" w:rsidRPr="000D7A9B" w:rsidRDefault="00DF3228" w:rsidP="00DF3228">
      <w:pPr>
        <w:rPr>
          <w:rFonts w:cs="Times New Roman"/>
        </w:rPr>
      </w:pPr>
      <w:r w:rsidRPr="000D7A9B">
        <w:rPr>
          <w:rFonts w:cs="Times New Roman"/>
        </w:rPr>
        <w:t>Lecturer</w:t>
      </w:r>
      <w:r w:rsidR="00124B05">
        <w:rPr>
          <w:rFonts w:cs="Times New Roman"/>
        </w:rPr>
        <w:t xml:space="preserve">: </w:t>
      </w:r>
      <w:r w:rsidR="00E053FB">
        <w:rPr>
          <w:rFonts w:cs="Times New Roman"/>
        </w:rPr>
        <w:t>Hoang Nguyen</w:t>
      </w:r>
    </w:p>
    <w:p w14:paraId="6E3F12D9" w14:textId="77777777" w:rsidR="00DF3228" w:rsidRPr="000D7A9B" w:rsidRDefault="00DF3228">
      <w:pPr>
        <w:spacing w:line="259" w:lineRule="auto"/>
        <w:jc w:val="left"/>
        <w:rPr>
          <w:rFonts w:cs="Times New Roman"/>
        </w:rPr>
      </w:pPr>
      <w:r w:rsidRPr="000D7A9B">
        <w:rPr>
          <w:rFonts w:cs="Times New Roman"/>
        </w:rPr>
        <w:br w:type="page"/>
      </w:r>
    </w:p>
    <w:bookmarkStart w:id="0" w:name="_Toc141920853" w:displacedByCustomXml="next"/>
    <w:sdt>
      <w:sdtPr>
        <w:rPr>
          <w:rFonts w:ascii="Times New Roman" w:eastAsiaTheme="minorHAnsi" w:hAnsi="Times New Roman" w:cs="Times New Roman"/>
          <w:b w:val="0"/>
          <w:bCs w:val="0"/>
          <w:color w:val="auto"/>
          <w:sz w:val="24"/>
          <w:szCs w:val="22"/>
          <w:lang w:val="en-GB" w:eastAsia="en-US"/>
        </w:rPr>
        <w:id w:val="-1227916129"/>
        <w:docPartObj>
          <w:docPartGallery w:val="Table of Contents"/>
          <w:docPartUnique/>
        </w:docPartObj>
      </w:sdtPr>
      <w:sdtEndPr>
        <w:rPr>
          <w:noProof/>
        </w:rPr>
      </w:sdtEndPr>
      <w:sdtContent>
        <w:p w14:paraId="04C2F0B1" w14:textId="77777777" w:rsidR="00F05718" w:rsidRPr="000D7A9B" w:rsidRDefault="00F05718" w:rsidP="00F05718">
          <w:pPr>
            <w:pStyle w:val="TOCHeading"/>
            <w:jc w:val="center"/>
            <w:rPr>
              <w:rFonts w:ascii="Times New Roman" w:hAnsi="Times New Roman" w:cs="Times New Roman"/>
              <w:color w:val="auto"/>
            </w:rPr>
          </w:pPr>
          <w:r w:rsidRPr="000D7A9B">
            <w:rPr>
              <w:rFonts w:ascii="Times New Roman" w:hAnsi="Times New Roman" w:cs="Times New Roman"/>
              <w:color w:val="auto"/>
            </w:rPr>
            <w:t>Table of Contents</w:t>
          </w:r>
        </w:p>
        <w:p w14:paraId="45987251" w14:textId="77777777" w:rsidR="00F05718" w:rsidRPr="000D7A9B" w:rsidRDefault="00F05718">
          <w:pPr>
            <w:pStyle w:val="TOC1"/>
            <w:tabs>
              <w:tab w:val="right" w:leader="dot" w:pos="9350"/>
            </w:tabs>
            <w:rPr>
              <w:rFonts w:cs="Times New Roman"/>
              <w:noProof/>
            </w:rPr>
          </w:pPr>
          <w:r w:rsidRPr="000D7A9B">
            <w:rPr>
              <w:rFonts w:cs="Times New Roman"/>
            </w:rPr>
            <w:fldChar w:fldCharType="begin"/>
          </w:r>
          <w:r w:rsidRPr="000D7A9B">
            <w:rPr>
              <w:rFonts w:cs="Times New Roman"/>
            </w:rPr>
            <w:instrText xml:space="preserve"> TOC \o "1-3" \h \z \u </w:instrText>
          </w:r>
          <w:r w:rsidRPr="000D7A9B">
            <w:rPr>
              <w:rFonts w:cs="Times New Roman"/>
            </w:rPr>
            <w:fldChar w:fldCharType="separate"/>
          </w:r>
          <w:hyperlink w:anchor="_Toc162896200" w:history="1">
            <w:r w:rsidRPr="000D7A9B">
              <w:rPr>
                <w:rStyle w:val="Hyperlink"/>
                <w:rFonts w:cs="Times New Roman"/>
                <w:noProof/>
                <w:color w:val="auto"/>
              </w:rPr>
              <w:t>1. Introduction</w:t>
            </w:r>
            <w:r w:rsidRPr="000D7A9B">
              <w:rPr>
                <w:rFonts w:cs="Times New Roman"/>
                <w:noProof/>
                <w:webHidden/>
              </w:rPr>
              <w:tab/>
            </w:r>
            <w:r w:rsidRPr="000D7A9B">
              <w:rPr>
                <w:rFonts w:cs="Times New Roman"/>
                <w:noProof/>
                <w:webHidden/>
              </w:rPr>
              <w:fldChar w:fldCharType="begin"/>
            </w:r>
            <w:r w:rsidRPr="000D7A9B">
              <w:rPr>
                <w:rFonts w:cs="Times New Roman"/>
                <w:noProof/>
                <w:webHidden/>
              </w:rPr>
              <w:instrText xml:space="preserve"> PAGEREF _Toc162896200 \h </w:instrText>
            </w:r>
            <w:r w:rsidRPr="000D7A9B">
              <w:rPr>
                <w:rFonts w:cs="Times New Roman"/>
                <w:noProof/>
                <w:webHidden/>
              </w:rPr>
            </w:r>
            <w:r w:rsidRPr="000D7A9B">
              <w:rPr>
                <w:rFonts w:cs="Times New Roman"/>
                <w:noProof/>
                <w:webHidden/>
              </w:rPr>
              <w:fldChar w:fldCharType="separate"/>
            </w:r>
            <w:r w:rsidRPr="000D7A9B">
              <w:rPr>
                <w:rFonts w:cs="Times New Roman"/>
                <w:noProof/>
                <w:webHidden/>
              </w:rPr>
              <w:t>3</w:t>
            </w:r>
            <w:r w:rsidRPr="000D7A9B">
              <w:rPr>
                <w:rFonts w:cs="Times New Roman"/>
                <w:noProof/>
                <w:webHidden/>
              </w:rPr>
              <w:fldChar w:fldCharType="end"/>
            </w:r>
          </w:hyperlink>
        </w:p>
        <w:p w14:paraId="04667A3A" w14:textId="77777777" w:rsidR="00F05718" w:rsidRPr="000D7A9B" w:rsidRDefault="00D577AC">
          <w:pPr>
            <w:pStyle w:val="TOC1"/>
            <w:tabs>
              <w:tab w:val="right" w:leader="dot" w:pos="9350"/>
            </w:tabs>
            <w:rPr>
              <w:rFonts w:cs="Times New Roman"/>
              <w:noProof/>
            </w:rPr>
          </w:pPr>
          <w:hyperlink w:anchor="_Toc162896201" w:history="1">
            <w:r w:rsidR="00F05718" w:rsidRPr="000D7A9B">
              <w:rPr>
                <w:rStyle w:val="Hyperlink"/>
                <w:rFonts w:cs="Times New Roman"/>
                <w:noProof/>
                <w:color w:val="auto"/>
                <w:shd w:val="clear" w:color="auto" w:fill="FFFFFF"/>
              </w:rPr>
              <w:t>2. Summary of the chapter from the book</w:t>
            </w:r>
            <w:r w:rsidR="00F05718" w:rsidRPr="000D7A9B">
              <w:rPr>
                <w:rFonts w:cs="Times New Roman"/>
                <w:noProof/>
                <w:webHidden/>
              </w:rPr>
              <w:tab/>
            </w:r>
            <w:r w:rsidR="00F05718" w:rsidRPr="000D7A9B">
              <w:rPr>
                <w:rFonts w:cs="Times New Roman"/>
                <w:noProof/>
                <w:webHidden/>
              </w:rPr>
              <w:fldChar w:fldCharType="begin"/>
            </w:r>
            <w:r w:rsidR="00F05718" w:rsidRPr="000D7A9B">
              <w:rPr>
                <w:rFonts w:cs="Times New Roman"/>
                <w:noProof/>
                <w:webHidden/>
              </w:rPr>
              <w:instrText xml:space="preserve"> PAGEREF _Toc162896201 \h </w:instrText>
            </w:r>
            <w:r w:rsidR="00F05718" w:rsidRPr="000D7A9B">
              <w:rPr>
                <w:rFonts w:cs="Times New Roman"/>
                <w:noProof/>
                <w:webHidden/>
              </w:rPr>
            </w:r>
            <w:r w:rsidR="00F05718" w:rsidRPr="000D7A9B">
              <w:rPr>
                <w:rFonts w:cs="Times New Roman"/>
                <w:noProof/>
                <w:webHidden/>
              </w:rPr>
              <w:fldChar w:fldCharType="separate"/>
            </w:r>
            <w:r w:rsidR="00F05718" w:rsidRPr="000D7A9B">
              <w:rPr>
                <w:rFonts w:cs="Times New Roman"/>
                <w:noProof/>
                <w:webHidden/>
              </w:rPr>
              <w:t>4</w:t>
            </w:r>
            <w:r w:rsidR="00F05718" w:rsidRPr="000D7A9B">
              <w:rPr>
                <w:rFonts w:cs="Times New Roman"/>
                <w:noProof/>
                <w:webHidden/>
              </w:rPr>
              <w:fldChar w:fldCharType="end"/>
            </w:r>
          </w:hyperlink>
        </w:p>
        <w:p w14:paraId="6A6BACA7" w14:textId="77777777" w:rsidR="00F05718" w:rsidRPr="000D7A9B" w:rsidRDefault="00D577AC">
          <w:pPr>
            <w:pStyle w:val="TOC1"/>
            <w:tabs>
              <w:tab w:val="right" w:leader="dot" w:pos="9350"/>
            </w:tabs>
            <w:rPr>
              <w:rFonts w:cs="Times New Roman"/>
              <w:noProof/>
            </w:rPr>
          </w:pPr>
          <w:hyperlink w:anchor="_Toc162896202" w:history="1">
            <w:r w:rsidR="00F05718" w:rsidRPr="000D7A9B">
              <w:rPr>
                <w:rStyle w:val="Hyperlink"/>
                <w:rFonts w:cs="Times New Roman"/>
                <w:noProof/>
                <w:color w:val="auto"/>
                <w:shd w:val="clear" w:color="auto" w:fill="FFFFFF"/>
              </w:rPr>
              <w:t>3. Evaluation of the skills</w:t>
            </w:r>
            <w:r w:rsidR="00F05718" w:rsidRPr="000D7A9B">
              <w:rPr>
                <w:rFonts w:cs="Times New Roman"/>
                <w:noProof/>
                <w:webHidden/>
              </w:rPr>
              <w:tab/>
            </w:r>
            <w:r w:rsidR="00F05718" w:rsidRPr="000D7A9B">
              <w:rPr>
                <w:rFonts w:cs="Times New Roman"/>
                <w:noProof/>
                <w:webHidden/>
              </w:rPr>
              <w:fldChar w:fldCharType="begin"/>
            </w:r>
            <w:r w:rsidR="00F05718" w:rsidRPr="000D7A9B">
              <w:rPr>
                <w:rFonts w:cs="Times New Roman"/>
                <w:noProof/>
                <w:webHidden/>
              </w:rPr>
              <w:instrText xml:space="preserve"> PAGEREF _Toc162896202 \h </w:instrText>
            </w:r>
            <w:r w:rsidR="00F05718" w:rsidRPr="000D7A9B">
              <w:rPr>
                <w:rFonts w:cs="Times New Roman"/>
                <w:noProof/>
                <w:webHidden/>
              </w:rPr>
            </w:r>
            <w:r w:rsidR="00F05718" w:rsidRPr="000D7A9B">
              <w:rPr>
                <w:rFonts w:cs="Times New Roman"/>
                <w:noProof/>
                <w:webHidden/>
              </w:rPr>
              <w:fldChar w:fldCharType="separate"/>
            </w:r>
            <w:r w:rsidR="00F05718" w:rsidRPr="000D7A9B">
              <w:rPr>
                <w:rFonts w:cs="Times New Roman"/>
                <w:noProof/>
                <w:webHidden/>
              </w:rPr>
              <w:t>6</w:t>
            </w:r>
            <w:r w:rsidR="00F05718" w:rsidRPr="000D7A9B">
              <w:rPr>
                <w:rFonts w:cs="Times New Roman"/>
                <w:noProof/>
                <w:webHidden/>
              </w:rPr>
              <w:fldChar w:fldCharType="end"/>
            </w:r>
          </w:hyperlink>
        </w:p>
        <w:p w14:paraId="3FCB7B9A" w14:textId="77777777" w:rsidR="00F05718" w:rsidRPr="000D7A9B" w:rsidRDefault="00D577AC">
          <w:pPr>
            <w:pStyle w:val="TOC1"/>
            <w:tabs>
              <w:tab w:val="right" w:leader="dot" w:pos="9350"/>
            </w:tabs>
            <w:rPr>
              <w:rFonts w:cs="Times New Roman"/>
              <w:noProof/>
            </w:rPr>
          </w:pPr>
          <w:hyperlink w:anchor="_Toc162896203" w:history="1">
            <w:r w:rsidR="00F05718" w:rsidRPr="000D7A9B">
              <w:rPr>
                <w:rStyle w:val="Hyperlink"/>
                <w:rFonts w:cs="Times New Roman"/>
                <w:noProof/>
                <w:color w:val="auto"/>
              </w:rPr>
              <w:t>4. The importance of the chosen skill for future personal and professional development.</w:t>
            </w:r>
            <w:r w:rsidR="00F05718" w:rsidRPr="000D7A9B">
              <w:rPr>
                <w:rFonts w:cs="Times New Roman"/>
                <w:noProof/>
                <w:webHidden/>
              </w:rPr>
              <w:tab/>
            </w:r>
            <w:r w:rsidR="00F05718" w:rsidRPr="000D7A9B">
              <w:rPr>
                <w:rFonts w:cs="Times New Roman"/>
                <w:noProof/>
                <w:webHidden/>
              </w:rPr>
              <w:fldChar w:fldCharType="begin"/>
            </w:r>
            <w:r w:rsidR="00F05718" w:rsidRPr="000D7A9B">
              <w:rPr>
                <w:rFonts w:cs="Times New Roman"/>
                <w:noProof/>
                <w:webHidden/>
              </w:rPr>
              <w:instrText xml:space="preserve"> PAGEREF _Toc162896203 \h </w:instrText>
            </w:r>
            <w:r w:rsidR="00F05718" w:rsidRPr="000D7A9B">
              <w:rPr>
                <w:rFonts w:cs="Times New Roman"/>
                <w:noProof/>
                <w:webHidden/>
              </w:rPr>
            </w:r>
            <w:r w:rsidR="00F05718" w:rsidRPr="000D7A9B">
              <w:rPr>
                <w:rFonts w:cs="Times New Roman"/>
                <w:noProof/>
                <w:webHidden/>
              </w:rPr>
              <w:fldChar w:fldCharType="separate"/>
            </w:r>
            <w:r w:rsidR="00F05718" w:rsidRPr="000D7A9B">
              <w:rPr>
                <w:rFonts w:cs="Times New Roman"/>
                <w:noProof/>
                <w:webHidden/>
              </w:rPr>
              <w:t>7</w:t>
            </w:r>
            <w:r w:rsidR="00F05718" w:rsidRPr="000D7A9B">
              <w:rPr>
                <w:rFonts w:cs="Times New Roman"/>
                <w:noProof/>
                <w:webHidden/>
              </w:rPr>
              <w:fldChar w:fldCharType="end"/>
            </w:r>
          </w:hyperlink>
        </w:p>
        <w:p w14:paraId="7C51A33A" w14:textId="77777777" w:rsidR="00F05718" w:rsidRPr="000D7A9B" w:rsidRDefault="00D577AC">
          <w:pPr>
            <w:pStyle w:val="TOC1"/>
            <w:tabs>
              <w:tab w:val="right" w:leader="dot" w:pos="9350"/>
            </w:tabs>
            <w:rPr>
              <w:rFonts w:cs="Times New Roman"/>
              <w:noProof/>
            </w:rPr>
          </w:pPr>
          <w:hyperlink w:anchor="_Toc162896204" w:history="1">
            <w:r w:rsidR="00F05718" w:rsidRPr="000D7A9B">
              <w:rPr>
                <w:rStyle w:val="Hyperlink"/>
                <w:rFonts w:cs="Times New Roman"/>
                <w:noProof/>
                <w:color w:val="auto"/>
                <w:shd w:val="clear" w:color="auto" w:fill="FFFFFF"/>
              </w:rPr>
              <w:t>5. Conclusion</w:t>
            </w:r>
            <w:r w:rsidR="00F05718" w:rsidRPr="000D7A9B">
              <w:rPr>
                <w:rFonts w:cs="Times New Roman"/>
                <w:noProof/>
                <w:webHidden/>
              </w:rPr>
              <w:tab/>
            </w:r>
            <w:r w:rsidR="00F05718" w:rsidRPr="000D7A9B">
              <w:rPr>
                <w:rFonts w:cs="Times New Roman"/>
                <w:noProof/>
                <w:webHidden/>
              </w:rPr>
              <w:fldChar w:fldCharType="begin"/>
            </w:r>
            <w:r w:rsidR="00F05718" w:rsidRPr="000D7A9B">
              <w:rPr>
                <w:rFonts w:cs="Times New Roman"/>
                <w:noProof/>
                <w:webHidden/>
              </w:rPr>
              <w:instrText xml:space="preserve"> PAGEREF _Toc162896204 \h </w:instrText>
            </w:r>
            <w:r w:rsidR="00F05718" w:rsidRPr="000D7A9B">
              <w:rPr>
                <w:rFonts w:cs="Times New Roman"/>
                <w:noProof/>
                <w:webHidden/>
              </w:rPr>
            </w:r>
            <w:r w:rsidR="00F05718" w:rsidRPr="000D7A9B">
              <w:rPr>
                <w:rFonts w:cs="Times New Roman"/>
                <w:noProof/>
                <w:webHidden/>
              </w:rPr>
              <w:fldChar w:fldCharType="separate"/>
            </w:r>
            <w:r w:rsidR="00F05718" w:rsidRPr="000D7A9B">
              <w:rPr>
                <w:rFonts w:cs="Times New Roman"/>
                <w:noProof/>
                <w:webHidden/>
              </w:rPr>
              <w:t>8</w:t>
            </w:r>
            <w:r w:rsidR="00F05718" w:rsidRPr="000D7A9B">
              <w:rPr>
                <w:rFonts w:cs="Times New Roman"/>
                <w:noProof/>
                <w:webHidden/>
              </w:rPr>
              <w:fldChar w:fldCharType="end"/>
            </w:r>
          </w:hyperlink>
        </w:p>
        <w:p w14:paraId="62EFD191" w14:textId="77777777" w:rsidR="00F05718" w:rsidRPr="000D7A9B" w:rsidRDefault="00D577AC">
          <w:pPr>
            <w:pStyle w:val="TOC1"/>
            <w:tabs>
              <w:tab w:val="right" w:leader="dot" w:pos="9350"/>
            </w:tabs>
            <w:rPr>
              <w:rFonts w:cs="Times New Roman"/>
              <w:noProof/>
            </w:rPr>
          </w:pPr>
          <w:hyperlink w:anchor="_Toc162896205" w:history="1">
            <w:r w:rsidR="00F05718" w:rsidRPr="000D7A9B">
              <w:rPr>
                <w:rStyle w:val="Hyperlink"/>
                <w:rFonts w:cs="Times New Roman"/>
                <w:noProof/>
                <w:color w:val="auto"/>
              </w:rPr>
              <w:t>6. References</w:t>
            </w:r>
            <w:r w:rsidR="00F05718" w:rsidRPr="000D7A9B">
              <w:rPr>
                <w:rFonts w:cs="Times New Roman"/>
                <w:noProof/>
                <w:webHidden/>
              </w:rPr>
              <w:tab/>
            </w:r>
            <w:r w:rsidR="00F05718" w:rsidRPr="000D7A9B">
              <w:rPr>
                <w:rFonts w:cs="Times New Roman"/>
                <w:noProof/>
                <w:webHidden/>
              </w:rPr>
              <w:fldChar w:fldCharType="begin"/>
            </w:r>
            <w:r w:rsidR="00F05718" w:rsidRPr="000D7A9B">
              <w:rPr>
                <w:rFonts w:cs="Times New Roman"/>
                <w:noProof/>
                <w:webHidden/>
              </w:rPr>
              <w:instrText xml:space="preserve"> PAGEREF _Toc162896205 \h </w:instrText>
            </w:r>
            <w:r w:rsidR="00F05718" w:rsidRPr="000D7A9B">
              <w:rPr>
                <w:rFonts w:cs="Times New Roman"/>
                <w:noProof/>
                <w:webHidden/>
              </w:rPr>
            </w:r>
            <w:r w:rsidR="00F05718" w:rsidRPr="000D7A9B">
              <w:rPr>
                <w:rFonts w:cs="Times New Roman"/>
                <w:noProof/>
                <w:webHidden/>
              </w:rPr>
              <w:fldChar w:fldCharType="separate"/>
            </w:r>
            <w:r w:rsidR="00F05718" w:rsidRPr="000D7A9B">
              <w:rPr>
                <w:rFonts w:cs="Times New Roman"/>
                <w:noProof/>
                <w:webHidden/>
              </w:rPr>
              <w:t>9</w:t>
            </w:r>
            <w:r w:rsidR="00F05718" w:rsidRPr="000D7A9B">
              <w:rPr>
                <w:rFonts w:cs="Times New Roman"/>
                <w:noProof/>
                <w:webHidden/>
              </w:rPr>
              <w:fldChar w:fldCharType="end"/>
            </w:r>
          </w:hyperlink>
        </w:p>
        <w:p w14:paraId="25479E4A" w14:textId="77777777" w:rsidR="00F05718" w:rsidRPr="000D7A9B" w:rsidRDefault="00F05718">
          <w:pPr>
            <w:rPr>
              <w:rFonts w:cs="Times New Roman"/>
            </w:rPr>
          </w:pPr>
          <w:r w:rsidRPr="000D7A9B">
            <w:rPr>
              <w:rFonts w:cs="Times New Roman"/>
              <w:b/>
              <w:bCs/>
              <w:noProof/>
            </w:rPr>
            <w:fldChar w:fldCharType="end"/>
          </w:r>
        </w:p>
      </w:sdtContent>
    </w:sdt>
    <w:p w14:paraId="479044F7" w14:textId="77777777" w:rsidR="00402EA0" w:rsidRPr="000D7A9B" w:rsidRDefault="00402EA0">
      <w:pPr>
        <w:spacing w:line="259" w:lineRule="auto"/>
        <w:jc w:val="left"/>
        <w:rPr>
          <w:rFonts w:eastAsia="Times New Roman" w:cs="Times New Roman"/>
          <w:sz w:val="32"/>
          <w:szCs w:val="32"/>
        </w:rPr>
      </w:pPr>
      <w:r w:rsidRPr="000D7A9B">
        <w:rPr>
          <w:rFonts w:cs="Times New Roman"/>
        </w:rPr>
        <w:br w:type="page"/>
      </w:r>
    </w:p>
    <w:p w14:paraId="04B28788" w14:textId="77777777" w:rsidR="00E47AB2" w:rsidRPr="000D7A9B" w:rsidRDefault="00E47AB2" w:rsidP="00E47AB2">
      <w:pPr>
        <w:pStyle w:val="Heading1"/>
        <w:rPr>
          <w:rFonts w:cs="Times New Roman"/>
        </w:rPr>
      </w:pPr>
      <w:bookmarkStart w:id="1" w:name="_Toc162896200"/>
      <w:r w:rsidRPr="000D7A9B">
        <w:rPr>
          <w:rFonts w:cs="Times New Roman"/>
        </w:rPr>
        <w:t>1. Introduction</w:t>
      </w:r>
      <w:bookmarkEnd w:id="1"/>
      <w:bookmarkEnd w:id="0"/>
      <w:r w:rsidRPr="000D7A9B">
        <w:rPr>
          <w:rFonts w:cs="Times New Roman"/>
        </w:rPr>
        <w:t xml:space="preserve"> </w:t>
      </w:r>
    </w:p>
    <w:p w14:paraId="5006310A" w14:textId="77777777" w:rsidR="00DF3228" w:rsidRPr="000D7A9B" w:rsidRDefault="00DF3228" w:rsidP="00DF3228">
      <w:pPr>
        <w:rPr>
          <w:rFonts w:cs="Times New Roman"/>
        </w:rPr>
      </w:pPr>
      <w:r w:rsidRPr="000D7A9B">
        <w:rPr>
          <w:rFonts w:cs="Times New Roman"/>
        </w:rPr>
        <w:t xml:space="preserve">This report is based on the book "Successful Presentation Skills, A. Bradbury, 2006". London: Kogan Page. </w:t>
      </w:r>
      <w:r w:rsidR="00F96CA5" w:rsidRPr="000D7A9B">
        <w:rPr>
          <w:rFonts w:cs="Times New Roman"/>
        </w:rPr>
        <w:t>A</w:t>
      </w:r>
      <w:r w:rsidRPr="000D7A9B">
        <w:rPr>
          <w:rFonts w:cs="Times New Roman"/>
        </w:rPr>
        <w:t xml:space="preserve"> successful presentation is the result of many distinct factors coming together. I have to be aware of my audience's desires. I have to provide interesting content. The message must be conveyed with the maximum effect, the environment must be appropriately managed, and the material must be given with confidence. The audience's response is often used to gauge the success of a presentation. If my audience doesn't agree with me, ev</w:t>
      </w:r>
      <w:r w:rsidR="002F04CA" w:rsidRPr="000D7A9B">
        <w:rPr>
          <w:rFonts w:cs="Times New Roman"/>
        </w:rPr>
        <w:t>en if I think I did a great job</w:t>
      </w:r>
      <w:r w:rsidRPr="000D7A9B">
        <w:rPr>
          <w:rFonts w:cs="Times New Roman"/>
        </w:rPr>
        <w:t xml:space="preserve"> that may not be the case. </w:t>
      </w:r>
    </w:p>
    <w:p w14:paraId="18943529" w14:textId="77777777" w:rsidR="00E47AB2" w:rsidRPr="000D7A9B" w:rsidRDefault="00E47AB2">
      <w:pPr>
        <w:spacing w:line="259" w:lineRule="auto"/>
        <w:jc w:val="left"/>
        <w:rPr>
          <w:rFonts w:eastAsia="Times New Roman" w:cs="Times New Roman"/>
          <w:sz w:val="32"/>
          <w:szCs w:val="32"/>
          <w:shd w:val="clear" w:color="auto" w:fill="FFFFFF"/>
        </w:rPr>
      </w:pPr>
      <w:bookmarkStart w:id="2" w:name="_Toc141920854"/>
      <w:r w:rsidRPr="000D7A9B">
        <w:rPr>
          <w:rFonts w:cs="Times New Roman"/>
          <w:shd w:val="clear" w:color="auto" w:fill="FFFFFF"/>
        </w:rPr>
        <w:br w:type="page"/>
      </w:r>
    </w:p>
    <w:p w14:paraId="08C82849" w14:textId="77777777" w:rsidR="00E47AB2" w:rsidRPr="000D7A9B" w:rsidRDefault="00E47AB2" w:rsidP="00E47AB2">
      <w:pPr>
        <w:pStyle w:val="Heading1"/>
        <w:rPr>
          <w:rFonts w:cs="Times New Roman"/>
          <w:shd w:val="clear" w:color="auto" w:fill="FFFFFF"/>
        </w:rPr>
      </w:pPr>
      <w:bookmarkStart w:id="3" w:name="_Toc162896201"/>
      <w:r w:rsidRPr="000D7A9B">
        <w:rPr>
          <w:rFonts w:cs="Times New Roman"/>
          <w:shd w:val="clear" w:color="auto" w:fill="FFFFFF"/>
        </w:rPr>
        <w:t>2. Summary of the chapter from the book</w:t>
      </w:r>
      <w:bookmarkEnd w:id="2"/>
      <w:bookmarkEnd w:id="3"/>
    </w:p>
    <w:p w14:paraId="01BE2974" w14:textId="77777777" w:rsidR="00E47AB2" w:rsidRPr="000D7A9B" w:rsidRDefault="00E47AB2" w:rsidP="00E47AB2">
      <w:pPr>
        <w:rPr>
          <w:rFonts w:cs="Times New Roman"/>
          <w:b/>
        </w:rPr>
      </w:pPr>
      <w:r w:rsidRPr="000D7A9B">
        <w:rPr>
          <w:rFonts w:cs="Times New Roman"/>
          <w:b/>
        </w:rPr>
        <w:t>Communication</w:t>
      </w:r>
    </w:p>
    <w:p w14:paraId="7748EBB4" w14:textId="77777777" w:rsidR="00DF3228" w:rsidRPr="000D7A9B" w:rsidRDefault="00DF3228" w:rsidP="00DF3228">
      <w:pPr>
        <w:rPr>
          <w:rFonts w:cs="Times New Roman"/>
        </w:rPr>
      </w:pPr>
      <w:r w:rsidRPr="000D7A9B">
        <w:rPr>
          <w:rFonts w:cs="Times New Roman"/>
        </w:rPr>
        <w:t>Thus, this work is mostly about communication. The book Successful Presentation Skills by Bradbury (2006) shows that the only way to satisfy the needs and expectations of my audience is to give them what they want to hear. It is essential for this to know what to convey and how to deliver it. Remember, the audience can get irritated or bored if I provide the facts correctly but in the incorrect sequence. They'll probably remember what I said as well if I deliver the information in an orderly way and using a range of techniques to keep the audience engaged</w:t>
      </w:r>
      <w:r w:rsidR="00222854" w:rsidRPr="000D7A9B">
        <w:rPr>
          <w:rFonts w:cs="Times New Roman"/>
        </w:rPr>
        <w:t xml:space="preserve"> (</w:t>
      </w:r>
      <w:r w:rsidRPr="000D7A9B">
        <w:rPr>
          <w:rFonts w:cs="Times New Roman"/>
        </w:rPr>
        <w:t>Gennetian</w:t>
      </w:r>
      <w:r w:rsidR="00222854" w:rsidRPr="000D7A9B">
        <w:rPr>
          <w:rFonts w:cs="Times New Roman"/>
        </w:rPr>
        <w:t>, 2019</w:t>
      </w:r>
      <w:r w:rsidRPr="000D7A9B">
        <w:rPr>
          <w:rFonts w:cs="Times New Roman"/>
        </w:rPr>
        <w:t>)</w:t>
      </w:r>
    </w:p>
    <w:p w14:paraId="43874ACF" w14:textId="77777777" w:rsidR="00172779" w:rsidRPr="000D7A9B" w:rsidRDefault="00172779" w:rsidP="00172779">
      <w:pPr>
        <w:jc w:val="center"/>
        <w:rPr>
          <w:rFonts w:cs="Times New Roman"/>
          <w:szCs w:val="24"/>
          <w:shd w:val="clear" w:color="auto" w:fill="FFFFFF"/>
        </w:rPr>
      </w:pPr>
      <w:r w:rsidRPr="000D7A9B">
        <w:rPr>
          <w:rFonts w:cs="Times New Roman"/>
          <w:noProof/>
          <w:lang w:eastAsia="en-GB"/>
        </w:rPr>
        <w:drawing>
          <wp:inline distT="0" distB="0" distL="0" distR="0" wp14:anchorId="027DD716" wp14:editId="30B1287B">
            <wp:extent cx="2815856" cy="3806456"/>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813695" cy="3803534"/>
                    </a:xfrm>
                    <a:prstGeom prst="rect">
                      <a:avLst/>
                    </a:prstGeom>
                  </pic:spPr>
                </pic:pic>
              </a:graphicData>
            </a:graphic>
          </wp:inline>
        </w:drawing>
      </w:r>
    </w:p>
    <w:p w14:paraId="384DBFB1" w14:textId="77777777" w:rsidR="00172779" w:rsidRPr="000D7A9B" w:rsidRDefault="00172779" w:rsidP="00172779">
      <w:pPr>
        <w:jc w:val="center"/>
        <w:rPr>
          <w:rFonts w:cs="Times New Roman"/>
          <w:szCs w:val="24"/>
          <w:shd w:val="clear" w:color="auto" w:fill="FFFFFF"/>
        </w:rPr>
      </w:pPr>
      <w:r w:rsidRPr="000D7A9B">
        <w:rPr>
          <w:rFonts w:cs="Times New Roman"/>
          <w:szCs w:val="24"/>
          <w:shd w:val="clear" w:color="auto" w:fill="FFFFFF"/>
        </w:rPr>
        <w:t xml:space="preserve">Figure: </w:t>
      </w:r>
      <w:r w:rsidRPr="000D7A9B">
        <w:rPr>
          <w:rFonts w:cs="Times New Roman"/>
        </w:rPr>
        <w:t>Successful Presentation Skills (Bradbury, 2006)</w:t>
      </w:r>
    </w:p>
    <w:p w14:paraId="19BFB0A3" w14:textId="77777777" w:rsidR="00DF3228" w:rsidRPr="000D7A9B" w:rsidRDefault="00DF3228" w:rsidP="00DF3228">
      <w:pPr>
        <w:rPr>
          <w:rFonts w:cs="Times New Roman"/>
        </w:rPr>
      </w:pPr>
    </w:p>
    <w:p w14:paraId="69E80DB1" w14:textId="77777777" w:rsidR="00DF3228" w:rsidRPr="000D7A9B" w:rsidRDefault="00DF3228" w:rsidP="00DF3228">
      <w:pPr>
        <w:rPr>
          <w:rFonts w:cs="Times New Roman"/>
        </w:rPr>
      </w:pPr>
    </w:p>
    <w:p w14:paraId="06622D26" w14:textId="77777777" w:rsidR="00DF3228" w:rsidRPr="000D7A9B" w:rsidRDefault="00DF3228" w:rsidP="00DF3228">
      <w:pPr>
        <w:rPr>
          <w:rFonts w:cs="Times New Roman"/>
        </w:rPr>
      </w:pPr>
    </w:p>
    <w:p w14:paraId="7F6AC937" w14:textId="77777777" w:rsidR="00D22956" w:rsidRPr="000D7A9B" w:rsidRDefault="00D22956" w:rsidP="00D22956">
      <w:pPr>
        <w:rPr>
          <w:rFonts w:cs="Times New Roman"/>
          <w:b/>
        </w:rPr>
      </w:pPr>
      <w:r w:rsidRPr="000D7A9B">
        <w:rPr>
          <w:rFonts w:cs="Times New Roman"/>
          <w:b/>
        </w:rPr>
        <w:t>Determining presentation aims, preparation and structure</w:t>
      </w:r>
    </w:p>
    <w:p w14:paraId="3EB64EF2" w14:textId="77777777" w:rsidR="00855B36" w:rsidRPr="000D7A9B" w:rsidRDefault="00DF3228" w:rsidP="00DF3228">
      <w:pPr>
        <w:rPr>
          <w:rFonts w:cs="Times New Roman"/>
        </w:rPr>
      </w:pPr>
      <w:r w:rsidRPr="000D7A9B">
        <w:rPr>
          <w:rFonts w:cs="Times New Roman"/>
        </w:rPr>
        <w:t>I can arrange my material in a few different ways, depending on the kind of presentation I'll be presenting. Utilising the chunking approach, I can assist the audience remember the ideas I'm trying to get over by breaking my fabric into five to seven key parts (Gemsbacher, 2013).  In order to thoroughly understand the subject, an effective presentation pushes the audience to probe more and ask more questions. Employ a framework Tell my audience what I want to talk about and what to expect right away. By doing this, I may immediately arouse interest and expectation. A persuasive presentation is a special form of presentation. I may create content for this sort of presentation using Monroe's Motivated Sequence</w:t>
      </w:r>
      <w:r w:rsidR="00E02187" w:rsidRPr="000D7A9B">
        <w:rPr>
          <w:rFonts w:cs="Times New Roman"/>
        </w:rPr>
        <w:t xml:space="preserve">, which consists of five parts </w:t>
      </w:r>
      <w:r w:rsidR="00E02187" w:rsidRPr="000D7A9B">
        <w:t>(Fletcher, 2018)</w:t>
      </w:r>
    </w:p>
    <w:p w14:paraId="72FF7F70" w14:textId="77777777" w:rsidR="00DF3228" w:rsidRPr="000D7A9B" w:rsidRDefault="00DF3228" w:rsidP="00DF3228">
      <w:pPr>
        <w:rPr>
          <w:rFonts w:cs="Times New Roman"/>
          <w:b/>
        </w:rPr>
      </w:pPr>
      <w:r w:rsidRPr="000D7A9B">
        <w:rPr>
          <w:rFonts w:cs="Times New Roman"/>
          <w:b/>
        </w:rPr>
        <w:t>Ways to control performance jitters</w:t>
      </w:r>
    </w:p>
    <w:p w14:paraId="4EC8F09C" w14:textId="77777777" w:rsidR="00DF3228" w:rsidRPr="000D7A9B" w:rsidRDefault="00DF3228" w:rsidP="00DF3228">
      <w:pPr>
        <w:rPr>
          <w:rFonts w:cs="Times New Roman"/>
        </w:rPr>
      </w:pPr>
      <w:r w:rsidRPr="000D7A9B">
        <w:rPr>
          <w:rFonts w:cs="Times New Roman"/>
        </w:rPr>
        <w:t>As soon as I start speaking, I should capture people's attention and leave them with something unforgettable, according to Bradbury's 2006 book Successful Presentation Skills. It may be tempting to realise my whole power at the opening of the presentation. If I don't grab people's attention right immediately, however, they can get disinterested and not listen to what I have to say for the rest of it. If at all possible, provide many examples to back up my claims. Seek to discover ways to add interest by narrating stories, talking about real-life situations, and using metaphors to fully ca</w:t>
      </w:r>
      <w:r w:rsidR="00E02187" w:rsidRPr="000D7A9B">
        <w:rPr>
          <w:rFonts w:cs="Times New Roman"/>
        </w:rPr>
        <w:t xml:space="preserve">ptivate my audience </w:t>
      </w:r>
      <w:r w:rsidR="00E02187" w:rsidRPr="000D7A9B">
        <w:t>(Cottrell, 2019)</w:t>
      </w:r>
    </w:p>
    <w:p w14:paraId="0DC3735B" w14:textId="77777777" w:rsidR="00DF3228" w:rsidRPr="000D7A9B" w:rsidRDefault="00DF3228" w:rsidP="00DF3228">
      <w:pPr>
        <w:rPr>
          <w:rFonts w:cs="Times New Roman"/>
          <w:b/>
        </w:rPr>
      </w:pPr>
      <w:r w:rsidRPr="000D7A9B">
        <w:rPr>
          <w:rFonts w:cs="Times New Roman"/>
          <w:b/>
        </w:rPr>
        <w:t>The typical issues that individuals run across are covered in this guide: managing anxiety, using visual aids,</w:t>
      </w:r>
    </w:p>
    <w:p w14:paraId="1E2D2601" w14:textId="77777777" w:rsidR="00DF3228" w:rsidRPr="000D7A9B" w:rsidRDefault="00DF3228" w:rsidP="00DF3228">
      <w:pPr>
        <w:rPr>
          <w:rFonts w:cs="Times New Roman"/>
        </w:rPr>
      </w:pPr>
      <w:r w:rsidRPr="000D7A9B">
        <w:rPr>
          <w:rFonts w:cs="Times New Roman"/>
        </w:rPr>
        <w:t>Use techniques like deep breathing and visualisation to help me relax physically and let go of my tension. Using pictures, I can keep my calm and see myself delivering an engaging speech. Find strategies to increase my level of confidence in general (Grayson et al, 2019)  If I have greater confidence in my abilities and myself, I'll feel better about myself when I stand in front of others and speak my mind. If I talk with confidence and authority, I think that my audience will listen to me and find me to be someone worth hearing. I will thus "pretend," if necessary, by transforming my worry into a joyous and creative energy. If my audience is satisfied, even if my speech wasn</w:t>
      </w:r>
      <w:r w:rsidR="00E02187" w:rsidRPr="000D7A9B">
        <w:rPr>
          <w:rFonts w:cs="Times New Roman"/>
        </w:rPr>
        <w:t xml:space="preserve">'t perfect, it won't matter </w:t>
      </w:r>
      <w:r w:rsidR="00E02187" w:rsidRPr="000D7A9B">
        <w:t>(Bedford and Wilson, 2020)</w:t>
      </w:r>
    </w:p>
    <w:p w14:paraId="4517B3D4" w14:textId="77777777" w:rsidR="00D22956" w:rsidRPr="000D7A9B" w:rsidRDefault="00D22956" w:rsidP="00DF3228">
      <w:pPr>
        <w:rPr>
          <w:rFonts w:cs="Times New Roman"/>
        </w:rPr>
      </w:pPr>
    </w:p>
    <w:p w14:paraId="395AA016" w14:textId="77777777" w:rsidR="00D22956" w:rsidRPr="000D7A9B" w:rsidRDefault="00D22956" w:rsidP="00D22956">
      <w:pPr>
        <w:pStyle w:val="Heading1"/>
        <w:rPr>
          <w:rFonts w:cs="Times New Roman"/>
          <w:shd w:val="clear" w:color="auto" w:fill="FFFFFF"/>
        </w:rPr>
      </w:pPr>
      <w:bookmarkStart w:id="4" w:name="_Toc141920855"/>
      <w:bookmarkStart w:id="5" w:name="_Toc162896202"/>
      <w:r w:rsidRPr="000D7A9B">
        <w:rPr>
          <w:rFonts w:cs="Times New Roman"/>
          <w:shd w:val="clear" w:color="auto" w:fill="FFFFFF"/>
        </w:rPr>
        <w:t>3. Evaluation of the skills</w:t>
      </w:r>
      <w:bookmarkEnd w:id="4"/>
      <w:bookmarkEnd w:id="5"/>
      <w:r w:rsidRPr="000D7A9B">
        <w:rPr>
          <w:rFonts w:cs="Times New Roman"/>
          <w:shd w:val="clear" w:color="auto" w:fill="FFFFFF"/>
        </w:rPr>
        <w:t xml:space="preserve"> </w:t>
      </w:r>
    </w:p>
    <w:p w14:paraId="64BC3E30" w14:textId="77777777" w:rsidR="00D22956" w:rsidRPr="000D7A9B" w:rsidRDefault="00D22956" w:rsidP="00D22956">
      <w:pPr>
        <w:rPr>
          <w:rFonts w:cs="Times New Roman"/>
          <w:b/>
        </w:rPr>
      </w:pPr>
      <w:r w:rsidRPr="000D7A9B">
        <w:rPr>
          <w:rFonts w:cs="Times New Roman"/>
          <w:b/>
        </w:rPr>
        <w:t>Practice in different situations</w:t>
      </w:r>
    </w:p>
    <w:p w14:paraId="24AA9B3E" w14:textId="77777777" w:rsidR="00DF3228" w:rsidRPr="000D7A9B" w:rsidRDefault="00DF3228" w:rsidP="00DF3228">
      <w:pPr>
        <w:rPr>
          <w:rFonts w:cs="Times New Roman"/>
        </w:rPr>
      </w:pPr>
      <w:r w:rsidRPr="000D7A9B">
        <w:rPr>
          <w:rFonts w:cs="Times New Roman"/>
        </w:rPr>
        <w:t>Finding the ideal balance between providing the audience with enough visuals and not taking away from my message is the aim. Keep your look simple and straightforward. Don't use charts, graphs, and pictures excessively. You should highlight or summarise one or two points from each slide. Don't attempt to fit my whole presentation into my slides, too. If the slides cover every single detail, then I've probably supplied too much information. Slides should make the primary argument clear, and the audience should know where to go for further examples. Control my stress Stress management is greatly influenced by confid</w:t>
      </w:r>
      <w:r w:rsidR="00300B31" w:rsidRPr="000D7A9B">
        <w:rPr>
          <w:rFonts w:cs="Times New Roman"/>
        </w:rPr>
        <w:t>ence. (Jylänk et al, 2022)</w:t>
      </w:r>
    </w:p>
    <w:p w14:paraId="40127144" w14:textId="77777777" w:rsidR="00DF3228" w:rsidRPr="000D7A9B" w:rsidRDefault="00DF3228" w:rsidP="00DF3228">
      <w:pPr>
        <w:rPr>
          <w:rFonts w:cs="Times New Roman"/>
          <w:b/>
        </w:rPr>
      </w:pPr>
      <w:r w:rsidRPr="000D7A9B">
        <w:rPr>
          <w:rFonts w:cs="Times New Roman"/>
          <w:b/>
        </w:rPr>
        <w:t>Keep your argument's scope limited.</w:t>
      </w:r>
    </w:p>
    <w:p w14:paraId="1E900C15" w14:textId="77777777" w:rsidR="00DF3228" w:rsidRPr="000D7A9B" w:rsidRDefault="00DF3228" w:rsidP="00DF3228">
      <w:pPr>
        <w:rPr>
          <w:rFonts w:cs="Times New Roman"/>
        </w:rPr>
      </w:pPr>
      <w:r w:rsidRPr="000D7A9B">
        <w:rPr>
          <w:rFonts w:cs="Times New Roman"/>
        </w:rPr>
        <w:t xml:space="preserve">I could probably experience these emotions if I'm feeling really anxious and stressed. These are strong feelings, so I may easily get overwhelmed and lose my capacity to operate. Since anxiety might give me greater energy, it can be beneficial. That enthusiasm might quickly turn negative, however, if my fears go out of control. Even the most appealing content can backfire if it is delivered in a manner that is inconsistent with or detracts from the main point (Kaufman, 2019).  </w:t>
      </w:r>
    </w:p>
    <w:p w14:paraId="172C34F5" w14:textId="77777777" w:rsidR="00DF3228" w:rsidRPr="000D7A9B" w:rsidRDefault="00DF3228" w:rsidP="00DF3228">
      <w:pPr>
        <w:rPr>
          <w:rFonts w:cs="Times New Roman"/>
          <w:b/>
        </w:rPr>
      </w:pPr>
      <w:r w:rsidRPr="000D7A9B">
        <w:rPr>
          <w:rFonts w:cs="Times New Roman"/>
          <w:b/>
        </w:rPr>
        <w:t>Observe the time.</w:t>
      </w:r>
    </w:p>
    <w:p w14:paraId="15F85EBE" w14:textId="77777777" w:rsidR="00DF3228" w:rsidRPr="000D7A9B" w:rsidRDefault="00DF3228" w:rsidP="00DF3228">
      <w:pPr>
        <w:rPr>
          <w:rFonts w:cs="Times New Roman"/>
        </w:rPr>
      </w:pPr>
      <w:r w:rsidRPr="000D7A9B">
        <w:rPr>
          <w:rFonts w:cs="Times New Roman"/>
        </w:rPr>
        <w:t xml:space="preserve">This will undoubtedly change the way they present since a lot of people become nervous when they do it. I would want to avoid major distractions, however. With more self-assurance, I may gradually break whatever bad habits I may have. Giving shows is not something you have to do or be afraid of. To further enhance my confidence in my capacity to articulate my ideas to a target audience, I should look for opportunities to put the previously described tips and tactics into practice (Prebianca, 2019).  </w:t>
      </w:r>
    </w:p>
    <w:p w14:paraId="74575A4A" w14:textId="77777777" w:rsidR="00DF3228" w:rsidRPr="000D7A9B" w:rsidRDefault="00DF3228" w:rsidP="00DF3228">
      <w:pPr>
        <w:rPr>
          <w:rFonts w:cs="Times New Roman"/>
        </w:rPr>
      </w:pPr>
    </w:p>
    <w:p w14:paraId="562FBCB9" w14:textId="77777777" w:rsidR="00DF3228" w:rsidRPr="000D7A9B" w:rsidRDefault="00DF3228" w:rsidP="00DF3228">
      <w:pPr>
        <w:rPr>
          <w:rFonts w:cs="Times New Roman"/>
        </w:rPr>
      </w:pPr>
    </w:p>
    <w:p w14:paraId="0067D802" w14:textId="77777777" w:rsidR="00D22956" w:rsidRPr="000D7A9B" w:rsidRDefault="00D22956" w:rsidP="00DF3228">
      <w:pPr>
        <w:rPr>
          <w:rFonts w:cs="Times New Roman"/>
        </w:rPr>
      </w:pPr>
    </w:p>
    <w:p w14:paraId="2AD66D31" w14:textId="77777777" w:rsidR="00D22956" w:rsidRPr="000D7A9B" w:rsidRDefault="00D22956" w:rsidP="00DF3228">
      <w:pPr>
        <w:rPr>
          <w:rFonts w:cs="Times New Roman"/>
        </w:rPr>
      </w:pPr>
    </w:p>
    <w:p w14:paraId="7F27A792" w14:textId="77777777" w:rsidR="00DF3228" w:rsidRPr="000D7A9B" w:rsidRDefault="00DF3228" w:rsidP="00DF3228">
      <w:pPr>
        <w:rPr>
          <w:rFonts w:cs="Times New Roman"/>
        </w:rPr>
      </w:pPr>
    </w:p>
    <w:p w14:paraId="2F549229" w14:textId="77777777" w:rsidR="00D22956" w:rsidRPr="000D7A9B" w:rsidRDefault="00D22956" w:rsidP="00D22956">
      <w:pPr>
        <w:pStyle w:val="Heading1"/>
        <w:jc w:val="both"/>
        <w:rPr>
          <w:rFonts w:cs="Times New Roman"/>
        </w:rPr>
      </w:pPr>
      <w:bookmarkStart w:id="6" w:name="_Toc141920856"/>
      <w:bookmarkStart w:id="7" w:name="_Toc162896203"/>
      <w:r w:rsidRPr="000D7A9B">
        <w:rPr>
          <w:rFonts w:cs="Times New Roman"/>
        </w:rPr>
        <w:t>4. The importance of the chosen skill for future personal and professional development.</w:t>
      </w:r>
      <w:bookmarkEnd w:id="6"/>
      <w:bookmarkEnd w:id="7"/>
    </w:p>
    <w:p w14:paraId="5A780DFA" w14:textId="77777777" w:rsidR="00DF3228" w:rsidRPr="000D7A9B" w:rsidRDefault="00DF3228" w:rsidP="00DF3228">
      <w:pPr>
        <w:rPr>
          <w:rFonts w:cs="Times New Roman"/>
        </w:rPr>
      </w:pPr>
      <w:r w:rsidRPr="000D7A9B">
        <w:rPr>
          <w:rFonts w:cs="Times New Roman"/>
        </w:rPr>
        <w:t>Getting the knowledge they need is the primary goal of the audience members who are watching my presentation. If that happens, I think I did a fair job. Naturally, I want to do a great job, not just a passable one, and the following suggestions could help. In my demonstration and get en</w:t>
      </w:r>
      <w:r w:rsidR="00300B31" w:rsidRPr="000D7A9B">
        <w:rPr>
          <w:rFonts w:cs="Times New Roman"/>
        </w:rPr>
        <w:t xml:space="preserve">try on the material beforehand- </w:t>
      </w:r>
      <w:r w:rsidRPr="000D7A9B">
        <w:rPr>
          <w:rFonts w:cs="Times New Roman"/>
        </w:rPr>
        <w:t>If what I have to say is what my audience needs or wants to hear, I'll probably get validation from them throughout my presentation. Generally speaking, lectures are the least engaging and compelling kind of presentations. If I see smiles, nods, or murmurs of agreement, I will be</w:t>
      </w:r>
      <w:r w:rsidR="00134B87">
        <w:rPr>
          <w:rFonts w:cs="Times New Roman"/>
        </w:rPr>
        <w:t xml:space="preserve"> motivated to go on and do well</w:t>
      </w:r>
      <w:r w:rsidRPr="000D7A9B">
        <w:rPr>
          <w:rFonts w:cs="Times New Roman"/>
        </w:rPr>
        <w:t xml:space="preserve"> </w:t>
      </w:r>
      <w:r w:rsidR="00300B31" w:rsidRPr="000D7A9B">
        <w:rPr>
          <w:rFonts w:cs="Times New Roman"/>
        </w:rPr>
        <w:t>(</w:t>
      </w:r>
      <w:r w:rsidR="000D7A9B">
        <w:t xml:space="preserve">Bradbury, </w:t>
      </w:r>
      <w:r w:rsidR="000D7A9B" w:rsidRPr="000D7A9B">
        <w:t>2006)</w:t>
      </w:r>
    </w:p>
    <w:p w14:paraId="4ABD1CEA" w14:textId="77777777" w:rsidR="00DF3228" w:rsidRPr="000D7A9B" w:rsidRDefault="00DF3228" w:rsidP="00DF3228">
      <w:pPr>
        <w:rPr>
          <w:rFonts w:cs="Times New Roman"/>
          <w:b/>
        </w:rPr>
      </w:pPr>
      <w:r w:rsidRPr="000D7A9B">
        <w:rPr>
          <w:rFonts w:cs="Times New Roman"/>
          <w:b/>
        </w:rPr>
        <w:t>Provide fresh chances for professional growth.</w:t>
      </w:r>
    </w:p>
    <w:p w14:paraId="540B28D4" w14:textId="77777777" w:rsidR="00DF3228" w:rsidRPr="000D7A9B" w:rsidRDefault="00DF3228" w:rsidP="00DF3228">
      <w:pPr>
        <w:rPr>
          <w:rFonts w:cs="Times New Roman"/>
        </w:rPr>
      </w:pPr>
      <w:r w:rsidRPr="000D7A9B">
        <w:rPr>
          <w:rFonts w:cs="Times New Roman"/>
        </w:rPr>
        <w:t xml:space="preserve">The capacity for presenting will help to </w:t>
      </w:r>
      <w:r w:rsidR="00E02187" w:rsidRPr="000D7A9B">
        <w:rPr>
          <w:rFonts w:cs="Times New Roman"/>
        </w:rPr>
        <w:t>provide</w:t>
      </w:r>
      <w:r w:rsidRPr="000D7A9B">
        <w:rPr>
          <w:rFonts w:cs="Times New Roman"/>
        </w:rPr>
        <w:t xml:space="preserve"> fresh chances to grow in your job. The viewers want to show consideration for their time. I may have a really good effect on them if I finish my presentation on time or early. Presenters who ramble on longer than permitted run the danger of disrupting the programme or aggravating the audience more. Please be mindful of my timetable and make every effort to follow it. Prior to putting up my PowerPoint presentations, I should first understand what my audience wants (Kaufman, 2019).  </w:t>
      </w:r>
    </w:p>
    <w:p w14:paraId="4B2A3577" w14:textId="77777777" w:rsidR="00DF3228" w:rsidRPr="000D7A9B" w:rsidRDefault="00DF3228" w:rsidP="00DF3228">
      <w:pPr>
        <w:rPr>
          <w:rFonts w:cs="Times New Roman"/>
          <w:b/>
        </w:rPr>
      </w:pPr>
      <w:r w:rsidRPr="000D7A9B">
        <w:rPr>
          <w:rFonts w:cs="Times New Roman"/>
          <w:b/>
        </w:rPr>
        <w:t>People might become eligible for promotions by learning new skills and information.</w:t>
      </w:r>
    </w:p>
    <w:p w14:paraId="2D51F803" w14:textId="77777777" w:rsidR="00DF3228" w:rsidRPr="000D7A9B" w:rsidRDefault="00DF3228" w:rsidP="00DF3228">
      <w:pPr>
        <w:rPr>
          <w:rFonts w:cs="Times New Roman"/>
        </w:rPr>
      </w:pPr>
      <w:r w:rsidRPr="000D7A9B">
        <w:rPr>
          <w:rFonts w:cs="Times New Roman"/>
        </w:rPr>
        <w:t>Everyone has a basic point to make, but sometimes a letter or report alone won't enough to make the argument. I have a responsibility to myself and my company to acquire the skills necessary to express my thoughts clearly, concisely, captivatingly, and confidently. My ability to accurately estimate the time required for each part of the presentation helps me to plan ahead and provide for enough time for target audience interactions and feedback (Navickaite, 2013).</w:t>
      </w:r>
    </w:p>
    <w:p w14:paraId="3CA46681" w14:textId="77777777" w:rsidR="00D22956" w:rsidRPr="000D7A9B" w:rsidRDefault="00D22956">
      <w:pPr>
        <w:spacing w:line="259" w:lineRule="auto"/>
        <w:jc w:val="left"/>
        <w:rPr>
          <w:rFonts w:eastAsia="Times New Roman" w:cs="Times New Roman"/>
          <w:sz w:val="32"/>
          <w:szCs w:val="32"/>
          <w:shd w:val="clear" w:color="auto" w:fill="FFFFFF"/>
        </w:rPr>
      </w:pPr>
      <w:bookmarkStart w:id="8" w:name="_Toc141920857"/>
      <w:r w:rsidRPr="000D7A9B">
        <w:rPr>
          <w:rFonts w:cs="Times New Roman"/>
          <w:shd w:val="clear" w:color="auto" w:fill="FFFFFF"/>
        </w:rPr>
        <w:br w:type="page"/>
      </w:r>
    </w:p>
    <w:p w14:paraId="09FD2D6C" w14:textId="77777777" w:rsidR="00D22956" w:rsidRPr="000D7A9B" w:rsidRDefault="00D22956" w:rsidP="00D22956">
      <w:pPr>
        <w:pStyle w:val="Heading1"/>
        <w:rPr>
          <w:rFonts w:cs="Times New Roman"/>
          <w:shd w:val="clear" w:color="auto" w:fill="FFFFFF"/>
        </w:rPr>
      </w:pPr>
      <w:bookmarkStart w:id="9" w:name="_Toc162896204"/>
      <w:r w:rsidRPr="000D7A9B">
        <w:rPr>
          <w:rFonts w:cs="Times New Roman"/>
          <w:shd w:val="clear" w:color="auto" w:fill="FFFFFF"/>
        </w:rPr>
        <w:t>5. Conclusion</w:t>
      </w:r>
      <w:bookmarkEnd w:id="8"/>
      <w:bookmarkEnd w:id="9"/>
      <w:r w:rsidRPr="000D7A9B">
        <w:rPr>
          <w:rFonts w:cs="Times New Roman"/>
          <w:shd w:val="clear" w:color="auto" w:fill="FFFFFF"/>
        </w:rPr>
        <w:t xml:space="preserve"> </w:t>
      </w:r>
    </w:p>
    <w:p w14:paraId="50C43172" w14:textId="77777777" w:rsidR="00DF3228" w:rsidRPr="000D7A9B" w:rsidRDefault="00DF3228" w:rsidP="00DF3228">
      <w:pPr>
        <w:rPr>
          <w:rFonts w:cs="Times New Roman"/>
        </w:rPr>
      </w:pPr>
      <w:r w:rsidRPr="000D7A9B">
        <w:rPr>
          <w:rFonts w:cs="Times New Roman"/>
        </w:rPr>
        <w:t xml:space="preserve">I push myself to get used to the surroundings and technology by practicing in the presentation room. In addition to boosting my confidence, it will help identify any risk factors. Kindly move the podium elsewhere. Do the stairs have any places for me to fall? I could identify and address the types of issues identified above by practicing one or two presentations. Take charge of my own setting; don't depend on others. While I certainly want to focus on a lot of other things, it's a great idea to avoid giving people too much work to do in terms of preparation </w:t>
      </w:r>
    </w:p>
    <w:p w14:paraId="11A9B883" w14:textId="77777777" w:rsidR="00DF3228" w:rsidRPr="000D7A9B" w:rsidRDefault="00DF3228" w:rsidP="00DF3228">
      <w:pPr>
        <w:rPr>
          <w:rFonts w:cs="Times New Roman"/>
        </w:rPr>
      </w:pPr>
    </w:p>
    <w:p w14:paraId="371821C1" w14:textId="77777777" w:rsidR="00300B31" w:rsidRPr="000D7A9B" w:rsidRDefault="00300B31">
      <w:pPr>
        <w:spacing w:line="259" w:lineRule="auto"/>
        <w:jc w:val="left"/>
        <w:rPr>
          <w:rFonts w:cs="Times New Roman"/>
        </w:rPr>
      </w:pPr>
      <w:r w:rsidRPr="000D7A9B">
        <w:rPr>
          <w:rFonts w:cs="Times New Roman"/>
        </w:rPr>
        <w:br w:type="page"/>
      </w:r>
    </w:p>
    <w:p w14:paraId="33D3AA60" w14:textId="77777777" w:rsidR="00300B31" w:rsidRPr="000D7A9B" w:rsidRDefault="00300B31" w:rsidP="00300B31">
      <w:pPr>
        <w:pStyle w:val="Heading1"/>
        <w:rPr>
          <w:rFonts w:cs="Times New Roman"/>
        </w:rPr>
      </w:pPr>
      <w:bookmarkStart w:id="10" w:name="_Toc141920858"/>
      <w:bookmarkStart w:id="11" w:name="_Toc162896205"/>
      <w:r w:rsidRPr="000D7A9B">
        <w:rPr>
          <w:rFonts w:cs="Times New Roman"/>
        </w:rPr>
        <w:t>6. References</w:t>
      </w:r>
      <w:bookmarkEnd w:id="10"/>
      <w:bookmarkEnd w:id="11"/>
      <w:r w:rsidRPr="000D7A9B">
        <w:rPr>
          <w:rFonts w:cs="Times New Roman"/>
        </w:rPr>
        <w:t xml:space="preserve"> </w:t>
      </w:r>
    </w:p>
    <w:p w14:paraId="5A3C06BB" w14:textId="77777777" w:rsidR="000D7A9B" w:rsidRPr="000D7A9B" w:rsidRDefault="000D7A9B" w:rsidP="00206B16">
      <w:r w:rsidRPr="000D7A9B">
        <w:t>Bedford, D. and Wilson, E. (2020) Study Skills for Foundation Degrees. 3rd edn. Oxford: Routledge.</w:t>
      </w:r>
    </w:p>
    <w:p w14:paraId="4BDB1650" w14:textId="77777777" w:rsidR="000D7A9B" w:rsidRPr="000D7A9B" w:rsidRDefault="000D7A9B" w:rsidP="00206B16">
      <w:r w:rsidRPr="000D7A9B">
        <w:t>Bradbury, A. (2006) Successful Presentation Skills. London: Kogan Page.</w:t>
      </w:r>
    </w:p>
    <w:p w14:paraId="2EF3E7DC" w14:textId="77777777" w:rsidR="000D7A9B" w:rsidRPr="000D7A9B" w:rsidRDefault="000D7A9B" w:rsidP="00206B16">
      <w:r w:rsidRPr="000D7A9B">
        <w:t>Cottrell, S. (2019) The Study Skills Handbook. 5th edn. Basingstoke: Palgrave. </w:t>
      </w:r>
    </w:p>
    <w:p w14:paraId="5E12B2DE" w14:textId="77777777" w:rsidR="000D7A9B" w:rsidRPr="000D7A9B" w:rsidRDefault="000D7A9B" w:rsidP="00206B16">
      <w:r w:rsidRPr="000D7A9B">
        <w:t>Fletcher, J. (2018). Tourism: principles and practice. Harlow, Essex, England: Pearson Education Limited.</w:t>
      </w:r>
    </w:p>
    <w:p w14:paraId="0E64E796" w14:textId="77777777" w:rsidR="000D7A9B" w:rsidRPr="000D7A9B" w:rsidRDefault="000D7A9B" w:rsidP="00206B16">
      <w:r w:rsidRPr="000D7A9B">
        <w:t>Gennetian, L.A., (2019). Think tanks: Applying your academic skill set to policy research.</w:t>
      </w:r>
    </w:p>
    <w:p w14:paraId="50151F69" w14:textId="77777777" w:rsidR="000D7A9B" w:rsidRPr="000D7A9B" w:rsidRDefault="000D7A9B" w:rsidP="00206B16">
      <w:r w:rsidRPr="000D7A9B">
        <w:t>Gernsbacher, M.A., (2013). Language comprehension as structure building. Psychology Press.</w:t>
      </w:r>
    </w:p>
    <w:p w14:paraId="5562E8A5" w14:textId="77777777" w:rsidR="000D7A9B" w:rsidRPr="000D7A9B" w:rsidRDefault="000D7A9B" w:rsidP="00206B16">
      <w:r w:rsidRPr="000D7A9B">
        <w:t>Grayson, J.P., Côté, J., Chen, L., Kenedy, R. and Roberts, S., (2019). Academic skill deficiencies in four Ontario universities. York University.</w:t>
      </w:r>
    </w:p>
    <w:p w14:paraId="4E83D230" w14:textId="77777777" w:rsidR="000D7A9B" w:rsidRPr="000D7A9B" w:rsidRDefault="000D7A9B" w:rsidP="00206B16">
      <w:r w:rsidRPr="000D7A9B">
        <w:t>Jylänki, P., Mbay, T., Hakkarainen, A., Sääkslahti, A. and Aunio, P., (2022). The effects of motor skill and physical activity interventions on preschoolers' cognitive and academic skills: A systematic review. Preventive Medicine, 155, p.106948.</w:t>
      </w:r>
    </w:p>
    <w:p w14:paraId="322369E2" w14:textId="77777777" w:rsidR="000D7A9B" w:rsidRPr="000D7A9B" w:rsidRDefault="000D7A9B" w:rsidP="00206B16">
      <w:r w:rsidRPr="000D7A9B">
        <w:t>Kaufman, T.E., (2019). Performance management and school reform: A multi-case study of middle and high school performance management for instructional improvement. Harvard University.</w:t>
      </w:r>
    </w:p>
    <w:p w14:paraId="13A1D2E7" w14:textId="77777777" w:rsidR="000D7A9B" w:rsidRPr="000D7A9B" w:rsidRDefault="000D7A9B" w:rsidP="00206B16">
      <w:r w:rsidRPr="000D7A9B">
        <w:t>Navickaitė, J., (2013). The Expression of a principal's transformational leadership during the organizational change process: a case study of Lithuanian general education schools. Problems of Education in the 21st Century, 51, pp.70-82.</w:t>
      </w:r>
    </w:p>
    <w:p w14:paraId="4224AC8D" w14:textId="77777777" w:rsidR="000D7A9B" w:rsidRPr="000D7A9B" w:rsidRDefault="000D7A9B" w:rsidP="00206B16">
      <w:r w:rsidRPr="000D7A9B">
        <w:t>Prebianca, G.V.V., (2019). Individual differences in main idea identification and text summarization in EFL reading comprehension: an exploratory study. Leitura, 1(39), pp.199-222.</w:t>
      </w:r>
    </w:p>
    <w:p w14:paraId="13FC85C0" w14:textId="77777777" w:rsidR="00DF3228" w:rsidRPr="000D7A9B" w:rsidRDefault="00DF3228" w:rsidP="00DF3228">
      <w:pPr>
        <w:rPr>
          <w:rFonts w:cs="Times New Roman"/>
        </w:rPr>
      </w:pPr>
    </w:p>
    <w:p w14:paraId="59A3D923" w14:textId="77777777" w:rsidR="00D045EE" w:rsidRPr="000D7A9B" w:rsidRDefault="00D045EE">
      <w:pPr>
        <w:rPr>
          <w:rFonts w:cs="Times New Roman"/>
        </w:rPr>
      </w:pPr>
    </w:p>
    <w:sectPr w:rsidR="00D045EE" w:rsidRPr="000D7A9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MxNTU1MjU3NjMzMTBW0lEKTi0uzszPAykwqgUA+WOuwCwAAAA="/>
  </w:docVars>
  <w:rsids>
    <w:rsidRoot w:val="00DF3228"/>
    <w:rsid w:val="000C4507"/>
    <w:rsid w:val="000D7A9B"/>
    <w:rsid w:val="00124B05"/>
    <w:rsid w:val="00134B87"/>
    <w:rsid w:val="00172779"/>
    <w:rsid w:val="00206B16"/>
    <w:rsid w:val="00207750"/>
    <w:rsid w:val="00222854"/>
    <w:rsid w:val="002A5390"/>
    <w:rsid w:val="002F04CA"/>
    <w:rsid w:val="00300B31"/>
    <w:rsid w:val="003308CF"/>
    <w:rsid w:val="003A41E1"/>
    <w:rsid w:val="003B25D6"/>
    <w:rsid w:val="00402EA0"/>
    <w:rsid w:val="00407692"/>
    <w:rsid w:val="004F7EB3"/>
    <w:rsid w:val="005D0FC1"/>
    <w:rsid w:val="005E3C34"/>
    <w:rsid w:val="0063777B"/>
    <w:rsid w:val="00673621"/>
    <w:rsid w:val="006C49D1"/>
    <w:rsid w:val="00761D85"/>
    <w:rsid w:val="007E7550"/>
    <w:rsid w:val="008309A5"/>
    <w:rsid w:val="00855B36"/>
    <w:rsid w:val="008B4926"/>
    <w:rsid w:val="008E6802"/>
    <w:rsid w:val="00922870"/>
    <w:rsid w:val="00A2403A"/>
    <w:rsid w:val="00A74CCB"/>
    <w:rsid w:val="00B01696"/>
    <w:rsid w:val="00B546BF"/>
    <w:rsid w:val="00CD6E0F"/>
    <w:rsid w:val="00D045EE"/>
    <w:rsid w:val="00D22956"/>
    <w:rsid w:val="00D3148E"/>
    <w:rsid w:val="00D67FC3"/>
    <w:rsid w:val="00D862D8"/>
    <w:rsid w:val="00DA5637"/>
    <w:rsid w:val="00DE4A42"/>
    <w:rsid w:val="00DF3228"/>
    <w:rsid w:val="00E02187"/>
    <w:rsid w:val="00E053FB"/>
    <w:rsid w:val="00E45399"/>
    <w:rsid w:val="00E47AB2"/>
    <w:rsid w:val="00EA5672"/>
    <w:rsid w:val="00EF01E9"/>
    <w:rsid w:val="00EF543D"/>
    <w:rsid w:val="00F05718"/>
    <w:rsid w:val="00F96C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45DA6"/>
  <w15:docId w15:val="{CC26C342-8F30-994A-B376-FC19D96F2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399"/>
    <w:pPr>
      <w:spacing w:line="360" w:lineRule="auto"/>
      <w:jc w:val="both"/>
    </w:pPr>
    <w:rPr>
      <w:rFonts w:ascii="Times New Roman" w:hAnsi="Times New Roman" w:cstheme="minorBidi"/>
      <w:sz w:val="24"/>
    </w:rPr>
  </w:style>
  <w:style w:type="paragraph" w:styleId="Heading1">
    <w:name w:val="heading 1"/>
    <w:basedOn w:val="Normal"/>
    <w:next w:val="Normal"/>
    <w:link w:val="Heading1Char"/>
    <w:autoRedefine/>
    <w:qFormat/>
    <w:rsid w:val="00761D85"/>
    <w:pPr>
      <w:keepNext/>
      <w:keepLines/>
      <w:spacing w:before="240" w:after="0"/>
      <w:jc w:val="center"/>
      <w:outlineLvl w:val="0"/>
    </w:pPr>
    <w:rPr>
      <w:rFonts w:eastAsia="Times New Roman"/>
      <w:sz w:val="32"/>
      <w:szCs w:val="32"/>
    </w:rPr>
  </w:style>
  <w:style w:type="paragraph" w:styleId="Heading2">
    <w:name w:val="heading 2"/>
    <w:basedOn w:val="Normal"/>
    <w:next w:val="Normal"/>
    <w:link w:val="Heading2Char"/>
    <w:autoRedefine/>
    <w:uiPriority w:val="9"/>
    <w:unhideWhenUsed/>
    <w:qFormat/>
    <w:rsid w:val="005E3C34"/>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045EE"/>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rsid w:val="00761D85"/>
    <w:rPr>
      <w:rFonts w:ascii="Times New Roman" w:eastAsia="Times New Roman" w:hAnsi="Times New Roman" w:cs="Times New Roman"/>
      <w:kern w:val="2"/>
      <w:sz w:val="32"/>
      <w:szCs w:val="32"/>
      <w14:ligatures w14:val="standardContextual"/>
    </w:rPr>
  </w:style>
  <w:style w:type="character" w:customStyle="1" w:styleId="Heading2Char">
    <w:name w:val="Heading 2 Char"/>
    <w:basedOn w:val="DefaultParagraphFont"/>
    <w:link w:val="Heading2"/>
    <w:uiPriority w:val="9"/>
    <w:rsid w:val="005E3C34"/>
    <w:rPr>
      <w:rFonts w:ascii="Times New Roman" w:eastAsiaTheme="majorEastAsia" w:hAnsi="Times New Roman" w:cstheme="majorBidi"/>
      <w:bCs/>
      <w:sz w:val="28"/>
      <w:szCs w:val="26"/>
    </w:rPr>
  </w:style>
  <w:style w:type="paragraph" w:styleId="BalloonText">
    <w:name w:val="Balloon Text"/>
    <w:basedOn w:val="Normal"/>
    <w:link w:val="BalloonTextChar"/>
    <w:uiPriority w:val="99"/>
    <w:semiHidden/>
    <w:unhideWhenUsed/>
    <w:rsid w:val="00DF32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3228"/>
    <w:rPr>
      <w:rFonts w:ascii="Tahoma" w:hAnsi="Tahoma" w:cs="Tahoma"/>
      <w:sz w:val="16"/>
      <w:szCs w:val="16"/>
    </w:rPr>
  </w:style>
  <w:style w:type="paragraph" w:styleId="TOCHeading">
    <w:name w:val="TOC Heading"/>
    <w:basedOn w:val="Heading1"/>
    <w:next w:val="Normal"/>
    <w:uiPriority w:val="39"/>
    <w:semiHidden/>
    <w:unhideWhenUsed/>
    <w:qFormat/>
    <w:rsid w:val="00F05718"/>
    <w:pPr>
      <w:spacing w:before="480" w:line="276" w:lineRule="auto"/>
      <w:jc w:val="left"/>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F05718"/>
    <w:pPr>
      <w:spacing w:after="100"/>
    </w:pPr>
  </w:style>
  <w:style w:type="character" w:styleId="Hyperlink">
    <w:name w:val="Hyperlink"/>
    <w:basedOn w:val="DefaultParagraphFont"/>
    <w:uiPriority w:val="99"/>
    <w:unhideWhenUsed/>
    <w:rsid w:val="00F057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9504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292C1D-B85B-4156-A128-1BE89C375A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1532</Words>
  <Characters>8738</Characters>
  <Application>Microsoft Office Word</Application>
  <DocSecurity>0</DocSecurity>
  <Lines>72</Lines>
  <Paragraphs>20</Paragraphs>
  <ScaleCrop>false</ScaleCrop>
  <Company/>
  <LinksUpToDate>false</LinksUpToDate>
  <CharactersWithSpaces>10250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FB</dc:creator>
  <cp:lastModifiedBy>Ana-Maria-Elena Vasile (2328864)</cp:lastModifiedBy>
  <cp:revision>2</cp:revision>
  <dcterms:created xsi:type="dcterms:W3CDTF">2024-04-04T17:56:00Z</dcterms:created>
  <dcterms:modified xsi:type="dcterms:W3CDTF">2024-04-04T17:56:00Z</dcterms:modified>
</cp:coreProperties>
</file>