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24784731"/>
        <w:docPartObj>
          <w:docPartGallery w:val="Cover Pages"/>
          <w:docPartUnique/>
        </w:docPartObj>
      </w:sdtPr>
      <w:sdtContent>
        <w:p w14:paraId="095F2EB6" w14:textId="1795D738" w:rsidR="00C43B01" w:rsidRDefault="005C699B">
          <w:r>
            <w:rPr>
              <w:noProof/>
            </w:rPr>
            <mc:AlternateContent>
              <mc:Choice Requires="wps">
                <w:drawing>
                  <wp:anchor distT="0" distB="0" distL="114300" distR="114300" simplePos="0" relativeHeight="251664384" behindDoc="0" locked="0" layoutInCell="1" allowOverlap="1" wp14:anchorId="4FC386B4" wp14:editId="1B138AF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3923271" w14:textId="2F24F895" w:rsidR="005C699B" w:rsidRDefault="005C699B">
                                <w:pPr>
                                  <w:pStyle w:val="NoSpacing"/>
                                  <w:rPr>
                                    <w:noProof/>
                                    <w:color w:val="0E2841"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FC386B4"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3923271" w14:textId="2F24F895" w:rsidR="005C699B" w:rsidRDefault="005C699B">
                          <w:pPr>
                            <w:pStyle w:val="NoSpacing"/>
                            <w:rPr>
                              <w:noProof/>
                              <w:color w:val="0E2841"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7C7354B" wp14:editId="105458FD">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AA60D6B" w14:textId="77777777" w:rsidR="005C699B" w:rsidRDefault="005C699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7C7354B"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2AA60D6B" w14:textId="77777777" w:rsidR="005C699B" w:rsidRDefault="005C699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EE6941E" wp14:editId="3ECCEAD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5D78B8" w14:textId="75ECE7CA" w:rsidR="005C699B" w:rsidRDefault="005C699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D05A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EE6941E"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3F5D78B8" w14:textId="75ECE7CA" w:rsidR="005C699B" w:rsidRDefault="005C699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D05A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659E676" wp14:editId="51EB2B1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4AAB902"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5E0CC40" wp14:editId="5C08843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02E4565"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DC64C4A" wp14:editId="4B697FD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35C95428" w14:textId="77777777" w:rsidR="005C699B" w:rsidRDefault="005C699B" w:rsidP="005C699B">
                                <w:pPr>
                                  <w:rPr>
                                    <w:lang w:val="en-US"/>
                                  </w:rPr>
                                </w:pPr>
                                <w:r>
                                  <w:rPr>
                                    <w:lang w:val="en-US"/>
                                  </w:rPr>
                                  <w:t>Digital skills BMBS4003</w:t>
                                </w:r>
                              </w:p>
                              <w:p w14:paraId="0741A735" w14:textId="19C6FFF2" w:rsidR="003D05A8" w:rsidRDefault="001C2A90" w:rsidP="005C699B">
                                <w:pPr>
                                  <w:rPr>
                                    <w:lang w:val="en-US"/>
                                  </w:rPr>
                                </w:pPr>
                                <w:r>
                                  <w:rPr>
                                    <w:lang w:val="en-US"/>
                                  </w:rPr>
                                  <w:t>26/05/2026</w:t>
                                </w:r>
                              </w:p>
                              <w:p w14:paraId="29E8564D" w14:textId="1E740CBB" w:rsidR="001C2A90" w:rsidRPr="00DA46FF" w:rsidRDefault="001C2A90" w:rsidP="005C699B">
                                <w:pPr>
                                  <w:rPr>
                                    <w:lang w:val="en-US"/>
                                  </w:rPr>
                                </w:pPr>
                                <w:r>
                                  <w:rPr>
                                    <w:lang w:val="en-US"/>
                                  </w:rPr>
                                  <w:t>Hayley Hutchinson 25347</w:t>
                                </w:r>
                                <w:r w:rsidR="001714FF">
                                  <w:rPr>
                                    <w:lang w:val="en-US"/>
                                  </w:rPr>
                                  <w:t>83</w:t>
                                </w:r>
                              </w:p>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2A001D5" w14:textId="3AA2C2FD" w:rsidR="005C699B" w:rsidRDefault="003D05A8">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DC64C4A"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35C95428" w14:textId="77777777" w:rsidR="005C699B" w:rsidRDefault="005C699B" w:rsidP="005C699B">
                          <w:pPr>
                            <w:rPr>
                              <w:lang w:val="en-US"/>
                            </w:rPr>
                          </w:pPr>
                          <w:r>
                            <w:rPr>
                              <w:lang w:val="en-US"/>
                            </w:rPr>
                            <w:t>Digital skills BMBS4003</w:t>
                          </w:r>
                        </w:p>
                        <w:p w14:paraId="0741A735" w14:textId="19C6FFF2" w:rsidR="003D05A8" w:rsidRDefault="001C2A90" w:rsidP="005C699B">
                          <w:pPr>
                            <w:rPr>
                              <w:lang w:val="en-US"/>
                            </w:rPr>
                          </w:pPr>
                          <w:r>
                            <w:rPr>
                              <w:lang w:val="en-US"/>
                            </w:rPr>
                            <w:t>26/05/2026</w:t>
                          </w:r>
                        </w:p>
                        <w:p w14:paraId="29E8564D" w14:textId="1E740CBB" w:rsidR="001C2A90" w:rsidRPr="00DA46FF" w:rsidRDefault="001C2A90" w:rsidP="005C699B">
                          <w:pPr>
                            <w:rPr>
                              <w:lang w:val="en-US"/>
                            </w:rPr>
                          </w:pPr>
                          <w:r>
                            <w:rPr>
                              <w:lang w:val="en-US"/>
                            </w:rPr>
                            <w:t>Hayley Hutchinson 25347</w:t>
                          </w:r>
                          <w:r w:rsidR="001714FF">
                            <w:rPr>
                              <w:lang w:val="en-US"/>
                            </w:rPr>
                            <w:t>83</w:t>
                          </w:r>
                        </w:p>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2A001D5" w14:textId="3AA2C2FD" w:rsidR="005C699B" w:rsidRDefault="003D05A8">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p>
      </w:sdtContent>
    </w:sdt>
    <w:p w14:paraId="16083E6D" w14:textId="51B7CAD5" w:rsidR="00BC7018" w:rsidRPr="00BC7018" w:rsidRDefault="00C43B01" w:rsidP="00FE51FD">
      <w:r>
        <w:br w:type="page"/>
      </w:r>
    </w:p>
    <w:p w14:paraId="4FAC225D" w14:textId="77777777" w:rsidR="00D808D0" w:rsidRPr="00D808D0" w:rsidRDefault="00D808D0" w:rsidP="00D808D0">
      <w:pPr>
        <w:rPr>
          <w:b/>
          <w:bCs/>
        </w:rPr>
      </w:pPr>
      <w:r w:rsidRPr="00D808D0">
        <w:rPr>
          <w:b/>
          <w:bCs/>
        </w:rPr>
        <w:lastRenderedPageBreak/>
        <w:t xml:space="preserve">Digital Opportunities for Customer Engagement at </w:t>
      </w:r>
      <w:proofErr w:type="spellStart"/>
      <w:r w:rsidRPr="00D808D0">
        <w:rPr>
          <w:b/>
          <w:bCs/>
        </w:rPr>
        <w:t>Brightwave</w:t>
      </w:r>
      <w:proofErr w:type="spellEnd"/>
      <w:r w:rsidRPr="00D808D0">
        <w:rPr>
          <w:b/>
          <w:bCs/>
        </w:rPr>
        <w:t xml:space="preserve"> Cafe</w:t>
      </w:r>
    </w:p>
    <w:p w14:paraId="19AF1D8F" w14:textId="77777777" w:rsidR="00D808D0" w:rsidRPr="00D808D0" w:rsidRDefault="00D808D0" w:rsidP="00D808D0">
      <w:pPr>
        <w:rPr>
          <w:b/>
          <w:bCs/>
        </w:rPr>
      </w:pPr>
      <w:r w:rsidRPr="00D808D0">
        <w:rPr>
          <w:b/>
          <w:bCs/>
        </w:rPr>
        <w:t>Introduction</w:t>
      </w:r>
    </w:p>
    <w:p w14:paraId="6E0DAD45" w14:textId="6D50E849" w:rsidR="00D808D0" w:rsidRPr="00D808D0" w:rsidRDefault="00D808D0" w:rsidP="00D808D0">
      <w:r w:rsidRPr="00D808D0">
        <w:t xml:space="preserve">In </w:t>
      </w:r>
      <w:r w:rsidR="003A4902" w:rsidRPr="00D808D0">
        <w:t>today’s</w:t>
      </w:r>
      <w:r w:rsidRPr="00D808D0">
        <w:t xml:space="preserve"> competitive hospitality industry, cafés must provide more than high-quality food and drinks to remain successful. Customers now expect businesses to communicate digitally, offer convenience, and create personalised experiences. Digital technology gives </w:t>
      </w:r>
      <w:proofErr w:type="spellStart"/>
      <w:r w:rsidRPr="00D808D0">
        <w:t>Brightwave</w:t>
      </w:r>
      <w:proofErr w:type="spellEnd"/>
      <w:r w:rsidRPr="00D808D0">
        <w:t xml:space="preserve"> Cafe the opportunity to improve customer engagement, increase loyalty, and strengthen its brand image. By using tools such as social media, email newsletters, mobile apps, and online feedback systems, the café can build stronger relationships with customers and attract new audiences.</w:t>
      </w:r>
    </w:p>
    <w:p w14:paraId="1DBD245C" w14:textId="77777777" w:rsidR="00D808D0" w:rsidRPr="00D808D0" w:rsidRDefault="00D808D0" w:rsidP="00D808D0">
      <w:pPr>
        <w:rPr>
          <w:b/>
          <w:bCs/>
        </w:rPr>
      </w:pPr>
      <w:r w:rsidRPr="00D808D0">
        <w:rPr>
          <w:b/>
          <w:bCs/>
        </w:rPr>
        <w:t>Social Media and Online Presence</w:t>
      </w:r>
    </w:p>
    <w:p w14:paraId="7C288D4C" w14:textId="77777777" w:rsidR="00D808D0" w:rsidRPr="00D808D0" w:rsidRDefault="00D808D0" w:rsidP="00D808D0">
      <w:r w:rsidRPr="00D808D0">
        <w:t xml:space="preserve">Social media platforms such as Instagram, Facebook, and TikTok offer </w:t>
      </w:r>
      <w:proofErr w:type="spellStart"/>
      <w:r w:rsidRPr="00D808D0">
        <w:t>Brightwave</w:t>
      </w:r>
      <w:proofErr w:type="spellEnd"/>
      <w:r w:rsidRPr="00D808D0">
        <w:t xml:space="preserve"> Cafe an effective way to connect with customers. Regularly posting photos of drinks, meals, promotions, and café events can increase visibility and encourage customer interaction. Video content showing drink preparation or behind-the-scenes activities can make the business appear more authentic and engaging.</w:t>
      </w:r>
    </w:p>
    <w:p w14:paraId="3AC19F6F" w14:textId="77777777" w:rsidR="00D808D0" w:rsidRPr="00D808D0" w:rsidRDefault="00D808D0" w:rsidP="00D808D0">
      <w:proofErr w:type="spellStart"/>
      <w:r w:rsidRPr="00D808D0">
        <w:t>Brightwave</w:t>
      </w:r>
      <w:proofErr w:type="spellEnd"/>
      <w:r w:rsidRPr="00D808D0">
        <w:t xml:space="preserve"> Cafe could also use social media tools such as polls, competitions, and customer hashtags to increase participation. For example, customers could upload photos of their café visit using a branded hashtag in exchange for discounts or rewards. Paid advertising on social media would also help the café target local customers and promote special offers more effectively.</w:t>
      </w:r>
    </w:p>
    <w:p w14:paraId="310E44DC" w14:textId="77777777" w:rsidR="00D808D0" w:rsidRPr="00D808D0" w:rsidRDefault="00D808D0" w:rsidP="00D808D0">
      <w:r w:rsidRPr="00D808D0">
        <w:t>A professional website is equally important. The café’s website should include menus, booking information, contact details, and opening hours. A mobile-friendly design ensures customers can easily access information using smartphones.</w:t>
      </w:r>
    </w:p>
    <w:p w14:paraId="0B74761B" w14:textId="77777777" w:rsidR="00D808D0" w:rsidRPr="00D808D0" w:rsidRDefault="00D808D0" w:rsidP="00D808D0">
      <w:pPr>
        <w:rPr>
          <w:b/>
          <w:bCs/>
        </w:rPr>
      </w:pPr>
      <w:r w:rsidRPr="00D808D0">
        <w:rPr>
          <w:b/>
          <w:bCs/>
        </w:rPr>
        <w:t>Email Newsletters and Digital Marketing</w:t>
      </w:r>
    </w:p>
    <w:p w14:paraId="0DE3968B" w14:textId="77777777" w:rsidR="00D808D0" w:rsidRPr="00D808D0" w:rsidRDefault="00D808D0" w:rsidP="00D808D0">
      <w:r w:rsidRPr="00D808D0">
        <w:t xml:space="preserve">Email newsletters are a valuable digital tool for customer engagement. </w:t>
      </w:r>
      <w:proofErr w:type="spellStart"/>
      <w:r w:rsidRPr="00D808D0">
        <w:t>Brightwave</w:t>
      </w:r>
      <w:proofErr w:type="spellEnd"/>
      <w:r w:rsidRPr="00D808D0">
        <w:t xml:space="preserve"> Cafe could encourage customers to sign up for newsletters through the website or in-store promotions. These newsletters can be used to share updates about new menu items, seasonal drinks, upcoming events, and special discounts.</w:t>
      </w:r>
    </w:p>
    <w:p w14:paraId="6F1316D4" w14:textId="77777777" w:rsidR="00D808D0" w:rsidRPr="00D808D0" w:rsidRDefault="00D808D0" w:rsidP="00D808D0">
      <w:r w:rsidRPr="00D808D0">
        <w:t>Personalised emails can improve customer loyalty by making customers feel valued. For example, the café could send birthday offers, exclusive promotions, or loyalty rewards directly to customers. Email marketing is also cost-effective because it allows the café to communicate with large numbers of customers quickly and regularly.</w:t>
      </w:r>
    </w:p>
    <w:p w14:paraId="4B8711E6" w14:textId="1E4853EE" w:rsidR="00D808D0" w:rsidRPr="00D808D0" w:rsidRDefault="00D808D0" w:rsidP="00D808D0">
      <w:r w:rsidRPr="00D808D0">
        <w:t xml:space="preserve">Digital marketing tools such as customer databases and analytics software can help </w:t>
      </w:r>
      <w:proofErr w:type="spellStart"/>
      <w:r w:rsidRPr="00D808D0">
        <w:t>Brightwave</w:t>
      </w:r>
      <w:proofErr w:type="spellEnd"/>
      <w:r w:rsidRPr="00D808D0">
        <w:t xml:space="preserve"> Cafe understand customer preferences and purchasing behaviour. This information can then be used to create targeted promotions and improve customer satisfaction.</w:t>
      </w:r>
    </w:p>
    <w:p w14:paraId="26A70B56" w14:textId="77777777" w:rsidR="00D33A5B" w:rsidRPr="00D33A5B" w:rsidRDefault="00D33A5B" w:rsidP="00D33A5B">
      <w:pPr>
        <w:rPr>
          <w:b/>
          <w:bCs/>
        </w:rPr>
      </w:pPr>
      <w:r w:rsidRPr="00D33A5B">
        <w:rPr>
          <w:b/>
          <w:bCs/>
        </w:rPr>
        <w:lastRenderedPageBreak/>
        <w:t>Automated Responses and Customer Support</w:t>
      </w:r>
    </w:p>
    <w:p w14:paraId="716AA66D" w14:textId="77777777" w:rsidR="00D33A5B" w:rsidRPr="00D33A5B" w:rsidRDefault="00D33A5B" w:rsidP="00D33A5B">
      <w:r w:rsidRPr="00D33A5B">
        <w:t xml:space="preserve">Automated responses are another useful digital opportunity for </w:t>
      </w:r>
      <w:proofErr w:type="spellStart"/>
      <w:r w:rsidRPr="00D33A5B">
        <w:t>Brightwave</w:t>
      </w:r>
      <w:proofErr w:type="spellEnd"/>
      <w:r w:rsidRPr="00D33A5B">
        <w:t xml:space="preserve"> Cafe. Chatbots and automatic messaging systems can provide customers with instant replies to common questions about opening hours, menu items, reservations, or delivery services. These tools improve customer service by offering quick support even outside business hours.</w:t>
      </w:r>
    </w:p>
    <w:p w14:paraId="237F88AE" w14:textId="77777777" w:rsidR="00D33A5B" w:rsidRPr="00D33A5B" w:rsidRDefault="00D33A5B" w:rsidP="00D33A5B">
      <w:r w:rsidRPr="00D33A5B">
        <w:t xml:space="preserve">For example, </w:t>
      </w:r>
      <w:proofErr w:type="spellStart"/>
      <w:r w:rsidRPr="00D33A5B">
        <w:t>Brightwave</w:t>
      </w:r>
      <w:proofErr w:type="spellEnd"/>
      <w:r w:rsidRPr="00D33A5B">
        <w:t xml:space="preserve"> Cafe could use automated responses on social media platforms such as Facebook Messenger or Instagram Direct Messages. When customers send inquiries, the system can immediately respond with helpful information or direct them to the café’s website. Automated email replies can also confirm bookings, online orders, or newsletter subscriptions.</w:t>
      </w:r>
    </w:p>
    <w:p w14:paraId="6EAB3008" w14:textId="77777777" w:rsidR="00D33A5B" w:rsidRPr="00D33A5B" w:rsidRDefault="00D33A5B" w:rsidP="00D33A5B">
      <w:r w:rsidRPr="00D33A5B">
        <w:t>Using automated systems saves staff time, improves efficiency, and ensures customers receive consistent communication. This creates a more professional image and increases customer satisfaction.</w:t>
      </w:r>
    </w:p>
    <w:p w14:paraId="755756AF" w14:textId="20735481" w:rsidR="00D808D0" w:rsidRPr="00D808D0" w:rsidRDefault="00D808D0" w:rsidP="00D808D0">
      <w:pPr>
        <w:rPr>
          <w:b/>
          <w:bCs/>
        </w:rPr>
      </w:pPr>
      <w:r w:rsidRPr="00D808D0">
        <w:rPr>
          <w:b/>
          <w:bCs/>
        </w:rPr>
        <w:t>Conclusion</w:t>
      </w:r>
    </w:p>
    <w:p w14:paraId="32A57B39" w14:textId="77777777" w:rsidR="00D808D0" w:rsidRPr="00D808D0" w:rsidRDefault="00D808D0" w:rsidP="00D808D0">
      <w:r w:rsidRPr="00D808D0">
        <w:t xml:space="preserve">Digital technology provides many opportunities for </w:t>
      </w:r>
      <w:proofErr w:type="spellStart"/>
      <w:r w:rsidRPr="00D808D0">
        <w:t>Brightwave</w:t>
      </w:r>
      <w:proofErr w:type="spellEnd"/>
      <w:r w:rsidRPr="00D808D0">
        <w:t xml:space="preserve"> Cafe to improve customer engagement and business growth. By using social media, email newsletters, online ordering systems, digital loyalty programmes, and customer feedback tools, the café can create more personalised and convenient experiences for customers. These digital strategies will help </w:t>
      </w:r>
      <w:proofErr w:type="spellStart"/>
      <w:r w:rsidRPr="00D808D0">
        <w:t>Brightwave</w:t>
      </w:r>
      <w:proofErr w:type="spellEnd"/>
      <w:r w:rsidRPr="00D808D0">
        <w:t xml:space="preserve"> Cafe build stronger customer relationships, increase loyalty, and remain competitive in a modern digital marketplace.</w:t>
      </w:r>
    </w:p>
    <w:p w14:paraId="11751918" w14:textId="77777777" w:rsidR="00D808D0" w:rsidRPr="00D808D0" w:rsidRDefault="00D808D0" w:rsidP="00D808D0">
      <w:pPr>
        <w:rPr>
          <w:vanish/>
        </w:rPr>
      </w:pPr>
      <w:r w:rsidRPr="00D808D0">
        <w:rPr>
          <w:vanish/>
        </w:rPr>
        <w:t>Top of Form</w:t>
      </w:r>
    </w:p>
    <w:p w14:paraId="545069F6" w14:textId="77777777" w:rsidR="00D808D0" w:rsidRPr="00D808D0" w:rsidRDefault="00D808D0" w:rsidP="00D808D0">
      <w:pPr>
        <w:rPr>
          <w:vanish/>
        </w:rPr>
      </w:pPr>
      <w:r w:rsidRPr="00D808D0">
        <w:rPr>
          <w:vanish/>
        </w:rPr>
        <w:t>Bottom of Form</w:t>
      </w:r>
    </w:p>
    <w:p w14:paraId="4771C7C9" w14:textId="094332D8" w:rsidR="00657593" w:rsidRPr="00657593" w:rsidRDefault="00657593" w:rsidP="00657593"/>
    <w:p w14:paraId="6A6E3284" w14:textId="2443624C" w:rsidR="00C43B01" w:rsidRDefault="005F6F0A">
      <w:r>
        <w:t xml:space="preserve">I used chat GBT </w:t>
      </w:r>
      <w:r w:rsidR="00D0663F">
        <w:t>to generate and initial outline and then edited the content for accuracy and tone.</w:t>
      </w:r>
    </w:p>
    <w:p w14:paraId="30E9B071" w14:textId="2A4BA0C8" w:rsidR="00D0663F" w:rsidRDefault="00AC598E">
      <w:r>
        <w:t xml:space="preserve">I changed some of the information in my own words, </w:t>
      </w:r>
      <w:r w:rsidR="00DA2F40">
        <w:t>as the report that chat GBT gave me was extremely long, I was</w:t>
      </w:r>
      <w:r w:rsidR="004F311F">
        <w:t xml:space="preserve"> then</w:t>
      </w:r>
      <w:r w:rsidR="00DA2F40">
        <w:t xml:space="preserve"> able to </w:t>
      </w:r>
      <w:proofErr w:type="gramStart"/>
      <w:r w:rsidR="004554AD">
        <w:t>using</w:t>
      </w:r>
      <w:proofErr w:type="gramEnd"/>
      <w:r w:rsidR="004554AD">
        <w:t xml:space="preserve"> AI, ask it to give me a shorter version. </w:t>
      </w:r>
      <w:r w:rsidR="004F311F">
        <w:t xml:space="preserve">I also removed some of the information the AI generated </w:t>
      </w:r>
      <w:r w:rsidR="00BE77B8">
        <w:t>as it was not relevant.</w:t>
      </w:r>
    </w:p>
    <w:p w14:paraId="3D807926" w14:textId="77777777" w:rsidR="00BE77B8" w:rsidRDefault="00BE77B8"/>
    <w:p w14:paraId="1A117EA0" w14:textId="5A32D8FB" w:rsidR="00BE77B8" w:rsidRDefault="00A366FD">
      <w:r>
        <w:t xml:space="preserve">Ethical/professional reflection </w:t>
      </w:r>
    </w:p>
    <w:p w14:paraId="34519A0C" w14:textId="7AD161AE" w:rsidR="00CB045C" w:rsidRDefault="00A366FD">
      <w:r>
        <w:t xml:space="preserve">I used chat GBT and I was able to check the content for accuracy by reading through </w:t>
      </w:r>
      <w:proofErr w:type="gramStart"/>
      <w:r>
        <w:t>it, and</w:t>
      </w:r>
      <w:proofErr w:type="gramEnd"/>
      <w:r>
        <w:t xml:space="preserve"> also checking the spellings and p</w:t>
      </w:r>
      <w:r w:rsidR="00551BDC">
        <w:t>unctuation</w:t>
      </w:r>
      <w:r>
        <w:t xml:space="preserve"> with spell check</w:t>
      </w:r>
      <w:r w:rsidR="00551BDC">
        <w:t xml:space="preserve">. </w:t>
      </w:r>
      <w:r w:rsidR="00064F3F" w:rsidRPr="00064F3F">
        <w:t xml:space="preserve">I verified the AI-generated content by checking the information against reliable sources and </w:t>
      </w:r>
      <w:r w:rsidR="007F69EA">
        <w:t>checking</w:t>
      </w:r>
      <w:r w:rsidR="00064F3F" w:rsidRPr="00064F3F">
        <w:t xml:space="preserve"> that the ideas were suitable for a café business. I carefully reviewed the report to ensure that the digital tools mentioned, including email newsletters, social media marketing, online ordering systems, and automated responses, </w:t>
      </w:r>
      <w:r w:rsidR="00CB045C">
        <w:t xml:space="preserve">are used in the hospitality industry. </w:t>
      </w:r>
    </w:p>
    <w:p w14:paraId="2D6CAA58" w14:textId="0FBC6D07" w:rsidR="00EC04DD" w:rsidRDefault="00EC04DD">
      <w:r>
        <w:lastRenderedPageBreak/>
        <w:t xml:space="preserve">The AI generated report may contain some limitations </w:t>
      </w:r>
      <w:r w:rsidR="000666B3">
        <w:t>and be bias as it collects information from online sources and patterns in data</w:t>
      </w:r>
      <w:r w:rsidR="00FB6C8C">
        <w:t>.</w:t>
      </w:r>
    </w:p>
    <w:p w14:paraId="7E9DDD37" w14:textId="71B30F6D" w:rsidR="00BE3CB6" w:rsidRDefault="00BE3CB6">
      <w:r>
        <w:t xml:space="preserve">Using AI in a small business </w:t>
      </w:r>
      <w:r w:rsidR="00067477">
        <w:t>re</w:t>
      </w:r>
      <w:r w:rsidR="00262A40">
        <w:t xml:space="preserve">sponsibly by always informing customers that AI is involved, </w:t>
      </w:r>
      <w:r w:rsidR="00B25413">
        <w:t xml:space="preserve">ensure compliance </w:t>
      </w:r>
      <w:r w:rsidR="007000CD">
        <w:t>with GDPR</w:t>
      </w:r>
      <w:r w:rsidR="00F96C31">
        <w:t xml:space="preserve"> and develop a clear AI usage policy which customers have access to. </w:t>
      </w:r>
    </w:p>
    <w:p w14:paraId="772F7CD2" w14:textId="057DD30D" w:rsidR="00F96C31" w:rsidRDefault="009C31EE">
      <w:proofErr w:type="gramStart"/>
      <w:r>
        <w:t>It  is</w:t>
      </w:r>
      <w:proofErr w:type="gramEnd"/>
      <w:r>
        <w:t xml:space="preserve"> important to humanly edit </w:t>
      </w:r>
      <w:r w:rsidR="001E4E5F">
        <w:t xml:space="preserve">AI outputs, the reason for this is that AI cannot </w:t>
      </w:r>
      <w:r w:rsidR="004A51C4">
        <w:t xml:space="preserve">provide context, ethics and empathy. </w:t>
      </w:r>
    </w:p>
    <w:p w14:paraId="13D0E83F" w14:textId="77777777" w:rsidR="00CA00E3" w:rsidRDefault="00CA00E3"/>
    <w:p w14:paraId="1DBF0E0B" w14:textId="61F4DC31" w:rsidR="00CA00E3" w:rsidRDefault="00CA00E3">
      <w:r>
        <w:t>References</w:t>
      </w:r>
    </w:p>
    <w:p w14:paraId="4695D56B" w14:textId="3DE4E048" w:rsidR="00CA00E3" w:rsidRDefault="00CA00E3">
      <w:proofErr w:type="spellStart"/>
      <w:r>
        <w:t>ChatGBT</w:t>
      </w:r>
      <w:proofErr w:type="spellEnd"/>
    </w:p>
    <w:p w14:paraId="27347DA1" w14:textId="6EB8FA52" w:rsidR="00CA00E3" w:rsidRDefault="00CA00E3">
      <w:r>
        <w:t>Google</w:t>
      </w:r>
    </w:p>
    <w:p w14:paraId="39E7125E" w14:textId="77777777" w:rsidR="00CA00E3" w:rsidRDefault="00CA00E3"/>
    <w:sectPr w:rsidR="00CA00E3" w:rsidSect="005C69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C49AB"/>
    <w:multiLevelType w:val="multilevel"/>
    <w:tmpl w:val="E8603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B4B89"/>
    <w:multiLevelType w:val="multilevel"/>
    <w:tmpl w:val="0200F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024AE"/>
    <w:multiLevelType w:val="multilevel"/>
    <w:tmpl w:val="E49E2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600F51"/>
    <w:multiLevelType w:val="multilevel"/>
    <w:tmpl w:val="ABA6A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3B1A22"/>
    <w:multiLevelType w:val="multilevel"/>
    <w:tmpl w:val="9BF8F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8F125E"/>
    <w:multiLevelType w:val="multilevel"/>
    <w:tmpl w:val="CA62B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BC46ED"/>
    <w:multiLevelType w:val="multilevel"/>
    <w:tmpl w:val="78F49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25691B"/>
    <w:multiLevelType w:val="multilevel"/>
    <w:tmpl w:val="1218A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5F382C"/>
    <w:multiLevelType w:val="multilevel"/>
    <w:tmpl w:val="6A22F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D359C9"/>
    <w:multiLevelType w:val="multilevel"/>
    <w:tmpl w:val="73DC5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1C47FF"/>
    <w:multiLevelType w:val="multilevel"/>
    <w:tmpl w:val="71788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412D31"/>
    <w:multiLevelType w:val="multilevel"/>
    <w:tmpl w:val="C0F29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F34A17"/>
    <w:multiLevelType w:val="multilevel"/>
    <w:tmpl w:val="376C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6D0B60"/>
    <w:multiLevelType w:val="multilevel"/>
    <w:tmpl w:val="41D8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1F0372"/>
    <w:multiLevelType w:val="multilevel"/>
    <w:tmpl w:val="C7383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662400"/>
    <w:multiLevelType w:val="multilevel"/>
    <w:tmpl w:val="BEA66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CD4B89"/>
    <w:multiLevelType w:val="multilevel"/>
    <w:tmpl w:val="1408D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F9503D"/>
    <w:multiLevelType w:val="multilevel"/>
    <w:tmpl w:val="18DC0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B259B1"/>
    <w:multiLevelType w:val="multilevel"/>
    <w:tmpl w:val="4ABA5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6E7D37"/>
    <w:multiLevelType w:val="multilevel"/>
    <w:tmpl w:val="FD1CB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9E15F9"/>
    <w:multiLevelType w:val="multilevel"/>
    <w:tmpl w:val="465A6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A35DA5"/>
    <w:multiLevelType w:val="multilevel"/>
    <w:tmpl w:val="8892E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9911A7"/>
    <w:multiLevelType w:val="multilevel"/>
    <w:tmpl w:val="B4FEE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181CAA"/>
    <w:multiLevelType w:val="multilevel"/>
    <w:tmpl w:val="AB1E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8A33F9"/>
    <w:multiLevelType w:val="multilevel"/>
    <w:tmpl w:val="1270C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120D5F"/>
    <w:multiLevelType w:val="multilevel"/>
    <w:tmpl w:val="32544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157886"/>
    <w:multiLevelType w:val="multilevel"/>
    <w:tmpl w:val="1234D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334689"/>
    <w:multiLevelType w:val="multilevel"/>
    <w:tmpl w:val="5882E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3E61FD0"/>
    <w:multiLevelType w:val="multilevel"/>
    <w:tmpl w:val="6E809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79D14D7"/>
    <w:multiLevelType w:val="multilevel"/>
    <w:tmpl w:val="4EDE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80A74B4"/>
    <w:multiLevelType w:val="multilevel"/>
    <w:tmpl w:val="F8441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A2C3E38"/>
    <w:multiLevelType w:val="multilevel"/>
    <w:tmpl w:val="69787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6C1272"/>
    <w:multiLevelType w:val="multilevel"/>
    <w:tmpl w:val="CC50D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1E21478"/>
    <w:multiLevelType w:val="multilevel"/>
    <w:tmpl w:val="EF9CB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4A91862"/>
    <w:multiLevelType w:val="multilevel"/>
    <w:tmpl w:val="58982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EC6F55"/>
    <w:multiLevelType w:val="multilevel"/>
    <w:tmpl w:val="C866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AE0927"/>
    <w:multiLevelType w:val="multilevel"/>
    <w:tmpl w:val="C22A3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C17BB9"/>
    <w:multiLevelType w:val="multilevel"/>
    <w:tmpl w:val="96E07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872AEF"/>
    <w:multiLevelType w:val="multilevel"/>
    <w:tmpl w:val="A1523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525A1D"/>
    <w:multiLevelType w:val="multilevel"/>
    <w:tmpl w:val="CA0E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5C389B"/>
    <w:multiLevelType w:val="multilevel"/>
    <w:tmpl w:val="9C92F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7E44E9"/>
    <w:multiLevelType w:val="multilevel"/>
    <w:tmpl w:val="A2B0A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146508"/>
    <w:multiLevelType w:val="multilevel"/>
    <w:tmpl w:val="72BCF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D89477D"/>
    <w:multiLevelType w:val="multilevel"/>
    <w:tmpl w:val="73DC1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975004"/>
    <w:multiLevelType w:val="multilevel"/>
    <w:tmpl w:val="C51AE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EC527C7"/>
    <w:multiLevelType w:val="multilevel"/>
    <w:tmpl w:val="4B985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704174">
    <w:abstractNumId w:val="6"/>
  </w:num>
  <w:num w:numId="2" w16cid:durableId="1609777070">
    <w:abstractNumId w:val="23"/>
  </w:num>
  <w:num w:numId="3" w16cid:durableId="688071149">
    <w:abstractNumId w:val="31"/>
  </w:num>
  <w:num w:numId="4" w16cid:durableId="1163206861">
    <w:abstractNumId w:val="29"/>
  </w:num>
  <w:num w:numId="5" w16cid:durableId="1991252573">
    <w:abstractNumId w:val="44"/>
  </w:num>
  <w:num w:numId="6" w16cid:durableId="374817930">
    <w:abstractNumId w:val="19"/>
  </w:num>
  <w:num w:numId="7" w16cid:durableId="2129058">
    <w:abstractNumId w:val="7"/>
  </w:num>
  <w:num w:numId="8" w16cid:durableId="1454134386">
    <w:abstractNumId w:val="14"/>
  </w:num>
  <w:num w:numId="9" w16cid:durableId="810365848">
    <w:abstractNumId w:val="39"/>
  </w:num>
  <w:num w:numId="10" w16cid:durableId="1045104543">
    <w:abstractNumId w:val="9"/>
  </w:num>
  <w:num w:numId="11" w16cid:durableId="1997491166">
    <w:abstractNumId w:val="42"/>
  </w:num>
  <w:num w:numId="12" w16cid:durableId="841504324">
    <w:abstractNumId w:val="25"/>
  </w:num>
  <w:num w:numId="13" w16cid:durableId="709034518">
    <w:abstractNumId w:val="24"/>
  </w:num>
  <w:num w:numId="14" w16cid:durableId="1863005584">
    <w:abstractNumId w:val="13"/>
  </w:num>
  <w:num w:numId="15" w16cid:durableId="924996222">
    <w:abstractNumId w:val="0"/>
  </w:num>
  <w:num w:numId="16" w16cid:durableId="1488861111">
    <w:abstractNumId w:val="43"/>
  </w:num>
  <w:num w:numId="17" w16cid:durableId="1500273802">
    <w:abstractNumId w:val="15"/>
  </w:num>
  <w:num w:numId="18" w16cid:durableId="307252703">
    <w:abstractNumId w:val="34"/>
  </w:num>
  <w:num w:numId="19" w16cid:durableId="1061640015">
    <w:abstractNumId w:val="17"/>
  </w:num>
  <w:num w:numId="20" w16cid:durableId="1009260847">
    <w:abstractNumId w:val="20"/>
  </w:num>
  <w:num w:numId="21" w16cid:durableId="179705573">
    <w:abstractNumId w:val="37"/>
  </w:num>
  <w:num w:numId="22" w16cid:durableId="1960144771">
    <w:abstractNumId w:val="4"/>
  </w:num>
  <w:num w:numId="23" w16cid:durableId="1387342048">
    <w:abstractNumId w:val="32"/>
  </w:num>
  <w:num w:numId="24" w16cid:durableId="1988826558">
    <w:abstractNumId w:val="30"/>
  </w:num>
  <w:num w:numId="25" w16cid:durableId="1209297072">
    <w:abstractNumId w:val="27"/>
  </w:num>
  <w:num w:numId="26" w16cid:durableId="1280574267">
    <w:abstractNumId w:val="41"/>
  </w:num>
  <w:num w:numId="27" w16cid:durableId="1642684437">
    <w:abstractNumId w:val="12"/>
  </w:num>
  <w:num w:numId="28" w16cid:durableId="1885367160">
    <w:abstractNumId w:val="35"/>
  </w:num>
  <w:num w:numId="29" w16cid:durableId="1769736466">
    <w:abstractNumId w:val="16"/>
  </w:num>
  <w:num w:numId="30" w16cid:durableId="1098677796">
    <w:abstractNumId w:val="22"/>
  </w:num>
  <w:num w:numId="31" w16cid:durableId="1751196270">
    <w:abstractNumId w:val="1"/>
  </w:num>
  <w:num w:numId="32" w16cid:durableId="1981953664">
    <w:abstractNumId w:val="45"/>
  </w:num>
  <w:num w:numId="33" w16cid:durableId="1140881036">
    <w:abstractNumId w:val="10"/>
  </w:num>
  <w:num w:numId="34" w16cid:durableId="2021809527">
    <w:abstractNumId w:val="8"/>
  </w:num>
  <w:num w:numId="35" w16cid:durableId="99497505">
    <w:abstractNumId w:val="36"/>
  </w:num>
  <w:num w:numId="36" w16cid:durableId="1004236440">
    <w:abstractNumId w:val="28"/>
  </w:num>
  <w:num w:numId="37" w16cid:durableId="168521007">
    <w:abstractNumId w:val="11"/>
  </w:num>
  <w:num w:numId="38" w16cid:durableId="2122995818">
    <w:abstractNumId w:val="38"/>
  </w:num>
  <w:num w:numId="39" w16cid:durableId="1532453123">
    <w:abstractNumId w:val="21"/>
  </w:num>
  <w:num w:numId="40" w16cid:durableId="65498467">
    <w:abstractNumId w:val="40"/>
  </w:num>
  <w:num w:numId="41" w16cid:durableId="1460415303">
    <w:abstractNumId w:val="26"/>
  </w:num>
  <w:num w:numId="42" w16cid:durableId="1949458568">
    <w:abstractNumId w:val="3"/>
  </w:num>
  <w:num w:numId="43" w16cid:durableId="773940182">
    <w:abstractNumId w:val="5"/>
  </w:num>
  <w:num w:numId="44" w16cid:durableId="1385643211">
    <w:abstractNumId w:val="33"/>
  </w:num>
  <w:num w:numId="45" w16cid:durableId="785123315">
    <w:abstractNumId w:val="2"/>
  </w:num>
  <w:num w:numId="46" w16cid:durableId="189897584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FC7"/>
    <w:rsid w:val="00064F3F"/>
    <w:rsid w:val="000666B3"/>
    <w:rsid w:val="00067477"/>
    <w:rsid w:val="0015731C"/>
    <w:rsid w:val="001714FF"/>
    <w:rsid w:val="001C2A90"/>
    <w:rsid w:val="001E4E5F"/>
    <w:rsid w:val="002070DE"/>
    <w:rsid w:val="00262A40"/>
    <w:rsid w:val="002C2834"/>
    <w:rsid w:val="00320330"/>
    <w:rsid w:val="003A4902"/>
    <w:rsid w:val="003D05A8"/>
    <w:rsid w:val="00427664"/>
    <w:rsid w:val="00433894"/>
    <w:rsid w:val="004425F9"/>
    <w:rsid w:val="004554AD"/>
    <w:rsid w:val="004A51C4"/>
    <w:rsid w:val="004B767F"/>
    <w:rsid w:val="004D6278"/>
    <w:rsid w:val="004F311F"/>
    <w:rsid w:val="00551BDC"/>
    <w:rsid w:val="005B1CB5"/>
    <w:rsid w:val="005C699B"/>
    <w:rsid w:val="005F6F0A"/>
    <w:rsid w:val="00657593"/>
    <w:rsid w:val="007000CD"/>
    <w:rsid w:val="007F69EA"/>
    <w:rsid w:val="008E1327"/>
    <w:rsid w:val="0091270A"/>
    <w:rsid w:val="00926FC7"/>
    <w:rsid w:val="0095097A"/>
    <w:rsid w:val="009C31EE"/>
    <w:rsid w:val="00A366FD"/>
    <w:rsid w:val="00AC598E"/>
    <w:rsid w:val="00B25413"/>
    <w:rsid w:val="00BC7018"/>
    <w:rsid w:val="00BE3CB6"/>
    <w:rsid w:val="00BE77B8"/>
    <w:rsid w:val="00C37EC7"/>
    <w:rsid w:val="00C43B01"/>
    <w:rsid w:val="00CA00E3"/>
    <w:rsid w:val="00CA4026"/>
    <w:rsid w:val="00CB045C"/>
    <w:rsid w:val="00D0663F"/>
    <w:rsid w:val="00D33A5B"/>
    <w:rsid w:val="00D808D0"/>
    <w:rsid w:val="00DA240D"/>
    <w:rsid w:val="00DA2F40"/>
    <w:rsid w:val="00DA46FF"/>
    <w:rsid w:val="00DF13C1"/>
    <w:rsid w:val="00EC04DD"/>
    <w:rsid w:val="00F129C2"/>
    <w:rsid w:val="00F96C31"/>
    <w:rsid w:val="00FB6C8C"/>
    <w:rsid w:val="00FE5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E8EBC"/>
  <w15:chartTrackingRefBased/>
  <w15:docId w15:val="{F0BFE7E4-0E39-45E9-9652-B4C19E7AE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F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6F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6F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6F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6F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6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6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6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6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F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6F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6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6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6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FC7"/>
    <w:rPr>
      <w:rFonts w:eastAsiaTheme="majorEastAsia" w:cstheme="majorBidi"/>
      <w:color w:val="272727" w:themeColor="text1" w:themeTint="D8"/>
    </w:rPr>
  </w:style>
  <w:style w:type="paragraph" w:styleId="Title">
    <w:name w:val="Title"/>
    <w:basedOn w:val="Normal"/>
    <w:next w:val="Normal"/>
    <w:link w:val="TitleChar"/>
    <w:uiPriority w:val="10"/>
    <w:qFormat/>
    <w:rsid w:val="00926F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F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FC7"/>
    <w:pPr>
      <w:spacing w:before="160"/>
      <w:jc w:val="center"/>
    </w:pPr>
    <w:rPr>
      <w:i/>
      <w:iCs/>
      <w:color w:val="404040" w:themeColor="text1" w:themeTint="BF"/>
    </w:rPr>
  </w:style>
  <w:style w:type="character" w:customStyle="1" w:styleId="QuoteChar">
    <w:name w:val="Quote Char"/>
    <w:basedOn w:val="DefaultParagraphFont"/>
    <w:link w:val="Quote"/>
    <w:uiPriority w:val="29"/>
    <w:rsid w:val="00926FC7"/>
    <w:rPr>
      <w:i/>
      <w:iCs/>
      <w:color w:val="404040" w:themeColor="text1" w:themeTint="BF"/>
    </w:rPr>
  </w:style>
  <w:style w:type="paragraph" w:styleId="ListParagraph">
    <w:name w:val="List Paragraph"/>
    <w:basedOn w:val="Normal"/>
    <w:uiPriority w:val="34"/>
    <w:qFormat/>
    <w:rsid w:val="00926FC7"/>
    <w:pPr>
      <w:ind w:left="720"/>
      <w:contextualSpacing/>
    </w:pPr>
  </w:style>
  <w:style w:type="character" w:styleId="IntenseEmphasis">
    <w:name w:val="Intense Emphasis"/>
    <w:basedOn w:val="DefaultParagraphFont"/>
    <w:uiPriority w:val="21"/>
    <w:qFormat/>
    <w:rsid w:val="00926FC7"/>
    <w:rPr>
      <w:i/>
      <w:iCs/>
      <w:color w:val="0F4761" w:themeColor="accent1" w:themeShade="BF"/>
    </w:rPr>
  </w:style>
  <w:style w:type="paragraph" w:styleId="IntenseQuote">
    <w:name w:val="Intense Quote"/>
    <w:basedOn w:val="Normal"/>
    <w:next w:val="Normal"/>
    <w:link w:val="IntenseQuoteChar"/>
    <w:uiPriority w:val="30"/>
    <w:qFormat/>
    <w:rsid w:val="00926F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FC7"/>
    <w:rPr>
      <w:i/>
      <w:iCs/>
      <w:color w:val="0F4761" w:themeColor="accent1" w:themeShade="BF"/>
    </w:rPr>
  </w:style>
  <w:style w:type="character" w:styleId="IntenseReference">
    <w:name w:val="Intense Reference"/>
    <w:basedOn w:val="DefaultParagraphFont"/>
    <w:uiPriority w:val="32"/>
    <w:qFormat/>
    <w:rsid w:val="00926FC7"/>
    <w:rPr>
      <w:b/>
      <w:bCs/>
      <w:smallCaps/>
      <w:color w:val="0F4761" w:themeColor="accent1" w:themeShade="BF"/>
      <w:spacing w:val="5"/>
    </w:rPr>
  </w:style>
  <w:style w:type="paragraph" w:styleId="NoSpacing">
    <w:name w:val="No Spacing"/>
    <w:link w:val="NoSpacingChar"/>
    <w:uiPriority w:val="1"/>
    <w:qFormat/>
    <w:rsid w:val="005C699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C699B"/>
    <w:rPr>
      <w:rFonts w:eastAsiaTheme="minorEastAsia"/>
      <w:kern w:val="0"/>
      <w:sz w:val="22"/>
      <w:szCs w:val="22"/>
      <w:lang w:val="en-US"/>
      <w14:ligatures w14:val="none"/>
    </w:rPr>
  </w:style>
  <w:style w:type="character" w:styleId="Hyperlink">
    <w:name w:val="Hyperlink"/>
    <w:basedOn w:val="DefaultParagraphFont"/>
    <w:uiPriority w:val="99"/>
    <w:unhideWhenUsed/>
    <w:rsid w:val="00B25413"/>
    <w:rPr>
      <w:color w:val="467886" w:themeColor="hyperlink"/>
      <w:u w:val="single"/>
    </w:rPr>
  </w:style>
  <w:style w:type="character" w:styleId="UnresolvedMention">
    <w:name w:val="Unresolved Mention"/>
    <w:basedOn w:val="DefaultParagraphFont"/>
    <w:uiPriority w:val="99"/>
    <w:semiHidden/>
    <w:unhideWhenUsed/>
    <w:rsid w:val="00B254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8" ma:contentTypeDescription="Create a new document." ma:contentTypeScope="" ma:versionID="2fdc5abd638076c849c4f3abfb945373">
  <xsd:schema xmlns:xsd="http://www.w3.org/2001/XMLSchema" xmlns:xs="http://www.w3.org/2001/XMLSchema" xmlns:p="http://schemas.microsoft.com/office/2006/metadata/properties" xmlns:ns3="47118e50-3d7b-4530-b084-771c49f595b5" targetNamespace="http://schemas.microsoft.com/office/2006/metadata/properties" ma:root="true" ma:fieldsID="f8563cb75304f6479a2f184b10869261"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96DC6C-075C-42F5-A7DC-FD68AC4305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3EED1B-1515-40A1-A1FC-33DAA88B9D86}">
  <ds:schemaRefs>
    <ds:schemaRef ds:uri="http://schemas.microsoft.com/sharepoint/v3/contenttype/forms"/>
  </ds:schemaRefs>
</ds:datastoreItem>
</file>

<file path=customXml/itemProps3.xml><?xml version="1.0" encoding="utf-8"?>
<ds:datastoreItem xmlns:ds="http://schemas.openxmlformats.org/officeDocument/2006/customXml" ds:itemID="{0A2BBE4A-85C1-4648-B7A7-469B1A4F4A5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4</Pages>
  <Words>817</Words>
  <Characters>4662</Characters>
  <Application>Microsoft Office Word</Application>
  <DocSecurity>0</DocSecurity>
  <Lines>38</Lines>
  <Paragraphs>10</Paragraphs>
  <ScaleCrop>false</ScaleCrop>
  <Company/>
  <LinksUpToDate>false</LinksUpToDate>
  <CharactersWithSpaces>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Hutchinson (2534783)</dc:creator>
  <cp:keywords/>
  <dc:description/>
  <cp:lastModifiedBy>Hayley Hutchinson (2534783)</cp:lastModifiedBy>
  <cp:revision>53</cp:revision>
  <dcterms:created xsi:type="dcterms:W3CDTF">2026-05-26T13:59:00Z</dcterms:created>
  <dcterms:modified xsi:type="dcterms:W3CDTF">2026-05-26T15:13:00Z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