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3C693B" w14:textId="77777777" w:rsidR="00896B33" w:rsidRPr="00FD270C" w:rsidRDefault="00896B33" w:rsidP="00896B33">
      <w:pPr>
        <w:jc w:val="center"/>
        <w:rPr>
          <w:rFonts w:ascii="Arial" w:hAnsi="Arial" w:cs="Arial"/>
          <w:b/>
          <w:bCs/>
          <w:u w:val="single"/>
        </w:rPr>
      </w:pPr>
      <w:proofErr w:type="gramStart"/>
      <w:r w:rsidRPr="00FD270C">
        <w:rPr>
          <w:rFonts w:ascii="Arial" w:hAnsi="Arial" w:cs="Arial"/>
          <w:b/>
          <w:bCs/>
          <w:u w:val="single"/>
        </w:rPr>
        <w:t>Name :</w:t>
      </w:r>
      <w:proofErr w:type="gramEnd"/>
      <w:r w:rsidRPr="00FD270C">
        <w:rPr>
          <w:rFonts w:ascii="Arial" w:hAnsi="Arial" w:cs="Arial"/>
          <w:b/>
          <w:bCs/>
          <w:u w:val="single"/>
        </w:rPr>
        <w:t xml:space="preserve"> Antonina Stoyanova </w:t>
      </w:r>
      <w:proofErr w:type="spellStart"/>
      <w:r w:rsidRPr="00FD270C">
        <w:rPr>
          <w:rFonts w:ascii="Arial" w:hAnsi="Arial" w:cs="Arial"/>
          <w:b/>
          <w:bCs/>
          <w:u w:val="single"/>
        </w:rPr>
        <w:t>Stoyanova</w:t>
      </w:r>
      <w:proofErr w:type="spellEnd"/>
      <w:r w:rsidRPr="00FD270C">
        <w:rPr>
          <w:rFonts w:ascii="Arial" w:hAnsi="Arial" w:cs="Arial"/>
          <w:b/>
          <w:bCs/>
          <w:u w:val="single"/>
        </w:rPr>
        <w:t xml:space="preserve"> (2014044)</w:t>
      </w:r>
    </w:p>
    <w:p w14:paraId="4C9E00AE" w14:textId="77777777" w:rsidR="00896B33" w:rsidRPr="00FD270C" w:rsidRDefault="00896B33" w:rsidP="00896B33">
      <w:pPr>
        <w:jc w:val="center"/>
        <w:rPr>
          <w:rFonts w:ascii="Arial" w:hAnsi="Arial" w:cs="Arial"/>
          <w:b/>
          <w:bCs/>
          <w:u w:val="single"/>
        </w:rPr>
      </w:pPr>
      <w:r w:rsidRPr="00FD270C">
        <w:rPr>
          <w:rFonts w:ascii="Arial" w:hAnsi="Arial" w:cs="Arial"/>
          <w:b/>
          <w:bCs/>
          <w:u w:val="single"/>
        </w:rPr>
        <w:t>DSR Term 1 G10</w:t>
      </w:r>
    </w:p>
    <w:p w14:paraId="648D03FA" w14:textId="77777777" w:rsidR="00896B33" w:rsidRPr="00FD270C" w:rsidRDefault="00896B33" w:rsidP="00896B33">
      <w:pPr>
        <w:jc w:val="center"/>
        <w:rPr>
          <w:rFonts w:ascii="Arial" w:hAnsi="Arial" w:cs="Arial"/>
          <w:b/>
          <w:bCs/>
          <w:u w:val="single"/>
        </w:rPr>
      </w:pPr>
      <w:r w:rsidRPr="00FD270C">
        <w:rPr>
          <w:rFonts w:ascii="Arial" w:hAnsi="Arial" w:cs="Arial"/>
          <w:b/>
          <w:bCs/>
          <w:u w:val="single"/>
        </w:rPr>
        <w:t xml:space="preserve">Term 1 </w:t>
      </w:r>
      <w:proofErr w:type="gramStart"/>
      <w:r w:rsidRPr="00FD270C">
        <w:rPr>
          <w:rFonts w:ascii="Arial" w:hAnsi="Arial" w:cs="Arial"/>
          <w:b/>
          <w:bCs/>
          <w:u w:val="single"/>
        </w:rPr>
        <w:t>Assignment  2</w:t>
      </w:r>
      <w:proofErr w:type="gramEnd"/>
    </w:p>
    <w:p w14:paraId="10DE75D3" w14:textId="77777777" w:rsidR="00896B33" w:rsidRPr="00FD270C" w:rsidRDefault="00896B33" w:rsidP="00896B33">
      <w:pPr>
        <w:jc w:val="center"/>
        <w:rPr>
          <w:rFonts w:ascii="Arial" w:hAnsi="Arial" w:cs="Arial"/>
          <w:b/>
          <w:bCs/>
          <w:u w:val="single"/>
        </w:rPr>
      </w:pPr>
      <w:r w:rsidRPr="00FD270C">
        <w:rPr>
          <w:rFonts w:ascii="Arial" w:hAnsi="Arial" w:cs="Arial"/>
          <w:b/>
          <w:bCs/>
          <w:u w:val="single"/>
        </w:rPr>
        <w:t xml:space="preserve">Lecturer: </w:t>
      </w:r>
      <w:proofErr w:type="spellStart"/>
      <w:r w:rsidRPr="00FD270C">
        <w:rPr>
          <w:rFonts w:ascii="Arial" w:hAnsi="Arial" w:cs="Arial"/>
          <w:b/>
          <w:bCs/>
          <w:u w:val="single"/>
        </w:rPr>
        <w:t>Balendran</w:t>
      </w:r>
      <w:proofErr w:type="spellEnd"/>
      <w:r w:rsidRPr="00FD270C">
        <w:rPr>
          <w:rFonts w:ascii="Arial" w:hAnsi="Arial" w:cs="Arial"/>
          <w:b/>
          <w:bCs/>
          <w:u w:val="single"/>
        </w:rPr>
        <w:t xml:space="preserve"> Kandasamy</w:t>
      </w:r>
    </w:p>
    <w:p w14:paraId="415AD7A0" w14:textId="77777777" w:rsidR="00896B33" w:rsidRPr="00FD270C" w:rsidRDefault="00896B33" w:rsidP="00896B33">
      <w:pPr>
        <w:jc w:val="center"/>
        <w:rPr>
          <w:rFonts w:ascii="Arial" w:hAnsi="Arial" w:cs="Arial"/>
          <w:b/>
          <w:bCs/>
          <w:u w:val="single"/>
        </w:rPr>
      </w:pPr>
      <w:r w:rsidRPr="00FD270C">
        <w:rPr>
          <w:rFonts w:ascii="Arial" w:hAnsi="Arial" w:cs="Arial"/>
          <w:b/>
          <w:bCs/>
          <w:u w:val="single"/>
        </w:rPr>
        <w:t>Assignment Title: DSR Component 2 –</w:t>
      </w:r>
    </w:p>
    <w:p w14:paraId="550EE2E6" w14:textId="77777777" w:rsidR="00896B33" w:rsidRPr="00FD270C" w:rsidRDefault="00896B33" w:rsidP="00896B33">
      <w:pPr>
        <w:jc w:val="center"/>
        <w:rPr>
          <w:rFonts w:ascii="Arial" w:hAnsi="Arial" w:cs="Arial"/>
          <w:b/>
          <w:bCs/>
          <w:u w:val="single"/>
        </w:rPr>
      </w:pPr>
      <w:r w:rsidRPr="00FD270C">
        <w:rPr>
          <w:rFonts w:ascii="Arial" w:hAnsi="Arial" w:cs="Arial"/>
          <w:b/>
          <w:bCs/>
          <w:u w:val="single"/>
        </w:rPr>
        <w:t xml:space="preserve">Individual Report </w:t>
      </w:r>
    </w:p>
    <w:p w14:paraId="3723803A" w14:textId="77777777" w:rsidR="00896B33" w:rsidRPr="00FD270C" w:rsidRDefault="00896B33" w:rsidP="00896B33">
      <w:pPr>
        <w:jc w:val="center"/>
        <w:rPr>
          <w:rFonts w:ascii="Arial" w:hAnsi="Arial" w:cs="Arial"/>
          <w:b/>
          <w:bCs/>
          <w:u w:val="single"/>
        </w:rPr>
      </w:pPr>
      <w:r w:rsidRPr="00FD270C">
        <w:rPr>
          <w:rFonts w:ascii="Arial" w:hAnsi="Arial" w:cs="Arial"/>
          <w:b/>
          <w:bCs/>
          <w:u w:val="single"/>
        </w:rPr>
        <w:t xml:space="preserve">Lecturer: </w:t>
      </w:r>
      <w:proofErr w:type="spellStart"/>
      <w:r w:rsidRPr="00FD270C">
        <w:rPr>
          <w:rFonts w:ascii="Arial" w:hAnsi="Arial" w:cs="Arial"/>
          <w:b/>
          <w:bCs/>
          <w:u w:val="single"/>
        </w:rPr>
        <w:t>Balendran</w:t>
      </w:r>
      <w:proofErr w:type="spellEnd"/>
      <w:r w:rsidRPr="00FD270C">
        <w:rPr>
          <w:rFonts w:ascii="Arial" w:hAnsi="Arial" w:cs="Arial"/>
          <w:b/>
          <w:bCs/>
          <w:u w:val="single"/>
        </w:rPr>
        <w:t xml:space="preserve"> Kandasamy</w:t>
      </w:r>
    </w:p>
    <w:p w14:paraId="67FAEF69" w14:textId="77777777" w:rsidR="00896B33" w:rsidRPr="00FD270C" w:rsidRDefault="00896B33" w:rsidP="00896B33">
      <w:pPr>
        <w:jc w:val="center"/>
        <w:rPr>
          <w:rFonts w:ascii="Arial" w:hAnsi="Arial" w:cs="Arial"/>
          <w:b/>
          <w:bCs/>
          <w:u w:val="single"/>
        </w:rPr>
      </w:pPr>
      <w:r w:rsidRPr="00FD270C">
        <w:rPr>
          <w:rFonts w:ascii="Arial" w:hAnsi="Arial" w:cs="Arial"/>
          <w:b/>
          <w:bCs/>
          <w:u w:val="single"/>
        </w:rPr>
        <w:t>Module code: BMSW4003</w:t>
      </w:r>
    </w:p>
    <w:p w14:paraId="20BF6DC8" w14:textId="77777777" w:rsidR="00896B33" w:rsidRPr="00FD270C" w:rsidRDefault="00896B33" w:rsidP="00896B33">
      <w:pPr>
        <w:jc w:val="center"/>
        <w:rPr>
          <w:rFonts w:ascii="Arial" w:hAnsi="Arial" w:cs="Arial"/>
          <w:b/>
          <w:bCs/>
          <w:u w:val="single"/>
        </w:rPr>
      </w:pPr>
      <w:r w:rsidRPr="00FD270C">
        <w:rPr>
          <w:rFonts w:ascii="Arial" w:hAnsi="Arial" w:cs="Arial"/>
          <w:b/>
          <w:bCs/>
          <w:u w:val="single"/>
        </w:rPr>
        <w:t xml:space="preserve">Module: Digital Skills </w:t>
      </w:r>
      <w:proofErr w:type="gramStart"/>
      <w:r w:rsidRPr="00FD270C">
        <w:rPr>
          <w:rFonts w:ascii="Arial" w:hAnsi="Arial" w:cs="Arial"/>
          <w:b/>
          <w:bCs/>
          <w:u w:val="single"/>
        </w:rPr>
        <w:t>And</w:t>
      </w:r>
      <w:proofErr w:type="gramEnd"/>
      <w:r w:rsidRPr="00FD270C">
        <w:rPr>
          <w:rFonts w:ascii="Arial" w:hAnsi="Arial" w:cs="Arial"/>
          <w:b/>
          <w:bCs/>
          <w:u w:val="single"/>
        </w:rPr>
        <w:t xml:space="preserve"> Research Methods</w:t>
      </w:r>
    </w:p>
    <w:p w14:paraId="6AE354F1" w14:textId="77777777" w:rsidR="00896B33" w:rsidRPr="00FD270C" w:rsidRDefault="00896B33" w:rsidP="00896B33">
      <w:pPr>
        <w:jc w:val="center"/>
        <w:rPr>
          <w:rFonts w:ascii="Arial" w:hAnsi="Arial" w:cs="Arial"/>
          <w:b/>
          <w:bCs/>
          <w:u w:val="single"/>
        </w:rPr>
      </w:pPr>
      <w:r w:rsidRPr="00FD270C">
        <w:rPr>
          <w:rFonts w:ascii="Arial" w:hAnsi="Arial" w:cs="Arial"/>
          <w:b/>
          <w:bCs/>
          <w:u w:val="single"/>
        </w:rPr>
        <w:t xml:space="preserve">Programme: </w:t>
      </w:r>
      <w:proofErr w:type="spellStart"/>
      <w:r w:rsidRPr="00FD270C">
        <w:rPr>
          <w:rFonts w:ascii="Arial" w:hAnsi="Arial" w:cs="Arial"/>
          <w:b/>
          <w:bCs/>
          <w:u w:val="single"/>
        </w:rPr>
        <w:t>CertHE</w:t>
      </w:r>
      <w:proofErr w:type="spellEnd"/>
      <w:r w:rsidRPr="00FD270C">
        <w:rPr>
          <w:rFonts w:ascii="Arial" w:hAnsi="Arial" w:cs="Arial"/>
          <w:b/>
          <w:bCs/>
          <w:u w:val="single"/>
        </w:rPr>
        <w:t xml:space="preserve"> Skills for the workplace</w:t>
      </w:r>
    </w:p>
    <w:p w14:paraId="2E3E7FBD" w14:textId="77777777" w:rsidR="00896B33" w:rsidRPr="00FD270C" w:rsidRDefault="00896B33" w:rsidP="00896B33">
      <w:pPr>
        <w:jc w:val="center"/>
        <w:rPr>
          <w:rFonts w:ascii="Arial" w:hAnsi="Arial" w:cs="Arial"/>
          <w:b/>
          <w:bCs/>
          <w:u w:val="single"/>
        </w:rPr>
      </w:pPr>
      <w:r w:rsidRPr="00FD270C">
        <w:rPr>
          <w:rFonts w:ascii="Arial" w:hAnsi="Arial" w:cs="Arial"/>
          <w:b/>
          <w:bCs/>
          <w:u w:val="single"/>
        </w:rPr>
        <w:t>Report</w:t>
      </w:r>
    </w:p>
    <w:p w14:paraId="2EB73593" w14:textId="77777777" w:rsidR="00896B33" w:rsidRPr="00FD270C" w:rsidRDefault="00896B33" w:rsidP="00896B33">
      <w:pPr>
        <w:jc w:val="center"/>
        <w:rPr>
          <w:rFonts w:ascii="Arial" w:hAnsi="Arial" w:cs="Arial"/>
          <w:b/>
          <w:bCs/>
          <w:u w:val="single"/>
        </w:rPr>
      </w:pPr>
      <w:r w:rsidRPr="00FD270C">
        <w:rPr>
          <w:rFonts w:ascii="Arial" w:hAnsi="Arial" w:cs="Arial"/>
          <w:b/>
          <w:bCs/>
          <w:u w:val="single"/>
        </w:rPr>
        <w:t xml:space="preserve">Created by Antonina Stoyanova </w:t>
      </w:r>
      <w:proofErr w:type="spellStart"/>
      <w:r w:rsidRPr="00FD270C">
        <w:rPr>
          <w:rFonts w:ascii="Arial" w:hAnsi="Arial" w:cs="Arial"/>
          <w:b/>
          <w:bCs/>
          <w:u w:val="single"/>
        </w:rPr>
        <w:t>Stoyanova</w:t>
      </w:r>
      <w:proofErr w:type="spellEnd"/>
      <w:r w:rsidRPr="00FD270C">
        <w:rPr>
          <w:rFonts w:ascii="Arial" w:hAnsi="Arial" w:cs="Arial"/>
          <w:b/>
          <w:bCs/>
          <w:u w:val="single"/>
        </w:rPr>
        <w:t xml:space="preserve"> (2014044)</w:t>
      </w:r>
    </w:p>
    <w:p w14:paraId="458F1FEB" w14:textId="77777777" w:rsidR="00896B33" w:rsidRPr="00FD270C" w:rsidRDefault="00896B33" w:rsidP="00896B33">
      <w:pPr>
        <w:jc w:val="center"/>
        <w:rPr>
          <w:rFonts w:ascii="Arial" w:hAnsi="Arial" w:cs="Arial"/>
          <w:b/>
          <w:bCs/>
          <w:u w:val="single"/>
        </w:rPr>
      </w:pPr>
    </w:p>
    <w:p w14:paraId="1EC85A35" w14:textId="77777777" w:rsidR="00896B33" w:rsidRPr="00FD270C" w:rsidRDefault="00896B33" w:rsidP="00896B33">
      <w:pPr>
        <w:jc w:val="both"/>
        <w:rPr>
          <w:rFonts w:ascii="Arial" w:hAnsi="Arial" w:cs="Arial"/>
        </w:rPr>
      </w:pPr>
      <w:r w:rsidRPr="00FD270C">
        <w:rPr>
          <w:rFonts w:ascii="Arial" w:hAnsi="Arial" w:cs="Arial"/>
        </w:rPr>
        <w:tab/>
      </w:r>
      <w:bookmarkStart w:id="0" w:name="_Hlk57722632"/>
      <w:bookmarkStart w:id="1" w:name="_Hlk57722548"/>
      <w:r w:rsidRPr="00FD270C">
        <w:rPr>
          <w:rFonts w:ascii="Arial" w:hAnsi="Arial" w:cs="Arial"/>
        </w:rPr>
        <w:t xml:space="preserve">Virtual Learning Environments (VLEs) </w:t>
      </w:r>
      <w:bookmarkEnd w:id="0"/>
      <w:r w:rsidRPr="00FD270C">
        <w:rPr>
          <w:rFonts w:ascii="Arial" w:hAnsi="Arial" w:cs="Arial"/>
        </w:rPr>
        <w:t xml:space="preserve">is </w:t>
      </w:r>
      <w:bookmarkEnd w:id="1"/>
      <w:r w:rsidRPr="00FD270C">
        <w:rPr>
          <w:rFonts w:ascii="Arial" w:hAnsi="Arial" w:cs="Arial"/>
        </w:rPr>
        <w:t xml:space="preserve">important tool that is big supportive help for anyone who might be part </w:t>
      </w:r>
      <w:proofErr w:type="gramStart"/>
      <w:r w:rsidRPr="00FD270C">
        <w:rPr>
          <w:rFonts w:ascii="Arial" w:hAnsi="Arial" w:cs="Arial"/>
        </w:rPr>
        <w:t>time</w:t>
      </w:r>
      <w:proofErr w:type="gramEnd"/>
      <w:r w:rsidRPr="00FD270C">
        <w:rPr>
          <w:rFonts w:ascii="Arial" w:hAnsi="Arial" w:cs="Arial"/>
        </w:rPr>
        <w:t xml:space="preserve"> or they might be distance learners as well. That also is a way of motivating students to study and learn even more in fun, relaxed and good environment. Virtual Learning Environments (VLEs) is individual for every student as each student have its own way for learning and understanding different things. Virtual Learning Environments (VLEs) teach you how to be more productive and more organised in preparing and planning the study. It also </w:t>
      </w:r>
      <w:proofErr w:type="gramStart"/>
      <w:r w:rsidRPr="00FD270C">
        <w:rPr>
          <w:rFonts w:ascii="Arial" w:hAnsi="Arial" w:cs="Arial"/>
        </w:rPr>
        <w:t>require</w:t>
      </w:r>
      <w:proofErr w:type="gramEnd"/>
      <w:r w:rsidRPr="00FD270C">
        <w:rPr>
          <w:rFonts w:ascii="Arial" w:hAnsi="Arial" w:cs="Arial"/>
        </w:rPr>
        <w:t xml:space="preserve"> excellent internet connection and the use of laptop/iPad/Tablet and Phone. Virtual Learning Environment not only provide online p</w:t>
      </w:r>
      <w:r>
        <w:rPr>
          <w:rFonts w:ascii="Arial" w:hAnsi="Arial" w:cs="Arial"/>
        </w:rPr>
        <w:t>l</w:t>
      </w:r>
      <w:r w:rsidRPr="00FD270C">
        <w:rPr>
          <w:rFonts w:ascii="Arial" w:hAnsi="Arial" w:cs="Arial"/>
        </w:rPr>
        <w:t xml:space="preserve">ace for learning and </w:t>
      </w:r>
      <w:proofErr w:type="gramStart"/>
      <w:r w:rsidRPr="00FD270C">
        <w:rPr>
          <w:rFonts w:ascii="Arial" w:hAnsi="Arial" w:cs="Arial"/>
        </w:rPr>
        <w:t>teaching</w:t>
      </w:r>
      <w:proofErr w:type="gramEnd"/>
      <w:r w:rsidRPr="00FD270C">
        <w:rPr>
          <w:rFonts w:ascii="Arial" w:hAnsi="Arial" w:cs="Arial"/>
        </w:rPr>
        <w:t xml:space="preserve"> but it is place where students, teachers and learners feel good at their learning environment.</w:t>
      </w:r>
    </w:p>
    <w:p w14:paraId="073962F2" w14:textId="77777777" w:rsidR="00896B33" w:rsidRPr="00FD270C" w:rsidRDefault="00896B33" w:rsidP="00896B33">
      <w:pPr>
        <w:jc w:val="both"/>
        <w:rPr>
          <w:rFonts w:ascii="Arial" w:hAnsi="Arial" w:cs="Arial"/>
        </w:rPr>
      </w:pPr>
      <w:r w:rsidRPr="00FD270C">
        <w:rPr>
          <w:rFonts w:ascii="Arial" w:hAnsi="Arial" w:cs="Arial"/>
        </w:rPr>
        <w:tab/>
        <w:t xml:space="preserve">Students also have access to Moodle where they can </w:t>
      </w:r>
      <w:proofErr w:type="gramStart"/>
      <w:r w:rsidRPr="00FD270C">
        <w:rPr>
          <w:rFonts w:ascii="Arial" w:hAnsi="Arial" w:cs="Arial"/>
        </w:rPr>
        <w:t>find easily</w:t>
      </w:r>
      <w:proofErr w:type="gramEnd"/>
      <w:r w:rsidRPr="00FD270C">
        <w:rPr>
          <w:rFonts w:ascii="Arial" w:hAnsi="Arial" w:cs="Arial"/>
        </w:rPr>
        <w:t xml:space="preserve"> all of their learning resources, notes from their lecturer, homework’s, online space for their assignments to be send to the correct link, library materials and access to many more things in there. When they log in to Moodle- all what they need automatically comes on their page </w:t>
      </w:r>
      <w:proofErr w:type="gramStart"/>
      <w:r w:rsidRPr="00FD270C">
        <w:rPr>
          <w:rFonts w:ascii="Arial" w:hAnsi="Arial" w:cs="Arial"/>
        </w:rPr>
        <w:t>and also</w:t>
      </w:r>
      <w:proofErr w:type="gramEnd"/>
      <w:r w:rsidRPr="00FD270C">
        <w:rPr>
          <w:rFonts w:ascii="Arial" w:hAnsi="Arial" w:cs="Arial"/>
        </w:rPr>
        <w:t xml:space="preserve"> that provides them with excellent/fast/quick way to find all the important things that they need. Moodle provides students to have access to lecture recordings, it provides them access to content such as reading lists and Moodle also give evaluated solution to students which is big plus for everyone individually. Moodle offers socialising/engaging/effective and excellent experience for every </w:t>
      </w:r>
      <w:proofErr w:type="gramStart"/>
      <w:r w:rsidRPr="00FD270C">
        <w:rPr>
          <w:rFonts w:ascii="Arial" w:hAnsi="Arial" w:cs="Arial"/>
        </w:rPr>
        <w:t>students</w:t>
      </w:r>
      <w:proofErr w:type="gramEnd"/>
      <w:r w:rsidRPr="00FD270C">
        <w:rPr>
          <w:rFonts w:ascii="Arial" w:hAnsi="Arial" w:cs="Arial"/>
        </w:rPr>
        <w:t xml:space="preserve"> at all ages. Moodle give amazing learning methods </w:t>
      </w:r>
      <w:proofErr w:type="gramStart"/>
      <w:r w:rsidRPr="00FD270C">
        <w:rPr>
          <w:rFonts w:ascii="Arial" w:hAnsi="Arial" w:cs="Arial"/>
        </w:rPr>
        <w:t>e.g.</w:t>
      </w:r>
      <w:proofErr w:type="gramEnd"/>
      <w:r w:rsidRPr="00FD270C">
        <w:rPr>
          <w:rFonts w:ascii="Arial" w:hAnsi="Arial" w:cs="Arial"/>
        </w:rPr>
        <w:t xml:space="preserve"> mobile learning/gradebooks/online classrooms and many more. </w:t>
      </w:r>
    </w:p>
    <w:p w14:paraId="3F95A087" w14:textId="77777777" w:rsidR="00896B33" w:rsidRDefault="00896B33" w:rsidP="00896B33">
      <w:pPr>
        <w:jc w:val="both"/>
        <w:rPr>
          <w:rFonts w:ascii="Arial" w:hAnsi="Arial" w:cs="Arial"/>
        </w:rPr>
      </w:pPr>
      <w:r w:rsidRPr="00FD270C">
        <w:rPr>
          <w:rFonts w:ascii="Arial" w:hAnsi="Arial" w:cs="Arial"/>
        </w:rPr>
        <w:tab/>
        <w:t xml:space="preserve">Primary Data is also known for raw data and is collected from source. Raw Data can be also called as Raw Score as well. Primary Data can be collected in lots of different ways. In general, Primary Data Collection can be expensive and sometimes time </w:t>
      </w:r>
      <w:proofErr w:type="gramStart"/>
      <w:r w:rsidRPr="00FD270C">
        <w:rPr>
          <w:rFonts w:ascii="Arial" w:hAnsi="Arial" w:cs="Arial"/>
        </w:rPr>
        <w:t>taking</w:t>
      </w:r>
      <w:proofErr w:type="gramEnd"/>
      <w:r w:rsidRPr="00FD270C">
        <w:rPr>
          <w:rFonts w:ascii="Arial" w:hAnsi="Arial" w:cs="Arial"/>
        </w:rPr>
        <w:t xml:space="preserve"> and it is different compared to the secondary data collection. Example for primary data </w:t>
      </w:r>
      <w:proofErr w:type="gramStart"/>
      <w:r>
        <w:rPr>
          <w:rFonts w:ascii="Arial" w:hAnsi="Arial" w:cs="Arial"/>
        </w:rPr>
        <w:t>is:</w:t>
      </w:r>
      <w:proofErr w:type="gramEnd"/>
      <w:r>
        <w:rPr>
          <w:rFonts w:ascii="Arial" w:hAnsi="Arial" w:cs="Arial"/>
        </w:rPr>
        <w:t xml:space="preserve"> </w:t>
      </w:r>
      <w:r w:rsidRPr="00D53D70">
        <w:rPr>
          <w:rFonts w:ascii="Arial" w:hAnsi="Arial" w:cs="Arial"/>
        </w:rPr>
        <w:t>surveys and focus group discussions</w:t>
      </w:r>
      <w:r>
        <w:rPr>
          <w:rFonts w:ascii="Arial" w:hAnsi="Arial" w:cs="Arial"/>
        </w:rPr>
        <w:t>.</w:t>
      </w:r>
    </w:p>
    <w:p w14:paraId="6A3C20E0" w14:textId="77777777" w:rsidR="00896B33" w:rsidRDefault="00896B33" w:rsidP="00896B33">
      <w:pPr>
        <w:jc w:val="both"/>
        <w:rPr>
          <w:rFonts w:ascii="Arial" w:hAnsi="Arial" w:cs="Arial"/>
        </w:rPr>
      </w:pPr>
      <w:r>
        <w:rPr>
          <w:rFonts w:ascii="Arial" w:hAnsi="Arial" w:cs="Arial"/>
        </w:rPr>
        <w:tab/>
        <w:t xml:space="preserve">Secondary Data is data that is collected by someone else which is more than the user. Its sources are most for social science, information collected from the government area, records and data that is collected for other reasons as well. Secondary Data example </w:t>
      </w:r>
      <w:proofErr w:type="gramStart"/>
      <w:r>
        <w:rPr>
          <w:rFonts w:ascii="Arial" w:hAnsi="Arial" w:cs="Arial"/>
        </w:rPr>
        <w:t>is:</w:t>
      </w:r>
      <w:proofErr w:type="gramEnd"/>
      <w:r>
        <w:rPr>
          <w:rFonts w:ascii="Arial" w:hAnsi="Arial" w:cs="Arial"/>
        </w:rPr>
        <w:t xml:space="preserve"> j</w:t>
      </w:r>
      <w:r w:rsidRPr="00487281">
        <w:rPr>
          <w:rFonts w:ascii="Arial" w:hAnsi="Arial" w:cs="Arial"/>
        </w:rPr>
        <w:t>ournal articles, reviews, and academic books</w:t>
      </w:r>
      <w:r>
        <w:rPr>
          <w:rFonts w:ascii="Arial" w:hAnsi="Arial" w:cs="Arial"/>
        </w:rPr>
        <w:t>.</w:t>
      </w:r>
    </w:p>
    <w:p w14:paraId="4D919827" w14:textId="2BA713BD" w:rsidR="008531A0" w:rsidRDefault="00E37DFC" w:rsidP="00E37DFC">
      <w:pPr>
        <w:jc w:val="center"/>
        <w:rPr>
          <w:rFonts w:ascii="Arial" w:hAnsi="Arial" w:cs="Arial"/>
          <w:b/>
          <w:bCs/>
          <w:i/>
          <w:iCs/>
          <w:sz w:val="40"/>
          <w:szCs w:val="40"/>
          <w:u w:val="single"/>
        </w:rPr>
      </w:pPr>
      <w:r w:rsidRPr="00E37DFC">
        <w:rPr>
          <w:rFonts w:ascii="Arial" w:hAnsi="Arial" w:cs="Arial"/>
          <w:b/>
          <w:bCs/>
          <w:i/>
          <w:iCs/>
          <w:sz w:val="40"/>
          <w:szCs w:val="40"/>
          <w:u w:val="single"/>
        </w:rPr>
        <w:lastRenderedPageBreak/>
        <w:t>Questionnaire for the survey</w:t>
      </w:r>
    </w:p>
    <w:p w14:paraId="43AD0D21" w14:textId="77777777" w:rsidR="00AF499A" w:rsidRDefault="00AF499A" w:rsidP="00E37DFC">
      <w:pPr>
        <w:jc w:val="center"/>
        <w:rPr>
          <w:rFonts w:ascii="Arial" w:hAnsi="Arial" w:cs="Arial"/>
          <w:b/>
          <w:bCs/>
          <w:i/>
          <w:iCs/>
          <w:sz w:val="40"/>
          <w:szCs w:val="40"/>
          <w:u w:val="single"/>
        </w:rPr>
      </w:pPr>
    </w:p>
    <w:tbl>
      <w:tblPr>
        <w:tblStyle w:val="TableGrid"/>
        <w:tblW w:w="0" w:type="auto"/>
        <w:tblLook w:val="04A0" w:firstRow="1" w:lastRow="0" w:firstColumn="1" w:lastColumn="0" w:noHBand="0" w:noVBand="1"/>
      </w:tblPr>
      <w:tblGrid>
        <w:gridCol w:w="4508"/>
        <w:gridCol w:w="4508"/>
      </w:tblGrid>
      <w:tr w:rsidR="00937F68" w:rsidRPr="00937F68" w14:paraId="0C582E54" w14:textId="77777777" w:rsidTr="00937F68">
        <w:tc>
          <w:tcPr>
            <w:tcW w:w="4508" w:type="dxa"/>
          </w:tcPr>
          <w:p w14:paraId="3FAC204F" w14:textId="77777777" w:rsidR="00937F68" w:rsidRPr="00937F68" w:rsidRDefault="00937F68" w:rsidP="009471EC">
            <w:pPr>
              <w:rPr>
                <w:rFonts w:ascii="Arial" w:hAnsi="Arial" w:cs="Arial"/>
                <w:sz w:val="24"/>
                <w:szCs w:val="24"/>
              </w:rPr>
            </w:pPr>
            <w:r w:rsidRPr="00937F68">
              <w:rPr>
                <w:rFonts w:ascii="Arial" w:hAnsi="Arial" w:cs="Arial"/>
                <w:sz w:val="24"/>
                <w:szCs w:val="24"/>
              </w:rPr>
              <w:t xml:space="preserve">How do you travel to the </w:t>
            </w:r>
            <w:proofErr w:type="gramStart"/>
            <w:r w:rsidRPr="00937F68">
              <w:rPr>
                <w:rFonts w:ascii="Arial" w:hAnsi="Arial" w:cs="Arial"/>
                <w:sz w:val="24"/>
                <w:szCs w:val="24"/>
              </w:rPr>
              <w:t>University ?</w:t>
            </w:r>
            <w:proofErr w:type="gramEnd"/>
          </w:p>
        </w:tc>
        <w:tc>
          <w:tcPr>
            <w:tcW w:w="4508" w:type="dxa"/>
          </w:tcPr>
          <w:p w14:paraId="49603EDB" w14:textId="77777777" w:rsidR="00937F68" w:rsidRPr="00937F68" w:rsidRDefault="00937F68" w:rsidP="009471EC">
            <w:pPr>
              <w:rPr>
                <w:rFonts w:ascii="Arial" w:hAnsi="Arial" w:cs="Arial"/>
                <w:sz w:val="24"/>
                <w:szCs w:val="24"/>
              </w:rPr>
            </w:pPr>
          </w:p>
        </w:tc>
      </w:tr>
      <w:tr w:rsidR="00937F68" w:rsidRPr="00937F68" w14:paraId="72570A47" w14:textId="77777777" w:rsidTr="00937F68">
        <w:tc>
          <w:tcPr>
            <w:tcW w:w="4508" w:type="dxa"/>
          </w:tcPr>
          <w:p w14:paraId="2DF60D08" w14:textId="77777777" w:rsidR="00937F68" w:rsidRPr="00937F68" w:rsidRDefault="00937F68" w:rsidP="009471EC">
            <w:pPr>
              <w:rPr>
                <w:rFonts w:ascii="Arial" w:hAnsi="Arial" w:cs="Arial"/>
                <w:sz w:val="24"/>
                <w:szCs w:val="24"/>
              </w:rPr>
            </w:pPr>
            <w:r w:rsidRPr="00937F68">
              <w:rPr>
                <w:rFonts w:ascii="Arial" w:hAnsi="Arial" w:cs="Arial"/>
                <w:sz w:val="24"/>
                <w:szCs w:val="24"/>
              </w:rPr>
              <w:t xml:space="preserve">Train </w:t>
            </w:r>
          </w:p>
        </w:tc>
        <w:tc>
          <w:tcPr>
            <w:tcW w:w="4508" w:type="dxa"/>
          </w:tcPr>
          <w:p w14:paraId="535EAE71" w14:textId="77777777" w:rsidR="00937F68" w:rsidRPr="00937F68" w:rsidRDefault="00937F68" w:rsidP="009471EC">
            <w:pPr>
              <w:rPr>
                <w:rFonts w:ascii="Arial" w:hAnsi="Arial" w:cs="Arial"/>
                <w:sz w:val="24"/>
                <w:szCs w:val="24"/>
              </w:rPr>
            </w:pPr>
            <w:r w:rsidRPr="00937F68">
              <w:rPr>
                <w:rFonts w:ascii="Arial" w:hAnsi="Arial" w:cs="Arial"/>
                <w:sz w:val="24"/>
                <w:szCs w:val="24"/>
              </w:rPr>
              <w:t>85%</w:t>
            </w:r>
          </w:p>
        </w:tc>
      </w:tr>
      <w:tr w:rsidR="00937F68" w:rsidRPr="00937F68" w14:paraId="4443B49D" w14:textId="77777777" w:rsidTr="00937F68">
        <w:tc>
          <w:tcPr>
            <w:tcW w:w="4508" w:type="dxa"/>
          </w:tcPr>
          <w:p w14:paraId="10322ED8" w14:textId="77777777" w:rsidR="00937F68" w:rsidRPr="00937F68" w:rsidRDefault="00937F68" w:rsidP="009471EC">
            <w:pPr>
              <w:rPr>
                <w:rFonts w:ascii="Arial" w:hAnsi="Arial" w:cs="Arial"/>
                <w:sz w:val="24"/>
                <w:szCs w:val="24"/>
              </w:rPr>
            </w:pPr>
            <w:r w:rsidRPr="00937F68">
              <w:rPr>
                <w:rFonts w:ascii="Arial" w:hAnsi="Arial" w:cs="Arial"/>
                <w:sz w:val="24"/>
                <w:szCs w:val="24"/>
              </w:rPr>
              <w:t xml:space="preserve">Bus </w:t>
            </w:r>
          </w:p>
        </w:tc>
        <w:tc>
          <w:tcPr>
            <w:tcW w:w="4508" w:type="dxa"/>
          </w:tcPr>
          <w:p w14:paraId="703BE16B" w14:textId="77777777" w:rsidR="00937F68" w:rsidRPr="00937F68" w:rsidRDefault="00937F68" w:rsidP="009471EC">
            <w:pPr>
              <w:rPr>
                <w:rFonts w:ascii="Arial" w:hAnsi="Arial" w:cs="Arial"/>
                <w:sz w:val="24"/>
                <w:szCs w:val="24"/>
              </w:rPr>
            </w:pPr>
            <w:r w:rsidRPr="00937F68">
              <w:rPr>
                <w:rFonts w:ascii="Arial" w:hAnsi="Arial" w:cs="Arial"/>
                <w:sz w:val="24"/>
                <w:szCs w:val="24"/>
              </w:rPr>
              <w:t>67%</w:t>
            </w:r>
          </w:p>
        </w:tc>
      </w:tr>
      <w:tr w:rsidR="00937F68" w:rsidRPr="00937F68" w14:paraId="1FFFC6A9" w14:textId="77777777" w:rsidTr="00937F68">
        <w:tc>
          <w:tcPr>
            <w:tcW w:w="4508" w:type="dxa"/>
          </w:tcPr>
          <w:p w14:paraId="7474D6DB" w14:textId="77777777" w:rsidR="00937F68" w:rsidRPr="00937F68" w:rsidRDefault="00937F68" w:rsidP="009471EC">
            <w:pPr>
              <w:rPr>
                <w:rFonts w:ascii="Arial" w:hAnsi="Arial" w:cs="Arial"/>
                <w:sz w:val="24"/>
                <w:szCs w:val="24"/>
              </w:rPr>
            </w:pPr>
            <w:r w:rsidRPr="00937F68">
              <w:rPr>
                <w:rFonts w:ascii="Arial" w:hAnsi="Arial" w:cs="Arial"/>
                <w:sz w:val="24"/>
                <w:szCs w:val="24"/>
              </w:rPr>
              <w:t xml:space="preserve">Car </w:t>
            </w:r>
          </w:p>
        </w:tc>
        <w:tc>
          <w:tcPr>
            <w:tcW w:w="4508" w:type="dxa"/>
          </w:tcPr>
          <w:p w14:paraId="41637802" w14:textId="77777777" w:rsidR="00937F68" w:rsidRPr="00937F68" w:rsidRDefault="00937F68" w:rsidP="009471EC">
            <w:pPr>
              <w:rPr>
                <w:rFonts w:ascii="Arial" w:hAnsi="Arial" w:cs="Arial"/>
                <w:sz w:val="24"/>
                <w:szCs w:val="24"/>
              </w:rPr>
            </w:pPr>
            <w:r w:rsidRPr="00937F68">
              <w:rPr>
                <w:rFonts w:ascii="Arial" w:hAnsi="Arial" w:cs="Arial"/>
                <w:sz w:val="24"/>
                <w:szCs w:val="24"/>
              </w:rPr>
              <w:t>74%</w:t>
            </w:r>
          </w:p>
        </w:tc>
      </w:tr>
      <w:tr w:rsidR="00937F68" w:rsidRPr="00937F68" w14:paraId="04C21256" w14:textId="77777777" w:rsidTr="00937F68">
        <w:tc>
          <w:tcPr>
            <w:tcW w:w="4508" w:type="dxa"/>
          </w:tcPr>
          <w:p w14:paraId="32750462" w14:textId="77777777" w:rsidR="00937F68" w:rsidRPr="00937F68" w:rsidRDefault="00937F68" w:rsidP="009471EC">
            <w:pPr>
              <w:rPr>
                <w:rFonts w:ascii="Arial" w:hAnsi="Arial" w:cs="Arial"/>
                <w:sz w:val="24"/>
                <w:szCs w:val="24"/>
              </w:rPr>
            </w:pPr>
            <w:r w:rsidRPr="00937F68">
              <w:rPr>
                <w:rFonts w:ascii="Arial" w:hAnsi="Arial" w:cs="Arial"/>
                <w:sz w:val="24"/>
                <w:szCs w:val="24"/>
              </w:rPr>
              <w:t>How do you take your notes from the classrooms in the University?</w:t>
            </w:r>
          </w:p>
        </w:tc>
        <w:tc>
          <w:tcPr>
            <w:tcW w:w="4508" w:type="dxa"/>
          </w:tcPr>
          <w:p w14:paraId="4E35E5EA" w14:textId="77777777" w:rsidR="00937F68" w:rsidRPr="00937F68" w:rsidRDefault="00937F68" w:rsidP="009471EC">
            <w:pPr>
              <w:rPr>
                <w:rFonts w:ascii="Arial" w:hAnsi="Arial" w:cs="Arial"/>
                <w:sz w:val="24"/>
                <w:szCs w:val="24"/>
              </w:rPr>
            </w:pPr>
          </w:p>
        </w:tc>
      </w:tr>
      <w:tr w:rsidR="00937F68" w:rsidRPr="00937F68" w14:paraId="10B88517" w14:textId="77777777" w:rsidTr="00937F68">
        <w:tc>
          <w:tcPr>
            <w:tcW w:w="4508" w:type="dxa"/>
          </w:tcPr>
          <w:p w14:paraId="244615EE" w14:textId="77777777" w:rsidR="00937F68" w:rsidRPr="00937F68" w:rsidRDefault="00937F68" w:rsidP="009471EC">
            <w:pPr>
              <w:rPr>
                <w:rFonts w:ascii="Arial" w:hAnsi="Arial" w:cs="Arial"/>
                <w:sz w:val="24"/>
                <w:szCs w:val="24"/>
              </w:rPr>
            </w:pPr>
            <w:r w:rsidRPr="00937F68">
              <w:rPr>
                <w:rFonts w:ascii="Arial" w:hAnsi="Arial" w:cs="Arial"/>
                <w:sz w:val="24"/>
                <w:szCs w:val="24"/>
              </w:rPr>
              <w:t>Written on Notebook</w:t>
            </w:r>
          </w:p>
        </w:tc>
        <w:tc>
          <w:tcPr>
            <w:tcW w:w="4508" w:type="dxa"/>
          </w:tcPr>
          <w:p w14:paraId="2FC41724" w14:textId="77777777" w:rsidR="00937F68" w:rsidRPr="00937F68" w:rsidRDefault="00937F68" w:rsidP="009471EC">
            <w:pPr>
              <w:rPr>
                <w:rFonts w:ascii="Arial" w:hAnsi="Arial" w:cs="Arial"/>
                <w:sz w:val="24"/>
                <w:szCs w:val="24"/>
              </w:rPr>
            </w:pPr>
            <w:r w:rsidRPr="00937F68">
              <w:rPr>
                <w:rFonts w:ascii="Arial" w:hAnsi="Arial" w:cs="Arial"/>
                <w:sz w:val="24"/>
                <w:szCs w:val="24"/>
              </w:rPr>
              <w:t>93%</w:t>
            </w:r>
          </w:p>
        </w:tc>
      </w:tr>
      <w:tr w:rsidR="00937F68" w:rsidRPr="00937F68" w14:paraId="2DD9BCD3" w14:textId="77777777" w:rsidTr="00937F68">
        <w:tc>
          <w:tcPr>
            <w:tcW w:w="4508" w:type="dxa"/>
          </w:tcPr>
          <w:p w14:paraId="11D68200" w14:textId="77777777" w:rsidR="00937F68" w:rsidRPr="00937F68" w:rsidRDefault="00937F68" w:rsidP="009471EC">
            <w:pPr>
              <w:rPr>
                <w:rFonts w:ascii="Arial" w:hAnsi="Arial" w:cs="Arial"/>
                <w:sz w:val="24"/>
                <w:szCs w:val="24"/>
              </w:rPr>
            </w:pPr>
            <w:r w:rsidRPr="00937F68">
              <w:rPr>
                <w:rFonts w:ascii="Arial" w:hAnsi="Arial" w:cs="Arial"/>
                <w:sz w:val="24"/>
                <w:szCs w:val="24"/>
              </w:rPr>
              <w:t>Typed by Laptop/</w:t>
            </w:r>
            <w:proofErr w:type="spellStart"/>
            <w:r w:rsidRPr="00937F68">
              <w:rPr>
                <w:rFonts w:ascii="Arial" w:hAnsi="Arial" w:cs="Arial"/>
                <w:sz w:val="24"/>
                <w:szCs w:val="24"/>
              </w:rPr>
              <w:t>Ipad</w:t>
            </w:r>
            <w:proofErr w:type="spellEnd"/>
            <w:r w:rsidRPr="00937F68">
              <w:rPr>
                <w:rFonts w:ascii="Arial" w:hAnsi="Arial" w:cs="Arial"/>
                <w:sz w:val="24"/>
                <w:szCs w:val="24"/>
              </w:rPr>
              <w:t>/Tablet/Phone/App</w:t>
            </w:r>
          </w:p>
        </w:tc>
        <w:tc>
          <w:tcPr>
            <w:tcW w:w="4508" w:type="dxa"/>
          </w:tcPr>
          <w:p w14:paraId="6D45E7C7" w14:textId="77777777" w:rsidR="00937F68" w:rsidRPr="00937F68" w:rsidRDefault="00937F68" w:rsidP="009471EC">
            <w:pPr>
              <w:rPr>
                <w:rFonts w:ascii="Arial" w:hAnsi="Arial" w:cs="Arial"/>
                <w:sz w:val="24"/>
                <w:szCs w:val="24"/>
              </w:rPr>
            </w:pPr>
            <w:r w:rsidRPr="00937F68">
              <w:rPr>
                <w:rFonts w:ascii="Arial" w:hAnsi="Arial" w:cs="Arial"/>
                <w:sz w:val="24"/>
                <w:szCs w:val="24"/>
              </w:rPr>
              <w:t>50%</w:t>
            </w:r>
          </w:p>
        </w:tc>
      </w:tr>
      <w:tr w:rsidR="00937F68" w:rsidRPr="00937F68" w14:paraId="741A7E11" w14:textId="77777777" w:rsidTr="00937F68">
        <w:tc>
          <w:tcPr>
            <w:tcW w:w="4508" w:type="dxa"/>
          </w:tcPr>
          <w:p w14:paraId="4CA72A77" w14:textId="77777777" w:rsidR="00937F68" w:rsidRPr="00937F68" w:rsidRDefault="00937F68" w:rsidP="009471EC">
            <w:pPr>
              <w:rPr>
                <w:rFonts w:ascii="Arial" w:hAnsi="Arial" w:cs="Arial"/>
                <w:sz w:val="24"/>
                <w:szCs w:val="24"/>
              </w:rPr>
            </w:pPr>
            <w:r w:rsidRPr="00937F68">
              <w:rPr>
                <w:rFonts w:ascii="Arial" w:hAnsi="Arial" w:cs="Arial"/>
                <w:sz w:val="24"/>
                <w:szCs w:val="24"/>
              </w:rPr>
              <w:t>Do you have your career plan for already after finishing the University?</w:t>
            </w:r>
          </w:p>
        </w:tc>
        <w:tc>
          <w:tcPr>
            <w:tcW w:w="4508" w:type="dxa"/>
          </w:tcPr>
          <w:p w14:paraId="4414FC29" w14:textId="77777777" w:rsidR="00937F68" w:rsidRPr="00937F68" w:rsidRDefault="00937F68" w:rsidP="009471EC">
            <w:pPr>
              <w:rPr>
                <w:rFonts w:ascii="Arial" w:hAnsi="Arial" w:cs="Arial"/>
                <w:sz w:val="24"/>
                <w:szCs w:val="24"/>
              </w:rPr>
            </w:pPr>
          </w:p>
        </w:tc>
      </w:tr>
      <w:tr w:rsidR="00937F68" w:rsidRPr="00937F68" w14:paraId="52AABEE0" w14:textId="77777777" w:rsidTr="00937F68">
        <w:tc>
          <w:tcPr>
            <w:tcW w:w="4508" w:type="dxa"/>
          </w:tcPr>
          <w:p w14:paraId="376355D3" w14:textId="77777777" w:rsidR="00937F68" w:rsidRPr="00937F68" w:rsidRDefault="00937F68" w:rsidP="009471EC">
            <w:pPr>
              <w:rPr>
                <w:rFonts w:ascii="Arial" w:hAnsi="Arial" w:cs="Arial"/>
                <w:sz w:val="24"/>
                <w:szCs w:val="24"/>
              </w:rPr>
            </w:pPr>
            <w:r w:rsidRPr="00937F68">
              <w:rPr>
                <w:rFonts w:ascii="Arial" w:hAnsi="Arial" w:cs="Arial"/>
                <w:sz w:val="24"/>
                <w:szCs w:val="24"/>
              </w:rPr>
              <w:t>Yes</w:t>
            </w:r>
          </w:p>
        </w:tc>
        <w:tc>
          <w:tcPr>
            <w:tcW w:w="4508" w:type="dxa"/>
          </w:tcPr>
          <w:p w14:paraId="78E05F08" w14:textId="77777777" w:rsidR="00937F68" w:rsidRPr="00937F68" w:rsidRDefault="00937F68" w:rsidP="009471EC">
            <w:pPr>
              <w:rPr>
                <w:rFonts w:ascii="Arial" w:hAnsi="Arial" w:cs="Arial"/>
                <w:sz w:val="24"/>
                <w:szCs w:val="24"/>
              </w:rPr>
            </w:pPr>
            <w:r w:rsidRPr="00937F68">
              <w:rPr>
                <w:rFonts w:ascii="Arial" w:hAnsi="Arial" w:cs="Arial"/>
                <w:sz w:val="24"/>
                <w:szCs w:val="24"/>
              </w:rPr>
              <w:t>98%</w:t>
            </w:r>
          </w:p>
        </w:tc>
      </w:tr>
      <w:tr w:rsidR="00937F68" w:rsidRPr="00937F68" w14:paraId="3CBD5205" w14:textId="77777777" w:rsidTr="00937F68">
        <w:tc>
          <w:tcPr>
            <w:tcW w:w="4508" w:type="dxa"/>
          </w:tcPr>
          <w:p w14:paraId="7B6972B6" w14:textId="77777777" w:rsidR="00937F68" w:rsidRPr="00937F68" w:rsidRDefault="00937F68" w:rsidP="009471EC">
            <w:pPr>
              <w:rPr>
                <w:rFonts w:ascii="Arial" w:hAnsi="Arial" w:cs="Arial"/>
                <w:sz w:val="24"/>
                <w:szCs w:val="24"/>
              </w:rPr>
            </w:pPr>
            <w:r w:rsidRPr="00937F68">
              <w:rPr>
                <w:rFonts w:ascii="Arial" w:hAnsi="Arial" w:cs="Arial"/>
                <w:sz w:val="24"/>
                <w:szCs w:val="24"/>
              </w:rPr>
              <w:t xml:space="preserve">No </w:t>
            </w:r>
          </w:p>
        </w:tc>
        <w:tc>
          <w:tcPr>
            <w:tcW w:w="4508" w:type="dxa"/>
          </w:tcPr>
          <w:p w14:paraId="17629A12" w14:textId="77777777" w:rsidR="00937F68" w:rsidRPr="00937F68" w:rsidRDefault="00937F68" w:rsidP="009471EC">
            <w:pPr>
              <w:rPr>
                <w:rFonts w:ascii="Arial" w:hAnsi="Arial" w:cs="Arial"/>
                <w:sz w:val="24"/>
                <w:szCs w:val="24"/>
              </w:rPr>
            </w:pPr>
            <w:r w:rsidRPr="00937F68">
              <w:rPr>
                <w:rFonts w:ascii="Arial" w:hAnsi="Arial" w:cs="Arial"/>
                <w:sz w:val="24"/>
                <w:szCs w:val="24"/>
              </w:rPr>
              <w:t>84%</w:t>
            </w:r>
          </w:p>
        </w:tc>
      </w:tr>
      <w:tr w:rsidR="00937F68" w:rsidRPr="00937F68" w14:paraId="26160375" w14:textId="77777777" w:rsidTr="00937F68">
        <w:tc>
          <w:tcPr>
            <w:tcW w:w="4508" w:type="dxa"/>
          </w:tcPr>
          <w:p w14:paraId="46006D79" w14:textId="77777777" w:rsidR="00937F68" w:rsidRPr="00937F68" w:rsidRDefault="00937F68" w:rsidP="009471EC">
            <w:pPr>
              <w:rPr>
                <w:rFonts w:ascii="Arial" w:hAnsi="Arial" w:cs="Arial"/>
                <w:sz w:val="24"/>
                <w:szCs w:val="24"/>
              </w:rPr>
            </w:pPr>
            <w:r w:rsidRPr="00937F68">
              <w:rPr>
                <w:rFonts w:ascii="Arial" w:hAnsi="Arial" w:cs="Arial"/>
                <w:sz w:val="24"/>
                <w:szCs w:val="24"/>
              </w:rPr>
              <w:t xml:space="preserve">Not sure </w:t>
            </w:r>
          </w:p>
        </w:tc>
        <w:tc>
          <w:tcPr>
            <w:tcW w:w="4508" w:type="dxa"/>
          </w:tcPr>
          <w:p w14:paraId="197484C4" w14:textId="77777777" w:rsidR="00937F68" w:rsidRPr="00937F68" w:rsidRDefault="00937F68" w:rsidP="009471EC">
            <w:pPr>
              <w:rPr>
                <w:rFonts w:ascii="Arial" w:hAnsi="Arial" w:cs="Arial"/>
                <w:sz w:val="24"/>
                <w:szCs w:val="24"/>
              </w:rPr>
            </w:pPr>
            <w:r w:rsidRPr="00937F68">
              <w:rPr>
                <w:rFonts w:ascii="Arial" w:hAnsi="Arial" w:cs="Arial"/>
                <w:sz w:val="24"/>
                <w:szCs w:val="24"/>
              </w:rPr>
              <w:t>30%</w:t>
            </w:r>
          </w:p>
        </w:tc>
      </w:tr>
      <w:tr w:rsidR="00937F68" w:rsidRPr="00937F68" w14:paraId="656BD447" w14:textId="77777777" w:rsidTr="00937F68">
        <w:tc>
          <w:tcPr>
            <w:tcW w:w="4508" w:type="dxa"/>
          </w:tcPr>
          <w:p w14:paraId="358F7872" w14:textId="77777777" w:rsidR="00937F68" w:rsidRPr="00937F68" w:rsidRDefault="00937F68" w:rsidP="009471EC">
            <w:pPr>
              <w:rPr>
                <w:rFonts w:ascii="Arial" w:hAnsi="Arial" w:cs="Arial"/>
                <w:sz w:val="24"/>
                <w:szCs w:val="24"/>
              </w:rPr>
            </w:pPr>
            <w:r w:rsidRPr="00937F68">
              <w:rPr>
                <w:rFonts w:ascii="Arial" w:hAnsi="Arial" w:cs="Arial"/>
                <w:sz w:val="24"/>
                <w:szCs w:val="24"/>
              </w:rPr>
              <w:t xml:space="preserve">I still </w:t>
            </w:r>
            <w:proofErr w:type="gramStart"/>
            <w:r w:rsidRPr="00937F68">
              <w:rPr>
                <w:rFonts w:ascii="Arial" w:hAnsi="Arial" w:cs="Arial"/>
                <w:sz w:val="24"/>
                <w:szCs w:val="24"/>
              </w:rPr>
              <w:t>don’t</w:t>
            </w:r>
            <w:proofErr w:type="gramEnd"/>
            <w:r w:rsidRPr="00937F68">
              <w:rPr>
                <w:rFonts w:ascii="Arial" w:hAnsi="Arial" w:cs="Arial"/>
                <w:sz w:val="24"/>
                <w:szCs w:val="24"/>
              </w:rPr>
              <w:t xml:space="preserve"> know yet, still thinking </w:t>
            </w:r>
          </w:p>
        </w:tc>
        <w:tc>
          <w:tcPr>
            <w:tcW w:w="4508" w:type="dxa"/>
          </w:tcPr>
          <w:p w14:paraId="5C0C7831" w14:textId="77777777" w:rsidR="00937F68" w:rsidRPr="00937F68" w:rsidRDefault="00937F68" w:rsidP="009471EC">
            <w:pPr>
              <w:rPr>
                <w:rFonts w:ascii="Arial" w:hAnsi="Arial" w:cs="Arial"/>
                <w:sz w:val="24"/>
                <w:szCs w:val="24"/>
              </w:rPr>
            </w:pPr>
            <w:r w:rsidRPr="00937F68">
              <w:rPr>
                <w:rFonts w:ascii="Arial" w:hAnsi="Arial" w:cs="Arial"/>
                <w:sz w:val="24"/>
                <w:szCs w:val="24"/>
              </w:rPr>
              <w:t>27%</w:t>
            </w:r>
          </w:p>
        </w:tc>
      </w:tr>
    </w:tbl>
    <w:p w14:paraId="7B6186D5" w14:textId="77777777" w:rsidR="00937F68" w:rsidRDefault="00937F68" w:rsidP="00937F68">
      <w:pPr>
        <w:jc w:val="center"/>
        <w:rPr>
          <w:rFonts w:ascii="Arial" w:hAnsi="Arial" w:cs="Arial"/>
          <w:noProof/>
          <w:sz w:val="40"/>
          <w:szCs w:val="40"/>
        </w:rPr>
      </w:pPr>
    </w:p>
    <w:p w14:paraId="5EBB42F7" w14:textId="7EFA6CB0" w:rsidR="00937F68" w:rsidRDefault="00937F68" w:rsidP="00937F68">
      <w:pPr>
        <w:jc w:val="center"/>
        <w:rPr>
          <w:rFonts w:ascii="Arial" w:hAnsi="Arial" w:cs="Arial"/>
          <w:sz w:val="40"/>
          <w:szCs w:val="40"/>
        </w:rPr>
      </w:pPr>
      <w:r>
        <w:rPr>
          <w:rFonts w:ascii="Arial" w:hAnsi="Arial" w:cs="Arial"/>
          <w:noProof/>
          <w:sz w:val="40"/>
          <w:szCs w:val="40"/>
        </w:rPr>
        <w:drawing>
          <wp:inline distT="0" distB="0" distL="0" distR="0" wp14:anchorId="71947FDE" wp14:editId="405B82F7">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r w:rsidRPr="00937F68">
        <w:rPr>
          <w:rFonts w:ascii="Arial" w:hAnsi="Arial" w:cs="Arial"/>
          <w:sz w:val="40"/>
          <w:szCs w:val="40"/>
        </w:rPr>
        <w:tab/>
      </w:r>
    </w:p>
    <w:p w14:paraId="6828A248" w14:textId="79E69838" w:rsidR="00CA4A7C" w:rsidRDefault="00CA4A7C" w:rsidP="00937F68">
      <w:pPr>
        <w:jc w:val="center"/>
        <w:rPr>
          <w:rFonts w:ascii="Arial" w:hAnsi="Arial" w:cs="Arial"/>
          <w:sz w:val="40"/>
          <w:szCs w:val="40"/>
        </w:rPr>
      </w:pPr>
    </w:p>
    <w:p w14:paraId="1E6A840C" w14:textId="775882D1" w:rsidR="00CA4A7C" w:rsidRDefault="00CA4A7C" w:rsidP="00937F68">
      <w:pPr>
        <w:jc w:val="center"/>
        <w:rPr>
          <w:rFonts w:ascii="Arial" w:hAnsi="Arial" w:cs="Arial"/>
          <w:sz w:val="40"/>
          <w:szCs w:val="40"/>
        </w:rPr>
      </w:pPr>
    </w:p>
    <w:p w14:paraId="199F908D" w14:textId="1979382F" w:rsidR="00CA4A7C" w:rsidRDefault="00CA4A7C" w:rsidP="00937F68">
      <w:pPr>
        <w:jc w:val="center"/>
        <w:rPr>
          <w:rFonts w:ascii="Arial" w:hAnsi="Arial" w:cs="Arial"/>
          <w:sz w:val="40"/>
          <w:szCs w:val="40"/>
        </w:rPr>
      </w:pPr>
    </w:p>
    <w:p w14:paraId="5A6D1713" w14:textId="77777777" w:rsidR="00CA4A7C" w:rsidRDefault="00CA4A7C" w:rsidP="00937F68">
      <w:pPr>
        <w:jc w:val="center"/>
        <w:rPr>
          <w:rFonts w:ascii="Arial" w:hAnsi="Arial" w:cs="Arial"/>
          <w:sz w:val="40"/>
          <w:szCs w:val="40"/>
        </w:rPr>
      </w:pPr>
    </w:p>
    <w:p w14:paraId="14045CF8" w14:textId="77777777" w:rsidR="00937F68" w:rsidRDefault="00937F68" w:rsidP="00937F68">
      <w:pPr>
        <w:jc w:val="center"/>
        <w:rPr>
          <w:rFonts w:ascii="Arial" w:hAnsi="Arial" w:cs="Arial"/>
          <w:sz w:val="40"/>
          <w:szCs w:val="40"/>
        </w:rPr>
      </w:pPr>
    </w:p>
    <w:tbl>
      <w:tblPr>
        <w:tblStyle w:val="TableGrid"/>
        <w:tblW w:w="0" w:type="auto"/>
        <w:tblLook w:val="04A0" w:firstRow="1" w:lastRow="0" w:firstColumn="1" w:lastColumn="0" w:noHBand="0" w:noVBand="1"/>
      </w:tblPr>
      <w:tblGrid>
        <w:gridCol w:w="4508"/>
        <w:gridCol w:w="4508"/>
      </w:tblGrid>
      <w:tr w:rsidR="00CA4A7C" w:rsidRPr="00CA4A7C" w14:paraId="1FF0E27D" w14:textId="77777777" w:rsidTr="00CA4A7C">
        <w:tc>
          <w:tcPr>
            <w:tcW w:w="4508" w:type="dxa"/>
          </w:tcPr>
          <w:p w14:paraId="25356402" w14:textId="77777777" w:rsidR="00CA4A7C" w:rsidRPr="00CA4A7C" w:rsidRDefault="00CA4A7C" w:rsidP="00612C7B">
            <w:pPr>
              <w:rPr>
                <w:rFonts w:ascii="Arial" w:hAnsi="Arial" w:cs="Arial"/>
                <w:sz w:val="24"/>
                <w:szCs w:val="24"/>
              </w:rPr>
            </w:pPr>
            <w:r w:rsidRPr="00CA4A7C">
              <w:rPr>
                <w:rFonts w:ascii="Arial" w:hAnsi="Arial" w:cs="Arial"/>
                <w:sz w:val="24"/>
                <w:szCs w:val="24"/>
              </w:rPr>
              <w:lastRenderedPageBreak/>
              <w:t>Do you like the University or no?</w:t>
            </w:r>
          </w:p>
        </w:tc>
        <w:tc>
          <w:tcPr>
            <w:tcW w:w="4508" w:type="dxa"/>
          </w:tcPr>
          <w:p w14:paraId="0C4A782C" w14:textId="77777777" w:rsidR="00CA4A7C" w:rsidRPr="00CA4A7C" w:rsidRDefault="00CA4A7C" w:rsidP="00612C7B">
            <w:pPr>
              <w:rPr>
                <w:rFonts w:ascii="Arial" w:hAnsi="Arial" w:cs="Arial"/>
                <w:sz w:val="24"/>
                <w:szCs w:val="24"/>
              </w:rPr>
            </w:pPr>
          </w:p>
        </w:tc>
      </w:tr>
      <w:tr w:rsidR="00CA4A7C" w:rsidRPr="00CA4A7C" w14:paraId="7EF7CA44" w14:textId="77777777" w:rsidTr="00CA4A7C">
        <w:tc>
          <w:tcPr>
            <w:tcW w:w="4508" w:type="dxa"/>
          </w:tcPr>
          <w:p w14:paraId="772D9938" w14:textId="77777777" w:rsidR="00CA4A7C" w:rsidRPr="00CA4A7C" w:rsidRDefault="00CA4A7C" w:rsidP="00612C7B">
            <w:pPr>
              <w:rPr>
                <w:rFonts w:ascii="Arial" w:hAnsi="Arial" w:cs="Arial"/>
                <w:sz w:val="24"/>
                <w:szCs w:val="24"/>
              </w:rPr>
            </w:pPr>
            <w:r w:rsidRPr="00CA4A7C">
              <w:rPr>
                <w:rFonts w:ascii="Arial" w:hAnsi="Arial" w:cs="Arial"/>
                <w:sz w:val="24"/>
                <w:szCs w:val="24"/>
              </w:rPr>
              <w:t>Yes</w:t>
            </w:r>
          </w:p>
        </w:tc>
        <w:tc>
          <w:tcPr>
            <w:tcW w:w="4508" w:type="dxa"/>
          </w:tcPr>
          <w:p w14:paraId="2B5BE1F2" w14:textId="77777777" w:rsidR="00CA4A7C" w:rsidRPr="00CA4A7C" w:rsidRDefault="00CA4A7C" w:rsidP="00612C7B">
            <w:pPr>
              <w:rPr>
                <w:rFonts w:ascii="Arial" w:hAnsi="Arial" w:cs="Arial"/>
                <w:sz w:val="24"/>
                <w:szCs w:val="24"/>
              </w:rPr>
            </w:pPr>
            <w:r w:rsidRPr="00CA4A7C">
              <w:rPr>
                <w:rFonts w:ascii="Arial" w:hAnsi="Arial" w:cs="Arial"/>
                <w:sz w:val="24"/>
                <w:szCs w:val="24"/>
              </w:rPr>
              <w:t>75%</w:t>
            </w:r>
          </w:p>
        </w:tc>
      </w:tr>
      <w:tr w:rsidR="00CA4A7C" w:rsidRPr="00CA4A7C" w14:paraId="776F1C80" w14:textId="77777777" w:rsidTr="00CA4A7C">
        <w:tc>
          <w:tcPr>
            <w:tcW w:w="4508" w:type="dxa"/>
          </w:tcPr>
          <w:p w14:paraId="03178C3E" w14:textId="77777777" w:rsidR="00CA4A7C" w:rsidRPr="00CA4A7C" w:rsidRDefault="00CA4A7C" w:rsidP="00612C7B">
            <w:pPr>
              <w:rPr>
                <w:rFonts w:ascii="Arial" w:hAnsi="Arial" w:cs="Arial"/>
                <w:sz w:val="24"/>
                <w:szCs w:val="24"/>
              </w:rPr>
            </w:pPr>
            <w:r w:rsidRPr="00CA4A7C">
              <w:rPr>
                <w:rFonts w:ascii="Arial" w:hAnsi="Arial" w:cs="Arial"/>
                <w:sz w:val="24"/>
                <w:szCs w:val="24"/>
              </w:rPr>
              <w:t>No</w:t>
            </w:r>
          </w:p>
        </w:tc>
        <w:tc>
          <w:tcPr>
            <w:tcW w:w="4508" w:type="dxa"/>
          </w:tcPr>
          <w:p w14:paraId="396BCB9D" w14:textId="77777777" w:rsidR="00CA4A7C" w:rsidRPr="00CA4A7C" w:rsidRDefault="00CA4A7C" w:rsidP="00612C7B">
            <w:pPr>
              <w:rPr>
                <w:rFonts w:ascii="Arial" w:hAnsi="Arial" w:cs="Arial"/>
                <w:sz w:val="24"/>
                <w:szCs w:val="24"/>
              </w:rPr>
            </w:pPr>
            <w:r w:rsidRPr="00CA4A7C">
              <w:rPr>
                <w:rFonts w:ascii="Arial" w:hAnsi="Arial" w:cs="Arial"/>
                <w:sz w:val="24"/>
                <w:szCs w:val="24"/>
              </w:rPr>
              <w:t>33%</w:t>
            </w:r>
          </w:p>
        </w:tc>
      </w:tr>
      <w:tr w:rsidR="00CA4A7C" w:rsidRPr="00CA4A7C" w14:paraId="6BE6BE5B" w14:textId="77777777" w:rsidTr="00CA4A7C">
        <w:tc>
          <w:tcPr>
            <w:tcW w:w="4508" w:type="dxa"/>
          </w:tcPr>
          <w:p w14:paraId="7CA562DE" w14:textId="77777777" w:rsidR="00CA4A7C" w:rsidRPr="00CA4A7C" w:rsidRDefault="00CA4A7C" w:rsidP="00612C7B">
            <w:pPr>
              <w:rPr>
                <w:rFonts w:ascii="Arial" w:hAnsi="Arial" w:cs="Arial"/>
                <w:sz w:val="24"/>
                <w:szCs w:val="24"/>
              </w:rPr>
            </w:pPr>
            <w:r w:rsidRPr="00CA4A7C">
              <w:rPr>
                <w:rFonts w:ascii="Arial" w:hAnsi="Arial" w:cs="Arial"/>
                <w:sz w:val="24"/>
                <w:szCs w:val="24"/>
              </w:rPr>
              <w:t>Which subjects are your favourite?</w:t>
            </w:r>
          </w:p>
        </w:tc>
        <w:tc>
          <w:tcPr>
            <w:tcW w:w="4508" w:type="dxa"/>
          </w:tcPr>
          <w:p w14:paraId="6FCECEF7" w14:textId="77777777" w:rsidR="00CA4A7C" w:rsidRPr="00CA4A7C" w:rsidRDefault="00CA4A7C" w:rsidP="00612C7B">
            <w:pPr>
              <w:rPr>
                <w:rFonts w:ascii="Arial" w:hAnsi="Arial" w:cs="Arial"/>
                <w:sz w:val="24"/>
                <w:szCs w:val="24"/>
              </w:rPr>
            </w:pPr>
          </w:p>
        </w:tc>
      </w:tr>
      <w:tr w:rsidR="00CA4A7C" w:rsidRPr="00CA4A7C" w14:paraId="50853469" w14:textId="77777777" w:rsidTr="00CA4A7C">
        <w:tc>
          <w:tcPr>
            <w:tcW w:w="4508" w:type="dxa"/>
          </w:tcPr>
          <w:p w14:paraId="0E21A72B" w14:textId="77777777" w:rsidR="00CA4A7C" w:rsidRPr="00CA4A7C" w:rsidRDefault="00CA4A7C" w:rsidP="00612C7B">
            <w:pPr>
              <w:rPr>
                <w:rFonts w:ascii="Arial" w:hAnsi="Arial" w:cs="Arial"/>
                <w:sz w:val="24"/>
                <w:szCs w:val="24"/>
              </w:rPr>
            </w:pPr>
            <w:r w:rsidRPr="00CA4A7C">
              <w:rPr>
                <w:rFonts w:ascii="Arial" w:hAnsi="Arial" w:cs="Arial"/>
                <w:sz w:val="24"/>
                <w:szCs w:val="24"/>
              </w:rPr>
              <w:t>Digital Skills and Research Methods</w:t>
            </w:r>
          </w:p>
        </w:tc>
        <w:tc>
          <w:tcPr>
            <w:tcW w:w="4508" w:type="dxa"/>
          </w:tcPr>
          <w:p w14:paraId="3C16C4B5" w14:textId="77777777" w:rsidR="00CA4A7C" w:rsidRPr="00CA4A7C" w:rsidRDefault="00CA4A7C" w:rsidP="00612C7B">
            <w:pPr>
              <w:rPr>
                <w:rFonts w:ascii="Arial" w:hAnsi="Arial" w:cs="Arial"/>
                <w:sz w:val="24"/>
                <w:szCs w:val="24"/>
              </w:rPr>
            </w:pPr>
            <w:r w:rsidRPr="00CA4A7C">
              <w:rPr>
                <w:rFonts w:ascii="Arial" w:hAnsi="Arial" w:cs="Arial"/>
                <w:sz w:val="24"/>
                <w:szCs w:val="24"/>
              </w:rPr>
              <w:t>65%</w:t>
            </w:r>
          </w:p>
        </w:tc>
      </w:tr>
      <w:tr w:rsidR="00CA4A7C" w:rsidRPr="00CA4A7C" w14:paraId="54CE6205" w14:textId="77777777" w:rsidTr="00CA4A7C">
        <w:tc>
          <w:tcPr>
            <w:tcW w:w="4508" w:type="dxa"/>
          </w:tcPr>
          <w:p w14:paraId="21388620" w14:textId="77777777" w:rsidR="00CA4A7C" w:rsidRPr="00CA4A7C" w:rsidRDefault="00CA4A7C" w:rsidP="00612C7B">
            <w:pPr>
              <w:rPr>
                <w:rFonts w:ascii="Arial" w:hAnsi="Arial" w:cs="Arial"/>
                <w:sz w:val="24"/>
                <w:szCs w:val="24"/>
              </w:rPr>
            </w:pPr>
            <w:r w:rsidRPr="00CA4A7C">
              <w:rPr>
                <w:rFonts w:ascii="Arial" w:hAnsi="Arial" w:cs="Arial"/>
                <w:sz w:val="24"/>
                <w:szCs w:val="24"/>
              </w:rPr>
              <w:t xml:space="preserve">Employability Skills </w:t>
            </w:r>
          </w:p>
        </w:tc>
        <w:tc>
          <w:tcPr>
            <w:tcW w:w="4508" w:type="dxa"/>
          </w:tcPr>
          <w:p w14:paraId="107E3545" w14:textId="77777777" w:rsidR="00CA4A7C" w:rsidRPr="00CA4A7C" w:rsidRDefault="00CA4A7C" w:rsidP="00612C7B">
            <w:pPr>
              <w:rPr>
                <w:rFonts w:ascii="Arial" w:hAnsi="Arial" w:cs="Arial"/>
                <w:sz w:val="24"/>
                <w:szCs w:val="24"/>
              </w:rPr>
            </w:pPr>
            <w:r w:rsidRPr="00CA4A7C">
              <w:rPr>
                <w:rFonts w:ascii="Arial" w:hAnsi="Arial" w:cs="Arial"/>
                <w:sz w:val="24"/>
                <w:szCs w:val="24"/>
              </w:rPr>
              <w:t>40%</w:t>
            </w:r>
          </w:p>
        </w:tc>
      </w:tr>
      <w:tr w:rsidR="00CA4A7C" w:rsidRPr="00CA4A7C" w14:paraId="4E384A25" w14:textId="77777777" w:rsidTr="00CA4A7C">
        <w:tc>
          <w:tcPr>
            <w:tcW w:w="4508" w:type="dxa"/>
          </w:tcPr>
          <w:p w14:paraId="0C933E60" w14:textId="77777777" w:rsidR="00CA4A7C" w:rsidRPr="00CA4A7C" w:rsidRDefault="00CA4A7C" w:rsidP="00612C7B">
            <w:pPr>
              <w:rPr>
                <w:rFonts w:ascii="Arial" w:hAnsi="Arial" w:cs="Arial"/>
                <w:sz w:val="24"/>
                <w:szCs w:val="24"/>
              </w:rPr>
            </w:pPr>
            <w:r w:rsidRPr="00CA4A7C">
              <w:rPr>
                <w:rFonts w:ascii="Arial" w:hAnsi="Arial" w:cs="Arial"/>
                <w:sz w:val="24"/>
                <w:szCs w:val="24"/>
              </w:rPr>
              <w:t>Did you attend all the lessons on time?</w:t>
            </w:r>
          </w:p>
        </w:tc>
        <w:tc>
          <w:tcPr>
            <w:tcW w:w="4508" w:type="dxa"/>
          </w:tcPr>
          <w:p w14:paraId="07CC9337" w14:textId="77777777" w:rsidR="00CA4A7C" w:rsidRPr="00CA4A7C" w:rsidRDefault="00CA4A7C" w:rsidP="00612C7B">
            <w:pPr>
              <w:rPr>
                <w:rFonts w:ascii="Arial" w:hAnsi="Arial" w:cs="Arial"/>
                <w:sz w:val="24"/>
                <w:szCs w:val="24"/>
              </w:rPr>
            </w:pPr>
          </w:p>
        </w:tc>
      </w:tr>
      <w:tr w:rsidR="00CA4A7C" w:rsidRPr="00CA4A7C" w14:paraId="50E18728" w14:textId="77777777" w:rsidTr="00CA4A7C">
        <w:tc>
          <w:tcPr>
            <w:tcW w:w="4508" w:type="dxa"/>
          </w:tcPr>
          <w:p w14:paraId="60814AE0" w14:textId="77777777" w:rsidR="00CA4A7C" w:rsidRPr="00CA4A7C" w:rsidRDefault="00CA4A7C" w:rsidP="00612C7B">
            <w:pPr>
              <w:rPr>
                <w:rFonts w:ascii="Arial" w:hAnsi="Arial" w:cs="Arial"/>
                <w:sz w:val="24"/>
                <w:szCs w:val="24"/>
              </w:rPr>
            </w:pPr>
            <w:r w:rsidRPr="00CA4A7C">
              <w:rPr>
                <w:rFonts w:ascii="Arial" w:hAnsi="Arial" w:cs="Arial"/>
                <w:sz w:val="24"/>
                <w:szCs w:val="24"/>
              </w:rPr>
              <w:t xml:space="preserve">Yes </w:t>
            </w:r>
          </w:p>
        </w:tc>
        <w:tc>
          <w:tcPr>
            <w:tcW w:w="4508" w:type="dxa"/>
          </w:tcPr>
          <w:p w14:paraId="5B22609E" w14:textId="77777777" w:rsidR="00CA4A7C" w:rsidRPr="00CA4A7C" w:rsidRDefault="00CA4A7C" w:rsidP="00612C7B">
            <w:pPr>
              <w:rPr>
                <w:rFonts w:ascii="Arial" w:hAnsi="Arial" w:cs="Arial"/>
                <w:sz w:val="24"/>
                <w:szCs w:val="24"/>
              </w:rPr>
            </w:pPr>
            <w:r w:rsidRPr="00CA4A7C">
              <w:rPr>
                <w:rFonts w:ascii="Arial" w:hAnsi="Arial" w:cs="Arial"/>
                <w:sz w:val="24"/>
                <w:szCs w:val="24"/>
              </w:rPr>
              <w:t>60%</w:t>
            </w:r>
          </w:p>
        </w:tc>
      </w:tr>
      <w:tr w:rsidR="00CA4A7C" w:rsidRPr="00CA4A7C" w14:paraId="73805E3E" w14:textId="77777777" w:rsidTr="00CA4A7C">
        <w:tc>
          <w:tcPr>
            <w:tcW w:w="4508" w:type="dxa"/>
          </w:tcPr>
          <w:p w14:paraId="770AE9BC" w14:textId="77777777" w:rsidR="00CA4A7C" w:rsidRPr="00CA4A7C" w:rsidRDefault="00CA4A7C" w:rsidP="00612C7B">
            <w:pPr>
              <w:rPr>
                <w:rFonts w:ascii="Arial" w:hAnsi="Arial" w:cs="Arial"/>
                <w:sz w:val="24"/>
                <w:szCs w:val="24"/>
              </w:rPr>
            </w:pPr>
            <w:r w:rsidRPr="00CA4A7C">
              <w:rPr>
                <w:rFonts w:ascii="Arial" w:hAnsi="Arial" w:cs="Arial"/>
                <w:sz w:val="24"/>
                <w:szCs w:val="24"/>
              </w:rPr>
              <w:t xml:space="preserve">No </w:t>
            </w:r>
          </w:p>
        </w:tc>
        <w:tc>
          <w:tcPr>
            <w:tcW w:w="4508" w:type="dxa"/>
          </w:tcPr>
          <w:p w14:paraId="78B5DA30" w14:textId="77777777" w:rsidR="00CA4A7C" w:rsidRPr="00CA4A7C" w:rsidRDefault="00CA4A7C" w:rsidP="00612C7B">
            <w:pPr>
              <w:rPr>
                <w:rFonts w:ascii="Arial" w:hAnsi="Arial" w:cs="Arial"/>
                <w:sz w:val="24"/>
                <w:szCs w:val="24"/>
              </w:rPr>
            </w:pPr>
            <w:r w:rsidRPr="00CA4A7C">
              <w:rPr>
                <w:rFonts w:ascii="Arial" w:hAnsi="Arial" w:cs="Arial"/>
                <w:sz w:val="24"/>
                <w:szCs w:val="24"/>
              </w:rPr>
              <w:t>46%</w:t>
            </w:r>
          </w:p>
        </w:tc>
      </w:tr>
    </w:tbl>
    <w:p w14:paraId="007616CB" w14:textId="261B0FFE" w:rsidR="00937F68" w:rsidRDefault="00937F68" w:rsidP="00CA4A7C">
      <w:pPr>
        <w:jc w:val="center"/>
        <w:rPr>
          <w:rFonts w:ascii="Arial" w:hAnsi="Arial" w:cs="Arial"/>
          <w:sz w:val="40"/>
          <w:szCs w:val="40"/>
        </w:rPr>
      </w:pPr>
    </w:p>
    <w:p w14:paraId="77413FD0" w14:textId="3D8D8BCE" w:rsidR="00CA4A7C" w:rsidRPr="00937F68" w:rsidRDefault="00CA4A7C" w:rsidP="00CA4A7C">
      <w:pPr>
        <w:jc w:val="center"/>
        <w:rPr>
          <w:rFonts w:ascii="Arial" w:hAnsi="Arial" w:cs="Arial"/>
          <w:sz w:val="40"/>
          <w:szCs w:val="40"/>
        </w:rPr>
      </w:pPr>
      <w:r>
        <w:rPr>
          <w:rFonts w:ascii="Arial" w:hAnsi="Arial" w:cs="Arial"/>
          <w:noProof/>
          <w:sz w:val="40"/>
          <w:szCs w:val="40"/>
        </w:rPr>
        <w:drawing>
          <wp:inline distT="0" distB="0" distL="0" distR="0" wp14:anchorId="23C9D99F" wp14:editId="47D47B5D">
            <wp:extent cx="4584700" cy="27559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sectPr w:rsidR="00CA4A7C" w:rsidRPr="00937F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7CB"/>
    <w:rsid w:val="00225535"/>
    <w:rsid w:val="008531A0"/>
    <w:rsid w:val="00896B33"/>
    <w:rsid w:val="008B5B5C"/>
    <w:rsid w:val="00937F68"/>
    <w:rsid w:val="009B0FE4"/>
    <w:rsid w:val="00A17674"/>
    <w:rsid w:val="00A56640"/>
    <w:rsid w:val="00AF499A"/>
    <w:rsid w:val="00C24A28"/>
    <w:rsid w:val="00CA4A7C"/>
    <w:rsid w:val="00D74288"/>
    <w:rsid w:val="00E37DFC"/>
    <w:rsid w:val="00E77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1EA8C"/>
  <w15:chartTrackingRefBased/>
  <w15:docId w15:val="{956CEFBB-1D71-4217-A450-5F6F37C17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B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37F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504</Words>
  <Characters>2874</Characters>
  <Application>Microsoft Office Word</Application>
  <DocSecurity>0</DocSecurity>
  <Lines>23</Lines>
  <Paragraphs>6</Paragraphs>
  <ScaleCrop>false</ScaleCrop>
  <Company/>
  <LinksUpToDate>false</LinksUpToDate>
  <CharactersWithSpaces>3372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Antonina Stoyanova Stoyanova (2014044)</dc:creator>
  <cp:keywords/>
  <dc:description/>
  <cp:lastModifiedBy>Antonina Stoyanova Stoyanova (2014044)</cp:lastModifiedBy>
  <cp:revision>2</cp:revision>
  <dcterms:created xsi:type="dcterms:W3CDTF">2020-12-06T18:08:00Z</dcterms:created>
  <dcterms:modified xsi:type="dcterms:W3CDTF">2020-12-06T18:08:00Z</dcterms:modified>
</cp:coreProperties>
</file>