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E0B88EB" w:rsidR="00712D56" w:rsidRPr="006C700A" w:rsidRDefault="006C700A" w:rsidP="006C700A">
      <w:pPr>
        <w:jc w:val="center"/>
        <w:rPr>
          <w:b/>
          <w:bCs/>
          <w:sz w:val="28"/>
          <w:szCs w:val="28"/>
        </w:rPr>
      </w:pPr>
      <w:r w:rsidRPr="006C700A">
        <w:rPr>
          <w:rFonts w:ascii="Arial" w:hAnsi="Arial" w:cs="Arial"/>
          <w:b/>
          <w:bCs/>
          <w:sz w:val="28"/>
          <w:szCs w:val="28"/>
        </w:rPr>
        <w:t>Project Management Plan</w:t>
      </w:r>
    </w:p>
    <w:p w14:paraId="76645FDD" w14:textId="360B7358" w:rsidR="001B2239" w:rsidRDefault="001B2239" w:rsidP="00653AA0">
      <w:pPr>
        <w:spacing w:line="216" w:lineRule="auto"/>
        <w:jc w:val="right"/>
        <w:rPr>
          <w:b/>
          <w:bCs/>
          <w:color w:val="4472C4" w:themeColor="accent1"/>
          <w:sz w:val="28"/>
          <w:szCs w:val="28"/>
        </w:rPr>
      </w:pPr>
    </w:p>
    <w:p w14:paraId="420CB854" w14:textId="09835E1C" w:rsidR="001B2239" w:rsidRDefault="001B2239" w:rsidP="30AFE430">
      <w:pPr>
        <w:spacing w:line="216" w:lineRule="auto"/>
        <w:ind w:left="360" w:hanging="360"/>
        <w:rPr>
          <w:b/>
          <w:bCs/>
          <w:color w:val="4472C4" w:themeColor="accent1"/>
          <w:sz w:val="28"/>
          <w:szCs w:val="28"/>
        </w:rPr>
      </w:pPr>
    </w:p>
    <w:p w14:paraId="2C778080" w14:textId="3B29496C" w:rsidR="00CA0AEC" w:rsidRPr="00A708EB" w:rsidRDefault="00CA0AEC" w:rsidP="30AFE430">
      <w:pPr>
        <w:spacing w:line="216" w:lineRule="auto"/>
        <w:ind w:left="360" w:hanging="360"/>
        <w:rPr>
          <w:b/>
          <w:bCs/>
          <w:color w:val="4472C4" w:themeColor="accent1"/>
          <w:sz w:val="28"/>
          <w:szCs w:val="28"/>
        </w:rPr>
      </w:pPr>
    </w:p>
    <w:p w14:paraId="5A82604D" w14:textId="39F29830" w:rsidR="00CA0AEC" w:rsidRPr="00A708EB" w:rsidRDefault="007932F4" w:rsidP="00336E73">
      <w:pPr>
        <w:spacing w:line="216" w:lineRule="auto"/>
        <w:ind w:left="360" w:hanging="360"/>
        <w:jc w:val="right"/>
        <w:rPr>
          <w:b/>
          <w:bCs/>
          <w:color w:val="4472C4" w:themeColor="accent1"/>
          <w:sz w:val="28"/>
          <w:szCs w:val="28"/>
        </w:rPr>
      </w:pPr>
      <w:r>
        <w:rPr>
          <w:b/>
          <w:bCs/>
          <w:noProof/>
          <w:color w:val="4472C4" w:themeColor="accent1"/>
          <w:sz w:val="28"/>
          <w:szCs w:val="28"/>
        </w:rPr>
        <w:drawing>
          <wp:anchor distT="0" distB="0" distL="114300" distR="114300" simplePos="0" relativeHeight="251684864" behindDoc="0" locked="0" layoutInCell="1" allowOverlap="1" wp14:anchorId="7DFCE66E" wp14:editId="2AC54F1E">
            <wp:simplePos x="0" y="0"/>
            <wp:positionH relativeFrom="margin">
              <wp:align>center</wp:align>
            </wp:positionH>
            <wp:positionV relativeFrom="paragraph">
              <wp:posOffset>86995</wp:posOffset>
            </wp:positionV>
            <wp:extent cx="3267075" cy="1400175"/>
            <wp:effectExtent l="0" t="0" r="9525"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7075" cy="1400175"/>
                    </a:xfrm>
                    <a:prstGeom prst="rect">
                      <a:avLst/>
                    </a:prstGeom>
                    <a:noFill/>
                  </pic:spPr>
                </pic:pic>
              </a:graphicData>
            </a:graphic>
          </wp:anchor>
        </w:drawing>
      </w:r>
    </w:p>
    <w:p w14:paraId="05F3F1D6" w14:textId="6EF24389" w:rsidR="00CA0AEC" w:rsidRPr="00A708EB" w:rsidRDefault="00CA0AEC" w:rsidP="30AFE430">
      <w:pPr>
        <w:spacing w:line="216" w:lineRule="auto"/>
        <w:ind w:left="360" w:hanging="360"/>
        <w:rPr>
          <w:b/>
          <w:bCs/>
          <w:color w:val="4472C4" w:themeColor="accent1"/>
          <w:sz w:val="28"/>
          <w:szCs w:val="28"/>
        </w:rPr>
      </w:pPr>
    </w:p>
    <w:p w14:paraId="2FEAAB2B" w14:textId="77777777" w:rsidR="00A708EB" w:rsidRDefault="00A708EB" w:rsidP="0069353D">
      <w:pPr>
        <w:spacing w:line="216" w:lineRule="auto"/>
        <w:ind w:left="360" w:hanging="360"/>
        <w:rPr>
          <w:rFonts w:eastAsia="Arial" w:cstheme="minorHAnsi"/>
          <w:color w:val="000000" w:themeColor="text1"/>
        </w:rPr>
      </w:pPr>
    </w:p>
    <w:p w14:paraId="439C78B6" w14:textId="77777777" w:rsidR="00A708EB" w:rsidRDefault="00A708EB" w:rsidP="0069353D">
      <w:pPr>
        <w:spacing w:line="216" w:lineRule="auto"/>
        <w:ind w:left="360" w:hanging="360"/>
        <w:rPr>
          <w:rFonts w:eastAsia="Arial" w:cstheme="minorHAnsi"/>
          <w:color w:val="000000" w:themeColor="text1"/>
        </w:rPr>
      </w:pPr>
    </w:p>
    <w:p w14:paraId="0ECE4F52" w14:textId="77777777" w:rsidR="00A708EB" w:rsidRDefault="00A708EB" w:rsidP="0069353D">
      <w:pPr>
        <w:spacing w:line="216" w:lineRule="auto"/>
        <w:ind w:left="360" w:hanging="360"/>
        <w:rPr>
          <w:rFonts w:eastAsia="Arial" w:cstheme="minorHAnsi"/>
          <w:color w:val="000000" w:themeColor="text1"/>
        </w:rPr>
      </w:pPr>
    </w:p>
    <w:p w14:paraId="635C31B7" w14:textId="287ACA7B" w:rsidR="52D4E23A" w:rsidRDefault="52D4E23A" w:rsidP="52D4E23A">
      <w:pPr>
        <w:rPr>
          <w:color w:val="000000" w:themeColor="text1"/>
          <w:sz w:val="24"/>
          <w:szCs w:val="24"/>
        </w:rPr>
      </w:pPr>
    </w:p>
    <w:p w14:paraId="6FDC2876" w14:textId="03BC8A0C" w:rsidR="52D4E23A" w:rsidRDefault="52D4E23A" w:rsidP="52D4E23A">
      <w:pPr>
        <w:rPr>
          <w:color w:val="000000" w:themeColor="text1"/>
          <w:sz w:val="24"/>
          <w:szCs w:val="24"/>
        </w:rPr>
      </w:pPr>
    </w:p>
    <w:p w14:paraId="1B7F4795" w14:textId="7A511646" w:rsidR="52D4E23A" w:rsidRDefault="52D4E23A" w:rsidP="52D4E23A">
      <w:pPr>
        <w:rPr>
          <w:color w:val="000000" w:themeColor="text1"/>
          <w:sz w:val="24"/>
          <w:szCs w:val="24"/>
        </w:rPr>
      </w:pPr>
    </w:p>
    <w:p w14:paraId="2F044661" w14:textId="10C55A20" w:rsidR="52D4E23A" w:rsidRDefault="52D4E23A" w:rsidP="52D4E23A">
      <w:pPr>
        <w:rPr>
          <w:color w:val="000000" w:themeColor="text1"/>
          <w:sz w:val="24"/>
          <w:szCs w:val="24"/>
        </w:rPr>
      </w:pPr>
    </w:p>
    <w:p w14:paraId="7E1F49D3" w14:textId="11601971" w:rsidR="006C700A" w:rsidRDefault="006C700A" w:rsidP="52D4E23A">
      <w:pPr>
        <w:rPr>
          <w:color w:val="000000" w:themeColor="text1"/>
          <w:sz w:val="24"/>
          <w:szCs w:val="24"/>
        </w:rPr>
      </w:pPr>
    </w:p>
    <w:p w14:paraId="2EBCCC35" w14:textId="77777777" w:rsidR="006C700A" w:rsidRDefault="006C700A" w:rsidP="52D4E23A">
      <w:pPr>
        <w:rPr>
          <w:color w:val="000000" w:themeColor="text1"/>
          <w:sz w:val="24"/>
          <w:szCs w:val="24"/>
        </w:rPr>
      </w:pPr>
    </w:p>
    <w:p w14:paraId="4346143A" w14:textId="23EA7F3A" w:rsidR="006A5F3F" w:rsidRDefault="006A5F3F" w:rsidP="52D4E23A">
      <w:pPr>
        <w:rPr>
          <w:color w:val="000000" w:themeColor="text1"/>
          <w:sz w:val="24"/>
          <w:szCs w:val="24"/>
        </w:rPr>
      </w:pPr>
    </w:p>
    <w:p w14:paraId="761F9EC6" w14:textId="361B0672" w:rsidR="0016243C" w:rsidRDefault="0016243C" w:rsidP="52D4E23A">
      <w:pPr>
        <w:rPr>
          <w:color w:val="000000" w:themeColor="text1"/>
          <w:sz w:val="24"/>
          <w:szCs w:val="24"/>
        </w:rPr>
      </w:pPr>
    </w:p>
    <w:p w14:paraId="45D30846" w14:textId="4BF13C7F" w:rsidR="0016243C" w:rsidRDefault="0016243C" w:rsidP="52D4E23A">
      <w:pPr>
        <w:rPr>
          <w:color w:val="000000" w:themeColor="text1"/>
          <w:sz w:val="24"/>
          <w:szCs w:val="24"/>
        </w:rPr>
      </w:pPr>
    </w:p>
    <w:p w14:paraId="00AAB087" w14:textId="2F42DD19" w:rsidR="0016243C" w:rsidRDefault="0016243C" w:rsidP="52D4E23A">
      <w:pPr>
        <w:rPr>
          <w:color w:val="000000" w:themeColor="text1"/>
          <w:sz w:val="24"/>
          <w:szCs w:val="24"/>
        </w:rPr>
      </w:pPr>
    </w:p>
    <w:p w14:paraId="3328C873" w14:textId="3E9EA3E1" w:rsidR="0016243C" w:rsidRDefault="0016243C" w:rsidP="52D4E23A">
      <w:pPr>
        <w:rPr>
          <w:color w:val="000000" w:themeColor="text1"/>
          <w:sz w:val="24"/>
          <w:szCs w:val="24"/>
        </w:rPr>
      </w:pPr>
    </w:p>
    <w:p w14:paraId="6701C47E" w14:textId="77777777" w:rsidR="0016243C" w:rsidRDefault="0016243C" w:rsidP="52D4E23A">
      <w:pPr>
        <w:rPr>
          <w:color w:val="000000" w:themeColor="text1"/>
          <w:sz w:val="24"/>
          <w:szCs w:val="24"/>
        </w:rPr>
      </w:pPr>
    </w:p>
    <w:p w14:paraId="60B3064C" w14:textId="4E099C44" w:rsidR="006C06C0" w:rsidRDefault="0065199C" w:rsidP="0065199C">
      <w:pPr>
        <w:spacing w:line="216" w:lineRule="auto"/>
        <w:ind w:left="360" w:hanging="360"/>
        <w:rPr>
          <w:rFonts w:ascii="Arial" w:hAnsi="Arial" w:cs="Arial"/>
          <w:bCs/>
        </w:rPr>
      </w:pPr>
      <w:r w:rsidRPr="00A406E5">
        <w:rPr>
          <w:rFonts w:ascii="Arial" w:hAnsi="Arial" w:cs="Arial"/>
          <w:b/>
        </w:rPr>
        <w:t>Student name:</w:t>
      </w:r>
      <w:r w:rsidR="00271103">
        <w:rPr>
          <w:rFonts w:ascii="Arial" w:hAnsi="Arial" w:cs="Arial"/>
          <w:b/>
        </w:rPr>
        <w:t xml:space="preserve"> </w:t>
      </w:r>
      <w:r w:rsidR="00271103" w:rsidRPr="006A3275">
        <w:rPr>
          <w:rFonts w:ascii="Arial" w:hAnsi="Arial" w:cs="Arial"/>
          <w:bCs/>
        </w:rPr>
        <w:t xml:space="preserve">Andrea barros dos Santos </w:t>
      </w:r>
    </w:p>
    <w:p w14:paraId="61BCAA2D" w14:textId="16F32339" w:rsidR="006A3275" w:rsidRDefault="006A3275" w:rsidP="0065199C">
      <w:pPr>
        <w:spacing w:line="216" w:lineRule="auto"/>
        <w:ind w:left="360" w:hanging="360"/>
        <w:rPr>
          <w:rFonts w:ascii="Arial" w:hAnsi="Arial" w:cs="Arial"/>
          <w:b/>
        </w:rPr>
      </w:pPr>
      <w:r w:rsidRPr="00A406E5">
        <w:rPr>
          <w:rFonts w:ascii="Arial" w:hAnsi="Arial" w:cs="Arial"/>
          <w:b/>
        </w:rPr>
        <w:t>Module</w:t>
      </w:r>
      <w:r w:rsidR="00EB3F20">
        <w:rPr>
          <w:rFonts w:ascii="Arial" w:hAnsi="Arial" w:cs="Arial"/>
          <w:b/>
        </w:rPr>
        <w:t>:</w:t>
      </w:r>
      <w:r w:rsidR="006A5F3F" w:rsidRPr="006A5F3F">
        <w:rPr>
          <w:rFonts w:ascii="Arial" w:hAnsi="Arial" w:cs="Arial"/>
          <w:b/>
        </w:rPr>
        <w:t xml:space="preserve"> </w:t>
      </w:r>
      <w:r w:rsidR="006A5F3F" w:rsidRPr="006A5F3F">
        <w:rPr>
          <w:rFonts w:ascii="Arial" w:hAnsi="Arial" w:cs="Arial"/>
          <w:bCs/>
        </w:rPr>
        <w:t>Managing Projects in the Workplace</w:t>
      </w:r>
    </w:p>
    <w:p w14:paraId="65E5EE09" w14:textId="71556CEA" w:rsidR="00A22E9F" w:rsidRDefault="00A22E9F" w:rsidP="0065199C">
      <w:pPr>
        <w:spacing w:line="216" w:lineRule="auto"/>
        <w:ind w:left="360" w:hanging="360"/>
        <w:rPr>
          <w:rFonts w:ascii="Arial" w:hAnsi="Arial" w:cs="Arial"/>
          <w:bCs/>
        </w:rPr>
      </w:pPr>
      <w:r w:rsidRPr="00A406E5">
        <w:rPr>
          <w:rFonts w:ascii="Arial" w:hAnsi="Arial" w:cs="Arial"/>
          <w:b/>
        </w:rPr>
        <w:t>Module</w:t>
      </w:r>
      <w:r w:rsidR="00271103">
        <w:rPr>
          <w:rFonts w:ascii="Arial" w:hAnsi="Arial" w:cs="Arial"/>
          <w:b/>
        </w:rPr>
        <w:t xml:space="preserve"> code</w:t>
      </w:r>
      <w:r w:rsidRPr="00A406E5">
        <w:rPr>
          <w:rFonts w:ascii="Arial" w:hAnsi="Arial" w:cs="Arial"/>
          <w:b/>
        </w:rPr>
        <w:t>:</w:t>
      </w:r>
      <w:r w:rsidR="00271103" w:rsidRPr="00271103">
        <w:rPr>
          <w:rFonts w:ascii="Arial" w:hAnsi="Arial" w:cs="Arial"/>
          <w:bCs/>
        </w:rPr>
        <w:t xml:space="preserve"> </w:t>
      </w:r>
      <w:r w:rsidR="00271103" w:rsidRPr="00B96029">
        <w:rPr>
          <w:rFonts w:ascii="Arial" w:hAnsi="Arial" w:cs="Arial"/>
          <w:bCs/>
        </w:rPr>
        <w:t>BMSW 5104</w:t>
      </w:r>
    </w:p>
    <w:p w14:paraId="7540305C" w14:textId="1C1457D0" w:rsidR="003E11AF" w:rsidRDefault="00342067" w:rsidP="0065199C">
      <w:pPr>
        <w:spacing w:line="216" w:lineRule="auto"/>
        <w:ind w:left="360" w:hanging="360"/>
        <w:rPr>
          <w:rFonts w:ascii="Arial" w:hAnsi="Arial" w:cs="Arial"/>
          <w:bCs/>
        </w:rPr>
      </w:pPr>
      <w:r w:rsidRPr="00A406E5">
        <w:rPr>
          <w:rFonts w:ascii="Arial" w:hAnsi="Arial" w:cs="Arial"/>
          <w:b/>
        </w:rPr>
        <w:t>Lecturer:</w:t>
      </w:r>
      <w:r w:rsidR="006A3275" w:rsidRPr="006A3275">
        <w:rPr>
          <w:rFonts w:ascii="Arial" w:hAnsi="Arial" w:cs="Arial"/>
          <w:bCs/>
        </w:rPr>
        <w:t xml:space="preserve"> </w:t>
      </w:r>
      <w:r w:rsidR="006A3275">
        <w:rPr>
          <w:rFonts w:ascii="Arial" w:hAnsi="Arial" w:cs="Arial"/>
          <w:bCs/>
        </w:rPr>
        <w:t>Sujeewa Herath</w:t>
      </w:r>
    </w:p>
    <w:p w14:paraId="18831035" w14:textId="76419E60" w:rsidR="003E11AF" w:rsidRDefault="00900978" w:rsidP="003E11AF">
      <w:pPr>
        <w:spacing w:before="120" w:after="120"/>
        <w:jc w:val="both"/>
        <w:rPr>
          <w:rFonts w:ascii="Arial" w:hAnsi="Arial" w:cs="Arial"/>
          <w:bCs/>
        </w:rPr>
      </w:pPr>
      <w:r w:rsidRPr="00A406E5">
        <w:rPr>
          <w:rFonts w:ascii="Arial" w:hAnsi="Arial" w:cs="Arial"/>
          <w:b/>
        </w:rPr>
        <w:t>Assignment Title:</w:t>
      </w:r>
      <w:r w:rsidR="003E11AF" w:rsidRPr="003E11AF">
        <w:rPr>
          <w:rFonts w:ascii="Arial" w:hAnsi="Arial" w:cs="Arial"/>
          <w:bCs/>
        </w:rPr>
        <w:t xml:space="preserve"> </w:t>
      </w:r>
      <w:r w:rsidR="003E11AF" w:rsidRPr="00B96029">
        <w:rPr>
          <w:rFonts w:ascii="Arial" w:hAnsi="Arial" w:cs="Arial"/>
          <w:bCs/>
        </w:rPr>
        <w:t xml:space="preserve">Project Management Plan </w:t>
      </w:r>
    </w:p>
    <w:p w14:paraId="0870FF77" w14:textId="771185A9" w:rsidR="00900978" w:rsidRDefault="00900978" w:rsidP="0065199C">
      <w:pPr>
        <w:spacing w:line="216" w:lineRule="auto"/>
        <w:ind w:left="360" w:hanging="360"/>
        <w:rPr>
          <w:rFonts w:ascii="Arial" w:eastAsia="Arial" w:hAnsi="Arial" w:cs="Arial"/>
          <w:color w:val="000000" w:themeColor="text1"/>
        </w:rPr>
      </w:pPr>
    </w:p>
    <w:p w14:paraId="1F313E5B" w14:textId="7F0F7043" w:rsidR="006C06C0" w:rsidRDefault="006C06C0" w:rsidP="0065199C">
      <w:pPr>
        <w:spacing w:line="216" w:lineRule="auto"/>
        <w:ind w:left="360" w:hanging="360"/>
        <w:rPr>
          <w:rFonts w:ascii="Arial" w:eastAsia="Arial" w:hAnsi="Arial" w:cs="Arial"/>
          <w:color w:val="000000" w:themeColor="text1"/>
        </w:rPr>
      </w:pPr>
    </w:p>
    <w:p w14:paraId="788152F2" w14:textId="4781775A" w:rsidR="006C06C0" w:rsidRDefault="006C06C0" w:rsidP="006C06C0">
      <w:pPr>
        <w:spacing w:line="216" w:lineRule="auto"/>
        <w:ind w:left="360" w:hanging="360"/>
        <w:jc w:val="center"/>
        <w:rPr>
          <w:rFonts w:ascii="Arial" w:eastAsia="Arial" w:hAnsi="Arial" w:cs="Arial"/>
          <w:color w:val="000000" w:themeColor="text1"/>
        </w:rPr>
      </w:pPr>
    </w:p>
    <w:p w14:paraId="0EFD5F46" w14:textId="008DA642" w:rsidR="006C06C0" w:rsidRDefault="006C06C0" w:rsidP="006C06C0">
      <w:pPr>
        <w:spacing w:line="216" w:lineRule="auto"/>
        <w:ind w:left="360" w:hanging="360"/>
        <w:jc w:val="center"/>
        <w:rPr>
          <w:rFonts w:ascii="Arial" w:eastAsia="Arial" w:hAnsi="Arial" w:cs="Arial"/>
          <w:color w:val="000000" w:themeColor="text1"/>
        </w:rPr>
      </w:pPr>
    </w:p>
    <w:p w14:paraId="4DE53B63" w14:textId="77777777" w:rsidR="006C06C0" w:rsidRDefault="006C06C0" w:rsidP="004F5E59">
      <w:pPr>
        <w:spacing w:line="216" w:lineRule="auto"/>
        <w:rPr>
          <w:rFonts w:ascii="Arial" w:eastAsia="Arial" w:hAnsi="Arial" w:cs="Arial"/>
          <w:color w:val="000000" w:themeColor="text1"/>
        </w:rPr>
      </w:pPr>
    </w:p>
    <w:p w14:paraId="1511427F" w14:textId="516945DE" w:rsidR="006C06C0" w:rsidRDefault="006C06C0" w:rsidP="0069353D">
      <w:pPr>
        <w:spacing w:line="216" w:lineRule="auto"/>
        <w:rPr>
          <w:rFonts w:ascii="Arial" w:eastAsia="Arial" w:hAnsi="Arial" w:cs="Arial"/>
          <w:color w:val="000000" w:themeColor="text1"/>
        </w:rPr>
      </w:pPr>
    </w:p>
    <w:p w14:paraId="4EAA26A5" w14:textId="70996F57" w:rsidR="00044A62" w:rsidRDefault="00044A62" w:rsidP="0069353D">
      <w:pPr>
        <w:spacing w:line="216" w:lineRule="auto"/>
        <w:rPr>
          <w:rFonts w:ascii="Arial" w:eastAsia="Arial" w:hAnsi="Arial" w:cs="Arial"/>
          <w:color w:val="000000" w:themeColor="text1"/>
        </w:rPr>
      </w:pPr>
    </w:p>
    <w:p w14:paraId="49514FEB" w14:textId="4F73D930" w:rsidR="00044A62" w:rsidRDefault="00044A62" w:rsidP="0069353D">
      <w:pPr>
        <w:spacing w:line="216" w:lineRule="auto"/>
        <w:rPr>
          <w:rFonts w:ascii="Arial" w:eastAsia="Arial" w:hAnsi="Arial" w:cs="Arial"/>
          <w:color w:val="000000" w:themeColor="text1"/>
        </w:rPr>
      </w:pPr>
    </w:p>
    <w:p w14:paraId="2A5FF914" w14:textId="3EE34AA9" w:rsidR="00044A62" w:rsidRDefault="00044A62" w:rsidP="0069353D">
      <w:pPr>
        <w:spacing w:line="216" w:lineRule="auto"/>
        <w:rPr>
          <w:rFonts w:ascii="Arial" w:eastAsia="Arial" w:hAnsi="Arial" w:cs="Arial"/>
          <w:color w:val="000000" w:themeColor="text1"/>
        </w:rPr>
      </w:pPr>
    </w:p>
    <w:p w14:paraId="30B3F96E" w14:textId="0374C81B" w:rsidR="00044A62" w:rsidRDefault="00044A62" w:rsidP="0069353D">
      <w:pPr>
        <w:spacing w:line="216" w:lineRule="auto"/>
        <w:rPr>
          <w:rFonts w:ascii="Arial" w:eastAsia="Arial" w:hAnsi="Arial" w:cs="Arial"/>
          <w:color w:val="000000" w:themeColor="text1"/>
        </w:rPr>
      </w:pPr>
    </w:p>
    <w:p w14:paraId="322D70CD" w14:textId="144D3CC5" w:rsidR="00044A62" w:rsidRDefault="00044A62" w:rsidP="0069353D">
      <w:pPr>
        <w:spacing w:line="216" w:lineRule="auto"/>
        <w:rPr>
          <w:rFonts w:ascii="Arial" w:eastAsia="Arial" w:hAnsi="Arial" w:cs="Arial"/>
          <w:color w:val="000000" w:themeColor="text1"/>
        </w:rPr>
      </w:pPr>
    </w:p>
    <w:p w14:paraId="7221124D" w14:textId="77777777" w:rsidR="00044A62" w:rsidRDefault="00044A62" w:rsidP="0069353D">
      <w:pPr>
        <w:spacing w:line="216" w:lineRule="auto"/>
        <w:rPr>
          <w:rFonts w:ascii="Arial" w:eastAsia="Arial" w:hAnsi="Arial" w:cs="Arial"/>
          <w:color w:val="000000" w:themeColor="text1"/>
        </w:rPr>
      </w:pPr>
    </w:p>
    <w:p w14:paraId="782549C2" w14:textId="64D68350" w:rsidR="0008314B" w:rsidRDefault="00A84F0C" w:rsidP="00A84F0C">
      <w:pPr>
        <w:rPr>
          <w:b/>
          <w:bCs/>
          <w:color w:val="000000" w:themeColor="text1"/>
          <w:sz w:val="28"/>
          <w:szCs w:val="28"/>
        </w:rPr>
      </w:pPr>
      <w:r w:rsidRPr="00A84F0C">
        <w:rPr>
          <w:b/>
          <w:bCs/>
          <w:color w:val="000000" w:themeColor="text1"/>
          <w:sz w:val="28"/>
          <w:szCs w:val="28"/>
        </w:rPr>
        <w:t xml:space="preserve">Table </w:t>
      </w:r>
      <w:r>
        <w:rPr>
          <w:b/>
          <w:bCs/>
          <w:color w:val="000000" w:themeColor="text1"/>
          <w:sz w:val="28"/>
          <w:szCs w:val="28"/>
        </w:rPr>
        <w:t>C</w:t>
      </w:r>
      <w:r w:rsidRPr="00A84F0C">
        <w:rPr>
          <w:b/>
          <w:bCs/>
          <w:color w:val="000000" w:themeColor="text1"/>
          <w:sz w:val="28"/>
          <w:szCs w:val="28"/>
        </w:rPr>
        <w:t>ounts</w:t>
      </w:r>
    </w:p>
    <w:p w14:paraId="79744F83" w14:textId="0B521BD6" w:rsidR="00A84F0C" w:rsidRPr="00AF4F6F" w:rsidRDefault="00A84F0C" w:rsidP="00A84F0C">
      <w:pPr>
        <w:rPr>
          <w:color w:val="000000" w:themeColor="text1"/>
          <w:sz w:val="24"/>
          <w:szCs w:val="24"/>
        </w:rPr>
      </w:pPr>
      <w:r w:rsidRPr="00AF4F6F">
        <w:rPr>
          <w:color w:val="000000" w:themeColor="text1"/>
          <w:sz w:val="24"/>
          <w:szCs w:val="24"/>
        </w:rPr>
        <w:t>INTRODUCTION</w:t>
      </w:r>
      <w:r w:rsidR="00AF4F6F">
        <w:rPr>
          <w:color w:val="000000" w:themeColor="text1"/>
          <w:sz w:val="24"/>
          <w:szCs w:val="24"/>
        </w:rPr>
        <w:t>…………………………………………………</w:t>
      </w:r>
      <w:r w:rsidR="00A91971">
        <w:rPr>
          <w:color w:val="000000" w:themeColor="text1"/>
          <w:sz w:val="24"/>
          <w:szCs w:val="24"/>
        </w:rPr>
        <w:t>………………….</w:t>
      </w:r>
      <w:r w:rsidR="00AF4F6F">
        <w:rPr>
          <w:color w:val="000000" w:themeColor="text1"/>
          <w:sz w:val="24"/>
          <w:szCs w:val="24"/>
        </w:rPr>
        <w:t>3</w:t>
      </w:r>
    </w:p>
    <w:p w14:paraId="6FFE94C5" w14:textId="02AC37EF" w:rsidR="00A84F0C" w:rsidRPr="00AF4F6F" w:rsidRDefault="00A84F0C" w:rsidP="00A84F0C">
      <w:pPr>
        <w:jc w:val="both"/>
        <w:rPr>
          <w:rFonts w:ascii="Arial" w:hAnsi="Arial" w:cs="Arial"/>
          <w:color w:val="000000" w:themeColor="text1"/>
        </w:rPr>
      </w:pPr>
      <w:r w:rsidRPr="00AF4F6F">
        <w:rPr>
          <w:rFonts w:ascii="Arial" w:hAnsi="Arial" w:cs="Arial"/>
          <w:color w:val="000000" w:themeColor="text1"/>
        </w:rPr>
        <w:t>PROJECT'S GOAL</w:t>
      </w:r>
      <w:r w:rsidR="00AF4F6F">
        <w:rPr>
          <w:rFonts w:ascii="Arial" w:hAnsi="Arial" w:cs="Arial"/>
          <w:color w:val="000000" w:themeColor="text1"/>
        </w:rPr>
        <w:t>…………………………………</w:t>
      </w:r>
      <w:r w:rsidR="00A91971">
        <w:rPr>
          <w:rFonts w:ascii="Arial" w:hAnsi="Arial" w:cs="Arial"/>
          <w:color w:val="000000" w:themeColor="text1"/>
        </w:rPr>
        <w:t>…………</w:t>
      </w:r>
      <w:r w:rsidR="0016243C">
        <w:rPr>
          <w:rFonts w:ascii="Arial" w:hAnsi="Arial" w:cs="Arial"/>
          <w:color w:val="000000" w:themeColor="text1"/>
        </w:rPr>
        <w:t>….</w:t>
      </w:r>
      <w:r w:rsidR="00AF4F6F">
        <w:rPr>
          <w:rFonts w:ascii="Arial" w:hAnsi="Arial" w:cs="Arial"/>
          <w:color w:val="000000" w:themeColor="text1"/>
        </w:rPr>
        <w:t>4</w:t>
      </w:r>
    </w:p>
    <w:p w14:paraId="246A5FC9" w14:textId="544AAC47" w:rsidR="00A84F0C" w:rsidRPr="00AF4F6F" w:rsidRDefault="00A84F0C" w:rsidP="00A84F0C">
      <w:pPr>
        <w:jc w:val="both"/>
        <w:rPr>
          <w:rFonts w:ascii="Arial" w:hAnsi="Arial" w:cs="Arial"/>
          <w:color w:val="000000" w:themeColor="text1"/>
        </w:rPr>
      </w:pPr>
      <w:r w:rsidRPr="00AF4F6F">
        <w:rPr>
          <w:rFonts w:ascii="Arial" w:hAnsi="Arial" w:cs="Arial"/>
          <w:color w:val="000000" w:themeColor="text1"/>
        </w:rPr>
        <w:t>PROJECT JUSTIFICATION</w:t>
      </w:r>
      <w:r w:rsidR="00AF4F6F">
        <w:rPr>
          <w:rFonts w:ascii="Arial" w:hAnsi="Arial" w:cs="Arial"/>
          <w:color w:val="000000" w:themeColor="text1"/>
        </w:rPr>
        <w:t>………………………</w:t>
      </w:r>
      <w:r w:rsidR="00A91971">
        <w:rPr>
          <w:rFonts w:ascii="Arial" w:hAnsi="Arial" w:cs="Arial"/>
          <w:color w:val="000000" w:themeColor="text1"/>
        </w:rPr>
        <w:t>………………</w:t>
      </w:r>
      <w:r w:rsidR="00D121D8">
        <w:rPr>
          <w:rFonts w:ascii="Arial" w:hAnsi="Arial" w:cs="Arial"/>
          <w:color w:val="000000" w:themeColor="text1"/>
        </w:rPr>
        <w:t>four</w:t>
      </w:r>
    </w:p>
    <w:p w14:paraId="22CBCF0B" w14:textId="5314233E" w:rsidR="00A84F0C" w:rsidRPr="00AF4F6F" w:rsidRDefault="00A84F0C" w:rsidP="00A84F0C">
      <w:pPr>
        <w:spacing w:line="216" w:lineRule="auto"/>
        <w:ind w:left="360" w:hanging="360"/>
        <w:rPr>
          <w:color w:val="000000" w:themeColor="text1"/>
        </w:rPr>
      </w:pPr>
      <w:r w:rsidRPr="00AF4F6F">
        <w:rPr>
          <w:color w:val="000000" w:themeColor="text1"/>
        </w:rPr>
        <w:t>PROJECT PLAN</w:t>
      </w:r>
      <w:r w:rsidR="00AF4F6F">
        <w:rPr>
          <w:color w:val="000000" w:themeColor="text1"/>
        </w:rPr>
        <w:t>…………………………………………………………</w:t>
      </w:r>
      <w:r w:rsidR="005309DD">
        <w:rPr>
          <w:color w:val="000000" w:themeColor="text1"/>
        </w:rPr>
        <w:t>……………………….</w:t>
      </w:r>
      <w:r w:rsidR="00AF4F6F">
        <w:rPr>
          <w:color w:val="000000" w:themeColor="text1"/>
        </w:rPr>
        <w:t>5</w:t>
      </w:r>
    </w:p>
    <w:p w14:paraId="3B47FD88" w14:textId="51B83781" w:rsidR="00A84F0C" w:rsidRPr="00AF4F6F" w:rsidRDefault="00A84F0C" w:rsidP="00A84F0C">
      <w:pPr>
        <w:spacing w:line="216" w:lineRule="auto"/>
        <w:ind w:left="360" w:hanging="360"/>
        <w:rPr>
          <w:color w:val="000000" w:themeColor="text1"/>
        </w:rPr>
      </w:pPr>
      <w:r w:rsidRPr="00AF4F6F">
        <w:rPr>
          <w:color w:val="000000" w:themeColor="text1"/>
        </w:rPr>
        <w:t>I</w:t>
      </w:r>
      <w:r w:rsidRPr="00AF4F6F">
        <w:rPr>
          <w:color w:val="000000" w:themeColor="text1"/>
        </w:rPr>
        <w:t>NTEGRATED CHANGE CONTROL SYSTEM</w:t>
      </w:r>
      <w:r w:rsidR="00AF4F6F">
        <w:rPr>
          <w:color w:val="000000" w:themeColor="text1"/>
        </w:rPr>
        <w:t>…………………</w:t>
      </w:r>
      <w:r w:rsidR="00A91971">
        <w:rPr>
          <w:color w:val="000000" w:themeColor="text1"/>
        </w:rPr>
        <w:t>………………………</w:t>
      </w:r>
      <w:r w:rsidR="00AF4F6F">
        <w:rPr>
          <w:color w:val="000000" w:themeColor="text1"/>
        </w:rPr>
        <w:t>6,11</w:t>
      </w:r>
    </w:p>
    <w:p w14:paraId="1BE5AFDB" w14:textId="50A31CBA" w:rsidR="00AF4F6F" w:rsidRPr="00AF4F6F" w:rsidRDefault="00AF4F6F" w:rsidP="00AF4F6F">
      <w:pPr>
        <w:rPr>
          <w:rFonts w:ascii="Arial" w:hAnsi="Arial" w:cs="Arial"/>
          <w:noProof/>
        </w:rPr>
      </w:pPr>
      <w:r w:rsidRPr="00AF4F6F">
        <w:rPr>
          <w:rFonts w:ascii="Arial" w:hAnsi="Arial" w:cs="Arial"/>
          <w:noProof/>
        </w:rPr>
        <w:t>PROJECT ANALYTICAL STRUCTURE - GRAPHIC EAP</w:t>
      </w:r>
      <w:r w:rsidR="005309DD">
        <w:rPr>
          <w:rFonts w:ascii="Arial" w:hAnsi="Arial" w:cs="Arial"/>
          <w:noProof/>
        </w:rPr>
        <w:t>…….12</w:t>
      </w:r>
    </w:p>
    <w:p w14:paraId="454D7E64" w14:textId="1CF2FED6" w:rsidR="00AF4F6F" w:rsidRPr="00AF4F6F" w:rsidRDefault="00AF4F6F" w:rsidP="00AF4F6F">
      <w:pPr>
        <w:jc w:val="both"/>
        <w:rPr>
          <w:noProof/>
        </w:rPr>
      </w:pPr>
      <w:r w:rsidRPr="00AF4F6F">
        <w:rPr>
          <w:noProof/>
        </w:rPr>
        <w:t>SCOPE MANAGEMENT PLAN</w:t>
      </w:r>
      <w:r w:rsidR="005309DD">
        <w:rPr>
          <w:noProof/>
        </w:rPr>
        <w:t>……………………………………………………………</w:t>
      </w:r>
      <w:r w:rsidR="00A91971">
        <w:rPr>
          <w:noProof/>
        </w:rPr>
        <w:t>.</w:t>
      </w:r>
      <w:r w:rsidR="005309DD">
        <w:rPr>
          <w:noProof/>
        </w:rPr>
        <w:t>12</w:t>
      </w:r>
    </w:p>
    <w:p w14:paraId="76D5E7A4" w14:textId="1D27E22E" w:rsidR="00AF4F6F" w:rsidRPr="00AF4F6F" w:rsidRDefault="00AF4F6F" w:rsidP="00AF4F6F">
      <w:pPr>
        <w:jc w:val="both"/>
        <w:rPr>
          <w:noProof/>
        </w:rPr>
      </w:pPr>
      <w:r w:rsidRPr="00AF4F6F">
        <w:rPr>
          <w:noProof/>
        </w:rPr>
        <w:t>PROJECT GANTT CHART</w:t>
      </w:r>
      <w:r w:rsidR="005309DD">
        <w:rPr>
          <w:noProof/>
        </w:rPr>
        <w:t>………………………………………………………………………12</w:t>
      </w:r>
    </w:p>
    <w:p w14:paraId="07847386" w14:textId="0EE69E9B" w:rsidR="00AF4F6F" w:rsidRPr="00AF4F6F" w:rsidRDefault="00AF4F6F" w:rsidP="00AF4F6F">
      <w:pPr>
        <w:jc w:val="both"/>
      </w:pPr>
      <w:r w:rsidRPr="00AF4F6F">
        <w:t xml:space="preserve">MANAGEMENT OF </w:t>
      </w:r>
      <w:r w:rsidRPr="00AF4F6F">
        <w:t>RISK</w:t>
      </w:r>
      <w:r w:rsidR="005309DD">
        <w:t>…………………………………………………………………………13,15</w:t>
      </w:r>
    </w:p>
    <w:p w14:paraId="646E0C0D" w14:textId="190896A0" w:rsidR="00AF4F6F" w:rsidRPr="00AF4F6F" w:rsidRDefault="00AF4F6F" w:rsidP="00AF4F6F">
      <w:pPr>
        <w:jc w:val="both"/>
      </w:pPr>
      <w:r w:rsidRPr="00AF4F6F">
        <w:t xml:space="preserve">CONCLUSION </w:t>
      </w:r>
      <w:r w:rsidR="005309DD">
        <w:t>…………………………………………………………………………………………</w:t>
      </w:r>
      <w:r w:rsidR="00D121D8">
        <w:t>16</w:t>
      </w:r>
    </w:p>
    <w:p w14:paraId="633BE76A" w14:textId="2FDC6BDF" w:rsidR="00AF4F6F" w:rsidRPr="00AF4F6F" w:rsidRDefault="00AF4F6F" w:rsidP="00AF4F6F">
      <w:pPr>
        <w:jc w:val="both"/>
      </w:pPr>
      <w:r w:rsidRPr="00AF4F6F">
        <w:t xml:space="preserve">REFERENCECE </w:t>
      </w:r>
      <w:r w:rsidR="005309DD">
        <w:t>…………………………………………………………………………………………</w:t>
      </w:r>
      <w:r w:rsidR="00D121D8">
        <w:t>17</w:t>
      </w:r>
    </w:p>
    <w:p w14:paraId="48C01F11" w14:textId="77777777" w:rsidR="00AF4F6F" w:rsidRPr="00AF4F6F" w:rsidRDefault="00AF4F6F" w:rsidP="00AF4F6F">
      <w:pPr>
        <w:jc w:val="both"/>
        <w:rPr>
          <w:noProof/>
        </w:rPr>
      </w:pPr>
    </w:p>
    <w:p w14:paraId="5C5DD37F" w14:textId="77777777" w:rsidR="00AF4F6F" w:rsidRPr="004159A1" w:rsidRDefault="00AF4F6F" w:rsidP="00AF4F6F">
      <w:pPr>
        <w:jc w:val="both"/>
        <w:rPr>
          <w:b/>
          <w:bCs/>
          <w:noProof/>
        </w:rPr>
      </w:pPr>
    </w:p>
    <w:p w14:paraId="52EFB0AD" w14:textId="77777777" w:rsidR="00AF4F6F" w:rsidRDefault="00AF4F6F" w:rsidP="00A84F0C">
      <w:pPr>
        <w:spacing w:line="216" w:lineRule="auto"/>
        <w:ind w:left="360" w:hanging="360"/>
        <w:rPr>
          <w:color w:val="000000" w:themeColor="text1"/>
        </w:rPr>
      </w:pPr>
    </w:p>
    <w:p w14:paraId="46F25842" w14:textId="77777777" w:rsidR="00A84F0C" w:rsidRPr="00DB4324" w:rsidRDefault="00A84F0C" w:rsidP="00A84F0C">
      <w:pPr>
        <w:spacing w:line="216" w:lineRule="auto"/>
        <w:ind w:left="360" w:hanging="360"/>
        <w:rPr>
          <w:b/>
          <w:bCs/>
          <w:color w:val="000000" w:themeColor="text1"/>
          <w:sz w:val="28"/>
          <w:szCs w:val="28"/>
        </w:rPr>
      </w:pPr>
    </w:p>
    <w:p w14:paraId="0BB408EF" w14:textId="77777777" w:rsidR="00A84F0C" w:rsidRPr="00CA09A3" w:rsidRDefault="00A84F0C" w:rsidP="00A84F0C">
      <w:pPr>
        <w:jc w:val="both"/>
        <w:rPr>
          <w:rFonts w:ascii="Arial" w:hAnsi="Arial" w:cs="Arial"/>
          <w:b/>
          <w:bCs/>
          <w:color w:val="000000" w:themeColor="text1"/>
        </w:rPr>
      </w:pPr>
    </w:p>
    <w:p w14:paraId="5D3A6610" w14:textId="77777777" w:rsidR="00A84F0C" w:rsidRPr="000D669F" w:rsidRDefault="00A84F0C" w:rsidP="00A84F0C">
      <w:pPr>
        <w:jc w:val="both"/>
        <w:rPr>
          <w:rFonts w:ascii="Arial" w:hAnsi="Arial" w:cs="Arial"/>
          <w:b/>
          <w:bCs/>
          <w:color w:val="000000" w:themeColor="text1"/>
        </w:rPr>
      </w:pPr>
    </w:p>
    <w:p w14:paraId="576291BE" w14:textId="77777777" w:rsidR="00A84F0C" w:rsidRPr="00044A62" w:rsidRDefault="00A84F0C" w:rsidP="00A84F0C">
      <w:pPr>
        <w:rPr>
          <w:b/>
          <w:bCs/>
          <w:color w:val="000000" w:themeColor="text1"/>
          <w:sz w:val="24"/>
          <w:szCs w:val="24"/>
        </w:rPr>
      </w:pPr>
    </w:p>
    <w:p w14:paraId="30BD3A3E" w14:textId="77777777" w:rsidR="00A84F0C" w:rsidRDefault="00A84F0C" w:rsidP="006A5F3F">
      <w:pPr>
        <w:jc w:val="center"/>
        <w:rPr>
          <w:color w:val="000000" w:themeColor="text1"/>
          <w:sz w:val="24"/>
          <w:szCs w:val="24"/>
        </w:rPr>
      </w:pPr>
    </w:p>
    <w:p w14:paraId="458A7BCF" w14:textId="550D1A2A" w:rsidR="00A84F0C" w:rsidRDefault="00A84F0C" w:rsidP="006A5F3F">
      <w:pPr>
        <w:jc w:val="center"/>
        <w:rPr>
          <w:color w:val="000000" w:themeColor="text1"/>
          <w:sz w:val="24"/>
          <w:szCs w:val="24"/>
        </w:rPr>
      </w:pPr>
    </w:p>
    <w:p w14:paraId="72B19419" w14:textId="218B70EE" w:rsidR="00A84F0C" w:rsidRDefault="00A84F0C" w:rsidP="006A5F3F">
      <w:pPr>
        <w:jc w:val="center"/>
        <w:rPr>
          <w:color w:val="000000" w:themeColor="text1"/>
          <w:sz w:val="24"/>
          <w:szCs w:val="24"/>
        </w:rPr>
      </w:pPr>
    </w:p>
    <w:p w14:paraId="7D781906" w14:textId="0364EEB9" w:rsidR="00A84F0C" w:rsidRDefault="00A84F0C" w:rsidP="006A5F3F">
      <w:pPr>
        <w:jc w:val="center"/>
        <w:rPr>
          <w:color w:val="000000" w:themeColor="text1"/>
          <w:sz w:val="24"/>
          <w:szCs w:val="24"/>
        </w:rPr>
      </w:pPr>
    </w:p>
    <w:p w14:paraId="5226E647" w14:textId="395D1F0A" w:rsidR="00A84F0C" w:rsidRDefault="00A84F0C" w:rsidP="006A5F3F">
      <w:pPr>
        <w:jc w:val="center"/>
        <w:rPr>
          <w:color w:val="000000" w:themeColor="text1"/>
          <w:sz w:val="24"/>
          <w:szCs w:val="24"/>
        </w:rPr>
      </w:pPr>
    </w:p>
    <w:p w14:paraId="447C9607" w14:textId="7A946ABF" w:rsidR="00A84F0C" w:rsidRDefault="00A84F0C" w:rsidP="006A5F3F">
      <w:pPr>
        <w:jc w:val="center"/>
        <w:rPr>
          <w:color w:val="000000" w:themeColor="text1"/>
          <w:sz w:val="24"/>
          <w:szCs w:val="24"/>
        </w:rPr>
      </w:pPr>
    </w:p>
    <w:p w14:paraId="2AD02A48" w14:textId="0EF2E09B" w:rsidR="00A84F0C" w:rsidRDefault="00A84F0C" w:rsidP="006A5F3F">
      <w:pPr>
        <w:jc w:val="center"/>
        <w:rPr>
          <w:color w:val="000000" w:themeColor="text1"/>
          <w:sz w:val="24"/>
          <w:szCs w:val="24"/>
        </w:rPr>
      </w:pPr>
    </w:p>
    <w:p w14:paraId="169F429F" w14:textId="76CB9CF5" w:rsidR="00A84F0C" w:rsidRDefault="00A84F0C" w:rsidP="006A5F3F">
      <w:pPr>
        <w:jc w:val="center"/>
        <w:rPr>
          <w:color w:val="000000" w:themeColor="text1"/>
          <w:sz w:val="24"/>
          <w:szCs w:val="24"/>
        </w:rPr>
      </w:pPr>
    </w:p>
    <w:p w14:paraId="7C5162FA" w14:textId="594F1A50" w:rsidR="00A84F0C" w:rsidRDefault="00A84F0C" w:rsidP="006A5F3F">
      <w:pPr>
        <w:jc w:val="center"/>
        <w:rPr>
          <w:color w:val="000000" w:themeColor="text1"/>
          <w:sz w:val="24"/>
          <w:szCs w:val="24"/>
        </w:rPr>
      </w:pPr>
    </w:p>
    <w:p w14:paraId="4AB154E4" w14:textId="101282E7" w:rsidR="00A84F0C" w:rsidRDefault="00A84F0C" w:rsidP="006A5F3F">
      <w:pPr>
        <w:jc w:val="center"/>
        <w:rPr>
          <w:color w:val="000000" w:themeColor="text1"/>
          <w:sz w:val="24"/>
          <w:szCs w:val="24"/>
        </w:rPr>
      </w:pPr>
    </w:p>
    <w:p w14:paraId="313483C1" w14:textId="46AF408E" w:rsidR="00A84F0C" w:rsidRDefault="00A84F0C" w:rsidP="006A5F3F">
      <w:pPr>
        <w:jc w:val="center"/>
        <w:rPr>
          <w:color w:val="000000" w:themeColor="text1"/>
          <w:sz w:val="24"/>
          <w:szCs w:val="24"/>
        </w:rPr>
      </w:pPr>
    </w:p>
    <w:p w14:paraId="37DD0745" w14:textId="356CC679" w:rsidR="00A84F0C" w:rsidRDefault="00A84F0C" w:rsidP="00AF4F6F">
      <w:pPr>
        <w:rPr>
          <w:color w:val="000000" w:themeColor="text1"/>
          <w:sz w:val="24"/>
          <w:szCs w:val="24"/>
        </w:rPr>
      </w:pPr>
    </w:p>
    <w:p w14:paraId="2906D2B8" w14:textId="77777777" w:rsidR="00A84F0C" w:rsidRDefault="00A84F0C" w:rsidP="006A5F3F">
      <w:pPr>
        <w:jc w:val="center"/>
        <w:rPr>
          <w:color w:val="000000" w:themeColor="text1"/>
          <w:sz w:val="24"/>
          <w:szCs w:val="24"/>
        </w:rPr>
      </w:pPr>
    </w:p>
    <w:p w14:paraId="634A81F0" w14:textId="59361756" w:rsidR="005B42A2" w:rsidRPr="00044A62" w:rsidRDefault="0069353D" w:rsidP="0069353D">
      <w:pPr>
        <w:rPr>
          <w:b/>
          <w:bCs/>
          <w:color w:val="000000" w:themeColor="text1"/>
          <w:sz w:val="24"/>
          <w:szCs w:val="24"/>
        </w:rPr>
      </w:pPr>
      <w:bookmarkStart w:id="0" w:name="_Hlk119072342"/>
      <w:r w:rsidRPr="00044A62">
        <w:rPr>
          <w:b/>
          <w:bCs/>
          <w:color w:val="000000" w:themeColor="text1"/>
          <w:sz w:val="24"/>
          <w:szCs w:val="24"/>
        </w:rPr>
        <w:t>INTRODUCTION</w:t>
      </w:r>
    </w:p>
    <w:bookmarkEnd w:id="0"/>
    <w:p w14:paraId="76181453" w14:textId="14D0B15C" w:rsidR="005B42A2" w:rsidRDefault="005B42A2" w:rsidP="0069353D">
      <w:pPr>
        <w:rPr>
          <w:b/>
          <w:bCs/>
          <w:color w:val="C45911" w:themeColor="accent2" w:themeShade="BF"/>
          <w:sz w:val="24"/>
          <w:szCs w:val="24"/>
        </w:rPr>
      </w:pPr>
    </w:p>
    <w:p w14:paraId="13EE4E3C" w14:textId="2036C1AF" w:rsidR="00775D28" w:rsidRPr="00775D28" w:rsidRDefault="00775D28" w:rsidP="00775D28">
      <w:pPr>
        <w:jc w:val="both"/>
        <w:rPr>
          <w:rFonts w:ascii="Arial" w:hAnsi="Arial" w:cs="Arial"/>
          <w:color w:val="000000" w:themeColor="text1"/>
        </w:rPr>
      </w:pPr>
      <w:r w:rsidRPr="00775D28">
        <w:rPr>
          <w:rFonts w:ascii="Arial" w:hAnsi="Arial" w:cs="Arial"/>
          <w:color w:val="000000" w:themeColor="text1"/>
        </w:rPr>
        <w:t xml:space="preserve">The report is based on the implementation of a healthy food restaurant, as today's market is increasingly focused on healthy foods as demand is increasing as people tend to have and look for a healthier life and having them less time to cook at </w:t>
      </w:r>
      <w:r w:rsidRPr="00775D28">
        <w:rPr>
          <w:rFonts w:ascii="Arial" w:hAnsi="Arial" w:cs="Arial"/>
          <w:color w:val="000000" w:themeColor="text1"/>
        </w:rPr>
        <w:t>home,</w:t>
      </w:r>
      <w:r w:rsidRPr="00775D28">
        <w:rPr>
          <w:rFonts w:ascii="Arial" w:hAnsi="Arial" w:cs="Arial"/>
          <w:color w:val="000000" w:themeColor="text1"/>
        </w:rPr>
        <w:t xml:space="preserve"> so they look for restaurants with quality food.</w:t>
      </w:r>
      <w:r>
        <w:rPr>
          <w:rFonts w:ascii="Arial" w:hAnsi="Arial" w:cs="Arial"/>
          <w:color w:val="000000" w:themeColor="text1"/>
        </w:rPr>
        <w:t xml:space="preserve"> </w:t>
      </w:r>
      <w:r w:rsidRPr="00775D28">
        <w:rPr>
          <w:rFonts w:ascii="Arial" w:hAnsi="Arial" w:cs="Arial"/>
          <w:color w:val="000000" w:themeColor="text1"/>
        </w:rPr>
        <w:t xml:space="preserve">It is noted that today there are </w:t>
      </w:r>
      <w:proofErr w:type="gramStart"/>
      <w:r w:rsidRPr="00775D28">
        <w:rPr>
          <w:rFonts w:ascii="Arial" w:hAnsi="Arial" w:cs="Arial"/>
          <w:color w:val="000000" w:themeColor="text1"/>
        </w:rPr>
        <w:t>many</w:t>
      </w:r>
      <w:proofErr w:type="gramEnd"/>
      <w:r w:rsidRPr="00775D28">
        <w:rPr>
          <w:rFonts w:ascii="Arial" w:hAnsi="Arial" w:cs="Arial"/>
          <w:color w:val="000000" w:themeColor="text1"/>
        </w:rPr>
        <w:t xml:space="preserve"> people with lactose allergies, vegetarians and so this market of natural food becomes great.</w:t>
      </w:r>
      <w:r>
        <w:rPr>
          <w:rFonts w:ascii="Arial" w:hAnsi="Arial" w:cs="Arial"/>
          <w:color w:val="000000" w:themeColor="text1"/>
        </w:rPr>
        <w:t xml:space="preserve"> </w:t>
      </w:r>
      <w:r w:rsidRPr="00775D28">
        <w:rPr>
          <w:rFonts w:ascii="Arial" w:hAnsi="Arial" w:cs="Arial"/>
          <w:color w:val="000000" w:themeColor="text1"/>
        </w:rPr>
        <w:t xml:space="preserve">The objective of this project is the implementation of a </w:t>
      </w:r>
      <w:r w:rsidRPr="00775D28">
        <w:rPr>
          <w:rFonts w:ascii="Arial" w:hAnsi="Arial" w:cs="Arial"/>
          <w:color w:val="000000" w:themeColor="text1"/>
        </w:rPr>
        <w:t>self-service</w:t>
      </w:r>
      <w:r w:rsidRPr="00775D28">
        <w:rPr>
          <w:rFonts w:ascii="Arial" w:hAnsi="Arial" w:cs="Arial"/>
          <w:color w:val="000000" w:themeColor="text1"/>
        </w:rPr>
        <w:t xml:space="preserve"> restaurant with healthy food, with a physical space of 102 m</w:t>
      </w:r>
      <w:r w:rsidRPr="00775D28">
        <w:rPr>
          <w:rFonts w:ascii="Arial" w:hAnsi="Arial" w:cs="Arial"/>
          <w:color w:val="000000" w:themeColor="text1"/>
        </w:rPr>
        <w:t>²</w:t>
      </w:r>
      <w:r>
        <w:rPr>
          <w:rFonts w:ascii="Arial" w:hAnsi="Arial" w:cs="Arial"/>
          <w:color w:val="000000" w:themeColor="text1"/>
        </w:rPr>
        <w:t>,</w:t>
      </w:r>
      <w:r w:rsidRPr="00775D28">
        <w:rPr>
          <w:rFonts w:ascii="Arial" w:hAnsi="Arial" w:cs="Arial"/>
          <w:color w:val="000000" w:themeColor="text1"/>
        </w:rPr>
        <w:t xml:space="preserve"> with</w:t>
      </w:r>
      <w:r w:rsidRPr="00775D28">
        <w:rPr>
          <w:rFonts w:ascii="Arial" w:hAnsi="Arial" w:cs="Arial"/>
          <w:color w:val="000000" w:themeColor="text1"/>
        </w:rPr>
        <w:t xml:space="preserve"> location in a commercial </w:t>
      </w:r>
      <w:r w:rsidRPr="00775D28">
        <w:rPr>
          <w:rFonts w:ascii="Arial" w:hAnsi="Arial" w:cs="Arial"/>
          <w:color w:val="000000" w:themeColor="text1"/>
        </w:rPr>
        <w:t>centre</w:t>
      </w:r>
      <w:r w:rsidRPr="00775D28">
        <w:rPr>
          <w:rFonts w:ascii="Arial" w:hAnsi="Arial" w:cs="Arial"/>
          <w:color w:val="000000" w:themeColor="text1"/>
        </w:rPr>
        <w:t xml:space="preserve"> of great adhesion to the public in the </w:t>
      </w:r>
      <w:r w:rsidRPr="00775D28">
        <w:rPr>
          <w:rFonts w:ascii="Arial" w:hAnsi="Arial" w:cs="Arial"/>
          <w:color w:val="000000" w:themeColor="text1"/>
        </w:rPr>
        <w:t>centre</w:t>
      </w:r>
      <w:r w:rsidRPr="00775D28">
        <w:rPr>
          <w:rFonts w:ascii="Arial" w:hAnsi="Arial" w:cs="Arial"/>
          <w:color w:val="000000" w:themeColor="text1"/>
        </w:rPr>
        <w:t xml:space="preserve"> of Lisbon.</w:t>
      </w:r>
      <w:r>
        <w:rPr>
          <w:rFonts w:ascii="Arial" w:hAnsi="Arial" w:cs="Arial"/>
          <w:color w:val="000000" w:themeColor="text1"/>
        </w:rPr>
        <w:t xml:space="preserve"> </w:t>
      </w:r>
      <w:r w:rsidRPr="00775D28">
        <w:rPr>
          <w:rFonts w:ascii="Arial" w:hAnsi="Arial" w:cs="Arial"/>
          <w:color w:val="000000" w:themeColor="text1"/>
        </w:rPr>
        <w:t>This project will include project management, administration, hiring of employees, structuring the</w:t>
      </w:r>
      <w:r>
        <w:rPr>
          <w:rFonts w:ascii="Arial" w:hAnsi="Arial" w:cs="Arial"/>
          <w:color w:val="000000" w:themeColor="text1"/>
        </w:rPr>
        <w:t xml:space="preserve"> </w:t>
      </w:r>
      <w:r w:rsidRPr="00775D28">
        <w:rPr>
          <w:rFonts w:ascii="Arial" w:hAnsi="Arial" w:cs="Arial"/>
          <w:color w:val="000000" w:themeColor="text1"/>
        </w:rPr>
        <w:t xml:space="preserve">establishment, </w:t>
      </w:r>
      <w:r w:rsidRPr="00775D28">
        <w:rPr>
          <w:rFonts w:ascii="Arial" w:hAnsi="Arial" w:cs="Arial"/>
          <w:color w:val="000000" w:themeColor="text1"/>
        </w:rPr>
        <w:t>renovation,</w:t>
      </w:r>
      <w:r w:rsidRPr="00775D28">
        <w:rPr>
          <w:rFonts w:ascii="Arial" w:hAnsi="Arial" w:cs="Arial"/>
          <w:color w:val="000000" w:themeColor="text1"/>
        </w:rPr>
        <w:t xml:space="preserve"> and supervision of the entire process until the inauguration. </w:t>
      </w:r>
      <w:r w:rsidR="00D121D8" w:rsidRPr="00775D28">
        <w:rPr>
          <w:rFonts w:ascii="Arial" w:hAnsi="Arial" w:cs="Arial"/>
          <w:color w:val="000000" w:themeColor="text1"/>
        </w:rPr>
        <w:t>The sponsor and future owner of the enterprise requested the project</w:t>
      </w:r>
      <w:r w:rsidRPr="00775D28">
        <w:rPr>
          <w:rFonts w:ascii="Arial" w:hAnsi="Arial" w:cs="Arial"/>
          <w:color w:val="000000" w:themeColor="text1"/>
        </w:rPr>
        <w:t>.</w:t>
      </w:r>
    </w:p>
    <w:p w14:paraId="2082BB29" w14:textId="34FA4292" w:rsidR="005B42A2" w:rsidRDefault="00775D28" w:rsidP="00775D28">
      <w:pPr>
        <w:jc w:val="both"/>
        <w:rPr>
          <w:rFonts w:ascii="Arial" w:hAnsi="Arial" w:cs="Arial"/>
          <w:color w:val="000000" w:themeColor="text1"/>
        </w:rPr>
      </w:pPr>
      <w:r w:rsidRPr="00775D28">
        <w:rPr>
          <w:rFonts w:ascii="Arial" w:hAnsi="Arial" w:cs="Arial"/>
          <w:color w:val="000000" w:themeColor="text1"/>
        </w:rPr>
        <w:t>Keywords: Restaurant implementation, Project management</w:t>
      </w:r>
    </w:p>
    <w:p w14:paraId="7FD8AC68" w14:textId="365B1C06" w:rsidR="000D669F" w:rsidRDefault="000D669F" w:rsidP="00775D28">
      <w:pPr>
        <w:jc w:val="both"/>
        <w:rPr>
          <w:rFonts w:ascii="Arial" w:hAnsi="Arial" w:cs="Arial"/>
          <w:color w:val="000000" w:themeColor="text1"/>
        </w:rPr>
      </w:pPr>
    </w:p>
    <w:p w14:paraId="604EF0F6" w14:textId="4F7F04F4" w:rsidR="000D669F" w:rsidRDefault="000D669F" w:rsidP="00775D28">
      <w:pPr>
        <w:jc w:val="both"/>
        <w:rPr>
          <w:rFonts w:ascii="Arial" w:hAnsi="Arial" w:cs="Arial"/>
          <w:color w:val="000000" w:themeColor="text1"/>
        </w:rPr>
      </w:pPr>
    </w:p>
    <w:p w14:paraId="56EDDA95" w14:textId="07B3CAA8" w:rsidR="000D669F" w:rsidRDefault="00A84F0C" w:rsidP="00775D28">
      <w:pPr>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85888" behindDoc="0" locked="0" layoutInCell="1" allowOverlap="1" wp14:anchorId="6A768CC4" wp14:editId="506B7777">
            <wp:simplePos x="0" y="0"/>
            <wp:positionH relativeFrom="column">
              <wp:posOffset>1002665</wp:posOffset>
            </wp:positionH>
            <wp:positionV relativeFrom="paragraph">
              <wp:posOffset>80010</wp:posOffset>
            </wp:positionV>
            <wp:extent cx="3407410" cy="2317750"/>
            <wp:effectExtent l="0" t="0" r="2540" b="6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7410" cy="2317750"/>
                    </a:xfrm>
                    <a:prstGeom prst="rect">
                      <a:avLst/>
                    </a:prstGeom>
                    <a:noFill/>
                  </pic:spPr>
                </pic:pic>
              </a:graphicData>
            </a:graphic>
            <wp14:sizeRelH relativeFrom="margin">
              <wp14:pctWidth>0</wp14:pctWidth>
            </wp14:sizeRelH>
            <wp14:sizeRelV relativeFrom="margin">
              <wp14:pctHeight>0</wp14:pctHeight>
            </wp14:sizeRelV>
          </wp:anchor>
        </w:drawing>
      </w:r>
    </w:p>
    <w:p w14:paraId="32508822" w14:textId="3472B278" w:rsidR="000D669F" w:rsidRDefault="000D669F" w:rsidP="00775D28">
      <w:pPr>
        <w:jc w:val="both"/>
        <w:rPr>
          <w:rFonts w:ascii="Arial" w:hAnsi="Arial" w:cs="Arial"/>
          <w:color w:val="000000" w:themeColor="text1"/>
        </w:rPr>
      </w:pPr>
    </w:p>
    <w:p w14:paraId="09418ECD" w14:textId="0E91BAB1" w:rsidR="000D669F" w:rsidRDefault="000D669F" w:rsidP="00775D28">
      <w:pPr>
        <w:jc w:val="both"/>
        <w:rPr>
          <w:rFonts w:ascii="Arial" w:hAnsi="Arial" w:cs="Arial"/>
          <w:color w:val="000000" w:themeColor="text1"/>
        </w:rPr>
      </w:pPr>
    </w:p>
    <w:p w14:paraId="0ACDFA6F" w14:textId="1B0D19DE" w:rsidR="000D669F" w:rsidRDefault="000D669F" w:rsidP="00775D28">
      <w:pPr>
        <w:jc w:val="both"/>
        <w:rPr>
          <w:rFonts w:ascii="Arial" w:hAnsi="Arial" w:cs="Arial"/>
          <w:color w:val="000000" w:themeColor="text1"/>
        </w:rPr>
      </w:pPr>
    </w:p>
    <w:p w14:paraId="60A60D33" w14:textId="5D55362B" w:rsidR="000D669F" w:rsidRDefault="000D669F" w:rsidP="00775D28">
      <w:pPr>
        <w:jc w:val="both"/>
        <w:rPr>
          <w:rFonts w:ascii="Arial" w:hAnsi="Arial" w:cs="Arial"/>
          <w:color w:val="000000" w:themeColor="text1"/>
        </w:rPr>
      </w:pPr>
    </w:p>
    <w:p w14:paraId="290BE4E4" w14:textId="4858CD6D" w:rsidR="000D669F" w:rsidRDefault="000D669F" w:rsidP="00775D28">
      <w:pPr>
        <w:jc w:val="both"/>
        <w:rPr>
          <w:rFonts w:ascii="Arial" w:hAnsi="Arial" w:cs="Arial"/>
          <w:color w:val="000000" w:themeColor="text1"/>
        </w:rPr>
      </w:pPr>
    </w:p>
    <w:p w14:paraId="11CDBD32" w14:textId="1CDFDE8A" w:rsidR="000D669F" w:rsidRDefault="000D669F" w:rsidP="00775D28">
      <w:pPr>
        <w:jc w:val="both"/>
        <w:rPr>
          <w:rFonts w:ascii="Arial" w:hAnsi="Arial" w:cs="Arial"/>
          <w:color w:val="000000" w:themeColor="text1"/>
        </w:rPr>
      </w:pPr>
    </w:p>
    <w:p w14:paraId="53691086" w14:textId="00ABCDF5" w:rsidR="000D669F" w:rsidRDefault="000D669F" w:rsidP="00775D28">
      <w:pPr>
        <w:jc w:val="both"/>
        <w:rPr>
          <w:rFonts w:ascii="Arial" w:hAnsi="Arial" w:cs="Arial"/>
          <w:color w:val="000000" w:themeColor="text1"/>
        </w:rPr>
      </w:pPr>
    </w:p>
    <w:p w14:paraId="5A08EB59" w14:textId="233989C8" w:rsidR="000D669F" w:rsidRDefault="000D669F" w:rsidP="00775D28">
      <w:pPr>
        <w:jc w:val="both"/>
        <w:rPr>
          <w:rFonts w:ascii="Arial" w:hAnsi="Arial" w:cs="Arial"/>
          <w:color w:val="000000" w:themeColor="text1"/>
        </w:rPr>
      </w:pPr>
    </w:p>
    <w:p w14:paraId="7167716E" w14:textId="28777682" w:rsidR="000D669F" w:rsidRDefault="000D669F" w:rsidP="00775D28">
      <w:pPr>
        <w:jc w:val="both"/>
        <w:rPr>
          <w:rFonts w:ascii="Arial" w:hAnsi="Arial" w:cs="Arial"/>
          <w:color w:val="000000" w:themeColor="text1"/>
        </w:rPr>
      </w:pPr>
    </w:p>
    <w:p w14:paraId="0A0A2249" w14:textId="41D201D1" w:rsidR="000D669F" w:rsidRDefault="000D669F" w:rsidP="00775D28">
      <w:pPr>
        <w:jc w:val="both"/>
        <w:rPr>
          <w:rFonts w:ascii="Arial" w:hAnsi="Arial" w:cs="Arial"/>
          <w:color w:val="000000" w:themeColor="text1"/>
        </w:rPr>
      </w:pPr>
    </w:p>
    <w:p w14:paraId="309C8AB7" w14:textId="79C811C6" w:rsidR="000D669F" w:rsidRDefault="000D669F" w:rsidP="00775D28">
      <w:pPr>
        <w:jc w:val="both"/>
        <w:rPr>
          <w:rFonts w:ascii="Arial" w:hAnsi="Arial" w:cs="Arial"/>
          <w:color w:val="000000" w:themeColor="text1"/>
        </w:rPr>
      </w:pPr>
    </w:p>
    <w:p w14:paraId="0B5ED83D" w14:textId="509A40A6" w:rsidR="00044A62" w:rsidRDefault="00044A62" w:rsidP="00775D28">
      <w:pPr>
        <w:jc w:val="both"/>
        <w:rPr>
          <w:rFonts w:ascii="Arial" w:hAnsi="Arial" w:cs="Arial"/>
          <w:color w:val="000000" w:themeColor="text1"/>
        </w:rPr>
      </w:pPr>
    </w:p>
    <w:p w14:paraId="48AF0BC0" w14:textId="7E62B0B8" w:rsidR="00044A62" w:rsidRDefault="00044A62" w:rsidP="00775D28">
      <w:pPr>
        <w:jc w:val="both"/>
        <w:rPr>
          <w:rFonts w:ascii="Arial" w:hAnsi="Arial" w:cs="Arial"/>
          <w:color w:val="000000" w:themeColor="text1"/>
        </w:rPr>
      </w:pPr>
    </w:p>
    <w:p w14:paraId="2B22793B" w14:textId="6491A5F9" w:rsidR="00044A62" w:rsidRDefault="00044A62" w:rsidP="00775D28">
      <w:pPr>
        <w:jc w:val="both"/>
        <w:rPr>
          <w:rFonts w:ascii="Arial" w:hAnsi="Arial" w:cs="Arial"/>
          <w:color w:val="000000" w:themeColor="text1"/>
        </w:rPr>
      </w:pPr>
    </w:p>
    <w:p w14:paraId="7B5BD5A9" w14:textId="0D20ACBC" w:rsidR="00AF4F6F" w:rsidRDefault="00AF4F6F" w:rsidP="00775D28">
      <w:pPr>
        <w:jc w:val="both"/>
        <w:rPr>
          <w:rFonts w:ascii="Arial" w:hAnsi="Arial" w:cs="Arial"/>
          <w:color w:val="000000" w:themeColor="text1"/>
        </w:rPr>
      </w:pPr>
    </w:p>
    <w:p w14:paraId="398F50FC" w14:textId="4A229F39" w:rsidR="00AF4F6F" w:rsidRDefault="00AF4F6F" w:rsidP="00775D28">
      <w:pPr>
        <w:jc w:val="both"/>
        <w:rPr>
          <w:rFonts w:ascii="Arial" w:hAnsi="Arial" w:cs="Arial"/>
          <w:color w:val="000000" w:themeColor="text1"/>
        </w:rPr>
      </w:pPr>
    </w:p>
    <w:p w14:paraId="19AD8E6F" w14:textId="77777777" w:rsidR="00AF4F6F" w:rsidRDefault="00AF4F6F" w:rsidP="00775D28">
      <w:pPr>
        <w:jc w:val="both"/>
        <w:rPr>
          <w:rFonts w:ascii="Arial" w:hAnsi="Arial" w:cs="Arial"/>
          <w:color w:val="000000" w:themeColor="text1"/>
        </w:rPr>
      </w:pPr>
    </w:p>
    <w:p w14:paraId="2408E2F5" w14:textId="77777777" w:rsidR="00044A62" w:rsidRPr="00775D28" w:rsidRDefault="00044A62" w:rsidP="00775D28">
      <w:pPr>
        <w:jc w:val="both"/>
        <w:rPr>
          <w:rFonts w:ascii="Arial" w:hAnsi="Arial" w:cs="Arial"/>
          <w:color w:val="000000" w:themeColor="text1"/>
        </w:rPr>
      </w:pPr>
    </w:p>
    <w:p w14:paraId="2D4016EC" w14:textId="6D02802B" w:rsidR="000D669F" w:rsidRPr="000D669F" w:rsidRDefault="000D669F" w:rsidP="000D669F">
      <w:pPr>
        <w:jc w:val="both"/>
        <w:rPr>
          <w:rFonts w:ascii="Arial" w:hAnsi="Arial" w:cs="Arial"/>
          <w:b/>
          <w:bCs/>
          <w:color w:val="000000" w:themeColor="text1"/>
        </w:rPr>
      </w:pPr>
      <w:bookmarkStart w:id="1" w:name="_Hlk119072368"/>
      <w:r w:rsidRPr="000D669F">
        <w:rPr>
          <w:rFonts w:ascii="Arial" w:hAnsi="Arial" w:cs="Arial"/>
          <w:b/>
          <w:bCs/>
          <w:color w:val="000000" w:themeColor="text1"/>
        </w:rPr>
        <w:t>PROJECT'S GOAL</w:t>
      </w:r>
    </w:p>
    <w:bookmarkEnd w:id="1"/>
    <w:p w14:paraId="4E86245D" w14:textId="46C056F6" w:rsidR="005B42A2" w:rsidRPr="000D669F" w:rsidRDefault="000D669F" w:rsidP="000D669F">
      <w:pPr>
        <w:jc w:val="both"/>
        <w:rPr>
          <w:rFonts w:ascii="Arial" w:hAnsi="Arial" w:cs="Arial"/>
          <w:color w:val="000000" w:themeColor="text1"/>
        </w:rPr>
      </w:pPr>
      <w:r w:rsidRPr="000D669F">
        <w:rPr>
          <w:rFonts w:ascii="Arial" w:hAnsi="Arial" w:cs="Arial"/>
          <w:color w:val="000000" w:themeColor="text1"/>
        </w:rPr>
        <w:t>Implementation of a self-service healthy food restaurant, with space</w:t>
      </w:r>
      <w:r>
        <w:rPr>
          <w:rFonts w:ascii="Arial" w:hAnsi="Arial" w:cs="Arial"/>
          <w:color w:val="000000" w:themeColor="text1"/>
        </w:rPr>
        <w:t xml:space="preserve"> </w:t>
      </w:r>
      <w:r w:rsidRPr="000D669F">
        <w:rPr>
          <w:rFonts w:ascii="Arial" w:hAnsi="Arial" w:cs="Arial"/>
          <w:color w:val="000000" w:themeColor="text1"/>
        </w:rPr>
        <w:t xml:space="preserve">physical space of 102 m², located in the shopping </w:t>
      </w:r>
      <w:r w:rsidRPr="000D669F">
        <w:rPr>
          <w:rFonts w:ascii="Arial" w:hAnsi="Arial" w:cs="Arial"/>
          <w:color w:val="000000" w:themeColor="text1"/>
        </w:rPr>
        <w:t>centre</w:t>
      </w:r>
      <w:r w:rsidRPr="000D669F">
        <w:rPr>
          <w:rFonts w:ascii="Arial" w:hAnsi="Arial" w:cs="Arial"/>
          <w:color w:val="000000" w:themeColor="text1"/>
        </w:rPr>
        <w:t xml:space="preserve"> in the </w:t>
      </w:r>
      <w:r w:rsidRPr="000D669F">
        <w:rPr>
          <w:rFonts w:ascii="Arial" w:hAnsi="Arial" w:cs="Arial"/>
          <w:color w:val="000000" w:themeColor="text1"/>
        </w:rPr>
        <w:t>centre</w:t>
      </w:r>
      <w:r w:rsidRPr="000D669F">
        <w:rPr>
          <w:rFonts w:ascii="Arial" w:hAnsi="Arial" w:cs="Arial"/>
          <w:color w:val="000000" w:themeColor="text1"/>
        </w:rPr>
        <w:t xml:space="preserve"> of Lisbon for up to </w:t>
      </w:r>
      <w:r w:rsidR="00974B58">
        <w:rPr>
          <w:rFonts w:ascii="Arial" w:hAnsi="Arial" w:cs="Arial"/>
          <w:color w:val="000000" w:themeColor="text1"/>
        </w:rPr>
        <w:t>5</w:t>
      </w:r>
      <w:r w:rsidRPr="000D669F">
        <w:rPr>
          <w:rFonts w:ascii="Arial" w:hAnsi="Arial" w:cs="Arial"/>
          <w:color w:val="000000" w:themeColor="text1"/>
        </w:rPr>
        <w:t xml:space="preserve"> months.</w:t>
      </w:r>
    </w:p>
    <w:p w14:paraId="71CC3950" w14:textId="77777777" w:rsidR="00CA09A3" w:rsidRPr="00CA09A3" w:rsidRDefault="00CA09A3" w:rsidP="00CA09A3">
      <w:pPr>
        <w:jc w:val="both"/>
        <w:rPr>
          <w:rFonts w:ascii="Arial" w:hAnsi="Arial" w:cs="Arial"/>
          <w:b/>
          <w:bCs/>
          <w:color w:val="000000" w:themeColor="text1"/>
        </w:rPr>
      </w:pPr>
      <w:r w:rsidRPr="00CA09A3">
        <w:rPr>
          <w:rFonts w:ascii="Arial" w:hAnsi="Arial" w:cs="Arial"/>
          <w:b/>
          <w:bCs/>
          <w:color w:val="000000" w:themeColor="text1"/>
        </w:rPr>
        <w:t>PROJECT JUSTIFICATION</w:t>
      </w:r>
    </w:p>
    <w:p w14:paraId="3A31E94C" w14:textId="02D008A5" w:rsidR="0069353D" w:rsidRPr="000D669F" w:rsidRDefault="00CA09A3" w:rsidP="00CA09A3">
      <w:pPr>
        <w:jc w:val="both"/>
        <w:rPr>
          <w:rFonts w:ascii="Arial" w:hAnsi="Arial" w:cs="Arial"/>
          <w:color w:val="000000" w:themeColor="text1"/>
        </w:rPr>
      </w:pPr>
      <w:r w:rsidRPr="00CA09A3">
        <w:rPr>
          <w:rFonts w:ascii="Arial" w:hAnsi="Arial" w:cs="Arial"/>
          <w:color w:val="000000" w:themeColor="text1"/>
        </w:rPr>
        <w:t xml:space="preserve">The vision of a restaurant is to always </w:t>
      </w:r>
      <w:r w:rsidR="00974B58" w:rsidRPr="00CA09A3">
        <w:rPr>
          <w:rFonts w:ascii="Arial" w:hAnsi="Arial" w:cs="Arial"/>
          <w:color w:val="000000" w:themeColor="text1"/>
        </w:rPr>
        <w:t>consider</w:t>
      </w:r>
      <w:r w:rsidRPr="00CA09A3">
        <w:rPr>
          <w:rFonts w:ascii="Arial" w:hAnsi="Arial" w:cs="Arial"/>
          <w:color w:val="000000" w:themeColor="text1"/>
        </w:rPr>
        <w:t xml:space="preserve"> the well-being of its customers, with the objective of being more economically accessible, having fast and practical services so that it has a great demand, because the </w:t>
      </w:r>
      <w:r w:rsidRPr="00CA09A3">
        <w:rPr>
          <w:rFonts w:ascii="Arial" w:hAnsi="Arial" w:cs="Arial"/>
          <w:color w:val="000000" w:themeColor="text1"/>
        </w:rPr>
        <w:t>low-price</w:t>
      </w:r>
      <w:r w:rsidRPr="00CA09A3">
        <w:rPr>
          <w:rFonts w:ascii="Arial" w:hAnsi="Arial" w:cs="Arial"/>
          <w:color w:val="000000" w:themeColor="text1"/>
        </w:rPr>
        <w:t xml:space="preserve"> quality makes there is an advance in terms of competition within that shopping </w:t>
      </w:r>
      <w:r w:rsidRPr="00CA09A3">
        <w:rPr>
          <w:rFonts w:ascii="Arial" w:hAnsi="Arial" w:cs="Arial"/>
          <w:color w:val="000000" w:themeColor="text1"/>
        </w:rPr>
        <w:t>centre</w:t>
      </w:r>
      <w:r w:rsidRPr="00CA09A3">
        <w:rPr>
          <w:rFonts w:ascii="Arial" w:hAnsi="Arial" w:cs="Arial"/>
          <w:color w:val="000000" w:themeColor="text1"/>
        </w:rPr>
        <w:t xml:space="preserve">. The sponsor will have the feasibility of the operational project and will have consultants to have a better administration, because a preliminary market and accounting report will be </w:t>
      </w:r>
      <w:proofErr w:type="gramStart"/>
      <w:r w:rsidRPr="00CA09A3">
        <w:rPr>
          <w:rFonts w:ascii="Arial" w:hAnsi="Arial" w:cs="Arial"/>
          <w:color w:val="000000" w:themeColor="text1"/>
        </w:rPr>
        <w:t>carried out</w:t>
      </w:r>
      <w:proofErr w:type="gramEnd"/>
      <w:r w:rsidRPr="00CA09A3">
        <w:rPr>
          <w:rFonts w:ascii="Arial" w:hAnsi="Arial" w:cs="Arial"/>
          <w:color w:val="000000" w:themeColor="text1"/>
        </w:rPr>
        <w:t>.</w:t>
      </w:r>
      <w:r w:rsidR="00723645" w:rsidRPr="00723645">
        <w:t xml:space="preserve"> </w:t>
      </w:r>
      <w:r w:rsidR="00723645">
        <w:rPr>
          <w:rFonts w:ascii="Arial" w:hAnsi="Arial" w:cs="Arial"/>
          <w:color w:val="000000" w:themeColor="text1"/>
        </w:rPr>
        <w:t>T</w:t>
      </w:r>
      <w:r w:rsidR="00723645" w:rsidRPr="00723645">
        <w:rPr>
          <w:rFonts w:ascii="Arial" w:hAnsi="Arial" w:cs="Arial"/>
          <w:color w:val="000000" w:themeColor="text1"/>
        </w:rPr>
        <w:t>here will be a renovation of the physical space within the project, leaving it ready and complete for operation.</w:t>
      </w:r>
      <w:r>
        <w:rPr>
          <w:rFonts w:ascii="Arial" w:hAnsi="Arial" w:cs="Arial"/>
          <w:color w:val="000000" w:themeColor="text1"/>
        </w:rPr>
        <w:t xml:space="preserve"> </w:t>
      </w:r>
    </w:p>
    <w:p w14:paraId="00F312DD" w14:textId="21759953" w:rsidR="00B95C97" w:rsidRPr="00C4702A" w:rsidRDefault="00B95C97" w:rsidP="00B95C97">
      <w:pPr>
        <w:rPr>
          <w:b/>
          <w:bCs/>
          <w:color w:val="000000" w:themeColor="text1"/>
          <w:sz w:val="24"/>
          <w:szCs w:val="24"/>
        </w:rPr>
      </w:pPr>
      <w:r w:rsidRPr="00C4702A">
        <w:rPr>
          <w:b/>
          <w:bCs/>
          <w:color w:val="000000" w:themeColor="text1"/>
          <w:sz w:val="24"/>
          <w:szCs w:val="24"/>
        </w:rPr>
        <w:t>PRODUCT DESCRIPTION</w:t>
      </w:r>
    </w:p>
    <w:p w14:paraId="684E8124" w14:textId="35B01301" w:rsidR="00B95C97" w:rsidRPr="00B95C97" w:rsidRDefault="00B95C97" w:rsidP="00B95C97">
      <w:pPr>
        <w:rPr>
          <w:color w:val="000000" w:themeColor="text1"/>
          <w:sz w:val="24"/>
          <w:szCs w:val="24"/>
        </w:rPr>
      </w:pPr>
      <w:r w:rsidRPr="00B95C97">
        <w:rPr>
          <w:color w:val="000000" w:themeColor="text1"/>
          <w:sz w:val="24"/>
          <w:szCs w:val="24"/>
        </w:rPr>
        <w:t>1. PROJECT PRODUCT</w:t>
      </w:r>
    </w:p>
    <w:p w14:paraId="26BD33EF" w14:textId="67EC9563" w:rsidR="00B95C97" w:rsidRPr="00B95C97" w:rsidRDefault="00974B58" w:rsidP="00B95C97">
      <w:pPr>
        <w:rPr>
          <w:color w:val="000000" w:themeColor="text1"/>
          <w:sz w:val="24"/>
          <w:szCs w:val="24"/>
        </w:rPr>
      </w:pPr>
      <w:r w:rsidRPr="00B95C97">
        <w:rPr>
          <w:color w:val="000000" w:themeColor="text1"/>
          <w:sz w:val="24"/>
          <w:szCs w:val="24"/>
        </w:rPr>
        <w:t>Self-service</w:t>
      </w:r>
      <w:r w:rsidR="00B95C97" w:rsidRPr="00B95C97">
        <w:rPr>
          <w:color w:val="000000" w:themeColor="text1"/>
          <w:sz w:val="24"/>
          <w:szCs w:val="24"/>
        </w:rPr>
        <w:t xml:space="preserve"> restaurant created, with an administrative software,</w:t>
      </w:r>
    </w:p>
    <w:p w14:paraId="437E1E8F" w14:textId="23010D1C" w:rsidR="00B95C97" w:rsidRPr="00B95C97" w:rsidRDefault="00B95C97" w:rsidP="00B95C97">
      <w:pPr>
        <w:rPr>
          <w:color w:val="000000" w:themeColor="text1"/>
          <w:sz w:val="24"/>
          <w:szCs w:val="24"/>
        </w:rPr>
      </w:pPr>
      <w:r w:rsidRPr="00B95C97">
        <w:rPr>
          <w:color w:val="000000" w:themeColor="text1"/>
          <w:sz w:val="24"/>
          <w:szCs w:val="24"/>
        </w:rPr>
        <w:t xml:space="preserve">hiring of the marketing plan, accounting plan, </w:t>
      </w:r>
      <w:r w:rsidR="00974B58" w:rsidRPr="00B95C97">
        <w:rPr>
          <w:color w:val="000000" w:themeColor="text1"/>
          <w:sz w:val="24"/>
          <w:szCs w:val="24"/>
        </w:rPr>
        <w:t>hiring,</w:t>
      </w:r>
      <w:r w:rsidRPr="00B95C97">
        <w:rPr>
          <w:color w:val="000000" w:themeColor="text1"/>
          <w:sz w:val="24"/>
          <w:szCs w:val="24"/>
        </w:rPr>
        <w:t xml:space="preserve"> and training of employees and renovation of the space.</w:t>
      </w:r>
    </w:p>
    <w:p w14:paraId="58671968" w14:textId="77777777" w:rsidR="00B95C97" w:rsidRPr="00B95C97" w:rsidRDefault="00B95C97" w:rsidP="00B95C97">
      <w:pPr>
        <w:rPr>
          <w:color w:val="000000" w:themeColor="text1"/>
          <w:sz w:val="24"/>
          <w:szCs w:val="24"/>
        </w:rPr>
      </w:pPr>
      <w:r w:rsidRPr="00B95C97">
        <w:rPr>
          <w:color w:val="000000" w:themeColor="text1"/>
          <w:sz w:val="24"/>
          <w:szCs w:val="24"/>
        </w:rPr>
        <w:t xml:space="preserve">  Ready-to-go delivery with</w:t>
      </w:r>
    </w:p>
    <w:p w14:paraId="0646933C" w14:textId="77777777" w:rsidR="00B95C97" w:rsidRPr="00B95C97" w:rsidRDefault="00B95C97" w:rsidP="00B95C97">
      <w:pPr>
        <w:rPr>
          <w:color w:val="000000" w:themeColor="text1"/>
          <w:sz w:val="24"/>
          <w:szCs w:val="24"/>
        </w:rPr>
      </w:pPr>
      <w:r w:rsidRPr="00B95C97">
        <w:rPr>
          <w:color w:val="000000" w:themeColor="text1"/>
          <w:sz w:val="24"/>
          <w:szCs w:val="24"/>
        </w:rPr>
        <w:t>supply of meals, serving the middle-income clientele joining the commercial area.</w:t>
      </w:r>
    </w:p>
    <w:p w14:paraId="5C8B2037" w14:textId="77777777" w:rsidR="00B95C97" w:rsidRPr="00B95C97" w:rsidRDefault="00B95C97" w:rsidP="00B95C97">
      <w:pPr>
        <w:rPr>
          <w:color w:val="000000" w:themeColor="text1"/>
          <w:sz w:val="24"/>
          <w:szCs w:val="24"/>
        </w:rPr>
      </w:pPr>
    </w:p>
    <w:p w14:paraId="605FB964" w14:textId="77777777" w:rsidR="00B95C97" w:rsidRPr="00B95C97" w:rsidRDefault="00B95C97" w:rsidP="00B95C97">
      <w:pPr>
        <w:rPr>
          <w:color w:val="000000" w:themeColor="text1"/>
          <w:sz w:val="24"/>
          <w:szCs w:val="24"/>
        </w:rPr>
      </w:pPr>
      <w:r w:rsidRPr="00B95C97">
        <w:rPr>
          <w:color w:val="000000" w:themeColor="text1"/>
          <w:sz w:val="24"/>
          <w:szCs w:val="24"/>
        </w:rPr>
        <w:t>2. DELIVERIES</w:t>
      </w:r>
    </w:p>
    <w:p w14:paraId="5358223F" w14:textId="77777777" w:rsidR="00B95C97" w:rsidRPr="00B95C97" w:rsidRDefault="00B95C97" w:rsidP="00B95C97">
      <w:pPr>
        <w:rPr>
          <w:color w:val="000000" w:themeColor="text1"/>
          <w:sz w:val="24"/>
          <w:szCs w:val="24"/>
        </w:rPr>
      </w:pPr>
    </w:p>
    <w:p w14:paraId="77269A75" w14:textId="3FDB4F6C" w:rsidR="00B95C97" w:rsidRPr="00B95C97" w:rsidRDefault="00B95C97" w:rsidP="00B95C97">
      <w:pPr>
        <w:pStyle w:val="ListParagraph"/>
        <w:numPr>
          <w:ilvl w:val="0"/>
          <w:numId w:val="14"/>
        </w:numPr>
        <w:rPr>
          <w:color w:val="000000" w:themeColor="text1"/>
          <w:sz w:val="24"/>
          <w:szCs w:val="24"/>
        </w:rPr>
      </w:pPr>
      <w:r w:rsidRPr="00B95C97">
        <w:rPr>
          <w:color w:val="000000" w:themeColor="text1"/>
          <w:sz w:val="24"/>
          <w:szCs w:val="24"/>
        </w:rPr>
        <w:t xml:space="preserve">Market study for </w:t>
      </w:r>
      <w:r w:rsidR="00261849" w:rsidRPr="00B95C97">
        <w:rPr>
          <w:color w:val="000000" w:themeColor="text1"/>
          <w:sz w:val="24"/>
          <w:szCs w:val="24"/>
        </w:rPr>
        <w:t>implementation.</w:t>
      </w:r>
    </w:p>
    <w:p w14:paraId="1F0076F6" w14:textId="22C6FA36" w:rsidR="00B95C97" w:rsidRPr="00B95C97" w:rsidRDefault="00B95C97" w:rsidP="00B95C97">
      <w:pPr>
        <w:pStyle w:val="ListParagraph"/>
        <w:numPr>
          <w:ilvl w:val="0"/>
          <w:numId w:val="14"/>
        </w:numPr>
        <w:rPr>
          <w:color w:val="000000" w:themeColor="text1"/>
          <w:sz w:val="24"/>
          <w:szCs w:val="24"/>
        </w:rPr>
      </w:pPr>
      <w:r w:rsidRPr="00B95C97">
        <w:rPr>
          <w:color w:val="000000" w:themeColor="text1"/>
          <w:sz w:val="24"/>
          <w:szCs w:val="24"/>
        </w:rPr>
        <w:t xml:space="preserve">Management </w:t>
      </w:r>
      <w:r w:rsidR="00261849" w:rsidRPr="00B95C97">
        <w:rPr>
          <w:color w:val="000000" w:themeColor="text1"/>
          <w:sz w:val="24"/>
          <w:szCs w:val="24"/>
        </w:rPr>
        <w:t>plan.</w:t>
      </w:r>
    </w:p>
    <w:p w14:paraId="6FE089F7" w14:textId="38A1DF05" w:rsidR="00B95C97" w:rsidRPr="00B95C97" w:rsidRDefault="00B95C97" w:rsidP="00B95C97">
      <w:pPr>
        <w:pStyle w:val="ListParagraph"/>
        <w:numPr>
          <w:ilvl w:val="0"/>
          <w:numId w:val="14"/>
        </w:numPr>
        <w:rPr>
          <w:color w:val="000000" w:themeColor="text1"/>
          <w:sz w:val="24"/>
          <w:szCs w:val="24"/>
        </w:rPr>
      </w:pPr>
      <w:r w:rsidRPr="00B95C97">
        <w:rPr>
          <w:color w:val="000000" w:themeColor="text1"/>
          <w:sz w:val="24"/>
          <w:szCs w:val="24"/>
        </w:rPr>
        <w:t xml:space="preserve">Hiring and training </w:t>
      </w:r>
      <w:r w:rsidR="00261849" w:rsidRPr="00B95C97">
        <w:rPr>
          <w:color w:val="000000" w:themeColor="text1"/>
          <w:sz w:val="24"/>
          <w:szCs w:val="24"/>
        </w:rPr>
        <w:t>employees.</w:t>
      </w:r>
    </w:p>
    <w:p w14:paraId="1419B754" w14:textId="4B773B86" w:rsidR="00B95C97" w:rsidRPr="00B95C97" w:rsidRDefault="00B95C97" w:rsidP="00B95C97">
      <w:pPr>
        <w:pStyle w:val="ListParagraph"/>
        <w:numPr>
          <w:ilvl w:val="0"/>
          <w:numId w:val="14"/>
        </w:numPr>
        <w:rPr>
          <w:color w:val="000000" w:themeColor="text1"/>
          <w:sz w:val="24"/>
          <w:szCs w:val="24"/>
        </w:rPr>
      </w:pPr>
      <w:r w:rsidRPr="00B95C97">
        <w:rPr>
          <w:color w:val="000000" w:themeColor="text1"/>
          <w:sz w:val="24"/>
          <w:szCs w:val="24"/>
        </w:rPr>
        <w:t xml:space="preserve">Quotation and contracting of suppliers, service providers and </w:t>
      </w:r>
      <w:r w:rsidR="005A3AD8" w:rsidRPr="00B95C97">
        <w:rPr>
          <w:color w:val="000000" w:themeColor="text1"/>
          <w:sz w:val="24"/>
          <w:szCs w:val="24"/>
        </w:rPr>
        <w:t>inputs.</w:t>
      </w:r>
    </w:p>
    <w:p w14:paraId="399AC8E3" w14:textId="4C0C3BC6" w:rsidR="00B95C97" w:rsidRPr="00B95C97" w:rsidRDefault="00B95C97" w:rsidP="00B95C97">
      <w:pPr>
        <w:pStyle w:val="ListParagraph"/>
        <w:numPr>
          <w:ilvl w:val="0"/>
          <w:numId w:val="14"/>
        </w:numPr>
        <w:rPr>
          <w:color w:val="000000" w:themeColor="text1"/>
          <w:sz w:val="24"/>
          <w:szCs w:val="24"/>
        </w:rPr>
      </w:pPr>
      <w:r w:rsidRPr="00B95C97">
        <w:rPr>
          <w:color w:val="000000" w:themeColor="text1"/>
          <w:sz w:val="24"/>
          <w:szCs w:val="24"/>
        </w:rPr>
        <w:t xml:space="preserve">Renovation of the </w:t>
      </w:r>
      <w:r w:rsidR="00261849" w:rsidRPr="00B95C97">
        <w:rPr>
          <w:color w:val="000000" w:themeColor="text1"/>
          <w:sz w:val="24"/>
          <w:szCs w:val="24"/>
        </w:rPr>
        <w:t>space.</w:t>
      </w:r>
    </w:p>
    <w:p w14:paraId="02198F39" w14:textId="0C7B301F" w:rsidR="00B95C97" w:rsidRPr="00B95C97" w:rsidRDefault="00B95C97" w:rsidP="00B95C97">
      <w:pPr>
        <w:pStyle w:val="ListParagraph"/>
        <w:numPr>
          <w:ilvl w:val="0"/>
          <w:numId w:val="14"/>
        </w:numPr>
        <w:rPr>
          <w:color w:val="000000" w:themeColor="text1"/>
          <w:sz w:val="24"/>
          <w:szCs w:val="24"/>
        </w:rPr>
      </w:pPr>
      <w:r w:rsidRPr="00B95C97">
        <w:rPr>
          <w:color w:val="000000" w:themeColor="text1"/>
          <w:sz w:val="24"/>
          <w:szCs w:val="24"/>
        </w:rPr>
        <w:t xml:space="preserve">Software and </w:t>
      </w:r>
      <w:r w:rsidR="00261849" w:rsidRPr="00B95C97">
        <w:rPr>
          <w:color w:val="000000" w:themeColor="text1"/>
          <w:sz w:val="24"/>
          <w:szCs w:val="24"/>
        </w:rPr>
        <w:t>administrative.</w:t>
      </w:r>
    </w:p>
    <w:p w14:paraId="7A8E716A" w14:textId="02EAB5FD" w:rsidR="00D73CE2" w:rsidRPr="00B95C97" w:rsidRDefault="00B95C97" w:rsidP="00B95C97">
      <w:pPr>
        <w:pStyle w:val="ListParagraph"/>
        <w:numPr>
          <w:ilvl w:val="0"/>
          <w:numId w:val="14"/>
        </w:numPr>
        <w:rPr>
          <w:color w:val="000000" w:themeColor="text1"/>
          <w:sz w:val="24"/>
          <w:szCs w:val="24"/>
        </w:rPr>
      </w:pPr>
      <w:r w:rsidRPr="00B95C97">
        <w:rPr>
          <w:color w:val="000000" w:themeColor="text1"/>
          <w:sz w:val="24"/>
          <w:szCs w:val="24"/>
        </w:rPr>
        <w:t>Marketing and Accounting Plan</w:t>
      </w:r>
    </w:p>
    <w:p w14:paraId="24FF58D7" w14:textId="72FFE65A" w:rsidR="006C06C0" w:rsidRDefault="006C06C0" w:rsidP="00D73CE2">
      <w:pPr>
        <w:rPr>
          <w:color w:val="000000" w:themeColor="text1"/>
          <w:sz w:val="24"/>
          <w:szCs w:val="24"/>
        </w:rPr>
      </w:pPr>
    </w:p>
    <w:p w14:paraId="5E34F804" w14:textId="311B8BE5" w:rsidR="006C06C0" w:rsidRDefault="006C06C0" w:rsidP="00D73CE2">
      <w:pPr>
        <w:rPr>
          <w:color w:val="000000" w:themeColor="text1"/>
          <w:sz w:val="24"/>
          <w:szCs w:val="24"/>
        </w:rPr>
      </w:pPr>
    </w:p>
    <w:p w14:paraId="1B9B476D" w14:textId="62C90405" w:rsidR="52D4E23A" w:rsidRDefault="52D4E23A" w:rsidP="30AFE430"/>
    <w:p w14:paraId="2A6D466B" w14:textId="2FF08275" w:rsidR="00606A99" w:rsidRDefault="00606A99" w:rsidP="005B42A2">
      <w:pPr>
        <w:spacing w:line="216" w:lineRule="auto"/>
      </w:pPr>
    </w:p>
    <w:p w14:paraId="38C984AB" w14:textId="77777777" w:rsidR="005B42A2" w:rsidRDefault="005B42A2" w:rsidP="005B42A2">
      <w:pPr>
        <w:spacing w:line="216" w:lineRule="auto"/>
        <w:rPr>
          <w:color w:val="000000" w:themeColor="text1"/>
          <w:sz w:val="28"/>
          <w:szCs w:val="28"/>
        </w:rPr>
      </w:pPr>
    </w:p>
    <w:p w14:paraId="33F5B59A" w14:textId="77777777" w:rsidR="00DB4324" w:rsidRPr="00DB4324" w:rsidRDefault="00DB4324" w:rsidP="00DB4324">
      <w:pPr>
        <w:spacing w:line="216" w:lineRule="auto"/>
        <w:ind w:left="360" w:hanging="360"/>
        <w:rPr>
          <w:b/>
          <w:bCs/>
          <w:color w:val="000000" w:themeColor="text1"/>
          <w:sz w:val="28"/>
          <w:szCs w:val="28"/>
        </w:rPr>
      </w:pPr>
      <w:bookmarkStart w:id="2" w:name="_Hlk119072419"/>
      <w:r w:rsidRPr="00DB4324">
        <w:rPr>
          <w:b/>
          <w:bCs/>
          <w:color w:val="000000" w:themeColor="text1"/>
          <w:sz w:val="28"/>
          <w:szCs w:val="28"/>
        </w:rPr>
        <w:t>PROJECT PLAN</w:t>
      </w:r>
    </w:p>
    <w:bookmarkEnd w:id="2"/>
    <w:p w14:paraId="7444A916" w14:textId="77777777" w:rsidR="00DB4324" w:rsidRPr="00DB4324" w:rsidRDefault="00DB4324" w:rsidP="00DB4324">
      <w:pPr>
        <w:spacing w:line="216" w:lineRule="auto"/>
        <w:ind w:left="360" w:hanging="360"/>
        <w:rPr>
          <w:color w:val="000000" w:themeColor="text1"/>
          <w:sz w:val="28"/>
          <w:szCs w:val="28"/>
        </w:rPr>
      </w:pPr>
    </w:p>
    <w:p w14:paraId="6CDBBE26" w14:textId="423E551B" w:rsidR="00DB4324" w:rsidRPr="00DB4324" w:rsidRDefault="00DB4324" w:rsidP="00DB4324">
      <w:pPr>
        <w:spacing w:line="216" w:lineRule="auto"/>
        <w:ind w:left="360" w:hanging="360"/>
        <w:rPr>
          <w:color w:val="000000" w:themeColor="text1"/>
          <w:u w:val="single"/>
        </w:rPr>
      </w:pPr>
      <w:r w:rsidRPr="00DB4324">
        <w:rPr>
          <w:color w:val="000000" w:themeColor="text1"/>
          <w:u w:val="single"/>
        </w:rPr>
        <w:t>NAME OF THE PROJECT MANAGER, HIS RESPONSIBILITIES AND</w:t>
      </w:r>
      <w:r w:rsidRPr="00DB4324">
        <w:rPr>
          <w:color w:val="000000" w:themeColor="text1"/>
          <w:u w:val="single"/>
        </w:rPr>
        <w:t xml:space="preserve"> </w:t>
      </w:r>
      <w:r w:rsidRPr="00DB4324">
        <w:rPr>
          <w:color w:val="000000" w:themeColor="text1"/>
          <w:u w:val="single"/>
        </w:rPr>
        <w:t>AUTHORITY</w:t>
      </w:r>
    </w:p>
    <w:p w14:paraId="111DE191" w14:textId="77777777" w:rsidR="0059127D" w:rsidRDefault="00DB4324" w:rsidP="006B4227">
      <w:pPr>
        <w:spacing w:line="216" w:lineRule="auto"/>
        <w:ind w:left="360" w:hanging="360"/>
        <w:rPr>
          <w:color w:val="000000" w:themeColor="text1"/>
        </w:rPr>
      </w:pPr>
      <w:r w:rsidRPr="00DB4324">
        <w:rPr>
          <w:color w:val="000000" w:themeColor="text1"/>
        </w:rPr>
        <w:t xml:space="preserve">The manager Andrea Barros will have the authority to make the project interventions </w:t>
      </w:r>
    </w:p>
    <w:p w14:paraId="73B46F3B" w14:textId="77777777" w:rsidR="0059127D" w:rsidRDefault="00DB4324" w:rsidP="006B4227">
      <w:pPr>
        <w:spacing w:line="216" w:lineRule="auto"/>
        <w:ind w:left="360" w:hanging="360"/>
        <w:rPr>
          <w:color w:val="000000" w:themeColor="text1"/>
        </w:rPr>
      </w:pPr>
      <w:r w:rsidRPr="00DB4324">
        <w:rPr>
          <w:color w:val="000000" w:themeColor="text1"/>
        </w:rPr>
        <w:t>if necessary, but without changing the final objective of the project.</w:t>
      </w:r>
    </w:p>
    <w:p w14:paraId="0DFE9397" w14:textId="77777777" w:rsidR="0059127D" w:rsidRDefault="00DB4324" w:rsidP="006B4227">
      <w:pPr>
        <w:spacing w:line="216" w:lineRule="auto"/>
        <w:ind w:left="360" w:hanging="360"/>
        <w:rPr>
          <w:color w:val="000000" w:themeColor="text1"/>
        </w:rPr>
      </w:pPr>
      <w:r w:rsidRPr="00DB4324">
        <w:rPr>
          <w:color w:val="000000" w:themeColor="text1"/>
        </w:rPr>
        <w:t xml:space="preserve"> She will be responsible for submitting documents and certification to all public bodies. </w:t>
      </w:r>
    </w:p>
    <w:p w14:paraId="5FE85465" w14:textId="77777777" w:rsidR="006B4227" w:rsidRDefault="00DB4324" w:rsidP="006B4227">
      <w:pPr>
        <w:spacing w:line="216" w:lineRule="auto"/>
        <w:ind w:left="360" w:hanging="360"/>
        <w:rPr>
          <w:color w:val="000000" w:themeColor="text1"/>
        </w:rPr>
      </w:pPr>
      <w:r w:rsidRPr="00DB4324">
        <w:rPr>
          <w:color w:val="000000" w:themeColor="text1"/>
        </w:rPr>
        <w:t xml:space="preserve">Management of accounts and payments throughout the project. performed and </w:t>
      </w:r>
    </w:p>
    <w:p w14:paraId="6011AA98" w14:textId="18DFDC4D" w:rsidR="00606A99" w:rsidRDefault="00DB4324" w:rsidP="006B4227">
      <w:pPr>
        <w:spacing w:line="216" w:lineRule="auto"/>
        <w:ind w:left="360" w:hanging="360"/>
        <w:rPr>
          <w:color w:val="000000" w:themeColor="text1"/>
        </w:rPr>
      </w:pPr>
      <w:r w:rsidRPr="00DB4324">
        <w:rPr>
          <w:color w:val="000000" w:themeColor="text1"/>
        </w:rPr>
        <w:t>reported to project</w:t>
      </w:r>
      <w:r w:rsidR="006B4227">
        <w:rPr>
          <w:color w:val="000000" w:themeColor="text1"/>
        </w:rPr>
        <w:t xml:space="preserve"> </w:t>
      </w:r>
      <w:r w:rsidRPr="00DB4324">
        <w:rPr>
          <w:color w:val="000000" w:themeColor="text1"/>
        </w:rPr>
        <w:t>stakeholders. Accountable and project progress.</w:t>
      </w:r>
    </w:p>
    <w:p w14:paraId="5F133C54" w14:textId="77777777" w:rsidR="00266730" w:rsidRPr="00DB4324" w:rsidRDefault="00266730" w:rsidP="006B4227">
      <w:pPr>
        <w:spacing w:line="216" w:lineRule="auto"/>
        <w:ind w:left="360" w:hanging="360"/>
        <w:rPr>
          <w:color w:val="000000" w:themeColor="text1"/>
        </w:rPr>
      </w:pPr>
    </w:p>
    <w:p w14:paraId="259986C7" w14:textId="77777777" w:rsidR="008F4DC7" w:rsidRPr="00266730" w:rsidRDefault="008F4DC7" w:rsidP="008F4DC7">
      <w:pPr>
        <w:spacing w:line="216" w:lineRule="auto"/>
        <w:ind w:left="360" w:hanging="360"/>
        <w:rPr>
          <w:b/>
          <w:bCs/>
          <w:color w:val="000000" w:themeColor="text1"/>
        </w:rPr>
      </w:pPr>
      <w:r w:rsidRPr="00266730">
        <w:rPr>
          <w:b/>
          <w:bCs/>
          <w:color w:val="000000" w:themeColor="text1"/>
        </w:rPr>
        <w:t>MAIN INTERESTED PARTIES</w:t>
      </w:r>
    </w:p>
    <w:p w14:paraId="0DD44C33" w14:textId="77777777" w:rsidR="008F4DC7" w:rsidRPr="008F4DC7" w:rsidRDefault="008F4DC7" w:rsidP="008F4DC7">
      <w:pPr>
        <w:spacing w:line="216" w:lineRule="auto"/>
        <w:ind w:left="360" w:hanging="360"/>
        <w:rPr>
          <w:color w:val="000000" w:themeColor="text1"/>
          <w:sz w:val="28"/>
          <w:szCs w:val="28"/>
        </w:rPr>
      </w:pPr>
    </w:p>
    <w:p w14:paraId="247BF414" w14:textId="50302156" w:rsidR="008F4DC7" w:rsidRPr="008F4DC7"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Regulatory bodies</w:t>
      </w:r>
    </w:p>
    <w:p w14:paraId="424F7BE8" w14:textId="777DD166" w:rsidR="008F4DC7" w:rsidRPr="008F4DC7"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Entrepreneur</w:t>
      </w:r>
    </w:p>
    <w:p w14:paraId="7E51488C" w14:textId="22087940" w:rsidR="008F4DC7" w:rsidRPr="008F4DC7"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Project team (consultants and administrative assistants</w:t>
      </w:r>
      <w:r w:rsidR="00331EE3">
        <w:rPr>
          <w:color w:val="000000" w:themeColor="text1"/>
          <w:sz w:val="28"/>
          <w:szCs w:val="28"/>
        </w:rPr>
        <w:t>)</w:t>
      </w:r>
      <w:r w:rsidR="005C7E05" w:rsidRPr="008F4DC7">
        <w:rPr>
          <w:color w:val="000000" w:themeColor="text1"/>
          <w:sz w:val="28"/>
          <w:szCs w:val="28"/>
        </w:rPr>
        <w:t>.</w:t>
      </w:r>
    </w:p>
    <w:p w14:paraId="0F5917D3" w14:textId="24B93DEA" w:rsidR="008F4DC7" w:rsidRPr="008F4DC7"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 xml:space="preserve">Future </w:t>
      </w:r>
      <w:r w:rsidR="006F1451" w:rsidRPr="008F4DC7">
        <w:rPr>
          <w:color w:val="000000" w:themeColor="text1"/>
          <w:sz w:val="28"/>
          <w:szCs w:val="28"/>
        </w:rPr>
        <w:t>customers.</w:t>
      </w:r>
    </w:p>
    <w:p w14:paraId="67F3C1F5" w14:textId="2FD73F85" w:rsidR="008F4DC7" w:rsidRPr="008F4DC7"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 xml:space="preserve">Restaurant </w:t>
      </w:r>
      <w:r w:rsidR="006F1451" w:rsidRPr="008F4DC7">
        <w:rPr>
          <w:color w:val="000000" w:themeColor="text1"/>
          <w:sz w:val="28"/>
          <w:szCs w:val="28"/>
        </w:rPr>
        <w:t>staff.</w:t>
      </w:r>
    </w:p>
    <w:p w14:paraId="0D64B8B6" w14:textId="75092BF9" w:rsidR="008F4DC7" w:rsidRPr="008F4DC7"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financer</w:t>
      </w:r>
    </w:p>
    <w:p w14:paraId="6C0ED663" w14:textId="49D3A162" w:rsidR="008F4DC7" w:rsidRPr="008F4DC7"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 xml:space="preserve">Project </w:t>
      </w:r>
      <w:r w:rsidR="006F1451" w:rsidRPr="008F4DC7">
        <w:rPr>
          <w:color w:val="000000" w:themeColor="text1"/>
          <w:sz w:val="28"/>
          <w:szCs w:val="28"/>
        </w:rPr>
        <w:t>Manager.</w:t>
      </w:r>
    </w:p>
    <w:p w14:paraId="3634060A" w14:textId="6B3F0819" w:rsidR="00DB4324" w:rsidRDefault="008F4DC7" w:rsidP="008F4DC7">
      <w:pPr>
        <w:pStyle w:val="ListParagraph"/>
        <w:numPr>
          <w:ilvl w:val="0"/>
          <w:numId w:val="16"/>
        </w:numPr>
        <w:spacing w:line="216" w:lineRule="auto"/>
        <w:rPr>
          <w:color w:val="000000" w:themeColor="text1"/>
          <w:sz w:val="28"/>
          <w:szCs w:val="28"/>
        </w:rPr>
      </w:pPr>
      <w:r w:rsidRPr="008F4DC7">
        <w:rPr>
          <w:color w:val="000000" w:themeColor="text1"/>
          <w:sz w:val="28"/>
          <w:szCs w:val="28"/>
        </w:rPr>
        <w:t>Suppliers (furniture, equipment, services, materials</w:t>
      </w:r>
    </w:p>
    <w:p w14:paraId="6C269ED1" w14:textId="20A79BF5" w:rsidR="00266730" w:rsidRDefault="00266730" w:rsidP="00266730">
      <w:pPr>
        <w:pStyle w:val="ListParagraph"/>
        <w:spacing w:line="216" w:lineRule="auto"/>
        <w:rPr>
          <w:color w:val="000000" w:themeColor="text1"/>
          <w:sz w:val="28"/>
          <w:szCs w:val="28"/>
        </w:rPr>
      </w:pPr>
    </w:p>
    <w:p w14:paraId="5916CC5C" w14:textId="5AAAD4C4" w:rsidR="00266730" w:rsidRDefault="00266730" w:rsidP="00266730">
      <w:pPr>
        <w:pStyle w:val="ListParagraph"/>
        <w:spacing w:line="216" w:lineRule="auto"/>
        <w:rPr>
          <w:color w:val="000000" w:themeColor="text1"/>
          <w:sz w:val="28"/>
          <w:szCs w:val="28"/>
        </w:rPr>
      </w:pPr>
    </w:p>
    <w:p w14:paraId="3A83C205" w14:textId="77777777" w:rsidR="00974B58" w:rsidRPr="00974B58" w:rsidRDefault="00974B58" w:rsidP="00974B58">
      <w:pPr>
        <w:pStyle w:val="ListParagraph"/>
        <w:spacing w:line="216" w:lineRule="auto"/>
        <w:rPr>
          <w:b/>
          <w:bCs/>
          <w:color w:val="000000" w:themeColor="text1"/>
        </w:rPr>
      </w:pPr>
      <w:r w:rsidRPr="00974B58">
        <w:rPr>
          <w:b/>
          <w:bCs/>
          <w:color w:val="000000" w:themeColor="text1"/>
        </w:rPr>
        <w:t>PROJECT DESCRIPTION</w:t>
      </w:r>
    </w:p>
    <w:p w14:paraId="6BB718D3" w14:textId="77777777" w:rsidR="00974B58" w:rsidRPr="00974B58" w:rsidRDefault="00974B58" w:rsidP="00974B58">
      <w:pPr>
        <w:pStyle w:val="ListParagraph"/>
        <w:spacing w:line="216" w:lineRule="auto"/>
        <w:rPr>
          <w:color w:val="000000" w:themeColor="text1"/>
          <w:sz w:val="28"/>
          <w:szCs w:val="28"/>
        </w:rPr>
      </w:pPr>
    </w:p>
    <w:p w14:paraId="6A403CC7" w14:textId="76B28DDF" w:rsidR="00974B58" w:rsidRPr="00974B58" w:rsidRDefault="00974B58" w:rsidP="002F0BD2">
      <w:pPr>
        <w:pStyle w:val="ListParagraph"/>
        <w:numPr>
          <w:ilvl w:val="0"/>
          <w:numId w:val="19"/>
        </w:numPr>
        <w:spacing w:line="216" w:lineRule="auto"/>
        <w:jc w:val="both"/>
        <w:rPr>
          <w:color w:val="000000" w:themeColor="text1"/>
        </w:rPr>
      </w:pPr>
      <w:r w:rsidRPr="00974B58">
        <w:rPr>
          <w:color w:val="000000" w:themeColor="text1"/>
        </w:rPr>
        <w:t>INITIAL ESTIMATE OF PROJECT TERM</w:t>
      </w:r>
    </w:p>
    <w:p w14:paraId="3D688E50" w14:textId="77777777" w:rsidR="00974B58" w:rsidRPr="00974B58" w:rsidRDefault="00974B58" w:rsidP="002F0BD2">
      <w:pPr>
        <w:pStyle w:val="ListParagraph"/>
        <w:spacing w:line="216" w:lineRule="auto"/>
        <w:ind w:left="1440"/>
        <w:jc w:val="both"/>
        <w:rPr>
          <w:color w:val="000000" w:themeColor="text1"/>
        </w:rPr>
      </w:pPr>
      <w:r w:rsidRPr="00974B58">
        <w:rPr>
          <w:color w:val="000000" w:themeColor="text1"/>
        </w:rPr>
        <w:t>For final delivery within 5 (four) full months.</w:t>
      </w:r>
    </w:p>
    <w:p w14:paraId="6F285BBE" w14:textId="77777777" w:rsidR="00974B58" w:rsidRPr="00974B58" w:rsidRDefault="00974B58" w:rsidP="002F0BD2">
      <w:pPr>
        <w:pStyle w:val="ListParagraph"/>
        <w:spacing w:line="216" w:lineRule="auto"/>
        <w:jc w:val="both"/>
        <w:rPr>
          <w:color w:val="000000" w:themeColor="text1"/>
        </w:rPr>
      </w:pPr>
    </w:p>
    <w:p w14:paraId="7A546934" w14:textId="5AD210A8" w:rsidR="00974B58" w:rsidRPr="00974B58" w:rsidRDefault="00974B58" w:rsidP="002F0BD2">
      <w:pPr>
        <w:pStyle w:val="ListParagraph"/>
        <w:numPr>
          <w:ilvl w:val="0"/>
          <w:numId w:val="19"/>
        </w:numPr>
        <w:spacing w:line="216" w:lineRule="auto"/>
        <w:jc w:val="both"/>
        <w:rPr>
          <w:color w:val="000000" w:themeColor="text1"/>
        </w:rPr>
      </w:pPr>
      <w:r w:rsidRPr="00974B58">
        <w:rPr>
          <w:color w:val="000000" w:themeColor="text1"/>
        </w:rPr>
        <w:t>INITIAL PROJECT COST ESTIMATE</w:t>
      </w:r>
    </w:p>
    <w:p w14:paraId="1354E05C" w14:textId="77777777" w:rsidR="00974B58" w:rsidRPr="00974B58" w:rsidRDefault="00974B58" w:rsidP="002F0BD2">
      <w:pPr>
        <w:pStyle w:val="ListParagraph"/>
        <w:spacing w:line="216" w:lineRule="auto"/>
        <w:ind w:left="1440"/>
        <w:jc w:val="both"/>
        <w:rPr>
          <w:color w:val="000000" w:themeColor="text1"/>
        </w:rPr>
      </w:pPr>
      <w:r w:rsidRPr="00974B58">
        <w:rPr>
          <w:color w:val="000000" w:themeColor="text1"/>
        </w:rPr>
        <w:t>Initial value of 40,000 (40 thousand) pounds.</w:t>
      </w:r>
    </w:p>
    <w:p w14:paraId="3A2FF5A0" w14:textId="77777777" w:rsidR="00974B58" w:rsidRPr="00974B58" w:rsidRDefault="00974B58" w:rsidP="002F0BD2">
      <w:pPr>
        <w:pStyle w:val="ListParagraph"/>
        <w:spacing w:line="216" w:lineRule="auto"/>
        <w:jc w:val="both"/>
        <w:rPr>
          <w:color w:val="000000" w:themeColor="text1"/>
        </w:rPr>
      </w:pPr>
    </w:p>
    <w:p w14:paraId="5CEECA8C" w14:textId="77777777" w:rsidR="00974B58" w:rsidRPr="00974B58" w:rsidRDefault="00974B58" w:rsidP="002F0BD2">
      <w:pPr>
        <w:pStyle w:val="ListParagraph"/>
        <w:numPr>
          <w:ilvl w:val="0"/>
          <w:numId w:val="19"/>
        </w:numPr>
        <w:spacing w:line="216" w:lineRule="auto"/>
        <w:jc w:val="both"/>
        <w:rPr>
          <w:color w:val="000000" w:themeColor="text1"/>
        </w:rPr>
      </w:pPr>
      <w:r w:rsidRPr="00974B58">
        <w:rPr>
          <w:color w:val="000000" w:themeColor="text1"/>
        </w:rPr>
        <w:t>INITIAL ASSUMPTIONS</w:t>
      </w:r>
    </w:p>
    <w:p w14:paraId="4FDD4B61" w14:textId="79F1B751" w:rsidR="00974B58" w:rsidRPr="00974B58" w:rsidRDefault="00974B58" w:rsidP="002F0BD2">
      <w:pPr>
        <w:pStyle w:val="ListParagraph"/>
        <w:numPr>
          <w:ilvl w:val="0"/>
          <w:numId w:val="16"/>
        </w:numPr>
        <w:spacing w:line="216" w:lineRule="auto"/>
        <w:jc w:val="both"/>
        <w:rPr>
          <w:color w:val="000000" w:themeColor="text1"/>
        </w:rPr>
      </w:pPr>
      <w:r w:rsidRPr="00974B58">
        <w:rPr>
          <w:color w:val="000000" w:themeColor="text1"/>
        </w:rPr>
        <w:t>Release of Financing by the Bank "</w:t>
      </w:r>
      <w:r w:rsidR="00FC060E" w:rsidRPr="00974B58">
        <w:rPr>
          <w:color w:val="000000" w:themeColor="text1"/>
        </w:rPr>
        <w:t>Caixa</w:t>
      </w:r>
      <w:r w:rsidRPr="00974B58">
        <w:rPr>
          <w:color w:val="000000" w:themeColor="text1"/>
        </w:rPr>
        <w:t xml:space="preserve"> geral de depositos</w:t>
      </w:r>
      <w:r w:rsidR="00D121D8" w:rsidRPr="00974B58">
        <w:rPr>
          <w:color w:val="000000" w:themeColor="text1"/>
        </w:rPr>
        <w:t>.”</w:t>
      </w:r>
    </w:p>
    <w:p w14:paraId="77A19F01" w14:textId="04DF0488" w:rsidR="00974B58" w:rsidRPr="00974B58" w:rsidRDefault="00974B58" w:rsidP="002F0BD2">
      <w:pPr>
        <w:pStyle w:val="ListParagraph"/>
        <w:numPr>
          <w:ilvl w:val="0"/>
          <w:numId w:val="16"/>
        </w:numPr>
        <w:spacing w:line="216" w:lineRule="auto"/>
        <w:jc w:val="both"/>
        <w:rPr>
          <w:color w:val="000000" w:themeColor="text1"/>
        </w:rPr>
      </w:pPr>
      <w:r w:rsidRPr="00974B58">
        <w:rPr>
          <w:color w:val="000000" w:themeColor="text1"/>
        </w:rPr>
        <w:t>Release of necessary documentation from the entrepreneur</w:t>
      </w:r>
    </w:p>
    <w:p w14:paraId="0E5DD03E" w14:textId="5B51BB26" w:rsidR="00974B58" w:rsidRPr="00974B58" w:rsidRDefault="00974B58" w:rsidP="002F0BD2">
      <w:pPr>
        <w:pStyle w:val="ListParagraph"/>
        <w:spacing w:line="216" w:lineRule="auto"/>
        <w:jc w:val="both"/>
        <w:rPr>
          <w:color w:val="000000" w:themeColor="text1"/>
        </w:rPr>
      </w:pPr>
      <w:r w:rsidRPr="00974B58">
        <w:rPr>
          <w:color w:val="000000" w:themeColor="text1"/>
        </w:rPr>
        <w:t xml:space="preserve">(sponsor) and all regulatory bodies for the operation of the </w:t>
      </w:r>
      <w:r w:rsidR="00FC060E" w:rsidRPr="00974B58">
        <w:rPr>
          <w:color w:val="000000" w:themeColor="text1"/>
        </w:rPr>
        <w:t>restaurant.</w:t>
      </w:r>
    </w:p>
    <w:p w14:paraId="400A9D23" w14:textId="40F85B07" w:rsidR="00974B58" w:rsidRPr="00974B58" w:rsidRDefault="00974B58" w:rsidP="002F0BD2">
      <w:pPr>
        <w:pStyle w:val="ListParagraph"/>
        <w:numPr>
          <w:ilvl w:val="0"/>
          <w:numId w:val="16"/>
        </w:numPr>
        <w:spacing w:line="216" w:lineRule="auto"/>
        <w:jc w:val="both"/>
        <w:rPr>
          <w:color w:val="000000" w:themeColor="text1"/>
        </w:rPr>
      </w:pPr>
      <w:r w:rsidRPr="00974B58">
        <w:rPr>
          <w:color w:val="000000" w:themeColor="text1"/>
        </w:rPr>
        <w:t>Physical space defined by the entrepreneur (sponsor</w:t>
      </w:r>
      <w:r w:rsidR="00FC060E" w:rsidRPr="00974B58">
        <w:rPr>
          <w:color w:val="000000" w:themeColor="text1"/>
        </w:rPr>
        <w:t>).</w:t>
      </w:r>
    </w:p>
    <w:p w14:paraId="66B139E5" w14:textId="1E56A5CA" w:rsidR="00266730" w:rsidRDefault="00974B58" w:rsidP="002F0BD2">
      <w:pPr>
        <w:pStyle w:val="ListParagraph"/>
        <w:numPr>
          <w:ilvl w:val="0"/>
          <w:numId w:val="16"/>
        </w:numPr>
        <w:spacing w:line="216" w:lineRule="auto"/>
        <w:jc w:val="both"/>
        <w:rPr>
          <w:color w:val="000000" w:themeColor="text1"/>
        </w:rPr>
      </w:pPr>
      <w:r w:rsidRPr="00974B58">
        <w:rPr>
          <w:color w:val="000000" w:themeColor="text1"/>
        </w:rPr>
        <w:t>There will be no change of location of the restaurant after the beginning of the project</w:t>
      </w:r>
    </w:p>
    <w:p w14:paraId="7D22E5E2" w14:textId="1CE28DC9" w:rsidR="00FC060E" w:rsidRDefault="00FC060E" w:rsidP="002F0BD2">
      <w:pPr>
        <w:spacing w:line="216" w:lineRule="auto"/>
        <w:jc w:val="both"/>
        <w:rPr>
          <w:color w:val="000000" w:themeColor="text1"/>
        </w:rPr>
      </w:pPr>
    </w:p>
    <w:p w14:paraId="2394788A" w14:textId="77777777" w:rsidR="008D4CB0" w:rsidRDefault="008D4CB0" w:rsidP="008D4CB0">
      <w:pPr>
        <w:spacing w:line="216" w:lineRule="auto"/>
        <w:jc w:val="both"/>
        <w:rPr>
          <w:color w:val="000000" w:themeColor="text1"/>
        </w:rPr>
      </w:pPr>
    </w:p>
    <w:p w14:paraId="02EDD825" w14:textId="77777777" w:rsidR="008D4CB0" w:rsidRDefault="008D4CB0" w:rsidP="008D4CB0">
      <w:pPr>
        <w:spacing w:line="216" w:lineRule="auto"/>
        <w:jc w:val="both"/>
        <w:rPr>
          <w:color w:val="000000" w:themeColor="text1"/>
        </w:rPr>
      </w:pPr>
    </w:p>
    <w:p w14:paraId="31F655A9" w14:textId="77777777" w:rsidR="008D4CB0" w:rsidRDefault="008D4CB0" w:rsidP="008D4CB0">
      <w:pPr>
        <w:spacing w:line="216" w:lineRule="auto"/>
        <w:jc w:val="both"/>
        <w:rPr>
          <w:color w:val="000000" w:themeColor="text1"/>
        </w:rPr>
      </w:pPr>
    </w:p>
    <w:p w14:paraId="23397794" w14:textId="77777777" w:rsidR="008D4CB0" w:rsidRDefault="008D4CB0" w:rsidP="008D4CB0">
      <w:pPr>
        <w:spacing w:line="216" w:lineRule="auto"/>
        <w:jc w:val="both"/>
        <w:rPr>
          <w:color w:val="000000" w:themeColor="text1"/>
        </w:rPr>
      </w:pPr>
    </w:p>
    <w:p w14:paraId="02498664" w14:textId="77777777" w:rsidR="008D4CB0" w:rsidRDefault="008D4CB0" w:rsidP="008D4CB0">
      <w:pPr>
        <w:spacing w:line="216" w:lineRule="auto"/>
        <w:jc w:val="both"/>
        <w:rPr>
          <w:color w:val="000000" w:themeColor="text1"/>
        </w:rPr>
      </w:pPr>
    </w:p>
    <w:p w14:paraId="4D870295" w14:textId="6EAD1D4A" w:rsidR="008D4CB0" w:rsidRPr="008D4CB0" w:rsidRDefault="008D4CB0" w:rsidP="008D4CB0">
      <w:pPr>
        <w:spacing w:line="216" w:lineRule="auto"/>
        <w:jc w:val="both"/>
        <w:rPr>
          <w:b/>
          <w:bCs/>
          <w:color w:val="000000" w:themeColor="text1"/>
          <w:u w:val="single"/>
        </w:rPr>
      </w:pPr>
      <w:r w:rsidRPr="008D4CB0">
        <w:rPr>
          <w:b/>
          <w:bCs/>
          <w:color w:val="000000" w:themeColor="text1"/>
          <w:u w:val="single"/>
        </w:rPr>
        <w:t>PROJECT PLAN</w:t>
      </w:r>
    </w:p>
    <w:p w14:paraId="4F7AF3F5" w14:textId="77777777" w:rsidR="008D4CB0" w:rsidRPr="008D4CB0" w:rsidRDefault="008D4CB0" w:rsidP="008D4CB0">
      <w:pPr>
        <w:spacing w:line="216" w:lineRule="auto"/>
        <w:jc w:val="both"/>
        <w:rPr>
          <w:color w:val="000000" w:themeColor="text1"/>
        </w:rPr>
      </w:pPr>
    </w:p>
    <w:p w14:paraId="3AEDD213" w14:textId="77777777" w:rsidR="008D4CB0" w:rsidRPr="008D4CB0" w:rsidRDefault="008D4CB0" w:rsidP="008D4CB0">
      <w:pPr>
        <w:pStyle w:val="ListParagraph"/>
        <w:numPr>
          <w:ilvl w:val="0"/>
          <w:numId w:val="20"/>
        </w:numPr>
        <w:spacing w:line="216" w:lineRule="auto"/>
        <w:jc w:val="both"/>
        <w:rPr>
          <w:color w:val="000000" w:themeColor="text1"/>
        </w:rPr>
      </w:pPr>
      <w:r w:rsidRPr="008D4CB0">
        <w:rPr>
          <w:color w:val="000000" w:themeColor="text1"/>
        </w:rPr>
        <w:t>INITIAL RESTRICTIONS</w:t>
      </w:r>
    </w:p>
    <w:p w14:paraId="50A0F519" w14:textId="77777777" w:rsidR="008D4CB0" w:rsidRPr="008D4CB0" w:rsidRDefault="008D4CB0" w:rsidP="008D4CB0">
      <w:pPr>
        <w:spacing w:line="216" w:lineRule="auto"/>
        <w:jc w:val="both"/>
        <w:rPr>
          <w:color w:val="000000" w:themeColor="text1"/>
        </w:rPr>
      </w:pPr>
    </w:p>
    <w:p w14:paraId="49E7A3E3" w14:textId="0557870D" w:rsidR="008D4CB0" w:rsidRPr="008D4CB0" w:rsidRDefault="008D4CB0" w:rsidP="008D4CB0">
      <w:pPr>
        <w:pStyle w:val="ListParagraph"/>
        <w:numPr>
          <w:ilvl w:val="0"/>
          <w:numId w:val="21"/>
        </w:numPr>
        <w:spacing w:line="216" w:lineRule="auto"/>
        <w:jc w:val="both"/>
        <w:rPr>
          <w:color w:val="000000" w:themeColor="text1"/>
        </w:rPr>
      </w:pPr>
      <w:r w:rsidRPr="008D4CB0">
        <w:rPr>
          <w:color w:val="000000" w:themeColor="text1"/>
        </w:rPr>
        <w:t xml:space="preserve">The restaurant needs to be open on a </w:t>
      </w:r>
      <w:r w:rsidRPr="008D4CB0">
        <w:rPr>
          <w:color w:val="000000" w:themeColor="text1"/>
        </w:rPr>
        <w:t>Monday.</w:t>
      </w:r>
    </w:p>
    <w:p w14:paraId="16F8A6A2" w14:textId="26D97A81" w:rsidR="008D4CB0" w:rsidRPr="008D4CB0" w:rsidRDefault="008D4CB0" w:rsidP="008D4CB0">
      <w:pPr>
        <w:pStyle w:val="ListParagraph"/>
        <w:numPr>
          <w:ilvl w:val="0"/>
          <w:numId w:val="21"/>
        </w:numPr>
        <w:spacing w:line="216" w:lineRule="auto"/>
        <w:jc w:val="both"/>
        <w:rPr>
          <w:color w:val="000000" w:themeColor="text1"/>
        </w:rPr>
      </w:pPr>
      <w:r w:rsidRPr="008D4CB0">
        <w:rPr>
          <w:color w:val="000000" w:themeColor="text1"/>
        </w:rPr>
        <w:t>The project must be limited to the anticipated initial budget of up to</w:t>
      </w:r>
      <w:r>
        <w:rPr>
          <w:color w:val="000000" w:themeColor="text1"/>
        </w:rPr>
        <w:t xml:space="preserve"> </w:t>
      </w:r>
      <w:r w:rsidRPr="008D4CB0">
        <w:rPr>
          <w:color w:val="000000" w:themeColor="text1"/>
        </w:rPr>
        <w:t>£40,000.00 (forty thousand pounds</w:t>
      </w:r>
      <w:r w:rsidR="005A3AD8" w:rsidRPr="008D4CB0">
        <w:rPr>
          <w:color w:val="000000" w:themeColor="text1"/>
        </w:rPr>
        <w:t>).</w:t>
      </w:r>
    </w:p>
    <w:p w14:paraId="3A662053" w14:textId="43D82DCD" w:rsidR="00FC060E" w:rsidRPr="008D4CB0" w:rsidRDefault="008D4CB0" w:rsidP="008D4CB0">
      <w:pPr>
        <w:pStyle w:val="ListParagraph"/>
        <w:numPr>
          <w:ilvl w:val="0"/>
          <w:numId w:val="21"/>
        </w:numPr>
        <w:spacing w:line="216" w:lineRule="auto"/>
        <w:jc w:val="both"/>
        <w:rPr>
          <w:color w:val="000000" w:themeColor="text1"/>
        </w:rPr>
      </w:pPr>
      <w:r w:rsidRPr="008D4CB0">
        <w:rPr>
          <w:color w:val="000000" w:themeColor="text1"/>
        </w:rPr>
        <w:t xml:space="preserve">Physical limitation: it must have at least 102 m² main hall plus kitchen, </w:t>
      </w:r>
      <w:r w:rsidRPr="008D4CB0">
        <w:rPr>
          <w:color w:val="000000" w:themeColor="text1"/>
        </w:rPr>
        <w:t>storage,</w:t>
      </w:r>
      <w:r w:rsidRPr="008D4CB0">
        <w:rPr>
          <w:color w:val="000000" w:themeColor="text1"/>
        </w:rPr>
        <w:t xml:space="preserve"> and bathrooms.</w:t>
      </w:r>
    </w:p>
    <w:p w14:paraId="7BB63A19" w14:textId="77777777" w:rsidR="00266730" w:rsidRPr="008F4DC7" w:rsidRDefault="00266730" w:rsidP="00266730">
      <w:pPr>
        <w:pStyle w:val="ListParagraph"/>
        <w:spacing w:line="216" w:lineRule="auto"/>
        <w:rPr>
          <w:color w:val="000000" w:themeColor="text1"/>
          <w:sz w:val="28"/>
          <w:szCs w:val="28"/>
        </w:rPr>
      </w:pPr>
    </w:p>
    <w:p w14:paraId="7BD65E86" w14:textId="77777777" w:rsidR="00344413" w:rsidRPr="00344413" w:rsidRDefault="00344413" w:rsidP="00344413">
      <w:pPr>
        <w:spacing w:line="216" w:lineRule="auto"/>
        <w:ind w:left="360" w:hanging="360"/>
        <w:rPr>
          <w:b/>
          <w:bCs/>
          <w:color w:val="000000" w:themeColor="text1"/>
        </w:rPr>
      </w:pPr>
      <w:r w:rsidRPr="00344413">
        <w:rPr>
          <w:b/>
          <w:bCs/>
          <w:color w:val="000000" w:themeColor="text1"/>
        </w:rPr>
        <w:t>MANAGEMENT</w:t>
      </w:r>
    </w:p>
    <w:p w14:paraId="69F534A9" w14:textId="77777777" w:rsidR="00344413" w:rsidRPr="00344413" w:rsidRDefault="00344413" w:rsidP="00344413">
      <w:pPr>
        <w:spacing w:line="216" w:lineRule="auto"/>
        <w:ind w:left="360" w:hanging="360"/>
        <w:rPr>
          <w:color w:val="000000" w:themeColor="text1"/>
          <w:sz w:val="28"/>
          <w:szCs w:val="28"/>
        </w:rPr>
      </w:pPr>
    </w:p>
    <w:p w14:paraId="2BA24D65" w14:textId="1A27CA2E" w:rsidR="00344413" w:rsidRPr="00344413" w:rsidRDefault="00344413" w:rsidP="00344413">
      <w:pPr>
        <w:spacing w:line="216" w:lineRule="auto"/>
        <w:ind w:left="360" w:hanging="360"/>
        <w:rPr>
          <w:color w:val="000000" w:themeColor="text1"/>
        </w:rPr>
      </w:pPr>
      <w:r w:rsidRPr="00344413">
        <w:rPr>
          <w:color w:val="000000" w:themeColor="text1"/>
        </w:rPr>
        <w:t>1. INITIAL RESOURCE NEED</w:t>
      </w:r>
    </w:p>
    <w:p w14:paraId="0C7FF157" w14:textId="77777777" w:rsidR="00344413" w:rsidRPr="00344413" w:rsidRDefault="00344413" w:rsidP="00344413">
      <w:pPr>
        <w:spacing w:line="216" w:lineRule="auto"/>
        <w:ind w:left="360" w:hanging="360"/>
        <w:rPr>
          <w:color w:val="000000" w:themeColor="text1"/>
        </w:rPr>
      </w:pPr>
      <w:r w:rsidRPr="00344413">
        <w:rPr>
          <w:color w:val="000000" w:themeColor="text1"/>
        </w:rPr>
        <w:t>The main resources that will be for the execution of the project and they are:</w:t>
      </w:r>
    </w:p>
    <w:p w14:paraId="235A3B53" w14:textId="2D0C8778" w:rsidR="00344413" w:rsidRPr="00344413" w:rsidRDefault="00344413" w:rsidP="00344413">
      <w:pPr>
        <w:spacing w:line="216" w:lineRule="auto"/>
        <w:ind w:left="360" w:hanging="360"/>
        <w:rPr>
          <w:color w:val="000000" w:themeColor="text1"/>
        </w:rPr>
      </w:pPr>
      <w:r w:rsidRPr="00344413">
        <w:rPr>
          <w:color w:val="000000" w:themeColor="text1"/>
        </w:rPr>
        <w:t xml:space="preserve">Consultants, administrative assistant, </w:t>
      </w:r>
      <w:r w:rsidR="005A3AD8" w:rsidRPr="00344413">
        <w:rPr>
          <w:color w:val="000000" w:themeColor="text1"/>
        </w:rPr>
        <w:t>software,</w:t>
      </w:r>
      <w:r w:rsidRPr="00344413">
        <w:rPr>
          <w:color w:val="000000" w:themeColor="text1"/>
        </w:rPr>
        <w:t xml:space="preserve"> and meeting room.</w:t>
      </w:r>
    </w:p>
    <w:p w14:paraId="57A292C7" w14:textId="77777777" w:rsidR="00344413" w:rsidRPr="00344413" w:rsidRDefault="00344413" w:rsidP="00344413">
      <w:pPr>
        <w:spacing w:line="216" w:lineRule="auto"/>
        <w:ind w:left="360" w:hanging="360"/>
        <w:rPr>
          <w:color w:val="000000" w:themeColor="text1"/>
        </w:rPr>
      </w:pPr>
    </w:p>
    <w:p w14:paraId="12E5BBE8" w14:textId="77777777" w:rsidR="00344413" w:rsidRPr="00344413" w:rsidRDefault="00344413" w:rsidP="00344413">
      <w:pPr>
        <w:spacing w:line="216" w:lineRule="auto"/>
        <w:ind w:left="360" w:hanging="360"/>
        <w:rPr>
          <w:color w:val="000000" w:themeColor="text1"/>
        </w:rPr>
      </w:pPr>
      <w:r w:rsidRPr="00344413">
        <w:rPr>
          <w:color w:val="000000" w:themeColor="text1"/>
        </w:rPr>
        <w:t>2. NEED FOR SUPPORT FROM THE ORGANIZATION</w:t>
      </w:r>
    </w:p>
    <w:p w14:paraId="12665E12" w14:textId="77777777" w:rsidR="00344413" w:rsidRPr="00344413" w:rsidRDefault="00344413" w:rsidP="00344413">
      <w:pPr>
        <w:spacing w:line="216" w:lineRule="auto"/>
        <w:ind w:left="360" w:hanging="360"/>
        <w:rPr>
          <w:color w:val="000000" w:themeColor="text1"/>
        </w:rPr>
      </w:pPr>
      <w:r w:rsidRPr="00344413">
        <w:rPr>
          <w:color w:val="000000" w:themeColor="text1"/>
        </w:rPr>
        <w:t>Administrative support for purchases/acquisitions and consultants.</w:t>
      </w:r>
    </w:p>
    <w:p w14:paraId="7C338126" w14:textId="77777777" w:rsidR="00344413" w:rsidRPr="00344413" w:rsidRDefault="00344413" w:rsidP="00344413">
      <w:pPr>
        <w:spacing w:line="216" w:lineRule="auto"/>
        <w:ind w:left="360" w:hanging="360"/>
        <w:rPr>
          <w:color w:val="000000" w:themeColor="text1"/>
        </w:rPr>
      </w:pPr>
    </w:p>
    <w:p w14:paraId="5EEE79E0" w14:textId="77777777" w:rsidR="00344413" w:rsidRPr="00344413" w:rsidRDefault="00344413" w:rsidP="00344413">
      <w:pPr>
        <w:spacing w:line="216" w:lineRule="auto"/>
        <w:ind w:left="360" w:hanging="360"/>
        <w:rPr>
          <w:color w:val="000000" w:themeColor="text1"/>
        </w:rPr>
      </w:pPr>
      <w:r w:rsidRPr="00344413">
        <w:rPr>
          <w:color w:val="000000" w:themeColor="text1"/>
        </w:rPr>
        <w:t>3. CHANGE CONTROL</w:t>
      </w:r>
    </w:p>
    <w:p w14:paraId="7DC675F1" w14:textId="77777777" w:rsidR="00344413" w:rsidRPr="00344413" w:rsidRDefault="00344413" w:rsidP="00344413">
      <w:pPr>
        <w:spacing w:line="216" w:lineRule="auto"/>
        <w:ind w:left="360" w:hanging="360"/>
        <w:rPr>
          <w:color w:val="000000" w:themeColor="text1"/>
        </w:rPr>
      </w:pPr>
      <w:r w:rsidRPr="00344413">
        <w:rPr>
          <w:color w:val="000000" w:themeColor="text1"/>
        </w:rPr>
        <w:t>It will be composed of the sponsor (entrepreneur and client),</w:t>
      </w:r>
    </w:p>
    <w:p w14:paraId="41A78A26" w14:textId="77777777" w:rsidR="00344413" w:rsidRPr="00344413" w:rsidRDefault="00344413" w:rsidP="00344413">
      <w:pPr>
        <w:spacing w:line="216" w:lineRule="auto"/>
        <w:ind w:left="360" w:hanging="360"/>
        <w:rPr>
          <w:color w:val="000000" w:themeColor="text1"/>
        </w:rPr>
      </w:pPr>
      <w:r w:rsidRPr="00344413">
        <w:rPr>
          <w:color w:val="000000" w:themeColor="text1"/>
        </w:rPr>
        <w:t>project manager and consultants.</w:t>
      </w:r>
    </w:p>
    <w:p w14:paraId="536BA759" w14:textId="77777777" w:rsidR="00344413" w:rsidRPr="00344413" w:rsidRDefault="00344413" w:rsidP="00344413">
      <w:pPr>
        <w:spacing w:line="216" w:lineRule="auto"/>
        <w:ind w:left="360" w:hanging="360"/>
        <w:rPr>
          <w:color w:val="000000" w:themeColor="text1"/>
        </w:rPr>
      </w:pPr>
      <w:r w:rsidRPr="00344413">
        <w:rPr>
          <w:color w:val="000000" w:themeColor="text1"/>
        </w:rPr>
        <w:t>Project change requests</w:t>
      </w:r>
    </w:p>
    <w:p w14:paraId="63FFEF7A" w14:textId="52400DE8" w:rsidR="00344413" w:rsidRPr="00344413" w:rsidRDefault="00344413" w:rsidP="00344413">
      <w:pPr>
        <w:spacing w:line="216" w:lineRule="auto"/>
        <w:ind w:left="360" w:hanging="360"/>
        <w:rPr>
          <w:color w:val="000000" w:themeColor="text1"/>
        </w:rPr>
      </w:pPr>
      <w:r w:rsidRPr="00344413">
        <w:rPr>
          <w:color w:val="000000" w:themeColor="text1"/>
        </w:rPr>
        <w:t xml:space="preserve">will be evaluated by the group, according to the schedule, </w:t>
      </w:r>
      <w:r w:rsidR="005A3AD8" w:rsidRPr="00344413">
        <w:rPr>
          <w:color w:val="000000" w:themeColor="text1"/>
        </w:rPr>
        <w:t>considering</w:t>
      </w:r>
      <w:r w:rsidRPr="00344413">
        <w:rPr>
          <w:color w:val="000000" w:themeColor="text1"/>
        </w:rPr>
        <w:t xml:space="preserve"> the strengthening of the decisions taken, only the changes approved by the change control will be accepted.</w:t>
      </w:r>
    </w:p>
    <w:p w14:paraId="6C92F59B" w14:textId="77777777" w:rsidR="00344413" w:rsidRPr="00344413" w:rsidRDefault="00344413" w:rsidP="00344413">
      <w:pPr>
        <w:spacing w:line="216" w:lineRule="auto"/>
        <w:ind w:left="360" w:hanging="360"/>
        <w:rPr>
          <w:color w:val="000000" w:themeColor="text1"/>
        </w:rPr>
      </w:pPr>
    </w:p>
    <w:p w14:paraId="5CE536CA" w14:textId="77777777" w:rsidR="00344413" w:rsidRPr="00344413" w:rsidRDefault="00344413" w:rsidP="00344413">
      <w:pPr>
        <w:spacing w:line="216" w:lineRule="auto"/>
        <w:ind w:left="360" w:hanging="360"/>
        <w:rPr>
          <w:color w:val="000000" w:themeColor="text1"/>
        </w:rPr>
      </w:pPr>
      <w:r w:rsidRPr="00344413">
        <w:rPr>
          <w:color w:val="000000" w:themeColor="text1"/>
        </w:rPr>
        <w:t>4. CONTROL AND MANAGEMENT OF PROJECT INFORMATION</w:t>
      </w:r>
    </w:p>
    <w:p w14:paraId="6073CA68" w14:textId="77777777" w:rsidR="00344413" w:rsidRPr="00344413" w:rsidRDefault="00344413" w:rsidP="00344413">
      <w:pPr>
        <w:spacing w:line="216" w:lineRule="auto"/>
        <w:ind w:left="360" w:hanging="360"/>
        <w:rPr>
          <w:color w:val="000000" w:themeColor="text1"/>
        </w:rPr>
      </w:pPr>
      <w:r w:rsidRPr="00344413">
        <w:rPr>
          <w:color w:val="000000" w:themeColor="text1"/>
        </w:rPr>
        <w:t>Project manager Andrea Barros is responsible.</w:t>
      </w:r>
    </w:p>
    <w:p w14:paraId="60B01113" w14:textId="17C644B9" w:rsidR="00DA7778" w:rsidRDefault="00344413" w:rsidP="00344413">
      <w:pPr>
        <w:spacing w:line="216" w:lineRule="auto"/>
        <w:ind w:left="360" w:hanging="360"/>
        <w:rPr>
          <w:color w:val="000000" w:themeColor="text1"/>
        </w:rPr>
      </w:pPr>
      <w:r w:rsidRPr="00344413">
        <w:rPr>
          <w:color w:val="000000" w:themeColor="text1"/>
        </w:rPr>
        <w:t>The information will be recorded by email with shared folder and frequent communication to the sponsor.</w:t>
      </w:r>
    </w:p>
    <w:p w14:paraId="2C471C30" w14:textId="3F113302" w:rsidR="00D80DDD" w:rsidRDefault="00D80DDD" w:rsidP="00344413">
      <w:pPr>
        <w:spacing w:line="216" w:lineRule="auto"/>
        <w:ind w:left="360" w:hanging="360"/>
        <w:rPr>
          <w:color w:val="000000" w:themeColor="text1"/>
        </w:rPr>
      </w:pPr>
    </w:p>
    <w:p w14:paraId="11DE97D7" w14:textId="2373CADB" w:rsidR="00D80DDD" w:rsidRDefault="00D80DDD" w:rsidP="00344413">
      <w:pPr>
        <w:spacing w:line="216" w:lineRule="auto"/>
        <w:ind w:left="360" w:hanging="360"/>
        <w:rPr>
          <w:color w:val="000000" w:themeColor="text1"/>
        </w:rPr>
      </w:pPr>
    </w:p>
    <w:p w14:paraId="2C39EC6E" w14:textId="45300CA1" w:rsidR="00D80DDD" w:rsidRDefault="00D80DDD" w:rsidP="00344413">
      <w:pPr>
        <w:spacing w:line="216" w:lineRule="auto"/>
        <w:ind w:left="360" w:hanging="360"/>
        <w:rPr>
          <w:color w:val="000000" w:themeColor="text1"/>
        </w:rPr>
      </w:pPr>
    </w:p>
    <w:p w14:paraId="5F616011" w14:textId="35AF5560" w:rsidR="00D80DDD" w:rsidRDefault="00D80DDD" w:rsidP="00344413">
      <w:pPr>
        <w:spacing w:line="216" w:lineRule="auto"/>
        <w:ind w:left="360" w:hanging="360"/>
        <w:rPr>
          <w:color w:val="000000" w:themeColor="text1"/>
        </w:rPr>
      </w:pPr>
    </w:p>
    <w:p w14:paraId="226B1E9E" w14:textId="0282459B" w:rsidR="00D80DDD" w:rsidRDefault="00D80DDD" w:rsidP="00344413">
      <w:pPr>
        <w:spacing w:line="216" w:lineRule="auto"/>
        <w:ind w:left="360" w:hanging="360"/>
        <w:rPr>
          <w:color w:val="000000" w:themeColor="text1"/>
        </w:rPr>
      </w:pPr>
    </w:p>
    <w:p w14:paraId="5AB4F33E" w14:textId="6AE48A9C" w:rsidR="00D80DDD" w:rsidRDefault="00D80DDD" w:rsidP="00344413">
      <w:pPr>
        <w:spacing w:line="216" w:lineRule="auto"/>
        <w:ind w:left="360" w:hanging="360"/>
        <w:rPr>
          <w:color w:val="000000" w:themeColor="text1"/>
        </w:rPr>
      </w:pPr>
    </w:p>
    <w:p w14:paraId="5CA66188" w14:textId="75F876BE" w:rsidR="00D80DDD" w:rsidRDefault="00D80DDD" w:rsidP="00344413">
      <w:pPr>
        <w:spacing w:line="216" w:lineRule="auto"/>
        <w:ind w:left="360" w:hanging="360"/>
        <w:rPr>
          <w:color w:val="000000" w:themeColor="text1"/>
        </w:rPr>
      </w:pPr>
    </w:p>
    <w:p w14:paraId="57F05D25" w14:textId="3B3233AD" w:rsidR="00D80DDD" w:rsidRDefault="00D80DDD" w:rsidP="00344413">
      <w:pPr>
        <w:spacing w:line="216" w:lineRule="auto"/>
        <w:ind w:left="360" w:hanging="360"/>
        <w:rPr>
          <w:color w:val="000000" w:themeColor="text1"/>
        </w:rPr>
      </w:pPr>
    </w:p>
    <w:p w14:paraId="0FF54885" w14:textId="4696031D" w:rsidR="00D80DDD" w:rsidRPr="00EE3601" w:rsidRDefault="00D80DDD" w:rsidP="00344413">
      <w:pPr>
        <w:spacing w:line="216" w:lineRule="auto"/>
        <w:ind w:left="360" w:hanging="360"/>
        <w:rPr>
          <w:b/>
          <w:bCs/>
          <w:color w:val="000000" w:themeColor="text1"/>
        </w:rPr>
      </w:pPr>
      <w:r w:rsidRPr="00EE3601">
        <w:rPr>
          <w:b/>
          <w:bCs/>
          <w:color w:val="000000" w:themeColor="text1"/>
        </w:rPr>
        <w:t>INTEGRATED CHANGE CONTROL SYSTEM</w:t>
      </w:r>
    </w:p>
    <w:p w14:paraId="251EF19C" w14:textId="4CF5BDB4" w:rsidR="00D80DDD" w:rsidRDefault="00370CF6" w:rsidP="00344413">
      <w:pPr>
        <w:spacing w:line="216" w:lineRule="auto"/>
        <w:ind w:left="360" w:hanging="360"/>
        <w:rPr>
          <w:color w:val="000000" w:themeColor="text1"/>
        </w:rPr>
      </w:pPr>
      <w:r w:rsidRPr="00370CF6">
        <w:rPr>
          <w:color w:val="000000" w:themeColor="text1"/>
        </w:rPr>
        <w:t>Control adapted to changes to be used by the executive group</w:t>
      </w:r>
      <w:r>
        <w:rPr>
          <w:color w:val="000000" w:themeColor="text1"/>
        </w:rPr>
        <w:t>.</w:t>
      </w:r>
    </w:p>
    <w:p w14:paraId="0A7B86B9" w14:textId="77777777" w:rsidR="00370CF6" w:rsidRDefault="00370CF6" w:rsidP="00344413">
      <w:pPr>
        <w:spacing w:line="216" w:lineRule="auto"/>
        <w:ind w:left="360" w:hanging="360"/>
        <w:rPr>
          <w:color w:val="000000" w:themeColor="text1"/>
        </w:rPr>
      </w:pPr>
    </w:p>
    <w:tbl>
      <w:tblPr>
        <w:tblStyle w:val="TableGrid"/>
        <w:tblW w:w="0" w:type="auto"/>
        <w:tblInd w:w="360" w:type="dxa"/>
        <w:tblLook w:val="04A0" w:firstRow="1" w:lastRow="0" w:firstColumn="1" w:lastColumn="0" w:noHBand="0" w:noVBand="1"/>
      </w:tblPr>
      <w:tblGrid>
        <w:gridCol w:w="4323"/>
        <w:gridCol w:w="4333"/>
      </w:tblGrid>
      <w:tr w:rsidR="0096050A" w14:paraId="25CDC342" w14:textId="77777777" w:rsidTr="0096050A">
        <w:tc>
          <w:tcPr>
            <w:tcW w:w="4508" w:type="dxa"/>
          </w:tcPr>
          <w:p w14:paraId="05376ED3" w14:textId="71DC0B23" w:rsidR="0096050A" w:rsidRDefault="0096050A" w:rsidP="00344413">
            <w:pPr>
              <w:spacing w:line="216" w:lineRule="auto"/>
              <w:rPr>
                <w:color w:val="000000" w:themeColor="text1"/>
              </w:rPr>
            </w:pPr>
            <w:r w:rsidRPr="0096050A">
              <w:rPr>
                <w:color w:val="000000" w:themeColor="text1"/>
              </w:rPr>
              <w:t>Prepared by</w:t>
            </w:r>
          </w:p>
        </w:tc>
        <w:tc>
          <w:tcPr>
            <w:tcW w:w="4508" w:type="dxa"/>
          </w:tcPr>
          <w:p w14:paraId="3AA34D00" w14:textId="3F0DB537" w:rsidR="0096050A" w:rsidRDefault="0096050A" w:rsidP="00344413">
            <w:pPr>
              <w:spacing w:line="216" w:lineRule="auto"/>
              <w:rPr>
                <w:color w:val="000000" w:themeColor="text1"/>
              </w:rPr>
            </w:pPr>
            <w:r>
              <w:rPr>
                <w:color w:val="000000" w:themeColor="text1"/>
              </w:rPr>
              <w:t xml:space="preserve">Andrea Barros </w:t>
            </w:r>
          </w:p>
        </w:tc>
      </w:tr>
      <w:tr w:rsidR="0096050A" w14:paraId="0D1E27A1" w14:textId="77777777" w:rsidTr="0096050A">
        <w:tc>
          <w:tcPr>
            <w:tcW w:w="4508" w:type="dxa"/>
          </w:tcPr>
          <w:p w14:paraId="61C86EAD" w14:textId="51F3DACE" w:rsidR="0096050A" w:rsidRDefault="00255B98" w:rsidP="00344413">
            <w:pPr>
              <w:spacing w:line="216" w:lineRule="auto"/>
              <w:rPr>
                <w:color w:val="000000" w:themeColor="text1"/>
              </w:rPr>
            </w:pPr>
            <w:r w:rsidRPr="00255B98">
              <w:rPr>
                <w:color w:val="000000" w:themeColor="text1"/>
              </w:rPr>
              <w:t>Approved by</w:t>
            </w:r>
          </w:p>
        </w:tc>
        <w:tc>
          <w:tcPr>
            <w:tcW w:w="4508" w:type="dxa"/>
          </w:tcPr>
          <w:p w14:paraId="614AC96C" w14:textId="628A46FF" w:rsidR="0096050A" w:rsidRPr="00FA1D58" w:rsidRDefault="00787B18" w:rsidP="00344413">
            <w:pPr>
              <w:spacing w:line="216" w:lineRule="auto"/>
              <w:rPr>
                <w:color w:val="000000" w:themeColor="text1"/>
              </w:rPr>
            </w:pPr>
            <w:r>
              <w:rPr>
                <w:color w:val="000000" w:themeColor="text1"/>
              </w:rPr>
              <w:t xml:space="preserve">Sponsor </w:t>
            </w:r>
          </w:p>
        </w:tc>
      </w:tr>
      <w:tr w:rsidR="0096050A" w14:paraId="75122F1D" w14:textId="77777777" w:rsidTr="0096050A">
        <w:tc>
          <w:tcPr>
            <w:tcW w:w="4508" w:type="dxa"/>
          </w:tcPr>
          <w:p w14:paraId="58E2F479" w14:textId="43E11B0F" w:rsidR="0096050A" w:rsidRDefault="00844BCE" w:rsidP="00344413">
            <w:pPr>
              <w:spacing w:line="216" w:lineRule="auto"/>
              <w:rPr>
                <w:color w:val="000000" w:themeColor="text1"/>
              </w:rPr>
            </w:pPr>
            <w:r>
              <w:rPr>
                <w:color w:val="000000" w:themeColor="text1"/>
              </w:rPr>
              <w:t xml:space="preserve">Version </w:t>
            </w:r>
          </w:p>
        </w:tc>
        <w:tc>
          <w:tcPr>
            <w:tcW w:w="4508" w:type="dxa"/>
          </w:tcPr>
          <w:p w14:paraId="15C9AD83" w14:textId="162296E6" w:rsidR="0096050A" w:rsidRDefault="00787B18" w:rsidP="00344413">
            <w:pPr>
              <w:spacing w:line="216" w:lineRule="auto"/>
              <w:rPr>
                <w:color w:val="000000" w:themeColor="text1"/>
              </w:rPr>
            </w:pPr>
            <w:r>
              <w:t xml:space="preserve">1.0 </w:t>
            </w:r>
            <w:r>
              <w:t>date 09</w:t>
            </w:r>
            <w:r>
              <w:t>/04/2018</w:t>
            </w:r>
          </w:p>
        </w:tc>
      </w:tr>
      <w:tr w:rsidR="0096050A" w14:paraId="45B4CCC5" w14:textId="77777777" w:rsidTr="0096050A">
        <w:tc>
          <w:tcPr>
            <w:tcW w:w="4508" w:type="dxa"/>
          </w:tcPr>
          <w:p w14:paraId="55A65209" w14:textId="339C34F3" w:rsidR="0096050A" w:rsidRDefault="00F85862" w:rsidP="00344413">
            <w:pPr>
              <w:spacing w:line="216" w:lineRule="auto"/>
              <w:rPr>
                <w:color w:val="000000" w:themeColor="text1"/>
              </w:rPr>
            </w:pPr>
            <w:r>
              <w:rPr>
                <w:color w:val="000000" w:themeColor="text1"/>
              </w:rPr>
              <w:t>A</w:t>
            </w:r>
            <w:r w:rsidR="00AB2104">
              <w:rPr>
                <w:color w:val="000000" w:themeColor="text1"/>
              </w:rPr>
              <w:t>p</w:t>
            </w:r>
            <w:r>
              <w:rPr>
                <w:color w:val="000000" w:themeColor="text1"/>
              </w:rPr>
              <w:t>proval date</w:t>
            </w:r>
            <w:r w:rsidR="00AB2104">
              <w:rPr>
                <w:color w:val="000000" w:themeColor="text1"/>
              </w:rPr>
              <w:t xml:space="preserve"> </w:t>
            </w:r>
          </w:p>
        </w:tc>
        <w:tc>
          <w:tcPr>
            <w:tcW w:w="4508" w:type="dxa"/>
          </w:tcPr>
          <w:p w14:paraId="68A60FB0" w14:textId="35149EBB" w:rsidR="0096050A" w:rsidRDefault="00AB2104" w:rsidP="00344413">
            <w:pPr>
              <w:spacing w:line="216" w:lineRule="auto"/>
              <w:rPr>
                <w:color w:val="000000" w:themeColor="text1"/>
              </w:rPr>
            </w:pPr>
            <w:r>
              <w:t>16/04/2018</w:t>
            </w:r>
          </w:p>
        </w:tc>
      </w:tr>
    </w:tbl>
    <w:p w14:paraId="1E807EED" w14:textId="42921866" w:rsidR="00D80DDD" w:rsidRDefault="00D80DDD" w:rsidP="00344413">
      <w:pPr>
        <w:spacing w:line="216" w:lineRule="auto"/>
        <w:ind w:left="360" w:hanging="360"/>
        <w:rPr>
          <w:color w:val="000000" w:themeColor="text1"/>
        </w:rPr>
      </w:pPr>
    </w:p>
    <w:p w14:paraId="79BED3C6" w14:textId="7FD2A26C" w:rsidR="00D80DDD" w:rsidRDefault="00D80DDD" w:rsidP="00344413">
      <w:pPr>
        <w:spacing w:line="216" w:lineRule="auto"/>
        <w:ind w:left="360" w:hanging="360"/>
        <w:rPr>
          <w:color w:val="000000" w:themeColor="text1"/>
        </w:rPr>
      </w:pPr>
    </w:p>
    <w:p w14:paraId="4EAE09BC" w14:textId="05B85EEC" w:rsidR="00A84F0C" w:rsidRDefault="00A84F0C" w:rsidP="00344413">
      <w:pPr>
        <w:spacing w:line="216" w:lineRule="auto"/>
        <w:ind w:left="360" w:hanging="360"/>
        <w:rPr>
          <w:color w:val="000000" w:themeColor="text1"/>
        </w:rPr>
      </w:pPr>
    </w:p>
    <w:p w14:paraId="0D1E2D40" w14:textId="59BA957D" w:rsidR="00A84F0C" w:rsidRDefault="00A84F0C" w:rsidP="00344413">
      <w:pPr>
        <w:spacing w:line="216" w:lineRule="auto"/>
        <w:ind w:left="360" w:hanging="360"/>
        <w:rPr>
          <w:color w:val="000000" w:themeColor="text1"/>
        </w:rPr>
      </w:pPr>
    </w:p>
    <w:p w14:paraId="6605C0D0" w14:textId="05C2D4B1" w:rsidR="00A84F0C" w:rsidRDefault="00A84F0C" w:rsidP="00344413">
      <w:pPr>
        <w:spacing w:line="216" w:lineRule="auto"/>
        <w:ind w:left="360" w:hanging="360"/>
        <w:rPr>
          <w:color w:val="000000" w:themeColor="text1"/>
        </w:rPr>
      </w:pPr>
    </w:p>
    <w:p w14:paraId="1E6637B6" w14:textId="5273F770" w:rsidR="00A84F0C" w:rsidRDefault="00A84F0C" w:rsidP="00344413">
      <w:pPr>
        <w:spacing w:line="216" w:lineRule="auto"/>
        <w:ind w:left="360" w:hanging="360"/>
        <w:rPr>
          <w:color w:val="000000" w:themeColor="text1"/>
        </w:rPr>
      </w:pPr>
    </w:p>
    <w:p w14:paraId="45E877FA" w14:textId="024F8811" w:rsidR="00A84F0C" w:rsidRDefault="00A84F0C" w:rsidP="00344413">
      <w:pPr>
        <w:spacing w:line="216" w:lineRule="auto"/>
        <w:ind w:left="360" w:hanging="360"/>
        <w:rPr>
          <w:color w:val="000000" w:themeColor="text1"/>
        </w:rPr>
      </w:pPr>
    </w:p>
    <w:p w14:paraId="4023AA46" w14:textId="33481ED1" w:rsidR="00A84F0C" w:rsidRDefault="00A84F0C" w:rsidP="00344413">
      <w:pPr>
        <w:spacing w:line="216" w:lineRule="auto"/>
        <w:ind w:left="360" w:hanging="360"/>
        <w:rPr>
          <w:color w:val="000000" w:themeColor="text1"/>
        </w:rPr>
      </w:pPr>
    </w:p>
    <w:p w14:paraId="70D30B2B" w14:textId="6B606941" w:rsidR="00A84F0C" w:rsidRDefault="00A84F0C" w:rsidP="00344413">
      <w:pPr>
        <w:spacing w:line="216" w:lineRule="auto"/>
        <w:ind w:left="360" w:hanging="360"/>
        <w:rPr>
          <w:color w:val="000000" w:themeColor="text1"/>
        </w:rPr>
      </w:pPr>
    </w:p>
    <w:p w14:paraId="6CB2CD89" w14:textId="2283E267" w:rsidR="00A84F0C" w:rsidRDefault="00A84F0C" w:rsidP="00344413">
      <w:pPr>
        <w:spacing w:line="216" w:lineRule="auto"/>
        <w:ind w:left="360" w:hanging="360"/>
        <w:rPr>
          <w:color w:val="000000" w:themeColor="text1"/>
        </w:rPr>
      </w:pPr>
    </w:p>
    <w:p w14:paraId="389156F8" w14:textId="3AC241DC" w:rsidR="00A84F0C" w:rsidRDefault="00A84F0C" w:rsidP="00344413">
      <w:pPr>
        <w:spacing w:line="216" w:lineRule="auto"/>
        <w:ind w:left="360" w:hanging="360"/>
        <w:rPr>
          <w:color w:val="000000" w:themeColor="text1"/>
        </w:rPr>
      </w:pPr>
    </w:p>
    <w:p w14:paraId="49655FA0" w14:textId="51125AA3" w:rsidR="00A84F0C" w:rsidRDefault="00A84F0C" w:rsidP="00344413">
      <w:pPr>
        <w:spacing w:line="216" w:lineRule="auto"/>
        <w:ind w:left="360" w:hanging="360"/>
        <w:rPr>
          <w:color w:val="000000" w:themeColor="text1"/>
        </w:rPr>
      </w:pPr>
    </w:p>
    <w:p w14:paraId="482BED11" w14:textId="58327473" w:rsidR="00A84F0C" w:rsidRDefault="00A84F0C" w:rsidP="00344413">
      <w:pPr>
        <w:spacing w:line="216" w:lineRule="auto"/>
        <w:ind w:left="360" w:hanging="360"/>
        <w:rPr>
          <w:color w:val="000000" w:themeColor="text1"/>
        </w:rPr>
      </w:pPr>
    </w:p>
    <w:p w14:paraId="22AA405D" w14:textId="7873E86E" w:rsidR="00A84F0C" w:rsidRDefault="00A84F0C" w:rsidP="00344413">
      <w:pPr>
        <w:spacing w:line="216" w:lineRule="auto"/>
        <w:ind w:left="360" w:hanging="360"/>
        <w:rPr>
          <w:color w:val="000000" w:themeColor="text1"/>
        </w:rPr>
      </w:pPr>
    </w:p>
    <w:p w14:paraId="11A8AA17" w14:textId="0E91FE03" w:rsidR="00A84F0C" w:rsidRDefault="00A84F0C" w:rsidP="00344413">
      <w:pPr>
        <w:spacing w:line="216" w:lineRule="auto"/>
        <w:ind w:left="360" w:hanging="360"/>
        <w:rPr>
          <w:color w:val="000000" w:themeColor="text1"/>
        </w:rPr>
      </w:pPr>
    </w:p>
    <w:p w14:paraId="11CA81C6" w14:textId="20E143C0" w:rsidR="00A84F0C" w:rsidRDefault="00A84F0C" w:rsidP="00344413">
      <w:pPr>
        <w:spacing w:line="216" w:lineRule="auto"/>
        <w:ind w:left="360" w:hanging="360"/>
        <w:rPr>
          <w:color w:val="000000" w:themeColor="text1"/>
        </w:rPr>
      </w:pPr>
    </w:p>
    <w:p w14:paraId="7CF0E6C7" w14:textId="40D24BD1" w:rsidR="00A84F0C" w:rsidRDefault="00A84F0C" w:rsidP="00344413">
      <w:pPr>
        <w:spacing w:line="216" w:lineRule="auto"/>
        <w:ind w:left="360" w:hanging="360"/>
        <w:rPr>
          <w:color w:val="000000" w:themeColor="text1"/>
        </w:rPr>
      </w:pPr>
    </w:p>
    <w:p w14:paraId="5EB35D93" w14:textId="2219C9A3" w:rsidR="00A84F0C" w:rsidRDefault="00A84F0C" w:rsidP="00344413">
      <w:pPr>
        <w:spacing w:line="216" w:lineRule="auto"/>
        <w:ind w:left="360" w:hanging="360"/>
        <w:rPr>
          <w:color w:val="000000" w:themeColor="text1"/>
        </w:rPr>
      </w:pPr>
    </w:p>
    <w:p w14:paraId="52594802" w14:textId="462C4DBE" w:rsidR="00A84F0C" w:rsidRDefault="00A84F0C" w:rsidP="00344413">
      <w:pPr>
        <w:spacing w:line="216" w:lineRule="auto"/>
        <w:ind w:left="360" w:hanging="360"/>
        <w:rPr>
          <w:color w:val="000000" w:themeColor="text1"/>
        </w:rPr>
      </w:pPr>
    </w:p>
    <w:p w14:paraId="2CAF43C6" w14:textId="5AC7BCEC" w:rsidR="00A84F0C" w:rsidRDefault="00A84F0C" w:rsidP="00344413">
      <w:pPr>
        <w:spacing w:line="216" w:lineRule="auto"/>
        <w:ind w:left="360" w:hanging="360"/>
        <w:rPr>
          <w:color w:val="000000" w:themeColor="text1"/>
        </w:rPr>
      </w:pPr>
    </w:p>
    <w:p w14:paraId="0FA4F04D" w14:textId="7F4B7B19" w:rsidR="00A84F0C" w:rsidRDefault="00A84F0C" w:rsidP="00344413">
      <w:pPr>
        <w:spacing w:line="216" w:lineRule="auto"/>
        <w:ind w:left="360" w:hanging="360"/>
        <w:rPr>
          <w:color w:val="000000" w:themeColor="text1"/>
        </w:rPr>
      </w:pPr>
    </w:p>
    <w:p w14:paraId="0DBE7D80" w14:textId="5FE13E16" w:rsidR="00AF4F6F" w:rsidRDefault="00AF4F6F" w:rsidP="00344413">
      <w:pPr>
        <w:spacing w:line="216" w:lineRule="auto"/>
        <w:ind w:left="360" w:hanging="360"/>
        <w:rPr>
          <w:color w:val="000000" w:themeColor="text1"/>
        </w:rPr>
      </w:pPr>
    </w:p>
    <w:p w14:paraId="5F17C0BC" w14:textId="2D49D7F8" w:rsidR="00AF4F6F" w:rsidRDefault="00AF4F6F" w:rsidP="00344413">
      <w:pPr>
        <w:spacing w:line="216" w:lineRule="auto"/>
        <w:ind w:left="360" w:hanging="360"/>
        <w:rPr>
          <w:color w:val="000000" w:themeColor="text1"/>
        </w:rPr>
      </w:pPr>
    </w:p>
    <w:p w14:paraId="04EF1F9C" w14:textId="649C6755" w:rsidR="00AF4F6F" w:rsidRDefault="00AF4F6F" w:rsidP="00344413">
      <w:pPr>
        <w:spacing w:line="216" w:lineRule="auto"/>
        <w:ind w:left="360" w:hanging="360"/>
        <w:rPr>
          <w:color w:val="000000" w:themeColor="text1"/>
        </w:rPr>
      </w:pPr>
    </w:p>
    <w:p w14:paraId="5F35028A" w14:textId="0FAF6019" w:rsidR="00AF4F6F" w:rsidRDefault="00AF4F6F" w:rsidP="00344413">
      <w:pPr>
        <w:spacing w:line="216" w:lineRule="auto"/>
        <w:ind w:left="360" w:hanging="360"/>
        <w:rPr>
          <w:color w:val="000000" w:themeColor="text1"/>
        </w:rPr>
      </w:pPr>
    </w:p>
    <w:p w14:paraId="56064B24" w14:textId="4A7D766D" w:rsidR="00AF4F6F" w:rsidRDefault="00AF4F6F" w:rsidP="00344413">
      <w:pPr>
        <w:spacing w:line="216" w:lineRule="auto"/>
        <w:ind w:left="360" w:hanging="360"/>
        <w:rPr>
          <w:color w:val="000000" w:themeColor="text1"/>
        </w:rPr>
      </w:pPr>
    </w:p>
    <w:p w14:paraId="4A34FEFA" w14:textId="6E268C51" w:rsidR="00AF4F6F" w:rsidRDefault="00AF4F6F" w:rsidP="00344413">
      <w:pPr>
        <w:spacing w:line="216" w:lineRule="auto"/>
        <w:ind w:left="360" w:hanging="360"/>
        <w:rPr>
          <w:color w:val="000000" w:themeColor="text1"/>
        </w:rPr>
      </w:pPr>
    </w:p>
    <w:p w14:paraId="57E1F4EA" w14:textId="127D87A8" w:rsidR="00AF4F6F" w:rsidRDefault="00AF4F6F" w:rsidP="00344413">
      <w:pPr>
        <w:spacing w:line="216" w:lineRule="auto"/>
        <w:ind w:left="360" w:hanging="360"/>
        <w:rPr>
          <w:color w:val="000000" w:themeColor="text1"/>
        </w:rPr>
      </w:pPr>
    </w:p>
    <w:p w14:paraId="74C9F8EB" w14:textId="035F34C1" w:rsidR="00AF4F6F" w:rsidRDefault="00AF4F6F" w:rsidP="00344413">
      <w:pPr>
        <w:spacing w:line="216" w:lineRule="auto"/>
        <w:ind w:left="360" w:hanging="360"/>
        <w:rPr>
          <w:color w:val="000000" w:themeColor="text1"/>
        </w:rPr>
      </w:pPr>
    </w:p>
    <w:p w14:paraId="76777A72" w14:textId="77777777" w:rsidR="00AF4F6F" w:rsidRDefault="00AF4F6F" w:rsidP="00344413">
      <w:pPr>
        <w:spacing w:line="216" w:lineRule="auto"/>
        <w:ind w:left="360" w:hanging="360"/>
        <w:rPr>
          <w:color w:val="000000" w:themeColor="text1"/>
        </w:rPr>
      </w:pPr>
    </w:p>
    <w:p w14:paraId="412201A7" w14:textId="77777777" w:rsidR="00C645EE" w:rsidRPr="00C645EE" w:rsidRDefault="00C645EE" w:rsidP="00C645EE">
      <w:pPr>
        <w:spacing w:line="216" w:lineRule="auto"/>
        <w:ind w:left="360" w:hanging="360"/>
        <w:rPr>
          <w:color w:val="000000" w:themeColor="text1"/>
        </w:rPr>
      </w:pPr>
      <w:r w:rsidRPr="00C645EE">
        <w:rPr>
          <w:color w:val="000000" w:themeColor="text1"/>
        </w:rPr>
        <w:t>PROJECT PLAN</w:t>
      </w:r>
    </w:p>
    <w:p w14:paraId="50A63A0F" w14:textId="77777777" w:rsidR="00C645EE" w:rsidRPr="00C645EE" w:rsidRDefault="00C645EE" w:rsidP="00C645EE">
      <w:pPr>
        <w:spacing w:line="216" w:lineRule="auto"/>
        <w:ind w:left="360" w:hanging="360"/>
        <w:rPr>
          <w:color w:val="000000" w:themeColor="text1"/>
        </w:rPr>
      </w:pPr>
    </w:p>
    <w:p w14:paraId="32033023" w14:textId="2D932A98" w:rsidR="00D80DDD" w:rsidRDefault="009C18CA" w:rsidP="00C645EE">
      <w:pPr>
        <w:spacing w:line="216" w:lineRule="auto"/>
        <w:ind w:left="360" w:hanging="360"/>
        <w:rPr>
          <w:color w:val="000000" w:themeColor="text1"/>
        </w:rPr>
      </w:pPr>
      <w:r>
        <w:rPr>
          <w:noProof/>
        </w:rPr>
        <w:drawing>
          <wp:anchor distT="0" distB="0" distL="114300" distR="114300" simplePos="0" relativeHeight="251680768" behindDoc="0" locked="0" layoutInCell="1" allowOverlap="1" wp14:anchorId="559AEB41" wp14:editId="01D5DA72">
            <wp:simplePos x="0" y="0"/>
            <wp:positionH relativeFrom="margin">
              <wp:align>left</wp:align>
            </wp:positionH>
            <wp:positionV relativeFrom="paragraph">
              <wp:posOffset>387350</wp:posOffset>
            </wp:positionV>
            <wp:extent cx="5715000" cy="49263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725" t="45790" r="47928" b="8841"/>
                    <a:stretch/>
                  </pic:blipFill>
                  <pic:spPr bwMode="auto">
                    <a:xfrm>
                      <a:off x="0" y="0"/>
                      <a:ext cx="5715000" cy="49263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645EE" w:rsidRPr="00C645EE">
        <w:rPr>
          <w:color w:val="000000" w:themeColor="text1"/>
        </w:rPr>
        <w:t>I</w:t>
      </w:r>
      <w:bookmarkStart w:id="3" w:name="_Hlk119072473"/>
      <w:r w:rsidR="00C645EE" w:rsidRPr="00C645EE">
        <w:rPr>
          <w:color w:val="000000" w:themeColor="text1"/>
        </w:rPr>
        <w:t>NTEGRATED CHANGE CONTROL SYSTEM</w:t>
      </w:r>
    </w:p>
    <w:bookmarkEnd w:id="3"/>
    <w:p w14:paraId="0EEDA47F" w14:textId="4D65D316" w:rsidR="00D80DDD" w:rsidRDefault="00D80DDD" w:rsidP="00344413">
      <w:pPr>
        <w:spacing w:line="216" w:lineRule="auto"/>
        <w:ind w:left="360" w:hanging="360"/>
        <w:rPr>
          <w:color w:val="000000" w:themeColor="text1"/>
        </w:rPr>
      </w:pPr>
    </w:p>
    <w:p w14:paraId="3037014E" w14:textId="32EAEEB4" w:rsidR="00D80DDD" w:rsidRDefault="00380530" w:rsidP="00344413">
      <w:pPr>
        <w:spacing w:line="216" w:lineRule="auto"/>
        <w:ind w:left="360" w:hanging="360"/>
        <w:rPr>
          <w:color w:val="000000" w:themeColor="text1"/>
        </w:rPr>
      </w:pPr>
      <w:r>
        <w:rPr>
          <w:color w:val="000000" w:themeColor="text1"/>
        </w:rPr>
        <w:t>Picture 1</w:t>
      </w:r>
    </w:p>
    <w:p w14:paraId="79D44508" w14:textId="563BAAD3" w:rsidR="00380530" w:rsidRDefault="00380530" w:rsidP="00344413">
      <w:pPr>
        <w:spacing w:line="216" w:lineRule="auto"/>
        <w:ind w:left="360" w:hanging="360"/>
        <w:rPr>
          <w:color w:val="000000" w:themeColor="text1"/>
        </w:rPr>
      </w:pPr>
      <w:r>
        <w:rPr>
          <w:color w:val="000000" w:themeColor="text1"/>
        </w:rPr>
        <w:t xml:space="preserve">Reference </w:t>
      </w:r>
    </w:p>
    <w:p w14:paraId="4A154CB3" w14:textId="60B172CF" w:rsidR="00CC495E" w:rsidRDefault="00CC495E" w:rsidP="00344413">
      <w:pPr>
        <w:spacing w:line="216" w:lineRule="auto"/>
        <w:ind w:left="360" w:hanging="360"/>
        <w:rPr>
          <w:color w:val="000000" w:themeColor="text1"/>
        </w:rPr>
      </w:pPr>
      <w:r>
        <w:t>(</w:t>
      </w:r>
      <w:hyperlink r:id="rId12" w:history="1">
        <w:r w:rsidRPr="00CC495E">
          <w:rPr>
            <w:color w:val="0000FF"/>
            <w:u w:val="single"/>
          </w:rPr>
          <w:t>Dealing with Integrated Change Control - Part 2 - pmwares</w:t>
        </w:r>
      </w:hyperlink>
      <w:r>
        <w:t>)</w:t>
      </w:r>
    </w:p>
    <w:p w14:paraId="2BDCE075" w14:textId="50033F68" w:rsidR="30AFE430" w:rsidRDefault="30AFE430" w:rsidP="00823C18">
      <w:pPr>
        <w:spacing w:line="216" w:lineRule="auto"/>
        <w:rPr>
          <w:rFonts w:ascii="Arial" w:eastAsia="Arial" w:hAnsi="Arial" w:cs="Arial"/>
          <w:color w:val="000000" w:themeColor="text1"/>
        </w:rPr>
      </w:pPr>
    </w:p>
    <w:p w14:paraId="316E3A9F" w14:textId="0DF185E0" w:rsidR="009C18CA" w:rsidRDefault="009C18CA" w:rsidP="00823C18">
      <w:pPr>
        <w:spacing w:line="216" w:lineRule="auto"/>
        <w:rPr>
          <w:noProof/>
        </w:rPr>
      </w:pPr>
    </w:p>
    <w:p w14:paraId="05A9A6DD" w14:textId="58732082" w:rsidR="00AF4F6F" w:rsidRDefault="00AF4F6F" w:rsidP="00823C18">
      <w:pPr>
        <w:spacing w:line="216" w:lineRule="auto"/>
        <w:rPr>
          <w:noProof/>
        </w:rPr>
      </w:pPr>
    </w:p>
    <w:p w14:paraId="53B30C38" w14:textId="16E896E4" w:rsidR="00AF4F6F" w:rsidRDefault="00AF4F6F" w:rsidP="00823C18">
      <w:pPr>
        <w:spacing w:line="216" w:lineRule="auto"/>
        <w:rPr>
          <w:noProof/>
        </w:rPr>
      </w:pPr>
    </w:p>
    <w:p w14:paraId="73F1546F" w14:textId="0C411B97" w:rsidR="00AF4F6F" w:rsidRDefault="00AF4F6F" w:rsidP="00823C18">
      <w:pPr>
        <w:spacing w:line="216" w:lineRule="auto"/>
        <w:rPr>
          <w:noProof/>
        </w:rPr>
      </w:pPr>
    </w:p>
    <w:p w14:paraId="38CC2DAC" w14:textId="0C00F3B5" w:rsidR="00AF4F6F" w:rsidRDefault="00AF4F6F" w:rsidP="00823C18">
      <w:pPr>
        <w:spacing w:line="216" w:lineRule="auto"/>
        <w:rPr>
          <w:noProof/>
        </w:rPr>
      </w:pPr>
    </w:p>
    <w:p w14:paraId="1B922087" w14:textId="4FF6903E" w:rsidR="00AF4F6F" w:rsidRDefault="00AF4F6F" w:rsidP="00823C18">
      <w:pPr>
        <w:spacing w:line="216" w:lineRule="auto"/>
        <w:rPr>
          <w:noProof/>
        </w:rPr>
      </w:pPr>
    </w:p>
    <w:p w14:paraId="41087304" w14:textId="549C9215" w:rsidR="00AF4F6F" w:rsidRDefault="00AF4F6F" w:rsidP="00823C18">
      <w:pPr>
        <w:spacing w:line="216" w:lineRule="auto"/>
        <w:rPr>
          <w:noProof/>
        </w:rPr>
      </w:pPr>
    </w:p>
    <w:p w14:paraId="159D0187" w14:textId="43505FF9" w:rsidR="00AF4F6F" w:rsidRDefault="00AF4F6F" w:rsidP="00823C18">
      <w:pPr>
        <w:spacing w:line="216" w:lineRule="auto"/>
        <w:rPr>
          <w:noProof/>
        </w:rPr>
      </w:pPr>
    </w:p>
    <w:p w14:paraId="7D7EBBAE" w14:textId="01F2F574" w:rsidR="00AF4F6F" w:rsidRDefault="00AF4F6F" w:rsidP="00823C18">
      <w:pPr>
        <w:spacing w:line="216" w:lineRule="auto"/>
        <w:rPr>
          <w:noProof/>
        </w:rPr>
      </w:pPr>
    </w:p>
    <w:p w14:paraId="60BF24B4" w14:textId="1FEFE4C3" w:rsidR="00AF4F6F" w:rsidRDefault="00AF4F6F" w:rsidP="00823C18">
      <w:pPr>
        <w:spacing w:line="216" w:lineRule="auto"/>
        <w:rPr>
          <w:noProof/>
        </w:rPr>
      </w:pPr>
    </w:p>
    <w:p w14:paraId="5127CF60" w14:textId="77777777" w:rsidR="00AF4F6F" w:rsidRDefault="00AF4F6F" w:rsidP="00823C18">
      <w:pPr>
        <w:spacing w:line="216" w:lineRule="auto"/>
        <w:rPr>
          <w:noProof/>
        </w:rPr>
      </w:pPr>
    </w:p>
    <w:p w14:paraId="04D020DE" w14:textId="77777777" w:rsidR="00AF4F6F" w:rsidRDefault="00AF4F6F" w:rsidP="00823C18">
      <w:pPr>
        <w:spacing w:line="216" w:lineRule="auto"/>
        <w:rPr>
          <w:noProof/>
        </w:rPr>
      </w:pPr>
    </w:p>
    <w:p w14:paraId="5931276A" w14:textId="77777777" w:rsidR="00520074" w:rsidRPr="00AF4F6F" w:rsidRDefault="00520074" w:rsidP="00520074">
      <w:pPr>
        <w:spacing w:line="216" w:lineRule="auto"/>
        <w:rPr>
          <w:rFonts w:ascii="Arial" w:eastAsia="Arial" w:hAnsi="Arial" w:cs="Arial"/>
          <w:b/>
          <w:bCs/>
          <w:color w:val="000000" w:themeColor="text1"/>
        </w:rPr>
      </w:pPr>
      <w:r w:rsidRPr="00AF4F6F">
        <w:rPr>
          <w:rFonts w:ascii="Arial" w:eastAsia="Arial" w:hAnsi="Arial" w:cs="Arial"/>
          <w:b/>
          <w:bCs/>
          <w:color w:val="000000" w:themeColor="text1"/>
        </w:rPr>
        <w:t>PROJECT PLAN</w:t>
      </w:r>
    </w:p>
    <w:p w14:paraId="4DC1E938" w14:textId="77777777" w:rsidR="00520074" w:rsidRPr="00520074" w:rsidRDefault="00520074" w:rsidP="00520074">
      <w:pPr>
        <w:spacing w:line="216" w:lineRule="auto"/>
        <w:rPr>
          <w:rFonts w:ascii="Arial" w:eastAsia="Arial" w:hAnsi="Arial" w:cs="Arial"/>
          <w:color w:val="000000" w:themeColor="text1"/>
        </w:rPr>
      </w:pPr>
    </w:p>
    <w:p w14:paraId="231CEFC6" w14:textId="77777777" w:rsidR="00520074" w:rsidRPr="00520074" w:rsidRDefault="00520074" w:rsidP="00520074">
      <w:pPr>
        <w:spacing w:line="216" w:lineRule="auto"/>
        <w:rPr>
          <w:rFonts w:ascii="Arial" w:eastAsia="Arial" w:hAnsi="Arial" w:cs="Arial"/>
          <w:color w:val="000000" w:themeColor="text1"/>
        </w:rPr>
      </w:pPr>
    </w:p>
    <w:p w14:paraId="28273E05" w14:textId="77777777" w:rsidR="00520074" w:rsidRPr="00520074" w:rsidRDefault="00520074" w:rsidP="00520074">
      <w:pPr>
        <w:spacing w:line="216" w:lineRule="auto"/>
        <w:rPr>
          <w:rFonts w:ascii="Arial" w:eastAsia="Arial" w:hAnsi="Arial" w:cs="Arial"/>
          <w:color w:val="000000" w:themeColor="text1"/>
        </w:rPr>
      </w:pPr>
    </w:p>
    <w:p w14:paraId="04831D69" w14:textId="77777777" w:rsidR="00520074" w:rsidRPr="00903FE1" w:rsidRDefault="00520074" w:rsidP="00520074">
      <w:pPr>
        <w:spacing w:line="216" w:lineRule="auto"/>
        <w:rPr>
          <w:rFonts w:ascii="Arial" w:eastAsia="Arial" w:hAnsi="Arial" w:cs="Arial"/>
          <w:b/>
          <w:bCs/>
          <w:color w:val="000000" w:themeColor="text1"/>
        </w:rPr>
      </w:pPr>
      <w:r w:rsidRPr="00903FE1">
        <w:rPr>
          <w:rFonts w:ascii="Arial" w:eastAsia="Arial" w:hAnsi="Arial" w:cs="Arial"/>
          <w:b/>
          <w:bCs/>
          <w:color w:val="000000" w:themeColor="text1"/>
        </w:rPr>
        <w:t>RECORD OF LESSONS LEARNED</w:t>
      </w:r>
    </w:p>
    <w:p w14:paraId="350C0595" w14:textId="77777777" w:rsidR="00520074" w:rsidRPr="00520074" w:rsidRDefault="00520074" w:rsidP="00520074">
      <w:pPr>
        <w:spacing w:line="216" w:lineRule="auto"/>
        <w:rPr>
          <w:rFonts w:ascii="Arial" w:eastAsia="Arial" w:hAnsi="Arial" w:cs="Arial"/>
          <w:color w:val="000000" w:themeColor="text1"/>
        </w:rPr>
      </w:pPr>
      <w:r w:rsidRPr="00520074">
        <w:rPr>
          <w:rFonts w:ascii="Arial" w:eastAsia="Arial" w:hAnsi="Arial" w:cs="Arial"/>
          <w:color w:val="000000" w:themeColor="text1"/>
        </w:rPr>
        <w:t>All lessons learned will be recorded throughout the life of the project. The manager will give all the support necessary for the project to be completed. They will record the lessons learned through a form, which will be available in the intranet folder, in which they will be presented in the closing phase of the project, in the close-out meeting.</w:t>
      </w:r>
    </w:p>
    <w:p w14:paraId="293F0710" w14:textId="77777777" w:rsidR="00520074" w:rsidRPr="00520074" w:rsidRDefault="00520074" w:rsidP="00520074">
      <w:pPr>
        <w:spacing w:line="216" w:lineRule="auto"/>
        <w:rPr>
          <w:rFonts w:ascii="Arial" w:eastAsia="Arial" w:hAnsi="Arial" w:cs="Arial"/>
          <w:color w:val="000000" w:themeColor="text1"/>
        </w:rPr>
      </w:pPr>
    </w:p>
    <w:p w14:paraId="71FEB3CC" w14:textId="77777777" w:rsidR="00520074" w:rsidRPr="00903FE1" w:rsidRDefault="00520074" w:rsidP="00520074">
      <w:pPr>
        <w:spacing w:line="216" w:lineRule="auto"/>
        <w:rPr>
          <w:rFonts w:ascii="Arial" w:eastAsia="Arial" w:hAnsi="Arial" w:cs="Arial"/>
          <w:b/>
          <w:bCs/>
          <w:color w:val="000000" w:themeColor="text1"/>
        </w:rPr>
      </w:pPr>
      <w:r w:rsidRPr="00903FE1">
        <w:rPr>
          <w:rFonts w:ascii="Arial" w:eastAsia="Arial" w:hAnsi="Arial" w:cs="Arial"/>
          <w:b/>
          <w:bCs/>
          <w:color w:val="000000" w:themeColor="text1"/>
        </w:rPr>
        <w:t>LESSONS LEARNED - NEGATIVE INFLUENCE ON THE PROJECT</w:t>
      </w:r>
    </w:p>
    <w:p w14:paraId="534481C9" w14:textId="77777777" w:rsidR="00520074" w:rsidRPr="00520074" w:rsidRDefault="00520074" w:rsidP="00520074">
      <w:pPr>
        <w:spacing w:line="216" w:lineRule="auto"/>
        <w:rPr>
          <w:rFonts w:ascii="Arial" w:eastAsia="Arial" w:hAnsi="Arial" w:cs="Arial"/>
          <w:color w:val="000000" w:themeColor="text1"/>
        </w:rPr>
      </w:pPr>
      <w:r w:rsidRPr="00520074">
        <w:rPr>
          <w:rFonts w:ascii="Arial" w:eastAsia="Arial" w:hAnsi="Arial" w:cs="Arial"/>
          <w:color w:val="000000" w:themeColor="text1"/>
        </w:rPr>
        <w:t>Some of the lessons learned from previous projects were:</w:t>
      </w:r>
    </w:p>
    <w:p w14:paraId="0633CC6C" w14:textId="77777777" w:rsidR="00520074" w:rsidRPr="00520074" w:rsidRDefault="00520074" w:rsidP="00520074">
      <w:pPr>
        <w:spacing w:line="216" w:lineRule="auto"/>
        <w:rPr>
          <w:rFonts w:ascii="Arial" w:eastAsia="Arial" w:hAnsi="Arial" w:cs="Arial"/>
          <w:color w:val="000000" w:themeColor="text1"/>
        </w:rPr>
      </w:pPr>
    </w:p>
    <w:p w14:paraId="0C35FAE4" w14:textId="77777777" w:rsidR="00520074" w:rsidRPr="00520074" w:rsidRDefault="00520074" w:rsidP="00520074">
      <w:pPr>
        <w:spacing w:line="216" w:lineRule="auto"/>
        <w:rPr>
          <w:rFonts w:ascii="Arial" w:eastAsia="Arial" w:hAnsi="Arial" w:cs="Arial"/>
          <w:color w:val="000000" w:themeColor="text1"/>
        </w:rPr>
      </w:pPr>
      <w:r w:rsidRPr="00520074">
        <w:rPr>
          <w:rFonts w:ascii="Arial" w:eastAsia="Arial" w:hAnsi="Arial" w:cs="Arial"/>
          <w:color w:val="000000" w:themeColor="text1"/>
        </w:rPr>
        <w:t>The project now has a current theme making the research units more restricted, but it was nevertheless possible to obtain a survey of feasibility studies of common restaurants.</w:t>
      </w:r>
    </w:p>
    <w:p w14:paraId="0DE6C463" w14:textId="77777777" w:rsidR="00520074" w:rsidRPr="00520074" w:rsidRDefault="00520074" w:rsidP="00520074">
      <w:pPr>
        <w:spacing w:line="216" w:lineRule="auto"/>
        <w:rPr>
          <w:rFonts w:ascii="Arial" w:eastAsia="Arial" w:hAnsi="Arial" w:cs="Arial"/>
          <w:color w:val="000000" w:themeColor="text1"/>
        </w:rPr>
      </w:pPr>
    </w:p>
    <w:p w14:paraId="6908CF59" w14:textId="77777777" w:rsidR="00520074" w:rsidRPr="00520074" w:rsidRDefault="00520074" w:rsidP="00520074">
      <w:pPr>
        <w:spacing w:line="216" w:lineRule="auto"/>
        <w:rPr>
          <w:rFonts w:ascii="Arial" w:eastAsia="Arial" w:hAnsi="Arial" w:cs="Arial"/>
          <w:color w:val="000000" w:themeColor="text1"/>
        </w:rPr>
      </w:pPr>
      <w:r w:rsidRPr="00520074">
        <w:rPr>
          <w:rFonts w:ascii="Arial" w:eastAsia="Arial" w:hAnsi="Arial" w:cs="Arial"/>
          <w:color w:val="000000" w:themeColor="text1"/>
        </w:rPr>
        <w:t>With the lack of previous experience as a Project Manager, more dedication and study in the formulation of the project became necessary.</w:t>
      </w:r>
    </w:p>
    <w:p w14:paraId="12076AD1" w14:textId="77777777" w:rsidR="00520074" w:rsidRPr="00520074" w:rsidRDefault="00520074" w:rsidP="00520074">
      <w:pPr>
        <w:spacing w:line="216" w:lineRule="auto"/>
        <w:rPr>
          <w:rFonts w:ascii="Arial" w:eastAsia="Arial" w:hAnsi="Arial" w:cs="Arial"/>
          <w:color w:val="000000" w:themeColor="text1"/>
        </w:rPr>
      </w:pPr>
    </w:p>
    <w:p w14:paraId="41999377" w14:textId="77777777" w:rsidR="00520074" w:rsidRPr="00903FE1" w:rsidRDefault="00520074" w:rsidP="00520074">
      <w:pPr>
        <w:spacing w:line="216" w:lineRule="auto"/>
        <w:rPr>
          <w:rFonts w:ascii="Arial" w:eastAsia="Arial" w:hAnsi="Arial" w:cs="Arial"/>
          <w:b/>
          <w:bCs/>
          <w:color w:val="000000" w:themeColor="text1"/>
        </w:rPr>
      </w:pPr>
      <w:r w:rsidRPr="00903FE1">
        <w:rPr>
          <w:rFonts w:ascii="Arial" w:eastAsia="Arial" w:hAnsi="Arial" w:cs="Arial"/>
          <w:b/>
          <w:bCs/>
          <w:color w:val="000000" w:themeColor="text1"/>
        </w:rPr>
        <w:t>LESSONS LEARNED - POSITIVE INFLUENCE ON THE PROJECT</w:t>
      </w:r>
    </w:p>
    <w:p w14:paraId="3BBB1745" w14:textId="77777777" w:rsidR="00520074" w:rsidRPr="00520074" w:rsidRDefault="00520074" w:rsidP="00520074">
      <w:pPr>
        <w:spacing w:line="216" w:lineRule="auto"/>
        <w:rPr>
          <w:rFonts w:ascii="Arial" w:eastAsia="Arial" w:hAnsi="Arial" w:cs="Arial"/>
          <w:color w:val="000000" w:themeColor="text1"/>
        </w:rPr>
      </w:pPr>
    </w:p>
    <w:p w14:paraId="13788025" w14:textId="77777777" w:rsidR="00520074" w:rsidRPr="00520074" w:rsidRDefault="00520074" w:rsidP="00520074">
      <w:pPr>
        <w:spacing w:line="216" w:lineRule="auto"/>
        <w:rPr>
          <w:rFonts w:ascii="Arial" w:eastAsia="Arial" w:hAnsi="Arial" w:cs="Arial"/>
          <w:color w:val="000000" w:themeColor="text1"/>
        </w:rPr>
      </w:pPr>
      <w:r w:rsidRPr="00520074">
        <w:rPr>
          <w:rFonts w:ascii="Arial" w:eastAsia="Arial" w:hAnsi="Arial" w:cs="Arial"/>
          <w:color w:val="000000" w:themeColor="text1"/>
        </w:rPr>
        <w:t>The following Lessons Learned were brought from previous projects:</w:t>
      </w:r>
    </w:p>
    <w:p w14:paraId="10D8C943" w14:textId="77777777" w:rsidR="00520074" w:rsidRPr="00520074" w:rsidRDefault="00520074" w:rsidP="00520074">
      <w:pPr>
        <w:spacing w:line="216" w:lineRule="auto"/>
        <w:rPr>
          <w:rFonts w:ascii="Arial" w:eastAsia="Arial" w:hAnsi="Arial" w:cs="Arial"/>
          <w:color w:val="000000" w:themeColor="text1"/>
        </w:rPr>
      </w:pPr>
    </w:p>
    <w:p w14:paraId="0F40074D" w14:textId="66E03B52" w:rsidR="00520074" w:rsidRPr="00903FE1" w:rsidRDefault="00520074" w:rsidP="00903FE1">
      <w:pPr>
        <w:pStyle w:val="ListParagraph"/>
        <w:numPr>
          <w:ilvl w:val="0"/>
          <w:numId w:val="22"/>
        </w:numPr>
        <w:spacing w:line="216" w:lineRule="auto"/>
        <w:rPr>
          <w:rFonts w:ascii="Arial" w:eastAsia="Arial" w:hAnsi="Arial" w:cs="Arial"/>
          <w:color w:val="000000" w:themeColor="text1"/>
        </w:rPr>
      </w:pPr>
      <w:r w:rsidRPr="00520074">
        <w:rPr>
          <w:rFonts w:ascii="Arial" w:eastAsia="Arial" w:hAnsi="Arial" w:cs="Arial"/>
          <w:color w:val="000000" w:themeColor="text1"/>
        </w:rPr>
        <w:t xml:space="preserve">The use of the MS-Project tool for setting up the project's schedule and budget facilitated time </w:t>
      </w:r>
      <w:r w:rsidR="00903FE1" w:rsidRPr="00520074">
        <w:rPr>
          <w:rFonts w:ascii="Arial" w:eastAsia="Arial" w:hAnsi="Arial" w:cs="Arial"/>
          <w:color w:val="000000" w:themeColor="text1"/>
        </w:rPr>
        <w:t>tracking,</w:t>
      </w:r>
      <w:r w:rsidR="00903FE1" w:rsidRPr="00903FE1">
        <w:rPr>
          <w:rFonts w:ascii="Arial" w:eastAsia="Arial" w:hAnsi="Arial" w:cs="Arial"/>
          <w:color w:val="000000" w:themeColor="text1"/>
        </w:rPr>
        <w:t xml:space="preserve"> financial</w:t>
      </w:r>
      <w:r w:rsidRPr="00903FE1">
        <w:rPr>
          <w:rFonts w:ascii="Arial" w:eastAsia="Arial" w:hAnsi="Arial" w:cs="Arial"/>
          <w:color w:val="000000" w:themeColor="text1"/>
        </w:rPr>
        <w:t xml:space="preserve"> and </w:t>
      </w:r>
      <w:r w:rsidR="00903FE1" w:rsidRPr="00903FE1">
        <w:rPr>
          <w:rFonts w:ascii="Arial" w:eastAsia="Arial" w:hAnsi="Arial" w:cs="Arial"/>
          <w:color w:val="000000" w:themeColor="text1"/>
        </w:rPr>
        <w:t>reporting.</w:t>
      </w:r>
    </w:p>
    <w:p w14:paraId="2664CA2C" w14:textId="77777777" w:rsidR="00520074" w:rsidRPr="00520074" w:rsidRDefault="00520074" w:rsidP="00520074">
      <w:pPr>
        <w:spacing w:line="216" w:lineRule="auto"/>
        <w:rPr>
          <w:rFonts w:ascii="Arial" w:eastAsia="Arial" w:hAnsi="Arial" w:cs="Arial"/>
          <w:color w:val="000000" w:themeColor="text1"/>
        </w:rPr>
      </w:pPr>
    </w:p>
    <w:p w14:paraId="181359A8" w14:textId="31B46FC5" w:rsidR="00520074" w:rsidRPr="00903FE1" w:rsidRDefault="00520074" w:rsidP="00903FE1">
      <w:pPr>
        <w:pStyle w:val="ListParagraph"/>
        <w:numPr>
          <w:ilvl w:val="0"/>
          <w:numId w:val="22"/>
        </w:numPr>
        <w:spacing w:line="216" w:lineRule="auto"/>
        <w:rPr>
          <w:rFonts w:ascii="Arial" w:eastAsia="Arial" w:hAnsi="Arial" w:cs="Arial"/>
          <w:color w:val="000000" w:themeColor="text1"/>
        </w:rPr>
      </w:pPr>
      <w:r w:rsidRPr="00520074">
        <w:rPr>
          <w:rFonts w:ascii="Arial" w:eastAsia="Arial" w:hAnsi="Arial" w:cs="Arial"/>
          <w:color w:val="000000" w:themeColor="text1"/>
        </w:rPr>
        <w:t xml:space="preserve">Knowing the organizational processes was </w:t>
      </w:r>
      <w:r w:rsidR="00903FE1" w:rsidRPr="00520074">
        <w:rPr>
          <w:rFonts w:ascii="Arial" w:eastAsia="Arial" w:hAnsi="Arial" w:cs="Arial"/>
          <w:color w:val="000000" w:themeColor="text1"/>
        </w:rPr>
        <w:t>essen</w:t>
      </w:r>
      <w:r w:rsidR="00903FE1">
        <w:rPr>
          <w:rFonts w:ascii="Arial" w:eastAsia="Arial" w:hAnsi="Arial" w:cs="Arial"/>
          <w:color w:val="000000" w:themeColor="text1"/>
        </w:rPr>
        <w:t>t</w:t>
      </w:r>
      <w:r w:rsidR="00903FE1" w:rsidRPr="00520074">
        <w:rPr>
          <w:rFonts w:ascii="Arial" w:eastAsia="Arial" w:hAnsi="Arial" w:cs="Arial"/>
          <w:color w:val="000000" w:themeColor="text1"/>
        </w:rPr>
        <w:t>ial</w:t>
      </w:r>
      <w:r w:rsidRPr="00520074">
        <w:rPr>
          <w:rFonts w:ascii="Arial" w:eastAsia="Arial" w:hAnsi="Arial" w:cs="Arial"/>
          <w:color w:val="000000" w:themeColor="text1"/>
        </w:rPr>
        <w:t xml:space="preserve"> </w:t>
      </w:r>
      <w:r w:rsidR="00903FE1" w:rsidRPr="00520074">
        <w:rPr>
          <w:rFonts w:ascii="Arial" w:eastAsia="Arial" w:hAnsi="Arial" w:cs="Arial"/>
          <w:color w:val="000000" w:themeColor="text1"/>
        </w:rPr>
        <w:t>for</w:t>
      </w:r>
      <w:r w:rsidR="00903FE1" w:rsidRPr="00903FE1">
        <w:rPr>
          <w:rFonts w:ascii="Arial" w:eastAsia="Arial" w:hAnsi="Arial" w:cs="Arial"/>
          <w:color w:val="000000" w:themeColor="text1"/>
        </w:rPr>
        <w:t xml:space="preserve"> determine</w:t>
      </w:r>
      <w:r w:rsidRPr="00903FE1">
        <w:rPr>
          <w:rFonts w:ascii="Arial" w:eastAsia="Arial" w:hAnsi="Arial" w:cs="Arial"/>
          <w:color w:val="000000" w:themeColor="text1"/>
        </w:rPr>
        <w:t xml:space="preserve"> the rules for acquisitions and </w:t>
      </w:r>
      <w:r w:rsidR="00903FE1" w:rsidRPr="00903FE1">
        <w:rPr>
          <w:rFonts w:ascii="Arial" w:eastAsia="Arial" w:hAnsi="Arial" w:cs="Arial"/>
          <w:color w:val="000000" w:themeColor="text1"/>
        </w:rPr>
        <w:t>contracts.</w:t>
      </w:r>
    </w:p>
    <w:p w14:paraId="39633283" w14:textId="77777777" w:rsidR="00520074" w:rsidRPr="00520074" w:rsidRDefault="00520074" w:rsidP="00520074">
      <w:pPr>
        <w:spacing w:line="216" w:lineRule="auto"/>
        <w:rPr>
          <w:rFonts w:ascii="Arial" w:eastAsia="Arial" w:hAnsi="Arial" w:cs="Arial"/>
          <w:color w:val="000000" w:themeColor="text1"/>
        </w:rPr>
      </w:pPr>
    </w:p>
    <w:p w14:paraId="2D959313" w14:textId="328A69A6" w:rsidR="00520074" w:rsidRPr="00520074" w:rsidRDefault="00520074" w:rsidP="00520074">
      <w:pPr>
        <w:pStyle w:val="ListParagraph"/>
        <w:numPr>
          <w:ilvl w:val="0"/>
          <w:numId w:val="22"/>
        </w:numPr>
        <w:spacing w:line="216" w:lineRule="auto"/>
        <w:rPr>
          <w:rFonts w:ascii="Arial" w:eastAsia="Arial" w:hAnsi="Arial" w:cs="Arial"/>
          <w:color w:val="000000" w:themeColor="text1"/>
        </w:rPr>
      </w:pPr>
      <w:r w:rsidRPr="00520074">
        <w:rPr>
          <w:rFonts w:ascii="Arial" w:eastAsia="Arial" w:hAnsi="Arial" w:cs="Arial"/>
          <w:color w:val="000000" w:themeColor="text1"/>
        </w:rPr>
        <w:t>Work with the quality system to standardize the</w:t>
      </w:r>
    </w:p>
    <w:p w14:paraId="54F46498" w14:textId="5E37FE51" w:rsidR="00A63836" w:rsidRPr="00520074" w:rsidRDefault="00520074" w:rsidP="00520074">
      <w:pPr>
        <w:pStyle w:val="ListParagraph"/>
        <w:numPr>
          <w:ilvl w:val="0"/>
          <w:numId w:val="22"/>
        </w:numPr>
        <w:spacing w:line="216" w:lineRule="auto"/>
        <w:rPr>
          <w:rFonts w:ascii="Arial" w:eastAsia="Arial" w:hAnsi="Arial" w:cs="Arial"/>
          <w:color w:val="000000" w:themeColor="text1"/>
        </w:rPr>
      </w:pPr>
      <w:r w:rsidRPr="00520074">
        <w:rPr>
          <w:rFonts w:ascii="Arial" w:eastAsia="Arial" w:hAnsi="Arial" w:cs="Arial"/>
          <w:color w:val="000000" w:themeColor="text1"/>
        </w:rPr>
        <w:t>project</w:t>
      </w:r>
    </w:p>
    <w:p w14:paraId="5E3655E4" w14:textId="1CC08340" w:rsidR="00140132" w:rsidRDefault="00140132" w:rsidP="00823C18">
      <w:pPr>
        <w:spacing w:line="216" w:lineRule="auto"/>
        <w:rPr>
          <w:rFonts w:ascii="Arial" w:eastAsia="Arial" w:hAnsi="Arial" w:cs="Arial"/>
          <w:color w:val="000000" w:themeColor="text1"/>
        </w:rPr>
      </w:pPr>
    </w:p>
    <w:p w14:paraId="77C40FBA" w14:textId="77777777" w:rsidR="00140132" w:rsidRDefault="00140132" w:rsidP="00823C18">
      <w:pPr>
        <w:spacing w:line="216" w:lineRule="auto"/>
        <w:rPr>
          <w:rFonts w:ascii="Arial" w:eastAsia="Arial" w:hAnsi="Arial" w:cs="Arial"/>
          <w:color w:val="000000" w:themeColor="text1"/>
        </w:rPr>
      </w:pPr>
    </w:p>
    <w:p w14:paraId="5DFEA2A9" w14:textId="0E43D1D7" w:rsidR="0080703F" w:rsidRDefault="0080703F" w:rsidP="00823C18">
      <w:pPr>
        <w:spacing w:line="216" w:lineRule="auto"/>
        <w:rPr>
          <w:rFonts w:ascii="Arial" w:eastAsia="Arial" w:hAnsi="Arial" w:cs="Arial"/>
          <w:color w:val="000000" w:themeColor="text1"/>
        </w:rPr>
      </w:pPr>
    </w:p>
    <w:p w14:paraId="4CDE46D0" w14:textId="4799425D" w:rsidR="0080703F" w:rsidRDefault="0080703F" w:rsidP="00823C18">
      <w:pPr>
        <w:spacing w:line="216" w:lineRule="auto"/>
        <w:rPr>
          <w:rFonts w:ascii="Arial" w:eastAsia="Arial" w:hAnsi="Arial" w:cs="Arial"/>
          <w:color w:val="000000" w:themeColor="text1"/>
        </w:rPr>
      </w:pPr>
    </w:p>
    <w:p w14:paraId="2F16DE98" w14:textId="77777777" w:rsidR="0080703F" w:rsidRDefault="0080703F" w:rsidP="00823C18">
      <w:pPr>
        <w:spacing w:line="216" w:lineRule="auto"/>
        <w:rPr>
          <w:rFonts w:ascii="Arial" w:eastAsia="Arial" w:hAnsi="Arial" w:cs="Arial"/>
          <w:color w:val="000000" w:themeColor="text1"/>
        </w:rPr>
      </w:pPr>
    </w:p>
    <w:p w14:paraId="2E09BAE4" w14:textId="77777777" w:rsidR="0097479A" w:rsidRDefault="0097479A" w:rsidP="34DD419C">
      <w:pPr>
        <w:rPr>
          <w:color w:val="000000" w:themeColor="text1"/>
          <w:sz w:val="24"/>
          <w:szCs w:val="24"/>
        </w:rPr>
      </w:pPr>
    </w:p>
    <w:p w14:paraId="0C135A79" w14:textId="04537421" w:rsidR="0097479A" w:rsidRDefault="0097479A" w:rsidP="34DD419C">
      <w:pPr>
        <w:rPr>
          <w:color w:val="000000" w:themeColor="text1"/>
          <w:sz w:val="24"/>
          <w:szCs w:val="24"/>
        </w:rPr>
      </w:pPr>
    </w:p>
    <w:p w14:paraId="109ABD07" w14:textId="1B52815F" w:rsidR="00AF4F6F" w:rsidRDefault="00AF4F6F" w:rsidP="34DD419C">
      <w:pPr>
        <w:rPr>
          <w:color w:val="000000" w:themeColor="text1"/>
          <w:sz w:val="24"/>
          <w:szCs w:val="24"/>
        </w:rPr>
      </w:pPr>
    </w:p>
    <w:p w14:paraId="4739EC75" w14:textId="14312145" w:rsidR="00AF4F6F" w:rsidRDefault="00AF4F6F" w:rsidP="34DD419C">
      <w:pPr>
        <w:rPr>
          <w:color w:val="000000" w:themeColor="text1"/>
          <w:sz w:val="24"/>
          <w:szCs w:val="24"/>
        </w:rPr>
      </w:pPr>
    </w:p>
    <w:p w14:paraId="3BD60299" w14:textId="77777777" w:rsidR="00AF4F6F" w:rsidRDefault="00AF4F6F" w:rsidP="34DD419C">
      <w:pPr>
        <w:rPr>
          <w:color w:val="000000" w:themeColor="text1"/>
          <w:sz w:val="24"/>
          <w:szCs w:val="24"/>
        </w:rPr>
      </w:pPr>
    </w:p>
    <w:p w14:paraId="44B7FAD5" w14:textId="77777777" w:rsidR="0043003F" w:rsidRPr="0043003F" w:rsidRDefault="0043003F" w:rsidP="0043003F">
      <w:pPr>
        <w:rPr>
          <w:rFonts w:ascii="Arial" w:hAnsi="Arial" w:cs="Arial"/>
          <w:b/>
          <w:bCs/>
          <w:noProof/>
        </w:rPr>
      </w:pPr>
      <w:r w:rsidRPr="0043003F">
        <w:rPr>
          <w:rFonts w:ascii="Arial" w:hAnsi="Arial" w:cs="Arial"/>
          <w:b/>
          <w:bCs/>
          <w:noProof/>
        </w:rPr>
        <w:t>POTENTIAL IMPACTS OF THE PROJECT IN OTHER AREAS</w:t>
      </w:r>
    </w:p>
    <w:p w14:paraId="611E9531" w14:textId="77777777" w:rsidR="0043003F" w:rsidRPr="0043003F" w:rsidRDefault="0043003F" w:rsidP="0043003F">
      <w:pPr>
        <w:rPr>
          <w:rFonts w:ascii="Arial" w:hAnsi="Arial" w:cs="Arial"/>
          <w:noProof/>
        </w:rPr>
      </w:pPr>
    </w:p>
    <w:p w14:paraId="75D874CB" w14:textId="68F6FA0D" w:rsidR="0043003F" w:rsidRPr="0043003F" w:rsidRDefault="0043003F" w:rsidP="0043003F">
      <w:pPr>
        <w:pStyle w:val="ListParagraph"/>
        <w:numPr>
          <w:ilvl w:val="0"/>
          <w:numId w:val="23"/>
        </w:numPr>
        <w:rPr>
          <w:rFonts w:ascii="Arial" w:hAnsi="Arial" w:cs="Arial"/>
          <w:noProof/>
        </w:rPr>
      </w:pPr>
      <w:r w:rsidRPr="0043003F">
        <w:rPr>
          <w:rFonts w:ascii="Arial" w:hAnsi="Arial" w:cs="Arial"/>
          <w:noProof/>
        </w:rPr>
        <w:t>Competition from a self-service restaurant</w:t>
      </w:r>
    </w:p>
    <w:p w14:paraId="49345445" w14:textId="7084FC6B" w:rsidR="0043003F" w:rsidRPr="0043003F" w:rsidRDefault="0043003F" w:rsidP="0043003F">
      <w:pPr>
        <w:pStyle w:val="ListParagraph"/>
        <w:numPr>
          <w:ilvl w:val="0"/>
          <w:numId w:val="23"/>
        </w:numPr>
        <w:rPr>
          <w:rFonts w:ascii="Arial" w:hAnsi="Arial" w:cs="Arial"/>
          <w:noProof/>
        </w:rPr>
      </w:pPr>
      <w:r w:rsidRPr="0043003F">
        <w:rPr>
          <w:rFonts w:ascii="Arial" w:hAnsi="Arial" w:cs="Arial"/>
          <w:noProof/>
        </w:rPr>
        <w:t>Quality food at an affordable price for all types of customers;</w:t>
      </w:r>
    </w:p>
    <w:p w14:paraId="7791B906" w14:textId="1404593D" w:rsidR="0043003F" w:rsidRPr="0043003F" w:rsidRDefault="0043003F" w:rsidP="0043003F">
      <w:pPr>
        <w:pStyle w:val="ListParagraph"/>
        <w:numPr>
          <w:ilvl w:val="0"/>
          <w:numId w:val="23"/>
        </w:numPr>
        <w:rPr>
          <w:rFonts w:ascii="Arial" w:hAnsi="Arial" w:cs="Arial"/>
          <w:noProof/>
        </w:rPr>
      </w:pPr>
      <w:r w:rsidRPr="0043003F">
        <w:rPr>
          <w:rFonts w:ascii="Arial" w:hAnsi="Arial" w:cs="Arial"/>
          <w:noProof/>
        </w:rPr>
        <w:t>increase in people in the mall;</w:t>
      </w:r>
    </w:p>
    <w:p w14:paraId="2C7412D7" w14:textId="77777777" w:rsidR="0043003F" w:rsidRPr="0043003F" w:rsidRDefault="0043003F" w:rsidP="0043003F">
      <w:pPr>
        <w:rPr>
          <w:rFonts w:ascii="Arial" w:hAnsi="Arial" w:cs="Arial"/>
          <w:noProof/>
        </w:rPr>
      </w:pPr>
    </w:p>
    <w:p w14:paraId="7C039F17" w14:textId="77777777" w:rsidR="0043003F" w:rsidRPr="0043003F" w:rsidRDefault="0043003F" w:rsidP="0043003F">
      <w:pPr>
        <w:rPr>
          <w:rFonts w:ascii="Arial" w:hAnsi="Arial" w:cs="Arial"/>
          <w:noProof/>
        </w:rPr>
      </w:pPr>
    </w:p>
    <w:p w14:paraId="31FB1F28" w14:textId="77777777" w:rsidR="0043003F" w:rsidRPr="0043003F" w:rsidRDefault="0043003F" w:rsidP="0043003F">
      <w:pPr>
        <w:rPr>
          <w:rFonts w:ascii="Arial" w:hAnsi="Arial" w:cs="Arial"/>
          <w:b/>
          <w:bCs/>
          <w:noProof/>
        </w:rPr>
      </w:pPr>
      <w:r w:rsidRPr="0043003F">
        <w:rPr>
          <w:rFonts w:ascii="Arial" w:hAnsi="Arial" w:cs="Arial"/>
          <w:b/>
          <w:bCs/>
          <w:noProof/>
        </w:rPr>
        <w:t>CONNECTION WITH OTHER PROJECTS</w:t>
      </w:r>
    </w:p>
    <w:p w14:paraId="09E7074B" w14:textId="77777777" w:rsidR="0043003F" w:rsidRPr="0043003F" w:rsidRDefault="0043003F" w:rsidP="0043003F">
      <w:pPr>
        <w:rPr>
          <w:rFonts w:ascii="Arial" w:hAnsi="Arial" w:cs="Arial"/>
          <w:noProof/>
        </w:rPr>
      </w:pPr>
      <w:r w:rsidRPr="0043003F">
        <w:rPr>
          <w:rFonts w:ascii="Arial" w:hAnsi="Arial" w:cs="Arial"/>
          <w:noProof/>
        </w:rPr>
        <w:t>It is an independent project as it has no connection with another project or program.</w:t>
      </w:r>
    </w:p>
    <w:p w14:paraId="7F0F7FD7" w14:textId="77777777" w:rsidR="0043003F" w:rsidRPr="0043003F" w:rsidRDefault="0043003F" w:rsidP="0043003F">
      <w:pPr>
        <w:rPr>
          <w:rFonts w:ascii="Arial" w:hAnsi="Arial" w:cs="Arial"/>
          <w:noProof/>
        </w:rPr>
      </w:pPr>
    </w:p>
    <w:p w14:paraId="10A852C5" w14:textId="77777777" w:rsidR="0043003F" w:rsidRPr="0043003F" w:rsidRDefault="0043003F" w:rsidP="0043003F">
      <w:pPr>
        <w:rPr>
          <w:rFonts w:ascii="Arial" w:hAnsi="Arial" w:cs="Arial"/>
          <w:b/>
          <w:bCs/>
          <w:noProof/>
        </w:rPr>
      </w:pPr>
      <w:r w:rsidRPr="0043003F">
        <w:rPr>
          <w:rFonts w:ascii="Arial" w:hAnsi="Arial" w:cs="Arial"/>
          <w:b/>
          <w:bCs/>
          <w:noProof/>
        </w:rPr>
        <w:t>ACCEPTANCE CRITERIA</w:t>
      </w:r>
    </w:p>
    <w:p w14:paraId="4506493C" w14:textId="677F6A10" w:rsidR="0043003F" w:rsidRPr="0043003F" w:rsidRDefault="0043003F" w:rsidP="0043003F">
      <w:pPr>
        <w:rPr>
          <w:rFonts w:ascii="Arial" w:hAnsi="Arial" w:cs="Arial"/>
          <w:noProof/>
        </w:rPr>
      </w:pPr>
      <w:r w:rsidRPr="0043003F">
        <w:rPr>
          <w:rFonts w:ascii="Arial" w:hAnsi="Arial" w:cs="Arial"/>
          <w:noProof/>
        </w:rPr>
        <w:t>The project will be delivered when:</w:t>
      </w:r>
    </w:p>
    <w:p w14:paraId="1D346EEC" w14:textId="5FFFFD28" w:rsidR="0043003F" w:rsidRPr="0043003F" w:rsidRDefault="0043003F" w:rsidP="0043003F">
      <w:pPr>
        <w:pStyle w:val="ListParagraph"/>
        <w:numPr>
          <w:ilvl w:val="0"/>
          <w:numId w:val="24"/>
        </w:numPr>
        <w:rPr>
          <w:rFonts w:ascii="Arial" w:hAnsi="Arial" w:cs="Arial"/>
          <w:noProof/>
        </w:rPr>
      </w:pPr>
      <w:r w:rsidRPr="0043003F">
        <w:rPr>
          <w:rFonts w:ascii="Arial" w:hAnsi="Arial" w:cs="Arial"/>
          <w:noProof/>
        </w:rPr>
        <w:t>The menu is approved by the customer;</w:t>
      </w:r>
    </w:p>
    <w:p w14:paraId="7F900B54" w14:textId="77777777" w:rsidR="0043003F" w:rsidRPr="0043003F" w:rsidRDefault="0043003F" w:rsidP="0043003F">
      <w:pPr>
        <w:pStyle w:val="ListParagraph"/>
        <w:numPr>
          <w:ilvl w:val="0"/>
          <w:numId w:val="24"/>
        </w:numPr>
        <w:rPr>
          <w:rFonts w:ascii="Arial" w:hAnsi="Arial" w:cs="Arial"/>
          <w:noProof/>
        </w:rPr>
      </w:pPr>
      <w:r w:rsidRPr="0043003F">
        <w:rPr>
          <w:rFonts w:ascii="Arial" w:hAnsi="Arial" w:cs="Arial"/>
          <w:noProof/>
        </w:rPr>
        <w:t>Renovation completed;</w:t>
      </w:r>
    </w:p>
    <w:p w14:paraId="540F8D2D" w14:textId="77777777" w:rsidR="0043003F" w:rsidRPr="0043003F" w:rsidRDefault="0043003F" w:rsidP="0043003F">
      <w:pPr>
        <w:pStyle w:val="ListParagraph"/>
        <w:numPr>
          <w:ilvl w:val="0"/>
          <w:numId w:val="24"/>
        </w:numPr>
        <w:rPr>
          <w:rFonts w:ascii="Arial" w:hAnsi="Arial" w:cs="Arial"/>
          <w:noProof/>
        </w:rPr>
      </w:pPr>
      <w:r w:rsidRPr="0043003F">
        <w:rPr>
          <w:rFonts w:ascii="Arial" w:hAnsi="Arial" w:cs="Arial"/>
          <w:noProof/>
        </w:rPr>
        <w:t>Operation of the administrative part;</w:t>
      </w:r>
    </w:p>
    <w:p w14:paraId="1E67090E" w14:textId="79A6949C" w:rsidR="0043003F" w:rsidRDefault="0043003F" w:rsidP="0043003F">
      <w:pPr>
        <w:pStyle w:val="ListParagraph"/>
        <w:numPr>
          <w:ilvl w:val="0"/>
          <w:numId w:val="24"/>
        </w:numPr>
        <w:jc w:val="both"/>
        <w:rPr>
          <w:rFonts w:ascii="Arial" w:hAnsi="Arial" w:cs="Arial"/>
          <w:noProof/>
        </w:rPr>
      </w:pPr>
      <w:r w:rsidRPr="0043003F">
        <w:rPr>
          <w:rFonts w:ascii="Arial" w:hAnsi="Arial" w:cs="Arial"/>
          <w:noProof/>
        </w:rPr>
        <w:t>Employees properly hired and trained.</w:t>
      </w:r>
    </w:p>
    <w:p w14:paraId="06A02F4B" w14:textId="7CDD7D66" w:rsidR="0043003F" w:rsidRDefault="0043003F" w:rsidP="0043003F">
      <w:pPr>
        <w:jc w:val="both"/>
        <w:rPr>
          <w:rFonts w:ascii="Arial" w:hAnsi="Arial" w:cs="Arial"/>
          <w:noProof/>
        </w:rPr>
      </w:pPr>
    </w:p>
    <w:p w14:paraId="7A4F3187" w14:textId="77777777" w:rsidR="007E4691" w:rsidRPr="007E4691" w:rsidRDefault="007E4691" w:rsidP="007E4691">
      <w:pPr>
        <w:jc w:val="both"/>
        <w:rPr>
          <w:rFonts w:ascii="Arial" w:hAnsi="Arial" w:cs="Arial"/>
          <w:b/>
          <w:bCs/>
          <w:noProof/>
        </w:rPr>
      </w:pPr>
      <w:r w:rsidRPr="007E4691">
        <w:rPr>
          <w:rFonts w:ascii="Arial" w:hAnsi="Arial" w:cs="Arial"/>
          <w:b/>
          <w:bCs/>
          <w:noProof/>
        </w:rPr>
        <w:t>PRODUCT REQUIREMENTS (FUNCTIONAL)</w:t>
      </w:r>
    </w:p>
    <w:p w14:paraId="4B2C0ACB" w14:textId="77777777" w:rsidR="007E4691" w:rsidRPr="007E4691" w:rsidRDefault="007E4691" w:rsidP="007E4691">
      <w:pPr>
        <w:jc w:val="both"/>
        <w:rPr>
          <w:rFonts w:ascii="Arial" w:hAnsi="Arial" w:cs="Arial"/>
          <w:noProof/>
        </w:rPr>
      </w:pPr>
    </w:p>
    <w:p w14:paraId="52D0AD9D" w14:textId="6065CA9C" w:rsidR="007E4691" w:rsidRPr="00592477" w:rsidRDefault="007E4691" w:rsidP="00592477">
      <w:pPr>
        <w:pStyle w:val="ListParagraph"/>
        <w:numPr>
          <w:ilvl w:val="0"/>
          <w:numId w:val="25"/>
        </w:numPr>
        <w:jc w:val="both"/>
        <w:rPr>
          <w:rFonts w:ascii="Arial" w:hAnsi="Arial" w:cs="Arial"/>
          <w:noProof/>
        </w:rPr>
      </w:pPr>
      <w:r w:rsidRPr="00592477">
        <w:rPr>
          <w:rFonts w:ascii="Arial" w:hAnsi="Arial" w:cs="Arial"/>
          <w:noProof/>
        </w:rPr>
        <w:t>Main hall of the restaurant with 105 m² and having</w:t>
      </w:r>
      <w:r w:rsidR="00592477" w:rsidRPr="00592477">
        <w:rPr>
          <w:rFonts w:ascii="Arial" w:hAnsi="Arial" w:cs="Arial"/>
          <w:noProof/>
        </w:rPr>
        <w:t xml:space="preserve"> </w:t>
      </w:r>
      <w:r w:rsidRPr="00592477">
        <w:rPr>
          <w:rFonts w:ascii="Arial" w:hAnsi="Arial" w:cs="Arial"/>
          <w:noProof/>
        </w:rPr>
        <w:t>tables with chairs with space between them for easy access, reception and table for the self-service buffer;</w:t>
      </w:r>
    </w:p>
    <w:p w14:paraId="09359585" w14:textId="089EB6FD" w:rsidR="007E4691" w:rsidRPr="00592477" w:rsidRDefault="007E4691" w:rsidP="00592477">
      <w:pPr>
        <w:pStyle w:val="ListParagraph"/>
        <w:numPr>
          <w:ilvl w:val="0"/>
          <w:numId w:val="25"/>
        </w:numPr>
        <w:jc w:val="both"/>
        <w:rPr>
          <w:rFonts w:ascii="Arial" w:hAnsi="Arial" w:cs="Arial"/>
          <w:noProof/>
        </w:rPr>
      </w:pPr>
      <w:r w:rsidRPr="00592477">
        <w:rPr>
          <w:rFonts w:ascii="Arial" w:hAnsi="Arial" w:cs="Arial"/>
          <w:noProof/>
        </w:rPr>
        <w:t>Preparation for operation with a map with weekdays and Saturdays, not including holidays;</w:t>
      </w:r>
    </w:p>
    <w:p w14:paraId="44C2031D" w14:textId="0477E8FE" w:rsidR="007E4691" w:rsidRPr="00592477" w:rsidRDefault="007E4691" w:rsidP="00592477">
      <w:pPr>
        <w:pStyle w:val="ListParagraph"/>
        <w:numPr>
          <w:ilvl w:val="0"/>
          <w:numId w:val="25"/>
        </w:numPr>
        <w:jc w:val="both"/>
        <w:rPr>
          <w:rFonts w:ascii="Arial" w:hAnsi="Arial" w:cs="Arial"/>
          <w:noProof/>
        </w:rPr>
      </w:pPr>
      <w:r w:rsidRPr="00592477">
        <w:rPr>
          <w:rFonts w:ascii="Arial" w:hAnsi="Arial" w:cs="Arial"/>
          <w:noProof/>
        </w:rPr>
        <w:lastRenderedPageBreak/>
        <w:t>Hiring and training of hygiene and safety rules for employees before the opening and periodically;</w:t>
      </w:r>
    </w:p>
    <w:p w14:paraId="7406D165" w14:textId="4833EFDB" w:rsidR="007E4691" w:rsidRPr="00592477" w:rsidRDefault="007E4691" w:rsidP="00592477">
      <w:pPr>
        <w:pStyle w:val="ListParagraph"/>
        <w:numPr>
          <w:ilvl w:val="0"/>
          <w:numId w:val="25"/>
        </w:numPr>
        <w:jc w:val="both"/>
        <w:rPr>
          <w:rFonts w:ascii="Arial" w:hAnsi="Arial" w:cs="Arial"/>
          <w:noProof/>
        </w:rPr>
      </w:pPr>
      <w:r w:rsidRPr="00592477">
        <w:rPr>
          <w:rFonts w:ascii="Arial" w:hAnsi="Arial" w:cs="Arial"/>
          <w:noProof/>
        </w:rPr>
        <w:t>The company's work group consists of seven employees: a cook, three kitchen assistants, two dishwashers, a cashier and 4 waiters, a barista with a simple organizational structure;</w:t>
      </w:r>
    </w:p>
    <w:p w14:paraId="335F6740" w14:textId="0A313ECF" w:rsidR="007E4691" w:rsidRPr="00592477" w:rsidRDefault="007E4691" w:rsidP="00592477">
      <w:pPr>
        <w:pStyle w:val="ListParagraph"/>
        <w:numPr>
          <w:ilvl w:val="0"/>
          <w:numId w:val="25"/>
        </w:numPr>
        <w:jc w:val="both"/>
        <w:rPr>
          <w:rFonts w:ascii="Arial" w:hAnsi="Arial" w:cs="Arial"/>
          <w:noProof/>
        </w:rPr>
      </w:pPr>
      <w:r w:rsidRPr="00592477">
        <w:rPr>
          <w:rFonts w:ascii="Arial" w:hAnsi="Arial" w:cs="Arial"/>
          <w:noProof/>
        </w:rPr>
        <w:t>Have a nutritionist in the restaurant to supervise, in the elaboration of the menu</w:t>
      </w:r>
      <w:r w:rsidR="00592477" w:rsidRPr="00592477">
        <w:rPr>
          <w:rFonts w:ascii="Arial" w:hAnsi="Arial" w:cs="Arial"/>
          <w:noProof/>
        </w:rPr>
        <w:t xml:space="preserve"> </w:t>
      </w:r>
      <w:r w:rsidRPr="00592477">
        <w:rPr>
          <w:rFonts w:ascii="Arial" w:hAnsi="Arial" w:cs="Arial"/>
          <w:noProof/>
        </w:rPr>
        <w:t>and on a day-to-day basis so that there are no failures or surprises during the day;</w:t>
      </w:r>
    </w:p>
    <w:p w14:paraId="6412D9FC" w14:textId="77777777" w:rsidR="007E4691" w:rsidRPr="00592477" w:rsidRDefault="007E4691" w:rsidP="00592477">
      <w:pPr>
        <w:pStyle w:val="ListParagraph"/>
        <w:numPr>
          <w:ilvl w:val="0"/>
          <w:numId w:val="25"/>
        </w:numPr>
        <w:jc w:val="both"/>
        <w:rPr>
          <w:rFonts w:ascii="Arial" w:hAnsi="Arial" w:cs="Arial"/>
          <w:noProof/>
        </w:rPr>
      </w:pPr>
      <w:r w:rsidRPr="00592477">
        <w:rPr>
          <w:rFonts w:ascii="Arial" w:hAnsi="Arial" w:cs="Arial"/>
          <w:noProof/>
        </w:rPr>
        <w:t>Have a layout of a natural place, with paintings of leaves and forests and calm and relaxing ambient music;</w:t>
      </w:r>
    </w:p>
    <w:p w14:paraId="654F404E" w14:textId="6872F902" w:rsidR="007E4691" w:rsidRPr="00592477" w:rsidRDefault="007E4691" w:rsidP="00592477">
      <w:pPr>
        <w:pStyle w:val="ListParagraph"/>
        <w:numPr>
          <w:ilvl w:val="0"/>
          <w:numId w:val="25"/>
        </w:numPr>
        <w:jc w:val="both"/>
        <w:rPr>
          <w:rFonts w:ascii="Arial" w:hAnsi="Arial" w:cs="Arial"/>
          <w:noProof/>
        </w:rPr>
      </w:pPr>
      <w:r w:rsidRPr="00592477">
        <w:rPr>
          <w:rFonts w:ascii="Arial" w:hAnsi="Arial" w:cs="Arial"/>
          <w:noProof/>
        </w:rPr>
        <w:t>Marketing of signs, logo, napkin with logo and Menu as well as the uniforms of employees with natural food segment, with less cholesterol and less fat. With the policy of well-being for the human being.</w:t>
      </w:r>
    </w:p>
    <w:p w14:paraId="2C62E0F4" w14:textId="2EB83415" w:rsidR="007E4691" w:rsidRDefault="007E4691" w:rsidP="007E4691">
      <w:pPr>
        <w:jc w:val="both"/>
        <w:rPr>
          <w:rFonts w:ascii="Arial" w:hAnsi="Arial" w:cs="Arial"/>
          <w:noProof/>
        </w:rPr>
      </w:pPr>
    </w:p>
    <w:p w14:paraId="6BB2C711" w14:textId="448BD548" w:rsidR="00592477" w:rsidRDefault="00592477" w:rsidP="007E4691">
      <w:pPr>
        <w:jc w:val="both"/>
        <w:rPr>
          <w:rFonts w:ascii="Arial" w:hAnsi="Arial" w:cs="Arial"/>
          <w:noProof/>
        </w:rPr>
      </w:pPr>
    </w:p>
    <w:p w14:paraId="4381F99B" w14:textId="6C518FF7" w:rsidR="00592477" w:rsidRDefault="00592477" w:rsidP="007E4691">
      <w:pPr>
        <w:jc w:val="both"/>
        <w:rPr>
          <w:rFonts w:ascii="Arial" w:hAnsi="Arial" w:cs="Arial"/>
          <w:noProof/>
        </w:rPr>
      </w:pPr>
    </w:p>
    <w:p w14:paraId="2309EDE0" w14:textId="2763392C" w:rsidR="00592477" w:rsidRDefault="00592477" w:rsidP="007E4691">
      <w:pPr>
        <w:jc w:val="both"/>
        <w:rPr>
          <w:rFonts w:ascii="Arial" w:hAnsi="Arial" w:cs="Arial"/>
          <w:noProof/>
        </w:rPr>
      </w:pPr>
    </w:p>
    <w:p w14:paraId="249507A8" w14:textId="77777777" w:rsidR="00AF4F6F" w:rsidRPr="007E4691" w:rsidRDefault="00AF4F6F" w:rsidP="007E4691">
      <w:pPr>
        <w:jc w:val="both"/>
        <w:rPr>
          <w:rFonts w:ascii="Arial" w:hAnsi="Arial" w:cs="Arial"/>
          <w:noProof/>
        </w:rPr>
      </w:pPr>
    </w:p>
    <w:p w14:paraId="685CCAB4" w14:textId="77777777" w:rsidR="007E4691" w:rsidRPr="00592477" w:rsidRDefault="007E4691" w:rsidP="007E4691">
      <w:pPr>
        <w:jc w:val="both"/>
        <w:rPr>
          <w:rFonts w:ascii="Arial" w:hAnsi="Arial" w:cs="Arial"/>
          <w:b/>
          <w:bCs/>
          <w:noProof/>
        </w:rPr>
      </w:pPr>
      <w:r w:rsidRPr="00592477">
        <w:rPr>
          <w:rFonts w:ascii="Arial" w:hAnsi="Arial" w:cs="Arial"/>
          <w:b/>
          <w:bCs/>
          <w:noProof/>
        </w:rPr>
        <w:t>PROJECT REQUIREMENTS (NON FUNCTIONAL)</w:t>
      </w:r>
    </w:p>
    <w:p w14:paraId="4AD941F8" w14:textId="77777777" w:rsidR="007E4691" w:rsidRPr="007E4691" w:rsidRDefault="007E4691" w:rsidP="007E4691">
      <w:pPr>
        <w:jc w:val="both"/>
        <w:rPr>
          <w:rFonts w:ascii="Arial" w:hAnsi="Arial" w:cs="Arial"/>
          <w:noProof/>
        </w:rPr>
      </w:pPr>
    </w:p>
    <w:p w14:paraId="0F73389D" w14:textId="531C06FA" w:rsidR="007E4691" w:rsidRPr="00592477" w:rsidRDefault="007E4691" w:rsidP="00592477">
      <w:pPr>
        <w:pStyle w:val="ListParagraph"/>
        <w:numPr>
          <w:ilvl w:val="0"/>
          <w:numId w:val="26"/>
        </w:numPr>
        <w:jc w:val="both"/>
        <w:rPr>
          <w:rFonts w:ascii="Arial" w:hAnsi="Arial" w:cs="Arial"/>
          <w:noProof/>
        </w:rPr>
      </w:pPr>
      <w:r w:rsidRPr="00592477">
        <w:rPr>
          <w:rFonts w:ascii="Arial" w:hAnsi="Arial" w:cs="Arial"/>
          <w:noProof/>
        </w:rPr>
        <w:t>Authorization of health surveillance;</w:t>
      </w:r>
    </w:p>
    <w:p w14:paraId="53C28598" w14:textId="53B61200" w:rsidR="007E4691" w:rsidRPr="00592477" w:rsidRDefault="007E4691" w:rsidP="00592477">
      <w:pPr>
        <w:pStyle w:val="ListParagraph"/>
        <w:numPr>
          <w:ilvl w:val="0"/>
          <w:numId w:val="26"/>
        </w:numPr>
        <w:jc w:val="both"/>
        <w:rPr>
          <w:rFonts w:ascii="Arial" w:hAnsi="Arial" w:cs="Arial"/>
          <w:noProof/>
        </w:rPr>
      </w:pPr>
      <w:r w:rsidRPr="00592477">
        <w:rPr>
          <w:rFonts w:ascii="Arial" w:hAnsi="Arial" w:cs="Arial"/>
          <w:noProof/>
        </w:rPr>
        <w:t>This project needs to hire and train employees to work in the restaurant to have quality;</w:t>
      </w:r>
    </w:p>
    <w:p w14:paraId="5DB7C543" w14:textId="3B770B69" w:rsidR="007E4691" w:rsidRPr="00592477" w:rsidRDefault="007E4691" w:rsidP="00592477">
      <w:pPr>
        <w:pStyle w:val="ListParagraph"/>
        <w:numPr>
          <w:ilvl w:val="0"/>
          <w:numId w:val="26"/>
        </w:numPr>
        <w:jc w:val="both"/>
        <w:rPr>
          <w:rFonts w:ascii="Arial" w:hAnsi="Arial" w:cs="Arial"/>
          <w:noProof/>
        </w:rPr>
      </w:pPr>
      <w:r w:rsidRPr="00592477">
        <w:rPr>
          <w:rFonts w:ascii="Arial" w:hAnsi="Arial" w:cs="Arial"/>
          <w:noProof/>
        </w:rPr>
        <w:t>The necessary documentation and the release of funding</w:t>
      </w:r>
    </w:p>
    <w:p w14:paraId="19C2A02A" w14:textId="53F57CA6" w:rsidR="007E4691" w:rsidRPr="00592477" w:rsidRDefault="007E4691" w:rsidP="00592477">
      <w:pPr>
        <w:pStyle w:val="ListParagraph"/>
        <w:numPr>
          <w:ilvl w:val="0"/>
          <w:numId w:val="26"/>
        </w:numPr>
        <w:jc w:val="both"/>
        <w:rPr>
          <w:rFonts w:ascii="Arial" w:hAnsi="Arial" w:cs="Arial"/>
          <w:noProof/>
        </w:rPr>
      </w:pPr>
      <w:r w:rsidRPr="00592477">
        <w:rPr>
          <w:rFonts w:ascii="Arial" w:hAnsi="Arial" w:cs="Arial"/>
          <w:noProof/>
        </w:rPr>
        <w:t>The entrepreneur must have the necessary documents up to date and in good physical condition;</w:t>
      </w:r>
    </w:p>
    <w:p w14:paraId="5A872361" w14:textId="77777777" w:rsidR="007E4691" w:rsidRPr="00592477" w:rsidRDefault="007E4691" w:rsidP="00592477">
      <w:pPr>
        <w:pStyle w:val="ListParagraph"/>
        <w:numPr>
          <w:ilvl w:val="0"/>
          <w:numId w:val="26"/>
        </w:numPr>
        <w:jc w:val="both"/>
        <w:rPr>
          <w:rFonts w:ascii="Arial" w:hAnsi="Arial" w:cs="Arial"/>
          <w:noProof/>
        </w:rPr>
      </w:pPr>
      <w:r w:rsidRPr="00592477">
        <w:rPr>
          <w:rFonts w:ascii="Arial" w:hAnsi="Arial" w:cs="Arial"/>
          <w:noProof/>
        </w:rPr>
        <w:t>Suppliers must be certified by food health agencies;</w:t>
      </w:r>
    </w:p>
    <w:p w14:paraId="0D651BF4" w14:textId="77777777" w:rsidR="007E4691" w:rsidRPr="007E4691" w:rsidRDefault="007E4691" w:rsidP="007E4691">
      <w:pPr>
        <w:jc w:val="both"/>
        <w:rPr>
          <w:rFonts w:ascii="Arial" w:hAnsi="Arial" w:cs="Arial"/>
          <w:noProof/>
        </w:rPr>
      </w:pPr>
    </w:p>
    <w:p w14:paraId="7AEE1FB3" w14:textId="77777777" w:rsidR="007E4691" w:rsidRPr="007E4691" w:rsidRDefault="007E4691" w:rsidP="007E4691">
      <w:pPr>
        <w:jc w:val="both"/>
        <w:rPr>
          <w:rFonts w:ascii="Arial" w:hAnsi="Arial" w:cs="Arial"/>
          <w:noProof/>
        </w:rPr>
      </w:pPr>
    </w:p>
    <w:p w14:paraId="1C4321D9" w14:textId="77777777" w:rsidR="007E4691" w:rsidRPr="00592477" w:rsidRDefault="007E4691" w:rsidP="007E4691">
      <w:pPr>
        <w:jc w:val="both"/>
        <w:rPr>
          <w:rFonts w:ascii="Arial" w:hAnsi="Arial" w:cs="Arial"/>
          <w:b/>
          <w:bCs/>
          <w:noProof/>
        </w:rPr>
      </w:pPr>
      <w:r w:rsidRPr="00592477">
        <w:rPr>
          <w:rFonts w:ascii="Arial" w:hAnsi="Arial" w:cs="Arial"/>
          <w:b/>
          <w:bCs/>
          <w:noProof/>
        </w:rPr>
        <w:t>QUALITY REQUIREMENTS (INITIAL AND MAIN)</w:t>
      </w:r>
    </w:p>
    <w:p w14:paraId="56763335" w14:textId="77777777" w:rsidR="007E4691" w:rsidRPr="007E4691" w:rsidRDefault="007E4691" w:rsidP="007E4691">
      <w:pPr>
        <w:jc w:val="both"/>
        <w:rPr>
          <w:rFonts w:ascii="Arial" w:hAnsi="Arial" w:cs="Arial"/>
          <w:noProof/>
        </w:rPr>
      </w:pPr>
    </w:p>
    <w:p w14:paraId="5820B866" w14:textId="41BABC5E" w:rsidR="0043003F" w:rsidRDefault="007E4691" w:rsidP="007E4691">
      <w:pPr>
        <w:jc w:val="both"/>
        <w:rPr>
          <w:rFonts w:ascii="Arial" w:hAnsi="Arial" w:cs="Arial"/>
          <w:noProof/>
        </w:rPr>
      </w:pPr>
      <w:r w:rsidRPr="007E4691">
        <w:rPr>
          <w:rFonts w:ascii="Arial" w:hAnsi="Arial" w:cs="Arial"/>
          <w:noProof/>
        </w:rPr>
        <w:t xml:space="preserve"> This project aims at well-being with good quality food at a more affordable price. The plan is normal everyday food, but made with less spices, fats and foods preferably from known places;</w:t>
      </w:r>
    </w:p>
    <w:p w14:paraId="33D93F36" w14:textId="60A1594E" w:rsidR="007A1C2F" w:rsidRDefault="007A1C2F" w:rsidP="007E4691">
      <w:pPr>
        <w:jc w:val="both"/>
        <w:rPr>
          <w:rFonts w:ascii="Arial" w:hAnsi="Arial" w:cs="Arial"/>
          <w:noProof/>
        </w:rPr>
      </w:pPr>
    </w:p>
    <w:p w14:paraId="28EBE2C6" w14:textId="7C678CCF" w:rsidR="00AF4F6F" w:rsidRDefault="00AF4F6F" w:rsidP="007E4691">
      <w:pPr>
        <w:jc w:val="both"/>
        <w:rPr>
          <w:rFonts w:ascii="Arial" w:hAnsi="Arial" w:cs="Arial"/>
          <w:noProof/>
        </w:rPr>
      </w:pPr>
    </w:p>
    <w:p w14:paraId="2B91DAF6" w14:textId="1589C94A" w:rsidR="00AF4F6F" w:rsidRDefault="00AF4F6F" w:rsidP="007E4691">
      <w:pPr>
        <w:jc w:val="both"/>
        <w:rPr>
          <w:rFonts w:ascii="Arial" w:hAnsi="Arial" w:cs="Arial"/>
          <w:noProof/>
        </w:rPr>
      </w:pPr>
    </w:p>
    <w:p w14:paraId="61FBDF04" w14:textId="16A79311" w:rsidR="00AF4F6F" w:rsidRDefault="00AF4F6F" w:rsidP="007E4691">
      <w:pPr>
        <w:jc w:val="both"/>
        <w:rPr>
          <w:rFonts w:ascii="Arial" w:hAnsi="Arial" w:cs="Arial"/>
          <w:noProof/>
        </w:rPr>
      </w:pPr>
    </w:p>
    <w:p w14:paraId="35C1BB42" w14:textId="6439A2C6" w:rsidR="00AF4F6F" w:rsidRDefault="00AF4F6F" w:rsidP="007E4691">
      <w:pPr>
        <w:jc w:val="both"/>
        <w:rPr>
          <w:rFonts w:ascii="Arial" w:hAnsi="Arial" w:cs="Arial"/>
          <w:noProof/>
        </w:rPr>
      </w:pPr>
    </w:p>
    <w:p w14:paraId="122670EE" w14:textId="67C71C9F" w:rsidR="00AF4F6F" w:rsidRDefault="00AF4F6F" w:rsidP="007E4691">
      <w:pPr>
        <w:jc w:val="both"/>
        <w:rPr>
          <w:rFonts w:ascii="Arial" w:hAnsi="Arial" w:cs="Arial"/>
          <w:noProof/>
        </w:rPr>
      </w:pPr>
    </w:p>
    <w:p w14:paraId="5CA1E883" w14:textId="4A61C0E2" w:rsidR="00AF4F6F" w:rsidRDefault="00AF4F6F" w:rsidP="007E4691">
      <w:pPr>
        <w:jc w:val="both"/>
        <w:rPr>
          <w:rFonts w:ascii="Arial" w:hAnsi="Arial" w:cs="Arial"/>
          <w:noProof/>
        </w:rPr>
      </w:pPr>
    </w:p>
    <w:p w14:paraId="23316908" w14:textId="399723F6" w:rsidR="00AF4F6F" w:rsidRDefault="00AF4F6F" w:rsidP="007E4691">
      <w:pPr>
        <w:jc w:val="both"/>
        <w:rPr>
          <w:rFonts w:ascii="Arial" w:hAnsi="Arial" w:cs="Arial"/>
          <w:noProof/>
        </w:rPr>
      </w:pPr>
    </w:p>
    <w:p w14:paraId="764B55DA" w14:textId="432982F5" w:rsidR="00AF4F6F" w:rsidRDefault="00AF4F6F" w:rsidP="007E4691">
      <w:pPr>
        <w:jc w:val="both"/>
        <w:rPr>
          <w:rFonts w:ascii="Arial" w:hAnsi="Arial" w:cs="Arial"/>
          <w:noProof/>
        </w:rPr>
      </w:pPr>
    </w:p>
    <w:p w14:paraId="2A91C719" w14:textId="358FD89C" w:rsidR="00AF4F6F" w:rsidRDefault="00AF4F6F" w:rsidP="007E4691">
      <w:pPr>
        <w:jc w:val="both"/>
        <w:rPr>
          <w:rFonts w:ascii="Arial" w:hAnsi="Arial" w:cs="Arial"/>
          <w:noProof/>
        </w:rPr>
      </w:pPr>
    </w:p>
    <w:p w14:paraId="458DC097" w14:textId="77777777" w:rsidR="00AF4F6F" w:rsidRDefault="00AF4F6F" w:rsidP="007E4691">
      <w:pPr>
        <w:jc w:val="both"/>
        <w:rPr>
          <w:rFonts w:ascii="Arial" w:hAnsi="Arial" w:cs="Arial"/>
          <w:noProof/>
        </w:rPr>
      </w:pPr>
    </w:p>
    <w:p w14:paraId="254538D2" w14:textId="77777777" w:rsidR="007A1C2F" w:rsidRPr="0043003F" w:rsidRDefault="007A1C2F" w:rsidP="007E4691">
      <w:pPr>
        <w:jc w:val="both"/>
        <w:rPr>
          <w:rFonts w:ascii="Arial" w:hAnsi="Arial" w:cs="Arial"/>
          <w:noProof/>
        </w:rPr>
      </w:pPr>
    </w:p>
    <w:p w14:paraId="04BB72E4" w14:textId="79A197B6" w:rsidR="00B9257B" w:rsidRPr="007A1C2F" w:rsidRDefault="007A1C2F" w:rsidP="0043003F">
      <w:pPr>
        <w:pStyle w:val="ListParagraph"/>
        <w:jc w:val="both"/>
        <w:rPr>
          <w:rFonts w:ascii="Arial" w:hAnsi="Arial" w:cs="Arial"/>
          <w:b/>
          <w:bCs/>
          <w:noProof/>
        </w:rPr>
      </w:pPr>
      <w:bookmarkStart w:id="4" w:name="_Hlk119072537"/>
      <w:r w:rsidRPr="007A1C2F">
        <w:rPr>
          <w:rFonts w:ascii="Arial" w:hAnsi="Arial" w:cs="Arial"/>
          <w:b/>
          <w:bCs/>
          <w:noProof/>
        </w:rPr>
        <w:t>PROJECT ANALYTICAL STRUCTURE - GRAPHIC EAP</w:t>
      </w:r>
    </w:p>
    <w:bookmarkEnd w:id="4"/>
    <w:p w14:paraId="4DD63F20" w14:textId="4746110F" w:rsidR="0043003F" w:rsidRDefault="004159A1" w:rsidP="0043003F">
      <w:pPr>
        <w:pStyle w:val="ListParagraph"/>
        <w:jc w:val="both"/>
        <w:rPr>
          <w:rFonts w:ascii="Arial" w:hAnsi="Arial" w:cs="Arial"/>
          <w:noProof/>
        </w:rPr>
      </w:pPr>
      <w:r w:rsidRPr="007A1C2F">
        <w:rPr>
          <w:b/>
          <w:bCs/>
          <w:noProof/>
        </w:rPr>
        <w:drawing>
          <wp:anchor distT="0" distB="0" distL="114300" distR="114300" simplePos="0" relativeHeight="251681792" behindDoc="0" locked="0" layoutInCell="1" allowOverlap="1" wp14:anchorId="3FB358CE" wp14:editId="38B2B7B4">
            <wp:simplePos x="0" y="0"/>
            <wp:positionH relativeFrom="column">
              <wp:posOffset>558800</wp:posOffset>
            </wp:positionH>
            <wp:positionV relativeFrom="paragraph">
              <wp:posOffset>83820</wp:posOffset>
            </wp:positionV>
            <wp:extent cx="3440430" cy="2832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40430" cy="2832100"/>
                    </a:xfrm>
                    <a:prstGeom prst="rect">
                      <a:avLst/>
                    </a:prstGeom>
                    <a:noFill/>
                  </pic:spPr>
                </pic:pic>
              </a:graphicData>
            </a:graphic>
            <wp14:sizeRelH relativeFrom="margin">
              <wp14:pctWidth>0</wp14:pctWidth>
            </wp14:sizeRelH>
            <wp14:sizeRelV relativeFrom="margin">
              <wp14:pctHeight>0</wp14:pctHeight>
            </wp14:sizeRelV>
          </wp:anchor>
        </w:drawing>
      </w:r>
    </w:p>
    <w:p w14:paraId="59419497" w14:textId="43EE5A1E" w:rsidR="0043003F" w:rsidRDefault="0043003F" w:rsidP="0043003F">
      <w:pPr>
        <w:pStyle w:val="ListParagraph"/>
        <w:jc w:val="both"/>
        <w:rPr>
          <w:rFonts w:ascii="Arial" w:hAnsi="Arial" w:cs="Arial"/>
          <w:noProof/>
        </w:rPr>
      </w:pPr>
    </w:p>
    <w:p w14:paraId="2A041501" w14:textId="77777777" w:rsidR="0043003F" w:rsidRPr="0043003F" w:rsidRDefault="0043003F" w:rsidP="0043003F">
      <w:pPr>
        <w:pStyle w:val="ListParagraph"/>
        <w:jc w:val="both"/>
        <w:rPr>
          <w:rFonts w:ascii="Arial" w:hAnsi="Arial" w:cs="Arial"/>
          <w:noProof/>
        </w:rPr>
      </w:pPr>
    </w:p>
    <w:p w14:paraId="3DEBD372" w14:textId="40BDB535" w:rsidR="00B9257B" w:rsidRDefault="00B9257B" w:rsidP="00294971">
      <w:pPr>
        <w:jc w:val="both"/>
        <w:rPr>
          <w:noProof/>
        </w:rPr>
      </w:pPr>
    </w:p>
    <w:p w14:paraId="1785F742" w14:textId="140C66C2" w:rsidR="005B42A2" w:rsidRDefault="005B42A2" w:rsidP="00294971">
      <w:pPr>
        <w:jc w:val="both"/>
        <w:rPr>
          <w:noProof/>
        </w:rPr>
      </w:pPr>
    </w:p>
    <w:p w14:paraId="1E233BBF" w14:textId="3805EC6D" w:rsidR="005B42A2" w:rsidRDefault="005B42A2" w:rsidP="00294971">
      <w:pPr>
        <w:jc w:val="both"/>
        <w:rPr>
          <w:noProof/>
        </w:rPr>
      </w:pPr>
    </w:p>
    <w:p w14:paraId="4FBCC89E" w14:textId="23A91EC3" w:rsidR="005B42A2" w:rsidRDefault="005B42A2" w:rsidP="00294971">
      <w:pPr>
        <w:jc w:val="both"/>
        <w:rPr>
          <w:noProof/>
        </w:rPr>
      </w:pPr>
    </w:p>
    <w:p w14:paraId="1523B5E6" w14:textId="6C1C4F44" w:rsidR="005B42A2" w:rsidRDefault="005B42A2" w:rsidP="00294971">
      <w:pPr>
        <w:jc w:val="both"/>
        <w:rPr>
          <w:noProof/>
        </w:rPr>
      </w:pPr>
    </w:p>
    <w:p w14:paraId="7B4E2B4F" w14:textId="4614874C" w:rsidR="005B42A2" w:rsidRDefault="005B42A2" w:rsidP="00294971">
      <w:pPr>
        <w:jc w:val="both"/>
        <w:rPr>
          <w:noProof/>
        </w:rPr>
      </w:pPr>
    </w:p>
    <w:p w14:paraId="3D8B1714" w14:textId="23E0E7F1" w:rsidR="005B42A2" w:rsidRDefault="005B42A2" w:rsidP="00294971">
      <w:pPr>
        <w:jc w:val="both"/>
        <w:rPr>
          <w:noProof/>
        </w:rPr>
      </w:pPr>
    </w:p>
    <w:p w14:paraId="7302866B" w14:textId="2361A7B0" w:rsidR="005B42A2" w:rsidRDefault="005B42A2" w:rsidP="00294971">
      <w:pPr>
        <w:jc w:val="both"/>
        <w:rPr>
          <w:noProof/>
        </w:rPr>
      </w:pPr>
    </w:p>
    <w:p w14:paraId="6784E987" w14:textId="272C1E1F" w:rsidR="005B42A2" w:rsidRDefault="005B42A2" w:rsidP="00294971">
      <w:pPr>
        <w:jc w:val="both"/>
        <w:rPr>
          <w:noProof/>
        </w:rPr>
      </w:pPr>
    </w:p>
    <w:p w14:paraId="5DB06F7C" w14:textId="782C3F00" w:rsidR="00451CF4" w:rsidRDefault="005F3919" w:rsidP="00294971">
      <w:pPr>
        <w:jc w:val="both"/>
        <w:rPr>
          <w:noProof/>
        </w:rPr>
      </w:pPr>
      <w:r>
        <w:rPr>
          <w:noProof/>
        </w:rPr>
        <w:t xml:space="preserve">Picture </w:t>
      </w:r>
      <w:r w:rsidR="00380530">
        <w:rPr>
          <w:noProof/>
        </w:rPr>
        <w:t>2</w:t>
      </w:r>
    </w:p>
    <w:p w14:paraId="792F50CE" w14:textId="6F28B048" w:rsidR="005B42A2" w:rsidRDefault="005B42A2" w:rsidP="00294971">
      <w:pPr>
        <w:jc w:val="both"/>
        <w:rPr>
          <w:noProof/>
        </w:rPr>
      </w:pPr>
    </w:p>
    <w:p w14:paraId="311F16BE" w14:textId="77777777" w:rsidR="006D0D6F" w:rsidRDefault="006D0D6F" w:rsidP="006D0D6F">
      <w:pPr>
        <w:rPr>
          <w:rFonts w:ascii="Arial Nova" w:hAnsi="Arial Nova"/>
        </w:rPr>
      </w:pPr>
      <w:r>
        <w:rPr>
          <w:rFonts w:ascii="Arial Nova" w:hAnsi="Arial Nova"/>
        </w:rPr>
        <w:t>Reference (</w:t>
      </w:r>
      <w:hyperlink r:id="rId14" w:history="1">
        <w:r w:rsidRPr="002141CF">
          <w:rPr>
            <w:color w:val="0000FF"/>
            <w:u w:val="single"/>
          </w:rPr>
          <w:t>Top 5 Restaurant Organizational Chart Examples | Design World (wordpress.com)</w:t>
        </w:r>
      </w:hyperlink>
      <w:r>
        <w:t>)</w:t>
      </w:r>
    </w:p>
    <w:p w14:paraId="10B841CE" w14:textId="77777777" w:rsidR="006D0D6F" w:rsidRDefault="006D0D6F" w:rsidP="006D0D6F">
      <w:pPr>
        <w:rPr>
          <w:rFonts w:ascii="Arial Nova" w:hAnsi="Arial Nova"/>
        </w:rPr>
      </w:pPr>
    </w:p>
    <w:p w14:paraId="7DA9DDDB" w14:textId="61926652" w:rsidR="00D96801" w:rsidRDefault="00D96801" w:rsidP="00D96801">
      <w:pPr>
        <w:jc w:val="both"/>
        <w:rPr>
          <w:noProof/>
        </w:rPr>
      </w:pPr>
    </w:p>
    <w:p w14:paraId="3B515420" w14:textId="706E9C8B" w:rsidR="00D96801" w:rsidRDefault="00D96801" w:rsidP="00D96801">
      <w:pPr>
        <w:jc w:val="both"/>
        <w:rPr>
          <w:noProof/>
        </w:rPr>
      </w:pPr>
    </w:p>
    <w:p w14:paraId="574C5E44" w14:textId="49CA7837" w:rsidR="00D96801" w:rsidRDefault="00D96801" w:rsidP="00D96801">
      <w:pPr>
        <w:jc w:val="both"/>
        <w:rPr>
          <w:noProof/>
        </w:rPr>
      </w:pPr>
    </w:p>
    <w:p w14:paraId="6DBC8621" w14:textId="0F7F6236" w:rsidR="00D96801" w:rsidRDefault="00D96801" w:rsidP="00D96801">
      <w:pPr>
        <w:jc w:val="both"/>
        <w:rPr>
          <w:noProof/>
        </w:rPr>
      </w:pPr>
    </w:p>
    <w:p w14:paraId="656DF875" w14:textId="77777777" w:rsidR="004159A1" w:rsidRPr="004159A1" w:rsidRDefault="004159A1" w:rsidP="004159A1">
      <w:pPr>
        <w:jc w:val="both"/>
        <w:rPr>
          <w:b/>
          <w:bCs/>
          <w:noProof/>
        </w:rPr>
      </w:pPr>
      <w:r w:rsidRPr="004159A1">
        <w:rPr>
          <w:b/>
          <w:bCs/>
          <w:noProof/>
        </w:rPr>
        <w:t>SCOPE MANAGEMENT PLAN</w:t>
      </w:r>
    </w:p>
    <w:p w14:paraId="46E192D8" w14:textId="77777777" w:rsidR="004159A1" w:rsidRPr="004159A1" w:rsidRDefault="004159A1" w:rsidP="004159A1">
      <w:pPr>
        <w:jc w:val="both"/>
        <w:rPr>
          <w:b/>
          <w:bCs/>
          <w:noProof/>
        </w:rPr>
      </w:pPr>
      <w:r w:rsidRPr="004159A1">
        <w:rPr>
          <w:b/>
          <w:bCs/>
          <w:noProof/>
        </w:rPr>
        <w:t>DESCRIPTION OF SCOPE MANAGEMENT PROCESSES</w:t>
      </w:r>
    </w:p>
    <w:p w14:paraId="4FC9D637" w14:textId="3A8CFB6D" w:rsidR="004159A1" w:rsidRDefault="004159A1" w:rsidP="0092035C">
      <w:pPr>
        <w:pStyle w:val="ListParagraph"/>
        <w:numPr>
          <w:ilvl w:val="0"/>
          <w:numId w:val="27"/>
        </w:numPr>
        <w:jc w:val="both"/>
        <w:rPr>
          <w:noProof/>
        </w:rPr>
      </w:pPr>
      <w:r>
        <w:rPr>
          <w:noProof/>
        </w:rPr>
        <w:t>To carry out the scope management, it will be carried out by the manager using specialized opinion techniques and</w:t>
      </w:r>
      <w:r w:rsidR="00041802">
        <w:rPr>
          <w:noProof/>
        </w:rPr>
        <w:t xml:space="preserve"> </w:t>
      </w:r>
      <w:r>
        <w:rPr>
          <w:noProof/>
        </w:rPr>
        <w:t>weekly project team follow-up meetings.</w:t>
      </w:r>
    </w:p>
    <w:p w14:paraId="5266AB53" w14:textId="77777777" w:rsidR="0092035C" w:rsidRDefault="004159A1" w:rsidP="0092035C">
      <w:pPr>
        <w:pStyle w:val="ListParagraph"/>
        <w:numPr>
          <w:ilvl w:val="0"/>
          <w:numId w:val="27"/>
        </w:numPr>
        <w:jc w:val="both"/>
        <w:rPr>
          <w:noProof/>
        </w:rPr>
      </w:pPr>
      <w:r>
        <w:rPr>
          <w:noProof/>
        </w:rPr>
        <w:t>The scope control will be carried out using Ms Project, it will be based on the project management plan,</w:t>
      </w:r>
    </w:p>
    <w:p w14:paraId="22378556" w14:textId="0B623A63" w:rsidR="00041802" w:rsidRDefault="004159A1" w:rsidP="0092035C">
      <w:pPr>
        <w:pStyle w:val="ListParagraph"/>
        <w:numPr>
          <w:ilvl w:val="0"/>
          <w:numId w:val="27"/>
        </w:numPr>
        <w:jc w:val="both"/>
        <w:rPr>
          <w:noProof/>
        </w:rPr>
      </w:pPr>
      <w:r>
        <w:rPr>
          <w:noProof/>
        </w:rPr>
        <w:lastRenderedPageBreak/>
        <w:t>The control will be able to provide information about work performance in the project management plan.</w:t>
      </w:r>
      <w:r w:rsidR="00041802">
        <w:rPr>
          <w:noProof/>
        </w:rPr>
        <w:t xml:space="preserve"> </w:t>
      </w:r>
    </w:p>
    <w:p w14:paraId="0C624EE2" w14:textId="38CF7FAF" w:rsidR="004159A1" w:rsidRDefault="0092035C" w:rsidP="0092035C">
      <w:pPr>
        <w:pStyle w:val="ListParagraph"/>
        <w:numPr>
          <w:ilvl w:val="0"/>
          <w:numId w:val="27"/>
        </w:numPr>
        <w:jc w:val="both"/>
        <w:rPr>
          <w:noProof/>
        </w:rPr>
      </w:pPr>
      <w:r>
        <w:rPr>
          <w:noProof/>
        </w:rPr>
        <w:t>D</w:t>
      </w:r>
      <w:r w:rsidR="004159A1">
        <w:rPr>
          <w:noProof/>
        </w:rPr>
        <w:t>esign and project documentation.</w:t>
      </w:r>
    </w:p>
    <w:p w14:paraId="3278ED59" w14:textId="77777777" w:rsidR="004159A1" w:rsidRPr="0092035C" w:rsidRDefault="004159A1" w:rsidP="004159A1">
      <w:pPr>
        <w:jc w:val="both"/>
        <w:rPr>
          <w:b/>
          <w:bCs/>
          <w:noProof/>
        </w:rPr>
      </w:pPr>
    </w:p>
    <w:p w14:paraId="6436407A" w14:textId="77777777" w:rsidR="004159A1" w:rsidRPr="0092035C" w:rsidRDefault="004159A1" w:rsidP="004159A1">
      <w:pPr>
        <w:jc w:val="both"/>
        <w:rPr>
          <w:b/>
          <w:bCs/>
          <w:noProof/>
        </w:rPr>
      </w:pPr>
      <w:r w:rsidRPr="0092035C">
        <w:rPr>
          <w:b/>
          <w:bCs/>
          <w:noProof/>
        </w:rPr>
        <w:t>FREQUENCY OF PROJECT SCOPE ASSESSMENT</w:t>
      </w:r>
    </w:p>
    <w:p w14:paraId="10547DA9" w14:textId="77777777" w:rsidR="004159A1" w:rsidRDefault="004159A1" w:rsidP="004159A1">
      <w:pPr>
        <w:jc w:val="both"/>
        <w:rPr>
          <w:noProof/>
        </w:rPr>
      </w:pPr>
      <w:r>
        <w:rPr>
          <w:noProof/>
        </w:rPr>
        <w:t>The scope assessment will be carried out weekly on Fridays.</w:t>
      </w:r>
    </w:p>
    <w:p w14:paraId="1465811B" w14:textId="77777777" w:rsidR="004159A1" w:rsidRPr="0092035C" w:rsidRDefault="004159A1" w:rsidP="004159A1">
      <w:pPr>
        <w:jc w:val="both"/>
        <w:rPr>
          <w:b/>
          <w:bCs/>
          <w:noProof/>
        </w:rPr>
      </w:pPr>
      <w:r w:rsidRPr="0092035C">
        <w:rPr>
          <w:b/>
          <w:bCs/>
          <w:noProof/>
        </w:rPr>
        <w:t>ADMINISTRATION OF THE SCOPE MANAGEMENT PLAN</w:t>
      </w:r>
    </w:p>
    <w:p w14:paraId="1516B1F1" w14:textId="77777777" w:rsidR="004159A1" w:rsidRDefault="004159A1" w:rsidP="004159A1">
      <w:pPr>
        <w:jc w:val="both"/>
        <w:rPr>
          <w:noProof/>
        </w:rPr>
      </w:pPr>
      <w:r>
        <w:rPr>
          <w:noProof/>
        </w:rPr>
        <w:t>1. RESPONSIBLE FOR THE PLAN</w:t>
      </w:r>
    </w:p>
    <w:p w14:paraId="2A3D1CDA" w14:textId="17CF1D58" w:rsidR="00C84C53" w:rsidRDefault="004159A1" w:rsidP="00294971">
      <w:pPr>
        <w:jc w:val="both"/>
        <w:rPr>
          <w:noProof/>
        </w:rPr>
      </w:pPr>
      <w:r>
        <w:rPr>
          <w:noProof/>
        </w:rPr>
        <w:t>Project manager: Andrea Barros</w:t>
      </w:r>
    </w:p>
    <w:p w14:paraId="67613EEC" w14:textId="18B7DBD9" w:rsidR="00C84C53" w:rsidRDefault="00C84C53" w:rsidP="00294971">
      <w:pPr>
        <w:jc w:val="both"/>
        <w:rPr>
          <w:noProof/>
        </w:rPr>
      </w:pPr>
    </w:p>
    <w:p w14:paraId="5A1BF22E" w14:textId="60D7D98F" w:rsidR="008440FE" w:rsidRPr="008440FE" w:rsidRDefault="008440FE" w:rsidP="00294971">
      <w:pPr>
        <w:jc w:val="both"/>
        <w:rPr>
          <w:b/>
          <w:bCs/>
          <w:noProof/>
        </w:rPr>
      </w:pPr>
      <w:bookmarkStart w:id="5" w:name="_Hlk119072677"/>
      <w:r w:rsidRPr="008440FE">
        <w:rPr>
          <w:b/>
          <w:bCs/>
          <w:noProof/>
        </w:rPr>
        <w:t>PROJECT GANTT CHART</w:t>
      </w:r>
    </w:p>
    <w:bookmarkEnd w:id="5"/>
    <w:p w14:paraId="53168D1D" w14:textId="77777777" w:rsidR="008440FE" w:rsidRDefault="008440FE" w:rsidP="00294971">
      <w:pPr>
        <w:jc w:val="both"/>
        <w:rPr>
          <w:noProof/>
        </w:rPr>
      </w:pPr>
    </w:p>
    <w:p w14:paraId="6079CDD3" w14:textId="7D26C312" w:rsidR="00C84C53" w:rsidRDefault="00F8511A" w:rsidP="00294971">
      <w:pPr>
        <w:jc w:val="both"/>
        <w:rPr>
          <w:noProof/>
        </w:rPr>
      </w:pPr>
      <w:r>
        <w:rPr>
          <w:noProof/>
        </w:rPr>
        <w:drawing>
          <wp:anchor distT="0" distB="0" distL="114300" distR="114300" simplePos="0" relativeHeight="251682816" behindDoc="0" locked="0" layoutInCell="1" allowOverlap="1" wp14:anchorId="6CD3A377" wp14:editId="3A390B3B">
            <wp:simplePos x="0" y="0"/>
            <wp:positionH relativeFrom="page">
              <wp:posOffset>1360805</wp:posOffset>
            </wp:positionH>
            <wp:positionV relativeFrom="paragraph">
              <wp:posOffset>248920</wp:posOffset>
            </wp:positionV>
            <wp:extent cx="5069205" cy="32575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9205" cy="3257550"/>
                    </a:xfrm>
                    <a:prstGeom prst="rect">
                      <a:avLst/>
                    </a:prstGeom>
                    <a:noFill/>
                  </pic:spPr>
                </pic:pic>
              </a:graphicData>
            </a:graphic>
            <wp14:sizeRelH relativeFrom="margin">
              <wp14:pctWidth>0</wp14:pctWidth>
            </wp14:sizeRelH>
            <wp14:sizeRelV relativeFrom="margin">
              <wp14:pctHeight>0</wp14:pctHeight>
            </wp14:sizeRelV>
          </wp:anchor>
        </w:drawing>
      </w:r>
    </w:p>
    <w:p w14:paraId="36765964" w14:textId="76B58077" w:rsidR="00C84C53" w:rsidRDefault="00C84C53" w:rsidP="00294971">
      <w:pPr>
        <w:jc w:val="both"/>
        <w:rPr>
          <w:noProof/>
        </w:rPr>
      </w:pPr>
    </w:p>
    <w:p w14:paraId="1CFA004D" w14:textId="39FF55E3" w:rsidR="00C84C53" w:rsidRDefault="00C84C53" w:rsidP="00294971">
      <w:pPr>
        <w:jc w:val="both"/>
        <w:rPr>
          <w:noProof/>
        </w:rPr>
      </w:pPr>
    </w:p>
    <w:p w14:paraId="5DC5BC23" w14:textId="05CF7FFB" w:rsidR="00C84C53" w:rsidRDefault="00C84C53" w:rsidP="00294971">
      <w:pPr>
        <w:jc w:val="both"/>
        <w:rPr>
          <w:noProof/>
        </w:rPr>
      </w:pPr>
    </w:p>
    <w:p w14:paraId="046D7DEE" w14:textId="7784BA58" w:rsidR="00C84C53" w:rsidRDefault="00C84C53" w:rsidP="00294971">
      <w:pPr>
        <w:jc w:val="both"/>
        <w:rPr>
          <w:noProof/>
        </w:rPr>
      </w:pPr>
    </w:p>
    <w:p w14:paraId="39EDCC96" w14:textId="72CE71D4" w:rsidR="00C84C53" w:rsidRDefault="00C84C53" w:rsidP="00294971">
      <w:pPr>
        <w:jc w:val="both"/>
        <w:rPr>
          <w:noProof/>
        </w:rPr>
      </w:pPr>
    </w:p>
    <w:p w14:paraId="74F1BBF6" w14:textId="78C4C692" w:rsidR="00C84C53" w:rsidRDefault="00C84C53" w:rsidP="00294971">
      <w:pPr>
        <w:jc w:val="both"/>
        <w:rPr>
          <w:noProof/>
        </w:rPr>
      </w:pPr>
    </w:p>
    <w:p w14:paraId="3002D922" w14:textId="77777777" w:rsidR="00C84C53" w:rsidRDefault="00C84C53" w:rsidP="00294971">
      <w:pPr>
        <w:jc w:val="both"/>
        <w:rPr>
          <w:noProof/>
        </w:rPr>
      </w:pPr>
    </w:p>
    <w:p w14:paraId="09E43B19" w14:textId="46D6A854" w:rsidR="00B9257B" w:rsidRDefault="00B9257B" w:rsidP="00294971">
      <w:pPr>
        <w:jc w:val="both"/>
        <w:rPr>
          <w:noProof/>
        </w:rPr>
      </w:pPr>
    </w:p>
    <w:p w14:paraId="340481A6" w14:textId="2BEE7CB2" w:rsidR="00845157" w:rsidRDefault="00845157" w:rsidP="00294971">
      <w:pPr>
        <w:jc w:val="both"/>
        <w:rPr>
          <w:noProof/>
        </w:rPr>
      </w:pPr>
    </w:p>
    <w:p w14:paraId="7683212B" w14:textId="42A16EE0" w:rsidR="00845157" w:rsidRDefault="00845157" w:rsidP="00294971">
      <w:pPr>
        <w:jc w:val="both"/>
        <w:rPr>
          <w:noProof/>
        </w:rPr>
      </w:pPr>
    </w:p>
    <w:p w14:paraId="4025F3CF" w14:textId="4F1E3E51" w:rsidR="00845157" w:rsidRDefault="00845157" w:rsidP="00845157">
      <w:pPr>
        <w:jc w:val="center"/>
        <w:rPr>
          <w:b/>
          <w:bCs/>
          <w:noProof/>
          <w:color w:val="C45911" w:themeColor="accent2" w:themeShade="BF"/>
          <w:sz w:val="32"/>
          <w:szCs w:val="32"/>
        </w:rPr>
      </w:pPr>
    </w:p>
    <w:p w14:paraId="46275B25" w14:textId="5479E633" w:rsidR="00845157" w:rsidRDefault="005560C0" w:rsidP="00294971">
      <w:pPr>
        <w:jc w:val="both"/>
        <w:rPr>
          <w:noProof/>
        </w:rPr>
      </w:pPr>
      <w:r>
        <w:rPr>
          <w:noProof/>
        </w:rPr>
        <w:t xml:space="preserve">Picture </w:t>
      </w:r>
      <w:r w:rsidR="00380530">
        <w:rPr>
          <w:noProof/>
        </w:rPr>
        <w:t>3</w:t>
      </w:r>
    </w:p>
    <w:p w14:paraId="7DE9E514" w14:textId="6E31A52E" w:rsidR="00FA6055" w:rsidRDefault="00E31CDD" w:rsidP="00992126">
      <w:pPr>
        <w:rPr>
          <w:b/>
          <w:bCs/>
          <w:noProof/>
          <w:color w:val="C45911" w:themeColor="accent2" w:themeShade="BF"/>
          <w:sz w:val="32"/>
          <w:szCs w:val="32"/>
        </w:rPr>
      </w:pPr>
      <w:r w:rsidRPr="00E31CDD">
        <w:rPr>
          <w:noProof/>
          <w:color w:val="000000" w:themeColor="text1"/>
        </w:rPr>
        <w:t>Reference (</w:t>
      </w:r>
      <w:hyperlink r:id="rId16" w:history="1">
        <w:r w:rsidRPr="00E31CDD">
          <w:rPr>
            <w:color w:val="0000FF"/>
            <w:u w:val="single"/>
          </w:rPr>
          <w:t>Restaurant Business Management Template Excel (excel124.net)</w:t>
        </w:r>
      </w:hyperlink>
      <w:r>
        <w:t>)</w:t>
      </w:r>
    </w:p>
    <w:p w14:paraId="0280D70D" w14:textId="5FFD2AEB" w:rsidR="00FA6055" w:rsidRPr="00992126" w:rsidRDefault="00FA6055" w:rsidP="00992126">
      <w:pPr>
        <w:rPr>
          <w:b/>
          <w:bCs/>
          <w:noProof/>
          <w:color w:val="C45911" w:themeColor="accent2" w:themeShade="BF"/>
          <w:sz w:val="32"/>
          <w:szCs w:val="32"/>
        </w:rPr>
      </w:pPr>
    </w:p>
    <w:p w14:paraId="22AEDD45" w14:textId="7A757FEF" w:rsidR="00FF213D" w:rsidRDefault="00FF213D" w:rsidP="00FF213D">
      <w:pPr>
        <w:jc w:val="both"/>
        <w:rPr>
          <w:noProof/>
        </w:rPr>
      </w:pPr>
    </w:p>
    <w:p w14:paraId="16403123" w14:textId="77777777" w:rsidR="00845157" w:rsidRDefault="00845157" w:rsidP="00FF213D">
      <w:pPr>
        <w:jc w:val="both"/>
        <w:rPr>
          <w:noProof/>
        </w:rPr>
      </w:pPr>
    </w:p>
    <w:p w14:paraId="06FE8221" w14:textId="77777777" w:rsidR="00845157" w:rsidRDefault="00845157" w:rsidP="00FF213D">
      <w:pPr>
        <w:jc w:val="both"/>
        <w:rPr>
          <w:noProof/>
        </w:rPr>
      </w:pPr>
    </w:p>
    <w:p w14:paraId="73184FC7" w14:textId="77777777" w:rsidR="00845157" w:rsidRDefault="00845157" w:rsidP="00FF213D">
      <w:pPr>
        <w:jc w:val="both"/>
        <w:rPr>
          <w:noProof/>
        </w:rPr>
      </w:pPr>
    </w:p>
    <w:p w14:paraId="122CD9F6" w14:textId="77777777" w:rsidR="00845157" w:rsidRDefault="00845157" w:rsidP="00FF213D">
      <w:pPr>
        <w:jc w:val="both"/>
        <w:rPr>
          <w:noProof/>
        </w:rPr>
      </w:pPr>
    </w:p>
    <w:p w14:paraId="21896F2B" w14:textId="77777777" w:rsidR="00845157" w:rsidRDefault="00845157" w:rsidP="00FF213D">
      <w:pPr>
        <w:jc w:val="both"/>
        <w:rPr>
          <w:noProof/>
        </w:rPr>
      </w:pPr>
    </w:p>
    <w:p w14:paraId="65B18500" w14:textId="77777777" w:rsidR="00845157" w:rsidRDefault="00845157" w:rsidP="00FF213D">
      <w:pPr>
        <w:jc w:val="both"/>
        <w:rPr>
          <w:noProof/>
        </w:rPr>
      </w:pPr>
    </w:p>
    <w:p w14:paraId="7EA531F7" w14:textId="77777777" w:rsidR="00845157" w:rsidRDefault="00845157" w:rsidP="00FF213D">
      <w:pPr>
        <w:jc w:val="both"/>
        <w:rPr>
          <w:noProof/>
        </w:rPr>
      </w:pPr>
    </w:p>
    <w:p w14:paraId="5C83146F" w14:textId="77777777" w:rsidR="00845157" w:rsidRDefault="00845157" w:rsidP="00FF213D">
      <w:pPr>
        <w:jc w:val="both"/>
        <w:rPr>
          <w:noProof/>
        </w:rPr>
      </w:pPr>
    </w:p>
    <w:p w14:paraId="2D52553A" w14:textId="77777777" w:rsidR="00845157" w:rsidRDefault="00845157" w:rsidP="00FF213D">
      <w:pPr>
        <w:jc w:val="both"/>
        <w:rPr>
          <w:noProof/>
        </w:rPr>
      </w:pPr>
    </w:p>
    <w:p w14:paraId="65C502AD" w14:textId="29BED9A8" w:rsidR="0A5E6854" w:rsidRDefault="0A5E6854" w:rsidP="0A5E6854">
      <w:pPr>
        <w:jc w:val="both"/>
      </w:pPr>
    </w:p>
    <w:p w14:paraId="4B64EEC9" w14:textId="37094B4E" w:rsidR="0A5E6854" w:rsidRDefault="0A5E6854" w:rsidP="0A5E6854">
      <w:pPr>
        <w:jc w:val="both"/>
      </w:pPr>
    </w:p>
    <w:p w14:paraId="0762ABDC" w14:textId="3324C6E3" w:rsidR="00845157" w:rsidRDefault="00845157" w:rsidP="0A5E6854">
      <w:pPr>
        <w:jc w:val="both"/>
      </w:pPr>
    </w:p>
    <w:p w14:paraId="79AA554C" w14:textId="150EBE15" w:rsidR="00845157" w:rsidRPr="00501D1D" w:rsidRDefault="00845157" w:rsidP="0A5E6854">
      <w:pPr>
        <w:jc w:val="both"/>
        <w:rPr>
          <w:b/>
          <w:bCs/>
        </w:rPr>
      </w:pPr>
    </w:p>
    <w:p w14:paraId="40C25924" w14:textId="75532110" w:rsidR="00845157" w:rsidRPr="00501D1D" w:rsidRDefault="00501D1D" w:rsidP="00501D1D">
      <w:pPr>
        <w:jc w:val="both"/>
        <w:rPr>
          <w:b/>
          <w:bCs/>
        </w:rPr>
      </w:pPr>
      <w:bookmarkStart w:id="6" w:name="_Hlk119072698"/>
      <w:r w:rsidRPr="00501D1D">
        <w:rPr>
          <w:b/>
          <w:bCs/>
        </w:rPr>
        <w:t>MANAGEMENT OF</w:t>
      </w:r>
      <w:r w:rsidRPr="00501D1D">
        <w:rPr>
          <w:b/>
          <w:bCs/>
        </w:rPr>
        <w:t xml:space="preserve"> RISK </w:t>
      </w:r>
    </w:p>
    <w:bookmarkEnd w:id="6"/>
    <w:p w14:paraId="62C9FF19" w14:textId="1AF28830" w:rsidR="00845157" w:rsidRDefault="00845157" w:rsidP="0A5E6854">
      <w:pPr>
        <w:jc w:val="both"/>
      </w:pPr>
    </w:p>
    <w:p w14:paraId="5DE8DBBC" w14:textId="77777777" w:rsidR="00691F0B" w:rsidRDefault="00691F0B" w:rsidP="00691F0B">
      <w:pPr>
        <w:jc w:val="both"/>
      </w:pPr>
      <w:r>
        <w:t>DESCRIPTION OF RISK MANAGEMENT PROCESSES</w:t>
      </w:r>
    </w:p>
    <w:p w14:paraId="5EEAA19F" w14:textId="1ADEABB3" w:rsidR="00845157" w:rsidRDefault="00691F0B" w:rsidP="00691F0B">
      <w:pPr>
        <w:jc w:val="both"/>
      </w:pPr>
      <w:r>
        <w:t>Having applications of Planning techniques and tools to be used in risk management using the Delphi technique, checklists and brainstorming to achieve a better understanding of risk requirements.</w:t>
      </w:r>
    </w:p>
    <w:p w14:paraId="0E991E6E" w14:textId="1EC30F29" w:rsidR="00845157" w:rsidRDefault="00845157" w:rsidP="0A5E6854">
      <w:pPr>
        <w:jc w:val="both"/>
      </w:pPr>
    </w:p>
    <w:p w14:paraId="305A7578" w14:textId="66C636CB" w:rsidR="00845157" w:rsidRDefault="00845157" w:rsidP="0A5E6854">
      <w:pPr>
        <w:jc w:val="both"/>
      </w:pPr>
    </w:p>
    <w:p w14:paraId="3A07C98E" w14:textId="66D3D43A" w:rsidR="0A5E6854" w:rsidRDefault="0A5E6854" w:rsidP="0A5E6854">
      <w:pPr>
        <w:jc w:val="both"/>
      </w:pPr>
    </w:p>
    <w:tbl>
      <w:tblPr>
        <w:tblW w:w="6572" w:type="dxa"/>
        <w:shd w:val="clear" w:color="auto" w:fill="FFFFFF"/>
        <w:tblCellMar>
          <w:left w:w="0" w:type="dxa"/>
          <w:right w:w="0" w:type="dxa"/>
        </w:tblCellMar>
        <w:tblLook w:val="04A0" w:firstRow="1" w:lastRow="0" w:firstColumn="1" w:lastColumn="0" w:noHBand="0" w:noVBand="1"/>
      </w:tblPr>
      <w:tblGrid>
        <w:gridCol w:w="6572"/>
      </w:tblGrid>
      <w:tr w:rsidR="0056652E" w:rsidRPr="0056652E" w14:paraId="1C63D046" w14:textId="77777777" w:rsidTr="00681320">
        <w:tc>
          <w:tcPr>
            <w:tcW w:w="6572" w:type="dxa"/>
            <w:shd w:val="clear" w:color="auto" w:fill="FFFFFF"/>
            <w:vAlign w:val="center"/>
            <w:hideMark/>
          </w:tcPr>
          <w:p w14:paraId="519736ED" w14:textId="792FA880" w:rsidR="0A5E6854" w:rsidRDefault="006E7C47" w:rsidP="0A5E6854">
            <w:pPr>
              <w:spacing w:line="216" w:lineRule="auto"/>
              <w:ind w:left="360" w:hanging="360"/>
              <w:rPr>
                <w:rFonts w:ascii="Arial" w:eastAsia="Arial" w:hAnsi="Arial" w:cs="Arial"/>
                <w:color w:val="000000" w:themeColor="text1"/>
              </w:rPr>
            </w:pPr>
            <w:r>
              <w:rPr>
                <w:rFonts w:ascii="Arial" w:eastAsia="Arial" w:hAnsi="Arial" w:cs="Arial"/>
                <w:noProof/>
                <w:color w:val="000000" w:themeColor="text1"/>
              </w:rPr>
              <w:drawing>
                <wp:inline distT="0" distB="0" distL="0" distR="0" wp14:anchorId="51977492" wp14:editId="41E13EB6">
                  <wp:extent cx="3408045" cy="2414270"/>
                  <wp:effectExtent l="0" t="0" r="190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08045" cy="2414270"/>
                          </a:xfrm>
                          <a:prstGeom prst="rect">
                            <a:avLst/>
                          </a:prstGeom>
                          <a:noFill/>
                        </pic:spPr>
                      </pic:pic>
                    </a:graphicData>
                  </a:graphic>
                </wp:inline>
              </w:drawing>
            </w:r>
          </w:p>
          <w:p w14:paraId="413EAC46" w14:textId="77777777" w:rsidR="0056652E" w:rsidRPr="0056652E" w:rsidRDefault="0056652E" w:rsidP="0056652E">
            <w:pPr>
              <w:spacing w:after="0" w:line="240" w:lineRule="auto"/>
              <w:rPr>
                <w:rFonts w:ascii="Times New Roman" w:eastAsia="Times New Roman" w:hAnsi="Times New Roman" w:cs="Times New Roman"/>
                <w:sz w:val="24"/>
                <w:szCs w:val="24"/>
                <w:lang w:eastAsia="en-GB"/>
              </w:rPr>
            </w:pPr>
          </w:p>
        </w:tc>
      </w:tr>
    </w:tbl>
    <w:p w14:paraId="09D75691" w14:textId="2E949C38" w:rsidR="00444FE8" w:rsidRDefault="00444FE8" w:rsidP="006E7C47">
      <w:pPr>
        <w:spacing w:line="216" w:lineRule="auto"/>
        <w:rPr>
          <w:rFonts w:ascii="Arial" w:eastAsia="Arial" w:hAnsi="Arial" w:cs="Arial"/>
          <w:color w:val="000000" w:themeColor="text1"/>
        </w:rPr>
      </w:pPr>
    </w:p>
    <w:p w14:paraId="72311D8F" w14:textId="6147FB7F" w:rsidR="00444FE8" w:rsidRDefault="00444FE8" w:rsidP="0A5E6854">
      <w:pPr>
        <w:spacing w:line="216" w:lineRule="auto"/>
        <w:ind w:left="360" w:hanging="360"/>
        <w:rPr>
          <w:rFonts w:ascii="Arial" w:eastAsia="Arial" w:hAnsi="Arial" w:cs="Arial"/>
          <w:color w:val="000000" w:themeColor="text1"/>
        </w:rPr>
      </w:pPr>
    </w:p>
    <w:p w14:paraId="21881D6B" w14:textId="63810E76" w:rsidR="00444FE8" w:rsidRDefault="00192240" w:rsidP="0A5E6854">
      <w:pPr>
        <w:spacing w:line="216" w:lineRule="auto"/>
        <w:ind w:left="360" w:hanging="360"/>
        <w:rPr>
          <w:rFonts w:ascii="Arial" w:eastAsia="Arial" w:hAnsi="Arial" w:cs="Arial"/>
          <w:color w:val="000000" w:themeColor="text1"/>
        </w:rPr>
      </w:pPr>
      <w:r>
        <w:rPr>
          <w:rFonts w:ascii="Arial" w:eastAsia="Arial" w:hAnsi="Arial" w:cs="Arial"/>
          <w:color w:val="000000" w:themeColor="text1"/>
        </w:rPr>
        <w:t xml:space="preserve">Picture </w:t>
      </w:r>
      <w:r w:rsidR="00380530">
        <w:rPr>
          <w:rFonts w:ascii="Arial" w:eastAsia="Arial" w:hAnsi="Arial" w:cs="Arial"/>
          <w:color w:val="000000" w:themeColor="text1"/>
        </w:rPr>
        <w:t>4</w:t>
      </w:r>
    </w:p>
    <w:p w14:paraId="7D55D174" w14:textId="7D0B0C87" w:rsidR="000E35F3" w:rsidRDefault="000E35F3" w:rsidP="0A5E6854">
      <w:pPr>
        <w:spacing w:line="216" w:lineRule="auto"/>
        <w:ind w:left="360" w:hanging="360"/>
        <w:rPr>
          <w:rFonts w:ascii="Arial" w:eastAsia="Arial" w:hAnsi="Arial" w:cs="Arial"/>
          <w:color w:val="000000" w:themeColor="text1"/>
        </w:rPr>
      </w:pPr>
      <w:r>
        <w:rPr>
          <w:rFonts w:ascii="Arial" w:eastAsia="Arial" w:hAnsi="Arial" w:cs="Arial"/>
          <w:color w:val="000000" w:themeColor="text1"/>
        </w:rPr>
        <w:t>Reference (</w:t>
      </w:r>
      <w:hyperlink r:id="rId18" w:history="1">
        <w:r w:rsidRPr="000E35F3">
          <w:rPr>
            <w:color w:val="0000FF"/>
            <w:u w:val="single"/>
          </w:rPr>
          <w:t>Risk Management Framework: Risk Identification - APE Pm</w:t>
        </w:r>
      </w:hyperlink>
      <w:r>
        <w:t>)</w:t>
      </w:r>
    </w:p>
    <w:p w14:paraId="2C611D04" w14:textId="24A2E238" w:rsidR="00444FE8" w:rsidRDefault="00444FE8" w:rsidP="0A5E6854">
      <w:pPr>
        <w:spacing w:line="216" w:lineRule="auto"/>
        <w:ind w:left="360" w:hanging="360"/>
        <w:rPr>
          <w:rFonts w:ascii="Arial" w:eastAsia="Arial" w:hAnsi="Arial" w:cs="Arial"/>
          <w:color w:val="000000" w:themeColor="text1"/>
        </w:rPr>
      </w:pPr>
    </w:p>
    <w:p w14:paraId="17CD47ED" w14:textId="394D10CF" w:rsidR="00444FE8" w:rsidRDefault="00444FE8" w:rsidP="0A5E6854">
      <w:pPr>
        <w:spacing w:line="216" w:lineRule="auto"/>
        <w:ind w:left="360" w:hanging="360"/>
        <w:rPr>
          <w:rFonts w:ascii="Arial" w:eastAsia="Arial" w:hAnsi="Arial" w:cs="Arial"/>
          <w:color w:val="000000" w:themeColor="text1"/>
        </w:rPr>
      </w:pPr>
    </w:p>
    <w:p w14:paraId="147DA700" w14:textId="337C65D2" w:rsidR="00444FE8" w:rsidRDefault="00444FE8" w:rsidP="006E7C47">
      <w:pPr>
        <w:spacing w:line="216" w:lineRule="auto"/>
        <w:rPr>
          <w:rFonts w:ascii="Arial" w:eastAsia="Arial" w:hAnsi="Arial" w:cs="Arial"/>
          <w:color w:val="000000" w:themeColor="text1"/>
        </w:rPr>
      </w:pPr>
    </w:p>
    <w:p w14:paraId="59548FDF" w14:textId="77777777" w:rsidR="006E7C47" w:rsidRPr="006E7C47" w:rsidRDefault="006E7C47" w:rsidP="006E7C47">
      <w:pPr>
        <w:spacing w:line="216" w:lineRule="auto"/>
        <w:ind w:left="360" w:hanging="360"/>
        <w:rPr>
          <w:rFonts w:ascii="Arial" w:eastAsia="Arial" w:hAnsi="Arial" w:cs="Arial"/>
          <w:b/>
          <w:bCs/>
          <w:color w:val="000000" w:themeColor="text1"/>
        </w:rPr>
      </w:pPr>
      <w:r w:rsidRPr="006E7C47">
        <w:rPr>
          <w:rFonts w:ascii="Arial" w:eastAsia="Arial" w:hAnsi="Arial" w:cs="Arial"/>
          <w:b/>
          <w:bCs/>
          <w:color w:val="000000" w:themeColor="text1"/>
        </w:rPr>
        <w:t>RISK QUALIFICATION</w:t>
      </w:r>
    </w:p>
    <w:p w14:paraId="1C2056A6" w14:textId="12CD5667" w:rsidR="006E7C47" w:rsidRPr="006E7C47"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Probability</w:t>
      </w:r>
    </w:p>
    <w:p w14:paraId="1FA8E2B7" w14:textId="6CEDD68C" w:rsidR="006E7C47" w:rsidRPr="006E7C47"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 xml:space="preserve">Low - 0% to 20% chance of </w:t>
      </w:r>
      <w:r w:rsidRPr="006E7C47">
        <w:rPr>
          <w:rFonts w:ascii="Arial" w:eastAsia="Arial" w:hAnsi="Arial" w:cs="Arial"/>
          <w:color w:val="000000" w:themeColor="text1"/>
        </w:rPr>
        <w:t>occurring.</w:t>
      </w:r>
    </w:p>
    <w:p w14:paraId="2D0E5A1A" w14:textId="7AECE8E9" w:rsidR="006E7C47" w:rsidRPr="006E7C47"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 xml:space="preserve">Medium- 21% to 60% chance of </w:t>
      </w:r>
      <w:r w:rsidRPr="006E7C47">
        <w:rPr>
          <w:rFonts w:ascii="Arial" w:eastAsia="Arial" w:hAnsi="Arial" w:cs="Arial"/>
          <w:color w:val="000000" w:themeColor="text1"/>
        </w:rPr>
        <w:t>occurring.</w:t>
      </w:r>
    </w:p>
    <w:p w14:paraId="1AA36633" w14:textId="3B89D2C0" w:rsidR="006E7C47" w:rsidRPr="006E7C47"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High - 61% to 90% chance of occurring.</w:t>
      </w:r>
    </w:p>
    <w:p w14:paraId="09946256" w14:textId="5D94B33D" w:rsidR="006E7C47" w:rsidRPr="006E7C47"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Severity of consequences</w:t>
      </w:r>
    </w:p>
    <w:p w14:paraId="1C8D2C60" w14:textId="77C807A9" w:rsidR="006E7C47" w:rsidRPr="006E7C47"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 xml:space="preserve">Low - easy problem </w:t>
      </w:r>
      <w:r w:rsidRPr="006E7C47">
        <w:rPr>
          <w:rFonts w:ascii="Arial" w:eastAsia="Arial" w:hAnsi="Arial" w:cs="Arial"/>
          <w:color w:val="000000" w:themeColor="text1"/>
        </w:rPr>
        <w:t>solving.</w:t>
      </w:r>
    </w:p>
    <w:p w14:paraId="6EEC1C04" w14:textId="0200D8C5" w:rsidR="006E7C47" w:rsidRPr="006E7C47"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 xml:space="preserve">Medium - can generate delays in the </w:t>
      </w:r>
      <w:r w:rsidRPr="006E7C47">
        <w:rPr>
          <w:rFonts w:ascii="Arial" w:eastAsia="Arial" w:hAnsi="Arial" w:cs="Arial"/>
          <w:color w:val="000000" w:themeColor="text1"/>
        </w:rPr>
        <w:t>schedule.</w:t>
      </w:r>
    </w:p>
    <w:p w14:paraId="465AF351" w14:textId="375E3E6E" w:rsidR="00444FE8" w:rsidRDefault="006E7C47" w:rsidP="006E7C47">
      <w:pPr>
        <w:spacing w:line="216" w:lineRule="auto"/>
        <w:ind w:left="360" w:hanging="360"/>
        <w:rPr>
          <w:rFonts w:ascii="Arial" w:eastAsia="Arial" w:hAnsi="Arial" w:cs="Arial"/>
          <w:color w:val="000000" w:themeColor="text1"/>
        </w:rPr>
      </w:pPr>
      <w:r w:rsidRPr="006E7C47">
        <w:rPr>
          <w:rFonts w:ascii="Arial" w:eastAsia="Arial" w:hAnsi="Arial" w:cs="Arial"/>
          <w:color w:val="000000" w:themeColor="text1"/>
        </w:rPr>
        <w:t>High - may interrupt the project.</w:t>
      </w:r>
    </w:p>
    <w:p w14:paraId="5B2F17DA" w14:textId="7B51B8C0" w:rsidR="00444FE8" w:rsidRDefault="00600ABF" w:rsidP="0A5E6854">
      <w:pPr>
        <w:spacing w:line="216" w:lineRule="auto"/>
        <w:ind w:left="360" w:hanging="360"/>
        <w:rPr>
          <w:rFonts w:ascii="Arial" w:eastAsia="Arial" w:hAnsi="Arial" w:cs="Arial"/>
          <w:color w:val="000000" w:themeColor="text1"/>
        </w:rPr>
      </w:pPr>
      <w:r>
        <w:rPr>
          <w:rFonts w:ascii="Arial" w:eastAsia="Arial" w:hAnsi="Arial" w:cs="Arial"/>
          <w:noProof/>
          <w:color w:val="000000" w:themeColor="text1"/>
        </w:rPr>
        <w:drawing>
          <wp:inline distT="0" distB="0" distL="0" distR="0" wp14:anchorId="107542FE" wp14:editId="35FFD004">
            <wp:extent cx="3590925" cy="28289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90925" cy="2828925"/>
                    </a:xfrm>
                    <a:prstGeom prst="rect">
                      <a:avLst/>
                    </a:prstGeom>
                    <a:noFill/>
                  </pic:spPr>
                </pic:pic>
              </a:graphicData>
            </a:graphic>
          </wp:inline>
        </w:drawing>
      </w:r>
    </w:p>
    <w:p w14:paraId="0929854E" w14:textId="6914C032" w:rsidR="00CC27F7" w:rsidRDefault="00CC27F7" w:rsidP="0A5E6854">
      <w:pPr>
        <w:spacing w:line="216" w:lineRule="auto"/>
        <w:ind w:left="360" w:hanging="360"/>
        <w:rPr>
          <w:rFonts w:ascii="Arial" w:eastAsia="Arial" w:hAnsi="Arial" w:cs="Arial"/>
          <w:color w:val="000000" w:themeColor="text1"/>
        </w:rPr>
      </w:pPr>
      <w:r>
        <w:rPr>
          <w:rFonts w:ascii="Arial" w:eastAsia="Arial" w:hAnsi="Arial" w:cs="Arial"/>
          <w:color w:val="000000" w:themeColor="text1"/>
        </w:rPr>
        <w:t xml:space="preserve">Picture </w:t>
      </w:r>
      <w:r w:rsidR="00380530">
        <w:rPr>
          <w:rFonts w:ascii="Arial" w:eastAsia="Arial" w:hAnsi="Arial" w:cs="Arial"/>
          <w:color w:val="000000" w:themeColor="text1"/>
        </w:rPr>
        <w:t>5</w:t>
      </w:r>
    </w:p>
    <w:p w14:paraId="7CBEBFD1" w14:textId="05D21255" w:rsidR="00CC27F7" w:rsidRDefault="00CC27F7" w:rsidP="0A5E6854">
      <w:pPr>
        <w:spacing w:line="216" w:lineRule="auto"/>
        <w:ind w:left="360" w:hanging="360"/>
        <w:rPr>
          <w:rFonts w:ascii="Arial" w:eastAsia="Arial" w:hAnsi="Arial" w:cs="Arial"/>
          <w:color w:val="000000" w:themeColor="text1"/>
        </w:rPr>
      </w:pPr>
      <w:r>
        <w:rPr>
          <w:rFonts w:ascii="Arial" w:eastAsia="Arial" w:hAnsi="Arial" w:cs="Arial"/>
          <w:color w:val="000000" w:themeColor="text1"/>
        </w:rPr>
        <w:t>Reference (</w:t>
      </w:r>
      <w:r w:rsidRPr="00CC27F7">
        <w:rPr>
          <w:rFonts w:ascii="Arial" w:eastAsia="Arial" w:hAnsi="Arial" w:cs="Arial"/>
          <w:color w:val="000000" w:themeColor="text1"/>
        </w:rPr>
        <w:t>https://sites.google.com/site/frameworksmkt622/home/6-analyze-contraints/risk-management/tool-1</w:t>
      </w:r>
      <w:r>
        <w:rPr>
          <w:rFonts w:ascii="Arial" w:eastAsia="Arial" w:hAnsi="Arial" w:cs="Arial"/>
          <w:color w:val="000000" w:themeColor="text1"/>
        </w:rPr>
        <w:t>)</w:t>
      </w:r>
    </w:p>
    <w:p w14:paraId="44F2A0C8" w14:textId="6B298D1A" w:rsidR="00444FE8" w:rsidRDefault="00444FE8" w:rsidP="0A5E6854">
      <w:pPr>
        <w:spacing w:line="216" w:lineRule="auto"/>
        <w:ind w:left="360" w:hanging="360"/>
        <w:rPr>
          <w:rFonts w:ascii="Arial" w:eastAsia="Arial" w:hAnsi="Arial" w:cs="Arial"/>
          <w:color w:val="000000" w:themeColor="text1"/>
        </w:rPr>
      </w:pPr>
    </w:p>
    <w:p w14:paraId="4265D32D" w14:textId="25227BFA" w:rsidR="0A5E6854" w:rsidRDefault="0A5E6854" w:rsidP="0A5E6854">
      <w:pPr>
        <w:spacing w:line="216" w:lineRule="auto"/>
        <w:ind w:left="360" w:hanging="360"/>
        <w:rPr>
          <w:rFonts w:ascii="Arial" w:eastAsia="Arial" w:hAnsi="Arial" w:cs="Arial"/>
          <w:color w:val="000000" w:themeColor="text1"/>
        </w:rPr>
      </w:pPr>
    </w:p>
    <w:p w14:paraId="00E5AE76" w14:textId="08EA7F95" w:rsidR="0A5E6854" w:rsidRDefault="00945A17" w:rsidP="00945A17">
      <w:pPr>
        <w:spacing w:line="216" w:lineRule="auto"/>
        <w:ind w:left="360" w:hanging="360"/>
        <w:rPr>
          <w:rFonts w:ascii="Arial" w:eastAsia="Arial" w:hAnsi="Arial" w:cs="Arial"/>
          <w:b/>
          <w:bCs/>
          <w:color w:val="000000" w:themeColor="text1"/>
        </w:rPr>
      </w:pPr>
      <w:r w:rsidRPr="00945A17">
        <w:rPr>
          <w:rFonts w:ascii="Arial" w:eastAsia="Arial" w:hAnsi="Arial" w:cs="Arial"/>
          <w:b/>
          <w:bCs/>
          <w:color w:val="000000" w:themeColor="text1"/>
        </w:rPr>
        <w:t>MANAGEMENT OF</w:t>
      </w:r>
      <w:r w:rsidRPr="00945A17">
        <w:rPr>
          <w:rFonts w:ascii="Arial" w:eastAsia="Arial" w:hAnsi="Arial" w:cs="Arial"/>
          <w:b/>
          <w:bCs/>
          <w:color w:val="000000" w:themeColor="text1"/>
        </w:rPr>
        <w:t xml:space="preserve"> </w:t>
      </w:r>
      <w:r w:rsidRPr="00945A17">
        <w:rPr>
          <w:rFonts w:ascii="Arial" w:eastAsia="Arial" w:hAnsi="Arial" w:cs="Arial"/>
          <w:b/>
          <w:bCs/>
          <w:color w:val="000000" w:themeColor="text1"/>
        </w:rPr>
        <w:t>ACQUISITIONS</w:t>
      </w:r>
    </w:p>
    <w:p w14:paraId="272D3300" w14:textId="0C0A3F80" w:rsidR="00394A85" w:rsidRDefault="00394A85" w:rsidP="00945A17">
      <w:pPr>
        <w:spacing w:line="216" w:lineRule="auto"/>
        <w:ind w:left="360" w:hanging="360"/>
        <w:rPr>
          <w:rFonts w:ascii="Arial" w:eastAsia="Arial" w:hAnsi="Arial" w:cs="Arial"/>
          <w:b/>
          <w:bCs/>
          <w:color w:val="000000" w:themeColor="text1"/>
        </w:rPr>
      </w:pPr>
    </w:p>
    <w:p w14:paraId="3DFCE0DA" w14:textId="77777777" w:rsidR="00394A85" w:rsidRPr="00394A85" w:rsidRDefault="00394A85" w:rsidP="00394A85">
      <w:pPr>
        <w:spacing w:line="216" w:lineRule="auto"/>
        <w:ind w:left="360" w:hanging="360"/>
        <w:rPr>
          <w:rFonts w:ascii="Arial" w:eastAsia="Arial" w:hAnsi="Arial" w:cs="Arial"/>
          <w:b/>
          <w:bCs/>
          <w:color w:val="000000" w:themeColor="text1"/>
        </w:rPr>
      </w:pPr>
      <w:r w:rsidRPr="00394A85">
        <w:rPr>
          <w:rFonts w:ascii="Arial" w:eastAsia="Arial" w:hAnsi="Arial" w:cs="Arial"/>
          <w:b/>
          <w:bCs/>
          <w:color w:val="000000" w:themeColor="text1"/>
        </w:rPr>
        <w:t>DESCRIPTION OF ACQUISITION MANAGEMENT PROCESSES</w:t>
      </w:r>
    </w:p>
    <w:p w14:paraId="294AD560" w14:textId="77777777" w:rsidR="00394A85" w:rsidRPr="00394A85" w:rsidRDefault="00394A85" w:rsidP="00394A85">
      <w:pPr>
        <w:spacing w:line="216" w:lineRule="auto"/>
        <w:ind w:left="360" w:hanging="360"/>
        <w:rPr>
          <w:rFonts w:ascii="Arial" w:eastAsia="Arial" w:hAnsi="Arial" w:cs="Arial"/>
          <w:b/>
          <w:bCs/>
          <w:color w:val="000000" w:themeColor="text1"/>
        </w:rPr>
      </w:pPr>
    </w:p>
    <w:p w14:paraId="36E896F9" w14:textId="77777777" w:rsidR="00394A85" w:rsidRPr="00394A85" w:rsidRDefault="00394A85" w:rsidP="00394A85">
      <w:pPr>
        <w:spacing w:line="216" w:lineRule="auto"/>
        <w:ind w:left="360" w:hanging="360"/>
        <w:rPr>
          <w:rFonts w:ascii="Arial" w:eastAsia="Arial" w:hAnsi="Arial" w:cs="Arial"/>
          <w:color w:val="000000" w:themeColor="text1"/>
        </w:rPr>
      </w:pPr>
      <w:r w:rsidRPr="00394A85">
        <w:rPr>
          <w:rFonts w:ascii="Arial" w:eastAsia="Arial" w:hAnsi="Arial" w:cs="Arial"/>
          <w:color w:val="000000" w:themeColor="text1"/>
        </w:rPr>
        <w:t>The management of acquisitions is based on two main focuses, namely:</w:t>
      </w:r>
    </w:p>
    <w:p w14:paraId="13F492CB" w14:textId="1B4E927C" w:rsidR="00394A85" w:rsidRPr="00394A85" w:rsidRDefault="00394A85" w:rsidP="00394A85">
      <w:pPr>
        <w:pStyle w:val="ListParagraph"/>
        <w:numPr>
          <w:ilvl w:val="0"/>
          <w:numId w:val="27"/>
        </w:numPr>
        <w:spacing w:line="216" w:lineRule="auto"/>
        <w:rPr>
          <w:rFonts w:ascii="Arial" w:eastAsia="Arial" w:hAnsi="Arial" w:cs="Arial"/>
          <w:color w:val="000000" w:themeColor="text1"/>
        </w:rPr>
      </w:pPr>
      <w:r w:rsidRPr="00394A85">
        <w:rPr>
          <w:rFonts w:ascii="Arial" w:eastAsia="Arial" w:hAnsi="Arial" w:cs="Arial"/>
          <w:color w:val="000000" w:themeColor="text1"/>
        </w:rPr>
        <w:t xml:space="preserve">Acquisition of equipment and </w:t>
      </w:r>
      <w:r w:rsidRPr="00394A85">
        <w:rPr>
          <w:rFonts w:ascii="Arial" w:eastAsia="Arial" w:hAnsi="Arial" w:cs="Arial"/>
          <w:color w:val="000000" w:themeColor="text1"/>
        </w:rPr>
        <w:t>utensils.</w:t>
      </w:r>
    </w:p>
    <w:p w14:paraId="28B04266" w14:textId="72064FD3" w:rsidR="00394A85" w:rsidRPr="00394A85" w:rsidRDefault="00394A85" w:rsidP="00394A85">
      <w:pPr>
        <w:pStyle w:val="ListParagraph"/>
        <w:numPr>
          <w:ilvl w:val="0"/>
          <w:numId w:val="27"/>
        </w:numPr>
        <w:spacing w:line="216" w:lineRule="auto"/>
        <w:rPr>
          <w:rFonts w:ascii="Arial" w:eastAsia="Arial" w:hAnsi="Arial" w:cs="Arial"/>
          <w:color w:val="000000" w:themeColor="text1"/>
        </w:rPr>
      </w:pPr>
      <w:r w:rsidRPr="00394A85">
        <w:rPr>
          <w:rFonts w:ascii="Arial" w:eastAsia="Arial" w:hAnsi="Arial" w:cs="Arial"/>
          <w:color w:val="000000" w:themeColor="text1"/>
        </w:rPr>
        <w:t>Training management of the contracted team.</w:t>
      </w:r>
    </w:p>
    <w:p w14:paraId="0032C355" w14:textId="2AC2ABE6" w:rsidR="00394A85" w:rsidRDefault="00394A85" w:rsidP="00394A85">
      <w:pPr>
        <w:spacing w:line="216" w:lineRule="auto"/>
        <w:ind w:left="360" w:hanging="360"/>
        <w:rPr>
          <w:rFonts w:ascii="Arial" w:eastAsia="Arial" w:hAnsi="Arial" w:cs="Arial"/>
          <w:color w:val="000000" w:themeColor="text1"/>
        </w:rPr>
      </w:pPr>
      <w:r w:rsidRPr="00394A85">
        <w:rPr>
          <w:rFonts w:ascii="Arial" w:eastAsia="Arial" w:hAnsi="Arial" w:cs="Arial"/>
          <w:color w:val="000000" w:themeColor="text1"/>
        </w:rPr>
        <w:t xml:space="preserve">  </w:t>
      </w:r>
      <w:r>
        <w:rPr>
          <w:rFonts w:ascii="Arial" w:eastAsia="Arial" w:hAnsi="Arial" w:cs="Arial"/>
          <w:color w:val="000000" w:themeColor="text1"/>
        </w:rPr>
        <w:t>T</w:t>
      </w:r>
      <w:r w:rsidRPr="00394A85">
        <w:rPr>
          <w:rFonts w:ascii="Arial" w:eastAsia="Arial" w:hAnsi="Arial" w:cs="Arial"/>
          <w:color w:val="000000" w:themeColor="text1"/>
        </w:rPr>
        <w:t>he contracts must be autonomous and must have an exclusive competence of the project manager who will sign all contracts and service measurements provided for in the budget.</w:t>
      </w:r>
    </w:p>
    <w:p w14:paraId="09495B1E" w14:textId="5E394917" w:rsidR="009771DB" w:rsidRDefault="009771DB" w:rsidP="00394A85">
      <w:pPr>
        <w:spacing w:line="216" w:lineRule="auto"/>
        <w:ind w:left="360" w:hanging="360"/>
        <w:rPr>
          <w:rFonts w:ascii="Arial" w:eastAsia="Arial" w:hAnsi="Arial" w:cs="Arial"/>
          <w:color w:val="000000" w:themeColor="text1"/>
        </w:rPr>
      </w:pPr>
    </w:p>
    <w:p w14:paraId="3C7F78E9" w14:textId="2EA107AC" w:rsidR="009771DB" w:rsidRPr="009771DB" w:rsidRDefault="009771DB" w:rsidP="009771DB">
      <w:pPr>
        <w:spacing w:line="216" w:lineRule="auto"/>
        <w:ind w:left="360" w:hanging="360"/>
        <w:rPr>
          <w:rFonts w:ascii="Arial" w:eastAsia="Arial" w:hAnsi="Arial" w:cs="Arial"/>
          <w:b/>
          <w:bCs/>
          <w:color w:val="000000" w:themeColor="text1"/>
        </w:rPr>
      </w:pPr>
      <w:r w:rsidRPr="009771DB">
        <w:rPr>
          <w:rFonts w:ascii="Arial" w:eastAsia="Arial" w:hAnsi="Arial" w:cs="Arial"/>
          <w:b/>
          <w:bCs/>
          <w:color w:val="000000" w:themeColor="text1"/>
        </w:rPr>
        <w:t xml:space="preserve">TYPES OF </w:t>
      </w:r>
      <w:r w:rsidRPr="009771DB">
        <w:rPr>
          <w:rFonts w:ascii="Arial" w:eastAsia="Arial" w:hAnsi="Arial" w:cs="Arial"/>
          <w:b/>
          <w:bCs/>
          <w:color w:val="000000" w:themeColor="text1"/>
        </w:rPr>
        <w:t>CONTRACTS</w:t>
      </w:r>
    </w:p>
    <w:p w14:paraId="014E47A8" w14:textId="77777777" w:rsidR="009771DB" w:rsidRPr="009771DB" w:rsidRDefault="009771DB" w:rsidP="009771DB">
      <w:pPr>
        <w:spacing w:line="216" w:lineRule="auto"/>
        <w:ind w:left="360" w:hanging="360"/>
        <w:rPr>
          <w:rFonts w:ascii="Arial" w:eastAsia="Arial" w:hAnsi="Arial" w:cs="Arial"/>
          <w:color w:val="000000" w:themeColor="text1"/>
        </w:rPr>
      </w:pPr>
    </w:p>
    <w:p w14:paraId="331FB6AC" w14:textId="77777777" w:rsidR="009771DB" w:rsidRPr="009771DB" w:rsidRDefault="009771DB" w:rsidP="009771DB">
      <w:pPr>
        <w:spacing w:line="216" w:lineRule="auto"/>
        <w:ind w:left="360" w:hanging="360"/>
        <w:rPr>
          <w:rFonts w:ascii="Arial" w:eastAsia="Arial" w:hAnsi="Arial" w:cs="Arial"/>
          <w:color w:val="000000" w:themeColor="text1"/>
        </w:rPr>
      </w:pPr>
      <w:r w:rsidRPr="009771DB">
        <w:rPr>
          <w:rFonts w:ascii="Arial" w:eastAsia="Arial" w:hAnsi="Arial" w:cs="Arial"/>
          <w:color w:val="000000" w:themeColor="text1"/>
        </w:rPr>
        <w:t>In this project, service contracts and work contracts will be chosen, that is, in these types of contracts, the (reform) for unit price the remuneration</w:t>
      </w:r>
    </w:p>
    <w:p w14:paraId="62AFB8A1" w14:textId="77777777" w:rsidR="009771DB" w:rsidRPr="009771DB" w:rsidRDefault="009771DB" w:rsidP="009771DB">
      <w:pPr>
        <w:spacing w:line="216" w:lineRule="auto"/>
        <w:ind w:left="360" w:hanging="360"/>
        <w:rPr>
          <w:rFonts w:ascii="Arial" w:eastAsia="Arial" w:hAnsi="Arial" w:cs="Arial"/>
          <w:color w:val="000000" w:themeColor="text1"/>
        </w:rPr>
      </w:pPr>
      <w:r w:rsidRPr="009771DB">
        <w:rPr>
          <w:rFonts w:ascii="Arial" w:eastAsia="Arial" w:hAnsi="Arial" w:cs="Arial"/>
          <w:color w:val="000000" w:themeColor="text1"/>
        </w:rPr>
        <w:t>is accurate for each project item, that is, the unit cost of each service is the</w:t>
      </w:r>
    </w:p>
    <w:p w14:paraId="56B5E43A" w14:textId="0A4ADD28" w:rsidR="009771DB" w:rsidRPr="00394A85" w:rsidRDefault="009771DB" w:rsidP="009771DB">
      <w:pPr>
        <w:spacing w:line="216" w:lineRule="auto"/>
        <w:ind w:left="360" w:hanging="360"/>
        <w:rPr>
          <w:rFonts w:ascii="Arial" w:eastAsia="Arial" w:hAnsi="Arial" w:cs="Arial"/>
          <w:color w:val="000000" w:themeColor="text1"/>
        </w:rPr>
      </w:pPr>
      <w:r w:rsidRPr="009771DB">
        <w:rPr>
          <w:rFonts w:ascii="Arial" w:eastAsia="Arial" w:hAnsi="Arial" w:cs="Arial"/>
          <w:color w:val="000000" w:themeColor="text1"/>
        </w:rPr>
        <w:t>result of the product quantity x unit price of each of the inputs, which, when multiplied, become unit prices.</w:t>
      </w:r>
    </w:p>
    <w:p w14:paraId="0101B968" w14:textId="7C276C3C" w:rsidR="0A5E6854" w:rsidRDefault="0A5E6854" w:rsidP="00B44F2F">
      <w:pPr>
        <w:spacing w:line="216" w:lineRule="auto"/>
        <w:ind w:left="360" w:hanging="360"/>
        <w:jc w:val="center"/>
        <w:rPr>
          <w:rFonts w:ascii="Arial" w:eastAsia="Arial" w:hAnsi="Arial" w:cs="Arial"/>
          <w:color w:val="000000" w:themeColor="text1"/>
        </w:rPr>
      </w:pPr>
    </w:p>
    <w:p w14:paraId="0DFD0EAF" w14:textId="66096250" w:rsidR="00B86072" w:rsidRDefault="00B86072" w:rsidP="00B44F2F">
      <w:pPr>
        <w:spacing w:line="216" w:lineRule="auto"/>
        <w:ind w:left="360" w:hanging="360"/>
        <w:jc w:val="center"/>
        <w:rPr>
          <w:rFonts w:ascii="Arial" w:eastAsia="Arial" w:hAnsi="Arial" w:cs="Arial"/>
          <w:color w:val="000000" w:themeColor="text1"/>
        </w:rPr>
      </w:pPr>
    </w:p>
    <w:p w14:paraId="0191CDF3" w14:textId="167B12EE" w:rsidR="00B86072" w:rsidRDefault="00B86072" w:rsidP="00B44F2F">
      <w:pPr>
        <w:spacing w:line="216" w:lineRule="auto"/>
        <w:ind w:left="360" w:hanging="360"/>
        <w:jc w:val="center"/>
        <w:rPr>
          <w:rFonts w:ascii="Arial" w:eastAsia="Arial" w:hAnsi="Arial" w:cs="Arial"/>
          <w:color w:val="000000" w:themeColor="text1"/>
        </w:rPr>
      </w:pPr>
    </w:p>
    <w:p w14:paraId="0C313F7D" w14:textId="0786A50D" w:rsidR="0A5E6854" w:rsidRDefault="0A5E6854" w:rsidP="0A5E6854">
      <w:pPr>
        <w:spacing w:line="216" w:lineRule="auto"/>
        <w:ind w:left="360" w:hanging="360"/>
        <w:rPr>
          <w:rFonts w:ascii="Arial" w:eastAsia="Arial" w:hAnsi="Arial" w:cs="Arial"/>
          <w:color w:val="000000" w:themeColor="text1"/>
        </w:rPr>
      </w:pPr>
    </w:p>
    <w:p w14:paraId="514DBE82" w14:textId="77777777" w:rsidR="00B86072" w:rsidRPr="00B86072" w:rsidRDefault="00B86072" w:rsidP="00B86072">
      <w:pPr>
        <w:spacing w:line="216" w:lineRule="auto"/>
        <w:ind w:left="360" w:hanging="360"/>
        <w:rPr>
          <w:rFonts w:ascii="Arial" w:eastAsia="Arial" w:hAnsi="Arial" w:cs="Arial"/>
          <w:b/>
          <w:bCs/>
          <w:color w:val="000000" w:themeColor="text1"/>
        </w:rPr>
      </w:pPr>
      <w:r w:rsidRPr="00B86072">
        <w:rPr>
          <w:rFonts w:ascii="Arial" w:eastAsia="Arial" w:hAnsi="Arial" w:cs="Arial"/>
          <w:b/>
          <w:bCs/>
          <w:color w:val="000000" w:themeColor="text1"/>
        </w:rPr>
        <w:t>QUOTATION AND PROPOSAL ASSESSMENT CRITERIA</w:t>
      </w:r>
    </w:p>
    <w:p w14:paraId="2E92585F" w14:textId="77777777" w:rsidR="00B86072" w:rsidRPr="00B86072" w:rsidRDefault="00B86072" w:rsidP="00B86072">
      <w:pPr>
        <w:spacing w:line="216" w:lineRule="auto"/>
        <w:ind w:left="360" w:hanging="360"/>
        <w:rPr>
          <w:rFonts w:ascii="Arial" w:eastAsia="Arial" w:hAnsi="Arial" w:cs="Arial"/>
          <w:b/>
          <w:bCs/>
          <w:color w:val="000000" w:themeColor="text1"/>
        </w:rPr>
      </w:pPr>
    </w:p>
    <w:p w14:paraId="3F54F181" w14:textId="1FBA890B" w:rsidR="00B86072" w:rsidRPr="00B86072" w:rsidRDefault="00B86072" w:rsidP="00B86072">
      <w:pPr>
        <w:spacing w:line="216" w:lineRule="auto"/>
        <w:ind w:left="360" w:hanging="360"/>
        <w:rPr>
          <w:rFonts w:ascii="Arial" w:eastAsia="Arial" w:hAnsi="Arial" w:cs="Arial"/>
          <w:color w:val="000000" w:themeColor="text1"/>
        </w:rPr>
      </w:pPr>
      <w:r w:rsidRPr="00B86072">
        <w:rPr>
          <w:rFonts w:ascii="Arial" w:eastAsia="Arial" w:hAnsi="Arial" w:cs="Arial"/>
          <w:color w:val="000000" w:themeColor="text1"/>
        </w:rPr>
        <w:t>For</w:t>
      </w:r>
      <w:r w:rsidRPr="00B86072">
        <w:rPr>
          <w:rFonts w:ascii="Arial" w:eastAsia="Arial" w:hAnsi="Arial" w:cs="Arial"/>
          <w:color w:val="000000" w:themeColor="text1"/>
        </w:rPr>
        <w:t xml:space="preserve"> you to have a choice of a supplier, it will be </w:t>
      </w:r>
      <w:r w:rsidR="005A3AD8" w:rsidRPr="00B86072">
        <w:rPr>
          <w:rFonts w:ascii="Arial" w:eastAsia="Arial" w:hAnsi="Arial" w:cs="Arial"/>
          <w:color w:val="000000" w:themeColor="text1"/>
        </w:rPr>
        <w:t>considered</w:t>
      </w:r>
      <w:r w:rsidRPr="00B86072">
        <w:rPr>
          <w:rFonts w:ascii="Arial" w:eastAsia="Arial" w:hAnsi="Arial" w:cs="Arial"/>
          <w:color w:val="000000" w:themeColor="text1"/>
        </w:rPr>
        <w:t xml:space="preserve"> if there is an updated contract in force; this will bring to the project a similar purpose in the lessons learned</w:t>
      </w:r>
    </w:p>
    <w:p w14:paraId="6CDDD1DD" w14:textId="7DC94733" w:rsidR="0A5E6854" w:rsidRDefault="00B86072" w:rsidP="00B86072">
      <w:pPr>
        <w:spacing w:line="216" w:lineRule="auto"/>
        <w:ind w:left="360" w:hanging="360"/>
        <w:rPr>
          <w:rFonts w:ascii="Arial" w:eastAsia="Arial" w:hAnsi="Arial" w:cs="Arial"/>
          <w:color w:val="000000" w:themeColor="text1"/>
        </w:rPr>
      </w:pPr>
      <w:r w:rsidRPr="00B86072">
        <w:rPr>
          <w:rFonts w:ascii="Arial" w:eastAsia="Arial" w:hAnsi="Arial" w:cs="Arial"/>
          <w:color w:val="000000" w:themeColor="text1"/>
        </w:rPr>
        <w:t>and maintains the same supply conditions.</w:t>
      </w:r>
    </w:p>
    <w:p w14:paraId="2DBD6D42" w14:textId="57154F06" w:rsidR="006A5EED" w:rsidRDefault="006A5EED" w:rsidP="00B86072">
      <w:pPr>
        <w:spacing w:line="216" w:lineRule="auto"/>
        <w:ind w:left="360" w:hanging="360"/>
        <w:rPr>
          <w:rFonts w:ascii="Arial" w:eastAsia="Arial" w:hAnsi="Arial" w:cs="Arial"/>
          <w:color w:val="000000" w:themeColor="text1"/>
        </w:rPr>
      </w:pPr>
    </w:p>
    <w:p w14:paraId="2D89ABA7" w14:textId="77777777" w:rsidR="006A5EED" w:rsidRPr="006A5EED" w:rsidRDefault="006A5EED" w:rsidP="006A5EED">
      <w:pPr>
        <w:spacing w:line="216" w:lineRule="auto"/>
        <w:ind w:left="360" w:hanging="360"/>
        <w:rPr>
          <w:rFonts w:ascii="Arial" w:eastAsia="Arial" w:hAnsi="Arial" w:cs="Arial"/>
          <w:b/>
          <w:bCs/>
          <w:color w:val="000000" w:themeColor="text1"/>
        </w:rPr>
      </w:pPr>
      <w:r w:rsidRPr="006A5EED">
        <w:rPr>
          <w:rFonts w:ascii="Arial" w:eastAsia="Arial" w:hAnsi="Arial" w:cs="Arial"/>
          <w:b/>
          <w:bCs/>
          <w:color w:val="000000" w:themeColor="text1"/>
        </w:rPr>
        <w:t>SUPPLIERS EVALUATION</w:t>
      </w:r>
    </w:p>
    <w:p w14:paraId="158AEDFA" w14:textId="77777777" w:rsidR="006A5EED" w:rsidRPr="006A5EED" w:rsidRDefault="006A5EED" w:rsidP="006A5EED">
      <w:pPr>
        <w:spacing w:line="216" w:lineRule="auto"/>
        <w:ind w:left="360" w:hanging="360"/>
        <w:rPr>
          <w:rFonts w:ascii="Arial" w:eastAsia="Arial" w:hAnsi="Arial" w:cs="Arial"/>
          <w:color w:val="000000" w:themeColor="text1"/>
        </w:rPr>
      </w:pPr>
    </w:p>
    <w:p w14:paraId="0DD84E2A" w14:textId="77777777" w:rsidR="006A5EED" w:rsidRPr="006A5EED" w:rsidRDefault="006A5EED" w:rsidP="006A5EED">
      <w:pPr>
        <w:spacing w:line="216" w:lineRule="auto"/>
        <w:ind w:left="360" w:hanging="360"/>
        <w:rPr>
          <w:rFonts w:ascii="Arial" w:eastAsia="Arial" w:hAnsi="Arial" w:cs="Arial"/>
          <w:color w:val="000000" w:themeColor="text1"/>
        </w:rPr>
      </w:pPr>
      <w:r w:rsidRPr="006A5EED">
        <w:rPr>
          <w:rFonts w:ascii="Arial" w:eastAsia="Arial" w:hAnsi="Arial" w:cs="Arial"/>
          <w:color w:val="000000" w:themeColor="text1"/>
        </w:rPr>
        <w:t>The project manager will have full autonomy in evaluating suppliers, thus having weekly monitoring of the progress of activities and</w:t>
      </w:r>
    </w:p>
    <w:p w14:paraId="3E3B5988" w14:textId="77777777" w:rsidR="006A5EED" w:rsidRPr="006A5EED" w:rsidRDefault="006A5EED" w:rsidP="006A5EED">
      <w:pPr>
        <w:spacing w:line="216" w:lineRule="auto"/>
        <w:ind w:left="360" w:hanging="360"/>
        <w:rPr>
          <w:rFonts w:ascii="Arial" w:eastAsia="Arial" w:hAnsi="Arial" w:cs="Arial"/>
          <w:color w:val="000000" w:themeColor="text1"/>
        </w:rPr>
      </w:pPr>
      <w:r w:rsidRPr="006A5EED">
        <w:rPr>
          <w:rFonts w:ascii="Arial" w:eastAsia="Arial" w:hAnsi="Arial" w:cs="Arial"/>
          <w:color w:val="000000" w:themeColor="text1"/>
        </w:rPr>
        <w:t>verification of the validity period of delayed prices, verifying penalties.</w:t>
      </w:r>
    </w:p>
    <w:p w14:paraId="05E679B2" w14:textId="77777777" w:rsidR="006A5EED" w:rsidRPr="006A5EED" w:rsidRDefault="006A5EED" w:rsidP="006A5EED">
      <w:pPr>
        <w:spacing w:line="216" w:lineRule="auto"/>
        <w:ind w:left="360" w:hanging="360"/>
        <w:rPr>
          <w:rFonts w:ascii="Arial" w:eastAsia="Arial" w:hAnsi="Arial" w:cs="Arial"/>
          <w:color w:val="000000" w:themeColor="text1"/>
        </w:rPr>
      </w:pPr>
    </w:p>
    <w:p w14:paraId="75D7597C" w14:textId="77777777" w:rsidR="006A5EED" w:rsidRPr="006A5EED" w:rsidRDefault="006A5EED" w:rsidP="006A5EED">
      <w:pPr>
        <w:spacing w:line="216" w:lineRule="auto"/>
        <w:ind w:left="360" w:hanging="360"/>
        <w:rPr>
          <w:rFonts w:ascii="Arial" w:eastAsia="Arial" w:hAnsi="Arial" w:cs="Arial"/>
          <w:b/>
          <w:bCs/>
          <w:color w:val="000000" w:themeColor="text1"/>
        </w:rPr>
      </w:pPr>
      <w:r w:rsidRPr="006A5EED">
        <w:rPr>
          <w:rFonts w:ascii="Arial" w:eastAsia="Arial" w:hAnsi="Arial" w:cs="Arial"/>
          <w:b/>
          <w:bCs/>
          <w:color w:val="000000" w:themeColor="text1"/>
        </w:rPr>
        <w:t>FREQUENCY OF EVALUATION OF ACQUISITION PROCESSES</w:t>
      </w:r>
    </w:p>
    <w:p w14:paraId="6190D03F" w14:textId="77777777" w:rsidR="006A5EED" w:rsidRPr="006A5EED" w:rsidRDefault="006A5EED" w:rsidP="006A5EED">
      <w:pPr>
        <w:spacing w:line="216" w:lineRule="auto"/>
        <w:ind w:left="360" w:hanging="360"/>
        <w:rPr>
          <w:rFonts w:ascii="Arial" w:eastAsia="Arial" w:hAnsi="Arial" w:cs="Arial"/>
          <w:color w:val="000000" w:themeColor="text1"/>
        </w:rPr>
      </w:pPr>
    </w:p>
    <w:p w14:paraId="67856F0C" w14:textId="79DC310F" w:rsidR="006A5EED" w:rsidRDefault="006A5EED" w:rsidP="006A5EED">
      <w:pPr>
        <w:spacing w:line="216" w:lineRule="auto"/>
        <w:ind w:left="360" w:hanging="360"/>
        <w:rPr>
          <w:rFonts w:ascii="Arial" w:eastAsia="Arial" w:hAnsi="Arial" w:cs="Arial"/>
          <w:color w:val="000000" w:themeColor="text1"/>
        </w:rPr>
      </w:pPr>
      <w:r w:rsidRPr="006A5EED">
        <w:rPr>
          <w:rFonts w:ascii="Arial" w:eastAsia="Arial" w:hAnsi="Arial" w:cs="Arial"/>
          <w:color w:val="000000" w:themeColor="text1"/>
        </w:rPr>
        <w:t>At the end of the Administration phase, hiring, implementations and tests to get a sense of the practices obtained.</w:t>
      </w:r>
    </w:p>
    <w:p w14:paraId="0F53187E" w14:textId="01DF5FFC" w:rsidR="006A5EED" w:rsidRDefault="006A5EED" w:rsidP="006A5EED">
      <w:pPr>
        <w:spacing w:line="216" w:lineRule="auto"/>
        <w:ind w:left="360" w:hanging="360"/>
        <w:rPr>
          <w:rFonts w:ascii="Arial" w:eastAsia="Arial" w:hAnsi="Arial" w:cs="Arial"/>
          <w:color w:val="000000" w:themeColor="text1"/>
        </w:rPr>
      </w:pPr>
    </w:p>
    <w:p w14:paraId="71720196" w14:textId="77777777" w:rsidR="006A5EED" w:rsidRDefault="006A5EED" w:rsidP="006A5EED">
      <w:pPr>
        <w:spacing w:line="216" w:lineRule="auto"/>
        <w:ind w:left="360" w:hanging="360"/>
        <w:rPr>
          <w:rFonts w:ascii="Arial" w:eastAsia="Arial" w:hAnsi="Arial" w:cs="Arial"/>
          <w:color w:val="000000" w:themeColor="text1"/>
        </w:rPr>
      </w:pPr>
    </w:p>
    <w:p w14:paraId="49180CC2" w14:textId="533A313D" w:rsidR="0A5E6854" w:rsidRDefault="0A5E6854" w:rsidP="0A5E6854">
      <w:pPr>
        <w:spacing w:line="216" w:lineRule="auto"/>
        <w:ind w:left="360" w:hanging="360"/>
        <w:rPr>
          <w:rFonts w:ascii="Arial" w:eastAsia="Arial" w:hAnsi="Arial" w:cs="Arial"/>
          <w:color w:val="000000" w:themeColor="text1"/>
        </w:rPr>
      </w:pPr>
    </w:p>
    <w:p w14:paraId="1F623A31" w14:textId="032C79EF" w:rsidR="0A5E6854" w:rsidRDefault="0A5E6854" w:rsidP="0A5E6854">
      <w:pPr>
        <w:spacing w:line="216" w:lineRule="auto"/>
        <w:ind w:left="360" w:hanging="360"/>
        <w:rPr>
          <w:rFonts w:ascii="Arial" w:eastAsia="Arial" w:hAnsi="Arial" w:cs="Arial"/>
          <w:color w:val="000000" w:themeColor="text1"/>
        </w:rPr>
      </w:pPr>
    </w:p>
    <w:p w14:paraId="5C4E7FBE" w14:textId="4A878586" w:rsidR="003B65A0" w:rsidRDefault="003B65A0" w:rsidP="0A5E6854">
      <w:pPr>
        <w:spacing w:line="216" w:lineRule="auto"/>
        <w:ind w:left="360" w:hanging="360"/>
        <w:rPr>
          <w:rFonts w:ascii="Arial" w:eastAsia="Arial" w:hAnsi="Arial" w:cs="Arial"/>
          <w:color w:val="000000" w:themeColor="text1"/>
        </w:rPr>
      </w:pPr>
    </w:p>
    <w:p w14:paraId="4C1A4CEE" w14:textId="28062BD7" w:rsidR="003B65A0" w:rsidRDefault="003B65A0" w:rsidP="0A5E6854">
      <w:pPr>
        <w:spacing w:line="216" w:lineRule="auto"/>
        <w:ind w:left="360" w:hanging="360"/>
        <w:rPr>
          <w:rFonts w:ascii="Arial" w:eastAsia="Arial" w:hAnsi="Arial" w:cs="Arial"/>
          <w:color w:val="000000" w:themeColor="text1"/>
        </w:rPr>
      </w:pPr>
    </w:p>
    <w:p w14:paraId="0FCCA7BB" w14:textId="394B757E" w:rsidR="003B65A0" w:rsidRDefault="003B65A0" w:rsidP="0A5E6854">
      <w:pPr>
        <w:spacing w:line="216" w:lineRule="auto"/>
        <w:ind w:left="360" w:hanging="360"/>
        <w:rPr>
          <w:rFonts w:ascii="Arial" w:eastAsia="Arial" w:hAnsi="Arial" w:cs="Arial"/>
          <w:color w:val="000000" w:themeColor="text1"/>
        </w:rPr>
      </w:pPr>
    </w:p>
    <w:p w14:paraId="1EE74455" w14:textId="29353763" w:rsidR="003B65A0" w:rsidRDefault="003B65A0" w:rsidP="0A5E6854">
      <w:pPr>
        <w:spacing w:line="216" w:lineRule="auto"/>
        <w:ind w:left="360" w:hanging="360"/>
        <w:rPr>
          <w:rFonts w:ascii="Arial" w:eastAsia="Arial" w:hAnsi="Arial" w:cs="Arial"/>
          <w:color w:val="000000" w:themeColor="text1"/>
        </w:rPr>
      </w:pPr>
    </w:p>
    <w:p w14:paraId="799AA7E1" w14:textId="3D27578D" w:rsidR="003B65A0" w:rsidRDefault="003B65A0" w:rsidP="0A5E6854">
      <w:pPr>
        <w:spacing w:line="216" w:lineRule="auto"/>
        <w:ind w:left="360" w:hanging="360"/>
        <w:rPr>
          <w:rFonts w:ascii="Arial" w:eastAsia="Arial" w:hAnsi="Arial" w:cs="Arial"/>
          <w:color w:val="000000" w:themeColor="text1"/>
        </w:rPr>
      </w:pPr>
    </w:p>
    <w:p w14:paraId="29569CF5" w14:textId="7AD02995" w:rsidR="003B65A0" w:rsidRDefault="003B65A0" w:rsidP="0A5E6854">
      <w:pPr>
        <w:spacing w:line="216" w:lineRule="auto"/>
        <w:ind w:left="360" w:hanging="360"/>
        <w:rPr>
          <w:rFonts w:ascii="Arial" w:eastAsia="Arial" w:hAnsi="Arial" w:cs="Arial"/>
          <w:color w:val="000000" w:themeColor="text1"/>
        </w:rPr>
      </w:pPr>
    </w:p>
    <w:p w14:paraId="1ED83D61" w14:textId="68B77CA4" w:rsidR="003B65A0" w:rsidRDefault="003B65A0" w:rsidP="0A5E6854">
      <w:pPr>
        <w:spacing w:line="216" w:lineRule="auto"/>
        <w:ind w:left="360" w:hanging="360"/>
        <w:rPr>
          <w:rFonts w:ascii="Arial" w:eastAsia="Arial" w:hAnsi="Arial" w:cs="Arial"/>
          <w:color w:val="000000" w:themeColor="text1"/>
        </w:rPr>
      </w:pPr>
    </w:p>
    <w:p w14:paraId="62358794" w14:textId="3A9F171A" w:rsidR="003B65A0" w:rsidRDefault="003B65A0" w:rsidP="0A5E6854">
      <w:pPr>
        <w:spacing w:line="216" w:lineRule="auto"/>
        <w:ind w:left="360" w:hanging="360"/>
        <w:rPr>
          <w:rFonts w:ascii="Arial" w:eastAsia="Arial" w:hAnsi="Arial" w:cs="Arial"/>
          <w:color w:val="000000" w:themeColor="text1"/>
        </w:rPr>
      </w:pPr>
    </w:p>
    <w:p w14:paraId="04460E3A" w14:textId="0E9C6904" w:rsidR="003B65A0" w:rsidRDefault="003B65A0" w:rsidP="0A5E6854">
      <w:pPr>
        <w:spacing w:line="216" w:lineRule="auto"/>
        <w:ind w:left="360" w:hanging="360"/>
        <w:rPr>
          <w:rFonts w:ascii="Arial" w:eastAsia="Arial" w:hAnsi="Arial" w:cs="Arial"/>
          <w:color w:val="000000" w:themeColor="text1"/>
        </w:rPr>
      </w:pPr>
    </w:p>
    <w:p w14:paraId="21757CCC" w14:textId="33415662" w:rsidR="003B65A0" w:rsidRDefault="003B65A0" w:rsidP="0A5E6854">
      <w:pPr>
        <w:spacing w:line="216" w:lineRule="auto"/>
        <w:ind w:left="360" w:hanging="360"/>
        <w:rPr>
          <w:rFonts w:ascii="Arial" w:eastAsia="Arial" w:hAnsi="Arial" w:cs="Arial"/>
          <w:color w:val="000000" w:themeColor="text1"/>
        </w:rPr>
      </w:pPr>
    </w:p>
    <w:p w14:paraId="6C9BB0E3" w14:textId="2BDDD2A7" w:rsidR="003B65A0" w:rsidRDefault="003B65A0" w:rsidP="0A5E6854">
      <w:pPr>
        <w:spacing w:line="216" w:lineRule="auto"/>
        <w:ind w:left="360" w:hanging="360"/>
        <w:rPr>
          <w:rFonts w:ascii="Arial" w:eastAsia="Arial" w:hAnsi="Arial" w:cs="Arial"/>
          <w:color w:val="000000" w:themeColor="text1"/>
        </w:rPr>
      </w:pPr>
    </w:p>
    <w:p w14:paraId="77E71094" w14:textId="7673FBA4" w:rsidR="003B65A0" w:rsidRDefault="003B65A0" w:rsidP="0A5E6854">
      <w:pPr>
        <w:spacing w:line="216" w:lineRule="auto"/>
        <w:ind w:left="360" w:hanging="360"/>
        <w:rPr>
          <w:rFonts w:ascii="Arial" w:eastAsia="Arial" w:hAnsi="Arial" w:cs="Arial"/>
          <w:color w:val="000000" w:themeColor="text1"/>
        </w:rPr>
      </w:pPr>
    </w:p>
    <w:p w14:paraId="5A89C8C6" w14:textId="72E83A0E" w:rsidR="003B65A0" w:rsidRDefault="003B65A0" w:rsidP="0A5E6854">
      <w:pPr>
        <w:spacing w:line="216" w:lineRule="auto"/>
        <w:ind w:left="360" w:hanging="360"/>
        <w:rPr>
          <w:rFonts w:ascii="Arial" w:eastAsia="Arial" w:hAnsi="Arial" w:cs="Arial"/>
          <w:color w:val="000000" w:themeColor="text1"/>
        </w:rPr>
      </w:pPr>
    </w:p>
    <w:p w14:paraId="52081B07" w14:textId="1C01C3C5" w:rsidR="003B65A0" w:rsidRDefault="003B65A0" w:rsidP="0A5E6854">
      <w:pPr>
        <w:spacing w:line="216" w:lineRule="auto"/>
        <w:ind w:left="360" w:hanging="360"/>
        <w:rPr>
          <w:rFonts w:ascii="Arial" w:eastAsia="Arial" w:hAnsi="Arial" w:cs="Arial"/>
          <w:color w:val="000000" w:themeColor="text1"/>
        </w:rPr>
      </w:pPr>
    </w:p>
    <w:p w14:paraId="0AC02972" w14:textId="0902BBD5" w:rsidR="003B65A0" w:rsidRDefault="003B65A0" w:rsidP="0A5E6854">
      <w:pPr>
        <w:spacing w:line="216" w:lineRule="auto"/>
        <w:ind w:left="360" w:hanging="360"/>
        <w:rPr>
          <w:rFonts w:ascii="Arial" w:eastAsia="Arial" w:hAnsi="Arial" w:cs="Arial"/>
          <w:color w:val="000000" w:themeColor="text1"/>
        </w:rPr>
      </w:pPr>
    </w:p>
    <w:p w14:paraId="48EC7D72" w14:textId="3395588E" w:rsidR="003B65A0" w:rsidRDefault="003B65A0" w:rsidP="0A5E6854">
      <w:pPr>
        <w:spacing w:line="216" w:lineRule="auto"/>
        <w:ind w:left="360" w:hanging="360"/>
        <w:rPr>
          <w:rFonts w:ascii="Arial" w:eastAsia="Arial" w:hAnsi="Arial" w:cs="Arial"/>
          <w:color w:val="000000" w:themeColor="text1"/>
        </w:rPr>
      </w:pPr>
    </w:p>
    <w:p w14:paraId="037306C6" w14:textId="58599BF3" w:rsidR="003B65A0" w:rsidRPr="003B65A0" w:rsidRDefault="003B65A0" w:rsidP="00CA5B86">
      <w:pPr>
        <w:spacing w:line="216" w:lineRule="auto"/>
        <w:ind w:left="360" w:hanging="360"/>
        <w:jc w:val="center"/>
        <w:rPr>
          <w:rFonts w:ascii="Arial" w:eastAsia="Arial" w:hAnsi="Arial" w:cs="Arial"/>
          <w:color w:val="000000" w:themeColor="text1"/>
          <w:sz w:val="28"/>
          <w:szCs w:val="28"/>
        </w:rPr>
      </w:pPr>
      <w:r w:rsidRPr="003B65A0">
        <w:rPr>
          <w:rFonts w:ascii="Arial" w:eastAsia="Arial" w:hAnsi="Arial" w:cs="Arial"/>
          <w:color w:val="000000" w:themeColor="text1"/>
          <w:sz w:val="28"/>
          <w:szCs w:val="28"/>
        </w:rPr>
        <w:t>Conclusion</w:t>
      </w:r>
    </w:p>
    <w:p w14:paraId="5BCEFDAE" w14:textId="2EE6E03E" w:rsidR="003B65A0" w:rsidRDefault="003B65A0" w:rsidP="0A5E6854">
      <w:pPr>
        <w:spacing w:line="216" w:lineRule="auto"/>
        <w:ind w:left="360" w:hanging="360"/>
        <w:rPr>
          <w:rFonts w:ascii="Arial" w:eastAsia="Arial" w:hAnsi="Arial" w:cs="Arial"/>
          <w:color w:val="000000" w:themeColor="text1"/>
        </w:rPr>
      </w:pPr>
    </w:p>
    <w:p w14:paraId="6D77B637" w14:textId="77777777" w:rsidR="00CA5B86" w:rsidRPr="00CA5B86" w:rsidRDefault="00CA5B86" w:rsidP="00CA5B86">
      <w:pPr>
        <w:spacing w:line="216" w:lineRule="auto"/>
        <w:ind w:left="360" w:hanging="360"/>
        <w:jc w:val="center"/>
        <w:rPr>
          <w:rFonts w:ascii="Arial" w:eastAsia="Arial" w:hAnsi="Arial" w:cs="Arial"/>
          <w:b/>
          <w:bCs/>
          <w:color w:val="000000" w:themeColor="text1"/>
        </w:rPr>
      </w:pPr>
      <w:r w:rsidRPr="00CA5B86">
        <w:rPr>
          <w:rFonts w:ascii="Arial" w:eastAsia="Arial" w:hAnsi="Arial" w:cs="Arial"/>
          <w:b/>
          <w:bCs/>
          <w:color w:val="000000" w:themeColor="text1"/>
        </w:rPr>
        <w:t>PURPOSE OF THE DOCUMENT</w:t>
      </w:r>
    </w:p>
    <w:p w14:paraId="2496427C" w14:textId="77777777" w:rsidR="00CA5B86" w:rsidRPr="00CA5B86" w:rsidRDefault="00CA5B86" w:rsidP="00CA5B86">
      <w:pPr>
        <w:spacing w:line="216" w:lineRule="auto"/>
        <w:ind w:left="360" w:hanging="360"/>
        <w:rPr>
          <w:rFonts w:ascii="Arial" w:eastAsia="Arial" w:hAnsi="Arial" w:cs="Arial"/>
          <w:color w:val="000000" w:themeColor="text1"/>
        </w:rPr>
      </w:pPr>
    </w:p>
    <w:p w14:paraId="612B2D6E" w14:textId="3381551B" w:rsidR="003B65A0" w:rsidRPr="003B65A0" w:rsidRDefault="00CA5B86" w:rsidP="00CA5B86">
      <w:pPr>
        <w:spacing w:line="216" w:lineRule="auto"/>
        <w:ind w:left="360" w:hanging="360"/>
        <w:rPr>
          <w:rFonts w:ascii="Arial" w:eastAsia="Arial" w:hAnsi="Arial" w:cs="Arial"/>
          <w:color w:val="000000" w:themeColor="text1"/>
        </w:rPr>
      </w:pPr>
      <w:r w:rsidRPr="00CA5B86">
        <w:rPr>
          <w:rFonts w:ascii="Arial" w:eastAsia="Arial" w:hAnsi="Arial" w:cs="Arial"/>
          <w:color w:val="000000" w:themeColor="text1"/>
        </w:rPr>
        <w:t>This document aims to project the consulting work needs to be used in the project to implement a restaurant, as well as the standards required by the company and the contracted suppliers.</w:t>
      </w:r>
    </w:p>
    <w:p w14:paraId="5C61279A" w14:textId="4767518C" w:rsidR="0A5E6854" w:rsidRDefault="0A5E6854" w:rsidP="0A5E6854">
      <w:pPr>
        <w:spacing w:line="216" w:lineRule="auto"/>
        <w:ind w:left="360" w:hanging="360"/>
        <w:rPr>
          <w:rFonts w:ascii="Arial" w:eastAsia="Arial" w:hAnsi="Arial" w:cs="Arial"/>
          <w:color w:val="000000" w:themeColor="text1"/>
        </w:rPr>
      </w:pPr>
    </w:p>
    <w:p w14:paraId="5527AD16" w14:textId="2F3A95FC" w:rsidR="0A5E6854" w:rsidRDefault="0A5E6854" w:rsidP="0A5E6854">
      <w:pPr>
        <w:spacing w:line="216" w:lineRule="auto"/>
        <w:ind w:left="360" w:hanging="360"/>
        <w:rPr>
          <w:rFonts w:ascii="Arial" w:eastAsia="Arial" w:hAnsi="Arial" w:cs="Arial"/>
          <w:color w:val="000000" w:themeColor="text1"/>
        </w:rPr>
      </w:pPr>
    </w:p>
    <w:p w14:paraId="7598BF0F" w14:textId="2430FD4E" w:rsidR="00CA5B86" w:rsidRDefault="00CA5B86" w:rsidP="0A5E6854">
      <w:pPr>
        <w:spacing w:line="216" w:lineRule="auto"/>
        <w:ind w:left="360" w:hanging="360"/>
        <w:rPr>
          <w:rFonts w:ascii="Arial" w:eastAsia="Arial" w:hAnsi="Arial" w:cs="Arial"/>
          <w:color w:val="000000" w:themeColor="text1"/>
        </w:rPr>
      </w:pPr>
    </w:p>
    <w:p w14:paraId="06726E9C" w14:textId="214C871D" w:rsidR="00CA5B86" w:rsidRDefault="00CA5B86" w:rsidP="0A5E6854">
      <w:pPr>
        <w:spacing w:line="216" w:lineRule="auto"/>
        <w:ind w:left="360" w:hanging="360"/>
        <w:rPr>
          <w:rFonts w:ascii="Arial" w:eastAsia="Arial" w:hAnsi="Arial" w:cs="Arial"/>
          <w:color w:val="000000" w:themeColor="text1"/>
        </w:rPr>
      </w:pPr>
    </w:p>
    <w:p w14:paraId="0FE82001" w14:textId="5720903E" w:rsidR="00CA5B86" w:rsidRDefault="00CA5B86" w:rsidP="0A5E6854">
      <w:pPr>
        <w:spacing w:line="216" w:lineRule="auto"/>
        <w:ind w:left="360" w:hanging="360"/>
        <w:rPr>
          <w:rFonts w:ascii="Arial" w:eastAsia="Arial" w:hAnsi="Arial" w:cs="Arial"/>
          <w:color w:val="000000" w:themeColor="text1"/>
        </w:rPr>
      </w:pPr>
    </w:p>
    <w:p w14:paraId="174A781D" w14:textId="1EEE9EFE" w:rsidR="00CA5B86" w:rsidRDefault="00CA5B86" w:rsidP="0A5E6854">
      <w:pPr>
        <w:spacing w:line="216" w:lineRule="auto"/>
        <w:ind w:left="360" w:hanging="360"/>
        <w:rPr>
          <w:rFonts w:ascii="Arial" w:eastAsia="Arial" w:hAnsi="Arial" w:cs="Arial"/>
          <w:color w:val="000000" w:themeColor="text1"/>
        </w:rPr>
      </w:pPr>
    </w:p>
    <w:p w14:paraId="4356416D" w14:textId="5F18D38E" w:rsidR="00CA5B86" w:rsidRDefault="00CA5B86" w:rsidP="0A5E6854">
      <w:pPr>
        <w:spacing w:line="216" w:lineRule="auto"/>
        <w:ind w:left="360" w:hanging="360"/>
        <w:rPr>
          <w:rFonts w:ascii="Arial" w:eastAsia="Arial" w:hAnsi="Arial" w:cs="Arial"/>
          <w:color w:val="000000" w:themeColor="text1"/>
        </w:rPr>
      </w:pPr>
    </w:p>
    <w:p w14:paraId="5678CA13" w14:textId="43FA2727" w:rsidR="00CA5B86" w:rsidRDefault="0016243C" w:rsidP="0A5E6854">
      <w:pPr>
        <w:spacing w:line="216" w:lineRule="auto"/>
        <w:ind w:left="360" w:hanging="360"/>
        <w:rPr>
          <w:rFonts w:ascii="Arial" w:eastAsia="Arial" w:hAnsi="Arial" w:cs="Arial"/>
          <w:color w:val="000000" w:themeColor="text1"/>
        </w:rPr>
      </w:pPr>
      <w:r>
        <w:rPr>
          <w:rFonts w:ascii="Arial" w:eastAsia="Arial" w:hAnsi="Arial" w:cs="Arial"/>
          <w:noProof/>
          <w:color w:val="000000" w:themeColor="text1"/>
        </w:rPr>
        <w:drawing>
          <wp:anchor distT="0" distB="0" distL="114300" distR="114300" simplePos="0" relativeHeight="251686912" behindDoc="0" locked="0" layoutInCell="1" allowOverlap="1" wp14:anchorId="3841AFEA" wp14:editId="6120C197">
            <wp:simplePos x="0" y="0"/>
            <wp:positionH relativeFrom="column">
              <wp:posOffset>1098550</wp:posOffset>
            </wp:positionH>
            <wp:positionV relativeFrom="paragraph">
              <wp:posOffset>76200</wp:posOffset>
            </wp:positionV>
            <wp:extent cx="2800350" cy="162877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00350" cy="1628775"/>
                    </a:xfrm>
                    <a:prstGeom prst="rect">
                      <a:avLst/>
                    </a:prstGeom>
                    <a:noFill/>
                  </pic:spPr>
                </pic:pic>
              </a:graphicData>
            </a:graphic>
          </wp:anchor>
        </w:drawing>
      </w:r>
    </w:p>
    <w:p w14:paraId="0B027D0E" w14:textId="7DC68570" w:rsidR="00CA5B86" w:rsidRDefault="00CA5B86" w:rsidP="0A5E6854">
      <w:pPr>
        <w:spacing w:line="216" w:lineRule="auto"/>
        <w:ind w:left="360" w:hanging="360"/>
        <w:rPr>
          <w:rFonts w:ascii="Arial" w:eastAsia="Arial" w:hAnsi="Arial" w:cs="Arial"/>
          <w:color w:val="000000" w:themeColor="text1"/>
        </w:rPr>
      </w:pPr>
    </w:p>
    <w:p w14:paraId="5F892CAC" w14:textId="2C83B7E6" w:rsidR="00CA5B86" w:rsidRDefault="00CA5B86" w:rsidP="0A5E6854">
      <w:pPr>
        <w:spacing w:line="216" w:lineRule="auto"/>
        <w:ind w:left="360" w:hanging="360"/>
        <w:rPr>
          <w:rFonts w:ascii="Arial" w:eastAsia="Arial" w:hAnsi="Arial" w:cs="Arial"/>
          <w:color w:val="000000" w:themeColor="text1"/>
        </w:rPr>
      </w:pPr>
    </w:p>
    <w:p w14:paraId="5432BE3B" w14:textId="39B8C8CE" w:rsidR="00CA5B86" w:rsidRDefault="00CA5B86" w:rsidP="0A5E6854">
      <w:pPr>
        <w:spacing w:line="216" w:lineRule="auto"/>
        <w:ind w:left="360" w:hanging="360"/>
        <w:rPr>
          <w:rFonts w:ascii="Arial" w:eastAsia="Arial" w:hAnsi="Arial" w:cs="Arial"/>
          <w:color w:val="000000" w:themeColor="text1"/>
        </w:rPr>
      </w:pPr>
    </w:p>
    <w:p w14:paraId="00FC6BD8" w14:textId="6EC1EB3F" w:rsidR="00CA5B86" w:rsidRDefault="00CA5B86" w:rsidP="0A5E6854">
      <w:pPr>
        <w:spacing w:line="216" w:lineRule="auto"/>
        <w:ind w:left="360" w:hanging="360"/>
        <w:rPr>
          <w:rFonts w:ascii="Arial" w:eastAsia="Arial" w:hAnsi="Arial" w:cs="Arial"/>
          <w:color w:val="000000" w:themeColor="text1"/>
        </w:rPr>
      </w:pPr>
    </w:p>
    <w:p w14:paraId="206ACF6B" w14:textId="3CA400BB" w:rsidR="00CA5B86" w:rsidRDefault="00CA5B86" w:rsidP="0A5E6854">
      <w:pPr>
        <w:spacing w:line="216" w:lineRule="auto"/>
        <w:ind w:left="360" w:hanging="360"/>
        <w:rPr>
          <w:rFonts w:ascii="Arial" w:eastAsia="Arial" w:hAnsi="Arial" w:cs="Arial"/>
          <w:color w:val="000000" w:themeColor="text1"/>
        </w:rPr>
      </w:pPr>
    </w:p>
    <w:p w14:paraId="7ABCDCFF" w14:textId="3A772563" w:rsidR="00CA5B86" w:rsidRDefault="00CA5B86" w:rsidP="0A5E6854">
      <w:pPr>
        <w:spacing w:line="216" w:lineRule="auto"/>
        <w:ind w:left="360" w:hanging="360"/>
        <w:rPr>
          <w:rFonts w:ascii="Arial" w:eastAsia="Arial" w:hAnsi="Arial" w:cs="Arial"/>
          <w:color w:val="000000" w:themeColor="text1"/>
        </w:rPr>
      </w:pPr>
    </w:p>
    <w:p w14:paraId="07E21F75" w14:textId="08DD92D7" w:rsidR="00CA5B86" w:rsidRDefault="00CA5B86" w:rsidP="0A5E6854">
      <w:pPr>
        <w:spacing w:line="216" w:lineRule="auto"/>
        <w:ind w:left="360" w:hanging="360"/>
        <w:rPr>
          <w:rFonts w:ascii="Arial" w:eastAsia="Arial" w:hAnsi="Arial" w:cs="Arial"/>
          <w:color w:val="000000" w:themeColor="text1"/>
        </w:rPr>
      </w:pPr>
    </w:p>
    <w:p w14:paraId="3756F296" w14:textId="1DA52BFA" w:rsidR="00CA5B86" w:rsidRDefault="00CA5B86" w:rsidP="0A5E6854">
      <w:pPr>
        <w:spacing w:line="216" w:lineRule="auto"/>
        <w:ind w:left="360" w:hanging="360"/>
        <w:rPr>
          <w:rFonts w:ascii="Arial" w:eastAsia="Arial" w:hAnsi="Arial" w:cs="Arial"/>
          <w:color w:val="000000" w:themeColor="text1"/>
        </w:rPr>
      </w:pPr>
    </w:p>
    <w:p w14:paraId="6494D43C" w14:textId="3C9EE766" w:rsidR="00CA5B86" w:rsidRDefault="00CA5B86" w:rsidP="0A5E6854">
      <w:pPr>
        <w:spacing w:line="216" w:lineRule="auto"/>
        <w:ind w:left="360" w:hanging="360"/>
        <w:rPr>
          <w:rFonts w:ascii="Arial" w:eastAsia="Arial" w:hAnsi="Arial" w:cs="Arial"/>
          <w:color w:val="000000" w:themeColor="text1"/>
        </w:rPr>
      </w:pPr>
    </w:p>
    <w:p w14:paraId="37201995" w14:textId="658247B0" w:rsidR="00CA5B86" w:rsidRDefault="00CA5B86" w:rsidP="0A5E6854">
      <w:pPr>
        <w:spacing w:line="216" w:lineRule="auto"/>
        <w:ind w:left="360" w:hanging="360"/>
        <w:rPr>
          <w:rFonts w:ascii="Arial" w:eastAsia="Arial" w:hAnsi="Arial" w:cs="Arial"/>
          <w:color w:val="000000" w:themeColor="text1"/>
        </w:rPr>
      </w:pPr>
    </w:p>
    <w:p w14:paraId="52050D9E" w14:textId="26E848B5" w:rsidR="00CA5B86" w:rsidRDefault="00CA5B86" w:rsidP="0A5E6854">
      <w:pPr>
        <w:spacing w:line="216" w:lineRule="auto"/>
        <w:ind w:left="360" w:hanging="360"/>
        <w:rPr>
          <w:rFonts w:ascii="Arial" w:eastAsia="Arial" w:hAnsi="Arial" w:cs="Arial"/>
          <w:color w:val="000000" w:themeColor="text1"/>
        </w:rPr>
      </w:pPr>
    </w:p>
    <w:p w14:paraId="383A0738" w14:textId="2533C36A" w:rsidR="00CA5B86" w:rsidRDefault="00CA5B86" w:rsidP="0A5E6854">
      <w:pPr>
        <w:spacing w:line="216" w:lineRule="auto"/>
        <w:ind w:left="360" w:hanging="360"/>
        <w:rPr>
          <w:rFonts w:ascii="Arial" w:eastAsia="Arial" w:hAnsi="Arial" w:cs="Arial"/>
          <w:color w:val="000000" w:themeColor="text1"/>
        </w:rPr>
      </w:pPr>
    </w:p>
    <w:p w14:paraId="4DDC8BB4" w14:textId="20E85C33" w:rsidR="00CA5B86" w:rsidRDefault="00CA5B86" w:rsidP="0A5E6854">
      <w:pPr>
        <w:spacing w:line="216" w:lineRule="auto"/>
        <w:ind w:left="360" w:hanging="360"/>
        <w:rPr>
          <w:rFonts w:ascii="Arial" w:eastAsia="Arial" w:hAnsi="Arial" w:cs="Arial"/>
          <w:color w:val="000000" w:themeColor="text1"/>
        </w:rPr>
      </w:pPr>
    </w:p>
    <w:p w14:paraId="0D25C1E9" w14:textId="7C8CAFA7" w:rsidR="00CA5B86" w:rsidRDefault="00CA5B86" w:rsidP="0A5E6854">
      <w:pPr>
        <w:spacing w:line="216" w:lineRule="auto"/>
        <w:ind w:left="360" w:hanging="360"/>
        <w:rPr>
          <w:rFonts w:ascii="Arial" w:eastAsia="Arial" w:hAnsi="Arial" w:cs="Arial"/>
          <w:color w:val="000000" w:themeColor="text1"/>
        </w:rPr>
      </w:pPr>
    </w:p>
    <w:p w14:paraId="3C3B99B9" w14:textId="55851204" w:rsidR="00CA5B86" w:rsidRDefault="00CA5B86" w:rsidP="0A5E6854">
      <w:pPr>
        <w:spacing w:line="216" w:lineRule="auto"/>
        <w:ind w:left="360" w:hanging="360"/>
        <w:rPr>
          <w:rFonts w:ascii="Arial" w:eastAsia="Arial" w:hAnsi="Arial" w:cs="Arial"/>
          <w:color w:val="000000" w:themeColor="text1"/>
        </w:rPr>
      </w:pPr>
    </w:p>
    <w:p w14:paraId="6D110C0D" w14:textId="42083E71" w:rsidR="00CA5B86" w:rsidRDefault="00CA5B86" w:rsidP="0A5E6854">
      <w:pPr>
        <w:spacing w:line="216" w:lineRule="auto"/>
        <w:ind w:left="360" w:hanging="360"/>
        <w:rPr>
          <w:rFonts w:ascii="Arial" w:eastAsia="Arial" w:hAnsi="Arial" w:cs="Arial"/>
          <w:color w:val="000000" w:themeColor="text1"/>
        </w:rPr>
      </w:pPr>
    </w:p>
    <w:p w14:paraId="5150484C" w14:textId="0FF25DE2" w:rsidR="00CA5B86" w:rsidRDefault="00CA5B86" w:rsidP="0A5E6854">
      <w:pPr>
        <w:spacing w:line="216" w:lineRule="auto"/>
        <w:ind w:left="360" w:hanging="360"/>
        <w:rPr>
          <w:rFonts w:ascii="Arial" w:eastAsia="Arial" w:hAnsi="Arial" w:cs="Arial"/>
          <w:color w:val="000000" w:themeColor="text1"/>
        </w:rPr>
      </w:pPr>
    </w:p>
    <w:p w14:paraId="60086B82" w14:textId="3E115436" w:rsidR="00CA5B86" w:rsidRDefault="00CA5B86" w:rsidP="0A5E6854">
      <w:pPr>
        <w:spacing w:line="216" w:lineRule="auto"/>
        <w:ind w:left="360" w:hanging="360"/>
        <w:rPr>
          <w:rFonts w:ascii="Arial" w:eastAsia="Arial" w:hAnsi="Arial" w:cs="Arial"/>
          <w:color w:val="000000" w:themeColor="text1"/>
        </w:rPr>
      </w:pPr>
    </w:p>
    <w:p w14:paraId="3A15EEEB" w14:textId="767B90DF" w:rsidR="00CA5B86" w:rsidRDefault="00CA5B86" w:rsidP="005A3AD8">
      <w:pPr>
        <w:spacing w:line="216" w:lineRule="auto"/>
        <w:rPr>
          <w:rFonts w:ascii="Arial" w:eastAsia="Arial" w:hAnsi="Arial" w:cs="Arial"/>
          <w:color w:val="000000" w:themeColor="text1"/>
        </w:rPr>
      </w:pPr>
    </w:p>
    <w:p w14:paraId="7D71C39A" w14:textId="1069F03F" w:rsidR="00CA5B86" w:rsidRDefault="00CA5B86" w:rsidP="0A5E6854">
      <w:pPr>
        <w:spacing w:line="216" w:lineRule="auto"/>
        <w:ind w:left="360" w:hanging="360"/>
        <w:rPr>
          <w:rFonts w:ascii="Arial" w:eastAsia="Arial" w:hAnsi="Arial" w:cs="Arial"/>
          <w:color w:val="000000" w:themeColor="text1"/>
        </w:rPr>
      </w:pPr>
    </w:p>
    <w:p w14:paraId="7672C051" w14:textId="2B48D864" w:rsidR="00CA5B86" w:rsidRDefault="00CA5B86" w:rsidP="005A3AD8">
      <w:pPr>
        <w:spacing w:line="216" w:lineRule="auto"/>
        <w:rPr>
          <w:rFonts w:ascii="Arial" w:eastAsia="Arial" w:hAnsi="Arial" w:cs="Arial"/>
          <w:color w:val="000000" w:themeColor="text1"/>
        </w:rPr>
      </w:pPr>
    </w:p>
    <w:p w14:paraId="24A23CA3" w14:textId="6EBCDA9B" w:rsidR="00CA5B86" w:rsidRPr="0016243C" w:rsidRDefault="00CA5B86" w:rsidP="0016243C">
      <w:pPr>
        <w:spacing w:line="216" w:lineRule="auto"/>
        <w:ind w:left="360" w:hanging="360"/>
        <w:jc w:val="center"/>
        <w:rPr>
          <w:rFonts w:ascii="Arial" w:eastAsia="Arial" w:hAnsi="Arial" w:cs="Arial"/>
          <w:b/>
          <w:bCs/>
          <w:color w:val="000000" w:themeColor="text1"/>
        </w:rPr>
      </w:pPr>
      <w:r w:rsidRPr="0016243C">
        <w:rPr>
          <w:rFonts w:ascii="Arial" w:eastAsia="Arial" w:hAnsi="Arial" w:cs="Arial"/>
          <w:b/>
          <w:bCs/>
          <w:color w:val="000000" w:themeColor="text1"/>
        </w:rPr>
        <w:t>Reference</w:t>
      </w:r>
    </w:p>
    <w:p w14:paraId="3D3992E5" w14:textId="7E30D419" w:rsidR="0A5E6854" w:rsidRDefault="0A5E6854" w:rsidP="00395C4B">
      <w:pPr>
        <w:spacing w:line="216" w:lineRule="auto"/>
        <w:ind w:left="360" w:hanging="360"/>
        <w:rPr>
          <w:rFonts w:ascii="Arial" w:eastAsia="Arial" w:hAnsi="Arial" w:cs="Arial"/>
          <w:color w:val="000000" w:themeColor="text1"/>
        </w:rPr>
      </w:pPr>
    </w:p>
    <w:p w14:paraId="3245B473" w14:textId="148675C6" w:rsidR="00395C4B" w:rsidRDefault="00395C4B" w:rsidP="00395C4B">
      <w:pPr>
        <w:spacing w:line="216" w:lineRule="auto"/>
        <w:ind w:left="360" w:hanging="360"/>
        <w:rPr>
          <w:rFonts w:ascii="Arial" w:eastAsia="Arial" w:hAnsi="Arial" w:cs="Arial"/>
          <w:color w:val="000000" w:themeColor="text1"/>
        </w:rPr>
      </w:pPr>
    </w:p>
    <w:p w14:paraId="0560D971" w14:textId="77777777" w:rsidR="00395C4B" w:rsidRDefault="00395C4B" w:rsidP="00395C4B">
      <w:pPr>
        <w:spacing w:line="216" w:lineRule="auto"/>
        <w:ind w:left="360" w:hanging="360"/>
        <w:rPr>
          <w:rFonts w:ascii="Arial" w:eastAsia="Arial" w:hAnsi="Arial" w:cs="Arial"/>
          <w:color w:val="000000" w:themeColor="text1"/>
        </w:rPr>
      </w:pPr>
    </w:p>
    <w:p w14:paraId="67EFEA64" w14:textId="5EA6D371" w:rsidR="0A5E6854" w:rsidRPr="005A3AD8" w:rsidRDefault="005046FC" w:rsidP="005A3AD8">
      <w:pPr>
        <w:pStyle w:val="ListParagraph"/>
        <w:numPr>
          <w:ilvl w:val="0"/>
          <w:numId w:val="29"/>
        </w:numPr>
        <w:rPr>
          <w:rFonts w:ascii="Arial" w:hAnsi="Arial" w:cs="Arial"/>
          <w:color w:val="222222"/>
          <w:sz w:val="20"/>
          <w:szCs w:val="20"/>
          <w:shd w:val="clear" w:color="auto" w:fill="FFFFFF"/>
        </w:rPr>
      </w:pPr>
      <w:r w:rsidRPr="00395C4B">
        <w:rPr>
          <w:rFonts w:ascii="Arial" w:hAnsi="Arial" w:cs="Arial"/>
          <w:color w:val="222222"/>
          <w:sz w:val="20"/>
          <w:szCs w:val="20"/>
          <w:shd w:val="clear" w:color="auto" w:fill="FFFFFF"/>
        </w:rPr>
        <w:t>Al-Rubaiei, Q.H.S., Nifa, F.A.A. and Musa, S., 2018, September. Project scope management through multiple perspectives: A critical review of concepts. In </w:t>
      </w:r>
      <w:r w:rsidRPr="00395C4B">
        <w:rPr>
          <w:rFonts w:ascii="Arial" w:hAnsi="Arial" w:cs="Arial"/>
          <w:i/>
          <w:iCs/>
          <w:color w:val="222222"/>
          <w:sz w:val="20"/>
          <w:szCs w:val="20"/>
          <w:shd w:val="clear" w:color="auto" w:fill="FFFFFF"/>
        </w:rPr>
        <w:t>AIP Conference Proceedings</w:t>
      </w:r>
      <w:r w:rsidRPr="00395C4B">
        <w:rPr>
          <w:rFonts w:ascii="Arial" w:hAnsi="Arial" w:cs="Arial"/>
          <w:color w:val="222222"/>
          <w:sz w:val="20"/>
          <w:szCs w:val="20"/>
          <w:shd w:val="clear" w:color="auto" w:fill="FFFFFF"/>
        </w:rPr>
        <w:t> (Vol. 2016, No. 1, p. 020025). AIP Publishing LLC.</w:t>
      </w:r>
    </w:p>
    <w:p w14:paraId="239CFF66" w14:textId="14BAE430" w:rsidR="00395C4B" w:rsidRPr="00395C4B" w:rsidRDefault="00395C4B" w:rsidP="00395C4B">
      <w:pPr>
        <w:pStyle w:val="ListParagraph"/>
        <w:numPr>
          <w:ilvl w:val="0"/>
          <w:numId w:val="29"/>
        </w:numPr>
        <w:rPr>
          <w:rFonts w:ascii="Arial" w:hAnsi="Arial" w:cs="Arial"/>
          <w:color w:val="222222"/>
          <w:sz w:val="20"/>
          <w:szCs w:val="20"/>
          <w:shd w:val="clear" w:color="auto" w:fill="FFFFFF"/>
        </w:rPr>
      </w:pPr>
      <w:r w:rsidRPr="00395C4B">
        <w:rPr>
          <w:rFonts w:ascii="Arial" w:hAnsi="Arial" w:cs="Arial"/>
          <w:color w:val="222222"/>
          <w:sz w:val="20"/>
          <w:szCs w:val="20"/>
          <w:shd w:val="clear" w:color="auto" w:fill="FFFFFF"/>
        </w:rPr>
        <w:t xml:space="preserve">Enríquez-de-Salamanca, Á., 2021. Project justification and EIA: Anything </w:t>
      </w:r>
      <w:r w:rsidR="005A3AD8" w:rsidRPr="00395C4B">
        <w:rPr>
          <w:rFonts w:ascii="Arial" w:hAnsi="Arial" w:cs="Arial"/>
          <w:color w:val="222222"/>
          <w:sz w:val="20"/>
          <w:szCs w:val="20"/>
          <w:shd w:val="clear" w:color="auto" w:fill="FFFFFF"/>
        </w:rPr>
        <w:t>goes?</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Environmental Impact Assessment Review</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87</w:t>
      </w:r>
      <w:r w:rsidRPr="00395C4B">
        <w:rPr>
          <w:rFonts w:ascii="Arial" w:hAnsi="Arial" w:cs="Arial"/>
          <w:color w:val="222222"/>
          <w:sz w:val="20"/>
          <w:szCs w:val="20"/>
          <w:shd w:val="clear" w:color="auto" w:fill="FFFFFF"/>
        </w:rPr>
        <w:t>, p.106540.</w:t>
      </w:r>
    </w:p>
    <w:p w14:paraId="543477BA" w14:textId="34548FEE" w:rsidR="00395C4B" w:rsidRPr="0016243C" w:rsidRDefault="00395C4B" w:rsidP="00395C4B">
      <w:pPr>
        <w:pStyle w:val="ListParagraph"/>
        <w:numPr>
          <w:ilvl w:val="0"/>
          <w:numId w:val="29"/>
        </w:numPr>
        <w:rPr>
          <w:rFonts w:ascii="Arial" w:hAnsi="Arial" w:cs="Arial"/>
          <w:color w:val="222222"/>
          <w:sz w:val="20"/>
          <w:szCs w:val="20"/>
          <w:shd w:val="clear" w:color="auto" w:fill="FFFFFF"/>
        </w:rPr>
      </w:pPr>
      <w:r w:rsidRPr="00395C4B">
        <w:rPr>
          <w:rFonts w:ascii="Arial" w:hAnsi="Arial" w:cs="Arial"/>
          <w:color w:val="222222"/>
          <w:sz w:val="20"/>
          <w:szCs w:val="20"/>
          <w:shd w:val="clear" w:color="auto" w:fill="FFFFFF"/>
        </w:rPr>
        <w:t>Jeong, Y., 2018. A study on the BIM evaluation, analytics, and prediction (EAP) framework and platform in linked building ontologies and reasoners with clouds. </w:t>
      </w:r>
      <w:r w:rsidRPr="00395C4B">
        <w:rPr>
          <w:rFonts w:ascii="Arial" w:hAnsi="Arial" w:cs="Arial"/>
          <w:i/>
          <w:iCs/>
          <w:color w:val="222222"/>
          <w:sz w:val="20"/>
          <w:szCs w:val="20"/>
          <w:shd w:val="clear" w:color="auto" w:fill="FFFFFF"/>
        </w:rPr>
        <w:t>Advances in Civil Engineering</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2018</w:t>
      </w:r>
      <w:r w:rsidRPr="00395C4B">
        <w:rPr>
          <w:rFonts w:ascii="Arial" w:hAnsi="Arial" w:cs="Arial"/>
          <w:color w:val="222222"/>
          <w:sz w:val="20"/>
          <w:szCs w:val="20"/>
          <w:shd w:val="clear" w:color="auto" w:fill="FFFFFF"/>
        </w:rPr>
        <w:t>.</w:t>
      </w:r>
    </w:p>
    <w:p w14:paraId="53FA41AE" w14:textId="30AFA014" w:rsidR="00CA5B86" w:rsidRPr="00395C4B" w:rsidRDefault="00395C4B" w:rsidP="00395C4B">
      <w:pPr>
        <w:pStyle w:val="ListParagraph"/>
        <w:numPr>
          <w:ilvl w:val="0"/>
          <w:numId w:val="29"/>
        </w:numPr>
        <w:spacing w:line="216" w:lineRule="auto"/>
        <w:rPr>
          <w:rFonts w:ascii="Arial" w:eastAsia="Arial" w:hAnsi="Arial" w:cs="Arial"/>
          <w:color w:val="000000" w:themeColor="text1"/>
        </w:rPr>
      </w:pPr>
      <w:r w:rsidRPr="00395C4B">
        <w:rPr>
          <w:rFonts w:ascii="Arial" w:hAnsi="Arial" w:cs="Arial"/>
          <w:color w:val="222222"/>
          <w:sz w:val="20"/>
          <w:szCs w:val="20"/>
          <w:shd w:val="clear" w:color="auto" w:fill="FFFFFF"/>
        </w:rPr>
        <w:t>Mansell, P. and Philbin, S., 2020. Measuring sustainable development goal targets on infrastructure projects. </w:t>
      </w:r>
      <w:r w:rsidRPr="00395C4B">
        <w:rPr>
          <w:rFonts w:ascii="Arial" w:hAnsi="Arial" w:cs="Arial"/>
          <w:i/>
          <w:iCs/>
          <w:color w:val="222222"/>
          <w:sz w:val="20"/>
          <w:szCs w:val="20"/>
          <w:shd w:val="clear" w:color="auto" w:fill="FFFFFF"/>
        </w:rPr>
        <w:t>The Journal of Modern Project Management</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8</w:t>
      </w:r>
      <w:r w:rsidRPr="00395C4B">
        <w:rPr>
          <w:rFonts w:ascii="Arial" w:hAnsi="Arial" w:cs="Arial"/>
          <w:color w:val="222222"/>
          <w:sz w:val="20"/>
          <w:szCs w:val="20"/>
          <w:shd w:val="clear" w:color="auto" w:fill="FFFFFF"/>
        </w:rPr>
        <w:t>(1).</w:t>
      </w:r>
    </w:p>
    <w:p w14:paraId="53ADAC0B" w14:textId="39EB5124" w:rsidR="001F6CD4" w:rsidRPr="00395C4B" w:rsidRDefault="001F6CD4" w:rsidP="00395C4B">
      <w:pPr>
        <w:pStyle w:val="ListParagraph"/>
        <w:numPr>
          <w:ilvl w:val="0"/>
          <w:numId w:val="29"/>
        </w:numPr>
        <w:rPr>
          <w:b/>
          <w:bCs/>
          <w:color w:val="000000" w:themeColor="text1"/>
          <w:sz w:val="28"/>
          <w:szCs w:val="28"/>
        </w:rPr>
      </w:pPr>
      <w:r w:rsidRPr="00395C4B">
        <w:rPr>
          <w:rFonts w:ascii="Arial" w:hAnsi="Arial" w:cs="Arial"/>
          <w:color w:val="222222"/>
          <w:sz w:val="20"/>
          <w:szCs w:val="20"/>
          <w:shd w:val="clear" w:color="auto" w:fill="FFFFFF"/>
        </w:rPr>
        <w:t xml:space="preserve">Meredith, I., Bapat, V., Morriss, J., McLean, </w:t>
      </w:r>
      <w:r w:rsidR="005A3AD8" w:rsidRPr="00395C4B">
        <w:rPr>
          <w:rFonts w:ascii="Arial" w:hAnsi="Arial" w:cs="Arial"/>
          <w:color w:val="222222"/>
          <w:sz w:val="20"/>
          <w:szCs w:val="20"/>
          <w:shd w:val="clear" w:color="auto" w:fill="FFFFFF"/>
        </w:rPr>
        <w:t>M.,</w:t>
      </w:r>
      <w:r w:rsidRPr="00395C4B">
        <w:rPr>
          <w:rFonts w:ascii="Arial" w:hAnsi="Arial" w:cs="Arial"/>
          <w:color w:val="222222"/>
          <w:sz w:val="20"/>
          <w:szCs w:val="20"/>
          <w:shd w:val="clear" w:color="auto" w:fill="FFFFFF"/>
        </w:rPr>
        <w:t xml:space="preserve"> and Prendergast, B.D., 2016. Intrepid transcatheter mitral valve replacement system: technical and product description. </w:t>
      </w:r>
      <w:r w:rsidRPr="00395C4B">
        <w:rPr>
          <w:rFonts w:ascii="Arial" w:hAnsi="Arial" w:cs="Arial"/>
          <w:i/>
          <w:iCs/>
          <w:color w:val="222222"/>
          <w:sz w:val="20"/>
          <w:szCs w:val="20"/>
          <w:shd w:val="clear" w:color="auto" w:fill="FFFFFF"/>
        </w:rPr>
        <w:t>EuroIntervention</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12</w:t>
      </w:r>
      <w:r w:rsidRPr="00395C4B">
        <w:rPr>
          <w:rFonts w:ascii="Arial" w:hAnsi="Arial" w:cs="Arial"/>
          <w:color w:val="222222"/>
          <w:sz w:val="20"/>
          <w:szCs w:val="20"/>
          <w:shd w:val="clear" w:color="auto" w:fill="FFFFFF"/>
        </w:rPr>
        <w:t xml:space="preserve">, </w:t>
      </w:r>
      <w:r w:rsidR="005A3AD8" w:rsidRPr="00395C4B">
        <w:rPr>
          <w:rFonts w:ascii="Arial" w:hAnsi="Arial" w:cs="Arial"/>
          <w:color w:val="222222"/>
          <w:sz w:val="20"/>
          <w:szCs w:val="20"/>
          <w:shd w:val="clear" w:color="auto" w:fill="FFFFFF"/>
        </w:rPr>
        <w:t>pp. Y</w:t>
      </w:r>
      <w:r w:rsidRPr="00395C4B">
        <w:rPr>
          <w:rFonts w:ascii="Arial" w:hAnsi="Arial" w:cs="Arial"/>
          <w:color w:val="222222"/>
          <w:sz w:val="20"/>
          <w:szCs w:val="20"/>
          <w:shd w:val="clear" w:color="auto" w:fill="FFFFFF"/>
        </w:rPr>
        <w:t>78-Y80.</w:t>
      </w:r>
    </w:p>
    <w:p w14:paraId="48AE0B45" w14:textId="7653361B" w:rsidR="001F6CD4" w:rsidRPr="00395C4B" w:rsidRDefault="00395C4B" w:rsidP="00395C4B">
      <w:pPr>
        <w:pStyle w:val="ListParagraph"/>
        <w:numPr>
          <w:ilvl w:val="0"/>
          <w:numId w:val="29"/>
        </w:numPr>
        <w:rPr>
          <w:color w:val="000000" w:themeColor="text1"/>
          <w:sz w:val="24"/>
          <w:szCs w:val="24"/>
        </w:rPr>
      </w:pPr>
      <w:r w:rsidRPr="00395C4B">
        <w:rPr>
          <w:rFonts w:ascii="Arial" w:hAnsi="Arial" w:cs="Arial"/>
          <w:color w:val="222222"/>
          <w:sz w:val="20"/>
          <w:szCs w:val="20"/>
          <w:shd w:val="clear" w:color="auto" w:fill="FFFFFF"/>
        </w:rPr>
        <w:t>Kalaria, R.N., Maestre, G.E., Arizaga, R., Friedland, R.P., Galasko, D., Hall, K., Luchsinger, J.A., Ogunniyi, A., Perry, E.K., Potocnik, F. and Prince, M., 2008. Alzheimer's disease and vascular dementia in developing countries: prevalence, management, and risk factors. </w:t>
      </w:r>
      <w:r w:rsidRPr="00395C4B">
        <w:rPr>
          <w:rFonts w:ascii="Arial" w:hAnsi="Arial" w:cs="Arial"/>
          <w:i/>
          <w:iCs/>
          <w:color w:val="222222"/>
          <w:sz w:val="20"/>
          <w:szCs w:val="20"/>
          <w:shd w:val="clear" w:color="auto" w:fill="FFFFFF"/>
        </w:rPr>
        <w:t>The Lancet Neurology</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7</w:t>
      </w:r>
      <w:r w:rsidRPr="00395C4B">
        <w:rPr>
          <w:rFonts w:ascii="Arial" w:hAnsi="Arial" w:cs="Arial"/>
          <w:color w:val="222222"/>
          <w:sz w:val="20"/>
          <w:szCs w:val="20"/>
          <w:shd w:val="clear" w:color="auto" w:fill="FFFFFF"/>
        </w:rPr>
        <w:t>(9), pp.812-826.</w:t>
      </w:r>
    </w:p>
    <w:p w14:paraId="28AF7B60" w14:textId="77777777" w:rsidR="001F6CD4" w:rsidRPr="00395C4B" w:rsidRDefault="001F6CD4" w:rsidP="00395C4B">
      <w:pPr>
        <w:pStyle w:val="ListParagraph"/>
        <w:numPr>
          <w:ilvl w:val="0"/>
          <w:numId w:val="29"/>
        </w:numPr>
        <w:rPr>
          <w:rFonts w:ascii="Arial" w:hAnsi="Arial" w:cs="Arial"/>
          <w:color w:val="222222"/>
          <w:sz w:val="20"/>
          <w:szCs w:val="20"/>
          <w:shd w:val="clear" w:color="auto" w:fill="FFFFFF"/>
        </w:rPr>
      </w:pPr>
      <w:r w:rsidRPr="00395C4B">
        <w:rPr>
          <w:rFonts w:ascii="Arial" w:hAnsi="Arial" w:cs="Arial"/>
          <w:color w:val="222222"/>
          <w:sz w:val="20"/>
          <w:szCs w:val="20"/>
          <w:shd w:val="clear" w:color="auto" w:fill="FFFFFF"/>
        </w:rPr>
        <w:t>Tariq, S., Ahmad, N., Ashraf, M.U., Alghamdi, A.M. and Alfakeeh, A.S., 2020. Measuring the impact of scope changes on project plan using EVM. </w:t>
      </w:r>
      <w:r w:rsidRPr="00395C4B">
        <w:rPr>
          <w:rFonts w:ascii="Arial" w:hAnsi="Arial" w:cs="Arial"/>
          <w:i/>
          <w:iCs/>
          <w:color w:val="222222"/>
          <w:sz w:val="20"/>
          <w:szCs w:val="20"/>
          <w:shd w:val="clear" w:color="auto" w:fill="FFFFFF"/>
        </w:rPr>
        <w:t>IEEE Access</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8</w:t>
      </w:r>
      <w:r w:rsidRPr="00395C4B">
        <w:rPr>
          <w:rFonts w:ascii="Arial" w:hAnsi="Arial" w:cs="Arial"/>
          <w:color w:val="222222"/>
          <w:sz w:val="20"/>
          <w:szCs w:val="20"/>
          <w:shd w:val="clear" w:color="auto" w:fill="FFFFFF"/>
        </w:rPr>
        <w:t>, pp.154589-154613.</w:t>
      </w:r>
    </w:p>
    <w:p w14:paraId="6F1CE08C" w14:textId="77777777" w:rsidR="001F6CD4" w:rsidRPr="00395C4B" w:rsidRDefault="001F6CD4" w:rsidP="00395C4B">
      <w:pPr>
        <w:pStyle w:val="ListParagraph"/>
        <w:numPr>
          <w:ilvl w:val="0"/>
          <w:numId w:val="29"/>
        </w:numPr>
        <w:rPr>
          <w:rFonts w:ascii="Arial" w:hAnsi="Arial" w:cs="Arial"/>
          <w:color w:val="222222"/>
          <w:sz w:val="20"/>
          <w:szCs w:val="20"/>
          <w:shd w:val="clear" w:color="auto" w:fill="FFFFFF"/>
        </w:rPr>
      </w:pPr>
      <w:r w:rsidRPr="00395C4B">
        <w:rPr>
          <w:rFonts w:ascii="Arial" w:hAnsi="Arial" w:cs="Arial"/>
          <w:color w:val="222222"/>
          <w:sz w:val="20"/>
          <w:szCs w:val="20"/>
          <w:shd w:val="clear" w:color="auto" w:fill="FFFFFF"/>
        </w:rPr>
        <w:t>Wei, S., Zou, Y., Zhang, X., Zhang, T. and Li, X., 2019. An integrated longitudinal and lateral vehicle following control system with radar and vehicle-to-vehicle communication. </w:t>
      </w:r>
      <w:r w:rsidRPr="00395C4B">
        <w:rPr>
          <w:rFonts w:ascii="Arial" w:hAnsi="Arial" w:cs="Arial"/>
          <w:i/>
          <w:iCs/>
          <w:color w:val="222222"/>
          <w:sz w:val="20"/>
          <w:szCs w:val="20"/>
          <w:shd w:val="clear" w:color="auto" w:fill="FFFFFF"/>
        </w:rPr>
        <w:t>IEEE Transactions on Vehicular Technology</w:t>
      </w:r>
      <w:r w:rsidRPr="00395C4B">
        <w:rPr>
          <w:rFonts w:ascii="Arial" w:hAnsi="Arial" w:cs="Arial"/>
          <w:color w:val="222222"/>
          <w:sz w:val="20"/>
          <w:szCs w:val="20"/>
          <w:shd w:val="clear" w:color="auto" w:fill="FFFFFF"/>
        </w:rPr>
        <w:t>, </w:t>
      </w:r>
      <w:r w:rsidRPr="00395C4B">
        <w:rPr>
          <w:rFonts w:ascii="Arial" w:hAnsi="Arial" w:cs="Arial"/>
          <w:i/>
          <w:iCs/>
          <w:color w:val="222222"/>
          <w:sz w:val="20"/>
          <w:szCs w:val="20"/>
          <w:shd w:val="clear" w:color="auto" w:fill="FFFFFF"/>
        </w:rPr>
        <w:t>68</w:t>
      </w:r>
      <w:r w:rsidRPr="00395C4B">
        <w:rPr>
          <w:rFonts w:ascii="Arial" w:hAnsi="Arial" w:cs="Arial"/>
          <w:color w:val="222222"/>
          <w:sz w:val="20"/>
          <w:szCs w:val="20"/>
          <w:shd w:val="clear" w:color="auto" w:fill="FFFFFF"/>
        </w:rPr>
        <w:t>(2), pp.1116-1127.</w:t>
      </w:r>
    </w:p>
    <w:p w14:paraId="730861CB" w14:textId="239C9924" w:rsidR="00CA5B86" w:rsidRDefault="00CA5B86" w:rsidP="00395C4B">
      <w:pPr>
        <w:spacing w:line="216" w:lineRule="auto"/>
        <w:ind w:left="360" w:hanging="360"/>
        <w:rPr>
          <w:rFonts w:ascii="Arial" w:eastAsia="Arial" w:hAnsi="Arial" w:cs="Arial"/>
          <w:color w:val="000000" w:themeColor="text1"/>
        </w:rPr>
      </w:pPr>
    </w:p>
    <w:p w14:paraId="49ABBF3D" w14:textId="5CD453BC" w:rsidR="00CA5B86" w:rsidRDefault="00CA5B86" w:rsidP="00395C4B">
      <w:pPr>
        <w:spacing w:line="216" w:lineRule="auto"/>
        <w:ind w:left="360" w:hanging="360"/>
        <w:rPr>
          <w:rFonts w:ascii="Arial" w:eastAsia="Arial" w:hAnsi="Arial" w:cs="Arial"/>
          <w:color w:val="000000" w:themeColor="text1"/>
        </w:rPr>
      </w:pPr>
    </w:p>
    <w:p w14:paraId="589D4590" w14:textId="24827F3A" w:rsidR="00CA5B86" w:rsidRDefault="00CA5B86" w:rsidP="00395C4B">
      <w:pPr>
        <w:spacing w:line="216" w:lineRule="auto"/>
        <w:ind w:left="360" w:hanging="360"/>
        <w:rPr>
          <w:rFonts w:ascii="Arial" w:eastAsia="Arial" w:hAnsi="Arial" w:cs="Arial"/>
          <w:color w:val="000000" w:themeColor="text1"/>
        </w:rPr>
      </w:pPr>
    </w:p>
    <w:p w14:paraId="3D57ACB6" w14:textId="67899762" w:rsidR="00CA5B86" w:rsidRDefault="00CA5B86" w:rsidP="00395C4B">
      <w:pPr>
        <w:spacing w:line="216" w:lineRule="auto"/>
        <w:ind w:left="360" w:hanging="360"/>
        <w:rPr>
          <w:rFonts w:ascii="Arial" w:eastAsia="Arial" w:hAnsi="Arial" w:cs="Arial"/>
          <w:color w:val="000000" w:themeColor="text1"/>
        </w:rPr>
      </w:pPr>
    </w:p>
    <w:p w14:paraId="24817F91" w14:textId="1707A5E9" w:rsidR="00CA5B86" w:rsidRDefault="00CA5B86" w:rsidP="00395C4B">
      <w:pPr>
        <w:spacing w:line="216" w:lineRule="auto"/>
        <w:ind w:left="360" w:hanging="360"/>
        <w:rPr>
          <w:rFonts w:ascii="Arial" w:eastAsia="Arial" w:hAnsi="Arial" w:cs="Arial"/>
          <w:color w:val="000000" w:themeColor="text1"/>
        </w:rPr>
      </w:pPr>
    </w:p>
    <w:p w14:paraId="1B749305" w14:textId="6238E335" w:rsidR="00CA5B86" w:rsidRDefault="00CA5B86" w:rsidP="00395C4B">
      <w:pPr>
        <w:spacing w:line="216" w:lineRule="auto"/>
        <w:ind w:left="360" w:hanging="360"/>
        <w:rPr>
          <w:rFonts w:ascii="Arial" w:eastAsia="Arial" w:hAnsi="Arial" w:cs="Arial"/>
          <w:color w:val="000000" w:themeColor="text1"/>
        </w:rPr>
      </w:pPr>
    </w:p>
    <w:p w14:paraId="3B715187" w14:textId="055189C1" w:rsidR="00CA5B86" w:rsidRDefault="00CA5B86" w:rsidP="00395C4B">
      <w:pPr>
        <w:spacing w:line="216" w:lineRule="auto"/>
        <w:ind w:left="360" w:hanging="360"/>
        <w:rPr>
          <w:rFonts w:ascii="Arial" w:eastAsia="Arial" w:hAnsi="Arial" w:cs="Arial"/>
          <w:color w:val="000000" w:themeColor="text1"/>
        </w:rPr>
      </w:pPr>
    </w:p>
    <w:p w14:paraId="241E5F32" w14:textId="3C36CFD7" w:rsidR="00CA5B86" w:rsidRDefault="00CA5B86" w:rsidP="0A5E6854">
      <w:pPr>
        <w:spacing w:line="216" w:lineRule="auto"/>
        <w:ind w:left="360" w:hanging="360"/>
        <w:rPr>
          <w:rFonts w:ascii="Arial" w:eastAsia="Arial" w:hAnsi="Arial" w:cs="Arial"/>
          <w:color w:val="000000" w:themeColor="text1"/>
        </w:rPr>
      </w:pPr>
    </w:p>
    <w:p w14:paraId="1DD03A4F" w14:textId="77777777" w:rsidR="00CA5B86" w:rsidRDefault="00CA5B86" w:rsidP="0A5E6854">
      <w:pPr>
        <w:spacing w:line="216" w:lineRule="auto"/>
        <w:ind w:left="360" w:hanging="360"/>
        <w:rPr>
          <w:rFonts w:ascii="Arial" w:eastAsia="Arial" w:hAnsi="Arial" w:cs="Arial"/>
          <w:color w:val="000000" w:themeColor="text1"/>
        </w:rPr>
      </w:pPr>
    </w:p>
    <w:p w14:paraId="7C3EDB94" w14:textId="73838F89" w:rsidR="0A5E6854" w:rsidRDefault="0A5E6854" w:rsidP="0A5E6854">
      <w:pPr>
        <w:spacing w:line="216" w:lineRule="auto"/>
        <w:ind w:left="360" w:hanging="360"/>
        <w:rPr>
          <w:rFonts w:ascii="Arial" w:eastAsia="Arial" w:hAnsi="Arial" w:cs="Arial"/>
          <w:color w:val="000000" w:themeColor="text1"/>
        </w:rPr>
      </w:pPr>
    </w:p>
    <w:p w14:paraId="02373390" w14:textId="27F35C53" w:rsidR="0A5E6854" w:rsidRDefault="0A5E6854" w:rsidP="0A5E6854">
      <w:pPr>
        <w:spacing w:line="216" w:lineRule="auto"/>
        <w:ind w:left="360" w:hanging="360"/>
        <w:rPr>
          <w:rFonts w:ascii="Arial" w:eastAsia="Arial" w:hAnsi="Arial" w:cs="Arial"/>
          <w:color w:val="000000" w:themeColor="text1"/>
        </w:rPr>
      </w:pPr>
    </w:p>
    <w:p w14:paraId="430F6D1F" w14:textId="082EC1EA" w:rsidR="0A5E6854" w:rsidRDefault="0A5E6854" w:rsidP="0A5E6854">
      <w:pPr>
        <w:spacing w:line="216" w:lineRule="auto"/>
        <w:ind w:left="360" w:hanging="360"/>
        <w:rPr>
          <w:rFonts w:ascii="Arial" w:eastAsia="Arial" w:hAnsi="Arial" w:cs="Arial"/>
          <w:color w:val="000000" w:themeColor="text1"/>
        </w:rPr>
      </w:pPr>
    </w:p>
    <w:p w14:paraId="6EC95FF9" w14:textId="47E5534F" w:rsidR="0A5E6854" w:rsidRDefault="0A5E6854" w:rsidP="0A5E6854">
      <w:pPr>
        <w:spacing w:line="216" w:lineRule="auto"/>
        <w:ind w:left="360" w:hanging="360"/>
        <w:rPr>
          <w:rFonts w:ascii="Arial" w:eastAsia="Arial" w:hAnsi="Arial" w:cs="Arial"/>
          <w:color w:val="000000" w:themeColor="text1"/>
        </w:rPr>
      </w:pPr>
    </w:p>
    <w:p w14:paraId="06BD9A8E" w14:textId="0F49AC1C" w:rsidR="0A5E6854" w:rsidRDefault="0A5E6854" w:rsidP="0A5E6854">
      <w:pPr>
        <w:spacing w:line="216" w:lineRule="auto"/>
        <w:ind w:left="360" w:hanging="360"/>
        <w:rPr>
          <w:rFonts w:ascii="Arial" w:eastAsia="Arial" w:hAnsi="Arial" w:cs="Arial"/>
          <w:color w:val="000000" w:themeColor="text1"/>
        </w:rPr>
      </w:pPr>
    </w:p>
    <w:p w14:paraId="1DBA1ACD" w14:textId="5AE09184" w:rsidR="0A5E6854" w:rsidRDefault="0A5E6854" w:rsidP="0A5E6854">
      <w:pPr>
        <w:spacing w:line="216" w:lineRule="auto"/>
        <w:ind w:left="360" w:hanging="360"/>
        <w:rPr>
          <w:rFonts w:ascii="Arial" w:eastAsia="Arial" w:hAnsi="Arial" w:cs="Arial"/>
          <w:color w:val="000000" w:themeColor="text1"/>
        </w:rPr>
      </w:pPr>
    </w:p>
    <w:p w14:paraId="3977FE2C" w14:textId="0CECFB80" w:rsidR="0A5E6854" w:rsidRDefault="0A5E6854" w:rsidP="30AFE430">
      <w:pPr>
        <w:spacing w:line="216" w:lineRule="auto"/>
        <w:ind w:left="360" w:hanging="360"/>
        <w:rPr>
          <w:rFonts w:ascii="Arial" w:eastAsia="Arial" w:hAnsi="Arial" w:cs="Arial"/>
          <w:color w:val="000000" w:themeColor="text1"/>
        </w:rPr>
      </w:pPr>
    </w:p>
    <w:p w14:paraId="0D0E76EB" w14:textId="009EE0DF" w:rsidR="0A5E6854" w:rsidRDefault="0A5E6854" w:rsidP="0A5E6854">
      <w:pPr>
        <w:spacing w:line="216" w:lineRule="auto"/>
        <w:ind w:left="360" w:hanging="360"/>
        <w:rPr>
          <w:rFonts w:ascii="Arial" w:eastAsia="Arial" w:hAnsi="Arial" w:cs="Arial"/>
          <w:color w:val="000000" w:themeColor="text1"/>
        </w:rPr>
      </w:pPr>
    </w:p>
    <w:p w14:paraId="7D93E098" w14:textId="55AA1397" w:rsidR="30AFE430" w:rsidRDefault="30AFE430" w:rsidP="30AFE430">
      <w:pPr>
        <w:spacing w:line="216" w:lineRule="auto"/>
        <w:ind w:left="360" w:hanging="360"/>
        <w:rPr>
          <w:rFonts w:ascii="Arial" w:eastAsia="Arial" w:hAnsi="Arial" w:cs="Arial"/>
          <w:color w:val="000000" w:themeColor="text1"/>
        </w:rPr>
      </w:pPr>
    </w:p>
    <w:p w14:paraId="1BA467AA" w14:textId="77777777" w:rsidR="006E777C" w:rsidRDefault="006E777C" w:rsidP="30AFE430">
      <w:pPr>
        <w:spacing w:line="216" w:lineRule="auto"/>
        <w:ind w:left="360" w:hanging="360"/>
        <w:rPr>
          <w:rFonts w:ascii="Arial" w:eastAsia="Arial" w:hAnsi="Arial" w:cs="Arial"/>
          <w:b/>
          <w:bCs/>
          <w:color w:val="000000" w:themeColor="text1"/>
        </w:rPr>
      </w:pPr>
    </w:p>
    <w:p w14:paraId="13BB99B1" w14:textId="192664A5" w:rsidR="006E777C" w:rsidRDefault="0016243C" w:rsidP="30AFE430">
      <w:pPr>
        <w:spacing w:line="216" w:lineRule="auto"/>
        <w:ind w:left="360" w:hanging="360"/>
        <w:rPr>
          <w:rFonts w:ascii="Arial" w:eastAsia="Arial" w:hAnsi="Arial" w:cs="Arial"/>
          <w:b/>
          <w:bCs/>
          <w:color w:val="000000" w:themeColor="text1"/>
        </w:rPr>
      </w:pPr>
      <w:r>
        <w:rPr>
          <w:rFonts w:ascii="Arial" w:eastAsia="Arial" w:hAnsi="Arial" w:cs="Arial"/>
          <w:noProof/>
          <w:color w:val="000000" w:themeColor="text1"/>
        </w:rPr>
        <w:drawing>
          <wp:anchor distT="0" distB="0" distL="114300" distR="114300" simplePos="0" relativeHeight="251683840" behindDoc="0" locked="0" layoutInCell="1" allowOverlap="1" wp14:anchorId="08DF940C" wp14:editId="38009013">
            <wp:simplePos x="0" y="0"/>
            <wp:positionH relativeFrom="column">
              <wp:posOffset>1466850</wp:posOffset>
            </wp:positionH>
            <wp:positionV relativeFrom="paragraph">
              <wp:posOffset>144780</wp:posOffset>
            </wp:positionV>
            <wp:extent cx="2543175" cy="1800225"/>
            <wp:effectExtent l="0" t="0" r="9525" b="9525"/>
            <wp:wrapSquare wrapText="bothSides"/>
            <wp:docPr id="24" name="Picture 24"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whiteboar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43175" cy="1800225"/>
                    </a:xfrm>
                    <a:prstGeom prst="rect">
                      <a:avLst/>
                    </a:prstGeom>
                    <a:noFill/>
                  </pic:spPr>
                </pic:pic>
              </a:graphicData>
            </a:graphic>
          </wp:anchor>
        </w:drawing>
      </w:r>
    </w:p>
    <w:p w14:paraId="6FE6FC8C" w14:textId="77777777" w:rsidR="006E777C" w:rsidRDefault="006E777C" w:rsidP="30AFE430">
      <w:pPr>
        <w:spacing w:line="216" w:lineRule="auto"/>
        <w:ind w:left="360" w:hanging="360"/>
        <w:rPr>
          <w:rFonts w:ascii="Arial" w:eastAsia="Arial" w:hAnsi="Arial" w:cs="Arial"/>
          <w:b/>
          <w:bCs/>
          <w:color w:val="000000" w:themeColor="text1"/>
        </w:rPr>
      </w:pPr>
    </w:p>
    <w:p w14:paraId="6ADA7981" w14:textId="1ECC208D" w:rsidR="006E777C" w:rsidRDefault="006E777C" w:rsidP="30AFE430">
      <w:pPr>
        <w:spacing w:line="216" w:lineRule="auto"/>
        <w:ind w:left="360" w:hanging="360"/>
        <w:rPr>
          <w:rFonts w:ascii="Arial" w:eastAsia="Arial" w:hAnsi="Arial" w:cs="Arial"/>
          <w:b/>
          <w:bCs/>
          <w:color w:val="000000" w:themeColor="text1"/>
        </w:rPr>
      </w:pPr>
    </w:p>
    <w:p w14:paraId="561432DC" w14:textId="52490D69" w:rsidR="0A5E6854" w:rsidRDefault="0A5E6854" w:rsidP="30AFE430">
      <w:pPr>
        <w:spacing w:line="216" w:lineRule="auto"/>
        <w:ind w:left="360" w:hanging="360"/>
      </w:pPr>
    </w:p>
    <w:p w14:paraId="26576C69" w14:textId="37D92724" w:rsidR="0A5E6854" w:rsidRDefault="0A5E6854" w:rsidP="30AFE430">
      <w:r>
        <w:br/>
      </w:r>
    </w:p>
    <w:p w14:paraId="4465BF46" w14:textId="3EEB85F0" w:rsidR="0A5E6854" w:rsidRDefault="0A5E6854" w:rsidP="30AFE430"/>
    <w:p w14:paraId="30BFA412" w14:textId="3FE0E4F3" w:rsidR="0A5E6854" w:rsidRDefault="0A5E6854" w:rsidP="0A5E6854">
      <w:pPr>
        <w:rPr>
          <w:color w:val="000000" w:themeColor="text1"/>
        </w:rPr>
      </w:pPr>
    </w:p>
    <w:p w14:paraId="4C6AB232" w14:textId="3A31820B" w:rsidR="0A5E6854" w:rsidRDefault="0A5E6854" w:rsidP="0A5E6854">
      <w:pPr>
        <w:rPr>
          <w:color w:val="000000" w:themeColor="text1"/>
        </w:rPr>
      </w:pPr>
    </w:p>
    <w:p w14:paraId="0084CDD3" w14:textId="031B2AE3" w:rsidR="30AFE430" w:rsidRDefault="30AFE430" w:rsidP="30AFE430">
      <w:pPr>
        <w:rPr>
          <w:b/>
          <w:bCs/>
          <w:color w:val="4472C4" w:themeColor="accent1"/>
          <w:sz w:val="28"/>
          <w:szCs w:val="28"/>
        </w:rPr>
      </w:pPr>
    </w:p>
    <w:p w14:paraId="080D33B2" w14:textId="145C699D" w:rsidR="30AFE430" w:rsidRDefault="30AFE430" w:rsidP="30AFE430">
      <w:pPr>
        <w:jc w:val="both"/>
        <w:rPr>
          <w:rFonts w:ascii="Arial" w:eastAsia="Arial" w:hAnsi="Arial" w:cs="Arial"/>
          <w:color w:val="222222"/>
          <w:sz w:val="19"/>
          <w:szCs w:val="19"/>
        </w:rPr>
      </w:pPr>
    </w:p>
    <w:sectPr w:rsidR="30AFE4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Ppw694A68YQegM" id="zN8Xh1jO"/>
    <int:WordHash hashCode="Crm3sGGtjEQk9j" id="GDDyLuIE"/>
    <int:WordHash hashCode="9/q7swaCg3sKgc" id="lqiAzeos"/>
    <int:WordHash hashCode="LSBvVDZFeJjZI/" id="x574iH88"/>
    <int:WordHash hashCode="HYTx0t9hz4D3Vh" id="xlox7EoN"/>
    <int:WordHash hashCode="zNKyBh5koSngrX" id="hPodGJQs"/>
    <int:WordHash hashCode="MglhGrHOSOO0wY" id="0PMrFmPN"/>
    <int:ParagraphRange paragraphId="1953475653" textId="54881476" start="14" length="10" invalidationStart="14" invalidationLength="10" id="6PoU0Z0Y"/>
    <int:WordHash hashCode="yYcKyKR5GwRklc" id="u01gpwfP"/>
    <int:WordHash hashCode="oJ5Bgp+hdxLAfO" id="0MOfAuRQ"/>
  </int:Manifest>
  <int:Observations>
    <int:Content id="zN8Xh1jO">
      <int:Rejection type="LegacyProofing"/>
    </int:Content>
    <int:Content id="GDDyLuIE">
      <int:Rejection type="LegacyProofing"/>
    </int:Content>
    <int:Content id="lqiAzeos">
      <int:Rejection type="LegacyProofing"/>
    </int:Content>
    <int:Content id="x574iH88">
      <int:Rejection type="LegacyProofing"/>
    </int:Content>
    <int:Content id="xlox7EoN">
      <int:Rejection type="LegacyProofing"/>
    </int:Content>
    <int:Content id="hPodGJQs">
      <int:Rejection type="LegacyProofing"/>
    </int:Content>
    <int:Content id="0PMrFmPN">
      <int:Rejection type="LegacyProofing"/>
    </int:Content>
    <int:Content id="6PoU0Z0Y">
      <int:Rejection type="LegacyProofing"/>
    </int:Content>
    <int:Content id="u01gpwfP">
      <int:Rejection type="LegacyProofing"/>
    </int:Content>
    <int:Content id="0MOfAuRQ">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78AE"/>
    <w:multiLevelType w:val="hybridMultilevel"/>
    <w:tmpl w:val="16CE575E"/>
    <w:lvl w:ilvl="0" w:tplc="4120B96C">
      <w:start w:val="1"/>
      <w:numFmt w:val="bullet"/>
      <w:lvlText w:val=""/>
      <w:lvlJc w:val="left"/>
      <w:pPr>
        <w:ind w:left="7654" w:hanging="360"/>
      </w:pPr>
      <w:rPr>
        <w:rFonts w:ascii="Symbol" w:hAnsi="Symbol" w:hint="default"/>
      </w:rPr>
    </w:lvl>
    <w:lvl w:ilvl="1" w:tplc="10422266">
      <w:start w:val="1"/>
      <w:numFmt w:val="bullet"/>
      <w:lvlText w:val="o"/>
      <w:lvlJc w:val="left"/>
      <w:pPr>
        <w:ind w:left="8374" w:hanging="360"/>
      </w:pPr>
      <w:rPr>
        <w:rFonts w:ascii="Courier New" w:hAnsi="Courier New" w:hint="default"/>
      </w:rPr>
    </w:lvl>
    <w:lvl w:ilvl="2" w:tplc="EFFAFE70">
      <w:start w:val="1"/>
      <w:numFmt w:val="bullet"/>
      <w:lvlText w:val=""/>
      <w:lvlJc w:val="left"/>
      <w:pPr>
        <w:ind w:left="9094" w:hanging="360"/>
      </w:pPr>
      <w:rPr>
        <w:rFonts w:ascii="Wingdings" w:hAnsi="Wingdings" w:hint="default"/>
      </w:rPr>
    </w:lvl>
    <w:lvl w:ilvl="3" w:tplc="923A45C8">
      <w:start w:val="1"/>
      <w:numFmt w:val="bullet"/>
      <w:lvlText w:val=""/>
      <w:lvlJc w:val="left"/>
      <w:pPr>
        <w:ind w:left="9814" w:hanging="360"/>
      </w:pPr>
      <w:rPr>
        <w:rFonts w:ascii="Symbol" w:hAnsi="Symbol" w:hint="default"/>
      </w:rPr>
    </w:lvl>
    <w:lvl w:ilvl="4" w:tplc="9788C794">
      <w:start w:val="1"/>
      <w:numFmt w:val="bullet"/>
      <w:lvlText w:val="o"/>
      <w:lvlJc w:val="left"/>
      <w:pPr>
        <w:ind w:left="10534" w:hanging="360"/>
      </w:pPr>
      <w:rPr>
        <w:rFonts w:ascii="Courier New" w:hAnsi="Courier New" w:hint="default"/>
      </w:rPr>
    </w:lvl>
    <w:lvl w:ilvl="5" w:tplc="3666661C">
      <w:start w:val="1"/>
      <w:numFmt w:val="bullet"/>
      <w:lvlText w:val=""/>
      <w:lvlJc w:val="left"/>
      <w:pPr>
        <w:ind w:left="11254" w:hanging="360"/>
      </w:pPr>
      <w:rPr>
        <w:rFonts w:ascii="Wingdings" w:hAnsi="Wingdings" w:hint="default"/>
      </w:rPr>
    </w:lvl>
    <w:lvl w:ilvl="6" w:tplc="B21A32B0">
      <w:start w:val="1"/>
      <w:numFmt w:val="bullet"/>
      <w:lvlText w:val=""/>
      <w:lvlJc w:val="left"/>
      <w:pPr>
        <w:ind w:left="11974" w:hanging="360"/>
      </w:pPr>
      <w:rPr>
        <w:rFonts w:ascii="Symbol" w:hAnsi="Symbol" w:hint="default"/>
      </w:rPr>
    </w:lvl>
    <w:lvl w:ilvl="7" w:tplc="EEDE6FB2">
      <w:start w:val="1"/>
      <w:numFmt w:val="bullet"/>
      <w:lvlText w:val="o"/>
      <w:lvlJc w:val="left"/>
      <w:pPr>
        <w:ind w:left="12694" w:hanging="360"/>
      </w:pPr>
      <w:rPr>
        <w:rFonts w:ascii="Courier New" w:hAnsi="Courier New" w:hint="default"/>
      </w:rPr>
    </w:lvl>
    <w:lvl w:ilvl="8" w:tplc="83B8B90E">
      <w:start w:val="1"/>
      <w:numFmt w:val="bullet"/>
      <w:lvlText w:val=""/>
      <w:lvlJc w:val="left"/>
      <w:pPr>
        <w:ind w:left="13414" w:hanging="360"/>
      </w:pPr>
      <w:rPr>
        <w:rFonts w:ascii="Wingdings" w:hAnsi="Wingdings" w:hint="default"/>
      </w:rPr>
    </w:lvl>
  </w:abstractNum>
  <w:abstractNum w:abstractNumId="1" w15:restartNumberingAfterBreak="0">
    <w:nsid w:val="063269E6"/>
    <w:multiLevelType w:val="hybridMultilevel"/>
    <w:tmpl w:val="EB64E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15432"/>
    <w:multiLevelType w:val="hybridMultilevel"/>
    <w:tmpl w:val="915C16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B1D70"/>
    <w:multiLevelType w:val="hybridMultilevel"/>
    <w:tmpl w:val="92BEED7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0DB933FD"/>
    <w:multiLevelType w:val="hybridMultilevel"/>
    <w:tmpl w:val="4F026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D7514"/>
    <w:multiLevelType w:val="hybridMultilevel"/>
    <w:tmpl w:val="F8AEACEC"/>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493752C"/>
    <w:multiLevelType w:val="hybridMultilevel"/>
    <w:tmpl w:val="C43CDA22"/>
    <w:lvl w:ilvl="0" w:tplc="FB56AF86">
      <w:start w:val="1"/>
      <w:numFmt w:val="bullet"/>
      <w:lvlText w:val=""/>
      <w:lvlJc w:val="left"/>
      <w:pPr>
        <w:ind w:left="720" w:hanging="360"/>
      </w:pPr>
      <w:rPr>
        <w:rFonts w:ascii="Symbol" w:hAnsi="Symbol" w:hint="default"/>
      </w:rPr>
    </w:lvl>
    <w:lvl w:ilvl="1" w:tplc="1652AD88">
      <w:start w:val="1"/>
      <w:numFmt w:val="bullet"/>
      <w:lvlText w:val="o"/>
      <w:lvlJc w:val="left"/>
      <w:pPr>
        <w:ind w:left="1440" w:hanging="360"/>
      </w:pPr>
      <w:rPr>
        <w:rFonts w:ascii="Courier New" w:hAnsi="Courier New" w:hint="default"/>
      </w:rPr>
    </w:lvl>
    <w:lvl w:ilvl="2" w:tplc="E4925ECA">
      <w:start w:val="1"/>
      <w:numFmt w:val="bullet"/>
      <w:lvlText w:val=""/>
      <w:lvlJc w:val="left"/>
      <w:pPr>
        <w:ind w:left="2160" w:hanging="360"/>
      </w:pPr>
      <w:rPr>
        <w:rFonts w:ascii="Wingdings" w:hAnsi="Wingdings" w:hint="default"/>
      </w:rPr>
    </w:lvl>
    <w:lvl w:ilvl="3" w:tplc="BE3CA7C8">
      <w:start w:val="1"/>
      <w:numFmt w:val="bullet"/>
      <w:lvlText w:val=""/>
      <w:lvlJc w:val="left"/>
      <w:pPr>
        <w:ind w:left="2880" w:hanging="360"/>
      </w:pPr>
      <w:rPr>
        <w:rFonts w:ascii="Symbol" w:hAnsi="Symbol" w:hint="default"/>
      </w:rPr>
    </w:lvl>
    <w:lvl w:ilvl="4" w:tplc="24CC2338">
      <w:start w:val="1"/>
      <w:numFmt w:val="bullet"/>
      <w:lvlText w:val="o"/>
      <w:lvlJc w:val="left"/>
      <w:pPr>
        <w:ind w:left="3600" w:hanging="360"/>
      </w:pPr>
      <w:rPr>
        <w:rFonts w:ascii="Courier New" w:hAnsi="Courier New" w:hint="default"/>
      </w:rPr>
    </w:lvl>
    <w:lvl w:ilvl="5" w:tplc="A454B150">
      <w:start w:val="1"/>
      <w:numFmt w:val="bullet"/>
      <w:lvlText w:val=""/>
      <w:lvlJc w:val="left"/>
      <w:pPr>
        <w:ind w:left="4320" w:hanging="360"/>
      </w:pPr>
      <w:rPr>
        <w:rFonts w:ascii="Wingdings" w:hAnsi="Wingdings" w:hint="default"/>
      </w:rPr>
    </w:lvl>
    <w:lvl w:ilvl="6" w:tplc="B6E041A4">
      <w:start w:val="1"/>
      <w:numFmt w:val="bullet"/>
      <w:lvlText w:val=""/>
      <w:lvlJc w:val="left"/>
      <w:pPr>
        <w:ind w:left="5040" w:hanging="360"/>
      </w:pPr>
      <w:rPr>
        <w:rFonts w:ascii="Symbol" w:hAnsi="Symbol" w:hint="default"/>
      </w:rPr>
    </w:lvl>
    <w:lvl w:ilvl="7" w:tplc="BE7659EC">
      <w:start w:val="1"/>
      <w:numFmt w:val="bullet"/>
      <w:lvlText w:val="o"/>
      <w:lvlJc w:val="left"/>
      <w:pPr>
        <w:ind w:left="5760" w:hanging="360"/>
      </w:pPr>
      <w:rPr>
        <w:rFonts w:ascii="Courier New" w:hAnsi="Courier New" w:hint="default"/>
      </w:rPr>
    </w:lvl>
    <w:lvl w:ilvl="8" w:tplc="4F2242BE">
      <w:start w:val="1"/>
      <w:numFmt w:val="bullet"/>
      <w:lvlText w:val=""/>
      <w:lvlJc w:val="left"/>
      <w:pPr>
        <w:ind w:left="6480" w:hanging="360"/>
      </w:pPr>
      <w:rPr>
        <w:rFonts w:ascii="Wingdings" w:hAnsi="Wingdings" w:hint="default"/>
      </w:rPr>
    </w:lvl>
  </w:abstractNum>
  <w:abstractNum w:abstractNumId="7" w15:restartNumberingAfterBreak="0">
    <w:nsid w:val="151F0838"/>
    <w:multiLevelType w:val="hybridMultilevel"/>
    <w:tmpl w:val="E4067D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7781432"/>
    <w:multiLevelType w:val="hybridMultilevel"/>
    <w:tmpl w:val="4D401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67559C"/>
    <w:multiLevelType w:val="hybridMultilevel"/>
    <w:tmpl w:val="331655C2"/>
    <w:lvl w:ilvl="0" w:tplc="8AB4C37A">
      <w:start w:val="1"/>
      <w:numFmt w:val="bullet"/>
      <w:lvlText w:val=""/>
      <w:lvlJc w:val="left"/>
      <w:pPr>
        <w:ind w:left="720" w:hanging="360"/>
      </w:pPr>
      <w:rPr>
        <w:rFonts w:ascii="Symbol" w:hAnsi="Symbol" w:hint="default"/>
      </w:rPr>
    </w:lvl>
    <w:lvl w:ilvl="1" w:tplc="BCFA4688">
      <w:start w:val="1"/>
      <w:numFmt w:val="bullet"/>
      <w:lvlText w:val="o"/>
      <w:lvlJc w:val="left"/>
      <w:pPr>
        <w:ind w:left="1440" w:hanging="360"/>
      </w:pPr>
      <w:rPr>
        <w:rFonts w:ascii="Courier New" w:hAnsi="Courier New" w:hint="default"/>
      </w:rPr>
    </w:lvl>
    <w:lvl w:ilvl="2" w:tplc="260AB144">
      <w:start w:val="1"/>
      <w:numFmt w:val="bullet"/>
      <w:lvlText w:val=""/>
      <w:lvlJc w:val="left"/>
      <w:pPr>
        <w:ind w:left="2160" w:hanging="360"/>
      </w:pPr>
      <w:rPr>
        <w:rFonts w:ascii="Wingdings" w:hAnsi="Wingdings" w:hint="default"/>
      </w:rPr>
    </w:lvl>
    <w:lvl w:ilvl="3" w:tplc="FA4E25D8">
      <w:start w:val="1"/>
      <w:numFmt w:val="bullet"/>
      <w:lvlText w:val=""/>
      <w:lvlJc w:val="left"/>
      <w:pPr>
        <w:ind w:left="2880" w:hanging="360"/>
      </w:pPr>
      <w:rPr>
        <w:rFonts w:ascii="Symbol" w:hAnsi="Symbol" w:hint="default"/>
      </w:rPr>
    </w:lvl>
    <w:lvl w:ilvl="4" w:tplc="4A3AEE02">
      <w:start w:val="1"/>
      <w:numFmt w:val="bullet"/>
      <w:lvlText w:val="o"/>
      <w:lvlJc w:val="left"/>
      <w:pPr>
        <w:ind w:left="3600" w:hanging="360"/>
      </w:pPr>
      <w:rPr>
        <w:rFonts w:ascii="Courier New" w:hAnsi="Courier New" w:hint="default"/>
      </w:rPr>
    </w:lvl>
    <w:lvl w:ilvl="5" w:tplc="6AEC7DA6">
      <w:start w:val="1"/>
      <w:numFmt w:val="bullet"/>
      <w:lvlText w:val=""/>
      <w:lvlJc w:val="left"/>
      <w:pPr>
        <w:ind w:left="4320" w:hanging="360"/>
      </w:pPr>
      <w:rPr>
        <w:rFonts w:ascii="Wingdings" w:hAnsi="Wingdings" w:hint="default"/>
      </w:rPr>
    </w:lvl>
    <w:lvl w:ilvl="6" w:tplc="E65E3BBE">
      <w:start w:val="1"/>
      <w:numFmt w:val="bullet"/>
      <w:lvlText w:val=""/>
      <w:lvlJc w:val="left"/>
      <w:pPr>
        <w:ind w:left="5040" w:hanging="360"/>
      </w:pPr>
      <w:rPr>
        <w:rFonts w:ascii="Symbol" w:hAnsi="Symbol" w:hint="default"/>
      </w:rPr>
    </w:lvl>
    <w:lvl w:ilvl="7" w:tplc="7688A994">
      <w:start w:val="1"/>
      <w:numFmt w:val="bullet"/>
      <w:lvlText w:val="o"/>
      <w:lvlJc w:val="left"/>
      <w:pPr>
        <w:ind w:left="5760" w:hanging="360"/>
      </w:pPr>
      <w:rPr>
        <w:rFonts w:ascii="Courier New" w:hAnsi="Courier New" w:hint="default"/>
      </w:rPr>
    </w:lvl>
    <w:lvl w:ilvl="8" w:tplc="2EC8063E">
      <w:start w:val="1"/>
      <w:numFmt w:val="bullet"/>
      <w:lvlText w:val=""/>
      <w:lvlJc w:val="left"/>
      <w:pPr>
        <w:ind w:left="6480" w:hanging="360"/>
      </w:pPr>
      <w:rPr>
        <w:rFonts w:ascii="Wingdings" w:hAnsi="Wingdings" w:hint="default"/>
      </w:rPr>
    </w:lvl>
  </w:abstractNum>
  <w:abstractNum w:abstractNumId="10" w15:restartNumberingAfterBreak="0">
    <w:nsid w:val="1CAF27E8"/>
    <w:multiLevelType w:val="hybridMultilevel"/>
    <w:tmpl w:val="38D47E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555E4A"/>
    <w:multiLevelType w:val="hybridMultilevel"/>
    <w:tmpl w:val="12A0C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1F2D98"/>
    <w:multiLevelType w:val="hybridMultilevel"/>
    <w:tmpl w:val="1222FD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827E7B"/>
    <w:multiLevelType w:val="hybridMultilevel"/>
    <w:tmpl w:val="BE8CBA52"/>
    <w:lvl w:ilvl="0" w:tplc="0809000F">
      <w:start w:val="1"/>
      <w:numFmt w:val="decimal"/>
      <w:lvlText w:val="%1."/>
      <w:lvlJc w:val="left"/>
      <w:pPr>
        <w:ind w:left="1800" w:hanging="360"/>
      </w:p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4" w15:restartNumberingAfterBreak="0">
    <w:nsid w:val="32DF49E3"/>
    <w:multiLevelType w:val="hybridMultilevel"/>
    <w:tmpl w:val="7B5E4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012BE3"/>
    <w:multiLevelType w:val="hybridMultilevel"/>
    <w:tmpl w:val="A2180008"/>
    <w:lvl w:ilvl="0" w:tplc="880467DA">
      <w:start w:val="1"/>
      <w:numFmt w:val="bullet"/>
      <w:lvlText w:val=""/>
      <w:lvlJc w:val="left"/>
      <w:pPr>
        <w:ind w:left="720" w:hanging="360"/>
      </w:pPr>
      <w:rPr>
        <w:rFonts w:ascii="Symbol" w:hAnsi="Symbol" w:hint="default"/>
      </w:rPr>
    </w:lvl>
    <w:lvl w:ilvl="1" w:tplc="8026BFEE">
      <w:start w:val="1"/>
      <w:numFmt w:val="bullet"/>
      <w:lvlText w:val="o"/>
      <w:lvlJc w:val="left"/>
      <w:pPr>
        <w:ind w:left="1440" w:hanging="360"/>
      </w:pPr>
      <w:rPr>
        <w:rFonts w:ascii="Courier New" w:hAnsi="Courier New" w:hint="default"/>
      </w:rPr>
    </w:lvl>
    <w:lvl w:ilvl="2" w:tplc="B2EEE61A">
      <w:start w:val="1"/>
      <w:numFmt w:val="bullet"/>
      <w:lvlText w:val=""/>
      <w:lvlJc w:val="left"/>
      <w:pPr>
        <w:ind w:left="2160" w:hanging="360"/>
      </w:pPr>
      <w:rPr>
        <w:rFonts w:ascii="Wingdings" w:hAnsi="Wingdings" w:hint="default"/>
      </w:rPr>
    </w:lvl>
    <w:lvl w:ilvl="3" w:tplc="1BE2F0E8">
      <w:start w:val="1"/>
      <w:numFmt w:val="bullet"/>
      <w:lvlText w:val=""/>
      <w:lvlJc w:val="left"/>
      <w:pPr>
        <w:ind w:left="2880" w:hanging="360"/>
      </w:pPr>
      <w:rPr>
        <w:rFonts w:ascii="Symbol" w:hAnsi="Symbol" w:hint="default"/>
      </w:rPr>
    </w:lvl>
    <w:lvl w:ilvl="4" w:tplc="7FCC1512">
      <w:start w:val="1"/>
      <w:numFmt w:val="bullet"/>
      <w:lvlText w:val="o"/>
      <w:lvlJc w:val="left"/>
      <w:pPr>
        <w:ind w:left="3600" w:hanging="360"/>
      </w:pPr>
      <w:rPr>
        <w:rFonts w:ascii="Courier New" w:hAnsi="Courier New" w:hint="default"/>
      </w:rPr>
    </w:lvl>
    <w:lvl w:ilvl="5" w:tplc="9C004720">
      <w:start w:val="1"/>
      <w:numFmt w:val="bullet"/>
      <w:lvlText w:val=""/>
      <w:lvlJc w:val="left"/>
      <w:pPr>
        <w:ind w:left="4320" w:hanging="360"/>
      </w:pPr>
      <w:rPr>
        <w:rFonts w:ascii="Wingdings" w:hAnsi="Wingdings" w:hint="default"/>
      </w:rPr>
    </w:lvl>
    <w:lvl w:ilvl="6" w:tplc="0FF23A22">
      <w:start w:val="1"/>
      <w:numFmt w:val="bullet"/>
      <w:lvlText w:val=""/>
      <w:lvlJc w:val="left"/>
      <w:pPr>
        <w:ind w:left="5040" w:hanging="360"/>
      </w:pPr>
      <w:rPr>
        <w:rFonts w:ascii="Symbol" w:hAnsi="Symbol" w:hint="default"/>
      </w:rPr>
    </w:lvl>
    <w:lvl w:ilvl="7" w:tplc="9D00AE6A">
      <w:start w:val="1"/>
      <w:numFmt w:val="bullet"/>
      <w:lvlText w:val="o"/>
      <w:lvlJc w:val="left"/>
      <w:pPr>
        <w:ind w:left="5760" w:hanging="360"/>
      </w:pPr>
      <w:rPr>
        <w:rFonts w:ascii="Courier New" w:hAnsi="Courier New" w:hint="default"/>
      </w:rPr>
    </w:lvl>
    <w:lvl w:ilvl="8" w:tplc="89B0856E">
      <w:start w:val="1"/>
      <w:numFmt w:val="bullet"/>
      <w:lvlText w:val=""/>
      <w:lvlJc w:val="left"/>
      <w:pPr>
        <w:ind w:left="6480" w:hanging="360"/>
      </w:pPr>
      <w:rPr>
        <w:rFonts w:ascii="Wingdings" w:hAnsi="Wingdings" w:hint="default"/>
      </w:rPr>
    </w:lvl>
  </w:abstractNum>
  <w:abstractNum w:abstractNumId="16" w15:restartNumberingAfterBreak="0">
    <w:nsid w:val="3F086838"/>
    <w:multiLevelType w:val="hybridMultilevel"/>
    <w:tmpl w:val="D8B2D1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4E138C9"/>
    <w:multiLevelType w:val="hybridMultilevel"/>
    <w:tmpl w:val="7292D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482C61"/>
    <w:multiLevelType w:val="hybridMultilevel"/>
    <w:tmpl w:val="83526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A35117"/>
    <w:multiLevelType w:val="hybridMultilevel"/>
    <w:tmpl w:val="B9904EF6"/>
    <w:lvl w:ilvl="0" w:tplc="997485FC">
      <w:start w:val="1"/>
      <w:numFmt w:val="decimal"/>
      <w:lvlText w:val="%1."/>
      <w:lvlJc w:val="left"/>
      <w:pPr>
        <w:ind w:left="1080" w:hanging="360"/>
      </w:pPr>
      <w:rPr>
        <w:rFonts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CA74D27"/>
    <w:multiLevelType w:val="hybridMultilevel"/>
    <w:tmpl w:val="34E45E32"/>
    <w:lvl w:ilvl="0" w:tplc="B614C5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377DA"/>
    <w:multiLevelType w:val="hybridMultilevel"/>
    <w:tmpl w:val="96522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8434C8"/>
    <w:multiLevelType w:val="hybridMultilevel"/>
    <w:tmpl w:val="59B87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9846BC"/>
    <w:multiLevelType w:val="hybridMultilevel"/>
    <w:tmpl w:val="BE266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C603AF"/>
    <w:multiLevelType w:val="hybridMultilevel"/>
    <w:tmpl w:val="F364D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1A506E"/>
    <w:multiLevelType w:val="hybridMultilevel"/>
    <w:tmpl w:val="8B80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F654C"/>
    <w:multiLevelType w:val="hybridMultilevel"/>
    <w:tmpl w:val="C90C52F6"/>
    <w:lvl w:ilvl="0" w:tplc="05587622">
      <w:start w:val="1"/>
      <w:numFmt w:val="bullet"/>
      <w:lvlText w:val=""/>
      <w:lvlJc w:val="left"/>
      <w:pPr>
        <w:ind w:left="720" w:hanging="360"/>
      </w:pPr>
      <w:rPr>
        <w:rFonts w:ascii="Symbol" w:hAnsi="Symbol" w:hint="default"/>
      </w:rPr>
    </w:lvl>
    <w:lvl w:ilvl="1" w:tplc="766A23DC">
      <w:start w:val="1"/>
      <w:numFmt w:val="bullet"/>
      <w:lvlText w:val="o"/>
      <w:lvlJc w:val="left"/>
      <w:pPr>
        <w:ind w:left="1440" w:hanging="360"/>
      </w:pPr>
      <w:rPr>
        <w:rFonts w:ascii="Courier New" w:hAnsi="Courier New" w:hint="default"/>
      </w:rPr>
    </w:lvl>
    <w:lvl w:ilvl="2" w:tplc="19BCAE08">
      <w:start w:val="1"/>
      <w:numFmt w:val="bullet"/>
      <w:lvlText w:val=""/>
      <w:lvlJc w:val="left"/>
      <w:pPr>
        <w:ind w:left="2160" w:hanging="360"/>
      </w:pPr>
      <w:rPr>
        <w:rFonts w:ascii="Wingdings" w:hAnsi="Wingdings" w:hint="default"/>
      </w:rPr>
    </w:lvl>
    <w:lvl w:ilvl="3" w:tplc="E94C8FC0">
      <w:start w:val="1"/>
      <w:numFmt w:val="bullet"/>
      <w:lvlText w:val=""/>
      <w:lvlJc w:val="left"/>
      <w:pPr>
        <w:ind w:left="2880" w:hanging="360"/>
      </w:pPr>
      <w:rPr>
        <w:rFonts w:ascii="Symbol" w:hAnsi="Symbol" w:hint="default"/>
      </w:rPr>
    </w:lvl>
    <w:lvl w:ilvl="4" w:tplc="35D6D6D8">
      <w:start w:val="1"/>
      <w:numFmt w:val="bullet"/>
      <w:lvlText w:val="o"/>
      <w:lvlJc w:val="left"/>
      <w:pPr>
        <w:ind w:left="3600" w:hanging="360"/>
      </w:pPr>
      <w:rPr>
        <w:rFonts w:ascii="Courier New" w:hAnsi="Courier New" w:hint="default"/>
      </w:rPr>
    </w:lvl>
    <w:lvl w:ilvl="5" w:tplc="D61C81AE">
      <w:start w:val="1"/>
      <w:numFmt w:val="bullet"/>
      <w:lvlText w:val=""/>
      <w:lvlJc w:val="left"/>
      <w:pPr>
        <w:ind w:left="4320" w:hanging="360"/>
      </w:pPr>
      <w:rPr>
        <w:rFonts w:ascii="Wingdings" w:hAnsi="Wingdings" w:hint="default"/>
      </w:rPr>
    </w:lvl>
    <w:lvl w:ilvl="6" w:tplc="7102F29A">
      <w:start w:val="1"/>
      <w:numFmt w:val="bullet"/>
      <w:lvlText w:val=""/>
      <w:lvlJc w:val="left"/>
      <w:pPr>
        <w:ind w:left="5040" w:hanging="360"/>
      </w:pPr>
      <w:rPr>
        <w:rFonts w:ascii="Symbol" w:hAnsi="Symbol" w:hint="default"/>
      </w:rPr>
    </w:lvl>
    <w:lvl w:ilvl="7" w:tplc="8C3C829A">
      <w:start w:val="1"/>
      <w:numFmt w:val="bullet"/>
      <w:lvlText w:val="o"/>
      <w:lvlJc w:val="left"/>
      <w:pPr>
        <w:ind w:left="5760" w:hanging="360"/>
      </w:pPr>
      <w:rPr>
        <w:rFonts w:ascii="Courier New" w:hAnsi="Courier New" w:hint="default"/>
      </w:rPr>
    </w:lvl>
    <w:lvl w:ilvl="8" w:tplc="BD669BF2">
      <w:start w:val="1"/>
      <w:numFmt w:val="bullet"/>
      <w:lvlText w:val=""/>
      <w:lvlJc w:val="left"/>
      <w:pPr>
        <w:ind w:left="6480" w:hanging="360"/>
      </w:pPr>
      <w:rPr>
        <w:rFonts w:ascii="Wingdings" w:hAnsi="Wingdings" w:hint="default"/>
      </w:rPr>
    </w:lvl>
  </w:abstractNum>
  <w:abstractNum w:abstractNumId="27" w15:restartNumberingAfterBreak="0">
    <w:nsid w:val="74BA65BC"/>
    <w:multiLevelType w:val="hybridMultilevel"/>
    <w:tmpl w:val="364A3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482D3D"/>
    <w:multiLevelType w:val="hybridMultilevel"/>
    <w:tmpl w:val="5E766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276240">
    <w:abstractNumId w:val="9"/>
  </w:num>
  <w:num w:numId="2" w16cid:durableId="1474298004">
    <w:abstractNumId w:val="15"/>
  </w:num>
  <w:num w:numId="3" w16cid:durableId="33161483">
    <w:abstractNumId w:val="6"/>
  </w:num>
  <w:num w:numId="4" w16cid:durableId="1098480006">
    <w:abstractNumId w:val="26"/>
  </w:num>
  <w:num w:numId="5" w16cid:durableId="1030060868">
    <w:abstractNumId w:val="0"/>
  </w:num>
  <w:num w:numId="6" w16cid:durableId="196704900">
    <w:abstractNumId w:val="24"/>
  </w:num>
  <w:num w:numId="7" w16cid:durableId="1556971264">
    <w:abstractNumId w:val="27"/>
  </w:num>
  <w:num w:numId="8" w16cid:durableId="488324766">
    <w:abstractNumId w:val="22"/>
  </w:num>
  <w:num w:numId="9" w16cid:durableId="1690109331">
    <w:abstractNumId w:val="8"/>
  </w:num>
  <w:num w:numId="10" w16cid:durableId="1190921658">
    <w:abstractNumId w:val="25"/>
  </w:num>
  <w:num w:numId="11" w16cid:durableId="1224219967">
    <w:abstractNumId w:val="12"/>
  </w:num>
  <w:num w:numId="12" w16cid:durableId="1571696985">
    <w:abstractNumId w:val="18"/>
  </w:num>
  <w:num w:numId="13" w16cid:durableId="1370186724">
    <w:abstractNumId w:val="20"/>
  </w:num>
  <w:num w:numId="14" w16cid:durableId="1756441767">
    <w:abstractNumId w:val="16"/>
  </w:num>
  <w:num w:numId="15" w16cid:durableId="724379253">
    <w:abstractNumId w:val="4"/>
  </w:num>
  <w:num w:numId="16" w16cid:durableId="615480034">
    <w:abstractNumId w:val="1"/>
  </w:num>
  <w:num w:numId="17" w16cid:durableId="1964001011">
    <w:abstractNumId w:val="7"/>
  </w:num>
  <w:num w:numId="18" w16cid:durableId="1461340540">
    <w:abstractNumId w:val="19"/>
  </w:num>
  <w:num w:numId="19" w16cid:durableId="1595934836">
    <w:abstractNumId w:val="3"/>
  </w:num>
  <w:num w:numId="20" w16cid:durableId="1820269292">
    <w:abstractNumId w:val="2"/>
  </w:num>
  <w:num w:numId="21" w16cid:durableId="1565334912">
    <w:abstractNumId w:val="5"/>
  </w:num>
  <w:num w:numId="22" w16cid:durableId="935485096">
    <w:abstractNumId w:val="10"/>
  </w:num>
  <w:num w:numId="23" w16cid:durableId="346829563">
    <w:abstractNumId w:val="28"/>
  </w:num>
  <w:num w:numId="24" w16cid:durableId="1780681623">
    <w:abstractNumId w:val="17"/>
  </w:num>
  <w:num w:numId="25" w16cid:durableId="421603859">
    <w:abstractNumId w:val="21"/>
  </w:num>
  <w:num w:numId="26" w16cid:durableId="977762329">
    <w:abstractNumId w:val="14"/>
  </w:num>
  <w:num w:numId="27" w16cid:durableId="56708698">
    <w:abstractNumId w:val="11"/>
  </w:num>
  <w:num w:numId="28" w16cid:durableId="1296835355">
    <w:abstractNumId w:val="23"/>
  </w:num>
  <w:num w:numId="29" w16cid:durableId="20346529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6638E7"/>
    <w:rsid w:val="00001D2C"/>
    <w:rsid w:val="0000328C"/>
    <w:rsid w:val="0003099E"/>
    <w:rsid w:val="00041802"/>
    <w:rsid w:val="00044A62"/>
    <w:rsid w:val="00056189"/>
    <w:rsid w:val="00072EE1"/>
    <w:rsid w:val="0008314B"/>
    <w:rsid w:val="000A0724"/>
    <w:rsid w:val="000A14CC"/>
    <w:rsid w:val="000D669F"/>
    <w:rsid w:val="000E35F3"/>
    <w:rsid w:val="000E3AF9"/>
    <w:rsid w:val="000F3112"/>
    <w:rsid w:val="0012123C"/>
    <w:rsid w:val="001279DB"/>
    <w:rsid w:val="00140132"/>
    <w:rsid w:val="001610E0"/>
    <w:rsid w:val="0016243C"/>
    <w:rsid w:val="00175CDD"/>
    <w:rsid w:val="001809E5"/>
    <w:rsid w:val="00191C79"/>
    <w:rsid w:val="00192240"/>
    <w:rsid w:val="00194A73"/>
    <w:rsid w:val="001B2239"/>
    <w:rsid w:val="001B4E62"/>
    <w:rsid w:val="001D5562"/>
    <w:rsid w:val="001E31C2"/>
    <w:rsid w:val="001F272B"/>
    <w:rsid w:val="001F6CD4"/>
    <w:rsid w:val="002141CF"/>
    <w:rsid w:val="00226A58"/>
    <w:rsid w:val="00227BC8"/>
    <w:rsid w:val="00255B98"/>
    <w:rsid w:val="002564BD"/>
    <w:rsid w:val="002571C6"/>
    <w:rsid w:val="00261849"/>
    <w:rsid w:val="00266730"/>
    <w:rsid w:val="00271103"/>
    <w:rsid w:val="00290ED9"/>
    <w:rsid w:val="00294971"/>
    <w:rsid w:val="002C0582"/>
    <w:rsid w:val="002C770F"/>
    <w:rsid w:val="002F0BD2"/>
    <w:rsid w:val="00310502"/>
    <w:rsid w:val="0031200D"/>
    <w:rsid w:val="00313D32"/>
    <w:rsid w:val="0032581B"/>
    <w:rsid w:val="0032666B"/>
    <w:rsid w:val="00331EE3"/>
    <w:rsid w:val="00336E73"/>
    <w:rsid w:val="00336FB7"/>
    <w:rsid w:val="00342067"/>
    <w:rsid w:val="00344413"/>
    <w:rsid w:val="003447D9"/>
    <w:rsid w:val="00344A3F"/>
    <w:rsid w:val="003606BA"/>
    <w:rsid w:val="00370CF6"/>
    <w:rsid w:val="00380530"/>
    <w:rsid w:val="0039082D"/>
    <w:rsid w:val="00394A85"/>
    <w:rsid w:val="00395C4B"/>
    <w:rsid w:val="003A1202"/>
    <w:rsid w:val="003A6D70"/>
    <w:rsid w:val="003B65A0"/>
    <w:rsid w:val="003C6CD5"/>
    <w:rsid w:val="003D0918"/>
    <w:rsid w:val="003E11AF"/>
    <w:rsid w:val="003F0979"/>
    <w:rsid w:val="003F5707"/>
    <w:rsid w:val="00406B37"/>
    <w:rsid w:val="004159A1"/>
    <w:rsid w:val="00416ADC"/>
    <w:rsid w:val="0043003F"/>
    <w:rsid w:val="00435FBA"/>
    <w:rsid w:val="00444FE8"/>
    <w:rsid w:val="0045061E"/>
    <w:rsid w:val="00451C32"/>
    <w:rsid w:val="00451CF4"/>
    <w:rsid w:val="00453E96"/>
    <w:rsid w:val="00456BB5"/>
    <w:rsid w:val="00472B7B"/>
    <w:rsid w:val="00477BAC"/>
    <w:rsid w:val="00485CF2"/>
    <w:rsid w:val="00487653"/>
    <w:rsid w:val="004C15FC"/>
    <w:rsid w:val="004C3F60"/>
    <w:rsid w:val="004E6C73"/>
    <w:rsid w:val="004F5E59"/>
    <w:rsid w:val="00501D1D"/>
    <w:rsid w:val="005046FC"/>
    <w:rsid w:val="00520074"/>
    <w:rsid w:val="00522824"/>
    <w:rsid w:val="005309DD"/>
    <w:rsid w:val="00541822"/>
    <w:rsid w:val="005560C0"/>
    <w:rsid w:val="00556B48"/>
    <w:rsid w:val="00564065"/>
    <w:rsid w:val="0056652E"/>
    <w:rsid w:val="00567180"/>
    <w:rsid w:val="0059127D"/>
    <w:rsid w:val="00592477"/>
    <w:rsid w:val="005A1A77"/>
    <w:rsid w:val="005A3AD8"/>
    <w:rsid w:val="005B0627"/>
    <w:rsid w:val="005B42A2"/>
    <w:rsid w:val="005C7E05"/>
    <w:rsid w:val="005E3EDC"/>
    <w:rsid w:val="005E728C"/>
    <w:rsid w:val="005F3919"/>
    <w:rsid w:val="005F53E1"/>
    <w:rsid w:val="005F7910"/>
    <w:rsid w:val="00600ABF"/>
    <w:rsid w:val="00603A12"/>
    <w:rsid w:val="00606A99"/>
    <w:rsid w:val="006104A7"/>
    <w:rsid w:val="00626376"/>
    <w:rsid w:val="0065199C"/>
    <w:rsid w:val="00653AA0"/>
    <w:rsid w:val="00663B3E"/>
    <w:rsid w:val="00667E3A"/>
    <w:rsid w:val="00681320"/>
    <w:rsid w:val="00691F0B"/>
    <w:rsid w:val="0069353D"/>
    <w:rsid w:val="006A3275"/>
    <w:rsid w:val="006A5EED"/>
    <w:rsid w:val="006A5F3F"/>
    <w:rsid w:val="006B4227"/>
    <w:rsid w:val="006B79D7"/>
    <w:rsid w:val="006C06C0"/>
    <w:rsid w:val="006C700A"/>
    <w:rsid w:val="006C7F62"/>
    <w:rsid w:val="006D0D6F"/>
    <w:rsid w:val="006D1E78"/>
    <w:rsid w:val="006D332E"/>
    <w:rsid w:val="006E777C"/>
    <w:rsid w:val="006E7C47"/>
    <w:rsid w:val="006F1451"/>
    <w:rsid w:val="006F4AFB"/>
    <w:rsid w:val="00712D56"/>
    <w:rsid w:val="0072350A"/>
    <w:rsid w:val="00723645"/>
    <w:rsid w:val="00730273"/>
    <w:rsid w:val="00766365"/>
    <w:rsid w:val="00766FAA"/>
    <w:rsid w:val="00767AAE"/>
    <w:rsid w:val="0077452E"/>
    <w:rsid w:val="00775D28"/>
    <w:rsid w:val="00780713"/>
    <w:rsid w:val="007869D3"/>
    <w:rsid w:val="00787B18"/>
    <w:rsid w:val="007932F4"/>
    <w:rsid w:val="007A1C2F"/>
    <w:rsid w:val="007C0ECB"/>
    <w:rsid w:val="007C20CE"/>
    <w:rsid w:val="007C4FBC"/>
    <w:rsid w:val="007E4691"/>
    <w:rsid w:val="0080703F"/>
    <w:rsid w:val="00823C18"/>
    <w:rsid w:val="008314F7"/>
    <w:rsid w:val="0084398E"/>
    <w:rsid w:val="008440FE"/>
    <w:rsid w:val="00844BCE"/>
    <w:rsid w:val="00845157"/>
    <w:rsid w:val="008475A4"/>
    <w:rsid w:val="008A3D44"/>
    <w:rsid w:val="008B13D3"/>
    <w:rsid w:val="008B3CEF"/>
    <w:rsid w:val="008D4CB0"/>
    <w:rsid w:val="008F4DC7"/>
    <w:rsid w:val="00900978"/>
    <w:rsid w:val="00903FE1"/>
    <w:rsid w:val="00917EF3"/>
    <w:rsid w:val="0092035C"/>
    <w:rsid w:val="0092353B"/>
    <w:rsid w:val="00945A17"/>
    <w:rsid w:val="0094722B"/>
    <w:rsid w:val="00955776"/>
    <w:rsid w:val="0096050A"/>
    <w:rsid w:val="0097479A"/>
    <w:rsid w:val="00974B58"/>
    <w:rsid w:val="009771DB"/>
    <w:rsid w:val="00977CE8"/>
    <w:rsid w:val="00992126"/>
    <w:rsid w:val="00993DD3"/>
    <w:rsid w:val="009C18CA"/>
    <w:rsid w:val="009C73DD"/>
    <w:rsid w:val="009D3B45"/>
    <w:rsid w:val="009E2DFF"/>
    <w:rsid w:val="009E3FAE"/>
    <w:rsid w:val="00A022A3"/>
    <w:rsid w:val="00A10A4A"/>
    <w:rsid w:val="00A22E9F"/>
    <w:rsid w:val="00A26872"/>
    <w:rsid w:val="00A349CE"/>
    <w:rsid w:val="00A445CC"/>
    <w:rsid w:val="00A5724E"/>
    <w:rsid w:val="00A63836"/>
    <w:rsid w:val="00A65AF9"/>
    <w:rsid w:val="00A708EB"/>
    <w:rsid w:val="00A71783"/>
    <w:rsid w:val="00A75CA6"/>
    <w:rsid w:val="00A84F0C"/>
    <w:rsid w:val="00A91971"/>
    <w:rsid w:val="00A92A38"/>
    <w:rsid w:val="00AB2104"/>
    <w:rsid w:val="00AB241D"/>
    <w:rsid w:val="00AB5C0B"/>
    <w:rsid w:val="00AE6971"/>
    <w:rsid w:val="00AF4F6F"/>
    <w:rsid w:val="00B06A44"/>
    <w:rsid w:val="00B10967"/>
    <w:rsid w:val="00B11306"/>
    <w:rsid w:val="00B23EB1"/>
    <w:rsid w:val="00B44F2F"/>
    <w:rsid w:val="00B63812"/>
    <w:rsid w:val="00B86072"/>
    <w:rsid w:val="00B9257B"/>
    <w:rsid w:val="00B95C97"/>
    <w:rsid w:val="00BB71F0"/>
    <w:rsid w:val="00BD296A"/>
    <w:rsid w:val="00BD66A2"/>
    <w:rsid w:val="00C11E5E"/>
    <w:rsid w:val="00C2796E"/>
    <w:rsid w:val="00C4702A"/>
    <w:rsid w:val="00C604FC"/>
    <w:rsid w:val="00C645EE"/>
    <w:rsid w:val="00C7372F"/>
    <w:rsid w:val="00C84C53"/>
    <w:rsid w:val="00C93BBB"/>
    <w:rsid w:val="00CA09A3"/>
    <w:rsid w:val="00CA0AEC"/>
    <w:rsid w:val="00CA5B86"/>
    <w:rsid w:val="00CB3931"/>
    <w:rsid w:val="00CB3B2A"/>
    <w:rsid w:val="00CB7A2E"/>
    <w:rsid w:val="00CC27F7"/>
    <w:rsid w:val="00CC495E"/>
    <w:rsid w:val="00CD0598"/>
    <w:rsid w:val="00CD2D80"/>
    <w:rsid w:val="00D121D8"/>
    <w:rsid w:val="00D15244"/>
    <w:rsid w:val="00D51806"/>
    <w:rsid w:val="00D65EA0"/>
    <w:rsid w:val="00D73CE2"/>
    <w:rsid w:val="00D80DDD"/>
    <w:rsid w:val="00D96801"/>
    <w:rsid w:val="00DA7778"/>
    <w:rsid w:val="00DB38D6"/>
    <w:rsid w:val="00DB4324"/>
    <w:rsid w:val="00DC2346"/>
    <w:rsid w:val="00DD106F"/>
    <w:rsid w:val="00DF23C1"/>
    <w:rsid w:val="00E04814"/>
    <w:rsid w:val="00E203A9"/>
    <w:rsid w:val="00E2753B"/>
    <w:rsid w:val="00E31CDD"/>
    <w:rsid w:val="00E50B2A"/>
    <w:rsid w:val="00E577C1"/>
    <w:rsid w:val="00E61B73"/>
    <w:rsid w:val="00E902A9"/>
    <w:rsid w:val="00EA5E75"/>
    <w:rsid w:val="00EA62D7"/>
    <w:rsid w:val="00EB3F20"/>
    <w:rsid w:val="00EB6609"/>
    <w:rsid w:val="00ED5CA5"/>
    <w:rsid w:val="00EE3601"/>
    <w:rsid w:val="00F1C22B"/>
    <w:rsid w:val="00F20D58"/>
    <w:rsid w:val="00F226D4"/>
    <w:rsid w:val="00F31522"/>
    <w:rsid w:val="00F37E19"/>
    <w:rsid w:val="00F4193C"/>
    <w:rsid w:val="00F57605"/>
    <w:rsid w:val="00F8511A"/>
    <w:rsid w:val="00F85862"/>
    <w:rsid w:val="00F9464E"/>
    <w:rsid w:val="00FA1D58"/>
    <w:rsid w:val="00FA6055"/>
    <w:rsid w:val="00FB011C"/>
    <w:rsid w:val="00FC060E"/>
    <w:rsid w:val="00FD2F83"/>
    <w:rsid w:val="00FF213D"/>
    <w:rsid w:val="010BB6D5"/>
    <w:rsid w:val="01C67D53"/>
    <w:rsid w:val="01F1C66D"/>
    <w:rsid w:val="02B76A08"/>
    <w:rsid w:val="02FB16BA"/>
    <w:rsid w:val="035C290A"/>
    <w:rsid w:val="037AE940"/>
    <w:rsid w:val="03C29988"/>
    <w:rsid w:val="03EB2857"/>
    <w:rsid w:val="04461E94"/>
    <w:rsid w:val="04B6D0D0"/>
    <w:rsid w:val="05C6771D"/>
    <w:rsid w:val="069C1066"/>
    <w:rsid w:val="06D21D0B"/>
    <w:rsid w:val="07CF812A"/>
    <w:rsid w:val="07E08BA4"/>
    <w:rsid w:val="07E2FF75"/>
    <w:rsid w:val="086AF9A7"/>
    <w:rsid w:val="087CA4E5"/>
    <w:rsid w:val="08A1DE6E"/>
    <w:rsid w:val="08B62E0C"/>
    <w:rsid w:val="0948E0DD"/>
    <w:rsid w:val="0A5E6854"/>
    <w:rsid w:val="0A8D72C6"/>
    <w:rsid w:val="0AB6C4FC"/>
    <w:rsid w:val="0B0721EC"/>
    <w:rsid w:val="0B6D5F99"/>
    <w:rsid w:val="0B7050AB"/>
    <w:rsid w:val="0C703CEC"/>
    <w:rsid w:val="0C735AFB"/>
    <w:rsid w:val="0C97B541"/>
    <w:rsid w:val="0D9B2279"/>
    <w:rsid w:val="0E206557"/>
    <w:rsid w:val="0E4CA386"/>
    <w:rsid w:val="0EE15E12"/>
    <w:rsid w:val="0F9AE53E"/>
    <w:rsid w:val="0FB72139"/>
    <w:rsid w:val="0FD2752C"/>
    <w:rsid w:val="117BE6BC"/>
    <w:rsid w:val="11908965"/>
    <w:rsid w:val="11B2FF13"/>
    <w:rsid w:val="1200A116"/>
    <w:rsid w:val="12BEB8AD"/>
    <w:rsid w:val="12E29C7F"/>
    <w:rsid w:val="12EA8149"/>
    <w:rsid w:val="1307E966"/>
    <w:rsid w:val="1363F38C"/>
    <w:rsid w:val="139C7177"/>
    <w:rsid w:val="141B2CAF"/>
    <w:rsid w:val="149F2640"/>
    <w:rsid w:val="15238C73"/>
    <w:rsid w:val="156F0B36"/>
    <w:rsid w:val="1919A316"/>
    <w:rsid w:val="1963246D"/>
    <w:rsid w:val="19A9FCD9"/>
    <w:rsid w:val="1AA40B87"/>
    <w:rsid w:val="1AE64F72"/>
    <w:rsid w:val="1BA7835C"/>
    <w:rsid w:val="1D5435AD"/>
    <w:rsid w:val="1D88B617"/>
    <w:rsid w:val="1D88BB13"/>
    <w:rsid w:val="1E19F880"/>
    <w:rsid w:val="1E5A3A2E"/>
    <w:rsid w:val="1EB34043"/>
    <w:rsid w:val="1F39610F"/>
    <w:rsid w:val="1FDCA7F2"/>
    <w:rsid w:val="207815E0"/>
    <w:rsid w:val="20FC4802"/>
    <w:rsid w:val="2216C4E0"/>
    <w:rsid w:val="227FE48B"/>
    <w:rsid w:val="23770B19"/>
    <w:rsid w:val="25AFC6BF"/>
    <w:rsid w:val="26433E56"/>
    <w:rsid w:val="27BAF695"/>
    <w:rsid w:val="295145FF"/>
    <w:rsid w:val="2987F358"/>
    <w:rsid w:val="2A146559"/>
    <w:rsid w:val="2BE26FC5"/>
    <w:rsid w:val="2C5A9156"/>
    <w:rsid w:val="2D539C91"/>
    <w:rsid w:val="2DAE352D"/>
    <w:rsid w:val="2E2858AA"/>
    <w:rsid w:val="302BE180"/>
    <w:rsid w:val="30AFE430"/>
    <w:rsid w:val="31B34B59"/>
    <w:rsid w:val="31FAA02A"/>
    <w:rsid w:val="325FD8E6"/>
    <w:rsid w:val="3289AC4F"/>
    <w:rsid w:val="335EDF1C"/>
    <w:rsid w:val="336719AA"/>
    <w:rsid w:val="339B7659"/>
    <w:rsid w:val="34BEC684"/>
    <w:rsid w:val="34DD419C"/>
    <w:rsid w:val="353746BA"/>
    <w:rsid w:val="35A01EB5"/>
    <w:rsid w:val="3653D58F"/>
    <w:rsid w:val="368E7A3B"/>
    <w:rsid w:val="373BEF16"/>
    <w:rsid w:val="3788285C"/>
    <w:rsid w:val="379E8515"/>
    <w:rsid w:val="37D11A5F"/>
    <w:rsid w:val="38459311"/>
    <w:rsid w:val="38805429"/>
    <w:rsid w:val="3976C4C4"/>
    <w:rsid w:val="3A771CA8"/>
    <w:rsid w:val="3AF872C5"/>
    <w:rsid w:val="3CC78DE3"/>
    <w:rsid w:val="3CD2100C"/>
    <w:rsid w:val="3D2799D1"/>
    <w:rsid w:val="3D350E44"/>
    <w:rsid w:val="3DAEBD6A"/>
    <w:rsid w:val="3E4A35E7"/>
    <w:rsid w:val="3E4E01AE"/>
    <w:rsid w:val="3EA3985B"/>
    <w:rsid w:val="3F3C8C90"/>
    <w:rsid w:val="3F4A8DCB"/>
    <w:rsid w:val="3F70A190"/>
    <w:rsid w:val="3FE419CA"/>
    <w:rsid w:val="41524B40"/>
    <w:rsid w:val="4184212F"/>
    <w:rsid w:val="426BBF98"/>
    <w:rsid w:val="42A0AAA0"/>
    <w:rsid w:val="42C887BB"/>
    <w:rsid w:val="42E5BCF9"/>
    <w:rsid w:val="431DA70A"/>
    <w:rsid w:val="43259490"/>
    <w:rsid w:val="4418D663"/>
    <w:rsid w:val="45504A02"/>
    <w:rsid w:val="45E83904"/>
    <w:rsid w:val="465547CC"/>
    <w:rsid w:val="4846C8D3"/>
    <w:rsid w:val="496B83DE"/>
    <w:rsid w:val="4B30A675"/>
    <w:rsid w:val="4BD8B3E3"/>
    <w:rsid w:val="4CCC76D6"/>
    <w:rsid w:val="4D000AE2"/>
    <w:rsid w:val="4D416481"/>
    <w:rsid w:val="4DC9F781"/>
    <w:rsid w:val="4F05B977"/>
    <w:rsid w:val="4F9323A8"/>
    <w:rsid w:val="4FEAEF3B"/>
    <w:rsid w:val="5029BF0C"/>
    <w:rsid w:val="5056095F"/>
    <w:rsid w:val="5101D5AC"/>
    <w:rsid w:val="5151C235"/>
    <w:rsid w:val="523D5A39"/>
    <w:rsid w:val="529FFC54"/>
    <w:rsid w:val="52B565CC"/>
    <w:rsid w:val="52D4E23A"/>
    <w:rsid w:val="53B3C855"/>
    <w:rsid w:val="53C871A4"/>
    <w:rsid w:val="551662AD"/>
    <w:rsid w:val="555E275F"/>
    <w:rsid w:val="5665E7B0"/>
    <w:rsid w:val="5695A72E"/>
    <w:rsid w:val="57271BE1"/>
    <w:rsid w:val="572E04B3"/>
    <w:rsid w:val="5778D26B"/>
    <w:rsid w:val="57CCAEEA"/>
    <w:rsid w:val="593C0326"/>
    <w:rsid w:val="5A392703"/>
    <w:rsid w:val="5A486C1E"/>
    <w:rsid w:val="5B7DFED2"/>
    <w:rsid w:val="5B842D30"/>
    <w:rsid w:val="5BCF6070"/>
    <w:rsid w:val="5BE43C7F"/>
    <w:rsid w:val="5CE53DA5"/>
    <w:rsid w:val="5D375846"/>
    <w:rsid w:val="5DC5F6CF"/>
    <w:rsid w:val="5DD15E2A"/>
    <w:rsid w:val="5DEB758C"/>
    <w:rsid w:val="5E6638E7"/>
    <w:rsid w:val="5ED328A7"/>
    <w:rsid w:val="5F1E6768"/>
    <w:rsid w:val="5F590597"/>
    <w:rsid w:val="5FCB0DEC"/>
    <w:rsid w:val="6011C224"/>
    <w:rsid w:val="60FD9791"/>
    <w:rsid w:val="6265BCB9"/>
    <w:rsid w:val="627D6D2B"/>
    <w:rsid w:val="62D59E41"/>
    <w:rsid w:val="634740F6"/>
    <w:rsid w:val="63CAADA7"/>
    <w:rsid w:val="64E31157"/>
    <w:rsid w:val="652A34CE"/>
    <w:rsid w:val="656FEA73"/>
    <w:rsid w:val="6576CEC8"/>
    <w:rsid w:val="6768D48A"/>
    <w:rsid w:val="698CE070"/>
    <w:rsid w:val="69A1201A"/>
    <w:rsid w:val="6B997652"/>
    <w:rsid w:val="6D9E1E30"/>
    <w:rsid w:val="6DD35900"/>
    <w:rsid w:val="6E0A8D93"/>
    <w:rsid w:val="6E2AF74C"/>
    <w:rsid w:val="6ED1B202"/>
    <w:rsid w:val="6F4C2700"/>
    <w:rsid w:val="6FC6C7AD"/>
    <w:rsid w:val="703A963D"/>
    <w:rsid w:val="70A9B0CE"/>
    <w:rsid w:val="715338CF"/>
    <w:rsid w:val="727ACD0F"/>
    <w:rsid w:val="73B3E1CB"/>
    <w:rsid w:val="7478C860"/>
    <w:rsid w:val="75607BF9"/>
    <w:rsid w:val="762E6233"/>
    <w:rsid w:val="76AF2B77"/>
    <w:rsid w:val="77963751"/>
    <w:rsid w:val="78265FD2"/>
    <w:rsid w:val="78C26335"/>
    <w:rsid w:val="79838C08"/>
    <w:rsid w:val="7AEA6CB7"/>
    <w:rsid w:val="7B078CAE"/>
    <w:rsid w:val="7C1E36F0"/>
    <w:rsid w:val="7C45332B"/>
    <w:rsid w:val="7CF2E6DF"/>
    <w:rsid w:val="7CF560F0"/>
    <w:rsid w:val="7D63321B"/>
    <w:rsid w:val="7E8EDC90"/>
    <w:rsid w:val="7E913151"/>
    <w:rsid w:val="7EBBDA12"/>
    <w:rsid w:val="7ECB83C6"/>
    <w:rsid w:val="7F821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E62F"/>
  <w15:chartTrackingRefBased/>
  <w15:docId w15:val="{D4B664B4-6AEF-4C0C-A899-559CDD691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A445CC"/>
    <w:rPr>
      <w:color w:val="605E5C"/>
      <w:shd w:val="clear" w:color="auto" w:fill="E1DFDD"/>
    </w:rPr>
  </w:style>
  <w:style w:type="table" w:styleId="TableGrid">
    <w:name w:val="Table Grid"/>
    <w:basedOn w:val="TableNormal"/>
    <w:uiPriority w:val="39"/>
    <w:rsid w:val="001212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ynqvb">
    <w:name w:val="rynqvb"/>
    <w:basedOn w:val="DefaultParagraphFont"/>
    <w:rsid w:val="003B65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6304">
      <w:bodyDiv w:val="1"/>
      <w:marLeft w:val="0"/>
      <w:marRight w:val="0"/>
      <w:marTop w:val="0"/>
      <w:marBottom w:val="0"/>
      <w:divBdr>
        <w:top w:val="none" w:sz="0" w:space="0" w:color="auto"/>
        <w:left w:val="none" w:sz="0" w:space="0" w:color="auto"/>
        <w:bottom w:val="none" w:sz="0" w:space="0" w:color="auto"/>
        <w:right w:val="none" w:sz="0" w:space="0" w:color="auto"/>
      </w:divBdr>
      <w:divsChild>
        <w:div w:id="848762631">
          <w:marLeft w:val="0"/>
          <w:marRight w:val="0"/>
          <w:marTop w:val="0"/>
          <w:marBottom w:val="0"/>
          <w:divBdr>
            <w:top w:val="none" w:sz="0" w:space="0" w:color="auto"/>
            <w:left w:val="none" w:sz="0" w:space="0" w:color="auto"/>
            <w:bottom w:val="none" w:sz="0" w:space="0" w:color="auto"/>
            <w:right w:val="none" w:sz="0" w:space="0" w:color="auto"/>
          </w:divBdr>
          <w:divsChild>
            <w:div w:id="352806583">
              <w:marLeft w:val="0"/>
              <w:marRight w:val="0"/>
              <w:marTop w:val="0"/>
              <w:marBottom w:val="0"/>
              <w:divBdr>
                <w:top w:val="none" w:sz="0" w:space="0" w:color="auto"/>
                <w:left w:val="none" w:sz="0" w:space="0" w:color="auto"/>
                <w:bottom w:val="none" w:sz="0" w:space="0" w:color="auto"/>
                <w:right w:val="none" w:sz="0" w:space="0" w:color="auto"/>
              </w:divBdr>
              <w:divsChild>
                <w:div w:id="484125206">
                  <w:marLeft w:val="0"/>
                  <w:marRight w:val="0"/>
                  <w:marTop w:val="0"/>
                  <w:marBottom w:val="0"/>
                  <w:divBdr>
                    <w:top w:val="none" w:sz="0" w:space="0" w:color="auto"/>
                    <w:left w:val="none" w:sz="0" w:space="0" w:color="auto"/>
                    <w:bottom w:val="none" w:sz="0" w:space="0" w:color="auto"/>
                    <w:right w:val="none" w:sz="0" w:space="0" w:color="auto"/>
                  </w:divBdr>
                  <w:divsChild>
                    <w:div w:id="1783574899">
                      <w:marLeft w:val="0"/>
                      <w:marRight w:val="0"/>
                      <w:marTop w:val="0"/>
                      <w:marBottom w:val="0"/>
                      <w:divBdr>
                        <w:top w:val="none" w:sz="0" w:space="0" w:color="auto"/>
                        <w:left w:val="none" w:sz="0" w:space="0" w:color="auto"/>
                        <w:bottom w:val="none" w:sz="0" w:space="0" w:color="auto"/>
                        <w:right w:val="none" w:sz="0" w:space="0" w:color="auto"/>
                      </w:divBdr>
                      <w:divsChild>
                        <w:div w:id="1940989313">
                          <w:marLeft w:val="0"/>
                          <w:marRight w:val="0"/>
                          <w:marTop w:val="0"/>
                          <w:marBottom w:val="0"/>
                          <w:divBdr>
                            <w:top w:val="none" w:sz="0" w:space="0" w:color="auto"/>
                            <w:left w:val="none" w:sz="0" w:space="0" w:color="auto"/>
                            <w:bottom w:val="none" w:sz="0" w:space="0" w:color="auto"/>
                            <w:right w:val="none" w:sz="0" w:space="0" w:color="auto"/>
                          </w:divBdr>
                          <w:divsChild>
                            <w:div w:id="682165785">
                              <w:marLeft w:val="0"/>
                              <w:marRight w:val="0"/>
                              <w:marTop w:val="0"/>
                              <w:marBottom w:val="0"/>
                              <w:divBdr>
                                <w:top w:val="none" w:sz="0" w:space="0" w:color="auto"/>
                                <w:left w:val="none" w:sz="0" w:space="0" w:color="auto"/>
                                <w:bottom w:val="none" w:sz="0" w:space="0" w:color="auto"/>
                                <w:right w:val="none" w:sz="0" w:space="0" w:color="auto"/>
                              </w:divBdr>
                              <w:divsChild>
                                <w:div w:id="106514038">
                                  <w:marLeft w:val="0"/>
                                  <w:marRight w:val="0"/>
                                  <w:marTop w:val="0"/>
                                  <w:marBottom w:val="0"/>
                                  <w:divBdr>
                                    <w:top w:val="none" w:sz="0" w:space="0" w:color="auto"/>
                                    <w:left w:val="none" w:sz="0" w:space="0" w:color="auto"/>
                                    <w:bottom w:val="none" w:sz="0" w:space="0" w:color="auto"/>
                                    <w:right w:val="none" w:sz="0" w:space="0" w:color="auto"/>
                                  </w:divBdr>
                                </w:div>
                                <w:div w:id="1791893487">
                                  <w:marLeft w:val="0"/>
                                  <w:marRight w:val="0"/>
                                  <w:marTop w:val="0"/>
                                  <w:marBottom w:val="0"/>
                                  <w:divBdr>
                                    <w:top w:val="none" w:sz="0" w:space="0" w:color="auto"/>
                                    <w:left w:val="none" w:sz="0" w:space="0" w:color="auto"/>
                                    <w:bottom w:val="none" w:sz="0" w:space="0" w:color="auto"/>
                                    <w:right w:val="none" w:sz="0" w:space="0" w:color="auto"/>
                                  </w:divBdr>
                                  <w:divsChild>
                                    <w:div w:id="501705469">
                                      <w:marLeft w:val="0"/>
                                      <w:marRight w:val="0"/>
                                      <w:marTop w:val="0"/>
                                      <w:marBottom w:val="0"/>
                                      <w:divBdr>
                                        <w:top w:val="none" w:sz="0" w:space="0" w:color="auto"/>
                                        <w:left w:val="none" w:sz="0" w:space="0" w:color="auto"/>
                                        <w:bottom w:val="none" w:sz="0" w:space="0" w:color="auto"/>
                                        <w:right w:val="none" w:sz="0" w:space="0" w:color="auto"/>
                                      </w:divBdr>
                                      <w:divsChild>
                                        <w:div w:id="474834885">
                                          <w:marLeft w:val="0"/>
                                          <w:marRight w:val="0"/>
                                          <w:marTop w:val="0"/>
                                          <w:marBottom w:val="0"/>
                                          <w:divBdr>
                                            <w:top w:val="none" w:sz="0" w:space="0" w:color="auto"/>
                                            <w:left w:val="none" w:sz="0" w:space="0" w:color="auto"/>
                                            <w:bottom w:val="none" w:sz="0" w:space="0" w:color="auto"/>
                                            <w:right w:val="none" w:sz="0" w:space="0" w:color="auto"/>
                                          </w:divBdr>
                                          <w:divsChild>
                                            <w:div w:id="85118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935376">
                                      <w:marLeft w:val="0"/>
                                      <w:marRight w:val="0"/>
                                      <w:marTop w:val="0"/>
                                      <w:marBottom w:val="0"/>
                                      <w:divBdr>
                                        <w:top w:val="none" w:sz="0" w:space="0" w:color="auto"/>
                                        <w:left w:val="none" w:sz="0" w:space="0" w:color="auto"/>
                                        <w:bottom w:val="none" w:sz="0" w:space="0" w:color="auto"/>
                                        <w:right w:val="none" w:sz="0" w:space="0" w:color="auto"/>
                                      </w:divBdr>
                                      <w:divsChild>
                                        <w:div w:id="604700749">
                                          <w:marLeft w:val="0"/>
                                          <w:marRight w:val="0"/>
                                          <w:marTop w:val="0"/>
                                          <w:marBottom w:val="0"/>
                                          <w:divBdr>
                                            <w:top w:val="none" w:sz="0" w:space="0" w:color="auto"/>
                                            <w:left w:val="none" w:sz="0" w:space="0" w:color="auto"/>
                                            <w:bottom w:val="none" w:sz="0" w:space="0" w:color="auto"/>
                                            <w:right w:val="none" w:sz="0" w:space="0" w:color="auto"/>
                                          </w:divBdr>
                                        </w:div>
                                      </w:divsChild>
                                    </w:div>
                                    <w:div w:id="644702815">
                                      <w:marLeft w:val="0"/>
                                      <w:marRight w:val="0"/>
                                      <w:marTop w:val="0"/>
                                      <w:marBottom w:val="0"/>
                                      <w:divBdr>
                                        <w:top w:val="none" w:sz="0" w:space="0" w:color="auto"/>
                                        <w:left w:val="none" w:sz="0" w:space="0" w:color="auto"/>
                                        <w:bottom w:val="none" w:sz="0" w:space="0" w:color="auto"/>
                                        <w:right w:val="none" w:sz="0" w:space="0" w:color="auto"/>
                                      </w:divBdr>
                                      <w:divsChild>
                                        <w:div w:id="55149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7062651">
      <w:bodyDiv w:val="1"/>
      <w:marLeft w:val="0"/>
      <w:marRight w:val="0"/>
      <w:marTop w:val="0"/>
      <w:marBottom w:val="0"/>
      <w:divBdr>
        <w:top w:val="none" w:sz="0" w:space="0" w:color="auto"/>
        <w:left w:val="none" w:sz="0" w:space="0" w:color="auto"/>
        <w:bottom w:val="none" w:sz="0" w:space="0" w:color="auto"/>
        <w:right w:val="none" w:sz="0" w:space="0" w:color="auto"/>
      </w:divBdr>
      <w:divsChild>
        <w:div w:id="1651133221">
          <w:marLeft w:val="0"/>
          <w:marRight w:val="0"/>
          <w:marTop w:val="0"/>
          <w:marBottom w:val="0"/>
          <w:divBdr>
            <w:top w:val="none" w:sz="0" w:space="0" w:color="auto"/>
            <w:left w:val="none" w:sz="0" w:space="0" w:color="auto"/>
            <w:bottom w:val="none" w:sz="0" w:space="0" w:color="auto"/>
            <w:right w:val="none" w:sz="0" w:space="0" w:color="auto"/>
          </w:divBdr>
        </w:div>
      </w:divsChild>
    </w:div>
    <w:div w:id="1415783807">
      <w:bodyDiv w:val="1"/>
      <w:marLeft w:val="0"/>
      <w:marRight w:val="0"/>
      <w:marTop w:val="0"/>
      <w:marBottom w:val="0"/>
      <w:divBdr>
        <w:top w:val="none" w:sz="0" w:space="0" w:color="auto"/>
        <w:left w:val="none" w:sz="0" w:space="0" w:color="auto"/>
        <w:bottom w:val="none" w:sz="0" w:space="0" w:color="auto"/>
        <w:right w:val="none" w:sz="0" w:space="0" w:color="auto"/>
      </w:divBdr>
      <w:divsChild>
        <w:div w:id="1392313119">
          <w:marLeft w:val="0"/>
          <w:marRight w:val="0"/>
          <w:marTop w:val="0"/>
          <w:marBottom w:val="0"/>
          <w:divBdr>
            <w:top w:val="none" w:sz="0" w:space="0" w:color="auto"/>
            <w:left w:val="none" w:sz="0" w:space="0" w:color="auto"/>
            <w:bottom w:val="none" w:sz="0" w:space="0" w:color="auto"/>
            <w:right w:val="none" w:sz="0" w:space="0" w:color="auto"/>
          </w:divBdr>
        </w:div>
        <w:div w:id="914365502">
          <w:marLeft w:val="0"/>
          <w:marRight w:val="0"/>
          <w:marTop w:val="0"/>
          <w:marBottom w:val="0"/>
          <w:divBdr>
            <w:top w:val="none" w:sz="0" w:space="0" w:color="auto"/>
            <w:left w:val="none" w:sz="0" w:space="0" w:color="auto"/>
            <w:bottom w:val="none" w:sz="0" w:space="0" w:color="auto"/>
            <w:right w:val="none" w:sz="0" w:space="0" w:color="auto"/>
          </w:divBdr>
        </w:div>
        <w:div w:id="119764698">
          <w:marLeft w:val="0"/>
          <w:marRight w:val="0"/>
          <w:marTop w:val="0"/>
          <w:marBottom w:val="0"/>
          <w:divBdr>
            <w:top w:val="none" w:sz="0" w:space="0" w:color="auto"/>
            <w:left w:val="none" w:sz="0" w:space="0" w:color="auto"/>
            <w:bottom w:val="none" w:sz="0" w:space="0" w:color="auto"/>
            <w:right w:val="none" w:sz="0" w:space="0" w:color="auto"/>
          </w:divBdr>
        </w:div>
        <w:div w:id="710155773">
          <w:marLeft w:val="0"/>
          <w:marRight w:val="0"/>
          <w:marTop w:val="0"/>
          <w:marBottom w:val="0"/>
          <w:divBdr>
            <w:top w:val="none" w:sz="0" w:space="0" w:color="auto"/>
            <w:left w:val="none" w:sz="0" w:space="0" w:color="auto"/>
            <w:bottom w:val="none" w:sz="0" w:space="0" w:color="auto"/>
            <w:right w:val="none" w:sz="0" w:space="0" w:color="auto"/>
          </w:divBdr>
        </w:div>
        <w:div w:id="2111242342">
          <w:marLeft w:val="0"/>
          <w:marRight w:val="0"/>
          <w:marTop w:val="0"/>
          <w:marBottom w:val="0"/>
          <w:divBdr>
            <w:top w:val="none" w:sz="0" w:space="0" w:color="auto"/>
            <w:left w:val="none" w:sz="0" w:space="0" w:color="auto"/>
            <w:bottom w:val="none" w:sz="0" w:space="0" w:color="auto"/>
            <w:right w:val="none" w:sz="0" w:space="0" w:color="auto"/>
          </w:divBdr>
        </w:div>
        <w:div w:id="1100485507">
          <w:marLeft w:val="0"/>
          <w:marRight w:val="0"/>
          <w:marTop w:val="0"/>
          <w:marBottom w:val="0"/>
          <w:divBdr>
            <w:top w:val="none" w:sz="0" w:space="0" w:color="auto"/>
            <w:left w:val="none" w:sz="0" w:space="0" w:color="auto"/>
            <w:bottom w:val="none" w:sz="0" w:space="0" w:color="auto"/>
            <w:right w:val="none" w:sz="0" w:space="0" w:color="auto"/>
          </w:divBdr>
        </w:div>
        <w:div w:id="514804308">
          <w:marLeft w:val="0"/>
          <w:marRight w:val="0"/>
          <w:marTop w:val="0"/>
          <w:marBottom w:val="0"/>
          <w:divBdr>
            <w:top w:val="none" w:sz="0" w:space="0" w:color="auto"/>
            <w:left w:val="none" w:sz="0" w:space="0" w:color="auto"/>
            <w:bottom w:val="none" w:sz="0" w:space="0" w:color="auto"/>
            <w:right w:val="none" w:sz="0" w:space="0" w:color="auto"/>
          </w:divBdr>
        </w:div>
        <w:div w:id="292487354">
          <w:marLeft w:val="0"/>
          <w:marRight w:val="0"/>
          <w:marTop w:val="0"/>
          <w:marBottom w:val="0"/>
          <w:divBdr>
            <w:top w:val="none" w:sz="0" w:space="0" w:color="auto"/>
            <w:left w:val="none" w:sz="0" w:space="0" w:color="auto"/>
            <w:bottom w:val="none" w:sz="0" w:space="0" w:color="auto"/>
            <w:right w:val="none" w:sz="0" w:space="0" w:color="auto"/>
          </w:divBdr>
        </w:div>
        <w:div w:id="1735856915">
          <w:marLeft w:val="0"/>
          <w:marRight w:val="0"/>
          <w:marTop w:val="0"/>
          <w:marBottom w:val="0"/>
          <w:divBdr>
            <w:top w:val="none" w:sz="0" w:space="0" w:color="auto"/>
            <w:left w:val="none" w:sz="0" w:space="0" w:color="auto"/>
            <w:bottom w:val="none" w:sz="0" w:space="0" w:color="auto"/>
            <w:right w:val="none" w:sz="0" w:space="0" w:color="auto"/>
          </w:divBdr>
        </w:div>
        <w:div w:id="1290236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apepm.co.uk/risk-management-framework-risk-identification/" TargetMode="External"/><Relationship Id="rId3" Type="http://schemas.openxmlformats.org/officeDocument/2006/relationships/customXml" Target="../customXml/item3.xml"/><Relationship Id="rId21" Type="http://schemas.openxmlformats.org/officeDocument/2006/relationships/image" Target="media/image9.png"/><Relationship Id="Re92604b0d79b4516" Type="http://schemas.microsoft.com/office/2019/09/relationships/intelligence" Target="intelligence.xml"/><Relationship Id="rId7" Type="http://schemas.openxmlformats.org/officeDocument/2006/relationships/settings" Target="settings.xml"/><Relationship Id="rId12" Type="http://schemas.openxmlformats.org/officeDocument/2006/relationships/hyperlink" Target="https://pmwares.com/dealing-integrated-change-control-part-2/"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excel124.net/restaurant-template/restaurant-management-excel/"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oliviacampcom.wordpress.com/2018/09/03/top-5-restaurant-organizational-chart-examp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3" ma:contentTypeDescription="Create a new document." ma:contentTypeScope="" ma:versionID="3486b23fa1e82775dd1aa34d1a218546">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0e23dbfd9d1c071263c3ab2736f6ea7d"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1DD64-63EB-4A23-874D-FE5C88D1AC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539696-768A-4C24-AB3B-5FD8257BC929}">
  <ds:schemaRefs>
    <ds:schemaRef ds:uri="http://schemas.microsoft.com/sharepoint/v3/contenttype/forms"/>
  </ds:schemaRefs>
</ds:datastoreItem>
</file>

<file path=customXml/itemProps3.xml><?xml version="1.0" encoding="utf-8"?>
<ds:datastoreItem xmlns:ds="http://schemas.openxmlformats.org/officeDocument/2006/customXml" ds:itemID="{DA5A88DB-B21D-4079-B837-BF119A3AC28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57E474-3CAC-48E9-9CAB-C9E845A47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19</Pages>
  <Words>2155</Words>
  <Characters>12651</Characters>
  <Application>Microsoft Office Word</Application>
  <DocSecurity>0</DocSecurity>
  <Lines>632</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Nanvoka Eduardo Barros Dos Santos (2019914)</dc:creator>
  <cp:keywords/>
  <dc:description/>
  <cp:lastModifiedBy>Andrea Nankova</cp:lastModifiedBy>
  <cp:revision>111</cp:revision>
  <dcterms:created xsi:type="dcterms:W3CDTF">2022-11-02T23:49:00Z</dcterms:created>
  <dcterms:modified xsi:type="dcterms:W3CDTF">2022-11-11T16:03:00Z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