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1054605" w:displacedByCustomXml="next"/>
    <w:bookmarkEnd w:id="0" w:displacedByCustomXml="next"/>
    <w:sdt>
      <w:sdtPr>
        <w:id w:val="-1143968136"/>
        <w:docPartObj>
          <w:docPartGallery w:val="Cover Pages"/>
          <w:docPartUnique/>
        </w:docPartObj>
      </w:sdtPr>
      <w:sdtEndPr>
        <w:rPr>
          <w:rFonts w:ascii="Arial" w:hAnsi="Arial" w:cs="Arial"/>
        </w:rPr>
      </w:sdtEndPr>
      <w:sdtContent>
        <w:p w14:paraId="07585E17" w14:textId="4954CDCB" w:rsidR="00CA629B" w:rsidRDefault="00CA629B" w:rsidP="00F730B5"/>
        <w:p w14:paraId="79475C70" w14:textId="498F78A7" w:rsidR="00CA629B" w:rsidRDefault="00CA629B" w:rsidP="00F730B5"/>
        <w:p w14:paraId="20147DD4" w14:textId="77777777" w:rsidR="00E643C8" w:rsidRDefault="00E643C8" w:rsidP="00F730B5"/>
        <w:p w14:paraId="12A7D73A" w14:textId="77777777" w:rsidR="00A73D1C" w:rsidRPr="00054E61" w:rsidRDefault="00A73D1C" w:rsidP="00F730B5">
          <w:pPr>
            <w:rPr>
              <w:rFonts w:ascii="Arial" w:eastAsiaTheme="minorEastAsia" w:hAnsi="Arial" w:cs="Arial"/>
              <w:u w:val="single"/>
              <w:lang w:eastAsia="en-GB"/>
            </w:rPr>
          </w:pPr>
          <w:r w:rsidRPr="00054E61">
            <w:rPr>
              <w:rFonts w:ascii="Arial" w:eastAsiaTheme="minorEastAsia" w:hAnsi="Arial" w:cs="Arial"/>
              <w:u w:val="single"/>
              <w:lang w:eastAsia="en-GB"/>
            </w:rPr>
            <w:t>University of Wales Trinity Saint David</w:t>
          </w:r>
        </w:p>
        <w:p w14:paraId="4BF87E32" w14:textId="77777777" w:rsidR="00A73D1C" w:rsidRDefault="00A73D1C" w:rsidP="00F730B5">
          <w:pPr>
            <w:rPr>
              <w:rFonts w:ascii="Arial" w:eastAsiaTheme="minorEastAsia" w:hAnsi="Arial" w:cs="Arial"/>
              <w:lang w:eastAsia="en-GB"/>
            </w:rPr>
          </w:pPr>
          <w:r w:rsidRPr="00054E61">
            <w:rPr>
              <w:rFonts w:ascii="Arial" w:eastAsiaTheme="minorEastAsia" w:hAnsi="Arial" w:cs="Arial"/>
              <w:u w:val="single"/>
              <w:lang w:eastAsia="en-GB"/>
            </w:rPr>
            <w:t>Birmingham</w:t>
          </w:r>
          <w:r w:rsidRPr="00054E61">
            <w:rPr>
              <w:rFonts w:ascii="Arial" w:eastAsiaTheme="minorEastAsia" w:hAnsi="Arial" w:cs="Arial"/>
              <w:lang w:eastAsia="en-GB"/>
            </w:rPr>
            <w:t xml:space="preserve"> </w:t>
          </w:r>
        </w:p>
        <w:p w14:paraId="287D41B8" w14:textId="12F2CE6E" w:rsidR="00A73D1C" w:rsidRDefault="00CA629B" w:rsidP="00F730B5">
          <w:pPr>
            <w:rPr>
              <w:rFonts w:eastAsiaTheme="minorEastAsia"/>
              <w:color w:val="595959" w:themeColor="text1" w:themeTint="A6"/>
              <w:sz w:val="28"/>
              <w:szCs w:val="28"/>
              <w:lang w:val="en-US"/>
            </w:rPr>
          </w:pPr>
          <w:r>
            <w:rPr>
              <w:noProof/>
            </w:rPr>
            <mc:AlternateContent>
              <mc:Choice Requires="wpg">
                <w:drawing>
                  <wp:anchor distT="0" distB="0" distL="114300" distR="114300" simplePos="0" relativeHeight="251657216" behindDoc="0" locked="0" layoutInCell="1" allowOverlap="1" wp14:anchorId="10D622EE" wp14:editId="0206B9F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05C716"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186884B" w14:textId="66FD603C" w:rsidR="00077BD5" w:rsidRDefault="00077BD5" w:rsidP="00F730B5">
          <w:pPr>
            <w:rPr>
              <w:rFonts w:eastAsiaTheme="minorEastAsia"/>
              <w:color w:val="595959" w:themeColor="text1" w:themeTint="A6"/>
              <w:sz w:val="28"/>
              <w:szCs w:val="28"/>
              <w:lang w:val="en-US"/>
            </w:rPr>
          </w:pPr>
        </w:p>
        <w:p w14:paraId="2161C7D3" w14:textId="77777777" w:rsidR="00F730B5" w:rsidRDefault="00F730B5" w:rsidP="00F730B5">
          <w:pPr>
            <w:rPr>
              <w:rFonts w:eastAsiaTheme="minorEastAsia"/>
              <w:color w:val="595959" w:themeColor="text1" w:themeTint="A6"/>
              <w:sz w:val="28"/>
              <w:szCs w:val="28"/>
              <w:lang w:val="en-US"/>
            </w:rPr>
          </w:pPr>
        </w:p>
        <w:p w14:paraId="476C3E61" w14:textId="77777777" w:rsidR="000C6F44" w:rsidRDefault="000C6F44" w:rsidP="00F730B5">
          <w:pPr>
            <w:rPr>
              <w:rStyle w:val="Hyperlink"/>
              <w:rFonts w:ascii="Segoe UI" w:hAnsi="Segoe UI" w:cs="Segoe UI"/>
              <w:color w:val="212529"/>
              <w:sz w:val="23"/>
              <w:szCs w:val="23"/>
              <w:u w:val="none"/>
            </w:rPr>
          </w:pPr>
          <w:r>
            <w:fldChar w:fldCharType="begin"/>
          </w:r>
          <w:r>
            <w:instrText xml:space="preserve"> HYPERLINK "https://moodle.uwtsd.ac.uk/course/view.php?id=5908" </w:instrText>
          </w:r>
          <w:r>
            <w:fldChar w:fldCharType="separate"/>
          </w:r>
        </w:p>
        <w:p w14:paraId="1EA1DAFE" w14:textId="20AA511D" w:rsidR="000C6F44" w:rsidRPr="000C6F44" w:rsidRDefault="000C6F44" w:rsidP="00F730B5">
          <w:pPr>
            <w:pStyle w:val="Heading1"/>
            <w:spacing w:before="0"/>
            <w:jc w:val="center"/>
            <w:textAlignment w:val="center"/>
            <w:rPr>
              <w:rFonts w:ascii="Arial" w:hAnsi="Arial" w:cs="Arial"/>
              <w:sz w:val="72"/>
              <w:szCs w:val="72"/>
            </w:rPr>
          </w:pPr>
          <w:r w:rsidRPr="000C6F44">
            <w:rPr>
              <w:rFonts w:ascii="Arial" w:hAnsi="Arial" w:cs="Arial"/>
              <w:b/>
              <w:bCs/>
              <w:color w:val="212529"/>
              <w:sz w:val="72"/>
              <w:szCs w:val="72"/>
            </w:rPr>
            <w:t xml:space="preserve">Professional Career Development </w:t>
          </w:r>
          <w:r w:rsidR="0079568D">
            <w:rPr>
              <w:rFonts w:ascii="Arial" w:hAnsi="Arial" w:cs="Arial"/>
              <w:b/>
              <w:bCs/>
              <w:color w:val="212529"/>
              <w:sz w:val="72"/>
              <w:szCs w:val="72"/>
            </w:rPr>
            <w:br/>
          </w:r>
          <w:r w:rsidRPr="0079568D">
            <w:rPr>
              <w:rFonts w:ascii="Arial" w:hAnsi="Arial" w:cs="Arial"/>
              <w:color w:val="212529"/>
              <w:sz w:val="48"/>
              <w:szCs w:val="48"/>
            </w:rPr>
            <w:t>(BMSW4005_BIRM)</w:t>
          </w:r>
        </w:p>
        <w:p w14:paraId="39BAC130" w14:textId="425B0E40" w:rsidR="00A73D1C" w:rsidRDefault="000C6F44" w:rsidP="00F730B5">
          <w:r>
            <w:fldChar w:fldCharType="end"/>
          </w:r>
        </w:p>
        <w:p w14:paraId="50EA8AEA" w14:textId="77777777" w:rsidR="00077BD5" w:rsidRDefault="00077BD5" w:rsidP="00F730B5">
          <w:pPr>
            <w:jc w:val="right"/>
            <w:rPr>
              <w:rFonts w:ascii="Arial" w:eastAsiaTheme="minorEastAsia" w:hAnsi="Arial" w:cs="Arial"/>
              <w:lang w:eastAsia="en-GB"/>
            </w:rPr>
          </w:pPr>
        </w:p>
        <w:p w14:paraId="6352EA67" w14:textId="77777777" w:rsidR="00077BD5" w:rsidRDefault="00077BD5" w:rsidP="00F730B5">
          <w:pPr>
            <w:jc w:val="right"/>
            <w:rPr>
              <w:rFonts w:ascii="Arial" w:eastAsiaTheme="minorEastAsia" w:hAnsi="Arial" w:cs="Arial"/>
              <w:lang w:eastAsia="en-GB"/>
            </w:rPr>
          </w:pPr>
        </w:p>
        <w:p w14:paraId="707D5214" w14:textId="77777777" w:rsidR="00F730B5" w:rsidRDefault="00F730B5" w:rsidP="00F730B5">
          <w:pPr>
            <w:jc w:val="right"/>
            <w:rPr>
              <w:rFonts w:ascii="Arial" w:eastAsiaTheme="minorEastAsia" w:hAnsi="Arial" w:cs="Arial"/>
              <w:lang w:eastAsia="en-GB"/>
            </w:rPr>
          </w:pPr>
        </w:p>
        <w:p w14:paraId="3629506F" w14:textId="77777777" w:rsidR="00077BD5" w:rsidRDefault="00077BD5" w:rsidP="00F730B5">
          <w:pPr>
            <w:jc w:val="right"/>
            <w:rPr>
              <w:rFonts w:ascii="Arial" w:eastAsiaTheme="minorEastAsia" w:hAnsi="Arial" w:cs="Arial"/>
              <w:lang w:eastAsia="en-GB"/>
            </w:rPr>
          </w:pPr>
        </w:p>
        <w:p w14:paraId="6DC04DC9" w14:textId="6C70C365" w:rsidR="00C20A47" w:rsidRPr="00077BD5" w:rsidRDefault="00077BD5" w:rsidP="00F730B5">
          <w:pPr>
            <w:jc w:val="right"/>
            <w:rPr>
              <w:rFonts w:ascii="Arial" w:eastAsiaTheme="minorEastAsia" w:hAnsi="Arial" w:cs="Arial"/>
              <w:u w:val="single"/>
              <w:lang w:eastAsia="en-GB"/>
            </w:rPr>
          </w:pPr>
          <w:r w:rsidRPr="00077BD5">
            <w:rPr>
              <w:rFonts w:ascii="Arial" w:eastAsiaTheme="minorEastAsia" w:hAnsi="Arial" w:cs="Arial"/>
              <w:lang w:eastAsia="en-GB"/>
            </w:rPr>
            <w:t xml:space="preserve">Students </w:t>
          </w:r>
          <w:r>
            <w:rPr>
              <w:rFonts w:ascii="Arial" w:eastAsiaTheme="minorEastAsia" w:hAnsi="Arial" w:cs="Arial"/>
              <w:lang w:eastAsia="en-GB"/>
            </w:rPr>
            <w:t>N</w:t>
          </w:r>
          <w:r w:rsidRPr="00077BD5">
            <w:rPr>
              <w:rFonts w:ascii="Arial" w:eastAsiaTheme="minorEastAsia" w:hAnsi="Arial" w:cs="Arial"/>
              <w:lang w:eastAsia="en-GB"/>
            </w:rPr>
            <w:t>ame and ID:</w:t>
          </w:r>
          <w:r w:rsidR="00C20A47">
            <w:rPr>
              <w:rFonts w:ascii="Arial" w:eastAsiaTheme="minorEastAsia" w:hAnsi="Arial" w:cs="Arial"/>
              <w:lang w:eastAsia="en-GB"/>
            </w:rPr>
            <w:t xml:space="preserve"> </w:t>
          </w:r>
          <w:r w:rsidR="00C20A47" w:rsidRPr="00EB05DC">
            <w:rPr>
              <w:rFonts w:ascii="Arial" w:eastAsiaTheme="minorEastAsia" w:hAnsi="Arial" w:cs="Arial"/>
              <w:lang w:eastAsia="en-GB"/>
            </w:rPr>
            <w:t>Natalia Rupet (2109475)</w:t>
          </w:r>
        </w:p>
        <w:p w14:paraId="05750665" w14:textId="77777777" w:rsidR="00C20A47" w:rsidRPr="00FF59D3" w:rsidRDefault="00C20A47" w:rsidP="00F730B5">
          <w:pPr>
            <w:rPr>
              <w:rFonts w:ascii="Arial" w:eastAsiaTheme="minorEastAsia" w:hAnsi="Arial" w:cs="Arial"/>
              <w:u w:val="single"/>
              <w:lang w:eastAsia="en-GB"/>
            </w:rPr>
          </w:pPr>
        </w:p>
        <w:p w14:paraId="7582F33B" w14:textId="77777777" w:rsidR="00C20A47" w:rsidRDefault="00C20A47" w:rsidP="00F730B5">
          <w:pPr>
            <w:rPr>
              <w:rFonts w:ascii="Arial" w:eastAsiaTheme="minorEastAsia" w:hAnsi="Arial" w:cs="Arial"/>
              <w:lang w:eastAsia="en-GB"/>
            </w:rPr>
          </w:pPr>
          <w:r w:rsidRPr="00077BD5">
            <w:rPr>
              <w:rFonts w:ascii="Arial" w:eastAsiaTheme="minorEastAsia" w:hAnsi="Arial" w:cs="Arial"/>
              <w:lang w:eastAsia="en-GB"/>
            </w:rPr>
            <w:t>Lecturer Name:</w:t>
          </w:r>
          <w:r w:rsidRPr="00A5328D">
            <w:rPr>
              <w:rFonts w:ascii="Arial" w:eastAsiaTheme="minorEastAsia" w:hAnsi="Arial" w:cs="Arial"/>
              <w:lang w:eastAsia="en-GB"/>
            </w:rPr>
            <w:t xml:space="preserve"> Vasilios Tavlaridis</w:t>
          </w:r>
        </w:p>
        <w:p w14:paraId="13CDB3E4" w14:textId="69FF71B6" w:rsidR="00716623" w:rsidRDefault="00716623" w:rsidP="00F730B5">
          <w:pPr>
            <w:rPr>
              <w:rFonts w:ascii="Arial" w:hAnsi="Arial" w:cs="Arial"/>
            </w:rPr>
          </w:pPr>
        </w:p>
        <w:p w14:paraId="07BA4696" w14:textId="10329873" w:rsidR="00077BD5" w:rsidRDefault="00077BD5" w:rsidP="00F730B5">
          <w:pPr>
            <w:rPr>
              <w:rFonts w:ascii="Arial" w:hAnsi="Arial" w:cs="Arial"/>
            </w:rPr>
          </w:pPr>
        </w:p>
        <w:p w14:paraId="000F30D9" w14:textId="77777777" w:rsidR="00077BD5" w:rsidRDefault="00077BD5" w:rsidP="00F730B5">
          <w:pPr>
            <w:rPr>
              <w:rFonts w:ascii="Arial" w:hAnsi="Arial" w:cs="Arial"/>
            </w:rPr>
          </w:pPr>
        </w:p>
        <w:p w14:paraId="737D11D7" w14:textId="20B207D2" w:rsidR="00612B7B" w:rsidRPr="00FD04DD" w:rsidRDefault="00467D99" w:rsidP="00FD04DD">
          <w:pPr>
            <w:jc w:val="center"/>
            <w:rPr>
              <w:rFonts w:ascii="Arial" w:eastAsiaTheme="minorEastAsia" w:hAnsi="Arial" w:cs="Arial"/>
              <w:lang w:eastAsia="en-GB"/>
            </w:rPr>
          </w:pPr>
          <w:r>
            <w:rPr>
              <w:rFonts w:ascii="Arial" w:eastAsiaTheme="minorEastAsia" w:hAnsi="Arial" w:cs="Arial"/>
              <w:lang w:eastAsia="en-GB"/>
            </w:rPr>
            <w:t>11</w:t>
          </w:r>
          <w:r w:rsidR="008E7F74" w:rsidRPr="009C4ADF">
            <w:rPr>
              <w:rFonts w:ascii="Arial" w:eastAsiaTheme="minorEastAsia" w:hAnsi="Arial" w:cs="Arial"/>
              <w:lang w:eastAsia="en-GB"/>
            </w:rPr>
            <w:t>.0</w:t>
          </w:r>
          <w:r w:rsidR="008E7F74">
            <w:rPr>
              <w:rFonts w:ascii="Arial" w:eastAsiaTheme="minorEastAsia" w:hAnsi="Arial" w:cs="Arial"/>
              <w:lang w:eastAsia="en-GB"/>
            </w:rPr>
            <w:t>8</w:t>
          </w:r>
          <w:r w:rsidR="008E7F74" w:rsidRPr="009C4ADF">
            <w:rPr>
              <w:rFonts w:ascii="Arial" w:eastAsiaTheme="minorEastAsia" w:hAnsi="Arial" w:cs="Arial"/>
              <w:lang w:eastAsia="en-GB"/>
            </w:rPr>
            <w:t>.2022</w:t>
          </w:r>
        </w:p>
      </w:sdtContent>
    </w:sdt>
    <w:p w14:paraId="5BE2FA92" w14:textId="2D25EC85" w:rsidR="00C34992" w:rsidRDefault="00C34992" w:rsidP="00D83C29">
      <w:pPr>
        <w:spacing w:after="0"/>
        <w:jc w:val="center"/>
        <w:rPr>
          <w:rFonts w:ascii="Arial" w:hAnsi="Arial" w:cs="Arial"/>
          <w:b/>
          <w:bCs/>
        </w:rPr>
      </w:pPr>
      <w:r w:rsidRPr="00C34992">
        <w:rPr>
          <w:rFonts w:ascii="Arial" w:hAnsi="Arial" w:cs="Arial"/>
          <w:b/>
          <w:bCs/>
        </w:rPr>
        <w:t>Table of Contents</w:t>
      </w:r>
    </w:p>
    <w:p w14:paraId="22EF6B48" w14:textId="77777777" w:rsidR="00D83C29" w:rsidRPr="00C34992" w:rsidRDefault="00D83C29" w:rsidP="00C34992">
      <w:pPr>
        <w:spacing w:after="0"/>
        <w:rPr>
          <w:rFonts w:ascii="Arial" w:hAnsi="Arial" w:cs="Arial"/>
          <w:b/>
          <w:bCs/>
        </w:rPr>
      </w:pPr>
    </w:p>
    <w:p w14:paraId="2DB39F63" w14:textId="5CCA85BA" w:rsidR="00C34992" w:rsidRPr="00D83C29" w:rsidRDefault="00C34992" w:rsidP="00D83C29">
      <w:pPr>
        <w:spacing w:after="0"/>
        <w:ind w:left="426"/>
        <w:rPr>
          <w:rFonts w:ascii="Arial" w:hAnsi="Arial" w:cs="Arial"/>
          <w:b/>
          <w:bCs/>
        </w:rPr>
      </w:pPr>
      <w:r w:rsidRPr="00D83C29">
        <w:rPr>
          <w:rFonts w:ascii="Arial" w:hAnsi="Arial" w:cs="Arial"/>
          <w:b/>
          <w:bCs/>
        </w:rPr>
        <w:t>Introduction..............................................................................................................</w:t>
      </w:r>
      <w:r w:rsidR="00DF46A6">
        <w:rPr>
          <w:rFonts w:ascii="Arial" w:hAnsi="Arial" w:cs="Arial"/>
          <w:b/>
          <w:bCs/>
        </w:rPr>
        <w:t>................</w:t>
      </w:r>
      <w:r w:rsidRPr="00D83C29">
        <w:rPr>
          <w:rFonts w:ascii="Arial" w:hAnsi="Arial" w:cs="Arial"/>
          <w:b/>
          <w:bCs/>
        </w:rPr>
        <w:t>......</w:t>
      </w:r>
      <w:r w:rsidR="00BB7C4A">
        <w:rPr>
          <w:rFonts w:ascii="Arial" w:hAnsi="Arial" w:cs="Arial"/>
          <w:b/>
          <w:bCs/>
        </w:rPr>
        <w:t>2</w:t>
      </w:r>
    </w:p>
    <w:p w14:paraId="5EF66577" w14:textId="5C867AEB" w:rsidR="00C34992" w:rsidRPr="00D83C29" w:rsidRDefault="00C34992" w:rsidP="00D83C29">
      <w:pPr>
        <w:spacing w:after="0"/>
        <w:ind w:left="426" w:firstLine="142"/>
        <w:rPr>
          <w:rFonts w:ascii="Arial" w:hAnsi="Arial" w:cs="Arial"/>
          <w:b/>
          <w:bCs/>
        </w:rPr>
      </w:pPr>
      <w:r w:rsidRPr="00D83C29">
        <w:rPr>
          <w:rFonts w:ascii="Arial" w:hAnsi="Arial" w:cs="Arial"/>
          <w:b/>
          <w:bCs/>
        </w:rPr>
        <w:t>Personality type................................................................................</w:t>
      </w:r>
      <w:r w:rsidR="00D83C29">
        <w:rPr>
          <w:rFonts w:ascii="Arial" w:hAnsi="Arial" w:cs="Arial"/>
          <w:b/>
          <w:bCs/>
        </w:rPr>
        <w:t>.....</w:t>
      </w:r>
      <w:r w:rsidRPr="00D83C29">
        <w:rPr>
          <w:rFonts w:ascii="Arial" w:hAnsi="Arial" w:cs="Arial"/>
          <w:b/>
          <w:bCs/>
        </w:rPr>
        <w:t>...........</w:t>
      </w:r>
      <w:r w:rsidR="00DF46A6">
        <w:rPr>
          <w:rFonts w:ascii="Arial" w:hAnsi="Arial" w:cs="Arial"/>
          <w:b/>
          <w:bCs/>
        </w:rPr>
        <w:t>................</w:t>
      </w:r>
      <w:r w:rsidRPr="00D83C29">
        <w:rPr>
          <w:rFonts w:ascii="Arial" w:hAnsi="Arial" w:cs="Arial"/>
          <w:b/>
          <w:bCs/>
        </w:rPr>
        <w:t>...........3</w:t>
      </w:r>
    </w:p>
    <w:p w14:paraId="2D9F7187" w14:textId="10ED32FB" w:rsidR="00C34992" w:rsidRPr="00D83C29" w:rsidRDefault="00C34992" w:rsidP="00D83C29">
      <w:pPr>
        <w:spacing w:after="0"/>
        <w:ind w:left="426" w:firstLine="567"/>
        <w:rPr>
          <w:rFonts w:ascii="Arial" w:hAnsi="Arial" w:cs="Arial"/>
          <w:b/>
          <w:bCs/>
        </w:rPr>
      </w:pPr>
      <w:r w:rsidRPr="00D83C29">
        <w:rPr>
          <w:rFonts w:ascii="Arial" w:hAnsi="Arial" w:cs="Arial"/>
          <w:b/>
          <w:bCs/>
        </w:rPr>
        <w:t>Strengths ...................................................................................</w:t>
      </w:r>
      <w:r w:rsidR="00DF46A6">
        <w:rPr>
          <w:rFonts w:ascii="Arial" w:hAnsi="Arial" w:cs="Arial"/>
          <w:b/>
          <w:bCs/>
        </w:rPr>
        <w:t>................</w:t>
      </w:r>
      <w:r w:rsidRPr="00D83C29">
        <w:rPr>
          <w:rFonts w:ascii="Arial" w:hAnsi="Arial" w:cs="Arial"/>
          <w:b/>
          <w:bCs/>
        </w:rPr>
        <w:t>...........................</w:t>
      </w:r>
      <w:r w:rsidR="00BB7C4A">
        <w:rPr>
          <w:rFonts w:ascii="Arial" w:hAnsi="Arial" w:cs="Arial"/>
          <w:b/>
          <w:bCs/>
        </w:rPr>
        <w:t>3</w:t>
      </w:r>
    </w:p>
    <w:p w14:paraId="58D32614" w14:textId="7C2394CB" w:rsidR="00C34992" w:rsidRPr="00D83C29" w:rsidRDefault="00C34992" w:rsidP="00D83C29">
      <w:pPr>
        <w:spacing w:after="0"/>
        <w:ind w:left="426" w:firstLine="567"/>
        <w:rPr>
          <w:rFonts w:ascii="Arial" w:hAnsi="Arial" w:cs="Arial"/>
          <w:b/>
          <w:bCs/>
        </w:rPr>
      </w:pPr>
      <w:r w:rsidRPr="00D83C29">
        <w:rPr>
          <w:rFonts w:ascii="Arial" w:hAnsi="Arial" w:cs="Arial"/>
          <w:b/>
          <w:bCs/>
        </w:rPr>
        <w:t>Weaknesses............................................................................</w:t>
      </w:r>
      <w:r w:rsidR="00DF46A6">
        <w:rPr>
          <w:rFonts w:ascii="Arial" w:hAnsi="Arial" w:cs="Arial"/>
          <w:b/>
          <w:bCs/>
        </w:rPr>
        <w:t>...............</w:t>
      </w:r>
      <w:r w:rsidRPr="00D83C29">
        <w:rPr>
          <w:rFonts w:ascii="Arial" w:hAnsi="Arial" w:cs="Arial"/>
          <w:b/>
          <w:bCs/>
        </w:rPr>
        <w:t>.........................</w:t>
      </w:r>
      <w:r w:rsidR="00DF46A6">
        <w:rPr>
          <w:rFonts w:ascii="Arial" w:hAnsi="Arial" w:cs="Arial"/>
          <w:b/>
          <w:bCs/>
        </w:rPr>
        <w:t>.</w:t>
      </w:r>
      <w:r w:rsidRPr="00D83C29">
        <w:rPr>
          <w:rFonts w:ascii="Arial" w:hAnsi="Arial" w:cs="Arial"/>
          <w:b/>
          <w:bCs/>
        </w:rPr>
        <w:t>.....</w:t>
      </w:r>
      <w:r w:rsidR="00BB7C4A">
        <w:rPr>
          <w:rFonts w:ascii="Arial" w:hAnsi="Arial" w:cs="Arial"/>
          <w:b/>
          <w:bCs/>
        </w:rPr>
        <w:t>3</w:t>
      </w:r>
    </w:p>
    <w:p w14:paraId="3768A588" w14:textId="24E6B71E" w:rsidR="00C34992" w:rsidRPr="00D83C29" w:rsidRDefault="00C34992" w:rsidP="00D83C29">
      <w:pPr>
        <w:spacing w:after="0"/>
        <w:ind w:left="426" w:firstLine="142"/>
        <w:rPr>
          <w:rFonts w:ascii="Arial" w:hAnsi="Arial" w:cs="Arial"/>
          <w:b/>
          <w:bCs/>
        </w:rPr>
      </w:pPr>
      <w:r w:rsidRPr="00D83C29">
        <w:rPr>
          <w:rFonts w:ascii="Arial" w:hAnsi="Arial" w:cs="Arial"/>
          <w:b/>
          <w:bCs/>
        </w:rPr>
        <w:t>Johari Window..............................................................................................</w:t>
      </w:r>
      <w:r w:rsidR="00DF46A6">
        <w:rPr>
          <w:rFonts w:ascii="Arial" w:hAnsi="Arial" w:cs="Arial"/>
          <w:b/>
          <w:bCs/>
        </w:rPr>
        <w:t>...............</w:t>
      </w:r>
      <w:r w:rsidRPr="00D83C29">
        <w:rPr>
          <w:rFonts w:ascii="Arial" w:hAnsi="Arial" w:cs="Arial"/>
          <w:b/>
          <w:bCs/>
        </w:rPr>
        <w:t>................4</w:t>
      </w:r>
    </w:p>
    <w:p w14:paraId="44A32B32" w14:textId="49E6CA58" w:rsidR="00C34992" w:rsidRPr="00D83C29" w:rsidRDefault="00C34992" w:rsidP="00D83C29">
      <w:pPr>
        <w:spacing w:after="0"/>
        <w:ind w:left="426" w:firstLine="142"/>
        <w:rPr>
          <w:rFonts w:ascii="Arial" w:hAnsi="Arial" w:cs="Arial"/>
          <w:b/>
          <w:bCs/>
        </w:rPr>
      </w:pPr>
      <w:r w:rsidRPr="00D83C29">
        <w:rPr>
          <w:rFonts w:ascii="Arial" w:hAnsi="Arial" w:cs="Arial"/>
          <w:b/>
          <w:bCs/>
        </w:rPr>
        <w:t>Career Path..................................................................................................................</w:t>
      </w:r>
      <w:r w:rsidR="00DF46A6">
        <w:rPr>
          <w:rFonts w:ascii="Arial" w:hAnsi="Arial" w:cs="Arial"/>
          <w:b/>
          <w:bCs/>
        </w:rPr>
        <w:t>...............</w:t>
      </w:r>
      <w:r w:rsidRPr="00D83C29">
        <w:rPr>
          <w:rFonts w:ascii="Arial" w:hAnsi="Arial" w:cs="Arial"/>
          <w:b/>
          <w:bCs/>
        </w:rPr>
        <w:t>..5</w:t>
      </w:r>
    </w:p>
    <w:p w14:paraId="42BD005F" w14:textId="5D864C96" w:rsidR="00C34992" w:rsidRPr="00D83C29" w:rsidRDefault="00C34992" w:rsidP="00D83C29">
      <w:pPr>
        <w:spacing w:after="0"/>
        <w:ind w:left="426" w:firstLine="567"/>
        <w:rPr>
          <w:rFonts w:ascii="Arial" w:hAnsi="Arial" w:cs="Arial"/>
          <w:b/>
          <w:bCs/>
        </w:rPr>
      </w:pPr>
      <w:r w:rsidRPr="00D83C29">
        <w:rPr>
          <w:rFonts w:ascii="Arial" w:hAnsi="Arial" w:cs="Arial"/>
          <w:b/>
          <w:bCs/>
        </w:rPr>
        <w:t>Career options........................................................................................................</w:t>
      </w:r>
      <w:r w:rsidR="00DF46A6">
        <w:rPr>
          <w:rFonts w:ascii="Arial" w:hAnsi="Arial" w:cs="Arial"/>
          <w:b/>
          <w:bCs/>
        </w:rPr>
        <w:t>..............</w:t>
      </w:r>
      <w:r w:rsidR="00431A13">
        <w:rPr>
          <w:rFonts w:ascii="Arial" w:hAnsi="Arial" w:cs="Arial"/>
          <w:b/>
          <w:bCs/>
        </w:rPr>
        <w:t>5</w:t>
      </w:r>
    </w:p>
    <w:p w14:paraId="67C402DE" w14:textId="1B39BCBE" w:rsidR="00C34992" w:rsidRPr="00D83C29" w:rsidRDefault="00C34992" w:rsidP="00D83C29">
      <w:pPr>
        <w:spacing w:after="0"/>
        <w:ind w:left="426" w:firstLine="567"/>
        <w:rPr>
          <w:rFonts w:ascii="Arial" w:hAnsi="Arial" w:cs="Arial"/>
          <w:b/>
          <w:bCs/>
        </w:rPr>
      </w:pPr>
      <w:r w:rsidRPr="00D83C29">
        <w:rPr>
          <w:rFonts w:ascii="Arial" w:hAnsi="Arial" w:cs="Arial"/>
          <w:b/>
          <w:bCs/>
        </w:rPr>
        <w:t>Sources of opportunities ......................................................................................</w:t>
      </w:r>
      <w:r w:rsidR="00DF46A6">
        <w:rPr>
          <w:rFonts w:ascii="Arial" w:hAnsi="Arial" w:cs="Arial"/>
          <w:b/>
          <w:bCs/>
        </w:rPr>
        <w:t>...............</w:t>
      </w:r>
      <w:r w:rsidR="00431A13">
        <w:rPr>
          <w:rFonts w:ascii="Arial" w:hAnsi="Arial" w:cs="Arial"/>
          <w:b/>
          <w:bCs/>
        </w:rPr>
        <w:t>5</w:t>
      </w:r>
    </w:p>
    <w:p w14:paraId="65AEEDFD" w14:textId="788F49C1" w:rsidR="00C34992" w:rsidRPr="00D83C29" w:rsidRDefault="00C34992" w:rsidP="00D83C29">
      <w:pPr>
        <w:spacing w:after="0"/>
        <w:ind w:left="426" w:firstLine="567"/>
        <w:rPr>
          <w:rFonts w:ascii="Arial" w:hAnsi="Arial" w:cs="Arial"/>
          <w:b/>
          <w:bCs/>
        </w:rPr>
      </w:pPr>
      <w:r w:rsidRPr="00D83C29">
        <w:rPr>
          <w:rFonts w:ascii="Arial" w:hAnsi="Arial" w:cs="Arial"/>
          <w:b/>
          <w:bCs/>
        </w:rPr>
        <w:t>Leverage emerging opportunities ........................................................................</w:t>
      </w:r>
      <w:r w:rsidR="00DF46A6">
        <w:rPr>
          <w:rFonts w:ascii="Arial" w:hAnsi="Arial" w:cs="Arial"/>
          <w:b/>
          <w:bCs/>
        </w:rPr>
        <w:t>..............</w:t>
      </w:r>
      <w:r w:rsidR="00431A13">
        <w:rPr>
          <w:rFonts w:ascii="Arial" w:hAnsi="Arial" w:cs="Arial"/>
          <w:b/>
          <w:bCs/>
        </w:rPr>
        <w:t>5</w:t>
      </w:r>
    </w:p>
    <w:p w14:paraId="02ECFFF8" w14:textId="1FD8D6F6" w:rsidR="00C34992" w:rsidRPr="00D83C29" w:rsidRDefault="00C34992" w:rsidP="00D83C29">
      <w:pPr>
        <w:spacing w:after="0"/>
        <w:ind w:left="426" w:firstLine="567"/>
        <w:rPr>
          <w:rFonts w:ascii="Arial" w:hAnsi="Arial" w:cs="Arial"/>
          <w:b/>
          <w:bCs/>
        </w:rPr>
      </w:pPr>
      <w:r w:rsidRPr="00D83C29">
        <w:rPr>
          <w:rFonts w:ascii="Arial" w:hAnsi="Arial" w:cs="Arial"/>
          <w:b/>
          <w:bCs/>
        </w:rPr>
        <w:t>Setting SMART goals and objectives....................................................................</w:t>
      </w:r>
      <w:r w:rsidR="00DF46A6">
        <w:rPr>
          <w:rFonts w:ascii="Arial" w:hAnsi="Arial" w:cs="Arial"/>
          <w:b/>
          <w:bCs/>
        </w:rPr>
        <w:t>..............</w:t>
      </w:r>
      <w:r w:rsidR="00A06B65">
        <w:rPr>
          <w:rFonts w:ascii="Arial" w:hAnsi="Arial" w:cs="Arial"/>
          <w:b/>
          <w:bCs/>
        </w:rPr>
        <w:t>6</w:t>
      </w:r>
    </w:p>
    <w:p w14:paraId="592486A3" w14:textId="02250203" w:rsidR="00C34992" w:rsidRPr="00D83C29" w:rsidRDefault="00C34992" w:rsidP="00D83C29">
      <w:pPr>
        <w:spacing w:after="0"/>
        <w:ind w:left="426" w:firstLine="567"/>
        <w:rPr>
          <w:rFonts w:ascii="Arial" w:hAnsi="Arial" w:cs="Arial"/>
          <w:b/>
          <w:bCs/>
        </w:rPr>
      </w:pPr>
      <w:r w:rsidRPr="00D83C29">
        <w:rPr>
          <w:rFonts w:ascii="Arial" w:hAnsi="Arial" w:cs="Arial"/>
          <w:b/>
          <w:bCs/>
        </w:rPr>
        <w:t>U.K. Employment Law.................................................................................</w:t>
      </w:r>
      <w:r w:rsidR="00DF46A6">
        <w:rPr>
          <w:rFonts w:ascii="Arial" w:hAnsi="Arial" w:cs="Arial"/>
          <w:b/>
          <w:bCs/>
        </w:rPr>
        <w:t>...</w:t>
      </w:r>
      <w:r w:rsidRPr="00D83C29">
        <w:rPr>
          <w:rFonts w:ascii="Arial" w:hAnsi="Arial" w:cs="Arial"/>
          <w:b/>
          <w:bCs/>
        </w:rPr>
        <w:t>.........</w:t>
      </w:r>
      <w:r w:rsidR="00DF46A6">
        <w:rPr>
          <w:rFonts w:ascii="Arial" w:hAnsi="Arial" w:cs="Arial"/>
          <w:b/>
          <w:bCs/>
        </w:rPr>
        <w:t>.............</w:t>
      </w:r>
      <w:r w:rsidR="00A06B65">
        <w:rPr>
          <w:rFonts w:ascii="Arial" w:hAnsi="Arial" w:cs="Arial"/>
          <w:b/>
          <w:bCs/>
        </w:rPr>
        <w:t>7</w:t>
      </w:r>
    </w:p>
    <w:p w14:paraId="694E083C" w14:textId="60893E32" w:rsidR="00C34992" w:rsidRPr="00D83C29" w:rsidRDefault="00C34992" w:rsidP="00D83C29">
      <w:pPr>
        <w:spacing w:after="0"/>
        <w:ind w:left="426" w:firstLine="567"/>
        <w:rPr>
          <w:rFonts w:ascii="Arial" w:hAnsi="Arial" w:cs="Arial"/>
          <w:b/>
          <w:bCs/>
        </w:rPr>
      </w:pPr>
      <w:r w:rsidRPr="00D83C29">
        <w:rPr>
          <w:rFonts w:ascii="Arial" w:hAnsi="Arial" w:cs="Arial"/>
          <w:b/>
          <w:bCs/>
        </w:rPr>
        <w:t>Learning theories ..........................................................................................</w:t>
      </w:r>
      <w:r w:rsidR="00DF46A6">
        <w:rPr>
          <w:rFonts w:ascii="Arial" w:hAnsi="Arial" w:cs="Arial"/>
          <w:b/>
          <w:bCs/>
        </w:rPr>
        <w:t>.</w:t>
      </w:r>
      <w:r w:rsidRPr="00D83C29">
        <w:rPr>
          <w:rFonts w:ascii="Arial" w:hAnsi="Arial" w:cs="Arial"/>
          <w:b/>
          <w:bCs/>
        </w:rPr>
        <w:t>.........</w:t>
      </w:r>
      <w:r w:rsidR="00DF46A6">
        <w:rPr>
          <w:rFonts w:ascii="Arial" w:hAnsi="Arial" w:cs="Arial"/>
          <w:b/>
          <w:bCs/>
        </w:rPr>
        <w:t>.............</w:t>
      </w:r>
      <w:r w:rsidR="00A06B65">
        <w:rPr>
          <w:rFonts w:ascii="Arial" w:hAnsi="Arial" w:cs="Arial"/>
          <w:b/>
          <w:bCs/>
        </w:rPr>
        <w:t>7</w:t>
      </w:r>
    </w:p>
    <w:p w14:paraId="719EE1A7" w14:textId="596722BF" w:rsidR="00C34992" w:rsidRPr="00D83C29" w:rsidRDefault="00C34992" w:rsidP="00D83C29">
      <w:pPr>
        <w:spacing w:after="0"/>
        <w:ind w:left="426" w:firstLine="567"/>
        <w:rPr>
          <w:rFonts w:ascii="Arial" w:hAnsi="Arial" w:cs="Arial"/>
          <w:b/>
          <w:bCs/>
        </w:rPr>
      </w:pPr>
      <w:r w:rsidRPr="00D83C29">
        <w:rPr>
          <w:rFonts w:ascii="Arial" w:hAnsi="Arial" w:cs="Arial"/>
          <w:b/>
          <w:bCs/>
        </w:rPr>
        <w:t>Self-awareness models..................................................................................</w:t>
      </w:r>
      <w:r w:rsidR="00DF46A6">
        <w:rPr>
          <w:rFonts w:ascii="Arial" w:hAnsi="Arial" w:cs="Arial"/>
          <w:b/>
          <w:bCs/>
        </w:rPr>
        <w:t>.</w:t>
      </w:r>
      <w:r w:rsidRPr="00D83C29">
        <w:rPr>
          <w:rFonts w:ascii="Arial" w:hAnsi="Arial" w:cs="Arial"/>
          <w:b/>
          <w:bCs/>
        </w:rPr>
        <w:t>.........</w:t>
      </w:r>
      <w:r w:rsidR="00DF46A6">
        <w:rPr>
          <w:rFonts w:ascii="Arial" w:hAnsi="Arial" w:cs="Arial"/>
          <w:b/>
          <w:bCs/>
        </w:rPr>
        <w:t>............</w:t>
      </w:r>
      <w:r w:rsidR="00A06B65">
        <w:rPr>
          <w:rFonts w:ascii="Arial" w:hAnsi="Arial" w:cs="Arial"/>
          <w:b/>
          <w:bCs/>
        </w:rPr>
        <w:t>7</w:t>
      </w:r>
    </w:p>
    <w:p w14:paraId="7743A72B" w14:textId="570A7467" w:rsidR="00C34992" w:rsidRPr="00D83C29" w:rsidRDefault="00C34992" w:rsidP="00D83C29">
      <w:pPr>
        <w:spacing w:after="0"/>
        <w:ind w:left="426" w:firstLine="567"/>
        <w:rPr>
          <w:rFonts w:ascii="Arial" w:hAnsi="Arial" w:cs="Arial"/>
          <w:b/>
          <w:bCs/>
        </w:rPr>
      </w:pPr>
      <w:r w:rsidRPr="00D83C29">
        <w:rPr>
          <w:rFonts w:ascii="Arial" w:hAnsi="Arial" w:cs="Arial"/>
          <w:b/>
          <w:bCs/>
        </w:rPr>
        <w:t>Mock interview ......................................................................................................</w:t>
      </w:r>
      <w:r w:rsidR="00DF46A6">
        <w:rPr>
          <w:rFonts w:ascii="Arial" w:hAnsi="Arial" w:cs="Arial"/>
          <w:b/>
          <w:bCs/>
        </w:rPr>
        <w:t>...............</w:t>
      </w:r>
      <w:r w:rsidR="00A06B65">
        <w:rPr>
          <w:rFonts w:ascii="Arial" w:hAnsi="Arial" w:cs="Arial"/>
          <w:b/>
          <w:bCs/>
        </w:rPr>
        <w:t>8</w:t>
      </w:r>
    </w:p>
    <w:p w14:paraId="79712536" w14:textId="650F2B49" w:rsidR="00C34992" w:rsidRPr="00D83C29" w:rsidRDefault="00C34992" w:rsidP="00D83C29">
      <w:pPr>
        <w:spacing w:after="0"/>
        <w:ind w:left="426" w:firstLine="142"/>
        <w:rPr>
          <w:rFonts w:ascii="Arial" w:hAnsi="Arial" w:cs="Arial"/>
          <w:b/>
          <w:bCs/>
        </w:rPr>
      </w:pPr>
      <w:r w:rsidRPr="00D83C29">
        <w:rPr>
          <w:rFonts w:ascii="Arial" w:hAnsi="Arial" w:cs="Arial"/>
          <w:b/>
          <w:bCs/>
        </w:rPr>
        <w:t>Conclusion .............................................................................................................</w:t>
      </w:r>
      <w:r w:rsidR="00DF46A6">
        <w:rPr>
          <w:rFonts w:ascii="Arial" w:hAnsi="Arial" w:cs="Arial"/>
          <w:b/>
          <w:bCs/>
        </w:rPr>
        <w:t>.....................</w:t>
      </w:r>
      <w:r w:rsidRPr="00D83C29">
        <w:rPr>
          <w:rFonts w:ascii="Arial" w:hAnsi="Arial" w:cs="Arial"/>
          <w:b/>
          <w:bCs/>
        </w:rPr>
        <w:t>9</w:t>
      </w:r>
    </w:p>
    <w:p w14:paraId="197D0432" w14:textId="176EEF13" w:rsidR="00C34992" w:rsidRPr="00D83C29" w:rsidRDefault="00C34992" w:rsidP="00D83C29">
      <w:pPr>
        <w:spacing w:after="0"/>
        <w:ind w:left="426"/>
        <w:rPr>
          <w:rFonts w:ascii="Arial" w:hAnsi="Arial" w:cs="Arial"/>
          <w:b/>
          <w:bCs/>
        </w:rPr>
      </w:pPr>
      <w:r w:rsidRPr="00D83C29">
        <w:rPr>
          <w:rFonts w:ascii="Arial" w:hAnsi="Arial" w:cs="Arial"/>
          <w:b/>
          <w:bCs/>
        </w:rPr>
        <w:t>References...................................................................................................................</w:t>
      </w:r>
      <w:r w:rsidR="00DF46A6">
        <w:rPr>
          <w:rFonts w:ascii="Arial" w:hAnsi="Arial" w:cs="Arial"/>
          <w:b/>
          <w:bCs/>
        </w:rPr>
        <w:t>...............</w:t>
      </w:r>
      <w:r w:rsidRPr="00D83C29">
        <w:rPr>
          <w:rFonts w:ascii="Arial" w:hAnsi="Arial" w:cs="Arial"/>
          <w:b/>
          <w:bCs/>
        </w:rPr>
        <w:t>.10</w:t>
      </w:r>
    </w:p>
    <w:p w14:paraId="3D530570" w14:textId="77777777" w:rsidR="00C34992" w:rsidRDefault="00C34992" w:rsidP="00C34992">
      <w:pPr>
        <w:spacing w:after="0"/>
        <w:rPr>
          <w:rFonts w:ascii="Arial" w:hAnsi="Arial" w:cs="Arial"/>
          <w:b/>
          <w:bCs/>
        </w:rPr>
      </w:pPr>
    </w:p>
    <w:p w14:paraId="06F3522B" w14:textId="77777777" w:rsidR="00C34992" w:rsidRDefault="00C34992" w:rsidP="00C34992">
      <w:pPr>
        <w:spacing w:after="0"/>
        <w:rPr>
          <w:rFonts w:ascii="Arial" w:hAnsi="Arial" w:cs="Arial"/>
          <w:b/>
          <w:bCs/>
        </w:rPr>
      </w:pPr>
    </w:p>
    <w:p w14:paraId="0D5DB7AC" w14:textId="77777777" w:rsidR="00C34992" w:rsidRDefault="00C34992" w:rsidP="00C34992">
      <w:pPr>
        <w:spacing w:after="0"/>
        <w:rPr>
          <w:rFonts w:ascii="Arial" w:hAnsi="Arial" w:cs="Arial"/>
          <w:b/>
          <w:bCs/>
        </w:rPr>
      </w:pPr>
    </w:p>
    <w:p w14:paraId="68DF2FDC" w14:textId="77777777" w:rsidR="00C34992" w:rsidRDefault="00C34992" w:rsidP="00C34992">
      <w:pPr>
        <w:spacing w:after="0"/>
        <w:rPr>
          <w:rFonts w:ascii="Arial" w:hAnsi="Arial" w:cs="Arial"/>
          <w:b/>
          <w:bCs/>
        </w:rPr>
      </w:pPr>
    </w:p>
    <w:p w14:paraId="7A306B8E" w14:textId="77777777" w:rsidR="00C34992" w:rsidRDefault="00C34992" w:rsidP="00C34992">
      <w:pPr>
        <w:spacing w:after="0"/>
        <w:rPr>
          <w:rFonts w:ascii="Arial" w:hAnsi="Arial" w:cs="Arial"/>
          <w:b/>
          <w:bCs/>
        </w:rPr>
      </w:pPr>
    </w:p>
    <w:p w14:paraId="0F3D7B60" w14:textId="77777777" w:rsidR="00C34992" w:rsidRDefault="00C34992" w:rsidP="00C34992">
      <w:pPr>
        <w:spacing w:after="0"/>
        <w:rPr>
          <w:rFonts w:ascii="Arial" w:hAnsi="Arial" w:cs="Arial"/>
          <w:b/>
          <w:bCs/>
        </w:rPr>
      </w:pPr>
    </w:p>
    <w:p w14:paraId="1D015490" w14:textId="77777777" w:rsidR="00C34992" w:rsidRDefault="00C34992" w:rsidP="00C34992">
      <w:pPr>
        <w:spacing w:after="0"/>
        <w:rPr>
          <w:rFonts w:ascii="Arial" w:hAnsi="Arial" w:cs="Arial"/>
          <w:b/>
          <w:bCs/>
        </w:rPr>
      </w:pPr>
    </w:p>
    <w:p w14:paraId="7CB31978" w14:textId="77777777" w:rsidR="00C34992" w:rsidRDefault="00C34992" w:rsidP="00C34992">
      <w:pPr>
        <w:spacing w:after="0"/>
        <w:rPr>
          <w:rFonts w:ascii="Arial" w:hAnsi="Arial" w:cs="Arial"/>
          <w:b/>
          <w:bCs/>
        </w:rPr>
      </w:pPr>
    </w:p>
    <w:p w14:paraId="592F4381" w14:textId="77777777" w:rsidR="00C34992" w:rsidRDefault="00C34992" w:rsidP="00C34992">
      <w:pPr>
        <w:spacing w:after="0"/>
        <w:rPr>
          <w:rFonts w:ascii="Arial" w:hAnsi="Arial" w:cs="Arial"/>
          <w:b/>
          <w:bCs/>
        </w:rPr>
      </w:pPr>
    </w:p>
    <w:p w14:paraId="28556CFD" w14:textId="77777777" w:rsidR="00C34992" w:rsidRDefault="00C34992" w:rsidP="00C34992">
      <w:pPr>
        <w:spacing w:after="0"/>
        <w:rPr>
          <w:rFonts w:ascii="Arial" w:hAnsi="Arial" w:cs="Arial"/>
          <w:b/>
          <w:bCs/>
        </w:rPr>
      </w:pPr>
    </w:p>
    <w:p w14:paraId="54B381EC" w14:textId="77777777" w:rsidR="00C34992" w:rsidRDefault="00C34992" w:rsidP="00C34992">
      <w:pPr>
        <w:spacing w:after="0"/>
        <w:rPr>
          <w:rFonts w:ascii="Arial" w:hAnsi="Arial" w:cs="Arial"/>
          <w:b/>
          <w:bCs/>
        </w:rPr>
      </w:pPr>
    </w:p>
    <w:p w14:paraId="6B400E96" w14:textId="77777777" w:rsidR="00C34992" w:rsidRDefault="00C34992" w:rsidP="00C34992">
      <w:pPr>
        <w:spacing w:after="0"/>
        <w:rPr>
          <w:rFonts w:ascii="Arial" w:hAnsi="Arial" w:cs="Arial"/>
          <w:b/>
          <w:bCs/>
        </w:rPr>
      </w:pPr>
    </w:p>
    <w:p w14:paraId="2C889142" w14:textId="77777777" w:rsidR="00C34992" w:rsidRDefault="00C34992" w:rsidP="00C34992">
      <w:pPr>
        <w:spacing w:after="0"/>
        <w:rPr>
          <w:rFonts w:ascii="Arial" w:hAnsi="Arial" w:cs="Arial"/>
          <w:b/>
          <w:bCs/>
        </w:rPr>
      </w:pPr>
    </w:p>
    <w:p w14:paraId="4914A482" w14:textId="77777777" w:rsidR="00C34992" w:rsidRDefault="00C34992" w:rsidP="00C34992">
      <w:pPr>
        <w:spacing w:after="0"/>
        <w:rPr>
          <w:rFonts w:ascii="Arial" w:hAnsi="Arial" w:cs="Arial"/>
          <w:b/>
          <w:bCs/>
        </w:rPr>
      </w:pPr>
    </w:p>
    <w:p w14:paraId="3AC3B939" w14:textId="77777777" w:rsidR="00C34992" w:rsidRDefault="00C34992" w:rsidP="00C34992">
      <w:pPr>
        <w:spacing w:after="0"/>
        <w:rPr>
          <w:rFonts w:ascii="Arial" w:hAnsi="Arial" w:cs="Arial"/>
          <w:b/>
          <w:bCs/>
        </w:rPr>
      </w:pPr>
    </w:p>
    <w:p w14:paraId="468ADDDA" w14:textId="77777777" w:rsidR="00C34992" w:rsidRDefault="00C34992" w:rsidP="00C34992">
      <w:pPr>
        <w:spacing w:after="0"/>
        <w:rPr>
          <w:rFonts w:ascii="Arial" w:hAnsi="Arial" w:cs="Arial"/>
          <w:b/>
          <w:bCs/>
        </w:rPr>
      </w:pPr>
    </w:p>
    <w:p w14:paraId="0A7A0A65" w14:textId="77777777" w:rsidR="00C34992" w:rsidRDefault="00C34992" w:rsidP="00C34992">
      <w:pPr>
        <w:spacing w:after="0"/>
        <w:rPr>
          <w:rFonts w:ascii="Arial" w:hAnsi="Arial" w:cs="Arial"/>
          <w:b/>
          <w:bCs/>
        </w:rPr>
      </w:pPr>
    </w:p>
    <w:p w14:paraId="622FF860" w14:textId="77777777" w:rsidR="00C34992" w:rsidRDefault="00C34992" w:rsidP="00C34992">
      <w:pPr>
        <w:spacing w:after="0"/>
        <w:rPr>
          <w:rFonts w:ascii="Arial" w:hAnsi="Arial" w:cs="Arial"/>
          <w:b/>
          <w:bCs/>
        </w:rPr>
      </w:pPr>
    </w:p>
    <w:p w14:paraId="089FC331" w14:textId="77777777" w:rsidR="00C34992" w:rsidRDefault="00C34992" w:rsidP="00C34992">
      <w:pPr>
        <w:spacing w:after="0"/>
        <w:rPr>
          <w:rFonts w:ascii="Arial" w:hAnsi="Arial" w:cs="Arial"/>
          <w:b/>
          <w:bCs/>
        </w:rPr>
      </w:pPr>
    </w:p>
    <w:p w14:paraId="188EAC44" w14:textId="77777777" w:rsidR="00C34992" w:rsidRDefault="00C34992" w:rsidP="00C34992">
      <w:pPr>
        <w:spacing w:after="0"/>
        <w:rPr>
          <w:rFonts w:ascii="Arial" w:hAnsi="Arial" w:cs="Arial"/>
          <w:b/>
          <w:bCs/>
        </w:rPr>
      </w:pPr>
    </w:p>
    <w:p w14:paraId="00C82706" w14:textId="2A54F6D9" w:rsidR="00871D82" w:rsidRPr="00101504" w:rsidRDefault="00871D82" w:rsidP="00C34992">
      <w:pPr>
        <w:spacing w:after="0"/>
        <w:rPr>
          <w:rFonts w:ascii="Arial" w:hAnsi="Arial" w:cs="Arial"/>
          <w:b/>
          <w:bCs/>
        </w:rPr>
      </w:pPr>
      <w:r w:rsidRPr="00101504">
        <w:rPr>
          <w:rFonts w:ascii="Arial" w:hAnsi="Arial" w:cs="Arial"/>
          <w:b/>
          <w:bCs/>
        </w:rPr>
        <w:t xml:space="preserve">INTRODUCTION </w:t>
      </w:r>
    </w:p>
    <w:p w14:paraId="72F84E72" w14:textId="77777777" w:rsidR="00511FA8" w:rsidRDefault="00871D82" w:rsidP="00511FA8">
      <w:pPr>
        <w:rPr>
          <w:rFonts w:ascii="Arial" w:hAnsi="Arial" w:cs="Arial"/>
        </w:rPr>
      </w:pPr>
      <w:r w:rsidRPr="00871D82">
        <w:rPr>
          <w:rFonts w:ascii="Arial" w:hAnsi="Arial" w:cs="Arial"/>
        </w:rPr>
        <w:t xml:space="preserve">The primary aim of this assessment is to identify a specific career path for me that I would like to apply for in the future. In this report, I will also discuss strategies that I would deploy to explore different employment opportunities for enhancing my professional development. I will use different self-awareness analytical tools such as a Swot analysis and personality test to evaluate my personality. Moreover, I will identify different career options available to me and Research these options to find the relevant sources for these opportunities. The rapidly changing trends of the business market across the world require individuals to adopt specific strategies and capabilities to adopt desired career paths.  </w:t>
      </w:r>
    </w:p>
    <w:p w14:paraId="6C2070D6" w14:textId="7BEA9F90" w:rsidR="00871D82" w:rsidRPr="00871D82" w:rsidRDefault="00871D82" w:rsidP="00511FA8">
      <w:pPr>
        <w:rPr>
          <w:rFonts w:ascii="Arial" w:hAnsi="Arial" w:cs="Arial"/>
        </w:rPr>
      </w:pPr>
      <w:r w:rsidRPr="00871D82">
        <w:rPr>
          <w:rFonts w:ascii="Arial" w:hAnsi="Arial" w:cs="Arial"/>
        </w:rPr>
        <w:t>In addition to these elements, I will also conduct a self-reflection review on my personal and professional development. The smart objectives related to my career path will be explained and examined in detail. My target is to hit the career path in H.R. management</w:t>
      </w:r>
      <w:r w:rsidR="00943E7A">
        <w:rPr>
          <w:rFonts w:ascii="Arial" w:hAnsi="Arial" w:cs="Arial"/>
        </w:rPr>
        <w:t xml:space="preserve"> a</w:t>
      </w:r>
      <w:r w:rsidRPr="00871D82">
        <w:rPr>
          <w:rFonts w:ascii="Arial" w:hAnsi="Arial" w:cs="Arial"/>
        </w:rPr>
        <w:t xml:space="preserve">nd this report will help me to evaluate my personal and professional development in this regard. </w:t>
      </w:r>
    </w:p>
    <w:p w14:paraId="16819312" w14:textId="77777777" w:rsidR="00166C1A" w:rsidRDefault="00166C1A" w:rsidP="00511FA8">
      <w:pPr>
        <w:spacing w:after="0"/>
        <w:rPr>
          <w:rFonts w:ascii="Arial" w:hAnsi="Arial" w:cs="Arial"/>
        </w:rPr>
      </w:pPr>
    </w:p>
    <w:p w14:paraId="3DA20661" w14:textId="77777777" w:rsidR="00166C1A" w:rsidRDefault="00166C1A" w:rsidP="00F730B5">
      <w:pPr>
        <w:rPr>
          <w:rFonts w:ascii="Arial" w:hAnsi="Arial" w:cs="Arial"/>
        </w:rPr>
      </w:pPr>
    </w:p>
    <w:p w14:paraId="02F76B52" w14:textId="77777777" w:rsidR="00166C1A" w:rsidRDefault="00166C1A" w:rsidP="00F730B5">
      <w:pPr>
        <w:rPr>
          <w:rFonts w:ascii="Arial" w:hAnsi="Arial" w:cs="Arial"/>
        </w:rPr>
      </w:pPr>
    </w:p>
    <w:p w14:paraId="7937CE30" w14:textId="77777777" w:rsidR="00166C1A" w:rsidRDefault="00166C1A" w:rsidP="00F730B5">
      <w:pPr>
        <w:rPr>
          <w:rFonts w:ascii="Arial" w:hAnsi="Arial" w:cs="Arial"/>
        </w:rPr>
      </w:pPr>
    </w:p>
    <w:p w14:paraId="02BC0F80" w14:textId="77777777" w:rsidR="00166C1A" w:rsidRDefault="00166C1A" w:rsidP="00F730B5">
      <w:pPr>
        <w:rPr>
          <w:rFonts w:ascii="Arial" w:hAnsi="Arial" w:cs="Arial"/>
        </w:rPr>
      </w:pPr>
    </w:p>
    <w:p w14:paraId="5C9D66E0" w14:textId="77777777" w:rsidR="00166C1A" w:rsidRDefault="00166C1A" w:rsidP="00F730B5">
      <w:pPr>
        <w:rPr>
          <w:rFonts w:ascii="Arial" w:hAnsi="Arial" w:cs="Arial"/>
        </w:rPr>
      </w:pPr>
    </w:p>
    <w:p w14:paraId="67996767" w14:textId="77777777" w:rsidR="00166C1A" w:rsidRDefault="00166C1A" w:rsidP="00F730B5">
      <w:pPr>
        <w:rPr>
          <w:rFonts w:ascii="Arial" w:hAnsi="Arial" w:cs="Arial"/>
        </w:rPr>
      </w:pPr>
    </w:p>
    <w:p w14:paraId="1A90240E" w14:textId="77777777" w:rsidR="00166C1A" w:rsidRDefault="00166C1A" w:rsidP="00F730B5">
      <w:pPr>
        <w:rPr>
          <w:rFonts w:ascii="Arial" w:hAnsi="Arial" w:cs="Arial"/>
        </w:rPr>
      </w:pPr>
    </w:p>
    <w:p w14:paraId="43D2B9C1" w14:textId="77777777" w:rsidR="00166C1A" w:rsidRDefault="00166C1A" w:rsidP="00F730B5">
      <w:pPr>
        <w:rPr>
          <w:rFonts w:ascii="Arial" w:hAnsi="Arial" w:cs="Arial"/>
        </w:rPr>
      </w:pPr>
    </w:p>
    <w:p w14:paraId="0705EFEB" w14:textId="77777777" w:rsidR="00166C1A" w:rsidRDefault="00166C1A" w:rsidP="00F730B5">
      <w:pPr>
        <w:rPr>
          <w:rFonts w:ascii="Arial" w:hAnsi="Arial" w:cs="Arial"/>
        </w:rPr>
      </w:pPr>
    </w:p>
    <w:p w14:paraId="505B6942" w14:textId="77777777" w:rsidR="00166C1A" w:rsidRDefault="00166C1A" w:rsidP="00F730B5">
      <w:pPr>
        <w:rPr>
          <w:rFonts w:ascii="Arial" w:hAnsi="Arial" w:cs="Arial"/>
        </w:rPr>
      </w:pPr>
    </w:p>
    <w:p w14:paraId="3AD760FD" w14:textId="1BFF3D9A" w:rsidR="00166C1A" w:rsidRDefault="00166C1A" w:rsidP="00F730B5">
      <w:pPr>
        <w:rPr>
          <w:rFonts w:ascii="Arial" w:hAnsi="Arial" w:cs="Arial"/>
        </w:rPr>
      </w:pPr>
    </w:p>
    <w:p w14:paraId="29EB0F8E" w14:textId="77777777" w:rsidR="00101504" w:rsidRDefault="00101504" w:rsidP="00F730B5">
      <w:pPr>
        <w:rPr>
          <w:rFonts w:ascii="Arial" w:hAnsi="Arial" w:cs="Arial"/>
        </w:rPr>
      </w:pPr>
    </w:p>
    <w:p w14:paraId="08B7D596" w14:textId="04CFFB9D" w:rsidR="00FD04DD" w:rsidRDefault="00FD04DD" w:rsidP="00F730B5">
      <w:pPr>
        <w:rPr>
          <w:rFonts w:ascii="Arial" w:hAnsi="Arial" w:cs="Arial"/>
          <w:b/>
          <w:bCs/>
        </w:rPr>
      </w:pPr>
    </w:p>
    <w:p w14:paraId="39F46098" w14:textId="77777777" w:rsidR="001A1F3D" w:rsidRDefault="001A1F3D" w:rsidP="00F730B5">
      <w:pPr>
        <w:rPr>
          <w:rFonts w:ascii="Arial" w:hAnsi="Arial" w:cs="Arial"/>
          <w:b/>
          <w:bCs/>
          <w:u w:val="single"/>
        </w:rPr>
      </w:pPr>
    </w:p>
    <w:p w14:paraId="34D007AF" w14:textId="77777777" w:rsidR="00C34992" w:rsidRDefault="00C34992" w:rsidP="00507A26">
      <w:pPr>
        <w:spacing w:after="0"/>
        <w:rPr>
          <w:rFonts w:ascii="Arial" w:hAnsi="Arial" w:cs="Arial"/>
          <w:b/>
          <w:bCs/>
          <w:u w:val="single"/>
        </w:rPr>
      </w:pPr>
    </w:p>
    <w:p w14:paraId="28A37C97" w14:textId="77777777" w:rsidR="00BB7C4A" w:rsidRDefault="00BB7C4A" w:rsidP="00507A26">
      <w:pPr>
        <w:spacing w:after="0"/>
        <w:rPr>
          <w:rFonts w:ascii="Arial" w:hAnsi="Arial" w:cs="Arial"/>
          <w:b/>
          <w:bCs/>
          <w:u w:val="single"/>
        </w:rPr>
      </w:pPr>
    </w:p>
    <w:p w14:paraId="3395A7C2" w14:textId="4F127F3B" w:rsidR="00871D82" w:rsidRPr="00027625" w:rsidRDefault="00871D82" w:rsidP="00507A26">
      <w:pPr>
        <w:spacing w:after="0"/>
        <w:rPr>
          <w:rFonts w:ascii="Arial" w:hAnsi="Arial" w:cs="Arial"/>
          <w:b/>
          <w:bCs/>
          <w:u w:val="single"/>
        </w:rPr>
      </w:pPr>
      <w:r w:rsidRPr="00027625">
        <w:rPr>
          <w:rFonts w:ascii="Arial" w:hAnsi="Arial" w:cs="Arial"/>
          <w:b/>
          <w:bCs/>
          <w:u w:val="single"/>
        </w:rPr>
        <w:t xml:space="preserve">Personality type </w:t>
      </w:r>
    </w:p>
    <w:p w14:paraId="0F518FD3" w14:textId="77777777" w:rsidR="00871D82" w:rsidRPr="00871D82" w:rsidRDefault="00871D82" w:rsidP="00F730B5">
      <w:pPr>
        <w:rPr>
          <w:rFonts w:ascii="Arial" w:hAnsi="Arial" w:cs="Arial"/>
        </w:rPr>
      </w:pPr>
      <w:r w:rsidRPr="00871D82">
        <w:rPr>
          <w:rFonts w:ascii="Arial" w:hAnsi="Arial" w:cs="Arial"/>
        </w:rPr>
        <w:t xml:space="preserve">The personality test revealed that I belong to the category of advocate personality. The individuals with this personality have intuitive, introverted, judging, and feeling personality traits. This is the rarest type of personality, but such individuals try to leave their mark on the world. The principled and idealistic personalities of advocates help them to make a difference and stand up to raise their voices. The lofty ambitions and goals of advocates make them efficient enough to have a clear sense of their values (Gubbins &amp; Hayden, 2021). </w:t>
      </w:r>
    </w:p>
    <w:p w14:paraId="47075D08" w14:textId="77777777" w:rsidR="00871D82" w:rsidRPr="00871D82" w:rsidRDefault="00871D82" w:rsidP="00F730B5">
      <w:pPr>
        <w:rPr>
          <w:rFonts w:ascii="Arial" w:hAnsi="Arial" w:cs="Arial"/>
        </w:rPr>
      </w:pPr>
      <w:r w:rsidRPr="00871D82">
        <w:rPr>
          <w:rFonts w:ascii="Arial" w:hAnsi="Arial" w:cs="Arial"/>
        </w:rPr>
        <w:t xml:space="preserve">Based on these personality traits and characteristics, my personality type is uncommon. I always tend to carry a sense of being different from other people. I cannot enjoy close relationships and social acceptance, but it makes me feel miss understood by the people around me. Fortunately, these traits do not diminish my commitment to making my surrounding a better place, but I get easily troubled by ethical issues and injustice, due to which I typically have more interest in altruism rather than my personal gains. My major strengths include innovation, creativity, sensitivity, and imagination, which allow me to uplift other people and spread compassion (Gubbins &amp; Hayden, 2021). </w:t>
      </w:r>
    </w:p>
    <w:p w14:paraId="0088CB69" w14:textId="77777777" w:rsidR="00871D82" w:rsidRPr="006B377B" w:rsidRDefault="00871D82" w:rsidP="001D127D">
      <w:pPr>
        <w:pStyle w:val="ListParagraph"/>
        <w:ind w:left="0"/>
        <w:rPr>
          <w:rFonts w:ascii="Arial" w:hAnsi="Arial" w:cs="Arial"/>
          <w:b/>
          <w:bCs/>
        </w:rPr>
      </w:pPr>
      <w:r w:rsidRPr="006B377B">
        <w:rPr>
          <w:rFonts w:ascii="Arial" w:hAnsi="Arial" w:cs="Arial"/>
          <w:b/>
          <w:bCs/>
        </w:rPr>
        <w:t xml:space="preserve">Strengths  </w:t>
      </w:r>
    </w:p>
    <w:p w14:paraId="7B5AF503" w14:textId="70E95EF7" w:rsidR="00E62660" w:rsidRPr="006B377B" w:rsidRDefault="00871D82" w:rsidP="00E62660">
      <w:pPr>
        <w:pStyle w:val="ListParagraph"/>
        <w:ind w:left="0"/>
        <w:contextualSpacing w:val="0"/>
        <w:rPr>
          <w:rFonts w:ascii="Arial" w:hAnsi="Arial" w:cs="Arial"/>
        </w:rPr>
      </w:pPr>
      <w:r w:rsidRPr="006B377B">
        <w:rPr>
          <w:rFonts w:ascii="Arial" w:hAnsi="Arial" w:cs="Arial"/>
        </w:rPr>
        <w:t xml:space="preserve">According to the results of my personality test, my advocate personality has several strengths and weaknesses. Strengths include a creative mindset, as it is a wonderful thing in the personal and professional development of an individual. Being creative allows me to increase the creative side of other people as well. Moreover, my insightful and principled personality allows me to have strong values and beliefs when it comes to ethics. I try to seek out deeper opportunities and truths in life by moving beyond superficiality. Having an advocate personality, I always crave a sense of purpose in my life. My impassioned and energized personality allows me to have a clear vision of my future (Borg, 2018). </w:t>
      </w:r>
    </w:p>
    <w:p w14:paraId="099E4DEF" w14:textId="77777777" w:rsidR="00871D82" w:rsidRPr="006B377B" w:rsidRDefault="00871D82" w:rsidP="00E62660">
      <w:pPr>
        <w:pStyle w:val="ListParagraph"/>
        <w:ind w:left="0"/>
        <w:contextualSpacing w:val="0"/>
        <w:rPr>
          <w:rFonts w:ascii="Arial" w:hAnsi="Arial" w:cs="Arial"/>
          <w:b/>
          <w:bCs/>
        </w:rPr>
      </w:pPr>
      <w:r w:rsidRPr="006B377B">
        <w:rPr>
          <w:rFonts w:ascii="Arial" w:hAnsi="Arial" w:cs="Arial"/>
          <w:b/>
          <w:bCs/>
        </w:rPr>
        <w:t xml:space="preserve">Weaknesses  </w:t>
      </w:r>
    </w:p>
    <w:p w14:paraId="19206FDA" w14:textId="252CB538" w:rsidR="00871D82" w:rsidRPr="00871D82" w:rsidRDefault="00871D82" w:rsidP="00F730B5">
      <w:pPr>
        <w:rPr>
          <w:rFonts w:ascii="Arial" w:hAnsi="Arial" w:cs="Arial"/>
        </w:rPr>
      </w:pPr>
      <w:r w:rsidRPr="00871D82">
        <w:rPr>
          <w:rFonts w:ascii="Arial" w:hAnsi="Arial" w:cs="Arial"/>
        </w:rPr>
        <w:t xml:space="preserve">On the other hand, I am very sensitive to criticism because people with an advocate personality are not averse to feedback unless they believe that the other people are challenging their principles or values. Also, I am very reluctant to </w:t>
      </w:r>
      <w:proofErr w:type="gramStart"/>
      <w:r w:rsidRPr="00871D82">
        <w:rPr>
          <w:rFonts w:ascii="Arial" w:hAnsi="Arial" w:cs="Arial"/>
        </w:rPr>
        <w:t>open up</w:t>
      </w:r>
      <w:proofErr w:type="gramEnd"/>
      <w:r w:rsidRPr="00871D82">
        <w:rPr>
          <w:rFonts w:ascii="Arial" w:hAnsi="Arial" w:cs="Arial"/>
        </w:rPr>
        <w:t xml:space="preserve"> because I value authenticity and honesty. I find it very difficult to be vulnerable and </w:t>
      </w:r>
      <w:r w:rsidR="00677769" w:rsidRPr="00871D82">
        <w:rPr>
          <w:rFonts w:ascii="Arial" w:hAnsi="Arial" w:cs="Arial"/>
        </w:rPr>
        <w:t>open</w:t>
      </w:r>
      <w:r w:rsidRPr="00871D82">
        <w:rPr>
          <w:rFonts w:ascii="Arial" w:hAnsi="Arial" w:cs="Arial"/>
        </w:rPr>
        <w:t xml:space="preserve"> about my struggles to other people. The perfectionism of my personality leaves me with fewer options in my personal and professional life. Sometimes this type of personality exhausts me when I cannot balance the drive to assist other people with rest and necessary self-care (Borg, 2018). </w:t>
      </w:r>
    </w:p>
    <w:p w14:paraId="599DF8E5" w14:textId="77777777" w:rsidR="00166C1A" w:rsidRDefault="00166C1A" w:rsidP="00F730B5">
      <w:pPr>
        <w:rPr>
          <w:rFonts w:ascii="Arial" w:hAnsi="Arial" w:cs="Arial"/>
        </w:rPr>
      </w:pPr>
    </w:p>
    <w:p w14:paraId="04ABEDCD" w14:textId="77777777" w:rsidR="00166C1A" w:rsidRDefault="00166C1A" w:rsidP="00F730B5">
      <w:pPr>
        <w:rPr>
          <w:rFonts w:ascii="Arial" w:hAnsi="Arial" w:cs="Arial"/>
        </w:rPr>
      </w:pPr>
    </w:p>
    <w:p w14:paraId="79D0C5C7" w14:textId="5C9C048F" w:rsidR="00E62660" w:rsidRDefault="00E62660" w:rsidP="00507A26">
      <w:pPr>
        <w:spacing w:after="0"/>
        <w:rPr>
          <w:rFonts w:ascii="Arial" w:hAnsi="Arial" w:cs="Arial"/>
          <w:b/>
          <w:bCs/>
          <w:u w:val="single"/>
        </w:rPr>
      </w:pPr>
    </w:p>
    <w:p w14:paraId="6867C946" w14:textId="77777777" w:rsidR="00BB7C4A" w:rsidRDefault="00BB7C4A" w:rsidP="00507A26">
      <w:pPr>
        <w:spacing w:after="0"/>
        <w:rPr>
          <w:rFonts w:ascii="Arial" w:hAnsi="Arial" w:cs="Arial"/>
          <w:b/>
          <w:bCs/>
          <w:u w:val="single"/>
        </w:rPr>
      </w:pPr>
    </w:p>
    <w:p w14:paraId="0C6FCBDD" w14:textId="43ED1879" w:rsidR="00871D82" w:rsidRPr="000F60A4" w:rsidRDefault="00871D82" w:rsidP="00507A26">
      <w:pPr>
        <w:spacing w:after="0"/>
        <w:rPr>
          <w:rFonts w:ascii="Arial" w:hAnsi="Arial" w:cs="Arial"/>
          <w:b/>
          <w:bCs/>
          <w:u w:val="single"/>
        </w:rPr>
      </w:pPr>
      <w:r w:rsidRPr="000F60A4">
        <w:rPr>
          <w:rFonts w:ascii="Arial" w:hAnsi="Arial" w:cs="Arial"/>
          <w:b/>
          <w:bCs/>
          <w:u w:val="single"/>
        </w:rPr>
        <w:t xml:space="preserve">JOHARI WINDOW </w:t>
      </w:r>
    </w:p>
    <w:p w14:paraId="2D639911" w14:textId="77777777" w:rsidR="00FD04DD" w:rsidRDefault="00871D82" w:rsidP="00F730B5">
      <w:pPr>
        <w:rPr>
          <w:rFonts w:ascii="Arial" w:hAnsi="Arial" w:cs="Arial"/>
        </w:rPr>
      </w:pPr>
      <w:r w:rsidRPr="00871D82">
        <w:rPr>
          <w:rFonts w:ascii="Arial" w:hAnsi="Arial" w:cs="Arial"/>
        </w:rPr>
        <w:t>The Johari window framework is an essential technique that raises self-awareness in an individual</w:t>
      </w:r>
      <w:r w:rsidR="000F60A4">
        <w:rPr>
          <w:rFonts w:ascii="Arial" w:hAnsi="Arial" w:cs="Arial"/>
        </w:rPr>
        <w:t xml:space="preserve"> </w:t>
      </w:r>
      <w:r w:rsidRPr="00871D82">
        <w:rPr>
          <w:rFonts w:ascii="Arial" w:hAnsi="Arial" w:cs="Arial"/>
        </w:rPr>
        <w:t>and enables other people to understand the information and feelings of the</w:t>
      </w:r>
      <w:r w:rsidR="000F60A4">
        <w:rPr>
          <w:rFonts w:ascii="Arial" w:hAnsi="Arial" w:cs="Arial"/>
        </w:rPr>
        <w:t xml:space="preserve"> </w:t>
      </w:r>
      <w:r w:rsidRPr="00871D82">
        <w:rPr>
          <w:rFonts w:ascii="Arial" w:hAnsi="Arial" w:cs="Arial"/>
        </w:rPr>
        <w:t xml:space="preserve">person. </w:t>
      </w:r>
    </w:p>
    <w:p w14:paraId="5528D4F0" w14:textId="77777777" w:rsidR="003F47CE" w:rsidRDefault="00A361CB" w:rsidP="00E91849">
      <w:pPr>
        <w:spacing w:after="0"/>
        <w:jc w:val="center"/>
      </w:pPr>
      <w:r>
        <w:rPr>
          <w:rFonts w:ascii="Arial" w:hAnsi="Arial" w:cs="Arial"/>
          <w:noProof/>
        </w:rPr>
        <w:drawing>
          <wp:inline distT="0" distB="0" distL="0" distR="0" wp14:anchorId="6E9BE706" wp14:editId="5E6D0FF6">
            <wp:extent cx="4607342" cy="39909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4212" cy="4040237"/>
                    </a:xfrm>
                    <a:prstGeom prst="rect">
                      <a:avLst/>
                    </a:prstGeom>
                    <a:noFill/>
                  </pic:spPr>
                </pic:pic>
              </a:graphicData>
            </a:graphic>
          </wp:inline>
        </w:drawing>
      </w:r>
      <w:r w:rsidR="00CF00ED" w:rsidRPr="00CF00ED">
        <w:t xml:space="preserve"> </w:t>
      </w:r>
    </w:p>
    <w:p w14:paraId="37EC87F5" w14:textId="6FDF4095" w:rsidR="00871D82" w:rsidRPr="00E24573" w:rsidRDefault="00CF00ED" w:rsidP="00E91849">
      <w:pPr>
        <w:spacing w:after="0"/>
        <w:jc w:val="center"/>
        <w:rPr>
          <w:rFonts w:ascii="Arial" w:hAnsi="Arial" w:cs="Arial"/>
        </w:rPr>
      </w:pPr>
      <w:r w:rsidRPr="00E24573">
        <w:rPr>
          <w:rFonts w:ascii="Arial" w:hAnsi="Arial" w:cs="Arial"/>
        </w:rPr>
        <w:t xml:space="preserve">Figure </w:t>
      </w:r>
      <w:r w:rsidR="005A4B29" w:rsidRPr="00E24573">
        <w:rPr>
          <w:rFonts w:ascii="Arial" w:hAnsi="Arial" w:cs="Arial"/>
        </w:rPr>
        <w:t>1:</w:t>
      </w:r>
      <w:r w:rsidR="003F47CE" w:rsidRPr="00E24573">
        <w:rPr>
          <w:rFonts w:ascii="Arial" w:hAnsi="Arial" w:cs="Arial"/>
        </w:rPr>
        <w:t xml:space="preserve"> </w:t>
      </w:r>
      <w:r w:rsidR="003F47CE" w:rsidRPr="00E24573">
        <w:rPr>
          <w:rFonts w:ascii="Arial" w:hAnsi="Arial" w:cs="Arial"/>
          <w:color w:val="333333"/>
          <w:shd w:val="clear" w:color="auto" w:fill="FFFFFF"/>
        </w:rPr>
        <w:t>The Johari Window</w:t>
      </w:r>
      <w:r w:rsidR="00030B4C">
        <w:rPr>
          <w:rFonts w:ascii="Arial" w:hAnsi="Arial" w:cs="Arial"/>
          <w:color w:val="333333"/>
          <w:shd w:val="clear" w:color="auto" w:fill="FFFFFF"/>
        </w:rPr>
        <w:t xml:space="preserve"> (</w:t>
      </w:r>
      <w:hyperlink r:id="rId10" w:tooltip="View all posts by pcm_admin" w:history="1">
        <w:r w:rsidR="00B523D6" w:rsidRPr="00030B4C">
          <w:rPr>
            <w:rStyle w:val="Hyperlink"/>
            <w:rFonts w:ascii="Arial" w:hAnsi="Arial" w:cs="Arial"/>
            <w:caps/>
            <w:color w:val="000000" w:themeColor="text1"/>
            <w:u w:val="none"/>
            <w:bdr w:val="none" w:sz="0" w:space="0" w:color="auto" w:frame="1"/>
          </w:rPr>
          <w:t>PCM_ADMIN</w:t>
        </w:r>
      </w:hyperlink>
      <w:r w:rsidR="00030B4C">
        <w:rPr>
          <w:rFonts w:ascii="Arial" w:hAnsi="Arial" w:cs="Arial"/>
          <w:color w:val="000000" w:themeColor="text1"/>
        </w:rPr>
        <w:t xml:space="preserve"> </w:t>
      </w:r>
      <w:r w:rsidR="00030B4C" w:rsidRPr="00030B4C">
        <w:rPr>
          <w:rFonts w:ascii="Arial" w:hAnsi="Arial" w:cs="Arial"/>
          <w:color w:val="000000" w:themeColor="text1"/>
          <w:shd w:val="clear" w:color="auto" w:fill="FFFFFF"/>
        </w:rPr>
        <w:t>2020</w:t>
      </w:r>
      <w:r w:rsidR="00030B4C" w:rsidRPr="00030B4C">
        <w:rPr>
          <w:rFonts w:ascii="Arial" w:hAnsi="Arial" w:cs="Arial"/>
          <w:color w:val="000000" w:themeColor="text1"/>
          <w:shd w:val="clear" w:color="auto" w:fill="FFFFFF"/>
        </w:rPr>
        <w:t>)</w:t>
      </w:r>
    </w:p>
    <w:p w14:paraId="082899B6" w14:textId="77777777" w:rsidR="00871D82" w:rsidRPr="000F60A4" w:rsidRDefault="00871D82" w:rsidP="00507A26">
      <w:pPr>
        <w:spacing w:after="0"/>
        <w:ind w:left="284"/>
        <w:rPr>
          <w:rFonts w:ascii="Arial" w:hAnsi="Arial" w:cs="Arial"/>
          <w:b/>
          <w:bCs/>
        </w:rPr>
      </w:pPr>
      <w:r w:rsidRPr="000F60A4">
        <w:rPr>
          <w:rFonts w:ascii="Arial" w:hAnsi="Arial" w:cs="Arial"/>
          <w:b/>
          <w:bCs/>
        </w:rPr>
        <w:t xml:space="preserve">Open </w:t>
      </w:r>
    </w:p>
    <w:p w14:paraId="189D92DE" w14:textId="77777777" w:rsidR="00871D82" w:rsidRPr="00871D82" w:rsidRDefault="00871D82" w:rsidP="00F730B5">
      <w:pPr>
        <w:rPr>
          <w:rFonts w:ascii="Arial" w:hAnsi="Arial" w:cs="Arial"/>
        </w:rPr>
      </w:pPr>
      <w:r w:rsidRPr="00871D82">
        <w:rPr>
          <w:rFonts w:ascii="Arial" w:hAnsi="Arial" w:cs="Arial"/>
        </w:rPr>
        <w:t xml:space="preserve">According to my perceptions, reliability and hard work are the most crucial traits in my personality, which always encourages me about my abilities and determination. Most of the people around me find me diligent and relentless, but they also know that I am an outgoing person as well.  </w:t>
      </w:r>
    </w:p>
    <w:p w14:paraId="70180784" w14:textId="1A8B4861" w:rsidR="00871D82" w:rsidRPr="000F60A4" w:rsidRDefault="00871D82" w:rsidP="00507A26">
      <w:pPr>
        <w:spacing w:after="0"/>
        <w:ind w:left="284"/>
        <w:rPr>
          <w:rFonts w:ascii="Arial" w:hAnsi="Arial" w:cs="Arial"/>
          <w:b/>
          <w:bCs/>
        </w:rPr>
      </w:pPr>
      <w:r w:rsidRPr="000F60A4">
        <w:rPr>
          <w:rFonts w:ascii="Arial" w:hAnsi="Arial" w:cs="Arial"/>
          <w:b/>
          <w:bCs/>
        </w:rPr>
        <w:t xml:space="preserve">Blind  </w:t>
      </w:r>
    </w:p>
    <w:p w14:paraId="64E54DFC" w14:textId="77777777" w:rsidR="00871D82" w:rsidRPr="00871D82" w:rsidRDefault="00871D82" w:rsidP="00F730B5">
      <w:pPr>
        <w:rPr>
          <w:rFonts w:ascii="Arial" w:hAnsi="Arial" w:cs="Arial"/>
        </w:rPr>
      </w:pPr>
      <w:r w:rsidRPr="00871D82">
        <w:rPr>
          <w:rFonts w:ascii="Arial" w:hAnsi="Arial" w:cs="Arial"/>
        </w:rPr>
        <w:t xml:space="preserve">The thing that other people know about me is that I am always interested in helping other people as I am a selfless person. I do not know this thing about myself, so this falls in the blind category of this Framework (Bates &amp; Morgan, 2018). </w:t>
      </w:r>
    </w:p>
    <w:p w14:paraId="4BEDA047" w14:textId="77777777" w:rsidR="00871D82" w:rsidRPr="000F60A4" w:rsidRDefault="00871D82" w:rsidP="00507A26">
      <w:pPr>
        <w:spacing w:after="0"/>
        <w:ind w:left="284"/>
        <w:rPr>
          <w:rFonts w:ascii="Arial" w:hAnsi="Arial" w:cs="Arial"/>
          <w:b/>
          <w:bCs/>
        </w:rPr>
      </w:pPr>
      <w:r w:rsidRPr="000F60A4">
        <w:rPr>
          <w:rFonts w:ascii="Arial" w:hAnsi="Arial" w:cs="Arial"/>
          <w:b/>
          <w:bCs/>
        </w:rPr>
        <w:t xml:space="preserve">Hidden </w:t>
      </w:r>
    </w:p>
    <w:p w14:paraId="762A9490" w14:textId="77777777" w:rsidR="00871D82" w:rsidRPr="00871D82" w:rsidRDefault="00871D82" w:rsidP="00F730B5">
      <w:pPr>
        <w:rPr>
          <w:rFonts w:ascii="Arial" w:hAnsi="Arial" w:cs="Arial"/>
        </w:rPr>
      </w:pPr>
      <w:r w:rsidRPr="00871D82">
        <w:rPr>
          <w:rFonts w:ascii="Arial" w:hAnsi="Arial" w:cs="Arial"/>
        </w:rPr>
        <w:t xml:space="preserve">Other people around me do not know that I am sentimental, proud, and passionate, but I know this thing about myself. I also do not tolerate sarcasm.  </w:t>
      </w:r>
    </w:p>
    <w:p w14:paraId="5A92512C" w14:textId="77777777" w:rsidR="00871D82" w:rsidRPr="000F60A4" w:rsidRDefault="00871D82" w:rsidP="00507A26">
      <w:pPr>
        <w:spacing w:after="0"/>
        <w:ind w:left="284"/>
        <w:rPr>
          <w:rFonts w:ascii="Arial" w:hAnsi="Arial" w:cs="Arial"/>
          <w:b/>
          <w:bCs/>
        </w:rPr>
      </w:pPr>
      <w:r w:rsidRPr="000F60A4">
        <w:rPr>
          <w:rFonts w:ascii="Arial" w:hAnsi="Arial" w:cs="Arial"/>
          <w:b/>
          <w:bCs/>
        </w:rPr>
        <w:t xml:space="preserve">Unknown  </w:t>
      </w:r>
    </w:p>
    <w:p w14:paraId="12A699F5" w14:textId="49A6C4F7" w:rsidR="00E62660" w:rsidRPr="00675008" w:rsidRDefault="00871D82" w:rsidP="00675008">
      <w:pPr>
        <w:rPr>
          <w:rFonts w:ascii="Arial" w:hAnsi="Arial" w:cs="Arial"/>
        </w:rPr>
      </w:pPr>
      <w:r w:rsidRPr="00871D82">
        <w:rPr>
          <w:rFonts w:ascii="Arial" w:hAnsi="Arial" w:cs="Arial"/>
        </w:rPr>
        <w:t xml:space="preserve">The thing which is unknown to me </w:t>
      </w:r>
      <w:proofErr w:type="gramStart"/>
      <w:r w:rsidRPr="00871D82">
        <w:rPr>
          <w:rFonts w:ascii="Arial" w:hAnsi="Arial" w:cs="Arial"/>
        </w:rPr>
        <w:t>and also</w:t>
      </w:r>
      <w:proofErr w:type="gramEnd"/>
      <w:r w:rsidRPr="00871D82">
        <w:rPr>
          <w:rFonts w:ascii="Arial" w:hAnsi="Arial" w:cs="Arial"/>
        </w:rPr>
        <w:t xml:space="preserve"> to other people around me is that I trust too quickly and also forgive too easily.</w:t>
      </w:r>
    </w:p>
    <w:p w14:paraId="14170419" w14:textId="59404BBE" w:rsidR="002B61D3" w:rsidRPr="00000B98" w:rsidRDefault="002B61D3" w:rsidP="00507A26">
      <w:pPr>
        <w:spacing w:after="0"/>
        <w:rPr>
          <w:rFonts w:ascii="Arial" w:hAnsi="Arial" w:cs="Arial"/>
          <w:b/>
          <w:bCs/>
          <w:u w:val="single"/>
        </w:rPr>
      </w:pPr>
      <w:r w:rsidRPr="00000B98">
        <w:rPr>
          <w:rFonts w:ascii="Arial" w:hAnsi="Arial" w:cs="Arial"/>
          <w:b/>
          <w:bCs/>
          <w:u w:val="single"/>
        </w:rPr>
        <w:t>C</w:t>
      </w:r>
      <w:r w:rsidR="00F03CB6" w:rsidRPr="00000B98">
        <w:rPr>
          <w:rFonts w:ascii="Arial" w:hAnsi="Arial" w:cs="Arial"/>
          <w:b/>
          <w:bCs/>
          <w:u w:val="single"/>
        </w:rPr>
        <w:t>areer path</w:t>
      </w:r>
      <w:r w:rsidRPr="00000B98">
        <w:rPr>
          <w:rFonts w:ascii="Arial" w:hAnsi="Arial" w:cs="Arial"/>
          <w:b/>
          <w:bCs/>
          <w:u w:val="single"/>
        </w:rPr>
        <w:t xml:space="preserve"> </w:t>
      </w:r>
    </w:p>
    <w:p w14:paraId="520500A2" w14:textId="77777777" w:rsidR="002B61D3" w:rsidRPr="002B61D3" w:rsidRDefault="002B61D3" w:rsidP="00F730B5">
      <w:pPr>
        <w:rPr>
          <w:rFonts w:ascii="Arial" w:hAnsi="Arial" w:cs="Arial"/>
        </w:rPr>
      </w:pPr>
      <w:r w:rsidRPr="002B61D3">
        <w:rPr>
          <w:rFonts w:ascii="Arial" w:hAnsi="Arial" w:cs="Arial"/>
        </w:rPr>
        <w:t xml:space="preserve">After completing my graduation, I am planning to start my career in the field of human resource management as my personality requires frequent interaction with other people to improve my communication skills and professional development. To start my career in the field of Human Resource Management, I will be interested in doing different internships and short courses to enhance my skills and capabilities. Human resource management is a vast field where an individual can go for different career options (Bates &amp; Morgan, 2018). </w:t>
      </w:r>
    </w:p>
    <w:p w14:paraId="24F6209E" w14:textId="77777777" w:rsidR="002B61D3" w:rsidRPr="0064078F" w:rsidRDefault="002B61D3" w:rsidP="00507A26">
      <w:pPr>
        <w:spacing w:after="0"/>
        <w:rPr>
          <w:rFonts w:ascii="Arial" w:hAnsi="Arial" w:cs="Arial"/>
          <w:b/>
          <w:bCs/>
        </w:rPr>
      </w:pPr>
      <w:r w:rsidRPr="0064078F">
        <w:rPr>
          <w:rFonts w:ascii="Arial" w:hAnsi="Arial" w:cs="Arial"/>
          <w:b/>
          <w:bCs/>
        </w:rPr>
        <w:t xml:space="preserve">Career options </w:t>
      </w:r>
    </w:p>
    <w:p w14:paraId="114E181B" w14:textId="6C75FE80" w:rsidR="002B61D3" w:rsidRPr="002B61D3" w:rsidRDefault="002B61D3" w:rsidP="00F730B5">
      <w:pPr>
        <w:rPr>
          <w:rFonts w:ascii="Arial" w:hAnsi="Arial" w:cs="Arial"/>
        </w:rPr>
      </w:pPr>
      <w:r w:rsidRPr="002B61D3">
        <w:rPr>
          <w:rFonts w:ascii="Arial" w:hAnsi="Arial" w:cs="Arial"/>
        </w:rPr>
        <w:t xml:space="preserve">There are different career options in the field of Human Resource Management, such as advertising representative, benefits coordinator, career Counsellor, compensation analyst, corporate trainer, employee relations manager, and H.R. manager. Based on my qualifications and strengths, the career option of an H.R. manager is suitable for my personality as I am a very diligent person. For this career option, I </w:t>
      </w:r>
      <w:proofErr w:type="gramStart"/>
      <w:r w:rsidRPr="002B61D3">
        <w:rPr>
          <w:rFonts w:ascii="Arial" w:hAnsi="Arial" w:cs="Arial"/>
        </w:rPr>
        <w:t>have to</w:t>
      </w:r>
      <w:proofErr w:type="gramEnd"/>
      <w:r w:rsidRPr="002B61D3">
        <w:rPr>
          <w:rFonts w:ascii="Arial" w:hAnsi="Arial" w:cs="Arial"/>
        </w:rPr>
        <w:t xml:space="preserve"> complete my graduation so that I can pursue my career in terms of an internship in a reputable organization as an H.R. internee. Apart from my strengths, I require strong </w:t>
      </w:r>
      <w:r w:rsidR="002B5319" w:rsidRPr="002B61D3">
        <w:rPr>
          <w:rFonts w:ascii="Arial" w:hAnsi="Arial" w:cs="Arial"/>
        </w:rPr>
        <w:t>problem solving</w:t>
      </w:r>
      <w:r w:rsidRPr="002B61D3">
        <w:rPr>
          <w:rFonts w:ascii="Arial" w:hAnsi="Arial" w:cs="Arial"/>
        </w:rPr>
        <w:t xml:space="preserve"> and analytical skills as well as the ability to prioritize different work tasks and delegate them when appropriate. Also, I require excellent verbal combination skills, negotiation skills, conflict resolution skills, and interpersonal skills (</w:t>
      </w:r>
      <w:proofErr w:type="spellStart"/>
      <w:r w:rsidRPr="002B61D3">
        <w:rPr>
          <w:rFonts w:ascii="Arial" w:hAnsi="Arial" w:cs="Arial"/>
        </w:rPr>
        <w:t>Zacher</w:t>
      </w:r>
      <w:proofErr w:type="spellEnd"/>
      <w:r w:rsidRPr="002B61D3">
        <w:rPr>
          <w:rFonts w:ascii="Arial" w:hAnsi="Arial" w:cs="Arial"/>
        </w:rPr>
        <w:t xml:space="preserve"> et al., 2019). </w:t>
      </w:r>
    </w:p>
    <w:p w14:paraId="7BFF7AF4" w14:textId="77777777" w:rsidR="002B61D3" w:rsidRPr="002B61D3" w:rsidRDefault="002B61D3" w:rsidP="00F730B5">
      <w:pPr>
        <w:rPr>
          <w:rFonts w:ascii="Arial" w:hAnsi="Arial" w:cs="Arial"/>
        </w:rPr>
      </w:pPr>
      <w:r w:rsidRPr="002B61D3">
        <w:rPr>
          <w:rFonts w:ascii="Arial" w:hAnsi="Arial" w:cs="Arial"/>
        </w:rPr>
        <w:t xml:space="preserve">In terms of professional development, I need to learn some critical computer skills, general critical thinking skills, developing and writing strategic plans, and some knowledge of employment law for the position of H.R. management. </w:t>
      </w:r>
    </w:p>
    <w:p w14:paraId="131CD6DC" w14:textId="77777777" w:rsidR="002B61D3" w:rsidRPr="0064078F" w:rsidRDefault="002B61D3" w:rsidP="00507A26">
      <w:pPr>
        <w:spacing w:after="0"/>
        <w:rPr>
          <w:rFonts w:ascii="Arial" w:hAnsi="Arial" w:cs="Arial"/>
          <w:b/>
          <w:bCs/>
        </w:rPr>
      </w:pPr>
      <w:r w:rsidRPr="0064078F">
        <w:rPr>
          <w:rFonts w:ascii="Arial" w:hAnsi="Arial" w:cs="Arial"/>
          <w:b/>
          <w:bCs/>
        </w:rPr>
        <w:t xml:space="preserve">Sources of opportunities  </w:t>
      </w:r>
    </w:p>
    <w:p w14:paraId="3624D1D5" w14:textId="0358A330" w:rsidR="002B61D3" w:rsidRPr="002B61D3" w:rsidRDefault="002B61D3" w:rsidP="00F730B5">
      <w:pPr>
        <w:rPr>
          <w:rFonts w:ascii="Arial" w:hAnsi="Arial" w:cs="Arial"/>
        </w:rPr>
      </w:pPr>
      <w:r w:rsidRPr="002B61D3">
        <w:rPr>
          <w:rFonts w:ascii="Arial" w:hAnsi="Arial" w:cs="Arial"/>
        </w:rPr>
        <w:t>To keep track of the professional opportunities in the field of Human Resource Management, there are different relevant and essential sources, such as LinkedIn, where I can find suitable jobs related to this career path. Also, indeed is a great platform as well. This strategy I will opt for searching and applying to the jobs of human resource management is to consider online courses and internship opportunities to kickstart my career from scratch (</w:t>
      </w:r>
      <w:proofErr w:type="spellStart"/>
      <w:r w:rsidRPr="002B61D3">
        <w:rPr>
          <w:rFonts w:ascii="Arial" w:hAnsi="Arial" w:cs="Arial"/>
        </w:rPr>
        <w:t>Zacher</w:t>
      </w:r>
      <w:proofErr w:type="spellEnd"/>
      <w:r w:rsidRPr="002B61D3">
        <w:rPr>
          <w:rFonts w:ascii="Arial" w:hAnsi="Arial" w:cs="Arial"/>
        </w:rPr>
        <w:t xml:space="preserve"> et al., 2019). </w:t>
      </w:r>
    </w:p>
    <w:p w14:paraId="3D92B344" w14:textId="77777777" w:rsidR="002B61D3" w:rsidRPr="0064078F" w:rsidRDefault="002B61D3" w:rsidP="000E50E3">
      <w:pPr>
        <w:spacing w:before="240" w:after="0"/>
        <w:rPr>
          <w:rFonts w:ascii="Arial" w:hAnsi="Arial" w:cs="Arial"/>
          <w:b/>
          <w:bCs/>
        </w:rPr>
      </w:pPr>
      <w:r w:rsidRPr="0064078F">
        <w:rPr>
          <w:rFonts w:ascii="Arial" w:hAnsi="Arial" w:cs="Arial"/>
          <w:b/>
          <w:bCs/>
        </w:rPr>
        <w:t xml:space="preserve">Leverage emerging opportunities </w:t>
      </w:r>
    </w:p>
    <w:p w14:paraId="0173C38F" w14:textId="2B9AE3D2" w:rsidR="00507A26" w:rsidRPr="00467D99" w:rsidRDefault="002B61D3" w:rsidP="00467D99">
      <w:pPr>
        <w:rPr>
          <w:rFonts w:ascii="Arial" w:hAnsi="Arial" w:cs="Arial"/>
        </w:rPr>
      </w:pPr>
      <w:proofErr w:type="gramStart"/>
      <w:r w:rsidRPr="002B61D3">
        <w:rPr>
          <w:rFonts w:ascii="Arial" w:hAnsi="Arial" w:cs="Arial"/>
        </w:rPr>
        <w:t>In order to</w:t>
      </w:r>
      <w:proofErr w:type="gramEnd"/>
      <w:r w:rsidRPr="002B61D3">
        <w:rPr>
          <w:rFonts w:ascii="Arial" w:hAnsi="Arial" w:cs="Arial"/>
        </w:rPr>
        <w:t xml:space="preserve"> leverage the potential and emerging opportunity in the field of human resource management, I require to learn the full scope of Human Resource Management to advance my career in this field. By following the pathway of my peers, I can easily understand their hard work behind their experience with new initiatives that will also allow me to understand the work of long-term opportunities. By being Proactive and using free resources, I can challenge myself to learn </w:t>
      </w:r>
      <w:r w:rsidRPr="002B61D3">
        <w:rPr>
          <w:rFonts w:ascii="Arial" w:hAnsi="Arial" w:cs="Arial"/>
        </w:rPr>
        <w:lastRenderedPageBreak/>
        <w:t>new things related to this career that will help me to experience countless opportunities in this industry (</w:t>
      </w:r>
      <w:proofErr w:type="spellStart"/>
      <w:r w:rsidRPr="002B61D3">
        <w:rPr>
          <w:rFonts w:ascii="Arial" w:hAnsi="Arial" w:cs="Arial"/>
        </w:rPr>
        <w:t>Zacher</w:t>
      </w:r>
      <w:proofErr w:type="spellEnd"/>
      <w:r w:rsidRPr="002B61D3">
        <w:rPr>
          <w:rFonts w:ascii="Arial" w:hAnsi="Arial" w:cs="Arial"/>
        </w:rPr>
        <w:t xml:space="preserve"> et al., 2019). </w:t>
      </w:r>
    </w:p>
    <w:p w14:paraId="5C2D4C1F" w14:textId="77777777" w:rsidR="00E574DA" w:rsidRDefault="00E574DA" w:rsidP="000E50E3">
      <w:pPr>
        <w:spacing w:after="0"/>
        <w:rPr>
          <w:rFonts w:ascii="Arial" w:hAnsi="Arial" w:cs="Arial"/>
          <w:b/>
          <w:bCs/>
        </w:rPr>
      </w:pPr>
    </w:p>
    <w:p w14:paraId="13379D51" w14:textId="2963291F" w:rsidR="002B61D3" w:rsidRPr="0064078F" w:rsidRDefault="002B61D3" w:rsidP="000E50E3">
      <w:pPr>
        <w:spacing w:after="0"/>
        <w:rPr>
          <w:rFonts w:ascii="Arial" w:hAnsi="Arial" w:cs="Arial"/>
          <w:b/>
          <w:bCs/>
        </w:rPr>
      </w:pPr>
      <w:r w:rsidRPr="0064078F">
        <w:rPr>
          <w:rFonts w:ascii="Arial" w:hAnsi="Arial" w:cs="Arial"/>
          <w:b/>
          <w:bCs/>
        </w:rPr>
        <w:t xml:space="preserve">Setting SMART goals and objectives </w:t>
      </w:r>
    </w:p>
    <w:p w14:paraId="579AD988" w14:textId="7E969A62" w:rsidR="002B61D3" w:rsidRDefault="002B61D3" w:rsidP="00F730B5">
      <w:pPr>
        <w:rPr>
          <w:rFonts w:ascii="Arial" w:hAnsi="Arial" w:cs="Arial"/>
        </w:rPr>
      </w:pPr>
      <w:r w:rsidRPr="002B61D3">
        <w:rPr>
          <w:rFonts w:ascii="Arial" w:hAnsi="Arial" w:cs="Arial"/>
        </w:rPr>
        <w:t xml:space="preserve">Using a smart framework is very common in management for developing measurable and effective goals and objectives. After testing and </w:t>
      </w:r>
      <w:r w:rsidR="004662D2" w:rsidRPr="002B61D3">
        <w:rPr>
          <w:rFonts w:ascii="Arial" w:hAnsi="Arial" w:cs="Arial"/>
        </w:rPr>
        <w:t>analysing</w:t>
      </w:r>
      <w:r w:rsidRPr="002B61D3">
        <w:rPr>
          <w:rFonts w:ascii="Arial" w:hAnsi="Arial" w:cs="Arial"/>
        </w:rPr>
        <w:t xml:space="preserve"> my skills and capabilities, I will develop a smart objective framework that can contribute to enhancing my future career. </w:t>
      </w:r>
    </w:p>
    <w:p w14:paraId="72ADA745" w14:textId="2F8A134C" w:rsidR="00244CEA" w:rsidRPr="002B61D3" w:rsidRDefault="00244CEA" w:rsidP="00F730B5">
      <w:pPr>
        <w:rPr>
          <w:rFonts w:ascii="Arial" w:hAnsi="Arial" w:cs="Arial"/>
        </w:rPr>
      </w:pPr>
      <w:r>
        <w:rPr>
          <w:rFonts w:ascii="Arial" w:hAnsi="Arial" w:cs="Arial"/>
          <w:noProof/>
        </w:rPr>
        <w:drawing>
          <wp:inline distT="0" distB="0" distL="0" distR="0" wp14:anchorId="5F131DB4" wp14:editId="0260C9BB">
            <wp:extent cx="6300409" cy="3248025"/>
            <wp:effectExtent l="0" t="0" r="5715" b="0"/>
            <wp:docPr id="2" name="Picture 2"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13251" cy="3254645"/>
                    </a:xfrm>
                    <a:prstGeom prst="rect">
                      <a:avLst/>
                    </a:prstGeom>
                    <a:noFill/>
                  </pic:spPr>
                </pic:pic>
              </a:graphicData>
            </a:graphic>
          </wp:inline>
        </w:drawing>
      </w:r>
    </w:p>
    <w:p w14:paraId="6CFEEDDD" w14:textId="2C1ED970" w:rsidR="00244CEA" w:rsidRDefault="007E425D" w:rsidP="000761C2">
      <w:pPr>
        <w:pStyle w:val="ListParagraph"/>
        <w:ind w:left="426"/>
        <w:jc w:val="center"/>
        <w:rPr>
          <w:rFonts w:ascii="Arial" w:hAnsi="Arial" w:cs="Arial"/>
        </w:rPr>
      </w:pPr>
      <w:r w:rsidRPr="00CF00ED">
        <w:rPr>
          <w:rFonts w:ascii="Arial" w:hAnsi="Arial" w:cs="Arial"/>
        </w:rPr>
        <w:t xml:space="preserve">Figure </w:t>
      </w:r>
      <w:r w:rsidR="005A4B29">
        <w:rPr>
          <w:rFonts w:ascii="Arial" w:hAnsi="Arial" w:cs="Arial"/>
        </w:rPr>
        <w:t>2:</w:t>
      </w:r>
      <w:r w:rsidR="006B5B6E">
        <w:rPr>
          <w:rFonts w:ascii="Arial" w:hAnsi="Arial" w:cs="Arial"/>
        </w:rPr>
        <w:t xml:space="preserve"> </w:t>
      </w:r>
      <w:r w:rsidR="000761C2" w:rsidRPr="000761C2">
        <w:rPr>
          <w:rFonts w:ascii="Arial" w:hAnsi="Arial" w:cs="Arial"/>
        </w:rPr>
        <w:t>The SMART</w:t>
      </w:r>
      <w:r w:rsidR="000761C2">
        <w:rPr>
          <w:rFonts w:ascii="Arial" w:hAnsi="Arial" w:cs="Arial"/>
        </w:rPr>
        <w:t xml:space="preserve"> </w:t>
      </w:r>
      <w:r w:rsidR="0067298A">
        <w:rPr>
          <w:rFonts w:ascii="Arial" w:hAnsi="Arial" w:cs="Arial"/>
        </w:rPr>
        <w:t>method</w:t>
      </w:r>
      <w:r w:rsidR="000761C2" w:rsidRPr="000761C2">
        <w:rPr>
          <w:rFonts w:ascii="Arial" w:hAnsi="Arial" w:cs="Arial"/>
        </w:rPr>
        <w:t xml:space="preserve"> </w:t>
      </w:r>
      <w:r w:rsidR="00361224">
        <w:rPr>
          <w:rFonts w:ascii="Arial" w:hAnsi="Arial" w:cs="Arial"/>
        </w:rPr>
        <w:t>(</w:t>
      </w:r>
      <w:proofErr w:type="spellStart"/>
      <w:r w:rsidR="00361224">
        <w:rPr>
          <w:rFonts w:ascii="Arial" w:hAnsi="Arial" w:cs="Arial"/>
        </w:rPr>
        <w:t>Airtable</w:t>
      </w:r>
      <w:proofErr w:type="spellEnd"/>
      <w:r w:rsidR="00361224">
        <w:rPr>
          <w:rFonts w:ascii="Arial" w:hAnsi="Arial" w:cs="Arial"/>
        </w:rPr>
        <w:t xml:space="preserve"> 2022)</w:t>
      </w:r>
    </w:p>
    <w:p w14:paraId="4BD22A10" w14:textId="77777777" w:rsidR="000761C2" w:rsidRPr="000761C2" w:rsidRDefault="000761C2" w:rsidP="000761C2">
      <w:pPr>
        <w:pStyle w:val="ListParagraph"/>
        <w:ind w:left="426"/>
        <w:jc w:val="center"/>
        <w:rPr>
          <w:rFonts w:ascii="Arial" w:hAnsi="Arial" w:cs="Arial"/>
          <w:b/>
          <w:bCs/>
        </w:rPr>
      </w:pPr>
    </w:p>
    <w:p w14:paraId="6A981D95" w14:textId="6D5B920D" w:rsidR="002B61D3" w:rsidRPr="001C6DF0" w:rsidRDefault="002B61D3" w:rsidP="007709DF">
      <w:pPr>
        <w:pStyle w:val="ListParagraph"/>
        <w:ind w:left="426"/>
        <w:rPr>
          <w:rFonts w:ascii="Arial" w:hAnsi="Arial" w:cs="Arial"/>
          <w:b/>
          <w:bCs/>
        </w:rPr>
      </w:pPr>
      <w:r w:rsidRPr="001C6DF0">
        <w:rPr>
          <w:rFonts w:ascii="Arial" w:hAnsi="Arial" w:cs="Arial"/>
          <w:b/>
          <w:bCs/>
        </w:rPr>
        <w:t xml:space="preserve">Specific  </w:t>
      </w:r>
    </w:p>
    <w:p w14:paraId="68B3BB89" w14:textId="77777777" w:rsidR="002B61D3" w:rsidRPr="001C6DF0" w:rsidRDefault="002B61D3" w:rsidP="00F730B5">
      <w:pPr>
        <w:pStyle w:val="ListParagraph"/>
        <w:ind w:left="0"/>
        <w:rPr>
          <w:rFonts w:ascii="Arial" w:hAnsi="Arial" w:cs="Arial"/>
        </w:rPr>
      </w:pPr>
      <w:r w:rsidRPr="001C6DF0">
        <w:rPr>
          <w:rFonts w:ascii="Arial" w:hAnsi="Arial" w:cs="Arial"/>
        </w:rPr>
        <w:t xml:space="preserve">My goal for the foreseeable future is to start my career in H.R. management and establish my own H.R. consultancy company after completing my studies and professional development.  </w:t>
      </w:r>
    </w:p>
    <w:p w14:paraId="522E71E0" w14:textId="77777777" w:rsidR="002B61D3" w:rsidRPr="001C6DF0" w:rsidRDefault="002B61D3" w:rsidP="007709DF">
      <w:pPr>
        <w:pStyle w:val="ListParagraph"/>
        <w:spacing w:after="0"/>
        <w:ind w:left="426"/>
        <w:rPr>
          <w:rFonts w:ascii="Arial" w:hAnsi="Arial" w:cs="Arial"/>
          <w:b/>
          <w:bCs/>
        </w:rPr>
      </w:pPr>
      <w:r w:rsidRPr="001C6DF0">
        <w:rPr>
          <w:rFonts w:ascii="Arial" w:hAnsi="Arial" w:cs="Arial"/>
          <w:b/>
          <w:bCs/>
        </w:rPr>
        <w:t xml:space="preserve">Measurable  </w:t>
      </w:r>
    </w:p>
    <w:p w14:paraId="5AD388EC" w14:textId="77777777" w:rsidR="002B61D3" w:rsidRPr="001C6DF0" w:rsidRDefault="002B61D3" w:rsidP="00F730B5">
      <w:pPr>
        <w:pStyle w:val="ListParagraph"/>
        <w:ind w:left="0"/>
        <w:rPr>
          <w:rFonts w:ascii="Arial" w:hAnsi="Arial" w:cs="Arial"/>
        </w:rPr>
      </w:pPr>
      <w:r w:rsidRPr="001C6DF0">
        <w:rPr>
          <w:rFonts w:ascii="Arial" w:hAnsi="Arial" w:cs="Arial"/>
        </w:rPr>
        <w:t xml:space="preserve">My goal is easily measurable.  </w:t>
      </w:r>
    </w:p>
    <w:p w14:paraId="0038AAD1" w14:textId="77777777" w:rsidR="002B61D3" w:rsidRPr="001C6DF0" w:rsidRDefault="002B61D3" w:rsidP="007709DF">
      <w:pPr>
        <w:pStyle w:val="ListParagraph"/>
        <w:spacing w:after="0"/>
        <w:ind w:left="426"/>
        <w:rPr>
          <w:rFonts w:ascii="Arial" w:hAnsi="Arial" w:cs="Arial"/>
          <w:b/>
          <w:bCs/>
        </w:rPr>
      </w:pPr>
      <w:r w:rsidRPr="001C6DF0">
        <w:rPr>
          <w:rFonts w:ascii="Arial" w:hAnsi="Arial" w:cs="Arial"/>
          <w:b/>
          <w:bCs/>
        </w:rPr>
        <w:t xml:space="preserve">Achievable  </w:t>
      </w:r>
    </w:p>
    <w:p w14:paraId="18FDC8AE" w14:textId="13C016AD" w:rsidR="002B61D3" w:rsidRPr="001C6DF0" w:rsidRDefault="002B61D3" w:rsidP="00F730B5">
      <w:pPr>
        <w:pStyle w:val="ListParagraph"/>
        <w:ind w:left="0"/>
        <w:rPr>
          <w:rFonts w:ascii="Arial" w:hAnsi="Arial" w:cs="Arial"/>
        </w:rPr>
      </w:pPr>
      <w:r w:rsidRPr="001C6DF0">
        <w:rPr>
          <w:rFonts w:ascii="Arial" w:hAnsi="Arial" w:cs="Arial"/>
        </w:rPr>
        <w:t xml:space="preserve">Yes, it is achievable because I have a very detailed action plan. I am personally saving some money for the </w:t>
      </w:r>
      <w:r w:rsidR="00B70419" w:rsidRPr="001C6DF0">
        <w:rPr>
          <w:rFonts w:ascii="Arial" w:hAnsi="Arial" w:cs="Arial"/>
        </w:rPr>
        <w:t>start-up</w:t>
      </w:r>
      <w:r w:rsidRPr="001C6DF0">
        <w:rPr>
          <w:rFonts w:ascii="Arial" w:hAnsi="Arial" w:cs="Arial"/>
        </w:rPr>
        <w:t xml:space="preserve"> of my business in the future. Furthermore, workshops always help me to build up my awareness and skills in the H.R. industry. By doing this, I have a great chance to make more profitable connections.  </w:t>
      </w:r>
    </w:p>
    <w:p w14:paraId="5B0869E4" w14:textId="77777777" w:rsidR="002B61D3" w:rsidRPr="001C6DF0" w:rsidRDefault="002B61D3" w:rsidP="007709DF">
      <w:pPr>
        <w:pStyle w:val="ListParagraph"/>
        <w:spacing w:after="0"/>
        <w:ind w:left="426"/>
        <w:rPr>
          <w:rFonts w:ascii="Arial" w:hAnsi="Arial" w:cs="Arial"/>
          <w:b/>
          <w:bCs/>
        </w:rPr>
      </w:pPr>
      <w:r w:rsidRPr="001C6DF0">
        <w:rPr>
          <w:rFonts w:ascii="Arial" w:hAnsi="Arial" w:cs="Arial"/>
          <w:b/>
          <w:bCs/>
        </w:rPr>
        <w:t xml:space="preserve">Relevant  </w:t>
      </w:r>
    </w:p>
    <w:p w14:paraId="6CD33E40" w14:textId="77777777" w:rsidR="002B61D3" w:rsidRPr="001C6DF0" w:rsidRDefault="002B61D3" w:rsidP="00F730B5">
      <w:pPr>
        <w:pStyle w:val="ListParagraph"/>
        <w:ind w:left="0"/>
        <w:rPr>
          <w:rFonts w:ascii="Arial" w:hAnsi="Arial" w:cs="Arial"/>
        </w:rPr>
      </w:pPr>
      <w:r w:rsidRPr="001C6DF0">
        <w:rPr>
          <w:rFonts w:ascii="Arial" w:hAnsi="Arial" w:cs="Arial"/>
        </w:rPr>
        <w:t xml:space="preserve">I will prioritize the principal activities to having an excellent result for my goal.  </w:t>
      </w:r>
    </w:p>
    <w:p w14:paraId="7F081B47" w14:textId="1E56C8FE" w:rsidR="002B61D3" w:rsidRPr="001C6DF0" w:rsidRDefault="002B61D3" w:rsidP="007709DF">
      <w:pPr>
        <w:pStyle w:val="ListParagraph"/>
        <w:spacing w:before="240" w:after="0"/>
        <w:ind w:left="426"/>
        <w:rPr>
          <w:rFonts w:ascii="Arial" w:hAnsi="Arial" w:cs="Arial"/>
          <w:b/>
          <w:bCs/>
        </w:rPr>
      </w:pPr>
      <w:r w:rsidRPr="001C6DF0">
        <w:rPr>
          <w:rFonts w:ascii="Arial" w:hAnsi="Arial" w:cs="Arial"/>
          <w:b/>
          <w:bCs/>
        </w:rPr>
        <w:t>Time</w:t>
      </w:r>
      <w:r w:rsidR="00491169">
        <w:rPr>
          <w:rFonts w:ascii="Arial" w:hAnsi="Arial" w:cs="Arial"/>
          <w:b/>
          <w:bCs/>
        </w:rPr>
        <w:t>d</w:t>
      </w:r>
      <w:r w:rsidRPr="001C6DF0">
        <w:rPr>
          <w:rFonts w:ascii="Arial" w:hAnsi="Arial" w:cs="Arial"/>
          <w:b/>
          <w:bCs/>
        </w:rPr>
        <w:t xml:space="preserve"> </w:t>
      </w:r>
    </w:p>
    <w:p w14:paraId="34B565F4" w14:textId="508A11F0" w:rsidR="001A4EAE" w:rsidRDefault="002B61D3" w:rsidP="00F730B5">
      <w:pPr>
        <w:rPr>
          <w:rFonts w:ascii="Arial" w:hAnsi="Arial" w:cs="Arial"/>
        </w:rPr>
      </w:pPr>
      <w:r w:rsidRPr="002B61D3">
        <w:rPr>
          <w:rFonts w:ascii="Arial" w:hAnsi="Arial" w:cs="Arial"/>
        </w:rPr>
        <w:t xml:space="preserve">This goal will be easily achievable and concluded in the time frame of the next 3 to 4 years.  </w:t>
      </w:r>
    </w:p>
    <w:p w14:paraId="45C172F0" w14:textId="77777777" w:rsidR="00E574DA" w:rsidRDefault="00E574DA" w:rsidP="00EC3AC4">
      <w:pPr>
        <w:spacing w:after="0"/>
        <w:rPr>
          <w:rFonts w:ascii="Arial" w:hAnsi="Arial" w:cs="Arial"/>
          <w:b/>
          <w:bCs/>
        </w:rPr>
      </w:pPr>
    </w:p>
    <w:p w14:paraId="32AA779D" w14:textId="15ADC093" w:rsidR="00FE5218" w:rsidRPr="007A5729" w:rsidRDefault="00FE5218" w:rsidP="00EC3AC4">
      <w:pPr>
        <w:spacing w:after="0"/>
        <w:rPr>
          <w:rFonts w:ascii="Arial" w:hAnsi="Arial" w:cs="Arial"/>
          <w:b/>
          <w:bCs/>
        </w:rPr>
      </w:pPr>
      <w:r w:rsidRPr="007A5729">
        <w:rPr>
          <w:rFonts w:ascii="Arial" w:hAnsi="Arial" w:cs="Arial"/>
          <w:b/>
          <w:bCs/>
        </w:rPr>
        <w:t>U.K. employment law</w:t>
      </w:r>
      <w:r w:rsidRPr="007A5729">
        <w:rPr>
          <w:rFonts w:ascii="Arial" w:hAnsi="Arial" w:cs="Arial"/>
          <w:b/>
          <w:bCs/>
        </w:rPr>
        <w:t xml:space="preserve"> </w:t>
      </w:r>
    </w:p>
    <w:p w14:paraId="6248987E" w14:textId="3DC466D9" w:rsidR="000F60A4" w:rsidRDefault="007B5214" w:rsidP="00EC3AC4">
      <w:pPr>
        <w:rPr>
          <w:rFonts w:ascii="Arial" w:hAnsi="Arial" w:cs="Arial"/>
        </w:rPr>
      </w:pPr>
      <w:r w:rsidRPr="009966D9">
        <w:rPr>
          <w:rFonts w:ascii="Arial" w:hAnsi="Arial" w:cs="Arial"/>
        </w:rPr>
        <w:t xml:space="preserve">U.K. employment law is placed </w:t>
      </w:r>
      <w:proofErr w:type="gramStart"/>
      <w:r w:rsidRPr="009966D9">
        <w:rPr>
          <w:rFonts w:ascii="Arial" w:hAnsi="Arial" w:cs="Arial"/>
        </w:rPr>
        <w:t>in order to</w:t>
      </w:r>
      <w:proofErr w:type="gramEnd"/>
      <w:r w:rsidRPr="009966D9">
        <w:rPr>
          <w:rFonts w:ascii="Arial" w:hAnsi="Arial" w:cs="Arial"/>
        </w:rPr>
        <w:t xml:space="preserve"> make sure that both employees and employers are protected within the workplace. The U.K. employment law provides legislation on holidays, dismissals, discrimination, pay, and more elements. These employment laws protect the rights of the workers by safeguarding the interest of employers and keeping a healthy relationship between them. Compliance with U.K. employment law is very crucial in the employment market. I am clearly aware of most of my rights according to the U.K. employment law, so it will be easier for me to follow my career path </w:t>
      </w:r>
      <w:r w:rsidRPr="009966D9">
        <w:rPr>
          <w:rFonts w:ascii="Arial" w:hAnsi="Arial" w:cs="Arial"/>
          <w:color w:val="222222"/>
        </w:rPr>
        <w:t>(</w:t>
      </w:r>
      <w:proofErr w:type="spellStart"/>
      <w:r w:rsidRPr="009966D9">
        <w:rPr>
          <w:rFonts w:ascii="Arial" w:hAnsi="Arial" w:cs="Arial"/>
          <w:color w:val="222222"/>
        </w:rPr>
        <w:t>Niati</w:t>
      </w:r>
      <w:proofErr w:type="spellEnd"/>
      <w:r w:rsidRPr="009966D9">
        <w:rPr>
          <w:rFonts w:ascii="Arial" w:hAnsi="Arial" w:cs="Arial"/>
          <w:color w:val="222222"/>
        </w:rPr>
        <w:t xml:space="preserve"> et al., 2021).</w:t>
      </w:r>
      <w:r w:rsidRPr="009966D9">
        <w:rPr>
          <w:rFonts w:ascii="Arial" w:hAnsi="Arial" w:cs="Arial"/>
        </w:rPr>
        <w:t xml:space="preserve"> </w:t>
      </w:r>
    </w:p>
    <w:p w14:paraId="2A26AF26" w14:textId="23D29FC9" w:rsidR="007B5214" w:rsidRPr="007A5729" w:rsidRDefault="007B5214" w:rsidP="00EC3AC4">
      <w:pPr>
        <w:spacing w:before="240" w:after="0"/>
        <w:rPr>
          <w:rFonts w:ascii="Arial" w:hAnsi="Arial" w:cs="Arial"/>
        </w:rPr>
      </w:pPr>
      <w:r w:rsidRPr="007A5729">
        <w:rPr>
          <w:rFonts w:ascii="Arial" w:eastAsia="Times New Roman" w:hAnsi="Arial" w:cs="Arial"/>
          <w:b/>
        </w:rPr>
        <w:t>Learning theories</w:t>
      </w:r>
      <w:r w:rsidRPr="007A5729">
        <w:rPr>
          <w:rFonts w:ascii="Arial" w:hAnsi="Arial" w:cs="Arial"/>
        </w:rPr>
        <w:t xml:space="preserve">  </w:t>
      </w:r>
    </w:p>
    <w:p w14:paraId="291A16B4" w14:textId="165C8BAD" w:rsidR="007B5214" w:rsidRPr="009966D9" w:rsidRDefault="007B5214" w:rsidP="00EC3AC4">
      <w:pPr>
        <w:rPr>
          <w:rFonts w:ascii="Arial" w:hAnsi="Arial" w:cs="Arial"/>
        </w:rPr>
      </w:pPr>
      <w:r w:rsidRPr="009966D9">
        <w:rPr>
          <w:rFonts w:ascii="Arial" w:hAnsi="Arial" w:cs="Arial"/>
        </w:rPr>
        <w:t xml:space="preserve">There are different learning theories that can deliver successful approaches for me to develop my career action plans. Some of the most fundamental learning theories include </w:t>
      </w:r>
      <w:r w:rsidR="00FD04DD" w:rsidRPr="009966D9">
        <w:rPr>
          <w:rFonts w:ascii="Arial" w:hAnsi="Arial" w:cs="Arial"/>
        </w:rPr>
        <w:t>behaviourism</w:t>
      </w:r>
      <w:r w:rsidRPr="009966D9">
        <w:rPr>
          <w:rFonts w:ascii="Arial" w:hAnsi="Arial" w:cs="Arial"/>
        </w:rPr>
        <w:t xml:space="preserve">, cognitivism, constructivism, humanism, and connections. The theory of connectivism states that Technology strongly influences the leading ability of a person. Humanism is a learner-centric approach in which the potential is the focus instead of materials or methods. Constructivism allows a learner to construct a new understanding based on the previous experience. Cognitivism states that learning Relies on both internal and external thought processes. Behaviourism is concerned with the </w:t>
      </w:r>
      <w:r w:rsidR="004364FE" w:rsidRPr="009966D9">
        <w:rPr>
          <w:rFonts w:ascii="Arial" w:hAnsi="Arial" w:cs="Arial"/>
        </w:rPr>
        <w:t>stimulus response</w:t>
      </w:r>
      <w:r w:rsidRPr="009966D9">
        <w:rPr>
          <w:rFonts w:ascii="Arial" w:hAnsi="Arial" w:cs="Arial"/>
        </w:rPr>
        <w:t xml:space="preserve"> </w:t>
      </w:r>
      <w:r w:rsidR="00FD04DD" w:rsidRPr="009966D9">
        <w:rPr>
          <w:rFonts w:ascii="Arial" w:hAnsi="Arial" w:cs="Arial"/>
        </w:rPr>
        <w:t>behaviours</w:t>
      </w:r>
      <w:r w:rsidRPr="009966D9">
        <w:rPr>
          <w:rFonts w:ascii="Arial" w:hAnsi="Arial" w:cs="Arial"/>
        </w:rPr>
        <w:t xml:space="preserve"> which are observable and can be studied in a systematic manner </w:t>
      </w:r>
      <w:r w:rsidRPr="009966D9">
        <w:rPr>
          <w:rFonts w:ascii="Arial" w:hAnsi="Arial" w:cs="Arial"/>
          <w:color w:val="222222"/>
        </w:rPr>
        <w:t>(</w:t>
      </w:r>
      <w:proofErr w:type="spellStart"/>
      <w:r w:rsidRPr="009966D9">
        <w:rPr>
          <w:rFonts w:ascii="Arial" w:hAnsi="Arial" w:cs="Arial"/>
          <w:color w:val="222222"/>
        </w:rPr>
        <w:t>Niati</w:t>
      </w:r>
      <w:proofErr w:type="spellEnd"/>
      <w:r w:rsidRPr="009966D9">
        <w:rPr>
          <w:rFonts w:ascii="Arial" w:hAnsi="Arial" w:cs="Arial"/>
          <w:color w:val="222222"/>
        </w:rPr>
        <w:t xml:space="preserve"> et al., 2021).</w:t>
      </w:r>
      <w:r w:rsidRPr="009966D9">
        <w:rPr>
          <w:rFonts w:ascii="Arial" w:hAnsi="Arial" w:cs="Arial"/>
        </w:rPr>
        <w:t xml:space="preserve"> </w:t>
      </w:r>
    </w:p>
    <w:p w14:paraId="6DE62E38" w14:textId="35786017" w:rsidR="00511FA8" w:rsidRDefault="007B5214" w:rsidP="00511FA8">
      <w:pPr>
        <w:spacing w:after="0"/>
        <w:rPr>
          <w:rFonts w:ascii="Arial" w:hAnsi="Arial" w:cs="Arial"/>
        </w:rPr>
      </w:pPr>
      <w:r w:rsidRPr="009966D9">
        <w:rPr>
          <w:rFonts w:ascii="Arial" w:hAnsi="Arial" w:cs="Arial"/>
        </w:rPr>
        <w:t xml:space="preserve">These learning theories are part of the human condition for craving knowledge and new experience. Being a learner, I can devote my career to studying learning theories for adopting a crucial learning approach to optimize my learning process. The learning theories influence the whole learning process of a person as they directly impact their approach to achieving goals and objectives. </w:t>
      </w:r>
    </w:p>
    <w:p w14:paraId="336AC132" w14:textId="3342EC97" w:rsidR="00EC3AC4" w:rsidRPr="007A5729" w:rsidRDefault="00874434" w:rsidP="007A5729">
      <w:pPr>
        <w:spacing w:before="240" w:after="0"/>
        <w:rPr>
          <w:rFonts w:ascii="Arial" w:hAnsi="Arial" w:cs="Arial"/>
        </w:rPr>
      </w:pPr>
      <w:r w:rsidRPr="007A5729">
        <w:rPr>
          <w:rFonts w:ascii="Arial" w:hAnsi="Arial" w:cs="Arial"/>
          <w:b/>
          <w:bCs/>
        </w:rPr>
        <w:t>Self-awareness</w:t>
      </w:r>
      <w:r w:rsidR="00811F0D" w:rsidRPr="007A5729">
        <w:rPr>
          <w:rFonts w:ascii="Arial" w:hAnsi="Arial" w:cs="Arial"/>
          <w:b/>
          <w:bCs/>
        </w:rPr>
        <w:t xml:space="preserve"> </w:t>
      </w:r>
      <w:r w:rsidR="00811F0D" w:rsidRPr="007A5729">
        <w:rPr>
          <w:rFonts w:ascii="Arial" w:hAnsi="Arial" w:cs="Arial"/>
          <w:b/>
          <w:bCs/>
        </w:rPr>
        <w:t>models</w:t>
      </w:r>
    </w:p>
    <w:p w14:paraId="7C099716" w14:textId="4341A8FD" w:rsidR="009B7F1F" w:rsidRPr="007A5729" w:rsidRDefault="00811F0D" w:rsidP="00511FA8">
      <w:pPr>
        <w:spacing w:after="0"/>
        <w:rPr>
          <w:rFonts w:ascii="Arial" w:hAnsi="Arial" w:cs="Arial"/>
        </w:rPr>
      </w:pPr>
      <w:r w:rsidRPr="00811F0D">
        <w:rPr>
          <w:rFonts w:ascii="Arial" w:hAnsi="Arial" w:cs="Arial"/>
        </w:rPr>
        <w:t xml:space="preserve">The Johari window model is the most understanding personal development </w:t>
      </w:r>
      <w:r w:rsidRPr="00811F0D">
        <w:rPr>
          <w:rFonts w:ascii="Arial" w:hAnsi="Arial" w:cs="Arial"/>
        </w:rPr>
        <w:t>self-awareness</w:t>
      </w:r>
      <w:r w:rsidRPr="00811F0D">
        <w:rPr>
          <w:rFonts w:ascii="Arial" w:hAnsi="Arial" w:cs="Arial"/>
        </w:rPr>
        <w:t xml:space="preserve"> interpersonal relationships are improving integral communications relationships, team development, and group dynamics.  </w:t>
      </w:r>
      <w:r w:rsidR="007B5214" w:rsidRPr="009966D9">
        <w:rPr>
          <w:rFonts w:ascii="Arial" w:hAnsi="Arial" w:cs="Arial"/>
        </w:rPr>
        <w:t xml:space="preserve">Johari window model is the most understanding personal development </w:t>
      </w:r>
      <w:r w:rsidRPr="009966D9">
        <w:rPr>
          <w:rFonts w:ascii="Arial" w:hAnsi="Arial" w:cs="Arial"/>
        </w:rPr>
        <w:t>self-awareness</w:t>
      </w:r>
      <w:r w:rsidR="007B5214" w:rsidRPr="009966D9">
        <w:rPr>
          <w:rFonts w:ascii="Arial" w:hAnsi="Arial" w:cs="Arial"/>
        </w:rPr>
        <w:t xml:space="preserve"> interpersonal relationships are improving integral communications relationships, team development, and group dynamics. This Framework is very crucial for creating an atmosphere of trust and safety in the workplace. I </w:t>
      </w:r>
      <w:proofErr w:type="gramStart"/>
      <w:r w:rsidR="007B5214" w:rsidRPr="009966D9">
        <w:rPr>
          <w:rFonts w:ascii="Arial" w:hAnsi="Arial" w:cs="Arial"/>
        </w:rPr>
        <w:t>have to</w:t>
      </w:r>
      <w:proofErr w:type="gramEnd"/>
      <w:r w:rsidR="007B5214" w:rsidRPr="009966D9">
        <w:rPr>
          <w:rFonts w:ascii="Arial" w:hAnsi="Arial" w:cs="Arial"/>
        </w:rPr>
        <w:t xml:space="preserve"> research it in detail because I do not know much about this self-awareness method. According to my understanding, the Johari </w:t>
      </w:r>
      <w:r w:rsidR="007B5214" w:rsidRPr="009966D9">
        <w:rPr>
          <w:rFonts w:ascii="Arial" w:hAnsi="Arial" w:cs="Arial"/>
        </w:rPr>
        <w:lastRenderedPageBreak/>
        <w:t xml:space="preserve">window Framework is a type of psychological test which sets out to improve relations and self-awareness within a group and among different groups. I have also adopted this Framework for evaluating my awareness in the above segment of this assessment. This model is basically based on essential concepts. The first is that an individual can acquire addressed by sharing information about himself with other people. The second is that a person can gain unknown enlightening insights from other people in terms of feedback </w:t>
      </w:r>
      <w:r w:rsidR="007B5214" w:rsidRPr="009966D9">
        <w:rPr>
          <w:rFonts w:ascii="Arial" w:hAnsi="Arial" w:cs="Arial"/>
          <w:color w:val="222222"/>
        </w:rPr>
        <w:t>(</w:t>
      </w:r>
      <w:proofErr w:type="spellStart"/>
      <w:r w:rsidR="007B5214" w:rsidRPr="009966D9">
        <w:rPr>
          <w:rFonts w:ascii="Arial" w:hAnsi="Arial" w:cs="Arial"/>
          <w:color w:val="222222"/>
        </w:rPr>
        <w:t>Autin</w:t>
      </w:r>
      <w:proofErr w:type="spellEnd"/>
      <w:r w:rsidR="007B5214" w:rsidRPr="009966D9">
        <w:rPr>
          <w:rFonts w:ascii="Arial" w:hAnsi="Arial" w:cs="Arial"/>
          <w:color w:val="222222"/>
        </w:rPr>
        <w:t xml:space="preserve"> et al., 2020). </w:t>
      </w:r>
      <w:r w:rsidR="007B5214" w:rsidRPr="009966D9">
        <w:rPr>
          <w:rFonts w:ascii="Arial" w:hAnsi="Arial" w:cs="Arial"/>
        </w:rPr>
        <w:t xml:space="preserve"> </w:t>
      </w:r>
    </w:p>
    <w:p w14:paraId="60D8AE2A" w14:textId="2A077B15" w:rsidR="00511FA8" w:rsidRPr="00A06B65" w:rsidRDefault="00A02762" w:rsidP="00511FA8">
      <w:pPr>
        <w:spacing w:after="0"/>
        <w:rPr>
          <w:rFonts w:ascii="Arial" w:hAnsi="Arial" w:cs="Arial"/>
          <w:b/>
          <w:bCs/>
        </w:rPr>
      </w:pPr>
      <w:r w:rsidRPr="00A06B65">
        <w:rPr>
          <w:rFonts w:ascii="Arial" w:hAnsi="Arial" w:cs="Arial"/>
          <w:b/>
          <w:bCs/>
        </w:rPr>
        <w:t>M</w:t>
      </w:r>
      <w:r w:rsidR="00000B98" w:rsidRPr="00A06B65">
        <w:rPr>
          <w:rFonts w:ascii="Arial" w:hAnsi="Arial" w:cs="Arial"/>
          <w:b/>
          <w:bCs/>
        </w:rPr>
        <w:t xml:space="preserve">ock interview </w:t>
      </w:r>
    </w:p>
    <w:p w14:paraId="3808E9A6" w14:textId="77777777" w:rsidR="006B597D" w:rsidRDefault="007B5214" w:rsidP="00511FA8">
      <w:pPr>
        <w:spacing w:after="0"/>
        <w:rPr>
          <w:rFonts w:ascii="Arial" w:hAnsi="Arial" w:cs="Arial"/>
          <w:color w:val="222222"/>
        </w:rPr>
      </w:pPr>
      <w:r w:rsidRPr="009966D9">
        <w:rPr>
          <w:rFonts w:ascii="Arial" w:hAnsi="Arial" w:cs="Arial"/>
        </w:rPr>
        <w:t xml:space="preserve">A mock interview is referred to as an emulation of a job interview which is usually used for training purposes. This is a conversation and exercise which is very similar to a real interview that mentions the purpose of providing an experience. This practice is conducted by a professional person. It is a particular form of an interview that allows the candidate to understand what </w:t>
      </w:r>
      <w:r w:rsidR="00FE5D15" w:rsidRPr="009966D9">
        <w:rPr>
          <w:rFonts w:ascii="Arial" w:hAnsi="Arial" w:cs="Arial"/>
        </w:rPr>
        <w:t>the Expectations of the employer in a real job interview are</w:t>
      </w:r>
      <w:r w:rsidRPr="009966D9">
        <w:rPr>
          <w:rFonts w:ascii="Arial" w:hAnsi="Arial" w:cs="Arial"/>
        </w:rPr>
        <w:t>. This also helps the candidates to improve their self-presentation as it provides valuable feedback.</w:t>
      </w:r>
      <w:r w:rsidR="00FE5D15">
        <w:rPr>
          <w:rFonts w:ascii="Arial" w:hAnsi="Arial" w:cs="Arial"/>
        </w:rPr>
        <w:t xml:space="preserve"> </w:t>
      </w:r>
      <w:r w:rsidRPr="009966D9">
        <w:rPr>
          <w:rFonts w:ascii="Arial" w:hAnsi="Arial" w:cs="Arial"/>
        </w:rPr>
        <w:t xml:space="preserve">I have great knowledge about mock interviews and working on improving my skills in dealing with mock interviews in my professional journey </w:t>
      </w:r>
      <w:r w:rsidRPr="009966D9">
        <w:rPr>
          <w:rFonts w:ascii="Arial" w:hAnsi="Arial" w:cs="Arial"/>
          <w:color w:val="222222"/>
        </w:rPr>
        <w:t>(Walker et al., 2022).</w:t>
      </w:r>
    </w:p>
    <w:p w14:paraId="47744DC2" w14:textId="1F78A509" w:rsidR="006C4DDC" w:rsidRDefault="007F4076" w:rsidP="00F730B5">
      <w:pPr>
        <w:spacing w:after="367"/>
        <w:rPr>
          <w:rFonts w:ascii="Arial" w:hAnsi="Arial" w:cs="Arial"/>
          <w:b/>
          <w:bCs/>
        </w:rPr>
      </w:pPr>
      <w:r w:rsidRPr="007F4076">
        <w:rPr>
          <w:rFonts w:ascii="Arial" w:hAnsi="Arial" w:cs="Arial"/>
        </w:rPr>
        <w:t>Also, during my level 4 graduation at the University of Wales Trinity Saint David, I had the opportunity to attend a mock interview, which was an unforgettable experience.</w:t>
      </w:r>
    </w:p>
    <w:p w14:paraId="1BC76EA3" w14:textId="77777777" w:rsidR="006C4DDC" w:rsidRDefault="006C4DDC" w:rsidP="00F730B5">
      <w:pPr>
        <w:spacing w:after="367"/>
        <w:rPr>
          <w:rFonts w:ascii="Arial" w:hAnsi="Arial" w:cs="Arial"/>
          <w:b/>
          <w:bCs/>
        </w:rPr>
      </w:pPr>
    </w:p>
    <w:p w14:paraId="18A250CD" w14:textId="77777777" w:rsidR="006C4DDC" w:rsidRDefault="006C4DDC" w:rsidP="00F730B5">
      <w:pPr>
        <w:spacing w:after="367"/>
        <w:rPr>
          <w:rFonts w:ascii="Arial" w:hAnsi="Arial" w:cs="Arial"/>
          <w:b/>
          <w:bCs/>
        </w:rPr>
      </w:pPr>
    </w:p>
    <w:p w14:paraId="4C537D2B" w14:textId="77777777" w:rsidR="006C4DDC" w:rsidRDefault="006C4DDC" w:rsidP="00F730B5">
      <w:pPr>
        <w:spacing w:after="367"/>
        <w:rPr>
          <w:rFonts w:ascii="Arial" w:hAnsi="Arial" w:cs="Arial"/>
          <w:b/>
          <w:bCs/>
        </w:rPr>
      </w:pPr>
    </w:p>
    <w:p w14:paraId="21DF6721" w14:textId="77777777" w:rsidR="006C4DDC" w:rsidRDefault="006C4DDC" w:rsidP="00F730B5">
      <w:pPr>
        <w:spacing w:after="367"/>
        <w:rPr>
          <w:rFonts w:ascii="Arial" w:hAnsi="Arial" w:cs="Arial"/>
          <w:b/>
          <w:bCs/>
        </w:rPr>
      </w:pPr>
    </w:p>
    <w:p w14:paraId="7041ADD9" w14:textId="77777777" w:rsidR="006C4DDC" w:rsidRDefault="006C4DDC" w:rsidP="00F730B5">
      <w:pPr>
        <w:spacing w:after="367"/>
        <w:rPr>
          <w:rFonts w:ascii="Arial" w:hAnsi="Arial" w:cs="Arial"/>
          <w:b/>
          <w:bCs/>
        </w:rPr>
      </w:pPr>
    </w:p>
    <w:p w14:paraId="6C917431" w14:textId="77777777" w:rsidR="006C4DDC" w:rsidRDefault="006C4DDC" w:rsidP="00F730B5">
      <w:pPr>
        <w:spacing w:after="367"/>
        <w:rPr>
          <w:rFonts w:ascii="Arial" w:hAnsi="Arial" w:cs="Arial"/>
          <w:b/>
          <w:bCs/>
        </w:rPr>
      </w:pPr>
    </w:p>
    <w:p w14:paraId="1FD54CAB" w14:textId="77777777" w:rsidR="006C4DDC" w:rsidRDefault="006C4DDC" w:rsidP="00F730B5">
      <w:pPr>
        <w:spacing w:after="367"/>
        <w:rPr>
          <w:rFonts w:ascii="Arial" w:hAnsi="Arial" w:cs="Arial"/>
          <w:b/>
          <w:bCs/>
        </w:rPr>
      </w:pPr>
    </w:p>
    <w:p w14:paraId="53D133EF" w14:textId="77777777" w:rsidR="006C4DDC" w:rsidRDefault="006C4DDC" w:rsidP="00F730B5">
      <w:pPr>
        <w:spacing w:after="367"/>
        <w:rPr>
          <w:rFonts w:ascii="Arial" w:hAnsi="Arial" w:cs="Arial"/>
          <w:b/>
          <w:bCs/>
        </w:rPr>
      </w:pPr>
    </w:p>
    <w:p w14:paraId="0330EB9A" w14:textId="77777777" w:rsidR="00811F0D" w:rsidRDefault="00811F0D" w:rsidP="00F730B5">
      <w:pPr>
        <w:spacing w:after="367"/>
        <w:rPr>
          <w:rFonts w:ascii="Arial" w:hAnsi="Arial" w:cs="Arial"/>
          <w:b/>
          <w:bCs/>
        </w:rPr>
      </w:pPr>
    </w:p>
    <w:p w14:paraId="7CF4135A" w14:textId="77777777" w:rsidR="009B7F1F" w:rsidRDefault="009B7F1F" w:rsidP="00511FA8">
      <w:pPr>
        <w:spacing w:after="0"/>
        <w:rPr>
          <w:rFonts w:ascii="Arial" w:hAnsi="Arial" w:cs="Arial"/>
          <w:b/>
          <w:bCs/>
        </w:rPr>
      </w:pPr>
    </w:p>
    <w:p w14:paraId="5CF45F78" w14:textId="77777777" w:rsidR="009B7F1F" w:rsidRDefault="009B7F1F" w:rsidP="00511FA8">
      <w:pPr>
        <w:spacing w:after="0"/>
        <w:rPr>
          <w:rFonts w:ascii="Arial" w:hAnsi="Arial" w:cs="Arial"/>
          <w:b/>
          <w:bCs/>
        </w:rPr>
      </w:pPr>
    </w:p>
    <w:p w14:paraId="5362E44B" w14:textId="77777777" w:rsidR="009B7F1F" w:rsidRDefault="009B7F1F" w:rsidP="00511FA8">
      <w:pPr>
        <w:spacing w:after="0"/>
        <w:rPr>
          <w:rFonts w:ascii="Arial" w:hAnsi="Arial" w:cs="Arial"/>
          <w:b/>
          <w:bCs/>
        </w:rPr>
      </w:pPr>
    </w:p>
    <w:p w14:paraId="06F2BF6F" w14:textId="71219F91" w:rsidR="009B7F1F" w:rsidRDefault="009B7F1F" w:rsidP="00511FA8">
      <w:pPr>
        <w:spacing w:after="0"/>
        <w:rPr>
          <w:rFonts w:ascii="Arial" w:hAnsi="Arial" w:cs="Arial"/>
          <w:b/>
          <w:bCs/>
        </w:rPr>
      </w:pPr>
    </w:p>
    <w:p w14:paraId="31F37ACF" w14:textId="77777777" w:rsidR="00431A13" w:rsidRDefault="00431A13" w:rsidP="00511FA8">
      <w:pPr>
        <w:spacing w:after="0"/>
        <w:rPr>
          <w:rFonts w:ascii="Arial" w:hAnsi="Arial" w:cs="Arial"/>
          <w:b/>
          <w:bCs/>
        </w:rPr>
      </w:pPr>
    </w:p>
    <w:p w14:paraId="7F0D71DB" w14:textId="1B1B720B" w:rsidR="00000B98" w:rsidRPr="00000B98" w:rsidRDefault="00000B98" w:rsidP="00511FA8">
      <w:pPr>
        <w:spacing w:after="0"/>
        <w:rPr>
          <w:rFonts w:ascii="Arial" w:hAnsi="Arial" w:cs="Arial"/>
          <w:b/>
          <w:bCs/>
        </w:rPr>
      </w:pPr>
      <w:r w:rsidRPr="00000B98">
        <w:rPr>
          <w:rFonts w:ascii="Arial" w:hAnsi="Arial" w:cs="Arial"/>
          <w:b/>
          <w:bCs/>
        </w:rPr>
        <w:t>Conclusion</w:t>
      </w:r>
    </w:p>
    <w:p w14:paraId="738C0217" w14:textId="77457EDD" w:rsidR="007B5214" w:rsidRPr="009966D9" w:rsidRDefault="007B5214" w:rsidP="00511FA8">
      <w:pPr>
        <w:spacing w:after="0"/>
        <w:rPr>
          <w:rFonts w:ascii="Arial" w:hAnsi="Arial" w:cs="Arial"/>
        </w:rPr>
      </w:pPr>
      <w:r w:rsidRPr="009966D9">
        <w:rPr>
          <w:rFonts w:ascii="Arial" w:hAnsi="Arial" w:cs="Arial"/>
        </w:rPr>
        <w:t xml:space="preserve">This assessment was based on my professional career development, which started from the identification of career choices, career options, relevant sources, and strategies to leverage the emerging opportunities fitting my abilities. I also evaluated my personality by conducting a personality test which revealed that I have an advocate personality type. Also, I </w:t>
      </w:r>
      <w:r w:rsidR="00811F0D" w:rsidRPr="009966D9">
        <w:rPr>
          <w:rFonts w:ascii="Arial" w:hAnsi="Arial" w:cs="Arial"/>
        </w:rPr>
        <w:t>analysed</w:t>
      </w:r>
      <w:r w:rsidRPr="009966D9">
        <w:rPr>
          <w:rFonts w:ascii="Arial" w:hAnsi="Arial" w:cs="Arial"/>
        </w:rPr>
        <w:t xml:space="preserve"> my strengths and weaknesses and adopted a self-awareness method of the Johari window</w:t>
      </w:r>
      <w:r w:rsidR="001C050E">
        <w:rPr>
          <w:rFonts w:ascii="Arial" w:hAnsi="Arial" w:cs="Arial"/>
        </w:rPr>
        <w:t xml:space="preserve"> and</w:t>
      </w:r>
      <w:r w:rsidRPr="009966D9">
        <w:rPr>
          <w:rFonts w:ascii="Arial" w:hAnsi="Arial" w:cs="Arial"/>
        </w:rPr>
        <w:t xml:space="preserve"> a framework of smart objectives and goals based on my career pathway.  </w:t>
      </w:r>
    </w:p>
    <w:p w14:paraId="5B85DA1C" w14:textId="77777777" w:rsidR="009966D9" w:rsidRDefault="009966D9" w:rsidP="00F730B5">
      <w:pPr>
        <w:spacing w:after="367"/>
      </w:pPr>
    </w:p>
    <w:p w14:paraId="4EDF6A6E" w14:textId="77777777" w:rsidR="009966D9" w:rsidRDefault="009966D9" w:rsidP="00F730B5">
      <w:pPr>
        <w:spacing w:after="367"/>
      </w:pPr>
    </w:p>
    <w:p w14:paraId="44E11C5A" w14:textId="77777777" w:rsidR="009966D9" w:rsidRDefault="009966D9" w:rsidP="00F730B5">
      <w:pPr>
        <w:spacing w:after="367"/>
      </w:pPr>
    </w:p>
    <w:p w14:paraId="0515A823" w14:textId="77777777" w:rsidR="009966D9" w:rsidRDefault="009966D9" w:rsidP="00F730B5">
      <w:pPr>
        <w:spacing w:after="367"/>
      </w:pPr>
    </w:p>
    <w:p w14:paraId="6E90AFD5" w14:textId="77777777" w:rsidR="009966D9" w:rsidRDefault="009966D9" w:rsidP="00F730B5">
      <w:pPr>
        <w:spacing w:after="367"/>
      </w:pPr>
    </w:p>
    <w:p w14:paraId="533A98E1" w14:textId="77777777" w:rsidR="009966D9" w:rsidRDefault="009966D9" w:rsidP="00F730B5">
      <w:pPr>
        <w:spacing w:after="367"/>
      </w:pPr>
    </w:p>
    <w:p w14:paraId="6AFA7FD6" w14:textId="77777777" w:rsidR="009966D9" w:rsidRDefault="009966D9" w:rsidP="00F730B5">
      <w:pPr>
        <w:spacing w:after="367"/>
      </w:pPr>
    </w:p>
    <w:p w14:paraId="582874DF" w14:textId="77777777" w:rsidR="009966D9" w:rsidRDefault="009966D9" w:rsidP="00F730B5">
      <w:pPr>
        <w:spacing w:after="367"/>
      </w:pPr>
    </w:p>
    <w:p w14:paraId="7E3E398A" w14:textId="77777777" w:rsidR="009966D9" w:rsidRDefault="009966D9" w:rsidP="00F730B5">
      <w:pPr>
        <w:spacing w:after="367"/>
      </w:pPr>
    </w:p>
    <w:p w14:paraId="0C1C8BCA" w14:textId="77777777" w:rsidR="009966D9" w:rsidRDefault="009966D9" w:rsidP="00F730B5">
      <w:pPr>
        <w:spacing w:after="367"/>
      </w:pPr>
    </w:p>
    <w:p w14:paraId="23F2AC7C" w14:textId="77777777" w:rsidR="009966D9" w:rsidRDefault="009966D9" w:rsidP="00F730B5">
      <w:pPr>
        <w:spacing w:after="367"/>
      </w:pPr>
    </w:p>
    <w:p w14:paraId="53CF5687" w14:textId="77777777" w:rsidR="009966D9" w:rsidRDefault="009966D9" w:rsidP="00F730B5">
      <w:pPr>
        <w:spacing w:after="367"/>
      </w:pPr>
    </w:p>
    <w:p w14:paraId="6AC98A62" w14:textId="77777777" w:rsidR="009966D9" w:rsidRDefault="009966D9" w:rsidP="00F730B5">
      <w:pPr>
        <w:spacing w:after="367"/>
      </w:pPr>
    </w:p>
    <w:p w14:paraId="1F914C7C" w14:textId="29D33CFF" w:rsidR="009966D9" w:rsidRDefault="009966D9" w:rsidP="00F730B5">
      <w:pPr>
        <w:spacing w:after="367"/>
      </w:pPr>
    </w:p>
    <w:p w14:paraId="27D7D968" w14:textId="77777777" w:rsidR="009B7F1F" w:rsidRDefault="009B7F1F" w:rsidP="00F730B5">
      <w:pPr>
        <w:spacing w:after="367"/>
      </w:pPr>
    </w:p>
    <w:p w14:paraId="79BB25B0" w14:textId="32AD7CD3" w:rsidR="009966D9" w:rsidRPr="009B7F1F" w:rsidRDefault="009966D9" w:rsidP="00F730B5">
      <w:pPr>
        <w:pStyle w:val="ListParagraph"/>
        <w:spacing w:after="367"/>
        <w:ind w:left="0"/>
        <w:jc w:val="center"/>
        <w:rPr>
          <w:rFonts w:ascii="Arial" w:hAnsi="Arial" w:cs="Arial"/>
          <w:b/>
          <w:bCs/>
        </w:rPr>
      </w:pPr>
      <w:r w:rsidRPr="009B7F1F">
        <w:rPr>
          <w:rFonts w:ascii="Arial" w:hAnsi="Arial" w:cs="Arial"/>
          <w:b/>
          <w:bCs/>
        </w:rPr>
        <w:lastRenderedPageBreak/>
        <w:t>REFERENCES</w:t>
      </w:r>
    </w:p>
    <w:p w14:paraId="449A80AC" w14:textId="77777777" w:rsidR="00811F0D" w:rsidRPr="009966D9" w:rsidRDefault="00811F0D" w:rsidP="00F730B5">
      <w:pPr>
        <w:pStyle w:val="ListParagraph"/>
        <w:spacing w:after="367"/>
        <w:ind w:left="0"/>
        <w:jc w:val="left"/>
        <w:rPr>
          <w:rFonts w:ascii="Arial" w:hAnsi="Arial" w:cs="Arial"/>
        </w:rPr>
      </w:pPr>
    </w:p>
    <w:p w14:paraId="5C2027E4" w14:textId="1D266093" w:rsidR="00BB6B78" w:rsidRPr="00561E0A" w:rsidRDefault="00BB6B78" w:rsidP="00F730B5">
      <w:pPr>
        <w:pStyle w:val="ListParagraph"/>
        <w:numPr>
          <w:ilvl w:val="0"/>
          <w:numId w:val="3"/>
        </w:numPr>
        <w:spacing w:after="367"/>
        <w:ind w:left="0" w:firstLine="0"/>
        <w:rPr>
          <w:rFonts w:ascii="Arial" w:hAnsi="Arial" w:cs="Arial"/>
          <w:i/>
          <w:iCs/>
        </w:rPr>
      </w:pPr>
      <w:proofErr w:type="spellStart"/>
      <w:r>
        <w:rPr>
          <w:rFonts w:ascii="Arial" w:hAnsi="Arial" w:cs="Arial"/>
        </w:rPr>
        <w:t>Airtable</w:t>
      </w:r>
      <w:proofErr w:type="spellEnd"/>
      <w:r>
        <w:rPr>
          <w:rFonts w:ascii="Arial" w:hAnsi="Arial" w:cs="Arial"/>
        </w:rPr>
        <w:t xml:space="preserve"> 2022</w:t>
      </w:r>
      <w:r>
        <w:rPr>
          <w:rFonts w:ascii="Arial" w:hAnsi="Arial" w:cs="Arial"/>
        </w:rPr>
        <w:t xml:space="preserve">, </w:t>
      </w:r>
      <w:r w:rsidR="007C0BAE" w:rsidRPr="007C0BAE">
        <w:rPr>
          <w:rFonts w:ascii="Arial" w:hAnsi="Arial" w:cs="Arial"/>
        </w:rPr>
        <w:t xml:space="preserve">The </w:t>
      </w:r>
      <w:r w:rsidR="007C0BAE" w:rsidRPr="00E92153">
        <w:rPr>
          <w:rFonts w:ascii="Arial" w:hAnsi="Arial" w:cs="Arial"/>
          <w:color w:val="000000" w:themeColor="text1"/>
        </w:rPr>
        <w:t xml:space="preserve">SMART </w:t>
      </w:r>
      <w:r w:rsidR="0067298A" w:rsidRPr="00E92153">
        <w:rPr>
          <w:rFonts w:ascii="Arial" w:hAnsi="Arial" w:cs="Arial"/>
          <w:color w:val="000000" w:themeColor="text1"/>
        </w:rPr>
        <w:t>method</w:t>
      </w:r>
      <w:r w:rsidR="007C0BAE" w:rsidRPr="00E92153">
        <w:rPr>
          <w:rFonts w:ascii="Arial" w:hAnsi="Arial" w:cs="Arial"/>
          <w:color w:val="000000" w:themeColor="text1"/>
        </w:rPr>
        <w:t xml:space="preserve">, </w:t>
      </w:r>
      <w:r w:rsidR="007C0BAE" w:rsidRPr="00E92153">
        <w:rPr>
          <w:rFonts w:ascii="Arial" w:hAnsi="Arial" w:cs="Arial"/>
          <w:color w:val="000000" w:themeColor="text1"/>
          <w:shd w:val="clear" w:color="auto" w:fill="FFFFFF"/>
        </w:rPr>
        <w:t>digital image</w:t>
      </w:r>
      <w:r w:rsidR="007C0BAE" w:rsidRPr="00E92153">
        <w:rPr>
          <w:rFonts w:ascii="Arial" w:hAnsi="Arial" w:cs="Arial"/>
          <w:color w:val="000000" w:themeColor="text1"/>
          <w:shd w:val="clear" w:color="auto" w:fill="FFFFFF"/>
        </w:rPr>
        <w:t xml:space="preserve">, </w:t>
      </w:r>
      <w:r w:rsidR="00561E0A" w:rsidRPr="00E92153">
        <w:rPr>
          <w:rFonts w:ascii="Arial" w:hAnsi="Arial" w:cs="Arial"/>
          <w:i/>
          <w:iCs/>
          <w:color w:val="000000" w:themeColor="text1"/>
          <w:shd w:val="clear" w:color="auto" w:fill="FFFFFF"/>
        </w:rPr>
        <w:t>SMART goals: How to set measurable, achievable goals</w:t>
      </w:r>
      <w:r w:rsidR="00561E0A" w:rsidRPr="00E92153">
        <w:rPr>
          <w:rFonts w:ascii="Arial" w:hAnsi="Arial" w:cs="Arial"/>
          <w:i/>
          <w:iCs/>
          <w:color w:val="000000" w:themeColor="text1"/>
          <w:shd w:val="clear" w:color="auto" w:fill="FFFFFF"/>
        </w:rPr>
        <w:t xml:space="preserve">, </w:t>
      </w:r>
      <w:r w:rsidR="00561E0A" w:rsidRPr="00E92153">
        <w:rPr>
          <w:rFonts w:ascii="Arial" w:hAnsi="Arial" w:cs="Arial"/>
          <w:color w:val="000000" w:themeColor="text1"/>
          <w:shd w:val="clear" w:color="auto" w:fill="FFFFFF"/>
        </w:rPr>
        <w:t xml:space="preserve">Available at: </w:t>
      </w:r>
      <w:hyperlink r:id="rId12" w:history="1">
        <w:r w:rsidR="00B41AC4" w:rsidRPr="001E5EBA">
          <w:rPr>
            <w:rStyle w:val="Hyperlink"/>
            <w:rFonts w:ascii="Arial" w:hAnsi="Arial" w:cs="Arial"/>
            <w:shd w:val="clear" w:color="auto" w:fill="FFFFFF"/>
          </w:rPr>
          <w:t>https://blog.airtable.com/smart-goals/</w:t>
        </w:r>
      </w:hyperlink>
      <w:r w:rsidR="00B41AC4">
        <w:rPr>
          <w:rFonts w:ascii="Arial" w:hAnsi="Arial" w:cs="Arial"/>
          <w:color w:val="333333"/>
          <w:shd w:val="clear" w:color="auto" w:fill="FFFFFF"/>
        </w:rPr>
        <w:t xml:space="preserve"> </w:t>
      </w:r>
      <w:r w:rsidR="00B41AC4" w:rsidRPr="00E92153">
        <w:rPr>
          <w:rFonts w:ascii="Arial" w:hAnsi="Arial" w:cs="Arial"/>
          <w:color w:val="000000" w:themeColor="text1"/>
          <w:shd w:val="clear" w:color="auto" w:fill="FFFFFF"/>
        </w:rPr>
        <w:t>,</w:t>
      </w:r>
      <w:r w:rsidR="00561E0A" w:rsidRPr="00E92153">
        <w:rPr>
          <w:rFonts w:ascii="Arial" w:hAnsi="Arial" w:cs="Arial"/>
          <w:color w:val="000000" w:themeColor="text1"/>
          <w:shd w:val="clear" w:color="auto" w:fill="FFFFFF"/>
        </w:rPr>
        <w:t xml:space="preserve"> Accessed:</w:t>
      </w:r>
      <w:r w:rsidR="00B41AC4" w:rsidRPr="00E92153">
        <w:rPr>
          <w:rFonts w:ascii="Arial" w:hAnsi="Arial" w:cs="Arial"/>
          <w:color w:val="000000" w:themeColor="text1"/>
          <w:shd w:val="clear" w:color="auto" w:fill="FFFFFF"/>
        </w:rPr>
        <w:t xml:space="preserve"> (02.08.2022)</w:t>
      </w:r>
      <w:r w:rsidR="00561E0A" w:rsidRPr="00E92153">
        <w:rPr>
          <w:rFonts w:ascii="Arial" w:hAnsi="Arial" w:cs="Arial"/>
          <w:color w:val="000000" w:themeColor="text1"/>
          <w:shd w:val="clear" w:color="auto" w:fill="FFFFFF"/>
        </w:rPr>
        <w:t xml:space="preserve"> </w:t>
      </w:r>
    </w:p>
    <w:p w14:paraId="1BA1BFE9" w14:textId="36B5162A" w:rsidR="009966D9" w:rsidRPr="00E92153" w:rsidRDefault="009966D9" w:rsidP="00F730B5">
      <w:pPr>
        <w:pStyle w:val="ListParagraph"/>
        <w:numPr>
          <w:ilvl w:val="0"/>
          <w:numId w:val="3"/>
        </w:numPr>
        <w:spacing w:after="367"/>
        <w:ind w:left="0" w:firstLine="0"/>
        <w:rPr>
          <w:rFonts w:ascii="Arial" w:hAnsi="Arial" w:cs="Arial"/>
          <w:color w:val="000000" w:themeColor="text1"/>
        </w:rPr>
      </w:pPr>
      <w:proofErr w:type="spellStart"/>
      <w:r w:rsidRPr="00E92153">
        <w:rPr>
          <w:rFonts w:ascii="Arial" w:hAnsi="Arial" w:cs="Arial"/>
          <w:color w:val="000000" w:themeColor="text1"/>
        </w:rPr>
        <w:t>Autin</w:t>
      </w:r>
      <w:proofErr w:type="spellEnd"/>
      <w:r w:rsidRPr="00E92153">
        <w:rPr>
          <w:rFonts w:ascii="Arial" w:hAnsi="Arial" w:cs="Arial"/>
          <w:color w:val="000000" w:themeColor="text1"/>
        </w:rPr>
        <w:t xml:space="preserve">, K.L., </w:t>
      </w:r>
      <w:proofErr w:type="spellStart"/>
      <w:r w:rsidRPr="00E92153">
        <w:rPr>
          <w:rFonts w:ascii="Arial" w:hAnsi="Arial" w:cs="Arial"/>
          <w:color w:val="000000" w:themeColor="text1"/>
        </w:rPr>
        <w:t>Blustein</w:t>
      </w:r>
      <w:proofErr w:type="spellEnd"/>
      <w:r w:rsidRPr="00E92153">
        <w:rPr>
          <w:rFonts w:ascii="Arial" w:hAnsi="Arial" w:cs="Arial"/>
          <w:color w:val="000000" w:themeColor="text1"/>
        </w:rPr>
        <w:t xml:space="preserve">, D.L., Ali, S.R. and Garriott, P.O., 2020. </w:t>
      </w:r>
      <w:r w:rsidRPr="00E92153">
        <w:rPr>
          <w:rFonts w:ascii="Arial" w:hAnsi="Arial" w:cs="Arial"/>
          <w:i/>
          <w:iCs/>
          <w:color w:val="000000" w:themeColor="text1"/>
        </w:rPr>
        <w:t>Career development impacts of COVID-19: Practice and policy recommendations. Journal of Career Development,</w:t>
      </w:r>
      <w:r w:rsidRPr="00E92153">
        <w:rPr>
          <w:rFonts w:ascii="Arial" w:hAnsi="Arial" w:cs="Arial"/>
          <w:color w:val="000000" w:themeColor="text1"/>
        </w:rPr>
        <w:t xml:space="preserve"> 47(5), pp.487-494. </w:t>
      </w:r>
    </w:p>
    <w:p w14:paraId="274C0192" w14:textId="77777777" w:rsidR="009966D9" w:rsidRPr="00E92153" w:rsidRDefault="009966D9" w:rsidP="00F730B5">
      <w:pPr>
        <w:pStyle w:val="ListParagraph"/>
        <w:numPr>
          <w:ilvl w:val="0"/>
          <w:numId w:val="3"/>
        </w:numPr>
        <w:spacing w:after="367"/>
        <w:ind w:left="0" w:firstLine="0"/>
        <w:rPr>
          <w:rFonts w:ascii="Arial" w:hAnsi="Arial" w:cs="Arial"/>
          <w:color w:val="000000" w:themeColor="text1"/>
        </w:rPr>
      </w:pPr>
      <w:r w:rsidRPr="00E92153">
        <w:rPr>
          <w:rFonts w:ascii="Arial" w:hAnsi="Arial" w:cs="Arial"/>
          <w:color w:val="000000" w:themeColor="text1"/>
        </w:rPr>
        <w:t xml:space="preserve">Bates, </w:t>
      </w:r>
      <w:proofErr w:type="gramStart"/>
      <w:r w:rsidRPr="00E92153">
        <w:rPr>
          <w:rFonts w:ascii="Arial" w:hAnsi="Arial" w:cs="Arial"/>
          <w:color w:val="000000" w:themeColor="text1"/>
        </w:rPr>
        <w:t>C.C.</w:t>
      </w:r>
      <w:proofErr w:type="gramEnd"/>
      <w:r w:rsidRPr="00E92153">
        <w:rPr>
          <w:rFonts w:ascii="Arial" w:hAnsi="Arial" w:cs="Arial"/>
          <w:color w:val="000000" w:themeColor="text1"/>
        </w:rPr>
        <w:t xml:space="preserve"> and Morgan, D.N., 2018. </w:t>
      </w:r>
      <w:r w:rsidRPr="00E92153">
        <w:rPr>
          <w:rFonts w:ascii="Arial" w:hAnsi="Arial" w:cs="Arial"/>
          <w:i/>
          <w:iCs/>
          <w:color w:val="000000" w:themeColor="text1"/>
        </w:rPr>
        <w:t>Seven elements of effective professional development</w:t>
      </w:r>
      <w:r w:rsidRPr="00E92153">
        <w:rPr>
          <w:rFonts w:ascii="Arial" w:hAnsi="Arial" w:cs="Arial"/>
          <w:color w:val="000000" w:themeColor="text1"/>
        </w:rPr>
        <w:t xml:space="preserve">. The Reading Teacher, 71(5), pp.623-626. </w:t>
      </w:r>
    </w:p>
    <w:p w14:paraId="29E51329" w14:textId="77777777" w:rsidR="009966D9" w:rsidRPr="00E92153" w:rsidRDefault="009966D9" w:rsidP="00F730B5">
      <w:pPr>
        <w:pStyle w:val="ListParagraph"/>
        <w:numPr>
          <w:ilvl w:val="0"/>
          <w:numId w:val="3"/>
        </w:numPr>
        <w:spacing w:after="367"/>
        <w:ind w:left="0" w:firstLine="0"/>
        <w:rPr>
          <w:rFonts w:ascii="Arial" w:hAnsi="Arial" w:cs="Arial"/>
          <w:color w:val="000000" w:themeColor="text1"/>
        </w:rPr>
      </w:pPr>
      <w:r w:rsidRPr="00E92153">
        <w:rPr>
          <w:rFonts w:ascii="Arial" w:hAnsi="Arial" w:cs="Arial"/>
          <w:color w:val="000000" w:themeColor="text1"/>
        </w:rPr>
        <w:t xml:space="preserve">Borg, S., 2018. </w:t>
      </w:r>
      <w:r w:rsidRPr="00E92153">
        <w:rPr>
          <w:rFonts w:ascii="Arial" w:hAnsi="Arial" w:cs="Arial"/>
          <w:i/>
          <w:iCs/>
          <w:color w:val="000000" w:themeColor="text1"/>
        </w:rPr>
        <w:t>Evaluating the impact of professional development</w:t>
      </w:r>
      <w:r w:rsidRPr="00E92153">
        <w:rPr>
          <w:rFonts w:ascii="Arial" w:hAnsi="Arial" w:cs="Arial"/>
          <w:color w:val="000000" w:themeColor="text1"/>
        </w:rPr>
        <w:t xml:space="preserve">. RELC Journal, 49(2), pp.195-216. </w:t>
      </w:r>
    </w:p>
    <w:p w14:paraId="541CCC8F" w14:textId="77777777" w:rsidR="009966D9" w:rsidRPr="00E92153" w:rsidRDefault="009966D9" w:rsidP="00F730B5">
      <w:pPr>
        <w:pStyle w:val="ListParagraph"/>
        <w:numPr>
          <w:ilvl w:val="0"/>
          <w:numId w:val="3"/>
        </w:numPr>
        <w:spacing w:after="367"/>
        <w:ind w:left="0" w:firstLine="0"/>
        <w:rPr>
          <w:rFonts w:ascii="Arial" w:hAnsi="Arial" w:cs="Arial"/>
          <w:color w:val="000000" w:themeColor="text1"/>
        </w:rPr>
      </w:pPr>
      <w:r w:rsidRPr="00E92153">
        <w:rPr>
          <w:rFonts w:ascii="Arial" w:hAnsi="Arial" w:cs="Arial"/>
          <w:color w:val="000000" w:themeColor="text1"/>
        </w:rPr>
        <w:t xml:space="preserve">Gubbins, E. J., &amp; Hayden, S. M. 2021. </w:t>
      </w:r>
      <w:r w:rsidRPr="00E92153">
        <w:rPr>
          <w:rFonts w:ascii="Arial" w:hAnsi="Arial" w:cs="Arial"/>
          <w:i/>
          <w:iCs/>
          <w:color w:val="000000" w:themeColor="text1"/>
        </w:rPr>
        <w:t>Professional development. In Critical issues and practices in gifted education</w:t>
      </w:r>
      <w:r w:rsidRPr="00E92153">
        <w:rPr>
          <w:rFonts w:ascii="Arial" w:hAnsi="Arial" w:cs="Arial"/>
          <w:color w:val="000000" w:themeColor="text1"/>
        </w:rPr>
        <w:t xml:space="preserve"> (pp. 349-360). Routledge. </w:t>
      </w:r>
    </w:p>
    <w:p w14:paraId="6FE05A6B" w14:textId="5AB96EA6" w:rsidR="009966D9" w:rsidRPr="00E92153" w:rsidRDefault="009966D9" w:rsidP="00F730B5">
      <w:pPr>
        <w:pStyle w:val="ListParagraph"/>
        <w:numPr>
          <w:ilvl w:val="0"/>
          <w:numId w:val="3"/>
        </w:numPr>
        <w:spacing w:after="367"/>
        <w:ind w:left="0" w:firstLine="0"/>
        <w:rPr>
          <w:rFonts w:ascii="Arial" w:hAnsi="Arial" w:cs="Arial"/>
          <w:color w:val="000000" w:themeColor="text1"/>
        </w:rPr>
      </w:pPr>
      <w:proofErr w:type="spellStart"/>
      <w:r w:rsidRPr="00E92153">
        <w:rPr>
          <w:rFonts w:ascii="Arial" w:hAnsi="Arial" w:cs="Arial"/>
          <w:color w:val="000000" w:themeColor="text1"/>
        </w:rPr>
        <w:t>Niati</w:t>
      </w:r>
      <w:proofErr w:type="spellEnd"/>
      <w:r w:rsidRPr="00E92153">
        <w:rPr>
          <w:rFonts w:ascii="Arial" w:hAnsi="Arial" w:cs="Arial"/>
          <w:color w:val="000000" w:themeColor="text1"/>
        </w:rPr>
        <w:t xml:space="preserve">, D.R., </w:t>
      </w:r>
      <w:proofErr w:type="spellStart"/>
      <w:r w:rsidRPr="00E92153">
        <w:rPr>
          <w:rFonts w:ascii="Arial" w:hAnsi="Arial" w:cs="Arial"/>
          <w:color w:val="000000" w:themeColor="text1"/>
        </w:rPr>
        <w:t>Siregar</w:t>
      </w:r>
      <w:proofErr w:type="spellEnd"/>
      <w:r w:rsidRPr="00E92153">
        <w:rPr>
          <w:rFonts w:ascii="Arial" w:hAnsi="Arial" w:cs="Arial"/>
          <w:color w:val="000000" w:themeColor="text1"/>
        </w:rPr>
        <w:t xml:space="preserve">, Z.M.E. and </w:t>
      </w:r>
      <w:proofErr w:type="spellStart"/>
      <w:r w:rsidRPr="00E92153">
        <w:rPr>
          <w:rFonts w:ascii="Arial" w:hAnsi="Arial" w:cs="Arial"/>
          <w:color w:val="000000" w:themeColor="text1"/>
        </w:rPr>
        <w:t>Prayoga</w:t>
      </w:r>
      <w:proofErr w:type="spellEnd"/>
      <w:r w:rsidRPr="00E92153">
        <w:rPr>
          <w:rFonts w:ascii="Arial" w:hAnsi="Arial" w:cs="Arial"/>
          <w:color w:val="000000" w:themeColor="text1"/>
        </w:rPr>
        <w:t xml:space="preserve">, Y., 2021. </w:t>
      </w:r>
      <w:r w:rsidRPr="00E92153">
        <w:rPr>
          <w:rFonts w:ascii="Arial" w:hAnsi="Arial" w:cs="Arial"/>
          <w:i/>
          <w:iCs/>
          <w:color w:val="000000" w:themeColor="text1"/>
        </w:rPr>
        <w:t>The effect of training on work performance and career development: the role of motivation as intervening variable</w:t>
      </w:r>
      <w:r w:rsidRPr="00E92153">
        <w:rPr>
          <w:rFonts w:ascii="Arial" w:hAnsi="Arial" w:cs="Arial"/>
          <w:color w:val="000000" w:themeColor="text1"/>
        </w:rPr>
        <w:t>. Budapest International Research and Critics Institute (</w:t>
      </w:r>
      <w:proofErr w:type="spellStart"/>
      <w:r w:rsidRPr="00E92153">
        <w:rPr>
          <w:rFonts w:ascii="Arial" w:hAnsi="Arial" w:cs="Arial"/>
          <w:color w:val="000000" w:themeColor="text1"/>
        </w:rPr>
        <w:t>BIRCIJournal</w:t>
      </w:r>
      <w:proofErr w:type="spellEnd"/>
      <w:r w:rsidRPr="00E92153">
        <w:rPr>
          <w:rFonts w:ascii="Arial" w:hAnsi="Arial" w:cs="Arial"/>
          <w:color w:val="000000" w:themeColor="text1"/>
        </w:rPr>
        <w:t xml:space="preserve">): Humanities and Social Sciences, 4(2), pp.2385-2393. </w:t>
      </w:r>
    </w:p>
    <w:p w14:paraId="16D6B6AA" w14:textId="3E05F1C3" w:rsidR="00A735FD" w:rsidRPr="00685328" w:rsidRDefault="00A735FD" w:rsidP="00F730B5">
      <w:pPr>
        <w:pStyle w:val="ListParagraph"/>
        <w:numPr>
          <w:ilvl w:val="0"/>
          <w:numId w:val="3"/>
        </w:numPr>
        <w:spacing w:after="367"/>
        <w:ind w:left="0" w:firstLine="0"/>
        <w:rPr>
          <w:rFonts w:ascii="Arial" w:hAnsi="Arial" w:cs="Arial"/>
        </w:rPr>
      </w:pPr>
      <w:hyperlink r:id="rId13" w:tooltip="View all posts by pcm_admin" w:history="1">
        <w:r w:rsidRPr="00E92153">
          <w:rPr>
            <w:rStyle w:val="Hyperlink"/>
            <w:rFonts w:ascii="Arial" w:hAnsi="Arial" w:cs="Arial"/>
            <w:caps/>
            <w:color w:val="000000" w:themeColor="text1"/>
            <w:u w:val="none"/>
            <w:bdr w:val="none" w:sz="0" w:space="0" w:color="auto" w:frame="1"/>
          </w:rPr>
          <w:t>PCM_ADMIN</w:t>
        </w:r>
      </w:hyperlink>
      <w:r w:rsidR="00EB724C" w:rsidRPr="00E92153">
        <w:rPr>
          <w:rFonts w:ascii="Arial" w:hAnsi="Arial" w:cs="Arial"/>
          <w:color w:val="000000" w:themeColor="text1"/>
        </w:rPr>
        <w:t xml:space="preserve"> 2020,</w:t>
      </w:r>
      <w:r w:rsidR="00685328" w:rsidRPr="00E92153">
        <w:rPr>
          <w:rFonts w:ascii="Arial" w:hAnsi="Arial" w:cs="Arial"/>
          <w:color w:val="000000" w:themeColor="text1"/>
        </w:rPr>
        <w:t xml:space="preserve"> </w:t>
      </w:r>
      <w:r w:rsidR="00EB724C" w:rsidRPr="00E92153">
        <w:rPr>
          <w:rFonts w:ascii="Arial" w:hAnsi="Arial" w:cs="Arial"/>
          <w:color w:val="000000" w:themeColor="text1"/>
          <w:shd w:val="clear" w:color="auto" w:fill="FFFFFF"/>
        </w:rPr>
        <w:t>The Johari Window</w:t>
      </w:r>
      <w:r w:rsidR="00A73E22" w:rsidRPr="00E92153">
        <w:rPr>
          <w:rFonts w:ascii="Arial" w:hAnsi="Arial" w:cs="Arial"/>
          <w:color w:val="000000" w:themeColor="text1"/>
          <w:shd w:val="clear" w:color="auto" w:fill="FFFFFF"/>
        </w:rPr>
        <w:t xml:space="preserve">, </w:t>
      </w:r>
      <w:r w:rsidR="00685328" w:rsidRPr="00E92153">
        <w:rPr>
          <w:rFonts w:ascii="Arial" w:hAnsi="Arial" w:cs="Arial"/>
          <w:color w:val="000000" w:themeColor="text1"/>
          <w:shd w:val="clear" w:color="auto" w:fill="FFFFFF"/>
        </w:rPr>
        <w:t>digital image</w:t>
      </w:r>
      <w:r w:rsidR="00685328" w:rsidRPr="00E92153">
        <w:rPr>
          <w:rFonts w:ascii="Arial" w:hAnsi="Arial" w:cs="Arial"/>
          <w:color w:val="000000" w:themeColor="text1"/>
          <w:shd w:val="clear" w:color="auto" w:fill="FFFFFF"/>
        </w:rPr>
        <w:t>,</w:t>
      </w:r>
      <w:r w:rsidR="00A73E22" w:rsidRPr="00E92153">
        <w:rPr>
          <w:rFonts w:ascii="Arial" w:hAnsi="Arial" w:cs="Arial"/>
          <w:color w:val="000000" w:themeColor="text1"/>
          <w:shd w:val="clear" w:color="auto" w:fill="FFFFFF"/>
        </w:rPr>
        <w:t xml:space="preserve"> </w:t>
      </w:r>
      <w:r w:rsidR="00A73E22" w:rsidRPr="00E92153">
        <w:rPr>
          <w:rFonts w:ascii="Arial" w:hAnsi="Arial" w:cs="Arial"/>
          <w:i/>
          <w:iCs/>
          <w:color w:val="000000" w:themeColor="text1"/>
          <w:shd w:val="clear" w:color="auto" w:fill="FFFFFF"/>
        </w:rPr>
        <w:t>The Johari Window model: A feedback model of self-awareness</w:t>
      </w:r>
      <w:r w:rsidR="00A73E22" w:rsidRPr="00E92153">
        <w:rPr>
          <w:rFonts w:ascii="Arial" w:hAnsi="Arial" w:cs="Arial"/>
          <w:i/>
          <w:iCs/>
          <w:color w:val="000000" w:themeColor="text1"/>
          <w:shd w:val="clear" w:color="auto" w:fill="FFFFFF"/>
        </w:rPr>
        <w:t xml:space="preserve"> </w:t>
      </w:r>
      <w:r w:rsidR="00A73E22" w:rsidRPr="00E92153">
        <w:rPr>
          <w:rFonts w:ascii="Arial" w:hAnsi="Arial" w:cs="Arial"/>
          <w:color w:val="000000" w:themeColor="text1"/>
          <w:shd w:val="clear" w:color="auto" w:fill="FFFFFF"/>
        </w:rPr>
        <w:t xml:space="preserve">Available at: </w:t>
      </w:r>
      <w:hyperlink r:id="rId14" w:history="1">
        <w:r w:rsidR="00E84362" w:rsidRPr="001E5EBA">
          <w:rPr>
            <w:rStyle w:val="Hyperlink"/>
            <w:rFonts w:ascii="Arial" w:hAnsi="Arial" w:cs="Arial"/>
            <w:shd w:val="clear" w:color="auto" w:fill="FFFFFF"/>
          </w:rPr>
          <w:t>https://www.quarrymagazine.com/2020/12/18/the-johari-window-model-a-feedback-model-of-self-awareness/</w:t>
        </w:r>
      </w:hyperlink>
      <w:r w:rsidR="00E84362">
        <w:rPr>
          <w:rFonts w:ascii="Arial" w:hAnsi="Arial" w:cs="Arial"/>
          <w:color w:val="333333"/>
          <w:shd w:val="clear" w:color="auto" w:fill="FFFFFF"/>
        </w:rPr>
        <w:t xml:space="preserve"> ,  Accessed: (</w:t>
      </w:r>
      <w:r w:rsidR="00BB6B78">
        <w:rPr>
          <w:rFonts w:ascii="Arial" w:hAnsi="Arial" w:cs="Arial"/>
          <w:color w:val="333333"/>
          <w:shd w:val="clear" w:color="auto" w:fill="FFFFFF"/>
        </w:rPr>
        <w:t>07.08.2022</w:t>
      </w:r>
      <w:r w:rsidR="00E84362">
        <w:rPr>
          <w:rFonts w:ascii="Arial" w:hAnsi="Arial" w:cs="Arial"/>
          <w:color w:val="333333"/>
          <w:shd w:val="clear" w:color="auto" w:fill="FFFFFF"/>
        </w:rPr>
        <w:t>)</w:t>
      </w:r>
    </w:p>
    <w:p w14:paraId="0CF9BE39" w14:textId="75AF8CB4" w:rsidR="009966D9" w:rsidRPr="00BB7586" w:rsidRDefault="009966D9" w:rsidP="006762FF">
      <w:pPr>
        <w:pStyle w:val="ListParagraph"/>
        <w:numPr>
          <w:ilvl w:val="0"/>
          <w:numId w:val="3"/>
        </w:numPr>
        <w:spacing w:after="367"/>
        <w:ind w:left="0" w:firstLine="0"/>
        <w:jc w:val="left"/>
        <w:rPr>
          <w:rFonts w:ascii="Arial" w:hAnsi="Arial" w:cs="Arial"/>
        </w:rPr>
      </w:pPr>
      <w:r w:rsidRPr="009966D9">
        <w:rPr>
          <w:rFonts w:ascii="Arial" w:hAnsi="Arial" w:cs="Arial"/>
        </w:rPr>
        <w:t>Personality test</w:t>
      </w:r>
      <w:r w:rsidR="006762FF">
        <w:rPr>
          <w:rFonts w:ascii="Arial" w:hAnsi="Arial" w:cs="Arial"/>
        </w:rPr>
        <w:t>,</w:t>
      </w:r>
      <w:r w:rsidR="007238A0">
        <w:rPr>
          <w:rFonts w:ascii="Arial" w:hAnsi="Arial" w:cs="Arial"/>
        </w:rPr>
        <w:t xml:space="preserve"> 2022</w:t>
      </w:r>
      <w:r w:rsidR="006762FF">
        <w:rPr>
          <w:rFonts w:ascii="Arial" w:hAnsi="Arial" w:cs="Arial"/>
        </w:rPr>
        <w:t xml:space="preserve"> Available </w:t>
      </w:r>
      <w:proofErr w:type="gramStart"/>
      <w:r w:rsidR="006762FF">
        <w:rPr>
          <w:rFonts w:ascii="Arial" w:hAnsi="Arial" w:cs="Arial"/>
        </w:rPr>
        <w:t xml:space="preserve">at </w:t>
      </w:r>
      <w:r w:rsidRPr="009966D9">
        <w:rPr>
          <w:rFonts w:ascii="Arial" w:hAnsi="Arial" w:cs="Arial"/>
        </w:rPr>
        <w:t>:</w:t>
      </w:r>
      <w:proofErr w:type="gramEnd"/>
      <w:r w:rsidRPr="009966D9">
        <w:rPr>
          <w:rFonts w:ascii="Arial" w:hAnsi="Arial" w:cs="Arial"/>
        </w:rPr>
        <w:t xml:space="preserve"> </w:t>
      </w:r>
      <w:hyperlink r:id="rId15" w:history="1">
        <w:r w:rsidR="00E84362" w:rsidRPr="001E5EBA">
          <w:rPr>
            <w:rStyle w:val="Hyperlink"/>
            <w:rFonts w:ascii="Arial" w:hAnsi="Arial" w:cs="Arial"/>
          </w:rPr>
          <w:t>https://www.16personalities.com/infj-personality</w:t>
        </w:r>
      </w:hyperlink>
      <w:r w:rsidR="00E84362">
        <w:rPr>
          <w:rFonts w:ascii="Arial" w:hAnsi="Arial" w:cs="Arial"/>
        </w:rPr>
        <w:t xml:space="preserve"> </w:t>
      </w:r>
      <w:r w:rsidR="00BE7717" w:rsidRPr="00BB7586">
        <w:rPr>
          <w:rFonts w:ascii="Arial" w:hAnsi="Arial" w:cs="Arial"/>
        </w:rPr>
        <w:t xml:space="preserve"> </w:t>
      </w:r>
      <w:r w:rsidR="00811F0D" w:rsidRPr="00BB7586">
        <w:rPr>
          <w:rFonts w:ascii="Arial" w:hAnsi="Arial" w:cs="Arial"/>
        </w:rPr>
        <w:t xml:space="preserve">(Accessed: 08.07.2022) </w:t>
      </w:r>
    </w:p>
    <w:p w14:paraId="6EC2B511" w14:textId="41449D9F" w:rsidR="009966D9" w:rsidRPr="00811F0D" w:rsidRDefault="009966D9" w:rsidP="00F730B5">
      <w:pPr>
        <w:pStyle w:val="ListParagraph"/>
        <w:numPr>
          <w:ilvl w:val="0"/>
          <w:numId w:val="3"/>
        </w:numPr>
        <w:spacing w:after="367"/>
        <w:ind w:left="0" w:firstLine="0"/>
        <w:rPr>
          <w:rFonts w:ascii="Arial" w:hAnsi="Arial" w:cs="Arial"/>
        </w:rPr>
      </w:pPr>
      <w:r w:rsidRPr="009966D9">
        <w:rPr>
          <w:rFonts w:ascii="Arial" w:hAnsi="Arial" w:cs="Arial"/>
        </w:rPr>
        <w:t xml:space="preserve">Walker, B., Bair, A.R. and Macdonald, R.H., 2022. </w:t>
      </w:r>
      <w:r w:rsidRPr="00811F0D">
        <w:rPr>
          <w:rFonts w:ascii="Arial" w:hAnsi="Arial" w:cs="Arial"/>
          <w:i/>
          <w:iCs/>
        </w:rPr>
        <w:t xml:space="preserve">Supporting students’ career development: </w:t>
      </w:r>
      <w:r w:rsidRPr="00811F0D">
        <w:rPr>
          <w:rFonts w:ascii="Arial" w:hAnsi="Arial" w:cs="Arial"/>
          <w:i/>
          <w:iCs/>
        </w:rPr>
        <w:tab/>
        <w:t>A call to action</w:t>
      </w:r>
      <w:r w:rsidRPr="009966D9">
        <w:rPr>
          <w:rFonts w:ascii="Arial" w:hAnsi="Arial" w:cs="Arial"/>
        </w:rPr>
        <w:t>. New Directions for Community</w:t>
      </w:r>
      <w:r w:rsidR="00811F0D">
        <w:rPr>
          <w:rFonts w:ascii="Arial" w:hAnsi="Arial" w:cs="Arial"/>
        </w:rPr>
        <w:t xml:space="preserve"> </w:t>
      </w:r>
      <w:r w:rsidRPr="00811F0D">
        <w:rPr>
          <w:rFonts w:ascii="Arial" w:hAnsi="Arial" w:cs="Arial"/>
        </w:rPr>
        <w:t xml:space="preserve">Colleges, 2022(199), pp.93-106. </w:t>
      </w:r>
    </w:p>
    <w:p w14:paraId="4226932C" w14:textId="3EA94D61" w:rsidR="009966D9" w:rsidRPr="009966D9" w:rsidRDefault="009966D9" w:rsidP="00F730B5">
      <w:pPr>
        <w:pStyle w:val="ListParagraph"/>
        <w:numPr>
          <w:ilvl w:val="0"/>
          <w:numId w:val="3"/>
        </w:numPr>
        <w:spacing w:after="367"/>
        <w:ind w:left="0" w:firstLine="0"/>
        <w:rPr>
          <w:rFonts w:ascii="Arial" w:hAnsi="Arial" w:cs="Arial"/>
        </w:rPr>
      </w:pPr>
      <w:proofErr w:type="spellStart"/>
      <w:r w:rsidRPr="009966D9">
        <w:rPr>
          <w:rFonts w:ascii="Arial" w:hAnsi="Arial" w:cs="Arial"/>
        </w:rPr>
        <w:t>Zacher</w:t>
      </w:r>
      <w:proofErr w:type="spellEnd"/>
      <w:r w:rsidRPr="009966D9">
        <w:rPr>
          <w:rFonts w:ascii="Arial" w:hAnsi="Arial" w:cs="Arial"/>
        </w:rPr>
        <w:t xml:space="preserve">, H., Rudolph, C.W., </w:t>
      </w:r>
      <w:proofErr w:type="spellStart"/>
      <w:r w:rsidRPr="009966D9">
        <w:rPr>
          <w:rFonts w:ascii="Arial" w:hAnsi="Arial" w:cs="Arial"/>
        </w:rPr>
        <w:t>Todorovic</w:t>
      </w:r>
      <w:proofErr w:type="spellEnd"/>
      <w:r w:rsidRPr="009966D9">
        <w:rPr>
          <w:rFonts w:ascii="Arial" w:hAnsi="Arial" w:cs="Arial"/>
        </w:rPr>
        <w:t xml:space="preserve">, T. and Ammann, D., 2019. </w:t>
      </w:r>
      <w:r w:rsidRPr="00811F0D">
        <w:rPr>
          <w:rFonts w:ascii="Arial" w:hAnsi="Arial" w:cs="Arial"/>
          <w:i/>
          <w:iCs/>
        </w:rPr>
        <w:t>Academic career development: A review and research agenda.</w:t>
      </w:r>
      <w:r w:rsidRPr="009966D9">
        <w:rPr>
          <w:rFonts w:ascii="Arial" w:hAnsi="Arial" w:cs="Arial"/>
        </w:rPr>
        <w:t xml:space="preserve"> Journal of Vocational </w:t>
      </w:r>
      <w:proofErr w:type="spellStart"/>
      <w:r w:rsidRPr="009966D9">
        <w:rPr>
          <w:rFonts w:ascii="Arial" w:hAnsi="Arial" w:cs="Arial"/>
        </w:rPr>
        <w:t>Behavior</w:t>
      </w:r>
      <w:proofErr w:type="spellEnd"/>
      <w:r w:rsidRPr="009966D9">
        <w:rPr>
          <w:rFonts w:ascii="Arial" w:hAnsi="Arial" w:cs="Arial"/>
        </w:rPr>
        <w:t>, 110, pp.357-373.</w:t>
      </w:r>
    </w:p>
    <w:p w14:paraId="55E1D34E" w14:textId="77777777" w:rsidR="00B26830" w:rsidRPr="00533E78" w:rsidRDefault="00B26830" w:rsidP="00F730B5">
      <w:pPr>
        <w:rPr>
          <w:rFonts w:ascii="Arial" w:hAnsi="Arial" w:cs="Arial"/>
        </w:rPr>
      </w:pPr>
    </w:p>
    <w:sectPr w:rsidR="00B26830" w:rsidRPr="00533E78" w:rsidSect="00EC3AC4">
      <w:footerReference w:type="default" r:id="rId16"/>
      <w:pgSz w:w="12240" w:h="15840"/>
      <w:pgMar w:top="851" w:right="1183" w:bottom="709"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85205" w14:textId="77777777" w:rsidR="00403200" w:rsidRDefault="00403200" w:rsidP="00403200">
      <w:pPr>
        <w:spacing w:after="0" w:line="240" w:lineRule="auto"/>
      </w:pPr>
      <w:r>
        <w:separator/>
      </w:r>
    </w:p>
  </w:endnote>
  <w:endnote w:type="continuationSeparator" w:id="0">
    <w:p w14:paraId="5ED1F6AE" w14:textId="77777777" w:rsidR="00403200" w:rsidRDefault="00403200" w:rsidP="00403200">
      <w:pPr>
        <w:spacing w:after="0" w:line="240" w:lineRule="auto"/>
      </w:pPr>
      <w:r>
        <w:continuationSeparator/>
      </w:r>
    </w:p>
  </w:endnote>
  <w:endnote w:type="continuationNotice" w:id="1">
    <w:p w14:paraId="6ADD9F0A" w14:textId="77777777" w:rsidR="00820FD5" w:rsidRDefault="00820F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929513"/>
      <w:docPartObj>
        <w:docPartGallery w:val="Page Numbers (Bottom of Page)"/>
        <w:docPartUnique/>
      </w:docPartObj>
    </w:sdtPr>
    <w:sdtEndPr>
      <w:rPr>
        <w:color w:val="7F7F7F" w:themeColor="background1" w:themeShade="7F"/>
        <w:spacing w:val="60"/>
      </w:rPr>
    </w:sdtEndPr>
    <w:sdtContent>
      <w:p w14:paraId="75AE507A" w14:textId="7B11442E" w:rsidR="00403200" w:rsidRDefault="004032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8350AC" w14:textId="77777777" w:rsidR="00403200" w:rsidRDefault="00403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42099" w14:textId="77777777" w:rsidR="00403200" w:rsidRDefault="00403200" w:rsidP="00403200">
      <w:pPr>
        <w:spacing w:after="0" w:line="240" w:lineRule="auto"/>
      </w:pPr>
      <w:r>
        <w:separator/>
      </w:r>
    </w:p>
  </w:footnote>
  <w:footnote w:type="continuationSeparator" w:id="0">
    <w:p w14:paraId="39E5084D" w14:textId="77777777" w:rsidR="00403200" w:rsidRDefault="00403200" w:rsidP="00403200">
      <w:pPr>
        <w:spacing w:after="0" w:line="240" w:lineRule="auto"/>
      </w:pPr>
      <w:r>
        <w:continuationSeparator/>
      </w:r>
    </w:p>
  </w:footnote>
  <w:footnote w:type="continuationNotice" w:id="1">
    <w:p w14:paraId="703D4963" w14:textId="77777777" w:rsidR="00820FD5" w:rsidRDefault="00820FD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7515E"/>
    <w:multiLevelType w:val="hybridMultilevel"/>
    <w:tmpl w:val="A9E2EC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57A23"/>
    <w:multiLevelType w:val="hybridMultilevel"/>
    <w:tmpl w:val="E1562D2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1444E2"/>
    <w:multiLevelType w:val="hybridMultilevel"/>
    <w:tmpl w:val="A1A0FEC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0331DB"/>
    <w:multiLevelType w:val="hybridMultilevel"/>
    <w:tmpl w:val="9F0C2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0D233F"/>
    <w:multiLevelType w:val="hybridMultilevel"/>
    <w:tmpl w:val="BDEC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613220"/>
    <w:multiLevelType w:val="hybridMultilevel"/>
    <w:tmpl w:val="81D651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B117CC"/>
    <w:multiLevelType w:val="hybridMultilevel"/>
    <w:tmpl w:val="328A3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052F06"/>
    <w:multiLevelType w:val="hybridMultilevel"/>
    <w:tmpl w:val="5DBA3BAC"/>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8" w15:restartNumberingAfterBreak="0">
    <w:nsid w:val="7C9A66D4"/>
    <w:multiLevelType w:val="hybridMultilevel"/>
    <w:tmpl w:val="5486FF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125353">
    <w:abstractNumId w:val="4"/>
  </w:num>
  <w:num w:numId="2" w16cid:durableId="1351492888">
    <w:abstractNumId w:val="3"/>
  </w:num>
  <w:num w:numId="3" w16cid:durableId="469635161">
    <w:abstractNumId w:val="6"/>
  </w:num>
  <w:num w:numId="4" w16cid:durableId="1452282777">
    <w:abstractNumId w:val="7"/>
  </w:num>
  <w:num w:numId="5" w16cid:durableId="270556851">
    <w:abstractNumId w:val="2"/>
  </w:num>
  <w:num w:numId="6" w16cid:durableId="66652597">
    <w:abstractNumId w:val="0"/>
  </w:num>
  <w:num w:numId="7" w16cid:durableId="737282918">
    <w:abstractNumId w:val="8"/>
  </w:num>
  <w:num w:numId="8" w16cid:durableId="1161892132">
    <w:abstractNumId w:val="1"/>
  </w:num>
  <w:num w:numId="9" w16cid:durableId="6850554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D8"/>
    <w:rsid w:val="00000046"/>
    <w:rsid w:val="00000B98"/>
    <w:rsid w:val="00027625"/>
    <w:rsid w:val="00030B4C"/>
    <w:rsid w:val="000459F4"/>
    <w:rsid w:val="000761C2"/>
    <w:rsid w:val="00077BD5"/>
    <w:rsid w:val="000A36FE"/>
    <w:rsid w:val="000C6F44"/>
    <w:rsid w:val="000E50E3"/>
    <w:rsid w:val="000F43EF"/>
    <w:rsid w:val="000F60A4"/>
    <w:rsid w:val="00101504"/>
    <w:rsid w:val="00126A74"/>
    <w:rsid w:val="00166C1A"/>
    <w:rsid w:val="00172B1F"/>
    <w:rsid w:val="001A1F3D"/>
    <w:rsid w:val="001A4EAE"/>
    <w:rsid w:val="001C050E"/>
    <w:rsid w:val="001C6DF0"/>
    <w:rsid w:val="001D127D"/>
    <w:rsid w:val="00222F0B"/>
    <w:rsid w:val="00244CEA"/>
    <w:rsid w:val="002868CA"/>
    <w:rsid w:val="002A4F7B"/>
    <w:rsid w:val="002B5319"/>
    <w:rsid w:val="002B61D3"/>
    <w:rsid w:val="002F0076"/>
    <w:rsid w:val="003528B3"/>
    <w:rsid w:val="00361224"/>
    <w:rsid w:val="003B4AD1"/>
    <w:rsid w:val="003D4E50"/>
    <w:rsid w:val="003F47CE"/>
    <w:rsid w:val="00403200"/>
    <w:rsid w:val="00404D6A"/>
    <w:rsid w:val="00404F29"/>
    <w:rsid w:val="00431A13"/>
    <w:rsid w:val="004364FE"/>
    <w:rsid w:val="004662D2"/>
    <w:rsid w:val="00467D99"/>
    <w:rsid w:val="00491169"/>
    <w:rsid w:val="004D1813"/>
    <w:rsid w:val="00507A26"/>
    <w:rsid w:val="00511FA8"/>
    <w:rsid w:val="00513574"/>
    <w:rsid w:val="005237B9"/>
    <w:rsid w:val="00533E78"/>
    <w:rsid w:val="00561E0A"/>
    <w:rsid w:val="005A4B29"/>
    <w:rsid w:val="005C2898"/>
    <w:rsid w:val="005E43CE"/>
    <w:rsid w:val="00612B7B"/>
    <w:rsid w:val="0064078F"/>
    <w:rsid w:val="0067298A"/>
    <w:rsid w:val="00675008"/>
    <w:rsid w:val="006762FF"/>
    <w:rsid w:val="00677769"/>
    <w:rsid w:val="00685328"/>
    <w:rsid w:val="006B377B"/>
    <w:rsid w:val="006B597D"/>
    <w:rsid w:val="006B5B6E"/>
    <w:rsid w:val="006C4DDC"/>
    <w:rsid w:val="00716623"/>
    <w:rsid w:val="007238A0"/>
    <w:rsid w:val="007708DB"/>
    <w:rsid w:val="007709DF"/>
    <w:rsid w:val="0079568D"/>
    <w:rsid w:val="007A5729"/>
    <w:rsid w:val="007B5214"/>
    <w:rsid w:val="007C0BAE"/>
    <w:rsid w:val="007E425D"/>
    <w:rsid w:val="007F4076"/>
    <w:rsid w:val="00811F0D"/>
    <w:rsid w:val="00820FD5"/>
    <w:rsid w:val="00871D82"/>
    <w:rsid w:val="00874434"/>
    <w:rsid w:val="00895AF2"/>
    <w:rsid w:val="008B0D60"/>
    <w:rsid w:val="008D3CED"/>
    <w:rsid w:val="008E3D5E"/>
    <w:rsid w:val="008E7F74"/>
    <w:rsid w:val="0092279D"/>
    <w:rsid w:val="00943E7A"/>
    <w:rsid w:val="00946B7E"/>
    <w:rsid w:val="009953CE"/>
    <w:rsid w:val="009966D9"/>
    <w:rsid w:val="009B7F1F"/>
    <w:rsid w:val="009D3823"/>
    <w:rsid w:val="009E0F1C"/>
    <w:rsid w:val="009E20FD"/>
    <w:rsid w:val="00A02762"/>
    <w:rsid w:val="00A049D8"/>
    <w:rsid w:val="00A06B65"/>
    <w:rsid w:val="00A127EA"/>
    <w:rsid w:val="00A30174"/>
    <w:rsid w:val="00A361CB"/>
    <w:rsid w:val="00A46B76"/>
    <w:rsid w:val="00A735FD"/>
    <w:rsid w:val="00A73D1C"/>
    <w:rsid w:val="00A73E22"/>
    <w:rsid w:val="00A95B6E"/>
    <w:rsid w:val="00AA2252"/>
    <w:rsid w:val="00AC6A4D"/>
    <w:rsid w:val="00AF3F9E"/>
    <w:rsid w:val="00B11FA7"/>
    <w:rsid w:val="00B26830"/>
    <w:rsid w:val="00B41AC4"/>
    <w:rsid w:val="00B50074"/>
    <w:rsid w:val="00B523D6"/>
    <w:rsid w:val="00B70419"/>
    <w:rsid w:val="00BB6B78"/>
    <w:rsid w:val="00BB7586"/>
    <w:rsid w:val="00BB7C4A"/>
    <w:rsid w:val="00BE1BBE"/>
    <w:rsid w:val="00BE7717"/>
    <w:rsid w:val="00C037B6"/>
    <w:rsid w:val="00C12D48"/>
    <w:rsid w:val="00C20A47"/>
    <w:rsid w:val="00C34992"/>
    <w:rsid w:val="00CA629B"/>
    <w:rsid w:val="00CC0E25"/>
    <w:rsid w:val="00CD275C"/>
    <w:rsid w:val="00CF00ED"/>
    <w:rsid w:val="00D83C29"/>
    <w:rsid w:val="00D85A89"/>
    <w:rsid w:val="00D87F41"/>
    <w:rsid w:val="00DA032B"/>
    <w:rsid w:val="00DF46A6"/>
    <w:rsid w:val="00E05946"/>
    <w:rsid w:val="00E24573"/>
    <w:rsid w:val="00E30394"/>
    <w:rsid w:val="00E574DA"/>
    <w:rsid w:val="00E62660"/>
    <w:rsid w:val="00E643C8"/>
    <w:rsid w:val="00E801BD"/>
    <w:rsid w:val="00E84362"/>
    <w:rsid w:val="00E91849"/>
    <w:rsid w:val="00E91B60"/>
    <w:rsid w:val="00E92153"/>
    <w:rsid w:val="00E9454D"/>
    <w:rsid w:val="00E97EC0"/>
    <w:rsid w:val="00EB724C"/>
    <w:rsid w:val="00EC3AC4"/>
    <w:rsid w:val="00F03CB6"/>
    <w:rsid w:val="00F64C18"/>
    <w:rsid w:val="00F7290C"/>
    <w:rsid w:val="00F730B5"/>
    <w:rsid w:val="00FA55B7"/>
    <w:rsid w:val="00FD04DD"/>
    <w:rsid w:val="00FE5218"/>
    <w:rsid w:val="00FE5D15"/>
    <w:rsid w:val="00FF4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13D9A1F"/>
  <w15:chartTrackingRefBased/>
  <w15:docId w15:val="{E1FC6047-2B0F-4D4B-94A4-495731A48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F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unhideWhenUsed/>
    <w:qFormat/>
    <w:rsid w:val="007B5214"/>
    <w:pPr>
      <w:keepNext/>
      <w:keepLines/>
      <w:spacing w:after="491" w:line="366" w:lineRule="auto"/>
      <w:ind w:left="-4" w:right="-15" w:hanging="10"/>
      <w:outlineLvl w:val="1"/>
    </w:pPr>
    <w:rPr>
      <w:rFonts w:ascii="Times New Roman" w:eastAsia="Times New Roman" w:hAnsi="Times New Roman" w:cs="Times New Roman"/>
      <w:b/>
      <w:color w:val="000000"/>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3CE"/>
    <w:pPr>
      <w:ind w:left="720"/>
      <w:contextualSpacing/>
    </w:pPr>
  </w:style>
  <w:style w:type="paragraph" w:styleId="NoSpacing">
    <w:name w:val="No Spacing"/>
    <w:link w:val="NoSpacingChar"/>
    <w:uiPriority w:val="1"/>
    <w:qFormat/>
    <w:rsid w:val="00D85A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5A89"/>
    <w:rPr>
      <w:rFonts w:eastAsiaTheme="minorEastAsia"/>
      <w:lang w:val="en-US"/>
    </w:rPr>
  </w:style>
  <w:style w:type="character" w:customStyle="1" w:styleId="Heading2Char">
    <w:name w:val="Heading 2 Char"/>
    <w:basedOn w:val="DefaultParagraphFont"/>
    <w:link w:val="Heading2"/>
    <w:uiPriority w:val="9"/>
    <w:rsid w:val="007B5214"/>
    <w:rPr>
      <w:rFonts w:ascii="Times New Roman" w:eastAsia="Times New Roman" w:hAnsi="Times New Roman" w:cs="Times New Roman"/>
      <w:b/>
      <w:color w:val="000000"/>
      <w:sz w:val="28"/>
      <w:lang w:eastAsia="en-GB"/>
    </w:rPr>
  </w:style>
  <w:style w:type="character" w:customStyle="1" w:styleId="Heading1Char">
    <w:name w:val="Heading 1 Char"/>
    <w:basedOn w:val="DefaultParagraphFont"/>
    <w:link w:val="Heading1"/>
    <w:uiPriority w:val="9"/>
    <w:rsid w:val="000C6F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C6F44"/>
    <w:rPr>
      <w:color w:val="0000FF"/>
      <w:u w:val="single"/>
    </w:rPr>
  </w:style>
  <w:style w:type="character" w:styleId="FollowedHyperlink">
    <w:name w:val="FollowedHyperlink"/>
    <w:basedOn w:val="DefaultParagraphFont"/>
    <w:uiPriority w:val="99"/>
    <w:semiHidden/>
    <w:unhideWhenUsed/>
    <w:rsid w:val="000C6F44"/>
    <w:rPr>
      <w:color w:val="954F72" w:themeColor="followedHyperlink"/>
      <w:u w:val="single"/>
    </w:rPr>
  </w:style>
  <w:style w:type="paragraph" w:styleId="Revision">
    <w:name w:val="Revision"/>
    <w:hidden/>
    <w:uiPriority w:val="99"/>
    <w:semiHidden/>
    <w:rsid w:val="00811F0D"/>
    <w:pPr>
      <w:spacing w:after="0" w:line="240" w:lineRule="auto"/>
    </w:pPr>
  </w:style>
  <w:style w:type="paragraph" w:styleId="Header">
    <w:name w:val="header"/>
    <w:basedOn w:val="Normal"/>
    <w:link w:val="HeaderChar"/>
    <w:uiPriority w:val="99"/>
    <w:unhideWhenUsed/>
    <w:rsid w:val="004032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200"/>
  </w:style>
  <w:style w:type="paragraph" w:styleId="Footer">
    <w:name w:val="footer"/>
    <w:basedOn w:val="Normal"/>
    <w:link w:val="FooterChar"/>
    <w:uiPriority w:val="99"/>
    <w:unhideWhenUsed/>
    <w:rsid w:val="004032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200"/>
  </w:style>
  <w:style w:type="character" w:styleId="UnresolvedMention">
    <w:name w:val="Unresolved Mention"/>
    <w:basedOn w:val="DefaultParagraphFont"/>
    <w:uiPriority w:val="99"/>
    <w:semiHidden/>
    <w:unhideWhenUsed/>
    <w:rsid w:val="00E843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703304">
      <w:bodyDiv w:val="1"/>
      <w:marLeft w:val="0"/>
      <w:marRight w:val="0"/>
      <w:marTop w:val="0"/>
      <w:marBottom w:val="0"/>
      <w:divBdr>
        <w:top w:val="none" w:sz="0" w:space="0" w:color="auto"/>
        <w:left w:val="none" w:sz="0" w:space="0" w:color="auto"/>
        <w:bottom w:val="none" w:sz="0" w:space="0" w:color="auto"/>
        <w:right w:val="none" w:sz="0" w:space="0" w:color="auto"/>
      </w:divBdr>
    </w:div>
    <w:div w:id="1654136208">
      <w:bodyDiv w:val="1"/>
      <w:marLeft w:val="0"/>
      <w:marRight w:val="0"/>
      <w:marTop w:val="0"/>
      <w:marBottom w:val="0"/>
      <w:divBdr>
        <w:top w:val="none" w:sz="0" w:space="0" w:color="auto"/>
        <w:left w:val="none" w:sz="0" w:space="0" w:color="auto"/>
        <w:bottom w:val="none" w:sz="0" w:space="0" w:color="auto"/>
        <w:right w:val="none" w:sz="0" w:space="0" w:color="auto"/>
      </w:divBdr>
      <w:divsChild>
        <w:div w:id="958612717">
          <w:marLeft w:val="0"/>
          <w:marRight w:val="0"/>
          <w:marTop w:val="0"/>
          <w:marBottom w:val="390"/>
          <w:divBdr>
            <w:top w:val="none" w:sz="0" w:space="0" w:color="auto"/>
            <w:left w:val="none" w:sz="0" w:space="0" w:color="auto"/>
            <w:bottom w:val="none" w:sz="0" w:space="0" w:color="auto"/>
            <w:right w:val="none" w:sz="0" w:space="0" w:color="auto"/>
          </w:divBdr>
        </w:div>
      </w:divsChild>
    </w:div>
    <w:div w:id="1724526310">
      <w:bodyDiv w:val="1"/>
      <w:marLeft w:val="0"/>
      <w:marRight w:val="0"/>
      <w:marTop w:val="0"/>
      <w:marBottom w:val="0"/>
      <w:divBdr>
        <w:top w:val="none" w:sz="0" w:space="0" w:color="auto"/>
        <w:left w:val="none" w:sz="0" w:space="0" w:color="auto"/>
        <w:bottom w:val="none" w:sz="0" w:space="0" w:color="auto"/>
        <w:right w:val="none" w:sz="0" w:space="0" w:color="auto"/>
      </w:divBdr>
      <w:divsChild>
        <w:div w:id="901404791">
          <w:marLeft w:val="0"/>
          <w:marRight w:val="0"/>
          <w:marTop w:val="0"/>
          <w:marBottom w:val="0"/>
          <w:divBdr>
            <w:top w:val="none" w:sz="0" w:space="0" w:color="auto"/>
            <w:left w:val="none" w:sz="0" w:space="0" w:color="auto"/>
            <w:bottom w:val="none" w:sz="0" w:space="0" w:color="auto"/>
            <w:right w:val="none" w:sz="0" w:space="0" w:color="auto"/>
          </w:divBdr>
          <w:divsChild>
            <w:div w:id="44847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quarrymagazine.com/author/pcm_admi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log.airtable.com/smart-goa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16personalities.com/infj-personality" TargetMode="External"/><Relationship Id="rId10" Type="http://schemas.openxmlformats.org/officeDocument/2006/relationships/hyperlink" Target="https://www.quarrymagazine.com/author/pcm_admi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quarrymagazine.com/2020/12/18/the-johari-window-model-a-feedback-model-of-self-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2675</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Rupet (2109475)</dc:creator>
  <cp:keywords/>
  <dc:description/>
  <cp:lastModifiedBy>Natalia Rupet (2109475)</cp:lastModifiedBy>
  <cp:revision>2</cp:revision>
  <dcterms:created xsi:type="dcterms:W3CDTF">2022-08-10T21:35:00Z</dcterms:created>
  <dcterms:modified xsi:type="dcterms:W3CDTF">2022-08-10T21:35:00Z</dcterms:modified>
</cp:coreProperties>
</file>