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8918C" w14:textId="6E9430D9" w:rsidR="00D71E86" w:rsidRDefault="00477573" w:rsidP="00A06D3E">
      <w:pPr>
        <w:shd w:val="clear" w:color="auto" w:fill="FFFFFF"/>
        <w:spacing w:before="480" w:after="480" w:line="420" w:lineRule="atLeast"/>
        <w:rPr>
          <w:rFonts w:ascii="Arial" w:eastAsia="Times New Roman" w:hAnsi="Arial" w:cs="Arial"/>
          <w:b/>
          <w:bCs/>
          <w:noProof/>
          <w:color w:val="0F1115"/>
          <w:kern w:val="36"/>
          <w:sz w:val="32"/>
          <w:szCs w:val="32"/>
          <w:lang w:eastAsia="en-GB"/>
        </w:rPr>
      </w:pPr>
      <w:r>
        <w:rPr>
          <w:rFonts w:ascii="Arial" w:eastAsia="Times New Roman" w:hAnsi="Arial" w:cs="Arial"/>
          <w:b/>
          <w:bCs/>
          <w:noProof/>
          <w:color w:val="0F1115"/>
          <w:kern w:val="36"/>
          <w:sz w:val="32"/>
          <w:szCs w:val="32"/>
          <w:lang w:eastAsia="en-GB"/>
        </w:rPr>
        <w:drawing>
          <wp:inline distT="0" distB="0" distL="0" distR="0" wp14:anchorId="49443806" wp14:editId="592623C8">
            <wp:extent cx="2771775" cy="1196145"/>
            <wp:effectExtent l="0" t="0" r="0" b="4445"/>
            <wp:docPr id="715997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79964" name="Picture 86179964"/>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983092" cy="1287338"/>
                    </a:xfrm>
                    <a:prstGeom prst="rect">
                      <a:avLst/>
                    </a:prstGeom>
                  </pic:spPr>
                </pic:pic>
              </a:graphicData>
            </a:graphic>
          </wp:inline>
        </w:drawing>
      </w:r>
    </w:p>
    <w:p w14:paraId="7069194F" w14:textId="5ADD5F93" w:rsidR="00056F87" w:rsidRPr="00056F87" w:rsidRDefault="00056F87" w:rsidP="00056F87">
      <w:pPr>
        <w:spacing w:before="120" w:after="120"/>
        <w:rPr>
          <w:rFonts w:ascii="Arial Black" w:hAnsi="Arial Black" w:cs="Arial"/>
          <w:b/>
          <w:lang w:eastAsia="zh-CN"/>
        </w:rPr>
      </w:pPr>
      <w:r w:rsidRPr="00056F87">
        <w:rPr>
          <w:rFonts w:ascii="Arial Black" w:hAnsi="Arial Black" w:cs="Arial"/>
          <w:b/>
          <w:lang w:eastAsia="zh-CN"/>
        </w:rPr>
        <w:t>Certificate of Higher Education Skills for the Workplace (Health and Social Care)</w:t>
      </w:r>
    </w:p>
    <w:p w14:paraId="0EF2154F" w14:textId="14F42640" w:rsidR="00477573" w:rsidRPr="00875310" w:rsidRDefault="00F9478A" w:rsidP="00A06D3E">
      <w:pPr>
        <w:shd w:val="clear" w:color="auto" w:fill="FFFFFF"/>
        <w:spacing w:before="480" w:after="480" w:line="420" w:lineRule="atLeast"/>
        <w:rPr>
          <w:rFonts w:ascii="Arial Black" w:eastAsia="Times New Roman" w:hAnsi="Arial Black" w:cs="Arial"/>
          <w:b/>
          <w:bCs/>
          <w:noProof/>
          <w:color w:val="0F1115"/>
          <w:kern w:val="36"/>
          <w:lang w:eastAsia="en-GB"/>
        </w:rPr>
      </w:pPr>
      <w:r w:rsidRPr="00875310">
        <w:rPr>
          <w:rFonts w:ascii="Arial Black" w:eastAsia="Times New Roman" w:hAnsi="Arial Black" w:cs="Arial"/>
          <w:b/>
          <w:bCs/>
          <w:noProof/>
          <w:color w:val="0F1115"/>
          <w:kern w:val="36"/>
          <w:lang w:eastAsia="en-GB"/>
        </w:rPr>
        <w:t>Student Name</w:t>
      </w:r>
      <w:r w:rsidR="00850569" w:rsidRPr="00875310">
        <w:rPr>
          <w:rFonts w:ascii="Arial Black" w:eastAsia="Times New Roman" w:hAnsi="Arial Black" w:cs="Arial"/>
          <w:b/>
          <w:bCs/>
          <w:noProof/>
          <w:color w:val="0F1115"/>
          <w:kern w:val="36"/>
          <w:lang w:eastAsia="en-GB"/>
        </w:rPr>
        <w:t>:Lavinia Groceanu</w:t>
      </w:r>
    </w:p>
    <w:p w14:paraId="50C394CF" w14:textId="0EECF8AC" w:rsidR="00850569" w:rsidRPr="00875310" w:rsidRDefault="00850569" w:rsidP="00A06D3E">
      <w:pPr>
        <w:shd w:val="clear" w:color="auto" w:fill="FFFFFF"/>
        <w:spacing w:before="480" w:after="480" w:line="420" w:lineRule="atLeast"/>
        <w:rPr>
          <w:rFonts w:ascii="Arial Black" w:eastAsia="Times New Roman" w:hAnsi="Arial Black" w:cs="Arial"/>
          <w:b/>
          <w:bCs/>
          <w:noProof/>
          <w:color w:val="0F1115"/>
          <w:kern w:val="36"/>
          <w:lang w:eastAsia="en-GB"/>
        </w:rPr>
      </w:pPr>
      <w:r w:rsidRPr="00875310">
        <w:rPr>
          <w:rFonts w:ascii="Arial Black" w:eastAsia="Times New Roman" w:hAnsi="Arial Black" w:cs="Arial"/>
          <w:b/>
          <w:bCs/>
          <w:noProof/>
          <w:color w:val="0F1115"/>
          <w:kern w:val="36"/>
          <w:lang w:eastAsia="en-GB"/>
        </w:rPr>
        <w:t>Student ID:25</w:t>
      </w:r>
      <w:r w:rsidR="00181A51" w:rsidRPr="00875310">
        <w:rPr>
          <w:rFonts w:ascii="Arial Black" w:eastAsia="Times New Roman" w:hAnsi="Arial Black" w:cs="Arial"/>
          <w:b/>
          <w:bCs/>
          <w:noProof/>
          <w:color w:val="0F1115"/>
          <w:kern w:val="36"/>
          <w:lang w:eastAsia="en-GB"/>
        </w:rPr>
        <w:t>08612</w:t>
      </w:r>
    </w:p>
    <w:p w14:paraId="20897A1A" w14:textId="0A42514A" w:rsidR="00257C98" w:rsidRPr="00875310" w:rsidRDefault="00257C98" w:rsidP="00A06D3E">
      <w:pPr>
        <w:shd w:val="clear" w:color="auto" w:fill="FFFFFF"/>
        <w:spacing w:before="480" w:after="480" w:line="420" w:lineRule="atLeast"/>
        <w:rPr>
          <w:rFonts w:ascii="Arial Black" w:hAnsi="Arial Black" w:cs="Arial"/>
          <w:b/>
        </w:rPr>
      </w:pPr>
      <w:r w:rsidRPr="00875310">
        <w:rPr>
          <w:rFonts w:ascii="Arial Black" w:eastAsia="Times New Roman" w:hAnsi="Arial Black" w:cs="Arial"/>
          <w:b/>
          <w:bCs/>
          <w:noProof/>
          <w:color w:val="0F1115"/>
          <w:kern w:val="36"/>
          <w:lang w:eastAsia="en-GB"/>
        </w:rPr>
        <w:t>M</w:t>
      </w:r>
      <w:r w:rsidR="00777B8D" w:rsidRPr="00875310">
        <w:rPr>
          <w:rFonts w:ascii="Arial Black" w:eastAsia="Times New Roman" w:hAnsi="Arial Black" w:cs="Arial"/>
          <w:b/>
          <w:bCs/>
          <w:noProof/>
          <w:color w:val="0F1115"/>
          <w:kern w:val="36"/>
          <w:lang w:eastAsia="en-GB"/>
        </w:rPr>
        <w:t>odule Name:</w:t>
      </w:r>
      <w:r w:rsidR="009F506A" w:rsidRPr="00875310">
        <w:rPr>
          <w:rFonts w:ascii="Arial Black" w:hAnsi="Arial Black" w:cs="Arial"/>
          <w:b/>
        </w:rPr>
        <w:t xml:space="preserve"> Professional Development within Health and Social Care</w:t>
      </w:r>
    </w:p>
    <w:p w14:paraId="54AC89FC" w14:textId="4842AC40" w:rsidR="009F506A" w:rsidRPr="00875310" w:rsidRDefault="009F506A" w:rsidP="00A06D3E">
      <w:pPr>
        <w:shd w:val="clear" w:color="auto" w:fill="FFFFFF"/>
        <w:spacing w:before="480" w:after="480" w:line="420" w:lineRule="atLeast"/>
        <w:rPr>
          <w:rFonts w:ascii="Arial Black" w:hAnsi="Arial Black" w:cs="Arial"/>
          <w:b/>
        </w:rPr>
      </w:pPr>
      <w:r w:rsidRPr="00875310">
        <w:rPr>
          <w:rFonts w:ascii="Arial Black" w:hAnsi="Arial Black" w:cs="Arial"/>
          <w:b/>
        </w:rPr>
        <w:t xml:space="preserve">Module </w:t>
      </w:r>
      <w:r w:rsidR="00875310" w:rsidRPr="00875310">
        <w:rPr>
          <w:rFonts w:ascii="Arial Black" w:hAnsi="Arial Black" w:cs="Arial"/>
          <w:b/>
        </w:rPr>
        <w:t>Code: LCHS</w:t>
      </w:r>
      <w:r w:rsidR="0081079B" w:rsidRPr="00875310">
        <w:rPr>
          <w:rFonts w:ascii="Arial Black" w:hAnsi="Arial Black" w:cs="Arial"/>
          <w:b/>
        </w:rPr>
        <w:t>4009_BIRM</w:t>
      </w:r>
    </w:p>
    <w:p w14:paraId="7AE921F7" w14:textId="2BBA6084" w:rsidR="00E67E38" w:rsidRPr="00875310" w:rsidRDefault="008619A1" w:rsidP="00A06D3E">
      <w:pPr>
        <w:shd w:val="clear" w:color="auto" w:fill="FFFFFF"/>
        <w:spacing w:before="480" w:after="480" w:line="420" w:lineRule="atLeast"/>
        <w:rPr>
          <w:rFonts w:ascii="Arial Black" w:hAnsi="Arial Black" w:cs="Arial"/>
          <w:b/>
        </w:rPr>
      </w:pPr>
      <w:r w:rsidRPr="00875310">
        <w:rPr>
          <w:rFonts w:ascii="Arial Black" w:hAnsi="Arial Black" w:cs="Arial"/>
          <w:b/>
        </w:rPr>
        <w:t>Lecturer: Walter-Rodney Nagumo</w:t>
      </w:r>
    </w:p>
    <w:p w14:paraId="5946FB44" w14:textId="5E4D2EC5" w:rsidR="008619A1" w:rsidRPr="00875310" w:rsidRDefault="008619A1" w:rsidP="00A06D3E">
      <w:pPr>
        <w:shd w:val="clear" w:color="auto" w:fill="FFFFFF"/>
        <w:spacing w:before="480" w:after="480" w:line="420" w:lineRule="atLeast"/>
        <w:rPr>
          <w:rFonts w:ascii="Arial Black" w:hAnsi="Arial Black" w:cs="Arial"/>
          <w:b/>
        </w:rPr>
      </w:pPr>
      <w:r w:rsidRPr="00875310">
        <w:rPr>
          <w:rFonts w:ascii="Arial Black" w:hAnsi="Arial Black" w:cs="Arial"/>
          <w:b/>
        </w:rPr>
        <w:t>Assignment title:</w:t>
      </w:r>
      <w:r w:rsidR="00875310" w:rsidRPr="00875310">
        <w:rPr>
          <w:rFonts w:ascii="Arial Black" w:hAnsi="Arial Black" w:cs="Arial"/>
          <w:b/>
        </w:rPr>
        <w:t xml:space="preserve"> Personal Development Portfolio</w:t>
      </w:r>
    </w:p>
    <w:p w14:paraId="242887BA" w14:textId="77777777" w:rsidR="005552EE" w:rsidRDefault="005552EE" w:rsidP="00A06D3E">
      <w:pPr>
        <w:shd w:val="clear" w:color="auto" w:fill="FFFFFF"/>
        <w:spacing w:before="480" w:after="480" w:line="420" w:lineRule="atLeast"/>
        <w:rPr>
          <w:rFonts w:ascii="Arial" w:eastAsia="Times New Roman" w:hAnsi="Arial" w:cs="Arial"/>
          <w:b/>
          <w:bCs/>
          <w:noProof/>
          <w:color w:val="0F1115"/>
          <w:kern w:val="36"/>
          <w:sz w:val="32"/>
          <w:szCs w:val="32"/>
          <w:lang w:eastAsia="en-GB"/>
        </w:rPr>
      </w:pPr>
    </w:p>
    <w:p w14:paraId="3FA941D6" w14:textId="77777777" w:rsidR="00477573" w:rsidRDefault="00477573" w:rsidP="00D71E86">
      <w:pPr>
        <w:rPr>
          <w:rFonts w:ascii="Arial" w:eastAsia="Times New Roman" w:hAnsi="Arial" w:cs="Arial"/>
          <w:b/>
          <w:bCs/>
          <w:noProof/>
          <w:color w:val="0F1115"/>
          <w:kern w:val="36"/>
          <w:sz w:val="32"/>
          <w:szCs w:val="32"/>
          <w:lang w:eastAsia="en-GB"/>
        </w:rPr>
      </w:pPr>
    </w:p>
    <w:p w14:paraId="16FDB95F" w14:textId="77777777" w:rsidR="00477573" w:rsidRDefault="00477573">
      <w:pPr>
        <w:rPr>
          <w:rFonts w:ascii="Arial" w:eastAsia="Times New Roman" w:hAnsi="Arial" w:cs="Arial"/>
          <w:b/>
          <w:bCs/>
          <w:noProof/>
          <w:color w:val="0F1115"/>
          <w:kern w:val="36"/>
          <w:sz w:val="32"/>
          <w:szCs w:val="32"/>
          <w:lang w:eastAsia="en-GB"/>
        </w:rPr>
      </w:pPr>
      <w:r>
        <w:rPr>
          <w:rFonts w:ascii="Arial" w:eastAsia="Times New Roman" w:hAnsi="Arial" w:cs="Arial"/>
          <w:b/>
          <w:bCs/>
          <w:noProof/>
          <w:color w:val="0F1115"/>
          <w:kern w:val="36"/>
          <w:sz w:val="32"/>
          <w:szCs w:val="32"/>
          <w:lang w:eastAsia="en-GB"/>
        </w:rPr>
        <w:br w:type="page"/>
      </w:r>
    </w:p>
    <w:p w14:paraId="512E12AE" w14:textId="39B9B062" w:rsidR="00D80A69" w:rsidRDefault="00D80A69" w:rsidP="0083731C">
      <w:pPr>
        <w:spacing w:before="100" w:beforeAutospacing="1" w:after="100" w:afterAutospacing="1" w:line="240" w:lineRule="auto"/>
        <w:outlineLvl w:val="0"/>
        <w:rPr>
          <w:rFonts w:ascii="Arial Black" w:eastAsia="Times New Roman" w:hAnsi="Arial Black" w:cs="Times New Roman"/>
          <w:b/>
          <w:bCs/>
          <w:kern w:val="36"/>
          <w:sz w:val="32"/>
          <w:szCs w:val="32"/>
          <w:lang w:eastAsia="en-GB"/>
          <w14:ligatures w14:val="none"/>
        </w:rPr>
      </w:pPr>
      <w:r>
        <w:rPr>
          <w:rFonts w:ascii="Arial Black" w:eastAsia="Times New Roman" w:hAnsi="Arial Black" w:cs="Times New Roman"/>
          <w:b/>
          <w:bCs/>
          <w:kern w:val="36"/>
          <w:sz w:val="32"/>
          <w:szCs w:val="32"/>
          <w:lang w:eastAsia="en-GB"/>
          <w14:ligatures w14:val="none"/>
        </w:rPr>
        <w:lastRenderedPageBreak/>
        <w:t xml:space="preserve">               </w:t>
      </w:r>
      <w:r w:rsidR="003D2805">
        <w:rPr>
          <w:rFonts w:ascii="Arial Black" w:eastAsia="Times New Roman" w:hAnsi="Arial Black" w:cs="Times New Roman"/>
          <w:b/>
          <w:bCs/>
          <w:kern w:val="36"/>
          <w:sz w:val="32"/>
          <w:szCs w:val="32"/>
          <w:lang w:eastAsia="en-GB"/>
          <w14:ligatures w14:val="none"/>
        </w:rPr>
        <w:t xml:space="preserve">      Curriculum Vitae</w:t>
      </w:r>
    </w:p>
    <w:p w14:paraId="6FB9E9AA" w14:textId="77777777" w:rsidR="00D80A69" w:rsidRDefault="00D80A69" w:rsidP="0083731C">
      <w:pPr>
        <w:spacing w:before="100" w:beforeAutospacing="1" w:after="100" w:afterAutospacing="1" w:line="240" w:lineRule="auto"/>
        <w:outlineLvl w:val="0"/>
        <w:rPr>
          <w:rFonts w:ascii="Arial Black" w:eastAsia="Times New Roman" w:hAnsi="Arial Black" w:cs="Times New Roman"/>
          <w:b/>
          <w:bCs/>
          <w:kern w:val="36"/>
          <w:sz w:val="32"/>
          <w:szCs w:val="32"/>
          <w:lang w:eastAsia="en-GB"/>
          <w14:ligatures w14:val="none"/>
        </w:rPr>
      </w:pPr>
    </w:p>
    <w:p w14:paraId="1438612A" w14:textId="6F8F83A3" w:rsidR="0083731C" w:rsidRDefault="0083731C" w:rsidP="0083731C">
      <w:pPr>
        <w:spacing w:before="100" w:beforeAutospacing="1" w:after="100" w:afterAutospacing="1" w:line="240" w:lineRule="auto"/>
        <w:outlineLvl w:val="0"/>
        <w:rPr>
          <w:rFonts w:ascii="Arial Black" w:eastAsia="Times New Roman" w:hAnsi="Arial Black" w:cs="Times New Roman"/>
          <w:b/>
          <w:bCs/>
          <w:kern w:val="36"/>
          <w:sz w:val="32"/>
          <w:szCs w:val="32"/>
          <w:lang w:eastAsia="en-GB"/>
          <w14:ligatures w14:val="none"/>
        </w:rPr>
      </w:pPr>
      <w:r w:rsidRPr="00E119CD">
        <w:rPr>
          <w:rFonts w:ascii="Arial Black" w:eastAsia="Times New Roman" w:hAnsi="Arial Black" w:cs="Times New Roman"/>
          <w:b/>
          <w:bCs/>
          <w:kern w:val="36"/>
          <w:sz w:val="32"/>
          <w:szCs w:val="32"/>
          <w:lang w:eastAsia="en-GB"/>
          <w14:ligatures w14:val="none"/>
        </w:rPr>
        <w:t>Lavinia Groceanu</w:t>
      </w:r>
    </w:p>
    <w:p w14:paraId="226A87A0" w14:textId="77777777" w:rsidR="00D80A69" w:rsidRPr="00E119CD" w:rsidRDefault="00D80A69" w:rsidP="0083731C">
      <w:pPr>
        <w:spacing w:before="100" w:beforeAutospacing="1" w:after="100" w:afterAutospacing="1" w:line="240" w:lineRule="auto"/>
        <w:outlineLvl w:val="0"/>
        <w:rPr>
          <w:rFonts w:ascii="Arial Black" w:eastAsia="Times New Roman" w:hAnsi="Arial Black" w:cs="Times New Roman"/>
          <w:b/>
          <w:bCs/>
          <w:kern w:val="36"/>
          <w:sz w:val="32"/>
          <w:szCs w:val="32"/>
          <w:lang w:eastAsia="en-GB"/>
          <w14:ligatures w14:val="none"/>
        </w:rPr>
      </w:pPr>
    </w:p>
    <w:p w14:paraId="6D99AC59" w14:textId="77777777" w:rsidR="006F68FE" w:rsidRDefault="0083731C"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83731C">
        <w:rPr>
          <w:rFonts w:ascii="Times New Roman" w:eastAsia="Times New Roman" w:hAnsi="Times New Roman" w:cs="Times New Roman"/>
          <w:kern w:val="0"/>
          <w:lang w:eastAsia="en-GB"/>
          <w14:ligatures w14:val="none"/>
        </w:rPr>
        <w:t>Swadlincote, Derbyshire</w:t>
      </w:r>
    </w:p>
    <w:p w14:paraId="655B012C" w14:textId="77777777" w:rsidR="006F68FE" w:rsidRDefault="0083731C"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83731C">
        <w:rPr>
          <w:rFonts w:ascii="Times New Roman" w:eastAsia="Times New Roman" w:hAnsi="Times New Roman" w:cs="Times New Roman"/>
          <w:kern w:val="0"/>
          <w:lang w:eastAsia="en-GB"/>
          <w14:ligatures w14:val="none"/>
        </w:rPr>
        <w:t xml:space="preserve"> Phone:</w:t>
      </w:r>
      <w:r w:rsidR="006F68FE">
        <w:rPr>
          <w:rFonts w:ascii="Times New Roman" w:eastAsia="Times New Roman" w:hAnsi="Times New Roman" w:cs="Times New Roman"/>
          <w:kern w:val="0"/>
          <w:lang w:eastAsia="en-GB"/>
          <w14:ligatures w14:val="none"/>
        </w:rPr>
        <w:t>12345</w:t>
      </w:r>
    </w:p>
    <w:p w14:paraId="279AB665" w14:textId="555A53CC" w:rsidR="006F68FE" w:rsidRDefault="0083731C"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r w:rsidRPr="0083731C">
        <w:rPr>
          <w:rFonts w:ascii="Times New Roman" w:eastAsia="Times New Roman" w:hAnsi="Times New Roman" w:cs="Times New Roman"/>
          <w:kern w:val="0"/>
          <w:lang w:eastAsia="en-GB"/>
          <w14:ligatures w14:val="none"/>
        </w:rPr>
        <w:t xml:space="preserve"> Email: </w:t>
      </w:r>
      <w:r w:rsidR="006F68FE">
        <w:rPr>
          <w:rFonts w:ascii="Times New Roman" w:eastAsia="Times New Roman" w:hAnsi="Times New Roman" w:cs="Times New Roman"/>
          <w:kern w:val="0"/>
          <w:lang w:eastAsia="en-GB"/>
          <w14:ligatures w14:val="none"/>
        </w:rPr>
        <w:t>jljhgufyt@yahoo.com</w:t>
      </w:r>
    </w:p>
    <w:p w14:paraId="24730CA4" w14:textId="2D77EAA7" w:rsidR="0083731C" w:rsidRDefault="0083731C" w:rsidP="006F68FE">
      <w:pPr>
        <w:spacing w:before="100" w:beforeAutospacing="1" w:after="100" w:afterAutospacing="1" w:line="240" w:lineRule="auto"/>
        <w:rPr>
          <w:rFonts w:ascii="Times New Roman" w:eastAsia="Times New Roman" w:hAnsi="Times New Roman" w:cs="Times New Roman"/>
          <w:kern w:val="0"/>
          <w:lang w:eastAsia="en-GB"/>
          <w14:ligatures w14:val="none"/>
        </w:rPr>
      </w:pPr>
      <w:r w:rsidRPr="0083731C">
        <w:rPr>
          <w:rFonts w:ascii="Times New Roman" w:eastAsia="Times New Roman" w:hAnsi="Times New Roman" w:cs="Times New Roman"/>
          <w:kern w:val="0"/>
          <w:lang w:eastAsia="en-GB"/>
          <w14:ligatures w14:val="none"/>
        </w:rPr>
        <w:t xml:space="preserve"> Driving Licence: Full, clean Right to Work: UK</w:t>
      </w:r>
    </w:p>
    <w:p w14:paraId="7EC27EC5" w14:textId="77777777" w:rsidR="003509EF" w:rsidRPr="006F68FE" w:rsidRDefault="003509EF" w:rsidP="006F68F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CB8A826" w14:textId="77777777" w:rsidR="0083731C" w:rsidRPr="00E119CD"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E119CD">
        <w:rPr>
          <w:rFonts w:ascii="Arial Black" w:eastAsia="Times New Roman" w:hAnsi="Arial Black" w:cs="Times New Roman"/>
          <w:b/>
          <w:bCs/>
          <w:kern w:val="0"/>
          <w:sz w:val="32"/>
          <w:szCs w:val="32"/>
          <w:lang w:eastAsia="en-GB"/>
          <w14:ligatures w14:val="none"/>
        </w:rPr>
        <w:t>Professional Profile</w:t>
      </w:r>
    </w:p>
    <w:p w14:paraId="031798F8" w14:textId="77777777" w:rsidR="0083731C" w:rsidRPr="003509EF"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kern w:val="0"/>
          <w:sz w:val="22"/>
          <w:szCs w:val="22"/>
          <w:lang w:eastAsia="en-GB"/>
          <w14:ligatures w14:val="none"/>
        </w:rPr>
        <w:t xml:space="preserve">Motivated and compassionate </w:t>
      </w:r>
      <w:r w:rsidRPr="003509EF">
        <w:rPr>
          <w:rFonts w:ascii="Arial" w:eastAsia="Times New Roman" w:hAnsi="Arial" w:cs="Arial"/>
          <w:b/>
          <w:bCs/>
          <w:kern w:val="0"/>
          <w:sz w:val="22"/>
          <w:szCs w:val="22"/>
          <w:lang w:eastAsia="en-GB"/>
          <w14:ligatures w14:val="none"/>
        </w:rPr>
        <w:t>Health Care Assistant</w:t>
      </w:r>
      <w:r w:rsidRPr="003509EF">
        <w:rPr>
          <w:rFonts w:ascii="Arial" w:eastAsia="Times New Roman" w:hAnsi="Arial" w:cs="Arial"/>
          <w:kern w:val="0"/>
          <w:sz w:val="22"/>
          <w:szCs w:val="22"/>
          <w:lang w:eastAsia="en-GB"/>
          <w14:ligatures w14:val="none"/>
        </w:rPr>
        <w:t xml:space="preserve"> with a strong commitment to delivering person</w:t>
      </w:r>
      <w:r w:rsidRPr="003509EF">
        <w:rPr>
          <w:rFonts w:ascii="Arial" w:eastAsia="Times New Roman" w:hAnsi="Arial" w:cs="Arial"/>
          <w:kern w:val="0"/>
          <w:sz w:val="22"/>
          <w:szCs w:val="22"/>
          <w:lang w:eastAsia="en-GB"/>
          <w14:ligatures w14:val="none"/>
        </w:rPr>
        <w:noBreakHyphen/>
        <w:t xml:space="preserve">centred care and supporting individuals to maintain dignity, independence, and wellbeing. Currently studying </w:t>
      </w:r>
      <w:r w:rsidRPr="003509EF">
        <w:rPr>
          <w:rFonts w:ascii="Arial" w:eastAsia="Times New Roman" w:hAnsi="Arial" w:cs="Arial"/>
          <w:b/>
          <w:bCs/>
          <w:kern w:val="0"/>
          <w:sz w:val="22"/>
          <w:szCs w:val="22"/>
          <w:lang w:eastAsia="en-GB"/>
          <w14:ligatures w14:val="none"/>
        </w:rPr>
        <w:t>Level 4 Health and Social Care</w:t>
      </w:r>
      <w:r w:rsidRPr="003509EF">
        <w:rPr>
          <w:rFonts w:ascii="Arial" w:eastAsia="Times New Roman" w:hAnsi="Arial" w:cs="Arial"/>
          <w:kern w:val="0"/>
          <w:sz w:val="22"/>
          <w:szCs w:val="22"/>
          <w:lang w:eastAsia="en-GB"/>
          <w14:ligatures w14:val="none"/>
        </w:rPr>
        <w:t>, bringing developing theoretical knowledge alongside practical experience in clinical, customer</w:t>
      </w:r>
      <w:r w:rsidRPr="003509EF">
        <w:rPr>
          <w:rFonts w:ascii="Arial" w:eastAsia="Times New Roman" w:hAnsi="Arial" w:cs="Arial"/>
          <w:kern w:val="0"/>
          <w:sz w:val="22"/>
          <w:szCs w:val="22"/>
          <w:lang w:eastAsia="en-GB"/>
          <w14:ligatures w14:val="none"/>
        </w:rPr>
        <w:noBreakHyphen/>
        <w:t>facing, and fast</w:t>
      </w:r>
      <w:r w:rsidRPr="003509EF">
        <w:rPr>
          <w:rFonts w:ascii="Arial" w:eastAsia="Times New Roman" w:hAnsi="Arial" w:cs="Arial"/>
          <w:kern w:val="0"/>
          <w:sz w:val="22"/>
          <w:szCs w:val="22"/>
          <w:lang w:eastAsia="en-GB"/>
          <w14:ligatures w14:val="none"/>
        </w:rPr>
        <w:noBreakHyphen/>
        <w:t>paced environments. Known for excellent communication, empathy, reliability, and the ability to build trust with service users and colleagues.</w:t>
      </w:r>
    </w:p>
    <w:p w14:paraId="3B540995" w14:textId="77777777" w:rsidR="0083731C" w:rsidRPr="00E119CD"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E119CD">
        <w:rPr>
          <w:rFonts w:ascii="Arial Black" w:eastAsia="Times New Roman" w:hAnsi="Arial Black" w:cs="Times New Roman"/>
          <w:b/>
          <w:bCs/>
          <w:kern w:val="0"/>
          <w:sz w:val="32"/>
          <w:szCs w:val="32"/>
          <w:lang w:eastAsia="en-GB"/>
          <w14:ligatures w14:val="none"/>
        </w:rPr>
        <w:t>Key Skills</w:t>
      </w:r>
    </w:p>
    <w:p w14:paraId="22006868"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Person</w:t>
      </w:r>
      <w:r w:rsidRPr="003509EF">
        <w:rPr>
          <w:rFonts w:ascii="Arial" w:eastAsia="Times New Roman" w:hAnsi="Arial" w:cs="Arial"/>
          <w:b/>
          <w:bCs/>
          <w:kern w:val="0"/>
          <w:sz w:val="22"/>
          <w:szCs w:val="22"/>
          <w:lang w:eastAsia="en-GB"/>
          <w14:ligatures w14:val="none"/>
        </w:rPr>
        <w:noBreakHyphen/>
        <w:t>centred care</w:t>
      </w:r>
      <w:r w:rsidRPr="003509EF">
        <w:rPr>
          <w:rFonts w:ascii="Arial" w:eastAsia="Times New Roman" w:hAnsi="Arial" w:cs="Arial"/>
          <w:kern w:val="0"/>
          <w:sz w:val="22"/>
          <w:szCs w:val="22"/>
          <w:lang w:eastAsia="en-GB"/>
          <w14:ligatures w14:val="none"/>
        </w:rPr>
        <w:t xml:space="preserve"> — supporting individuals based on their needs and preferences</w:t>
      </w:r>
    </w:p>
    <w:p w14:paraId="04B22F02"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Communication</w:t>
      </w:r>
      <w:r w:rsidRPr="003509EF">
        <w:rPr>
          <w:rFonts w:ascii="Arial" w:eastAsia="Times New Roman" w:hAnsi="Arial" w:cs="Arial"/>
          <w:kern w:val="0"/>
          <w:sz w:val="22"/>
          <w:szCs w:val="22"/>
          <w:lang w:eastAsia="en-GB"/>
          <w14:ligatures w14:val="none"/>
        </w:rPr>
        <w:t xml:space="preserve"> — clear, calm, and compassionate interactions</w:t>
      </w:r>
    </w:p>
    <w:p w14:paraId="42C20F4E"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Safeguarding awareness</w:t>
      </w:r>
      <w:r w:rsidRPr="003509EF">
        <w:rPr>
          <w:rFonts w:ascii="Arial" w:eastAsia="Times New Roman" w:hAnsi="Arial" w:cs="Arial"/>
          <w:kern w:val="0"/>
          <w:sz w:val="22"/>
          <w:szCs w:val="22"/>
          <w:lang w:eastAsia="en-GB"/>
          <w14:ligatures w14:val="none"/>
        </w:rPr>
        <w:t xml:space="preserve"> — recognising and reporting concerns</w:t>
      </w:r>
    </w:p>
    <w:p w14:paraId="29D20A4A"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Infection control</w:t>
      </w:r>
      <w:r w:rsidRPr="003509EF">
        <w:rPr>
          <w:rFonts w:ascii="Arial" w:eastAsia="Times New Roman" w:hAnsi="Arial" w:cs="Arial"/>
          <w:kern w:val="0"/>
          <w:sz w:val="22"/>
          <w:szCs w:val="22"/>
          <w:lang w:eastAsia="en-GB"/>
          <w14:ligatures w14:val="none"/>
        </w:rPr>
        <w:t xml:space="preserve"> — maintaining safe environments</w:t>
      </w:r>
    </w:p>
    <w:p w14:paraId="79E18262"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Teamwork</w:t>
      </w:r>
      <w:r w:rsidRPr="003509EF">
        <w:rPr>
          <w:rFonts w:ascii="Arial" w:eastAsia="Times New Roman" w:hAnsi="Arial" w:cs="Arial"/>
          <w:kern w:val="0"/>
          <w:sz w:val="22"/>
          <w:szCs w:val="22"/>
          <w:lang w:eastAsia="en-GB"/>
          <w14:ligatures w14:val="none"/>
        </w:rPr>
        <w:t xml:space="preserve"> — working collaboratively with staff and families</w:t>
      </w:r>
    </w:p>
    <w:p w14:paraId="5B53F112"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Record keeping</w:t>
      </w:r>
      <w:r w:rsidRPr="003509EF">
        <w:rPr>
          <w:rFonts w:ascii="Arial" w:eastAsia="Times New Roman" w:hAnsi="Arial" w:cs="Arial"/>
          <w:kern w:val="0"/>
          <w:sz w:val="22"/>
          <w:szCs w:val="22"/>
          <w:lang w:eastAsia="en-GB"/>
          <w14:ligatures w14:val="none"/>
        </w:rPr>
        <w:t xml:space="preserve"> — accurate and confidential documentation</w:t>
      </w:r>
    </w:p>
    <w:p w14:paraId="3E5428F7" w14:textId="77777777" w:rsidR="0083731C" w:rsidRPr="003509EF" w:rsidRDefault="0083731C" w:rsidP="0083731C">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509EF">
        <w:rPr>
          <w:rFonts w:ascii="Arial" w:eastAsia="Times New Roman" w:hAnsi="Arial" w:cs="Arial"/>
          <w:b/>
          <w:bCs/>
          <w:kern w:val="0"/>
          <w:sz w:val="22"/>
          <w:szCs w:val="22"/>
          <w:lang w:eastAsia="en-GB"/>
          <w14:ligatures w14:val="none"/>
        </w:rPr>
        <w:t>Manual handling</w:t>
      </w:r>
      <w:r w:rsidRPr="003509EF">
        <w:rPr>
          <w:rFonts w:ascii="Arial" w:eastAsia="Times New Roman" w:hAnsi="Arial" w:cs="Arial"/>
          <w:kern w:val="0"/>
          <w:sz w:val="22"/>
          <w:szCs w:val="22"/>
          <w:lang w:eastAsia="en-GB"/>
          <w14:ligatures w14:val="none"/>
        </w:rPr>
        <w:t xml:space="preserve"> — safe mobility support</w:t>
      </w:r>
    </w:p>
    <w:p w14:paraId="3DB45503" w14:textId="77777777" w:rsidR="0083731C" w:rsidRPr="003509EF" w:rsidRDefault="0083731C" w:rsidP="0083731C">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509EF">
        <w:rPr>
          <w:rFonts w:ascii="Arial" w:eastAsia="Times New Roman" w:hAnsi="Arial" w:cs="Arial"/>
          <w:b/>
          <w:bCs/>
          <w:kern w:val="0"/>
          <w:sz w:val="22"/>
          <w:szCs w:val="22"/>
          <w:lang w:eastAsia="en-GB"/>
          <w14:ligatures w14:val="none"/>
        </w:rPr>
        <w:t>Calm under pressure</w:t>
      </w:r>
      <w:r w:rsidRPr="003509EF">
        <w:rPr>
          <w:rFonts w:ascii="Arial" w:eastAsia="Times New Roman" w:hAnsi="Arial" w:cs="Arial"/>
          <w:kern w:val="0"/>
          <w:sz w:val="22"/>
          <w:szCs w:val="22"/>
          <w:lang w:eastAsia="en-GB"/>
          <w14:ligatures w14:val="none"/>
        </w:rPr>
        <w:t xml:space="preserve"> — experience in busy environments requiring quick thinking</w:t>
      </w:r>
    </w:p>
    <w:p w14:paraId="7ED259AC" w14:textId="77777777" w:rsidR="003509EF" w:rsidRPr="0083731C" w:rsidRDefault="003509EF" w:rsidP="003509E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4A2E204B" w14:textId="77777777" w:rsidR="0083731C" w:rsidRPr="003D2805"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3D2805">
        <w:rPr>
          <w:rFonts w:ascii="Arial Black" w:eastAsia="Times New Roman" w:hAnsi="Arial Black" w:cs="Times New Roman"/>
          <w:b/>
          <w:bCs/>
          <w:kern w:val="0"/>
          <w:sz w:val="32"/>
          <w:szCs w:val="32"/>
          <w:lang w:eastAsia="en-GB"/>
          <w14:ligatures w14:val="none"/>
        </w:rPr>
        <w:t>Education</w:t>
      </w:r>
    </w:p>
    <w:p w14:paraId="6699ACAB" w14:textId="77777777" w:rsidR="0083731C" w:rsidRPr="00E119CD" w:rsidRDefault="0083731C" w:rsidP="0083731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119CD">
        <w:rPr>
          <w:rFonts w:ascii="Arial" w:eastAsia="Times New Roman" w:hAnsi="Arial" w:cs="Arial"/>
          <w:b/>
          <w:bCs/>
          <w:kern w:val="0"/>
          <w:sz w:val="27"/>
          <w:szCs w:val="27"/>
          <w:lang w:eastAsia="en-GB"/>
          <w14:ligatures w14:val="none"/>
        </w:rPr>
        <w:t>Level 4 Diploma in Health &amp; Social Care</w:t>
      </w:r>
    </w:p>
    <w:p w14:paraId="30820AA4" w14:textId="33C87FAA" w:rsidR="0083731C" w:rsidRPr="00792CAF"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792CAF">
        <w:rPr>
          <w:rFonts w:ascii="Arial" w:eastAsia="Times New Roman" w:hAnsi="Arial" w:cs="Arial"/>
          <w:kern w:val="0"/>
          <w:sz w:val="22"/>
          <w:szCs w:val="22"/>
          <w:lang w:eastAsia="en-GB"/>
          <w14:ligatures w14:val="none"/>
        </w:rPr>
        <w:t>2025 – Present Key modules: Safeguarding, Duty of Care, Equality &amp; Inclusion, Communication, Health Promotion, Leadership in Care.</w:t>
      </w:r>
    </w:p>
    <w:p w14:paraId="00DF90DB" w14:textId="77777777" w:rsidR="003509EF" w:rsidRPr="0083731C" w:rsidRDefault="003509EF"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7DF0C59" w14:textId="77777777" w:rsidR="0083731C" w:rsidRPr="00E119CD" w:rsidRDefault="0083731C" w:rsidP="0083731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119CD">
        <w:rPr>
          <w:rFonts w:ascii="Arial" w:eastAsia="Times New Roman" w:hAnsi="Arial" w:cs="Arial"/>
          <w:b/>
          <w:bCs/>
          <w:kern w:val="0"/>
          <w:sz w:val="27"/>
          <w:szCs w:val="27"/>
          <w:lang w:eastAsia="en-GB"/>
          <w14:ligatures w14:val="none"/>
        </w:rPr>
        <w:t>Dental Nurse Trainee (Clinical Training)</w:t>
      </w:r>
    </w:p>
    <w:p w14:paraId="12E972D9" w14:textId="6CC47C92" w:rsidR="0083731C"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202</w:t>
      </w:r>
      <w:r w:rsidR="00D20749" w:rsidRPr="00E119CD">
        <w:rPr>
          <w:rFonts w:ascii="Arial" w:eastAsia="Times New Roman" w:hAnsi="Arial" w:cs="Arial"/>
          <w:kern w:val="0"/>
          <w:sz w:val="22"/>
          <w:szCs w:val="22"/>
          <w:lang w:eastAsia="en-GB"/>
          <w14:ligatures w14:val="none"/>
        </w:rPr>
        <w:t>3</w:t>
      </w:r>
      <w:r w:rsidRPr="00E119CD">
        <w:rPr>
          <w:rFonts w:ascii="Arial" w:eastAsia="Times New Roman" w:hAnsi="Arial" w:cs="Arial"/>
          <w:kern w:val="0"/>
          <w:sz w:val="22"/>
          <w:szCs w:val="22"/>
          <w:lang w:eastAsia="en-GB"/>
          <w14:ligatures w14:val="none"/>
        </w:rPr>
        <w:t xml:space="preserve"> – 202</w:t>
      </w:r>
      <w:r w:rsidR="00D20749" w:rsidRPr="00E119CD">
        <w:rPr>
          <w:rFonts w:ascii="Arial" w:eastAsia="Times New Roman" w:hAnsi="Arial" w:cs="Arial"/>
          <w:kern w:val="0"/>
          <w:sz w:val="22"/>
          <w:szCs w:val="22"/>
          <w:lang w:eastAsia="en-GB"/>
          <w14:ligatures w14:val="none"/>
        </w:rPr>
        <w:t>4</w:t>
      </w:r>
      <w:r w:rsidR="00A15C5D" w:rsidRPr="00E119CD">
        <w:rPr>
          <w:rFonts w:ascii="Arial" w:eastAsia="Times New Roman" w:hAnsi="Arial" w:cs="Arial"/>
          <w:kern w:val="0"/>
          <w:sz w:val="22"/>
          <w:szCs w:val="22"/>
          <w:lang w:eastAsia="en-GB"/>
          <w14:ligatures w14:val="none"/>
        </w:rPr>
        <w:t xml:space="preserve"> </w:t>
      </w:r>
      <w:r w:rsidRPr="00E119CD">
        <w:rPr>
          <w:rFonts w:ascii="Arial" w:eastAsia="Times New Roman" w:hAnsi="Arial" w:cs="Arial"/>
          <w:kern w:val="0"/>
          <w:sz w:val="22"/>
          <w:szCs w:val="22"/>
          <w:lang w:eastAsia="en-GB"/>
          <w14:ligatures w14:val="none"/>
        </w:rPr>
        <w:t>Gained experience in infection control, patient support, clinical note</w:t>
      </w:r>
      <w:r w:rsidRPr="00E119CD">
        <w:rPr>
          <w:rFonts w:ascii="Arial" w:eastAsia="Times New Roman" w:hAnsi="Arial" w:cs="Arial"/>
          <w:kern w:val="0"/>
          <w:sz w:val="22"/>
          <w:szCs w:val="22"/>
          <w:lang w:eastAsia="en-GB"/>
          <w14:ligatures w14:val="none"/>
        </w:rPr>
        <w:noBreakHyphen/>
        <w:t>taking, chairside assistance, and confidentiality.</w:t>
      </w:r>
    </w:p>
    <w:p w14:paraId="0C539E2F" w14:textId="77777777" w:rsidR="00010D56" w:rsidRPr="00E119CD" w:rsidRDefault="00010D56" w:rsidP="0083731C">
      <w:pPr>
        <w:spacing w:before="100" w:beforeAutospacing="1" w:after="100" w:afterAutospacing="1" w:line="240" w:lineRule="auto"/>
        <w:rPr>
          <w:rFonts w:ascii="Arial" w:eastAsia="Times New Roman" w:hAnsi="Arial" w:cs="Arial"/>
          <w:kern w:val="0"/>
          <w:sz w:val="22"/>
          <w:szCs w:val="22"/>
          <w:lang w:eastAsia="en-GB"/>
          <w14:ligatures w14:val="none"/>
        </w:rPr>
      </w:pPr>
    </w:p>
    <w:p w14:paraId="2DF3E2AF" w14:textId="4F2743E9" w:rsidR="00010D56" w:rsidRPr="003D2805"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3D2805">
        <w:rPr>
          <w:rFonts w:ascii="Arial Black" w:eastAsia="Times New Roman" w:hAnsi="Arial Black" w:cs="Times New Roman"/>
          <w:b/>
          <w:bCs/>
          <w:kern w:val="0"/>
          <w:sz w:val="32"/>
          <w:szCs w:val="32"/>
          <w:lang w:eastAsia="en-GB"/>
          <w14:ligatures w14:val="none"/>
        </w:rPr>
        <w:t>Work Experience</w:t>
      </w:r>
    </w:p>
    <w:p w14:paraId="738C4860" w14:textId="77777777" w:rsidR="0083731C" w:rsidRPr="00E119CD" w:rsidRDefault="0083731C" w:rsidP="0083731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119CD">
        <w:rPr>
          <w:rFonts w:ascii="Arial" w:eastAsia="Times New Roman" w:hAnsi="Arial" w:cs="Arial"/>
          <w:b/>
          <w:bCs/>
          <w:kern w:val="0"/>
          <w:sz w:val="27"/>
          <w:szCs w:val="27"/>
          <w:lang w:eastAsia="en-GB"/>
          <w14:ligatures w14:val="none"/>
        </w:rPr>
        <w:t>Dental Nurse Trainee</w:t>
      </w:r>
    </w:p>
    <w:p w14:paraId="67C173EC" w14:textId="63BECAD3" w:rsidR="0083731C" w:rsidRPr="00E119CD"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Derbyshire Dental Practice | 202</w:t>
      </w:r>
      <w:r w:rsidR="00D20749" w:rsidRPr="00E119CD">
        <w:rPr>
          <w:rFonts w:ascii="Arial" w:eastAsia="Times New Roman" w:hAnsi="Arial" w:cs="Arial"/>
          <w:kern w:val="0"/>
          <w:sz w:val="22"/>
          <w:szCs w:val="22"/>
          <w:lang w:eastAsia="en-GB"/>
          <w14:ligatures w14:val="none"/>
        </w:rPr>
        <w:t>3</w:t>
      </w:r>
      <w:r w:rsidRPr="00E119CD">
        <w:rPr>
          <w:rFonts w:ascii="Arial" w:eastAsia="Times New Roman" w:hAnsi="Arial" w:cs="Arial"/>
          <w:kern w:val="0"/>
          <w:sz w:val="22"/>
          <w:szCs w:val="22"/>
          <w:lang w:eastAsia="en-GB"/>
          <w14:ligatures w14:val="none"/>
        </w:rPr>
        <w:t xml:space="preserve"> – 202</w:t>
      </w:r>
      <w:r w:rsidR="00D20749" w:rsidRPr="00E119CD">
        <w:rPr>
          <w:rFonts w:ascii="Arial" w:eastAsia="Times New Roman" w:hAnsi="Arial" w:cs="Arial"/>
          <w:kern w:val="0"/>
          <w:sz w:val="22"/>
          <w:szCs w:val="22"/>
          <w:lang w:eastAsia="en-GB"/>
          <w14:ligatures w14:val="none"/>
        </w:rPr>
        <w:t>4</w:t>
      </w:r>
    </w:p>
    <w:p w14:paraId="0389180E" w14:textId="77777777" w:rsidR="0083731C" w:rsidRPr="00E119CD" w:rsidRDefault="0083731C" w:rsidP="0083731C">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Supported patients during treatments, offering reassurance and clear communication.</w:t>
      </w:r>
    </w:p>
    <w:p w14:paraId="2FB154E0" w14:textId="27C8DA83" w:rsidR="001731B1" w:rsidRDefault="0083731C" w:rsidP="00010D56">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Maintained strict infection control and hygiene s</w:t>
      </w:r>
      <w:r w:rsidR="005C3CC7">
        <w:rPr>
          <w:rFonts w:ascii="Arial" w:eastAsia="Times New Roman" w:hAnsi="Arial" w:cs="Arial"/>
          <w:kern w:val="0"/>
          <w:sz w:val="22"/>
          <w:szCs w:val="22"/>
          <w:lang w:eastAsia="en-GB"/>
          <w14:ligatures w14:val="none"/>
        </w:rPr>
        <w:t>tandards</w:t>
      </w:r>
    </w:p>
    <w:p w14:paraId="0488981F" w14:textId="6B5ED229" w:rsidR="0083731C" w:rsidRPr="00010D56" w:rsidRDefault="0083731C" w:rsidP="00010D56">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010D56">
        <w:rPr>
          <w:rFonts w:ascii="Arial" w:eastAsia="Times New Roman" w:hAnsi="Arial" w:cs="Arial"/>
          <w:kern w:val="0"/>
          <w:sz w:val="22"/>
          <w:szCs w:val="22"/>
          <w:lang w:eastAsia="en-GB"/>
          <w14:ligatures w14:val="none"/>
        </w:rPr>
        <w:t>Prepared clinical rooms and sterilised instruments.</w:t>
      </w:r>
    </w:p>
    <w:p w14:paraId="0740916A" w14:textId="77777777" w:rsidR="0083731C" w:rsidRPr="00E119CD" w:rsidRDefault="0083731C" w:rsidP="0083731C">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Assisted dentists chairside and updated patient records.</w:t>
      </w:r>
    </w:p>
    <w:p w14:paraId="5317532B" w14:textId="77777777" w:rsidR="0083731C" w:rsidRPr="00E119CD" w:rsidRDefault="0083731C" w:rsidP="0083731C">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Demonstrated confidentiality, professionalism, and patient</w:t>
      </w:r>
      <w:r w:rsidRPr="00E119CD">
        <w:rPr>
          <w:rFonts w:ascii="Arial" w:eastAsia="Times New Roman" w:hAnsi="Arial" w:cs="Arial"/>
          <w:kern w:val="0"/>
          <w:sz w:val="22"/>
          <w:szCs w:val="22"/>
          <w:lang w:eastAsia="en-GB"/>
          <w14:ligatures w14:val="none"/>
        </w:rPr>
        <w:noBreakHyphen/>
        <w:t>centred care.</w:t>
      </w:r>
    </w:p>
    <w:p w14:paraId="40DE7349" w14:textId="77777777" w:rsidR="0083731C" w:rsidRPr="00E119CD" w:rsidRDefault="0083731C" w:rsidP="0083731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119CD">
        <w:rPr>
          <w:rFonts w:ascii="Arial" w:eastAsia="Times New Roman" w:hAnsi="Arial" w:cs="Arial"/>
          <w:b/>
          <w:bCs/>
          <w:kern w:val="0"/>
          <w:sz w:val="27"/>
          <w:szCs w:val="27"/>
          <w:lang w:eastAsia="en-GB"/>
          <w14:ligatures w14:val="none"/>
        </w:rPr>
        <w:t>Café Assistant</w:t>
      </w:r>
    </w:p>
    <w:p w14:paraId="30F9891E" w14:textId="7F01D1A6" w:rsidR="0083731C" w:rsidRPr="00E119CD"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 xml:space="preserve">Local Café, Swadlincote </w:t>
      </w:r>
      <w:r w:rsidR="00C44D7F">
        <w:rPr>
          <w:rFonts w:ascii="Arial" w:eastAsia="Times New Roman" w:hAnsi="Arial" w:cs="Arial"/>
          <w:kern w:val="0"/>
          <w:sz w:val="22"/>
          <w:szCs w:val="22"/>
          <w:lang w:eastAsia="en-GB"/>
          <w14:ligatures w14:val="none"/>
        </w:rPr>
        <w:t>2016-2023</w:t>
      </w:r>
    </w:p>
    <w:p w14:paraId="700E1651" w14:textId="77777777" w:rsidR="0083731C" w:rsidRPr="00E119CD" w:rsidRDefault="0083731C" w:rsidP="0083731C">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Delivered friendly customer service and built strong rapport with regular customers.</w:t>
      </w:r>
    </w:p>
    <w:p w14:paraId="677B1A22" w14:textId="77777777" w:rsidR="0083731C" w:rsidRPr="00E119CD" w:rsidRDefault="0083731C" w:rsidP="0083731C">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Managed busy periods calmly and efficiently.</w:t>
      </w:r>
    </w:p>
    <w:p w14:paraId="78A67C2A" w14:textId="77777777" w:rsidR="0083731C" w:rsidRPr="00E119CD" w:rsidRDefault="0083731C" w:rsidP="0083731C">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Handled cash, orders, food hygiene, and cleaning duties.</w:t>
      </w:r>
    </w:p>
    <w:p w14:paraId="25F65417" w14:textId="77777777" w:rsidR="0083731C" w:rsidRPr="00E119CD" w:rsidRDefault="0083731C" w:rsidP="0083731C">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Supported vulnerable or elderly customers with patience and kindness.</w:t>
      </w:r>
    </w:p>
    <w:p w14:paraId="7604C181" w14:textId="77777777" w:rsidR="0083731C" w:rsidRPr="00E119CD" w:rsidRDefault="0083731C" w:rsidP="0083731C">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Developed strong communication and teamwork skills transferable to care.</w:t>
      </w:r>
    </w:p>
    <w:p w14:paraId="2F80792F" w14:textId="77777777" w:rsidR="0083731C" w:rsidRPr="00E119CD" w:rsidRDefault="0083731C" w:rsidP="0083731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119CD">
        <w:rPr>
          <w:rFonts w:ascii="Arial" w:eastAsia="Times New Roman" w:hAnsi="Arial" w:cs="Arial"/>
          <w:b/>
          <w:bCs/>
          <w:kern w:val="0"/>
          <w:sz w:val="27"/>
          <w:szCs w:val="27"/>
          <w:lang w:eastAsia="en-GB"/>
          <w14:ligatures w14:val="none"/>
        </w:rPr>
        <w:t>Factory Operative (Short</w:t>
      </w:r>
      <w:r w:rsidRPr="00E119CD">
        <w:rPr>
          <w:rFonts w:ascii="Arial" w:eastAsia="Times New Roman" w:hAnsi="Arial" w:cs="Arial"/>
          <w:b/>
          <w:bCs/>
          <w:kern w:val="0"/>
          <w:sz w:val="27"/>
          <w:szCs w:val="27"/>
          <w:lang w:eastAsia="en-GB"/>
          <w14:ligatures w14:val="none"/>
        </w:rPr>
        <w:noBreakHyphen/>
        <w:t>Term)</w:t>
      </w:r>
    </w:p>
    <w:p w14:paraId="6EB5DBB6" w14:textId="4ED42DAE" w:rsidR="0083731C" w:rsidRPr="00E119CD"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20</w:t>
      </w:r>
      <w:r w:rsidR="003F7FF2">
        <w:rPr>
          <w:rFonts w:ascii="Arial" w:eastAsia="Times New Roman" w:hAnsi="Arial" w:cs="Arial"/>
          <w:kern w:val="0"/>
          <w:sz w:val="22"/>
          <w:szCs w:val="22"/>
          <w:lang w:eastAsia="en-GB"/>
          <w14:ligatures w14:val="none"/>
        </w:rPr>
        <w:t>16</w:t>
      </w:r>
      <w:r w:rsidR="00C44D7F">
        <w:rPr>
          <w:rFonts w:ascii="Arial" w:eastAsia="Times New Roman" w:hAnsi="Arial" w:cs="Arial"/>
          <w:kern w:val="0"/>
          <w:sz w:val="22"/>
          <w:szCs w:val="22"/>
          <w:lang w:eastAsia="en-GB"/>
          <w14:ligatures w14:val="none"/>
        </w:rPr>
        <w:t>-2016</w:t>
      </w:r>
    </w:p>
    <w:p w14:paraId="51BAB493" w14:textId="77777777" w:rsidR="0083731C" w:rsidRPr="00E119CD" w:rsidRDefault="0083731C" w:rsidP="0083731C">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Worked in a fast</w:t>
      </w:r>
      <w:r w:rsidRPr="00E119CD">
        <w:rPr>
          <w:rFonts w:ascii="Arial" w:eastAsia="Times New Roman" w:hAnsi="Arial" w:cs="Arial"/>
          <w:kern w:val="0"/>
          <w:sz w:val="22"/>
          <w:szCs w:val="22"/>
          <w:lang w:eastAsia="en-GB"/>
          <w14:ligatures w14:val="none"/>
        </w:rPr>
        <w:noBreakHyphen/>
        <w:t>paced environment requiring accuracy and attention to detail.</w:t>
      </w:r>
    </w:p>
    <w:p w14:paraId="02AE5521" w14:textId="77777777" w:rsidR="0083731C" w:rsidRPr="00E119CD" w:rsidRDefault="0083731C" w:rsidP="0083731C">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Followed health and safety procedures consistently.</w:t>
      </w:r>
    </w:p>
    <w:p w14:paraId="750491C6" w14:textId="77777777" w:rsidR="0083731C" w:rsidRPr="00E119CD" w:rsidRDefault="0083731C" w:rsidP="0083731C">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E119CD">
        <w:rPr>
          <w:rFonts w:ascii="Arial" w:eastAsia="Times New Roman" w:hAnsi="Arial" w:cs="Arial"/>
          <w:kern w:val="0"/>
          <w:sz w:val="22"/>
          <w:szCs w:val="22"/>
          <w:lang w:eastAsia="en-GB"/>
          <w14:ligatures w14:val="none"/>
        </w:rPr>
        <w:t>Demonstrated reliability, time</w:t>
      </w:r>
      <w:r w:rsidRPr="00E119CD">
        <w:rPr>
          <w:rFonts w:ascii="Arial" w:eastAsia="Times New Roman" w:hAnsi="Arial" w:cs="Arial"/>
          <w:kern w:val="0"/>
          <w:sz w:val="22"/>
          <w:szCs w:val="22"/>
          <w:lang w:eastAsia="en-GB"/>
          <w14:ligatures w14:val="none"/>
        </w:rPr>
        <w:noBreakHyphen/>
        <w:t>management, and adaptability.</w:t>
      </w:r>
    </w:p>
    <w:p w14:paraId="79FC97CA" w14:textId="77777777" w:rsidR="00D20749" w:rsidRPr="00E119CD" w:rsidRDefault="00D20749" w:rsidP="00D20749">
      <w:pPr>
        <w:spacing w:before="100" w:beforeAutospacing="1" w:after="100" w:afterAutospacing="1" w:line="240" w:lineRule="auto"/>
        <w:rPr>
          <w:rFonts w:ascii="Arial" w:eastAsia="Times New Roman" w:hAnsi="Arial" w:cs="Arial"/>
          <w:kern w:val="0"/>
          <w:sz w:val="22"/>
          <w:szCs w:val="22"/>
          <w:lang w:eastAsia="en-GB"/>
          <w14:ligatures w14:val="none"/>
        </w:rPr>
      </w:pPr>
    </w:p>
    <w:p w14:paraId="4B596160" w14:textId="4F874854" w:rsidR="0083731C" w:rsidRPr="0083731C" w:rsidRDefault="0083731C" w:rsidP="0083731C">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EF987CD" w14:textId="77777777" w:rsidR="0083731C" w:rsidRPr="005C3CC7"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5C3CC7">
        <w:rPr>
          <w:rFonts w:ascii="Arial Black" w:eastAsia="Times New Roman" w:hAnsi="Arial Black" w:cs="Times New Roman"/>
          <w:b/>
          <w:bCs/>
          <w:kern w:val="0"/>
          <w:sz w:val="32"/>
          <w:szCs w:val="32"/>
          <w:lang w:eastAsia="en-GB"/>
          <w14:ligatures w14:val="none"/>
        </w:rPr>
        <w:t>Voluntary / Additional Experience</w:t>
      </w:r>
    </w:p>
    <w:p w14:paraId="05DB9AD8" w14:textId="77777777" w:rsidR="0083731C" w:rsidRPr="005C3CC7" w:rsidRDefault="0083731C" w:rsidP="0083731C">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5C3CC7">
        <w:rPr>
          <w:rFonts w:ascii="Arial" w:eastAsia="Times New Roman" w:hAnsi="Arial" w:cs="Arial"/>
          <w:b/>
          <w:bCs/>
          <w:kern w:val="0"/>
          <w:sz w:val="27"/>
          <w:szCs w:val="27"/>
          <w:lang w:eastAsia="en-GB"/>
          <w14:ligatures w14:val="none"/>
        </w:rPr>
        <w:t>Community Support (Informal)</w:t>
      </w:r>
    </w:p>
    <w:p w14:paraId="54CFFC00" w14:textId="77777777" w:rsidR="0083731C" w:rsidRPr="005C3CC7" w:rsidRDefault="0083731C" w:rsidP="0083731C">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lastRenderedPageBreak/>
        <w:t>Assisted neighbours and family members with daily tasks, appointments, and emotional support.</w:t>
      </w:r>
    </w:p>
    <w:p w14:paraId="4A037A4B" w14:textId="77777777" w:rsidR="0083731C" w:rsidRPr="005C3CC7" w:rsidRDefault="0083731C" w:rsidP="0083731C">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Provided companionship to elderly individuals experiencing loneliness.</w:t>
      </w:r>
    </w:p>
    <w:p w14:paraId="0277777A" w14:textId="77777777" w:rsidR="0083731C" w:rsidRPr="005C3CC7" w:rsidRDefault="0083731C" w:rsidP="0083731C">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Helped with shopping, cleaning, and wellbeing check</w:t>
      </w:r>
      <w:r w:rsidRPr="005C3CC7">
        <w:rPr>
          <w:rFonts w:ascii="Arial" w:eastAsia="Times New Roman" w:hAnsi="Arial" w:cs="Arial"/>
          <w:kern w:val="0"/>
          <w:sz w:val="22"/>
          <w:szCs w:val="22"/>
          <w:lang w:eastAsia="en-GB"/>
          <w14:ligatures w14:val="none"/>
        </w:rPr>
        <w:noBreakHyphen/>
        <w:t>ins.</w:t>
      </w:r>
    </w:p>
    <w:p w14:paraId="3C2F29D6" w14:textId="77777777" w:rsidR="0083731C" w:rsidRPr="005C3CC7" w:rsidRDefault="0083731C" w:rsidP="0083731C">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5C3CC7">
        <w:rPr>
          <w:rFonts w:ascii="Arial" w:eastAsia="Times New Roman" w:hAnsi="Arial" w:cs="Arial"/>
          <w:b/>
          <w:bCs/>
          <w:kern w:val="0"/>
          <w:sz w:val="28"/>
          <w:szCs w:val="28"/>
          <w:lang w:eastAsia="en-GB"/>
          <w14:ligatures w14:val="none"/>
        </w:rPr>
        <w:t>Achievements</w:t>
      </w:r>
    </w:p>
    <w:p w14:paraId="7864B827" w14:textId="77777777" w:rsidR="0083731C" w:rsidRPr="005C3CC7" w:rsidRDefault="0083731C" w:rsidP="0083731C">
      <w:pPr>
        <w:numPr>
          <w:ilvl w:val="0"/>
          <w:numId w:val="16"/>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Successfully progressed to Level 4 Health &amp; Social Care.</w:t>
      </w:r>
    </w:p>
    <w:p w14:paraId="4AF9B6F7" w14:textId="77777777" w:rsidR="0083731C" w:rsidRPr="005C3CC7" w:rsidRDefault="0083731C" w:rsidP="0083731C">
      <w:pPr>
        <w:numPr>
          <w:ilvl w:val="0"/>
          <w:numId w:val="16"/>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Recognised for excellent customer service and reliability in café role.</w:t>
      </w:r>
    </w:p>
    <w:p w14:paraId="68ECF2E0" w14:textId="77777777" w:rsidR="0083731C" w:rsidRPr="005C3CC7" w:rsidRDefault="0083731C" w:rsidP="0083731C">
      <w:pPr>
        <w:numPr>
          <w:ilvl w:val="0"/>
          <w:numId w:val="16"/>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Praised by dental practice for calmness and professionalism with anxious patients.</w:t>
      </w:r>
    </w:p>
    <w:p w14:paraId="652E70B6" w14:textId="77777777" w:rsidR="0083731C" w:rsidRPr="005C3CC7" w:rsidRDefault="0083731C" w:rsidP="0083731C">
      <w:pPr>
        <w:numPr>
          <w:ilvl w:val="0"/>
          <w:numId w:val="16"/>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Demonstrated consistent attendance, punctuality, and strong work ethic across all roles.</w:t>
      </w:r>
    </w:p>
    <w:p w14:paraId="41A6E131" w14:textId="77777777" w:rsidR="0083731C" w:rsidRPr="005C3CC7"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5C3CC7">
        <w:rPr>
          <w:rFonts w:ascii="Arial Black" w:eastAsia="Times New Roman" w:hAnsi="Arial Black" w:cs="Times New Roman"/>
          <w:b/>
          <w:bCs/>
          <w:kern w:val="0"/>
          <w:sz w:val="32"/>
          <w:szCs w:val="32"/>
          <w:lang w:eastAsia="en-GB"/>
          <w14:ligatures w14:val="none"/>
        </w:rPr>
        <w:t>Interests &amp; Hobbies</w:t>
      </w:r>
    </w:p>
    <w:p w14:paraId="3A19DDEE" w14:textId="77777777" w:rsidR="0083731C" w:rsidRPr="005C3CC7" w:rsidRDefault="0083731C" w:rsidP="0083731C">
      <w:pPr>
        <w:numPr>
          <w:ilvl w:val="0"/>
          <w:numId w:val="17"/>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b/>
          <w:bCs/>
          <w:kern w:val="0"/>
          <w:sz w:val="22"/>
          <w:szCs w:val="22"/>
          <w:lang w:eastAsia="en-GB"/>
          <w14:ligatures w14:val="none"/>
        </w:rPr>
        <w:t>Mental health awareness</w:t>
      </w:r>
    </w:p>
    <w:p w14:paraId="0D63D818" w14:textId="77777777" w:rsidR="0083731C" w:rsidRPr="005C3CC7" w:rsidRDefault="0083731C" w:rsidP="0083731C">
      <w:pPr>
        <w:numPr>
          <w:ilvl w:val="0"/>
          <w:numId w:val="17"/>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b/>
          <w:bCs/>
          <w:kern w:val="0"/>
          <w:sz w:val="22"/>
          <w:szCs w:val="22"/>
          <w:lang w:eastAsia="en-GB"/>
          <w14:ligatures w14:val="none"/>
        </w:rPr>
        <w:t>Creative arts</w:t>
      </w:r>
      <w:r w:rsidRPr="005C3CC7">
        <w:rPr>
          <w:rFonts w:ascii="Arial" w:eastAsia="Times New Roman" w:hAnsi="Arial" w:cs="Arial"/>
          <w:kern w:val="0"/>
          <w:sz w:val="22"/>
          <w:szCs w:val="22"/>
          <w:lang w:eastAsia="en-GB"/>
          <w14:ligatures w14:val="none"/>
        </w:rPr>
        <w:t xml:space="preserve"> — painting, crafts</w:t>
      </w:r>
    </w:p>
    <w:p w14:paraId="4A65C205" w14:textId="77777777" w:rsidR="0083731C" w:rsidRPr="005C3CC7" w:rsidRDefault="0083731C" w:rsidP="0083731C">
      <w:pPr>
        <w:numPr>
          <w:ilvl w:val="0"/>
          <w:numId w:val="17"/>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Walking, fitness, and wellbeing</w:t>
      </w:r>
    </w:p>
    <w:p w14:paraId="3CD12796" w14:textId="77777777" w:rsidR="0083731C" w:rsidRPr="005C3CC7" w:rsidRDefault="0083731C" w:rsidP="0083731C">
      <w:pPr>
        <w:numPr>
          <w:ilvl w:val="0"/>
          <w:numId w:val="17"/>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Helping in the community</w:t>
      </w:r>
    </w:p>
    <w:p w14:paraId="3EE8834E" w14:textId="77777777" w:rsidR="0083731C" w:rsidRPr="005C3CC7" w:rsidRDefault="0083731C" w:rsidP="0083731C">
      <w:pPr>
        <w:numPr>
          <w:ilvl w:val="0"/>
          <w:numId w:val="17"/>
        </w:num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Learning about health, care, and human behaviour</w:t>
      </w:r>
    </w:p>
    <w:p w14:paraId="79020AB1" w14:textId="77777777" w:rsidR="0083731C" w:rsidRPr="005C3CC7" w:rsidRDefault="0083731C" w:rsidP="0083731C">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5C3CC7">
        <w:rPr>
          <w:rFonts w:ascii="Arial Black" w:eastAsia="Times New Roman" w:hAnsi="Arial Black" w:cs="Times New Roman"/>
          <w:b/>
          <w:bCs/>
          <w:kern w:val="0"/>
          <w:sz w:val="32"/>
          <w:szCs w:val="32"/>
          <w:lang w:eastAsia="en-GB"/>
          <w14:ligatures w14:val="none"/>
        </w:rPr>
        <w:t>References</w:t>
      </w:r>
    </w:p>
    <w:p w14:paraId="5E6133D1" w14:textId="3D31B7CB" w:rsidR="0083731C" w:rsidRPr="00214C5C" w:rsidRDefault="0083731C" w:rsidP="0083731C">
      <w:pPr>
        <w:spacing w:before="100" w:beforeAutospacing="1" w:after="100" w:afterAutospacing="1" w:line="240" w:lineRule="auto"/>
        <w:rPr>
          <w:rFonts w:ascii="Arial" w:eastAsia="Times New Roman" w:hAnsi="Arial" w:cs="Arial"/>
          <w:kern w:val="0"/>
          <w:sz w:val="22"/>
          <w:szCs w:val="22"/>
          <w:lang w:eastAsia="en-GB"/>
          <w14:ligatures w14:val="none"/>
        </w:rPr>
      </w:pPr>
      <w:r w:rsidRPr="00214C5C">
        <w:rPr>
          <w:rFonts w:ascii="Arial" w:eastAsia="Times New Roman" w:hAnsi="Arial" w:cs="Arial"/>
          <w:kern w:val="0"/>
          <w:sz w:val="22"/>
          <w:szCs w:val="22"/>
          <w:lang w:eastAsia="en-GB"/>
          <w14:ligatures w14:val="none"/>
        </w:rPr>
        <w:t xml:space="preserve">Available upon request </w:t>
      </w:r>
    </w:p>
    <w:p w14:paraId="2D213BBE" w14:textId="77777777" w:rsidR="004D566F" w:rsidRDefault="004D566F"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80BAC92" w14:textId="77777777" w:rsidR="004D566F" w:rsidRDefault="004D566F"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E323277" w14:textId="5AE33E9C" w:rsidR="004D566F" w:rsidRPr="005C3CC7" w:rsidRDefault="004D566F" w:rsidP="004D566F">
      <w:pPr>
        <w:spacing w:before="100" w:beforeAutospacing="1" w:after="100" w:afterAutospacing="1" w:line="240" w:lineRule="auto"/>
        <w:outlineLvl w:val="1"/>
        <w:rPr>
          <w:rFonts w:ascii="Arial Black" w:eastAsia="Times New Roman" w:hAnsi="Arial Black" w:cs="Times New Roman"/>
          <w:b/>
          <w:bCs/>
          <w:kern w:val="0"/>
          <w:sz w:val="32"/>
          <w:szCs w:val="32"/>
          <w:lang w:eastAsia="en-GB"/>
          <w14:ligatures w14:val="none"/>
        </w:rPr>
      </w:pPr>
      <w:r w:rsidRPr="005C3CC7">
        <w:rPr>
          <w:rFonts w:ascii="Arial Black" w:eastAsia="Times New Roman" w:hAnsi="Arial Black" w:cs="Times New Roman"/>
          <w:b/>
          <w:bCs/>
          <w:kern w:val="0"/>
          <w:sz w:val="32"/>
          <w:szCs w:val="32"/>
          <w:lang w:eastAsia="en-GB"/>
          <w14:ligatures w14:val="none"/>
        </w:rPr>
        <w:t xml:space="preserve">Personal Statement </w:t>
      </w:r>
    </w:p>
    <w:p w14:paraId="66C6F551"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 xml:space="preserve">I am applying for the role of Health Care Assistant because I am deeply committed to supporting people’s wellbeing, dignity, and independence, and I am ready to bring my growing knowledge of health and social care into a professional care environment. I am currently studying </w:t>
      </w:r>
      <w:r w:rsidRPr="005C3CC7">
        <w:rPr>
          <w:rFonts w:ascii="Arial" w:eastAsia="Times New Roman" w:hAnsi="Arial" w:cs="Arial"/>
          <w:b/>
          <w:bCs/>
          <w:kern w:val="0"/>
          <w:sz w:val="22"/>
          <w:szCs w:val="22"/>
          <w:lang w:eastAsia="en-GB"/>
          <w14:ligatures w14:val="none"/>
        </w:rPr>
        <w:t>Level 4 Health and Social Care</w:t>
      </w:r>
      <w:r w:rsidRPr="005C3CC7">
        <w:rPr>
          <w:rFonts w:ascii="Arial" w:eastAsia="Times New Roman" w:hAnsi="Arial" w:cs="Arial"/>
          <w:kern w:val="0"/>
          <w:sz w:val="22"/>
          <w:szCs w:val="22"/>
          <w:lang w:eastAsia="en-GB"/>
          <w14:ligatures w14:val="none"/>
        </w:rPr>
        <w:t>, which has strengthened my understanding of safeguarding, person</w:t>
      </w:r>
      <w:r w:rsidRPr="005C3CC7">
        <w:rPr>
          <w:rFonts w:ascii="Arial" w:eastAsia="Times New Roman" w:hAnsi="Arial" w:cs="Arial"/>
          <w:kern w:val="0"/>
          <w:sz w:val="22"/>
          <w:szCs w:val="22"/>
          <w:lang w:eastAsia="en-GB"/>
          <w14:ligatures w14:val="none"/>
        </w:rPr>
        <w:noBreakHyphen/>
        <w:t>centred practice, communication, equality and diversity, and professional responsibilities within care settings. My education has given me both the theoretical foundation and the motivation to develop further as a compassionate, reliable, and skilled care professional.</w:t>
      </w:r>
    </w:p>
    <w:p w14:paraId="79BE0874"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My career aim is to become a highly competent Health Care Assistant who provides safe, respectful, and person</w:t>
      </w:r>
      <w:r w:rsidRPr="005C3CC7">
        <w:rPr>
          <w:rFonts w:ascii="Arial" w:eastAsia="Times New Roman" w:hAnsi="Arial" w:cs="Arial"/>
          <w:kern w:val="0"/>
          <w:sz w:val="22"/>
          <w:szCs w:val="22"/>
          <w:lang w:eastAsia="en-GB"/>
          <w14:ligatures w14:val="none"/>
        </w:rPr>
        <w:noBreakHyphen/>
        <w:t>centred support to individuals with a wide range of needs. In the future, I hope to progress into more advanced roles within the sector, continuing my studies and gaining specialist experience in areas such as dementia care, mental health, or community support. I am passionate about learning and committed to ongoing professional development, which I believe is essential in a sector that requires empathy, resilience, and strong ethical values.</w:t>
      </w:r>
    </w:p>
    <w:p w14:paraId="0A5736CA"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 xml:space="preserve">Although my previous work experience has been outside traditional care settings, it has equipped me with valuable transferable skills that are directly relevant to the role. My </w:t>
      </w:r>
      <w:r w:rsidRPr="005C3CC7">
        <w:rPr>
          <w:rFonts w:ascii="Arial" w:eastAsia="Times New Roman" w:hAnsi="Arial" w:cs="Arial"/>
          <w:b/>
          <w:bCs/>
          <w:kern w:val="0"/>
          <w:sz w:val="22"/>
          <w:szCs w:val="22"/>
          <w:lang w:eastAsia="en-GB"/>
          <w14:ligatures w14:val="none"/>
        </w:rPr>
        <w:t>seven years working in a café</w:t>
      </w:r>
      <w:r w:rsidRPr="005C3CC7">
        <w:rPr>
          <w:rFonts w:ascii="Arial" w:eastAsia="Times New Roman" w:hAnsi="Arial" w:cs="Arial"/>
          <w:kern w:val="0"/>
          <w:sz w:val="22"/>
          <w:szCs w:val="22"/>
          <w:lang w:eastAsia="en-GB"/>
          <w14:ligatures w14:val="none"/>
        </w:rPr>
        <w:t xml:space="preserve"> taught me how to communicate clearly, remain calm under </w:t>
      </w:r>
      <w:r w:rsidRPr="005C3CC7">
        <w:rPr>
          <w:rFonts w:ascii="Arial" w:eastAsia="Times New Roman" w:hAnsi="Arial" w:cs="Arial"/>
          <w:kern w:val="0"/>
          <w:sz w:val="22"/>
          <w:szCs w:val="22"/>
          <w:lang w:eastAsia="en-GB"/>
          <w14:ligatures w14:val="none"/>
        </w:rPr>
        <w:lastRenderedPageBreak/>
        <w:t>pressure, and build positive relationships with people from all backgrounds. I regularly supported elderly customers, people with additional needs, and individuals who relied on patience, kindness, and reassurance. This experience strengthened my ability to listen, show empathy, and respond sensitively — qualities that are essential in health and social care.</w:t>
      </w:r>
    </w:p>
    <w:p w14:paraId="4EDDA58B"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 xml:space="preserve">My time working in a </w:t>
      </w:r>
      <w:r w:rsidRPr="005C3CC7">
        <w:rPr>
          <w:rFonts w:ascii="Arial" w:eastAsia="Times New Roman" w:hAnsi="Arial" w:cs="Arial"/>
          <w:b/>
          <w:bCs/>
          <w:kern w:val="0"/>
          <w:sz w:val="22"/>
          <w:szCs w:val="22"/>
          <w:lang w:eastAsia="en-GB"/>
          <w14:ligatures w14:val="none"/>
        </w:rPr>
        <w:t>factory environment</w:t>
      </w:r>
      <w:r w:rsidRPr="005C3CC7">
        <w:rPr>
          <w:rFonts w:ascii="Arial" w:eastAsia="Times New Roman" w:hAnsi="Arial" w:cs="Arial"/>
          <w:kern w:val="0"/>
          <w:sz w:val="22"/>
          <w:szCs w:val="22"/>
          <w:lang w:eastAsia="en-GB"/>
          <w14:ligatures w14:val="none"/>
        </w:rPr>
        <w:t xml:space="preserve"> helped me develop strong attention to detail, reliability, and the ability to follow health and safety procedures consistently. I learned to work efficiently, manage time well, and adapt quickly to new tasks. These skills support safe practice in care, where accuracy, awareness, and responsibility are vital.</w:t>
      </w:r>
    </w:p>
    <w:p w14:paraId="2824AE3F"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 xml:space="preserve">As a </w:t>
      </w:r>
      <w:r w:rsidRPr="005C3CC7">
        <w:rPr>
          <w:rFonts w:ascii="Arial" w:eastAsia="Times New Roman" w:hAnsi="Arial" w:cs="Arial"/>
          <w:b/>
          <w:bCs/>
          <w:kern w:val="0"/>
          <w:sz w:val="22"/>
          <w:szCs w:val="22"/>
          <w:lang w:eastAsia="en-GB"/>
          <w14:ligatures w14:val="none"/>
        </w:rPr>
        <w:t>trainee dental nurse</w:t>
      </w:r>
      <w:r w:rsidRPr="005C3CC7">
        <w:rPr>
          <w:rFonts w:ascii="Arial" w:eastAsia="Times New Roman" w:hAnsi="Arial" w:cs="Arial"/>
          <w:kern w:val="0"/>
          <w:sz w:val="22"/>
          <w:szCs w:val="22"/>
          <w:lang w:eastAsia="en-GB"/>
          <w14:ligatures w14:val="none"/>
        </w:rPr>
        <w:t>, I gained valuable clinical exposure, including infection control, confidentiality, patient reassurance, and supporting individuals who were anxious or in discomfort. I learned how to maintain a sterile environment, prepare equipment, and communicate professionally within a healthcare team. This experience gave me confidence working in a clinical setting and strengthened my understanding of professional boundaries and patient dignity.</w:t>
      </w:r>
    </w:p>
    <w:p w14:paraId="223D7E2E"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 xml:space="preserve">I believe my personal strengths — empathy, patience, reliability, and a genuine desire to help others — make me well suited to the Health Care Assistant role. I am someone who takes pride in supporting people to feel safe, respected, and valued. I approach every task with care and professionalism, and I understand the importance of treating </w:t>
      </w:r>
      <w:proofErr w:type="gramStart"/>
      <w:r w:rsidRPr="005C3CC7">
        <w:rPr>
          <w:rFonts w:ascii="Arial" w:eastAsia="Times New Roman" w:hAnsi="Arial" w:cs="Arial"/>
          <w:kern w:val="0"/>
          <w:sz w:val="22"/>
          <w:szCs w:val="22"/>
          <w:lang w:eastAsia="en-GB"/>
          <w14:ligatures w14:val="none"/>
        </w:rPr>
        <w:t>each individual</w:t>
      </w:r>
      <w:proofErr w:type="gramEnd"/>
      <w:r w:rsidRPr="005C3CC7">
        <w:rPr>
          <w:rFonts w:ascii="Arial" w:eastAsia="Times New Roman" w:hAnsi="Arial" w:cs="Arial"/>
          <w:kern w:val="0"/>
          <w:sz w:val="22"/>
          <w:szCs w:val="22"/>
          <w:lang w:eastAsia="en-GB"/>
          <w14:ligatures w14:val="none"/>
        </w:rPr>
        <w:t xml:space="preserve"> as a unique person with their own needs, preferences, and experiences.</w:t>
      </w:r>
    </w:p>
    <w:p w14:paraId="2C1E75A4" w14:textId="77777777" w:rsidR="004D566F" w:rsidRPr="005C3CC7" w:rsidRDefault="004D566F" w:rsidP="004D566F">
      <w:pPr>
        <w:spacing w:before="100" w:beforeAutospacing="1" w:after="100" w:afterAutospacing="1" w:line="240" w:lineRule="auto"/>
        <w:rPr>
          <w:rFonts w:ascii="Arial" w:eastAsia="Times New Roman" w:hAnsi="Arial" w:cs="Arial"/>
          <w:kern w:val="0"/>
          <w:sz w:val="22"/>
          <w:szCs w:val="22"/>
          <w:lang w:eastAsia="en-GB"/>
          <w14:ligatures w14:val="none"/>
        </w:rPr>
      </w:pPr>
      <w:r w:rsidRPr="005C3CC7">
        <w:rPr>
          <w:rFonts w:ascii="Arial" w:eastAsia="Times New Roman" w:hAnsi="Arial" w:cs="Arial"/>
          <w:kern w:val="0"/>
          <w:sz w:val="22"/>
          <w:szCs w:val="22"/>
          <w:lang w:eastAsia="en-GB"/>
          <w14:ligatures w14:val="none"/>
        </w:rPr>
        <w:t>With my growing education, practical experience, and strong commitment to care, I am ready to contribute positively to your team and provide high</w:t>
      </w:r>
      <w:r w:rsidRPr="005C3CC7">
        <w:rPr>
          <w:rFonts w:ascii="Arial" w:eastAsia="Times New Roman" w:hAnsi="Arial" w:cs="Arial"/>
          <w:kern w:val="0"/>
          <w:sz w:val="22"/>
          <w:szCs w:val="22"/>
          <w:lang w:eastAsia="en-GB"/>
          <w14:ligatures w14:val="none"/>
        </w:rPr>
        <w:noBreakHyphen/>
        <w:t>quality support to those who need it.</w:t>
      </w:r>
    </w:p>
    <w:p w14:paraId="6FA57D65" w14:textId="77777777" w:rsidR="004D566F" w:rsidRPr="005C3CC7" w:rsidRDefault="004D566F" w:rsidP="0083731C">
      <w:pPr>
        <w:spacing w:before="100" w:beforeAutospacing="1" w:after="100" w:afterAutospacing="1" w:line="240" w:lineRule="auto"/>
        <w:rPr>
          <w:rFonts w:ascii="Arial" w:eastAsia="Times New Roman" w:hAnsi="Arial" w:cs="Arial"/>
          <w:kern w:val="0"/>
          <w:sz w:val="22"/>
          <w:szCs w:val="22"/>
          <w:lang w:eastAsia="en-GB"/>
          <w14:ligatures w14:val="none"/>
        </w:rPr>
      </w:pPr>
    </w:p>
    <w:p w14:paraId="14B0098E" w14:textId="77777777" w:rsidR="00667377" w:rsidRDefault="00667377" w:rsidP="0083731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AD42908" w14:textId="31C132D2" w:rsidR="007F4D4D" w:rsidRDefault="007F4D4D" w:rsidP="007F4D4D">
      <w:pPr>
        <w:rPr>
          <w:rFonts w:ascii="Arial Black" w:hAnsi="Arial Black"/>
          <w:sz w:val="32"/>
          <w:szCs w:val="32"/>
        </w:rPr>
      </w:pPr>
      <w:r w:rsidRPr="003D2805">
        <w:rPr>
          <w:rFonts w:ascii="Arial Black" w:hAnsi="Arial Black"/>
          <w:sz w:val="32"/>
          <w:szCs w:val="32"/>
        </w:rPr>
        <w:t xml:space="preserve">SWOT Analysis for Health Care Assistant Role </w:t>
      </w:r>
    </w:p>
    <w:p w14:paraId="21C1C1EF" w14:textId="77777777" w:rsidR="00B05D20" w:rsidRPr="003D2805" w:rsidRDefault="00B05D20" w:rsidP="007F4D4D">
      <w:pPr>
        <w:rPr>
          <w:rFonts w:ascii="Arial Black" w:hAnsi="Arial Black"/>
          <w:sz w:val="32"/>
          <w:szCs w:val="32"/>
        </w:rPr>
      </w:pPr>
    </w:p>
    <w:p w14:paraId="2836CF81" w14:textId="77777777" w:rsidR="007F4D4D" w:rsidRDefault="007F4D4D" w:rsidP="007F4D4D">
      <w:pPr>
        <w:rPr>
          <w:rFonts w:ascii="Arial" w:hAnsi="Arial" w:cs="Arial"/>
          <w:b/>
          <w:bCs/>
        </w:rPr>
      </w:pPr>
      <w:r w:rsidRPr="00B05D20">
        <w:rPr>
          <w:rFonts w:ascii="Arial" w:hAnsi="Arial" w:cs="Arial"/>
          <w:b/>
          <w:bCs/>
        </w:rPr>
        <w:t>Strengths</w:t>
      </w:r>
    </w:p>
    <w:p w14:paraId="6EC82E61" w14:textId="77777777" w:rsidR="00B05D20" w:rsidRPr="00B05D20" w:rsidRDefault="00B05D20" w:rsidP="007F4D4D">
      <w:pPr>
        <w:rPr>
          <w:rFonts w:ascii="Arial" w:hAnsi="Arial" w:cs="Arial"/>
          <w:b/>
          <w:bCs/>
        </w:rPr>
      </w:pPr>
    </w:p>
    <w:p w14:paraId="59C35929" w14:textId="77777777" w:rsidR="007F4D4D" w:rsidRPr="00B05D20" w:rsidRDefault="007F4D4D" w:rsidP="007F4D4D">
      <w:pPr>
        <w:rPr>
          <w:rFonts w:ascii="Arial" w:hAnsi="Arial" w:cs="Arial"/>
          <w:sz w:val="22"/>
          <w:szCs w:val="22"/>
        </w:rPr>
      </w:pPr>
      <w:r w:rsidRPr="00B05D20">
        <w:rPr>
          <w:rFonts w:ascii="Arial" w:hAnsi="Arial" w:cs="Arial"/>
          <w:sz w:val="22"/>
          <w:szCs w:val="22"/>
        </w:rPr>
        <w:t>One of my key strengths is my strong communication ability, developed through seven years of customer</w:t>
      </w:r>
      <w:r w:rsidRPr="00B05D20">
        <w:rPr>
          <w:rFonts w:ascii="Cambria Math" w:hAnsi="Cambria Math" w:cs="Cambria Math"/>
          <w:sz w:val="22"/>
          <w:szCs w:val="22"/>
        </w:rPr>
        <w:t>‑</w:t>
      </w:r>
      <w:r w:rsidRPr="00B05D20">
        <w:rPr>
          <w:rFonts w:ascii="Arial" w:hAnsi="Arial" w:cs="Arial"/>
          <w:sz w:val="22"/>
          <w:szCs w:val="22"/>
        </w:rPr>
        <w:t>facing work in a café. Effective communication is essential in health and social care because it supports trust, empathy and person</w:t>
      </w:r>
      <w:r w:rsidRPr="00B05D20">
        <w:rPr>
          <w:rFonts w:ascii="Cambria Math" w:hAnsi="Cambria Math" w:cs="Cambria Math"/>
          <w:sz w:val="22"/>
          <w:szCs w:val="22"/>
        </w:rPr>
        <w:t>‑</w:t>
      </w:r>
      <w:r w:rsidRPr="00B05D20">
        <w:rPr>
          <w:rFonts w:ascii="Arial" w:hAnsi="Arial" w:cs="Arial"/>
          <w:sz w:val="22"/>
          <w:szCs w:val="22"/>
        </w:rPr>
        <w:t>centred practice (Skills for Care, 2023). I also demonstrate empathy and compassion, which are core values required for safe and respectful care (NHS England, 2022). My trainee dental nurse experience has strengthened my clinical awareness, particularly in infection control and confidentiality, both of which are vital for maintaining safety and dignity (CQC, 2023). Additionally, my reliability and calmness under pressure reflect the resilience needed in care environments (Skills for Health, 2021).</w:t>
      </w:r>
    </w:p>
    <w:p w14:paraId="364056CE" w14:textId="77777777" w:rsidR="007F4D4D" w:rsidRDefault="007F4D4D" w:rsidP="007F4D4D"/>
    <w:p w14:paraId="5D4EFFAA" w14:textId="77777777" w:rsidR="007F4D4D" w:rsidRPr="00B05D20" w:rsidRDefault="007F4D4D" w:rsidP="007F4D4D">
      <w:pPr>
        <w:rPr>
          <w:rFonts w:ascii="Arial" w:hAnsi="Arial" w:cs="Arial"/>
          <w:b/>
          <w:bCs/>
        </w:rPr>
      </w:pPr>
      <w:r w:rsidRPr="00B05D20">
        <w:rPr>
          <w:rFonts w:ascii="Arial" w:hAnsi="Arial" w:cs="Arial"/>
          <w:b/>
          <w:bCs/>
        </w:rPr>
        <w:t>Weaknesses</w:t>
      </w:r>
    </w:p>
    <w:p w14:paraId="3AB30D00" w14:textId="77777777" w:rsidR="007F4D4D" w:rsidRDefault="007F4D4D" w:rsidP="007F4D4D">
      <w:r w:rsidRPr="00B05D20">
        <w:rPr>
          <w:rFonts w:ascii="Arial" w:hAnsi="Arial" w:cs="Arial"/>
          <w:sz w:val="22"/>
          <w:szCs w:val="22"/>
        </w:rPr>
        <w:lastRenderedPageBreak/>
        <w:t xml:space="preserve">A key weakness is my limited direct experience in personal care and mobility assistance. New care workers often require time to build confidence with practical tasks and equipment (Skills for Care, 2023). I also recognise that transitioning from hospitality and dental nursing into health and social care means adapting to new routines, safeguarding responsibilities and professional boundaries (Care Act, 2014). Balancing Level 4 study with employment may also present challenges in workload </w:t>
      </w:r>
      <w:r>
        <w:t>management.</w:t>
      </w:r>
    </w:p>
    <w:p w14:paraId="02069697" w14:textId="77777777" w:rsidR="007F4D4D" w:rsidRDefault="007F4D4D" w:rsidP="007F4D4D"/>
    <w:p w14:paraId="51CBCD4F" w14:textId="77777777" w:rsidR="007F4D4D" w:rsidRPr="00B05D20" w:rsidRDefault="007F4D4D" w:rsidP="007F4D4D">
      <w:pPr>
        <w:rPr>
          <w:rFonts w:ascii="Arial" w:hAnsi="Arial" w:cs="Arial"/>
          <w:b/>
          <w:bCs/>
        </w:rPr>
      </w:pPr>
      <w:r w:rsidRPr="00B05D20">
        <w:rPr>
          <w:rFonts w:ascii="Arial" w:hAnsi="Arial" w:cs="Arial"/>
          <w:b/>
          <w:bCs/>
        </w:rPr>
        <w:t>Opportunities</w:t>
      </w:r>
    </w:p>
    <w:p w14:paraId="12904139" w14:textId="77777777" w:rsidR="007F4D4D" w:rsidRPr="00B05D20" w:rsidRDefault="007F4D4D" w:rsidP="007F4D4D">
      <w:pPr>
        <w:rPr>
          <w:rFonts w:ascii="Arial" w:hAnsi="Arial" w:cs="Arial"/>
          <w:sz w:val="22"/>
          <w:szCs w:val="22"/>
        </w:rPr>
      </w:pPr>
      <w:r w:rsidRPr="00B05D20">
        <w:rPr>
          <w:rFonts w:ascii="Arial" w:hAnsi="Arial" w:cs="Arial"/>
          <w:sz w:val="22"/>
          <w:szCs w:val="22"/>
        </w:rPr>
        <w:t>There is a high demand for Health Care Assistants across the UK, creating strong employment opportunities (Skills for Care, 2023). My Level 4 qualification provides a pathway into senior roles, mental health support or nursing progression. Employers frequently offer training in areas such as dementia care, medication support and safeguarding, which can enhance my competence (NHS England, 2022). Volunteering and placements also offer opportunities to gain hands</w:t>
      </w:r>
      <w:r w:rsidRPr="00B05D20">
        <w:rPr>
          <w:rFonts w:ascii="Cambria Math" w:hAnsi="Cambria Math" w:cs="Cambria Math"/>
          <w:sz w:val="22"/>
          <w:szCs w:val="22"/>
        </w:rPr>
        <w:t>‑</w:t>
      </w:r>
      <w:r w:rsidRPr="00B05D20">
        <w:rPr>
          <w:rFonts w:ascii="Arial" w:hAnsi="Arial" w:cs="Arial"/>
          <w:sz w:val="22"/>
          <w:szCs w:val="22"/>
        </w:rPr>
        <w:t>on experience and strengthen employability.</w:t>
      </w:r>
    </w:p>
    <w:p w14:paraId="4322D2F1" w14:textId="77777777" w:rsidR="007F4D4D" w:rsidRDefault="007F4D4D" w:rsidP="007F4D4D"/>
    <w:p w14:paraId="2A0339F9" w14:textId="77777777" w:rsidR="007F4D4D" w:rsidRPr="00B05D20" w:rsidRDefault="007F4D4D" w:rsidP="007F4D4D">
      <w:pPr>
        <w:rPr>
          <w:rFonts w:ascii="Arial" w:hAnsi="Arial" w:cs="Arial"/>
          <w:b/>
          <w:bCs/>
        </w:rPr>
      </w:pPr>
      <w:r w:rsidRPr="00B05D20">
        <w:rPr>
          <w:rFonts w:ascii="Arial" w:hAnsi="Arial" w:cs="Arial"/>
          <w:b/>
          <w:bCs/>
        </w:rPr>
        <w:t>Threats</w:t>
      </w:r>
    </w:p>
    <w:p w14:paraId="58D3D7CD" w14:textId="77777777" w:rsidR="007F4D4D" w:rsidRPr="00B05D20" w:rsidRDefault="007F4D4D" w:rsidP="007F4D4D">
      <w:pPr>
        <w:rPr>
          <w:rFonts w:ascii="Arial" w:hAnsi="Arial" w:cs="Arial"/>
          <w:sz w:val="22"/>
          <w:szCs w:val="22"/>
        </w:rPr>
      </w:pPr>
      <w:r w:rsidRPr="00B05D20">
        <w:rPr>
          <w:rFonts w:ascii="Arial" w:hAnsi="Arial" w:cs="Arial"/>
          <w:sz w:val="22"/>
          <w:szCs w:val="22"/>
        </w:rPr>
        <w:t>Competition for roles may be a challenge, especially from applicants with long</w:t>
      </w:r>
      <w:r w:rsidRPr="00B05D20">
        <w:rPr>
          <w:rFonts w:ascii="Cambria Math" w:hAnsi="Cambria Math" w:cs="Cambria Math"/>
          <w:sz w:val="22"/>
          <w:szCs w:val="22"/>
        </w:rPr>
        <w:t>‑</w:t>
      </w:r>
      <w:r w:rsidRPr="00B05D20">
        <w:rPr>
          <w:rFonts w:ascii="Arial" w:hAnsi="Arial" w:cs="Arial"/>
          <w:sz w:val="22"/>
          <w:szCs w:val="22"/>
        </w:rPr>
        <w:t>term care experience. The emotional and physical demands of care work can also be a threat if resilience and coping strategies are not developed (Reeves et al., 2017). Additionally, the sector requires continuous learning due to changing regulations and expectations (CQC, 2023). Balancing study, work and personal commitments may also create stress without effective time management.</w:t>
      </w:r>
    </w:p>
    <w:p w14:paraId="520AC537" w14:textId="77777777" w:rsidR="007F4D4D" w:rsidRDefault="007F4D4D" w:rsidP="007F4D4D"/>
    <w:p w14:paraId="023C9E7C" w14:textId="228B86E7" w:rsidR="007F4D4D" w:rsidRPr="00B05D20" w:rsidRDefault="00B05D20" w:rsidP="007F4D4D">
      <w:pPr>
        <w:rPr>
          <w:rFonts w:ascii="Arial Black" w:hAnsi="Arial Black"/>
          <w:sz w:val="32"/>
          <w:szCs w:val="32"/>
        </w:rPr>
      </w:pPr>
      <w:r>
        <w:rPr>
          <w:rFonts w:ascii="Arial Black" w:hAnsi="Arial Black"/>
          <w:sz w:val="32"/>
          <w:szCs w:val="32"/>
        </w:rPr>
        <w:t xml:space="preserve">           </w:t>
      </w:r>
      <w:r w:rsidR="007F4D4D" w:rsidRPr="00B05D20">
        <w:rPr>
          <w:rFonts w:ascii="Arial Black" w:hAnsi="Arial Black"/>
          <w:sz w:val="32"/>
          <w:szCs w:val="32"/>
        </w:rPr>
        <w:t xml:space="preserve">Personal Development Plan (PDP) </w:t>
      </w:r>
    </w:p>
    <w:p w14:paraId="6A98A3CE" w14:textId="77777777" w:rsidR="007F4D4D" w:rsidRPr="00B05D20" w:rsidRDefault="007F4D4D" w:rsidP="007F4D4D">
      <w:pPr>
        <w:rPr>
          <w:rFonts w:ascii="Arial" w:hAnsi="Arial" w:cs="Arial"/>
          <w:sz w:val="22"/>
          <w:szCs w:val="22"/>
        </w:rPr>
      </w:pPr>
      <w:r w:rsidRPr="00B05D20">
        <w:rPr>
          <w:rFonts w:ascii="Arial" w:hAnsi="Arial" w:cs="Arial"/>
          <w:b/>
          <w:bCs/>
        </w:rPr>
        <w:t>Goal 1</w:t>
      </w:r>
      <w:r>
        <w:t xml:space="preserve">: </w:t>
      </w:r>
      <w:r w:rsidRPr="00B05D20">
        <w:rPr>
          <w:rFonts w:ascii="Arial" w:hAnsi="Arial" w:cs="Arial"/>
          <w:sz w:val="22"/>
          <w:szCs w:val="22"/>
        </w:rPr>
        <w:t>Develop Practical Care Skills and Hands</w:t>
      </w:r>
      <w:r w:rsidRPr="00B05D20">
        <w:rPr>
          <w:rFonts w:ascii="Cambria Math" w:hAnsi="Cambria Math" w:cs="Cambria Math"/>
          <w:sz w:val="22"/>
          <w:szCs w:val="22"/>
        </w:rPr>
        <w:t>‑</w:t>
      </w:r>
      <w:r w:rsidRPr="00B05D20">
        <w:rPr>
          <w:rFonts w:ascii="Arial" w:hAnsi="Arial" w:cs="Arial"/>
          <w:sz w:val="22"/>
          <w:szCs w:val="22"/>
        </w:rPr>
        <w:t>On Experience</w:t>
      </w:r>
    </w:p>
    <w:p w14:paraId="7CD10ED8" w14:textId="77777777" w:rsidR="007F4D4D" w:rsidRPr="00B05D20" w:rsidRDefault="007F4D4D" w:rsidP="007F4D4D">
      <w:pPr>
        <w:rPr>
          <w:rFonts w:ascii="Arial" w:hAnsi="Arial" w:cs="Arial"/>
          <w:sz w:val="22"/>
          <w:szCs w:val="22"/>
        </w:rPr>
      </w:pPr>
      <w:r w:rsidRPr="00B05D20">
        <w:rPr>
          <w:rFonts w:ascii="Arial" w:hAnsi="Arial" w:cs="Arial"/>
          <w:sz w:val="22"/>
          <w:szCs w:val="22"/>
        </w:rPr>
        <w:t>Gaining practical experience is essential for becoming a competent Health Care Assistant. Direct experience helps workers understand person</w:t>
      </w:r>
      <w:r w:rsidRPr="00B05D20">
        <w:rPr>
          <w:rFonts w:ascii="Cambria Math" w:hAnsi="Cambria Math" w:cs="Cambria Math"/>
          <w:sz w:val="22"/>
          <w:szCs w:val="22"/>
        </w:rPr>
        <w:t>‑</w:t>
      </w:r>
      <w:r w:rsidRPr="00B05D20">
        <w:rPr>
          <w:rFonts w:ascii="Arial" w:hAnsi="Arial" w:cs="Arial"/>
          <w:sz w:val="22"/>
          <w:szCs w:val="22"/>
        </w:rPr>
        <w:t>centred care, communication needs and safe working practices (Skills for Care, 2023).</w:t>
      </w:r>
    </w:p>
    <w:p w14:paraId="7B3372B8" w14:textId="77777777" w:rsidR="007F4D4D" w:rsidRDefault="007F4D4D" w:rsidP="007F4D4D"/>
    <w:p w14:paraId="7FC4FF97" w14:textId="77777777" w:rsidR="007F4D4D" w:rsidRPr="00B05D20" w:rsidRDefault="007F4D4D" w:rsidP="007F4D4D">
      <w:pPr>
        <w:rPr>
          <w:rFonts w:ascii="Arial" w:hAnsi="Arial" w:cs="Arial"/>
          <w:b/>
          <w:bCs/>
        </w:rPr>
      </w:pPr>
      <w:r w:rsidRPr="00B05D20">
        <w:rPr>
          <w:rFonts w:ascii="Arial" w:hAnsi="Arial" w:cs="Arial"/>
          <w:b/>
          <w:bCs/>
        </w:rPr>
        <w:t>Actions:</w:t>
      </w:r>
    </w:p>
    <w:p w14:paraId="438E42B6" w14:textId="77777777" w:rsidR="007F4D4D" w:rsidRDefault="007F4D4D" w:rsidP="007F4D4D"/>
    <w:p w14:paraId="43A20786" w14:textId="77777777" w:rsidR="007F4D4D" w:rsidRPr="009B345D" w:rsidRDefault="007F4D4D" w:rsidP="009B345D">
      <w:pPr>
        <w:pStyle w:val="ListParagraph"/>
        <w:numPr>
          <w:ilvl w:val="0"/>
          <w:numId w:val="32"/>
        </w:numPr>
        <w:rPr>
          <w:rFonts w:ascii="Arial" w:hAnsi="Arial" w:cs="Arial"/>
          <w:sz w:val="22"/>
          <w:szCs w:val="22"/>
        </w:rPr>
      </w:pPr>
      <w:r w:rsidRPr="009B345D">
        <w:rPr>
          <w:rFonts w:ascii="Arial" w:hAnsi="Arial" w:cs="Arial"/>
          <w:sz w:val="22"/>
          <w:szCs w:val="22"/>
        </w:rPr>
        <w:t>Apply for HCA or Support Worker roles.</w:t>
      </w:r>
    </w:p>
    <w:p w14:paraId="3A077D7E" w14:textId="77777777" w:rsidR="007F4D4D" w:rsidRPr="00B05D20" w:rsidRDefault="007F4D4D" w:rsidP="007F4D4D">
      <w:pPr>
        <w:rPr>
          <w:rFonts w:ascii="Arial" w:hAnsi="Arial" w:cs="Arial"/>
          <w:sz w:val="22"/>
          <w:szCs w:val="22"/>
        </w:rPr>
      </w:pPr>
    </w:p>
    <w:p w14:paraId="4C660E22" w14:textId="77777777" w:rsidR="007F4D4D" w:rsidRPr="009B345D" w:rsidRDefault="007F4D4D" w:rsidP="009B345D">
      <w:pPr>
        <w:pStyle w:val="ListParagraph"/>
        <w:numPr>
          <w:ilvl w:val="0"/>
          <w:numId w:val="32"/>
        </w:numPr>
        <w:rPr>
          <w:rFonts w:ascii="Arial" w:hAnsi="Arial" w:cs="Arial"/>
          <w:sz w:val="22"/>
          <w:szCs w:val="22"/>
        </w:rPr>
      </w:pPr>
      <w:r w:rsidRPr="009B345D">
        <w:rPr>
          <w:rFonts w:ascii="Arial" w:hAnsi="Arial" w:cs="Arial"/>
          <w:sz w:val="22"/>
          <w:szCs w:val="22"/>
        </w:rPr>
        <w:t>Complete employer training in manual handling, infection control and safeguarding.</w:t>
      </w:r>
    </w:p>
    <w:p w14:paraId="02391382" w14:textId="77777777" w:rsidR="007F4D4D" w:rsidRDefault="007F4D4D" w:rsidP="007F4D4D"/>
    <w:p w14:paraId="62AE1DF1" w14:textId="77777777" w:rsidR="007F4D4D" w:rsidRPr="009B345D" w:rsidRDefault="007F4D4D" w:rsidP="009B345D">
      <w:pPr>
        <w:pStyle w:val="ListParagraph"/>
        <w:numPr>
          <w:ilvl w:val="0"/>
          <w:numId w:val="32"/>
        </w:numPr>
        <w:rPr>
          <w:rFonts w:ascii="Arial" w:hAnsi="Arial" w:cs="Arial"/>
          <w:sz w:val="22"/>
          <w:szCs w:val="22"/>
        </w:rPr>
      </w:pPr>
      <w:r w:rsidRPr="009B345D">
        <w:rPr>
          <w:rFonts w:ascii="Arial" w:hAnsi="Arial" w:cs="Arial"/>
          <w:sz w:val="22"/>
          <w:szCs w:val="22"/>
        </w:rPr>
        <w:lastRenderedPageBreak/>
        <w:t>Shadow experienced staff.</w:t>
      </w:r>
    </w:p>
    <w:p w14:paraId="4CBF9DD7" w14:textId="77777777" w:rsidR="007F4D4D" w:rsidRPr="00B05D20" w:rsidRDefault="007F4D4D" w:rsidP="007F4D4D">
      <w:pPr>
        <w:rPr>
          <w:rFonts w:ascii="Arial" w:hAnsi="Arial" w:cs="Arial"/>
          <w:sz w:val="22"/>
          <w:szCs w:val="22"/>
        </w:rPr>
      </w:pPr>
    </w:p>
    <w:p w14:paraId="6E17122D" w14:textId="77777777" w:rsidR="007F4D4D" w:rsidRPr="009B345D" w:rsidRDefault="007F4D4D" w:rsidP="009B345D">
      <w:pPr>
        <w:pStyle w:val="ListParagraph"/>
        <w:numPr>
          <w:ilvl w:val="0"/>
          <w:numId w:val="32"/>
        </w:numPr>
        <w:rPr>
          <w:rFonts w:ascii="Arial" w:hAnsi="Arial" w:cs="Arial"/>
          <w:sz w:val="22"/>
          <w:szCs w:val="22"/>
        </w:rPr>
      </w:pPr>
      <w:r w:rsidRPr="009B345D">
        <w:rPr>
          <w:rFonts w:ascii="Arial" w:hAnsi="Arial" w:cs="Arial"/>
          <w:sz w:val="22"/>
          <w:szCs w:val="22"/>
        </w:rPr>
        <w:t>Engage in voluntary community support.</w:t>
      </w:r>
    </w:p>
    <w:p w14:paraId="062136B9" w14:textId="77777777" w:rsidR="007F4D4D" w:rsidRDefault="007F4D4D" w:rsidP="007F4D4D"/>
    <w:p w14:paraId="433CF9C0" w14:textId="77777777" w:rsidR="007F4D4D" w:rsidRPr="00B05D20" w:rsidRDefault="007F4D4D" w:rsidP="007F4D4D">
      <w:pPr>
        <w:rPr>
          <w:rFonts w:ascii="Arial" w:hAnsi="Arial" w:cs="Arial"/>
          <w:b/>
          <w:bCs/>
        </w:rPr>
      </w:pPr>
      <w:r w:rsidRPr="00B05D20">
        <w:rPr>
          <w:rFonts w:ascii="Arial" w:hAnsi="Arial" w:cs="Arial"/>
          <w:b/>
          <w:bCs/>
        </w:rPr>
        <w:t xml:space="preserve">Monitoring:  </w:t>
      </w:r>
    </w:p>
    <w:p w14:paraId="15460A7A" w14:textId="77777777" w:rsidR="007F4D4D" w:rsidRPr="00B05D20" w:rsidRDefault="007F4D4D" w:rsidP="007F4D4D">
      <w:pPr>
        <w:rPr>
          <w:rFonts w:ascii="Arial" w:hAnsi="Arial" w:cs="Arial"/>
          <w:sz w:val="22"/>
          <w:szCs w:val="22"/>
        </w:rPr>
      </w:pPr>
      <w:r w:rsidRPr="00B05D20">
        <w:rPr>
          <w:rFonts w:ascii="Arial" w:hAnsi="Arial" w:cs="Arial"/>
          <w:sz w:val="22"/>
          <w:szCs w:val="22"/>
        </w:rPr>
        <w:t>I will keep a reflective journal, as reflective practice supports professional growth (Kolb, 1984). I will also seek supervisor feedback and review progress every three months.</w:t>
      </w:r>
    </w:p>
    <w:p w14:paraId="3B0CA7FD" w14:textId="77777777" w:rsidR="007F4D4D" w:rsidRPr="00B05D20" w:rsidRDefault="007F4D4D" w:rsidP="007F4D4D">
      <w:pPr>
        <w:rPr>
          <w:rFonts w:ascii="Arial" w:hAnsi="Arial" w:cs="Arial"/>
          <w:sz w:val="22"/>
          <w:szCs w:val="22"/>
        </w:rPr>
      </w:pPr>
    </w:p>
    <w:p w14:paraId="6F955B31" w14:textId="77777777" w:rsidR="007F4D4D" w:rsidRPr="00B05D20" w:rsidRDefault="007F4D4D" w:rsidP="007F4D4D">
      <w:pPr>
        <w:rPr>
          <w:rFonts w:ascii="Arial" w:hAnsi="Arial" w:cs="Arial"/>
          <w:sz w:val="22"/>
          <w:szCs w:val="22"/>
        </w:rPr>
      </w:pPr>
      <w:r w:rsidRPr="00B05D20">
        <w:rPr>
          <w:rFonts w:ascii="Arial" w:hAnsi="Arial" w:cs="Arial"/>
          <w:sz w:val="22"/>
          <w:szCs w:val="22"/>
        </w:rPr>
        <w:t>Goal 2: Strengthen Theoretical Knowledge and Professional Standards</w:t>
      </w:r>
    </w:p>
    <w:p w14:paraId="4FD84F2D" w14:textId="77777777" w:rsidR="007F4D4D" w:rsidRPr="00B05D20" w:rsidRDefault="007F4D4D" w:rsidP="007F4D4D">
      <w:pPr>
        <w:rPr>
          <w:rFonts w:ascii="Arial" w:hAnsi="Arial" w:cs="Arial"/>
          <w:sz w:val="22"/>
          <w:szCs w:val="22"/>
        </w:rPr>
      </w:pPr>
      <w:r w:rsidRPr="00B05D20">
        <w:rPr>
          <w:rFonts w:ascii="Arial" w:hAnsi="Arial" w:cs="Arial"/>
          <w:sz w:val="22"/>
          <w:szCs w:val="22"/>
        </w:rPr>
        <w:t>Understanding legislation, safeguarding and equality is vital for safe practice. The Care Act 2014 emphasises professional responsibility in promoting wellbeing and preventing harm (Care Act, 2014).</w:t>
      </w:r>
    </w:p>
    <w:p w14:paraId="38624C3D" w14:textId="77777777" w:rsidR="007F4D4D" w:rsidRDefault="007F4D4D" w:rsidP="007F4D4D"/>
    <w:p w14:paraId="2E13804D" w14:textId="77777777" w:rsidR="007F4D4D" w:rsidRPr="00B05D20" w:rsidRDefault="007F4D4D" w:rsidP="007F4D4D">
      <w:pPr>
        <w:rPr>
          <w:rFonts w:ascii="Arial" w:hAnsi="Arial" w:cs="Arial"/>
          <w:b/>
          <w:bCs/>
        </w:rPr>
      </w:pPr>
      <w:r w:rsidRPr="00B05D20">
        <w:rPr>
          <w:rFonts w:ascii="Arial" w:hAnsi="Arial" w:cs="Arial"/>
          <w:b/>
          <w:bCs/>
        </w:rPr>
        <w:t>Actions:</w:t>
      </w:r>
    </w:p>
    <w:p w14:paraId="3D2DD008" w14:textId="77777777" w:rsidR="007F4D4D" w:rsidRDefault="007F4D4D" w:rsidP="007F4D4D"/>
    <w:p w14:paraId="21929661" w14:textId="77777777" w:rsidR="007F4D4D" w:rsidRPr="009B345D" w:rsidRDefault="007F4D4D" w:rsidP="009B345D">
      <w:pPr>
        <w:pStyle w:val="ListParagraph"/>
        <w:numPr>
          <w:ilvl w:val="0"/>
          <w:numId w:val="31"/>
        </w:numPr>
        <w:rPr>
          <w:rFonts w:ascii="Arial" w:hAnsi="Arial" w:cs="Arial"/>
          <w:sz w:val="22"/>
          <w:szCs w:val="22"/>
        </w:rPr>
      </w:pPr>
      <w:r w:rsidRPr="009B345D">
        <w:rPr>
          <w:rFonts w:ascii="Arial" w:hAnsi="Arial" w:cs="Arial"/>
          <w:sz w:val="22"/>
          <w:szCs w:val="22"/>
        </w:rPr>
        <w:t>Complete Level 4 units to a high standard.</w:t>
      </w:r>
    </w:p>
    <w:p w14:paraId="0F9FC80E" w14:textId="77777777" w:rsidR="007F4D4D" w:rsidRPr="00B05D20" w:rsidRDefault="007F4D4D" w:rsidP="007F4D4D">
      <w:pPr>
        <w:rPr>
          <w:rFonts w:ascii="Arial" w:hAnsi="Arial" w:cs="Arial"/>
          <w:sz w:val="22"/>
          <w:szCs w:val="22"/>
        </w:rPr>
      </w:pPr>
    </w:p>
    <w:p w14:paraId="7FCA7921" w14:textId="77777777" w:rsidR="007F4D4D" w:rsidRPr="009B345D" w:rsidRDefault="007F4D4D" w:rsidP="009B345D">
      <w:pPr>
        <w:pStyle w:val="ListParagraph"/>
        <w:numPr>
          <w:ilvl w:val="0"/>
          <w:numId w:val="31"/>
        </w:numPr>
        <w:rPr>
          <w:rFonts w:ascii="Arial" w:hAnsi="Arial" w:cs="Arial"/>
          <w:sz w:val="22"/>
          <w:szCs w:val="22"/>
        </w:rPr>
      </w:pPr>
      <w:r w:rsidRPr="009B345D">
        <w:rPr>
          <w:rFonts w:ascii="Arial" w:hAnsi="Arial" w:cs="Arial"/>
          <w:sz w:val="22"/>
          <w:szCs w:val="22"/>
        </w:rPr>
        <w:t>Attend short courses (dementia, autism, mental health first aid).</w:t>
      </w:r>
    </w:p>
    <w:p w14:paraId="1595E219" w14:textId="77777777" w:rsidR="007F4D4D" w:rsidRPr="00B05D20" w:rsidRDefault="007F4D4D" w:rsidP="007F4D4D">
      <w:pPr>
        <w:rPr>
          <w:rFonts w:ascii="Arial" w:hAnsi="Arial" w:cs="Arial"/>
          <w:sz w:val="22"/>
          <w:szCs w:val="22"/>
        </w:rPr>
      </w:pPr>
    </w:p>
    <w:p w14:paraId="320F9D58" w14:textId="77777777" w:rsidR="007F4D4D" w:rsidRPr="009B345D" w:rsidRDefault="007F4D4D" w:rsidP="009B345D">
      <w:pPr>
        <w:pStyle w:val="ListParagraph"/>
        <w:numPr>
          <w:ilvl w:val="0"/>
          <w:numId w:val="31"/>
        </w:numPr>
        <w:rPr>
          <w:rFonts w:ascii="Arial" w:hAnsi="Arial" w:cs="Arial"/>
          <w:sz w:val="22"/>
          <w:szCs w:val="22"/>
        </w:rPr>
      </w:pPr>
      <w:r w:rsidRPr="009B345D">
        <w:rPr>
          <w:rFonts w:ascii="Arial" w:hAnsi="Arial" w:cs="Arial"/>
          <w:sz w:val="22"/>
          <w:szCs w:val="22"/>
        </w:rPr>
        <w:t>Read guidance from CQC, Skills for Care and NHS England.</w:t>
      </w:r>
    </w:p>
    <w:p w14:paraId="1C13FEA8" w14:textId="77777777" w:rsidR="007F4D4D" w:rsidRPr="00B05D20" w:rsidRDefault="007F4D4D" w:rsidP="007F4D4D">
      <w:pPr>
        <w:rPr>
          <w:rFonts w:ascii="Arial" w:hAnsi="Arial" w:cs="Arial"/>
          <w:sz w:val="22"/>
          <w:szCs w:val="22"/>
        </w:rPr>
      </w:pPr>
    </w:p>
    <w:p w14:paraId="461D23A9" w14:textId="77777777" w:rsidR="007F4D4D" w:rsidRPr="009B345D" w:rsidRDefault="007F4D4D" w:rsidP="009B345D">
      <w:pPr>
        <w:pStyle w:val="ListParagraph"/>
        <w:numPr>
          <w:ilvl w:val="0"/>
          <w:numId w:val="31"/>
        </w:numPr>
        <w:rPr>
          <w:rFonts w:ascii="Arial" w:hAnsi="Arial" w:cs="Arial"/>
          <w:sz w:val="22"/>
          <w:szCs w:val="22"/>
        </w:rPr>
      </w:pPr>
      <w:r w:rsidRPr="009B345D">
        <w:rPr>
          <w:rFonts w:ascii="Arial" w:hAnsi="Arial" w:cs="Arial"/>
          <w:sz w:val="22"/>
          <w:szCs w:val="22"/>
        </w:rPr>
        <w:t>Participate in workshops and webinars.</w:t>
      </w:r>
    </w:p>
    <w:p w14:paraId="66EDDFD0" w14:textId="77777777" w:rsidR="007F4D4D" w:rsidRDefault="007F4D4D" w:rsidP="007F4D4D"/>
    <w:p w14:paraId="4EB00B19" w14:textId="77777777" w:rsidR="007F4D4D" w:rsidRPr="00B05D20" w:rsidRDefault="007F4D4D" w:rsidP="007F4D4D">
      <w:pPr>
        <w:rPr>
          <w:rFonts w:ascii="Arial" w:hAnsi="Arial" w:cs="Arial"/>
          <w:b/>
          <w:bCs/>
        </w:rPr>
      </w:pPr>
      <w:r w:rsidRPr="00B05D20">
        <w:rPr>
          <w:rFonts w:ascii="Arial" w:hAnsi="Arial" w:cs="Arial"/>
          <w:b/>
          <w:bCs/>
        </w:rPr>
        <w:t xml:space="preserve">Monitoring:  </w:t>
      </w:r>
    </w:p>
    <w:p w14:paraId="52A6A46F" w14:textId="77777777" w:rsidR="007F4D4D" w:rsidRPr="00B05D20" w:rsidRDefault="007F4D4D" w:rsidP="007F4D4D">
      <w:pPr>
        <w:rPr>
          <w:rFonts w:ascii="Arial" w:hAnsi="Arial" w:cs="Arial"/>
          <w:sz w:val="22"/>
          <w:szCs w:val="22"/>
        </w:rPr>
      </w:pPr>
      <w:r w:rsidRPr="00B05D20">
        <w:rPr>
          <w:rFonts w:ascii="Arial" w:hAnsi="Arial" w:cs="Arial"/>
          <w:sz w:val="22"/>
          <w:szCs w:val="22"/>
        </w:rPr>
        <w:t>I will review tutor feedback, maintain a training portfolio and use self</w:t>
      </w:r>
      <w:r w:rsidRPr="00B05D20">
        <w:rPr>
          <w:rFonts w:ascii="Cambria Math" w:hAnsi="Cambria Math" w:cs="Cambria Math"/>
          <w:sz w:val="22"/>
          <w:szCs w:val="22"/>
        </w:rPr>
        <w:t>‑</w:t>
      </w:r>
      <w:r w:rsidRPr="00B05D20">
        <w:rPr>
          <w:rFonts w:ascii="Arial" w:hAnsi="Arial" w:cs="Arial"/>
          <w:sz w:val="22"/>
          <w:szCs w:val="22"/>
        </w:rPr>
        <w:t>assessment tools to evaluate confidence in key areas (Skills for Health, 2021).</w:t>
      </w:r>
    </w:p>
    <w:p w14:paraId="5DFF14CF" w14:textId="77777777" w:rsidR="007F4D4D" w:rsidRDefault="007F4D4D" w:rsidP="007F4D4D"/>
    <w:p w14:paraId="1DCE24EA" w14:textId="77777777" w:rsidR="007F4D4D" w:rsidRPr="00B05D20" w:rsidRDefault="007F4D4D" w:rsidP="007F4D4D">
      <w:pPr>
        <w:rPr>
          <w:rFonts w:ascii="Arial" w:hAnsi="Arial" w:cs="Arial"/>
          <w:sz w:val="22"/>
          <w:szCs w:val="22"/>
        </w:rPr>
      </w:pPr>
      <w:r w:rsidRPr="00B05D20">
        <w:rPr>
          <w:rFonts w:ascii="Arial" w:hAnsi="Arial" w:cs="Arial"/>
          <w:b/>
          <w:bCs/>
        </w:rPr>
        <w:t>Goal 3:</w:t>
      </w:r>
      <w:r>
        <w:t xml:space="preserve"> </w:t>
      </w:r>
      <w:r w:rsidRPr="00B05D20">
        <w:rPr>
          <w:rFonts w:ascii="Arial" w:hAnsi="Arial" w:cs="Arial"/>
          <w:sz w:val="22"/>
          <w:szCs w:val="22"/>
        </w:rPr>
        <w:t>Build Confidence, Professionalism and Emotional Resilience</w:t>
      </w:r>
    </w:p>
    <w:p w14:paraId="086AE513" w14:textId="77777777" w:rsidR="007F4D4D" w:rsidRPr="00B05D20" w:rsidRDefault="007F4D4D" w:rsidP="007F4D4D">
      <w:pPr>
        <w:rPr>
          <w:rFonts w:ascii="Arial" w:hAnsi="Arial" w:cs="Arial"/>
          <w:sz w:val="22"/>
          <w:szCs w:val="22"/>
        </w:rPr>
      </w:pPr>
      <w:r w:rsidRPr="00B05D20">
        <w:rPr>
          <w:rFonts w:ascii="Arial" w:hAnsi="Arial" w:cs="Arial"/>
          <w:sz w:val="22"/>
          <w:szCs w:val="22"/>
        </w:rPr>
        <w:t>Health care roles require resilience and strong communication skills. NHS England (2022) highlights the importance of emotional resilience and reflective practice for frontline workers.</w:t>
      </w:r>
    </w:p>
    <w:p w14:paraId="07E2C8FF" w14:textId="77777777" w:rsidR="007F4D4D" w:rsidRDefault="007F4D4D" w:rsidP="007F4D4D"/>
    <w:p w14:paraId="22458FDE" w14:textId="77777777" w:rsidR="007F4D4D" w:rsidRPr="00B05D20" w:rsidRDefault="007F4D4D" w:rsidP="007F4D4D">
      <w:pPr>
        <w:rPr>
          <w:rFonts w:ascii="Arial" w:hAnsi="Arial" w:cs="Arial"/>
          <w:b/>
          <w:bCs/>
        </w:rPr>
      </w:pPr>
      <w:r w:rsidRPr="00B05D20">
        <w:rPr>
          <w:rFonts w:ascii="Arial" w:hAnsi="Arial" w:cs="Arial"/>
          <w:b/>
          <w:bCs/>
        </w:rPr>
        <w:lastRenderedPageBreak/>
        <w:t>Actions:</w:t>
      </w:r>
    </w:p>
    <w:p w14:paraId="61ACF816" w14:textId="77777777" w:rsidR="007F4D4D" w:rsidRDefault="007F4D4D" w:rsidP="007F4D4D"/>
    <w:p w14:paraId="43B645EC" w14:textId="77777777" w:rsidR="007F4D4D" w:rsidRPr="009B345D" w:rsidRDefault="007F4D4D" w:rsidP="009B345D">
      <w:pPr>
        <w:pStyle w:val="ListParagraph"/>
        <w:numPr>
          <w:ilvl w:val="0"/>
          <w:numId w:val="33"/>
        </w:numPr>
        <w:rPr>
          <w:rFonts w:ascii="Arial" w:hAnsi="Arial" w:cs="Arial"/>
          <w:sz w:val="22"/>
          <w:szCs w:val="22"/>
        </w:rPr>
      </w:pPr>
      <w:r w:rsidRPr="009B345D">
        <w:rPr>
          <w:rFonts w:ascii="Arial" w:hAnsi="Arial" w:cs="Arial"/>
          <w:sz w:val="22"/>
          <w:szCs w:val="22"/>
        </w:rPr>
        <w:t>Practise communication with service users and colleagues.</w:t>
      </w:r>
    </w:p>
    <w:p w14:paraId="42A55815" w14:textId="77777777" w:rsidR="007F4D4D" w:rsidRPr="00B05D20" w:rsidRDefault="007F4D4D" w:rsidP="007F4D4D">
      <w:pPr>
        <w:rPr>
          <w:rFonts w:ascii="Arial" w:hAnsi="Arial" w:cs="Arial"/>
          <w:sz w:val="22"/>
          <w:szCs w:val="22"/>
        </w:rPr>
      </w:pPr>
    </w:p>
    <w:p w14:paraId="5C31064D" w14:textId="77777777" w:rsidR="007F4D4D" w:rsidRPr="009B345D" w:rsidRDefault="007F4D4D" w:rsidP="009B345D">
      <w:pPr>
        <w:pStyle w:val="ListParagraph"/>
        <w:numPr>
          <w:ilvl w:val="0"/>
          <w:numId w:val="33"/>
        </w:numPr>
        <w:rPr>
          <w:rFonts w:ascii="Arial" w:hAnsi="Arial" w:cs="Arial"/>
          <w:sz w:val="22"/>
          <w:szCs w:val="22"/>
        </w:rPr>
      </w:pPr>
      <w:r w:rsidRPr="009B345D">
        <w:rPr>
          <w:rFonts w:ascii="Arial" w:hAnsi="Arial" w:cs="Arial"/>
          <w:sz w:val="22"/>
          <w:szCs w:val="22"/>
        </w:rPr>
        <w:t>Use coping strategies such as mindfulness and supervision.</w:t>
      </w:r>
    </w:p>
    <w:p w14:paraId="5FCBAEA8" w14:textId="77777777" w:rsidR="007F4D4D" w:rsidRPr="00B05D20" w:rsidRDefault="007F4D4D" w:rsidP="007F4D4D">
      <w:pPr>
        <w:rPr>
          <w:rFonts w:ascii="Arial" w:hAnsi="Arial" w:cs="Arial"/>
          <w:sz w:val="22"/>
          <w:szCs w:val="22"/>
        </w:rPr>
      </w:pPr>
    </w:p>
    <w:p w14:paraId="23F85872" w14:textId="77777777" w:rsidR="007F4D4D" w:rsidRPr="009B345D" w:rsidRDefault="007F4D4D" w:rsidP="009B345D">
      <w:pPr>
        <w:pStyle w:val="ListParagraph"/>
        <w:numPr>
          <w:ilvl w:val="0"/>
          <w:numId w:val="33"/>
        </w:numPr>
        <w:rPr>
          <w:rFonts w:ascii="Arial" w:hAnsi="Arial" w:cs="Arial"/>
          <w:sz w:val="22"/>
          <w:szCs w:val="22"/>
        </w:rPr>
      </w:pPr>
      <w:r w:rsidRPr="009B345D">
        <w:rPr>
          <w:rFonts w:ascii="Arial" w:hAnsi="Arial" w:cs="Arial"/>
          <w:sz w:val="22"/>
          <w:szCs w:val="22"/>
        </w:rPr>
        <w:t>Improve physical stamina through regular exercise.</w:t>
      </w:r>
    </w:p>
    <w:p w14:paraId="0965D918" w14:textId="77777777" w:rsidR="007F4D4D" w:rsidRPr="00B05D20" w:rsidRDefault="007F4D4D" w:rsidP="007F4D4D">
      <w:pPr>
        <w:rPr>
          <w:rFonts w:ascii="Arial" w:hAnsi="Arial" w:cs="Arial"/>
          <w:sz w:val="22"/>
          <w:szCs w:val="22"/>
        </w:rPr>
      </w:pPr>
    </w:p>
    <w:p w14:paraId="234632BB" w14:textId="77777777" w:rsidR="007F4D4D" w:rsidRPr="009B345D" w:rsidRDefault="007F4D4D" w:rsidP="009B345D">
      <w:pPr>
        <w:pStyle w:val="ListParagraph"/>
        <w:numPr>
          <w:ilvl w:val="0"/>
          <w:numId w:val="33"/>
        </w:numPr>
        <w:rPr>
          <w:rFonts w:ascii="Arial" w:hAnsi="Arial" w:cs="Arial"/>
          <w:sz w:val="22"/>
          <w:szCs w:val="22"/>
        </w:rPr>
      </w:pPr>
      <w:r w:rsidRPr="009B345D">
        <w:rPr>
          <w:rFonts w:ascii="Arial" w:hAnsi="Arial" w:cs="Arial"/>
          <w:sz w:val="22"/>
          <w:szCs w:val="22"/>
        </w:rPr>
        <w:t>Observe experienced staff managing challenging situations.</w:t>
      </w:r>
    </w:p>
    <w:p w14:paraId="5714EE93" w14:textId="77777777" w:rsidR="007F4D4D" w:rsidRDefault="007F4D4D" w:rsidP="007F4D4D"/>
    <w:p w14:paraId="5911518C" w14:textId="77777777" w:rsidR="007F4D4D" w:rsidRPr="00B05D20" w:rsidRDefault="007F4D4D" w:rsidP="007F4D4D">
      <w:pPr>
        <w:rPr>
          <w:rFonts w:ascii="Arial" w:hAnsi="Arial" w:cs="Arial"/>
          <w:b/>
          <w:bCs/>
        </w:rPr>
      </w:pPr>
      <w:r w:rsidRPr="00B05D20">
        <w:rPr>
          <w:rFonts w:ascii="Arial" w:hAnsi="Arial" w:cs="Arial"/>
          <w:b/>
          <w:bCs/>
        </w:rPr>
        <w:t xml:space="preserve">Monitoring:  </w:t>
      </w:r>
    </w:p>
    <w:p w14:paraId="08724107" w14:textId="77777777" w:rsidR="007F4D4D" w:rsidRPr="00B05D20" w:rsidRDefault="007F4D4D" w:rsidP="007F4D4D">
      <w:pPr>
        <w:rPr>
          <w:rFonts w:ascii="Arial" w:hAnsi="Arial" w:cs="Arial"/>
          <w:sz w:val="22"/>
          <w:szCs w:val="22"/>
        </w:rPr>
      </w:pPr>
      <w:r w:rsidRPr="00B05D20">
        <w:rPr>
          <w:rFonts w:ascii="Arial" w:hAnsi="Arial" w:cs="Arial"/>
          <w:sz w:val="22"/>
          <w:szCs w:val="22"/>
        </w:rPr>
        <w:t>I will use reflective models such as Gibbs (1988) to evaluate emotional responses and identify learning points. Feedback from colleagues will also support my development.</w:t>
      </w:r>
    </w:p>
    <w:p w14:paraId="223562DE" w14:textId="77777777" w:rsidR="007F4D4D" w:rsidRPr="00B05D20" w:rsidRDefault="007F4D4D" w:rsidP="007F4D4D">
      <w:pPr>
        <w:rPr>
          <w:rFonts w:ascii="Arial" w:hAnsi="Arial" w:cs="Arial"/>
          <w:sz w:val="22"/>
          <w:szCs w:val="22"/>
        </w:rPr>
      </w:pPr>
    </w:p>
    <w:p w14:paraId="751E9066" w14:textId="77777777" w:rsidR="007F4D4D" w:rsidRPr="00B05D20" w:rsidRDefault="007F4D4D" w:rsidP="007F4D4D">
      <w:pPr>
        <w:rPr>
          <w:rFonts w:ascii="Arial Black" w:hAnsi="Arial Black"/>
          <w:sz w:val="32"/>
          <w:szCs w:val="32"/>
        </w:rPr>
      </w:pPr>
      <w:r w:rsidRPr="00B05D20">
        <w:rPr>
          <w:rFonts w:ascii="Arial Black" w:hAnsi="Arial Black"/>
          <w:sz w:val="32"/>
          <w:szCs w:val="32"/>
        </w:rPr>
        <w:t>Critical Reflection Using Gibbs’ Reflective Cycle (1988)</w:t>
      </w:r>
    </w:p>
    <w:p w14:paraId="6B879E06" w14:textId="77777777" w:rsidR="00195607" w:rsidRDefault="00195607" w:rsidP="007F4D4D"/>
    <w:p w14:paraId="1A436497" w14:textId="0D255056" w:rsidR="007F4D4D" w:rsidRPr="003A4196" w:rsidRDefault="00195607" w:rsidP="007F4D4D">
      <w:pPr>
        <w:rPr>
          <w:rFonts w:ascii="Arial" w:hAnsi="Arial" w:cs="Arial"/>
          <w:sz w:val="22"/>
          <w:szCs w:val="22"/>
        </w:rPr>
      </w:pPr>
      <w:r w:rsidRPr="003A4196">
        <w:rPr>
          <w:rFonts w:ascii="Arial" w:hAnsi="Arial" w:cs="Arial"/>
          <w:sz w:val="22"/>
          <w:szCs w:val="22"/>
        </w:rPr>
        <w:t>Reflective practice is essential in health and social care because it enables practitioners to learn from experience, develop deeper self</w:t>
      </w:r>
      <w:r w:rsidRPr="003A4196">
        <w:rPr>
          <w:rFonts w:ascii="Arial" w:hAnsi="Arial" w:cs="Arial"/>
          <w:sz w:val="22"/>
          <w:szCs w:val="22"/>
        </w:rPr>
        <w:noBreakHyphen/>
        <w:t xml:space="preserve">awareness, and continuously improve future performance (Kolb, 1984). By engaging in reflection, individuals </w:t>
      </w:r>
      <w:proofErr w:type="gramStart"/>
      <w:r w:rsidRPr="003A4196">
        <w:rPr>
          <w:rFonts w:ascii="Arial" w:hAnsi="Arial" w:cs="Arial"/>
          <w:sz w:val="22"/>
          <w:szCs w:val="22"/>
        </w:rPr>
        <w:t>are able to</w:t>
      </w:r>
      <w:proofErr w:type="gramEnd"/>
      <w:r w:rsidRPr="003A4196">
        <w:rPr>
          <w:rFonts w:ascii="Arial" w:hAnsi="Arial" w:cs="Arial"/>
          <w:sz w:val="22"/>
          <w:szCs w:val="22"/>
        </w:rPr>
        <w:t xml:space="preserve"> think critically about their actions, decisions and interactions, which supports ongoing professional growth and enhances the quality of care delivered. Gibbs’ Reflective Cycle (1988) provides a structured and widely used approach to reflection through six stages: description, feelings, evaluation, analysis, conclusion and action plan. This model encourages practitioners to break down an experience step</w:t>
      </w:r>
      <w:r w:rsidRPr="003A4196">
        <w:rPr>
          <w:rFonts w:ascii="Arial" w:hAnsi="Arial" w:cs="Arial"/>
          <w:sz w:val="22"/>
          <w:szCs w:val="22"/>
        </w:rPr>
        <w:noBreakHyphen/>
        <w:t>by</w:t>
      </w:r>
      <w:r w:rsidRPr="003A4196">
        <w:rPr>
          <w:rFonts w:ascii="Arial" w:hAnsi="Arial" w:cs="Arial"/>
          <w:sz w:val="22"/>
          <w:szCs w:val="22"/>
        </w:rPr>
        <w:noBreakHyphen/>
        <w:t>step, allowing them to explore what happened, how they felt, what went well, what could have been improved, and how they can apply this learning to future practice. Through this systematic process, reflective practice becomes more meaningful, helping practitioners identify strengths, address areas for development, and ultimately contribute to safer, more effective and person</w:t>
      </w:r>
      <w:r w:rsidRPr="003A4196">
        <w:rPr>
          <w:rFonts w:ascii="Arial" w:hAnsi="Arial" w:cs="Arial"/>
          <w:sz w:val="22"/>
          <w:szCs w:val="22"/>
        </w:rPr>
        <w:noBreakHyphen/>
        <w:t>centred care.</w:t>
      </w:r>
    </w:p>
    <w:p w14:paraId="2676C16F" w14:textId="304196AC" w:rsidR="007F4D4D" w:rsidRPr="00B05D20" w:rsidRDefault="007F4D4D" w:rsidP="007F4D4D">
      <w:pPr>
        <w:rPr>
          <w:rFonts w:ascii="Arial" w:hAnsi="Arial" w:cs="Arial"/>
          <w:sz w:val="22"/>
          <w:szCs w:val="22"/>
        </w:rPr>
      </w:pPr>
      <w:r w:rsidRPr="00B05D20">
        <w:rPr>
          <w:rFonts w:ascii="Arial" w:hAnsi="Arial" w:cs="Arial"/>
          <w:sz w:val="22"/>
          <w:szCs w:val="22"/>
        </w:rPr>
        <w:t>.</w:t>
      </w:r>
    </w:p>
    <w:p w14:paraId="34E78B3A" w14:textId="77777777" w:rsidR="007F4D4D" w:rsidRDefault="007F4D4D" w:rsidP="007F4D4D"/>
    <w:p w14:paraId="31D509FC" w14:textId="0851C795" w:rsidR="00B82B40" w:rsidRDefault="007F4D4D" w:rsidP="007F4D4D">
      <w:pPr>
        <w:rPr>
          <w:rFonts w:ascii="Arial" w:hAnsi="Arial" w:cs="Arial"/>
          <w:b/>
          <w:bCs/>
        </w:rPr>
      </w:pPr>
      <w:r w:rsidRPr="00B05D20">
        <w:rPr>
          <w:rFonts w:ascii="Arial" w:hAnsi="Arial" w:cs="Arial"/>
          <w:b/>
          <w:bCs/>
        </w:rPr>
        <w:t>Description</w:t>
      </w:r>
    </w:p>
    <w:p w14:paraId="54ECE130" w14:textId="744CA414" w:rsidR="007F4D4D" w:rsidRPr="000C5A79" w:rsidRDefault="007F4D4D" w:rsidP="007F4D4D">
      <w:pPr>
        <w:rPr>
          <w:rFonts w:ascii="Arial" w:hAnsi="Arial" w:cs="Arial"/>
          <w:b/>
          <w:bCs/>
        </w:rPr>
      </w:pPr>
      <w:r w:rsidRPr="00B05D20">
        <w:rPr>
          <w:rFonts w:ascii="Arial" w:hAnsi="Arial" w:cs="Arial"/>
          <w:sz w:val="22"/>
          <w:szCs w:val="22"/>
        </w:rPr>
        <w:t>My five</w:t>
      </w:r>
      <w:r w:rsidRPr="00B05D20">
        <w:rPr>
          <w:rFonts w:ascii="Cambria Math" w:hAnsi="Cambria Math" w:cs="Cambria Math"/>
          <w:sz w:val="22"/>
          <w:szCs w:val="22"/>
        </w:rPr>
        <w:t>‑</w:t>
      </w:r>
      <w:r w:rsidRPr="00B05D20">
        <w:rPr>
          <w:rFonts w:ascii="Arial" w:hAnsi="Arial" w:cs="Arial"/>
          <w:sz w:val="22"/>
          <w:szCs w:val="22"/>
        </w:rPr>
        <w:t xml:space="preserve">minute presentation focused on teamwork in health and social care. I explained how professionals such as nurses, doctors, social workers and support workers collaborate to </w:t>
      </w:r>
      <w:r w:rsidRPr="00B05D20">
        <w:rPr>
          <w:rFonts w:ascii="Arial" w:hAnsi="Arial" w:cs="Arial"/>
          <w:sz w:val="22"/>
          <w:szCs w:val="22"/>
        </w:rPr>
        <w:lastRenderedPageBreak/>
        <w:t>deliver safe, person</w:t>
      </w:r>
      <w:r w:rsidRPr="00B05D20">
        <w:rPr>
          <w:rFonts w:ascii="Cambria Math" w:hAnsi="Cambria Math" w:cs="Cambria Math"/>
          <w:sz w:val="22"/>
          <w:szCs w:val="22"/>
        </w:rPr>
        <w:t>‑</w:t>
      </w:r>
      <w:r w:rsidRPr="00B05D20">
        <w:rPr>
          <w:rFonts w:ascii="Arial" w:hAnsi="Arial" w:cs="Arial"/>
          <w:sz w:val="22"/>
          <w:szCs w:val="22"/>
        </w:rPr>
        <w:t>centred care. I highlighted benefits such as improved communication, shared knowledge and better outcomes, which are supported by research showing teamwork reduces errors and enhances patient safety (Reeves et al., 2017). I also discussed challenges and strategies for effective collaboration.</w:t>
      </w:r>
    </w:p>
    <w:p w14:paraId="1E87C3B5" w14:textId="77777777" w:rsidR="007F4D4D" w:rsidRDefault="007F4D4D" w:rsidP="007F4D4D"/>
    <w:p w14:paraId="596BC55A" w14:textId="77777777" w:rsidR="007F4D4D" w:rsidRDefault="007F4D4D" w:rsidP="007F4D4D">
      <w:pPr>
        <w:rPr>
          <w:rFonts w:ascii="Arial" w:hAnsi="Arial" w:cs="Arial"/>
          <w:b/>
          <w:bCs/>
        </w:rPr>
      </w:pPr>
      <w:r w:rsidRPr="00B05D20">
        <w:rPr>
          <w:rFonts w:ascii="Arial" w:hAnsi="Arial" w:cs="Arial"/>
          <w:b/>
          <w:bCs/>
        </w:rPr>
        <w:t>Feelings</w:t>
      </w:r>
    </w:p>
    <w:p w14:paraId="6E239A71" w14:textId="047DF626" w:rsidR="00244F99" w:rsidRPr="003A4196" w:rsidRDefault="00244F99" w:rsidP="007F4D4D">
      <w:pPr>
        <w:rPr>
          <w:rFonts w:ascii="Arial" w:hAnsi="Arial" w:cs="Arial"/>
          <w:b/>
          <w:bCs/>
          <w:sz w:val="22"/>
          <w:szCs w:val="22"/>
        </w:rPr>
      </w:pPr>
      <w:r w:rsidRPr="003A4196">
        <w:rPr>
          <w:rFonts w:ascii="Arial" w:hAnsi="Arial" w:cs="Arial"/>
          <w:sz w:val="22"/>
          <w:szCs w:val="22"/>
        </w:rPr>
        <w:t>Before presenting, I felt nervous because I wanted to perform well and represent my understanding of teamwork clearly. Even though I had practised several times, I still worried about forgetting key information or losing my place once I started speaking. When I began the presentation, my confidence increased as I realised I was able to explain the content clearly and stay focused on the main points. This helped me feel more comfortable and in control. However, during the question</w:t>
      </w:r>
      <w:r w:rsidRPr="003A4196">
        <w:rPr>
          <w:rFonts w:ascii="Arial" w:hAnsi="Arial" w:cs="Arial"/>
          <w:sz w:val="22"/>
          <w:szCs w:val="22"/>
        </w:rPr>
        <w:noBreakHyphen/>
        <w:t>and</w:t>
      </w:r>
      <w:r w:rsidRPr="003A4196">
        <w:rPr>
          <w:rFonts w:ascii="Arial" w:hAnsi="Arial" w:cs="Arial"/>
          <w:sz w:val="22"/>
          <w:szCs w:val="22"/>
        </w:rPr>
        <w:noBreakHyphen/>
        <w:t>answer section, my anxiety increased again, and I found that this affected my ability to recall information as quickly as I wanted to. Reflecting on these feelings helps me recognise how nerves can influence my performance and highlights the importance of developing strategies to manage anxiety in future presentations.</w:t>
      </w:r>
    </w:p>
    <w:p w14:paraId="6ED01027" w14:textId="77777777" w:rsidR="007F4D4D" w:rsidRPr="00B05D20" w:rsidRDefault="007F4D4D" w:rsidP="007F4D4D">
      <w:pPr>
        <w:rPr>
          <w:rFonts w:ascii="Arial" w:hAnsi="Arial" w:cs="Arial"/>
          <w:b/>
          <w:bCs/>
        </w:rPr>
      </w:pPr>
      <w:r w:rsidRPr="00B05D20">
        <w:rPr>
          <w:rFonts w:ascii="Arial" w:hAnsi="Arial" w:cs="Arial"/>
          <w:b/>
          <w:bCs/>
        </w:rPr>
        <w:t>Evaluation</w:t>
      </w:r>
    </w:p>
    <w:p w14:paraId="46C07DD5" w14:textId="0DC8E60C" w:rsidR="007F4D4D" w:rsidRPr="003A4196" w:rsidRDefault="00893C60" w:rsidP="007F4D4D">
      <w:pPr>
        <w:rPr>
          <w:rFonts w:ascii="Arial" w:hAnsi="Arial" w:cs="Arial"/>
          <w:sz w:val="22"/>
          <w:szCs w:val="22"/>
        </w:rPr>
      </w:pPr>
      <w:r w:rsidRPr="003A4196">
        <w:rPr>
          <w:rFonts w:ascii="Arial" w:hAnsi="Arial" w:cs="Arial"/>
          <w:sz w:val="22"/>
          <w:szCs w:val="22"/>
        </w:rPr>
        <w:t>Overall, the presentation was successful, and I felt that I communicated the key points clearly and professionally. My slides were well organised, visually clear and supported the structure of my talk, which helped me stay focused and deliver the information in a logical order. I was able to explain the importance of teamwork in health and social care confidently, and the feedback I received showed that the audience understood the main messages. However, the main weakness was my difficulty answering questions spontaneously. When asked unexpected questions, I struggled to recall information quickly, which affected my confidence and made my responses less detailed than I had intended. This highlighted the need to strengthen my ability to think under pressure and respond more effectively in real</w:t>
      </w:r>
      <w:r w:rsidRPr="003A4196">
        <w:rPr>
          <w:rFonts w:ascii="Arial" w:hAnsi="Arial" w:cs="Arial"/>
          <w:sz w:val="22"/>
          <w:szCs w:val="22"/>
        </w:rPr>
        <w:noBreakHyphen/>
        <w:t>time situations. Developing this skill is important not only for future presentations but also for professional care practice, where practitioners often need to make quick, informed decisions and communicate clearly in fast</w:t>
      </w:r>
      <w:r w:rsidRPr="003A4196">
        <w:rPr>
          <w:rFonts w:ascii="Arial" w:hAnsi="Arial" w:cs="Arial"/>
          <w:sz w:val="22"/>
          <w:szCs w:val="22"/>
        </w:rPr>
        <w:noBreakHyphen/>
        <w:t>paced environments (NHS England, 2022).</w:t>
      </w:r>
    </w:p>
    <w:p w14:paraId="61A82FCA" w14:textId="77777777" w:rsidR="007F4D4D" w:rsidRDefault="007F4D4D" w:rsidP="007F4D4D">
      <w:pPr>
        <w:rPr>
          <w:rFonts w:ascii="Arial" w:hAnsi="Arial" w:cs="Arial"/>
          <w:b/>
          <w:bCs/>
        </w:rPr>
      </w:pPr>
      <w:r w:rsidRPr="00A3343F">
        <w:rPr>
          <w:rFonts w:ascii="Arial" w:hAnsi="Arial" w:cs="Arial"/>
          <w:b/>
          <w:bCs/>
        </w:rPr>
        <w:t>Analysis</w:t>
      </w:r>
    </w:p>
    <w:p w14:paraId="72E613DC" w14:textId="77777777" w:rsidR="00485030" w:rsidRPr="003A4196" w:rsidRDefault="00485030" w:rsidP="00485030">
      <w:pPr>
        <w:pStyle w:val="NormalWeb"/>
        <w:rPr>
          <w:rFonts w:ascii="Arial" w:hAnsi="Arial" w:cs="Arial"/>
          <w:sz w:val="22"/>
          <w:szCs w:val="22"/>
        </w:rPr>
      </w:pPr>
      <w:r w:rsidRPr="003A4196">
        <w:rPr>
          <w:rFonts w:ascii="Arial" w:hAnsi="Arial" w:cs="Arial"/>
          <w:sz w:val="22"/>
          <w:szCs w:val="22"/>
        </w:rPr>
        <w:t>This experience showed that preparation alone is not enough; confidence and resilience are also required to perform effectively in both academic and professional situations. Although practising my presentation helped me feel organised, the challenges I faced during the question</w:t>
      </w:r>
      <w:r w:rsidRPr="003A4196">
        <w:rPr>
          <w:rFonts w:ascii="Arial" w:hAnsi="Arial" w:cs="Arial"/>
          <w:sz w:val="22"/>
          <w:szCs w:val="22"/>
        </w:rPr>
        <w:noBreakHyphen/>
        <w:t>and</w:t>
      </w:r>
      <w:r w:rsidRPr="003A4196">
        <w:rPr>
          <w:rFonts w:ascii="Arial" w:hAnsi="Arial" w:cs="Arial"/>
          <w:sz w:val="22"/>
          <w:szCs w:val="22"/>
        </w:rPr>
        <w:noBreakHyphen/>
        <w:t>answer section demonstrated that emotional responses can strongly influence performance. Gibbs (1988) suggests that reflection enables individuals to understand how their feelings shape their actions, and this was evident in my experience, as anxiety limited</w:t>
      </w:r>
      <w:r w:rsidRPr="003A4196">
        <w:rPr>
          <w:sz w:val="22"/>
          <w:szCs w:val="22"/>
        </w:rPr>
        <w:t xml:space="preserve"> </w:t>
      </w:r>
      <w:r w:rsidRPr="003A4196">
        <w:rPr>
          <w:rFonts w:ascii="Arial" w:hAnsi="Arial" w:cs="Arial"/>
          <w:sz w:val="22"/>
          <w:szCs w:val="22"/>
        </w:rPr>
        <w:t>my ability to think clearly and respond spontaneously. Research emphasises that effective teamwork relies on communication, trust and collaboration (Reeves et al., 2017), and these same skills are essential when presenting information to others. My anxiety prevented me from fully demonstrating these skills, particularly when answering questions, which highlighted an important area for development. Reflecting on this has helped me recognise the need to strengthen my confidence, emotional regulation and ability to remain calm under pressure, all of which are vital in health and social care practice.</w:t>
      </w:r>
    </w:p>
    <w:p w14:paraId="51E27832" w14:textId="77777777" w:rsidR="00485030" w:rsidRPr="003A4196" w:rsidRDefault="00485030" w:rsidP="007F4D4D">
      <w:pPr>
        <w:rPr>
          <w:rFonts w:ascii="Arial" w:hAnsi="Arial" w:cs="Arial"/>
          <w:b/>
          <w:bCs/>
          <w:sz w:val="22"/>
          <w:szCs w:val="22"/>
        </w:rPr>
      </w:pPr>
    </w:p>
    <w:p w14:paraId="1FFC76F4" w14:textId="77777777" w:rsidR="007F4D4D" w:rsidRDefault="007F4D4D" w:rsidP="007F4D4D">
      <w:pPr>
        <w:rPr>
          <w:rFonts w:ascii="Arial" w:hAnsi="Arial" w:cs="Arial"/>
          <w:b/>
          <w:bCs/>
        </w:rPr>
      </w:pPr>
      <w:r w:rsidRPr="00A3343F">
        <w:rPr>
          <w:rFonts w:ascii="Arial" w:hAnsi="Arial" w:cs="Arial"/>
          <w:b/>
          <w:bCs/>
        </w:rPr>
        <w:lastRenderedPageBreak/>
        <w:t>Conclusion</w:t>
      </w:r>
    </w:p>
    <w:p w14:paraId="2625B243" w14:textId="14F92EB0" w:rsidR="003A4196" w:rsidRPr="003A4196" w:rsidRDefault="003A4196" w:rsidP="007F4D4D">
      <w:pPr>
        <w:rPr>
          <w:rFonts w:ascii="Arial" w:hAnsi="Arial" w:cs="Arial"/>
          <w:b/>
          <w:bCs/>
          <w:sz w:val="22"/>
          <w:szCs w:val="22"/>
        </w:rPr>
      </w:pPr>
      <w:r w:rsidRPr="003A4196">
        <w:rPr>
          <w:rFonts w:ascii="Arial" w:hAnsi="Arial" w:cs="Arial"/>
          <w:sz w:val="22"/>
          <w:szCs w:val="22"/>
        </w:rPr>
        <w:t>The experience was valuable because it helped me recognise both strengths and areas for improvement in my presentation skills. I delivered the presentation effectively, communicated my key points clearly and used well</w:t>
      </w:r>
      <w:r w:rsidRPr="003A4196">
        <w:rPr>
          <w:rFonts w:ascii="Arial" w:hAnsi="Arial" w:cs="Arial"/>
          <w:sz w:val="22"/>
          <w:szCs w:val="22"/>
        </w:rPr>
        <w:noBreakHyphen/>
        <w:t>organised slides to support my message. However, the experience also showed that I need to develop greater confidence when responding to questions, particularly in situations where I am required to think quickly and provide spontaneous answers. Understanding this has highlighted an important area for my professional growth, as the ability to respond calmly and confidently under pressure is essential not only in academic settings but also in health and social care practice, where clear communication and quick decision</w:t>
      </w:r>
      <w:r w:rsidRPr="003A4196">
        <w:rPr>
          <w:rFonts w:ascii="Arial" w:hAnsi="Arial" w:cs="Arial"/>
          <w:sz w:val="22"/>
          <w:szCs w:val="22"/>
        </w:rPr>
        <w:noBreakHyphen/>
        <w:t>making are often required.</w:t>
      </w:r>
    </w:p>
    <w:p w14:paraId="5A735BE2" w14:textId="77777777" w:rsidR="007F4D4D" w:rsidRDefault="007F4D4D" w:rsidP="007F4D4D"/>
    <w:p w14:paraId="1698CEF6" w14:textId="77777777" w:rsidR="007F4D4D" w:rsidRPr="00A3343F" w:rsidRDefault="007F4D4D" w:rsidP="007F4D4D">
      <w:pPr>
        <w:rPr>
          <w:rFonts w:ascii="Arial" w:hAnsi="Arial" w:cs="Arial"/>
          <w:b/>
          <w:bCs/>
        </w:rPr>
      </w:pPr>
      <w:r w:rsidRPr="00A3343F">
        <w:rPr>
          <w:rFonts w:ascii="Arial" w:hAnsi="Arial" w:cs="Arial"/>
          <w:b/>
          <w:bCs/>
        </w:rPr>
        <w:t>Action Plan</w:t>
      </w:r>
    </w:p>
    <w:p w14:paraId="59156C31" w14:textId="2C0ED6D8" w:rsidR="00A3343F" w:rsidRPr="003A4196" w:rsidRDefault="00954A67" w:rsidP="007F4D4D">
      <w:pPr>
        <w:rPr>
          <w:rFonts w:ascii="Arial" w:hAnsi="Arial" w:cs="Arial"/>
          <w:sz w:val="22"/>
          <w:szCs w:val="22"/>
        </w:rPr>
      </w:pPr>
      <w:r w:rsidRPr="003A4196">
        <w:rPr>
          <w:rFonts w:ascii="Arial" w:hAnsi="Arial" w:cs="Arial"/>
          <w:sz w:val="22"/>
          <w:szCs w:val="22"/>
        </w:rPr>
        <w:t xml:space="preserve">To improve, I will practise answering potential questions in </w:t>
      </w:r>
      <w:proofErr w:type="gramStart"/>
      <w:r w:rsidRPr="003A4196">
        <w:rPr>
          <w:rFonts w:ascii="Arial" w:hAnsi="Arial" w:cs="Arial"/>
          <w:sz w:val="22"/>
          <w:szCs w:val="22"/>
        </w:rPr>
        <w:t>advance</w:t>
      </w:r>
      <w:proofErr w:type="gramEnd"/>
      <w:r w:rsidRPr="003A4196">
        <w:rPr>
          <w:rFonts w:ascii="Arial" w:hAnsi="Arial" w:cs="Arial"/>
          <w:sz w:val="22"/>
          <w:szCs w:val="22"/>
        </w:rPr>
        <w:t xml:space="preserve"> so I feel more prepared for spontaneous discussion. This will include creating a list of likely questions based on my presentation content and rehearsing how I might respond to each one. I will also rehearse with classmates, as receiving questions from others will help me get used to thinking quickly and speaking confidently under pressure. In addition, I plan to use relaxation techniques before presenting, such as deep breathing and grounding strategies, to help reduce anxiety and improve my focus. Another important step will be participating more in class discussions, as this will give me regular opportunities to speak spontaneously, build confidence and strengthen my communication skills in real</w:t>
      </w:r>
      <w:r w:rsidRPr="003A4196">
        <w:rPr>
          <w:rFonts w:ascii="Arial" w:hAnsi="Arial" w:cs="Arial"/>
          <w:sz w:val="22"/>
          <w:szCs w:val="22"/>
        </w:rPr>
        <w:noBreakHyphen/>
        <w:t>time situations. Developing these strategies will support my ability to present more effectively and respond to questions in a calm, professional manner, which is essential in health and social care practice.</w:t>
      </w:r>
    </w:p>
    <w:p w14:paraId="4B319181" w14:textId="77777777" w:rsidR="00A3343F" w:rsidRPr="00A3343F" w:rsidRDefault="00A3343F" w:rsidP="007F4D4D">
      <w:pPr>
        <w:rPr>
          <w:rFonts w:ascii="Arial" w:hAnsi="Arial" w:cs="Arial"/>
          <w:sz w:val="22"/>
          <w:szCs w:val="22"/>
        </w:rPr>
      </w:pPr>
    </w:p>
    <w:p w14:paraId="481DEC01" w14:textId="18EAB551" w:rsidR="007F4D4D" w:rsidRPr="00A3343F" w:rsidRDefault="00A3343F" w:rsidP="007F4D4D">
      <w:pPr>
        <w:rPr>
          <w:rFonts w:ascii="Arial Black" w:hAnsi="Arial Black"/>
          <w:sz w:val="32"/>
          <w:szCs w:val="32"/>
        </w:rPr>
      </w:pPr>
      <w:r>
        <w:rPr>
          <w:rFonts w:ascii="Arial Black" w:hAnsi="Arial Black"/>
          <w:sz w:val="32"/>
          <w:szCs w:val="32"/>
        </w:rPr>
        <w:t xml:space="preserve">                                </w:t>
      </w:r>
      <w:r w:rsidR="007F4D4D" w:rsidRPr="00A3343F">
        <w:rPr>
          <w:rFonts w:ascii="Arial Black" w:hAnsi="Arial Black"/>
          <w:sz w:val="32"/>
          <w:szCs w:val="32"/>
        </w:rPr>
        <w:t>References</w:t>
      </w:r>
    </w:p>
    <w:p w14:paraId="325E9294" w14:textId="77777777" w:rsidR="00635128" w:rsidRPr="00A3343F" w:rsidRDefault="00635128" w:rsidP="00635128">
      <w:pPr>
        <w:pStyle w:val="pdq2pgselectionanchorcontainer"/>
        <w:rPr>
          <w:rFonts w:ascii="Arial" w:hAnsi="Arial" w:cs="Arial"/>
          <w:sz w:val="22"/>
          <w:szCs w:val="22"/>
        </w:rPr>
      </w:pPr>
      <w:r w:rsidRPr="00A3343F">
        <w:rPr>
          <w:rFonts w:ascii="Arial" w:hAnsi="Arial" w:cs="Arial"/>
          <w:sz w:val="22"/>
          <w:szCs w:val="22"/>
        </w:rPr>
        <w:t xml:space="preserve">Care Act (2014) </w:t>
      </w:r>
      <w:r w:rsidRPr="00A3343F">
        <w:rPr>
          <w:rStyle w:val="Emphasis"/>
          <w:rFonts w:ascii="Arial" w:hAnsi="Arial" w:cs="Arial"/>
          <w:sz w:val="22"/>
          <w:szCs w:val="22"/>
        </w:rPr>
        <w:t>Care Act 2014</w:t>
      </w:r>
      <w:r w:rsidRPr="00A3343F">
        <w:rPr>
          <w:rFonts w:ascii="Arial" w:hAnsi="Arial" w:cs="Arial"/>
          <w:sz w:val="22"/>
          <w:szCs w:val="22"/>
        </w:rPr>
        <w:t>. London: The Stationery Office.</w:t>
      </w:r>
    </w:p>
    <w:p w14:paraId="7129FA60" w14:textId="77777777" w:rsidR="00635128" w:rsidRPr="00A3343F" w:rsidRDefault="00635128" w:rsidP="00635128">
      <w:pPr>
        <w:pStyle w:val="NormalWeb"/>
        <w:rPr>
          <w:rFonts w:ascii="Arial" w:hAnsi="Arial" w:cs="Arial"/>
          <w:sz w:val="22"/>
          <w:szCs w:val="22"/>
        </w:rPr>
      </w:pPr>
      <w:r w:rsidRPr="00A3343F">
        <w:rPr>
          <w:rFonts w:ascii="Arial" w:hAnsi="Arial" w:cs="Arial"/>
          <w:sz w:val="22"/>
          <w:szCs w:val="22"/>
        </w:rPr>
        <w:t xml:space="preserve">Care Quality Commission (2023) </w:t>
      </w:r>
      <w:r w:rsidRPr="00A3343F">
        <w:rPr>
          <w:rStyle w:val="Emphasis"/>
          <w:rFonts w:ascii="Arial" w:hAnsi="Arial" w:cs="Arial"/>
          <w:sz w:val="22"/>
          <w:szCs w:val="22"/>
        </w:rPr>
        <w:t>Guidance for Providers: Quality of Care Standards</w:t>
      </w:r>
      <w:r w:rsidRPr="00A3343F">
        <w:rPr>
          <w:rFonts w:ascii="Arial" w:hAnsi="Arial" w:cs="Arial"/>
          <w:sz w:val="22"/>
          <w:szCs w:val="22"/>
        </w:rPr>
        <w:t>. Newcastle upon Tyne: Care Quality Commission.</w:t>
      </w:r>
    </w:p>
    <w:p w14:paraId="72772112" w14:textId="77777777" w:rsidR="00635128" w:rsidRPr="00A3343F" w:rsidRDefault="00635128" w:rsidP="00635128">
      <w:pPr>
        <w:pStyle w:val="NormalWeb"/>
        <w:rPr>
          <w:rFonts w:ascii="Arial" w:hAnsi="Arial" w:cs="Arial"/>
          <w:sz w:val="22"/>
          <w:szCs w:val="22"/>
        </w:rPr>
      </w:pPr>
      <w:r w:rsidRPr="00A3343F">
        <w:rPr>
          <w:rFonts w:ascii="Arial" w:hAnsi="Arial" w:cs="Arial"/>
          <w:sz w:val="22"/>
          <w:szCs w:val="22"/>
        </w:rPr>
        <w:t xml:space="preserve">Gibbs, G. (1988) </w:t>
      </w:r>
      <w:r w:rsidRPr="00A3343F">
        <w:rPr>
          <w:rStyle w:val="Emphasis"/>
          <w:rFonts w:ascii="Arial" w:hAnsi="Arial" w:cs="Arial"/>
          <w:sz w:val="22"/>
          <w:szCs w:val="22"/>
        </w:rPr>
        <w:t>Learning by Doing: A Guide to Teaching and Learning Methods</w:t>
      </w:r>
      <w:r w:rsidRPr="00A3343F">
        <w:rPr>
          <w:rFonts w:ascii="Arial" w:hAnsi="Arial" w:cs="Arial"/>
          <w:sz w:val="22"/>
          <w:szCs w:val="22"/>
        </w:rPr>
        <w:t>. Oxford: Oxford Polytechnic.</w:t>
      </w:r>
    </w:p>
    <w:p w14:paraId="5F3C9477" w14:textId="77777777" w:rsidR="00635128" w:rsidRPr="00A3343F" w:rsidRDefault="00635128" w:rsidP="00635128">
      <w:pPr>
        <w:pStyle w:val="NormalWeb"/>
        <w:rPr>
          <w:rFonts w:ascii="Arial" w:hAnsi="Arial" w:cs="Arial"/>
          <w:sz w:val="22"/>
          <w:szCs w:val="22"/>
        </w:rPr>
      </w:pPr>
      <w:r w:rsidRPr="00A3343F">
        <w:rPr>
          <w:rFonts w:ascii="Arial" w:hAnsi="Arial" w:cs="Arial"/>
          <w:sz w:val="22"/>
          <w:szCs w:val="22"/>
        </w:rPr>
        <w:t xml:space="preserve">Kolb, D.A. (1984) </w:t>
      </w:r>
      <w:r w:rsidRPr="00A3343F">
        <w:rPr>
          <w:rStyle w:val="Emphasis"/>
          <w:rFonts w:ascii="Arial" w:hAnsi="Arial" w:cs="Arial"/>
          <w:sz w:val="22"/>
          <w:szCs w:val="22"/>
        </w:rPr>
        <w:t>Experiential Learning: Experience as the Source of Learning and Development</w:t>
      </w:r>
      <w:r w:rsidRPr="00A3343F">
        <w:rPr>
          <w:rFonts w:ascii="Arial" w:hAnsi="Arial" w:cs="Arial"/>
          <w:sz w:val="22"/>
          <w:szCs w:val="22"/>
        </w:rPr>
        <w:t>. Englewood Cliffs, NJ: Prentice Hall.</w:t>
      </w:r>
    </w:p>
    <w:p w14:paraId="32188CD9" w14:textId="77777777" w:rsidR="00635128" w:rsidRPr="00A3343F" w:rsidRDefault="00635128" w:rsidP="00635128">
      <w:pPr>
        <w:pStyle w:val="NormalWeb"/>
        <w:rPr>
          <w:rFonts w:ascii="Arial" w:hAnsi="Arial" w:cs="Arial"/>
          <w:sz w:val="22"/>
          <w:szCs w:val="22"/>
        </w:rPr>
      </w:pPr>
      <w:r w:rsidRPr="00A3343F">
        <w:rPr>
          <w:rFonts w:ascii="Arial" w:hAnsi="Arial" w:cs="Arial"/>
          <w:sz w:val="22"/>
          <w:szCs w:val="22"/>
        </w:rPr>
        <w:t xml:space="preserve">NHS England (2022) </w:t>
      </w:r>
      <w:r w:rsidRPr="00A3343F">
        <w:rPr>
          <w:rStyle w:val="Emphasis"/>
          <w:rFonts w:ascii="Arial" w:hAnsi="Arial" w:cs="Arial"/>
          <w:sz w:val="22"/>
          <w:szCs w:val="22"/>
        </w:rPr>
        <w:t>Supporting the Wellbeing of the Health and Social Care Workforce</w:t>
      </w:r>
      <w:r w:rsidRPr="00A3343F">
        <w:rPr>
          <w:rFonts w:ascii="Arial" w:hAnsi="Arial" w:cs="Arial"/>
          <w:sz w:val="22"/>
          <w:szCs w:val="22"/>
        </w:rPr>
        <w:t>. London: NHS England.</w:t>
      </w:r>
    </w:p>
    <w:p w14:paraId="72E01EB8" w14:textId="77777777" w:rsidR="00635128" w:rsidRPr="00A3343F" w:rsidRDefault="00635128" w:rsidP="00635128">
      <w:pPr>
        <w:pStyle w:val="NormalWeb"/>
        <w:rPr>
          <w:rFonts w:ascii="Arial" w:hAnsi="Arial" w:cs="Arial"/>
          <w:sz w:val="22"/>
          <w:szCs w:val="22"/>
        </w:rPr>
      </w:pPr>
      <w:r w:rsidRPr="00A3343F">
        <w:rPr>
          <w:rFonts w:ascii="Arial" w:hAnsi="Arial" w:cs="Arial"/>
          <w:sz w:val="22"/>
          <w:szCs w:val="22"/>
        </w:rPr>
        <w:t xml:space="preserve">Reeves, S., Lewin, S., Espin, S. and </w:t>
      </w:r>
      <w:proofErr w:type="spellStart"/>
      <w:r w:rsidRPr="00A3343F">
        <w:rPr>
          <w:rFonts w:ascii="Arial" w:hAnsi="Arial" w:cs="Arial"/>
          <w:sz w:val="22"/>
          <w:szCs w:val="22"/>
        </w:rPr>
        <w:t>Zwarenstein</w:t>
      </w:r>
      <w:proofErr w:type="spellEnd"/>
      <w:r w:rsidRPr="00A3343F">
        <w:rPr>
          <w:rFonts w:ascii="Arial" w:hAnsi="Arial" w:cs="Arial"/>
          <w:sz w:val="22"/>
          <w:szCs w:val="22"/>
        </w:rPr>
        <w:t xml:space="preserve">, M. (2017) </w:t>
      </w:r>
      <w:r w:rsidRPr="00A3343F">
        <w:rPr>
          <w:rStyle w:val="Emphasis"/>
          <w:rFonts w:ascii="Arial" w:hAnsi="Arial" w:cs="Arial"/>
          <w:sz w:val="22"/>
          <w:szCs w:val="22"/>
        </w:rPr>
        <w:t>Interprofessional Teamwork for Health and Social Care</w:t>
      </w:r>
      <w:r w:rsidRPr="00A3343F">
        <w:rPr>
          <w:rFonts w:ascii="Arial" w:hAnsi="Arial" w:cs="Arial"/>
          <w:sz w:val="22"/>
          <w:szCs w:val="22"/>
        </w:rPr>
        <w:t>. Oxford: Wiley-Blackwell.</w:t>
      </w:r>
    </w:p>
    <w:p w14:paraId="1B077A66" w14:textId="77777777" w:rsidR="00635128" w:rsidRPr="00A3343F" w:rsidRDefault="00635128" w:rsidP="00635128">
      <w:pPr>
        <w:pStyle w:val="NormalWeb"/>
        <w:rPr>
          <w:rFonts w:ascii="Arial" w:hAnsi="Arial" w:cs="Arial"/>
          <w:sz w:val="22"/>
          <w:szCs w:val="22"/>
        </w:rPr>
      </w:pPr>
      <w:r w:rsidRPr="00A3343F">
        <w:rPr>
          <w:rFonts w:ascii="Arial" w:hAnsi="Arial" w:cs="Arial"/>
          <w:sz w:val="22"/>
          <w:szCs w:val="22"/>
        </w:rPr>
        <w:t xml:space="preserve">Skills for Care (2023) </w:t>
      </w:r>
      <w:r w:rsidRPr="00A3343F">
        <w:rPr>
          <w:rStyle w:val="Emphasis"/>
          <w:rFonts w:ascii="Arial" w:hAnsi="Arial" w:cs="Arial"/>
          <w:sz w:val="22"/>
          <w:szCs w:val="22"/>
        </w:rPr>
        <w:t>The State of the Adult Social Care Sector and Workforce in England</w:t>
      </w:r>
      <w:r w:rsidRPr="00A3343F">
        <w:rPr>
          <w:rFonts w:ascii="Arial" w:hAnsi="Arial" w:cs="Arial"/>
          <w:sz w:val="22"/>
          <w:szCs w:val="22"/>
        </w:rPr>
        <w:t>. Leeds: Skills for Care.</w:t>
      </w:r>
    </w:p>
    <w:p w14:paraId="08EF50C8" w14:textId="731E7991" w:rsidR="00635128" w:rsidRDefault="00635128" w:rsidP="00635128">
      <w:pPr>
        <w:pStyle w:val="NormalWeb"/>
        <w:rPr>
          <w:rFonts w:ascii="Arial" w:hAnsi="Arial" w:cs="Arial"/>
          <w:sz w:val="22"/>
          <w:szCs w:val="22"/>
        </w:rPr>
      </w:pPr>
      <w:r w:rsidRPr="00A3343F">
        <w:rPr>
          <w:rFonts w:ascii="Arial" w:hAnsi="Arial" w:cs="Arial"/>
          <w:sz w:val="22"/>
          <w:szCs w:val="22"/>
        </w:rPr>
        <w:lastRenderedPageBreak/>
        <w:t xml:space="preserve">Skills for Health (2021) </w:t>
      </w:r>
      <w:r w:rsidRPr="00A3343F">
        <w:rPr>
          <w:rStyle w:val="Emphasis"/>
          <w:rFonts w:ascii="Arial" w:hAnsi="Arial" w:cs="Arial"/>
          <w:sz w:val="22"/>
          <w:szCs w:val="22"/>
        </w:rPr>
        <w:t>Core Skills Framework for Health Care Support Workers</w:t>
      </w:r>
      <w:r w:rsidRPr="00A3343F">
        <w:rPr>
          <w:rFonts w:ascii="Arial" w:hAnsi="Arial" w:cs="Arial"/>
          <w:sz w:val="22"/>
          <w:szCs w:val="22"/>
        </w:rPr>
        <w:t>. London: Skills for Health.</w:t>
      </w:r>
      <w:r w:rsidR="000C5A79">
        <w:rPr>
          <w:rFonts w:ascii="Arial" w:hAnsi="Arial" w:cs="Arial"/>
          <w:sz w:val="22"/>
          <w:szCs w:val="22"/>
        </w:rPr>
        <w:t xml:space="preserve"> </w:t>
      </w:r>
    </w:p>
    <w:p w14:paraId="45B5F2FD" w14:textId="77777777" w:rsidR="000C5A79" w:rsidRDefault="000C5A79" w:rsidP="00635128">
      <w:pPr>
        <w:pStyle w:val="NormalWeb"/>
        <w:rPr>
          <w:rFonts w:ascii="Arial" w:hAnsi="Arial" w:cs="Arial"/>
          <w:sz w:val="22"/>
          <w:szCs w:val="22"/>
        </w:rPr>
      </w:pPr>
    </w:p>
    <w:p w14:paraId="2248397A" w14:textId="77777777" w:rsidR="000C5A79" w:rsidRDefault="000C5A79" w:rsidP="00635128">
      <w:pPr>
        <w:pStyle w:val="NormalWeb"/>
        <w:rPr>
          <w:rFonts w:ascii="Arial" w:hAnsi="Arial" w:cs="Arial"/>
          <w:sz w:val="22"/>
          <w:szCs w:val="22"/>
        </w:rPr>
      </w:pPr>
    </w:p>
    <w:p w14:paraId="5563B228" w14:textId="77777777" w:rsidR="000C5A79" w:rsidRDefault="000C5A79" w:rsidP="00635128">
      <w:pPr>
        <w:pStyle w:val="NormalWeb"/>
        <w:rPr>
          <w:rFonts w:ascii="Arial" w:hAnsi="Arial" w:cs="Arial"/>
          <w:sz w:val="22"/>
          <w:szCs w:val="22"/>
        </w:rPr>
      </w:pPr>
    </w:p>
    <w:p w14:paraId="25EB8073" w14:textId="77777777" w:rsidR="000C5A79" w:rsidRDefault="000C5A79" w:rsidP="00635128">
      <w:pPr>
        <w:pStyle w:val="NormalWeb"/>
        <w:rPr>
          <w:rFonts w:ascii="Arial Black" w:hAnsi="Arial Black" w:cs="Arial"/>
          <w:sz w:val="32"/>
          <w:szCs w:val="32"/>
        </w:rPr>
      </w:pPr>
    </w:p>
    <w:p w14:paraId="09E92183" w14:textId="77777777" w:rsidR="000C5A79" w:rsidRDefault="000C5A79" w:rsidP="00635128">
      <w:pPr>
        <w:pStyle w:val="NormalWeb"/>
        <w:rPr>
          <w:rFonts w:ascii="Arial Black" w:hAnsi="Arial Black" w:cs="Arial"/>
          <w:sz w:val="32"/>
          <w:szCs w:val="32"/>
        </w:rPr>
      </w:pPr>
    </w:p>
    <w:p w14:paraId="48CE1116" w14:textId="77777777" w:rsidR="000C5A79" w:rsidRDefault="000C5A79" w:rsidP="00635128">
      <w:pPr>
        <w:pStyle w:val="NormalWeb"/>
        <w:rPr>
          <w:rFonts w:ascii="Arial Black" w:hAnsi="Arial Black" w:cs="Arial"/>
          <w:sz w:val="32"/>
          <w:szCs w:val="32"/>
        </w:rPr>
      </w:pPr>
    </w:p>
    <w:p w14:paraId="5159419E" w14:textId="77777777" w:rsidR="000C5A79" w:rsidRDefault="000C5A79" w:rsidP="00635128">
      <w:pPr>
        <w:pStyle w:val="NormalWeb"/>
        <w:rPr>
          <w:rFonts w:ascii="Arial Black" w:hAnsi="Arial Black" w:cs="Arial"/>
          <w:sz w:val="32"/>
          <w:szCs w:val="32"/>
        </w:rPr>
      </w:pPr>
    </w:p>
    <w:p w14:paraId="29336A47" w14:textId="77777777" w:rsidR="000C5A79" w:rsidRDefault="000C5A79" w:rsidP="00635128">
      <w:pPr>
        <w:pStyle w:val="NormalWeb"/>
        <w:rPr>
          <w:rFonts w:ascii="Arial Black" w:hAnsi="Arial Black" w:cs="Arial"/>
          <w:sz w:val="32"/>
          <w:szCs w:val="32"/>
        </w:rPr>
      </w:pPr>
    </w:p>
    <w:p w14:paraId="52940A44" w14:textId="77777777" w:rsidR="000C5A79" w:rsidRDefault="000C5A79" w:rsidP="00635128">
      <w:pPr>
        <w:pStyle w:val="NormalWeb"/>
        <w:rPr>
          <w:rFonts w:ascii="Arial Black" w:hAnsi="Arial Black" w:cs="Arial"/>
          <w:sz w:val="32"/>
          <w:szCs w:val="32"/>
        </w:rPr>
      </w:pPr>
    </w:p>
    <w:p w14:paraId="76F312A5" w14:textId="77777777" w:rsidR="000C5A79" w:rsidRDefault="000C5A79" w:rsidP="00635128">
      <w:pPr>
        <w:pStyle w:val="NormalWeb"/>
        <w:rPr>
          <w:rFonts w:ascii="Arial Black" w:hAnsi="Arial Black" w:cs="Arial"/>
          <w:sz w:val="32"/>
          <w:szCs w:val="32"/>
        </w:rPr>
      </w:pPr>
    </w:p>
    <w:p w14:paraId="5915CAB8" w14:textId="77777777" w:rsidR="000C5A79" w:rsidRDefault="000C5A79" w:rsidP="00635128">
      <w:pPr>
        <w:pStyle w:val="NormalWeb"/>
        <w:rPr>
          <w:rFonts w:ascii="Arial Black" w:hAnsi="Arial Black" w:cs="Arial"/>
          <w:sz w:val="32"/>
          <w:szCs w:val="32"/>
        </w:rPr>
      </w:pPr>
    </w:p>
    <w:p w14:paraId="3BB38C5A" w14:textId="77777777" w:rsidR="000C5A79" w:rsidRDefault="000C5A79" w:rsidP="00635128">
      <w:pPr>
        <w:pStyle w:val="NormalWeb"/>
        <w:rPr>
          <w:rFonts w:ascii="Arial Black" w:hAnsi="Arial Black" w:cs="Arial"/>
          <w:sz w:val="32"/>
          <w:szCs w:val="32"/>
        </w:rPr>
      </w:pPr>
    </w:p>
    <w:p w14:paraId="3F191FF3" w14:textId="77777777" w:rsidR="000C5A79" w:rsidRDefault="000C5A79" w:rsidP="00635128">
      <w:pPr>
        <w:pStyle w:val="NormalWeb"/>
        <w:rPr>
          <w:rFonts w:ascii="Arial Black" w:hAnsi="Arial Black" w:cs="Arial"/>
          <w:sz w:val="32"/>
          <w:szCs w:val="32"/>
        </w:rPr>
      </w:pPr>
    </w:p>
    <w:p w14:paraId="042F95A0" w14:textId="77777777" w:rsidR="000C5A79" w:rsidRDefault="000C5A79" w:rsidP="00635128">
      <w:pPr>
        <w:pStyle w:val="NormalWeb"/>
        <w:rPr>
          <w:rFonts w:ascii="Arial Black" w:hAnsi="Arial Black" w:cs="Arial"/>
          <w:sz w:val="32"/>
          <w:szCs w:val="32"/>
        </w:rPr>
      </w:pPr>
    </w:p>
    <w:p w14:paraId="7EC6B883" w14:textId="77777777" w:rsidR="000C5A79" w:rsidRDefault="000C5A79" w:rsidP="00635128">
      <w:pPr>
        <w:pStyle w:val="NormalWeb"/>
        <w:rPr>
          <w:rFonts w:ascii="Arial Black" w:hAnsi="Arial Black" w:cs="Arial"/>
          <w:sz w:val="32"/>
          <w:szCs w:val="32"/>
        </w:rPr>
      </w:pPr>
    </w:p>
    <w:p w14:paraId="5266198C" w14:textId="77777777" w:rsidR="000C5A79" w:rsidRDefault="000C5A79" w:rsidP="00635128">
      <w:pPr>
        <w:pStyle w:val="NormalWeb"/>
        <w:rPr>
          <w:rFonts w:ascii="Arial Black" w:hAnsi="Arial Black" w:cs="Arial"/>
          <w:sz w:val="32"/>
          <w:szCs w:val="32"/>
        </w:rPr>
      </w:pPr>
    </w:p>
    <w:p w14:paraId="390C0139" w14:textId="77777777" w:rsidR="000C5A79" w:rsidRDefault="000C5A79" w:rsidP="00635128">
      <w:pPr>
        <w:pStyle w:val="NormalWeb"/>
        <w:rPr>
          <w:rFonts w:ascii="Arial Black" w:hAnsi="Arial Black" w:cs="Arial"/>
          <w:sz w:val="32"/>
          <w:szCs w:val="32"/>
        </w:rPr>
      </w:pPr>
    </w:p>
    <w:p w14:paraId="5ADB916F" w14:textId="79BCF6D3" w:rsidR="000C5A79" w:rsidRDefault="000C5A79" w:rsidP="00635128">
      <w:pPr>
        <w:pStyle w:val="NormalWeb"/>
        <w:rPr>
          <w:rFonts w:ascii="Arial Black" w:hAnsi="Arial Black" w:cs="Arial"/>
          <w:sz w:val="32"/>
          <w:szCs w:val="32"/>
        </w:rPr>
      </w:pPr>
      <w:r>
        <w:rPr>
          <w:rFonts w:ascii="Arial Black" w:hAnsi="Arial Black" w:cs="Arial"/>
          <w:sz w:val="32"/>
          <w:szCs w:val="32"/>
        </w:rPr>
        <w:t xml:space="preserve">                             Appendix</w:t>
      </w:r>
    </w:p>
    <w:p w14:paraId="56D6658A" w14:textId="77777777" w:rsidR="000C5A79" w:rsidRDefault="000C5A79" w:rsidP="00635128">
      <w:pPr>
        <w:pStyle w:val="NormalWeb"/>
        <w:rPr>
          <w:rFonts w:ascii="Arial Black" w:hAnsi="Arial Black" w:cs="Arial"/>
          <w:sz w:val="32"/>
          <w:szCs w:val="32"/>
        </w:rPr>
      </w:pPr>
    </w:p>
    <w:p w14:paraId="41A401E3" w14:textId="492B4196" w:rsidR="000C5A79" w:rsidRPr="000C5A79" w:rsidRDefault="000C5A79" w:rsidP="00635128">
      <w:pPr>
        <w:pStyle w:val="NormalWeb"/>
        <w:rPr>
          <w:rFonts w:ascii="Arial Black" w:hAnsi="Arial Black" w:cs="Arial"/>
          <w:sz w:val="32"/>
          <w:szCs w:val="32"/>
        </w:rPr>
      </w:pPr>
      <w:r>
        <w:rPr>
          <w:noProof/>
        </w:rPr>
        <w:lastRenderedPageBreak/>
        <w:drawing>
          <wp:inline distT="0" distB="0" distL="0" distR="0" wp14:anchorId="13B60120" wp14:editId="14D3AF5F">
            <wp:extent cx="5731510" cy="7616190"/>
            <wp:effectExtent l="0" t="0" r="2540" b="3810"/>
            <wp:docPr id="274221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16190"/>
                    </a:xfrm>
                    <a:prstGeom prst="rect">
                      <a:avLst/>
                    </a:prstGeom>
                    <a:noFill/>
                    <a:ln>
                      <a:noFill/>
                    </a:ln>
                  </pic:spPr>
                </pic:pic>
              </a:graphicData>
            </a:graphic>
          </wp:inline>
        </w:drawing>
      </w:r>
    </w:p>
    <w:p w14:paraId="217CFB13" w14:textId="77777777" w:rsidR="000C5A79" w:rsidRPr="00A3343F" w:rsidRDefault="000C5A79" w:rsidP="00635128">
      <w:pPr>
        <w:pStyle w:val="NormalWeb"/>
        <w:rPr>
          <w:rFonts w:ascii="Arial" w:hAnsi="Arial" w:cs="Arial"/>
          <w:sz w:val="22"/>
          <w:szCs w:val="22"/>
        </w:rPr>
      </w:pPr>
    </w:p>
    <w:p w14:paraId="4E597215" w14:textId="4B6D6129" w:rsidR="00274460" w:rsidRPr="00A3343F" w:rsidRDefault="00274460" w:rsidP="007F4D4D">
      <w:pPr>
        <w:rPr>
          <w:rFonts w:ascii="Arial" w:hAnsi="Arial" w:cs="Arial"/>
          <w:sz w:val="22"/>
          <w:szCs w:val="22"/>
        </w:rPr>
      </w:pPr>
    </w:p>
    <w:sectPr w:rsidR="00274460" w:rsidRPr="00A3343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04AF5" w14:textId="77777777" w:rsidR="00693AF4" w:rsidRDefault="00693AF4" w:rsidP="00D71E86">
      <w:pPr>
        <w:spacing w:after="0" w:line="240" w:lineRule="auto"/>
      </w:pPr>
      <w:r>
        <w:separator/>
      </w:r>
    </w:p>
  </w:endnote>
  <w:endnote w:type="continuationSeparator" w:id="0">
    <w:p w14:paraId="01F7C4C0" w14:textId="77777777" w:rsidR="00693AF4" w:rsidRDefault="00693AF4" w:rsidP="00D71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829203"/>
      <w:docPartObj>
        <w:docPartGallery w:val="Page Numbers (Bottom of Page)"/>
        <w:docPartUnique/>
      </w:docPartObj>
    </w:sdtPr>
    <w:sdtEndPr>
      <w:rPr>
        <w:noProof/>
      </w:rPr>
    </w:sdtEndPr>
    <w:sdtContent>
      <w:p w14:paraId="765D8392" w14:textId="69DDADF9" w:rsidR="000C5A79" w:rsidRDefault="000C5A79" w:rsidP="009B345D">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78C1312B" w14:textId="77777777" w:rsidR="000C5A79" w:rsidRDefault="000C5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CD5DE" w14:textId="77777777" w:rsidR="00693AF4" w:rsidRDefault="00693AF4" w:rsidP="00D71E86">
      <w:pPr>
        <w:spacing w:after="0" w:line="240" w:lineRule="auto"/>
      </w:pPr>
      <w:r>
        <w:separator/>
      </w:r>
    </w:p>
  </w:footnote>
  <w:footnote w:type="continuationSeparator" w:id="0">
    <w:p w14:paraId="148E952F" w14:textId="77777777" w:rsidR="00693AF4" w:rsidRDefault="00693AF4" w:rsidP="00D71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09F9"/>
    <w:multiLevelType w:val="multilevel"/>
    <w:tmpl w:val="6E0E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81901"/>
    <w:multiLevelType w:val="multilevel"/>
    <w:tmpl w:val="D9F0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C7AD2"/>
    <w:multiLevelType w:val="multilevel"/>
    <w:tmpl w:val="3A9C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C0341"/>
    <w:multiLevelType w:val="multilevel"/>
    <w:tmpl w:val="F2C4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DA366E"/>
    <w:multiLevelType w:val="multilevel"/>
    <w:tmpl w:val="A22E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11AD2"/>
    <w:multiLevelType w:val="hybridMultilevel"/>
    <w:tmpl w:val="2982C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C2490"/>
    <w:multiLevelType w:val="multilevel"/>
    <w:tmpl w:val="CA44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121532"/>
    <w:multiLevelType w:val="multilevel"/>
    <w:tmpl w:val="AD24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42EDF"/>
    <w:multiLevelType w:val="hybridMultilevel"/>
    <w:tmpl w:val="C2BAE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9E202D"/>
    <w:multiLevelType w:val="multilevel"/>
    <w:tmpl w:val="1E0C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87179"/>
    <w:multiLevelType w:val="multilevel"/>
    <w:tmpl w:val="FC58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673CD"/>
    <w:multiLevelType w:val="multilevel"/>
    <w:tmpl w:val="906C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2E1A72"/>
    <w:multiLevelType w:val="multilevel"/>
    <w:tmpl w:val="A106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23521"/>
    <w:multiLevelType w:val="multilevel"/>
    <w:tmpl w:val="D422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635505"/>
    <w:multiLevelType w:val="multilevel"/>
    <w:tmpl w:val="B790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F2AE1"/>
    <w:multiLevelType w:val="multilevel"/>
    <w:tmpl w:val="65E0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9E01EA"/>
    <w:multiLevelType w:val="multilevel"/>
    <w:tmpl w:val="2964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1F48AB"/>
    <w:multiLevelType w:val="multilevel"/>
    <w:tmpl w:val="2874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C12D8F"/>
    <w:multiLevelType w:val="multilevel"/>
    <w:tmpl w:val="1764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194834"/>
    <w:multiLevelType w:val="multilevel"/>
    <w:tmpl w:val="5FC2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F5699"/>
    <w:multiLevelType w:val="multilevel"/>
    <w:tmpl w:val="D2F8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9A458A"/>
    <w:multiLevelType w:val="multilevel"/>
    <w:tmpl w:val="0B50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C6742"/>
    <w:multiLevelType w:val="hybridMultilevel"/>
    <w:tmpl w:val="33801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D7BBB"/>
    <w:multiLevelType w:val="multilevel"/>
    <w:tmpl w:val="EA48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EC445B"/>
    <w:multiLevelType w:val="multilevel"/>
    <w:tmpl w:val="1CAC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8D30BA"/>
    <w:multiLevelType w:val="multilevel"/>
    <w:tmpl w:val="1DD0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E61385"/>
    <w:multiLevelType w:val="multilevel"/>
    <w:tmpl w:val="DE8E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F436F8"/>
    <w:multiLevelType w:val="multilevel"/>
    <w:tmpl w:val="17D6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7E5733"/>
    <w:multiLevelType w:val="multilevel"/>
    <w:tmpl w:val="0CF6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3970C1"/>
    <w:multiLevelType w:val="multilevel"/>
    <w:tmpl w:val="F716A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5B75F1"/>
    <w:multiLevelType w:val="multilevel"/>
    <w:tmpl w:val="CBC0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604758"/>
    <w:multiLevelType w:val="multilevel"/>
    <w:tmpl w:val="7084D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C84B1C"/>
    <w:multiLevelType w:val="multilevel"/>
    <w:tmpl w:val="5CAA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032737">
    <w:abstractNumId w:val="26"/>
  </w:num>
  <w:num w:numId="2" w16cid:durableId="1692292059">
    <w:abstractNumId w:val="15"/>
  </w:num>
  <w:num w:numId="3" w16cid:durableId="312612719">
    <w:abstractNumId w:val="9"/>
  </w:num>
  <w:num w:numId="4" w16cid:durableId="919369574">
    <w:abstractNumId w:val="14"/>
  </w:num>
  <w:num w:numId="5" w16cid:durableId="715354860">
    <w:abstractNumId w:val="27"/>
  </w:num>
  <w:num w:numId="6" w16cid:durableId="1017274023">
    <w:abstractNumId w:val="4"/>
  </w:num>
  <w:num w:numId="7" w16cid:durableId="1550610332">
    <w:abstractNumId w:val="24"/>
  </w:num>
  <w:num w:numId="8" w16cid:durableId="673414437">
    <w:abstractNumId w:val="3"/>
  </w:num>
  <w:num w:numId="9" w16cid:durableId="1144002520">
    <w:abstractNumId w:val="12"/>
  </w:num>
  <w:num w:numId="10" w16cid:durableId="1466702918">
    <w:abstractNumId w:val="29"/>
  </w:num>
  <w:num w:numId="11" w16cid:durableId="384984262">
    <w:abstractNumId w:val="10"/>
  </w:num>
  <w:num w:numId="12" w16cid:durableId="1143037257">
    <w:abstractNumId w:val="16"/>
  </w:num>
  <w:num w:numId="13" w16cid:durableId="27874325">
    <w:abstractNumId w:val="32"/>
  </w:num>
  <w:num w:numId="14" w16cid:durableId="607202651">
    <w:abstractNumId w:val="28"/>
  </w:num>
  <w:num w:numId="15" w16cid:durableId="944582266">
    <w:abstractNumId w:val="6"/>
  </w:num>
  <w:num w:numId="16" w16cid:durableId="121660012">
    <w:abstractNumId w:val="18"/>
  </w:num>
  <w:num w:numId="17" w16cid:durableId="1203519818">
    <w:abstractNumId w:val="2"/>
  </w:num>
  <w:num w:numId="18" w16cid:durableId="386607369">
    <w:abstractNumId w:val="11"/>
  </w:num>
  <w:num w:numId="19" w16cid:durableId="778332231">
    <w:abstractNumId w:val="31"/>
  </w:num>
  <w:num w:numId="20" w16cid:durableId="201328805">
    <w:abstractNumId w:val="17"/>
  </w:num>
  <w:num w:numId="21" w16cid:durableId="1542548445">
    <w:abstractNumId w:val="25"/>
  </w:num>
  <w:num w:numId="22" w16cid:durableId="1854951340">
    <w:abstractNumId w:val="19"/>
  </w:num>
  <w:num w:numId="23" w16cid:durableId="1874801567">
    <w:abstractNumId w:val="7"/>
  </w:num>
  <w:num w:numId="24" w16cid:durableId="828056803">
    <w:abstractNumId w:val="1"/>
  </w:num>
  <w:num w:numId="25" w16cid:durableId="1143619414">
    <w:abstractNumId w:val="23"/>
  </w:num>
  <w:num w:numId="26" w16cid:durableId="1851022496">
    <w:abstractNumId w:val="0"/>
  </w:num>
  <w:num w:numId="27" w16cid:durableId="243338179">
    <w:abstractNumId w:val="13"/>
  </w:num>
  <w:num w:numId="28" w16cid:durableId="234051312">
    <w:abstractNumId w:val="20"/>
  </w:num>
  <w:num w:numId="29" w16cid:durableId="1816099953">
    <w:abstractNumId w:val="30"/>
  </w:num>
  <w:num w:numId="30" w16cid:durableId="382098424">
    <w:abstractNumId w:val="21"/>
  </w:num>
  <w:num w:numId="31" w16cid:durableId="1720858865">
    <w:abstractNumId w:val="5"/>
  </w:num>
  <w:num w:numId="32" w16cid:durableId="764813288">
    <w:abstractNumId w:val="22"/>
  </w:num>
  <w:num w:numId="33" w16cid:durableId="4011028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241"/>
    <w:rsid w:val="00010D56"/>
    <w:rsid w:val="00056F87"/>
    <w:rsid w:val="000C5A79"/>
    <w:rsid w:val="001731B1"/>
    <w:rsid w:val="00181A51"/>
    <w:rsid w:val="00195607"/>
    <w:rsid w:val="001D03B7"/>
    <w:rsid w:val="00214C5C"/>
    <w:rsid w:val="00221F4C"/>
    <w:rsid w:val="00244F99"/>
    <w:rsid w:val="00257C98"/>
    <w:rsid w:val="00261E1A"/>
    <w:rsid w:val="00274460"/>
    <w:rsid w:val="003209F5"/>
    <w:rsid w:val="003509EF"/>
    <w:rsid w:val="00393362"/>
    <w:rsid w:val="003A2F14"/>
    <w:rsid w:val="003A4196"/>
    <w:rsid w:val="003C1A4D"/>
    <w:rsid w:val="003D2805"/>
    <w:rsid w:val="003F7FF2"/>
    <w:rsid w:val="00456796"/>
    <w:rsid w:val="00477573"/>
    <w:rsid w:val="00485030"/>
    <w:rsid w:val="004C1DCA"/>
    <w:rsid w:val="004D566F"/>
    <w:rsid w:val="004E001E"/>
    <w:rsid w:val="004E759E"/>
    <w:rsid w:val="00514D8B"/>
    <w:rsid w:val="005552EE"/>
    <w:rsid w:val="005C3CC7"/>
    <w:rsid w:val="00635128"/>
    <w:rsid w:val="00635F5D"/>
    <w:rsid w:val="00667377"/>
    <w:rsid w:val="00675BBC"/>
    <w:rsid w:val="00693AF4"/>
    <w:rsid w:val="006B2683"/>
    <w:rsid w:val="006F68FE"/>
    <w:rsid w:val="007262CA"/>
    <w:rsid w:val="00740C27"/>
    <w:rsid w:val="00777B8D"/>
    <w:rsid w:val="00792CAF"/>
    <w:rsid w:val="007C58A2"/>
    <w:rsid w:val="007F4D4D"/>
    <w:rsid w:val="0081079B"/>
    <w:rsid w:val="008253F6"/>
    <w:rsid w:val="00835711"/>
    <w:rsid w:val="0083731C"/>
    <w:rsid w:val="00850569"/>
    <w:rsid w:val="00856AD1"/>
    <w:rsid w:val="008619A1"/>
    <w:rsid w:val="00875310"/>
    <w:rsid w:val="00885AC5"/>
    <w:rsid w:val="00893C60"/>
    <w:rsid w:val="008B1871"/>
    <w:rsid w:val="00954A67"/>
    <w:rsid w:val="009B345D"/>
    <w:rsid w:val="009F506A"/>
    <w:rsid w:val="00A06D3E"/>
    <w:rsid w:val="00A15C5D"/>
    <w:rsid w:val="00A3343F"/>
    <w:rsid w:val="00A360F1"/>
    <w:rsid w:val="00A4160F"/>
    <w:rsid w:val="00A70241"/>
    <w:rsid w:val="00A87CDF"/>
    <w:rsid w:val="00B05D20"/>
    <w:rsid w:val="00B62FA2"/>
    <w:rsid w:val="00B82B40"/>
    <w:rsid w:val="00BB3962"/>
    <w:rsid w:val="00C44D7F"/>
    <w:rsid w:val="00D20749"/>
    <w:rsid w:val="00D71E86"/>
    <w:rsid w:val="00D80A69"/>
    <w:rsid w:val="00E119CD"/>
    <w:rsid w:val="00E67E38"/>
    <w:rsid w:val="00F13CAE"/>
    <w:rsid w:val="00F9478A"/>
    <w:rsid w:val="00FC7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2DA09"/>
  <w15:chartTrackingRefBased/>
  <w15:docId w15:val="{C888771C-8266-49A0-B097-9979378C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0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0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241"/>
    <w:rPr>
      <w:rFonts w:eastAsiaTheme="majorEastAsia" w:cstheme="majorBidi"/>
      <w:color w:val="272727" w:themeColor="text1" w:themeTint="D8"/>
    </w:rPr>
  </w:style>
  <w:style w:type="paragraph" w:styleId="Title">
    <w:name w:val="Title"/>
    <w:basedOn w:val="Normal"/>
    <w:next w:val="Normal"/>
    <w:link w:val="TitleChar"/>
    <w:uiPriority w:val="10"/>
    <w:qFormat/>
    <w:rsid w:val="00A70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241"/>
    <w:pPr>
      <w:spacing w:before="160"/>
      <w:jc w:val="center"/>
    </w:pPr>
    <w:rPr>
      <w:i/>
      <w:iCs/>
      <w:color w:val="404040" w:themeColor="text1" w:themeTint="BF"/>
    </w:rPr>
  </w:style>
  <w:style w:type="character" w:customStyle="1" w:styleId="QuoteChar">
    <w:name w:val="Quote Char"/>
    <w:basedOn w:val="DefaultParagraphFont"/>
    <w:link w:val="Quote"/>
    <w:uiPriority w:val="29"/>
    <w:rsid w:val="00A70241"/>
    <w:rPr>
      <w:i/>
      <w:iCs/>
      <w:color w:val="404040" w:themeColor="text1" w:themeTint="BF"/>
    </w:rPr>
  </w:style>
  <w:style w:type="paragraph" w:styleId="ListParagraph">
    <w:name w:val="List Paragraph"/>
    <w:basedOn w:val="Normal"/>
    <w:uiPriority w:val="34"/>
    <w:qFormat/>
    <w:rsid w:val="00A70241"/>
    <w:pPr>
      <w:ind w:left="720"/>
      <w:contextualSpacing/>
    </w:pPr>
  </w:style>
  <w:style w:type="character" w:styleId="IntenseEmphasis">
    <w:name w:val="Intense Emphasis"/>
    <w:basedOn w:val="DefaultParagraphFont"/>
    <w:uiPriority w:val="21"/>
    <w:qFormat/>
    <w:rsid w:val="00A70241"/>
    <w:rPr>
      <w:i/>
      <w:iCs/>
      <w:color w:val="0F4761" w:themeColor="accent1" w:themeShade="BF"/>
    </w:rPr>
  </w:style>
  <w:style w:type="paragraph" w:styleId="IntenseQuote">
    <w:name w:val="Intense Quote"/>
    <w:basedOn w:val="Normal"/>
    <w:next w:val="Normal"/>
    <w:link w:val="IntenseQuoteChar"/>
    <w:uiPriority w:val="30"/>
    <w:qFormat/>
    <w:rsid w:val="00A70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241"/>
    <w:rPr>
      <w:i/>
      <w:iCs/>
      <w:color w:val="0F4761" w:themeColor="accent1" w:themeShade="BF"/>
    </w:rPr>
  </w:style>
  <w:style w:type="character" w:styleId="IntenseReference">
    <w:name w:val="Intense Reference"/>
    <w:basedOn w:val="DefaultParagraphFont"/>
    <w:uiPriority w:val="32"/>
    <w:qFormat/>
    <w:rsid w:val="00A70241"/>
    <w:rPr>
      <w:b/>
      <w:bCs/>
      <w:smallCaps/>
      <w:color w:val="0F4761" w:themeColor="accent1" w:themeShade="BF"/>
      <w:spacing w:val="5"/>
    </w:rPr>
  </w:style>
  <w:style w:type="character" w:styleId="Hyperlink">
    <w:name w:val="Hyperlink"/>
    <w:basedOn w:val="DefaultParagraphFont"/>
    <w:uiPriority w:val="99"/>
    <w:unhideWhenUsed/>
    <w:rsid w:val="00393362"/>
    <w:rPr>
      <w:color w:val="467886" w:themeColor="hyperlink"/>
      <w:u w:val="single"/>
    </w:rPr>
  </w:style>
  <w:style w:type="character" w:styleId="UnresolvedMention">
    <w:name w:val="Unresolved Mention"/>
    <w:basedOn w:val="DefaultParagraphFont"/>
    <w:uiPriority w:val="99"/>
    <w:semiHidden/>
    <w:unhideWhenUsed/>
    <w:rsid w:val="00393362"/>
    <w:rPr>
      <w:color w:val="605E5C"/>
      <w:shd w:val="clear" w:color="auto" w:fill="E1DFDD"/>
    </w:rPr>
  </w:style>
  <w:style w:type="paragraph" w:styleId="Header">
    <w:name w:val="header"/>
    <w:basedOn w:val="Normal"/>
    <w:link w:val="HeaderChar"/>
    <w:uiPriority w:val="99"/>
    <w:unhideWhenUsed/>
    <w:rsid w:val="00D71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E86"/>
  </w:style>
  <w:style w:type="paragraph" w:styleId="Footer">
    <w:name w:val="footer"/>
    <w:basedOn w:val="Normal"/>
    <w:link w:val="FooterChar"/>
    <w:uiPriority w:val="99"/>
    <w:unhideWhenUsed/>
    <w:rsid w:val="00D71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E86"/>
  </w:style>
  <w:style w:type="paragraph" w:customStyle="1" w:styleId="pdq2pgselectionanchorcontainer">
    <w:name w:val="pdq2pg_selectionanchorcontainer"/>
    <w:basedOn w:val="Normal"/>
    <w:rsid w:val="006351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35128"/>
    <w:rPr>
      <w:i/>
      <w:iCs/>
    </w:rPr>
  </w:style>
  <w:style w:type="paragraph" w:styleId="NormalWeb">
    <w:name w:val="Normal (Web)"/>
    <w:basedOn w:val="Normal"/>
    <w:uiPriority w:val="99"/>
    <w:semiHidden/>
    <w:unhideWhenUsed/>
    <w:rsid w:val="006351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legalnewswales.com/news/university-of-wales-trinity-st-david-launches-new-masters-pathway-to-accelerate-access-to-the-legal-prof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D060C-E0EB-41B0-8466-121EDBCDE8B0}">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2805</Words>
  <Characters>15994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Atanasov Manolov</dc:creator>
  <cp:keywords/>
  <dc:description/>
  <cp:lastModifiedBy>Lavinia Groceanu</cp:lastModifiedBy>
  <cp:revision>2</cp:revision>
  <dcterms:created xsi:type="dcterms:W3CDTF">2026-07-20T19:58:00Z</dcterms:created>
  <dcterms:modified xsi:type="dcterms:W3CDTF">2026-07-20T19:58:00Z</dcterms:modified>
</cp:coreProperties>
</file>