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pacing w:val="-10"/>
          <w:kern w:val="28"/>
          <w:sz w:val="56"/>
          <w:szCs w:val="56"/>
        </w:rPr>
        <w:id w:val="854845259"/>
        <w:docPartObj>
          <w:docPartGallery w:val="Cover Pages"/>
          <w:docPartUnique/>
        </w:docPartObj>
      </w:sdtPr>
      <w:sdtContent>
        <w:p w14:paraId="049F7A1B" w14:textId="60942989" w:rsidR="00DD2247" w:rsidRDefault="00DD2247">
          <w:r>
            <w:rPr>
              <w:noProof/>
            </w:rPr>
            <mc:AlternateContent>
              <mc:Choice Requires="wpg">
                <w:drawing>
                  <wp:anchor distT="0" distB="0" distL="114300" distR="114300" simplePos="0" relativeHeight="251662336" behindDoc="0" locked="0" layoutInCell="1" allowOverlap="1" wp14:anchorId="751C1D8F" wp14:editId="52A6FD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D4582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6B0D1B" wp14:editId="04E2AD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2087147318"/>
                                  <w:dataBinding w:prefixMappings="xmlns:ns0='http://purl.org/dc/elements/1.1/' xmlns:ns1='http://schemas.openxmlformats.org/package/2006/metadata/core-properties' " w:xpath="/ns1:coreProperties[1]/ns0:creator[1]" w:storeItemID="{6C3C8BC8-F283-45AE-878A-BAB7291924A1}"/>
                                  <w:text/>
                                </w:sdtPr>
                                <w:sdtContent>
                                  <w:p w14:paraId="2C523048" w14:textId="6CCE5156" w:rsidR="006A446C" w:rsidRDefault="006A446C">
                                    <w:pPr>
                                      <w:pStyle w:val="NoSpacing"/>
                                      <w:jc w:val="right"/>
                                      <w:rPr>
                                        <w:color w:val="595959" w:themeColor="text1" w:themeTint="A6"/>
                                        <w:sz w:val="28"/>
                                        <w:szCs w:val="28"/>
                                      </w:rPr>
                                    </w:pPr>
                                    <w:r>
                                      <w:rPr>
                                        <w:color w:val="595959" w:themeColor="text1" w:themeTint="A6"/>
                                        <w:sz w:val="28"/>
                                        <w:szCs w:val="28"/>
                                      </w:rPr>
                                      <w:t>Hena Begum (1706182)</w:t>
                                    </w:r>
                                  </w:p>
                                </w:sdtContent>
                              </w:sdt>
                              <w:p w14:paraId="6812F1FA" w14:textId="5ADA9D00" w:rsidR="006A446C" w:rsidRDefault="006A446C">
                                <w:pPr>
                                  <w:pStyle w:val="NoSpacing"/>
                                  <w:jc w:val="right"/>
                                  <w:rPr>
                                    <w:color w:val="595959" w:themeColor="text1" w:themeTint="A6"/>
                                    <w:sz w:val="18"/>
                                    <w:szCs w:val="18"/>
                                  </w:rPr>
                                </w:pPr>
                                <w:sdt>
                                  <w:sdtPr>
                                    <w:rPr>
                                      <w:color w:val="595959" w:themeColor="text1" w:themeTint="A6"/>
                                      <w:sz w:val="18"/>
                                      <w:szCs w:val="18"/>
                                    </w:rPr>
                                    <w:alias w:val="Email"/>
                                    <w:tag w:val="Email"/>
                                    <w:id w:val="-1304381727"/>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6B0D1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2087147318"/>
                            <w:dataBinding w:prefixMappings="xmlns:ns0='http://purl.org/dc/elements/1.1/' xmlns:ns1='http://schemas.openxmlformats.org/package/2006/metadata/core-properties' " w:xpath="/ns1:coreProperties[1]/ns0:creator[1]" w:storeItemID="{6C3C8BC8-F283-45AE-878A-BAB7291924A1}"/>
                            <w:text/>
                          </w:sdtPr>
                          <w:sdtContent>
                            <w:p w14:paraId="2C523048" w14:textId="6CCE5156" w:rsidR="006A446C" w:rsidRDefault="006A446C">
                              <w:pPr>
                                <w:pStyle w:val="NoSpacing"/>
                                <w:jc w:val="right"/>
                                <w:rPr>
                                  <w:color w:val="595959" w:themeColor="text1" w:themeTint="A6"/>
                                  <w:sz w:val="28"/>
                                  <w:szCs w:val="28"/>
                                </w:rPr>
                              </w:pPr>
                              <w:r>
                                <w:rPr>
                                  <w:color w:val="595959" w:themeColor="text1" w:themeTint="A6"/>
                                  <w:sz w:val="28"/>
                                  <w:szCs w:val="28"/>
                                </w:rPr>
                                <w:t>Hena Begum (1706182)</w:t>
                              </w:r>
                            </w:p>
                          </w:sdtContent>
                        </w:sdt>
                        <w:p w14:paraId="6812F1FA" w14:textId="5ADA9D00" w:rsidR="006A446C" w:rsidRDefault="006A446C">
                          <w:pPr>
                            <w:pStyle w:val="NoSpacing"/>
                            <w:jc w:val="right"/>
                            <w:rPr>
                              <w:color w:val="595959" w:themeColor="text1" w:themeTint="A6"/>
                              <w:sz w:val="18"/>
                              <w:szCs w:val="18"/>
                            </w:rPr>
                          </w:pPr>
                          <w:sdt>
                            <w:sdtPr>
                              <w:rPr>
                                <w:color w:val="595959" w:themeColor="text1" w:themeTint="A6"/>
                                <w:sz w:val="18"/>
                                <w:szCs w:val="18"/>
                              </w:rPr>
                              <w:alias w:val="Email"/>
                              <w:tag w:val="Email"/>
                              <w:id w:val="-1304381727"/>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717DF05" wp14:editId="39D3801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29B86" w14:textId="4C0F9E23" w:rsidR="006A446C" w:rsidRDefault="006A446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17DF0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C029B86" w14:textId="4C0F9E23" w:rsidR="006A446C" w:rsidRDefault="006A446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E67BFB" wp14:editId="022EFC7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B1D44C" w14:textId="6B3E5936" w:rsidR="006A446C" w:rsidRDefault="006A446C">
                                <w:pPr>
                                  <w:jc w:val="right"/>
                                  <w:rPr>
                                    <w:color w:val="4472C4" w:themeColor="accent1"/>
                                    <w:sz w:val="64"/>
                                    <w:szCs w:val="64"/>
                                  </w:rPr>
                                </w:pPr>
                                <w:sdt>
                                  <w:sdtPr>
                                    <w:rPr>
                                      <w:caps/>
                                      <w:color w:val="4472C4" w:themeColor="accent1"/>
                                      <w:sz w:val="64"/>
                                      <w:szCs w:val="64"/>
                                    </w:rPr>
                                    <w:alias w:val="Title"/>
                                    <w:tag w:val=""/>
                                    <w:id w:val="68239788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Workplace Culture and it’s impact on orgaisation Efficiency</w:t>
                                    </w:r>
                                  </w:sdtContent>
                                </w:sdt>
                              </w:p>
                              <w:sdt>
                                <w:sdtPr>
                                  <w:rPr>
                                    <w:color w:val="404040" w:themeColor="text1" w:themeTint="BF"/>
                                    <w:sz w:val="36"/>
                                    <w:szCs w:val="36"/>
                                  </w:rPr>
                                  <w:alias w:val="Subtitle"/>
                                  <w:tag w:val=""/>
                                  <w:id w:val="-910850985"/>
                                  <w:dataBinding w:prefixMappings="xmlns:ns0='http://purl.org/dc/elements/1.1/' xmlns:ns1='http://schemas.openxmlformats.org/package/2006/metadata/core-properties' " w:xpath="/ns1:coreProperties[1]/ns0:subject[1]" w:storeItemID="{6C3C8BC8-F283-45AE-878A-BAB7291924A1}"/>
                                  <w:text/>
                                </w:sdtPr>
                                <w:sdtContent>
                                  <w:p w14:paraId="032A39F6" w14:textId="296FAF24" w:rsidR="006A446C" w:rsidRDefault="006A446C">
                                    <w:pPr>
                                      <w:jc w:val="right"/>
                                      <w:rPr>
                                        <w:smallCaps/>
                                        <w:color w:val="404040" w:themeColor="text1" w:themeTint="BF"/>
                                        <w:sz w:val="36"/>
                                        <w:szCs w:val="36"/>
                                      </w:rPr>
                                    </w:pPr>
                                    <w:r>
                                      <w:rPr>
                                        <w:color w:val="404040" w:themeColor="text1" w:themeTint="BF"/>
                                        <w:sz w:val="36"/>
                                        <w:szCs w:val="36"/>
                                      </w:rPr>
                                      <w:t>addBMK5005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E67BF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AB1D44C" w14:textId="6B3E5936" w:rsidR="006A446C" w:rsidRDefault="006A446C">
                          <w:pPr>
                            <w:jc w:val="right"/>
                            <w:rPr>
                              <w:color w:val="4472C4" w:themeColor="accent1"/>
                              <w:sz w:val="64"/>
                              <w:szCs w:val="64"/>
                            </w:rPr>
                          </w:pPr>
                          <w:sdt>
                            <w:sdtPr>
                              <w:rPr>
                                <w:caps/>
                                <w:color w:val="4472C4" w:themeColor="accent1"/>
                                <w:sz w:val="64"/>
                                <w:szCs w:val="64"/>
                              </w:rPr>
                              <w:alias w:val="Title"/>
                              <w:tag w:val=""/>
                              <w:id w:val="68239788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Workplace Culture and it’s impact on orgaisation Efficiency</w:t>
                              </w:r>
                            </w:sdtContent>
                          </w:sdt>
                        </w:p>
                        <w:sdt>
                          <w:sdtPr>
                            <w:rPr>
                              <w:color w:val="404040" w:themeColor="text1" w:themeTint="BF"/>
                              <w:sz w:val="36"/>
                              <w:szCs w:val="36"/>
                            </w:rPr>
                            <w:alias w:val="Subtitle"/>
                            <w:tag w:val=""/>
                            <w:id w:val="-910850985"/>
                            <w:dataBinding w:prefixMappings="xmlns:ns0='http://purl.org/dc/elements/1.1/' xmlns:ns1='http://schemas.openxmlformats.org/package/2006/metadata/core-properties' " w:xpath="/ns1:coreProperties[1]/ns0:subject[1]" w:storeItemID="{6C3C8BC8-F283-45AE-878A-BAB7291924A1}"/>
                            <w:text/>
                          </w:sdtPr>
                          <w:sdtContent>
                            <w:p w14:paraId="032A39F6" w14:textId="296FAF24" w:rsidR="006A446C" w:rsidRDefault="006A446C">
                              <w:pPr>
                                <w:jc w:val="right"/>
                                <w:rPr>
                                  <w:smallCaps/>
                                  <w:color w:val="404040" w:themeColor="text1" w:themeTint="BF"/>
                                  <w:sz w:val="36"/>
                                  <w:szCs w:val="36"/>
                                </w:rPr>
                              </w:pPr>
                              <w:r>
                                <w:rPr>
                                  <w:color w:val="404040" w:themeColor="text1" w:themeTint="BF"/>
                                  <w:sz w:val="36"/>
                                  <w:szCs w:val="36"/>
                                </w:rPr>
                                <w:t>addBMK5005</w:t>
                              </w:r>
                            </w:p>
                          </w:sdtContent>
                        </w:sdt>
                      </w:txbxContent>
                    </v:textbox>
                    <w10:wrap type="square" anchorx="page" anchory="page"/>
                  </v:shape>
                </w:pict>
              </mc:Fallback>
            </mc:AlternateContent>
          </w:r>
          <w:r w:rsidR="00480B4B">
            <w:rPr>
              <w:rFonts w:asciiTheme="majorHAnsi" w:eastAsiaTheme="majorEastAsia" w:hAnsiTheme="majorHAnsi" w:cstheme="majorBidi"/>
              <w:spacing w:val="-10"/>
              <w:kern w:val="28"/>
              <w:sz w:val="56"/>
              <w:szCs w:val="56"/>
            </w:rPr>
            <w:t>Workplaces</w:t>
          </w:r>
          <w:r w:rsidR="00221BB3">
            <w:rPr>
              <w:rFonts w:asciiTheme="majorHAnsi" w:eastAsiaTheme="majorEastAsia" w:hAnsiTheme="majorHAnsi" w:cstheme="majorBidi"/>
              <w:spacing w:val="-10"/>
              <w:kern w:val="28"/>
              <w:sz w:val="56"/>
              <w:szCs w:val="56"/>
            </w:rPr>
            <w:t xml:space="preserve"> </w:t>
          </w:r>
          <w:r w:rsidR="00480B4B">
            <w:rPr>
              <w:rFonts w:asciiTheme="majorHAnsi" w:eastAsiaTheme="majorEastAsia" w:hAnsiTheme="majorHAnsi" w:cstheme="majorBidi"/>
              <w:spacing w:val="-10"/>
              <w:kern w:val="28"/>
              <w:sz w:val="56"/>
              <w:szCs w:val="56"/>
            </w:rPr>
            <w:t>Cult</w:t>
          </w:r>
        </w:p>
        <w:p w14:paraId="75D5DB4A" w14:textId="77777777" w:rsidR="00C5181D" w:rsidRDefault="00C5181D" w:rsidP="00C5181D">
          <w:p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E3AAF6" w14:textId="77777777" w:rsidR="00C5181D" w:rsidRDefault="00C5181D" w:rsidP="00C5181D">
          <w:p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95F523" w14:textId="77777777" w:rsidR="00C5181D" w:rsidRDefault="00C5181D" w:rsidP="00C5181D">
          <w:p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A5F2F" w14:textId="77777777" w:rsidR="00C5181D" w:rsidRDefault="00C5181D" w:rsidP="00C5181D">
          <w:p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46156" w14:textId="77777777" w:rsidR="00C5181D" w:rsidRDefault="00C5181D" w:rsidP="00C5181D">
          <w:p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905F4D" w14:textId="41D25C86" w:rsidR="00A50DDF" w:rsidRPr="00C5181D" w:rsidRDefault="00A50DDF" w:rsidP="00C5181D">
          <w:pPr>
            <w:pStyle w:val="Title"/>
          </w:pPr>
          <w:r w:rsidRPr="00A50DDF">
            <w:lastRenderedPageBreak/>
            <w:t xml:space="preserve">Executive Summary </w:t>
          </w:r>
        </w:p>
      </w:sdtContent>
    </w:sdt>
    <w:p w14:paraId="0BFAFD09" w14:textId="65935B64" w:rsidR="00C5181D" w:rsidRDefault="0059556B" w:rsidP="004D2B0E">
      <w:r>
        <w:t xml:space="preserve">This </w:t>
      </w:r>
      <w:r w:rsidR="004D2B0E">
        <w:t>report is</w:t>
      </w:r>
      <w:r>
        <w:t xml:space="preserve"> to </w:t>
      </w:r>
      <w:r w:rsidR="004D2B0E">
        <w:t>demonstrate</w:t>
      </w:r>
      <w:r>
        <w:t xml:space="preserve"> the understanding of workplace culture using frameworks to enhances the organisation position. The </w:t>
      </w:r>
      <w:r w:rsidR="004D2B0E">
        <w:t>organisation in</w:t>
      </w:r>
      <w:r>
        <w:t xml:space="preserve"> belief, value, </w:t>
      </w:r>
      <w:r w:rsidR="004D2B0E">
        <w:t>attitudes a</w:t>
      </w:r>
      <w:r>
        <w:t xml:space="preserve">nd the employees also the ethical stances of corporate </w:t>
      </w:r>
      <w:r w:rsidR="004D2B0E">
        <w:t>responsibility</w:t>
      </w:r>
      <w:r>
        <w:t xml:space="preserve"> of the organisation</w:t>
      </w:r>
      <w:r w:rsidR="004D2B0E">
        <w:t>.</w:t>
      </w:r>
      <w:r>
        <w:t xml:space="preserve"> </w:t>
      </w:r>
    </w:p>
    <w:p w14:paraId="7C38F9D1"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A6743D"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ED7655"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CB970F"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AA8E91"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CC4B97"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040953"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8A99B"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4BE871"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A9227C"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436D96"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7559BA"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0CB796"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DB100"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F9CA37"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4C6B9"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99E089"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AA4608"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C393B2"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6B21A9" w14:textId="77777777" w:rsidR="006A1C27" w:rsidRDefault="006A1C2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FCF56C" w14:textId="77777777" w:rsidR="006A1C27" w:rsidRDefault="006A1C2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7F5103" w14:textId="3EF71567" w:rsidR="00DD2247" w:rsidRDefault="00A50DDF"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0DDF">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list</w:t>
      </w:r>
    </w:p>
    <w:sdt>
      <w:sdtPr>
        <w:id w:val="-410623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8951EFD" w14:textId="48123D51" w:rsidR="00EF191C" w:rsidRDefault="00EF191C">
          <w:pPr>
            <w:pStyle w:val="TOCHeading"/>
          </w:pPr>
          <w:r>
            <w:t>Contents</w:t>
          </w:r>
        </w:p>
        <w:p w14:paraId="2D0E4FE9" w14:textId="6A8F5384" w:rsidR="00EF191C" w:rsidRDefault="00EF191C">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70956" w:history="1">
            <w:r w:rsidRPr="001051E4">
              <w:rPr>
                <w:rStyle w:val="Hyperlink"/>
                <w:noProof/>
              </w:rPr>
              <w:t>Introduction</w:t>
            </w:r>
            <w:r>
              <w:rPr>
                <w:noProof/>
                <w:webHidden/>
              </w:rPr>
              <w:tab/>
            </w:r>
            <w:r>
              <w:rPr>
                <w:noProof/>
                <w:webHidden/>
              </w:rPr>
              <w:fldChar w:fldCharType="begin"/>
            </w:r>
            <w:r>
              <w:rPr>
                <w:noProof/>
                <w:webHidden/>
              </w:rPr>
              <w:instrText xml:space="preserve"> PAGEREF _Toc5270956 \h </w:instrText>
            </w:r>
            <w:r>
              <w:rPr>
                <w:noProof/>
                <w:webHidden/>
              </w:rPr>
            </w:r>
            <w:r>
              <w:rPr>
                <w:noProof/>
                <w:webHidden/>
              </w:rPr>
              <w:fldChar w:fldCharType="separate"/>
            </w:r>
            <w:r>
              <w:rPr>
                <w:noProof/>
                <w:webHidden/>
              </w:rPr>
              <w:t>3</w:t>
            </w:r>
            <w:r>
              <w:rPr>
                <w:noProof/>
                <w:webHidden/>
              </w:rPr>
              <w:fldChar w:fldCharType="end"/>
            </w:r>
          </w:hyperlink>
        </w:p>
        <w:p w14:paraId="191C5A90" w14:textId="30716436" w:rsidR="00EF191C" w:rsidRDefault="00EF191C">
          <w:pPr>
            <w:pStyle w:val="TOC2"/>
            <w:tabs>
              <w:tab w:val="right" w:leader="dot" w:pos="9016"/>
            </w:tabs>
            <w:rPr>
              <w:noProof/>
            </w:rPr>
          </w:pPr>
          <w:hyperlink w:anchor="_Toc5270957" w:history="1">
            <w:r w:rsidRPr="001051E4">
              <w:rPr>
                <w:rStyle w:val="Hyperlink"/>
                <w:noProof/>
              </w:rPr>
              <w:t>Mark and Spencer</w:t>
            </w:r>
            <w:r>
              <w:rPr>
                <w:noProof/>
                <w:webHidden/>
              </w:rPr>
              <w:tab/>
            </w:r>
            <w:r>
              <w:rPr>
                <w:noProof/>
                <w:webHidden/>
              </w:rPr>
              <w:fldChar w:fldCharType="begin"/>
            </w:r>
            <w:r>
              <w:rPr>
                <w:noProof/>
                <w:webHidden/>
              </w:rPr>
              <w:instrText xml:space="preserve"> PAGEREF _Toc5270957 \h </w:instrText>
            </w:r>
            <w:r>
              <w:rPr>
                <w:noProof/>
                <w:webHidden/>
              </w:rPr>
            </w:r>
            <w:r>
              <w:rPr>
                <w:noProof/>
                <w:webHidden/>
              </w:rPr>
              <w:fldChar w:fldCharType="separate"/>
            </w:r>
            <w:r>
              <w:rPr>
                <w:noProof/>
                <w:webHidden/>
              </w:rPr>
              <w:t>3</w:t>
            </w:r>
            <w:r>
              <w:rPr>
                <w:noProof/>
                <w:webHidden/>
              </w:rPr>
              <w:fldChar w:fldCharType="end"/>
            </w:r>
          </w:hyperlink>
        </w:p>
        <w:p w14:paraId="6FCB13A3" w14:textId="7327FE1C" w:rsidR="00EF191C" w:rsidRDefault="00EF191C">
          <w:pPr>
            <w:pStyle w:val="TOC1"/>
            <w:tabs>
              <w:tab w:val="right" w:leader="dot" w:pos="9016"/>
            </w:tabs>
            <w:rPr>
              <w:noProof/>
            </w:rPr>
          </w:pPr>
          <w:hyperlink w:anchor="_Toc5270958" w:history="1">
            <w:r w:rsidRPr="001051E4">
              <w:rPr>
                <w:rStyle w:val="Hyperlink"/>
                <w:noProof/>
              </w:rPr>
              <w:t>Task 1</w:t>
            </w:r>
            <w:r>
              <w:rPr>
                <w:noProof/>
                <w:webHidden/>
              </w:rPr>
              <w:tab/>
            </w:r>
            <w:r>
              <w:rPr>
                <w:noProof/>
                <w:webHidden/>
              </w:rPr>
              <w:fldChar w:fldCharType="begin"/>
            </w:r>
            <w:r>
              <w:rPr>
                <w:noProof/>
                <w:webHidden/>
              </w:rPr>
              <w:instrText xml:space="preserve"> PAGEREF _Toc5270958 \h </w:instrText>
            </w:r>
            <w:r>
              <w:rPr>
                <w:noProof/>
                <w:webHidden/>
              </w:rPr>
            </w:r>
            <w:r>
              <w:rPr>
                <w:noProof/>
                <w:webHidden/>
              </w:rPr>
              <w:fldChar w:fldCharType="separate"/>
            </w:r>
            <w:r>
              <w:rPr>
                <w:noProof/>
                <w:webHidden/>
              </w:rPr>
              <w:t>3</w:t>
            </w:r>
            <w:r>
              <w:rPr>
                <w:noProof/>
                <w:webHidden/>
              </w:rPr>
              <w:fldChar w:fldCharType="end"/>
            </w:r>
          </w:hyperlink>
        </w:p>
        <w:p w14:paraId="5CBD3F70" w14:textId="2FB9161B" w:rsidR="00EF191C" w:rsidRDefault="00EF191C">
          <w:pPr>
            <w:pStyle w:val="TOC1"/>
            <w:tabs>
              <w:tab w:val="right" w:leader="dot" w:pos="9016"/>
            </w:tabs>
            <w:rPr>
              <w:noProof/>
            </w:rPr>
          </w:pPr>
          <w:hyperlink w:anchor="_Toc5270959" w:history="1">
            <w:r w:rsidRPr="001051E4">
              <w:rPr>
                <w:rStyle w:val="Hyperlink"/>
                <w:noProof/>
              </w:rPr>
              <w:t>PESTLE</w:t>
            </w:r>
            <w:r>
              <w:rPr>
                <w:noProof/>
                <w:webHidden/>
              </w:rPr>
              <w:tab/>
            </w:r>
            <w:r>
              <w:rPr>
                <w:noProof/>
                <w:webHidden/>
              </w:rPr>
              <w:fldChar w:fldCharType="begin"/>
            </w:r>
            <w:r>
              <w:rPr>
                <w:noProof/>
                <w:webHidden/>
              </w:rPr>
              <w:instrText xml:space="preserve"> PAGEREF _Toc5270959 \h </w:instrText>
            </w:r>
            <w:r>
              <w:rPr>
                <w:noProof/>
                <w:webHidden/>
              </w:rPr>
            </w:r>
            <w:r>
              <w:rPr>
                <w:noProof/>
                <w:webHidden/>
              </w:rPr>
              <w:fldChar w:fldCharType="separate"/>
            </w:r>
            <w:r>
              <w:rPr>
                <w:noProof/>
                <w:webHidden/>
              </w:rPr>
              <w:t>3</w:t>
            </w:r>
            <w:r>
              <w:rPr>
                <w:noProof/>
                <w:webHidden/>
              </w:rPr>
              <w:fldChar w:fldCharType="end"/>
            </w:r>
          </w:hyperlink>
        </w:p>
        <w:p w14:paraId="633782D4" w14:textId="0B634009" w:rsidR="00EF191C" w:rsidRDefault="00EF191C">
          <w:pPr>
            <w:pStyle w:val="TOC2"/>
            <w:tabs>
              <w:tab w:val="right" w:leader="dot" w:pos="9016"/>
            </w:tabs>
            <w:rPr>
              <w:noProof/>
            </w:rPr>
          </w:pPr>
          <w:hyperlink w:anchor="_Toc5270960" w:history="1">
            <w:r w:rsidRPr="001051E4">
              <w:rPr>
                <w:rStyle w:val="Hyperlink"/>
                <w:noProof/>
              </w:rPr>
              <w:t>Political</w:t>
            </w:r>
            <w:r>
              <w:rPr>
                <w:noProof/>
                <w:webHidden/>
              </w:rPr>
              <w:tab/>
            </w:r>
            <w:r>
              <w:rPr>
                <w:noProof/>
                <w:webHidden/>
              </w:rPr>
              <w:fldChar w:fldCharType="begin"/>
            </w:r>
            <w:r>
              <w:rPr>
                <w:noProof/>
                <w:webHidden/>
              </w:rPr>
              <w:instrText xml:space="preserve"> PAGEREF _Toc5270960 \h </w:instrText>
            </w:r>
            <w:r>
              <w:rPr>
                <w:noProof/>
                <w:webHidden/>
              </w:rPr>
            </w:r>
            <w:r>
              <w:rPr>
                <w:noProof/>
                <w:webHidden/>
              </w:rPr>
              <w:fldChar w:fldCharType="separate"/>
            </w:r>
            <w:r>
              <w:rPr>
                <w:noProof/>
                <w:webHidden/>
              </w:rPr>
              <w:t>4</w:t>
            </w:r>
            <w:r>
              <w:rPr>
                <w:noProof/>
                <w:webHidden/>
              </w:rPr>
              <w:fldChar w:fldCharType="end"/>
            </w:r>
          </w:hyperlink>
        </w:p>
        <w:p w14:paraId="63A2E25E" w14:textId="103E86B4" w:rsidR="00EF191C" w:rsidRDefault="00EF191C">
          <w:pPr>
            <w:pStyle w:val="TOC2"/>
            <w:tabs>
              <w:tab w:val="right" w:leader="dot" w:pos="9016"/>
            </w:tabs>
            <w:rPr>
              <w:noProof/>
            </w:rPr>
          </w:pPr>
          <w:hyperlink w:anchor="_Toc5270961" w:history="1">
            <w:r w:rsidRPr="001051E4">
              <w:rPr>
                <w:rStyle w:val="Hyperlink"/>
                <w:noProof/>
              </w:rPr>
              <w:t>Economic</w:t>
            </w:r>
            <w:r>
              <w:rPr>
                <w:noProof/>
                <w:webHidden/>
              </w:rPr>
              <w:tab/>
            </w:r>
            <w:r>
              <w:rPr>
                <w:noProof/>
                <w:webHidden/>
              </w:rPr>
              <w:fldChar w:fldCharType="begin"/>
            </w:r>
            <w:r>
              <w:rPr>
                <w:noProof/>
                <w:webHidden/>
              </w:rPr>
              <w:instrText xml:space="preserve"> PAGEREF _Toc5270961 \h </w:instrText>
            </w:r>
            <w:r>
              <w:rPr>
                <w:noProof/>
                <w:webHidden/>
              </w:rPr>
            </w:r>
            <w:r>
              <w:rPr>
                <w:noProof/>
                <w:webHidden/>
              </w:rPr>
              <w:fldChar w:fldCharType="separate"/>
            </w:r>
            <w:r>
              <w:rPr>
                <w:noProof/>
                <w:webHidden/>
              </w:rPr>
              <w:t>4</w:t>
            </w:r>
            <w:r>
              <w:rPr>
                <w:noProof/>
                <w:webHidden/>
              </w:rPr>
              <w:fldChar w:fldCharType="end"/>
            </w:r>
          </w:hyperlink>
        </w:p>
        <w:p w14:paraId="7AD32ACE" w14:textId="53B5B386" w:rsidR="00EF191C" w:rsidRDefault="00EF191C">
          <w:pPr>
            <w:pStyle w:val="TOC2"/>
            <w:tabs>
              <w:tab w:val="right" w:leader="dot" w:pos="9016"/>
            </w:tabs>
            <w:rPr>
              <w:noProof/>
            </w:rPr>
          </w:pPr>
          <w:hyperlink w:anchor="_Toc5270962" w:history="1">
            <w:r w:rsidRPr="001051E4">
              <w:rPr>
                <w:rStyle w:val="Hyperlink"/>
                <w:noProof/>
              </w:rPr>
              <w:t>Sociological</w:t>
            </w:r>
            <w:r>
              <w:rPr>
                <w:noProof/>
                <w:webHidden/>
              </w:rPr>
              <w:tab/>
            </w:r>
            <w:r>
              <w:rPr>
                <w:noProof/>
                <w:webHidden/>
              </w:rPr>
              <w:fldChar w:fldCharType="begin"/>
            </w:r>
            <w:r>
              <w:rPr>
                <w:noProof/>
                <w:webHidden/>
              </w:rPr>
              <w:instrText xml:space="preserve"> PAGEREF _Toc5270962 \h </w:instrText>
            </w:r>
            <w:r>
              <w:rPr>
                <w:noProof/>
                <w:webHidden/>
              </w:rPr>
            </w:r>
            <w:r>
              <w:rPr>
                <w:noProof/>
                <w:webHidden/>
              </w:rPr>
              <w:fldChar w:fldCharType="separate"/>
            </w:r>
            <w:r>
              <w:rPr>
                <w:noProof/>
                <w:webHidden/>
              </w:rPr>
              <w:t>5</w:t>
            </w:r>
            <w:r>
              <w:rPr>
                <w:noProof/>
                <w:webHidden/>
              </w:rPr>
              <w:fldChar w:fldCharType="end"/>
            </w:r>
          </w:hyperlink>
        </w:p>
        <w:p w14:paraId="121E07F1" w14:textId="71CFB2B0" w:rsidR="00EF191C" w:rsidRDefault="00EF191C">
          <w:pPr>
            <w:pStyle w:val="TOC2"/>
            <w:tabs>
              <w:tab w:val="right" w:leader="dot" w:pos="9016"/>
            </w:tabs>
            <w:rPr>
              <w:noProof/>
            </w:rPr>
          </w:pPr>
          <w:hyperlink w:anchor="_Toc5270963" w:history="1">
            <w:r w:rsidRPr="001051E4">
              <w:rPr>
                <w:rStyle w:val="Hyperlink"/>
                <w:noProof/>
              </w:rPr>
              <w:t>Technological</w:t>
            </w:r>
            <w:r>
              <w:rPr>
                <w:noProof/>
                <w:webHidden/>
              </w:rPr>
              <w:tab/>
            </w:r>
            <w:r>
              <w:rPr>
                <w:noProof/>
                <w:webHidden/>
              </w:rPr>
              <w:fldChar w:fldCharType="begin"/>
            </w:r>
            <w:r>
              <w:rPr>
                <w:noProof/>
                <w:webHidden/>
              </w:rPr>
              <w:instrText xml:space="preserve"> PAGEREF _Toc5270963 \h </w:instrText>
            </w:r>
            <w:r>
              <w:rPr>
                <w:noProof/>
                <w:webHidden/>
              </w:rPr>
            </w:r>
            <w:r>
              <w:rPr>
                <w:noProof/>
                <w:webHidden/>
              </w:rPr>
              <w:fldChar w:fldCharType="separate"/>
            </w:r>
            <w:r>
              <w:rPr>
                <w:noProof/>
                <w:webHidden/>
              </w:rPr>
              <w:t>5</w:t>
            </w:r>
            <w:r>
              <w:rPr>
                <w:noProof/>
                <w:webHidden/>
              </w:rPr>
              <w:fldChar w:fldCharType="end"/>
            </w:r>
          </w:hyperlink>
        </w:p>
        <w:p w14:paraId="252359A1" w14:textId="3C591038" w:rsidR="00EF191C" w:rsidRDefault="00EF191C">
          <w:pPr>
            <w:pStyle w:val="TOC2"/>
            <w:tabs>
              <w:tab w:val="right" w:leader="dot" w:pos="9016"/>
            </w:tabs>
            <w:rPr>
              <w:noProof/>
            </w:rPr>
          </w:pPr>
          <w:hyperlink w:anchor="_Toc5270964" w:history="1">
            <w:r w:rsidRPr="001051E4">
              <w:rPr>
                <w:rStyle w:val="Hyperlink"/>
                <w:noProof/>
              </w:rPr>
              <w:t>Legal</w:t>
            </w:r>
            <w:r>
              <w:rPr>
                <w:noProof/>
                <w:webHidden/>
              </w:rPr>
              <w:tab/>
            </w:r>
            <w:r>
              <w:rPr>
                <w:noProof/>
                <w:webHidden/>
              </w:rPr>
              <w:fldChar w:fldCharType="begin"/>
            </w:r>
            <w:r>
              <w:rPr>
                <w:noProof/>
                <w:webHidden/>
              </w:rPr>
              <w:instrText xml:space="preserve"> PAGEREF _Toc5270964 \h </w:instrText>
            </w:r>
            <w:r>
              <w:rPr>
                <w:noProof/>
                <w:webHidden/>
              </w:rPr>
            </w:r>
            <w:r>
              <w:rPr>
                <w:noProof/>
                <w:webHidden/>
              </w:rPr>
              <w:fldChar w:fldCharType="separate"/>
            </w:r>
            <w:r>
              <w:rPr>
                <w:noProof/>
                <w:webHidden/>
              </w:rPr>
              <w:t>5</w:t>
            </w:r>
            <w:r>
              <w:rPr>
                <w:noProof/>
                <w:webHidden/>
              </w:rPr>
              <w:fldChar w:fldCharType="end"/>
            </w:r>
          </w:hyperlink>
        </w:p>
        <w:p w14:paraId="58324E5A" w14:textId="295FF7B4" w:rsidR="00EF191C" w:rsidRDefault="00EF191C">
          <w:pPr>
            <w:pStyle w:val="TOC2"/>
            <w:tabs>
              <w:tab w:val="right" w:leader="dot" w:pos="9016"/>
            </w:tabs>
            <w:rPr>
              <w:noProof/>
            </w:rPr>
          </w:pPr>
          <w:hyperlink w:anchor="_Toc5270965" w:history="1">
            <w:r w:rsidRPr="001051E4">
              <w:rPr>
                <w:rStyle w:val="Hyperlink"/>
                <w:noProof/>
              </w:rPr>
              <w:t>Environmental</w:t>
            </w:r>
            <w:r>
              <w:rPr>
                <w:noProof/>
                <w:webHidden/>
              </w:rPr>
              <w:tab/>
            </w:r>
            <w:r>
              <w:rPr>
                <w:noProof/>
                <w:webHidden/>
              </w:rPr>
              <w:fldChar w:fldCharType="begin"/>
            </w:r>
            <w:r>
              <w:rPr>
                <w:noProof/>
                <w:webHidden/>
              </w:rPr>
              <w:instrText xml:space="preserve"> PAGEREF _Toc5270965 \h </w:instrText>
            </w:r>
            <w:r>
              <w:rPr>
                <w:noProof/>
                <w:webHidden/>
              </w:rPr>
            </w:r>
            <w:r>
              <w:rPr>
                <w:noProof/>
                <w:webHidden/>
              </w:rPr>
              <w:fldChar w:fldCharType="separate"/>
            </w:r>
            <w:r>
              <w:rPr>
                <w:noProof/>
                <w:webHidden/>
              </w:rPr>
              <w:t>5</w:t>
            </w:r>
            <w:r>
              <w:rPr>
                <w:noProof/>
                <w:webHidden/>
              </w:rPr>
              <w:fldChar w:fldCharType="end"/>
            </w:r>
          </w:hyperlink>
        </w:p>
        <w:p w14:paraId="1CF4BCDF" w14:textId="7BDCE84F" w:rsidR="00EF191C" w:rsidRDefault="00EF191C">
          <w:pPr>
            <w:pStyle w:val="TOC1"/>
            <w:tabs>
              <w:tab w:val="right" w:leader="dot" w:pos="9016"/>
            </w:tabs>
            <w:rPr>
              <w:noProof/>
            </w:rPr>
          </w:pPr>
          <w:hyperlink w:anchor="_Toc5270966" w:history="1">
            <w:r w:rsidRPr="001051E4">
              <w:rPr>
                <w:rStyle w:val="Hyperlink"/>
                <w:noProof/>
              </w:rPr>
              <w:t>SWOT ANALYSIS</w:t>
            </w:r>
            <w:r>
              <w:rPr>
                <w:noProof/>
                <w:webHidden/>
              </w:rPr>
              <w:tab/>
            </w:r>
            <w:r>
              <w:rPr>
                <w:noProof/>
                <w:webHidden/>
              </w:rPr>
              <w:fldChar w:fldCharType="begin"/>
            </w:r>
            <w:r>
              <w:rPr>
                <w:noProof/>
                <w:webHidden/>
              </w:rPr>
              <w:instrText xml:space="preserve"> PAGEREF _Toc5270966 \h </w:instrText>
            </w:r>
            <w:r>
              <w:rPr>
                <w:noProof/>
                <w:webHidden/>
              </w:rPr>
            </w:r>
            <w:r>
              <w:rPr>
                <w:noProof/>
                <w:webHidden/>
              </w:rPr>
              <w:fldChar w:fldCharType="separate"/>
            </w:r>
            <w:r>
              <w:rPr>
                <w:noProof/>
                <w:webHidden/>
              </w:rPr>
              <w:t>6</w:t>
            </w:r>
            <w:r>
              <w:rPr>
                <w:noProof/>
                <w:webHidden/>
              </w:rPr>
              <w:fldChar w:fldCharType="end"/>
            </w:r>
          </w:hyperlink>
        </w:p>
        <w:p w14:paraId="73FE793F" w14:textId="4341B28E" w:rsidR="00EF191C" w:rsidRDefault="00EF191C">
          <w:pPr>
            <w:pStyle w:val="TOC2"/>
            <w:tabs>
              <w:tab w:val="right" w:leader="dot" w:pos="9016"/>
            </w:tabs>
            <w:rPr>
              <w:noProof/>
            </w:rPr>
          </w:pPr>
          <w:hyperlink w:anchor="_Toc5270967" w:history="1">
            <w:r w:rsidRPr="001051E4">
              <w:rPr>
                <w:rStyle w:val="Hyperlink"/>
                <w:b/>
                <w:noProof/>
              </w:rPr>
              <w:t>Task 2</w:t>
            </w:r>
            <w:r>
              <w:rPr>
                <w:noProof/>
                <w:webHidden/>
              </w:rPr>
              <w:tab/>
            </w:r>
            <w:r>
              <w:rPr>
                <w:noProof/>
                <w:webHidden/>
              </w:rPr>
              <w:fldChar w:fldCharType="begin"/>
            </w:r>
            <w:r>
              <w:rPr>
                <w:noProof/>
                <w:webHidden/>
              </w:rPr>
              <w:instrText xml:space="preserve"> PAGEREF _Toc5270967 \h </w:instrText>
            </w:r>
            <w:r>
              <w:rPr>
                <w:noProof/>
                <w:webHidden/>
              </w:rPr>
            </w:r>
            <w:r>
              <w:rPr>
                <w:noProof/>
                <w:webHidden/>
              </w:rPr>
              <w:fldChar w:fldCharType="separate"/>
            </w:r>
            <w:r>
              <w:rPr>
                <w:noProof/>
                <w:webHidden/>
              </w:rPr>
              <w:t>8</w:t>
            </w:r>
            <w:r>
              <w:rPr>
                <w:noProof/>
                <w:webHidden/>
              </w:rPr>
              <w:fldChar w:fldCharType="end"/>
            </w:r>
          </w:hyperlink>
        </w:p>
        <w:p w14:paraId="047E559C" w14:textId="4F168776" w:rsidR="00EF191C" w:rsidRDefault="00EF191C">
          <w:pPr>
            <w:pStyle w:val="TOC2"/>
            <w:tabs>
              <w:tab w:val="right" w:leader="dot" w:pos="9016"/>
            </w:tabs>
            <w:rPr>
              <w:noProof/>
            </w:rPr>
          </w:pPr>
          <w:hyperlink w:anchor="_Toc5270968" w:history="1">
            <w:r w:rsidRPr="001051E4">
              <w:rPr>
                <w:rStyle w:val="Hyperlink"/>
                <w:noProof/>
              </w:rPr>
              <w:t>Marks and Spencer structure and Culture of Organisation</w:t>
            </w:r>
            <w:r>
              <w:rPr>
                <w:noProof/>
                <w:webHidden/>
              </w:rPr>
              <w:tab/>
            </w:r>
            <w:r>
              <w:rPr>
                <w:noProof/>
                <w:webHidden/>
              </w:rPr>
              <w:fldChar w:fldCharType="begin"/>
            </w:r>
            <w:r>
              <w:rPr>
                <w:noProof/>
                <w:webHidden/>
              </w:rPr>
              <w:instrText xml:space="preserve"> PAGEREF _Toc5270968 \h </w:instrText>
            </w:r>
            <w:r>
              <w:rPr>
                <w:noProof/>
                <w:webHidden/>
              </w:rPr>
            </w:r>
            <w:r>
              <w:rPr>
                <w:noProof/>
                <w:webHidden/>
              </w:rPr>
              <w:fldChar w:fldCharType="separate"/>
            </w:r>
            <w:r>
              <w:rPr>
                <w:noProof/>
                <w:webHidden/>
              </w:rPr>
              <w:t>8</w:t>
            </w:r>
            <w:r>
              <w:rPr>
                <w:noProof/>
                <w:webHidden/>
              </w:rPr>
              <w:fldChar w:fldCharType="end"/>
            </w:r>
          </w:hyperlink>
        </w:p>
        <w:p w14:paraId="7DA6EE8D" w14:textId="4B1585A8" w:rsidR="00EF191C" w:rsidRDefault="00EF191C">
          <w:pPr>
            <w:pStyle w:val="TOC2"/>
            <w:tabs>
              <w:tab w:val="right" w:leader="dot" w:pos="9016"/>
            </w:tabs>
            <w:rPr>
              <w:noProof/>
            </w:rPr>
          </w:pPr>
          <w:hyperlink w:anchor="_Toc5270969" w:history="1">
            <w:r w:rsidRPr="001051E4">
              <w:rPr>
                <w:rStyle w:val="Hyperlink"/>
                <w:noProof/>
              </w:rPr>
              <w:t>Flat Hierarchy</w:t>
            </w:r>
            <w:r>
              <w:rPr>
                <w:noProof/>
                <w:webHidden/>
              </w:rPr>
              <w:tab/>
            </w:r>
            <w:r>
              <w:rPr>
                <w:noProof/>
                <w:webHidden/>
              </w:rPr>
              <w:fldChar w:fldCharType="begin"/>
            </w:r>
            <w:r>
              <w:rPr>
                <w:noProof/>
                <w:webHidden/>
              </w:rPr>
              <w:instrText xml:space="preserve"> PAGEREF _Toc5270969 \h </w:instrText>
            </w:r>
            <w:r>
              <w:rPr>
                <w:noProof/>
                <w:webHidden/>
              </w:rPr>
            </w:r>
            <w:r>
              <w:rPr>
                <w:noProof/>
                <w:webHidden/>
              </w:rPr>
              <w:fldChar w:fldCharType="separate"/>
            </w:r>
            <w:r>
              <w:rPr>
                <w:noProof/>
                <w:webHidden/>
              </w:rPr>
              <w:t>8</w:t>
            </w:r>
            <w:r>
              <w:rPr>
                <w:noProof/>
                <w:webHidden/>
              </w:rPr>
              <w:fldChar w:fldCharType="end"/>
            </w:r>
          </w:hyperlink>
        </w:p>
        <w:p w14:paraId="081A8FDC" w14:textId="28E0D0F9" w:rsidR="00EF191C" w:rsidRDefault="00EF191C">
          <w:pPr>
            <w:pStyle w:val="TOC1"/>
            <w:tabs>
              <w:tab w:val="right" w:leader="dot" w:pos="9016"/>
            </w:tabs>
            <w:rPr>
              <w:noProof/>
            </w:rPr>
          </w:pPr>
          <w:hyperlink w:anchor="_Toc5270970" w:history="1">
            <w:r w:rsidRPr="001051E4">
              <w:rPr>
                <w:rStyle w:val="Hyperlink"/>
                <w:noProof/>
              </w:rPr>
              <w:t>Cultural web</w:t>
            </w:r>
            <w:r>
              <w:rPr>
                <w:noProof/>
                <w:webHidden/>
              </w:rPr>
              <w:tab/>
            </w:r>
            <w:r>
              <w:rPr>
                <w:noProof/>
                <w:webHidden/>
              </w:rPr>
              <w:fldChar w:fldCharType="begin"/>
            </w:r>
            <w:r>
              <w:rPr>
                <w:noProof/>
                <w:webHidden/>
              </w:rPr>
              <w:instrText xml:space="preserve"> PAGEREF _Toc5270970 \h </w:instrText>
            </w:r>
            <w:r>
              <w:rPr>
                <w:noProof/>
                <w:webHidden/>
              </w:rPr>
            </w:r>
            <w:r>
              <w:rPr>
                <w:noProof/>
                <w:webHidden/>
              </w:rPr>
              <w:fldChar w:fldCharType="separate"/>
            </w:r>
            <w:r>
              <w:rPr>
                <w:noProof/>
                <w:webHidden/>
              </w:rPr>
              <w:t>9</w:t>
            </w:r>
            <w:r>
              <w:rPr>
                <w:noProof/>
                <w:webHidden/>
              </w:rPr>
              <w:fldChar w:fldCharType="end"/>
            </w:r>
          </w:hyperlink>
        </w:p>
        <w:p w14:paraId="7E0DAF7A" w14:textId="25D26F6B" w:rsidR="00EF191C" w:rsidRDefault="00EF191C">
          <w:pPr>
            <w:pStyle w:val="TOC2"/>
            <w:tabs>
              <w:tab w:val="left" w:pos="660"/>
              <w:tab w:val="right" w:leader="dot" w:pos="9016"/>
            </w:tabs>
            <w:rPr>
              <w:noProof/>
            </w:rPr>
          </w:pPr>
          <w:hyperlink w:anchor="_Toc5270971" w:history="1">
            <w:r w:rsidRPr="001051E4">
              <w:rPr>
                <w:rStyle w:val="Hyperlink"/>
                <w:rFonts w:ascii="Symbol" w:hAnsi="Symbol"/>
                <w:noProof/>
              </w:rPr>
              <w:t></w:t>
            </w:r>
            <w:r>
              <w:rPr>
                <w:noProof/>
              </w:rPr>
              <w:tab/>
            </w:r>
            <w:r w:rsidRPr="001051E4">
              <w:rPr>
                <w:rStyle w:val="Hyperlink"/>
                <w:noProof/>
              </w:rPr>
              <w:t>Stories</w:t>
            </w:r>
            <w:r>
              <w:rPr>
                <w:noProof/>
                <w:webHidden/>
              </w:rPr>
              <w:tab/>
            </w:r>
            <w:r>
              <w:rPr>
                <w:noProof/>
                <w:webHidden/>
              </w:rPr>
              <w:fldChar w:fldCharType="begin"/>
            </w:r>
            <w:r>
              <w:rPr>
                <w:noProof/>
                <w:webHidden/>
              </w:rPr>
              <w:instrText xml:space="preserve"> PAGEREF _Toc5270971 \h </w:instrText>
            </w:r>
            <w:r>
              <w:rPr>
                <w:noProof/>
                <w:webHidden/>
              </w:rPr>
            </w:r>
            <w:r>
              <w:rPr>
                <w:noProof/>
                <w:webHidden/>
              </w:rPr>
              <w:fldChar w:fldCharType="separate"/>
            </w:r>
            <w:r>
              <w:rPr>
                <w:noProof/>
                <w:webHidden/>
              </w:rPr>
              <w:t>9</w:t>
            </w:r>
            <w:r>
              <w:rPr>
                <w:noProof/>
                <w:webHidden/>
              </w:rPr>
              <w:fldChar w:fldCharType="end"/>
            </w:r>
          </w:hyperlink>
        </w:p>
        <w:p w14:paraId="6E11E33D" w14:textId="7CEB99A2" w:rsidR="00EF191C" w:rsidRDefault="00EF191C">
          <w:pPr>
            <w:pStyle w:val="TOC2"/>
            <w:tabs>
              <w:tab w:val="left" w:pos="660"/>
              <w:tab w:val="right" w:leader="dot" w:pos="9016"/>
            </w:tabs>
            <w:rPr>
              <w:noProof/>
            </w:rPr>
          </w:pPr>
          <w:hyperlink w:anchor="_Toc5270972" w:history="1">
            <w:r w:rsidRPr="001051E4">
              <w:rPr>
                <w:rStyle w:val="Hyperlink"/>
                <w:rFonts w:ascii="Symbol" w:hAnsi="Symbol"/>
                <w:noProof/>
              </w:rPr>
              <w:t></w:t>
            </w:r>
            <w:r>
              <w:rPr>
                <w:noProof/>
              </w:rPr>
              <w:tab/>
            </w:r>
            <w:r w:rsidRPr="001051E4">
              <w:rPr>
                <w:rStyle w:val="Hyperlink"/>
                <w:noProof/>
              </w:rPr>
              <w:t>Ritual and Routine</w:t>
            </w:r>
            <w:r>
              <w:rPr>
                <w:noProof/>
                <w:webHidden/>
              </w:rPr>
              <w:tab/>
            </w:r>
            <w:r>
              <w:rPr>
                <w:noProof/>
                <w:webHidden/>
              </w:rPr>
              <w:fldChar w:fldCharType="begin"/>
            </w:r>
            <w:r>
              <w:rPr>
                <w:noProof/>
                <w:webHidden/>
              </w:rPr>
              <w:instrText xml:space="preserve"> PAGEREF _Toc5270972 \h </w:instrText>
            </w:r>
            <w:r>
              <w:rPr>
                <w:noProof/>
                <w:webHidden/>
              </w:rPr>
            </w:r>
            <w:r>
              <w:rPr>
                <w:noProof/>
                <w:webHidden/>
              </w:rPr>
              <w:fldChar w:fldCharType="separate"/>
            </w:r>
            <w:r>
              <w:rPr>
                <w:noProof/>
                <w:webHidden/>
              </w:rPr>
              <w:t>9</w:t>
            </w:r>
            <w:r>
              <w:rPr>
                <w:noProof/>
                <w:webHidden/>
              </w:rPr>
              <w:fldChar w:fldCharType="end"/>
            </w:r>
          </w:hyperlink>
        </w:p>
        <w:p w14:paraId="3F47882E" w14:textId="15218EA2" w:rsidR="00EF191C" w:rsidRDefault="00EF191C">
          <w:pPr>
            <w:pStyle w:val="TOC2"/>
            <w:tabs>
              <w:tab w:val="left" w:pos="660"/>
              <w:tab w:val="right" w:leader="dot" w:pos="9016"/>
            </w:tabs>
            <w:rPr>
              <w:noProof/>
            </w:rPr>
          </w:pPr>
          <w:hyperlink w:anchor="_Toc5270973" w:history="1">
            <w:r w:rsidRPr="001051E4">
              <w:rPr>
                <w:rStyle w:val="Hyperlink"/>
                <w:rFonts w:ascii="Symbol" w:hAnsi="Symbol"/>
                <w:noProof/>
              </w:rPr>
              <w:t></w:t>
            </w:r>
            <w:r>
              <w:rPr>
                <w:noProof/>
              </w:rPr>
              <w:tab/>
            </w:r>
            <w:r w:rsidRPr="001051E4">
              <w:rPr>
                <w:rStyle w:val="Hyperlink"/>
                <w:noProof/>
              </w:rPr>
              <w:t>Symbols;</w:t>
            </w:r>
            <w:r>
              <w:rPr>
                <w:noProof/>
                <w:webHidden/>
              </w:rPr>
              <w:tab/>
            </w:r>
            <w:r>
              <w:rPr>
                <w:noProof/>
                <w:webHidden/>
              </w:rPr>
              <w:fldChar w:fldCharType="begin"/>
            </w:r>
            <w:r>
              <w:rPr>
                <w:noProof/>
                <w:webHidden/>
              </w:rPr>
              <w:instrText xml:space="preserve"> PAGEREF _Toc5270973 \h </w:instrText>
            </w:r>
            <w:r>
              <w:rPr>
                <w:noProof/>
                <w:webHidden/>
              </w:rPr>
            </w:r>
            <w:r>
              <w:rPr>
                <w:noProof/>
                <w:webHidden/>
              </w:rPr>
              <w:fldChar w:fldCharType="separate"/>
            </w:r>
            <w:r>
              <w:rPr>
                <w:noProof/>
                <w:webHidden/>
              </w:rPr>
              <w:t>9</w:t>
            </w:r>
            <w:r>
              <w:rPr>
                <w:noProof/>
                <w:webHidden/>
              </w:rPr>
              <w:fldChar w:fldCharType="end"/>
            </w:r>
          </w:hyperlink>
        </w:p>
        <w:p w14:paraId="364031A4" w14:textId="199FF703" w:rsidR="00EF191C" w:rsidRDefault="00EF191C">
          <w:pPr>
            <w:pStyle w:val="TOC2"/>
            <w:tabs>
              <w:tab w:val="left" w:pos="660"/>
              <w:tab w:val="right" w:leader="dot" w:pos="9016"/>
            </w:tabs>
            <w:rPr>
              <w:noProof/>
            </w:rPr>
          </w:pPr>
          <w:hyperlink w:anchor="_Toc5270974" w:history="1">
            <w:r w:rsidRPr="001051E4">
              <w:rPr>
                <w:rStyle w:val="Hyperlink"/>
                <w:rFonts w:ascii="Symbol" w:hAnsi="Symbol"/>
                <w:noProof/>
              </w:rPr>
              <w:t></w:t>
            </w:r>
            <w:r>
              <w:rPr>
                <w:noProof/>
              </w:rPr>
              <w:tab/>
            </w:r>
            <w:r w:rsidRPr="001051E4">
              <w:rPr>
                <w:rStyle w:val="Hyperlink"/>
                <w:noProof/>
              </w:rPr>
              <w:t>Control systems;</w:t>
            </w:r>
            <w:r>
              <w:rPr>
                <w:noProof/>
                <w:webHidden/>
              </w:rPr>
              <w:tab/>
            </w:r>
            <w:r>
              <w:rPr>
                <w:noProof/>
                <w:webHidden/>
              </w:rPr>
              <w:fldChar w:fldCharType="begin"/>
            </w:r>
            <w:r>
              <w:rPr>
                <w:noProof/>
                <w:webHidden/>
              </w:rPr>
              <w:instrText xml:space="preserve"> PAGEREF _Toc5270974 \h </w:instrText>
            </w:r>
            <w:r>
              <w:rPr>
                <w:noProof/>
                <w:webHidden/>
              </w:rPr>
            </w:r>
            <w:r>
              <w:rPr>
                <w:noProof/>
                <w:webHidden/>
              </w:rPr>
              <w:fldChar w:fldCharType="separate"/>
            </w:r>
            <w:r>
              <w:rPr>
                <w:noProof/>
                <w:webHidden/>
              </w:rPr>
              <w:t>9</w:t>
            </w:r>
            <w:r>
              <w:rPr>
                <w:noProof/>
                <w:webHidden/>
              </w:rPr>
              <w:fldChar w:fldCharType="end"/>
            </w:r>
          </w:hyperlink>
        </w:p>
        <w:p w14:paraId="57BD2DC1" w14:textId="474001D3" w:rsidR="00EF191C" w:rsidRDefault="00EF191C">
          <w:pPr>
            <w:pStyle w:val="TOC2"/>
            <w:tabs>
              <w:tab w:val="left" w:pos="660"/>
              <w:tab w:val="right" w:leader="dot" w:pos="9016"/>
            </w:tabs>
            <w:rPr>
              <w:noProof/>
            </w:rPr>
          </w:pPr>
          <w:hyperlink w:anchor="_Toc5270975" w:history="1">
            <w:r w:rsidRPr="001051E4">
              <w:rPr>
                <w:rStyle w:val="Hyperlink"/>
                <w:rFonts w:ascii="Symbol" w:hAnsi="Symbol"/>
                <w:noProof/>
              </w:rPr>
              <w:t></w:t>
            </w:r>
            <w:r>
              <w:rPr>
                <w:noProof/>
              </w:rPr>
              <w:tab/>
            </w:r>
            <w:r w:rsidRPr="001051E4">
              <w:rPr>
                <w:rStyle w:val="Hyperlink"/>
                <w:noProof/>
              </w:rPr>
              <w:t>Organisational structures;</w:t>
            </w:r>
            <w:r>
              <w:rPr>
                <w:noProof/>
                <w:webHidden/>
              </w:rPr>
              <w:tab/>
            </w:r>
            <w:r>
              <w:rPr>
                <w:noProof/>
                <w:webHidden/>
              </w:rPr>
              <w:fldChar w:fldCharType="begin"/>
            </w:r>
            <w:r>
              <w:rPr>
                <w:noProof/>
                <w:webHidden/>
              </w:rPr>
              <w:instrText xml:space="preserve"> PAGEREF _Toc5270975 \h </w:instrText>
            </w:r>
            <w:r>
              <w:rPr>
                <w:noProof/>
                <w:webHidden/>
              </w:rPr>
            </w:r>
            <w:r>
              <w:rPr>
                <w:noProof/>
                <w:webHidden/>
              </w:rPr>
              <w:fldChar w:fldCharType="separate"/>
            </w:r>
            <w:r>
              <w:rPr>
                <w:noProof/>
                <w:webHidden/>
              </w:rPr>
              <w:t>9</w:t>
            </w:r>
            <w:r>
              <w:rPr>
                <w:noProof/>
                <w:webHidden/>
              </w:rPr>
              <w:fldChar w:fldCharType="end"/>
            </w:r>
          </w:hyperlink>
        </w:p>
        <w:p w14:paraId="0F912267" w14:textId="71C32C9B" w:rsidR="00EF191C" w:rsidRDefault="00EF191C">
          <w:pPr>
            <w:pStyle w:val="TOC2"/>
            <w:tabs>
              <w:tab w:val="left" w:pos="660"/>
              <w:tab w:val="right" w:leader="dot" w:pos="9016"/>
            </w:tabs>
            <w:rPr>
              <w:noProof/>
            </w:rPr>
          </w:pPr>
          <w:hyperlink w:anchor="_Toc5270976" w:history="1">
            <w:r w:rsidRPr="001051E4">
              <w:rPr>
                <w:rStyle w:val="Hyperlink"/>
                <w:rFonts w:ascii="Symbol" w:hAnsi="Symbol"/>
                <w:noProof/>
              </w:rPr>
              <w:t></w:t>
            </w:r>
            <w:r>
              <w:rPr>
                <w:noProof/>
              </w:rPr>
              <w:tab/>
            </w:r>
            <w:r w:rsidRPr="001051E4">
              <w:rPr>
                <w:rStyle w:val="Hyperlink"/>
                <w:noProof/>
              </w:rPr>
              <w:t>Power structures;</w:t>
            </w:r>
            <w:r>
              <w:rPr>
                <w:noProof/>
                <w:webHidden/>
              </w:rPr>
              <w:tab/>
            </w:r>
            <w:r>
              <w:rPr>
                <w:noProof/>
                <w:webHidden/>
              </w:rPr>
              <w:fldChar w:fldCharType="begin"/>
            </w:r>
            <w:r>
              <w:rPr>
                <w:noProof/>
                <w:webHidden/>
              </w:rPr>
              <w:instrText xml:space="preserve"> PAGEREF _Toc5270976 \h </w:instrText>
            </w:r>
            <w:r>
              <w:rPr>
                <w:noProof/>
                <w:webHidden/>
              </w:rPr>
            </w:r>
            <w:r>
              <w:rPr>
                <w:noProof/>
                <w:webHidden/>
              </w:rPr>
              <w:fldChar w:fldCharType="separate"/>
            </w:r>
            <w:r>
              <w:rPr>
                <w:noProof/>
                <w:webHidden/>
              </w:rPr>
              <w:t>9</w:t>
            </w:r>
            <w:r>
              <w:rPr>
                <w:noProof/>
                <w:webHidden/>
              </w:rPr>
              <w:fldChar w:fldCharType="end"/>
            </w:r>
          </w:hyperlink>
        </w:p>
        <w:p w14:paraId="4DE1825D" w14:textId="68F9CA15" w:rsidR="00EF191C" w:rsidRDefault="00EF191C">
          <w:pPr>
            <w:pStyle w:val="TOC1"/>
            <w:tabs>
              <w:tab w:val="right" w:leader="dot" w:pos="9016"/>
            </w:tabs>
            <w:rPr>
              <w:noProof/>
            </w:rPr>
          </w:pPr>
          <w:hyperlink w:anchor="_Toc5270977" w:history="1">
            <w:r w:rsidRPr="001051E4">
              <w:rPr>
                <w:rStyle w:val="Hyperlink"/>
                <w:noProof/>
              </w:rPr>
              <w:t>Task 3</w:t>
            </w:r>
            <w:r>
              <w:rPr>
                <w:noProof/>
                <w:webHidden/>
              </w:rPr>
              <w:tab/>
            </w:r>
            <w:r>
              <w:rPr>
                <w:noProof/>
                <w:webHidden/>
              </w:rPr>
              <w:fldChar w:fldCharType="begin"/>
            </w:r>
            <w:r>
              <w:rPr>
                <w:noProof/>
                <w:webHidden/>
              </w:rPr>
              <w:instrText xml:space="preserve"> PAGEREF _Toc5270977 \h </w:instrText>
            </w:r>
            <w:r>
              <w:rPr>
                <w:noProof/>
                <w:webHidden/>
              </w:rPr>
            </w:r>
            <w:r>
              <w:rPr>
                <w:noProof/>
                <w:webHidden/>
              </w:rPr>
              <w:fldChar w:fldCharType="separate"/>
            </w:r>
            <w:r>
              <w:rPr>
                <w:noProof/>
                <w:webHidden/>
              </w:rPr>
              <w:t>10</w:t>
            </w:r>
            <w:r>
              <w:rPr>
                <w:noProof/>
                <w:webHidden/>
              </w:rPr>
              <w:fldChar w:fldCharType="end"/>
            </w:r>
          </w:hyperlink>
        </w:p>
        <w:p w14:paraId="5F53056C" w14:textId="13AD3B9A" w:rsidR="00EF191C" w:rsidRDefault="00EF191C">
          <w:pPr>
            <w:pStyle w:val="TOC1"/>
            <w:tabs>
              <w:tab w:val="right" w:leader="dot" w:pos="9016"/>
            </w:tabs>
            <w:rPr>
              <w:noProof/>
            </w:rPr>
          </w:pPr>
          <w:hyperlink w:anchor="_Toc5270978" w:history="1">
            <w:r w:rsidRPr="001051E4">
              <w:rPr>
                <w:rStyle w:val="Hyperlink"/>
                <w:noProof/>
              </w:rPr>
              <w:t>TASK 4</w:t>
            </w:r>
            <w:r>
              <w:rPr>
                <w:noProof/>
                <w:webHidden/>
              </w:rPr>
              <w:tab/>
            </w:r>
            <w:r>
              <w:rPr>
                <w:noProof/>
                <w:webHidden/>
              </w:rPr>
              <w:fldChar w:fldCharType="begin"/>
            </w:r>
            <w:r>
              <w:rPr>
                <w:noProof/>
                <w:webHidden/>
              </w:rPr>
              <w:instrText xml:space="preserve"> PAGEREF _Toc5270978 \h </w:instrText>
            </w:r>
            <w:r>
              <w:rPr>
                <w:noProof/>
                <w:webHidden/>
              </w:rPr>
            </w:r>
            <w:r>
              <w:rPr>
                <w:noProof/>
                <w:webHidden/>
              </w:rPr>
              <w:fldChar w:fldCharType="separate"/>
            </w:r>
            <w:r>
              <w:rPr>
                <w:noProof/>
                <w:webHidden/>
              </w:rPr>
              <w:t>11</w:t>
            </w:r>
            <w:r>
              <w:rPr>
                <w:noProof/>
                <w:webHidden/>
              </w:rPr>
              <w:fldChar w:fldCharType="end"/>
            </w:r>
          </w:hyperlink>
        </w:p>
        <w:p w14:paraId="0F03DFB2" w14:textId="2BB771A3" w:rsidR="00EF191C" w:rsidRDefault="00EF191C">
          <w:pPr>
            <w:pStyle w:val="TOC2"/>
            <w:tabs>
              <w:tab w:val="right" w:leader="dot" w:pos="9016"/>
            </w:tabs>
            <w:rPr>
              <w:noProof/>
            </w:rPr>
          </w:pPr>
          <w:hyperlink w:anchor="_Toc5270979" w:history="1">
            <w:r w:rsidRPr="001051E4">
              <w:rPr>
                <w:rStyle w:val="Hyperlink"/>
                <w:noProof/>
              </w:rPr>
              <w:t>Value</w:t>
            </w:r>
            <w:r>
              <w:rPr>
                <w:noProof/>
                <w:webHidden/>
              </w:rPr>
              <w:tab/>
            </w:r>
            <w:r>
              <w:rPr>
                <w:noProof/>
                <w:webHidden/>
              </w:rPr>
              <w:fldChar w:fldCharType="begin"/>
            </w:r>
            <w:r>
              <w:rPr>
                <w:noProof/>
                <w:webHidden/>
              </w:rPr>
              <w:instrText xml:space="preserve"> PAGEREF _Toc5270979 \h </w:instrText>
            </w:r>
            <w:r>
              <w:rPr>
                <w:noProof/>
                <w:webHidden/>
              </w:rPr>
            </w:r>
            <w:r>
              <w:rPr>
                <w:noProof/>
                <w:webHidden/>
              </w:rPr>
              <w:fldChar w:fldCharType="separate"/>
            </w:r>
            <w:r>
              <w:rPr>
                <w:noProof/>
                <w:webHidden/>
              </w:rPr>
              <w:t>11</w:t>
            </w:r>
            <w:r>
              <w:rPr>
                <w:noProof/>
                <w:webHidden/>
              </w:rPr>
              <w:fldChar w:fldCharType="end"/>
            </w:r>
          </w:hyperlink>
        </w:p>
        <w:p w14:paraId="22A972E0" w14:textId="2D6DDCE9" w:rsidR="00EF191C" w:rsidRDefault="00EF191C">
          <w:pPr>
            <w:pStyle w:val="TOC2"/>
            <w:tabs>
              <w:tab w:val="right" w:leader="dot" w:pos="9016"/>
            </w:tabs>
            <w:rPr>
              <w:noProof/>
            </w:rPr>
          </w:pPr>
          <w:hyperlink w:anchor="_Toc5270980" w:history="1">
            <w:r w:rsidRPr="001051E4">
              <w:rPr>
                <w:rStyle w:val="Hyperlink"/>
                <w:b/>
                <w:noProof/>
              </w:rPr>
              <w:t>Belief</w:t>
            </w:r>
            <w:r>
              <w:rPr>
                <w:noProof/>
                <w:webHidden/>
              </w:rPr>
              <w:tab/>
            </w:r>
            <w:r>
              <w:rPr>
                <w:noProof/>
                <w:webHidden/>
              </w:rPr>
              <w:fldChar w:fldCharType="begin"/>
            </w:r>
            <w:r>
              <w:rPr>
                <w:noProof/>
                <w:webHidden/>
              </w:rPr>
              <w:instrText xml:space="preserve"> PAGEREF _Toc5270980 \h </w:instrText>
            </w:r>
            <w:r>
              <w:rPr>
                <w:noProof/>
                <w:webHidden/>
              </w:rPr>
            </w:r>
            <w:r>
              <w:rPr>
                <w:noProof/>
                <w:webHidden/>
              </w:rPr>
              <w:fldChar w:fldCharType="separate"/>
            </w:r>
            <w:r>
              <w:rPr>
                <w:noProof/>
                <w:webHidden/>
              </w:rPr>
              <w:t>11</w:t>
            </w:r>
            <w:r>
              <w:rPr>
                <w:noProof/>
                <w:webHidden/>
              </w:rPr>
              <w:fldChar w:fldCharType="end"/>
            </w:r>
          </w:hyperlink>
        </w:p>
        <w:p w14:paraId="59A8D297" w14:textId="76CB2E4C" w:rsidR="00EF191C" w:rsidRDefault="00EF191C">
          <w:pPr>
            <w:pStyle w:val="TOC2"/>
            <w:tabs>
              <w:tab w:val="right" w:leader="dot" w:pos="9016"/>
            </w:tabs>
            <w:rPr>
              <w:noProof/>
            </w:rPr>
          </w:pPr>
          <w:hyperlink w:anchor="_Toc5270981" w:history="1">
            <w:r w:rsidRPr="001051E4">
              <w:rPr>
                <w:rStyle w:val="Hyperlink"/>
                <w:noProof/>
              </w:rPr>
              <w:t>“Beliefs tends to be conviction based on morality, faith or cultural context.”</w:t>
            </w:r>
            <w:r>
              <w:rPr>
                <w:noProof/>
                <w:webHidden/>
              </w:rPr>
              <w:tab/>
            </w:r>
            <w:r>
              <w:rPr>
                <w:noProof/>
                <w:webHidden/>
              </w:rPr>
              <w:fldChar w:fldCharType="begin"/>
            </w:r>
            <w:r>
              <w:rPr>
                <w:noProof/>
                <w:webHidden/>
              </w:rPr>
              <w:instrText xml:space="preserve"> PAGEREF _Toc5270981 \h </w:instrText>
            </w:r>
            <w:r>
              <w:rPr>
                <w:noProof/>
                <w:webHidden/>
              </w:rPr>
            </w:r>
            <w:r>
              <w:rPr>
                <w:noProof/>
                <w:webHidden/>
              </w:rPr>
              <w:fldChar w:fldCharType="separate"/>
            </w:r>
            <w:r>
              <w:rPr>
                <w:noProof/>
                <w:webHidden/>
              </w:rPr>
              <w:t>11</w:t>
            </w:r>
            <w:r>
              <w:rPr>
                <w:noProof/>
                <w:webHidden/>
              </w:rPr>
              <w:fldChar w:fldCharType="end"/>
            </w:r>
          </w:hyperlink>
        </w:p>
        <w:p w14:paraId="3CA3D52E" w14:textId="6CCD55B3" w:rsidR="00EF191C" w:rsidRDefault="00EF191C">
          <w:pPr>
            <w:pStyle w:val="TOC2"/>
            <w:tabs>
              <w:tab w:val="right" w:leader="dot" w:pos="9016"/>
            </w:tabs>
            <w:rPr>
              <w:noProof/>
            </w:rPr>
          </w:pPr>
          <w:hyperlink w:anchor="_Toc5270982" w:history="1">
            <w:r w:rsidRPr="001051E4">
              <w:rPr>
                <w:rStyle w:val="Hyperlink"/>
                <w:noProof/>
              </w:rPr>
              <w:t>Attitude</w:t>
            </w:r>
            <w:r>
              <w:rPr>
                <w:noProof/>
                <w:webHidden/>
              </w:rPr>
              <w:tab/>
            </w:r>
            <w:r>
              <w:rPr>
                <w:noProof/>
                <w:webHidden/>
              </w:rPr>
              <w:fldChar w:fldCharType="begin"/>
            </w:r>
            <w:r>
              <w:rPr>
                <w:noProof/>
                <w:webHidden/>
              </w:rPr>
              <w:instrText xml:space="preserve"> PAGEREF _Toc5270982 \h </w:instrText>
            </w:r>
            <w:r>
              <w:rPr>
                <w:noProof/>
                <w:webHidden/>
              </w:rPr>
            </w:r>
            <w:r>
              <w:rPr>
                <w:noProof/>
                <w:webHidden/>
              </w:rPr>
              <w:fldChar w:fldCharType="separate"/>
            </w:r>
            <w:r>
              <w:rPr>
                <w:noProof/>
                <w:webHidden/>
              </w:rPr>
              <w:t>11</w:t>
            </w:r>
            <w:r>
              <w:rPr>
                <w:noProof/>
                <w:webHidden/>
              </w:rPr>
              <w:fldChar w:fldCharType="end"/>
            </w:r>
          </w:hyperlink>
        </w:p>
        <w:p w14:paraId="743615E2" w14:textId="65EA3A5A" w:rsidR="00EF191C" w:rsidRDefault="00EF191C">
          <w:pPr>
            <w:pStyle w:val="TOC2"/>
            <w:tabs>
              <w:tab w:val="right" w:leader="dot" w:pos="9016"/>
            </w:tabs>
            <w:rPr>
              <w:noProof/>
            </w:rPr>
          </w:pPr>
          <w:hyperlink w:anchor="_Toc5270983" w:history="1">
            <w:r w:rsidRPr="001051E4">
              <w:rPr>
                <w:rStyle w:val="Hyperlink"/>
                <w:noProof/>
              </w:rPr>
              <w:t>M&amp;S VALUE</w:t>
            </w:r>
            <w:r>
              <w:rPr>
                <w:noProof/>
                <w:webHidden/>
              </w:rPr>
              <w:tab/>
            </w:r>
            <w:r>
              <w:rPr>
                <w:noProof/>
                <w:webHidden/>
              </w:rPr>
              <w:fldChar w:fldCharType="begin"/>
            </w:r>
            <w:r>
              <w:rPr>
                <w:noProof/>
                <w:webHidden/>
              </w:rPr>
              <w:instrText xml:space="preserve"> PAGEREF _Toc5270983 \h </w:instrText>
            </w:r>
            <w:r>
              <w:rPr>
                <w:noProof/>
                <w:webHidden/>
              </w:rPr>
            </w:r>
            <w:r>
              <w:rPr>
                <w:noProof/>
                <w:webHidden/>
              </w:rPr>
              <w:fldChar w:fldCharType="separate"/>
            </w:r>
            <w:r>
              <w:rPr>
                <w:noProof/>
                <w:webHidden/>
              </w:rPr>
              <w:t>11</w:t>
            </w:r>
            <w:r>
              <w:rPr>
                <w:noProof/>
                <w:webHidden/>
              </w:rPr>
              <w:fldChar w:fldCharType="end"/>
            </w:r>
          </w:hyperlink>
        </w:p>
        <w:p w14:paraId="59F26694" w14:textId="4A2EEAAE" w:rsidR="00EF191C" w:rsidRDefault="00EF191C">
          <w:pPr>
            <w:pStyle w:val="TOC2"/>
            <w:tabs>
              <w:tab w:val="right" w:leader="dot" w:pos="9016"/>
            </w:tabs>
            <w:rPr>
              <w:noProof/>
            </w:rPr>
          </w:pPr>
          <w:hyperlink w:anchor="_Toc5270984" w:history="1">
            <w:r w:rsidRPr="001051E4">
              <w:rPr>
                <w:rStyle w:val="Hyperlink"/>
                <w:noProof/>
              </w:rPr>
              <w:t>M&amp;S beliefs</w:t>
            </w:r>
            <w:r>
              <w:rPr>
                <w:noProof/>
                <w:webHidden/>
              </w:rPr>
              <w:tab/>
            </w:r>
            <w:r>
              <w:rPr>
                <w:noProof/>
                <w:webHidden/>
              </w:rPr>
              <w:fldChar w:fldCharType="begin"/>
            </w:r>
            <w:r>
              <w:rPr>
                <w:noProof/>
                <w:webHidden/>
              </w:rPr>
              <w:instrText xml:space="preserve"> PAGEREF _Toc5270984 \h </w:instrText>
            </w:r>
            <w:r>
              <w:rPr>
                <w:noProof/>
                <w:webHidden/>
              </w:rPr>
            </w:r>
            <w:r>
              <w:rPr>
                <w:noProof/>
                <w:webHidden/>
              </w:rPr>
              <w:fldChar w:fldCharType="separate"/>
            </w:r>
            <w:r>
              <w:rPr>
                <w:noProof/>
                <w:webHidden/>
              </w:rPr>
              <w:t>12</w:t>
            </w:r>
            <w:r>
              <w:rPr>
                <w:noProof/>
                <w:webHidden/>
              </w:rPr>
              <w:fldChar w:fldCharType="end"/>
            </w:r>
          </w:hyperlink>
        </w:p>
        <w:p w14:paraId="43560FC3" w14:textId="6AC1BC07" w:rsidR="00EF191C" w:rsidRDefault="00EF191C">
          <w:pPr>
            <w:pStyle w:val="TOC2"/>
            <w:tabs>
              <w:tab w:val="right" w:leader="dot" w:pos="9016"/>
            </w:tabs>
            <w:rPr>
              <w:noProof/>
            </w:rPr>
          </w:pPr>
          <w:hyperlink w:anchor="_Toc5270985" w:history="1">
            <w:r w:rsidRPr="001051E4">
              <w:rPr>
                <w:rStyle w:val="Hyperlink"/>
                <w:noProof/>
              </w:rPr>
              <w:t>M&amp;S attitude</w:t>
            </w:r>
            <w:r>
              <w:rPr>
                <w:noProof/>
                <w:webHidden/>
              </w:rPr>
              <w:tab/>
            </w:r>
            <w:r>
              <w:rPr>
                <w:noProof/>
                <w:webHidden/>
              </w:rPr>
              <w:fldChar w:fldCharType="begin"/>
            </w:r>
            <w:r>
              <w:rPr>
                <w:noProof/>
                <w:webHidden/>
              </w:rPr>
              <w:instrText xml:space="preserve"> PAGEREF _Toc5270985 \h </w:instrText>
            </w:r>
            <w:r>
              <w:rPr>
                <w:noProof/>
                <w:webHidden/>
              </w:rPr>
            </w:r>
            <w:r>
              <w:rPr>
                <w:noProof/>
                <w:webHidden/>
              </w:rPr>
              <w:fldChar w:fldCharType="separate"/>
            </w:r>
            <w:r>
              <w:rPr>
                <w:noProof/>
                <w:webHidden/>
              </w:rPr>
              <w:t>12</w:t>
            </w:r>
            <w:r>
              <w:rPr>
                <w:noProof/>
                <w:webHidden/>
              </w:rPr>
              <w:fldChar w:fldCharType="end"/>
            </w:r>
          </w:hyperlink>
        </w:p>
        <w:p w14:paraId="57A77711" w14:textId="773061CF" w:rsidR="00EF191C" w:rsidRDefault="00EF191C">
          <w:pPr>
            <w:pStyle w:val="TOC1"/>
            <w:tabs>
              <w:tab w:val="right" w:leader="dot" w:pos="9016"/>
            </w:tabs>
            <w:rPr>
              <w:noProof/>
            </w:rPr>
          </w:pPr>
          <w:hyperlink w:anchor="_Toc5270986" w:history="1">
            <w:r w:rsidRPr="001051E4">
              <w:rPr>
                <w:rStyle w:val="Hyperlink"/>
                <w:noProof/>
              </w:rPr>
              <w:t>Task 5</w:t>
            </w:r>
            <w:r>
              <w:rPr>
                <w:noProof/>
                <w:webHidden/>
              </w:rPr>
              <w:tab/>
            </w:r>
            <w:r>
              <w:rPr>
                <w:noProof/>
                <w:webHidden/>
              </w:rPr>
              <w:fldChar w:fldCharType="begin"/>
            </w:r>
            <w:r>
              <w:rPr>
                <w:noProof/>
                <w:webHidden/>
              </w:rPr>
              <w:instrText xml:space="preserve"> PAGEREF _Toc5270986 \h </w:instrText>
            </w:r>
            <w:r>
              <w:rPr>
                <w:noProof/>
                <w:webHidden/>
              </w:rPr>
            </w:r>
            <w:r>
              <w:rPr>
                <w:noProof/>
                <w:webHidden/>
              </w:rPr>
              <w:fldChar w:fldCharType="separate"/>
            </w:r>
            <w:r>
              <w:rPr>
                <w:noProof/>
                <w:webHidden/>
              </w:rPr>
              <w:t>12</w:t>
            </w:r>
            <w:r>
              <w:rPr>
                <w:noProof/>
                <w:webHidden/>
              </w:rPr>
              <w:fldChar w:fldCharType="end"/>
            </w:r>
          </w:hyperlink>
        </w:p>
        <w:p w14:paraId="4E8FAF1A" w14:textId="5692F8CA" w:rsidR="00EF191C" w:rsidRDefault="00EF191C">
          <w:pPr>
            <w:pStyle w:val="TOC1"/>
            <w:tabs>
              <w:tab w:val="right" w:leader="dot" w:pos="9016"/>
            </w:tabs>
            <w:rPr>
              <w:noProof/>
            </w:rPr>
          </w:pPr>
          <w:hyperlink w:anchor="_Toc5270987" w:history="1">
            <w:r w:rsidRPr="001051E4">
              <w:rPr>
                <w:rStyle w:val="Hyperlink"/>
                <w:noProof/>
              </w:rPr>
              <w:t>Action Plan</w:t>
            </w:r>
            <w:r>
              <w:rPr>
                <w:noProof/>
                <w:webHidden/>
              </w:rPr>
              <w:tab/>
            </w:r>
            <w:r>
              <w:rPr>
                <w:noProof/>
                <w:webHidden/>
              </w:rPr>
              <w:fldChar w:fldCharType="begin"/>
            </w:r>
            <w:r>
              <w:rPr>
                <w:noProof/>
                <w:webHidden/>
              </w:rPr>
              <w:instrText xml:space="preserve"> PAGEREF _Toc5270987 \h </w:instrText>
            </w:r>
            <w:r>
              <w:rPr>
                <w:noProof/>
                <w:webHidden/>
              </w:rPr>
            </w:r>
            <w:r>
              <w:rPr>
                <w:noProof/>
                <w:webHidden/>
              </w:rPr>
              <w:fldChar w:fldCharType="separate"/>
            </w:r>
            <w:r>
              <w:rPr>
                <w:noProof/>
                <w:webHidden/>
              </w:rPr>
              <w:t>13</w:t>
            </w:r>
            <w:r>
              <w:rPr>
                <w:noProof/>
                <w:webHidden/>
              </w:rPr>
              <w:fldChar w:fldCharType="end"/>
            </w:r>
          </w:hyperlink>
        </w:p>
        <w:p w14:paraId="793D4FCF" w14:textId="3EBC7422" w:rsidR="00EF191C" w:rsidRDefault="00EF191C">
          <w:pPr>
            <w:pStyle w:val="TOC2"/>
            <w:tabs>
              <w:tab w:val="right" w:leader="dot" w:pos="9016"/>
            </w:tabs>
            <w:rPr>
              <w:noProof/>
            </w:rPr>
          </w:pPr>
          <w:hyperlink w:anchor="_Toc5270988" w:history="1">
            <w:r w:rsidRPr="001051E4">
              <w:rPr>
                <w:rStyle w:val="Hyperlink"/>
                <w:noProof/>
              </w:rPr>
              <w:t>Conclusions</w:t>
            </w:r>
            <w:r>
              <w:rPr>
                <w:noProof/>
                <w:webHidden/>
              </w:rPr>
              <w:tab/>
            </w:r>
            <w:r>
              <w:rPr>
                <w:noProof/>
                <w:webHidden/>
              </w:rPr>
              <w:fldChar w:fldCharType="begin"/>
            </w:r>
            <w:r>
              <w:rPr>
                <w:noProof/>
                <w:webHidden/>
              </w:rPr>
              <w:instrText xml:space="preserve"> PAGEREF _Toc5270988 \h </w:instrText>
            </w:r>
            <w:r>
              <w:rPr>
                <w:noProof/>
                <w:webHidden/>
              </w:rPr>
            </w:r>
            <w:r>
              <w:rPr>
                <w:noProof/>
                <w:webHidden/>
              </w:rPr>
              <w:fldChar w:fldCharType="separate"/>
            </w:r>
            <w:r>
              <w:rPr>
                <w:noProof/>
                <w:webHidden/>
              </w:rPr>
              <w:t>13</w:t>
            </w:r>
            <w:r>
              <w:rPr>
                <w:noProof/>
                <w:webHidden/>
              </w:rPr>
              <w:fldChar w:fldCharType="end"/>
            </w:r>
          </w:hyperlink>
        </w:p>
        <w:p w14:paraId="402BB076" w14:textId="4575030D" w:rsidR="00EF191C" w:rsidRDefault="00EF191C">
          <w:pPr>
            <w:pStyle w:val="TOC1"/>
            <w:tabs>
              <w:tab w:val="right" w:leader="dot" w:pos="9016"/>
            </w:tabs>
            <w:rPr>
              <w:noProof/>
            </w:rPr>
          </w:pPr>
          <w:hyperlink w:anchor="_Toc5270989" w:history="1">
            <w:r w:rsidRPr="001051E4">
              <w:rPr>
                <w:rStyle w:val="Hyperlink"/>
                <w:noProof/>
              </w:rPr>
              <w:t>Recommendation</w:t>
            </w:r>
            <w:r>
              <w:rPr>
                <w:noProof/>
                <w:webHidden/>
              </w:rPr>
              <w:tab/>
            </w:r>
            <w:r>
              <w:rPr>
                <w:noProof/>
                <w:webHidden/>
              </w:rPr>
              <w:fldChar w:fldCharType="begin"/>
            </w:r>
            <w:r>
              <w:rPr>
                <w:noProof/>
                <w:webHidden/>
              </w:rPr>
              <w:instrText xml:space="preserve"> PAGEREF _Toc5270989 \h </w:instrText>
            </w:r>
            <w:r>
              <w:rPr>
                <w:noProof/>
                <w:webHidden/>
              </w:rPr>
            </w:r>
            <w:r>
              <w:rPr>
                <w:noProof/>
                <w:webHidden/>
              </w:rPr>
              <w:fldChar w:fldCharType="separate"/>
            </w:r>
            <w:r>
              <w:rPr>
                <w:noProof/>
                <w:webHidden/>
              </w:rPr>
              <w:t>13</w:t>
            </w:r>
            <w:r>
              <w:rPr>
                <w:noProof/>
                <w:webHidden/>
              </w:rPr>
              <w:fldChar w:fldCharType="end"/>
            </w:r>
          </w:hyperlink>
        </w:p>
        <w:p w14:paraId="1BD2A16F" w14:textId="3502D0D5" w:rsidR="00EF191C" w:rsidRDefault="00EF191C">
          <w:r>
            <w:rPr>
              <w:b/>
              <w:bCs/>
              <w:noProof/>
            </w:rPr>
            <w:fldChar w:fldCharType="end"/>
          </w:r>
        </w:p>
      </w:sdtContent>
    </w:sdt>
    <w:p w14:paraId="688E7D66"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91E5B"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F668EA"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AD112D"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8EEC0D"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718BA8"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F80A11"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0ED6A3"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63F9D5"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1AA35C"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058252"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66DF6D"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2A810E"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353F24"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A04026"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8D2878"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8D35A"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55A810"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0020A4" w14:textId="77777777" w:rsidR="00DD2247" w:rsidRDefault="00DD2247"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FAD5AA" w14:textId="77777777" w:rsidR="00C5181D" w:rsidRDefault="00C5181D" w:rsidP="00A50DDF">
      <w:pPr>
        <w:pStyle w:val="Title"/>
        <w:rPr>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53FAF3" w14:textId="0005BB9B" w:rsidR="00A50DDF" w:rsidRPr="00D32980" w:rsidRDefault="00A50DDF" w:rsidP="00D32980">
      <w:pPr>
        <w:pStyle w:val="Heading1"/>
      </w:pPr>
      <w:bookmarkStart w:id="0" w:name="_Toc5270956"/>
      <w:r w:rsidRPr="00D32980">
        <w:t>Introduction</w:t>
      </w:r>
      <w:bookmarkEnd w:id="0"/>
    </w:p>
    <w:p w14:paraId="3CAD9F32" w14:textId="6BC11AB3" w:rsidR="00A50DDF" w:rsidRDefault="00A50DDF" w:rsidP="00A50DDF"/>
    <w:p w14:paraId="48149EDA" w14:textId="7E351BF3" w:rsidR="000F1734" w:rsidRDefault="000F1734" w:rsidP="00D32980">
      <w:pPr>
        <w:pStyle w:val="Heading2"/>
      </w:pPr>
      <w:bookmarkStart w:id="1" w:name="_Toc5270957"/>
      <w:r w:rsidRPr="00A50DDF">
        <w:t>Mark and Spencer</w:t>
      </w:r>
      <w:bookmarkEnd w:id="1"/>
      <w:r w:rsidRPr="00A50DDF">
        <w:t xml:space="preserve"> </w:t>
      </w:r>
    </w:p>
    <w:p w14:paraId="567E459E" w14:textId="77777777" w:rsidR="0006310B" w:rsidRPr="0006310B" w:rsidRDefault="0006310B" w:rsidP="0006310B"/>
    <w:p w14:paraId="4A5AED33" w14:textId="351A1242" w:rsidR="000F1734" w:rsidRDefault="00DF46CC" w:rsidP="000F1734">
      <w:r>
        <w:t xml:space="preserve">History of Mark and Spencer </w:t>
      </w:r>
      <w:r w:rsidR="00A0426A">
        <w:t xml:space="preserve">can be tracked back to </w:t>
      </w:r>
      <w:r w:rsidR="000F1734" w:rsidRPr="000F1734">
        <w:t>1884 when Michael Marks</w:t>
      </w:r>
      <w:r w:rsidR="00B36A0C">
        <w:t>,</w:t>
      </w:r>
      <w:r w:rsidR="000F1734" w:rsidRPr="000F1734">
        <w:t xml:space="preserve"> a Russian-born Polish refugee, set up a stall at Leeds Market. </w:t>
      </w:r>
      <w:r w:rsidR="000F1734">
        <w:t xml:space="preserve"> </w:t>
      </w:r>
      <w:r w:rsidR="000F1734" w:rsidRPr="000F1734">
        <w:t xml:space="preserve">Thomas Spencer was a former cashier </w:t>
      </w:r>
      <w:r w:rsidR="000F1734">
        <w:t xml:space="preserve">at a </w:t>
      </w:r>
      <w:r w:rsidR="000F1734" w:rsidRPr="000F1734">
        <w:t xml:space="preserve">wholesale company </w:t>
      </w:r>
      <w:r w:rsidR="00B36A0C" w:rsidRPr="000F1734">
        <w:t>Dewhirst and</w:t>
      </w:r>
      <w:r w:rsidR="00B36A0C">
        <w:t xml:space="preserve"> later </w:t>
      </w:r>
      <w:r w:rsidR="000F1734">
        <w:t xml:space="preserve">collaborated into </w:t>
      </w:r>
      <w:r w:rsidR="000F1734" w:rsidRPr="000F1734">
        <w:t xml:space="preserve">partnership with Marks </w:t>
      </w:r>
      <w:r w:rsidR="000F1734">
        <w:t>to build a</w:t>
      </w:r>
      <w:r w:rsidR="000F1734" w:rsidRPr="000F1734">
        <w:t xml:space="preserve"> business. In 1901 a warehouse and head office opened in Manchester</w:t>
      </w:r>
      <w:r w:rsidR="000F1734">
        <w:t xml:space="preserve">. </w:t>
      </w:r>
      <w:r w:rsidR="00B36A0C">
        <w:t xml:space="preserve">Spencer </w:t>
      </w:r>
      <w:r w:rsidR="000F1734">
        <w:t>joined</w:t>
      </w:r>
      <w:r w:rsidR="00B36A0C">
        <w:t xml:space="preserve"> with Marks </w:t>
      </w:r>
      <w:r w:rsidR="000F1734" w:rsidRPr="000F1734">
        <w:t>in 1894 to create Marks &amp; Spencer</w:t>
      </w:r>
      <w:r w:rsidR="00E656E0">
        <w:t>.</w:t>
      </w:r>
      <w:r w:rsidR="00E656E0" w:rsidRPr="00E656E0">
        <w:t xml:space="preserve"> </w:t>
      </w:r>
      <w:r w:rsidR="00E656E0">
        <w:t xml:space="preserve"> </w:t>
      </w:r>
      <w:r w:rsidR="00E656E0" w:rsidRPr="00E656E0">
        <w:t xml:space="preserve">November 1930 </w:t>
      </w:r>
      <w:r w:rsidR="00E656E0">
        <w:t>was the</w:t>
      </w:r>
      <w:r w:rsidR="00E656E0" w:rsidRPr="00E656E0">
        <w:t xml:space="preserve"> opening of </w:t>
      </w:r>
      <w:r w:rsidR="00E656E0">
        <w:t>Mark and Spencer</w:t>
      </w:r>
      <w:r w:rsidR="00AB133B">
        <w:t xml:space="preserve"> </w:t>
      </w:r>
      <w:r w:rsidR="00E656E0">
        <w:t>(M&amp;S)</w:t>
      </w:r>
      <w:r w:rsidR="00FA58FE">
        <w:t>.</w:t>
      </w:r>
      <w:r w:rsidR="007A3858">
        <w:t xml:space="preserve"> </w:t>
      </w:r>
      <w:r w:rsidR="00FA58FE">
        <w:t>A</w:t>
      </w:r>
      <w:r w:rsidR="00E656E0">
        <w:t xml:space="preserve"> year</w:t>
      </w:r>
      <w:r w:rsidR="00E656E0" w:rsidRPr="00E656E0">
        <w:t xml:space="preserve"> later the company opened a food department, selling</w:t>
      </w:r>
      <w:r w:rsidR="007A3858">
        <w:t xml:space="preserve"> canned </w:t>
      </w:r>
      <w:r w:rsidR="00D246FA">
        <w:t>goods</w:t>
      </w:r>
      <w:r w:rsidR="00D246FA" w:rsidRPr="00E656E0">
        <w:t xml:space="preserve"> </w:t>
      </w:r>
      <w:r w:rsidR="00D246FA">
        <w:t>and</w:t>
      </w:r>
      <w:r w:rsidR="007A3858">
        <w:t xml:space="preserve"> </w:t>
      </w:r>
      <w:r w:rsidR="00E656E0" w:rsidRPr="00E656E0">
        <w:t>fresh produce</w:t>
      </w:r>
      <w:r w:rsidR="007A3858">
        <w:t xml:space="preserve">. M&amp;S </w:t>
      </w:r>
      <w:r w:rsidR="00FA58FE">
        <w:t xml:space="preserve">has </w:t>
      </w:r>
      <w:r w:rsidR="00D246FA">
        <w:t>become</w:t>
      </w:r>
      <w:r w:rsidR="007A3858" w:rsidRPr="007A3858">
        <w:t xml:space="preserve"> </w:t>
      </w:r>
      <w:r w:rsidR="00D246FA" w:rsidRPr="007A3858">
        <w:t>reputation retailer</w:t>
      </w:r>
      <w:r w:rsidR="007A3858" w:rsidRPr="007A3858">
        <w:t xml:space="preserve"> of ‘British quality </w:t>
      </w:r>
      <w:r w:rsidR="0076123E" w:rsidRPr="007A3858">
        <w:t>goods</w:t>
      </w:r>
      <w:r w:rsidR="007A3858" w:rsidRPr="007A3858">
        <w:t xml:space="preserve">. </w:t>
      </w:r>
      <w:r w:rsidR="00FA58FE">
        <w:t>During the</w:t>
      </w:r>
      <w:r w:rsidR="007A3858" w:rsidRPr="007A3858">
        <w:t xml:space="preserve"> 1970</w:t>
      </w:r>
      <w:r w:rsidR="00D246FA" w:rsidRPr="007A3858">
        <w:t>s most</w:t>
      </w:r>
      <w:r w:rsidR="007A3858" w:rsidRPr="007A3858">
        <w:t xml:space="preserve"> of its products </w:t>
      </w:r>
      <w:r w:rsidR="00B36A0C">
        <w:t xml:space="preserve">were </w:t>
      </w:r>
      <w:r w:rsidR="007A3858" w:rsidRPr="007A3858">
        <w:t>from the UK</w:t>
      </w:r>
      <w:r w:rsidR="00F62023">
        <w:t>.</w:t>
      </w:r>
      <w:r w:rsidR="007A3858" w:rsidRPr="007A3858">
        <w:t xml:space="preserve"> </w:t>
      </w:r>
      <w:sdt>
        <w:sdtPr>
          <w:id w:val="501946661"/>
          <w:citation/>
        </w:sdtPr>
        <w:sdtContent>
          <w:r w:rsidR="00FA58FE">
            <w:fldChar w:fldCharType="begin"/>
          </w:r>
          <w:r w:rsidR="00FA58FE">
            <w:instrText xml:space="preserve"> CITATION The08 \l 2057 </w:instrText>
          </w:r>
          <w:r w:rsidR="00FA58FE">
            <w:fldChar w:fldCharType="separate"/>
          </w:r>
          <w:r w:rsidR="00FA58FE" w:rsidRPr="00FA58FE">
            <w:rPr>
              <w:noProof/>
            </w:rPr>
            <w:t>(The Guardian, 2008)</w:t>
          </w:r>
          <w:r w:rsidR="00FA58FE">
            <w:fldChar w:fldCharType="end"/>
          </w:r>
        </w:sdtContent>
      </w:sdt>
    </w:p>
    <w:p w14:paraId="443B3B01" w14:textId="77777777" w:rsidR="00F62023" w:rsidRDefault="00F62023" w:rsidP="000F1734"/>
    <w:p w14:paraId="41E8C0C2" w14:textId="2052CF46" w:rsidR="0006310B" w:rsidRDefault="0006310B" w:rsidP="00D32980">
      <w:pPr>
        <w:pStyle w:val="Heading1"/>
      </w:pPr>
      <w:bookmarkStart w:id="2" w:name="_Toc5270958"/>
      <w:r w:rsidRPr="0006310B">
        <w:t xml:space="preserve">Task </w:t>
      </w:r>
      <w:r w:rsidR="00D32980">
        <w:t>1</w:t>
      </w:r>
      <w:bookmarkEnd w:id="2"/>
    </w:p>
    <w:p w14:paraId="1F41C97B" w14:textId="4C1571A5" w:rsidR="00A0426A" w:rsidRDefault="00A0426A" w:rsidP="000F1734">
      <w:r>
        <w:t>Looking at the difference factor</w:t>
      </w:r>
      <w:r w:rsidR="00B36A0C">
        <w:t>s</w:t>
      </w:r>
      <w:r>
        <w:t xml:space="preserve"> that effect M&amp;S</w:t>
      </w:r>
      <w:r w:rsidR="00B36A0C">
        <w:t>,</w:t>
      </w:r>
      <w:r w:rsidR="00FC1E90">
        <w:t xml:space="preserve"> a Pestle and SWOT </w:t>
      </w:r>
      <w:r w:rsidR="00B36A0C">
        <w:t>have been conducted</w:t>
      </w:r>
      <w:r w:rsidR="00FC1E90">
        <w:t xml:space="preserve"> </w:t>
      </w:r>
      <w:r w:rsidR="00DC401C">
        <w:t xml:space="preserve">to </w:t>
      </w:r>
      <w:r w:rsidR="00B36A0C">
        <w:t xml:space="preserve">analyse the </w:t>
      </w:r>
      <w:r w:rsidR="00FC1E90">
        <w:t>impact</w:t>
      </w:r>
      <w:r w:rsidR="00B36A0C">
        <w:t xml:space="preserve">s </w:t>
      </w:r>
      <w:r w:rsidR="00FC1E90">
        <w:t xml:space="preserve">on </w:t>
      </w:r>
      <w:r w:rsidR="00DC401C">
        <w:t>the M</w:t>
      </w:r>
      <w:r w:rsidR="00FC1E90">
        <w:t>&amp;S organisation.</w:t>
      </w:r>
      <w:r w:rsidR="00FE6649">
        <w:t xml:space="preserve">  </w:t>
      </w:r>
    </w:p>
    <w:p w14:paraId="347D2222" w14:textId="73B14E73" w:rsidR="00DF46CC" w:rsidRPr="00D32980" w:rsidRDefault="00CD36A4" w:rsidP="00D32980">
      <w:pPr>
        <w:pStyle w:val="Heading1"/>
      </w:pPr>
      <w:bookmarkStart w:id="3" w:name="_Toc5270959"/>
      <w:r w:rsidRPr="00D32980">
        <w:t>PESTLE</w:t>
      </w:r>
      <w:bookmarkEnd w:id="3"/>
    </w:p>
    <w:p w14:paraId="7986C811" w14:textId="7FE74303" w:rsidR="00CD36A4" w:rsidRDefault="00980C69" w:rsidP="00DF46CC">
      <w:r>
        <w:t>T</w:t>
      </w:r>
      <w:r w:rsidR="009A6673">
        <w:t>his structured tool help</w:t>
      </w:r>
      <w:r w:rsidR="00B36A0C">
        <w:t>s to</w:t>
      </w:r>
      <w:r w:rsidR="009A6673">
        <w:t xml:space="preserve"> organise a complexity</w:t>
      </w:r>
      <w:r w:rsidR="00B36A0C">
        <w:t xml:space="preserve"> of issues</w:t>
      </w:r>
      <w:r w:rsidR="009A6673">
        <w:t xml:space="preserve"> to deal with tre</w:t>
      </w:r>
      <w:r>
        <w:t>nd</w:t>
      </w:r>
      <w:r w:rsidR="009A6673">
        <w:t>s on globa</w:t>
      </w:r>
      <w:r>
        <w:t xml:space="preserve">lisation, technology, </w:t>
      </w:r>
      <w:r w:rsidR="00B36A0C">
        <w:t xml:space="preserve">and </w:t>
      </w:r>
      <w:r>
        <w:t>demographics. Pestle analysis is an audit of the organisation</w:t>
      </w:r>
      <w:r w:rsidR="00B36A0C">
        <w:t>’s</w:t>
      </w:r>
      <w:r>
        <w:t xml:space="preserve"> environment to </w:t>
      </w:r>
      <w:r w:rsidR="00B36A0C">
        <w:t xml:space="preserve">act </w:t>
      </w:r>
      <w:r>
        <w:t xml:space="preserve">as a guide </w:t>
      </w:r>
      <w:r w:rsidR="00B36A0C">
        <w:t xml:space="preserve">for </w:t>
      </w:r>
      <w:r w:rsidR="00FC1E90">
        <w:t>strategi</w:t>
      </w:r>
      <w:r w:rsidR="00B36A0C">
        <w:t>c</w:t>
      </w:r>
      <w:r>
        <w:t xml:space="preserve"> planning and decision-making for </w:t>
      </w:r>
      <w:r w:rsidR="00B36A0C">
        <w:t xml:space="preserve">the company’s </w:t>
      </w:r>
      <w:r>
        <w:t>future</w:t>
      </w:r>
      <w:sdt>
        <w:sdtPr>
          <w:id w:val="2082094090"/>
          <w:citation/>
        </w:sdtPr>
        <w:sdtContent>
          <w:r>
            <w:fldChar w:fldCharType="begin"/>
          </w:r>
          <w:r w:rsidR="00B36A0C">
            <w:instrText xml:space="preserve">CITATION ABu13 \l 2057 </w:instrText>
          </w:r>
          <w:r>
            <w:fldChar w:fldCharType="separate"/>
          </w:r>
          <w:r w:rsidR="00B36A0C">
            <w:rPr>
              <w:noProof/>
            </w:rPr>
            <w:t xml:space="preserve"> </w:t>
          </w:r>
          <w:r w:rsidR="00B36A0C" w:rsidRPr="00B36A0C">
            <w:rPr>
              <w:noProof/>
            </w:rPr>
            <w:t>(Buchanan &amp; Huczynski, 2013)</w:t>
          </w:r>
          <w:r>
            <w:fldChar w:fldCharType="end"/>
          </w:r>
        </w:sdtContent>
      </w:sdt>
      <w:r w:rsidR="00B36A0C">
        <w:t xml:space="preserve">. </w:t>
      </w:r>
      <w:r w:rsidR="00555AC5" w:rsidRPr="00555AC5">
        <w:t>Pestle Analysis is used to identify the microforce which can impact the market and could have a direct impact on businesses. Pestle is broken down into six areas on the</w:t>
      </w:r>
      <w:r w:rsidR="00B36A0C">
        <w:t xml:space="preserve"> main external</w:t>
      </w:r>
      <w:r w:rsidR="00555AC5" w:rsidRPr="00555AC5">
        <w:t xml:space="preserve"> factors that affect </w:t>
      </w:r>
      <w:r w:rsidR="00B36A0C">
        <w:t xml:space="preserve">the </w:t>
      </w:r>
      <w:r w:rsidR="00555AC5" w:rsidRPr="00555AC5">
        <w:t>organisation</w:t>
      </w:r>
      <w:r w:rsidR="00555AC5">
        <w:t>.</w:t>
      </w:r>
    </w:p>
    <w:p w14:paraId="2CB80B37" w14:textId="260ECF07" w:rsidR="00CD36A4" w:rsidRDefault="00CD36A4" w:rsidP="000F1734">
      <w:r w:rsidRPr="00CD36A4">
        <w:rPr>
          <w:noProof/>
        </w:rPr>
        <w:drawing>
          <wp:inline distT="0" distB="0" distL="0" distR="0" wp14:anchorId="6C8B2F83" wp14:editId="76EBF2CC">
            <wp:extent cx="5731510" cy="32365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6595"/>
                    </a:xfrm>
                    <a:prstGeom prst="rect">
                      <a:avLst/>
                    </a:prstGeom>
                  </pic:spPr>
                </pic:pic>
              </a:graphicData>
            </a:graphic>
          </wp:inline>
        </w:drawing>
      </w:r>
      <w:sdt>
        <w:sdtPr>
          <w:rPr>
            <w:rStyle w:val="Hyperlink"/>
            <w:color w:val="auto"/>
          </w:rPr>
          <w:id w:val="-2108035651"/>
          <w:citation/>
        </w:sdtPr>
        <w:sdtContent>
          <w:r w:rsidR="00D9464E" w:rsidRPr="00D9464E">
            <w:rPr>
              <w:rStyle w:val="Hyperlink"/>
              <w:color w:val="auto"/>
            </w:rPr>
            <w:fldChar w:fldCharType="begin"/>
          </w:r>
          <w:r w:rsidR="00D9464E" w:rsidRPr="00D9464E">
            <w:rPr>
              <w:rStyle w:val="Hyperlink"/>
              <w:color w:val="auto"/>
            </w:rPr>
            <w:instrText xml:space="preserve"> CITATION Bus191 \l 2057 </w:instrText>
          </w:r>
          <w:r w:rsidR="00D9464E" w:rsidRPr="00D9464E">
            <w:rPr>
              <w:rStyle w:val="Hyperlink"/>
              <w:color w:val="auto"/>
            </w:rPr>
            <w:fldChar w:fldCharType="separate"/>
          </w:r>
          <w:r w:rsidR="00D9464E" w:rsidRPr="00D9464E">
            <w:rPr>
              <w:rStyle w:val="Hyperlink"/>
              <w:noProof/>
              <w:color w:val="auto"/>
            </w:rPr>
            <w:t xml:space="preserve"> </w:t>
          </w:r>
          <w:r w:rsidR="00D9464E" w:rsidRPr="00D9464E">
            <w:rPr>
              <w:noProof/>
            </w:rPr>
            <w:t>(you, 2019)</w:t>
          </w:r>
          <w:r w:rsidR="00D9464E" w:rsidRPr="00D9464E">
            <w:rPr>
              <w:rStyle w:val="Hyperlink"/>
              <w:color w:val="auto"/>
            </w:rPr>
            <w:fldChar w:fldCharType="end"/>
          </w:r>
        </w:sdtContent>
      </w:sdt>
    </w:p>
    <w:p w14:paraId="0EB1D9AD" w14:textId="197EB4AE" w:rsidR="00AB133B" w:rsidRDefault="00AB133B" w:rsidP="000F1734"/>
    <w:p w14:paraId="7426A6E3" w14:textId="77777777" w:rsidR="00AB133B" w:rsidRDefault="00AB133B" w:rsidP="000F1734"/>
    <w:p w14:paraId="110534EB" w14:textId="6027C126" w:rsidR="00CD36A4" w:rsidRPr="00D32980" w:rsidRDefault="00CD36A4" w:rsidP="00D32980">
      <w:pPr>
        <w:pStyle w:val="Heading2"/>
      </w:pPr>
      <w:bookmarkStart w:id="4" w:name="_Toc5270960"/>
      <w:r w:rsidRPr="00D32980">
        <w:t>P</w:t>
      </w:r>
      <w:r w:rsidR="006133B9" w:rsidRPr="00D32980">
        <w:t>olitical</w:t>
      </w:r>
      <w:bookmarkEnd w:id="4"/>
    </w:p>
    <w:p w14:paraId="07C2193F" w14:textId="2B5FD845" w:rsidR="00F55189" w:rsidRPr="00161C3A" w:rsidRDefault="00F55189" w:rsidP="00F55189">
      <w:r>
        <w:t>M&amp;S is</w:t>
      </w:r>
      <w:r w:rsidRPr="00CD4224">
        <w:t xml:space="preserve"> struggling to cope </w:t>
      </w:r>
      <w:r>
        <w:t xml:space="preserve">on the </w:t>
      </w:r>
      <w:r w:rsidRPr="00CD4224">
        <w:t>demand</w:t>
      </w:r>
      <w:r>
        <w:t>s</w:t>
      </w:r>
      <w:r w:rsidRPr="00CD4224">
        <w:t xml:space="preserve"> </w:t>
      </w:r>
      <w:r>
        <w:t>of</w:t>
      </w:r>
      <w:r w:rsidRPr="00CD4224">
        <w:t xml:space="preserve"> locations</w:t>
      </w:r>
      <w:r>
        <w:t xml:space="preserve"> and have moved a lot of the UK factories overseas. This has impacted the trust in the brand as a British brand. M&amp;S</w:t>
      </w:r>
      <w:r w:rsidRPr="00CD4224">
        <w:t xml:space="preserve"> </w:t>
      </w:r>
      <w:r>
        <w:t>soon will</w:t>
      </w:r>
      <w:r w:rsidRPr="00CD4224">
        <w:t xml:space="preserve"> upgrade the supply chain </w:t>
      </w:r>
      <w:r>
        <w:t>of goods,</w:t>
      </w:r>
      <w:r w:rsidRPr="00CD4224">
        <w:t xml:space="preserve"> clothing</w:t>
      </w:r>
      <w:r>
        <w:t xml:space="preserve"> and</w:t>
      </w:r>
      <w:r w:rsidRPr="00CD4224">
        <w:t xml:space="preserve"> home goods </w:t>
      </w:r>
      <w:r>
        <w:t xml:space="preserve">by adopting new technology. This means consumers are using more online channels and adopting other patterns in the retail space. To meet demand, M&amp;S are moving clothing and home goods online. For the growing demand on home delivery and offering discount goods, there have been threats to its business. </w:t>
      </w:r>
      <w:bookmarkStart w:id="5" w:name="_Hlk4920286"/>
    </w:p>
    <w:p w14:paraId="515E42AA" w14:textId="77777777" w:rsidR="00372DE1" w:rsidRPr="00D32980" w:rsidRDefault="00555AC5" w:rsidP="00D32980">
      <w:pPr>
        <w:pStyle w:val="Heading2"/>
      </w:pPr>
      <w:bookmarkStart w:id="6" w:name="_Toc5270961"/>
      <w:bookmarkEnd w:id="5"/>
      <w:r w:rsidRPr="00D32980">
        <w:t>Economic</w:t>
      </w:r>
      <w:bookmarkEnd w:id="6"/>
    </w:p>
    <w:p w14:paraId="26BDBE50" w14:textId="1070241E" w:rsidR="00372DE1" w:rsidRPr="00627987" w:rsidRDefault="007B34A5" w:rsidP="00627987">
      <w:pPr>
        <w:rPr>
          <w:b/>
          <w:sz w:val="28"/>
          <w:szCs w:val="28"/>
        </w:rPr>
      </w:pPr>
      <w:r w:rsidRPr="0035603F">
        <w:rPr>
          <w:lang w:val="en"/>
        </w:rPr>
        <w:t xml:space="preserve">M&amp;S estimate the products and packaging from customers generates over 400,000 tons of </w:t>
      </w:r>
      <w:r w:rsidR="00C12479" w:rsidRPr="0035603F">
        <w:rPr>
          <w:lang w:val="en"/>
        </w:rPr>
        <w:t>materials to</w:t>
      </w:r>
      <w:r w:rsidRPr="0035603F">
        <w:rPr>
          <w:lang w:val="en"/>
        </w:rPr>
        <w:t xml:space="preserve"> be reused or recycled. </w:t>
      </w:r>
      <w:r w:rsidR="007E6725" w:rsidRPr="0035603F">
        <w:rPr>
          <w:lang w:val="en"/>
        </w:rPr>
        <w:t>M&amp;S are helping customers reuse or recycle product with the partnership Oxfam</w:t>
      </w:r>
      <w:r w:rsidRPr="0035603F">
        <w:rPr>
          <w:lang w:val="en"/>
        </w:rPr>
        <w:t xml:space="preserve"> </w:t>
      </w:r>
      <w:r w:rsidR="007E6725" w:rsidRPr="0035603F">
        <w:rPr>
          <w:lang w:val="en"/>
        </w:rPr>
        <w:t>to promot</w:t>
      </w:r>
      <w:r w:rsidRPr="0035603F">
        <w:rPr>
          <w:lang w:val="en"/>
        </w:rPr>
        <w:t>e</w:t>
      </w:r>
      <w:r w:rsidR="007E6725" w:rsidRPr="0035603F">
        <w:rPr>
          <w:lang w:val="en"/>
        </w:rPr>
        <w:t xml:space="preserve"> unwanted clothing. Customers to recycle Christmas cards to help the Woodland Trust to plant new trees. M&amp;S </w:t>
      </w:r>
      <w:r w:rsidR="00F55189">
        <w:rPr>
          <w:lang w:val="en"/>
        </w:rPr>
        <w:t xml:space="preserve">are </w:t>
      </w:r>
      <w:r w:rsidR="007E6725" w:rsidRPr="0035603F">
        <w:rPr>
          <w:lang w:val="en"/>
        </w:rPr>
        <w:t>working with supplier</w:t>
      </w:r>
      <w:r w:rsidR="00F55189">
        <w:rPr>
          <w:lang w:val="en"/>
        </w:rPr>
        <w:t>s,</w:t>
      </w:r>
      <w:r w:rsidR="007E6725" w:rsidRPr="0035603F">
        <w:rPr>
          <w:lang w:val="en"/>
        </w:rPr>
        <w:t xml:space="preserve"> manufactur</w:t>
      </w:r>
      <w:r w:rsidRPr="0035603F">
        <w:rPr>
          <w:lang w:val="en"/>
        </w:rPr>
        <w:t>e</w:t>
      </w:r>
      <w:r w:rsidR="00F55189">
        <w:rPr>
          <w:lang w:val="en"/>
        </w:rPr>
        <w:t>s</w:t>
      </w:r>
      <w:r w:rsidR="007E6725" w:rsidRPr="0035603F">
        <w:rPr>
          <w:lang w:val="en"/>
        </w:rPr>
        <w:t xml:space="preserve"> and farming</w:t>
      </w:r>
      <w:r w:rsidR="00F55189">
        <w:rPr>
          <w:lang w:val="en"/>
        </w:rPr>
        <w:t xml:space="preserve"> industries</w:t>
      </w:r>
      <w:r w:rsidR="007E6725" w:rsidRPr="0035603F">
        <w:rPr>
          <w:lang w:val="en"/>
        </w:rPr>
        <w:t xml:space="preserve"> to reduce waste. </w:t>
      </w:r>
      <w:r w:rsidR="00F55189">
        <w:rPr>
          <w:lang w:val="en"/>
        </w:rPr>
        <w:t xml:space="preserve"> The retail industry is</w:t>
      </w:r>
      <w:r w:rsidR="007E6725" w:rsidRPr="0035603F">
        <w:rPr>
          <w:lang w:val="en"/>
        </w:rPr>
        <w:t xml:space="preserve"> rapidly </w:t>
      </w:r>
      <w:r w:rsidR="00F55189">
        <w:rPr>
          <w:lang w:val="en"/>
        </w:rPr>
        <w:t xml:space="preserve">using up </w:t>
      </w:r>
      <w:r w:rsidR="007E6725" w:rsidRPr="0035603F">
        <w:rPr>
          <w:lang w:val="en"/>
        </w:rPr>
        <w:t>many</w:t>
      </w:r>
      <w:r w:rsidR="00372DE1" w:rsidRPr="0035603F">
        <w:rPr>
          <w:lang w:val="en"/>
        </w:rPr>
        <w:t xml:space="preserve"> of the earth’s natural resources</w:t>
      </w:r>
      <w:r w:rsidR="00F55189">
        <w:rPr>
          <w:lang w:val="en"/>
        </w:rPr>
        <w:t xml:space="preserve">, but these industries </w:t>
      </w:r>
      <w:r w:rsidR="00372DE1" w:rsidRPr="0035603F">
        <w:rPr>
          <w:lang w:val="en"/>
        </w:rPr>
        <w:t>rely on natural resources to produce</w:t>
      </w:r>
      <w:r w:rsidRPr="0035603F">
        <w:rPr>
          <w:lang w:val="en"/>
        </w:rPr>
        <w:t xml:space="preserve"> on</w:t>
      </w:r>
      <w:r w:rsidR="00372DE1" w:rsidRPr="0035603F">
        <w:rPr>
          <w:lang w:val="en"/>
        </w:rPr>
        <w:t xml:space="preserve"> </w:t>
      </w:r>
      <w:r w:rsidR="006A2FC7" w:rsidRPr="0035603F">
        <w:rPr>
          <w:lang w:val="en"/>
        </w:rPr>
        <w:t>high-quality</w:t>
      </w:r>
      <w:r w:rsidR="00372DE1" w:rsidRPr="0035603F">
        <w:rPr>
          <w:lang w:val="en"/>
        </w:rPr>
        <w:t xml:space="preserve"> </w:t>
      </w:r>
      <w:r w:rsidR="007E6725" w:rsidRPr="0035603F">
        <w:rPr>
          <w:lang w:val="en"/>
        </w:rPr>
        <w:t>products</w:t>
      </w:r>
      <w:r w:rsidR="00F55189">
        <w:rPr>
          <w:lang w:val="en"/>
        </w:rPr>
        <w:t>.</w:t>
      </w:r>
      <w:r w:rsidR="007E6725" w:rsidRPr="0035603F">
        <w:rPr>
          <w:lang w:val="en"/>
        </w:rPr>
        <w:t xml:space="preserve"> </w:t>
      </w:r>
      <w:r w:rsidR="00F55189">
        <w:rPr>
          <w:lang w:val="en"/>
        </w:rPr>
        <w:t>T</w:t>
      </w:r>
      <w:r w:rsidR="007E6725" w:rsidRPr="0035603F">
        <w:rPr>
          <w:lang w:val="en"/>
        </w:rPr>
        <w:t xml:space="preserve">he </w:t>
      </w:r>
      <w:r w:rsidR="00372DE1" w:rsidRPr="0035603F">
        <w:rPr>
          <w:lang w:val="en"/>
        </w:rPr>
        <w:t>issue affects</w:t>
      </w:r>
      <w:r w:rsidR="00321111" w:rsidRPr="0035603F">
        <w:rPr>
          <w:lang w:val="en"/>
        </w:rPr>
        <w:t xml:space="preserve"> the g</w:t>
      </w:r>
      <w:r w:rsidR="00372DE1" w:rsidRPr="0035603F">
        <w:rPr>
          <w:lang w:val="en"/>
        </w:rPr>
        <w:t xml:space="preserve">rowing resources and poor global </w:t>
      </w:r>
      <w:r w:rsidR="006772F0" w:rsidRPr="0035603F">
        <w:rPr>
          <w:lang w:val="en"/>
        </w:rPr>
        <w:t>can</w:t>
      </w:r>
      <w:r w:rsidR="00372DE1" w:rsidRPr="0035603F">
        <w:rPr>
          <w:lang w:val="en"/>
        </w:rPr>
        <w:t xml:space="preserve"> increase costs, restrict access t</w:t>
      </w:r>
      <w:r w:rsidRPr="0035603F">
        <w:rPr>
          <w:lang w:val="en"/>
        </w:rPr>
        <w:t>o</w:t>
      </w:r>
      <w:r w:rsidR="00372DE1" w:rsidRPr="0035603F">
        <w:rPr>
          <w:lang w:val="en"/>
        </w:rPr>
        <w:t xml:space="preserve"> raw materials </w:t>
      </w:r>
      <w:r w:rsidRPr="0035603F">
        <w:rPr>
          <w:lang w:val="en"/>
        </w:rPr>
        <w:t>to</w:t>
      </w:r>
      <w:r w:rsidR="00372DE1" w:rsidRPr="0035603F">
        <w:rPr>
          <w:lang w:val="en"/>
        </w:rPr>
        <w:t xml:space="preserve"> global supply</w:t>
      </w:r>
      <w:r w:rsidRPr="0035603F">
        <w:rPr>
          <w:lang w:val="en"/>
        </w:rPr>
        <w:t>.</w:t>
      </w:r>
      <w:r w:rsidR="00372DE1" w:rsidRPr="0035603F">
        <w:rPr>
          <w:lang w:val="en"/>
        </w:rPr>
        <w:t xml:space="preserve"> </w:t>
      </w:r>
    </w:p>
    <w:p w14:paraId="6CD4FB84" w14:textId="098A573A" w:rsidR="00A85F28" w:rsidRPr="00627987" w:rsidRDefault="00321111" w:rsidP="00A85F28">
      <w:pPr>
        <w:rPr>
          <w:lang w:val="en"/>
        </w:rPr>
      </w:pPr>
      <w:r w:rsidRPr="0035603F">
        <w:rPr>
          <w:lang w:val="en"/>
        </w:rPr>
        <w:t>M&amp;S</w:t>
      </w:r>
      <w:r w:rsidR="00372DE1" w:rsidRPr="0035603F">
        <w:rPr>
          <w:lang w:val="en"/>
        </w:rPr>
        <w:t xml:space="preserve"> sustainable production</w:t>
      </w:r>
      <w:r w:rsidR="007B34A5" w:rsidRPr="0035603F">
        <w:rPr>
          <w:lang w:val="en"/>
        </w:rPr>
        <w:t>s</w:t>
      </w:r>
      <w:r w:rsidR="00372DE1" w:rsidRPr="0035603F">
        <w:rPr>
          <w:lang w:val="en"/>
        </w:rPr>
        <w:t xml:space="preserve"> </w:t>
      </w:r>
      <w:r w:rsidRPr="0035603F">
        <w:rPr>
          <w:lang w:val="en"/>
        </w:rPr>
        <w:t>offer customers</w:t>
      </w:r>
      <w:r w:rsidR="00372DE1" w:rsidRPr="0035603F">
        <w:rPr>
          <w:lang w:val="en"/>
        </w:rPr>
        <w:t xml:space="preserve"> the good value, high quality products and services that they expect from </w:t>
      </w:r>
      <w:r w:rsidR="007B34A5" w:rsidRPr="0035603F">
        <w:rPr>
          <w:lang w:val="en"/>
        </w:rPr>
        <w:t>M&amp;S</w:t>
      </w:r>
      <w:r w:rsidR="00372DE1" w:rsidRPr="0035603F">
        <w:rPr>
          <w:lang w:val="en"/>
        </w:rPr>
        <w:t xml:space="preserve"> while respecting</w:t>
      </w:r>
      <w:r w:rsidR="007B34A5" w:rsidRPr="0035603F">
        <w:rPr>
          <w:lang w:val="en"/>
        </w:rPr>
        <w:t xml:space="preserve"> for</w:t>
      </w:r>
      <w:r w:rsidR="00372DE1" w:rsidRPr="0035603F">
        <w:rPr>
          <w:lang w:val="en"/>
        </w:rPr>
        <w:t xml:space="preserve"> planetary boundaries and social equity. M&amp;</w:t>
      </w:r>
      <w:r w:rsidR="00C12479" w:rsidRPr="0035603F">
        <w:rPr>
          <w:lang w:val="en"/>
        </w:rPr>
        <w:t xml:space="preserve">S </w:t>
      </w:r>
      <w:r w:rsidR="00372DE1" w:rsidRPr="0035603F">
        <w:rPr>
          <w:lang w:val="en"/>
        </w:rPr>
        <w:t xml:space="preserve">committed to zero waste </w:t>
      </w:r>
      <w:r w:rsidR="00C12479" w:rsidRPr="0035603F">
        <w:rPr>
          <w:lang w:val="en"/>
        </w:rPr>
        <w:t>to construction</w:t>
      </w:r>
      <w:r w:rsidR="00372DE1" w:rsidRPr="0035603F">
        <w:rPr>
          <w:lang w:val="en"/>
        </w:rPr>
        <w:t xml:space="preserve"> in the UK</w:t>
      </w:r>
      <w:r w:rsidR="00F55189">
        <w:rPr>
          <w:lang w:val="en"/>
        </w:rPr>
        <w:t>.</w:t>
      </w:r>
      <w:r w:rsidR="00372DE1" w:rsidRPr="0035603F">
        <w:rPr>
          <w:lang w:val="en"/>
        </w:rPr>
        <w:t xml:space="preserve"> M&amp;S values on</w:t>
      </w:r>
      <w:r w:rsidR="00C12479" w:rsidRPr="0035603F">
        <w:rPr>
          <w:lang w:val="en"/>
        </w:rPr>
        <w:t xml:space="preserve"> the </w:t>
      </w:r>
      <w:r w:rsidR="00372DE1" w:rsidRPr="0035603F">
        <w:rPr>
          <w:lang w:val="en"/>
        </w:rPr>
        <w:t xml:space="preserve">areas of waste, used clothing, packaging, and carrier bags. M&amp;S support the transition to a sustainable circular economy </w:t>
      </w:r>
      <w:r w:rsidR="00C12479" w:rsidRPr="0035603F">
        <w:rPr>
          <w:lang w:val="en"/>
        </w:rPr>
        <w:t>to priorities</w:t>
      </w:r>
      <w:r w:rsidR="00372DE1" w:rsidRPr="0035603F">
        <w:rPr>
          <w:lang w:val="en"/>
        </w:rPr>
        <w:t xml:space="preserve"> </w:t>
      </w:r>
      <w:r w:rsidR="00C12479" w:rsidRPr="0035603F">
        <w:rPr>
          <w:lang w:val="en"/>
        </w:rPr>
        <w:t>in</w:t>
      </w:r>
      <w:r w:rsidR="00372DE1" w:rsidRPr="0035603F">
        <w:rPr>
          <w:lang w:val="en"/>
        </w:rPr>
        <w:t xml:space="preserve"> circular ways of working</w:t>
      </w:r>
      <w:r w:rsidR="00C12479" w:rsidRPr="0035603F">
        <w:rPr>
          <w:lang w:val="en"/>
        </w:rPr>
        <w:t>.</w:t>
      </w:r>
      <w:r w:rsidR="00372DE1" w:rsidRPr="0035603F">
        <w:rPr>
          <w:lang w:val="en"/>
        </w:rPr>
        <w:t xml:space="preserve"> </w:t>
      </w:r>
      <w:r w:rsidR="00C12479" w:rsidRPr="0035603F">
        <w:rPr>
          <w:lang w:val="en"/>
        </w:rPr>
        <w:t xml:space="preserve">The waste </w:t>
      </w:r>
      <w:r w:rsidR="00AA20EB" w:rsidRPr="0035603F">
        <w:rPr>
          <w:lang w:val="en"/>
        </w:rPr>
        <w:t>and resources action programmed (</w:t>
      </w:r>
      <w:r w:rsidR="00372DE1" w:rsidRPr="0035603F">
        <w:rPr>
          <w:lang w:val="en"/>
        </w:rPr>
        <w:t>WRAP</w:t>
      </w:r>
      <w:r w:rsidR="00AA20EB" w:rsidRPr="0035603F">
        <w:rPr>
          <w:lang w:val="en"/>
        </w:rPr>
        <w:t>)</w:t>
      </w:r>
      <w:r w:rsidR="00372DE1" w:rsidRPr="0035603F">
        <w:rPr>
          <w:lang w:val="en"/>
        </w:rPr>
        <w:t xml:space="preserve"> estimates th</w:t>
      </w:r>
      <w:r w:rsidR="006A2FC7" w:rsidRPr="0035603F">
        <w:rPr>
          <w:lang w:val="en"/>
        </w:rPr>
        <w:t>e</w:t>
      </w:r>
      <w:r w:rsidR="00372DE1" w:rsidRPr="0035603F">
        <w:rPr>
          <w:lang w:val="en"/>
        </w:rPr>
        <w:t xml:space="preserve"> cost of waste could be as much as ten times that of disposal. Since Plan A was launched in 2007, </w:t>
      </w:r>
      <w:r w:rsidR="00C12479" w:rsidRPr="0035603F">
        <w:rPr>
          <w:lang w:val="en"/>
        </w:rPr>
        <w:t xml:space="preserve">the </w:t>
      </w:r>
      <w:r w:rsidR="00372DE1" w:rsidRPr="0035603F">
        <w:rPr>
          <w:lang w:val="en"/>
        </w:rPr>
        <w:t>action</w:t>
      </w:r>
      <w:r w:rsidR="00C12479" w:rsidRPr="0035603F">
        <w:rPr>
          <w:lang w:val="en"/>
        </w:rPr>
        <w:t>s</w:t>
      </w:r>
      <w:r w:rsidR="00372DE1" w:rsidRPr="0035603F">
        <w:rPr>
          <w:lang w:val="en"/>
        </w:rPr>
        <w:t xml:space="preserve"> on waste </w:t>
      </w:r>
      <w:r w:rsidRPr="0035603F">
        <w:rPr>
          <w:lang w:val="en"/>
        </w:rPr>
        <w:t>across value</w:t>
      </w:r>
      <w:r w:rsidR="00372DE1" w:rsidRPr="0035603F">
        <w:rPr>
          <w:lang w:val="en"/>
        </w:rPr>
        <w:t xml:space="preserve"> chain</w:t>
      </w:r>
      <w:r w:rsidR="006A2FC7" w:rsidRPr="0035603F">
        <w:rPr>
          <w:lang w:val="en"/>
        </w:rPr>
        <w:t xml:space="preserve"> w</w:t>
      </w:r>
      <w:r w:rsidR="00372DE1" w:rsidRPr="0035603F">
        <w:rPr>
          <w:lang w:val="en"/>
        </w:rPr>
        <w:t xml:space="preserve">orking with </w:t>
      </w:r>
      <w:r w:rsidR="00E446BC" w:rsidRPr="0035603F">
        <w:rPr>
          <w:lang w:val="en"/>
        </w:rPr>
        <w:t>W</w:t>
      </w:r>
      <w:r w:rsidR="00372DE1" w:rsidRPr="0035603F">
        <w:rPr>
          <w:lang w:val="en"/>
        </w:rPr>
        <w:t>RAP, suppliers and trade associations</w:t>
      </w:r>
      <w:sdt>
        <w:sdtPr>
          <w:rPr>
            <w:lang w:val="en"/>
          </w:rPr>
          <w:id w:val="148643018"/>
          <w:citation/>
        </w:sdtPr>
        <w:sdtContent>
          <w:r w:rsidR="00AA20EB" w:rsidRPr="0035603F">
            <w:rPr>
              <w:lang w:val="en"/>
            </w:rPr>
            <w:fldChar w:fldCharType="begin"/>
          </w:r>
          <w:r w:rsidR="00F55189">
            <w:instrText xml:space="preserve">CITATION Mar193 \l 2057 </w:instrText>
          </w:r>
          <w:r w:rsidR="00AA20EB" w:rsidRPr="0035603F">
            <w:rPr>
              <w:lang w:val="en"/>
            </w:rPr>
            <w:fldChar w:fldCharType="separate"/>
          </w:r>
          <w:r w:rsidR="00F55189">
            <w:rPr>
              <w:noProof/>
            </w:rPr>
            <w:t xml:space="preserve"> </w:t>
          </w:r>
          <w:r w:rsidR="00F55189" w:rsidRPr="00F55189">
            <w:rPr>
              <w:noProof/>
            </w:rPr>
            <w:t>(Marks and Spencer Plc, 2019)</w:t>
          </w:r>
          <w:r w:rsidR="00AA20EB" w:rsidRPr="0035603F">
            <w:rPr>
              <w:lang w:val="en"/>
            </w:rPr>
            <w:fldChar w:fldCharType="end"/>
          </w:r>
        </w:sdtContent>
      </w:sdt>
      <w:r w:rsidR="00F55189">
        <w:rPr>
          <w:lang w:val="en"/>
        </w:rPr>
        <w:t xml:space="preserve">. </w:t>
      </w:r>
      <w:r w:rsidR="00B20FBB" w:rsidRPr="0035603F">
        <w:rPr>
          <w:lang w:val="en"/>
        </w:rPr>
        <w:t>Sustainability and innovation to build a long-term relationship with suppliers. All suppliers support and are committing to deliver Plan A, with the M&amp;S routine audits carry out to supplier to ensure the expectation on food and safety (</w:t>
      </w:r>
      <w:r w:rsidR="00F55189">
        <w:rPr>
          <w:lang w:val="en"/>
        </w:rPr>
        <w:t xml:space="preserve">Marks and Spencer </w:t>
      </w:r>
      <w:r w:rsidR="00B20FBB" w:rsidRPr="0035603F">
        <w:rPr>
          <w:lang w:val="en"/>
        </w:rPr>
        <w:t>Plc, 2019)</w:t>
      </w:r>
      <w:r w:rsidR="00410970">
        <w:rPr>
          <w:lang w:val="en"/>
        </w:rPr>
        <w:t xml:space="preserve">. </w:t>
      </w:r>
      <w:r w:rsidR="00B20FBB" w:rsidRPr="0035603F">
        <w:rPr>
          <w:lang w:val="en"/>
        </w:rPr>
        <w:t>Plan A sustainability program for M&amp;S is in achieve progress on social and environment. M&amp;S 2020 sustainability target</w:t>
      </w:r>
      <w:r w:rsidR="00410970">
        <w:rPr>
          <w:lang w:val="en"/>
        </w:rPr>
        <w:t xml:space="preserve"> is</w:t>
      </w:r>
      <w:r w:rsidR="00B20FBB" w:rsidRPr="0035603F">
        <w:rPr>
          <w:lang w:val="en"/>
        </w:rPr>
        <w:t xml:space="preserve"> focusing on areas and challenges for come in years on issue on carbon, energy efficiency, recycling </w:t>
      </w:r>
      <w:r w:rsidR="00280B24" w:rsidRPr="0035603F">
        <w:rPr>
          <w:lang w:val="en"/>
        </w:rPr>
        <w:t>waste</w:t>
      </w:r>
      <w:sdt>
        <w:sdtPr>
          <w:rPr>
            <w:lang w:val="en"/>
          </w:rPr>
          <w:id w:val="1918905892"/>
          <w:citation/>
        </w:sdtPr>
        <w:sdtContent>
          <w:r w:rsidR="00C7299E" w:rsidRPr="0035603F">
            <w:rPr>
              <w:lang w:val="en"/>
            </w:rPr>
            <w:fldChar w:fldCharType="begin"/>
          </w:r>
          <w:r w:rsidR="00410970">
            <w:instrText xml:space="preserve">CITATION edi151 \l 2057 </w:instrText>
          </w:r>
          <w:r w:rsidR="00C7299E" w:rsidRPr="0035603F">
            <w:rPr>
              <w:lang w:val="en"/>
            </w:rPr>
            <w:fldChar w:fldCharType="separate"/>
          </w:r>
          <w:r w:rsidR="00410970">
            <w:rPr>
              <w:noProof/>
            </w:rPr>
            <w:t xml:space="preserve"> </w:t>
          </w:r>
          <w:r w:rsidR="00410970" w:rsidRPr="00410970">
            <w:rPr>
              <w:noProof/>
            </w:rPr>
            <w:t>(edie.net, 2015)</w:t>
          </w:r>
          <w:r w:rsidR="00C7299E" w:rsidRPr="0035603F">
            <w:rPr>
              <w:lang w:val="en"/>
            </w:rPr>
            <w:fldChar w:fldCharType="end"/>
          </w:r>
        </w:sdtContent>
      </w:sdt>
      <w:r w:rsidR="00410970">
        <w:rPr>
          <w:lang w:val="en"/>
        </w:rPr>
        <w:t xml:space="preserve">. </w:t>
      </w:r>
    </w:p>
    <w:p w14:paraId="17970730" w14:textId="630D3655" w:rsidR="00555AC5" w:rsidRPr="00D32980" w:rsidRDefault="00555AC5" w:rsidP="00D32980">
      <w:pPr>
        <w:pStyle w:val="Heading2"/>
      </w:pPr>
      <w:bookmarkStart w:id="7" w:name="_Toc5270962"/>
      <w:r w:rsidRPr="00D32980">
        <w:t>Sociological</w:t>
      </w:r>
      <w:bookmarkEnd w:id="7"/>
    </w:p>
    <w:p w14:paraId="01D238DE" w14:textId="496A3FF1" w:rsidR="00551749" w:rsidRPr="0081415D" w:rsidRDefault="00551749" w:rsidP="0034771E">
      <w:r w:rsidRPr="00551749">
        <w:t xml:space="preserve">M&amp;S </w:t>
      </w:r>
      <w:r w:rsidR="00280B24" w:rsidRPr="00551749">
        <w:t>has created</w:t>
      </w:r>
      <w:r w:rsidRPr="00551749">
        <w:t xml:space="preserve"> a positive impact in society and improve people</w:t>
      </w:r>
      <w:r>
        <w:t xml:space="preserve">, </w:t>
      </w:r>
      <w:r w:rsidR="00280B24">
        <w:t>listening to</w:t>
      </w:r>
      <w:r w:rsidR="0034771E">
        <w:t xml:space="preserve"> local </w:t>
      </w:r>
      <w:r w:rsidR="00280B24">
        <w:t>communities, customers</w:t>
      </w:r>
      <w:r w:rsidR="0034771E">
        <w:t xml:space="preserve"> and employees</w:t>
      </w:r>
      <w:r w:rsidR="00410970">
        <w:t xml:space="preserve">. </w:t>
      </w:r>
      <w:r>
        <w:t xml:space="preserve"> M&amp;</w:t>
      </w:r>
      <w:r w:rsidR="00280B24">
        <w:t xml:space="preserve">S </w:t>
      </w:r>
      <w:r w:rsidR="00410970">
        <w:t xml:space="preserve">ensure they </w:t>
      </w:r>
      <w:r w:rsidR="00280B24">
        <w:t>understand</w:t>
      </w:r>
      <w:r w:rsidR="0034771E">
        <w:t xml:space="preserve"> </w:t>
      </w:r>
      <w:r w:rsidR="00280B24">
        <w:t>the change</w:t>
      </w:r>
      <w:r>
        <w:t xml:space="preserve"> </w:t>
      </w:r>
      <w:r w:rsidR="00280B24">
        <w:t>of needs</w:t>
      </w:r>
      <w:r w:rsidR="0034771E">
        <w:t xml:space="preserve"> and are best placed to help them deal with issues </w:t>
      </w:r>
      <w:r>
        <w:t xml:space="preserve">of </w:t>
      </w:r>
      <w:r w:rsidR="0034771E">
        <w:t>unemployment or poverty and to improve their health and wellbeing.</w:t>
      </w:r>
      <w:r>
        <w:t xml:space="preserve"> </w:t>
      </w:r>
      <w:r w:rsidR="0034771E">
        <w:t xml:space="preserve">M&amp;S supports local communities and the </w:t>
      </w:r>
      <w:r>
        <w:t>organisation</w:t>
      </w:r>
      <w:r w:rsidR="0034771E">
        <w:t xml:space="preserve"> is vibrant communities are essential As David Sieff, a member of the M&amp;S founding family, said: “healthy high streets need healthy back</w:t>
      </w:r>
      <w:r w:rsidR="006133B9">
        <w:t xml:space="preserve"> </w:t>
      </w:r>
      <w:r w:rsidR="0034771E">
        <w:t>streets”.</w:t>
      </w:r>
      <w:r w:rsidR="00410970">
        <w:t xml:space="preserve"> </w:t>
      </w:r>
      <w:r w:rsidR="0034771E">
        <w:t>M&amp;</w:t>
      </w:r>
      <w:r w:rsidR="00280B24">
        <w:t>S support</w:t>
      </w:r>
      <w:r w:rsidR="0034771E">
        <w:t xml:space="preserve"> economic prosperity, growth and social</w:t>
      </w:r>
      <w:r w:rsidR="00280B24">
        <w:t xml:space="preserve"> relevant</w:t>
      </w:r>
      <w:r w:rsidR="0034771E">
        <w:t xml:space="preserve"> in local neighbourhoods worldwide </w:t>
      </w:r>
      <w:r w:rsidR="00280B24">
        <w:t>from Bristol</w:t>
      </w:r>
      <w:r w:rsidR="0034771E">
        <w:t xml:space="preserve">, Mumbai or Shanghai </w:t>
      </w:r>
      <w:r w:rsidR="00280B24">
        <w:t>the brand</w:t>
      </w:r>
      <w:r w:rsidR="0034771E">
        <w:t xml:space="preserve"> employees are proud to work and who</w:t>
      </w:r>
      <w:r w:rsidR="00AD056A">
        <w:t>m</w:t>
      </w:r>
      <w:r w:rsidR="0034771E">
        <w:t xml:space="preserve"> customer can </w:t>
      </w:r>
      <w:r w:rsidR="00280B24">
        <w:t>trus</w:t>
      </w:r>
      <w:r w:rsidR="004F4548">
        <w:t>t. T</w:t>
      </w:r>
      <w:r w:rsidR="0034771E">
        <w:t>he social, environmental and business value collaboration</w:t>
      </w:r>
      <w:r w:rsidR="004F4548">
        <w:t xml:space="preserve"> is </w:t>
      </w:r>
      <w:r w:rsidR="0035603F">
        <w:t>an</w:t>
      </w:r>
      <w:r w:rsidR="004F4548">
        <w:t xml:space="preserve"> </w:t>
      </w:r>
      <w:r w:rsidR="0034771E">
        <w:t xml:space="preserve">approach to community </w:t>
      </w:r>
      <w:r w:rsidR="00280B24">
        <w:t>engagement is</w:t>
      </w:r>
      <w:r w:rsidR="0034771E">
        <w:t xml:space="preserve"> reflected in Plan A commitments on employability, local community, </w:t>
      </w:r>
      <w:r>
        <w:t>supporting global communities</w:t>
      </w:r>
      <w:sdt>
        <w:sdtPr>
          <w:id w:val="165135621"/>
          <w:citation/>
        </w:sdtPr>
        <w:sdtContent>
          <w:r w:rsidR="004F4548">
            <w:fldChar w:fldCharType="begin"/>
          </w:r>
          <w:r w:rsidR="00410970">
            <w:instrText xml:space="preserve">CITATION Mar194 \l 2057 </w:instrText>
          </w:r>
          <w:r w:rsidR="004F4548">
            <w:fldChar w:fldCharType="separate"/>
          </w:r>
          <w:r w:rsidR="00410970">
            <w:rPr>
              <w:noProof/>
            </w:rPr>
            <w:t xml:space="preserve"> </w:t>
          </w:r>
          <w:r w:rsidR="00410970" w:rsidRPr="00410970">
            <w:rPr>
              <w:noProof/>
            </w:rPr>
            <w:t>(Marks and Spencer Plc, 2019)</w:t>
          </w:r>
          <w:r w:rsidR="004F4548">
            <w:fldChar w:fldCharType="end"/>
          </w:r>
        </w:sdtContent>
      </w:sdt>
      <w:r w:rsidR="00410970">
        <w:t>.</w:t>
      </w:r>
    </w:p>
    <w:p w14:paraId="531CB4B1" w14:textId="1CD9CC19" w:rsidR="00555AC5" w:rsidRPr="00D32980" w:rsidRDefault="00555AC5" w:rsidP="00D32980">
      <w:pPr>
        <w:pStyle w:val="Heading2"/>
      </w:pPr>
      <w:bookmarkStart w:id="8" w:name="_Toc5270963"/>
      <w:r w:rsidRPr="00D32980">
        <w:t>Technological</w:t>
      </w:r>
      <w:bookmarkEnd w:id="8"/>
    </w:p>
    <w:p w14:paraId="078AF6CA" w14:textId="2BFB828E" w:rsidR="00F55189" w:rsidRDefault="00F55189" w:rsidP="00F55189">
      <w:r w:rsidRPr="00CD36A4">
        <w:t>M&amp;S faces competition as</w:t>
      </w:r>
      <w:r>
        <w:t xml:space="preserve"> </w:t>
      </w:r>
      <w:r w:rsidRPr="00CD36A4">
        <w:t>internet</w:t>
      </w:r>
      <w:r>
        <w:t xml:space="preserve"> has made everything</w:t>
      </w:r>
      <w:r w:rsidRPr="00CD36A4">
        <w:t xml:space="preserve"> easier than to shop around</w:t>
      </w:r>
      <w:r>
        <w:t xml:space="preserve"> and</w:t>
      </w:r>
      <w:r w:rsidRPr="00CD36A4">
        <w:t xml:space="preserve"> compare prices</w:t>
      </w:r>
      <w:r>
        <w:t>.</w:t>
      </w:r>
      <w:r w:rsidR="00410970">
        <w:t xml:space="preserve"> The internet also provides</w:t>
      </w:r>
      <w:r w:rsidRPr="00CD36A4">
        <w:t xml:space="preserve"> </w:t>
      </w:r>
      <w:r>
        <w:t>a</w:t>
      </w:r>
      <w:r w:rsidRPr="00CD36A4">
        <w:t xml:space="preserve">ccess fashion from around the world. </w:t>
      </w:r>
      <w:r>
        <w:t>F</w:t>
      </w:r>
      <w:r w:rsidRPr="00CD36A4">
        <w:t>ashion</w:t>
      </w:r>
      <w:r>
        <w:t xml:space="preserve"> has</w:t>
      </w:r>
      <w:r w:rsidRPr="00CD36A4">
        <w:t xml:space="preserve"> switch</w:t>
      </w:r>
      <w:r w:rsidR="00410970">
        <w:t>ed</w:t>
      </w:r>
      <w:r w:rsidRPr="00CD36A4">
        <w:t xml:space="preserve"> from the high street</w:t>
      </w:r>
      <w:r w:rsidR="00410970">
        <w:t>, which has</w:t>
      </w:r>
      <w:r>
        <w:t xml:space="preserve"> </w:t>
      </w:r>
      <w:r w:rsidRPr="00CD36A4">
        <w:t>benefit</w:t>
      </w:r>
      <w:r w:rsidR="00410970">
        <w:t>ted</w:t>
      </w:r>
      <w:r w:rsidRPr="00CD36A4">
        <w:t xml:space="preserve"> </w:t>
      </w:r>
      <w:r>
        <w:t>other online clothing industr</w:t>
      </w:r>
      <w:r w:rsidR="00410970">
        <w:t>ies,</w:t>
      </w:r>
      <w:r>
        <w:t xml:space="preserve"> for example</w:t>
      </w:r>
      <w:r w:rsidRPr="00CD36A4">
        <w:t xml:space="preserve"> Asos </w:t>
      </w:r>
      <w:r>
        <w:t xml:space="preserve">and other </w:t>
      </w:r>
      <w:r w:rsidRPr="00CD36A4">
        <w:t>smaller brands</w:t>
      </w:r>
      <w:r>
        <w:t>.</w:t>
      </w:r>
      <w:r w:rsidRPr="00CD36A4">
        <w:t xml:space="preserve"> M&amp;S has struggled to adapt</w:t>
      </w:r>
      <w:r>
        <w:t xml:space="preserve"> the online shopping</w:t>
      </w:r>
      <w:r w:rsidRPr="00CD36A4">
        <w:t xml:space="preserve">. </w:t>
      </w:r>
      <w:r>
        <w:t>M&amp;S</w:t>
      </w:r>
      <w:r w:rsidR="00410970">
        <w:t xml:space="preserve"> has</w:t>
      </w:r>
      <w:r>
        <w:t xml:space="preserve"> </w:t>
      </w:r>
      <w:r w:rsidRPr="00CD36A4">
        <w:t>inves</w:t>
      </w:r>
      <w:r w:rsidR="00410970">
        <w:t>ted</w:t>
      </w:r>
      <w:r w:rsidRPr="00CD36A4">
        <w:t xml:space="preserve"> in </w:t>
      </w:r>
      <w:r w:rsidR="00410970">
        <w:t xml:space="preserve">a </w:t>
      </w:r>
      <w:r w:rsidRPr="00CD36A4">
        <w:t>home delivery warehouse which has struggled to cope with demand</w:t>
      </w:r>
      <w:r>
        <w:t xml:space="preserve"> </w:t>
      </w:r>
      <w:sdt>
        <w:sdtPr>
          <w:id w:val="1278599323"/>
          <w:citation/>
        </w:sdtPr>
        <w:sdtContent>
          <w:r w:rsidR="00410970">
            <w:fldChar w:fldCharType="begin"/>
          </w:r>
          <w:r w:rsidR="00410970">
            <w:instrText xml:space="preserve"> CITATION Woo18 \l 2057 </w:instrText>
          </w:r>
          <w:r w:rsidR="00410970">
            <w:fldChar w:fldCharType="separate"/>
          </w:r>
          <w:r w:rsidR="00410970" w:rsidRPr="00410970">
            <w:rPr>
              <w:noProof/>
            </w:rPr>
            <w:t>(Wood &amp; Butler, 2018)</w:t>
          </w:r>
          <w:r w:rsidR="00410970">
            <w:fldChar w:fldCharType="end"/>
          </w:r>
        </w:sdtContent>
      </w:sdt>
      <w:r w:rsidR="00410970">
        <w:t>.</w:t>
      </w:r>
    </w:p>
    <w:p w14:paraId="5CEA78A6" w14:textId="1A3ED234" w:rsidR="00F55189" w:rsidRDefault="00410970" w:rsidP="00F55189">
      <w:r>
        <w:t>To b</w:t>
      </w:r>
      <w:r w:rsidR="00F55189">
        <w:t>ecome a more digital business</w:t>
      </w:r>
      <w:r>
        <w:t>, M&amp;S has</w:t>
      </w:r>
      <w:r w:rsidR="00F55189">
        <w:t xml:space="preserve"> set out plans to improve its website and eliminate legacy IT systems through a technology partnership with digital consulting firm TCS, to becom</w:t>
      </w:r>
      <w:r>
        <w:t>e</w:t>
      </w:r>
      <w:r w:rsidR="00F55189">
        <w:t xml:space="preserve"> more </w:t>
      </w:r>
      <w:r>
        <w:t xml:space="preserve">technologically </w:t>
      </w:r>
      <w:r w:rsidR="00F55189">
        <w:t>efficient</w:t>
      </w:r>
      <w:sdt>
        <w:sdtPr>
          <w:id w:val="1324701962"/>
          <w:citation/>
        </w:sdtPr>
        <w:sdtContent>
          <w:r w:rsidR="00F55189">
            <w:fldChar w:fldCharType="begin"/>
          </w:r>
          <w:r w:rsidR="00F55189">
            <w:instrText xml:space="preserve"> CITATION Cla18 \l 2057 </w:instrText>
          </w:r>
          <w:r w:rsidR="00F55189">
            <w:fldChar w:fldCharType="separate"/>
          </w:r>
          <w:r w:rsidR="00F55189">
            <w:rPr>
              <w:noProof/>
            </w:rPr>
            <w:t xml:space="preserve"> </w:t>
          </w:r>
          <w:r w:rsidR="00F55189" w:rsidRPr="00FE37AE">
            <w:rPr>
              <w:noProof/>
            </w:rPr>
            <w:t>(McDonald, 2018)</w:t>
          </w:r>
          <w:r w:rsidR="00F55189">
            <w:fldChar w:fldCharType="end"/>
          </w:r>
        </w:sdtContent>
      </w:sdt>
      <w:r w:rsidR="00F55189">
        <w:t>.</w:t>
      </w:r>
    </w:p>
    <w:p w14:paraId="05A19CB7" w14:textId="4F9100C2" w:rsidR="00555AC5" w:rsidRPr="00D32980" w:rsidRDefault="00555AC5" w:rsidP="00D32980">
      <w:pPr>
        <w:pStyle w:val="Heading2"/>
      </w:pPr>
      <w:bookmarkStart w:id="9" w:name="_Toc5270964"/>
      <w:r w:rsidRPr="00D32980">
        <w:t>Legal</w:t>
      </w:r>
      <w:bookmarkEnd w:id="9"/>
      <w:r w:rsidRPr="00D32980">
        <w:t xml:space="preserve"> </w:t>
      </w:r>
    </w:p>
    <w:p w14:paraId="5655C731" w14:textId="716A8C29" w:rsidR="00FE37AE" w:rsidRPr="0035603F" w:rsidRDefault="00D01CD6" w:rsidP="00071E7E">
      <w:r w:rsidRPr="0035603F">
        <w:t>Marks &amp; Spencer</w:t>
      </w:r>
      <w:r w:rsidR="00410970">
        <w:t>’s</w:t>
      </w:r>
      <w:r w:rsidRPr="0035603F">
        <w:t xml:space="preserve"> legal team in the UK </w:t>
      </w:r>
      <w:r w:rsidR="00410970">
        <w:t xml:space="preserve">is </w:t>
      </w:r>
      <w:r w:rsidRPr="0035603F">
        <w:t>under the leadership of the Robert Ivens.</w:t>
      </w:r>
      <w:r w:rsidR="00071E7E" w:rsidRPr="0035603F">
        <w:t xml:space="preserve"> </w:t>
      </w:r>
      <w:r w:rsidRPr="0035603F">
        <w:t>The team of 18 lawyers</w:t>
      </w:r>
      <w:r w:rsidR="00071E7E" w:rsidRPr="0035603F">
        <w:t xml:space="preserve"> </w:t>
      </w:r>
      <w:r w:rsidR="0035603F" w:rsidRPr="0035603F">
        <w:t>are</w:t>
      </w:r>
      <w:r w:rsidRPr="0035603F">
        <w:t xml:space="preserve"> employ</w:t>
      </w:r>
      <w:r w:rsidR="0049584D" w:rsidRPr="0035603F">
        <w:t>ed in</w:t>
      </w:r>
      <w:r w:rsidR="00071E7E" w:rsidRPr="0035603F">
        <w:t xml:space="preserve"> corporate/commercial,</w:t>
      </w:r>
      <w:r w:rsidRPr="0035603F">
        <w:t xml:space="preserve"> marketing and advertising,</w:t>
      </w:r>
      <w:r w:rsidR="00071E7E" w:rsidRPr="0035603F">
        <w:t xml:space="preserve"> intellectual property, </w:t>
      </w:r>
      <w:r w:rsidRPr="0035603F">
        <w:t>real estate, consumer protection</w:t>
      </w:r>
      <w:r w:rsidR="00071E7E" w:rsidRPr="0035603F">
        <w:t xml:space="preserve"> and regulatory</w:t>
      </w:r>
      <w:r w:rsidR="00410970">
        <w:t xml:space="preserve">. This is </w:t>
      </w:r>
      <w:r w:rsidRPr="0035603F">
        <w:t xml:space="preserve">substantial work despite fielding a very lean </w:t>
      </w:r>
      <w:r w:rsidR="0035603F" w:rsidRPr="0035603F">
        <w:t>team’s</w:t>
      </w:r>
      <w:r w:rsidR="00071E7E" w:rsidRPr="0035603F">
        <w:t xml:space="preserve"> director of commercial contracts</w:t>
      </w:r>
      <w:r w:rsidR="00410970">
        <w:t xml:space="preserve"> with</w:t>
      </w:r>
      <w:r w:rsidR="00071E7E" w:rsidRPr="0035603F">
        <w:t xml:space="preserve"> Verity Chase</w:t>
      </w:r>
      <w:r w:rsidR="00410970">
        <w:t>.</w:t>
      </w:r>
      <w:r w:rsidR="00071E7E" w:rsidRPr="0035603F">
        <w:t xml:space="preserve">  </w:t>
      </w:r>
      <w:r w:rsidR="00410970">
        <w:t>O</w:t>
      </w:r>
      <w:r w:rsidR="00071E7E" w:rsidRPr="0035603F">
        <w:t>ther rated lawyers include real estate counsel</w:t>
      </w:r>
      <w:r w:rsidR="00AD056A" w:rsidRPr="0035603F">
        <w:t>. M</w:t>
      </w:r>
      <w:r w:rsidR="00071E7E" w:rsidRPr="0035603F">
        <w:t>andates for the team include negotiating numerous franchising deals in eastern Europe</w:t>
      </w:r>
      <w:r w:rsidR="00AD056A" w:rsidRPr="0035603F">
        <w:t xml:space="preserve"> and </w:t>
      </w:r>
      <w:r w:rsidR="00071E7E" w:rsidRPr="0035603F">
        <w:t xml:space="preserve">new </w:t>
      </w:r>
      <w:r w:rsidR="0035603F" w:rsidRPr="0035603F">
        <w:t>territories and</w:t>
      </w:r>
      <w:r w:rsidR="00AD056A" w:rsidRPr="0035603F">
        <w:t xml:space="preserve"> </w:t>
      </w:r>
      <w:r w:rsidR="00071E7E" w:rsidRPr="0035603F">
        <w:t>involved in a long-</w:t>
      </w:r>
      <w:r w:rsidR="0035603F" w:rsidRPr="0035603F">
        <w:t>running trade</w:t>
      </w:r>
      <w:r w:rsidR="00071E7E" w:rsidRPr="0035603F">
        <w:t xml:space="preserve"> mark</w:t>
      </w:r>
      <w:r w:rsidR="00AD056A" w:rsidRPr="0035603F">
        <w:t>.</w:t>
      </w:r>
    </w:p>
    <w:p w14:paraId="01B14665" w14:textId="08E64D2A" w:rsidR="0081415D" w:rsidRPr="00D32980" w:rsidRDefault="00555AC5" w:rsidP="00D32980">
      <w:pPr>
        <w:pStyle w:val="Heading2"/>
      </w:pPr>
      <w:bookmarkStart w:id="10" w:name="_Toc5270965"/>
      <w:r w:rsidRPr="00D32980">
        <w:t>Environmental</w:t>
      </w:r>
      <w:bookmarkEnd w:id="10"/>
    </w:p>
    <w:p w14:paraId="6FA9E877" w14:textId="54991EB7" w:rsidR="00A65332" w:rsidRDefault="00927A68" w:rsidP="00926DFB">
      <w:r>
        <w:t>M&amp;</w:t>
      </w:r>
      <w:r w:rsidR="0035603F">
        <w:t>S are filling</w:t>
      </w:r>
      <w:r>
        <w:t xml:space="preserve"> </w:t>
      </w:r>
      <w:r w:rsidR="0035603F">
        <w:t>in the</w:t>
      </w:r>
      <w:r w:rsidR="0081415D">
        <w:t xml:space="preserve"> gaps</w:t>
      </w:r>
      <w:r w:rsidR="00D96976">
        <w:t xml:space="preserve"> </w:t>
      </w:r>
      <w:r w:rsidR="00410970">
        <w:t>with environmental issues. T</w:t>
      </w:r>
      <w:r>
        <w:t xml:space="preserve">his </w:t>
      </w:r>
      <w:r w:rsidR="0081415D">
        <w:t>include</w:t>
      </w:r>
      <w:r w:rsidR="00410970">
        <w:t>s</w:t>
      </w:r>
      <w:r w:rsidR="0081415D">
        <w:t xml:space="preserve"> providing training and guidance to supplier</w:t>
      </w:r>
      <w:r w:rsidR="00EA5D76">
        <w:t>s</w:t>
      </w:r>
      <w:r w:rsidR="0081415D">
        <w:t xml:space="preserve"> </w:t>
      </w:r>
      <w:r w:rsidR="00EA5D76">
        <w:t xml:space="preserve">and </w:t>
      </w:r>
      <w:r w:rsidR="0081415D">
        <w:t xml:space="preserve">sharing insights </w:t>
      </w:r>
      <w:r w:rsidR="00EA5D76">
        <w:t>about the</w:t>
      </w:r>
      <w:r>
        <w:t xml:space="preserve"> </w:t>
      </w:r>
      <w:r w:rsidR="0081415D">
        <w:t>business</w:t>
      </w:r>
      <w:r w:rsidR="00926DFB">
        <w:t xml:space="preserve"> </w:t>
      </w:r>
      <w:r w:rsidR="0081415D">
        <w:t xml:space="preserve">sector </w:t>
      </w:r>
      <w:r w:rsidR="0081415D" w:rsidRPr="000870A0">
        <w:t>with environmental social</w:t>
      </w:r>
      <w:r w:rsidR="00EA5D76">
        <w:t xml:space="preserve"> concerns. T</w:t>
      </w:r>
      <w:r w:rsidR="00A65332" w:rsidRPr="000870A0">
        <w:t xml:space="preserve">he earth is </w:t>
      </w:r>
      <w:r w:rsidR="00476E38" w:rsidRPr="000870A0">
        <w:t>warming due</w:t>
      </w:r>
      <w:r w:rsidR="00A65332" w:rsidRPr="000870A0">
        <w:t xml:space="preserve"> to greenhouse gas emission,</w:t>
      </w:r>
      <w:r w:rsidR="00EA5D76">
        <w:t xml:space="preserve"> but M&amp;S </w:t>
      </w:r>
      <w:r w:rsidR="00A65332" w:rsidRPr="000870A0">
        <w:t xml:space="preserve">challenge </w:t>
      </w:r>
      <w:r w:rsidR="00D96976" w:rsidRPr="000870A0">
        <w:t>to make</w:t>
      </w:r>
      <w:r w:rsidR="00A65332" w:rsidRPr="000870A0">
        <w:t xml:space="preserve"> effective action </w:t>
      </w:r>
      <w:r w:rsidR="00EA5D76">
        <w:t>to</w:t>
      </w:r>
      <w:r w:rsidR="00A65332" w:rsidRPr="000870A0">
        <w:t xml:space="preserve"> address the carbon footprint</w:t>
      </w:r>
      <w:r w:rsidR="00D96976" w:rsidRPr="000870A0">
        <w:t xml:space="preserve">. </w:t>
      </w:r>
      <w:r w:rsidR="00A65332" w:rsidRPr="000870A0">
        <w:t>In 2007</w:t>
      </w:r>
      <w:r w:rsidR="00EA5D76">
        <w:t>, they</w:t>
      </w:r>
      <w:r w:rsidR="00926DFB" w:rsidRPr="000870A0">
        <w:t xml:space="preserve"> </w:t>
      </w:r>
      <w:r w:rsidR="00A65332" w:rsidRPr="000870A0">
        <w:t>launched Plan A</w:t>
      </w:r>
      <w:r w:rsidR="00EA5D76">
        <w:t xml:space="preserve">. </w:t>
      </w:r>
      <w:r w:rsidR="00D96976" w:rsidRPr="000870A0">
        <w:t>M&amp;S</w:t>
      </w:r>
      <w:r w:rsidR="00A65332" w:rsidRPr="000870A0">
        <w:t xml:space="preserve"> had 29 targets to change</w:t>
      </w:r>
      <w:r w:rsidR="00926DFB" w:rsidRPr="000870A0">
        <w:t xml:space="preserve"> t</w:t>
      </w:r>
      <w:r w:rsidR="00D96976" w:rsidRPr="000870A0">
        <w:t xml:space="preserve">o </w:t>
      </w:r>
      <w:r w:rsidR="00A65332" w:rsidRPr="000870A0">
        <w:t>be efficient</w:t>
      </w:r>
      <w:r w:rsidR="00926DFB" w:rsidRPr="000870A0">
        <w:t xml:space="preserve"> in </w:t>
      </w:r>
      <w:r w:rsidR="00A65332" w:rsidRPr="000870A0">
        <w:t>reducing</w:t>
      </w:r>
      <w:r w:rsidR="00926DFB" w:rsidRPr="000870A0">
        <w:t xml:space="preserve"> </w:t>
      </w:r>
      <w:r w:rsidR="00A65332" w:rsidRPr="000870A0">
        <w:t xml:space="preserve">carbon footprint </w:t>
      </w:r>
      <w:r w:rsidR="00A65332">
        <w:t>by 70</w:t>
      </w:r>
      <w:r w:rsidR="00476E38">
        <w:t>%</w:t>
      </w:r>
      <w:r w:rsidR="00EA5D76">
        <w:t>. T</w:t>
      </w:r>
      <w:r w:rsidR="00476E38">
        <w:t>he approved</w:t>
      </w:r>
      <w:r w:rsidR="00A65332">
        <w:t xml:space="preserve"> science-</w:t>
      </w:r>
      <w:r w:rsidR="00476E38">
        <w:t xml:space="preserve">based </w:t>
      </w:r>
      <w:r w:rsidR="00EA5D76">
        <w:t xml:space="preserve">plan leads </w:t>
      </w:r>
      <w:r w:rsidR="00476E38">
        <w:t>to the</w:t>
      </w:r>
      <w:r w:rsidR="00A65332">
        <w:t xml:space="preserve"> efficiency </w:t>
      </w:r>
      <w:r w:rsidR="00D96976">
        <w:t>to</w:t>
      </w:r>
      <w:r w:rsidR="00A65332">
        <w:t xml:space="preserve"> cutting 13.3m tonnes of CO2e chain</w:t>
      </w:r>
      <w:r w:rsidR="00D96976">
        <w:t xml:space="preserve"> </w:t>
      </w:r>
      <w:r w:rsidR="00926DFB">
        <w:t xml:space="preserve">to </w:t>
      </w:r>
      <w:r w:rsidR="00A65332">
        <w:t xml:space="preserve">invest in </w:t>
      </w:r>
      <w:r w:rsidR="00476E38">
        <w:t>carb</w:t>
      </w:r>
      <w:r w:rsidR="00EA5D76">
        <w:t xml:space="preserve">on </w:t>
      </w:r>
      <w:r w:rsidR="00476E38">
        <w:t>global carbon</w:t>
      </w:r>
      <w:r w:rsidR="00A65332">
        <w:t xml:space="preserve"> neutral</w:t>
      </w:r>
      <w:r w:rsidR="00926DFB">
        <w:t xml:space="preserve">. </w:t>
      </w:r>
      <w:r w:rsidR="00EA5D76">
        <w:t>T</w:t>
      </w:r>
      <w:r w:rsidR="00926DFB">
        <w:t xml:space="preserve">he supply chain on basic activities </w:t>
      </w:r>
      <w:r w:rsidR="00EA5D76">
        <w:t xml:space="preserve">includes </w:t>
      </w:r>
      <w:r w:rsidR="00926DFB">
        <w:t xml:space="preserve">customers use </w:t>
      </w:r>
      <w:r w:rsidR="00EA5D76">
        <w:t xml:space="preserve">of </w:t>
      </w:r>
      <w:r w:rsidR="00926DFB">
        <w:t>products for</w:t>
      </w:r>
      <w:r w:rsidR="000870A0">
        <w:t xml:space="preserve"> </w:t>
      </w:r>
      <w:r w:rsidR="00926DFB">
        <w:t xml:space="preserve">disposal </w:t>
      </w:r>
      <w:r w:rsidR="00EA5D76">
        <w:t xml:space="preserve">such as </w:t>
      </w:r>
      <w:r w:rsidR="00926DFB">
        <w:t>food</w:t>
      </w:r>
      <w:r w:rsidR="000870A0">
        <w:t xml:space="preserve"> </w:t>
      </w:r>
      <w:r w:rsidR="00926DFB">
        <w:t>carbon footprint</w:t>
      </w:r>
      <w:r w:rsidR="00EA5D76">
        <w:t xml:space="preserve"> and</w:t>
      </w:r>
      <w:r w:rsidR="00926DFB">
        <w:t xml:space="preserve"> switching to lower carbon technologies</w:t>
      </w:r>
      <w:sdt>
        <w:sdtPr>
          <w:id w:val="1617552070"/>
          <w:citation/>
        </w:sdtPr>
        <w:sdtContent>
          <w:r w:rsidR="000870A0">
            <w:fldChar w:fldCharType="begin"/>
          </w:r>
          <w:r w:rsidR="00EA5D76">
            <w:instrText xml:space="preserve">CITATION Mar195 \l 2057 </w:instrText>
          </w:r>
          <w:r w:rsidR="000870A0">
            <w:fldChar w:fldCharType="separate"/>
          </w:r>
          <w:r w:rsidR="00EA5D76">
            <w:rPr>
              <w:noProof/>
            </w:rPr>
            <w:t xml:space="preserve"> </w:t>
          </w:r>
          <w:r w:rsidR="00EA5D76" w:rsidRPr="00EA5D76">
            <w:rPr>
              <w:noProof/>
            </w:rPr>
            <w:t>(Marks &amp; Spencer Plc, 2019)</w:t>
          </w:r>
          <w:r w:rsidR="000870A0">
            <w:fldChar w:fldCharType="end"/>
          </w:r>
        </w:sdtContent>
      </w:sdt>
    </w:p>
    <w:p w14:paraId="63654A74" w14:textId="77777777" w:rsidR="00F62023" w:rsidRDefault="00F62023" w:rsidP="000F1734"/>
    <w:p w14:paraId="6D2843F0" w14:textId="73DC3EE2" w:rsidR="00694DE8" w:rsidRDefault="000870A0" w:rsidP="000F1734">
      <w:r>
        <w:t xml:space="preserve">M&amp;S </w:t>
      </w:r>
      <w:r w:rsidR="00E910BE">
        <w:t xml:space="preserve">brand is </w:t>
      </w:r>
      <w:r w:rsidR="00476E38">
        <w:t>built</w:t>
      </w:r>
      <w:r w:rsidR="00E910BE">
        <w:t xml:space="preserve"> on the core value of quality, service, trust, innovation and value. </w:t>
      </w:r>
      <w:r w:rsidR="00EA5D76">
        <w:t>It is also</w:t>
      </w:r>
      <w:r w:rsidR="00E910BE">
        <w:t xml:space="preserve"> to provide a stand against on the competitor to care for customer, employee, environment and community. M&amp;S </w:t>
      </w:r>
      <w:r w:rsidR="00476E38">
        <w:t>recognise the</w:t>
      </w:r>
      <w:r w:rsidR="00E910BE">
        <w:t xml:space="preserve"> </w:t>
      </w:r>
      <w:r w:rsidR="00476E38">
        <w:t>gap in</w:t>
      </w:r>
      <w:r w:rsidR="00E910BE">
        <w:t xml:space="preserve"> the retail industry and the approach strategy of Plan A </w:t>
      </w:r>
      <w:r w:rsidR="00721479">
        <w:t>to be</w:t>
      </w:r>
      <w:r w:rsidR="00E910BE">
        <w:t xml:space="preserve"> successful and re</w:t>
      </w:r>
      <w:r w:rsidR="00721479">
        <w:t xml:space="preserve">duce and competitors. </w:t>
      </w:r>
    </w:p>
    <w:p w14:paraId="6E0B35E7" w14:textId="77777777" w:rsidR="00B130C1" w:rsidRPr="00D32980" w:rsidRDefault="00B130C1" w:rsidP="00D32980">
      <w:pPr>
        <w:pStyle w:val="Heading1"/>
      </w:pPr>
      <w:bookmarkStart w:id="11" w:name="_Toc5270966"/>
      <w:r w:rsidRPr="00D32980">
        <w:t>SWOT ANALYSIS</w:t>
      </w:r>
      <w:bookmarkEnd w:id="11"/>
    </w:p>
    <w:p w14:paraId="4E5AB844" w14:textId="24F24CB8" w:rsidR="0054333E" w:rsidRDefault="00DC401C" w:rsidP="00B130C1">
      <w:r>
        <w:t xml:space="preserve">SWOT is a reflection on </w:t>
      </w:r>
      <w:r w:rsidR="00EA5D76">
        <w:t xml:space="preserve">the </w:t>
      </w:r>
      <w:r>
        <w:t>situation of organisation</w:t>
      </w:r>
      <w:r w:rsidR="00EA5D76">
        <w:t>, looking at</w:t>
      </w:r>
      <w:r>
        <w:t xml:space="preserve"> where there is opportunities and t</w:t>
      </w:r>
      <w:r w:rsidR="00EA5D76">
        <w:t>h</w:t>
      </w:r>
      <w:r>
        <w:t>rea</w:t>
      </w:r>
      <w:r w:rsidR="00EA5D76">
        <w:t>ts</w:t>
      </w:r>
      <w:r>
        <w:t xml:space="preserve"> </w:t>
      </w:r>
      <w:r w:rsidR="00EA5D76">
        <w:t>externally</w:t>
      </w:r>
      <w:r>
        <w:t xml:space="preserve"> with competi</w:t>
      </w:r>
      <w:r w:rsidR="00EA5D76">
        <w:t>tion to</w:t>
      </w:r>
      <w:r>
        <w:t xml:space="preserve"> the organisation. Strength is </w:t>
      </w:r>
      <w:r w:rsidR="00EA5D76">
        <w:t xml:space="preserve">how </w:t>
      </w:r>
      <w:r>
        <w:t>a firm capitalise</w:t>
      </w:r>
      <w:r w:rsidR="00EA5D76">
        <w:t>s</w:t>
      </w:r>
      <w:r>
        <w:t xml:space="preserve"> on the leverage from positive to build a profit margin</w:t>
      </w:r>
      <w:sdt>
        <w:sdtPr>
          <w:id w:val="1442804473"/>
          <w:citation/>
        </w:sdtPr>
        <w:sdtContent>
          <w:r w:rsidR="00815711">
            <w:fldChar w:fldCharType="begin"/>
          </w:r>
          <w:r w:rsidR="00815711">
            <w:instrText xml:space="preserve"> CITATION Ada16 \l 2057 </w:instrText>
          </w:r>
          <w:r w:rsidR="00815711">
            <w:fldChar w:fldCharType="separate"/>
          </w:r>
          <w:r w:rsidR="00815711">
            <w:rPr>
              <w:noProof/>
            </w:rPr>
            <w:t xml:space="preserve"> </w:t>
          </w:r>
          <w:r w:rsidR="00815711" w:rsidRPr="00815711">
            <w:rPr>
              <w:noProof/>
            </w:rPr>
            <w:t>(Adamkasi, 2016)</w:t>
          </w:r>
          <w:r w:rsidR="00815711">
            <w:fldChar w:fldCharType="end"/>
          </w:r>
        </w:sdtContent>
      </w:sdt>
      <w:r w:rsidR="00EA5D76">
        <w:t>.</w:t>
      </w:r>
    </w:p>
    <w:p w14:paraId="0DCE6A0B" w14:textId="16296D81" w:rsidR="00B130C1" w:rsidRDefault="00B130C1" w:rsidP="00B130C1">
      <w:r>
        <w:t>SWOT Analysis is a strategic plan to identify Strengths, Weaknesses, Opportunities and Threats. This</w:t>
      </w:r>
      <w:r w:rsidR="00FC1E90">
        <w:t xml:space="preserve"> tool </w:t>
      </w:r>
      <w:r>
        <w:t xml:space="preserve">can help to plan the next step in </w:t>
      </w:r>
      <w:r w:rsidR="00FC1E90">
        <w:t xml:space="preserve">relation to M&amp;S. </w:t>
      </w:r>
    </w:p>
    <w:p w14:paraId="3168BB64" w14:textId="4B382D1C" w:rsidR="00B130C1" w:rsidRDefault="00B130C1" w:rsidP="00B130C1"/>
    <w:p w14:paraId="1A7F7E94" w14:textId="1163B640" w:rsidR="00815711" w:rsidRDefault="00FF2659" w:rsidP="00815711">
      <w:r w:rsidRPr="00FF2659">
        <w:rPr>
          <w:noProof/>
        </w:rPr>
        <w:drawing>
          <wp:inline distT="0" distB="0" distL="0" distR="0" wp14:anchorId="395373F7" wp14:editId="14DB16C4">
            <wp:extent cx="4029075" cy="37940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67212" cy="3829959"/>
                    </a:xfrm>
                    <a:prstGeom prst="rect">
                      <a:avLst/>
                    </a:prstGeom>
                  </pic:spPr>
                </pic:pic>
              </a:graphicData>
            </a:graphic>
          </wp:inline>
        </w:drawing>
      </w:r>
    </w:p>
    <w:p w14:paraId="64FA8B90" w14:textId="567E0357" w:rsidR="00FF2659" w:rsidRPr="00D01CD6" w:rsidRDefault="004D2B0E" w:rsidP="00D01CD6">
      <w:pPr>
        <w:rPr>
          <w:b/>
          <w:color w:val="002060"/>
          <w:sz w:val="28"/>
          <w:szCs w:val="28"/>
        </w:rPr>
      </w:pPr>
      <w:sdt>
        <w:sdtPr>
          <w:rPr>
            <w:b/>
            <w:sz w:val="28"/>
            <w:szCs w:val="28"/>
          </w:rPr>
          <w:id w:val="1673294130"/>
          <w:citation/>
        </w:sdtPr>
        <w:sdtContent>
          <w:r>
            <w:rPr>
              <w:b/>
              <w:sz w:val="28"/>
              <w:szCs w:val="28"/>
            </w:rPr>
            <w:fldChar w:fldCharType="begin"/>
          </w:r>
          <w:r>
            <w:rPr>
              <w:b/>
              <w:sz w:val="28"/>
              <w:szCs w:val="28"/>
            </w:rPr>
            <w:instrText xml:space="preserve"> CITATION ipi19 \l 2057 </w:instrText>
          </w:r>
          <w:r>
            <w:rPr>
              <w:b/>
              <w:sz w:val="28"/>
              <w:szCs w:val="28"/>
            </w:rPr>
            <w:fldChar w:fldCharType="separate"/>
          </w:r>
          <w:r w:rsidRPr="004D2B0E">
            <w:rPr>
              <w:noProof/>
              <w:sz w:val="28"/>
              <w:szCs w:val="28"/>
            </w:rPr>
            <w:t>(i.pinimg, 2019)</w:t>
          </w:r>
          <w:r>
            <w:rPr>
              <w:b/>
              <w:sz w:val="28"/>
              <w:szCs w:val="28"/>
            </w:rPr>
            <w:fldChar w:fldCharType="end"/>
          </w:r>
        </w:sdtContent>
      </w:sdt>
      <w:r w:rsidRPr="00D01CD6">
        <w:rPr>
          <w:b/>
          <w:color w:val="002060"/>
          <w:sz w:val="28"/>
          <w:szCs w:val="28"/>
        </w:rPr>
        <w:t xml:space="preserve"> </w:t>
      </w:r>
    </w:p>
    <w:p w14:paraId="0CF917E8" w14:textId="116A7EBE" w:rsidR="00FF2659" w:rsidRDefault="00F10C01" w:rsidP="00815711">
      <w:pPr>
        <w:rPr>
          <w:b/>
          <w:sz w:val="28"/>
          <w:szCs w:val="28"/>
        </w:rPr>
      </w:pPr>
      <w:r>
        <w:rPr>
          <w:b/>
          <w:noProof/>
          <w:sz w:val="28"/>
          <w:szCs w:val="28"/>
        </w:rPr>
        <w:drawing>
          <wp:inline distT="0" distB="0" distL="0" distR="0" wp14:anchorId="3D8D0BC0" wp14:editId="3DE44B58">
            <wp:extent cx="5486400" cy="3200400"/>
            <wp:effectExtent l="0" t="0" r="1905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BD07994" w14:textId="77777777" w:rsidR="006473C9" w:rsidRDefault="006473C9" w:rsidP="00815711">
      <w:pPr>
        <w:rPr>
          <w:b/>
          <w:sz w:val="28"/>
          <w:szCs w:val="28"/>
        </w:rPr>
      </w:pPr>
    </w:p>
    <w:p w14:paraId="3B9FCFF9" w14:textId="6A82BD88" w:rsidR="0006310B" w:rsidRPr="0006310B" w:rsidRDefault="008B314A" w:rsidP="0006310B">
      <w:r w:rsidRPr="008B314A">
        <w:t>M&amp;S</w:t>
      </w:r>
      <w:r w:rsidR="00344408">
        <w:t xml:space="preserve"> understand the needs and wants of a customer with spark card to build a long-term relationship customer loyalty</w:t>
      </w:r>
      <w:r w:rsidR="00476E38">
        <w:t xml:space="preserve">. </w:t>
      </w:r>
      <w:r w:rsidR="00EA5D76">
        <w:t>They i</w:t>
      </w:r>
      <w:r w:rsidR="00476E38">
        <w:t>nvest in more trend</w:t>
      </w:r>
      <w:r w:rsidR="00EA5D76">
        <w:t>y</w:t>
      </w:r>
      <w:r w:rsidR="00476E38">
        <w:t xml:space="preserve"> looks for younger women </w:t>
      </w:r>
      <w:r w:rsidR="00EA5D76">
        <w:t xml:space="preserve">as </w:t>
      </w:r>
      <w:r w:rsidR="00476E38">
        <w:t>this is one of the goals in Plan A. This w</w:t>
      </w:r>
      <w:r>
        <w:t>ould need more unique selling point to increases customers to gain more revenues</w:t>
      </w:r>
      <w:r w:rsidR="00476E38">
        <w:t>.  With tec</w:t>
      </w:r>
      <w:r w:rsidR="0009764E">
        <w:t>hnology shopping on</w:t>
      </w:r>
      <w:r w:rsidR="00476E38">
        <w:t xml:space="preserve"> demand</w:t>
      </w:r>
      <w:r w:rsidR="00EA5D76">
        <w:t xml:space="preserve">, </w:t>
      </w:r>
      <w:r w:rsidR="00476E38">
        <w:t xml:space="preserve">shopping </w:t>
      </w:r>
      <w:r w:rsidR="00EA5D76">
        <w:t xml:space="preserve">is </w:t>
      </w:r>
      <w:r w:rsidR="00476E38">
        <w:t>made easier</w:t>
      </w:r>
      <w:r w:rsidR="00EA5D76">
        <w:t xml:space="preserve">. </w:t>
      </w:r>
      <w:r w:rsidR="0009764E">
        <w:t>M&amp;S</w:t>
      </w:r>
      <w:r w:rsidR="00EA5D76">
        <w:t xml:space="preserve"> are </w:t>
      </w:r>
      <w:r w:rsidR="00480B4B">
        <w:t>therefore closing</w:t>
      </w:r>
      <w:r w:rsidR="0009764E">
        <w:t xml:space="preserve"> store</w:t>
      </w:r>
      <w:r w:rsidR="00EA5D76">
        <w:t>s</w:t>
      </w:r>
      <w:r w:rsidR="0009764E">
        <w:t xml:space="preserve"> du</w:t>
      </w:r>
      <w:r w:rsidR="00EA5D76">
        <w:t>e to</w:t>
      </w:r>
      <w:r w:rsidR="0009764E">
        <w:t xml:space="preserve"> more availability </w:t>
      </w:r>
      <w:r w:rsidR="00EA5D76">
        <w:t>for</w:t>
      </w:r>
      <w:r w:rsidR="0009764E">
        <w:t xml:space="preserve"> online shopping. M&amp;S to offer food sales to increases on revenues</w:t>
      </w:r>
      <w:r w:rsidR="0055252A">
        <w:t>.</w:t>
      </w:r>
    </w:p>
    <w:p w14:paraId="4B6D2777" w14:textId="77777777" w:rsidR="0006310B" w:rsidRDefault="0006310B" w:rsidP="0006310B">
      <w:pPr>
        <w:pStyle w:val="Heading2"/>
        <w:rPr>
          <w:b/>
          <w:sz w:val="28"/>
          <w:szCs w:val="28"/>
        </w:rPr>
      </w:pPr>
    </w:p>
    <w:p w14:paraId="6CBE9E6A" w14:textId="77777777" w:rsidR="0006310B" w:rsidRDefault="0006310B" w:rsidP="0006310B">
      <w:pPr>
        <w:pStyle w:val="Heading2"/>
        <w:rPr>
          <w:b/>
          <w:sz w:val="28"/>
          <w:szCs w:val="28"/>
        </w:rPr>
      </w:pPr>
    </w:p>
    <w:p w14:paraId="380A3356" w14:textId="77777777" w:rsidR="0006310B" w:rsidRDefault="0006310B" w:rsidP="0006310B">
      <w:pPr>
        <w:pStyle w:val="Heading2"/>
        <w:rPr>
          <w:b/>
          <w:sz w:val="28"/>
          <w:szCs w:val="28"/>
        </w:rPr>
      </w:pPr>
    </w:p>
    <w:p w14:paraId="59B09058" w14:textId="77777777" w:rsidR="0006310B" w:rsidRDefault="0006310B" w:rsidP="0006310B">
      <w:pPr>
        <w:pStyle w:val="Heading2"/>
        <w:rPr>
          <w:b/>
          <w:sz w:val="28"/>
          <w:szCs w:val="28"/>
        </w:rPr>
      </w:pPr>
    </w:p>
    <w:p w14:paraId="07F09FFA" w14:textId="77777777" w:rsidR="0006310B" w:rsidRDefault="0006310B" w:rsidP="0006310B">
      <w:pPr>
        <w:pStyle w:val="Heading2"/>
        <w:rPr>
          <w:b/>
          <w:sz w:val="28"/>
          <w:szCs w:val="28"/>
        </w:rPr>
      </w:pPr>
    </w:p>
    <w:p w14:paraId="7178874C" w14:textId="77777777" w:rsidR="0006310B" w:rsidRDefault="0006310B" w:rsidP="0006310B">
      <w:pPr>
        <w:pStyle w:val="Heading2"/>
        <w:rPr>
          <w:b/>
          <w:sz w:val="28"/>
          <w:szCs w:val="28"/>
        </w:rPr>
      </w:pPr>
    </w:p>
    <w:p w14:paraId="595B291C" w14:textId="77777777" w:rsidR="0006310B" w:rsidRDefault="0006310B" w:rsidP="0006310B">
      <w:pPr>
        <w:pStyle w:val="Heading2"/>
        <w:rPr>
          <w:b/>
          <w:sz w:val="28"/>
          <w:szCs w:val="28"/>
        </w:rPr>
      </w:pPr>
    </w:p>
    <w:p w14:paraId="040CFB35" w14:textId="77777777" w:rsidR="0006310B" w:rsidRDefault="0006310B" w:rsidP="0006310B">
      <w:pPr>
        <w:pStyle w:val="Heading2"/>
        <w:rPr>
          <w:b/>
          <w:sz w:val="28"/>
          <w:szCs w:val="28"/>
        </w:rPr>
      </w:pPr>
    </w:p>
    <w:p w14:paraId="098669DC" w14:textId="77777777" w:rsidR="0006310B" w:rsidRDefault="0006310B" w:rsidP="0006310B">
      <w:pPr>
        <w:pStyle w:val="Heading2"/>
        <w:rPr>
          <w:b/>
          <w:sz w:val="28"/>
          <w:szCs w:val="28"/>
        </w:rPr>
      </w:pPr>
    </w:p>
    <w:p w14:paraId="510E401D" w14:textId="77777777" w:rsidR="0006310B" w:rsidRDefault="0006310B" w:rsidP="0006310B">
      <w:pPr>
        <w:pStyle w:val="Heading2"/>
        <w:rPr>
          <w:b/>
          <w:sz w:val="28"/>
          <w:szCs w:val="28"/>
        </w:rPr>
      </w:pPr>
    </w:p>
    <w:p w14:paraId="67380E71" w14:textId="77777777" w:rsidR="0006310B" w:rsidRDefault="0006310B" w:rsidP="0006310B">
      <w:pPr>
        <w:pStyle w:val="Heading2"/>
        <w:rPr>
          <w:b/>
          <w:sz w:val="28"/>
          <w:szCs w:val="28"/>
        </w:rPr>
      </w:pPr>
    </w:p>
    <w:p w14:paraId="2A4D5021" w14:textId="2E937756" w:rsidR="0006310B" w:rsidRDefault="0006310B" w:rsidP="0006310B">
      <w:pPr>
        <w:pStyle w:val="Heading2"/>
        <w:rPr>
          <w:b/>
          <w:sz w:val="28"/>
          <w:szCs w:val="28"/>
        </w:rPr>
      </w:pPr>
    </w:p>
    <w:p w14:paraId="0DDF1258" w14:textId="41CF65A7" w:rsidR="0006310B" w:rsidRDefault="0006310B" w:rsidP="0006310B"/>
    <w:p w14:paraId="4C7B8D89" w14:textId="3AF1A0C1" w:rsidR="0006310B" w:rsidRDefault="0006310B" w:rsidP="0006310B"/>
    <w:p w14:paraId="62B0D9BD" w14:textId="359E0865" w:rsidR="0006310B" w:rsidRDefault="0006310B" w:rsidP="0006310B"/>
    <w:p w14:paraId="0AB4D147" w14:textId="55CD4850" w:rsidR="0006310B" w:rsidRDefault="0006310B" w:rsidP="00D32980">
      <w:pPr>
        <w:pStyle w:val="Heading2"/>
      </w:pPr>
    </w:p>
    <w:p w14:paraId="085A4442" w14:textId="1272598A" w:rsidR="0006310B" w:rsidRDefault="0006310B" w:rsidP="00D32980">
      <w:pPr>
        <w:pStyle w:val="Heading2"/>
        <w:rPr>
          <w:b/>
          <w:sz w:val="28"/>
          <w:szCs w:val="28"/>
        </w:rPr>
      </w:pPr>
      <w:bookmarkStart w:id="12" w:name="_Toc5270967"/>
      <w:r>
        <w:rPr>
          <w:b/>
          <w:sz w:val="28"/>
          <w:szCs w:val="28"/>
        </w:rPr>
        <w:t>Task 2</w:t>
      </w:r>
      <w:bookmarkEnd w:id="12"/>
    </w:p>
    <w:p w14:paraId="39638EBF" w14:textId="77777777" w:rsidR="0006310B" w:rsidRPr="00D32980" w:rsidRDefault="0006310B" w:rsidP="00D32980">
      <w:pPr>
        <w:pStyle w:val="Heading2"/>
      </w:pPr>
    </w:p>
    <w:p w14:paraId="120704AC" w14:textId="7425B70E" w:rsidR="0055252A" w:rsidRPr="00D32980" w:rsidRDefault="0006310B" w:rsidP="00D32980">
      <w:pPr>
        <w:pStyle w:val="Heading2"/>
      </w:pPr>
      <w:bookmarkStart w:id="13" w:name="_Toc5270968"/>
      <w:r w:rsidRPr="00D32980">
        <w:t xml:space="preserve">Marks and Spencer structure and Culture of </w:t>
      </w:r>
      <w:r w:rsidR="007B00CD" w:rsidRPr="00D32980">
        <w:t>Organisation</w:t>
      </w:r>
      <w:bookmarkEnd w:id="13"/>
    </w:p>
    <w:p w14:paraId="7EAAF457" w14:textId="77777777" w:rsidR="0006310B" w:rsidRPr="0006310B" w:rsidRDefault="0006310B" w:rsidP="0006310B"/>
    <w:p w14:paraId="48931140" w14:textId="18B87063" w:rsidR="006133B9" w:rsidRDefault="000516C1" w:rsidP="00826E4D">
      <w:r>
        <w:rPr>
          <w:noProof/>
        </w:rPr>
        <w:drawing>
          <wp:inline distT="0" distB="0" distL="0" distR="0" wp14:anchorId="5DD0AC8E" wp14:editId="478AFEC1">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1002DAC" w14:textId="6256838D" w:rsidR="0006310B" w:rsidRDefault="004D2B0E" w:rsidP="0055252A">
      <w:sdt>
        <w:sdtPr>
          <w:id w:val="-927881084"/>
          <w:citation/>
        </w:sdtPr>
        <w:sdtContent>
          <w:r>
            <w:fldChar w:fldCharType="begin"/>
          </w:r>
          <w:r>
            <w:instrText xml:space="preserve"> CITATION Sli19 \l 2057 </w:instrText>
          </w:r>
          <w:r>
            <w:fldChar w:fldCharType="separate"/>
          </w:r>
          <w:r w:rsidRPr="004D2B0E">
            <w:rPr>
              <w:noProof/>
            </w:rPr>
            <w:t>(Slidesharercdn, 2019)</w:t>
          </w:r>
          <w:r>
            <w:fldChar w:fldCharType="end"/>
          </w:r>
        </w:sdtContent>
      </w:sdt>
    </w:p>
    <w:p w14:paraId="036D5C44" w14:textId="609ABF34" w:rsidR="006133B9" w:rsidRPr="00396C29" w:rsidRDefault="00826E4D" w:rsidP="00D32980">
      <w:pPr>
        <w:pStyle w:val="Heading2"/>
      </w:pPr>
      <w:bookmarkStart w:id="14" w:name="_Toc5270969"/>
      <w:r w:rsidRPr="00396C29">
        <w:t xml:space="preserve">Flat </w:t>
      </w:r>
      <w:r w:rsidR="0055252A" w:rsidRPr="00396C29">
        <w:t>Hierarchy</w:t>
      </w:r>
      <w:bookmarkEnd w:id="14"/>
    </w:p>
    <w:p w14:paraId="42423D7E" w14:textId="6C42FB53" w:rsidR="003755D4" w:rsidRPr="003755D4" w:rsidRDefault="003755D4" w:rsidP="006133B9">
      <w:r w:rsidRPr="003755D4">
        <w:t xml:space="preserve">Marks &amp; Spencer created a business </w:t>
      </w:r>
      <w:r w:rsidR="00EA5D76">
        <w:t xml:space="preserve">with </w:t>
      </w:r>
      <w:r>
        <w:t xml:space="preserve">a </w:t>
      </w:r>
      <w:r w:rsidRPr="003755D4">
        <w:t>flat organisation</w:t>
      </w:r>
      <w:r w:rsidR="00EA5D76">
        <w:t>al</w:t>
      </w:r>
      <w:r w:rsidRPr="003755D4">
        <w:t xml:space="preserve"> structure. </w:t>
      </w:r>
      <w:r>
        <w:t>Th</w:t>
      </w:r>
      <w:r w:rsidR="00EA5D76">
        <w:t xml:space="preserve">is is an </w:t>
      </w:r>
      <w:r w:rsidR="006133B9">
        <w:t xml:space="preserve">organisation with </w:t>
      </w:r>
      <w:r w:rsidR="006133B9" w:rsidRPr="003755D4">
        <w:t>layers</w:t>
      </w:r>
      <w:r w:rsidRPr="003755D4">
        <w:t xml:space="preserve"> of </w:t>
      </w:r>
      <w:r w:rsidR="006133B9" w:rsidRPr="003755D4">
        <w:t>authority</w:t>
      </w:r>
      <w:r w:rsidR="00EA5D76">
        <w:t>, but M&amp;S are in</w:t>
      </w:r>
      <w:r w:rsidR="006133B9" w:rsidRPr="003755D4">
        <w:t xml:space="preserve"> a</w:t>
      </w:r>
      <w:r w:rsidRPr="003755D4">
        <w:t xml:space="preserve"> process of de</w:t>
      </w:r>
      <w:r w:rsidR="00EA5D76">
        <w:t>-</w:t>
      </w:r>
      <w:r w:rsidRPr="003755D4">
        <w:t xml:space="preserve">layering.  </w:t>
      </w:r>
      <w:r w:rsidR="00EA5D76">
        <w:t>E</w:t>
      </w:r>
      <w:r w:rsidRPr="003755D4">
        <w:t xml:space="preserve">mployees </w:t>
      </w:r>
      <w:r>
        <w:t>at M&amp;S</w:t>
      </w:r>
      <w:r w:rsidRPr="003755D4">
        <w:t xml:space="preserve"> have more responsibility</w:t>
      </w:r>
      <w:r>
        <w:t xml:space="preserve"> </w:t>
      </w:r>
      <w:r w:rsidR="00186FF3">
        <w:t>which</w:t>
      </w:r>
      <w:r>
        <w:t xml:space="preserve"> </w:t>
      </w:r>
      <w:r w:rsidR="006133B9" w:rsidRPr="003755D4">
        <w:t xml:space="preserve">enables </w:t>
      </w:r>
      <w:r w:rsidR="006133B9">
        <w:t>the</w:t>
      </w:r>
      <w:r>
        <w:t xml:space="preserve"> employee</w:t>
      </w:r>
      <w:r w:rsidRPr="003755D4">
        <w:t xml:space="preserve"> to make decisions when required</w:t>
      </w:r>
      <w:r>
        <w:t xml:space="preserve"> and the</w:t>
      </w:r>
      <w:r w:rsidRPr="003755D4">
        <w:t xml:space="preserve"> employees have more accountability</w:t>
      </w:r>
      <w:r>
        <w:t>.</w:t>
      </w:r>
      <w:r w:rsidR="006133B9">
        <w:t xml:space="preserve"> </w:t>
      </w:r>
      <w:r w:rsidRPr="003755D4">
        <w:t xml:space="preserve">The Marks &amp; Spencer Head Office in London employs 3,000 people. </w:t>
      </w:r>
      <w:r>
        <w:t>E</w:t>
      </w:r>
      <w:r w:rsidRPr="003755D4">
        <w:t xml:space="preserve">mployees </w:t>
      </w:r>
      <w:r>
        <w:t xml:space="preserve">has a </w:t>
      </w:r>
      <w:r w:rsidR="006133B9" w:rsidRPr="003755D4">
        <w:t>role</w:t>
      </w:r>
      <w:r w:rsidRPr="003755D4">
        <w:t xml:space="preserve"> within the </w:t>
      </w:r>
      <w:r w:rsidR="006133B9" w:rsidRPr="003755D4">
        <w:t>organisation</w:t>
      </w:r>
      <w:r w:rsidR="006133B9">
        <w:t xml:space="preserve"> and</w:t>
      </w:r>
      <w:r>
        <w:t xml:space="preserve"> are</w:t>
      </w:r>
      <w:r w:rsidRPr="003755D4">
        <w:t xml:space="preserve"> involved in managing stock and its layout </w:t>
      </w:r>
      <w:r>
        <w:t xml:space="preserve">of a </w:t>
      </w:r>
      <w:r w:rsidR="006133B9" w:rsidRPr="003755D4">
        <w:t>stores and</w:t>
      </w:r>
      <w:r w:rsidRPr="003755D4">
        <w:t xml:space="preserve"> working in marketing or accounts.</w:t>
      </w:r>
      <w:r>
        <w:t xml:space="preserve"> </w:t>
      </w:r>
      <w:r w:rsidR="00186FF3">
        <w:t xml:space="preserve">M&amp;S </w:t>
      </w:r>
      <w:r w:rsidRPr="003755D4">
        <w:t>flatter organisation structure</w:t>
      </w:r>
      <w:r>
        <w:t>,</w:t>
      </w:r>
      <w:r w:rsidRPr="003755D4">
        <w:t xml:space="preserve"> 60,000 employees work in the Marks &amp; Spencer stores</w:t>
      </w:r>
      <w:r w:rsidR="006133B9">
        <w:t xml:space="preserve"> and</w:t>
      </w:r>
      <w:r w:rsidRPr="003755D4">
        <w:t xml:space="preserve"> management roles </w:t>
      </w:r>
      <w:r w:rsidR="006133B9">
        <w:t xml:space="preserve">is to </w:t>
      </w:r>
      <w:r w:rsidRPr="003755D4">
        <w:t>lead and motivate a team</w:t>
      </w:r>
      <w:sdt>
        <w:sdtPr>
          <w:id w:val="-1689287787"/>
          <w:citation/>
        </w:sdtPr>
        <w:sdtContent>
          <w:r w:rsidR="006133B9">
            <w:fldChar w:fldCharType="begin"/>
          </w:r>
          <w:r w:rsidR="00186FF3">
            <w:instrText xml:space="preserve">CITATION Bus19 \l 2057 </w:instrText>
          </w:r>
          <w:r w:rsidR="006133B9">
            <w:fldChar w:fldCharType="separate"/>
          </w:r>
          <w:r w:rsidR="00186FF3">
            <w:rPr>
              <w:noProof/>
            </w:rPr>
            <w:t xml:space="preserve"> </w:t>
          </w:r>
          <w:r w:rsidR="00186FF3" w:rsidRPr="00186FF3">
            <w:rPr>
              <w:noProof/>
            </w:rPr>
            <w:t>(Business case studies, 2019)</w:t>
          </w:r>
          <w:r w:rsidR="006133B9">
            <w:fldChar w:fldCharType="end"/>
          </w:r>
        </w:sdtContent>
      </w:sdt>
      <w:r w:rsidR="00186FF3">
        <w:t>.</w:t>
      </w:r>
    </w:p>
    <w:p w14:paraId="023DE8E3" w14:textId="33EFC24B" w:rsidR="003755D4" w:rsidRPr="003755D4" w:rsidRDefault="003755D4" w:rsidP="003755D4">
      <w:pPr>
        <w:rPr>
          <w:b/>
          <w:sz w:val="28"/>
          <w:szCs w:val="28"/>
        </w:rPr>
      </w:pPr>
    </w:p>
    <w:p w14:paraId="6B51E2C7" w14:textId="0DC70297" w:rsidR="003755D4" w:rsidRPr="003755D4" w:rsidRDefault="003755D4" w:rsidP="003755D4">
      <w:pPr>
        <w:rPr>
          <w:b/>
          <w:sz w:val="28"/>
          <w:szCs w:val="28"/>
        </w:rPr>
      </w:pPr>
    </w:p>
    <w:p w14:paraId="4EB7B4DB" w14:textId="48DA671C" w:rsidR="006473C9" w:rsidRDefault="006473C9" w:rsidP="003755D4">
      <w:pPr>
        <w:rPr>
          <w:b/>
          <w:sz w:val="28"/>
          <w:szCs w:val="28"/>
        </w:rPr>
      </w:pPr>
    </w:p>
    <w:p w14:paraId="28985368" w14:textId="1E0AB8A1" w:rsidR="00B130C1" w:rsidRDefault="00B130C1" w:rsidP="00D32980">
      <w:pPr>
        <w:pStyle w:val="Heading1"/>
      </w:pPr>
      <w:bookmarkStart w:id="15" w:name="_Toc5270970"/>
      <w:r w:rsidRPr="00396C29">
        <w:t>Cultural web</w:t>
      </w:r>
      <w:bookmarkEnd w:id="15"/>
    </w:p>
    <w:p w14:paraId="1C59CD9C" w14:textId="77777777" w:rsidR="001177CC" w:rsidRPr="001177CC" w:rsidRDefault="001177CC" w:rsidP="001177CC"/>
    <w:p w14:paraId="00435D55" w14:textId="77777777" w:rsidR="006C75A9" w:rsidRDefault="00627987" w:rsidP="004E2EB0">
      <w:r w:rsidRPr="00627987">
        <w:t>Cultural web is a tool to map the culture of an organisation and influences the effect of organisation by using the existing culture to plan for the future.</w:t>
      </w:r>
      <w:r>
        <w:t xml:space="preserve"> </w:t>
      </w:r>
      <w:r w:rsidR="00B130C1">
        <w:t xml:space="preserve">According to Mindtools </w:t>
      </w:r>
      <w:sdt>
        <w:sdtPr>
          <w:id w:val="-1344778742"/>
          <w:citation/>
        </w:sdtPr>
        <w:sdtContent>
          <w:r w:rsidR="006C7EA4">
            <w:fldChar w:fldCharType="begin"/>
          </w:r>
          <w:r w:rsidR="006C7EA4">
            <w:instrText xml:space="preserve">CITATION Min19 \l 2057 </w:instrText>
          </w:r>
          <w:r w:rsidR="006C7EA4">
            <w:fldChar w:fldCharType="separate"/>
          </w:r>
          <w:r w:rsidR="006C7EA4" w:rsidRPr="006C7EA4">
            <w:rPr>
              <w:noProof/>
            </w:rPr>
            <w:t>(MindTools, 2019)</w:t>
          </w:r>
          <w:r w:rsidR="006C7EA4">
            <w:fldChar w:fldCharType="end"/>
          </w:r>
        </w:sdtContent>
      </w:sdt>
      <w:r w:rsidR="00B130C1">
        <w:t xml:space="preserve">, cultural web is a focus on attention to the organisation, changes on growth or the existing culture, and the effects on productivity. The corporate culture is to develop the core role in planning in changes of formulating strategy. </w:t>
      </w:r>
    </w:p>
    <w:p w14:paraId="1854F610" w14:textId="762EDEE7" w:rsidR="00521A2F" w:rsidRPr="00186FF3" w:rsidRDefault="006C75A9" w:rsidP="001177CC">
      <w:pPr>
        <w:pStyle w:val="ListParagraph"/>
        <w:numPr>
          <w:ilvl w:val="0"/>
          <w:numId w:val="1"/>
        </w:numPr>
        <w:rPr>
          <w:rStyle w:val="Heading3Char"/>
          <w:b/>
        </w:rPr>
      </w:pPr>
      <w:bookmarkStart w:id="16" w:name="_Toc5270971"/>
      <w:r w:rsidRPr="00D32980">
        <w:rPr>
          <w:rStyle w:val="Heading2Char"/>
        </w:rPr>
        <w:t>Stories</w:t>
      </w:r>
      <w:bookmarkEnd w:id="16"/>
      <w:r w:rsidRPr="00D32980">
        <w:rPr>
          <w:rStyle w:val="Heading3Char"/>
        </w:rPr>
        <w:t>;</w:t>
      </w:r>
      <w:r w:rsidR="001177CC" w:rsidRPr="001177CC">
        <w:rPr>
          <w:rStyle w:val="Heading3Char"/>
          <w:b/>
        </w:rPr>
        <w:t xml:space="preserve"> </w:t>
      </w:r>
      <w:r w:rsidR="00521A2F" w:rsidRPr="001177CC">
        <w:rPr>
          <w:rStyle w:val="Heading3Char"/>
          <w:rFonts w:asciiTheme="minorHAnsi" w:eastAsiaTheme="minorHAnsi" w:hAnsiTheme="minorHAnsi" w:cstheme="minorBidi"/>
          <w:color w:val="auto"/>
          <w:sz w:val="22"/>
          <w:szCs w:val="22"/>
        </w:rPr>
        <w:t xml:space="preserve">Michael Marks opened a Penny Bazaar in Leeds back in 1884 with the </w:t>
      </w:r>
      <w:r w:rsidR="006133B9" w:rsidRPr="001177CC">
        <w:rPr>
          <w:rStyle w:val="Heading3Char"/>
          <w:rFonts w:asciiTheme="minorHAnsi" w:eastAsiaTheme="minorHAnsi" w:hAnsiTheme="minorHAnsi" w:cstheme="minorBidi"/>
          <w:color w:val="auto"/>
          <w:sz w:val="22"/>
          <w:szCs w:val="22"/>
        </w:rPr>
        <w:t>slogan” d</w:t>
      </w:r>
      <w:r w:rsidR="00186FF3">
        <w:rPr>
          <w:rStyle w:val="Heading3Char"/>
          <w:rFonts w:asciiTheme="minorHAnsi" w:eastAsiaTheme="minorHAnsi" w:hAnsiTheme="minorHAnsi" w:cstheme="minorBidi"/>
          <w:color w:val="auto"/>
          <w:sz w:val="22"/>
          <w:szCs w:val="22"/>
        </w:rPr>
        <w:t>o</w:t>
      </w:r>
      <w:r w:rsidR="006133B9" w:rsidRPr="001177CC">
        <w:rPr>
          <w:rStyle w:val="Heading3Char"/>
          <w:rFonts w:asciiTheme="minorHAnsi" w:eastAsiaTheme="minorHAnsi" w:hAnsiTheme="minorHAnsi" w:cstheme="minorBidi"/>
          <w:color w:val="auto"/>
          <w:sz w:val="22"/>
          <w:szCs w:val="22"/>
        </w:rPr>
        <w:t>n’t</w:t>
      </w:r>
      <w:r w:rsidR="00521A2F" w:rsidRPr="001177CC">
        <w:rPr>
          <w:rStyle w:val="Heading3Char"/>
          <w:rFonts w:asciiTheme="minorHAnsi" w:eastAsiaTheme="minorHAnsi" w:hAnsiTheme="minorHAnsi" w:cstheme="minorBidi"/>
          <w:color w:val="auto"/>
          <w:sz w:val="22"/>
          <w:szCs w:val="22"/>
        </w:rPr>
        <w:t xml:space="preserve"> ask the price, it’s </w:t>
      </w:r>
      <w:r w:rsidR="00480B4B">
        <w:rPr>
          <w:rStyle w:val="Heading3Char"/>
          <w:rFonts w:asciiTheme="minorHAnsi" w:eastAsiaTheme="minorHAnsi" w:hAnsiTheme="minorHAnsi" w:cstheme="minorBidi"/>
          <w:color w:val="auto"/>
          <w:sz w:val="22"/>
          <w:szCs w:val="22"/>
        </w:rPr>
        <w:t>a penny</w:t>
      </w:r>
      <w:r w:rsidR="00521A2F" w:rsidRPr="001177CC">
        <w:rPr>
          <w:rStyle w:val="Heading3Char"/>
          <w:rFonts w:asciiTheme="minorHAnsi" w:eastAsiaTheme="minorHAnsi" w:hAnsiTheme="minorHAnsi" w:cstheme="minorBidi"/>
          <w:color w:val="auto"/>
          <w:sz w:val="22"/>
          <w:szCs w:val="22"/>
        </w:rPr>
        <w:t>”</w:t>
      </w:r>
      <w:sdt>
        <w:sdtPr>
          <w:rPr>
            <w:rStyle w:val="Heading3Char"/>
            <w:rFonts w:asciiTheme="minorHAnsi" w:eastAsiaTheme="minorHAnsi" w:hAnsiTheme="minorHAnsi" w:cstheme="minorBidi"/>
            <w:color w:val="auto"/>
            <w:sz w:val="22"/>
            <w:szCs w:val="22"/>
          </w:rPr>
          <w:id w:val="2000842235"/>
          <w:citation/>
        </w:sdtPr>
        <w:sdtContent>
          <w:r w:rsidR="0066123F" w:rsidRPr="001177CC">
            <w:rPr>
              <w:rStyle w:val="Heading3Char"/>
              <w:rFonts w:asciiTheme="minorHAnsi" w:eastAsiaTheme="minorHAnsi" w:hAnsiTheme="minorHAnsi" w:cstheme="minorBidi"/>
              <w:color w:val="auto"/>
              <w:sz w:val="22"/>
              <w:szCs w:val="22"/>
            </w:rPr>
            <w:fldChar w:fldCharType="begin"/>
          </w:r>
          <w:r w:rsidR="00995D19">
            <w:rPr>
              <w:rStyle w:val="Heading3Char"/>
              <w:rFonts w:asciiTheme="minorHAnsi" w:eastAsiaTheme="minorHAnsi" w:hAnsiTheme="minorHAnsi" w:cstheme="minorBidi"/>
              <w:color w:val="auto"/>
              <w:sz w:val="22"/>
              <w:szCs w:val="22"/>
            </w:rPr>
            <w:instrText xml:space="preserve">CITATION Mar09 \l 2057 </w:instrText>
          </w:r>
          <w:r w:rsidR="0066123F" w:rsidRPr="001177CC">
            <w:rPr>
              <w:rStyle w:val="Heading3Char"/>
              <w:rFonts w:asciiTheme="minorHAnsi" w:eastAsiaTheme="minorHAnsi" w:hAnsiTheme="minorHAnsi" w:cstheme="minorBidi"/>
              <w:color w:val="auto"/>
              <w:sz w:val="22"/>
              <w:szCs w:val="22"/>
            </w:rPr>
            <w:fldChar w:fldCharType="separate"/>
          </w:r>
          <w:r w:rsidR="00995D19">
            <w:rPr>
              <w:rStyle w:val="Heading3Char"/>
              <w:rFonts w:asciiTheme="minorHAnsi" w:eastAsiaTheme="minorHAnsi" w:hAnsiTheme="minorHAnsi" w:cstheme="minorBidi"/>
              <w:noProof/>
              <w:color w:val="auto"/>
              <w:sz w:val="22"/>
              <w:szCs w:val="22"/>
            </w:rPr>
            <w:t xml:space="preserve"> </w:t>
          </w:r>
          <w:r w:rsidR="00995D19" w:rsidRPr="00995D19">
            <w:rPr>
              <w:noProof/>
            </w:rPr>
            <w:t>(Marks &amp; Spencer, 2009)</w:t>
          </w:r>
          <w:r w:rsidR="0066123F" w:rsidRPr="001177CC">
            <w:rPr>
              <w:rStyle w:val="Heading3Char"/>
              <w:rFonts w:asciiTheme="minorHAnsi" w:eastAsiaTheme="minorHAnsi" w:hAnsiTheme="minorHAnsi" w:cstheme="minorBidi"/>
              <w:color w:val="auto"/>
              <w:sz w:val="22"/>
              <w:szCs w:val="22"/>
            </w:rPr>
            <w:fldChar w:fldCharType="end"/>
          </w:r>
        </w:sdtContent>
      </w:sdt>
      <w:r w:rsidR="00186FF3">
        <w:rPr>
          <w:rStyle w:val="Heading3Char"/>
          <w:rFonts w:asciiTheme="minorHAnsi" w:eastAsiaTheme="minorHAnsi" w:hAnsiTheme="minorHAnsi" w:cstheme="minorBidi"/>
          <w:color w:val="auto"/>
          <w:sz w:val="22"/>
          <w:szCs w:val="22"/>
        </w:rPr>
        <w:t>.</w:t>
      </w:r>
    </w:p>
    <w:p w14:paraId="4B05BFFC" w14:textId="77777777" w:rsidR="00186FF3" w:rsidRPr="001177CC" w:rsidRDefault="00186FF3" w:rsidP="00186FF3">
      <w:pPr>
        <w:pStyle w:val="ListParagraph"/>
        <w:rPr>
          <w:rStyle w:val="Heading3Char"/>
          <w:b/>
        </w:rPr>
      </w:pPr>
    </w:p>
    <w:p w14:paraId="0DC3E8D0" w14:textId="6A50135B" w:rsidR="00186FF3" w:rsidRDefault="00930CFE" w:rsidP="00186FF3">
      <w:pPr>
        <w:pStyle w:val="ListParagraph"/>
        <w:numPr>
          <w:ilvl w:val="0"/>
          <w:numId w:val="1"/>
        </w:numPr>
      </w:pPr>
      <w:bookmarkStart w:id="17" w:name="_Toc5270972"/>
      <w:r w:rsidRPr="00D32980">
        <w:rPr>
          <w:rStyle w:val="Heading2Char"/>
        </w:rPr>
        <w:t>R</w:t>
      </w:r>
      <w:r w:rsidR="004E2EB0" w:rsidRPr="00D32980">
        <w:rPr>
          <w:rStyle w:val="Heading2Char"/>
        </w:rPr>
        <w:t xml:space="preserve">itual and </w:t>
      </w:r>
      <w:r w:rsidR="00713943" w:rsidRPr="00D32980">
        <w:rPr>
          <w:rStyle w:val="Heading2Char"/>
        </w:rPr>
        <w:t>Routine</w:t>
      </w:r>
      <w:bookmarkEnd w:id="17"/>
      <w:r w:rsidR="00713943" w:rsidRPr="001177CC">
        <w:rPr>
          <w:rStyle w:val="Heading3Char"/>
          <w:b/>
        </w:rPr>
        <w:t>;</w:t>
      </w:r>
      <w:r w:rsidR="00713943" w:rsidRPr="004E2EB0">
        <w:t xml:space="preserve"> </w:t>
      </w:r>
      <w:r w:rsidR="00713943">
        <w:t xml:space="preserve">M&amp;S reinforce of </w:t>
      </w:r>
      <w:r w:rsidR="001177CC">
        <w:t>high-quality</w:t>
      </w:r>
      <w:r w:rsidR="00713943">
        <w:t xml:space="preserve"> products. </w:t>
      </w:r>
      <w:r w:rsidR="004E2EB0" w:rsidRPr="004E2EB0">
        <w:t>M&amp;S donat</w:t>
      </w:r>
      <w:r w:rsidR="00186FF3">
        <w:t>e</w:t>
      </w:r>
      <w:r w:rsidR="004E2EB0" w:rsidRPr="004E2EB0">
        <w:t xml:space="preserve"> 10 per cent of women’s fitness clothing and sports bra sales to Breast Cancer</w:t>
      </w:r>
      <w:r w:rsidR="006C75A9">
        <w:t xml:space="preserve"> </w:t>
      </w:r>
      <w:r w:rsidR="004E2EB0" w:rsidRPr="004E2EB0">
        <w:t>Awareness</w:t>
      </w:r>
      <w:r w:rsidR="00186FF3">
        <w:t>.</w:t>
      </w:r>
      <w:r w:rsidR="004E2EB0">
        <w:t xml:space="preserve"> M&amp;S has seven inspirational women that have been affected by breast cancer. </w:t>
      </w:r>
      <w:r w:rsidR="00186FF3">
        <w:t>W</w:t>
      </w:r>
      <w:r w:rsidR="004E2EB0">
        <w:t>omen who are active for 30 minutes a day can cut the risk of developing breast cancer by at least 20 per cent.</w:t>
      </w:r>
      <w:sdt>
        <w:sdtPr>
          <w:id w:val="-1181970998"/>
          <w:citation/>
        </w:sdtPr>
        <w:sdtContent>
          <w:r w:rsidR="004E2EB0">
            <w:fldChar w:fldCharType="begin"/>
          </w:r>
          <w:r w:rsidR="00186FF3">
            <w:instrText xml:space="preserve">CITATION Mar16 \l 2057 </w:instrText>
          </w:r>
          <w:r w:rsidR="004E2EB0">
            <w:fldChar w:fldCharType="separate"/>
          </w:r>
          <w:r w:rsidR="00186FF3">
            <w:rPr>
              <w:noProof/>
            </w:rPr>
            <w:t xml:space="preserve"> </w:t>
          </w:r>
          <w:r w:rsidR="00186FF3" w:rsidRPr="00186FF3">
            <w:rPr>
              <w:noProof/>
            </w:rPr>
            <w:t>(Marks and Spencer Plc, 2016)</w:t>
          </w:r>
          <w:r w:rsidR="004E2EB0">
            <w:fldChar w:fldCharType="end"/>
          </w:r>
        </w:sdtContent>
      </w:sdt>
      <w:r w:rsidR="007B00CD">
        <w:t xml:space="preserve"> </w:t>
      </w:r>
    </w:p>
    <w:p w14:paraId="74B48A22" w14:textId="77777777" w:rsidR="00186FF3" w:rsidRDefault="00186FF3" w:rsidP="00186FF3">
      <w:pPr>
        <w:pStyle w:val="ListParagraph"/>
      </w:pPr>
    </w:p>
    <w:p w14:paraId="1D03858B" w14:textId="77777777" w:rsidR="00186FF3" w:rsidRDefault="00186FF3" w:rsidP="00186FF3">
      <w:pPr>
        <w:pStyle w:val="ListParagraph"/>
      </w:pPr>
    </w:p>
    <w:p w14:paraId="24256937" w14:textId="234B14F2" w:rsidR="00396C29" w:rsidRPr="00396C29" w:rsidRDefault="006C75A9" w:rsidP="00186FF3">
      <w:pPr>
        <w:pStyle w:val="ListParagraph"/>
        <w:numPr>
          <w:ilvl w:val="0"/>
          <w:numId w:val="1"/>
        </w:numPr>
      </w:pPr>
      <w:bookmarkStart w:id="18" w:name="_Toc5270973"/>
      <w:r w:rsidRPr="00D32980">
        <w:rPr>
          <w:rStyle w:val="Heading2Char"/>
        </w:rPr>
        <w:t>Symbols;</w:t>
      </w:r>
      <w:bookmarkEnd w:id="18"/>
      <w:r w:rsidR="00396C29">
        <w:t xml:space="preserve"> </w:t>
      </w:r>
      <w:r w:rsidR="00396C29" w:rsidRPr="00396C29">
        <w:t xml:space="preserve">M&amp;S Michael Marks the founder of M&amp;S 1884. M &amp; S Symbols </w:t>
      </w:r>
      <w:r w:rsidR="001177CC" w:rsidRPr="00396C29">
        <w:t xml:space="preserve">replicate </w:t>
      </w:r>
      <w:r w:rsidR="001177CC">
        <w:t>value</w:t>
      </w:r>
      <w:r w:rsidR="00713943">
        <w:t xml:space="preserve"> and </w:t>
      </w:r>
      <w:r w:rsidR="00396C29" w:rsidRPr="00396C29">
        <w:t xml:space="preserve">quality </w:t>
      </w:r>
      <w:r w:rsidR="00186FF3">
        <w:t xml:space="preserve">in </w:t>
      </w:r>
      <w:r w:rsidR="00396C29" w:rsidRPr="00396C29">
        <w:t>every product</w:t>
      </w:r>
      <w:r w:rsidR="00713943">
        <w:t>.</w:t>
      </w:r>
    </w:p>
    <w:p w14:paraId="4A423ACC" w14:textId="77777777" w:rsidR="00396C29" w:rsidRPr="001177CC" w:rsidRDefault="00396C29" w:rsidP="001177CC">
      <w:pPr>
        <w:pStyle w:val="Heading3"/>
        <w:rPr>
          <w:b/>
        </w:rPr>
      </w:pPr>
    </w:p>
    <w:p w14:paraId="63FE2CB5" w14:textId="24211CBF" w:rsidR="00396C29" w:rsidRPr="00396C29" w:rsidRDefault="00396C29" w:rsidP="001177CC">
      <w:pPr>
        <w:pStyle w:val="ListParagraph"/>
        <w:numPr>
          <w:ilvl w:val="0"/>
          <w:numId w:val="1"/>
        </w:numPr>
      </w:pPr>
      <w:bookmarkStart w:id="19" w:name="_Toc5270974"/>
      <w:r w:rsidRPr="00D32980">
        <w:rPr>
          <w:rStyle w:val="Heading2Char"/>
        </w:rPr>
        <w:t>Control systems</w:t>
      </w:r>
      <w:r w:rsidR="001177CC" w:rsidRPr="00D32980">
        <w:rPr>
          <w:rStyle w:val="Heading2Char"/>
        </w:rPr>
        <w:t>;</w:t>
      </w:r>
      <w:bookmarkEnd w:id="19"/>
      <w:r w:rsidR="001177CC">
        <w:t xml:space="preserve"> </w:t>
      </w:r>
      <w:r>
        <w:t>The decision is control</w:t>
      </w:r>
      <w:r w:rsidR="00186FF3">
        <w:t>led</w:t>
      </w:r>
      <w:r>
        <w:t xml:space="preserve"> by CEO</w:t>
      </w:r>
      <w:r w:rsidR="00186FF3">
        <w:t>.</w:t>
      </w:r>
      <w:r>
        <w:t xml:space="preserve"> </w:t>
      </w:r>
      <w:r w:rsidR="00186FF3">
        <w:t>T</w:t>
      </w:r>
      <w:r>
        <w:t xml:space="preserve">he </w:t>
      </w:r>
      <w:r w:rsidRPr="00396C29">
        <w:t>M</w:t>
      </w:r>
      <w:r w:rsidR="00BE41BF">
        <w:t>&amp;</w:t>
      </w:r>
      <w:r w:rsidRPr="00396C29">
        <w:t>S control system is Top-down,</w:t>
      </w:r>
      <w:r w:rsidR="00BE41BF">
        <w:t xml:space="preserve"> </w:t>
      </w:r>
      <w:r w:rsidRPr="00396C29">
        <w:t>bureaucratic, rigid system control, and</w:t>
      </w:r>
      <w:r>
        <w:t xml:space="preserve"> managers has no </w:t>
      </w:r>
      <w:r w:rsidR="007B00CD">
        <w:t>power on</w:t>
      </w:r>
      <w:r>
        <w:t xml:space="preserve"> decision- </w:t>
      </w:r>
      <w:r w:rsidR="007B00CD">
        <w:t>making</w:t>
      </w:r>
      <w:r w:rsidRPr="00396C29">
        <w:t xml:space="preserve"> </w:t>
      </w:r>
      <w:r>
        <w:t>all the decision is</w:t>
      </w:r>
      <w:r w:rsidR="001761AC">
        <w:t xml:space="preserve"> </w:t>
      </w:r>
      <w:r w:rsidRPr="00396C29">
        <w:t xml:space="preserve">controlled </w:t>
      </w:r>
      <w:r w:rsidR="001761AC">
        <w:t xml:space="preserve">at </w:t>
      </w:r>
      <w:r w:rsidRPr="00396C29">
        <w:t>head office.</w:t>
      </w:r>
    </w:p>
    <w:p w14:paraId="2906063B" w14:textId="77777777" w:rsidR="00396C29" w:rsidRPr="001177CC" w:rsidRDefault="00396C29" w:rsidP="001177CC"/>
    <w:p w14:paraId="474B6CF2" w14:textId="61F58344" w:rsidR="00396C29" w:rsidRPr="001177CC" w:rsidRDefault="00396C29" w:rsidP="001177CC">
      <w:pPr>
        <w:pStyle w:val="ListParagraph"/>
        <w:numPr>
          <w:ilvl w:val="0"/>
          <w:numId w:val="1"/>
        </w:numPr>
      </w:pPr>
      <w:bookmarkStart w:id="20" w:name="_Toc5270975"/>
      <w:r w:rsidRPr="00D32980">
        <w:rPr>
          <w:rStyle w:val="Heading2Char"/>
        </w:rPr>
        <w:t>Organisational structures</w:t>
      </w:r>
      <w:r w:rsidR="001177CC" w:rsidRPr="00D32980">
        <w:rPr>
          <w:rStyle w:val="Heading2Char"/>
        </w:rPr>
        <w:t>;</w:t>
      </w:r>
      <w:bookmarkEnd w:id="20"/>
      <w:r w:rsidR="001177CC" w:rsidRPr="001177CC">
        <w:rPr>
          <w:b/>
        </w:rPr>
        <w:t xml:space="preserve"> </w:t>
      </w:r>
      <w:r w:rsidRPr="001177CC">
        <w:t>M&amp;S</w:t>
      </w:r>
      <w:r w:rsidR="001761AC" w:rsidRPr="001177CC">
        <w:t xml:space="preserve"> </w:t>
      </w:r>
      <w:r w:rsidR="007B00CD" w:rsidRPr="001177CC">
        <w:t>organisation</w:t>
      </w:r>
      <w:r w:rsidR="001761AC" w:rsidRPr="001177CC">
        <w:t xml:space="preserve"> structure is</w:t>
      </w:r>
      <w:r w:rsidRPr="001177CC">
        <w:t xml:space="preserve"> dominated by hierarchical top-down system supported by </w:t>
      </w:r>
      <w:r w:rsidR="001761AC" w:rsidRPr="001177CC">
        <w:t>the</w:t>
      </w:r>
      <w:r w:rsidRPr="001177CC">
        <w:t xml:space="preserve"> power structure. </w:t>
      </w:r>
      <w:r w:rsidR="001761AC" w:rsidRPr="001177CC">
        <w:t>D</w:t>
      </w:r>
      <w:r w:rsidRPr="001177CC">
        <w:t>ecision</w:t>
      </w:r>
      <w:r w:rsidR="001761AC" w:rsidRPr="001177CC">
        <w:t xml:space="preserve"> are from the </w:t>
      </w:r>
      <w:r w:rsidRPr="001177CC">
        <w:t>top dominated and control systems. Absence of meetings</w:t>
      </w:r>
      <w:r w:rsidR="001761AC" w:rsidRPr="001177CC">
        <w:t xml:space="preserve"> and </w:t>
      </w:r>
      <w:r w:rsidR="007B00CD" w:rsidRPr="001177CC">
        <w:t>brainstorming is</w:t>
      </w:r>
      <w:r w:rsidRPr="001177CC">
        <w:t xml:space="preserve"> quite evident.</w:t>
      </w:r>
    </w:p>
    <w:p w14:paraId="339F5496" w14:textId="77777777" w:rsidR="00396C29" w:rsidRPr="001177CC" w:rsidRDefault="00396C29" w:rsidP="001177CC"/>
    <w:p w14:paraId="5B1FF32D" w14:textId="53AB1B9A" w:rsidR="0066123F" w:rsidRDefault="00396C29" w:rsidP="001177CC">
      <w:pPr>
        <w:pStyle w:val="ListParagraph"/>
        <w:numPr>
          <w:ilvl w:val="0"/>
          <w:numId w:val="1"/>
        </w:numPr>
      </w:pPr>
      <w:bookmarkStart w:id="21" w:name="_Toc5270976"/>
      <w:r w:rsidRPr="00D32980">
        <w:rPr>
          <w:rStyle w:val="Heading2Char"/>
        </w:rPr>
        <w:t>Power structures</w:t>
      </w:r>
      <w:r w:rsidR="001177CC" w:rsidRPr="00D32980">
        <w:rPr>
          <w:rStyle w:val="Heading2Char"/>
        </w:rPr>
        <w:t>;</w:t>
      </w:r>
      <w:bookmarkEnd w:id="21"/>
      <w:r w:rsidR="001177CC">
        <w:t xml:space="preserve"> </w:t>
      </w:r>
      <w:r w:rsidR="00BE41BF">
        <w:t>T</w:t>
      </w:r>
      <w:r w:rsidRPr="00396C29">
        <w:t>he roles of CEO and the Chairman was filled with the same individual so there was fewer layers of hierarchy and decisions could be implemented quickly.</w:t>
      </w:r>
      <w:sdt>
        <w:sdtPr>
          <w:id w:val="1443505108"/>
          <w:citation/>
        </w:sdtPr>
        <w:sdtContent>
          <w:r w:rsidR="00BE41BF">
            <w:fldChar w:fldCharType="begin"/>
          </w:r>
          <w:r w:rsidR="00BE41BF">
            <w:instrText xml:space="preserve"> CITATION aca19 \l 2057 </w:instrText>
          </w:r>
          <w:r w:rsidR="00BE41BF">
            <w:fldChar w:fldCharType="separate"/>
          </w:r>
          <w:r w:rsidR="00BE41BF">
            <w:rPr>
              <w:noProof/>
            </w:rPr>
            <w:t xml:space="preserve"> </w:t>
          </w:r>
          <w:r w:rsidR="00BE41BF" w:rsidRPr="001177CC">
            <w:rPr>
              <w:rFonts w:eastAsiaTheme="majorEastAsia"/>
              <w:noProof/>
            </w:rPr>
            <w:t>(edu, 2019)</w:t>
          </w:r>
          <w:r w:rsidR="00BE41BF">
            <w:fldChar w:fldCharType="end"/>
          </w:r>
        </w:sdtContent>
      </w:sdt>
    </w:p>
    <w:p w14:paraId="2AF6D332" w14:textId="5A10DC9C" w:rsidR="00160B67" w:rsidRDefault="00160B67" w:rsidP="001177CC"/>
    <w:p w14:paraId="53EC3665" w14:textId="27434D90" w:rsidR="00160B67" w:rsidRPr="00160B67" w:rsidRDefault="00160B67" w:rsidP="00160B67">
      <w:r>
        <w:t xml:space="preserve">M&amp;S </w:t>
      </w:r>
      <w:r w:rsidR="009B59E0">
        <w:t>flat structure is a positive result</w:t>
      </w:r>
      <w:r w:rsidR="007211A7">
        <w:t xml:space="preserve"> which work for the </w:t>
      </w:r>
      <w:r w:rsidR="001177CC">
        <w:t>organisation</w:t>
      </w:r>
      <w:r w:rsidR="007211A7">
        <w:t xml:space="preserve"> to lead to success and history going back then M&amp;S provide innovation, high quality and value</w:t>
      </w:r>
      <w:r w:rsidR="00186FF3">
        <w:t xml:space="preserve">. </w:t>
      </w:r>
      <w:r w:rsidR="007211A7">
        <w:t xml:space="preserve">  </w:t>
      </w:r>
      <w:r w:rsidR="00186FF3">
        <w:t>A</w:t>
      </w:r>
      <w:r w:rsidR="007211A7">
        <w:t>lso</w:t>
      </w:r>
      <w:r w:rsidR="00186FF3">
        <w:t>,</w:t>
      </w:r>
      <w:r w:rsidR="007211A7">
        <w:t xml:space="preserve"> M&amp;S plac</w:t>
      </w:r>
      <w:r w:rsidR="00186FF3">
        <w:t>e</w:t>
      </w:r>
      <w:r w:rsidR="007211A7">
        <w:t xml:space="preserve"> Plan A in process to enable employee</w:t>
      </w:r>
      <w:r w:rsidR="00186FF3">
        <w:t>s</w:t>
      </w:r>
      <w:r w:rsidR="007211A7">
        <w:t>, customer</w:t>
      </w:r>
      <w:r w:rsidR="00186FF3">
        <w:t>s</w:t>
      </w:r>
      <w:r w:rsidR="007211A7">
        <w:t>,</w:t>
      </w:r>
      <w:r w:rsidR="00186FF3">
        <w:t xml:space="preserve"> </w:t>
      </w:r>
      <w:r w:rsidR="007211A7">
        <w:t>suppliers and community to benefit from the success and to enhance organisation</w:t>
      </w:r>
      <w:r w:rsidR="00186FF3">
        <w:t>. As part of this, M&amp;S</w:t>
      </w:r>
      <w:r w:rsidR="007211A7">
        <w:t xml:space="preserve"> acknowledge </w:t>
      </w:r>
      <w:r w:rsidR="00186FF3">
        <w:t>the benefit of a</w:t>
      </w:r>
      <w:r w:rsidR="007211A7">
        <w:t xml:space="preserve"> better lifestyle and wellbeing and a happy environment</w:t>
      </w:r>
      <w:r w:rsidR="00186FF3">
        <w:t>.</w:t>
      </w:r>
      <w:r w:rsidR="007211A7">
        <w:t xml:space="preserve">  </w:t>
      </w:r>
      <w:r w:rsidR="00186FF3">
        <w:t>A</w:t>
      </w:r>
      <w:r w:rsidR="007211A7">
        <w:t>s the word is changing with</w:t>
      </w:r>
      <w:r w:rsidR="001177CC">
        <w:t xml:space="preserve"> technological and</w:t>
      </w:r>
      <w:r w:rsidR="007211A7">
        <w:t xml:space="preserve"> social</w:t>
      </w:r>
      <w:r w:rsidR="00186FF3">
        <w:t xml:space="preserve"> advances</w:t>
      </w:r>
      <w:r w:rsidR="001177CC">
        <w:t>, M&amp;S offers a sustainable option to customers.</w:t>
      </w:r>
    </w:p>
    <w:p w14:paraId="517E3532" w14:textId="532776E1" w:rsidR="00C97FF5" w:rsidRDefault="00FE6649" w:rsidP="00D32980">
      <w:pPr>
        <w:pStyle w:val="Heading1"/>
      </w:pPr>
      <w:bookmarkStart w:id="22" w:name="_Toc5270977"/>
      <w:r w:rsidRPr="001177CC">
        <w:t>Task 3</w:t>
      </w:r>
      <w:bookmarkEnd w:id="22"/>
    </w:p>
    <w:p w14:paraId="41F4DD0D" w14:textId="0839CCDC" w:rsidR="00DB41A4" w:rsidRDefault="00C97FF5" w:rsidP="00D23EEF">
      <w:r>
        <w:t xml:space="preserve"> A corp</w:t>
      </w:r>
      <w:r w:rsidR="0080243A">
        <w:t>ora</w:t>
      </w:r>
      <w:r>
        <w:t xml:space="preserve">te responsibility (CR) </w:t>
      </w:r>
      <w:r w:rsidR="00186FF3">
        <w:t>is</w:t>
      </w:r>
      <w:r>
        <w:t xml:space="preserve"> concer</w:t>
      </w:r>
      <w:r w:rsidR="0080243A">
        <w:t>n</w:t>
      </w:r>
      <w:r w:rsidR="00186FF3">
        <w:t>ed with</w:t>
      </w:r>
      <w:r>
        <w:t xml:space="preserve"> the sustainability to add value in the </w:t>
      </w:r>
      <w:r w:rsidR="0080243A">
        <w:t>organisation</w:t>
      </w:r>
      <w:r w:rsidR="00186FF3">
        <w:t>.</w:t>
      </w:r>
      <w:r>
        <w:t xml:space="preserve"> </w:t>
      </w:r>
      <w:r w:rsidR="00186FF3">
        <w:t>T</w:t>
      </w:r>
      <w:r>
        <w:t xml:space="preserve">he core </w:t>
      </w:r>
      <w:r w:rsidR="0080243A">
        <w:t xml:space="preserve">corporate responsibility </w:t>
      </w:r>
      <w:r w:rsidR="00186FF3">
        <w:t>acts</w:t>
      </w:r>
      <w:r w:rsidR="0080243A">
        <w:t xml:space="preserve"> to ensure a positive impact on economy, society, environment, workplace, marketplace and community</w:t>
      </w:r>
      <w:r w:rsidR="00D23EEF">
        <w:t>.</w:t>
      </w:r>
      <w:sdt>
        <w:sdtPr>
          <w:id w:val="-1412851510"/>
          <w:citation/>
        </w:sdtPr>
        <w:sdtContent>
          <w:r w:rsidR="0080243A">
            <w:fldChar w:fldCharType="begin"/>
          </w:r>
          <w:r w:rsidR="0080243A">
            <w:instrText xml:space="preserve"> CITATION CIP19 \l 2057 </w:instrText>
          </w:r>
          <w:r w:rsidR="0080243A">
            <w:fldChar w:fldCharType="separate"/>
          </w:r>
          <w:r w:rsidR="0080243A">
            <w:rPr>
              <w:noProof/>
            </w:rPr>
            <w:t xml:space="preserve"> </w:t>
          </w:r>
          <w:r w:rsidR="0080243A" w:rsidRPr="0080243A">
            <w:rPr>
              <w:noProof/>
            </w:rPr>
            <w:t>(CIPD, 2019)</w:t>
          </w:r>
          <w:r w:rsidR="0080243A">
            <w:fldChar w:fldCharType="end"/>
          </w:r>
        </w:sdtContent>
      </w:sdt>
    </w:p>
    <w:p w14:paraId="6457D97C" w14:textId="1F40EBC5" w:rsidR="007277DA" w:rsidRDefault="00DB41A4" w:rsidP="007277DA">
      <w:r w:rsidRPr="00DB41A4">
        <w:t>Marks &amp; Spencer</w:t>
      </w:r>
      <w:r>
        <w:t xml:space="preserve"> </w:t>
      </w:r>
      <w:r w:rsidR="00ED2359">
        <w:t>understand the</w:t>
      </w:r>
      <w:r w:rsidRPr="00DB41A4">
        <w:t xml:space="preserve"> responsibilities to</w:t>
      </w:r>
      <w:r w:rsidR="00ED2359">
        <w:t xml:space="preserve"> employee,</w:t>
      </w:r>
      <w:r w:rsidRPr="00DB41A4">
        <w:t xml:space="preserve"> customers, </w:t>
      </w:r>
      <w:r w:rsidR="00ED2359">
        <w:t>supplier,</w:t>
      </w:r>
      <w:r w:rsidRPr="00DB41A4">
        <w:t xml:space="preserve"> partners and </w:t>
      </w:r>
      <w:r w:rsidR="00917F9D" w:rsidRPr="00DB41A4">
        <w:t xml:space="preserve">communities </w:t>
      </w:r>
      <w:r w:rsidR="00917F9D">
        <w:t>at</w:t>
      </w:r>
      <w:r w:rsidR="00ED2359">
        <w:t xml:space="preserve"> heart. The </w:t>
      </w:r>
      <w:r w:rsidR="00917F9D">
        <w:t>organisation</w:t>
      </w:r>
      <w:r w:rsidRPr="00DB41A4">
        <w:t xml:space="preserve"> responsible</w:t>
      </w:r>
      <w:r w:rsidR="00ED2359">
        <w:t xml:space="preserve"> the way </w:t>
      </w:r>
      <w:r w:rsidR="00917F9D">
        <w:t>of Quality</w:t>
      </w:r>
      <w:r w:rsidR="00ED2359">
        <w:t xml:space="preserve">, </w:t>
      </w:r>
      <w:r w:rsidR="00917F9D">
        <w:t>Services</w:t>
      </w:r>
      <w:r w:rsidR="00917F9D" w:rsidRPr="00DB41A4">
        <w:t xml:space="preserve"> values</w:t>
      </w:r>
      <w:r w:rsidR="00917F9D">
        <w:t xml:space="preserve">, </w:t>
      </w:r>
      <w:r w:rsidRPr="00DB41A4">
        <w:t xml:space="preserve">Innovation and Trust. This section </w:t>
      </w:r>
      <w:r w:rsidR="00186FF3">
        <w:t>explains</w:t>
      </w:r>
      <w:r w:rsidRPr="00DB41A4">
        <w:t xml:space="preserve"> how they manage social, environmental and ethical issues across the business</w:t>
      </w:r>
      <w:sdt>
        <w:sdtPr>
          <w:id w:val="445670655"/>
          <w:citation/>
        </w:sdtPr>
        <w:sdtContent>
          <w:r w:rsidR="00325502">
            <w:fldChar w:fldCharType="begin"/>
          </w:r>
          <w:r w:rsidR="00186FF3">
            <w:instrText xml:space="preserve">CITATION Mar196 \l 2057 </w:instrText>
          </w:r>
          <w:r w:rsidR="00325502">
            <w:fldChar w:fldCharType="separate"/>
          </w:r>
          <w:r w:rsidR="00186FF3">
            <w:rPr>
              <w:noProof/>
            </w:rPr>
            <w:t xml:space="preserve"> </w:t>
          </w:r>
          <w:r w:rsidR="00186FF3" w:rsidRPr="00186FF3">
            <w:rPr>
              <w:noProof/>
            </w:rPr>
            <w:t>(Marks &amp; Spencer, 2019)</w:t>
          </w:r>
          <w:r w:rsidR="00325502">
            <w:fldChar w:fldCharType="end"/>
          </w:r>
        </w:sdtContent>
      </w:sdt>
      <w:r w:rsidR="00DD1AE6">
        <w:t>.</w:t>
      </w:r>
      <w:r w:rsidR="007277DA">
        <w:t>The b</w:t>
      </w:r>
      <w:r w:rsidR="00DD1AE6">
        <w:t>r</w:t>
      </w:r>
      <w:r w:rsidR="007277DA">
        <w:t xml:space="preserve">and </w:t>
      </w:r>
      <w:r w:rsidR="007277DA" w:rsidRPr="007277DA">
        <w:t>tak</w:t>
      </w:r>
      <w:r w:rsidR="007277DA">
        <w:t xml:space="preserve">es </w:t>
      </w:r>
      <w:r w:rsidR="007277DA" w:rsidRPr="007277DA">
        <w:t xml:space="preserve">care of </w:t>
      </w:r>
      <w:r w:rsidR="007277DA">
        <w:t xml:space="preserve"> </w:t>
      </w:r>
      <w:r w:rsidR="007277DA" w:rsidRPr="007277DA">
        <w:t>issue</w:t>
      </w:r>
      <w:r w:rsidR="00DD1AE6">
        <w:t>s that help</w:t>
      </w:r>
      <w:r w:rsidR="007277DA" w:rsidRPr="007277DA">
        <w:t xml:space="preserve"> the society</w:t>
      </w:r>
      <w:r w:rsidR="00DD1AE6">
        <w:t>,</w:t>
      </w:r>
      <w:r w:rsidR="007277DA">
        <w:t xml:space="preserve"> w</w:t>
      </w:r>
      <w:r w:rsidR="00DD1AE6">
        <w:t>h</w:t>
      </w:r>
      <w:r w:rsidR="007277DA">
        <w:t>ether it is c</w:t>
      </w:r>
      <w:r w:rsidR="007277DA" w:rsidRPr="007277DA">
        <w:t xml:space="preserve">harity for the society, </w:t>
      </w:r>
      <w:r w:rsidR="00DD1AE6">
        <w:t>or action on i</w:t>
      </w:r>
      <w:r w:rsidR="007277DA">
        <w:t xml:space="preserve">ndustrial waste, </w:t>
      </w:r>
      <w:r w:rsidR="007277DA" w:rsidRPr="007277DA">
        <w:t>climatic changes,</w:t>
      </w:r>
      <w:r w:rsidR="007277DA">
        <w:t xml:space="preserve"> </w:t>
      </w:r>
      <w:r w:rsidR="007277DA" w:rsidRPr="007277DA">
        <w:t>sustainable raw material</w:t>
      </w:r>
      <w:r w:rsidR="007277DA">
        <w:t>,</w:t>
      </w:r>
      <w:r w:rsidR="00DD1AE6">
        <w:t xml:space="preserve"> </w:t>
      </w:r>
      <w:r w:rsidR="007277DA" w:rsidRPr="007277DA">
        <w:t>health</w:t>
      </w:r>
      <w:r w:rsidR="00DD1AE6">
        <w:t>y</w:t>
      </w:r>
      <w:r w:rsidR="007277DA" w:rsidRPr="007277DA">
        <w:t xml:space="preserve"> people and ethical trading.</w:t>
      </w:r>
      <w:r w:rsidR="007277DA">
        <w:t xml:space="preserve"> </w:t>
      </w:r>
      <w:r w:rsidR="00DD1AE6">
        <w:t>Below</w:t>
      </w:r>
      <w:r w:rsidR="007277DA">
        <w:t xml:space="preserve"> are some </w:t>
      </w:r>
      <w:r w:rsidR="007907EF">
        <w:t>examples</w:t>
      </w:r>
      <w:r w:rsidR="007277DA">
        <w:t xml:space="preserve"> of </w:t>
      </w:r>
      <w:r w:rsidR="00DD1AE6">
        <w:t xml:space="preserve">how </w:t>
      </w:r>
      <w:r w:rsidR="007277DA">
        <w:t>M&amp;S are ethical;</w:t>
      </w:r>
      <w:r w:rsidR="00C0693B">
        <w:t xml:space="preserve"> </w:t>
      </w:r>
    </w:p>
    <w:p w14:paraId="25CE80BB" w14:textId="18A1A8D4" w:rsidR="00C0693B" w:rsidRDefault="00C0693B" w:rsidP="000F3019">
      <w:pPr>
        <w:pStyle w:val="ListParagraph"/>
        <w:numPr>
          <w:ilvl w:val="0"/>
          <w:numId w:val="4"/>
        </w:numPr>
      </w:pPr>
      <w:r>
        <w:t xml:space="preserve">Donate </w:t>
      </w:r>
      <w:r w:rsidRPr="00C0693B">
        <w:t>returned clothing to charity</w:t>
      </w:r>
      <w:r>
        <w:t xml:space="preserve"> called</w:t>
      </w:r>
      <w:r w:rsidRPr="00C0693B">
        <w:t xml:space="preserve"> </w:t>
      </w:r>
      <w:r w:rsidR="007907EF" w:rsidRPr="00C0693B">
        <w:t>Newline</w:t>
      </w:r>
      <w:r>
        <w:t xml:space="preserve"> </w:t>
      </w:r>
      <w:r w:rsidR="007907EF">
        <w:t>to</w:t>
      </w:r>
      <w:r w:rsidR="007907EF" w:rsidRPr="00C0693B">
        <w:t xml:space="preserve"> funds</w:t>
      </w:r>
      <w:r w:rsidRPr="00C0693B">
        <w:t xml:space="preserve"> medical research, nurse support</w:t>
      </w:r>
      <w:r>
        <w:t xml:space="preserve">, equipment for disable </w:t>
      </w:r>
      <w:r w:rsidRPr="00C0693B">
        <w:t>awareness campaigns and equipment for disabled and terminally ill children</w:t>
      </w:r>
      <w:sdt>
        <w:sdtPr>
          <w:id w:val="-1321653942"/>
          <w:citation/>
        </w:sdtPr>
        <w:sdtContent>
          <w:r w:rsidR="000F3019">
            <w:fldChar w:fldCharType="begin"/>
          </w:r>
          <w:r w:rsidR="00186FF3">
            <w:instrText xml:space="preserve">CITATION Mar196 \l 2057 </w:instrText>
          </w:r>
          <w:r w:rsidR="000F3019">
            <w:fldChar w:fldCharType="separate"/>
          </w:r>
          <w:r w:rsidR="00186FF3">
            <w:rPr>
              <w:noProof/>
            </w:rPr>
            <w:t xml:space="preserve"> </w:t>
          </w:r>
          <w:r w:rsidR="00186FF3" w:rsidRPr="00186FF3">
            <w:rPr>
              <w:noProof/>
            </w:rPr>
            <w:t>(Marks &amp; Spencer, 2019)</w:t>
          </w:r>
          <w:r w:rsidR="000F3019">
            <w:fldChar w:fldCharType="end"/>
          </w:r>
        </w:sdtContent>
      </w:sdt>
    </w:p>
    <w:p w14:paraId="1FB17C60" w14:textId="0CD692B4" w:rsidR="0056076A" w:rsidRDefault="00BF6228" w:rsidP="00BF6228">
      <w:pPr>
        <w:pStyle w:val="ListParagraph"/>
        <w:numPr>
          <w:ilvl w:val="0"/>
          <w:numId w:val="4"/>
        </w:numPr>
      </w:pPr>
      <w:r>
        <w:t xml:space="preserve">As a 5 years plan A 'eco plan' it aims to make operations in the UK carbon neutral to   help suppliers customers reduce </w:t>
      </w:r>
      <w:r w:rsidR="007907EF">
        <w:t>on emissions</w:t>
      </w:r>
      <w:r>
        <w:t>.  Plan to Develop low carbon products and services</w:t>
      </w:r>
      <w:r w:rsidR="00485772">
        <w:t xml:space="preserve"> an also r</w:t>
      </w:r>
      <w:r w:rsidR="00485772" w:rsidRPr="00485772">
        <w:t>educe</w:t>
      </w:r>
      <w:r w:rsidR="00485772">
        <w:t xml:space="preserve"> </w:t>
      </w:r>
      <w:r w:rsidR="00103D84">
        <w:t xml:space="preserve">the </w:t>
      </w:r>
      <w:r w:rsidR="00103D84" w:rsidRPr="00485772">
        <w:t>energy</w:t>
      </w:r>
      <w:r w:rsidR="00485772" w:rsidRPr="00485772">
        <w:t xml:space="preserve"> by 25% and power stores</w:t>
      </w:r>
      <w:sdt>
        <w:sdtPr>
          <w:id w:val="-628160360"/>
          <w:citation/>
        </w:sdtPr>
        <w:sdtContent>
          <w:r w:rsidR="000F3019">
            <w:fldChar w:fldCharType="begin"/>
          </w:r>
          <w:r w:rsidR="00186FF3">
            <w:instrText xml:space="preserve">CITATION Mar196 \l 2057 </w:instrText>
          </w:r>
          <w:r w:rsidR="000F3019">
            <w:fldChar w:fldCharType="separate"/>
          </w:r>
          <w:r w:rsidR="00186FF3">
            <w:rPr>
              <w:noProof/>
            </w:rPr>
            <w:t xml:space="preserve"> </w:t>
          </w:r>
          <w:r w:rsidR="00186FF3" w:rsidRPr="00186FF3">
            <w:rPr>
              <w:noProof/>
            </w:rPr>
            <w:t>(Marks &amp; Spencer, 2019)</w:t>
          </w:r>
          <w:r w:rsidR="000F3019">
            <w:fldChar w:fldCharType="end"/>
          </w:r>
        </w:sdtContent>
      </w:sdt>
    </w:p>
    <w:p w14:paraId="2E8B2A99" w14:textId="1EC6B405" w:rsidR="00BF6228" w:rsidRDefault="00103D84" w:rsidP="008C004C">
      <w:pPr>
        <w:pStyle w:val="ListParagraph"/>
        <w:numPr>
          <w:ilvl w:val="0"/>
          <w:numId w:val="4"/>
        </w:numPr>
      </w:pPr>
      <w:r>
        <w:t>In Plan</w:t>
      </w:r>
      <w:r w:rsidR="008C004C">
        <w:t xml:space="preserve"> A to reduce non-glass packaging by 25% also used packaging materials that are easy to compost or recycle</w:t>
      </w:r>
      <w:sdt>
        <w:sdtPr>
          <w:id w:val="1087494378"/>
          <w:citation/>
        </w:sdtPr>
        <w:sdtContent>
          <w:r w:rsidR="000F3019">
            <w:fldChar w:fldCharType="begin"/>
          </w:r>
          <w:r w:rsidR="00186FF3">
            <w:instrText xml:space="preserve">CITATION Mar196 \l 2057 </w:instrText>
          </w:r>
          <w:r w:rsidR="000F3019">
            <w:fldChar w:fldCharType="separate"/>
          </w:r>
          <w:r w:rsidR="00186FF3">
            <w:rPr>
              <w:noProof/>
            </w:rPr>
            <w:t xml:space="preserve"> </w:t>
          </w:r>
          <w:r w:rsidR="00186FF3" w:rsidRPr="00186FF3">
            <w:rPr>
              <w:noProof/>
            </w:rPr>
            <w:t>(Marks &amp; Spencer, 2019)</w:t>
          </w:r>
          <w:r w:rsidR="000F3019">
            <w:fldChar w:fldCharType="end"/>
          </w:r>
        </w:sdtContent>
      </w:sdt>
    </w:p>
    <w:p w14:paraId="23CF7591" w14:textId="47F4F93C" w:rsidR="008C004C" w:rsidRDefault="008C004C" w:rsidP="008C004C">
      <w:pPr>
        <w:pStyle w:val="ListParagraph"/>
        <w:numPr>
          <w:ilvl w:val="0"/>
          <w:numId w:val="4"/>
        </w:numPr>
      </w:pPr>
      <w:r>
        <w:t xml:space="preserve">Plan A include 5 year 'eco plan' this </w:t>
      </w:r>
      <w:r w:rsidR="00103D84">
        <w:t>is aims</w:t>
      </w:r>
      <w:r>
        <w:t xml:space="preserve"> to help thousands </w:t>
      </w:r>
      <w:r w:rsidR="00103D84">
        <w:t>of employee</w:t>
      </w:r>
      <w:r>
        <w:t xml:space="preserve"> and </w:t>
      </w:r>
      <w:r w:rsidR="00103D84">
        <w:t>customers to</w:t>
      </w:r>
      <w:r>
        <w:t xml:space="preserve"> choose a healthier lifestyle and to increase the Eat Well range from 30% to 50% of food</w:t>
      </w:r>
      <w:sdt>
        <w:sdtPr>
          <w:id w:val="391399224"/>
          <w:citation/>
        </w:sdtPr>
        <w:sdtContent>
          <w:r w:rsidR="000F3019">
            <w:fldChar w:fldCharType="begin"/>
          </w:r>
          <w:r w:rsidR="00186FF3">
            <w:instrText xml:space="preserve">CITATION Mar196 \l 2057 </w:instrText>
          </w:r>
          <w:r w:rsidR="000F3019">
            <w:fldChar w:fldCharType="separate"/>
          </w:r>
          <w:r w:rsidR="00186FF3">
            <w:rPr>
              <w:noProof/>
            </w:rPr>
            <w:t xml:space="preserve"> </w:t>
          </w:r>
          <w:r w:rsidR="00186FF3" w:rsidRPr="00186FF3">
            <w:rPr>
              <w:noProof/>
            </w:rPr>
            <w:t>(Marks &amp; Spencer, 2019)</w:t>
          </w:r>
          <w:r w:rsidR="000F3019">
            <w:fldChar w:fldCharType="end"/>
          </w:r>
        </w:sdtContent>
      </w:sdt>
    </w:p>
    <w:p w14:paraId="52A6FEED" w14:textId="1C0A4F56" w:rsidR="008C004C" w:rsidRDefault="008C004C" w:rsidP="001544E8">
      <w:pPr>
        <w:pStyle w:val="ListParagraph"/>
        <w:numPr>
          <w:ilvl w:val="0"/>
          <w:numId w:val="4"/>
        </w:numPr>
      </w:pPr>
      <w:r>
        <w:t xml:space="preserve">Marks &amp; Spencer </w:t>
      </w:r>
      <w:r w:rsidR="001544E8">
        <w:t xml:space="preserve">is </w:t>
      </w:r>
      <w:r w:rsidR="00103D84">
        <w:t>a strong relationship</w:t>
      </w:r>
      <w:r>
        <w:t xml:space="preserve"> across the world</w:t>
      </w:r>
      <w:r w:rsidR="001544E8">
        <w:t xml:space="preserve">, </w:t>
      </w:r>
      <w:r w:rsidR="00103D84">
        <w:t>to embracing</w:t>
      </w:r>
      <w:r>
        <w:t xml:space="preserve"> all cultures,</w:t>
      </w:r>
      <w:r w:rsidR="001544E8">
        <w:t xml:space="preserve"> religions,</w:t>
      </w:r>
      <w:r>
        <w:t xml:space="preserve"> nationalities</w:t>
      </w:r>
      <w:r w:rsidR="001544E8">
        <w:t xml:space="preserve"> and</w:t>
      </w:r>
      <w:r>
        <w:t xml:space="preserve"> races</w:t>
      </w:r>
      <w:r w:rsidR="001544E8">
        <w:t xml:space="preserve">. </w:t>
      </w:r>
      <w:r w:rsidR="00103D84">
        <w:t>And do</w:t>
      </w:r>
      <w:r w:rsidR="001544E8">
        <w:t xml:space="preserve"> not aligns or</w:t>
      </w:r>
      <w:r>
        <w:t xml:space="preserve"> supports</w:t>
      </w:r>
      <w:r w:rsidR="001544E8">
        <w:t xml:space="preserve"> </w:t>
      </w:r>
      <w:r>
        <w:t>any countries,</w:t>
      </w:r>
      <w:r w:rsidR="001544E8">
        <w:t xml:space="preserve"> Government,</w:t>
      </w:r>
      <w:r>
        <w:t xml:space="preserve"> nations, states, political parties or religious bodies</w:t>
      </w:r>
      <w:r w:rsidR="001544E8">
        <w:t xml:space="preserve"> or </w:t>
      </w:r>
      <w:r>
        <w:t xml:space="preserve">approach is applied consistently to </w:t>
      </w:r>
      <w:r w:rsidR="00103D84">
        <w:t>sourcing from</w:t>
      </w:r>
      <w:r w:rsidR="001544E8">
        <w:t xml:space="preserve"> </w:t>
      </w:r>
      <w:r>
        <w:t>products.</w:t>
      </w:r>
      <w:r w:rsidR="001544E8">
        <w:t xml:space="preserve"> M&amp;S source </w:t>
      </w:r>
      <w:r w:rsidR="00103D84">
        <w:t>are from 70</w:t>
      </w:r>
      <w:r w:rsidR="001544E8">
        <w:t xml:space="preserve"> countries </w:t>
      </w:r>
      <w:r w:rsidR="00103D84">
        <w:t>worldwide, and</w:t>
      </w:r>
      <w:r w:rsidR="001544E8">
        <w:t xml:space="preserve"> a clearly labels</w:t>
      </w:r>
      <w:r w:rsidR="007C1C8D">
        <w:t xml:space="preserve"> </w:t>
      </w:r>
      <w:r w:rsidR="001544E8">
        <w:t xml:space="preserve">from country the products are made </w:t>
      </w:r>
      <w:r w:rsidR="00103D84">
        <w:t>in the</w:t>
      </w:r>
      <w:r w:rsidR="001544E8">
        <w:t xml:space="preserve"> choices to customers in</w:t>
      </w:r>
      <w:r w:rsidR="00103D84">
        <w:t xml:space="preserve"> </w:t>
      </w:r>
      <w:r w:rsidR="001544E8">
        <w:t>opportunity on the decide whether</w:t>
      </w:r>
      <w:r w:rsidR="007C1C8D">
        <w:t xml:space="preserve"> or not to buy the</w:t>
      </w:r>
      <w:r w:rsidR="001544E8">
        <w:t xml:space="preserve"> product</w:t>
      </w:r>
      <w:r w:rsidR="007C1C8D">
        <w:t>s. This lets</w:t>
      </w:r>
      <w:r w:rsidR="007C1C8D" w:rsidRPr="007C1C8D">
        <w:t xml:space="preserve"> customers</w:t>
      </w:r>
      <w:r w:rsidR="00103D84">
        <w:t xml:space="preserve"> to</w:t>
      </w:r>
      <w:r w:rsidR="007C1C8D" w:rsidRPr="007C1C8D">
        <w:t xml:space="preserve"> have the necessary information if </w:t>
      </w:r>
      <w:r w:rsidR="007C1C8D">
        <w:t xml:space="preserve">the </w:t>
      </w:r>
      <w:r w:rsidR="00103D84">
        <w:t>customer</w:t>
      </w:r>
      <w:r w:rsidR="007C1C8D">
        <w:t xml:space="preserve"> </w:t>
      </w:r>
      <w:r w:rsidR="00103D84">
        <w:t>wants</w:t>
      </w:r>
      <w:r w:rsidR="007C1C8D">
        <w:t xml:space="preserve"> to</w:t>
      </w:r>
      <w:r w:rsidR="007C1C8D" w:rsidRPr="007C1C8D">
        <w:t xml:space="preserve"> avoid goods </w:t>
      </w:r>
      <w:r w:rsidR="00103D84" w:rsidRPr="007C1C8D">
        <w:t xml:space="preserve">produced </w:t>
      </w:r>
      <w:r w:rsidR="00103D84">
        <w:t>from a</w:t>
      </w:r>
      <w:r w:rsidR="007C1C8D">
        <w:t xml:space="preserve"> </w:t>
      </w:r>
      <w:r w:rsidR="007C1C8D" w:rsidRPr="007C1C8D">
        <w:t>country because of</w:t>
      </w:r>
      <w:r w:rsidR="007C1C8D">
        <w:t xml:space="preserve"> customers social beliefs or</w:t>
      </w:r>
      <w:r w:rsidR="007C1C8D" w:rsidRPr="007C1C8D">
        <w:t xml:space="preserve"> politica</w:t>
      </w:r>
      <w:r w:rsidR="007C1C8D">
        <w:t>l</w:t>
      </w:r>
      <w:sdt>
        <w:sdtPr>
          <w:id w:val="94451716"/>
          <w:citation/>
        </w:sdtPr>
        <w:sdtContent>
          <w:r w:rsidR="000F3019">
            <w:fldChar w:fldCharType="begin"/>
          </w:r>
          <w:r w:rsidR="00186FF3">
            <w:instrText xml:space="preserve">CITATION Mar196 \l 2057 </w:instrText>
          </w:r>
          <w:r w:rsidR="000F3019">
            <w:fldChar w:fldCharType="separate"/>
          </w:r>
          <w:r w:rsidR="00186FF3">
            <w:rPr>
              <w:noProof/>
            </w:rPr>
            <w:t xml:space="preserve"> </w:t>
          </w:r>
          <w:r w:rsidR="00186FF3" w:rsidRPr="00186FF3">
            <w:rPr>
              <w:noProof/>
            </w:rPr>
            <w:t>(Marks &amp; Spencer, 2019)</w:t>
          </w:r>
          <w:r w:rsidR="000F3019">
            <w:fldChar w:fldCharType="end"/>
          </w:r>
        </w:sdtContent>
      </w:sdt>
    </w:p>
    <w:p w14:paraId="0636F83D" w14:textId="70983A76" w:rsidR="00C97FF5" w:rsidRPr="00C97FF5" w:rsidRDefault="00A812BE" w:rsidP="00C97FF5">
      <w:r>
        <w:t>M</w:t>
      </w:r>
      <w:r w:rsidR="001C59F7">
        <w:t xml:space="preserve">&amp;S </w:t>
      </w:r>
      <w:r w:rsidR="00DD1AE6">
        <w:t xml:space="preserve">aim </w:t>
      </w:r>
      <w:r w:rsidR="00103D84">
        <w:t>to build a sustainable business for the future</w:t>
      </w:r>
      <w:r w:rsidR="00DD1AE6">
        <w:t xml:space="preserve"> </w:t>
      </w:r>
      <w:r w:rsidR="00103D84">
        <w:t xml:space="preserve">to enhances a culture with a positive impact of wellbeing </w:t>
      </w:r>
      <w:r w:rsidR="00DD1AE6">
        <w:t>for</w:t>
      </w:r>
      <w:r w:rsidR="00103D84">
        <w:t xml:space="preserve"> employee</w:t>
      </w:r>
      <w:r w:rsidR="00DD1AE6">
        <w:t>s</w:t>
      </w:r>
      <w:r w:rsidR="00103D84">
        <w:t>, customer</w:t>
      </w:r>
      <w:r w:rsidR="00DD1AE6">
        <w:t>s,</w:t>
      </w:r>
      <w:r w:rsidR="00103D84">
        <w:t xml:space="preserve"> </w:t>
      </w:r>
      <w:r w:rsidR="00DD1AE6">
        <w:t>communities and suppliers. They also want</w:t>
      </w:r>
      <w:r w:rsidR="00103D84">
        <w:t xml:space="preserve"> to help the planet</w:t>
      </w:r>
      <w:r w:rsidR="00DD1AE6">
        <w:t>.</w:t>
      </w:r>
      <w:r w:rsidR="00103D84">
        <w:t xml:space="preserve"> </w:t>
      </w:r>
      <w:r w:rsidR="00DD1AE6">
        <w:t>W</w:t>
      </w:r>
      <w:r w:rsidR="00103D84">
        <w:t>ith partnerships</w:t>
      </w:r>
      <w:r w:rsidR="00DD1AE6">
        <w:t xml:space="preserve">, </w:t>
      </w:r>
      <w:r w:rsidR="00103D84">
        <w:t>stakeholder</w:t>
      </w:r>
      <w:r w:rsidR="00DD1AE6">
        <w:t>s</w:t>
      </w:r>
      <w:r w:rsidR="00103D84">
        <w:t xml:space="preserve"> and customers</w:t>
      </w:r>
      <w:r w:rsidR="00DD1AE6">
        <w:t xml:space="preserve"> M&amp;S are</w:t>
      </w:r>
      <w:r w:rsidR="001C59F7">
        <w:t xml:space="preserve"> confiden</w:t>
      </w:r>
      <w:r w:rsidR="00DD1AE6">
        <w:t>t</w:t>
      </w:r>
      <w:r w:rsidR="001C59F7">
        <w:t xml:space="preserve"> that Plan A </w:t>
      </w:r>
      <w:r w:rsidR="00DD1AE6">
        <w:t>will</w:t>
      </w:r>
      <w:r w:rsidR="001C59F7">
        <w:t xml:space="preserve"> be success.</w:t>
      </w:r>
    </w:p>
    <w:p w14:paraId="5503D8C8" w14:textId="0FA057C3" w:rsidR="001965FF" w:rsidRDefault="001965FF" w:rsidP="001965FF"/>
    <w:p w14:paraId="155384EC" w14:textId="77777777" w:rsidR="001965FF" w:rsidRPr="001965FF" w:rsidRDefault="001965FF" w:rsidP="001965FF"/>
    <w:p w14:paraId="0C6EF7A3" w14:textId="4789AF22" w:rsidR="00F62023" w:rsidRPr="00D32980" w:rsidRDefault="00F62023" w:rsidP="00D32980">
      <w:pPr>
        <w:pStyle w:val="Heading1"/>
      </w:pPr>
      <w:bookmarkStart w:id="23" w:name="_Toc5270978"/>
      <w:r w:rsidRPr="00D32980">
        <w:t xml:space="preserve">TASK </w:t>
      </w:r>
      <w:r w:rsidR="001E07A7" w:rsidRPr="00D32980">
        <w:t>4</w:t>
      </w:r>
      <w:bookmarkEnd w:id="23"/>
    </w:p>
    <w:p w14:paraId="0C2CE747" w14:textId="6DD12B17" w:rsidR="009A6673" w:rsidRPr="00D32980" w:rsidRDefault="007A2F25" w:rsidP="00D32980">
      <w:pPr>
        <w:pStyle w:val="Heading2"/>
      </w:pPr>
      <w:bookmarkStart w:id="24" w:name="_Toc5270979"/>
      <w:r w:rsidRPr="00D32980">
        <w:t>Value</w:t>
      </w:r>
      <w:bookmarkEnd w:id="24"/>
    </w:p>
    <w:p w14:paraId="4350B5C8" w14:textId="7DD7E257" w:rsidR="009A6673" w:rsidRDefault="00C845B4" w:rsidP="009A6673">
      <w:r>
        <w:t xml:space="preserve">The value is accumulated beliefs how work is done </w:t>
      </w:r>
      <w:r w:rsidR="007A2F25">
        <w:t>the</w:t>
      </w:r>
      <w:r>
        <w:t xml:space="preserve"> situation to deal with </w:t>
      </w:r>
      <w:r w:rsidR="007A2F25">
        <w:t>guilder</w:t>
      </w:r>
      <w:r>
        <w:t xml:space="preserve"> of employee behaviour.</w:t>
      </w:r>
      <w:r w:rsidR="003D76A1">
        <w:t xml:space="preserve"> </w:t>
      </w:r>
      <w:r w:rsidR="007A2F25">
        <w:t>Organisation</w:t>
      </w:r>
      <w:r>
        <w:t xml:space="preserve"> Values is the current organisation elite</w:t>
      </w:r>
      <w:sdt>
        <w:sdtPr>
          <w:id w:val="-1482536661"/>
          <w:citation/>
        </w:sdtPr>
        <w:sdtContent>
          <w:r w:rsidR="003D76A1">
            <w:fldChar w:fldCharType="begin"/>
          </w:r>
          <w:r w:rsidR="00B36A0C">
            <w:instrText xml:space="preserve">CITATION ABu13 \l 2057 </w:instrText>
          </w:r>
          <w:r w:rsidR="003D76A1">
            <w:fldChar w:fldCharType="separate"/>
          </w:r>
          <w:r w:rsidR="00B36A0C">
            <w:rPr>
              <w:noProof/>
            </w:rPr>
            <w:t xml:space="preserve"> </w:t>
          </w:r>
          <w:r w:rsidR="00B36A0C" w:rsidRPr="00B36A0C">
            <w:rPr>
              <w:noProof/>
            </w:rPr>
            <w:t>(Buchanan &amp; Huczynski, 2013)</w:t>
          </w:r>
          <w:r w:rsidR="003D76A1">
            <w:fldChar w:fldCharType="end"/>
          </w:r>
        </w:sdtContent>
      </w:sdt>
      <w:r w:rsidR="00DD1AE6">
        <w:t xml:space="preserve">. </w:t>
      </w:r>
      <w:r w:rsidR="003D76A1" w:rsidRPr="003D76A1">
        <w:t>A core value is a success to build around</w:t>
      </w:r>
      <w:r w:rsidR="00DD1AE6">
        <w:t xml:space="preserve">. </w:t>
      </w:r>
      <w:r w:rsidR="003D76A1" w:rsidRPr="003D76A1">
        <w:t xml:space="preserve"> </w:t>
      </w:r>
      <w:r w:rsidR="00DD1AE6">
        <w:t>I</w:t>
      </w:r>
      <w:r w:rsidR="003D76A1" w:rsidRPr="003D76A1">
        <w:t xml:space="preserve">n a life values </w:t>
      </w:r>
      <w:r w:rsidR="007A2F25" w:rsidRPr="003D76A1">
        <w:t>are</w:t>
      </w:r>
      <w:r w:rsidR="003D76A1" w:rsidRPr="003D76A1">
        <w:t xml:space="preserve"> applied in any situation encounter</w:t>
      </w:r>
      <w:r w:rsidR="00DD1AE6">
        <w:t>ed</w:t>
      </w:r>
      <w:r w:rsidR="003D76A1" w:rsidRPr="003D76A1">
        <w:t xml:space="preserve"> in life. Values come from family, workplace, religion, and social influences. Values form a principle of an individual of beliefs on behaviours and ideas</w:t>
      </w:r>
      <w:r w:rsidR="003D76A1">
        <w:t>.</w:t>
      </w:r>
      <w:r w:rsidR="000F3019" w:rsidRPr="00C845B4">
        <w:t xml:space="preserve"> </w:t>
      </w:r>
    </w:p>
    <w:p w14:paraId="1CCA4625" w14:textId="77777777" w:rsidR="007A2F25" w:rsidRDefault="007A2F25" w:rsidP="009A6673"/>
    <w:p w14:paraId="3C83DEF3" w14:textId="77777777" w:rsidR="00F62023" w:rsidRPr="00120808" w:rsidRDefault="007A2F25" w:rsidP="00D32980">
      <w:pPr>
        <w:pStyle w:val="Heading2"/>
        <w:rPr>
          <w:rStyle w:val="Heading2Char"/>
          <w:sz w:val="28"/>
          <w:szCs w:val="28"/>
        </w:rPr>
      </w:pPr>
      <w:bookmarkStart w:id="25" w:name="_Toc5270980"/>
      <w:r w:rsidRPr="00120808">
        <w:rPr>
          <w:rStyle w:val="Heading2Char"/>
          <w:sz w:val="28"/>
          <w:szCs w:val="28"/>
        </w:rPr>
        <w:t>Belief</w:t>
      </w:r>
      <w:bookmarkEnd w:id="25"/>
      <w:r w:rsidRPr="00120808">
        <w:rPr>
          <w:rStyle w:val="Heading2Char"/>
          <w:sz w:val="28"/>
          <w:szCs w:val="28"/>
        </w:rPr>
        <w:t xml:space="preserve"> </w:t>
      </w:r>
    </w:p>
    <w:p w14:paraId="3C364A35" w14:textId="7AD0EF93" w:rsidR="007A2F25" w:rsidRPr="00F62023" w:rsidRDefault="00167608" w:rsidP="009A6673">
      <w:pPr>
        <w:rPr>
          <w:rFonts w:asciiTheme="majorHAnsi" w:eastAsiaTheme="majorEastAsia" w:hAnsiTheme="majorHAnsi" w:cstheme="majorBidi"/>
          <w:b/>
          <w:color w:val="2F5496" w:themeColor="accent1" w:themeShade="BF"/>
          <w:sz w:val="28"/>
          <w:szCs w:val="28"/>
        </w:rPr>
      </w:pPr>
      <w:bookmarkStart w:id="26" w:name="_Toc5270981"/>
      <w:r w:rsidRPr="00167608">
        <w:rPr>
          <w:rStyle w:val="Heading2Char"/>
          <w:rFonts w:asciiTheme="minorHAnsi" w:eastAsiaTheme="minorHAnsi" w:hAnsiTheme="minorHAnsi" w:cstheme="minorBidi"/>
          <w:color w:val="auto"/>
          <w:sz w:val="22"/>
          <w:szCs w:val="22"/>
        </w:rPr>
        <w:t>“Beliefs tends to be conviction based on morality, faith or cultural context</w:t>
      </w:r>
      <w:r>
        <w:rPr>
          <w:rStyle w:val="Heading2Char"/>
          <w:rFonts w:asciiTheme="minorHAnsi" w:eastAsiaTheme="minorHAnsi" w:hAnsiTheme="minorHAnsi" w:cstheme="minorBidi"/>
          <w:color w:val="auto"/>
          <w:sz w:val="22"/>
          <w:szCs w:val="22"/>
        </w:rPr>
        <w:t>.</w:t>
      </w:r>
      <w:r w:rsidRPr="00167608">
        <w:rPr>
          <w:rStyle w:val="Heading2Char"/>
          <w:rFonts w:asciiTheme="minorHAnsi" w:eastAsiaTheme="minorHAnsi" w:hAnsiTheme="minorHAnsi" w:cstheme="minorBidi"/>
          <w:color w:val="auto"/>
          <w:sz w:val="22"/>
          <w:szCs w:val="22"/>
        </w:rPr>
        <w:t>”</w:t>
      </w:r>
      <w:sdt>
        <w:sdtPr>
          <w:rPr>
            <w:rStyle w:val="Heading2Char"/>
            <w:rFonts w:asciiTheme="minorHAnsi" w:eastAsiaTheme="minorHAnsi" w:hAnsiTheme="minorHAnsi" w:cstheme="minorBidi"/>
            <w:color w:val="auto"/>
            <w:sz w:val="22"/>
            <w:szCs w:val="22"/>
          </w:rPr>
          <w:id w:val="-823042690"/>
          <w:citation/>
        </w:sdtPr>
        <w:sdtContent>
          <w:bookmarkEnd w:id="26"/>
          <w:r w:rsidR="00001BF6">
            <w:rPr>
              <w:rStyle w:val="Heading2Char"/>
              <w:rFonts w:asciiTheme="minorHAnsi" w:eastAsiaTheme="minorHAnsi" w:hAnsiTheme="minorHAnsi" w:cstheme="minorBidi"/>
              <w:color w:val="auto"/>
              <w:sz w:val="22"/>
              <w:szCs w:val="22"/>
            </w:rPr>
            <w:fldChar w:fldCharType="begin"/>
          </w:r>
          <w:r w:rsidR="00DD1AE6">
            <w:rPr>
              <w:rStyle w:val="Heading2Char"/>
              <w:rFonts w:asciiTheme="minorHAnsi" w:eastAsiaTheme="minorHAnsi" w:hAnsiTheme="minorHAnsi" w:cstheme="minorBidi"/>
              <w:color w:val="auto"/>
              <w:sz w:val="22"/>
              <w:szCs w:val="22"/>
            </w:rPr>
            <w:instrText xml:space="preserve">CITATION Cha18 \l 2057 </w:instrText>
          </w:r>
          <w:r w:rsidR="00001BF6">
            <w:rPr>
              <w:rStyle w:val="Heading2Char"/>
              <w:rFonts w:asciiTheme="minorHAnsi" w:eastAsiaTheme="minorHAnsi" w:hAnsiTheme="minorHAnsi" w:cstheme="minorBidi"/>
              <w:color w:val="auto"/>
              <w:sz w:val="22"/>
              <w:szCs w:val="22"/>
            </w:rPr>
            <w:fldChar w:fldCharType="separate"/>
          </w:r>
          <w:r w:rsidR="00DD1AE6">
            <w:rPr>
              <w:rStyle w:val="Heading2Char"/>
              <w:rFonts w:asciiTheme="minorHAnsi" w:eastAsiaTheme="minorHAnsi" w:hAnsiTheme="minorHAnsi" w:cstheme="minorBidi"/>
              <w:noProof/>
              <w:color w:val="auto"/>
              <w:sz w:val="22"/>
              <w:szCs w:val="22"/>
            </w:rPr>
            <w:t xml:space="preserve"> </w:t>
          </w:r>
          <w:r w:rsidR="00DD1AE6" w:rsidRPr="00DD1AE6">
            <w:rPr>
              <w:noProof/>
            </w:rPr>
            <w:t>(Chatfield, 2018)</w:t>
          </w:r>
          <w:r w:rsidR="00001BF6">
            <w:rPr>
              <w:rStyle w:val="Heading2Char"/>
              <w:rFonts w:asciiTheme="minorHAnsi" w:eastAsiaTheme="minorHAnsi" w:hAnsiTheme="minorHAnsi" w:cstheme="minorBidi"/>
              <w:color w:val="auto"/>
              <w:sz w:val="22"/>
              <w:szCs w:val="22"/>
            </w:rPr>
            <w:fldChar w:fldCharType="end"/>
          </w:r>
        </w:sdtContent>
      </w:sdt>
      <w:r w:rsidR="00001BF6">
        <w:rPr>
          <w:rStyle w:val="Heading2Char"/>
          <w:rFonts w:asciiTheme="minorHAnsi" w:eastAsiaTheme="minorHAnsi" w:hAnsiTheme="minorHAnsi" w:cstheme="minorBidi"/>
          <w:color w:val="auto"/>
          <w:sz w:val="22"/>
          <w:szCs w:val="22"/>
        </w:rPr>
        <w:t xml:space="preserve"> </w:t>
      </w:r>
      <w:r w:rsidR="007A2F25">
        <w:t xml:space="preserve">Belief </w:t>
      </w:r>
      <w:r w:rsidR="007A2F25" w:rsidRPr="007A2F25">
        <w:t>is considering to be a fact that is assuming to be true to navigate and understand. An individual’s beliefs can serve to function the subconscious autopilot, that is formed, these beliefs become ingrained.  Beliefs consider what is acceptable or unacceptable and dictate what can be possible or achievable.</w:t>
      </w:r>
      <w:r w:rsidR="007A2F25">
        <w:t xml:space="preserve"> </w:t>
      </w:r>
    </w:p>
    <w:p w14:paraId="0DC3EF4E" w14:textId="2495E228" w:rsidR="007A2F25" w:rsidRDefault="00167608" w:rsidP="009A6673">
      <w:r>
        <w:t xml:space="preserve"> </w:t>
      </w:r>
    </w:p>
    <w:p w14:paraId="3CDDD1B3" w14:textId="286952F6" w:rsidR="00133724" w:rsidRPr="00D32980" w:rsidRDefault="007A2F25" w:rsidP="00D32980">
      <w:pPr>
        <w:pStyle w:val="Heading2"/>
      </w:pPr>
      <w:bookmarkStart w:id="27" w:name="_Toc5270982"/>
      <w:r w:rsidRPr="00D32980">
        <w:t>Attitude</w:t>
      </w:r>
      <w:bookmarkEnd w:id="27"/>
    </w:p>
    <w:p w14:paraId="2147C17E" w14:textId="3DF329B4" w:rsidR="00D131F1" w:rsidRDefault="007A2F25" w:rsidP="00D131F1">
      <w:r>
        <w:t>Attitude is evaluating developed thought and experiences with a stable influence by values</w:t>
      </w:r>
      <w:r w:rsidR="00DD1AE6">
        <w:t xml:space="preserve"> </w:t>
      </w:r>
      <w:sdt>
        <w:sdtPr>
          <w:id w:val="1101063260"/>
          <w:citation/>
        </w:sdtPr>
        <w:sdtContent>
          <w:r w:rsidR="00167608">
            <w:fldChar w:fldCharType="begin"/>
          </w:r>
          <w:r w:rsidR="00167608">
            <w:instrText xml:space="preserve"> CITATION Arm12 \l 2057 </w:instrText>
          </w:r>
          <w:r w:rsidR="00167608">
            <w:fldChar w:fldCharType="separate"/>
          </w:r>
          <w:r w:rsidR="00167608" w:rsidRPr="00167608">
            <w:rPr>
              <w:noProof/>
            </w:rPr>
            <w:t>(Armstong, 2012)</w:t>
          </w:r>
          <w:r w:rsidR="00167608">
            <w:fldChar w:fldCharType="end"/>
          </w:r>
        </w:sdtContent>
      </w:sdt>
      <w:r w:rsidR="00DD1AE6">
        <w:t>.</w:t>
      </w:r>
      <w:r>
        <w:t xml:space="preserve"> A positive attitude is focusing attention on the good in people and learning from mistakes. A positive attitude includes having optimism, willingness to adapt, and a sense of happiness.  In contrast, individuals with a negative attitude complain about the change instead of learning to adapt</w:t>
      </w:r>
      <w:r w:rsidR="00D131F1">
        <w:t xml:space="preserve"> and </w:t>
      </w:r>
      <w:r>
        <w:t>pay attention</w:t>
      </w:r>
      <w:r w:rsidR="00D131F1">
        <w:t>.</w:t>
      </w:r>
      <w:r>
        <w:t xml:space="preserve">  </w:t>
      </w:r>
    </w:p>
    <w:p w14:paraId="53F0F141" w14:textId="77777777" w:rsidR="00DD1AE6" w:rsidRDefault="00DD1AE6" w:rsidP="009A6673"/>
    <w:p w14:paraId="335622DA" w14:textId="79808EBD" w:rsidR="007A2F25" w:rsidRDefault="00001BF6" w:rsidP="009A6673">
      <w:r>
        <w:t xml:space="preserve">Value, beliefs and attitude is a core factor within the </w:t>
      </w:r>
      <w:r w:rsidR="00196029">
        <w:t>organisation</w:t>
      </w:r>
      <w:r>
        <w:t xml:space="preserve"> this build a culture that </w:t>
      </w:r>
      <w:r w:rsidR="00196029">
        <w:t xml:space="preserve">employee </w:t>
      </w:r>
      <w:r w:rsidR="00D131F1">
        <w:t>is</w:t>
      </w:r>
      <w:r w:rsidR="00196029">
        <w:t xml:space="preserve"> </w:t>
      </w:r>
      <w:r w:rsidR="00D131F1">
        <w:t>motivating</w:t>
      </w:r>
      <w:r w:rsidR="00196029">
        <w:t xml:space="preserve"> to come into the organisation and feel employee </w:t>
      </w:r>
      <w:r>
        <w:t>belong</w:t>
      </w:r>
      <w:r w:rsidR="00196029">
        <w:t xml:space="preserve"> in organisation are values </w:t>
      </w:r>
      <w:r w:rsidR="00D131F1">
        <w:t>within the</w:t>
      </w:r>
      <w:r w:rsidR="00196029">
        <w:t xml:space="preserve"> belief and the attitude to perform well in the </w:t>
      </w:r>
      <w:r w:rsidR="00D131F1">
        <w:t>working environment</w:t>
      </w:r>
      <w:r w:rsidR="00196029">
        <w:t xml:space="preserve">. The work </w:t>
      </w:r>
      <w:r w:rsidR="00D131F1">
        <w:t>culture</w:t>
      </w:r>
      <w:r w:rsidR="00196029">
        <w:t xml:space="preserve"> </w:t>
      </w:r>
      <w:r w:rsidR="00D131F1">
        <w:t>needs</w:t>
      </w:r>
      <w:r w:rsidR="00196029">
        <w:t xml:space="preserve"> to be in line with the employee value, beliefs and attitude </w:t>
      </w:r>
      <w:r w:rsidR="00D131F1">
        <w:t>the</w:t>
      </w:r>
      <w:r w:rsidR="00196029">
        <w:t xml:space="preserve"> enhances the </w:t>
      </w:r>
      <w:r w:rsidR="00D131F1">
        <w:t>proformas of the success of the organisation.</w:t>
      </w:r>
    </w:p>
    <w:p w14:paraId="578BD38E" w14:textId="2A3FD983" w:rsidR="00D131F1" w:rsidRDefault="00D131F1" w:rsidP="009A6673"/>
    <w:p w14:paraId="23875270" w14:textId="77777777" w:rsidR="00D131F1" w:rsidRPr="00EF191C" w:rsidRDefault="00D131F1" w:rsidP="00EF191C">
      <w:pPr>
        <w:pStyle w:val="Heading2"/>
      </w:pPr>
      <w:bookmarkStart w:id="28" w:name="_Toc5270983"/>
      <w:r w:rsidRPr="00EF191C">
        <w:t>M&amp;S VALUE</w:t>
      </w:r>
      <w:bookmarkEnd w:id="28"/>
    </w:p>
    <w:p w14:paraId="0640F97F" w14:textId="383A1BAE" w:rsidR="00DD1AE6" w:rsidRDefault="00D131F1" w:rsidP="00D131F1">
      <w:r>
        <w:t>M&amp;S has a strong value of the mission statement to be aspirational</w:t>
      </w:r>
      <w:r w:rsidR="00DD1AE6">
        <w:t xml:space="preserve"> and</w:t>
      </w:r>
      <w:r>
        <w:t xml:space="preserve"> accessible</w:t>
      </w:r>
      <w:r w:rsidR="00DD1AE6">
        <w:t>. They also</w:t>
      </w:r>
      <w:r>
        <w:t xml:space="preserve"> value quality</w:t>
      </w:r>
      <w:r w:rsidR="00DD1AE6">
        <w:t>,</w:t>
      </w:r>
      <w:r>
        <w:t xml:space="preserve"> trust, and </w:t>
      </w:r>
      <w:r w:rsidR="00467163">
        <w:t>innovation</w:t>
      </w:r>
      <w:r w:rsidR="00DD1AE6">
        <w:t>. They have</w:t>
      </w:r>
      <w:r>
        <w:t xml:space="preserve"> a clear objective and goal within </w:t>
      </w:r>
      <w:r w:rsidR="00DD1AE6">
        <w:t xml:space="preserve">the </w:t>
      </w:r>
      <w:r>
        <w:t>organisation and implement imitative a Plan A to commit to climate, waste and sustainable partner</w:t>
      </w:r>
      <w:r w:rsidR="00DD1AE6">
        <w:t>ships</w:t>
      </w:r>
      <w:r>
        <w:t xml:space="preserve"> (Reference, 2019)</w:t>
      </w:r>
      <w:r w:rsidR="00DD1AE6">
        <w:t>.</w:t>
      </w:r>
      <w:r w:rsidR="00A00BB7">
        <w:t xml:space="preserve"> Organisational culture is to control and direct employee behaviour</w:t>
      </w:r>
      <w:r w:rsidR="00DD1AE6">
        <w:t>. This</w:t>
      </w:r>
      <w:r w:rsidR="00A00BB7">
        <w:t xml:space="preserve"> involve</w:t>
      </w:r>
      <w:r w:rsidR="00DD1AE6">
        <w:t>s</w:t>
      </w:r>
      <w:r w:rsidR="00A00BB7">
        <w:t xml:space="preserve"> encouraging employee</w:t>
      </w:r>
      <w:r w:rsidR="00DD1AE6">
        <w:t>s to</w:t>
      </w:r>
      <w:r w:rsidR="00A00BB7">
        <w:t xml:space="preserve"> </w:t>
      </w:r>
      <w:r w:rsidR="00467163">
        <w:t>internalize desired organisation value</w:t>
      </w:r>
      <w:r w:rsidR="00DD1AE6">
        <w:t>s</w:t>
      </w:r>
      <w:r w:rsidR="00467163">
        <w:t xml:space="preserve"> and norms</w:t>
      </w:r>
      <w:sdt>
        <w:sdtPr>
          <w:id w:val="1669900923"/>
          <w:citation/>
        </w:sdtPr>
        <w:sdtContent>
          <w:r w:rsidR="00467163">
            <w:fldChar w:fldCharType="begin"/>
          </w:r>
          <w:r w:rsidR="00B36A0C">
            <w:instrText xml:space="preserve">CITATION ABu13 \l 2057 </w:instrText>
          </w:r>
          <w:r w:rsidR="00467163">
            <w:fldChar w:fldCharType="separate"/>
          </w:r>
          <w:r w:rsidR="00B36A0C">
            <w:rPr>
              <w:noProof/>
            </w:rPr>
            <w:t xml:space="preserve"> </w:t>
          </w:r>
          <w:r w:rsidR="00B36A0C" w:rsidRPr="00B36A0C">
            <w:rPr>
              <w:noProof/>
            </w:rPr>
            <w:t>(Buchanan &amp; Huczynski, 2013)</w:t>
          </w:r>
          <w:r w:rsidR="00467163">
            <w:fldChar w:fldCharType="end"/>
          </w:r>
        </w:sdtContent>
      </w:sdt>
      <w:r w:rsidR="00DD1AE6">
        <w:t>.</w:t>
      </w:r>
      <w:r w:rsidR="009D196D">
        <w:t xml:space="preserve"> M&amp;S </w:t>
      </w:r>
      <w:r w:rsidR="00A00BB7">
        <w:t xml:space="preserve">culture approach is diversity, personal development, respect and inclusivity and respond to different cultural and social norms, employee law and </w:t>
      </w:r>
      <w:r w:rsidR="00467163">
        <w:t>commercial</w:t>
      </w:r>
      <w:r w:rsidR="00A00BB7">
        <w:t xml:space="preserve"> </w:t>
      </w:r>
      <w:r w:rsidR="00467163">
        <w:t>consideration. M&amp;S treat all the employee</w:t>
      </w:r>
      <w:r w:rsidR="00020303">
        <w:t xml:space="preserve">s </w:t>
      </w:r>
      <w:r w:rsidR="00467163">
        <w:t xml:space="preserve">with respect and dignity to </w:t>
      </w:r>
      <w:r w:rsidR="00F502F7">
        <w:t>take prove</w:t>
      </w:r>
      <w:r w:rsidR="00467163">
        <w:t xml:space="preserve"> in the brand, M&amp;S value people that make M&amp;S successful.</w:t>
      </w:r>
      <w:sdt>
        <w:sdtPr>
          <w:id w:val="-1649273875"/>
          <w:citation/>
        </w:sdtPr>
        <w:sdtContent>
          <w:r w:rsidR="00467163">
            <w:fldChar w:fldCharType="begin"/>
          </w:r>
          <w:r w:rsidR="00467163">
            <w:instrText xml:space="preserve"> CITATION MS192 \l 2057 </w:instrText>
          </w:r>
          <w:r w:rsidR="00467163">
            <w:fldChar w:fldCharType="separate"/>
          </w:r>
          <w:r w:rsidR="00467163">
            <w:rPr>
              <w:noProof/>
            </w:rPr>
            <w:t xml:space="preserve"> </w:t>
          </w:r>
          <w:r w:rsidR="00467163" w:rsidRPr="00467163">
            <w:rPr>
              <w:noProof/>
            </w:rPr>
            <w:t>(M&amp;S, 2019)</w:t>
          </w:r>
          <w:r w:rsidR="00467163">
            <w:fldChar w:fldCharType="end"/>
          </w:r>
        </w:sdtContent>
      </w:sdt>
    </w:p>
    <w:p w14:paraId="21D35368" w14:textId="77777777" w:rsidR="00D23EEF" w:rsidRPr="00D23EEF" w:rsidRDefault="00D23EEF" w:rsidP="00D23EEF">
      <w:bookmarkStart w:id="29" w:name="_Toc5270984"/>
    </w:p>
    <w:p w14:paraId="52F294BD" w14:textId="3F40F1D9" w:rsidR="00D23EEF" w:rsidRPr="00D23EEF" w:rsidRDefault="00467163" w:rsidP="00D23EEF">
      <w:pPr>
        <w:pStyle w:val="Heading2"/>
      </w:pPr>
      <w:r w:rsidRPr="00EF191C">
        <w:t xml:space="preserve">M&amp;S </w:t>
      </w:r>
      <w:r w:rsidR="00DE4717" w:rsidRPr="00EF191C">
        <w:t>beliefs</w:t>
      </w:r>
      <w:bookmarkEnd w:id="29"/>
      <w:r w:rsidR="00DE4717" w:rsidRPr="00EF191C">
        <w:t xml:space="preserve"> </w:t>
      </w:r>
    </w:p>
    <w:p w14:paraId="66C99F1E" w14:textId="5A9423BB" w:rsidR="00DE4717" w:rsidRDefault="00F502F7" w:rsidP="00BF2F22">
      <w:r>
        <w:t xml:space="preserve"> M&amp;S employee</w:t>
      </w:r>
      <w:r w:rsidR="00020303">
        <w:t>s</w:t>
      </w:r>
      <w:r>
        <w:t xml:space="preserve"> hav</w:t>
      </w:r>
      <w:r w:rsidR="00020303">
        <w:t>e a</w:t>
      </w:r>
      <w:r>
        <w:t xml:space="preserve"> belief on restriction on food or drinks handling </w:t>
      </w:r>
      <w:r w:rsidR="00020303">
        <w:t>and that staff are placed</w:t>
      </w:r>
      <w:r>
        <w:t xml:space="preserve"> in a suitable role</w:t>
      </w:r>
      <w:r w:rsidR="00020303">
        <w:t xml:space="preserve">. There is an </w:t>
      </w:r>
      <w:r>
        <w:t>inclusive policy that religious belief on customer and employee base many years ago a</w:t>
      </w:r>
      <w:r w:rsidR="00020303">
        <w:t>re</w:t>
      </w:r>
      <w:r>
        <w:t xml:space="preserve"> fo</w:t>
      </w:r>
      <w:r w:rsidR="00D6342A">
        <w:t>llow</w:t>
      </w:r>
      <w:r w:rsidR="00020303">
        <w:t xml:space="preserve">ed </w:t>
      </w:r>
      <w:r>
        <w:t xml:space="preserve">correctly </w:t>
      </w:r>
      <w:sdt>
        <w:sdtPr>
          <w:id w:val="-711036836"/>
          <w:citation/>
        </w:sdtPr>
        <w:sdtContent>
          <w:r>
            <w:fldChar w:fldCharType="begin"/>
          </w:r>
          <w:r>
            <w:instrText xml:space="preserve"> CITATION The131 \l 2057 </w:instrText>
          </w:r>
          <w:r>
            <w:fldChar w:fldCharType="separate"/>
          </w:r>
          <w:r w:rsidRPr="00F502F7">
            <w:rPr>
              <w:noProof/>
            </w:rPr>
            <w:t>(Guardian, 2013)</w:t>
          </w:r>
          <w:r>
            <w:fldChar w:fldCharType="end"/>
          </w:r>
        </w:sdtContent>
      </w:sdt>
      <w:r w:rsidR="00020303">
        <w:t xml:space="preserve">. </w:t>
      </w:r>
      <w:r w:rsidR="00986C21">
        <w:t xml:space="preserve">M&amp;S </w:t>
      </w:r>
      <w:r>
        <w:t>approach to employee</w:t>
      </w:r>
      <w:r w:rsidR="004E2BDE">
        <w:t xml:space="preserve"> </w:t>
      </w:r>
      <w:r w:rsidR="00D6342A">
        <w:t>not to</w:t>
      </w:r>
      <w:r w:rsidR="004E2BDE">
        <w:t xml:space="preserve"> be </w:t>
      </w:r>
      <w:r w:rsidR="00986C21">
        <w:t>discriminat</w:t>
      </w:r>
      <w:r w:rsidR="00273485">
        <w:t>ion</w:t>
      </w:r>
      <w:r w:rsidR="00986C21">
        <w:t xml:space="preserve"> from not serving pork product or </w:t>
      </w:r>
      <w:r w:rsidR="00D6342A">
        <w:t xml:space="preserve">alcohol </w:t>
      </w:r>
      <w:r w:rsidR="00020303">
        <w:t xml:space="preserve">based on religious grounds, </w:t>
      </w:r>
      <w:r w:rsidR="00D6342A">
        <w:t>allowing</w:t>
      </w:r>
      <w:r w:rsidR="004E2BDE">
        <w:t xml:space="preserve"> the freedom of workplace</w:t>
      </w:r>
      <w:sdt>
        <w:sdtPr>
          <w:id w:val="653255477"/>
          <w:citation/>
        </w:sdtPr>
        <w:sdtContent>
          <w:r w:rsidR="004E2BDE">
            <w:fldChar w:fldCharType="begin"/>
          </w:r>
          <w:r w:rsidR="004E2BDE">
            <w:instrText xml:space="preserve"> CITATION The13 \l 2057 </w:instrText>
          </w:r>
          <w:r w:rsidR="004E2BDE">
            <w:fldChar w:fldCharType="separate"/>
          </w:r>
          <w:r w:rsidR="004E2BDE">
            <w:rPr>
              <w:noProof/>
            </w:rPr>
            <w:t xml:space="preserve"> </w:t>
          </w:r>
          <w:r w:rsidR="004E2BDE" w:rsidRPr="004E2BDE">
            <w:rPr>
              <w:rFonts w:eastAsiaTheme="majorEastAsia"/>
              <w:noProof/>
            </w:rPr>
            <w:t>(Guardian, 2013)</w:t>
          </w:r>
          <w:r w:rsidR="004E2BDE">
            <w:fldChar w:fldCharType="end"/>
          </w:r>
        </w:sdtContent>
      </w:sdt>
      <w:r w:rsidR="00020303">
        <w:t>.</w:t>
      </w:r>
    </w:p>
    <w:p w14:paraId="1BC71C2E" w14:textId="2DC4CB0C" w:rsidR="00D131F1" w:rsidRDefault="00DE4717" w:rsidP="00EF191C">
      <w:pPr>
        <w:pStyle w:val="Heading2"/>
      </w:pPr>
      <w:bookmarkStart w:id="30" w:name="_Toc5270985"/>
      <w:r w:rsidRPr="00EF191C">
        <w:t>M&amp;S attitude</w:t>
      </w:r>
      <w:bookmarkEnd w:id="30"/>
    </w:p>
    <w:p w14:paraId="71AE6066" w14:textId="77777777" w:rsidR="00D23EEF" w:rsidRPr="00D23EEF" w:rsidRDefault="00D23EEF" w:rsidP="00D23EEF"/>
    <w:p w14:paraId="6B81371D" w14:textId="1188173F" w:rsidR="00D131F1" w:rsidRDefault="002E7D60" w:rsidP="00480B4B">
      <w:r w:rsidRPr="00CF055C">
        <w:t xml:space="preserve">M&amp;S </w:t>
      </w:r>
      <w:r w:rsidR="00B75512" w:rsidRPr="00CF055C">
        <w:t>focused on</w:t>
      </w:r>
      <w:r w:rsidR="00480B4B" w:rsidRPr="00CF055C">
        <w:t xml:space="preserve"> attitude</w:t>
      </w:r>
      <w:r w:rsidRPr="00CF055C">
        <w:t xml:space="preserve"> </w:t>
      </w:r>
      <w:r w:rsidR="00480B4B" w:rsidRPr="00CF055C">
        <w:t>to all</w:t>
      </w:r>
      <w:r w:rsidRPr="00CF055C">
        <w:t xml:space="preserve"> age groups of fashion</w:t>
      </w:r>
      <w:r w:rsidR="00275512" w:rsidRPr="00CF055C">
        <w:t xml:space="preserve"> is</w:t>
      </w:r>
      <w:r w:rsidRPr="00CF055C">
        <w:t xml:space="preserve"> </w:t>
      </w:r>
      <w:r w:rsidR="00480B4B" w:rsidRPr="00CF055C">
        <w:t>to deal</w:t>
      </w:r>
      <w:r w:rsidRPr="00CF055C">
        <w:t xml:space="preserve"> with </w:t>
      </w:r>
      <w:r w:rsidR="00B75512" w:rsidRPr="00CF055C">
        <w:t>solutions age</w:t>
      </w:r>
      <w:r w:rsidR="00275512" w:rsidRPr="00CF055C">
        <w:t xml:space="preserve"> group</w:t>
      </w:r>
      <w:r w:rsidR="00B75512" w:rsidRPr="00CF055C">
        <w:t>.</w:t>
      </w:r>
      <w:r w:rsidR="00275512" w:rsidRPr="00CF055C">
        <w:t xml:space="preserve"> </w:t>
      </w:r>
      <w:r w:rsidR="00C70777" w:rsidRPr="00CF055C">
        <w:t>f</w:t>
      </w:r>
      <w:r w:rsidRPr="00CF055C">
        <w:t xml:space="preserve">ashion attitudes </w:t>
      </w:r>
      <w:r w:rsidR="00B75512" w:rsidRPr="00CF055C">
        <w:t>are</w:t>
      </w:r>
      <w:r w:rsidRPr="00CF055C">
        <w:t xml:space="preserve"> ageless</w:t>
      </w:r>
      <w:r w:rsidR="00B75512" w:rsidRPr="00CF055C">
        <w:t xml:space="preserve"> p</w:t>
      </w:r>
      <w:r w:rsidR="00275512" w:rsidRPr="00CF055C">
        <w:t>reviously</w:t>
      </w:r>
      <w:r w:rsidR="00C70777" w:rsidRPr="00CF055C">
        <w:t xml:space="preserve"> it is where</w:t>
      </w:r>
      <w:r w:rsidR="00275512" w:rsidRPr="00CF055C">
        <w:t xml:space="preserve"> M&amp;S </w:t>
      </w:r>
      <w:r w:rsidR="00480B4B" w:rsidRPr="00CF055C">
        <w:t>had gone</w:t>
      </w:r>
      <w:r w:rsidRPr="00CF055C">
        <w:t xml:space="preserve"> wrong</w:t>
      </w:r>
      <w:r w:rsidR="00C70777" w:rsidRPr="00CF055C">
        <w:t xml:space="preserve">. Also </w:t>
      </w:r>
      <w:r w:rsidRPr="00CF055C">
        <w:t xml:space="preserve">50-year-olds who want to dress like </w:t>
      </w:r>
      <w:r w:rsidR="00480B4B" w:rsidRPr="00CF055C">
        <w:t>20-year-old</w:t>
      </w:r>
      <w:r w:rsidR="00C70777" w:rsidRPr="00CF055C">
        <w:t xml:space="preserve"> M&amp;S </w:t>
      </w:r>
      <w:r w:rsidR="00480B4B" w:rsidRPr="00CF055C">
        <w:t>prove</w:t>
      </w:r>
      <w:r w:rsidR="00B75512" w:rsidRPr="00CF055C">
        <w:t xml:space="preserve">n that </w:t>
      </w:r>
      <w:r w:rsidR="00480B4B" w:rsidRPr="00CF055C">
        <w:t xml:space="preserve">style issues </w:t>
      </w:r>
      <w:r w:rsidR="00B75512" w:rsidRPr="00CF055C">
        <w:t xml:space="preserve">has an </w:t>
      </w:r>
      <w:r w:rsidR="00480B4B" w:rsidRPr="00CF055C">
        <w:t>impact all women</w:t>
      </w:r>
      <w:r w:rsidR="00B75512" w:rsidRPr="00CF055C">
        <w:t>.</w:t>
      </w:r>
      <w:r w:rsidR="00480B4B" w:rsidRPr="00CF055C">
        <w:t xml:space="preserve"> </w:t>
      </w:r>
      <w:r w:rsidR="00B75512" w:rsidRPr="00CF055C">
        <w:t xml:space="preserve">M&amp;S </w:t>
      </w:r>
      <w:r w:rsidR="00480B4B" w:rsidRPr="00CF055C">
        <w:t>is aiming to bring the brand closer to a customer</w:t>
      </w:r>
      <w:r w:rsidR="00B75512" w:rsidRPr="00CF055C">
        <w:t xml:space="preserve"> and not </w:t>
      </w:r>
      <w:r w:rsidR="00480B4B" w:rsidRPr="00CF055C">
        <w:t>investing in costly customer research M&amp;S is appeal to all ages featured young and old models together</w:t>
      </w:r>
      <w:r w:rsidR="00B75512" w:rsidRPr="00CF055C">
        <w:t>, this</w:t>
      </w:r>
      <w:r w:rsidR="00480B4B" w:rsidRPr="00CF055C">
        <w:t> approach</w:t>
      </w:r>
      <w:r w:rsidR="00B75512" w:rsidRPr="00CF055C">
        <w:t xml:space="preserve"> would have</w:t>
      </w:r>
      <w:r w:rsidR="00480B4B" w:rsidRPr="00CF055C">
        <w:t xml:space="preserve"> create</w:t>
      </w:r>
      <w:r w:rsidR="00B75512" w:rsidRPr="00CF055C">
        <w:t>d</w:t>
      </w:r>
      <w:r w:rsidR="00480B4B" w:rsidRPr="00CF055C">
        <w:t xml:space="preserve"> confusion if</w:t>
      </w:r>
      <w:r w:rsidR="00B75512" w:rsidRPr="00CF055C">
        <w:t xml:space="preserve"> it was</w:t>
      </w:r>
      <w:r w:rsidR="00480B4B" w:rsidRPr="00CF055C">
        <w:t xml:space="preserve"> to be targeting a specific age group.</w:t>
      </w:r>
      <w:sdt>
        <w:sdtPr>
          <w:id w:val="-234400800"/>
          <w:citation/>
        </w:sdtPr>
        <w:sdtContent>
          <w:r w:rsidR="00CF055C">
            <w:fldChar w:fldCharType="begin"/>
          </w:r>
          <w:r w:rsidR="00CF055C">
            <w:instrText xml:space="preserve"> CITATION Tho16 \l 2057 </w:instrText>
          </w:r>
          <w:r w:rsidR="00CF055C">
            <w:fldChar w:fldCharType="separate"/>
          </w:r>
          <w:r w:rsidR="00CF055C">
            <w:rPr>
              <w:noProof/>
            </w:rPr>
            <w:t xml:space="preserve"> </w:t>
          </w:r>
          <w:r w:rsidR="00CF055C" w:rsidRPr="00CF055C">
            <w:rPr>
              <w:noProof/>
            </w:rPr>
            <w:t>(Habbs, 2016)</w:t>
          </w:r>
          <w:r w:rsidR="00CF055C">
            <w:fldChar w:fldCharType="end"/>
          </w:r>
        </w:sdtContent>
      </w:sdt>
    </w:p>
    <w:p w14:paraId="5639FD96" w14:textId="6FAFC25F" w:rsidR="00D131F1" w:rsidRDefault="001E07A7" w:rsidP="009A6673">
      <w:r>
        <w:t xml:space="preserve">M&amp;S thrive over the years with a strong value the employee to be proved of the brand M&amp;S stands for and approach the </w:t>
      </w:r>
      <w:r w:rsidR="003C4E9F">
        <w:t>customer</w:t>
      </w:r>
      <w:r>
        <w:t xml:space="preserve"> with pri</w:t>
      </w:r>
      <w:r w:rsidR="003C4E9F">
        <w:t xml:space="preserve">de. And understand the belief of an individual employees not to be discriminate any employee with age, disability and religious culture etc. </w:t>
      </w:r>
      <w:r w:rsidR="00BB7B63">
        <w:t>M&amp;S attitudes is it attract customer and avoided age stereotyping to bring new methods to increases profits</w:t>
      </w:r>
    </w:p>
    <w:p w14:paraId="7ADA6181" w14:textId="26DB9C08" w:rsidR="00D131F1" w:rsidRDefault="00D131F1" w:rsidP="009A6673"/>
    <w:p w14:paraId="614683FF" w14:textId="4519252D" w:rsidR="00020303" w:rsidRPr="00EF191C" w:rsidRDefault="00020303" w:rsidP="00EF191C">
      <w:pPr>
        <w:pStyle w:val="Heading1"/>
      </w:pPr>
      <w:bookmarkStart w:id="31" w:name="_Toc5270986"/>
      <w:r w:rsidRPr="00EF191C">
        <w:t>Tas</w:t>
      </w:r>
      <w:r w:rsidR="00BB7B63" w:rsidRPr="00EF191C">
        <w:t>k 5</w:t>
      </w:r>
      <w:bookmarkEnd w:id="31"/>
    </w:p>
    <w:p w14:paraId="3E3C5830" w14:textId="4308C946" w:rsidR="00020303" w:rsidRDefault="00020303" w:rsidP="002D098D">
      <w:r>
        <w:t>Comparing M&amp;S with another organisational culture can highlight the strengths and weaknesses of the company.  Both M&amp;S have had negative press about their management styles in the past, but M&amp;S are taking steps to distribute more decision-making powers across the company and treat their employees fairly.  Amazon are known to be good in customer engagement and giving customers that they want, but they do not treat their staff well.  In recent times, they have increased wages so that their employees receive fair pay in response to the negative press they have received about pay and working conditions</w:t>
      </w:r>
      <w:r w:rsidR="005569D7">
        <w:t>.</w:t>
      </w:r>
      <w:r w:rsidR="001E64B6" w:rsidRPr="001E64B6">
        <w:t xml:space="preserve"> Amazon </w:t>
      </w:r>
      <w:r w:rsidR="001E64B6">
        <w:t xml:space="preserve">has been </w:t>
      </w:r>
      <w:r w:rsidR="001E64B6" w:rsidRPr="001E64B6">
        <w:t xml:space="preserve">criticism from unions and politicians </w:t>
      </w:r>
      <w:r w:rsidR="005569D7">
        <w:t>because</w:t>
      </w:r>
      <w:r w:rsidR="001E64B6" w:rsidRPr="001E64B6">
        <w:t xml:space="preserve"> of the working conditions in its warehouses</w:t>
      </w:r>
      <w:r w:rsidR="005569D7">
        <w:t xml:space="preserve"> and the</w:t>
      </w:r>
      <w:r w:rsidR="001E64B6" w:rsidRPr="001E64B6">
        <w:t xml:space="preserve"> pay workers a living wage</w:t>
      </w:r>
      <w:r w:rsidR="005569D7">
        <w:t xml:space="preserve"> £9.50 an hour in UK and $11.56 in the US.</w:t>
      </w:r>
      <w:sdt>
        <w:sdtPr>
          <w:id w:val="-887030286"/>
          <w:citation/>
        </w:sdtPr>
        <w:sdtContent>
          <w:r w:rsidR="005569D7">
            <w:fldChar w:fldCharType="begin"/>
          </w:r>
          <w:r w:rsidR="005569D7">
            <w:instrText xml:space="preserve"> CITATION Sky18 \l 2057 </w:instrText>
          </w:r>
          <w:r w:rsidR="005569D7">
            <w:fldChar w:fldCharType="separate"/>
          </w:r>
          <w:r w:rsidR="005569D7">
            <w:rPr>
              <w:noProof/>
            </w:rPr>
            <w:t xml:space="preserve"> </w:t>
          </w:r>
          <w:r w:rsidR="005569D7" w:rsidRPr="005569D7">
            <w:rPr>
              <w:noProof/>
            </w:rPr>
            <w:t>(new, 2018)</w:t>
          </w:r>
          <w:r w:rsidR="005569D7">
            <w:fldChar w:fldCharType="end"/>
          </w:r>
        </w:sdtContent>
      </w:sdt>
    </w:p>
    <w:p w14:paraId="5179B357" w14:textId="36F64B83" w:rsidR="00020303" w:rsidRDefault="00020303" w:rsidP="00020303">
      <w:r>
        <w:t>Amazon are doing well with their customers because they are an online company, offering easy shopping opportunit</w:t>
      </w:r>
      <w:r w:rsidR="00995D19">
        <w:t xml:space="preserve">ies for customers and a wide range of products, from fashion, to gardening supplies, food and sports equipment.  This fits in with the growing demands of consumers. In contrast, M&amp;S have been falling in terms of sales because more and more customers are shopping online and in other shops that sell similar products </w:t>
      </w:r>
      <w:sdt>
        <w:sdtPr>
          <w:id w:val="2099135533"/>
          <w:citation/>
        </w:sdtPr>
        <w:sdtContent>
          <w:r w:rsidR="00995D19">
            <w:fldChar w:fldCharType="begin"/>
          </w:r>
          <w:r w:rsidR="00995D19">
            <w:instrText xml:space="preserve"> CITATION Woo18 \l 2057 </w:instrText>
          </w:r>
          <w:r w:rsidR="00995D19">
            <w:fldChar w:fldCharType="separate"/>
          </w:r>
          <w:r w:rsidR="00995D19" w:rsidRPr="00995D19">
            <w:rPr>
              <w:noProof/>
            </w:rPr>
            <w:t>(Wood &amp; Butler, 2018)</w:t>
          </w:r>
          <w:r w:rsidR="00995D19">
            <w:fldChar w:fldCharType="end"/>
          </w:r>
        </w:sdtContent>
      </w:sdt>
      <w:r w:rsidR="00995D19">
        <w:t xml:space="preserve">.  </w:t>
      </w:r>
    </w:p>
    <w:p w14:paraId="782C3C13" w14:textId="0AAD096E" w:rsidR="00020303" w:rsidRDefault="00995D19" w:rsidP="00020303">
      <w:r>
        <w:t>The w</w:t>
      </w:r>
      <w:r w:rsidR="00020303">
        <w:t>ork culture</w:t>
      </w:r>
      <w:r>
        <w:t xml:space="preserve"> of Amazon is not as vibrant as other work cultures because the warehouse work is usually demanding physically, unfulfilling, lonely, and the working conditions are poor</w:t>
      </w:r>
      <w:r w:rsidR="00C920EB">
        <w:t>.</w:t>
      </w:r>
      <w:r w:rsidR="00C920EB" w:rsidRPr="00C920EB">
        <w:t xml:space="preserve"> BBC reporter who went undercover to work in an Amazon warehouse in Swansea discovered working conditions</w:t>
      </w:r>
      <w:r w:rsidR="00C920EB">
        <w:t xml:space="preserve"> at amazon employee</w:t>
      </w:r>
      <w:r w:rsidR="00C920EB" w:rsidRPr="00C920EB">
        <w:t xml:space="preserve"> mental and physical illness</w:t>
      </w:r>
      <w:r w:rsidR="00C920EB">
        <w:t>,</w:t>
      </w:r>
      <w:r w:rsidR="00C920EB" w:rsidRPr="00C920EB">
        <w:t xml:space="preserve"> </w:t>
      </w:r>
      <w:r w:rsidR="00C920EB">
        <w:t>employee</w:t>
      </w:r>
      <w:r w:rsidR="00C920EB" w:rsidRPr="00C920EB">
        <w:t xml:space="preserve"> </w:t>
      </w:r>
      <w:r w:rsidR="00C920EB">
        <w:t>are</w:t>
      </w:r>
      <w:r w:rsidR="00C920EB" w:rsidRPr="00C920EB">
        <w:t xml:space="preserve"> to walk up to 11 miles per shift, to fill orders at a rate averaging one every 11 seconds.</w:t>
      </w:r>
      <w:sdt>
        <w:sdtPr>
          <w:id w:val="-483865123"/>
          <w:citation/>
        </w:sdtPr>
        <w:sdtContent>
          <w:r w:rsidR="00C920EB">
            <w:fldChar w:fldCharType="begin"/>
          </w:r>
          <w:r w:rsidR="00C920EB">
            <w:instrText xml:space="preserve"> CITATION AJe19 \l 2057 </w:instrText>
          </w:r>
          <w:r w:rsidR="00C920EB">
            <w:fldChar w:fldCharType="separate"/>
          </w:r>
          <w:r w:rsidR="00C920EB">
            <w:rPr>
              <w:noProof/>
            </w:rPr>
            <w:t xml:space="preserve"> </w:t>
          </w:r>
          <w:r w:rsidR="00C920EB" w:rsidRPr="00C920EB">
            <w:rPr>
              <w:noProof/>
            </w:rPr>
            <w:t>(Jennifer, 2019)</w:t>
          </w:r>
          <w:r w:rsidR="00C920EB">
            <w:fldChar w:fldCharType="end"/>
          </w:r>
        </w:sdtContent>
      </w:sdt>
      <w:r>
        <w:t xml:space="preserve"> This means that Amazon are keeping customers happy, but not considering the well-being of their staff.  The workplace culture of M&amp;S is a happier culture as the staff are respected and treated fairly.  The diversity policy at M&amp;S means that staff have their different needs met, whether the needs are on a religious basis or disability, or other need.  This means that staff are happier to come to work as they have a positive working environment.  </w:t>
      </w:r>
    </w:p>
    <w:p w14:paraId="6A37E4A4" w14:textId="5000826A" w:rsidR="008C02AF" w:rsidRPr="00D9464E" w:rsidRDefault="008C02AF" w:rsidP="00D9464E">
      <w:pPr>
        <w:pStyle w:val="Heading2"/>
        <w:rPr>
          <w:b/>
          <w:sz w:val="28"/>
          <w:szCs w:val="28"/>
        </w:rPr>
      </w:pPr>
    </w:p>
    <w:p w14:paraId="503FECFB" w14:textId="03B566AC" w:rsidR="008C02AF" w:rsidRPr="00576CD2" w:rsidRDefault="009546F7" w:rsidP="00EF191C">
      <w:pPr>
        <w:pStyle w:val="Heading1"/>
        <w:rPr>
          <w:noProof/>
        </w:rPr>
      </w:pPr>
      <w:bookmarkStart w:id="32" w:name="_Toc5270987"/>
      <w:r w:rsidRPr="00576CD2">
        <w:rPr>
          <w:noProof/>
        </w:rPr>
        <w:t>Action Plan</w:t>
      </w:r>
      <w:bookmarkEnd w:id="32"/>
    </w:p>
    <w:p w14:paraId="749C8DC4" w14:textId="63321490" w:rsidR="00CB6722" w:rsidRDefault="008D47BC" w:rsidP="00CB6722">
      <w:r>
        <w:t xml:space="preserve"> According to Box (2019), </w:t>
      </w:r>
      <w:r w:rsidR="009546F7">
        <w:t>A</w:t>
      </w:r>
      <w:r w:rsidR="009546F7" w:rsidRPr="009546F7">
        <w:t>ction plan</w:t>
      </w:r>
      <w:r w:rsidR="009546F7">
        <w:t xml:space="preserve"> Develop </w:t>
      </w:r>
      <w:r w:rsidR="00CB6722">
        <w:t xml:space="preserve">in the </w:t>
      </w:r>
      <w:r w:rsidR="009546F7" w:rsidRPr="009546F7">
        <w:t>changemakers turn</w:t>
      </w:r>
      <w:r w:rsidR="00CB6722">
        <w:t xml:space="preserve"> </w:t>
      </w:r>
      <w:r w:rsidR="00576CD2">
        <w:t xml:space="preserve">organisation </w:t>
      </w:r>
      <w:r w:rsidR="00576CD2" w:rsidRPr="009546F7">
        <w:t>visions</w:t>
      </w:r>
      <w:r w:rsidR="009546F7" w:rsidRPr="009546F7">
        <w:t xml:space="preserve"> to reality and increase efficiency and accountability </w:t>
      </w:r>
      <w:r w:rsidR="00CB6722">
        <w:t>in</w:t>
      </w:r>
      <w:r w:rsidR="009546F7" w:rsidRPr="009546F7">
        <w:t xml:space="preserve"> organi</w:t>
      </w:r>
      <w:r w:rsidR="00CB6722">
        <w:t>s</w:t>
      </w:r>
      <w:r w:rsidR="009546F7" w:rsidRPr="009546F7">
        <w:t>ation. An action plan describes the way</w:t>
      </w:r>
      <w:r w:rsidR="00CB6722">
        <w:t xml:space="preserve"> the</w:t>
      </w:r>
      <w:r w:rsidR="009546F7" w:rsidRPr="009546F7">
        <w:t xml:space="preserve"> organization</w:t>
      </w:r>
      <w:r w:rsidR="00CB6722">
        <w:t xml:space="preserve"> </w:t>
      </w:r>
      <w:r w:rsidR="009546F7" w:rsidRPr="009546F7">
        <w:t xml:space="preserve">objectives </w:t>
      </w:r>
      <w:r w:rsidR="00CB6722">
        <w:t>in</w:t>
      </w:r>
      <w:r w:rsidR="009546F7" w:rsidRPr="009546F7">
        <w:t xml:space="preserve"> detailed action steps that describe how and when these steps</w:t>
      </w:r>
      <w:r w:rsidR="00CB6722">
        <w:t xml:space="preserve"> of progress</w:t>
      </w:r>
      <w:r w:rsidR="009546F7" w:rsidRPr="009546F7">
        <w:t>.</w:t>
      </w:r>
      <w:r w:rsidR="00CB6722">
        <w:t xml:space="preserve"> An action plan consists of a number of action steps or changes to </w:t>
      </w:r>
      <w:r w:rsidR="00576CD2">
        <w:t>organisation include</w:t>
      </w:r>
      <w:r w:rsidR="00CB6722">
        <w:t xml:space="preserve"> the following information:</w:t>
      </w:r>
    </w:p>
    <w:p w14:paraId="2E1126C2" w14:textId="2D4ECBE5" w:rsidR="00CB6722" w:rsidRDefault="00CB6722" w:rsidP="00CB6722">
      <w:pPr>
        <w:pStyle w:val="ListParagraph"/>
        <w:numPr>
          <w:ilvl w:val="0"/>
          <w:numId w:val="7"/>
        </w:numPr>
      </w:pPr>
      <w:r>
        <w:t>What actions, or changes will occur</w:t>
      </w:r>
      <w:r w:rsidR="00576CD2">
        <w:t>.</w:t>
      </w:r>
    </w:p>
    <w:p w14:paraId="6308B525" w14:textId="50518A43" w:rsidR="00CB6722" w:rsidRDefault="00CB6722" w:rsidP="00843199">
      <w:pPr>
        <w:pStyle w:val="ListParagraph"/>
        <w:numPr>
          <w:ilvl w:val="0"/>
          <w:numId w:val="7"/>
        </w:numPr>
      </w:pPr>
      <w:r>
        <w:t>Who will carry, out changes</w:t>
      </w:r>
      <w:r w:rsidR="00576CD2">
        <w:t>.</w:t>
      </w:r>
    </w:p>
    <w:p w14:paraId="601A3005" w14:textId="4F53C8DE" w:rsidR="00CB6722" w:rsidRDefault="00CB6722" w:rsidP="00843199">
      <w:pPr>
        <w:pStyle w:val="ListParagraph"/>
        <w:numPr>
          <w:ilvl w:val="0"/>
          <w:numId w:val="7"/>
        </w:numPr>
      </w:pPr>
      <w:r>
        <w:t>when they will take place, and for how long</w:t>
      </w:r>
      <w:r w:rsidR="00576CD2">
        <w:t>.</w:t>
      </w:r>
    </w:p>
    <w:p w14:paraId="67B11903" w14:textId="7C2D49A1" w:rsidR="00CB6722" w:rsidRDefault="00CB6722" w:rsidP="00576CD2">
      <w:pPr>
        <w:pStyle w:val="ListParagraph"/>
        <w:numPr>
          <w:ilvl w:val="0"/>
          <w:numId w:val="7"/>
        </w:numPr>
      </w:pPr>
      <w:r>
        <w:t xml:space="preserve">What resources </w:t>
      </w:r>
      <w:r w:rsidR="00576CD2">
        <w:t>i.e.</w:t>
      </w:r>
      <w:r>
        <w:t xml:space="preserve"> cost, staff</w:t>
      </w:r>
      <w:r w:rsidR="000E1C94">
        <w:t xml:space="preserve"> </w:t>
      </w:r>
      <w:r>
        <w:t>to carry ou</w:t>
      </w:r>
      <w:r w:rsidR="008D47BC">
        <w:t>t</w:t>
      </w:r>
      <w:r>
        <w:t xml:space="preserve"> changes</w:t>
      </w:r>
    </w:p>
    <w:p w14:paraId="32E00655" w14:textId="0B50CC73" w:rsidR="008C02AF" w:rsidRDefault="00CB6722" w:rsidP="00020303">
      <w:pPr>
        <w:pStyle w:val="ListParagraph"/>
        <w:numPr>
          <w:ilvl w:val="0"/>
          <w:numId w:val="7"/>
        </w:numPr>
      </w:pPr>
      <w:r>
        <w:t>who should know what.</w:t>
      </w:r>
    </w:p>
    <w:p w14:paraId="27BCA3CC" w14:textId="61D54361" w:rsidR="00576CD2" w:rsidRDefault="000E1C94" w:rsidP="00020303">
      <w:r>
        <w:t>An action plan is to d</w:t>
      </w:r>
      <w:r w:rsidR="00576CD2" w:rsidRPr="00576CD2">
        <w:t>evelop</w:t>
      </w:r>
      <w:r w:rsidR="00A7565C">
        <w:t>ment of</w:t>
      </w:r>
      <w:r w:rsidR="00576CD2" w:rsidRPr="00576CD2">
        <w:t xml:space="preserve"> plan</w:t>
      </w:r>
      <w:r w:rsidR="00A7565C">
        <w:t xml:space="preserve"> to </w:t>
      </w:r>
      <w:r w:rsidR="00576CD2" w:rsidRPr="00576CD2">
        <w:t>composed action</w:t>
      </w:r>
      <w:r w:rsidR="00A7565C">
        <w:t xml:space="preserve">s on </w:t>
      </w:r>
      <w:r w:rsidR="00A7565C" w:rsidRPr="00576CD2">
        <w:t>proposed</w:t>
      </w:r>
      <w:r w:rsidR="00576CD2">
        <w:t xml:space="preserve"> to be</w:t>
      </w:r>
      <w:r w:rsidR="00A7565C">
        <w:t xml:space="preserve"> current and </w:t>
      </w:r>
      <w:r w:rsidR="00A7565C" w:rsidRPr="00576CD2">
        <w:t>clear</w:t>
      </w:r>
      <w:r>
        <w:t xml:space="preserve"> for the organisation to be successful and knowing the </w:t>
      </w:r>
      <w:r w:rsidR="00F04033">
        <w:t>strength</w:t>
      </w:r>
      <w:r>
        <w:t xml:space="preserve"> and weakness to draw up a plan</w:t>
      </w:r>
      <w:r w:rsidR="00A7565C" w:rsidRPr="00576CD2">
        <w:t>.</w:t>
      </w:r>
      <w:r w:rsidR="00A7565C">
        <w:t xml:space="preserve"> </w:t>
      </w:r>
      <w:r w:rsidR="00A7565C" w:rsidRPr="00576CD2">
        <w:t>The</w:t>
      </w:r>
      <w:r w:rsidR="00576CD2" w:rsidRPr="00576CD2">
        <w:t xml:space="preserve"> action </w:t>
      </w:r>
      <w:r w:rsidR="00A7565C" w:rsidRPr="00576CD2">
        <w:t xml:space="preserve">plan </w:t>
      </w:r>
      <w:r w:rsidR="00A7565C">
        <w:t>is</w:t>
      </w:r>
      <w:r w:rsidR="00576CD2" w:rsidRPr="00576CD2">
        <w:t xml:space="preserve"> </w:t>
      </w:r>
      <w:r w:rsidR="00A7565C" w:rsidRPr="00576CD2">
        <w:t xml:space="preserve">brainstorming </w:t>
      </w:r>
      <w:r w:rsidR="00A7565C">
        <w:t xml:space="preserve">on </w:t>
      </w:r>
      <w:r w:rsidR="00A7565C" w:rsidRPr="00576CD2">
        <w:t>objectives</w:t>
      </w:r>
      <w:r w:rsidR="00576CD2">
        <w:t xml:space="preserve"> and</w:t>
      </w:r>
      <w:r w:rsidR="00576CD2" w:rsidRPr="00576CD2">
        <w:t xml:space="preserve"> strategies</w:t>
      </w:r>
      <w:r w:rsidR="00A7565C">
        <w:t xml:space="preserve"> to</w:t>
      </w:r>
      <w:r w:rsidR="00576CD2">
        <w:t xml:space="preserve"> carry out the objective </w:t>
      </w:r>
      <w:r w:rsidR="00A7565C">
        <w:t>goal</w:t>
      </w:r>
      <w:r w:rsidR="00A7565C" w:rsidRPr="00576CD2">
        <w:t xml:space="preserve"> </w:t>
      </w:r>
      <w:r w:rsidR="00A7565C">
        <w:t>and</w:t>
      </w:r>
      <w:r w:rsidR="00576CD2">
        <w:t xml:space="preserve"> to determine </w:t>
      </w:r>
      <w:r w:rsidR="00A7565C">
        <w:t>to successes</w:t>
      </w:r>
      <w:r w:rsidR="00576CD2">
        <w:t xml:space="preserve"> to action pla</w:t>
      </w:r>
      <w:r w:rsidR="00A7565C">
        <w:t>n.</w:t>
      </w:r>
    </w:p>
    <w:p w14:paraId="28671DC4" w14:textId="77777777" w:rsidR="00576CD2" w:rsidRDefault="00576CD2" w:rsidP="00020303"/>
    <w:p w14:paraId="1E07AE1A" w14:textId="27AED3F1" w:rsidR="00576CD2" w:rsidRDefault="00576CD2" w:rsidP="00020303"/>
    <w:p w14:paraId="79059CBD" w14:textId="77777777" w:rsidR="00576CD2" w:rsidRDefault="00576CD2" w:rsidP="00020303"/>
    <w:p w14:paraId="78618784" w14:textId="77777777" w:rsidR="00E63CD7" w:rsidRDefault="00E63CD7" w:rsidP="0007497C">
      <w:pPr>
        <w:pStyle w:val="Heading2"/>
      </w:pPr>
      <w:bookmarkStart w:id="33" w:name="_Toc5270988"/>
    </w:p>
    <w:p w14:paraId="1200763F" w14:textId="77777777" w:rsidR="00E63CD7" w:rsidRDefault="00E63CD7" w:rsidP="0007497C">
      <w:pPr>
        <w:pStyle w:val="Heading2"/>
      </w:pPr>
    </w:p>
    <w:p w14:paraId="40C186E5" w14:textId="77777777" w:rsidR="00E63CD7" w:rsidRDefault="00E63CD7" w:rsidP="0007497C">
      <w:pPr>
        <w:pStyle w:val="Heading2"/>
      </w:pPr>
    </w:p>
    <w:p w14:paraId="2CEBBFA8" w14:textId="77777777" w:rsidR="00E63CD7" w:rsidRDefault="00E63CD7" w:rsidP="0007497C">
      <w:pPr>
        <w:pStyle w:val="Heading2"/>
      </w:pPr>
    </w:p>
    <w:p w14:paraId="6F34FF39" w14:textId="77777777" w:rsidR="00E63CD7" w:rsidRDefault="00E63CD7" w:rsidP="0007497C">
      <w:pPr>
        <w:pStyle w:val="Heading2"/>
      </w:pPr>
    </w:p>
    <w:p w14:paraId="561358C1" w14:textId="77777777" w:rsidR="00E63CD7" w:rsidRDefault="00E63CD7" w:rsidP="0007497C">
      <w:pPr>
        <w:pStyle w:val="Heading2"/>
      </w:pPr>
    </w:p>
    <w:p w14:paraId="318D6DC5" w14:textId="77777777" w:rsidR="00E63CD7" w:rsidRDefault="00E63CD7" w:rsidP="0007497C">
      <w:pPr>
        <w:pStyle w:val="Heading2"/>
      </w:pPr>
    </w:p>
    <w:p w14:paraId="68499D83" w14:textId="77777777" w:rsidR="00E63CD7" w:rsidRDefault="00E63CD7" w:rsidP="0007497C">
      <w:pPr>
        <w:pStyle w:val="Heading2"/>
      </w:pPr>
    </w:p>
    <w:p w14:paraId="280C08AD" w14:textId="77777777" w:rsidR="00E63CD7" w:rsidRDefault="00E63CD7" w:rsidP="0007497C">
      <w:pPr>
        <w:pStyle w:val="Heading2"/>
      </w:pPr>
    </w:p>
    <w:p w14:paraId="00B718C2" w14:textId="77777777" w:rsidR="00E63CD7" w:rsidRDefault="00E63CD7" w:rsidP="0007497C">
      <w:pPr>
        <w:pStyle w:val="Heading2"/>
      </w:pPr>
    </w:p>
    <w:p w14:paraId="5001D7BA" w14:textId="77777777" w:rsidR="00E63CD7" w:rsidRDefault="00E63CD7" w:rsidP="0007497C">
      <w:pPr>
        <w:pStyle w:val="Heading2"/>
      </w:pPr>
    </w:p>
    <w:p w14:paraId="53B61556" w14:textId="0B5D6B0C" w:rsidR="00D23EEF" w:rsidRDefault="00D23EEF" w:rsidP="0007497C">
      <w:pPr>
        <w:pStyle w:val="Heading2"/>
      </w:pPr>
    </w:p>
    <w:p w14:paraId="19E066EE" w14:textId="50D97B72" w:rsidR="00D23EEF" w:rsidRDefault="00D23EEF" w:rsidP="00D23EEF"/>
    <w:p w14:paraId="4261AD17" w14:textId="0F5D8C36" w:rsidR="00D23EEF" w:rsidRDefault="00D23EEF" w:rsidP="00D23EEF"/>
    <w:p w14:paraId="12D8B9DC" w14:textId="1F5EF702" w:rsidR="00C40593" w:rsidRDefault="00C40593" w:rsidP="00D23EEF"/>
    <w:p w14:paraId="1936DBB5" w14:textId="77777777" w:rsidR="00C40593" w:rsidRPr="00D23EEF" w:rsidRDefault="00C40593" w:rsidP="00D23EEF"/>
    <w:p w14:paraId="0DFF700E" w14:textId="0624FACC" w:rsidR="008C02AF" w:rsidRDefault="00A7565C" w:rsidP="0007497C">
      <w:pPr>
        <w:pStyle w:val="Heading2"/>
        <w:rPr>
          <w:b/>
          <w:sz w:val="28"/>
          <w:szCs w:val="28"/>
        </w:rPr>
      </w:pPr>
      <w:r w:rsidRPr="00EF191C">
        <w:t>C</w:t>
      </w:r>
      <w:r w:rsidR="0007497C" w:rsidRPr="00EF191C">
        <w:t>onclusions</w:t>
      </w:r>
      <w:bookmarkEnd w:id="33"/>
    </w:p>
    <w:p w14:paraId="4A1199E4" w14:textId="47D05269" w:rsidR="009546F7" w:rsidRDefault="0007497C" w:rsidP="0007497C">
      <w:r>
        <w:t>M&amp;S</w:t>
      </w:r>
      <w:r w:rsidR="007D35C5" w:rsidRPr="007D35C5">
        <w:t xml:space="preserve"> </w:t>
      </w:r>
      <w:r w:rsidR="00B10729">
        <w:t>is a</w:t>
      </w:r>
      <w:r w:rsidR="007D35C5" w:rsidRPr="007D35C5">
        <w:t xml:space="preserve"> corporate culture </w:t>
      </w:r>
      <w:r w:rsidR="00B10729">
        <w:t xml:space="preserve">flexible </w:t>
      </w:r>
      <w:r w:rsidR="007D35C5" w:rsidRPr="007D35C5">
        <w:t xml:space="preserve">to change as </w:t>
      </w:r>
      <w:r w:rsidR="007D35C5">
        <w:t xml:space="preserve">the </w:t>
      </w:r>
      <w:r w:rsidR="007D35C5" w:rsidRPr="007D35C5">
        <w:t xml:space="preserve">organisation </w:t>
      </w:r>
      <w:r w:rsidR="00B10729">
        <w:t>to be</w:t>
      </w:r>
      <w:r w:rsidR="007D35C5">
        <w:t xml:space="preserve"> </w:t>
      </w:r>
      <w:r w:rsidR="007D35C5" w:rsidRPr="007D35C5">
        <w:t>successful, the old culture was unable to cope with changing demands of the marketplace</w:t>
      </w:r>
      <w:r w:rsidR="007D35C5">
        <w:t>.</w:t>
      </w:r>
      <w:r w:rsidR="00B8404A">
        <w:t xml:space="preserve"> </w:t>
      </w:r>
      <w:r w:rsidR="003F61A9">
        <w:t xml:space="preserve">M&amp;S CEO </w:t>
      </w:r>
      <w:r w:rsidR="00B8404A">
        <w:t xml:space="preserve">Steve Rowe </w:t>
      </w:r>
      <w:r w:rsidR="003F61A9">
        <w:t>has launched a plan A to sustain</w:t>
      </w:r>
      <w:r w:rsidR="00B10729">
        <w:t xml:space="preserve">able </w:t>
      </w:r>
      <w:r w:rsidR="003F61A9">
        <w:t>to commitment</w:t>
      </w:r>
      <w:r w:rsidR="00B10729">
        <w:t xml:space="preserve">s </w:t>
      </w:r>
      <w:r w:rsidR="009546F7">
        <w:t xml:space="preserve">on wellbeing communities and planet. </w:t>
      </w:r>
      <w:r w:rsidR="00B8404A">
        <w:t xml:space="preserve">M&amp;S </w:t>
      </w:r>
      <w:r w:rsidR="00B8404A" w:rsidRPr="00B8404A">
        <w:t>believe</w:t>
      </w:r>
      <w:r w:rsidR="00B8404A">
        <w:t xml:space="preserve"> equally in</w:t>
      </w:r>
      <w:r w:rsidR="00B8404A" w:rsidRPr="00B8404A">
        <w:t xml:space="preserve"> each </w:t>
      </w:r>
      <w:r w:rsidR="003F61A9" w:rsidRPr="00B8404A">
        <w:t xml:space="preserve">employee </w:t>
      </w:r>
      <w:r w:rsidR="003F61A9">
        <w:t>is</w:t>
      </w:r>
      <w:r w:rsidR="00B8404A">
        <w:t xml:space="preserve"> </w:t>
      </w:r>
      <w:r w:rsidR="00B8404A" w:rsidRPr="00B8404A">
        <w:t xml:space="preserve">importance in the culture and </w:t>
      </w:r>
      <w:r w:rsidR="00B8404A">
        <w:t xml:space="preserve">the </w:t>
      </w:r>
      <w:r w:rsidR="003F61A9">
        <w:t xml:space="preserve">organisation </w:t>
      </w:r>
      <w:r w:rsidR="003F61A9" w:rsidRPr="00B8404A">
        <w:t>appreciated</w:t>
      </w:r>
      <w:r w:rsidR="00B8404A" w:rsidRPr="00B8404A">
        <w:t xml:space="preserve"> with</w:t>
      </w:r>
      <w:r w:rsidR="009546F7">
        <w:t xml:space="preserve"> </w:t>
      </w:r>
      <w:r w:rsidR="00B8404A" w:rsidRPr="00B8404A">
        <w:t>rewards</w:t>
      </w:r>
      <w:r w:rsidR="009546F7">
        <w:t xml:space="preserve"> and </w:t>
      </w:r>
      <w:r w:rsidR="00B8404A">
        <w:t xml:space="preserve">engage </w:t>
      </w:r>
      <w:r w:rsidR="003F61A9">
        <w:t>with supplier</w:t>
      </w:r>
      <w:r w:rsidR="007D35C5">
        <w:t xml:space="preserve"> and business p</w:t>
      </w:r>
      <w:r w:rsidR="00D4086A">
        <w:t>artner</w:t>
      </w:r>
      <w:r w:rsidR="00B10729">
        <w:t>s</w:t>
      </w:r>
      <w:r w:rsidR="00D4086A">
        <w:t xml:space="preserve"> for </w:t>
      </w:r>
      <w:r w:rsidR="008D47BC">
        <w:t xml:space="preserve">positive </w:t>
      </w:r>
      <w:r w:rsidR="00D4086A">
        <w:t>future</w:t>
      </w:r>
      <w:r w:rsidR="008D47BC">
        <w:t>.</w:t>
      </w:r>
      <w:r w:rsidR="00C40593">
        <w:t xml:space="preserve"> M&amp;S </w:t>
      </w:r>
      <w:r w:rsidR="009B77E6">
        <w:t>understands employee, customers and suppliers</w:t>
      </w:r>
      <w:r w:rsidR="00C40593">
        <w:t xml:space="preserve"> the values, belief and attitudes to the ethical </w:t>
      </w:r>
      <w:r w:rsidR="009B77E6">
        <w:t xml:space="preserve">culture that M&amp;S is move forward more with the </w:t>
      </w:r>
      <w:r w:rsidR="00C40593">
        <w:t>Plan</w:t>
      </w:r>
      <w:r w:rsidR="009B77E6">
        <w:t xml:space="preserve"> A is to successful in the organisation and be competitive in the marketplace. </w:t>
      </w:r>
    </w:p>
    <w:p w14:paraId="7B92612D" w14:textId="0721F83E" w:rsidR="0007497C" w:rsidRDefault="00D4086A" w:rsidP="00EF191C">
      <w:pPr>
        <w:pStyle w:val="Heading1"/>
      </w:pPr>
      <w:r>
        <w:t xml:space="preserve"> </w:t>
      </w:r>
    </w:p>
    <w:p w14:paraId="3D3D2822" w14:textId="6E39705F" w:rsidR="003020D1" w:rsidRDefault="003020D1" w:rsidP="003020D1"/>
    <w:p w14:paraId="2C98EC6A" w14:textId="3E02FC42" w:rsidR="003020D1" w:rsidRDefault="003020D1" w:rsidP="003020D1"/>
    <w:p w14:paraId="13943AD5" w14:textId="21624C22" w:rsidR="003020D1" w:rsidRDefault="003020D1" w:rsidP="003020D1"/>
    <w:p w14:paraId="530F6787" w14:textId="7522A1ED" w:rsidR="003020D1" w:rsidRDefault="003020D1" w:rsidP="003020D1"/>
    <w:p w14:paraId="4CAB014D" w14:textId="21A9F21B" w:rsidR="003020D1" w:rsidRDefault="003020D1" w:rsidP="003020D1"/>
    <w:p w14:paraId="0FB9C250" w14:textId="77777777" w:rsidR="003B57C0" w:rsidRDefault="003B57C0" w:rsidP="003020D1">
      <w:bookmarkStart w:id="34" w:name="_GoBack"/>
      <w:bookmarkEnd w:id="34"/>
    </w:p>
    <w:p w14:paraId="10E2A9C4" w14:textId="77777777" w:rsidR="003020D1" w:rsidRPr="003020D1" w:rsidRDefault="003020D1" w:rsidP="003020D1"/>
    <w:p w14:paraId="1454C17A" w14:textId="77777777" w:rsidR="00B10729" w:rsidRDefault="00EF191C" w:rsidP="00B10729">
      <w:pPr>
        <w:pStyle w:val="Heading1"/>
      </w:pPr>
      <w:bookmarkStart w:id="35" w:name="_Toc5270989"/>
      <w:r w:rsidRPr="00EF191C">
        <w:t>Recommendatio</w:t>
      </w:r>
      <w:bookmarkEnd w:id="35"/>
      <w:r w:rsidR="00B10729">
        <w:t>n</w:t>
      </w:r>
    </w:p>
    <w:p w14:paraId="42206313" w14:textId="01CE388E" w:rsidR="008D47BC" w:rsidRPr="008D47BC" w:rsidRDefault="00F04033" w:rsidP="003020D1">
      <w:r>
        <w:t>Comparing</w:t>
      </w:r>
      <w:r w:rsidR="00B10729">
        <w:t xml:space="preserve"> with M&amp;S to Amazon</w:t>
      </w:r>
      <w:r>
        <w:t xml:space="preserve">, both are well </w:t>
      </w:r>
      <w:r w:rsidR="00316B2F">
        <w:t>known</w:t>
      </w:r>
      <w:r>
        <w:t xml:space="preserve"> brands, M&amp;S is successful in value quality in clothing and Amazon </w:t>
      </w:r>
      <w:r w:rsidR="003020D1">
        <w:t xml:space="preserve">are </w:t>
      </w:r>
      <w:r w:rsidR="00316B2F">
        <w:t>extremely successful</w:t>
      </w:r>
      <w:r w:rsidR="00261B62">
        <w:t xml:space="preserve"> in the digital culture</w:t>
      </w:r>
      <w:r>
        <w:t xml:space="preserve"> </w:t>
      </w:r>
      <w:r w:rsidR="00261B62">
        <w:t>i</w:t>
      </w:r>
      <w:r>
        <w:t xml:space="preserve">n their </w:t>
      </w:r>
      <w:r w:rsidR="00316B2F">
        <w:t>online</w:t>
      </w:r>
      <w:r>
        <w:t xml:space="preserve"> shopping.</w:t>
      </w:r>
      <w:r w:rsidR="00316B2F">
        <w:t xml:space="preserve"> </w:t>
      </w:r>
      <w:r w:rsidR="00FA10B0">
        <w:t>Amazon</w:t>
      </w:r>
      <w:r w:rsidR="00316B2F">
        <w:t xml:space="preserve"> personalise </w:t>
      </w:r>
      <w:r w:rsidR="00FA10B0">
        <w:t>the</w:t>
      </w:r>
      <w:r w:rsidR="00316B2F">
        <w:t xml:space="preserve"> shopping</w:t>
      </w:r>
      <w:r w:rsidR="00261B62">
        <w:t xml:space="preserve"> experience</w:t>
      </w:r>
      <w:r w:rsidR="00316B2F">
        <w:t xml:space="preserve"> with gift</w:t>
      </w:r>
      <w:r w:rsidR="00FA10B0">
        <w:t xml:space="preserve"> </w:t>
      </w:r>
      <w:r w:rsidR="00316B2F">
        <w:t>wrapped</w:t>
      </w:r>
      <w:r w:rsidR="00FA10B0">
        <w:t xml:space="preserve"> </w:t>
      </w:r>
      <w:r w:rsidR="00316B2F">
        <w:t>and fast delivery</w:t>
      </w:r>
      <w:r w:rsidR="003020D1">
        <w:t xml:space="preserve"> to a</w:t>
      </w:r>
      <w:r w:rsidR="00316B2F">
        <w:t xml:space="preserve"> </w:t>
      </w:r>
      <w:r>
        <w:t>customer</w:t>
      </w:r>
      <w:r w:rsidR="00FA10B0">
        <w:t xml:space="preserve"> and a friendly feature to design to make the product to order</w:t>
      </w:r>
      <w:r w:rsidR="00261B62">
        <w:t xml:space="preserve"> </w:t>
      </w:r>
      <w:r w:rsidR="00E63CD7">
        <w:t>simpler</w:t>
      </w:r>
      <w:r w:rsidR="00FA10B0">
        <w:t>. Customer</w:t>
      </w:r>
      <w:r w:rsidR="00261B62">
        <w:t>s</w:t>
      </w:r>
      <w:r w:rsidR="00FA10B0">
        <w:t xml:space="preserve"> </w:t>
      </w:r>
      <w:r w:rsidR="00261B62">
        <w:t xml:space="preserve">can post </w:t>
      </w:r>
      <w:r w:rsidR="00FA10B0">
        <w:t>comment/feedbacks</w:t>
      </w:r>
      <w:r w:rsidR="00261B62">
        <w:t xml:space="preserve"> on the website </w:t>
      </w:r>
      <w:r w:rsidR="00FA10B0">
        <w:t>of a product for other customer</w:t>
      </w:r>
      <w:r w:rsidR="00261B62">
        <w:t>s</w:t>
      </w:r>
      <w:r w:rsidR="00FA10B0">
        <w:t xml:space="preserve"> to see</w:t>
      </w:r>
      <w:r w:rsidR="00261B62">
        <w:t xml:space="preserve"> and this allow</w:t>
      </w:r>
      <w:r w:rsidR="00FA10B0">
        <w:t xml:space="preserve"> to</w:t>
      </w:r>
      <w:r w:rsidR="00261B62">
        <w:t xml:space="preserve"> </w:t>
      </w:r>
      <w:r w:rsidR="00FA10B0">
        <w:t xml:space="preserve">prior to make decision on the produces.  Customer </w:t>
      </w:r>
      <w:r w:rsidR="00316B2F">
        <w:t>prefer</w:t>
      </w:r>
      <w:r>
        <w:t xml:space="preserve"> to shop online</w:t>
      </w:r>
      <w:r w:rsidR="00316B2F">
        <w:t xml:space="preserve"> for the products</w:t>
      </w:r>
      <w:r>
        <w:t xml:space="preserve"> and </w:t>
      </w:r>
      <w:r w:rsidR="00316B2F">
        <w:t>compare</w:t>
      </w:r>
      <w:r>
        <w:t xml:space="preserve"> prices because of</w:t>
      </w:r>
      <w:r w:rsidR="00AB64BC">
        <w:t xml:space="preserve"> the </w:t>
      </w:r>
      <w:r>
        <w:t>convenience</w:t>
      </w:r>
      <w:r w:rsidR="00AB64BC">
        <w:t>s</w:t>
      </w:r>
      <w:r w:rsidR="00316B2F">
        <w:t xml:space="preserve"> and the product is deliver to an address of choices. M</w:t>
      </w:r>
      <w:r w:rsidR="00B10729">
        <w:t>&amp;S</w:t>
      </w:r>
      <w:r>
        <w:t xml:space="preserve"> </w:t>
      </w:r>
      <w:r w:rsidR="003F63E7">
        <w:t xml:space="preserve">would need to recognise to </w:t>
      </w:r>
      <w:r w:rsidR="00B10729">
        <w:t xml:space="preserve">improve the </w:t>
      </w:r>
      <w:r w:rsidR="003F63E7">
        <w:t>digital culture by using advanced in digital</w:t>
      </w:r>
      <w:r w:rsidR="00261B62">
        <w:t xml:space="preserve"> </w:t>
      </w:r>
      <w:r w:rsidR="00AB64BC">
        <w:t xml:space="preserve">to be success in </w:t>
      </w:r>
      <w:r w:rsidR="00B10729">
        <w:t xml:space="preserve">online shopping </w:t>
      </w:r>
      <w:r w:rsidR="00AB64BC">
        <w:t>to draw more customer, profits and sustain</w:t>
      </w:r>
      <w:r w:rsidR="00261B62">
        <w:t>able place</w:t>
      </w:r>
      <w:r w:rsidR="00AB64BC">
        <w:t xml:space="preserve"> in the market</w:t>
      </w:r>
      <w:r w:rsidR="00261B62">
        <w:t>.</w:t>
      </w:r>
    </w:p>
    <w:p w14:paraId="56FBC8F3" w14:textId="1458E5AD" w:rsidR="00EF191C" w:rsidRDefault="00EF191C" w:rsidP="00EF191C"/>
    <w:p w14:paraId="316FD7B2" w14:textId="2AB283D5" w:rsidR="00EF191C" w:rsidRDefault="00EF191C" w:rsidP="00EF191C"/>
    <w:p w14:paraId="1D7856C0" w14:textId="2CA4CB75" w:rsidR="00EF191C" w:rsidRDefault="00EF191C" w:rsidP="00EF191C"/>
    <w:p w14:paraId="491E1AD3" w14:textId="22F7E9E5" w:rsidR="00EF191C" w:rsidRDefault="00EF191C" w:rsidP="00EF191C"/>
    <w:p w14:paraId="1BD4B67B" w14:textId="4A6960AE" w:rsidR="00EF191C" w:rsidRDefault="00EF191C" w:rsidP="00EF191C"/>
    <w:p w14:paraId="47AEBE70" w14:textId="5F5C57C8" w:rsidR="00EF191C" w:rsidRDefault="00EF191C" w:rsidP="00EF191C"/>
    <w:p w14:paraId="74A07656" w14:textId="4AE8BA8D" w:rsidR="00E63CD7" w:rsidRDefault="00E63CD7" w:rsidP="00EF191C"/>
    <w:p w14:paraId="5D49900F" w14:textId="6A286B4F" w:rsidR="00E63CD7" w:rsidRDefault="00E63CD7" w:rsidP="00EF191C"/>
    <w:p w14:paraId="2BA9AA10" w14:textId="26EE0506" w:rsidR="00E63CD7" w:rsidRDefault="00E63CD7" w:rsidP="00EF191C"/>
    <w:p w14:paraId="14438F86" w14:textId="7EE5C112" w:rsidR="00E63CD7" w:rsidRDefault="00E63CD7" w:rsidP="00EF191C"/>
    <w:p w14:paraId="4F2CD4FC" w14:textId="05F3B4B9" w:rsidR="00E63CD7" w:rsidRDefault="00E63CD7" w:rsidP="00EF191C"/>
    <w:p w14:paraId="7168C345" w14:textId="5B181265" w:rsidR="00E63CD7" w:rsidRDefault="00E63CD7" w:rsidP="00EF191C"/>
    <w:p w14:paraId="45868EEC" w14:textId="5625D298" w:rsidR="00E63CD7" w:rsidRDefault="00E63CD7" w:rsidP="00EF191C"/>
    <w:p w14:paraId="040CE96A" w14:textId="7E6332F6" w:rsidR="00E63CD7" w:rsidRDefault="00E63CD7" w:rsidP="00EF191C"/>
    <w:p w14:paraId="3EA7150F" w14:textId="2ADFA682" w:rsidR="00E63CD7" w:rsidRDefault="00E63CD7" w:rsidP="00EF191C"/>
    <w:p w14:paraId="61039CB2" w14:textId="629F3FD7" w:rsidR="00E63CD7" w:rsidRDefault="00E63CD7" w:rsidP="00EF191C"/>
    <w:p w14:paraId="1260F985" w14:textId="2D5111B3" w:rsidR="00E63CD7" w:rsidRDefault="00E63CD7" w:rsidP="00EF191C"/>
    <w:p w14:paraId="1A20C437" w14:textId="761430B1" w:rsidR="00E63CD7" w:rsidRDefault="00E63CD7" w:rsidP="00EF191C"/>
    <w:p w14:paraId="7F9CF7C6" w14:textId="43DA6256" w:rsidR="00E63CD7" w:rsidRDefault="00E63CD7" w:rsidP="00EF191C"/>
    <w:p w14:paraId="2BFB5D60" w14:textId="653A076F" w:rsidR="00E63CD7" w:rsidRDefault="00E63CD7" w:rsidP="00EF191C"/>
    <w:p w14:paraId="7E3C2C2D" w14:textId="6577A80A" w:rsidR="00E63CD7" w:rsidRDefault="00E63CD7" w:rsidP="00EF191C"/>
    <w:p w14:paraId="3A7684D7" w14:textId="6FD2F396" w:rsidR="00E63CD7" w:rsidRDefault="00E63CD7" w:rsidP="00EF191C"/>
    <w:p w14:paraId="0AD7A646" w14:textId="77777777" w:rsidR="00E63CD7" w:rsidRDefault="00E63CD7" w:rsidP="00EF191C"/>
    <w:sdt>
      <w:sdtPr>
        <w:id w:val="1142618532"/>
        <w:docPartObj>
          <w:docPartGallery w:val="Bibliographies"/>
          <w:docPartUnique/>
        </w:docPartObj>
      </w:sdtPr>
      <w:sdtEndPr>
        <w:rPr>
          <w:rFonts w:asciiTheme="minorHAnsi" w:eastAsiaTheme="minorHAnsi" w:hAnsiTheme="minorHAnsi" w:cstheme="minorBidi"/>
          <w:color w:val="auto"/>
          <w:sz w:val="22"/>
          <w:szCs w:val="22"/>
        </w:rPr>
      </w:sdtEndPr>
      <w:sdtContent>
        <w:p w14:paraId="3E470208" w14:textId="4FA9040F" w:rsidR="00EF191C" w:rsidRDefault="00EF191C">
          <w:pPr>
            <w:pStyle w:val="Heading1"/>
          </w:pPr>
          <w:r>
            <w:t>References</w:t>
          </w:r>
        </w:p>
        <w:sdt>
          <w:sdtPr>
            <w:id w:val="-573587230"/>
            <w:bibliography/>
          </w:sdtPr>
          <w:sdtContent>
            <w:p w14:paraId="4AF0D220" w14:textId="77777777" w:rsidR="00EF191C" w:rsidRDefault="00EF191C" w:rsidP="00EF191C">
              <w:pPr>
                <w:pStyle w:val="Bibliography"/>
                <w:rPr>
                  <w:noProof/>
                  <w:sz w:val="24"/>
                  <w:szCs w:val="24"/>
                </w:rPr>
              </w:pPr>
              <w:r>
                <w:fldChar w:fldCharType="begin"/>
              </w:r>
              <w:r>
                <w:instrText xml:space="preserve"> BIBLIOGRAPHY </w:instrText>
              </w:r>
              <w:r>
                <w:fldChar w:fldCharType="separate"/>
              </w:r>
              <w:r>
                <w:rPr>
                  <w:noProof/>
                </w:rPr>
                <w:t xml:space="preserve">Adamkasi, 2016. </w:t>
              </w:r>
              <w:r>
                <w:rPr>
                  <w:i/>
                  <w:iCs/>
                  <w:noProof/>
                </w:rPr>
                <w:t xml:space="preserve">Pestle Analysis Vs SWOT Analysis. </w:t>
              </w:r>
              <w:r>
                <w:rPr>
                  <w:noProof/>
                </w:rPr>
                <w:t xml:space="preserve">[Online] </w:t>
              </w:r>
              <w:r>
                <w:rPr>
                  <w:noProof/>
                </w:rPr>
                <w:br/>
                <w:t>[Accessed 30th March 2019].</w:t>
              </w:r>
            </w:p>
            <w:p w14:paraId="13B9E008" w14:textId="77777777" w:rsidR="00EF191C" w:rsidRDefault="00EF191C" w:rsidP="00EF191C">
              <w:pPr>
                <w:pStyle w:val="Bibliography"/>
                <w:rPr>
                  <w:noProof/>
                </w:rPr>
              </w:pPr>
              <w:r>
                <w:rPr>
                  <w:noProof/>
                </w:rPr>
                <w:t>Armstong, M., 2012. Armsstong's Handbook. In: 12, ed. India: Replika Press Pvt Ltd .</w:t>
              </w:r>
            </w:p>
            <w:p w14:paraId="5CD4548B" w14:textId="77777777" w:rsidR="00EF191C" w:rsidRDefault="00EF191C" w:rsidP="00EF191C">
              <w:pPr>
                <w:pStyle w:val="Bibliography"/>
                <w:rPr>
                  <w:noProof/>
                </w:rPr>
              </w:pPr>
              <w:r>
                <w:rPr>
                  <w:noProof/>
                </w:rPr>
                <w:t xml:space="preserve">Box, C. T., 2019. </w:t>
              </w:r>
              <w:r>
                <w:rPr>
                  <w:i/>
                  <w:iCs/>
                  <w:noProof/>
                </w:rPr>
                <w:t xml:space="preserve">Section % Development an Action A. </w:t>
              </w:r>
              <w:r>
                <w:rPr>
                  <w:noProof/>
                </w:rPr>
                <w:t xml:space="preserve">[Online] </w:t>
              </w:r>
              <w:r>
                <w:rPr>
                  <w:noProof/>
                </w:rPr>
                <w:br/>
                <w:t>[Accessed 4th April 2019].</w:t>
              </w:r>
            </w:p>
            <w:p w14:paraId="58BC36D4" w14:textId="77777777" w:rsidR="00EF191C" w:rsidRDefault="00EF191C" w:rsidP="00EF191C">
              <w:pPr>
                <w:pStyle w:val="Bibliography"/>
                <w:rPr>
                  <w:noProof/>
                </w:rPr>
              </w:pPr>
              <w:r>
                <w:rPr>
                  <w:noProof/>
                </w:rPr>
                <w:t xml:space="preserve">Buchanan, D. A. &amp; Huczynski, A., 2013. </w:t>
              </w:r>
              <w:r>
                <w:rPr>
                  <w:i/>
                  <w:iCs/>
                  <w:noProof/>
                </w:rPr>
                <w:t xml:space="preserve">Organistional Behaviour. </w:t>
              </w:r>
              <w:r>
                <w:rPr>
                  <w:noProof/>
                </w:rPr>
                <w:t>9 ed. United Kingdom: Pearson Education Limited.</w:t>
              </w:r>
            </w:p>
            <w:p w14:paraId="47905728" w14:textId="77777777" w:rsidR="00EF191C" w:rsidRDefault="00EF191C" w:rsidP="00EF191C">
              <w:pPr>
                <w:pStyle w:val="Bibliography"/>
                <w:rPr>
                  <w:noProof/>
                </w:rPr>
              </w:pPr>
              <w:r>
                <w:rPr>
                  <w:noProof/>
                </w:rPr>
                <w:t xml:space="preserve">Business case studies, 2019. </w:t>
              </w:r>
              <w:r>
                <w:rPr>
                  <w:i/>
                  <w:iCs/>
                  <w:noProof/>
                </w:rPr>
                <w:t xml:space="preserve">The role of training and development in career progression. </w:t>
              </w:r>
              <w:r>
                <w:rPr>
                  <w:noProof/>
                </w:rPr>
                <w:t xml:space="preserve">[Online] </w:t>
              </w:r>
              <w:r>
                <w:rPr>
                  <w:noProof/>
                </w:rPr>
                <w:br/>
                <w:t>[Accessed 31st March 2019].</w:t>
              </w:r>
            </w:p>
            <w:p w14:paraId="076C61D7" w14:textId="77777777" w:rsidR="00EF191C" w:rsidRDefault="00EF191C" w:rsidP="00EF191C">
              <w:pPr>
                <w:pStyle w:val="Bibliography"/>
                <w:rPr>
                  <w:noProof/>
                </w:rPr>
              </w:pPr>
              <w:r>
                <w:rPr>
                  <w:noProof/>
                </w:rPr>
                <w:t xml:space="preserve">Business, L., 2015. </w:t>
              </w:r>
              <w:r>
                <w:rPr>
                  <w:i/>
                  <w:iCs/>
                  <w:noProof/>
                </w:rPr>
                <w:t xml:space="preserve">Marks &amp; Spencer. </w:t>
              </w:r>
              <w:r>
                <w:rPr>
                  <w:noProof/>
                </w:rPr>
                <w:t xml:space="preserve">[Online] </w:t>
              </w:r>
              <w:r>
                <w:rPr>
                  <w:noProof/>
                </w:rPr>
                <w:br/>
                <w:t>[Accessed 31st March 2019].</w:t>
              </w:r>
            </w:p>
            <w:p w14:paraId="63F23372" w14:textId="77777777" w:rsidR="00EF191C" w:rsidRDefault="00EF191C" w:rsidP="00EF191C">
              <w:pPr>
                <w:pStyle w:val="Bibliography"/>
                <w:rPr>
                  <w:noProof/>
                </w:rPr>
              </w:pPr>
              <w:r>
                <w:rPr>
                  <w:noProof/>
                </w:rPr>
                <w:t xml:space="preserve">Chatfield, T., 2018. </w:t>
              </w:r>
              <w:r>
                <w:rPr>
                  <w:i/>
                  <w:iCs/>
                  <w:noProof/>
                </w:rPr>
                <w:t xml:space="preserve">Critical think. </w:t>
              </w:r>
              <w:r>
                <w:rPr>
                  <w:noProof/>
                </w:rPr>
                <w:t>London: Saga Publication Ltd.</w:t>
              </w:r>
            </w:p>
            <w:p w14:paraId="5DAC7B0C" w14:textId="77777777" w:rsidR="00EF191C" w:rsidRDefault="00EF191C" w:rsidP="00EF191C">
              <w:pPr>
                <w:pStyle w:val="Bibliography"/>
                <w:rPr>
                  <w:noProof/>
                </w:rPr>
              </w:pPr>
              <w:r>
                <w:rPr>
                  <w:noProof/>
                </w:rPr>
                <w:t xml:space="preserve">CIPD, 2019. </w:t>
              </w:r>
              <w:r>
                <w:rPr>
                  <w:i/>
                  <w:iCs/>
                  <w:noProof/>
                </w:rPr>
                <w:t xml:space="preserve">Corporate responsibility: an introduction. </w:t>
              </w:r>
              <w:r>
                <w:rPr>
                  <w:noProof/>
                </w:rPr>
                <w:t xml:space="preserve">[Online] </w:t>
              </w:r>
              <w:r>
                <w:rPr>
                  <w:noProof/>
                </w:rPr>
                <w:br/>
                <w:t>[Accessed 1st April 2019].</w:t>
              </w:r>
            </w:p>
            <w:p w14:paraId="3CF96502" w14:textId="77777777" w:rsidR="00EF191C" w:rsidRDefault="00EF191C" w:rsidP="00EF191C">
              <w:pPr>
                <w:pStyle w:val="Bibliography"/>
                <w:rPr>
                  <w:noProof/>
                </w:rPr>
              </w:pPr>
              <w:r>
                <w:rPr>
                  <w:noProof/>
                </w:rPr>
                <w:t>David A. Buchanan, A. A., 2017. Organizational Behaviour. In: 9, ed. united Kindom: Pearson Educational.</w:t>
              </w:r>
            </w:p>
            <w:p w14:paraId="46A4DBE9" w14:textId="77777777" w:rsidR="00EF191C" w:rsidRDefault="00EF191C" w:rsidP="00EF191C">
              <w:pPr>
                <w:pStyle w:val="Bibliography"/>
                <w:rPr>
                  <w:noProof/>
                </w:rPr>
              </w:pPr>
              <w:r>
                <w:rPr>
                  <w:noProof/>
                </w:rPr>
                <w:t xml:space="preserve">edie.net, 2015. </w:t>
              </w:r>
              <w:r>
                <w:rPr>
                  <w:i/>
                  <w:iCs/>
                  <w:noProof/>
                </w:rPr>
                <w:t xml:space="preserve">M&amp;S moves from risk to resuience wirth positive Plan A progress. </w:t>
              </w:r>
              <w:r>
                <w:rPr>
                  <w:noProof/>
                </w:rPr>
                <w:t xml:space="preserve">[Online] </w:t>
              </w:r>
              <w:r>
                <w:rPr>
                  <w:noProof/>
                </w:rPr>
                <w:br/>
                <w:t>[Accessed 25th March 2019].</w:t>
              </w:r>
            </w:p>
            <w:p w14:paraId="3D955FD9" w14:textId="77777777" w:rsidR="00EF191C" w:rsidRDefault="00EF191C" w:rsidP="00EF191C">
              <w:pPr>
                <w:pStyle w:val="Bibliography"/>
                <w:rPr>
                  <w:noProof/>
                </w:rPr>
              </w:pPr>
              <w:r>
                <w:rPr>
                  <w:noProof/>
                </w:rPr>
                <w:t xml:space="preserve">edu, a., 2019. </w:t>
              </w:r>
              <w:r>
                <w:rPr>
                  <w:i/>
                  <w:iCs/>
                  <w:noProof/>
                </w:rPr>
                <w:t xml:space="preserve">An evaluation of Marks &amp; Spencer. </w:t>
              </w:r>
              <w:r>
                <w:rPr>
                  <w:noProof/>
                </w:rPr>
                <w:t xml:space="preserve">[Online] </w:t>
              </w:r>
              <w:r>
                <w:rPr>
                  <w:noProof/>
                </w:rPr>
                <w:br/>
                <w:t>[Accessed 1st April 2019].</w:t>
              </w:r>
            </w:p>
            <w:p w14:paraId="268AD862" w14:textId="77777777" w:rsidR="00EF191C" w:rsidRDefault="00EF191C" w:rsidP="00EF191C">
              <w:pPr>
                <w:pStyle w:val="Bibliography"/>
                <w:rPr>
                  <w:noProof/>
                </w:rPr>
              </w:pPr>
              <w:r>
                <w:rPr>
                  <w:noProof/>
                </w:rPr>
                <w:t xml:space="preserve">Guardian, T., 2013. </w:t>
              </w:r>
              <w:r>
                <w:rPr>
                  <w:i/>
                  <w:iCs/>
                  <w:noProof/>
                </w:rPr>
                <w:t xml:space="preserve">M&amp;S apologise after muslim assistant refused to sell customer alcohol.. </w:t>
              </w:r>
              <w:r>
                <w:rPr>
                  <w:noProof/>
                </w:rPr>
                <w:t xml:space="preserve">[Online] </w:t>
              </w:r>
              <w:r>
                <w:rPr>
                  <w:noProof/>
                </w:rPr>
                <w:br/>
                <w:t>[Accessed 2nd April 2019].</w:t>
              </w:r>
            </w:p>
            <w:p w14:paraId="379BE532" w14:textId="77777777" w:rsidR="00EF191C" w:rsidRDefault="00EF191C" w:rsidP="00EF191C">
              <w:pPr>
                <w:pStyle w:val="Bibliography"/>
                <w:rPr>
                  <w:noProof/>
                </w:rPr>
              </w:pPr>
              <w:r>
                <w:rPr>
                  <w:noProof/>
                </w:rPr>
                <w:t xml:space="preserve">Guardian, T., 2013. </w:t>
              </w:r>
              <w:r>
                <w:rPr>
                  <w:i/>
                  <w:iCs/>
                  <w:noProof/>
                </w:rPr>
                <w:t xml:space="preserve">Religous freedom at work:Decision gets to the meatof the matter. </w:t>
              </w:r>
              <w:r>
                <w:rPr>
                  <w:noProof/>
                </w:rPr>
                <w:t xml:space="preserve">[Online] </w:t>
              </w:r>
              <w:r>
                <w:rPr>
                  <w:noProof/>
                </w:rPr>
                <w:br/>
                <w:t>[Accessed "nd April 2019].</w:t>
              </w:r>
            </w:p>
            <w:p w14:paraId="72B46E7A" w14:textId="77777777" w:rsidR="00EF191C" w:rsidRDefault="00EF191C" w:rsidP="00EF191C">
              <w:pPr>
                <w:pStyle w:val="Bibliography"/>
                <w:rPr>
                  <w:noProof/>
                </w:rPr>
              </w:pPr>
              <w:r>
                <w:rPr>
                  <w:noProof/>
                </w:rPr>
                <w:t xml:space="preserve">Habbs, T., 2016. </w:t>
              </w:r>
              <w:r>
                <w:rPr>
                  <w:i/>
                  <w:iCs/>
                  <w:noProof/>
                </w:rPr>
                <w:t xml:space="preserve">M&amp;S targets attitude not age to rebuild fashion business. </w:t>
              </w:r>
              <w:r>
                <w:rPr>
                  <w:noProof/>
                </w:rPr>
                <w:t xml:space="preserve">[Online] </w:t>
              </w:r>
              <w:r>
                <w:rPr>
                  <w:noProof/>
                </w:rPr>
                <w:br/>
                <w:t>[Accessed 3rd April 2019].</w:t>
              </w:r>
            </w:p>
            <w:p w14:paraId="0EFF2AD2" w14:textId="77777777" w:rsidR="00EF191C" w:rsidRDefault="00EF191C" w:rsidP="00EF191C">
              <w:pPr>
                <w:pStyle w:val="Bibliography"/>
                <w:rPr>
                  <w:noProof/>
                </w:rPr>
              </w:pPr>
              <w:r>
                <w:rPr>
                  <w:noProof/>
                </w:rPr>
                <w:t xml:space="preserve">i.pinimg, 2019. </w:t>
              </w:r>
              <w:r>
                <w:rPr>
                  <w:i/>
                  <w:iCs/>
                  <w:noProof/>
                </w:rPr>
                <w:t xml:space="preserve">Swot Analysis. </w:t>
              </w:r>
              <w:r>
                <w:rPr>
                  <w:noProof/>
                </w:rPr>
                <w:t xml:space="preserve">[Online] </w:t>
              </w:r>
              <w:r>
                <w:rPr>
                  <w:noProof/>
                </w:rPr>
                <w:br/>
                <w:t>[Accessed 30th March 2019].</w:t>
              </w:r>
            </w:p>
            <w:p w14:paraId="6E1A6E5D" w14:textId="77777777" w:rsidR="00EF191C" w:rsidRDefault="00EF191C" w:rsidP="00EF191C">
              <w:pPr>
                <w:pStyle w:val="Bibliography"/>
                <w:rPr>
                  <w:noProof/>
                </w:rPr>
              </w:pPr>
              <w:r>
                <w:rPr>
                  <w:noProof/>
                </w:rPr>
                <w:t xml:space="preserve">Jennifer, A., 2019. </w:t>
              </w:r>
              <w:r>
                <w:rPr>
                  <w:i/>
                  <w:iCs/>
                  <w:noProof/>
                </w:rPr>
                <w:t xml:space="preserve">BBC reports poor working conditions in Amazon warehouses. </w:t>
              </w:r>
              <w:r>
                <w:rPr>
                  <w:noProof/>
                </w:rPr>
                <w:t xml:space="preserve">[Online] </w:t>
              </w:r>
              <w:r>
                <w:rPr>
                  <w:noProof/>
                </w:rPr>
                <w:br/>
                <w:t>[Accessed 3rd April 2019].</w:t>
              </w:r>
            </w:p>
            <w:p w14:paraId="0708C8D8" w14:textId="77777777" w:rsidR="00EF191C" w:rsidRDefault="00EF191C" w:rsidP="00EF191C">
              <w:pPr>
                <w:pStyle w:val="Bibliography"/>
                <w:rPr>
                  <w:noProof/>
                </w:rPr>
              </w:pPr>
              <w:r>
                <w:rPr>
                  <w:noProof/>
                </w:rPr>
                <w:t xml:space="preserve">M&amp;S, 2019. </w:t>
              </w:r>
              <w:r>
                <w:rPr>
                  <w:i/>
                  <w:iCs/>
                  <w:noProof/>
                </w:rPr>
                <w:t xml:space="preserve">M&amp;S People Principles. </w:t>
              </w:r>
              <w:r>
                <w:rPr>
                  <w:noProof/>
                </w:rPr>
                <w:t xml:space="preserve">[Online] </w:t>
              </w:r>
              <w:r>
                <w:rPr>
                  <w:noProof/>
                </w:rPr>
                <w:br/>
                <w:t>[Accessed "nd April 2019].</w:t>
              </w:r>
            </w:p>
            <w:p w14:paraId="770DBF09" w14:textId="77777777" w:rsidR="00EF191C" w:rsidRDefault="00EF191C" w:rsidP="00EF191C">
              <w:pPr>
                <w:pStyle w:val="Bibliography"/>
                <w:rPr>
                  <w:noProof/>
                </w:rPr>
              </w:pPr>
              <w:r>
                <w:rPr>
                  <w:noProof/>
                </w:rPr>
                <w:t xml:space="preserve">Mark &amp; Spencer plc, 2019. </w:t>
              </w:r>
              <w:r>
                <w:rPr>
                  <w:i/>
                  <w:iCs/>
                  <w:noProof/>
                </w:rPr>
                <w:t xml:space="preserve">Ethical Comsumer. </w:t>
              </w:r>
              <w:r>
                <w:rPr>
                  <w:noProof/>
                </w:rPr>
                <w:t xml:space="preserve">[Online] </w:t>
              </w:r>
              <w:r>
                <w:rPr>
                  <w:noProof/>
                </w:rPr>
                <w:br/>
                <w:t>[Accessed 25 March 2019].</w:t>
              </w:r>
            </w:p>
            <w:p w14:paraId="6566C1CA" w14:textId="77777777" w:rsidR="00EF191C" w:rsidRDefault="00EF191C" w:rsidP="00EF191C">
              <w:pPr>
                <w:pStyle w:val="Bibliography"/>
                <w:rPr>
                  <w:noProof/>
                </w:rPr>
              </w:pPr>
              <w:r>
                <w:rPr>
                  <w:noProof/>
                </w:rPr>
                <w:t xml:space="preserve">Marks &amp; Spencer Plc, 2019. </w:t>
              </w:r>
              <w:r>
                <w:rPr>
                  <w:i/>
                  <w:iCs/>
                  <w:noProof/>
                </w:rPr>
                <w:t xml:space="preserve">Climate Chances. </w:t>
              </w:r>
              <w:r>
                <w:rPr>
                  <w:noProof/>
                </w:rPr>
                <w:t xml:space="preserve">[Online] </w:t>
              </w:r>
              <w:r>
                <w:rPr>
                  <w:noProof/>
                </w:rPr>
                <w:br/>
                <w:t>[Accessed 31st March 2019].</w:t>
              </w:r>
            </w:p>
            <w:p w14:paraId="32255699" w14:textId="77777777" w:rsidR="00EF191C" w:rsidRDefault="00EF191C" w:rsidP="00EF191C">
              <w:pPr>
                <w:pStyle w:val="Bibliography"/>
                <w:rPr>
                  <w:noProof/>
                </w:rPr>
              </w:pPr>
              <w:r>
                <w:rPr>
                  <w:noProof/>
                </w:rPr>
                <w:t xml:space="preserve">Marks &amp; Spencer, 2009. </w:t>
              </w:r>
              <w:r>
                <w:rPr>
                  <w:i/>
                  <w:iCs/>
                  <w:noProof/>
                </w:rPr>
                <w:t xml:space="preserve">A Short History of Marks and Spencer. </w:t>
              </w:r>
              <w:r>
                <w:rPr>
                  <w:noProof/>
                </w:rPr>
                <w:t xml:space="preserve">[Online] </w:t>
              </w:r>
              <w:r>
                <w:rPr>
                  <w:noProof/>
                </w:rPr>
                <w:br/>
                <w:t>[Accessed 30th March 2019].</w:t>
              </w:r>
            </w:p>
            <w:p w14:paraId="5D77FADB" w14:textId="77777777" w:rsidR="00EF191C" w:rsidRDefault="00EF191C" w:rsidP="00EF191C">
              <w:pPr>
                <w:pStyle w:val="Bibliography"/>
                <w:rPr>
                  <w:noProof/>
                </w:rPr>
              </w:pPr>
              <w:r>
                <w:rPr>
                  <w:noProof/>
                </w:rPr>
                <w:t xml:space="preserve">Marks &amp; Spencer, 2019. </w:t>
              </w:r>
              <w:r>
                <w:rPr>
                  <w:i/>
                  <w:iCs/>
                  <w:noProof/>
                </w:rPr>
                <w:t xml:space="preserve">corporate social responsibility. </w:t>
              </w:r>
              <w:r>
                <w:rPr>
                  <w:noProof/>
                </w:rPr>
                <w:t xml:space="preserve">[Online] </w:t>
              </w:r>
              <w:r>
                <w:rPr>
                  <w:noProof/>
                </w:rPr>
                <w:br/>
                <w:t>[Accessed 1st April 2019].</w:t>
              </w:r>
            </w:p>
            <w:p w14:paraId="5EDF8424" w14:textId="77777777" w:rsidR="00EF191C" w:rsidRDefault="00EF191C" w:rsidP="00EF191C">
              <w:pPr>
                <w:pStyle w:val="Bibliography"/>
                <w:rPr>
                  <w:noProof/>
                </w:rPr>
              </w:pPr>
              <w:r>
                <w:rPr>
                  <w:noProof/>
                </w:rPr>
                <w:t xml:space="preserve">Marks and Spencer Plc, 2016. </w:t>
              </w:r>
              <w:r>
                <w:rPr>
                  <w:i/>
                  <w:iCs/>
                  <w:noProof/>
                </w:rPr>
                <w:t xml:space="preserve">M&amp;S Teams up with seven inspirational women to call on customers to get active to help prevent breast cancer. </w:t>
              </w:r>
              <w:r>
                <w:rPr>
                  <w:noProof/>
                </w:rPr>
                <w:t xml:space="preserve">[Online] </w:t>
              </w:r>
              <w:r>
                <w:rPr>
                  <w:noProof/>
                </w:rPr>
                <w:br/>
                <w:t>[Accessed 30th March 2019].</w:t>
              </w:r>
            </w:p>
            <w:p w14:paraId="3FDD3816" w14:textId="77777777" w:rsidR="00EF191C" w:rsidRDefault="00EF191C" w:rsidP="00EF191C">
              <w:pPr>
                <w:pStyle w:val="Bibliography"/>
                <w:rPr>
                  <w:noProof/>
                </w:rPr>
              </w:pPr>
              <w:r>
                <w:rPr>
                  <w:noProof/>
                </w:rPr>
                <w:t xml:space="preserve">Marks and Spencer Plc, 2019. </w:t>
              </w:r>
              <w:r>
                <w:rPr>
                  <w:i/>
                  <w:iCs/>
                  <w:noProof/>
                </w:rPr>
                <w:t xml:space="preserve">Community Engagement. </w:t>
              </w:r>
              <w:r>
                <w:rPr>
                  <w:noProof/>
                </w:rPr>
                <w:t xml:space="preserve">[Online] </w:t>
              </w:r>
              <w:r>
                <w:rPr>
                  <w:noProof/>
                </w:rPr>
                <w:br/>
                <w:t>[Accessed 30th March 2019].</w:t>
              </w:r>
            </w:p>
            <w:p w14:paraId="24BD8A1F" w14:textId="77777777" w:rsidR="00EF191C" w:rsidRDefault="00EF191C" w:rsidP="00EF191C">
              <w:pPr>
                <w:pStyle w:val="Bibliography"/>
                <w:rPr>
                  <w:noProof/>
                </w:rPr>
              </w:pPr>
              <w:r>
                <w:rPr>
                  <w:noProof/>
                </w:rPr>
                <w:t xml:space="preserve">Marks and Spencer Plc, 2019. </w:t>
              </w:r>
              <w:r>
                <w:rPr>
                  <w:i/>
                  <w:iCs/>
                  <w:noProof/>
                </w:rPr>
                <w:t xml:space="preserve">Waste &amp; circular economy. </w:t>
              </w:r>
              <w:r>
                <w:rPr>
                  <w:noProof/>
                </w:rPr>
                <w:t xml:space="preserve">[Online] </w:t>
              </w:r>
              <w:r>
                <w:rPr>
                  <w:noProof/>
                </w:rPr>
                <w:br/>
                <w:t>[Accessed March 30th 2019].</w:t>
              </w:r>
            </w:p>
            <w:p w14:paraId="166890D8" w14:textId="77777777" w:rsidR="00EF191C" w:rsidRDefault="00EF191C" w:rsidP="00EF191C">
              <w:pPr>
                <w:pStyle w:val="Bibliography"/>
                <w:rPr>
                  <w:noProof/>
                </w:rPr>
              </w:pPr>
              <w:r>
                <w:rPr>
                  <w:noProof/>
                </w:rPr>
                <w:t xml:space="preserve">McDonald, C., 2018. </w:t>
              </w:r>
              <w:r>
                <w:rPr>
                  <w:i/>
                  <w:iCs/>
                  <w:noProof/>
                </w:rPr>
                <w:t xml:space="preserve">Marks and Spencer speed up digitaltransfromation plan as profit plunge. </w:t>
              </w:r>
              <w:r>
                <w:rPr>
                  <w:noProof/>
                </w:rPr>
                <w:t xml:space="preserve">[Online] </w:t>
              </w:r>
              <w:r>
                <w:rPr>
                  <w:noProof/>
                </w:rPr>
                <w:br/>
                <w:t>[Accessed 30th March 2019].</w:t>
              </w:r>
            </w:p>
            <w:p w14:paraId="4489702E" w14:textId="77777777" w:rsidR="00EF191C" w:rsidRDefault="00EF191C" w:rsidP="00EF191C">
              <w:pPr>
                <w:pStyle w:val="Bibliography"/>
                <w:rPr>
                  <w:noProof/>
                </w:rPr>
              </w:pPr>
              <w:r>
                <w:rPr>
                  <w:noProof/>
                </w:rPr>
                <w:t xml:space="preserve">MindTools, 2019. </w:t>
              </w:r>
              <w:r>
                <w:rPr>
                  <w:i/>
                  <w:iCs/>
                  <w:noProof/>
                </w:rPr>
                <w:t xml:space="preserve">The Culture Web. </w:t>
              </w:r>
              <w:r>
                <w:rPr>
                  <w:noProof/>
                </w:rPr>
                <w:t xml:space="preserve">[Online] </w:t>
              </w:r>
              <w:r>
                <w:rPr>
                  <w:noProof/>
                </w:rPr>
                <w:br/>
                <w:t>[Accessed 31st March 2019].</w:t>
              </w:r>
            </w:p>
            <w:p w14:paraId="67A17A03" w14:textId="77777777" w:rsidR="00EF191C" w:rsidRDefault="00EF191C" w:rsidP="00EF191C">
              <w:pPr>
                <w:pStyle w:val="Bibliography"/>
                <w:rPr>
                  <w:noProof/>
                </w:rPr>
              </w:pPr>
              <w:r>
                <w:rPr>
                  <w:noProof/>
                </w:rPr>
                <w:t xml:space="preserve">new, S., 2018. </w:t>
              </w:r>
              <w:r>
                <w:rPr>
                  <w:i/>
                  <w:iCs/>
                  <w:noProof/>
                </w:rPr>
                <w:t xml:space="preserve">Amazon raises minimum wage for UK and US staff after working conditions criticised. </w:t>
              </w:r>
              <w:r>
                <w:rPr>
                  <w:noProof/>
                </w:rPr>
                <w:t xml:space="preserve">[Online] </w:t>
              </w:r>
              <w:r>
                <w:rPr>
                  <w:noProof/>
                </w:rPr>
                <w:br/>
                <w:t>[Accessed 3rd April 2019].</w:t>
              </w:r>
            </w:p>
            <w:p w14:paraId="38D2B51C" w14:textId="77777777" w:rsidR="00EF191C" w:rsidRDefault="00EF191C" w:rsidP="00EF191C">
              <w:pPr>
                <w:pStyle w:val="Bibliography"/>
                <w:rPr>
                  <w:noProof/>
                </w:rPr>
              </w:pPr>
              <w:r>
                <w:rPr>
                  <w:noProof/>
                </w:rPr>
                <w:t xml:space="preserve">Reference, 2019. </w:t>
              </w:r>
              <w:r>
                <w:rPr>
                  <w:i/>
                  <w:iCs/>
                  <w:noProof/>
                </w:rPr>
                <w:t xml:space="preserve">what is Marks and Spencer mission statement. </w:t>
              </w:r>
              <w:r>
                <w:rPr>
                  <w:noProof/>
                </w:rPr>
                <w:t xml:space="preserve">[Online] </w:t>
              </w:r>
              <w:r>
                <w:rPr>
                  <w:noProof/>
                </w:rPr>
                <w:br/>
                <w:t>[Accessed 2nd April 2019].</w:t>
              </w:r>
            </w:p>
            <w:p w14:paraId="067ABBDB" w14:textId="77777777" w:rsidR="00EF191C" w:rsidRDefault="00EF191C" w:rsidP="00EF191C">
              <w:pPr>
                <w:pStyle w:val="Bibliography"/>
                <w:rPr>
                  <w:noProof/>
                </w:rPr>
              </w:pPr>
              <w:r>
                <w:rPr>
                  <w:noProof/>
                </w:rPr>
                <w:t xml:space="preserve">Slidesharercdn, 2019. </w:t>
              </w:r>
              <w:r>
                <w:rPr>
                  <w:i/>
                  <w:iCs/>
                  <w:noProof/>
                </w:rPr>
                <w:t xml:space="preserve">Hr organisatipon of M&amp;S. </w:t>
              </w:r>
              <w:r>
                <w:rPr>
                  <w:noProof/>
                </w:rPr>
                <w:t xml:space="preserve">[Online] </w:t>
              </w:r>
              <w:r>
                <w:rPr>
                  <w:noProof/>
                </w:rPr>
                <w:br/>
                <w:t>[Accessed 31st March 2019].</w:t>
              </w:r>
            </w:p>
            <w:p w14:paraId="2D857B61" w14:textId="77777777" w:rsidR="00EF191C" w:rsidRDefault="00EF191C" w:rsidP="00EF191C">
              <w:pPr>
                <w:pStyle w:val="Bibliography"/>
                <w:rPr>
                  <w:noProof/>
                </w:rPr>
              </w:pPr>
              <w:r>
                <w:rPr>
                  <w:noProof/>
                </w:rPr>
                <w:t xml:space="preserve">The Guardian, 2008. </w:t>
              </w:r>
              <w:r>
                <w:rPr>
                  <w:i/>
                  <w:iCs/>
                  <w:noProof/>
                </w:rPr>
                <w:t xml:space="preserve">History of Mark and spencer. </w:t>
              </w:r>
              <w:r>
                <w:rPr>
                  <w:noProof/>
                </w:rPr>
                <w:t xml:space="preserve">[Online] </w:t>
              </w:r>
              <w:r>
                <w:rPr>
                  <w:noProof/>
                </w:rPr>
                <w:br/>
                <w:t>[Accessed 28th March 2019].</w:t>
              </w:r>
            </w:p>
            <w:p w14:paraId="74DB0244" w14:textId="77777777" w:rsidR="00EF191C" w:rsidRDefault="00EF191C" w:rsidP="00EF191C">
              <w:pPr>
                <w:pStyle w:val="Bibliography"/>
                <w:rPr>
                  <w:noProof/>
                </w:rPr>
              </w:pPr>
              <w:r>
                <w:rPr>
                  <w:noProof/>
                </w:rPr>
                <w:t xml:space="preserve">Wood, Z. &amp; Butler, S., 2018. Seven Reasons why Marks &amp; Spencer is in Trouble. </w:t>
              </w:r>
              <w:r>
                <w:rPr>
                  <w:i/>
                  <w:iCs/>
                  <w:noProof/>
                </w:rPr>
                <w:t>The Guardian</w:t>
              </w:r>
              <w:r>
                <w:rPr>
                  <w:noProof/>
                </w:rPr>
                <w:t>, 23 May, pp. https://www.theguardian.com/business/2018/may/23/seven-reasons-why-marks-spencer-is-in-trouble .</w:t>
              </w:r>
            </w:p>
            <w:p w14:paraId="10F2D63A" w14:textId="77777777" w:rsidR="00EF191C" w:rsidRDefault="00EF191C" w:rsidP="00EF191C">
              <w:pPr>
                <w:pStyle w:val="Bibliography"/>
                <w:rPr>
                  <w:noProof/>
                </w:rPr>
              </w:pPr>
              <w:r>
                <w:rPr>
                  <w:noProof/>
                </w:rPr>
                <w:t xml:space="preserve">you, B. t., 2019. </w:t>
              </w:r>
              <w:r>
                <w:rPr>
                  <w:i/>
                  <w:iCs/>
                  <w:noProof/>
                </w:rPr>
                <w:t xml:space="preserve">Pestel. </w:t>
              </w:r>
              <w:r>
                <w:rPr>
                  <w:noProof/>
                </w:rPr>
                <w:t xml:space="preserve">[Online] </w:t>
              </w:r>
              <w:r>
                <w:rPr>
                  <w:noProof/>
                </w:rPr>
                <w:br/>
                <w:t>[Accessed 30th March 2019].</w:t>
              </w:r>
            </w:p>
            <w:p w14:paraId="4525D163" w14:textId="632CFB13" w:rsidR="00EF191C" w:rsidRDefault="00EF191C" w:rsidP="00EF191C">
              <w:r>
                <w:rPr>
                  <w:b/>
                  <w:bCs/>
                  <w:noProof/>
                </w:rPr>
                <w:fldChar w:fldCharType="end"/>
              </w:r>
            </w:p>
          </w:sdtContent>
        </w:sdt>
      </w:sdtContent>
    </w:sdt>
    <w:p w14:paraId="69867C66" w14:textId="675F4D50" w:rsidR="00EF191C" w:rsidRDefault="00EF191C" w:rsidP="00EF191C"/>
    <w:p w14:paraId="4E25E45B" w14:textId="1EB65F49" w:rsidR="00EF191C" w:rsidRDefault="00EF191C" w:rsidP="00EF191C"/>
    <w:p w14:paraId="55724065" w14:textId="77777777" w:rsidR="00EF191C" w:rsidRPr="00EF191C" w:rsidRDefault="00EF191C" w:rsidP="00EF191C"/>
    <w:sectPr w:rsidR="00EF191C" w:rsidRPr="00EF191C" w:rsidSect="00DD2247">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CC0EF" w14:textId="77777777" w:rsidR="00974281" w:rsidRDefault="00974281" w:rsidP="006A1C27">
      <w:pPr>
        <w:spacing w:after="0" w:line="240" w:lineRule="auto"/>
      </w:pPr>
      <w:r>
        <w:separator/>
      </w:r>
    </w:p>
  </w:endnote>
  <w:endnote w:type="continuationSeparator" w:id="0">
    <w:p w14:paraId="55960A78" w14:textId="77777777" w:rsidR="00974281" w:rsidRDefault="00974281" w:rsidP="006A1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4930859"/>
      <w:docPartObj>
        <w:docPartGallery w:val="Page Numbers (Bottom of Page)"/>
        <w:docPartUnique/>
      </w:docPartObj>
    </w:sdtPr>
    <w:sdtEndPr>
      <w:rPr>
        <w:noProof/>
      </w:rPr>
    </w:sdtEndPr>
    <w:sdtContent>
      <w:p w14:paraId="6AE7DD9B" w14:textId="542D2309" w:rsidR="00E43387" w:rsidRDefault="00E433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85059F" w14:textId="77777777" w:rsidR="00E43387" w:rsidRDefault="00E43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57D79" w14:textId="77777777" w:rsidR="00974281" w:rsidRDefault="00974281" w:rsidP="006A1C27">
      <w:pPr>
        <w:spacing w:after="0" w:line="240" w:lineRule="auto"/>
      </w:pPr>
      <w:r>
        <w:separator/>
      </w:r>
    </w:p>
  </w:footnote>
  <w:footnote w:type="continuationSeparator" w:id="0">
    <w:p w14:paraId="68DE43AD" w14:textId="77777777" w:rsidR="00974281" w:rsidRDefault="00974281" w:rsidP="006A1C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399020"/>
      <w:docPartObj>
        <w:docPartGallery w:val="Page Numbers (Top of Page)"/>
        <w:docPartUnique/>
      </w:docPartObj>
    </w:sdtPr>
    <w:sdtEndPr>
      <w:rPr>
        <w:noProof/>
      </w:rPr>
    </w:sdtEndPr>
    <w:sdtContent>
      <w:p w14:paraId="3AD8E34F" w14:textId="4F511CD6" w:rsidR="006A446C" w:rsidRDefault="006A446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771A9E9" w14:textId="77777777" w:rsidR="006A446C" w:rsidRDefault="006A44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C4BBE"/>
    <w:multiLevelType w:val="hybridMultilevel"/>
    <w:tmpl w:val="165A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D133B"/>
    <w:multiLevelType w:val="hybridMultilevel"/>
    <w:tmpl w:val="00503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2D2C8A"/>
    <w:multiLevelType w:val="hybridMultilevel"/>
    <w:tmpl w:val="E176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718E3"/>
    <w:multiLevelType w:val="hybridMultilevel"/>
    <w:tmpl w:val="1BEC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3F778B"/>
    <w:multiLevelType w:val="hybridMultilevel"/>
    <w:tmpl w:val="E222A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D4E3C"/>
    <w:multiLevelType w:val="hybridMultilevel"/>
    <w:tmpl w:val="39B8A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A8D4D09"/>
    <w:multiLevelType w:val="hybridMultilevel"/>
    <w:tmpl w:val="174AD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5"/>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734"/>
    <w:rsid w:val="00001BF6"/>
    <w:rsid w:val="00020303"/>
    <w:rsid w:val="000516C1"/>
    <w:rsid w:val="0006310B"/>
    <w:rsid w:val="00071E7E"/>
    <w:rsid w:val="0007497C"/>
    <w:rsid w:val="000870A0"/>
    <w:rsid w:val="0009764E"/>
    <w:rsid w:val="000E1C94"/>
    <w:rsid w:val="000F1734"/>
    <w:rsid w:val="000F3019"/>
    <w:rsid w:val="00103D84"/>
    <w:rsid w:val="001177CC"/>
    <w:rsid w:val="00120808"/>
    <w:rsid w:val="00125E58"/>
    <w:rsid w:val="00133724"/>
    <w:rsid w:val="001436B7"/>
    <w:rsid w:val="001544E8"/>
    <w:rsid w:val="00160B67"/>
    <w:rsid w:val="00161C3A"/>
    <w:rsid w:val="00167608"/>
    <w:rsid w:val="001761AC"/>
    <w:rsid w:val="00186FF3"/>
    <w:rsid w:val="00196029"/>
    <w:rsid w:val="001965FF"/>
    <w:rsid w:val="001A3C2C"/>
    <w:rsid w:val="001C59F7"/>
    <w:rsid w:val="001C7D6D"/>
    <w:rsid w:val="001E07A7"/>
    <w:rsid w:val="001E64B6"/>
    <w:rsid w:val="002209AE"/>
    <w:rsid w:val="00221BB3"/>
    <w:rsid w:val="002447E4"/>
    <w:rsid w:val="00256F97"/>
    <w:rsid w:val="002578AD"/>
    <w:rsid w:val="00261B62"/>
    <w:rsid w:val="00273485"/>
    <w:rsid w:val="00275512"/>
    <w:rsid w:val="00280B24"/>
    <w:rsid w:val="002D098D"/>
    <w:rsid w:val="002E2432"/>
    <w:rsid w:val="002E7D60"/>
    <w:rsid w:val="003020D1"/>
    <w:rsid w:val="00316B2F"/>
    <w:rsid w:val="003174A0"/>
    <w:rsid w:val="00321111"/>
    <w:rsid w:val="00325502"/>
    <w:rsid w:val="00344408"/>
    <w:rsid w:val="0034771E"/>
    <w:rsid w:val="0035603F"/>
    <w:rsid w:val="00372DE1"/>
    <w:rsid w:val="003755D4"/>
    <w:rsid w:val="00396C29"/>
    <w:rsid w:val="003B57C0"/>
    <w:rsid w:val="003C4E9F"/>
    <w:rsid w:val="003D76A1"/>
    <w:rsid w:val="003F1A10"/>
    <w:rsid w:val="003F61A9"/>
    <w:rsid w:val="003F63E7"/>
    <w:rsid w:val="00410970"/>
    <w:rsid w:val="00467163"/>
    <w:rsid w:val="0047494E"/>
    <w:rsid w:val="00476E38"/>
    <w:rsid w:val="00480B4B"/>
    <w:rsid w:val="00485772"/>
    <w:rsid w:val="0049584D"/>
    <w:rsid w:val="004C31BB"/>
    <w:rsid w:val="004D2B0E"/>
    <w:rsid w:val="004E26DC"/>
    <w:rsid w:val="004E2BDE"/>
    <w:rsid w:val="004E2EB0"/>
    <w:rsid w:val="004F4548"/>
    <w:rsid w:val="00521A2F"/>
    <w:rsid w:val="0054333E"/>
    <w:rsid w:val="00551749"/>
    <w:rsid w:val="0055252A"/>
    <w:rsid w:val="00555AC5"/>
    <w:rsid w:val="005569D7"/>
    <w:rsid w:val="005572E6"/>
    <w:rsid w:val="0056076A"/>
    <w:rsid w:val="00576CD2"/>
    <w:rsid w:val="0059556B"/>
    <w:rsid w:val="00610FE9"/>
    <w:rsid w:val="006133B9"/>
    <w:rsid w:val="00627987"/>
    <w:rsid w:val="006473C9"/>
    <w:rsid w:val="0066123F"/>
    <w:rsid w:val="006772F0"/>
    <w:rsid w:val="00694DE8"/>
    <w:rsid w:val="006A1C27"/>
    <w:rsid w:val="006A2FC7"/>
    <w:rsid w:val="006A446C"/>
    <w:rsid w:val="006C585A"/>
    <w:rsid w:val="006C75A9"/>
    <w:rsid w:val="006C7EA4"/>
    <w:rsid w:val="006D015B"/>
    <w:rsid w:val="006E3357"/>
    <w:rsid w:val="00713943"/>
    <w:rsid w:val="007211A7"/>
    <w:rsid w:val="00721479"/>
    <w:rsid w:val="007277DA"/>
    <w:rsid w:val="00753731"/>
    <w:rsid w:val="00755071"/>
    <w:rsid w:val="0076123E"/>
    <w:rsid w:val="007907EF"/>
    <w:rsid w:val="007A2F25"/>
    <w:rsid w:val="007A3858"/>
    <w:rsid w:val="007B00CD"/>
    <w:rsid w:val="007B34A5"/>
    <w:rsid w:val="007C1C8D"/>
    <w:rsid w:val="007D35C5"/>
    <w:rsid w:val="007E6725"/>
    <w:rsid w:val="007E7FE2"/>
    <w:rsid w:val="0080243A"/>
    <w:rsid w:val="0081415D"/>
    <w:rsid w:val="00815711"/>
    <w:rsid w:val="00826E4D"/>
    <w:rsid w:val="00843199"/>
    <w:rsid w:val="008B314A"/>
    <w:rsid w:val="008C004C"/>
    <w:rsid w:val="008C02AF"/>
    <w:rsid w:val="008D47BC"/>
    <w:rsid w:val="00917F9D"/>
    <w:rsid w:val="00926DFB"/>
    <w:rsid w:val="00927A68"/>
    <w:rsid w:val="00930CFE"/>
    <w:rsid w:val="009546F7"/>
    <w:rsid w:val="0096683B"/>
    <w:rsid w:val="00974281"/>
    <w:rsid w:val="00980C69"/>
    <w:rsid w:val="00986C21"/>
    <w:rsid w:val="00995D19"/>
    <w:rsid w:val="009A6673"/>
    <w:rsid w:val="009B59E0"/>
    <w:rsid w:val="009B77E6"/>
    <w:rsid w:val="009D196D"/>
    <w:rsid w:val="009F512E"/>
    <w:rsid w:val="00A00BB7"/>
    <w:rsid w:val="00A0426A"/>
    <w:rsid w:val="00A40FA8"/>
    <w:rsid w:val="00A50DDF"/>
    <w:rsid w:val="00A65332"/>
    <w:rsid w:val="00A7565C"/>
    <w:rsid w:val="00A812BE"/>
    <w:rsid w:val="00A85F28"/>
    <w:rsid w:val="00AA20EB"/>
    <w:rsid w:val="00AB133B"/>
    <w:rsid w:val="00AB64BC"/>
    <w:rsid w:val="00AD056A"/>
    <w:rsid w:val="00B10729"/>
    <w:rsid w:val="00B130C1"/>
    <w:rsid w:val="00B20FBB"/>
    <w:rsid w:val="00B36A0C"/>
    <w:rsid w:val="00B4733E"/>
    <w:rsid w:val="00B75512"/>
    <w:rsid w:val="00B8404A"/>
    <w:rsid w:val="00BA73D5"/>
    <w:rsid w:val="00BB7B63"/>
    <w:rsid w:val="00BD3F30"/>
    <w:rsid w:val="00BE41BF"/>
    <w:rsid w:val="00BF2F22"/>
    <w:rsid w:val="00BF6228"/>
    <w:rsid w:val="00C0693B"/>
    <w:rsid w:val="00C12479"/>
    <w:rsid w:val="00C40593"/>
    <w:rsid w:val="00C514B5"/>
    <w:rsid w:val="00C5181D"/>
    <w:rsid w:val="00C55235"/>
    <w:rsid w:val="00C70777"/>
    <w:rsid w:val="00C7299E"/>
    <w:rsid w:val="00C845B4"/>
    <w:rsid w:val="00C920EB"/>
    <w:rsid w:val="00C97FF5"/>
    <w:rsid w:val="00CA6ECD"/>
    <w:rsid w:val="00CB6722"/>
    <w:rsid w:val="00CD36A4"/>
    <w:rsid w:val="00CD4224"/>
    <w:rsid w:val="00CF055C"/>
    <w:rsid w:val="00D01CD6"/>
    <w:rsid w:val="00D131F1"/>
    <w:rsid w:val="00D23EEF"/>
    <w:rsid w:val="00D246FA"/>
    <w:rsid w:val="00D30CA7"/>
    <w:rsid w:val="00D32980"/>
    <w:rsid w:val="00D4086A"/>
    <w:rsid w:val="00D6342A"/>
    <w:rsid w:val="00D934FF"/>
    <w:rsid w:val="00D9464E"/>
    <w:rsid w:val="00D96976"/>
    <w:rsid w:val="00DB41A4"/>
    <w:rsid w:val="00DC401C"/>
    <w:rsid w:val="00DC5722"/>
    <w:rsid w:val="00DD1AE6"/>
    <w:rsid w:val="00DD2247"/>
    <w:rsid w:val="00DE4717"/>
    <w:rsid w:val="00DF46CC"/>
    <w:rsid w:val="00E43387"/>
    <w:rsid w:val="00E446BC"/>
    <w:rsid w:val="00E5298F"/>
    <w:rsid w:val="00E63CD7"/>
    <w:rsid w:val="00E656E0"/>
    <w:rsid w:val="00E910BE"/>
    <w:rsid w:val="00EA5D76"/>
    <w:rsid w:val="00ED2359"/>
    <w:rsid w:val="00EF191C"/>
    <w:rsid w:val="00EF6262"/>
    <w:rsid w:val="00F04033"/>
    <w:rsid w:val="00F10C01"/>
    <w:rsid w:val="00F32C99"/>
    <w:rsid w:val="00F502F7"/>
    <w:rsid w:val="00F55189"/>
    <w:rsid w:val="00F56DCF"/>
    <w:rsid w:val="00F62023"/>
    <w:rsid w:val="00FA10B0"/>
    <w:rsid w:val="00FA58FE"/>
    <w:rsid w:val="00FC1E90"/>
    <w:rsid w:val="00FE0A54"/>
    <w:rsid w:val="00FE37AE"/>
    <w:rsid w:val="00FE6649"/>
    <w:rsid w:val="00FF2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710FA"/>
  <w15:chartTrackingRefBased/>
  <w15:docId w15:val="{DC9E2D8E-FF38-4668-B542-048F3DDA7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3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13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2E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F17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173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246FA"/>
    <w:rPr>
      <w:color w:val="0563C1" w:themeColor="hyperlink"/>
      <w:u w:val="single"/>
    </w:rPr>
  </w:style>
  <w:style w:type="character" w:styleId="UnresolvedMention">
    <w:name w:val="Unresolved Mention"/>
    <w:basedOn w:val="DefaultParagraphFont"/>
    <w:uiPriority w:val="99"/>
    <w:semiHidden/>
    <w:unhideWhenUsed/>
    <w:rsid w:val="00D246FA"/>
    <w:rPr>
      <w:color w:val="605E5C"/>
      <w:shd w:val="clear" w:color="auto" w:fill="E1DFDD"/>
    </w:rPr>
  </w:style>
  <w:style w:type="paragraph" w:styleId="NoSpacing">
    <w:name w:val="No Spacing"/>
    <w:link w:val="NoSpacingChar"/>
    <w:uiPriority w:val="1"/>
    <w:qFormat/>
    <w:rsid w:val="00DD22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247"/>
    <w:rPr>
      <w:rFonts w:eastAsiaTheme="minorEastAsia"/>
      <w:lang w:val="en-US"/>
    </w:rPr>
  </w:style>
  <w:style w:type="character" w:customStyle="1" w:styleId="Heading2Char">
    <w:name w:val="Heading 2 Char"/>
    <w:basedOn w:val="DefaultParagraphFont"/>
    <w:link w:val="Heading2"/>
    <w:uiPriority w:val="9"/>
    <w:rsid w:val="00AB133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B13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E2EB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177CC"/>
    <w:pPr>
      <w:ind w:left="720"/>
      <w:contextualSpacing/>
    </w:pPr>
  </w:style>
  <w:style w:type="paragraph" w:styleId="Header">
    <w:name w:val="header"/>
    <w:basedOn w:val="Normal"/>
    <w:link w:val="HeaderChar"/>
    <w:uiPriority w:val="99"/>
    <w:unhideWhenUsed/>
    <w:rsid w:val="006A1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C27"/>
  </w:style>
  <w:style w:type="paragraph" w:styleId="Footer">
    <w:name w:val="footer"/>
    <w:basedOn w:val="Normal"/>
    <w:link w:val="FooterChar"/>
    <w:uiPriority w:val="99"/>
    <w:unhideWhenUsed/>
    <w:rsid w:val="006A1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C27"/>
  </w:style>
  <w:style w:type="character" w:styleId="FollowedHyperlink">
    <w:name w:val="FollowedHyperlink"/>
    <w:basedOn w:val="DefaultParagraphFont"/>
    <w:uiPriority w:val="99"/>
    <w:semiHidden/>
    <w:unhideWhenUsed/>
    <w:rsid w:val="004D2B0E"/>
    <w:rPr>
      <w:color w:val="954F72" w:themeColor="followedHyperlink"/>
      <w:u w:val="single"/>
    </w:rPr>
  </w:style>
  <w:style w:type="character" w:styleId="CommentReference">
    <w:name w:val="annotation reference"/>
    <w:basedOn w:val="DefaultParagraphFont"/>
    <w:uiPriority w:val="99"/>
    <w:semiHidden/>
    <w:unhideWhenUsed/>
    <w:rsid w:val="00576CD2"/>
    <w:rPr>
      <w:sz w:val="16"/>
      <w:szCs w:val="16"/>
    </w:rPr>
  </w:style>
  <w:style w:type="paragraph" w:styleId="CommentText">
    <w:name w:val="annotation text"/>
    <w:basedOn w:val="Normal"/>
    <w:link w:val="CommentTextChar"/>
    <w:uiPriority w:val="99"/>
    <w:semiHidden/>
    <w:unhideWhenUsed/>
    <w:rsid w:val="00576CD2"/>
    <w:pPr>
      <w:spacing w:line="240" w:lineRule="auto"/>
    </w:pPr>
    <w:rPr>
      <w:sz w:val="20"/>
      <w:szCs w:val="20"/>
    </w:rPr>
  </w:style>
  <w:style w:type="character" w:customStyle="1" w:styleId="CommentTextChar">
    <w:name w:val="Comment Text Char"/>
    <w:basedOn w:val="DefaultParagraphFont"/>
    <w:link w:val="CommentText"/>
    <w:uiPriority w:val="99"/>
    <w:semiHidden/>
    <w:rsid w:val="00576CD2"/>
    <w:rPr>
      <w:sz w:val="20"/>
      <w:szCs w:val="20"/>
    </w:rPr>
  </w:style>
  <w:style w:type="paragraph" w:styleId="CommentSubject">
    <w:name w:val="annotation subject"/>
    <w:basedOn w:val="CommentText"/>
    <w:next w:val="CommentText"/>
    <w:link w:val="CommentSubjectChar"/>
    <w:uiPriority w:val="99"/>
    <w:semiHidden/>
    <w:unhideWhenUsed/>
    <w:rsid w:val="00576CD2"/>
    <w:rPr>
      <w:b/>
      <w:bCs/>
    </w:rPr>
  </w:style>
  <w:style w:type="character" w:customStyle="1" w:styleId="CommentSubjectChar">
    <w:name w:val="Comment Subject Char"/>
    <w:basedOn w:val="CommentTextChar"/>
    <w:link w:val="CommentSubject"/>
    <w:uiPriority w:val="99"/>
    <w:semiHidden/>
    <w:rsid w:val="00576CD2"/>
    <w:rPr>
      <w:b/>
      <w:bCs/>
      <w:sz w:val="20"/>
      <w:szCs w:val="20"/>
    </w:rPr>
  </w:style>
  <w:style w:type="paragraph" w:styleId="BalloonText">
    <w:name w:val="Balloon Text"/>
    <w:basedOn w:val="Normal"/>
    <w:link w:val="BalloonTextChar"/>
    <w:uiPriority w:val="99"/>
    <w:semiHidden/>
    <w:unhideWhenUsed/>
    <w:rsid w:val="00576C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CD2"/>
    <w:rPr>
      <w:rFonts w:ascii="Segoe UI" w:hAnsi="Segoe UI" w:cs="Segoe UI"/>
      <w:sz w:val="18"/>
      <w:szCs w:val="18"/>
    </w:rPr>
  </w:style>
  <w:style w:type="paragraph" w:styleId="TOCHeading">
    <w:name w:val="TOC Heading"/>
    <w:basedOn w:val="Heading1"/>
    <w:next w:val="Normal"/>
    <w:uiPriority w:val="39"/>
    <w:unhideWhenUsed/>
    <w:qFormat/>
    <w:rsid w:val="00EF191C"/>
    <w:pPr>
      <w:outlineLvl w:val="9"/>
    </w:pPr>
    <w:rPr>
      <w:lang w:val="en-US"/>
    </w:rPr>
  </w:style>
  <w:style w:type="paragraph" w:styleId="TOC1">
    <w:name w:val="toc 1"/>
    <w:basedOn w:val="Normal"/>
    <w:next w:val="Normal"/>
    <w:autoRedefine/>
    <w:uiPriority w:val="39"/>
    <w:unhideWhenUsed/>
    <w:rsid w:val="00EF191C"/>
    <w:pPr>
      <w:spacing w:after="100"/>
    </w:pPr>
  </w:style>
  <w:style w:type="paragraph" w:styleId="TOC2">
    <w:name w:val="toc 2"/>
    <w:basedOn w:val="Normal"/>
    <w:next w:val="Normal"/>
    <w:autoRedefine/>
    <w:uiPriority w:val="39"/>
    <w:unhideWhenUsed/>
    <w:rsid w:val="00EF191C"/>
    <w:pPr>
      <w:spacing w:after="100"/>
      <w:ind w:left="220"/>
    </w:pPr>
  </w:style>
  <w:style w:type="paragraph" w:styleId="Bibliography">
    <w:name w:val="Bibliography"/>
    <w:basedOn w:val="Normal"/>
    <w:next w:val="Normal"/>
    <w:uiPriority w:val="37"/>
    <w:unhideWhenUsed/>
    <w:rsid w:val="00EF1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25531">
      <w:bodyDiv w:val="1"/>
      <w:marLeft w:val="0"/>
      <w:marRight w:val="0"/>
      <w:marTop w:val="0"/>
      <w:marBottom w:val="0"/>
      <w:divBdr>
        <w:top w:val="none" w:sz="0" w:space="0" w:color="auto"/>
        <w:left w:val="none" w:sz="0" w:space="0" w:color="auto"/>
        <w:bottom w:val="none" w:sz="0" w:space="0" w:color="auto"/>
        <w:right w:val="none" w:sz="0" w:space="0" w:color="auto"/>
      </w:divBdr>
      <w:divsChild>
        <w:div w:id="1191450576">
          <w:marLeft w:val="0"/>
          <w:marRight w:val="0"/>
          <w:marTop w:val="0"/>
          <w:marBottom w:val="0"/>
          <w:divBdr>
            <w:top w:val="none" w:sz="0" w:space="0" w:color="auto"/>
            <w:left w:val="none" w:sz="0" w:space="0" w:color="auto"/>
            <w:bottom w:val="none" w:sz="0" w:space="0" w:color="auto"/>
            <w:right w:val="none" w:sz="0" w:space="0" w:color="auto"/>
          </w:divBdr>
          <w:divsChild>
            <w:div w:id="933630118">
              <w:marLeft w:val="0"/>
              <w:marRight w:val="0"/>
              <w:marTop w:val="0"/>
              <w:marBottom w:val="0"/>
              <w:divBdr>
                <w:top w:val="none" w:sz="0" w:space="0" w:color="auto"/>
                <w:left w:val="none" w:sz="0" w:space="0" w:color="auto"/>
                <w:bottom w:val="none" w:sz="0" w:space="0" w:color="auto"/>
                <w:right w:val="none" w:sz="0" w:space="0" w:color="auto"/>
              </w:divBdr>
              <w:divsChild>
                <w:div w:id="1337465699">
                  <w:marLeft w:val="0"/>
                  <w:marRight w:val="0"/>
                  <w:marTop w:val="0"/>
                  <w:marBottom w:val="0"/>
                  <w:divBdr>
                    <w:top w:val="none" w:sz="0" w:space="0" w:color="auto"/>
                    <w:left w:val="none" w:sz="0" w:space="0" w:color="auto"/>
                    <w:bottom w:val="none" w:sz="0" w:space="0" w:color="auto"/>
                    <w:right w:val="none" w:sz="0" w:space="0" w:color="auto"/>
                  </w:divBdr>
                  <w:divsChild>
                    <w:div w:id="66147503">
                      <w:marLeft w:val="0"/>
                      <w:marRight w:val="0"/>
                      <w:marTop w:val="0"/>
                      <w:marBottom w:val="0"/>
                      <w:divBdr>
                        <w:top w:val="none" w:sz="0" w:space="0" w:color="auto"/>
                        <w:left w:val="none" w:sz="0" w:space="0" w:color="auto"/>
                        <w:bottom w:val="none" w:sz="0" w:space="0" w:color="auto"/>
                        <w:right w:val="none" w:sz="0" w:space="0" w:color="auto"/>
                      </w:divBdr>
                      <w:divsChild>
                        <w:div w:id="245962613">
                          <w:marLeft w:val="0"/>
                          <w:marRight w:val="0"/>
                          <w:marTop w:val="0"/>
                          <w:marBottom w:val="0"/>
                          <w:divBdr>
                            <w:top w:val="none" w:sz="0" w:space="0" w:color="auto"/>
                            <w:left w:val="none" w:sz="0" w:space="0" w:color="auto"/>
                            <w:bottom w:val="none" w:sz="0" w:space="0" w:color="auto"/>
                            <w:right w:val="none" w:sz="0" w:space="0" w:color="auto"/>
                          </w:divBdr>
                          <w:divsChild>
                            <w:div w:id="657391656">
                              <w:marLeft w:val="0"/>
                              <w:marRight w:val="0"/>
                              <w:marTop w:val="0"/>
                              <w:marBottom w:val="0"/>
                              <w:divBdr>
                                <w:top w:val="none" w:sz="0" w:space="0" w:color="auto"/>
                                <w:left w:val="none" w:sz="0" w:space="0" w:color="auto"/>
                                <w:bottom w:val="none" w:sz="0" w:space="0" w:color="auto"/>
                                <w:right w:val="none" w:sz="0" w:space="0" w:color="auto"/>
                              </w:divBdr>
                              <w:divsChild>
                                <w:div w:id="873923845">
                                  <w:marLeft w:val="0"/>
                                  <w:marRight w:val="0"/>
                                  <w:marTop w:val="0"/>
                                  <w:marBottom w:val="0"/>
                                  <w:divBdr>
                                    <w:top w:val="none" w:sz="0" w:space="0" w:color="auto"/>
                                    <w:left w:val="none" w:sz="0" w:space="0" w:color="auto"/>
                                    <w:bottom w:val="none" w:sz="0" w:space="0" w:color="auto"/>
                                    <w:right w:val="none" w:sz="0" w:space="0" w:color="auto"/>
                                  </w:divBdr>
                                  <w:divsChild>
                                    <w:div w:id="1172067108">
                                      <w:marLeft w:val="0"/>
                                      <w:marRight w:val="0"/>
                                      <w:marTop w:val="0"/>
                                      <w:marBottom w:val="0"/>
                                      <w:divBdr>
                                        <w:top w:val="none" w:sz="0" w:space="0" w:color="auto"/>
                                        <w:left w:val="none" w:sz="0" w:space="0" w:color="auto"/>
                                        <w:bottom w:val="none" w:sz="0" w:space="0" w:color="auto"/>
                                        <w:right w:val="none" w:sz="0" w:space="0" w:color="auto"/>
                                      </w:divBdr>
                                      <w:divsChild>
                                        <w:div w:id="827744595">
                                          <w:marLeft w:val="0"/>
                                          <w:marRight w:val="0"/>
                                          <w:marTop w:val="0"/>
                                          <w:marBottom w:val="0"/>
                                          <w:divBdr>
                                            <w:top w:val="none" w:sz="0" w:space="0" w:color="auto"/>
                                            <w:left w:val="none" w:sz="0" w:space="0" w:color="auto"/>
                                            <w:bottom w:val="none" w:sz="0" w:space="0" w:color="auto"/>
                                            <w:right w:val="none" w:sz="0" w:space="0" w:color="auto"/>
                                          </w:divBdr>
                                          <w:divsChild>
                                            <w:div w:id="415518503">
                                              <w:marLeft w:val="113"/>
                                              <w:marRight w:val="113"/>
                                              <w:marTop w:val="113"/>
                                              <w:marBottom w:val="113"/>
                                              <w:divBdr>
                                                <w:top w:val="none" w:sz="0" w:space="0" w:color="auto"/>
                                                <w:left w:val="none" w:sz="0" w:space="0" w:color="auto"/>
                                                <w:bottom w:val="none" w:sz="0" w:space="0" w:color="auto"/>
                                                <w:right w:val="none" w:sz="0" w:space="0" w:color="auto"/>
                                              </w:divBdr>
                                              <w:divsChild>
                                                <w:div w:id="133302587">
                                                  <w:marLeft w:val="0"/>
                                                  <w:marRight w:val="0"/>
                                                  <w:marTop w:val="0"/>
                                                  <w:marBottom w:val="0"/>
                                                  <w:divBdr>
                                                    <w:top w:val="none" w:sz="0" w:space="0" w:color="auto"/>
                                                    <w:left w:val="none" w:sz="0" w:space="0" w:color="auto"/>
                                                    <w:bottom w:val="none" w:sz="0" w:space="0" w:color="auto"/>
                                                    <w:right w:val="none" w:sz="0" w:space="0" w:color="auto"/>
                                                  </w:divBdr>
                                                  <w:divsChild>
                                                    <w:div w:id="1204949570">
                                                      <w:marLeft w:val="0"/>
                                                      <w:marRight w:val="0"/>
                                                      <w:marTop w:val="0"/>
                                                      <w:marBottom w:val="0"/>
                                                      <w:divBdr>
                                                        <w:top w:val="none" w:sz="0" w:space="0" w:color="auto"/>
                                                        <w:left w:val="none" w:sz="0" w:space="0" w:color="auto"/>
                                                        <w:bottom w:val="none" w:sz="0" w:space="0" w:color="auto"/>
                                                        <w:right w:val="none" w:sz="0" w:space="0" w:color="auto"/>
                                                      </w:divBdr>
                                                    </w:div>
                                                    <w:div w:id="13459004">
                                                      <w:marLeft w:val="0"/>
                                                      <w:marRight w:val="0"/>
                                                      <w:marTop w:val="0"/>
                                                      <w:marBottom w:val="0"/>
                                                      <w:divBdr>
                                                        <w:top w:val="none" w:sz="0" w:space="0" w:color="auto"/>
                                                        <w:left w:val="none" w:sz="0" w:space="0" w:color="auto"/>
                                                        <w:bottom w:val="none" w:sz="0" w:space="0" w:color="auto"/>
                                                        <w:right w:val="none" w:sz="0" w:space="0" w:color="auto"/>
                                                      </w:divBdr>
                                                    </w:div>
                                                    <w:div w:id="11844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719045">
      <w:bodyDiv w:val="1"/>
      <w:marLeft w:val="0"/>
      <w:marRight w:val="0"/>
      <w:marTop w:val="0"/>
      <w:marBottom w:val="0"/>
      <w:divBdr>
        <w:top w:val="none" w:sz="0" w:space="0" w:color="auto"/>
        <w:left w:val="none" w:sz="0" w:space="0" w:color="auto"/>
        <w:bottom w:val="none" w:sz="0" w:space="0" w:color="auto"/>
        <w:right w:val="none" w:sz="0" w:space="0" w:color="auto"/>
      </w:divBdr>
    </w:div>
    <w:div w:id="132603290">
      <w:bodyDiv w:val="1"/>
      <w:marLeft w:val="0"/>
      <w:marRight w:val="0"/>
      <w:marTop w:val="0"/>
      <w:marBottom w:val="0"/>
      <w:divBdr>
        <w:top w:val="none" w:sz="0" w:space="0" w:color="auto"/>
        <w:left w:val="none" w:sz="0" w:space="0" w:color="auto"/>
        <w:bottom w:val="none" w:sz="0" w:space="0" w:color="auto"/>
        <w:right w:val="none" w:sz="0" w:space="0" w:color="auto"/>
      </w:divBdr>
    </w:div>
    <w:div w:id="158620768">
      <w:bodyDiv w:val="1"/>
      <w:marLeft w:val="0"/>
      <w:marRight w:val="0"/>
      <w:marTop w:val="0"/>
      <w:marBottom w:val="0"/>
      <w:divBdr>
        <w:top w:val="none" w:sz="0" w:space="0" w:color="auto"/>
        <w:left w:val="none" w:sz="0" w:space="0" w:color="auto"/>
        <w:bottom w:val="none" w:sz="0" w:space="0" w:color="auto"/>
        <w:right w:val="none" w:sz="0" w:space="0" w:color="auto"/>
      </w:divBdr>
    </w:div>
    <w:div w:id="173499766">
      <w:bodyDiv w:val="1"/>
      <w:marLeft w:val="0"/>
      <w:marRight w:val="0"/>
      <w:marTop w:val="0"/>
      <w:marBottom w:val="0"/>
      <w:divBdr>
        <w:top w:val="none" w:sz="0" w:space="0" w:color="auto"/>
        <w:left w:val="none" w:sz="0" w:space="0" w:color="auto"/>
        <w:bottom w:val="none" w:sz="0" w:space="0" w:color="auto"/>
        <w:right w:val="none" w:sz="0" w:space="0" w:color="auto"/>
      </w:divBdr>
    </w:div>
    <w:div w:id="254824856">
      <w:bodyDiv w:val="1"/>
      <w:marLeft w:val="0"/>
      <w:marRight w:val="0"/>
      <w:marTop w:val="0"/>
      <w:marBottom w:val="0"/>
      <w:divBdr>
        <w:top w:val="none" w:sz="0" w:space="0" w:color="auto"/>
        <w:left w:val="none" w:sz="0" w:space="0" w:color="auto"/>
        <w:bottom w:val="none" w:sz="0" w:space="0" w:color="auto"/>
        <w:right w:val="none" w:sz="0" w:space="0" w:color="auto"/>
      </w:divBdr>
    </w:div>
    <w:div w:id="293021877">
      <w:bodyDiv w:val="1"/>
      <w:marLeft w:val="0"/>
      <w:marRight w:val="0"/>
      <w:marTop w:val="0"/>
      <w:marBottom w:val="0"/>
      <w:divBdr>
        <w:top w:val="none" w:sz="0" w:space="0" w:color="auto"/>
        <w:left w:val="none" w:sz="0" w:space="0" w:color="auto"/>
        <w:bottom w:val="none" w:sz="0" w:space="0" w:color="auto"/>
        <w:right w:val="none" w:sz="0" w:space="0" w:color="auto"/>
      </w:divBdr>
    </w:div>
    <w:div w:id="330718070">
      <w:bodyDiv w:val="1"/>
      <w:marLeft w:val="0"/>
      <w:marRight w:val="0"/>
      <w:marTop w:val="0"/>
      <w:marBottom w:val="0"/>
      <w:divBdr>
        <w:top w:val="none" w:sz="0" w:space="0" w:color="auto"/>
        <w:left w:val="none" w:sz="0" w:space="0" w:color="auto"/>
        <w:bottom w:val="none" w:sz="0" w:space="0" w:color="auto"/>
        <w:right w:val="none" w:sz="0" w:space="0" w:color="auto"/>
      </w:divBdr>
    </w:div>
    <w:div w:id="364913488">
      <w:bodyDiv w:val="1"/>
      <w:marLeft w:val="0"/>
      <w:marRight w:val="0"/>
      <w:marTop w:val="0"/>
      <w:marBottom w:val="0"/>
      <w:divBdr>
        <w:top w:val="none" w:sz="0" w:space="0" w:color="auto"/>
        <w:left w:val="none" w:sz="0" w:space="0" w:color="auto"/>
        <w:bottom w:val="none" w:sz="0" w:space="0" w:color="auto"/>
        <w:right w:val="none" w:sz="0" w:space="0" w:color="auto"/>
      </w:divBdr>
    </w:div>
    <w:div w:id="410155399">
      <w:bodyDiv w:val="1"/>
      <w:marLeft w:val="0"/>
      <w:marRight w:val="0"/>
      <w:marTop w:val="0"/>
      <w:marBottom w:val="0"/>
      <w:divBdr>
        <w:top w:val="none" w:sz="0" w:space="0" w:color="auto"/>
        <w:left w:val="none" w:sz="0" w:space="0" w:color="auto"/>
        <w:bottom w:val="none" w:sz="0" w:space="0" w:color="auto"/>
        <w:right w:val="none" w:sz="0" w:space="0" w:color="auto"/>
      </w:divBdr>
    </w:div>
    <w:div w:id="426312154">
      <w:bodyDiv w:val="1"/>
      <w:marLeft w:val="0"/>
      <w:marRight w:val="0"/>
      <w:marTop w:val="0"/>
      <w:marBottom w:val="0"/>
      <w:divBdr>
        <w:top w:val="none" w:sz="0" w:space="0" w:color="auto"/>
        <w:left w:val="none" w:sz="0" w:space="0" w:color="auto"/>
        <w:bottom w:val="none" w:sz="0" w:space="0" w:color="auto"/>
        <w:right w:val="none" w:sz="0" w:space="0" w:color="auto"/>
      </w:divBdr>
    </w:div>
    <w:div w:id="429589007">
      <w:bodyDiv w:val="1"/>
      <w:marLeft w:val="0"/>
      <w:marRight w:val="0"/>
      <w:marTop w:val="0"/>
      <w:marBottom w:val="0"/>
      <w:divBdr>
        <w:top w:val="none" w:sz="0" w:space="0" w:color="auto"/>
        <w:left w:val="none" w:sz="0" w:space="0" w:color="auto"/>
        <w:bottom w:val="none" w:sz="0" w:space="0" w:color="auto"/>
        <w:right w:val="none" w:sz="0" w:space="0" w:color="auto"/>
      </w:divBdr>
    </w:div>
    <w:div w:id="447894190">
      <w:bodyDiv w:val="1"/>
      <w:marLeft w:val="0"/>
      <w:marRight w:val="0"/>
      <w:marTop w:val="0"/>
      <w:marBottom w:val="0"/>
      <w:divBdr>
        <w:top w:val="none" w:sz="0" w:space="0" w:color="auto"/>
        <w:left w:val="none" w:sz="0" w:space="0" w:color="auto"/>
        <w:bottom w:val="none" w:sz="0" w:space="0" w:color="auto"/>
        <w:right w:val="none" w:sz="0" w:space="0" w:color="auto"/>
      </w:divBdr>
    </w:div>
    <w:div w:id="475339235">
      <w:bodyDiv w:val="1"/>
      <w:marLeft w:val="0"/>
      <w:marRight w:val="0"/>
      <w:marTop w:val="0"/>
      <w:marBottom w:val="0"/>
      <w:divBdr>
        <w:top w:val="none" w:sz="0" w:space="0" w:color="auto"/>
        <w:left w:val="none" w:sz="0" w:space="0" w:color="auto"/>
        <w:bottom w:val="none" w:sz="0" w:space="0" w:color="auto"/>
        <w:right w:val="none" w:sz="0" w:space="0" w:color="auto"/>
      </w:divBdr>
    </w:div>
    <w:div w:id="530606435">
      <w:bodyDiv w:val="1"/>
      <w:marLeft w:val="0"/>
      <w:marRight w:val="0"/>
      <w:marTop w:val="0"/>
      <w:marBottom w:val="0"/>
      <w:divBdr>
        <w:top w:val="none" w:sz="0" w:space="0" w:color="auto"/>
        <w:left w:val="none" w:sz="0" w:space="0" w:color="auto"/>
        <w:bottom w:val="none" w:sz="0" w:space="0" w:color="auto"/>
        <w:right w:val="none" w:sz="0" w:space="0" w:color="auto"/>
      </w:divBdr>
    </w:div>
    <w:div w:id="542714522">
      <w:bodyDiv w:val="1"/>
      <w:marLeft w:val="0"/>
      <w:marRight w:val="0"/>
      <w:marTop w:val="0"/>
      <w:marBottom w:val="0"/>
      <w:divBdr>
        <w:top w:val="none" w:sz="0" w:space="0" w:color="auto"/>
        <w:left w:val="none" w:sz="0" w:space="0" w:color="auto"/>
        <w:bottom w:val="none" w:sz="0" w:space="0" w:color="auto"/>
        <w:right w:val="none" w:sz="0" w:space="0" w:color="auto"/>
      </w:divBdr>
    </w:div>
    <w:div w:id="565342570">
      <w:bodyDiv w:val="1"/>
      <w:marLeft w:val="0"/>
      <w:marRight w:val="0"/>
      <w:marTop w:val="0"/>
      <w:marBottom w:val="0"/>
      <w:divBdr>
        <w:top w:val="none" w:sz="0" w:space="0" w:color="auto"/>
        <w:left w:val="none" w:sz="0" w:space="0" w:color="auto"/>
        <w:bottom w:val="none" w:sz="0" w:space="0" w:color="auto"/>
        <w:right w:val="none" w:sz="0" w:space="0" w:color="auto"/>
      </w:divBdr>
    </w:div>
    <w:div w:id="584731252">
      <w:bodyDiv w:val="1"/>
      <w:marLeft w:val="0"/>
      <w:marRight w:val="0"/>
      <w:marTop w:val="0"/>
      <w:marBottom w:val="0"/>
      <w:divBdr>
        <w:top w:val="none" w:sz="0" w:space="0" w:color="auto"/>
        <w:left w:val="none" w:sz="0" w:space="0" w:color="auto"/>
        <w:bottom w:val="none" w:sz="0" w:space="0" w:color="auto"/>
        <w:right w:val="none" w:sz="0" w:space="0" w:color="auto"/>
      </w:divBdr>
    </w:div>
    <w:div w:id="596181000">
      <w:bodyDiv w:val="1"/>
      <w:marLeft w:val="0"/>
      <w:marRight w:val="0"/>
      <w:marTop w:val="0"/>
      <w:marBottom w:val="0"/>
      <w:divBdr>
        <w:top w:val="none" w:sz="0" w:space="0" w:color="auto"/>
        <w:left w:val="none" w:sz="0" w:space="0" w:color="auto"/>
        <w:bottom w:val="none" w:sz="0" w:space="0" w:color="auto"/>
        <w:right w:val="none" w:sz="0" w:space="0" w:color="auto"/>
      </w:divBdr>
    </w:div>
    <w:div w:id="603339444">
      <w:bodyDiv w:val="1"/>
      <w:marLeft w:val="0"/>
      <w:marRight w:val="0"/>
      <w:marTop w:val="0"/>
      <w:marBottom w:val="0"/>
      <w:divBdr>
        <w:top w:val="none" w:sz="0" w:space="0" w:color="auto"/>
        <w:left w:val="none" w:sz="0" w:space="0" w:color="auto"/>
        <w:bottom w:val="none" w:sz="0" w:space="0" w:color="auto"/>
        <w:right w:val="none" w:sz="0" w:space="0" w:color="auto"/>
      </w:divBdr>
    </w:div>
    <w:div w:id="618804792">
      <w:bodyDiv w:val="1"/>
      <w:marLeft w:val="0"/>
      <w:marRight w:val="0"/>
      <w:marTop w:val="0"/>
      <w:marBottom w:val="0"/>
      <w:divBdr>
        <w:top w:val="none" w:sz="0" w:space="0" w:color="auto"/>
        <w:left w:val="none" w:sz="0" w:space="0" w:color="auto"/>
        <w:bottom w:val="none" w:sz="0" w:space="0" w:color="auto"/>
        <w:right w:val="none" w:sz="0" w:space="0" w:color="auto"/>
      </w:divBdr>
    </w:div>
    <w:div w:id="655841734">
      <w:bodyDiv w:val="1"/>
      <w:marLeft w:val="0"/>
      <w:marRight w:val="0"/>
      <w:marTop w:val="0"/>
      <w:marBottom w:val="0"/>
      <w:divBdr>
        <w:top w:val="none" w:sz="0" w:space="0" w:color="auto"/>
        <w:left w:val="none" w:sz="0" w:space="0" w:color="auto"/>
        <w:bottom w:val="none" w:sz="0" w:space="0" w:color="auto"/>
        <w:right w:val="none" w:sz="0" w:space="0" w:color="auto"/>
      </w:divBdr>
    </w:div>
    <w:div w:id="663319298">
      <w:bodyDiv w:val="1"/>
      <w:marLeft w:val="0"/>
      <w:marRight w:val="0"/>
      <w:marTop w:val="0"/>
      <w:marBottom w:val="0"/>
      <w:divBdr>
        <w:top w:val="none" w:sz="0" w:space="0" w:color="auto"/>
        <w:left w:val="none" w:sz="0" w:space="0" w:color="auto"/>
        <w:bottom w:val="none" w:sz="0" w:space="0" w:color="auto"/>
        <w:right w:val="none" w:sz="0" w:space="0" w:color="auto"/>
      </w:divBdr>
    </w:div>
    <w:div w:id="696732385">
      <w:bodyDiv w:val="1"/>
      <w:marLeft w:val="0"/>
      <w:marRight w:val="0"/>
      <w:marTop w:val="0"/>
      <w:marBottom w:val="0"/>
      <w:divBdr>
        <w:top w:val="none" w:sz="0" w:space="0" w:color="auto"/>
        <w:left w:val="none" w:sz="0" w:space="0" w:color="auto"/>
        <w:bottom w:val="none" w:sz="0" w:space="0" w:color="auto"/>
        <w:right w:val="none" w:sz="0" w:space="0" w:color="auto"/>
      </w:divBdr>
    </w:div>
    <w:div w:id="730466861">
      <w:bodyDiv w:val="1"/>
      <w:marLeft w:val="0"/>
      <w:marRight w:val="0"/>
      <w:marTop w:val="0"/>
      <w:marBottom w:val="0"/>
      <w:divBdr>
        <w:top w:val="none" w:sz="0" w:space="0" w:color="auto"/>
        <w:left w:val="none" w:sz="0" w:space="0" w:color="auto"/>
        <w:bottom w:val="none" w:sz="0" w:space="0" w:color="auto"/>
        <w:right w:val="none" w:sz="0" w:space="0" w:color="auto"/>
      </w:divBdr>
    </w:div>
    <w:div w:id="778523544">
      <w:bodyDiv w:val="1"/>
      <w:marLeft w:val="0"/>
      <w:marRight w:val="0"/>
      <w:marTop w:val="0"/>
      <w:marBottom w:val="0"/>
      <w:divBdr>
        <w:top w:val="none" w:sz="0" w:space="0" w:color="auto"/>
        <w:left w:val="none" w:sz="0" w:space="0" w:color="auto"/>
        <w:bottom w:val="none" w:sz="0" w:space="0" w:color="auto"/>
        <w:right w:val="none" w:sz="0" w:space="0" w:color="auto"/>
      </w:divBdr>
    </w:div>
    <w:div w:id="807210166">
      <w:bodyDiv w:val="1"/>
      <w:marLeft w:val="0"/>
      <w:marRight w:val="0"/>
      <w:marTop w:val="0"/>
      <w:marBottom w:val="0"/>
      <w:divBdr>
        <w:top w:val="none" w:sz="0" w:space="0" w:color="auto"/>
        <w:left w:val="none" w:sz="0" w:space="0" w:color="auto"/>
        <w:bottom w:val="none" w:sz="0" w:space="0" w:color="auto"/>
        <w:right w:val="none" w:sz="0" w:space="0" w:color="auto"/>
      </w:divBdr>
    </w:div>
    <w:div w:id="811601135">
      <w:bodyDiv w:val="1"/>
      <w:marLeft w:val="0"/>
      <w:marRight w:val="0"/>
      <w:marTop w:val="0"/>
      <w:marBottom w:val="0"/>
      <w:divBdr>
        <w:top w:val="none" w:sz="0" w:space="0" w:color="auto"/>
        <w:left w:val="none" w:sz="0" w:space="0" w:color="auto"/>
        <w:bottom w:val="none" w:sz="0" w:space="0" w:color="auto"/>
        <w:right w:val="none" w:sz="0" w:space="0" w:color="auto"/>
      </w:divBdr>
    </w:div>
    <w:div w:id="824322218">
      <w:bodyDiv w:val="1"/>
      <w:marLeft w:val="0"/>
      <w:marRight w:val="0"/>
      <w:marTop w:val="0"/>
      <w:marBottom w:val="0"/>
      <w:divBdr>
        <w:top w:val="none" w:sz="0" w:space="0" w:color="auto"/>
        <w:left w:val="none" w:sz="0" w:space="0" w:color="auto"/>
        <w:bottom w:val="none" w:sz="0" w:space="0" w:color="auto"/>
        <w:right w:val="none" w:sz="0" w:space="0" w:color="auto"/>
      </w:divBdr>
    </w:div>
    <w:div w:id="831604406">
      <w:bodyDiv w:val="1"/>
      <w:marLeft w:val="0"/>
      <w:marRight w:val="0"/>
      <w:marTop w:val="0"/>
      <w:marBottom w:val="0"/>
      <w:divBdr>
        <w:top w:val="none" w:sz="0" w:space="0" w:color="auto"/>
        <w:left w:val="none" w:sz="0" w:space="0" w:color="auto"/>
        <w:bottom w:val="none" w:sz="0" w:space="0" w:color="auto"/>
        <w:right w:val="none" w:sz="0" w:space="0" w:color="auto"/>
      </w:divBdr>
    </w:div>
    <w:div w:id="869074611">
      <w:bodyDiv w:val="1"/>
      <w:marLeft w:val="0"/>
      <w:marRight w:val="0"/>
      <w:marTop w:val="0"/>
      <w:marBottom w:val="0"/>
      <w:divBdr>
        <w:top w:val="none" w:sz="0" w:space="0" w:color="auto"/>
        <w:left w:val="none" w:sz="0" w:space="0" w:color="auto"/>
        <w:bottom w:val="none" w:sz="0" w:space="0" w:color="auto"/>
        <w:right w:val="none" w:sz="0" w:space="0" w:color="auto"/>
      </w:divBdr>
    </w:div>
    <w:div w:id="894389139">
      <w:bodyDiv w:val="1"/>
      <w:marLeft w:val="0"/>
      <w:marRight w:val="0"/>
      <w:marTop w:val="0"/>
      <w:marBottom w:val="0"/>
      <w:divBdr>
        <w:top w:val="none" w:sz="0" w:space="0" w:color="auto"/>
        <w:left w:val="none" w:sz="0" w:space="0" w:color="auto"/>
        <w:bottom w:val="none" w:sz="0" w:space="0" w:color="auto"/>
        <w:right w:val="none" w:sz="0" w:space="0" w:color="auto"/>
      </w:divBdr>
    </w:div>
    <w:div w:id="899555537">
      <w:bodyDiv w:val="1"/>
      <w:marLeft w:val="0"/>
      <w:marRight w:val="0"/>
      <w:marTop w:val="0"/>
      <w:marBottom w:val="0"/>
      <w:divBdr>
        <w:top w:val="none" w:sz="0" w:space="0" w:color="auto"/>
        <w:left w:val="none" w:sz="0" w:space="0" w:color="auto"/>
        <w:bottom w:val="none" w:sz="0" w:space="0" w:color="auto"/>
        <w:right w:val="none" w:sz="0" w:space="0" w:color="auto"/>
      </w:divBdr>
    </w:div>
    <w:div w:id="907349765">
      <w:bodyDiv w:val="1"/>
      <w:marLeft w:val="0"/>
      <w:marRight w:val="0"/>
      <w:marTop w:val="0"/>
      <w:marBottom w:val="0"/>
      <w:divBdr>
        <w:top w:val="none" w:sz="0" w:space="0" w:color="auto"/>
        <w:left w:val="none" w:sz="0" w:space="0" w:color="auto"/>
        <w:bottom w:val="none" w:sz="0" w:space="0" w:color="auto"/>
        <w:right w:val="none" w:sz="0" w:space="0" w:color="auto"/>
      </w:divBdr>
    </w:div>
    <w:div w:id="914705171">
      <w:bodyDiv w:val="1"/>
      <w:marLeft w:val="0"/>
      <w:marRight w:val="0"/>
      <w:marTop w:val="0"/>
      <w:marBottom w:val="0"/>
      <w:divBdr>
        <w:top w:val="none" w:sz="0" w:space="0" w:color="auto"/>
        <w:left w:val="none" w:sz="0" w:space="0" w:color="auto"/>
        <w:bottom w:val="none" w:sz="0" w:space="0" w:color="auto"/>
        <w:right w:val="none" w:sz="0" w:space="0" w:color="auto"/>
      </w:divBdr>
    </w:div>
    <w:div w:id="978993359">
      <w:bodyDiv w:val="1"/>
      <w:marLeft w:val="0"/>
      <w:marRight w:val="0"/>
      <w:marTop w:val="0"/>
      <w:marBottom w:val="0"/>
      <w:divBdr>
        <w:top w:val="none" w:sz="0" w:space="0" w:color="auto"/>
        <w:left w:val="none" w:sz="0" w:space="0" w:color="auto"/>
        <w:bottom w:val="none" w:sz="0" w:space="0" w:color="auto"/>
        <w:right w:val="none" w:sz="0" w:space="0" w:color="auto"/>
      </w:divBdr>
    </w:div>
    <w:div w:id="1020083428">
      <w:bodyDiv w:val="1"/>
      <w:marLeft w:val="0"/>
      <w:marRight w:val="0"/>
      <w:marTop w:val="0"/>
      <w:marBottom w:val="0"/>
      <w:divBdr>
        <w:top w:val="none" w:sz="0" w:space="0" w:color="auto"/>
        <w:left w:val="none" w:sz="0" w:space="0" w:color="auto"/>
        <w:bottom w:val="none" w:sz="0" w:space="0" w:color="auto"/>
        <w:right w:val="none" w:sz="0" w:space="0" w:color="auto"/>
      </w:divBdr>
    </w:div>
    <w:div w:id="1035230817">
      <w:bodyDiv w:val="1"/>
      <w:marLeft w:val="0"/>
      <w:marRight w:val="0"/>
      <w:marTop w:val="0"/>
      <w:marBottom w:val="0"/>
      <w:divBdr>
        <w:top w:val="none" w:sz="0" w:space="0" w:color="auto"/>
        <w:left w:val="none" w:sz="0" w:space="0" w:color="auto"/>
        <w:bottom w:val="none" w:sz="0" w:space="0" w:color="auto"/>
        <w:right w:val="none" w:sz="0" w:space="0" w:color="auto"/>
      </w:divBdr>
    </w:div>
    <w:div w:id="1043864215">
      <w:bodyDiv w:val="1"/>
      <w:marLeft w:val="0"/>
      <w:marRight w:val="0"/>
      <w:marTop w:val="0"/>
      <w:marBottom w:val="0"/>
      <w:divBdr>
        <w:top w:val="none" w:sz="0" w:space="0" w:color="auto"/>
        <w:left w:val="none" w:sz="0" w:space="0" w:color="auto"/>
        <w:bottom w:val="none" w:sz="0" w:space="0" w:color="auto"/>
        <w:right w:val="none" w:sz="0" w:space="0" w:color="auto"/>
      </w:divBdr>
    </w:div>
    <w:div w:id="1062561812">
      <w:bodyDiv w:val="1"/>
      <w:marLeft w:val="0"/>
      <w:marRight w:val="0"/>
      <w:marTop w:val="0"/>
      <w:marBottom w:val="0"/>
      <w:divBdr>
        <w:top w:val="none" w:sz="0" w:space="0" w:color="auto"/>
        <w:left w:val="none" w:sz="0" w:space="0" w:color="auto"/>
        <w:bottom w:val="none" w:sz="0" w:space="0" w:color="auto"/>
        <w:right w:val="none" w:sz="0" w:space="0" w:color="auto"/>
      </w:divBdr>
    </w:div>
    <w:div w:id="1106847523">
      <w:bodyDiv w:val="1"/>
      <w:marLeft w:val="0"/>
      <w:marRight w:val="0"/>
      <w:marTop w:val="0"/>
      <w:marBottom w:val="0"/>
      <w:divBdr>
        <w:top w:val="none" w:sz="0" w:space="0" w:color="auto"/>
        <w:left w:val="none" w:sz="0" w:space="0" w:color="auto"/>
        <w:bottom w:val="none" w:sz="0" w:space="0" w:color="auto"/>
        <w:right w:val="none" w:sz="0" w:space="0" w:color="auto"/>
      </w:divBdr>
    </w:div>
    <w:div w:id="1109620783">
      <w:bodyDiv w:val="1"/>
      <w:marLeft w:val="0"/>
      <w:marRight w:val="0"/>
      <w:marTop w:val="0"/>
      <w:marBottom w:val="0"/>
      <w:divBdr>
        <w:top w:val="none" w:sz="0" w:space="0" w:color="auto"/>
        <w:left w:val="none" w:sz="0" w:space="0" w:color="auto"/>
        <w:bottom w:val="none" w:sz="0" w:space="0" w:color="auto"/>
        <w:right w:val="none" w:sz="0" w:space="0" w:color="auto"/>
      </w:divBdr>
    </w:div>
    <w:div w:id="1109621840">
      <w:bodyDiv w:val="1"/>
      <w:marLeft w:val="0"/>
      <w:marRight w:val="0"/>
      <w:marTop w:val="0"/>
      <w:marBottom w:val="0"/>
      <w:divBdr>
        <w:top w:val="none" w:sz="0" w:space="0" w:color="auto"/>
        <w:left w:val="none" w:sz="0" w:space="0" w:color="auto"/>
        <w:bottom w:val="none" w:sz="0" w:space="0" w:color="auto"/>
        <w:right w:val="none" w:sz="0" w:space="0" w:color="auto"/>
      </w:divBdr>
    </w:div>
    <w:div w:id="1130057073">
      <w:bodyDiv w:val="1"/>
      <w:marLeft w:val="0"/>
      <w:marRight w:val="0"/>
      <w:marTop w:val="0"/>
      <w:marBottom w:val="0"/>
      <w:divBdr>
        <w:top w:val="none" w:sz="0" w:space="0" w:color="auto"/>
        <w:left w:val="none" w:sz="0" w:space="0" w:color="auto"/>
        <w:bottom w:val="none" w:sz="0" w:space="0" w:color="auto"/>
        <w:right w:val="none" w:sz="0" w:space="0" w:color="auto"/>
      </w:divBdr>
    </w:div>
    <w:div w:id="1161967971">
      <w:bodyDiv w:val="1"/>
      <w:marLeft w:val="0"/>
      <w:marRight w:val="0"/>
      <w:marTop w:val="0"/>
      <w:marBottom w:val="0"/>
      <w:divBdr>
        <w:top w:val="none" w:sz="0" w:space="0" w:color="auto"/>
        <w:left w:val="none" w:sz="0" w:space="0" w:color="auto"/>
        <w:bottom w:val="none" w:sz="0" w:space="0" w:color="auto"/>
        <w:right w:val="none" w:sz="0" w:space="0" w:color="auto"/>
      </w:divBdr>
    </w:div>
    <w:div w:id="1199856925">
      <w:bodyDiv w:val="1"/>
      <w:marLeft w:val="0"/>
      <w:marRight w:val="0"/>
      <w:marTop w:val="0"/>
      <w:marBottom w:val="0"/>
      <w:divBdr>
        <w:top w:val="none" w:sz="0" w:space="0" w:color="auto"/>
        <w:left w:val="none" w:sz="0" w:space="0" w:color="auto"/>
        <w:bottom w:val="none" w:sz="0" w:space="0" w:color="auto"/>
        <w:right w:val="none" w:sz="0" w:space="0" w:color="auto"/>
      </w:divBdr>
    </w:div>
    <w:div w:id="1203403056">
      <w:bodyDiv w:val="1"/>
      <w:marLeft w:val="0"/>
      <w:marRight w:val="0"/>
      <w:marTop w:val="0"/>
      <w:marBottom w:val="0"/>
      <w:divBdr>
        <w:top w:val="none" w:sz="0" w:space="0" w:color="auto"/>
        <w:left w:val="none" w:sz="0" w:space="0" w:color="auto"/>
        <w:bottom w:val="none" w:sz="0" w:space="0" w:color="auto"/>
        <w:right w:val="none" w:sz="0" w:space="0" w:color="auto"/>
      </w:divBdr>
    </w:div>
    <w:div w:id="1213541060">
      <w:bodyDiv w:val="1"/>
      <w:marLeft w:val="0"/>
      <w:marRight w:val="0"/>
      <w:marTop w:val="0"/>
      <w:marBottom w:val="0"/>
      <w:divBdr>
        <w:top w:val="none" w:sz="0" w:space="0" w:color="auto"/>
        <w:left w:val="none" w:sz="0" w:space="0" w:color="auto"/>
        <w:bottom w:val="none" w:sz="0" w:space="0" w:color="auto"/>
        <w:right w:val="none" w:sz="0" w:space="0" w:color="auto"/>
      </w:divBdr>
    </w:div>
    <w:div w:id="1248421574">
      <w:bodyDiv w:val="1"/>
      <w:marLeft w:val="0"/>
      <w:marRight w:val="0"/>
      <w:marTop w:val="0"/>
      <w:marBottom w:val="0"/>
      <w:divBdr>
        <w:top w:val="none" w:sz="0" w:space="0" w:color="auto"/>
        <w:left w:val="none" w:sz="0" w:space="0" w:color="auto"/>
        <w:bottom w:val="none" w:sz="0" w:space="0" w:color="auto"/>
        <w:right w:val="none" w:sz="0" w:space="0" w:color="auto"/>
      </w:divBdr>
    </w:div>
    <w:div w:id="1267153972">
      <w:bodyDiv w:val="1"/>
      <w:marLeft w:val="0"/>
      <w:marRight w:val="0"/>
      <w:marTop w:val="0"/>
      <w:marBottom w:val="0"/>
      <w:divBdr>
        <w:top w:val="none" w:sz="0" w:space="0" w:color="auto"/>
        <w:left w:val="none" w:sz="0" w:space="0" w:color="auto"/>
        <w:bottom w:val="none" w:sz="0" w:space="0" w:color="auto"/>
        <w:right w:val="none" w:sz="0" w:space="0" w:color="auto"/>
      </w:divBdr>
    </w:div>
    <w:div w:id="1282029182">
      <w:bodyDiv w:val="1"/>
      <w:marLeft w:val="0"/>
      <w:marRight w:val="0"/>
      <w:marTop w:val="0"/>
      <w:marBottom w:val="0"/>
      <w:divBdr>
        <w:top w:val="none" w:sz="0" w:space="0" w:color="auto"/>
        <w:left w:val="none" w:sz="0" w:space="0" w:color="auto"/>
        <w:bottom w:val="none" w:sz="0" w:space="0" w:color="auto"/>
        <w:right w:val="none" w:sz="0" w:space="0" w:color="auto"/>
      </w:divBdr>
    </w:div>
    <w:div w:id="1299914542">
      <w:bodyDiv w:val="1"/>
      <w:marLeft w:val="0"/>
      <w:marRight w:val="0"/>
      <w:marTop w:val="0"/>
      <w:marBottom w:val="0"/>
      <w:divBdr>
        <w:top w:val="none" w:sz="0" w:space="0" w:color="auto"/>
        <w:left w:val="none" w:sz="0" w:space="0" w:color="auto"/>
        <w:bottom w:val="none" w:sz="0" w:space="0" w:color="auto"/>
        <w:right w:val="none" w:sz="0" w:space="0" w:color="auto"/>
      </w:divBdr>
    </w:div>
    <w:div w:id="1307273485">
      <w:bodyDiv w:val="1"/>
      <w:marLeft w:val="0"/>
      <w:marRight w:val="0"/>
      <w:marTop w:val="0"/>
      <w:marBottom w:val="0"/>
      <w:divBdr>
        <w:top w:val="none" w:sz="0" w:space="0" w:color="auto"/>
        <w:left w:val="none" w:sz="0" w:space="0" w:color="auto"/>
        <w:bottom w:val="none" w:sz="0" w:space="0" w:color="auto"/>
        <w:right w:val="none" w:sz="0" w:space="0" w:color="auto"/>
      </w:divBdr>
    </w:div>
    <w:div w:id="1333023954">
      <w:bodyDiv w:val="1"/>
      <w:marLeft w:val="0"/>
      <w:marRight w:val="0"/>
      <w:marTop w:val="0"/>
      <w:marBottom w:val="0"/>
      <w:divBdr>
        <w:top w:val="none" w:sz="0" w:space="0" w:color="auto"/>
        <w:left w:val="none" w:sz="0" w:space="0" w:color="auto"/>
        <w:bottom w:val="none" w:sz="0" w:space="0" w:color="auto"/>
        <w:right w:val="none" w:sz="0" w:space="0" w:color="auto"/>
      </w:divBdr>
    </w:div>
    <w:div w:id="1348094623">
      <w:bodyDiv w:val="1"/>
      <w:marLeft w:val="0"/>
      <w:marRight w:val="0"/>
      <w:marTop w:val="0"/>
      <w:marBottom w:val="0"/>
      <w:divBdr>
        <w:top w:val="none" w:sz="0" w:space="0" w:color="auto"/>
        <w:left w:val="none" w:sz="0" w:space="0" w:color="auto"/>
        <w:bottom w:val="none" w:sz="0" w:space="0" w:color="auto"/>
        <w:right w:val="none" w:sz="0" w:space="0" w:color="auto"/>
      </w:divBdr>
    </w:div>
    <w:div w:id="1349023317">
      <w:bodyDiv w:val="1"/>
      <w:marLeft w:val="0"/>
      <w:marRight w:val="0"/>
      <w:marTop w:val="0"/>
      <w:marBottom w:val="0"/>
      <w:divBdr>
        <w:top w:val="none" w:sz="0" w:space="0" w:color="auto"/>
        <w:left w:val="none" w:sz="0" w:space="0" w:color="auto"/>
        <w:bottom w:val="none" w:sz="0" w:space="0" w:color="auto"/>
        <w:right w:val="none" w:sz="0" w:space="0" w:color="auto"/>
      </w:divBdr>
    </w:div>
    <w:div w:id="1379402798">
      <w:bodyDiv w:val="1"/>
      <w:marLeft w:val="0"/>
      <w:marRight w:val="0"/>
      <w:marTop w:val="0"/>
      <w:marBottom w:val="0"/>
      <w:divBdr>
        <w:top w:val="none" w:sz="0" w:space="0" w:color="auto"/>
        <w:left w:val="none" w:sz="0" w:space="0" w:color="auto"/>
        <w:bottom w:val="none" w:sz="0" w:space="0" w:color="auto"/>
        <w:right w:val="none" w:sz="0" w:space="0" w:color="auto"/>
      </w:divBdr>
    </w:div>
    <w:div w:id="1404571327">
      <w:bodyDiv w:val="1"/>
      <w:marLeft w:val="0"/>
      <w:marRight w:val="0"/>
      <w:marTop w:val="0"/>
      <w:marBottom w:val="0"/>
      <w:divBdr>
        <w:top w:val="none" w:sz="0" w:space="0" w:color="auto"/>
        <w:left w:val="none" w:sz="0" w:space="0" w:color="auto"/>
        <w:bottom w:val="none" w:sz="0" w:space="0" w:color="auto"/>
        <w:right w:val="none" w:sz="0" w:space="0" w:color="auto"/>
      </w:divBdr>
    </w:div>
    <w:div w:id="1457337032">
      <w:bodyDiv w:val="1"/>
      <w:marLeft w:val="0"/>
      <w:marRight w:val="0"/>
      <w:marTop w:val="0"/>
      <w:marBottom w:val="0"/>
      <w:divBdr>
        <w:top w:val="none" w:sz="0" w:space="0" w:color="auto"/>
        <w:left w:val="none" w:sz="0" w:space="0" w:color="auto"/>
        <w:bottom w:val="none" w:sz="0" w:space="0" w:color="auto"/>
        <w:right w:val="none" w:sz="0" w:space="0" w:color="auto"/>
      </w:divBdr>
    </w:div>
    <w:div w:id="1460874503">
      <w:bodyDiv w:val="1"/>
      <w:marLeft w:val="0"/>
      <w:marRight w:val="0"/>
      <w:marTop w:val="0"/>
      <w:marBottom w:val="0"/>
      <w:divBdr>
        <w:top w:val="none" w:sz="0" w:space="0" w:color="auto"/>
        <w:left w:val="none" w:sz="0" w:space="0" w:color="auto"/>
        <w:bottom w:val="none" w:sz="0" w:space="0" w:color="auto"/>
        <w:right w:val="none" w:sz="0" w:space="0" w:color="auto"/>
      </w:divBdr>
    </w:div>
    <w:div w:id="1467622512">
      <w:bodyDiv w:val="1"/>
      <w:marLeft w:val="0"/>
      <w:marRight w:val="0"/>
      <w:marTop w:val="0"/>
      <w:marBottom w:val="0"/>
      <w:divBdr>
        <w:top w:val="none" w:sz="0" w:space="0" w:color="auto"/>
        <w:left w:val="none" w:sz="0" w:space="0" w:color="auto"/>
        <w:bottom w:val="none" w:sz="0" w:space="0" w:color="auto"/>
        <w:right w:val="none" w:sz="0" w:space="0" w:color="auto"/>
      </w:divBdr>
    </w:div>
    <w:div w:id="1469126815">
      <w:bodyDiv w:val="1"/>
      <w:marLeft w:val="0"/>
      <w:marRight w:val="0"/>
      <w:marTop w:val="0"/>
      <w:marBottom w:val="0"/>
      <w:divBdr>
        <w:top w:val="none" w:sz="0" w:space="0" w:color="auto"/>
        <w:left w:val="none" w:sz="0" w:space="0" w:color="auto"/>
        <w:bottom w:val="none" w:sz="0" w:space="0" w:color="auto"/>
        <w:right w:val="none" w:sz="0" w:space="0" w:color="auto"/>
      </w:divBdr>
    </w:div>
    <w:div w:id="1523663968">
      <w:bodyDiv w:val="1"/>
      <w:marLeft w:val="0"/>
      <w:marRight w:val="0"/>
      <w:marTop w:val="0"/>
      <w:marBottom w:val="0"/>
      <w:divBdr>
        <w:top w:val="none" w:sz="0" w:space="0" w:color="auto"/>
        <w:left w:val="none" w:sz="0" w:space="0" w:color="auto"/>
        <w:bottom w:val="none" w:sz="0" w:space="0" w:color="auto"/>
        <w:right w:val="none" w:sz="0" w:space="0" w:color="auto"/>
      </w:divBdr>
    </w:div>
    <w:div w:id="1530800723">
      <w:bodyDiv w:val="1"/>
      <w:marLeft w:val="0"/>
      <w:marRight w:val="0"/>
      <w:marTop w:val="0"/>
      <w:marBottom w:val="0"/>
      <w:divBdr>
        <w:top w:val="none" w:sz="0" w:space="0" w:color="auto"/>
        <w:left w:val="none" w:sz="0" w:space="0" w:color="auto"/>
        <w:bottom w:val="none" w:sz="0" w:space="0" w:color="auto"/>
        <w:right w:val="none" w:sz="0" w:space="0" w:color="auto"/>
      </w:divBdr>
    </w:div>
    <w:div w:id="1560559435">
      <w:bodyDiv w:val="1"/>
      <w:marLeft w:val="0"/>
      <w:marRight w:val="0"/>
      <w:marTop w:val="0"/>
      <w:marBottom w:val="0"/>
      <w:divBdr>
        <w:top w:val="none" w:sz="0" w:space="0" w:color="auto"/>
        <w:left w:val="none" w:sz="0" w:space="0" w:color="auto"/>
        <w:bottom w:val="none" w:sz="0" w:space="0" w:color="auto"/>
        <w:right w:val="none" w:sz="0" w:space="0" w:color="auto"/>
      </w:divBdr>
    </w:div>
    <w:div w:id="1566724851">
      <w:bodyDiv w:val="1"/>
      <w:marLeft w:val="0"/>
      <w:marRight w:val="0"/>
      <w:marTop w:val="0"/>
      <w:marBottom w:val="0"/>
      <w:divBdr>
        <w:top w:val="none" w:sz="0" w:space="0" w:color="auto"/>
        <w:left w:val="none" w:sz="0" w:space="0" w:color="auto"/>
        <w:bottom w:val="none" w:sz="0" w:space="0" w:color="auto"/>
        <w:right w:val="none" w:sz="0" w:space="0" w:color="auto"/>
      </w:divBdr>
    </w:div>
    <w:div w:id="1572543099">
      <w:bodyDiv w:val="1"/>
      <w:marLeft w:val="0"/>
      <w:marRight w:val="0"/>
      <w:marTop w:val="0"/>
      <w:marBottom w:val="0"/>
      <w:divBdr>
        <w:top w:val="none" w:sz="0" w:space="0" w:color="auto"/>
        <w:left w:val="none" w:sz="0" w:space="0" w:color="auto"/>
        <w:bottom w:val="none" w:sz="0" w:space="0" w:color="auto"/>
        <w:right w:val="none" w:sz="0" w:space="0" w:color="auto"/>
      </w:divBdr>
    </w:div>
    <w:div w:id="1572734599">
      <w:bodyDiv w:val="1"/>
      <w:marLeft w:val="0"/>
      <w:marRight w:val="0"/>
      <w:marTop w:val="0"/>
      <w:marBottom w:val="0"/>
      <w:divBdr>
        <w:top w:val="none" w:sz="0" w:space="0" w:color="auto"/>
        <w:left w:val="none" w:sz="0" w:space="0" w:color="auto"/>
        <w:bottom w:val="none" w:sz="0" w:space="0" w:color="auto"/>
        <w:right w:val="none" w:sz="0" w:space="0" w:color="auto"/>
      </w:divBdr>
    </w:div>
    <w:div w:id="1649046129">
      <w:bodyDiv w:val="1"/>
      <w:marLeft w:val="0"/>
      <w:marRight w:val="0"/>
      <w:marTop w:val="0"/>
      <w:marBottom w:val="0"/>
      <w:divBdr>
        <w:top w:val="none" w:sz="0" w:space="0" w:color="auto"/>
        <w:left w:val="none" w:sz="0" w:space="0" w:color="auto"/>
        <w:bottom w:val="none" w:sz="0" w:space="0" w:color="auto"/>
        <w:right w:val="none" w:sz="0" w:space="0" w:color="auto"/>
      </w:divBdr>
    </w:div>
    <w:div w:id="1694309616">
      <w:bodyDiv w:val="1"/>
      <w:marLeft w:val="0"/>
      <w:marRight w:val="0"/>
      <w:marTop w:val="0"/>
      <w:marBottom w:val="0"/>
      <w:divBdr>
        <w:top w:val="none" w:sz="0" w:space="0" w:color="auto"/>
        <w:left w:val="none" w:sz="0" w:space="0" w:color="auto"/>
        <w:bottom w:val="none" w:sz="0" w:space="0" w:color="auto"/>
        <w:right w:val="none" w:sz="0" w:space="0" w:color="auto"/>
      </w:divBdr>
    </w:div>
    <w:div w:id="1759521877">
      <w:bodyDiv w:val="1"/>
      <w:marLeft w:val="0"/>
      <w:marRight w:val="0"/>
      <w:marTop w:val="0"/>
      <w:marBottom w:val="0"/>
      <w:divBdr>
        <w:top w:val="none" w:sz="0" w:space="0" w:color="auto"/>
        <w:left w:val="none" w:sz="0" w:space="0" w:color="auto"/>
        <w:bottom w:val="none" w:sz="0" w:space="0" w:color="auto"/>
        <w:right w:val="none" w:sz="0" w:space="0" w:color="auto"/>
      </w:divBdr>
    </w:div>
    <w:div w:id="1766148798">
      <w:bodyDiv w:val="1"/>
      <w:marLeft w:val="0"/>
      <w:marRight w:val="0"/>
      <w:marTop w:val="0"/>
      <w:marBottom w:val="0"/>
      <w:divBdr>
        <w:top w:val="none" w:sz="0" w:space="0" w:color="auto"/>
        <w:left w:val="none" w:sz="0" w:space="0" w:color="auto"/>
        <w:bottom w:val="none" w:sz="0" w:space="0" w:color="auto"/>
        <w:right w:val="none" w:sz="0" w:space="0" w:color="auto"/>
      </w:divBdr>
    </w:div>
    <w:div w:id="1770276221">
      <w:bodyDiv w:val="1"/>
      <w:marLeft w:val="0"/>
      <w:marRight w:val="0"/>
      <w:marTop w:val="0"/>
      <w:marBottom w:val="0"/>
      <w:divBdr>
        <w:top w:val="none" w:sz="0" w:space="0" w:color="auto"/>
        <w:left w:val="none" w:sz="0" w:space="0" w:color="auto"/>
        <w:bottom w:val="none" w:sz="0" w:space="0" w:color="auto"/>
        <w:right w:val="none" w:sz="0" w:space="0" w:color="auto"/>
      </w:divBdr>
    </w:div>
    <w:div w:id="1847356667">
      <w:bodyDiv w:val="1"/>
      <w:marLeft w:val="0"/>
      <w:marRight w:val="0"/>
      <w:marTop w:val="0"/>
      <w:marBottom w:val="0"/>
      <w:divBdr>
        <w:top w:val="none" w:sz="0" w:space="0" w:color="auto"/>
        <w:left w:val="none" w:sz="0" w:space="0" w:color="auto"/>
        <w:bottom w:val="none" w:sz="0" w:space="0" w:color="auto"/>
        <w:right w:val="none" w:sz="0" w:space="0" w:color="auto"/>
      </w:divBdr>
    </w:div>
    <w:div w:id="1865434734">
      <w:bodyDiv w:val="1"/>
      <w:marLeft w:val="0"/>
      <w:marRight w:val="0"/>
      <w:marTop w:val="0"/>
      <w:marBottom w:val="0"/>
      <w:divBdr>
        <w:top w:val="none" w:sz="0" w:space="0" w:color="auto"/>
        <w:left w:val="none" w:sz="0" w:space="0" w:color="auto"/>
        <w:bottom w:val="none" w:sz="0" w:space="0" w:color="auto"/>
        <w:right w:val="none" w:sz="0" w:space="0" w:color="auto"/>
      </w:divBdr>
    </w:div>
    <w:div w:id="1910653962">
      <w:bodyDiv w:val="1"/>
      <w:marLeft w:val="0"/>
      <w:marRight w:val="0"/>
      <w:marTop w:val="0"/>
      <w:marBottom w:val="0"/>
      <w:divBdr>
        <w:top w:val="none" w:sz="0" w:space="0" w:color="auto"/>
        <w:left w:val="none" w:sz="0" w:space="0" w:color="auto"/>
        <w:bottom w:val="none" w:sz="0" w:space="0" w:color="auto"/>
        <w:right w:val="none" w:sz="0" w:space="0" w:color="auto"/>
      </w:divBdr>
    </w:div>
    <w:div w:id="1931428653">
      <w:bodyDiv w:val="1"/>
      <w:marLeft w:val="0"/>
      <w:marRight w:val="0"/>
      <w:marTop w:val="0"/>
      <w:marBottom w:val="0"/>
      <w:divBdr>
        <w:top w:val="none" w:sz="0" w:space="0" w:color="auto"/>
        <w:left w:val="none" w:sz="0" w:space="0" w:color="auto"/>
        <w:bottom w:val="none" w:sz="0" w:space="0" w:color="auto"/>
        <w:right w:val="none" w:sz="0" w:space="0" w:color="auto"/>
      </w:divBdr>
    </w:div>
    <w:div w:id="1936554924">
      <w:bodyDiv w:val="1"/>
      <w:marLeft w:val="0"/>
      <w:marRight w:val="0"/>
      <w:marTop w:val="0"/>
      <w:marBottom w:val="0"/>
      <w:divBdr>
        <w:top w:val="none" w:sz="0" w:space="0" w:color="auto"/>
        <w:left w:val="none" w:sz="0" w:space="0" w:color="auto"/>
        <w:bottom w:val="none" w:sz="0" w:space="0" w:color="auto"/>
        <w:right w:val="none" w:sz="0" w:space="0" w:color="auto"/>
      </w:divBdr>
    </w:div>
    <w:div w:id="1994064876">
      <w:bodyDiv w:val="1"/>
      <w:marLeft w:val="0"/>
      <w:marRight w:val="0"/>
      <w:marTop w:val="0"/>
      <w:marBottom w:val="0"/>
      <w:divBdr>
        <w:top w:val="none" w:sz="0" w:space="0" w:color="auto"/>
        <w:left w:val="none" w:sz="0" w:space="0" w:color="auto"/>
        <w:bottom w:val="none" w:sz="0" w:space="0" w:color="auto"/>
        <w:right w:val="none" w:sz="0" w:space="0" w:color="auto"/>
      </w:divBdr>
    </w:div>
    <w:div w:id="1997301195">
      <w:bodyDiv w:val="1"/>
      <w:marLeft w:val="0"/>
      <w:marRight w:val="0"/>
      <w:marTop w:val="0"/>
      <w:marBottom w:val="0"/>
      <w:divBdr>
        <w:top w:val="none" w:sz="0" w:space="0" w:color="auto"/>
        <w:left w:val="none" w:sz="0" w:space="0" w:color="auto"/>
        <w:bottom w:val="none" w:sz="0" w:space="0" w:color="auto"/>
        <w:right w:val="none" w:sz="0" w:space="0" w:color="auto"/>
      </w:divBdr>
    </w:div>
    <w:div w:id="2002848806">
      <w:bodyDiv w:val="1"/>
      <w:marLeft w:val="0"/>
      <w:marRight w:val="0"/>
      <w:marTop w:val="0"/>
      <w:marBottom w:val="0"/>
      <w:divBdr>
        <w:top w:val="none" w:sz="0" w:space="0" w:color="auto"/>
        <w:left w:val="none" w:sz="0" w:space="0" w:color="auto"/>
        <w:bottom w:val="none" w:sz="0" w:space="0" w:color="auto"/>
        <w:right w:val="none" w:sz="0" w:space="0" w:color="auto"/>
      </w:divBdr>
    </w:div>
    <w:div w:id="2026904962">
      <w:bodyDiv w:val="1"/>
      <w:marLeft w:val="0"/>
      <w:marRight w:val="0"/>
      <w:marTop w:val="0"/>
      <w:marBottom w:val="0"/>
      <w:divBdr>
        <w:top w:val="none" w:sz="0" w:space="0" w:color="auto"/>
        <w:left w:val="none" w:sz="0" w:space="0" w:color="auto"/>
        <w:bottom w:val="none" w:sz="0" w:space="0" w:color="auto"/>
        <w:right w:val="none" w:sz="0" w:space="0" w:color="auto"/>
      </w:divBdr>
    </w:div>
    <w:div w:id="2027554096">
      <w:bodyDiv w:val="1"/>
      <w:marLeft w:val="0"/>
      <w:marRight w:val="0"/>
      <w:marTop w:val="0"/>
      <w:marBottom w:val="0"/>
      <w:divBdr>
        <w:top w:val="none" w:sz="0" w:space="0" w:color="auto"/>
        <w:left w:val="none" w:sz="0" w:space="0" w:color="auto"/>
        <w:bottom w:val="none" w:sz="0" w:space="0" w:color="auto"/>
        <w:right w:val="none" w:sz="0" w:space="0" w:color="auto"/>
      </w:divBdr>
    </w:div>
    <w:div w:id="2029520364">
      <w:bodyDiv w:val="1"/>
      <w:marLeft w:val="0"/>
      <w:marRight w:val="0"/>
      <w:marTop w:val="0"/>
      <w:marBottom w:val="0"/>
      <w:divBdr>
        <w:top w:val="none" w:sz="0" w:space="0" w:color="auto"/>
        <w:left w:val="none" w:sz="0" w:space="0" w:color="auto"/>
        <w:bottom w:val="none" w:sz="0" w:space="0" w:color="auto"/>
        <w:right w:val="none" w:sz="0" w:space="0" w:color="auto"/>
      </w:divBdr>
    </w:div>
    <w:div w:id="2038463825">
      <w:bodyDiv w:val="1"/>
      <w:marLeft w:val="0"/>
      <w:marRight w:val="0"/>
      <w:marTop w:val="0"/>
      <w:marBottom w:val="0"/>
      <w:divBdr>
        <w:top w:val="none" w:sz="0" w:space="0" w:color="auto"/>
        <w:left w:val="none" w:sz="0" w:space="0" w:color="auto"/>
        <w:bottom w:val="none" w:sz="0" w:space="0" w:color="auto"/>
        <w:right w:val="none" w:sz="0" w:space="0" w:color="auto"/>
      </w:divBdr>
    </w:div>
    <w:div w:id="2049835360">
      <w:bodyDiv w:val="1"/>
      <w:marLeft w:val="0"/>
      <w:marRight w:val="0"/>
      <w:marTop w:val="0"/>
      <w:marBottom w:val="0"/>
      <w:divBdr>
        <w:top w:val="none" w:sz="0" w:space="0" w:color="auto"/>
        <w:left w:val="none" w:sz="0" w:space="0" w:color="auto"/>
        <w:bottom w:val="none" w:sz="0" w:space="0" w:color="auto"/>
        <w:right w:val="none" w:sz="0" w:space="0" w:color="auto"/>
      </w:divBdr>
    </w:div>
    <w:div w:id="2087726728">
      <w:bodyDiv w:val="1"/>
      <w:marLeft w:val="0"/>
      <w:marRight w:val="0"/>
      <w:marTop w:val="0"/>
      <w:marBottom w:val="0"/>
      <w:divBdr>
        <w:top w:val="none" w:sz="0" w:space="0" w:color="auto"/>
        <w:left w:val="none" w:sz="0" w:space="0" w:color="auto"/>
        <w:bottom w:val="none" w:sz="0" w:space="0" w:color="auto"/>
        <w:right w:val="none" w:sz="0" w:space="0" w:color="auto"/>
      </w:divBdr>
    </w:div>
    <w:div w:id="2136755860">
      <w:bodyDiv w:val="1"/>
      <w:marLeft w:val="0"/>
      <w:marRight w:val="0"/>
      <w:marTop w:val="0"/>
      <w:marBottom w:val="0"/>
      <w:divBdr>
        <w:top w:val="none" w:sz="0" w:space="0" w:color="auto"/>
        <w:left w:val="none" w:sz="0" w:space="0" w:color="auto"/>
        <w:bottom w:val="none" w:sz="0" w:space="0" w:color="auto"/>
        <w:right w:val="none" w:sz="0" w:space="0" w:color="auto"/>
      </w:divBdr>
    </w:div>
    <w:div w:id="213936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jpe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C803BF-B9F0-4E86-8755-413983543052}"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50B18418-E5FF-49F3-B80E-633F73F02D41}">
      <dgm:prSet phldrT="[Text]"/>
      <dgm:spPr/>
      <dgm:t>
        <a:bodyPr/>
        <a:lstStyle/>
        <a:p>
          <a:r>
            <a:rPr lang="en-GB"/>
            <a:t>SWOT</a:t>
          </a:r>
        </a:p>
      </dgm:t>
    </dgm:pt>
    <dgm:pt modelId="{07A67ACB-1E9D-4C9A-A53E-BA39102C4849}" type="parTrans" cxnId="{999AE44E-B2C5-41D4-BBFE-3B58CABED666}">
      <dgm:prSet/>
      <dgm:spPr/>
      <dgm:t>
        <a:bodyPr/>
        <a:lstStyle/>
        <a:p>
          <a:endParaRPr lang="en-GB"/>
        </a:p>
      </dgm:t>
    </dgm:pt>
    <dgm:pt modelId="{709DF799-EF07-44A8-AD9E-76FF952B5B5E}" type="sibTrans" cxnId="{999AE44E-B2C5-41D4-BBFE-3B58CABED666}">
      <dgm:prSet/>
      <dgm:spPr/>
      <dgm:t>
        <a:bodyPr/>
        <a:lstStyle/>
        <a:p>
          <a:endParaRPr lang="en-GB"/>
        </a:p>
      </dgm:t>
    </dgm:pt>
    <dgm:pt modelId="{3EF4160D-ACC0-4F04-9479-891EB500F66C}">
      <dgm:prSet phldrT="[Text]"/>
      <dgm:spPr/>
      <dgm:t>
        <a:bodyPr/>
        <a:lstStyle/>
        <a:p>
          <a:r>
            <a:rPr lang="en-GB" b="1"/>
            <a:t>Strength:</a:t>
          </a:r>
        </a:p>
        <a:p>
          <a:r>
            <a:rPr lang="en-GB"/>
            <a:t>Strong Brand</a:t>
          </a:r>
        </a:p>
        <a:p>
          <a:r>
            <a:rPr lang="en-GB"/>
            <a:t>Leadership in clothing.</a:t>
          </a:r>
        </a:p>
        <a:p>
          <a:r>
            <a:rPr lang="en-GB"/>
            <a:t>Glogal exansion in foreign market.</a:t>
          </a:r>
        </a:p>
      </dgm:t>
    </dgm:pt>
    <dgm:pt modelId="{203BD29B-B5FB-4373-BF02-6E14686C49F0}" type="parTrans" cxnId="{77C5ED56-4399-4788-A19A-DBF0A3D15E16}">
      <dgm:prSet/>
      <dgm:spPr/>
      <dgm:t>
        <a:bodyPr/>
        <a:lstStyle/>
        <a:p>
          <a:endParaRPr lang="en-GB"/>
        </a:p>
      </dgm:t>
    </dgm:pt>
    <dgm:pt modelId="{5E714A84-2D17-4526-B3A8-7365999E2FCC}" type="sibTrans" cxnId="{77C5ED56-4399-4788-A19A-DBF0A3D15E16}">
      <dgm:prSet/>
      <dgm:spPr/>
      <dgm:t>
        <a:bodyPr/>
        <a:lstStyle/>
        <a:p>
          <a:endParaRPr lang="en-GB"/>
        </a:p>
      </dgm:t>
    </dgm:pt>
    <dgm:pt modelId="{0E54BAB0-44B7-4E26-B5EA-235782D7A570}">
      <dgm:prSet phldrT="[Text]"/>
      <dgm:spPr/>
      <dgm:t>
        <a:bodyPr/>
        <a:lstStyle/>
        <a:p>
          <a:r>
            <a:rPr lang="en-GB" b="1"/>
            <a:t>Weakness:</a:t>
          </a:r>
        </a:p>
        <a:p>
          <a:r>
            <a:rPr lang="en-GB"/>
            <a:t>Declining sale in food offer.</a:t>
          </a:r>
        </a:p>
        <a:p>
          <a:r>
            <a:rPr lang="en-GB"/>
            <a:t>Always  focusing on 30 plus womens in the clothing sector.</a:t>
          </a:r>
        </a:p>
        <a:p>
          <a:r>
            <a:rPr lang="en-GB"/>
            <a:t>Closeing stores.</a:t>
          </a:r>
        </a:p>
      </dgm:t>
    </dgm:pt>
    <dgm:pt modelId="{E759BCA1-A228-4636-9F2C-888789915386}" type="parTrans" cxnId="{70F1BDFE-71C1-45D6-93FF-F26D713FFF96}">
      <dgm:prSet/>
      <dgm:spPr/>
      <dgm:t>
        <a:bodyPr/>
        <a:lstStyle/>
        <a:p>
          <a:endParaRPr lang="en-GB"/>
        </a:p>
      </dgm:t>
    </dgm:pt>
    <dgm:pt modelId="{A139205E-5364-4181-BCAC-1C1BF7297D36}" type="sibTrans" cxnId="{70F1BDFE-71C1-45D6-93FF-F26D713FFF96}">
      <dgm:prSet/>
      <dgm:spPr/>
      <dgm:t>
        <a:bodyPr/>
        <a:lstStyle/>
        <a:p>
          <a:endParaRPr lang="en-GB"/>
        </a:p>
      </dgm:t>
    </dgm:pt>
    <dgm:pt modelId="{F722F15B-9B3F-47D5-8815-D25EF92A94AB}">
      <dgm:prSet phldrT="[Text]"/>
      <dgm:spPr/>
      <dgm:t>
        <a:bodyPr/>
        <a:lstStyle/>
        <a:p>
          <a:r>
            <a:rPr lang="en-GB" b="1"/>
            <a:t>Opportunities:</a:t>
          </a:r>
        </a:p>
        <a:p>
          <a:r>
            <a:rPr lang="en-GB"/>
            <a:t>Online shopping.</a:t>
          </a:r>
        </a:p>
        <a:p>
          <a:r>
            <a:rPr lang="en-GB"/>
            <a:t> Improve website.</a:t>
          </a:r>
        </a:p>
        <a:p>
          <a:r>
            <a:rPr lang="en-GB"/>
            <a:t>Healthy eating Market to extended.</a:t>
          </a:r>
        </a:p>
      </dgm:t>
    </dgm:pt>
    <dgm:pt modelId="{5F2ABE30-33E9-4C5A-9528-87B1BF01DC1D}" type="parTrans" cxnId="{AC9561FC-0034-4B70-A4BB-6D2A7FC11047}">
      <dgm:prSet/>
      <dgm:spPr/>
      <dgm:t>
        <a:bodyPr/>
        <a:lstStyle/>
        <a:p>
          <a:endParaRPr lang="en-GB"/>
        </a:p>
      </dgm:t>
    </dgm:pt>
    <dgm:pt modelId="{C0ABE30D-64F3-416A-A1F8-CC116557C0BA}" type="sibTrans" cxnId="{AC9561FC-0034-4B70-A4BB-6D2A7FC11047}">
      <dgm:prSet/>
      <dgm:spPr/>
      <dgm:t>
        <a:bodyPr/>
        <a:lstStyle/>
        <a:p>
          <a:endParaRPr lang="en-GB"/>
        </a:p>
      </dgm:t>
    </dgm:pt>
    <dgm:pt modelId="{A574C48B-BE60-43CF-9862-CB5B3139FA07}">
      <dgm:prSet phldrT="[Text]"/>
      <dgm:spPr/>
      <dgm:t>
        <a:bodyPr/>
        <a:lstStyle/>
        <a:p>
          <a:r>
            <a:rPr lang="en-GB" b="1"/>
            <a:t>Threats:</a:t>
          </a:r>
        </a:p>
        <a:p>
          <a:r>
            <a:rPr lang="en-GB"/>
            <a:t>Competition with other retailers.</a:t>
          </a:r>
        </a:p>
        <a:p>
          <a:r>
            <a:rPr lang="en-GB"/>
            <a:t>M&amp;S  has a UK suppliers this males the products expensive </a:t>
          </a:r>
        </a:p>
      </dgm:t>
    </dgm:pt>
    <dgm:pt modelId="{8F05EAD7-5CC1-4C36-8210-29ECEC8B48B1}" type="parTrans" cxnId="{A32964F6-FD86-4839-A26C-63F213F8A657}">
      <dgm:prSet/>
      <dgm:spPr/>
      <dgm:t>
        <a:bodyPr/>
        <a:lstStyle/>
        <a:p>
          <a:endParaRPr lang="en-GB"/>
        </a:p>
      </dgm:t>
    </dgm:pt>
    <dgm:pt modelId="{D6A2F9EC-A7B8-4498-AFFC-A406EA16E8FC}" type="sibTrans" cxnId="{A32964F6-FD86-4839-A26C-63F213F8A657}">
      <dgm:prSet/>
      <dgm:spPr/>
      <dgm:t>
        <a:bodyPr/>
        <a:lstStyle/>
        <a:p>
          <a:endParaRPr lang="en-GB"/>
        </a:p>
      </dgm:t>
    </dgm:pt>
    <dgm:pt modelId="{95EDB44C-BD7E-40C6-828E-145FCC8502EA}" type="pres">
      <dgm:prSet presAssocID="{D3C803BF-B9F0-4E86-8755-413983543052}" presName="diagram" presStyleCnt="0">
        <dgm:presLayoutVars>
          <dgm:chMax val="1"/>
          <dgm:dir/>
          <dgm:animLvl val="ctr"/>
          <dgm:resizeHandles val="exact"/>
        </dgm:presLayoutVars>
      </dgm:prSet>
      <dgm:spPr/>
    </dgm:pt>
    <dgm:pt modelId="{6B5A0E48-7E48-423E-A247-6E41BCD8C069}" type="pres">
      <dgm:prSet presAssocID="{D3C803BF-B9F0-4E86-8755-413983543052}" presName="matrix" presStyleCnt="0"/>
      <dgm:spPr/>
    </dgm:pt>
    <dgm:pt modelId="{BE6F9297-93CF-4439-B745-B2E7D4043045}" type="pres">
      <dgm:prSet presAssocID="{D3C803BF-B9F0-4E86-8755-413983543052}" presName="tile1" presStyleLbl="node1" presStyleIdx="0" presStyleCnt="4"/>
      <dgm:spPr/>
    </dgm:pt>
    <dgm:pt modelId="{E6EC45CA-3569-4F32-A299-3C976566E57C}" type="pres">
      <dgm:prSet presAssocID="{D3C803BF-B9F0-4E86-8755-413983543052}" presName="tile1text" presStyleLbl="node1" presStyleIdx="0" presStyleCnt="4">
        <dgm:presLayoutVars>
          <dgm:chMax val="0"/>
          <dgm:chPref val="0"/>
          <dgm:bulletEnabled val="1"/>
        </dgm:presLayoutVars>
      </dgm:prSet>
      <dgm:spPr/>
    </dgm:pt>
    <dgm:pt modelId="{C5AA49A2-F6EC-436F-83FE-0CE20C5841FE}" type="pres">
      <dgm:prSet presAssocID="{D3C803BF-B9F0-4E86-8755-413983543052}" presName="tile2" presStyleLbl="node1" presStyleIdx="1" presStyleCnt="4"/>
      <dgm:spPr/>
    </dgm:pt>
    <dgm:pt modelId="{E290C131-0DFC-48E9-85A0-116A34637BEE}" type="pres">
      <dgm:prSet presAssocID="{D3C803BF-B9F0-4E86-8755-413983543052}" presName="tile2text" presStyleLbl="node1" presStyleIdx="1" presStyleCnt="4">
        <dgm:presLayoutVars>
          <dgm:chMax val="0"/>
          <dgm:chPref val="0"/>
          <dgm:bulletEnabled val="1"/>
        </dgm:presLayoutVars>
      </dgm:prSet>
      <dgm:spPr/>
    </dgm:pt>
    <dgm:pt modelId="{32F9DC71-158E-4A8D-A73E-65C82F0DBF65}" type="pres">
      <dgm:prSet presAssocID="{D3C803BF-B9F0-4E86-8755-413983543052}" presName="tile3" presStyleLbl="node1" presStyleIdx="2" presStyleCnt="4" custLinFactNeighborY="0"/>
      <dgm:spPr/>
    </dgm:pt>
    <dgm:pt modelId="{A6CE622D-2AD9-49B6-A077-3FCCEE96860C}" type="pres">
      <dgm:prSet presAssocID="{D3C803BF-B9F0-4E86-8755-413983543052}" presName="tile3text" presStyleLbl="node1" presStyleIdx="2" presStyleCnt="4">
        <dgm:presLayoutVars>
          <dgm:chMax val="0"/>
          <dgm:chPref val="0"/>
          <dgm:bulletEnabled val="1"/>
        </dgm:presLayoutVars>
      </dgm:prSet>
      <dgm:spPr/>
    </dgm:pt>
    <dgm:pt modelId="{BD4AAC1D-E43E-4B5B-952C-1F8EC495DAAE}" type="pres">
      <dgm:prSet presAssocID="{D3C803BF-B9F0-4E86-8755-413983543052}" presName="tile4" presStyleLbl="node1" presStyleIdx="3" presStyleCnt="4"/>
      <dgm:spPr/>
    </dgm:pt>
    <dgm:pt modelId="{9E581A7D-2EA6-4307-9714-F56B9E177B93}" type="pres">
      <dgm:prSet presAssocID="{D3C803BF-B9F0-4E86-8755-413983543052}" presName="tile4text" presStyleLbl="node1" presStyleIdx="3" presStyleCnt="4">
        <dgm:presLayoutVars>
          <dgm:chMax val="0"/>
          <dgm:chPref val="0"/>
          <dgm:bulletEnabled val="1"/>
        </dgm:presLayoutVars>
      </dgm:prSet>
      <dgm:spPr/>
    </dgm:pt>
    <dgm:pt modelId="{E39F7127-57FB-40C1-9A3F-A18ABD2736FF}" type="pres">
      <dgm:prSet presAssocID="{D3C803BF-B9F0-4E86-8755-413983543052}" presName="centerTile" presStyleLbl="fgShp" presStyleIdx="0" presStyleCnt="1">
        <dgm:presLayoutVars>
          <dgm:chMax val="0"/>
          <dgm:chPref val="0"/>
        </dgm:presLayoutVars>
      </dgm:prSet>
      <dgm:spPr/>
    </dgm:pt>
  </dgm:ptLst>
  <dgm:cxnLst>
    <dgm:cxn modelId="{5FCAEE05-6DF2-4A6E-A41A-C66E9C0A20AC}" type="presOf" srcId="{F722F15B-9B3F-47D5-8815-D25EF92A94AB}" destId="{A6CE622D-2AD9-49B6-A077-3FCCEE96860C}" srcOrd="1" destOrd="0" presId="urn:microsoft.com/office/officeart/2005/8/layout/matrix1"/>
    <dgm:cxn modelId="{455CC10E-E266-4F77-8025-327B6282612E}" type="presOf" srcId="{0E54BAB0-44B7-4E26-B5EA-235782D7A570}" destId="{E290C131-0DFC-48E9-85A0-116A34637BEE}" srcOrd="1" destOrd="0" presId="urn:microsoft.com/office/officeart/2005/8/layout/matrix1"/>
    <dgm:cxn modelId="{801D8919-D927-4DD5-B760-6D130D965DD1}" type="presOf" srcId="{50B18418-E5FF-49F3-B80E-633F73F02D41}" destId="{E39F7127-57FB-40C1-9A3F-A18ABD2736FF}" srcOrd="0" destOrd="0" presId="urn:microsoft.com/office/officeart/2005/8/layout/matrix1"/>
    <dgm:cxn modelId="{999AE44E-B2C5-41D4-BBFE-3B58CABED666}" srcId="{D3C803BF-B9F0-4E86-8755-413983543052}" destId="{50B18418-E5FF-49F3-B80E-633F73F02D41}" srcOrd="0" destOrd="0" parTransId="{07A67ACB-1E9D-4C9A-A53E-BA39102C4849}" sibTransId="{709DF799-EF07-44A8-AD9E-76FF952B5B5E}"/>
    <dgm:cxn modelId="{6F424755-1B00-415D-AEB4-6A3E2CA0DD1C}" type="presOf" srcId="{3EF4160D-ACC0-4F04-9479-891EB500F66C}" destId="{E6EC45CA-3569-4F32-A299-3C976566E57C}" srcOrd="1" destOrd="0" presId="urn:microsoft.com/office/officeart/2005/8/layout/matrix1"/>
    <dgm:cxn modelId="{77C5ED56-4399-4788-A19A-DBF0A3D15E16}" srcId="{50B18418-E5FF-49F3-B80E-633F73F02D41}" destId="{3EF4160D-ACC0-4F04-9479-891EB500F66C}" srcOrd="0" destOrd="0" parTransId="{203BD29B-B5FB-4373-BF02-6E14686C49F0}" sibTransId="{5E714A84-2D17-4526-B3A8-7365999E2FCC}"/>
    <dgm:cxn modelId="{DCE0AF7F-399E-4D16-929F-5EFD5E55498D}" type="presOf" srcId="{F722F15B-9B3F-47D5-8815-D25EF92A94AB}" destId="{32F9DC71-158E-4A8D-A73E-65C82F0DBF65}" srcOrd="0" destOrd="0" presId="urn:microsoft.com/office/officeart/2005/8/layout/matrix1"/>
    <dgm:cxn modelId="{DDC9BEA3-C5D3-4011-9B1F-18669BA5FD1D}" type="presOf" srcId="{3EF4160D-ACC0-4F04-9479-891EB500F66C}" destId="{BE6F9297-93CF-4439-B745-B2E7D4043045}" srcOrd="0" destOrd="0" presId="urn:microsoft.com/office/officeart/2005/8/layout/matrix1"/>
    <dgm:cxn modelId="{29DFB7B1-1CEF-4FA9-A2F2-276779A861E6}" type="presOf" srcId="{0E54BAB0-44B7-4E26-B5EA-235782D7A570}" destId="{C5AA49A2-F6EC-436F-83FE-0CE20C5841FE}" srcOrd="0" destOrd="0" presId="urn:microsoft.com/office/officeart/2005/8/layout/matrix1"/>
    <dgm:cxn modelId="{EE6C2BE2-D66A-4E6D-8E1F-C99A23E5D396}" type="presOf" srcId="{A574C48B-BE60-43CF-9862-CB5B3139FA07}" destId="{9E581A7D-2EA6-4307-9714-F56B9E177B93}" srcOrd="1" destOrd="0" presId="urn:microsoft.com/office/officeart/2005/8/layout/matrix1"/>
    <dgm:cxn modelId="{12604DE7-BDB1-4E8F-BD4B-A4871376AD95}" type="presOf" srcId="{D3C803BF-B9F0-4E86-8755-413983543052}" destId="{95EDB44C-BD7E-40C6-828E-145FCC8502EA}" srcOrd="0" destOrd="0" presId="urn:microsoft.com/office/officeart/2005/8/layout/matrix1"/>
    <dgm:cxn modelId="{ACDE39EB-718C-4C2D-B0AE-0484319715DA}" type="presOf" srcId="{A574C48B-BE60-43CF-9862-CB5B3139FA07}" destId="{BD4AAC1D-E43E-4B5B-952C-1F8EC495DAAE}" srcOrd="0" destOrd="0" presId="urn:microsoft.com/office/officeart/2005/8/layout/matrix1"/>
    <dgm:cxn modelId="{A32964F6-FD86-4839-A26C-63F213F8A657}" srcId="{50B18418-E5FF-49F3-B80E-633F73F02D41}" destId="{A574C48B-BE60-43CF-9862-CB5B3139FA07}" srcOrd="3" destOrd="0" parTransId="{8F05EAD7-5CC1-4C36-8210-29ECEC8B48B1}" sibTransId="{D6A2F9EC-A7B8-4498-AFFC-A406EA16E8FC}"/>
    <dgm:cxn modelId="{AC9561FC-0034-4B70-A4BB-6D2A7FC11047}" srcId="{50B18418-E5FF-49F3-B80E-633F73F02D41}" destId="{F722F15B-9B3F-47D5-8815-D25EF92A94AB}" srcOrd="2" destOrd="0" parTransId="{5F2ABE30-33E9-4C5A-9528-87B1BF01DC1D}" sibTransId="{C0ABE30D-64F3-416A-A1F8-CC116557C0BA}"/>
    <dgm:cxn modelId="{70F1BDFE-71C1-45D6-93FF-F26D713FFF96}" srcId="{50B18418-E5FF-49F3-B80E-633F73F02D41}" destId="{0E54BAB0-44B7-4E26-B5EA-235782D7A570}" srcOrd="1" destOrd="0" parTransId="{E759BCA1-A228-4636-9F2C-888789915386}" sibTransId="{A139205E-5364-4181-BCAC-1C1BF7297D36}"/>
    <dgm:cxn modelId="{323A2E80-6806-4254-BA18-D5C893056C2C}" type="presParOf" srcId="{95EDB44C-BD7E-40C6-828E-145FCC8502EA}" destId="{6B5A0E48-7E48-423E-A247-6E41BCD8C069}" srcOrd="0" destOrd="0" presId="urn:microsoft.com/office/officeart/2005/8/layout/matrix1"/>
    <dgm:cxn modelId="{9BFDDA1F-6C63-46E3-B223-3CA4B9071A17}" type="presParOf" srcId="{6B5A0E48-7E48-423E-A247-6E41BCD8C069}" destId="{BE6F9297-93CF-4439-B745-B2E7D4043045}" srcOrd="0" destOrd="0" presId="urn:microsoft.com/office/officeart/2005/8/layout/matrix1"/>
    <dgm:cxn modelId="{F7859AD6-CE32-4378-B3AF-B0B6C4FF00BD}" type="presParOf" srcId="{6B5A0E48-7E48-423E-A247-6E41BCD8C069}" destId="{E6EC45CA-3569-4F32-A299-3C976566E57C}" srcOrd="1" destOrd="0" presId="urn:microsoft.com/office/officeart/2005/8/layout/matrix1"/>
    <dgm:cxn modelId="{F6A9228E-4616-42F3-971F-E5EADEBB7ED3}" type="presParOf" srcId="{6B5A0E48-7E48-423E-A247-6E41BCD8C069}" destId="{C5AA49A2-F6EC-436F-83FE-0CE20C5841FE}" srcOrd="2" destOrd="0" presId="urn:microsoft.com/office/officeart/2005/8/layout/matrix1"/>
    <dgm:cxn modelId="{316515F9-5916-4A87-9BFC-485715831AF8}" type="presParOf" srcId="{6B5A0E48-7E48-423E-A247-6E41BCD8C069}" destId="{E290C131-0DFC-48E9-85A0-116A34637BEE}" srcOrd="3" destOrd="0" presId="urn:microsoft.com/office/officeart/2005/8/layout/matrix1"/>
    <dgm:cxn modelId="{7BCD630B-C9B4-4C7C-9BD1-A53130FFA8A1}" type="presParOf" srcId="{6B5A0E48-7E48-423E-A247-6E41BCD8C069}" destId="{32F9DC71-158E-4A8D-A73E-65C82F0DBF65}" srcOrd="4" destOrd="0" presId="urn:microsoft.com/office/officeart/2005/8/layout/matrix1"/>
    <dgm:cxn modelId="{CDE13C9E-D14F-4B44-B144-5D2AC82F8EA3}" type="presParOf" srcId="{6B5A0E48-7E48-423E-A247-6E41BCD8C069}" destId="{A6CE622D-2AD9-49B6-A077-3FCCEE96860C}" srcOrd="5" destOrd="0" presId="urn:microsoft.com/office/officeart/2005/8/layout/matrix1"/>
    <dgm:cxn modelId="{124C9595-11D7-4753-B706-D78A57544259}" type="presParOf" srcId="{6B5A0E48-7E48-423E-A247-6E41BCD8C069}" destId="{BD4AAC1D-E43E-4B5B-952C-1F8EC495DAAE}" srcOrd="6" destOrd="0" presId="urn:microsoft.com/office/officeart/2005/8/layout/matrix1"/>
    <dgm:cxn modelId="{268DDD03-C301-499F-99DA-888D983EBD43}" type="presParOf" srcId="{6B5A0E48-7E48-423E-A247-6E41BCD8C069}" destId="{9E581A7D-2EA6-4307-9714-F56B9E177B93}" srcOrd="7" destOrd="0" presId="urn:microsoft.com/office/officeart/2005/8/layout/matrix1"/>
    <dgm:cxn modelId="{A515EA5D-6681-480E-A6EC-6578111B83B9}" type="presParOf" srcId="{95EDB44C-BD7E-40C6-828E-145FCC8502EA}" destId="{E39F7127-57FB-40C1-9A3F-A18ABD2736FF}" srcOrd="1" destOrd="0" presId="urn:microsoft.com/office/officeart/2005/8/layout/matrix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6F9297-93CF-4439-B745-B2E7D4043045}">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Strength:</a:t>
          </a:r>
        </a:p>
        <a:p>
          <a:pPr marL="0" lvl="0" indent="0" algn="ctr" defTabSz="488950">
            <a:lnSpc>
              <a:spcPct val="90000"/>
            </a:lnSpc>
            <a:spcBef>
              <a:spcPct val="0"/>
            </a:spcBef>
            <a:spcAft>
              <a:spcPct val="35000"/>
            </a:spcAft>
            <a:buNone/>
          </a:pPr>
          <a:r>
            <a:rPr lang="en-GB" sz="1100" kern="1200"/>
            <a:t>Strong Brand</a:t>
          </a:r>
        </a:p>
        <a:p>
          <a:pPr marL="0" lvl="0" indent="0" algn="ctr" defTabSz="488950">
            <a:lnSpc>
              <a:spcPct val="90000"/>
            </a:lnSpc>
            <a:spcBef>
              <a:spcPct val="0"/>
            </a:spcBef>
            <a:spcAft>
              <a:spcPct val="35000"/>
            </a:spcAft>
            <a:buNone/>
          </a:pPr>
          <a:r>
            <a:rPr lang="en-GB" sz="1100" kern="1200"/>
            <a:t>Leadership in clothing.</a:t>
          </a:r>
        </a:p>
        <a:p>
          <a:pPr marL="0" lvl="0" indent="0" algn="ctr" defTabSz="488950">
            <a:lnSpc>
              <a:spcPct val="90000"/>
            </a:lnSpc>
            <a:spcBef>
              <a:spcPct val="0"/>
            </a:spcBef>
            <a:spcAft>
              <a:spcPct val="35000"/>
            </a:spcAft>
            <a:buNone/>
          </a:pPr>
          <a:r>
            <a:rPr lang="en-GB" sz="1100" kern="1200"/>
            <a:t>Glogal exansion in foreign market.</a:t>
          </a:r>
        </a:p>
      </dsp:txBody>
      <dsp:txXfrm rot="5400000">
        <a:off x="-1" y="1"/>
        <a:ext cx="2743200" cy="1200150"/>
      </dsp:txXfrm>
    </dsp:sp>
    <dsp:sp modelId="{C5AA49A2-F6EC-436F-83FE-0CE20C5841FE}">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Weakness:</a:t>
          </a:r>
        </a:p>
        <a:p>
          <a:pPr marL="0" lvl="0" indent="0" algn="ctr" defTabSz="488950">
            <a:lnSpc>
              <a:spcPct val="90000"/>
            </a:lnSpc>
            <a:spcBef>
              <a:spcPct val="0"/>
            </a:spcBef>
            <a:spcAft>
              <a:spcPct val="35000"/>
            </a:spcAft>
            <a:buNone/>
          </a:pPr>
          <a:r>
            <a:rPr lang="en-GB" sz="1100" kern="1200"/>
            <a:t>Declining sale in food offer.</a:t>
          </a:r>
        </a:p>
        <a:p>
          <a:pPr marL="0" lvl="0" indent="0" algn="ctr" defTabSz="488950">
            <a:lnSpc>
              <a:spcPct val="90000"/>
            </a:lnSpc>
            <a:spcBef>
              <a:spcPct val="0"/>
            </a:spcBef>
            <a:spcAft>
              <a:spcPct val="35000"/>
            </a:spcAft>
            <a:buNone/>
          </a:pPr>
          <a:r>
            <a:rPr lang="en-GB" sz="1100" kern="1200"/>
            <a:t>Always  focusing on 30 plus womens in the clothing sector.</a:t>
          </a:r>
        </a:p>
        <a:p>
          <a:pPr marL="0" lvl="0" indent="0" algn="ctr" defTabSz="488950">
            <a:lnSpc>
              <a:spcPct val="90000"/>
            </a:lnSpc>
            <a:spcBef>
              <a:spcPct val="0"/>
            </a:spcBef>
            <a:spcAft>
              <a:spcPct val="35000"/>
            </a:spcAft>
            <a:buNone/>
          </a:pPr>
          <a:r>
            <a:rPr lang="en-GB" sz="1100" kern="1200"/>
            <a:t>Closeing stores.</a:t>
          </a:r>
        </a:p>
      </dsp:txBody>
      <dsp:txXfrm>
        <a:off x="2743200" y="0"/>
        <a:ext cx="2743200" cy="1200150"/>
      </dsp:txXfrm>
    </dsp:sp>
    <dsp:sp modelId="{32F9DC71-158E-4A8D-A73E-65C82F0DBF65}">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Opportunities:</a:t>
          </a:r>
        </a:p>
        <a:p>
          <a:pPr marL="0" lvl="0" indent="0" algn="ctr" defTabSz="488950">
            <a:lnSpc>
              <a:spcPct val="90000"/>
            </a:lnSpc>
            <a:spcBef>
              <a:spcPct val="0"/>
            </a:spcBef>
            <a:spcAft>
              <a:spcPct val="35000"/>
            </a:spcAft>
            <a:buNone/>
          </a:pPr>
          <a:r>
            <a:rPr lang="en-GB" sz="1100" kern="1200"/>
            <a:t>Online shopping.</a:t>
          </a:r>
        </a:p>
        <a:p>
          <a:pPr marL="0" lvl="0" indent="0" algn="ctr" defTabSz="488950">
            <a:lnSpc>
              <a:spcPct val="90000"/>
            </a:lnSpc>
            <a:spcBef>
              <a:spcPct val="0"/>
            </a:spcBef>
            <a:spcAft>
              <a:spcPct val="35000"/>
            </a:spcAft>
            <a:buNone/>
          </a:pPr>
          <a:r>
            <a:rPr lang="en-GB" sz="1100" kern="1200"/>
            <a:t> Improve website.</a:t>
          </a:r>
        </a:p>
        <a:p>
          <a:pPr marL="0" lvl="0" indent="0" algn="ctr" defTabSz="488950">
            <a:lnSpc>
              <a:spcPct val="90000"/>
            </a:lnSpc>
            <a:spcBef>
              <a:spcPct val="0"/>
            </a:spcBef>
            <a:spcAft>
              <a:spcPct val="35000"/>
            </a:spcAft>
            <a:buNone/>
          </a:pPr>
          <a:r>
            <a:rPr lang="en-GB" sz="1100" kern="1200"/>
            <a:t>Healthy eating Market to extended.</a:t>
          </a:r>
        </a:p>
      </dsp:txBody>
      <dsp:txXfrm rot="10800000">
        <a:off x="0" y="2000250"/>
        <a:ext cx="2743200" cy="1200150"/>
      </dsp:txXfrm>
    </dsp:sp>
    <dsp:sp modelId="{BD4AAC1D-E43E-4B5B-952C-1F8EC495DAAE}">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Threats:</a:t>
          </a:r>
        </a:p>
        <a:p>
          <a:pPr marL="0" lvl="0" indent="0" algn="ctr" defTabSz="488950">
            <a:lnSpc>
              <a:spcPct val="90000"/>
            </a:lnSpc>
            <a:spcBef>
              <a:spcPct val="0"/>
            </a:spcBef>
            <a:spcAft>
              <a:spcPct val="35000"/>
            </a:spcAft>
            <a:buNone/>
          </a:pPr>
          <a:r>
            <a:rPr lang="en-GB" sz="1100" kern="1200"/>
            <a:t>Competition with other retailers.</a:t>
          </a:r>
        </a:p>
        <a:p>
          <a:pPr marL="0" lvl="0" indent="0" algn="ctr" defTabSz="488950">
            <a:lnSpc>
              <a:spcPct val="90000"/>
            </a:lnSpc>
            <a:spcBef>
              <a:spcPct val="0"/>
            </a:spcBef>
            <a:spcAft>
              <a:spcPct val="35000"/>
            </a:spcAft>
            <a:buNone/>
          </a:pPr>
          <a:r>
            <a:rPr lang="en-GB" sz="1100" kern="1200"/>
            <a:t>M&amp;S  has a UK suppliers this males the products expensive </a:t>
          </a:r>
        </a:p>
      </dsp:txBody>
      <dsp:txXfrm rot="-5400000">
        <a:off x="2743200" y="2000250"/>
        <a:ext cx="2743200" cy="1200150"/>
      </dsp:txXfrm>
    </dsp:sp>
    <dsp:sp modelId="{E39F7127-57FB-40C1-9A3F-A18ABD2736FF}">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SWOT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The08</b:Tag>
    <b:SourceType>InternetSite</b:SourceType>
    <b:Guid>{ABC14C1B-DA34-41F6-A9C9-B3CA60CE04C3}</b:Guid>
    <b:Title>History of Mark and spencer</b:Title>
    <b:Year>2008</b:Year>
    <b:Author>
      <b:Author>
        <b:Corporate>The Guardian</b:Corporate>
      </b:Author>
    </b:Author>
    <b:YearAccessed>2019</b:YearAccessed>
    <b:MonthAccessed>March</b:MonthAccessed>
    <b:DayAccessed>28th</b:DayAccessed>
    <b:RefOrder>1</b:RefOrder>
  </b:Source>
  <b:Source>
    <b:Tag>Ada16</b:Tag>
    <b:SourceType>InternetSite</b:SourceType>
    <b:Guid>{E6334E05-94DF-4FAF-A3F1-0023F2F441B8}</b:Guid>
    <b:Title>Pestle Analysis Vs SWOT Analysis </b:Title>
    <b:Year>2016</b:Year>
    <b:Author>
      <b:Author>
        <b:NameList>
          <b:Person>
            <b:Last>Adamkasi</b:Last>
          </b:Person>
        </b:NameList>
      </b:Author>
    </b:Author>
    <b:YearAccessed>2019</b:YearAccessed>
    <b:MonthAccessed>March</b:MonthAccessed>
    <b:DayAccessed>30th</b:DayAccessed>
    <b:RefOrder>10</b:RefOrder>
  </b:Source>
  <b:Source>
    <b:Tag>Cla18</b:Tag>
    <b:SourceType>InternetSite</b:SourceType>
    <b:Guid>{152114B3-AF2E-4ED9-96BF-7552E0B789A6}</b:Guid>
    <b:Author>
      <b:Author>
        <b:NameList>
          <b:Person>
            <b:Last>McDonald</b:Last>
            <b:First>Clare</b:First>
          </b:Person>
        </b:NameList>
      </b:Author>
    </b:Author>
    <b:Title>Marks and Spencer speed up digitaltransfromation plan as profit plunge</b:Title>
    <b:Year>2018</b:Year>
    <b:YearAccessed>2019</b:YearAccessed>
    <b:MonthAccessed>March</b:MonthAccessed>
    <b:DayAccessed>30th</b:DayAccessed>
    <b:RefOrder>8</b:RefOrder>
  </b:Source>
  <b:Source>
    <b:Tag>Lsg15</b:Tag>
    <b:SourceType>InternetSite</b:SourceType>
    <b:Guid>{D9FE8214-48DD-429A-973C-9753C6688BEF}</b:Guid>
    <b:Author>
      <b:Author>
        <b:NameList>
          <b:Person>
            <b:Last>Business</b:Last>
            <b:First>Lsgal</b:First>
          </b:Person>
        </b:NameList>
      </b:Author>
    </b:Author>
    <b:Title>Marks &amp; Spencer</b:Title>
    <b:Year>2015</b:Year>
    <b:YearAccessed>2019</b:YearAccessed>
    <b:MonthAccessed>March</b:MonthAccessed>
    <b:DayAccessed>31st</b:DayAccessed>
    <b:RefOrder>29</b:RefOrder>
  </b:Source>
  <b:Source>
    <b:Tag>Min19</b:Tag>
    <b:SourceType>InternetSite</b:SourceType>
    <b:Guid>{7926E156-0E25-4314-A812-11171CC9FB34}</b:Guid>
    <b:Author>
      <b:Author>
        <b:NameList>
          <b:Person>
            <b:Last>MindTools</b:Last>
          </b:Person>
        </b:NameList>
      </b:Author>
    </b:Author>
    <b:Title>The Culture Web</b:Title>
    <b:Year>2019</b:Year>
    <b:YearAccessed>2019</b:YearAccessed>
    <b:MonthAccessed>March</b:MonthAccessed>
    <b:DayAccessed>31st</b:DayAccessed>
    <b:RefOrder>14</b:RefOrder>
  </b:Source>
  <b:Source>
    <b:Tag>aca19</b:Tag>
    <b:SourceType>InternetSite</b:SourceType>
    <b:Guid>{5BE07EDC-9AB1-4561-8B2C-ADC9450F635B}</b:Guid>
    <b:Author>
      <b:Author>
        <b:NameList>
          <b:Person>
            <b:Last>edu</b:Last>
            <b:First>acadmia</b:First>
          </b:Person>
        </b:NameList>
      </b:Author>
    </b:Author>
    <b:Title>An evaluation of Marks &amp; Spencer</b:Title>
    <b:Year>2019</b:Year>
    <b:YearAccessed>2019</b:YearAccessed>
    <b:MonthAccessed>April</b:MonthAccessed>
    <b:DayAccessed>1st</b:DayAccessed>
    <b:RefOrder>17</b:RefOrder>
  </b:Source>
  <b:Source>
    <b:Tag>CIP19</b:Tag>
    <b:SourceType>InternetSite</b:SourceType>
    <b:Guid>{D795ECF9-3B02-4242-9BAB-C5BDCE5629E5}</b:Guid>
    <b:Author>
      <b:Author>
        <b:NameList>
          <b:Person>
            <b:Last>CIPD</b:Last>
          </b:Person>
        </b:NameList>
      </b:Author>
    </b:Author>
    <b:Title>Corporate responsibility: an introduction</b:Title>
    <b:Year>2019</b:Year>
    <b:YearAccessed>2019</b:YearAccessed>
    <b:MonthAccessed>April</b:MonthAccessed>
    <b:DayAccessed>1st</b:DayAccessed>
    <b:RefOrder>18</b:RefOrder>
  </b:Source>
  <b:Source>
    <b:Tag>Dav171</b:Tag>
    <b:SourceType>BookSection</b:SourceType>
    <b:Guid>{8456B8A4-ADCB-42AF-9EFF-3B3CA50226FB}</b:Guid>
    <b:Author>
      <b:Author>
        <b:NameList>
          <b:Person>
            <b:Last>David A. Buchanan</b:Last>
            <b:First>Anddrzei</b:First>
            <b:Middle>A.Huczynski</b:Middle>
          </b:Person>
        </b:NameList>
      </b:Author>
      <b:Editor>
        <b:NameList>
          <b:Person>
            <b:Last>9</b:Last>
          </b:Person>
        </b:NameList>
      </b:Editor>
    </b:Author>
    <b:Title>Organizational Behaviour</b:Title>
    <b:Year>2017</b:Year>
    <b:City>united Kindom</b:City>
    <b:Publisher>Pearson Educational</b:Publisher>
    <b:RefOrder>30</b:RefOrder>
  </b:Source>
  <b:Source>
    <b:Tag>Ref19</b:Tag>
    <b:SourceType>InternetSite</b:SourceType>
    <b:Guid>{E219E5FD-4D9F-46F5-B298-7C89175BBB4C}</b:Guid>
    <b:Author>
      <b:Author>
        <b:NameList>
          <b:Person>
            <b:Last>Reference</b:Last>
          </b:Person>
        </b:NameList>
      </b:Author>
    </b:Author>
    <b:Title>what is Marks and Spencer mission statement</b:Title>
    <b:Year>2019</b:Year>
    <b:YearAccessed>2019</b:YearAccessed>
    <b:MonthAccessed>April</b:MonthAccessed>
    <b:DayAccessed>2nd</b:DayAccessed>
    <b:RefOrder>31</b:RefOrder>
  </b:Source>
  <b:Source>
    <b:Tag>Arm12</b:Tag>
    <b:SourceType>BookSection</b:SourceType>
    <b:Guid>{2E6E1230-CBBB-46EC-B02A-9168DABFA77A}</b:Guid>
    <b:Author>
      <b:Author>
        <b:NameList>
          <b:Person>
            <b:Last>Armstong</b:Last>
            <b:First>M</b:First>
          </b:Person>
        </b:NameList>
      </b:Author>
      <b:Editor>
        <b:NameList>
          <b:Person>
            <b:Last>12</b:Last>
          </b:Person>
        </b:NameList>
      </b:Editor>
    </b:Author>
    <b:Title>Armsstong's Handbook</b:Title>
    <b:Year>2012</b:Year>
    <b:City>India</b:City>
    <b:Publisher>Replika Press Pvt Ltd </b:Publisher>
    <b:RefOrder>21</b:RefOrder>
  </b:Source>
  <b:Source>
    <b:Tag>MS192</b:Tag>
    <b:SourceType>InternetSite</b:SourceType>
    <b:Guid>{24E6BA48-5B23-4AC7-A0E7-0AEC745F428F}</b:Guid>
    <b:Author>
      <b:Author>
        <b:NameList>
          <b:Person>
            <b:Last>M&amp;S</b:Last>
          </b:Person>
        </b:NameList>
      </b:Author>
    </b:Author>
    <b:Title>M&amp;S People Principles</b:Title>
    <b:Year>2019</b:Year>
    <b:YearAccessed>2019</b:YearAccessed>
    <b:MonthAccessed>April</b:MonthAccessed>
    <b:DayAccessed>"nd</b:DayAccessed>
    <b:RefOrder>22</b:RefOrder>
  </b:Source>
  <b:Source>
    <b:Tag>The13</b:Tag>
    <b:SourceType>InternetSite</b:SourceType>
    <b:Guid>{1D68693C-7914-41E6-88A4-C3CC7D36C7C3}</b:Guid>
    <b:Author>
      <b:Author>
        <b:NameList>
          <b:Person>
            <b:Last>Guardian</b:Last>
            <b:First>The</b:First>
          </b:Person>
        </b:NameList>
      </b:Author>
    </b:Author>
    <b:Title>Religous freedom at work:Decision gets to the meatof the matter </b:Title>
    <b:Year>2013</b:Year>
    <b:YearAccessed>2019</b:YearAccessed>
    <b:MonthAccessed>April</b:MonthAccessed>
    <b:DayAccessed>"nd</b:DayAccessed>
    <b:RefOrder>24</b:RefOrder>
  </b:Source>
  <b:Source>
    <b:Tag>The131</b:Tag>
    <b:SourceType>InternetSite</b:SourceType>
    <b:Guid>{232DA58C-1A5B-40B7-8537-318CF86568D1}</b:Guid>
    <b:Author>
      <b:Author>
        <b:NameList>
          <b:Person>
            <b:Last>Guardian</b:Last>
            <b:First>The</b:First>
          </b:Person>
        </b:NameList>
      </b:Author>
    </b:Author>
    <b:Title> M&amp;S apologise after muslim assistant refused to sell customer alcohol.</b:Title>
    <b:Year>2013</b:Year>
    <b:YearAccessed>2019</b:YearAccessed>
    <b:MonthAccessed>April</b:MonthAccessed>
    <b:DayAccessed>2nd</b:DayAccessed>
    <b:RefOrder>23</b:RefOrder>
  </b:Source>
  <b:Source>
    <b:Tag>ABu13</b:Tag>
    <b:SourceType>Book</b:SourceType>
    <b:Guid>{24A44FDB-B51E-40D5-8E63-2FA585B0C87E}</b:Guid>
    <b:Title>Organistional Behaviour</b:Title>
    <b:Year>2013</b:Year>
    <b:Author>
      <b:Author>
        <b:NameList>
          <b:Person>
            <b:Last>Buchanan</b:Last>
            <b:First>D.</b:First>
            <b:Middle>A</b:Middle>
          </b:Person>
          <b:Person>
            <b:Last>Huczynski</b:Last>
            <b:First>A.A.</b:First>
          </b:Person>
        </b:NameList>
      </b:Author>
    </b:Author>
    <b:City>United Kingdom</b:City>
    <b:Publisher>Pearson Education Limited</b:Publisher>
    <b:Edition>9</b:Edition>
    <b:RefOrder>2</b:RefOrder>
  </b:Source>
  <b:Source>
    <b:Tag>Mar193</b:Tag>
    <b:SourceType>InternetSite</b:SourceType>
    <b:Guid>{5ED6B214-DE3B-4308-BB66-DC04D6564CCF}</b:Guid>
    <b:Author>
      <b:Author>
        <b:Corporate>Marks and Spencer Plc</b:Corporate>
      </b:Author>
    </b:Author>
    <b:Title>Waste &amp; circular economy</b:Title>
    <b:Year>2019</b:Year>
    <b:YearAccessed>2019</b:YearAccessed>
    <b:MonthAccessed>30th</b:MonthAccessed>
    <b:DayAccessed>March</b:DayAccessed>
    <b:RefOrder>4</b:RefOrder>
  </b:Source>
  <b:Source>
    <b:Tag>edi151</b:Tag>
    <b:SourceType>InternetSite</b:SourceType>
    <b:Guid>{43081208-9015-4BDA-A25B-FE664175EF34}</b:Guid>
    <b:Author>
      <b:Author>
        <b:Corporate>edie.net</b:Corporate>
      </b:Author>
    </b:Author>
    <b:Title>M&amp;S moves from risk to resuience wirth positive Plan A progress</b:Title>
    <b:Year>2015</b:Year>
    <b:YearAccessed>2019</b:YearAccessed>
    <b:MonthAccessed>March</b:MonthAccessed>
    <b:DayAccessed>25th</b:DayAccessed>
    <b:RefOrder>5</b:RefOrder>
  </b:Source>
  <b:Source>
    <b:Tag>Mar194</b:Tag>
    <b:SourceType>InternetSite</b:SourceType>
    <b:Guid>{EEFDDB94-A99C-42ED-B0D9-DFF63DFD4482}</b:Guid>
    <b:Author>
      <b:Author>
        <b:Corporate>Marks and Spencer Plc</b:Corporate>
      </b:Author>
    </b:Author>
    <b:Title>Community Engagement</b:Title>
    <b:Year>2019</b:Year>
    <b:YearAccessed>2019</b:YearAccessed>
    <b:MonthAccessed>March</b:MonthAccessed>
    <b:DayAccessed>30th</b:DayAccessed>
    <b:RefOrder>6</b:RefOrder>
  </b:Source>
  <b:Source>
    <b:Tag>Woo18</b:Tag>
    <b:SourceType>ArticleInAPeriodical</b:SourceType>
    <b:Guid>{E3BAB491-A83A-4900-BE00-9541A08EC8E6}</b:Guid>
    <b:Title>Seven Reasons why Marks &amp; Spencer is in Trouble</b:Title>
    <b:Year>2018</b:Year>
    <b:Author>
      <b:Author>
        <b:NameList>
          <b:Person>
            <b:Last>Wood</b:Last>
            <b:First>Z</b:First>
          </b:Person>
          <b:Person>
            <b:Last>Butler</b:Last>
            <b:First>S.</b:First>
          </b:Person>
        </b:NameList>
      </b:Author>
    </b:Author>
    <b:PeriodicalTitle>The Guardian</b:PeriodicalTitle>
    <b:Month>May</b:Month>
    <b:Day>23</b:Day>
    <b:Pages>https://www.theguardian.com/business/2018/may/23/seven-reasons-why-marks-spencer-is-in-trouble </b:Pages>
    <b:RefOrder>7</b:RefOrder>
  </b:Source>
  <b:Source>
    <b:Tag>Mar195</b:Tag>
    <b:SourceType>InternetSite</b:SourceType>
    <b:Guid>{5ED9B437-DDCD-4000-B929-829C727A1C48}</b:Guid>
    <b:Author>
      <b:Author>
        <b:Corporate>Marks &amp; Spencer Plc</b:Corporate>
      </b:Author>
    </b:Author>
    <b:Title>Climate Chances</b:Title>
    <b:Year>2019</b:Year>
    <b:YearAccessed>2019</b:YearAccessed>
    <b:MonthAccessed>March</b:MonthAccessed>
    <b:DayAccessed>31st</b:DayAccessed>
    <b:RefOrder>9</b:RefOrder>
  </b:Source>
  <b:Source>
    <b:Tag>Bus19</b:Tag>
    <b:SourceType>InternetSite</b:SourceType>
    <b:Guid>{26186C1C-E45B-4544-962C-3B0CE3FD11B5}</b:Guid>
    <b:Author>
      <b:Author>
        <b:Corporate>Business case studies</b:Corporate>
      </b:Author>
    </b:Author>
    <b:Title>The role of training and development in career progression</b:Title>
    <b:Year>2019</b:Year>
    <b:YearAccessed>2019</b:YearAccessed>
    <b:MonthAccessed>March</b:MonthAccessed>
    <b:DayAccessed>31st</b:DayAccessed>
    <b:RefOrder>13</b:RefOrder>
  </b:Source>
  <b:Source>
    <b:Tag>Mar16</b:Tag>
    <b:SourceType>InternetSite</b:SourceType>
    <b:Guid>{7C09E68F-EBEB-47CD-99A0-FC00D41FA77D}</b:Guid>
    <b:Author>
      <b:Author>
        <b:Corporate>Marks and Spencer Plc</b:Corporate>
      </b:Author>
    </b:Author>
    <b:Title>M&amp;S Teams up with seven inspirational women to call on customers to get active to help prevent breast cancer</b:Title>
    <b:Year>2016</b:Year>
    <b:YearAccessed>2019</b:YearAccessed>
    <b:MonthAccessed>March</b:MonthAccessed>
    <b:DayAccessed>30th</b:DayAccessed>
    <b:RefOrder>16</b:RefOrder>
  </b:Source>
  <b:Source>
    <b:Tag>Mar196</b:Tag>
    <b:SourceType>InternetSite</b:SourceType>
    <b:Guid>{421140CB-88CB-481B-900C-959D1C378ACD}</b:Guid>
    <b:Author>
      <b:Author>
        <b:Corporate>Marks &amp; Spencer</b:Corporate>
      </b:Author>
    </b:Author>
    <b:Title>corporate social responsibility</b:Title>
    <b:Year>2019</b:Year>
    <b:YearAccessed>2019</b:YearAccessed>
    <b:MonthAccessed>April</b:MonthAccessed>
    <b:DayAccessed>1st</b:DayAccessed>
    <b:RefOrder>19</b:RefOrder>
  </b:Source>
  <b:Source>
    <b:Tag>Cha18</b:Tag>
    <b:SourceType>Book</b:SourceType>
    <b:Guid>{025A98B8-4AA5-43BE-8BE4-50A8FA8D7281}</b:Guid>
    <b:Author>
      <b:Author>
        <b:NameList>
          <b:Person>
            <b:Last>Chatfield</b:Last>
            <b:First>T</b:First>
          </b:Person>
        </b:NameList>
      </b:Author>
    </b:Author>
    <b:Title>Critical think</b:Title>
    <b:Year>2018</b:Year>
    <b:City>London</b:City>
    <b:Publisher>Saga Publication Ltd</b:Publisher>
    <b:RefOrder>20</b:RefOrder>
  </b:Source>
  <b:Source>
    <b:Tag>Mar09</b:Tag>
    <b:SourceType>InternetSite</b:SourceType>
    <b:Guid>{43F727B5-9190-4726-8E90-28DC8EB7A97A}</b:Guid>
    <b:Author>
      <b:Author>
        <b:Corporate>Marks &amp; Spencer</b:Corporate>
      </b:Author>
    </b:Author>
    <b:Title>A Short History of Marks and Spencer</b:Title>
    <b:Year>2009</b:Year>
    <b:YearAccessed>2019</b:YearAccessed>
    <b:MonthAccessed>March</b:MonthAccessed>
    <b:DayAccessed>30th</b:DayAccessed>
    <b:RefOrder>15</b:RefOrder>
  </b:Source>
  <b:Source>
    <b:Tag>Mar15</b:Tag>
    <b:SourceType>InternetSite</b:SourceType>
    <b:Guid>{96B2449B-7465-4CC0-B2DE-1F49E4239D43}</b:Guid>
    <b:Author>
      <b:Author>
        <b:Corporate>Mark &amp; Spencer plc</b:Corporate>
      </b:Author>
    </b:Author>
    <b:Title>Ethical Comsumer</b:Title>
    <b:Year>2019</b:Year>
    <b:YearAccessed>2019</b:YearAccessed>
    <b:MonthAccessed>March</b:MonthAccessed>
    <b:DayAccessed>25</b:DayAccessed>
    <b:RefOrder>32</b:RefOrder>
  </b:Source>
  <b:Source>
    <b:Tag>Sky18</b:Tag>
    <b:SourceType>InternetSite</b:SourceType>
    <b:Guid>{0CFBC3B8-83DD-46A1-8FF5-57B1E98FA3D6}</b:Guid>
    <b:Title>Amazon raises minimum wage for UK and US staff after working conditions criticised </b:Title>
    <b:Year>2018</b:Year>
    <b:Author>
      <b:Author>
        <b:NameList>
          <b:Person>
            <b:Last>new</b:Last>
            <b:First>Sky</b:First>
          </b:Person>
        </b:NameList>
      </b:Author>
    </b:Author>
    <b:YearAccessed>2019</b:YearAccessed>
    <b:MonthAccessed>April</b:MonthAccessed>
    <b:DayAccessed>3rd</b:DayAccessed>
    <b:RefOrder>26</b:RefOrder>
  </b:Source>
  <b:Source>
    <b:Tag>AJe19</b:Tag>
    <b:SourceType>InternetSite</b:SourceType>
    <b:Guid>{B56757AF-3D9C-46B0-BB95-6CAF5D087975}</b:Guid>
    <b:Author>
      <b:Author>
        <b:NameList>
          <b:Person>
            <b:Last>Jennifer</b:Last>
            <b:First>A.</b:First>
          </b:Person>
        </b:NameList>
      </b:Author>
    </b:Author>
    <b:Title>BBC reports poor working conditions in Amazon warehouses</b:Title>
    <b:Year>2019</b:Year>
    <b:YearAccessed>2019</b:YearAccessed>
    <b:MonthAccessed>April</b:MonthAccessed>
    <b:DayAccessed>3rd</b:DayAccessed>
    <b:RefOrder>27</b:RefOrder>
  </b:Source>
  <b:Source>
    <b:Tag>Tho16</b:Tag>
    <b:SourceType>InternetSite</b:SourceType>
    <b:Guid>{8A695F31-CB62-4A69-8D3E-71C3EE148B10}</b:Guid>
    <b:Author>
      <b:Author>
        <b:NameList>
          <b:Person>
            <b:Last>Habbs</b:Last>
            <b:First>Thomas</b:First>
          </b:Person>
        </b:NameList>
      </b:Author>
    </b:Author>
    <b:Title>M&amp;S targets attitude not age to rebuild fashion business</b:Title>
    <b:Year>2016</b:Year>
    <b:YearAccessed>2019</b:YearAccessed>
    <b:MonthAccessed>April</b:MonthAccessed>
    <b:DayAccessed>3rd</b:DayAccessed>
    <b:RefOrder>25</b:RefOrder>
  </b:Source>
  <b:Source>
    <b:Tag>Sli19</b:Tag>
    <b:SourceType>InternetSite</b:SourceType>
    <b:Guid>{8ACDFA1C-BF8E-4904-9880-0C62E00C2C45}</b:Guid>
    <b:Author>
      <b:Author>
        <b:NameList>
          <b:Person>
            <b:Last>Slidesharercdn</b:Last>
          </b:Person>
        </b:NameList>
      </b:Author>
    </b:Author>
    <b:Title>Hr organisatipon of M&amp;S</b:Title>
    <b:Year>2019</b:Year>
    <b:YearAccessed>2019</b:YearAccessed>
    <b:MonthAccessed>March</b:MonthAccessed>
    <b:DayAccessed>31st</b:DayAccessed>
    <b:RefOrder>12</b:RefOrder>
  </b:Source>
  <b:Source>
    <b:Tag>ipi19</b:Tag>
    <b:SourceType>InternetSite</b:SourceType>
    <b:Guid>{08502C31-5EBF-4ED4-B8F9-B36014C03DF2}</b:Guid>
    <b:Author>
      <b:Author>
        <b:NameList>
          <b:Person>
            <b:Last>i.pinimg</b:Last>
          </b:Person>
        </b:NameList>
      </b:Author>
    </b:Author>
    <b:Title>Swot Analysis</b:Title>
    <b:Year>2019</b:Year>
    <b:YearAccessed>2019</b:YearAccessed>
    <b:MonthAccessed>March</b:MonthAccessed>
    <b:DayAccessed>30th</b:DayAccessed>
    <b:RefOrder>11</b:RefOrder>
  </b:Source>
  <b:Source>
    <b:Tag>Bus191</b:Tag>
    <b:SourceType>InternetSite</b:SourceType>
    <b:Guid>{49200B9D-34E7-420D-BEB5-3D645A229AA6}</b:Guid>
    <b:Author>
      <b:Author>
        <b:NameList>
          <b:Person>
            <b:Last>you</b:Last>
            <b:First>Business</b:First>
            <b:Middle>to</b:Middle>
          </b:Person>
        </b:NameList>
      </b:Author>
    </b:Author>
    <b:Title>Pestel</b:Title>
    <b:Year>2019</b:Year>
    <b:YearAccessed>2019</b:YearAccessed>
    <b:MonthAccessed>March</b:MonthAccessed>
    <b:DayAccessed>30th</b:DayAccessed>
    <b:RefOrder>3</b:RefOrder>
  </b:Source>
  <b:Source>
    <b:Tag>Com19</b:Tag>
    <b:SourceType>InternetSite</b:SourceType>
    <b:Guid>{952F8CA6-3C67-41BF-A1FE-FD8CF6AB83D1}</b:Guid>
    <b:Author>
      <b:Author>
        <b:NameList>
          <b:Person>
            <b:Last>Box</b:Last>
            <b:First>Community</b:First>
            <b:Middle>Tool</b:Middle>
          </b:Person>
        </b:NameList>
      </b:Author>
    </b:Author>
    <b:Title>Section % Development an Action A</b:Title>
    <b:Year>2019</b:Year>
    <b:YearAccessed>2019</b:YearAccessed>
    <b:MonthAccessed>April</b:MonthAccessed>
    <b:DayAccessed>4th</b:DayAccessed>
    <b:RefOrder>28</b:RefOrder>
  </b:Source>
</b:Sources>
</file>

<file path=customXml/itemProps1.xml><?xml version="1.0" encoding="utf-8"?>
<ds:datastoreItem xmlns:ds="http://schemas.openxmlformats.org/officeDocument/2006/customXml" ds:itemID="{6F76A14A-23EF-4958-A6A5-0243185FF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4454</Words>
  <Characters>25391</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57</vt:i4>
      </vt:variant>
    </vt:vector>
  </HeadingPairs>
  <TitlesOfParts>
    <vt:vector size="58" baseType="lpstr">
      <vt:lpstr>Workplace Culture and it’s impact on orgaisation Efficiency</vt:lpstr>
      <vt:lpstr>Introduction</vt:lpstr>
      <vt:lpstr>    Mark and Spencer </vt:lpstr>
      <vt:lpstr>Task 1</vt:lpstr>
      <vt:lpstr>PESTLE</vt:lpstr>
      <vt:lpstr>    Political</vt:lpstr>
      <vt:lpstr>    Economic</vt:lpstr>
      <vt:lpstr>    Sociological</vt:lpstr>
      <vt:lpstr>    Technological</vt:lpstr>
      <vt:lpstr>    Legal </vt:lpstr>
      <vt:lpstr>    Environmental</vt:lpstr>
      <vt:lpstr>SWOT ANALYSIS</vt:lpstr>
      <vt:lpstr>    </vt:lpstr>
      <vt:lpstr>    </vt:lpstr>
      <vt:lpstr>    </vt:lpstr>
      <vt:lpstr>    </vt:lpstr>
      <vt:lpstr>    </vt:lpstr>
      <vt:lpstr>    </vt:lpstr>
      <vt:lpstr>    </vt:lpstr>
      <vt:lpstr>    </vt:lpstr>
      <vt:lpstr>    </vt:lpstr>
      <vt:lpstr>    </vt:lpstr>
      <vt:lpstr>    </vt:lpstr>
      <vt:lpstr>    </vt:lpstr>
      <vt:lpstr>    </vt:lpstr>
      <vt:lpstr>    Task 2</vt:lpstr>
      <vt:lpstr>    </vt:lpstr>
      <vt:lpstr>    Marks and Spencer structure and Culture of Organisation</vt:lpstr>
      <vt:lpstr>    Flat Hierarchy</vt:lpstr>
      <vt:lpstr>Cultural web</vt:lpstr>
      <vt:lpstr>        </vt:lpstr>
      <vt:lpstr>Task 3</vt:lpstr>
      <vt:lpstr>TASK 4</vt:lpstr>
      <vt:lpstr>    Value</vt:lpstr>
      <vt:lpstr>    Belief </vt:lpstr>
      <vt:lpstr>    Attitude</vt:lpstr>
      <vt:lpstr>    M&amp;S VALUE</vt:lpstr>
      <vt:lpstr>    M&amp;S beliefs </vt:lpstr>
      <vt:lpstr>    M&amp;S attitude</vt:lpstr>
      <vt:lpstr>Task 5</vt:lpstr>
      <vt:lpstr>    </vt:lpstr>
      <vt:lpstr>Action Plan</vt:lpstr>
      <vt:lpstr>    </vt:lpstr>
      <vt:lpstr>    </vt:lpstr>
      <vt:lpstr>    </vt:lpstr>
      <vt:lpstr>    </vt:lpstr>
      <vt:lpstr>    </vt:lpstr>
      <vt:lpstr>    </vt:lpstr>
      <vt:lpstr>    </vt:lpstr>
      <vt:lpstr>    </vt:lpstr>
      <vt:lpstr>    </vt:lpstr>
      <vt:lpstr>    </vt:lpstr>
      <vt:lpstr>    </vt:lpstr>
      <vt:lpstr>    </vt:lpstr>
      <vt:lpstr>    Conclusions</vt:lpstr>
      <vt:lpstr/>
      <vt:lpstr>Recommendation</vt:lpstr>
      <vt:lpstr>&lt;References</vt:lpstr>
    </vt:vector>
  </TitlesOfParts>
  <Company/>
  <LinksUpToDate>false</LinksUpToDate>
  <CharactersWithSpaces>29786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orgaisation Efficiency</dc:title>
  <dc:subject>addBMK5005</dc:subject>
  <dc:creator>Hena Begum (1706182)</dc:creator>
  <cp:keywords/>
  <dc:description/>
  <cp:lastModifiedBy>Hena Begum (1706182)</cp:lastModifiedBy>
  <cp:revision>2</cp:revision>
  <dcterms:created xsi:type="dcterms:W3CDTF">2019-04-05T08:26:00Z</dcterms:created>
  <dcterms:modified xsi:type="dcterms:W3CDTF">2019-04-05T08:26:00Z</dcterms:modified>
</cp:coreProperties>
</file>