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olor w:val="4472C4" w:themeColor="accent1"/>
          <w:kern w:val="2"/>
          <w14:ligatures w14:val="standardContextual"/>
        </w:rPr>
        <w:id w:val="-248889976"/>
        <w:docPartObj>
          <w:docPartGallery w:val="Cover Pages"/>
          <w:docPartUnique/>
        </w:docPartObj>
      </w:sdtPr>
      <w:sdtEndPr>
        <w:rPr>
          <w:color w:val="auto"/>
        </w:rPr>
      </w:sdtEndPr>
      <w:sdtContent>
        <w:p w14:paraId="6EA21289" w14:textId="33F175E4" w:rsidR="00025660" w:rsidRDefault="00025660">
          <w:pPr>
            <w:pStyle w:val="NoSpacing"/>
            <w:spacing w:before="1540" w:after="240"/>
            <w:jc w:val="center"/>
            <w:rPr>
              <w:color w:val="4472C4" w:themeColor="accent1"/>
            </w:rPr>
          </w:pPr>
          <w:r>
            <w:rPr>
              <w:noProof/>
            </w:rPr>
            <w:drawing>
              <wp:inline distT="0" distB="0" distL="0" distR="0" wp14:anchorId="29B9695E" wp14:editId="30F5EFE9">
                <wp:extent cx="3584420" cy="1671024"/>
                <wp:effectExtent l="0" t="0" r="0" b="5715"/>
                <wp:docPr id="1385544917"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544917" name="Picture 1" descr="A close-up of a sign&#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24133" cy="1689538"/>
                        </a:xfrm>
                        <a:prstGeom prst="rect">
                          <a:avLst/>
                        </a:prstGeom>
                        <a:noFill/>
                        <a:ln>
                          <a:noFill/>
                        </a:ln>
                      </pic:spPr>
                    </pic:pic>
                  </a:graphicData>
                </a:graphic>
              </wp:inline>
            </w:drawing>
          </w:r>
        </w:p>
        <w:p w14:paraId="11C712BF" w14:textId="4E7D40B5" w:rsidR="00025660" w:rsidRPr="00420D1F" w:rsidRDefault="00420D1F" w:rsidP="00420D1F">
          <w:pPr>
            <w:pStyle w:val="NoSpacing"/>
            <w:spacing w:before="1540" w:after="240"/>
            <w:jc w:val="both"/>
            <w:rPr>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D1F">
            <w:rPr>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NAME:</w:t>
          </w:r>
          <w:r w:rsidR="00025660" w:rsidRPr="00420D1F">
            <w:rPr>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20D1F">
            <w:rPr>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NISHIT</w:t>
          </w:r>
          <w:r w:rsidR="00025660" w:rsidRPr="00420D1F">
            <w:rPr>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JITENDRABHAI ADESARA</w:t>
          </w:r>
        </w:p>
        <w:p w14:paraId="7AC48429" w14:textId="77777777" w:rsidR="00025660" w:rsidRPr="00420D1F" w:rsidRDefault="00025660" w:rsidP="00420D1F">
          <w:pPr>
            <w:jc w:val="both"/>
            <w:rPr>
              <w:b/>
              <w:bCs/>
              <w:sz w:val="24"/>
              <w:szCs w:val="24"/>
            </w:rPr>
          </w:pPr>
        </w:p>
        <w:p w14:paraId="6488B498" w14:textId="6EB0953F" w:rsidR="00025660" w:rsidRPr="00986CD9" w:rsidRDefault="00025660" w:rsidP="00420D1F">
          <w:pPr>
            <w:jc w:val="both"/>
            <w:rPr>
              <w:b/>
              <w:bCs/>
              <w:sz w:val="24"/>
              <w:szCs w:val="24"/>
            </w:rPr>
          </w:pPr>
          <w:r w:rsidRPr="00986CD9">
            <w:rPr>
              <w:b/>
              <w:bCs/>
              <w:sz w:val="24"/>
              <w:szCs w:val="24"/>
            </w:rPr>
            <w:t xml:space="preserve">STUDENT </w:t>
          </w:r>
          <w:r w:rsidR="00420D1F" w:rsidRPr="00986CD9">
            <w:rPr>
              <w:b/>
              <w:bCs/>
              <w:sz w:val="24"/>
              <w:szCs w:val="24"/>
            </w:rPr>
            <w:t>ID:</w:t>
          </w:r>
          <w:r w:rsidRPr="00986CD9">
            <w:rPr>
              <w:b/>
              <w:bCs/>
              <w:sz w:val="24"/>
              <w:szCs w:val="24"/>
            </w:rPr>
            <w:t xml:space="preserve"> - 2315269</w:t>
          </w:r>
        </w:p>
        <w:p w14:paraId="6DD72BCD" w14:textId="77777777" w:rsidR="00025660" w:rsidRPr="00420D1F" w:rsidRDefault="00025660" w:rsidP="00420D1F">
          <w:pPr>
            <w:jc w:val="both"/>
            <w:rPr>
              <w:b/>
              <w:bCs/>
              <w:sz w:val="24"/>
              <w:szCs w:val="24"/>
            </w:rPr>
          </w:pPr>
        </w:p>
        <w:p w14:paraId="3AC783A6" w14:textId="00A1A2E3" w:rsidR="00025660" w:rsidRPr="00420D1F" w:rsidRDefault="00025660" w:rsidP="00420D1F">
          <w:pPr>
            <w:jc w:val="both"/>
            <w:rPr>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D1F">
            <w:rPr>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SUPERVISOR: - ISAIAH OINO</w:t>
          </w:r>
        </w:p>
        <w:p w14:paraId="4197606A" w14:textId="77777777" w:rsidR="00025660" w:rsidRPr="00420D1F" w:rsidRDefault="00025660" w:rsidP="00420D1F">
          <w:pPr>
            <w:jc w:val="both"/>
            <w:rPr>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25B7B02" w14:textId="1C58D0D4" w:rsidR="00025660" w:rsidRPr="00420D1F" w:rsidRDefault="00025660" w:rsidP="00420D1F">
          <w:pPr>
            <w:jc w:val="both"/>
            <w:rPr>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D1F">
            <w:rPr>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SUBMISSION: - 1</w:t>
          </w:r>
          <w:r w:rsidR="00FC6A8B">
            <w:rPr>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420D1F">
            <w:rPr>
              <w:b/>
              <w:bCs/>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Pr="00420D1F">
            <w:rPr>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OCTOBER 2024</w:t>
          </w:r>
        </w:p>
        <w:p w14:paraId="1C8E4A55" w14:textId="77777777" w:rsidR="00420D1F" w:rsidRPr="00420D1F" w:rsidRDefault="00420D1F" w:rsidP="00420D1F">
          <w:pPr>
            <w:jc w:val="both"/>
            <w:rPr>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89CFB5E" w14:textId="19903BB8" w:rsidR="00420D1F" w:rsidRPr="00420D1F" w:rsidRDefault="00420D1F" w:rsidP="00420D1F">
          <w:pPr>
            <w:jc w:val="both"/>
            <w:rPr>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D1F">
            <w:rPr>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PROGRAMME: - MBA BANKING AND FINANCE </w:t>
          </w:r>
        </w:p>
        <w:p w14:paraId="033C546D" w14:textId="77777777" w:rsidR="00420D1F" w:rsidRDefault="00420D1F" w:rsidP="00420D1F">
          <w:pPr>
            <w:jc w:val="both"/>
            <w:rPr>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BC2F02A" w14:textId="262C0EB1" w:rsidR="00420D1F" w:rsidRDefault="00420D1F" w:rsidP="00420D1F">
          <w:pPr>
            <w:jc w:val="both"/>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D1F">
            <w:rPr>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DESSERTATION TOPIC:</w:t>
          </w:r>
          <w:r w:rsidRPr="00420D1F">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gramStart"/>
          <w:r w:rsidRPr="00420D1F">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20D1F">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Exploring</w:t>
          </w:r>
          <w:proofErr w:type="gramEnd"/>
          <w:r w:rsidRPr="00420D1F">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impact of stock trading apps on consumer                   </w:t>
          </w:r>
          <w:proofErr w:type="spellStart"/>
          <w:r w:rsidRPr="00420D1F">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behaviour</w:t>
          </w:r>
          <w:proofErr w:type="spellEnd"/>
          <w:r w:rsidRPr="00420D1F">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the Stock market: An Action study on Millennials in India</w:t>
          </w:r>
        </w:p>
        <w:p w14:paraId="038C8D3C" w14:textId="77777777" w:rsidR="00094113" w:rsidRDefault="00094113" w:rsidP="00420D1F">
          <w:pPr>
            <w:jc w:val="both"/>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59321CA" w14:textId="77777777" w:rsidR="00094113" w:rsidRDefault="00094113" w:rsidP="00420D1F">
          <w:pPr>
            <w:jc w:val="both"/>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8650B9C" w14:textId="128A7A77" w:rsidR="00094113" w:rsidRDefault="00094113" w:rsidP="00420D1F">
          <w:pPr>
            <w:jc w:val="both"/>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                                                        DECLARATION</w:t>
          </w:r>
        </w:p>
        <w:p w14:paraId="4EE79BAA" w14:textId="77777777" w:rsidR="00094113" w:rsidRDefault="00094113" w:rsidP="00420D1F">
          <w:pPr>
            <w:jc w:val="both"/>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1C8B54D" w14:textId="77777777" w:rsidR="00094113" w:rsidRDefault="00094113" w:rsidP="00420D1F">
          <w:pPr>
            <w:jc w:val="both"/>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1A908F4" w14:textId="77777777" w:rsidR="00094113" w:rsidRDefault="00094113" w:rsidP="00420D1F">
          <w:pPr>
            <w:jc w:val="both"/>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39BF6B2" w14:textId="77777777" w:rsidR="00FC6A8B" w:rsidRPr="009356C2" w:rsidRDefault="00FC6A8B" w:rsidP="00FC6A8B">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noProof/>
            </w:rPr>
            <w:drawing>
              <wp:inline distT="0" distB="0" distL="0" distR="0" wp14:anchorId="25C2557B" wp14:editId="2B5617D7">
                <wp:extent cx="2844800" cy="1168400"/>
                <wp:effectExtent l="0" t="0" r="0" b="0"/>
                <wp:docPr id="1491902063"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902063" name="Picture 1" descr="A black and white logo&#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44800" cy="1168400"/>
                        </a:xfrm>
                        <a:prstGeom prst="rect">
                          <a:avLst/>
                        </a:prstGeom>
                        <a:noFill/>
                        <a:ln>
                          <a:noFill/>
                        </a:ln>
                      </pic:spPr>
                    </pic:pic>
                  </a:graphicData>
                </a:graphic>
              </wp:inline>
            </w:drawing>
          </w:r>
        </w:p>
        <w:p w14:paraId="4154071F" w14:textId="77777777" w:rsidR="00FC6A8B" w:rsidRDefault="00FC6A8B" w:rsidP="00FC6A8B">
          <w:pPr>
            <w:pBdr>
              <w:top w:val="single" w:sz="4" w:space="1" w:color="auto"/>
              <w:left w:val="single" w:sz="4" w:space="4" w:color="auto"/>
              <w:bottom w:val="single" w:sz="4" w:space="1" w:color="auto"/>
              <w:right w:val="single" w:sz="4" w:space="4" w:color="auto"/>
            </w:pBdr>
            <w:spacing w:after="120"/>
            <w:jc w:val="center"/>
            <w:rPr>
              <w:rFonts w:ascii="Arial" w:hAnsi="Arial" w:cs="Arial"/>
              <w:b/>
              <w:sz w:val="28"/>
              <w:szCs w:val="28"/>
            </w:rPr>
          </w:pPr>
        </w:p>
        <w:p w14:paraId="4FA1FEDC" w14:textId="77777777" w:rsidR="00FC6A8B" w:rsidRPr="004A32A7" w:rsidRDefault="00FC6A8B" w:rsidP="00FC6A8B">
          <w:pPr>
            <w:pBdr>
              <w:top w:val="single" w:sz="4" w:space="1" w:color="auto"/>
              <w:left w:val="single" w:sz="4" w:space="4" w:color="auto"/>
              <w:bottom w:val="single" w:sz="4" w:space="1" w:color="auto"/>
              <w:right w:val="single" w:sz="4" w:space="4" w:color="auto"/>
            </w:pBdr>
            <w:spacing w:after="120"/>
            <w:jc w:val="center"/>
            <w:rPr>
              <w:rFonts w:ascii="Arial" w:hAnsi="Arial" w:cs="Arial"/>
              <w:sz w:val="28"/>
              <w:szCs w:val="28"/>
            </w:rPr>
          </w:pPr>
          <w:r w:rsidRPr="004A32A7">
            <w:rPr>
              <w:rFonts w:ascii="Arial" w:hAnsi="Arial" w:cs="Arial"/>
              <w:b/>
              <w:sz w:val="28"/>
              <w:szCs w:val="28"/>
            </w:rPr>
            <w:t>Master’s Degrees by Examination and Dissertation</w:t>
          </w:r>
        </w:p>
        <w:p w14:paraId="14BB2C85" w14:textId="77777777" w:rsidR="00FC6A8B" w:rsidRPr="004A32A7" w:rsidRDefault="00FC6A8B" w:rsidP="00FC6A8B">
          <w:pPr>
            <w:pBdr>
              <w:top w:val="single" w:sz="4" w:space="1" w:color="auto"/>
              <w:left w:val="single" w:sz="4" w:space="4" w:color="auto"/>
              <w:bottom w:val="single" w:sz="4" w:space="1" w:color="auto"/>
              <w:right w:val="single" w:sz="4" w:space="4" w:color="auto"/>
            </w:pBdr>
            <w:spacing w:after="120"/>
            <w:jc w:val="center"/>
            <w:rPr>
              <w:rFonts w:ascii="Arial" w:hAnsi="Arial" w:cs="Arial"/>
              <w:sz w:val="28"/>
              <w:szCs w:val="28"/>
            </w:rPr>
          </w:pPr>
          <w:r w:rsidRPr="004A32A7">
            <w:rPr>
              <w:rFonts w:ascii="Arial" w:hAnsi="Arial" w:cs="Arial"/>
              <w:b/>
              <w:sz w:val="28"/>
              <w:szCs w:val="28"/>
            </w:rPr>
            <w:t>Declaration Form</w:t>
          </w:r>
          <w:r w:rsidRPr="004A32A7">
            <w:rPr>
              <w:rFonts w:ascii="Arial" w:hAnsi="Arial" w:cs="Arial"/>
              <w:sz w:val="28"/>
              <w:szCs w:val="28"/>
            </w:rPr>
            <w:t>.</w:t>
          </w:r>
        </w:p>
        <w:p w14:paraId="6BA7A1B0" w14:textId="77777777" w:rsidR="00FC6A8B" w:rsidRDefault="00FC6A8B" w:rsidP="00FC6A8B">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p>
        <w:p w14:paraId="18F2BFB2" w14:textId="0B4FB0ED" w:rsidR="00FC6A8B" w:rsidRPr="004A32A7" w:rsidRDefault="00FC6A8B" w:rsidP="00FC6A8B">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 xml:space="preserve">I, </w:t>
          </w:r>
          <w:r>
            <w:rPr>
              <w:rFonts w:ascii="Arial" w:hAnsi="Arial" w:cs="Arial"/>
            </w:rPr>
            <w:t>NISHIT JITENDRABHAI ADESARA</w:t>
          </w:r>
          <w:r w:rsidRPr="004A32A7">
            <w:rPr>
              <w:rFonts w:ascii="Arial" w:hAnsi="Arial" w:cs="Arial"/>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33B0D2BA" w14:textId="77777777" w:rsidR="00FC6A8B" w:rsidRPr="004A32A7" w:rsidRDefault="00FC6A8B" w:rsidP="00FC6A8B">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 xml:space="preserve"> </w:t>
          </w:r>
        </w:p>
        <w:p w14:paraId="2190F2DA" w14:textId="42FED773" w:rsidR="00FC6A8B" w:rsidRPr="002C3B8D" w:rsidRDefault="00FC6A8B" w:rsidP="00FC6A8B">
          <w:pPr>
            <w:pBdr>
              <w:top w:val="single" w:sz="4" w:space="1" w:color="auto"/>
              <w:left w:val="single" w:sz="4" w:space="4" w:color="auto"/>
              <w:bottom w:val="single" w:sz="4" w:space="1" w:color="auto"/>
              <w:right w:val="single" w:sz="4" w:space="4" w:color="auto"/>
            </w:pBdr>
            <w:spacing w:after="120" w:line="480" w:lineRule="auto"/>
            <w:rPr>
              <w:rFonts w:ascii="Arial" w:hAnsi="Arial" w:cs="Arial"/>
              <w:lang w:val="en-GB"/>
            </w:rPr>
          </w:pPr>
          <w:r w:rsidRPr="002C3B8D">
            <w:rPr>
              <w:rFonts w:ascii="Arial" w:hAnsi="Arial" w:cs="Arial"/>
              <w:lang w:val="en-GB"/>
            </w:rPr>
            <w:t xml:space="preserve">Signature: </w:t>
          </w:r>
          <w:r>
            <w:rPr>
              <w:rFonts w:ascii="Arial" w:hAnsi="Arial" w:cs="Arial"/>
              <w:u w:val="single"/>
              <w:lang w:val="en-GB"/>
            </w:rPr>
            <w:t>NISHIT JITENDRABHAI ADESARA</w:t>
          </w:r>
        </w:p>
        <w:p w14:paraId="50C16166" w14:textId="2D426036" w:rsidR="00FC6A8B" w:rsidRPr="002C3B8D" w:rsidRDefault="00FC6A8B" w:rsidP="00FC6A8B">
          <w:pPr>
            <w:pBdr>
              <w:top w:val="single" w:sz="4" w:space="1" w:color="auto"/>
              <w:left w:val="single" w:sz="4" w:space="4" w:color="auto"/>
              <w:bottom w:val="single" w:sz="4" w:space="1" w:color="auto"/>
              <w:right w:val="single" w:sz="4" w:space="4" w:color="auto"/>
            </w:pBdr>
            <w:spacing w:after="120" w:line="480" w:lineRule="auto"/>
            <w:rPr>
              <w:rFonts w:ascii="Arial" w:hAnsi="Arial" w:cs="Arial"/>
              <w:lang w:val="en-GB"/>
            </w:rPr>
          </w:pPr>
          <w:r w:rsidRPr="002C3B8D">
            <w:rPr>
              <w:rFonts w:ascii="Arial" w:hAnsi="Arial" w:cs="Arial"/>
              <w:lang w:val="en-GB"/>
            </w:rPr>
            <w:t xml:space="preserve">Date: </w:t>
          </w:r>
          <w:r>
            <w:rPr>
              <w:rFonts w:ascii="Arial" w:hAnsi="Arial" w:cs="Arial"/>
              <w:u w:val="single"/>
              <w:lang w:val="en-GB"/>
            </w:rPr>
            <w:t>13</w:t>
          </w:r>
          <w:r w:rsidRPr="00FC6A8B">
            <w:rPr>
              <w:rFonts w:ascii="Arial" w:hAnsi="Arial" w:cs="Arial"/>
              <w:u w:val="single"/>
              <w:vertAlign w:val="superscript"/>
              <w:lang w:val="en-GB"/>
            </w:rPr>
            <w:t>TH</w:t>
          </w:r>
          <w:r>
            <w:rPr>
              <w:rFonts w:ascii="Arial" w:hAnsi="Arial" w:cs="Arial"/>
              <w:u w:val="single"/>
              <w:lang w:val="en-GB"/>
            </w:rPr>
            <w:t xml:space="preserve"> OCTOBER 2024</w:t>
          </w:r>
        </w:p>
        <w:p w14:paraId="7053AAD0" w14:textId="77777777" w:rsidR="00FC6A8B" w:rsidRPr="00FC6A8B" w:rsidRDefault="00FC6A8B" w:rsidP="00420D1F">
          <w:pPr>
            <w:jc w:val="both"/>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28DC1E0" w14:textId="77777777" w:rsidR="00094113" w:rsidRDefault="00094113" w:rsidP="00420D1F">
          <w:pPr>
            <w:jc w:val="both"/>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FCC939E" w14:textId="334C1373" w:rsidR="00025660" w:rsidRPr="00420D1F" w:rsidRDefault="00025660" w:rsidP="00420D1F">
          <w:pPr>
            <w:pStyle w:val="NoSpacing"/>
            <w:jc w:val="both"/>
            <w:rPr>
              <w:color w:val="4472C4" w:themeColor="accent1"/>
              <w:sz w:val="24"/>
              <w:szCs w:val="24"/>
            </w:rPr>
          </w:pPr>
        </w:p>
        <w:p w14:paraId="464802D8" w14:textId="0892FAD2" w:rsidR="00025660" w:rsidRDefault="00025660">
          <w:pPr>
            <w:pStyle w:val="NoSpacing"/>
            <w:spacing w:before="480"/>
            <w:jc w:val="center"/>
            <w:rPr>
              <w:color w:val="4472C4" w:themeColor="accent1"/>
            </w:rPr>
          </w:pPr>
        </w:p>
        <w:p w14:paraId="4D4E2F0C" w14:textId="77777777" w:rsidR="00094113" w:rsidRDefault="00000000"/>
      </w:sdtContent>
    </w:sdt>
    <w:p w14:paraId="6D4B7B96" w14:textId="04F76B3F" w:rsidR="00025660" w:rsidRDefault="00094113">
      <w:r>
        <w:t xml:space="preserve">       </w:t>
      </w:r>
    </w:p>
    <w:sdt>
      <w:sdtPr>
        <w:rPr>
          <w:rFonts w:asciiTheme="minorHAnsi" w:eastAsiaTheme="minorHAnsi" w:hAnsiTheme="minorHAnsi" w:cstheme="minorBidi"/>
          <w:color w:val="auto"/>
          <w:kern w:val="2"/>
          <w:sz w:val="22"/>
          <w:szCs w:val="22"/>
          <w14:ligatures w14:val="standardContextual"/>
        </w:rPr>
        <w:id w:val="-2095782910"/>
        <w:docPartObj>
          <w:docPartGallery w:val="Table of Contents"/>
          <w:docPartUnique/>
        </w:docPartObj>
      </w:sdtPr>
      <w:sdtEndPr>
        <w:rPr>
          <w:b/>
          <w:bCs/>
          <w:noProof/>
        </w:rPr>
      </w:sdtEndPr>
      <w:sdtContent>
        <w:p w14:paraId="562633FB" w14:textId="1D875EC5" w:rsidR="001E6DF8" w:rsidRDefault="001E6DF8">
          <w:pPr>
            <w:pStyle w:val="TOCHeading"/>
          </w:pPr>
          <w:r>
            <w:t>Contents</w:t>
          </w:r>
        </w:p>
        <w:p w14:paraId="7E863610" w14:textId="77777777" w:rsidR="00094113" w:rsidRPr="00094113" w:rsidRDefault="00094113" w:rsidP="00094113"/>
        <w:p w14:paraId="03FEC083" w14:textId="563D3400" w:rsidR="00274331" w:rsidRDefault="001E6DF8">
          <w:pPr>
            <w:pStyle w:val="TOC1"/>
            <w:tabs>
              <w:tab w:val="right" w:leader="dot" w:pos="9350"/>
            </w:tabs>
            <w:rPr>
              <w:rFonts w:eastAsiaTheme="minorEastAsia"/>
              <w:noProof/>
              <w:sz w:val="24"/>
              <w:szCs w:val="24"/>
              <w:lang w:val="en-GB" w:eastAsia="en-GB"/>
            </w:rPr>
          </w:pPr>
          <w:r>
            <w:fldChar w:fldCharType="begin"/>
          </w:r>
          <w:r>
            <w:instrText xml:space="preserve"> TOC \o "1-3" \h \z \u </w:instrText>
          </w:r>
          <w:r>
            <w:fldChar w:fldCharType="separate"/>
          </w:r>
          <w:hyperlink w:anchor="_Toc179738031" w:history="1">
            <w:r w:rsidR="00274331" w:rsidRPr="007C2591">
              <w:rPr>
                <w:rStyle w:val="Hyperlink"/>
                <w:b/>
                <w:bCs/>
                <w:noProof/>
              </w:rPr>
              <w:t>Introduction</w:t>
            </w:r>
            <w:r w:rsidR="00274331">
              <w:rPr>
                <w:noProof/>
                <w:webHidden/>
              </w:rPr>
              <w:tab/>
            </w:r>
            <w:r w:rsidR="00274331">
              <w:rPr>
                <w:noProof/>
                <w:webHidden/>
              </w:rPr>
              <w:fldChar w:fldCharType="begin"/>
            </w:r>
            <w:r w:rsidR="00274331">
              <w:rPr>
                <w:noProof/>
                <w:webHidden/>
              </w:rPr>
              <w:instrText xml:space="preserve"> PAGEREF _Toc179738031 \h </w:instrText>
            </w:r>
            <w:r w:rsidR="00274331">
              <w:rPr>
                <w:noProof/>
                <w:webHidden/>
              </w:rPr>
            </w:r>
            <w:r w:rsidR="00274331">
              <w:rPr>
                <w:noProof/>
                <w:webHidden/>
              </w:rPr>
              <w:fldChar w:fldCharType="separate"/>
            </w:r>
            <w:r w:rsidR="00274331">
              <w:rPr>
                <w:noProof/>
                <w:webHidden/>
              </w:rPr>
              <w:t>5</w:t>
            </w:r>
            <w:r w:rsidR="00274331">
              <w:rPr>
                <w:noProof/>
                <w:webHidden/>
              </w:rPr>
              <w:fldChar w:fldCharType="end"/>
            </w:r>
          </w:hyperlink>
        </w:p>
        <w:p w14:paraId="5F2C1118" w14:textId="330C57EB" w:rsidR="00274331" w:rsidRDefault="00274331">
          <w:pPr>
            <w:pStyle w:val="TOC2"/>
            <w:tabs>
              <w:tab w:val="right" w:leader="dot" w:pos="9350"/>
            </w:tabs>
            <w:rPr>
              <w:rFonts w:eastAsiaTheme="minorEastAsia"/>
              <w:noProof/>
              <w:sz w:val="24"/>
              <w:szCs w:val="24"/>
              <w:lang w:val="en-GB" w:eastAsia="en-GB"/>
            </w:rPr>
          </w:pPr>
          <w:hyperlink w:anchor="_Toc179738032" w:history="1">
            <w:r w:rsidRPr="007C2591">
              <w:rPr>
                <w:rStyle w:val="Hyperlink"/>
                <w:b/>
                <w:bCs/>
                <w:noProof/>
              </w:rPr>
              <w:t>Aim:</w:t>
            </w:r>
            <w:r>
              <w:rPr>
                <w:noProof/>
                <w:webHidden/>
              </w:rPr>
              <w:tab/>
            </w:r>
            <w:r>
              <w:rPr>
                <w:noProof/>
                <w:webHidden/>
              </w:rPr>
              <w:fldChar w:fldCharType="begin"/>
            </w:r>
            <w:r>
              <w:rPr>
                <w:noProof/>
                <w:webHidden/>
              </w:rPr>
              <w:instrText xml:space="preserve"> PAGEREF _Toc179738032 \h </w:instrText>
            </w:r>
            <w:r>
              <w:rPr>
                <w:noProof/>
                <w:webHidden/>
              </w:rPr>
            </w:r>
            <w:r>
              <w:rPr>
                <w:noProof/>
                <w:webHidden/>
              </w:rPr>
              <w:fldChar w:fldCharType="separate"/>
            </w:r>
            <w:r>
              <w:rPr>
                <w:noProof/>
                <w:webHidden/>
              </w:rPr>
              <w:t>6</w:t>
            </w:r>
            <w:r>
              <w:rPr>
                <w:noProof/>
                <w:webHidden/>
              </w:rPr>
              <w:fldChar w:fldCharType="end"/>
            </w:r>
          </w:hyperlink>
        </w:p>
        <w:p w14:paraId="3898A5B4" w14:textId="322F6F62" w:rsidR="00274331" w:rsidRDefault="00274331">
          <w:pPr>
            <w:pStyle w:val="TOC2"/>
            <w:tabs>
              <w:tab w:val="right" w:leader="dot" w:pos="9350"/>
            </w:tabs>
            <w:rPr>
              <w:rFonts w:eastAsiaTheme="minorEastAsia"/>
              <w:noProof/>
              <w:sz w:val="24"/>
              <w:szCs w:val="24"/>
              <w:lang w:val="en-GB" w:eastAsia="en-GB"/>
            </w:rPr>
          </w:pPr>
          <w:hyperlink w:anchor="_Toc179738033" w:history="1">
            <w:r w:rsidRPr="007C2591">
              <w:rPr>
                <w:rStyle w:val="Hyperlink"/>
                <w:b/>
                <w:bCs/>
                <w:noProof/>
              </w:rPr>
              <w:t>Objectives:</w:t>
            </w:r>
            <w:r>
              <w:rPr>
                <w:noProof/>
                <w:webHidden/>
              </w:rPr>
              <w:tab/>
            </w:r>
            <w:r>
              <w:rPr>
                <w:noProof/>
                <w:webHidden/>
              </w:rPr>
              <w:fldChar w:fldCharType="begin"/>
            </w:r>
            <w:r>
              <w:rPr>
                <w:noProof/>
                <w:webHidden/>
              </w:rPr>
              <w:instrText xml:space="preserve"> PAGEREF _Toc179738033 \h </w:instrText>
            </w:r>
            <w:r>
              <w:rPr>
                <w:noProof/>
                <w:webHidden/>
              </w:rPr>
            </w:r>
            <w:r>
              <w:rPr>
                <w:noProof/>
                <w:webHidden/>
              </w:rPr>
              <w:fldChar w:fldCharType="separate"/>
            </w:r>
            <w:r>
              <w:rPr>
                <w:noProof/>
                <w:webHidden/>
              </w:rPr>
              <w:t>6</w:t>
            </w:r>
            <w:r>
              <w:rPr>
                <w:noProof/>
                <w:webHidden/>
              </w:rPr>
              <w:fldChar w:fldCharType="end"/>
            </w:r>
          </w:hyperlink>
        </w:p>
        <w:p w14:paraId="5319B804" w14:textId="1A59C79D" w:rsidR="00274331" w:rsidRDefault="00274331">
          <w:pPr>
            <w:pStyle w:val="TOC2"/>
            <w:tabs>
              <w:tab w:val="right" w:leader="dot" w:pos="9350"/>
            </w:tabs>
            <w:rPr>
              <w:rFonts w:eastAsiaTheme="minorEastAsia"/>
              <w:noProof/>
              <w:sz w:val="24"/>
              <w:szCs w:val="24"/>
              <w:lang w:val="en-GB" w:eastAsia="en-GB"/>
            </w:rPr>
          </w:pPr>
          <w:hyperlink w:anchor="_Toc179738034" w:history="1">
            <w:r w:rsidRPr="007C2591">
              <w:rPr>
                <w:rStyle w:val="Hyperlink"/>
                <w:b/>
                <w:bCs/>
                <w:noProof/>
              </w:rPr>
              <w:t>Research Questions:</w:t>
            </w:r>
            <w:r>
              <w:rPr>
                <w:noProof/>
                <w:webHidden/>
              </w:rPr>
              <w:tab/>
            </w:r>
            <w:r>
              <w:rPr>
                <w:noProof/>
                <w:webHidden/>
              </w:rPr>
              <w:fldChar w:fldCharType="begin"/>
            </w:r>
            <w:r>
              <w:rPr>
                <w:noProof/>
                <w:webHidden/>
              </w:rPr>
              <w:instrText xml:space="preserve"> PAGEREF _Toc179738034 \h </w:instrText>
            </w:r>
            <w:r>
              <w:rPr>
                <w:noProof/>
                <w:webHidden/>
              </w:rPr>
            </w:r>
            <w:r>
              <w:rPr>
                <w:noProof/>
                <w:webHidden/>
              </w:rPr>
              <w:fldChar w:fldCharType="separate"/>
            </w:r>
            <w:r>
              <w:rPr>
                <w:noProof/>
                <w:webHidden/>
              </w:rPr>
              <w:t>6</w:t>
            </w:r>
            <w:r>
              <w:rPr>
                <w:noProof/>
                <w:webHidden/>
              </w:rPr>
              <w:fldChar w:fldCharType="end"/>
            </w:r>
          </w:hyperlink>
        </w:p>
        <w:p w14:paraId="1CB55230" w14:textId="72015FC6" w:rsidR="00274331" w:rsidRDefault="00274331">
          <w:pPr>
            <w:pStyle w:val="TOC2"/>
            <w:tabs>
              <w:tab w:val="right" w:leader="dot" w:pos="9350"/>
            </w:tabs>
            <w:rPr>
              <w:rFonts w:eastAsiaTheme="minorEastAsia"/>
              <w:noProof/>
              <w:sz w:val="24"/>
              <w:szCs w:val="24"/>
              <w:lang w:val="en-GB" w:eastAsia="en-GB"/>
            </w:rPr>
          </w:pPr>
          <w:hyperlink w:anchor="_Toc179738035" w:history="1">
            <w:r w:rsidRPr="007C2591">
              <w:rPr>
                <w:rStyle w:val="Hyperlink"/>
                <w:b/>
                <w:bCs/>
                <w:noProof/>
              </w:rPr>
              <w:t>Significance of the study:</w:t>
            </w:r>
            <w:r>
              <w:rPr>
                <w:noProof/>
                <w:webHidden/>
              </w:rPr>
              <w:tab/>
            </w:r>
            <w:r>
              <w:rPr>
                <w:noProof/>
                <w:webHidden/>
              </w:rPr>
              <w:fldChar w:fldCharType="begin"/>
            </w:r>
            <w:r>
              <w:rPr>
                <w:noProof/>
                <w:webHidden/>
              </w:rPr>
              <w:instrText xml:space="preserve"> PAGEREF _Toc179738035 \h </w:instrText>
            </w:r>
            <w:r>
              <w:rPr>
                <w:noProof/>
                <w:webHidden/>
              </w:rPr>
            </w:r>
            <w:r>
              <w:rPr>
                <w:noProof/>
                <w:webHidden/>
              </w:rPr>
              <w:fldChar w:fldCharType="separate"/>
            </w:r>
            <w:r>
              <w:rPr>
                <w:noProof/>
                <w:webHidden/>
              </w:rPr>
              <w:t>6</w:t>
            </w:r>
            <w:r>
              <w:rPr>
                <w:noProof/>
                <w:webHidden/>
              </w:rPr>
              <w:fldChar w:fldCharType="end"/>
            </w:r>
          </w:hyperlink>
        </w:p>
        <w:p w14:paraId="731EC204" w14:textId="2109FCD1" w:rsidR="00274331" w:rsidRDefault="00274331">
          <w:pPr>
            <w:pStyle w:val="TOC1"/>
            <w:tabs>
              <w:tab w:val="right" w:leader="dot" w:pos="9350"/>
            </w:tabs>
            <w:rPr>
              <w:rFonts w:eastAsiaTheme="minorEastAsia"/>
              <w:noProof/>
              <w:sz w:val="24"/>
              <w:szCs w:val="24"/>
              <w:lang w:val="en-GB" w:eastAsia="en-GB"/>
            </w:rPr>
          </w:pPr>
          <w:hyperlink w:anchor="_Toc179738036" w:history="1">
            <w:r w:rsidRPr="007C2591">
              <w:rPr>
                <w:rStyle w:val="Hyperlink"/>
                <w:b/>
                <w:bCs/>
                <w:noProof/>
              </w:rPr>
              <w:t>Literature review</w:t>
            </w:r>
            <w:r>
              <w:rPr>
                <w:noProof/>
                <w:webHidden/>
              </w:rPr>
              <w:tab/>
            </w:r>
            <w:r>
              <w:rPr>
                <w:noProof/>
                <w:webHidden/>
              </w:rPr>
              <w:fldChar w:fldCharType="begin"/>
            </w:r>
            <w:r>
              <w:rPr>
                <w:noProof/>
                <w:webHidden/>
              </w:rPr>
              <w:instrText xml:space="preserve"> PAGEREF _Toc179738036 \h </w:instrText>
            </w:r>
            <w:r>
              <w:rPr>
                <w:noProof/>
                <w:webHidden/>
              </w:rPr>
            </w:r>
            <w:r>
              <w:rPr>
                <w:noProof/>
                <w:webHidden/>
              </w:rPr>
              <w:fldChar w:fldCharType="separate"/>
            </w:r>
            <w:r>
              <w:rPr>
                <w:noProof/>
                <w:webHidden/>
              </w:rPr>
              <w:t>7</w:t>
            </w:r>
            <w:r>
              <w:rPr>
                <w:noProof/>
                <w:webHidden/>
              </w:rPr>
              <w:fldChar w:fldCharType="end"/>
            </w:r>
          </w:hyperlink>
        </w:p>
        <w:p w14:paraId="7E0617B3" w14:textId="4C5AF298" w:rsidR="00274331" w:rsidRDefault="00274331">
          <w:pPr>
            <w:pStyle w:val="TOC2"/>
            <w:tabs>
              <w:tab w:val="right" w:leader="dot" w:pos="9350"/>
            </w:tabs>
            <w:rPr>
              <w:rFonts w:eastAsiaTheme="minorEastAsia"/>
              <w:noProof/>
              <w:sz w:val="24"/>
              <w:szCs w:val="24"/>
              <w:lang w:val="en-GB" w:eastAsia="en-GB"/>
            </w:rPr>
          </w:pPr>
          <w:hyperlink w:anchor="_Toc179738037" w:history="1">
            <w:r w:rsidRPr="007C2591">
              <w:rPr>
                <w:rStyle w:val="Hyperlink"/>
                <w:b/>
                <w:bCs/>
                <w:noProof/>
              </w:rPr>
              <w:t>Theoretical Framework</w:t>
            </w:r>
            <w:r>
              <w:rPr>
                <w:noProof/>
                <w:webHidden/>
              </w:rPr>
              <w:tab/>
            </w:r>
            <w:r>
              <w:rPr>
                <w:noProof/>
                <w:webHidden/>
              </w:rPr>
              <w:fldChar w:fldCharType="begin"/>
            </w:r>
            <w:r>
              <w:rPr>
                <w:noProof/>
                <w:webHidden/>
              </w:rPr>
              <w:instrText xml:space="preserve"> PAGEREF _Toc179738037 \h </w:instrText>
            </w:r>
            <w:r>
              <w:rPr>
                <w:noProof/>
                <w:webHidden/>
              </w:rPr>
            </w:r>
            <w:r>
              <w:rPr>
                <w:noProof/>
                <w:webHidden/>
              </w:rPr>
              <w:fldChar w:fldCharType="separate"/>
            </w:r>
            <w:r>
              <w:rPr>
                <w:noProof/>
                <w:webHidden/>
              </w:rPr>
              <w:t>8</w:t>
            </w:r>
            <w:r>
              <w:rPr>
                <w:noProof/>
                <w:webHidden/>
              </w:rPr>
              <w:fldChar w:fldCharType="end"/>
            </w:r>
          </w:hyperlink>
        </w:p>
        <w:p w14:paraId="4AC81ECB" w14:textId="478EDDD1" w:rsidR="00274331" w:rsidRDefault="00274331">
          <w:pPr>
            <w:pStyle w:val="TOC3"/>
            <w:tabs>
              <w:tab w:val="right" w:leader="dot" w:pos="9350"/>
            </w:tabs>
            <w:rPr>
              <w:rFonts w:eastAsiaTheme="minorEastAsia"/>
              <w:noProof/>
              <w:sz w:val="24"/>
              <w:szCs w:val="24"/>
              <w:lang w:val="en-GB" w:eastAsia="en-GB"/>
            </w:rPr>
          </w:pPr>
          <w:hyperlink w:anchor="_Toc179738038" w:history="1">
            <w:r w:rsidRPr="007C2591">
              <w:rPr>
                <w:rStyle w:val="Hyperlink"/>
                <w:b/>
                <w:bCs/>
                <w:noProof/>
              </w:rPr>
              <w:t>Relevant theories</w:t>
            </w:r>
            <w:r>
              <w:rPr>
                <w:noProof/>
                <w:webHidden/>
              </w:rPr>
              <w:tab/>
            </w:r>
            <w:r>
              <w:rPr>
                <w:noProof/>
                <w:webHidden/>
              </w:rPr>
              <w:fldChar w:fldCharType="begin"/>
            </w:r>
            <w:r>
              <w:rPr>
                <w:noProof/>
                <w:webHidden/>
              </w:rPr>
              <w:instrText xml:space="preserve"> PAGEREF _Toc179738038 \h </w:instrText>
            </w:r>
            <w:r>
              <w:rPr>
                <w:noProof/>
                <w:webHidden/>
              </w:rPr>
            </w:r>
            <w:r>
              <w:rPr>
                <w:noProof/>
                <w:webHidden/>
              </w:rPr>
              <w:fldChar w:fldCharType="separate"/>
            </w:r>
            <w:r>
              <w:rPr>
                <w:noProof/>
                <w:webHidden/>
              </w:rPr>
              <w:t>8</w:t>
            </w:r>
            <w:r>
              <w:rPr>
                <w:noProof/>
                <w:webHidden/>
              </w:rPr>
              <w:fldChar w:fldCharType="end"/>
            </w:r>
          </w:hyperlink>
        </w:p>
        <w:p w14:paraId="7A5239D1" w14:textId="1B9BAD95" w:rsidR="00274331" w:rsidRDefault="00274331">
          <w:pPr>
            <w:pStyle w:val="TOC3"/>
            <w:tabs>
              <w:tab w:val="right" w:leader="dot" w:pos="9350"/>
            </w:tabs>
            <w:rPr>
              <w:rFonts w:eastAsiaTheme="minorEastAsia"/>
              <w:noProof/>
              <w:sz w:val="24"/>
              <w:szCs w:val="24"/>
              <w:lang w:val="en-GB" w:eastAsia="en-GB"/>
            </w:rPr>
          </w:pPr>
          <w:hyperlink w:anchor="_Toc179738039" w:history="1">
            <w:r w:rsidRPr="007C2591">
              <w:rPr>
                <w:rStyle w:val="Hyperlink"/>
                <w:b/>
                <w:bCs/>
                <w:noProof/>
              </w:rPr>
              <w:t>Understanding Millennial Technology Adoption: TAM and Diffusion of Innovation</w:t>
            </w:r>
            <w:r>
              <w:rPr>
                <w:noProof/>
                <w:webHidden/>
              </w:rPr>
              <w:tab/>
            </w:r>
            <w:r>
              <w:rPr>
                <w:noProof/>
                <w:webHidden/>
              </w:rPr>
              <w:fldChar w:fldCharType="begin"/>
            </w:r>
            <w:r>
              <w:rPr>
                <w:noProof/>
                <w:webHidden/>
              </w:rPr>
              <w:instrText xml:space="preserve"> PAGEREF _Toc179738039 \h </w:instrText>
            </w:r>
            <w:r>
              <w:rPr>
                <w:noProof/>
                <w:webHidden/>
              </w:rPr>
            </w:r>
            <w:r>
              <w:rPr>
                <w:noProof/>
                <w:webHidden/>
              </w:rPr>
              <w:fldChar w:fldCharType="separate"/>
            </w:r>
            <w:r>
              <w:rPr>
                <w:noProof/>
                <w:webHidden/>
              </w:rPr>
              <w:t>9</w:t>
            </w:r>
            <w:r>
              <w:rPr>
                <w:noProof/>
                <w:webHidden/>
              </w:rPr>
              <w:fldChar w:fldCharType="end"/>
            </w:r>
          </w:hyperlink>
        </w:p>
        <w:p w14:paraId="3F811298" w14:textId="1BADF29A" w:rsidR="00274331" w:rsidRDefault="00274331">
          <w:pPr>
            <w:pStyle w:val="TOC3"/>
            <w:tabs>
              <w:tab w:val="right" w:leader="dot" w:pos="9350"/>
            </w:tabs>
            <w:rPr>
              <w:rFonts w:eastAsiaTheme="minorEastAsia"/>
              <w:noProof/>
              <w:sz w:val="24"/>
              <w:szCs w:val="24"/>
              <w:lang w:val="en-GB" w:eastAsia="en-GB"/>
            </w:rPr>
          </w:pPr>
          <w:hyperlink w:anchor="_Toc179738040" w:history="1">
            <w:r w:rsidRPr="007C2591">
              <w:rPr>
                <w:rStyle w:val="Hyperlink"/>
                <w:b/>
                <w:bCs/>
                <w:noProof/>
              </w:rPr>
              <w:t>Consumer Behavior: impulse buying, habitual behavior, and the role of social influence</w:t>
            </w:r>
            <w:r>
              <w:rPr>
                <w:noProof/>
                <w:webHidden/>
              </w:rPr>
              <w:tab/>
            </w:r>
            <w:r>
              <w:rPr>
                <w:noProof/>
                <w:webHidden/>
              </w:rPr>
              <w:fldChar w:fldCharType="begin"/>
            </w:r>
            <w:r>
              <w:rPr>
                <w:noProof/>
                <w:webHidden/>
              </w:rPr>
              <w:instrText xml:space="preserve"> PAGEREF _Toc179738040 \h </w:instrText>
            </w:r>
            <w:r>
              <w:rPr>
                <w:noProof/>
                <w:webHidden/>
              </w:rPr>
            </w:r>
            <w:r>
              <w:rPr>
                <w:noProof/>
                <w:webHidden/>
              </w:rPr>
              <w:fldChar w:fldCharType="separate"/>
            </w:r>
            <w:r>
              <w:rPr>
                <w:noProof/>
                <w:webHidden/>
              </w:rPr>
              <w:t>11</w:t>
            </w:r>
            <w:r>
              <w:rPr>
                <w:noProof/>
                <w:webHidden/>
              </w:rPr>
              <w:fldChar w:fldCharType="end"/>
            </w:r>
          </w:hyperlink>
        </w:p>
        <w:p w14:paraId="55B31ADF" w14:textId="3E58FAB5" w:rsidR="00274331" w:rsidRDefault="00274331">
          <w:pPr>
            <w:pStyle w:val="TOC2"/>
            <w:tabs>
              <w:tab w:val="right" w:leader="dot" w:pos="9350"/>
            </w:tabs>
            <w:rPr>
              <w:rFonts w:eastAsiaTheme="minorEastAsia"/>
              <w:noProof/>
              <w:sz w:val="24"/>
              <w:szCs w:val="24"/>
              <w:lang w:val="en-GB" w:eastAsia="en-GB"/>
            </w:rPr>
          </w:pPr>
          <w:hyperlink w:anchor="_Toc179738041" w:history="1">
            <w:r w:rsidRPr="007C2591">
              <w:rPr>
                <w:rStyle w:val="Hyperlink"/>
                <w:b/>
                <w:bCs/>
                <w:noProof/>
              </w:rPr>
              <w:t>Impact of Technology on Financial Behavior</w:t>
            </w:r>
            <w:r>
              <w:rPr>
                <w:noProof/>
                <w:webHidden/>
              </w:rPr>
              <w:tab/>
            </w:r>
            <w:r>
              <w:rPr>
                <w:noProof/>
                <w:webHidden/>
              </w:rPr>
              <w:fldChar w:fldCharType="begin"/>
            </w:r>
            <w:r>
              <w:rPr>
                <w:noProof/>
                <w:webHidden/>
              </w:rPr>
              <w:instrText xml:space="preserve"> PAGEREF _Toc179738041 \h </w:instrText>
            </w:r>
            <w:r>
              <w:rPr>
                <w:noProof/>
                <w:webHidden/>
              </w:rPr>
            </w:r>
            <w:r>
              <w:rPr>
                <w:noProof/>
                <w:webHidden/>
              </w:rPr>
              <w:fldChar w:fldCharType="separate"/>
            </w:r>
            <w:r>
              <w:rPr>
                <w:noProof/>
                <w:webHidden/>
              </w:rPr>
              <w:t>12</w:t>
            </w:r>
            <w:r>
              <w:rPr>
                <w:noProof/>
                <w:webHidden/>
              </w:rPr>
              <w:fldChar w:fldCharType="end"/>
            </w:r>
          </w:hyperlink>
        </w:p>
        <w:p w14:paraId="531ACC0E" w14:textId="368C185F" w:rsidR="00274331" w:rsidRDefault="00274331">
          <w:pPr>
            <w:pStyle w:val="TOC3"/>
            <w:tabs>
              <w:tab w:val="right" w:leader="dot" w:pos="9350"/>
            </w:tabs>
            <w:rPr>
              <w:rFonts w:eastAsiaTheme="minorEastAsia"/>
              <w:noProof/>
              <w:sz w:val="24"/>
              <w:szCs w:val="24"/>
              <w:lang w:val="en-GB" w:eastAsia="en-GB"/>
            </w:rPr>
          </w:pPr>
          <w:hyperlink w:anchor="_Toc179738042" w:history="1">
            <w:r w:rsidRPr="007C2591">
              <w:rPr>
                <w:rStyle w:val="Hyperlink"/>
                <w:b/>
                <w:bCs/>
                <w:noProof/>
              </w:rPr>
              <w:t>Online Trading: Impact of online trading platforms on investor behavior, risk-taking, and financial outcomes</w:t>
            </w:r>
            <w:r>
              <w:rPr>
                <w:noProof/>
                <w:webHidden/>
              </w:rPr>
              <w:tab/>
            </w:r>
            <w:r>
              <w:rPr>
                <w:noProof/>
                <w:webHidden/>
              </w:rPr>
              <w:fldChar w:fldCharType="begin"/>
            </w:r>
            <w:r>
              <w:rPr>
                <w:noProof/>
                <w:webHidden/>
              </w:rPr>
              <w:instrText xml:space="preserve"> PAGEREF _Toc179738042 \h </w:instrText>
            </w:r>
            <w:r>
              <w:rPr>
                <w:noProof/>
                <w:webHidden/>
              </w:rPr>
            </w:r>
            <w:r>
              <w:rPr>
                <w:noProof/>
                <w:webHidden/>
              </w:rPr>
              <w:fldChar w:fldCharType="separate"/>
            </w:r>
            <w:r>
              <w:rPr>
                <w:noProof/>
                <w:webHidden/>
              </w:rPr>
              <w:t>12</w:t>
            </w:r>
            <w:r>
              <w:rPr>
                <w:noProof/>
                <w:webHidden/>
              </w:rPr>
              <w:fldChar w:fldCharType="end"/>
            </w:r>
          </w:hyperlink>
        </w:p>
        <w:p w14:paraId="46131645" w14:textId="7DF36B23" w:rsidR="00274331" w:rsidRDefault="00274331">
          <w:pPr>
            <w:pStyle w:val="TOC3"/>
            <w:tabs>
              <w:tab w:val="right" w:leader="dot" w:pos="9350"/>
            </w:tabs>
            <w:rPr>
              <w:rFonts w:eastAsiaTheme="minorEastAsia"/>
              <w:noProof/>
              <w:sz w:val="24"/>
              <w:szCs w:val="24"/>
              <w:lang w:val="en-GB" w:eastAsia="en-GB"/>
            </w:rPr>
          </w:pPr>
          <w:hyperlink w:anchor="_Toc179738043" w:history="1">
            <w:r w:rsidRPr="007C2591">
              <w:rPr>
                <w:rStyle w:val="Hyperlink"/>
                <w:b/>
                <w:bCs/>
                <w:noProof/>
              </w:rPr>
              <w:t>The Influence of Mobile Devices on Financial Decision-Making and Consumer Behavior</w:t>
            </w:r>
            <w:r>
              <w:rPr>
                <w:noProof/>
                <w:webHidden/>
              </w:rPr>
              <w:tab/>
            </w:r>
            <w:r>
              <w:rPr>
                <w:noProof/>
                <w:webHidden/>
              </w:rPr>
              <w:fldChar w:fldCharType="begin"/>
            </w:r>
            <w:r>
              <w:rPr>
                <w:noProof/>
                <w:webHidden/>
              </w:rPr>
              <w:instrText xml:space="preserve"> PAGEREF _Toc179738043 \h </w:instrText>
            </w:r>
            <w:r>
              <w:rPr>
                <w:noProof/>
                <w:webHidden/>
              </w:rPr>
            </w:r>
            <w:r>
              <w:rPr>
                <w:noProof/>
                <w:webHidden/>
              </w:rPr>
              <w:fldChar w:fldCharType="separate"/>
            </w:r>
            <w:r>
              <w:rPr>
                <w:noProof/>
                <w:webHidden/>
              </w:rPr>
              <w:t>13</w:t>
            </w:r>
            <w:r>
              <w:rPr>
                <w:noProof/>
                <w:webHidden/>
              </w:rPr>
              <w:fldChar w:fldCharType="end"/>
            </w:r>
          </w:hyperlink>
        </w:p>
        <w:p w14:paraId="654A1F18" w14:textId="7BE6E255" w:rsidR="00274331" w:rsidRDefault="00274331">
          <w:pPr>
            <w:pStyle w:val="TOC3"/>
            <w:tabs>
              <w:tab w:val="right" w:leader="dot" w:pos="9350"/>
            </w:tabs>
            <w:rPr>
              <w:rFonts w:eastAsiaTheme="minorEastAsia"/>
              <w:noProof/>
              <w:sz w:val="24"/>
              <w:szCs w:val="24"/>
              <w:lang w:val="en-GB" w:eastAsia="en-GB"/>
            </w:rPr>
          </w:pPr>
          <w:hyperlink w:anchor="_Toc179738044" w:history="1">
            <w:r w:rsidRPr="007C2591">
              <w:rPr>
                <w:rStyle w:val="Hyperlink"/>
                <w:b/>
                <w:bCs/>
                <w:noProof/>
              </w:rPr>
              <w:t>Financial Literacy and Investment Behavior Among Millennials:</w:t>
            </w:r>
            <w:r>
              <w:rPr>
                <w:noProof/>
                <w:webHidden/>
              </w:rPr>
              <w:tab/>
            </w:r>
            <w:r>
              <w:rPr>
                <w:noProof/>
                <w:webHidden/>
              </w:rPr>
              <w:fldChar w:fldCharType="begin"/>
            </w:r>
            <w:r>
              <w:rPr>
                <w:noProof/>
                <w:webHidden/>
              </w:rPr>
              <w:instrText xml:space="preserve"> PAGEREF _Toc179738044 \h </w:instrText>
            </w:r>
            <w:r>
              <w:rPr>
                <w:noProof/>
                <w:webHidden/>
              </w:rPr>
            </w:r>
            <w:r>
              <w:rPr>
                <w:noProof/>
                <w:webHidden/>
              </w:rPr>
              <w:fldChar w:fldCharType="separate"/>
            </w:r>
            <w:r>
              <w:rPr>
                <w:noProof/>
                <w:webHidden/>
              </w:rPr>
              <w:t>14</w:t>
            </w:r>
            <w:r>
              <w:rPr>
                <w:noProof/>
                <w:webHidden/>
              </w:rPr>
              <w:fldChar w:fldCharType="end"/>
            </w:r>
          </w:hyperlink>
        </w:p>
        <w:p w14:paraId="6797C73D" w14:textId="1067DCE4" w:rsidR="00274331" w:rsidRDefault="00274331">
          <w:pPr>
            <w:pStyle w:val="TOC2"/>
            <w:tabs>
              <w:tab w:val="right" w:leader="dot" w:pos="9350"/>
            </w:tabs>
            <w:rPr>
              <w:rFonts w:eastAsiaTheme="minorEastAsia"/>
              <w:noProof/>
              <w:sz w:val="24"/>
              <w:szCs w:val="24"/>
              <w:lang w:val="en-GB" w:eastAsia="en-GB"/>
            </w:rPr>
          </w:pPr>
          <w:hyperlink w:anchor="_Toc179738045" w:history="1">
            <w:r w:rsidRPr="007C2591">
              <w:rPr>
                <w:rStyle w:val="Hyperlink"/>
                <w:b/>
                <w:bCs/>
                <w:noProof/>
              </w:rPr>
              <w:t>Millennials and Investing</w:t>
            </w:r>
            <w:r>
              <w:rPr>
                <w:noProof/>
                <w:webHidden/>
              </w:rPr>
              <w:tab/>
            </w:r>
            <w:r>
              <w:rPr>
                <w:noProof/>
                <w:webHidden/>
              </w:rPr>
              <w:fldChar w:fldCharType="begin"/>
            </w:r>
            <w:r>
              <w:rPr>
                <w:noProof/>
                <w:webHidden/>
              </w:rPr>
              <w:instrText xml:space="preserve"> PAGEREF _Toc179738045 \h </w:instrText>
            </w:r>
            <w:r>
              <w:rPr>
                <w:noProof/>
                <w:webHidden/>
              </w:rPr>
            </w:r>
            <w:r>
              <w:rPr>
                <w:noProof/>
                <w:webHidden/>
              </w:rPr>
              <w:fldChar w:fldCharType="separate"/>
            </w:r>
            <w:r>
              <w:rPr>
                <w:noProof/>
                <w:webHidden/>
              </w:rPr>
              <w:t>14</w:t>
            </w:r>
            <w:r>
              <w:rPr>
                <w:noProof/>
                <w:webHidden/>
              </w:rPr>
              <w:fldChar w:fldCharType="end"/>
            </w:r>
          </w:hyperlink>
        </w:p>
        <w:p w14:paraId="44C3621A" w14:textId="79506C17" w:rsidR="00274331" w:rsidRDefault="00274331">
          <w:pPr>
            <w:pStyle w:val="TOC3"/>
            <w:tabs>
              <w:tab w:val="right" w:leader="dot" w:pos="9350"/>
            </w:tabs>
            <w:rPr>
              <w:rFonts w:eastAsiaTheme="minorEastAsia"/>
              <w:noProof/>
              <w:sz w:val="24"/>
              <w:szCs w:val="24"/>
              <w:lang w:val="en-GB" w:eastAsia="en-GB"/>
            </w:rPr>
          </w:pPr>
          <w:hyperlink w:anchor="_Toc179738046" w:history="1">
            <w:r w:rsidRPr="007C2591">
              <w:rPr>
                <w:rStyle w:val="Hyperlink"/>
                <w:b/>
                <w:bCs/>
                <w:noProof/>
              </w:rPr>
              <w:t>Millennials' Investment Preferences and Risk Tolerance: A Research Analysis</w:t>
            </w:r>
            <w:r>
              <w:rPr>
                <w:noProof/>
                <w:webHidden/>
              </w:rPr>
              <w:tab/>
            </w:r>
            <w:r>
              <w:rPr>
                <w:noProof/>
                <w:webHidden/>
              </w:rPr>
              <w:fldChar w:fldCharType="begin"/>
            </w:r>
            <w:r>
              <w:rPr>
                <w:noProof/>
                <w:webHidden/>
              </w:rPr>
              <w:instrText xml:space="preserve"> PAGEREF _Toc179738046 \h </w:instrText>
            </w:r>
            <w:r>
              <w:rPr>
                <w:noProof/>
                <w:webHidden/>
              </w:rPr>
            </w:r>
            <w:r>
              <w:rPr>
                <w:noProof/>
                <w:webHidden/>
              </w:rPr>
              <w:fldChar w:fldCharType="separate"/>
            </w:r>
            <w:r>
              <w:rPr>
                <w:noProof/>
                <w:webHidden/>
              </w:rPr>
              <w:t>14</w:t>
            </w:r>
            <w:r>
              <w:rPr>
                <w:noProof/>
                <w:webHidden/>
              </w:rPr>
              <w:fldChar w:fldCharType="end"/>
            </w:r>
          </w:hyperlink>
        </w:p>
        <w:p w14:paraId="16974B5A" w14:textId="72017AB0" w:rsidR="00274331" w:rsidRDefault="00274331">
          <w:pPr>
            <w:pStyle w:val="TOC3"/>
            <w:tabs>
              <w:tab w:val="right" w:leader="dot" w:pos="9350"/>
            </w:tabs>
            <w:rPr>
              <w:rFonts w:eastAsiaTheme="minorEastAsia"/>
              <w:noProof/>
              <w:sz w:val="24"/>
              <w:szCs w:val="24"/>
              <w:lang w:val="en-GB" w:eastAsia="en-GB"/>
            </w:rPr>
          </w:pPr>
          <w:hyperlink w:anchor="_Toc179738047" w:history="1">
            <w:r w:rsidRPr="007C2591">
              <w:rPr>
                <w:rStyle w:val="Hyperlink"/>
                <w:b/>
                <w:bCs/>
                <w:noProof/>
              </w:rPr>
              <w:t>Millennials and Financial Technology: A Deep Dive</w:t>
            </w:r>
            <w:r>
              <w:rPr>
                <w:noProof/>
                <w:webHidden/>
              </w:rPr>
              <w:tab/>
            </w:r>
            <w:r>
              <w:rPr>
                <w:noProof/>
                <w:webHidden/>
              </w:rPr>
              <w:fldChar w:fldCharType="begin"/>
            </w:r>
            <w:r>
              <w:rPr>
                <w:noProof/>
                <w:webHidden/>
              </w:rPr>
              <w:instrText xml:space="preserve"> PAGEREF _Toc179738047 \h </w:instrText>
            </w:r>
            <w:r>
              <w:rPr>
                <w:noProof/>
                <w:webHidden/>
              </w:rPr>
            </w:r>
            <w:r>
              <w:rPr>
                <w:noProof/>
                <w:webHidden/>
              </w:rPr>
              <w:fldChar w:fldCharType="separate"/>
            </w:r>
            <w:r>
              <w:rPr>
                <w:noProof/>
                <w:webHidden/>
              </w:rPr>
              <w:t>15</w:t>
            </w:r>
            <w:r>
              <w:rPr>
                <w:noProof/>
                <w:webHidden/>
              </w:rPr>
              <w:fldChar w:fldCharType="end"/>
            </w:r>
          </w:hyperlink>
        </w:p>
        <w:p w14:paraId="45326F3F" w14:textId="222D01F9" w:rsidR="00274331" w:rsidRDefault="00274331">
          <w:pPr>
            <w:pStyle w:val="TOC2"/>
            <w:tabs>
              <w:tab w:val="right" w:leader="dot" w:pos="9350"/>
            </w:tabs>
            <w:rPr>
              <w:rFonts w:eastAsiaTheme="minorEastAsia"/>
              <w:noProof/>
              <w:sz w:val="24"/>
              <w:szCs w:val="24"/>
              <w:lang w:val="en-GB" w:eastAsia="en-GB"/>
            </w:rPr>
          </w:pPr>
          <w:hyperlink w:anchor="_Toc179738048" w:history="1">
            <w:r w:rsidRPr="007C2591">
              <w:rPr>
                <w:rStyle w:val="Hyperlink"/>
                <w:b/>
                <w:bCs/>
                <w:noProof/>
              </w:rPr>
              <w:t>Stock Trading Apps and Consumer Behavior</w:t>
            </w:r>
            <w:r>
              <w:rPr>
                <w:noProof/>
                <w:webHidden/>
              </w:rPr>
              <w:tab/>
            </w:r>
            <w:r>
              <w:rPr>
                <w:noProof/>
                <w:webHidden/>
              </w:rPr>
              <w:fldChar w:fldCharType="begin"/>
            </w:r>
            <w:r>
              <w:rPr>
                <w:noProof/>
                <w:webHidden/>
              </w:rPr>
              <w:instrText xml:space="preserve"> PAGEREF _Toc179738048 \h </w:instrText>
            </w:r>
            <w:r>
              <w:rPr>
                <w:noProof/>
                <w:webHidden/>
              </w:rPr>
            </w:r>
            <w:r>
              <w:rPr>
                <w:noProof/>
                <w:webHidden/>
              </w:rPr>
              <w:fldChar w:fldCharType="separate"/>
            </w:r>
            <w:r>
              <w:rPr>
                <w:noProof/>
                <w:webHidden/>
              </w:rPr>
              <w:t>16</w:t>
            </w:r>
            <w:r>
              <w:rPr>
                <w:noProof/>
                <w:webHidden/>
              </w:rPr>
              <w:fldChar w:fldCharType="end"/>
            </w:r>
          </w:hyperlink>
        </w:p>
        <w:p w14:paraId="3AE29C87" w14:textId="41E54559" w:rsidR="00274331" w:rsidRDefault="00274331">
          <w:pPr>
            <w:pStyle w:val="TOC3"/>
            <w:tabs>
              <w:tab w:val="right" w:leader="dot" w:pos="9350"/>
            </w:tabs>
            <w:rPr>
              <w:rFonts w:eastAsiaTheme="minorEastAsia"/>
              <w:noProof/>
              <w:sz w:val="24"/>
              <w:szCs w:val="24"/>
              <w:lang w:val="en-GB" w:eastAsia="en-GB"/>
            </w:rPr>
          </w:pPr>
          <w:hyperlink w:anchor="_Toc179738049" w:history="1">
            <w:r w:rsidRPr="007C2591">
              <w:rPr>
                <w:rStyle w:val="Hyperlink"/>
                <w:b/>
                <w:bCs/>
                <w:noProof/>
              </w:rPr>
              <w:t>Impact of User Experience on Trading App Usage</w:t>
            </w:r>
            <w:r>
              <w:rPr>
                <w:noProof/>
                <w:webHidden/>
              </w:rPr>
              <w:tab/>
            </w:r>
            <w:r>
              <w:rPr>
                <w:noProof/>
                <w:webHidden/>
              </w:rPr>
              <w:fldChar w:fldCharType="begin"/>
            </w:r>
            <w:r>
              <w:rPr>
                <w:noProof/>
                <w:webHidden/>
              </w:rPr>
              <w:instrText xml:space="preserve"> PAGEREF _Toc179738049 \h </w:instrText>
            </w:r>
            <w:r>
              <w:rPr>
                <w:noProof/>
                <w:webHidden/>
              </w:rPr>
            </w:r>
            <w:r>
              <w:rPr>
                <w:noProof/>
                <w:webHidden/>
              </w:rPr>
              <w:fldChar w:fldCharType="separate"/>
            </w:r>
            <w:r>
              <w:rPr>
                <w:noProof/>
                <w:webHidden/>
              </w:rPr>
              <w:t>16</w:t>
            </w:r>
            <w:r>
              <w:rPr>
                <w:noProof/>
                <w:webHidden/>
              </w:rPr>
              <w:fldChar w:fldCharType="end"/>
            </w:r>
          </w:hyperlink>
        </w:p>
        <w:p w14:paraId="229BBC50" w14:textId="1B745872" w:rsidR="00274331" w:rsidRDefault="00274331">
          <w:pPr>
            <w:pStyle w:val="TOC3"/>
            <w:tabs>
              <w:tab w:val="right" w:leader="dot" w:pos="9350"/>
            </w:tabs>
            <w:rPr>
              <w:rFonts w:eastAsiaTheme="minorEastAsia"/>
              <w:noProof/>
              <w:sz w:val="24"/>
              <w:szCs w:val="24"/>
              <w:lang w:val="en-GB" w:eastAsia="en-GB"/>
            </w:rPr>
          </w:pPr>
          <w:hyperlink w:anchor="_Toc179738050" w:history="1">
            <w:r w:rsidRPr="007C2591">
              <w:rPr>
                <w:rStyle w:val="Hyperlink"/>
                <w:b/>
                <w:bCs/>
                <w:noProof/>
              </w:rPr>
              <w:t>Influence of Stock Trading Apps on Investment Behavior</w:t>
            </w:r>
            <w:r>
              <w:rPr>
                <w:noProof/>
                <w:webHidden/>
              </w:rPr>
              <w:tab/>
            </w:r>
            <w:r>
              <w:rPr>
                <w:noProof/>
                <w:webHidden/>
              </w:rPr>
              <w:fldChar w:fldCharType="begin"/>
            </w:r>
            <w:r>
              <w:rPr>
                <w:noProof/>
                <w:webHidden/>
              </w:rPr>
              <w:instrText xml:space="preserve"> PAGEREF _Toc179738050 \h </w:instrText>
            </w:r>
            <w:r>
              <w:rPr>
                <w:noProof/>
                <w:webHidden/>
              </w:rPr>
            </w:r>
            <w:r>
              <w:rPr>
                <w:noProof/>
                <w:webHidden/>
              </w:rPr>
              <w:fldChar w:fldCharType="separate"/>
            </w:r>
            <w:r>
              <w:rPr>
                <w:noProof/>
                <w:webHidden/>
              </w:rPr>
              <w:t>17</w:t>
            </w:r>
            <w:r>
              <w:rPr>
                <w:noProof/>
                <w:webHidden/>
              </w:rPr>
              <w:fldChar w:fldCharType="end"/>
            </w:r>
          </w:hyperlink>
        </w:p>
        <w:p w14:paraId="4B9417A9" w14:textId="02A122F0" w:rsidR="00274331" w:rsidRDefault="00274331">
          <w:pPr>
            <w:pStyle w:val="TOC3"/>
            <w:tabs>
              <w:tab w:val="right" w:leader="dot" w:pos="9350"/>
            </w:tabs>
            <w:rPr>
              <w:rFonts w:eastAsiaTheme="minorEastAsia"/>
              <w:noProof/>
              <w:sz w:val="24"/>
              <w:szCs w:val="24"/>
              <w:lang w:val="en-GB" w:eastAsia="en-GB"/>
            </w:rPr>
          </w:pPr>
          <w:hyperlink w:anchor="_Toc179738051" w:history="1">
            <w:r w:rsidRPr="007C2591">
              <w:rPr>
                <w:rStyle w:val="Hyperlink"/>
                <w:b/>
                <w:bCs/>
                <w:noProof/>
              </w:rPr>
              <w:t>Financial Performance of Investors Using Stock Trading Apps</w:t>
            </w:r>
            <w:r>
              <w:rPr>
                <w:noProof/>
                <w:webHidden/>
              </w:rPr>
              <w:tab/>
            </w:r>
            <w:r>
              <w:rPr>
                <w:noProof/>
                <w:webHidden/>
              </w:rPr>
              <w:fldChar w:fldCharType="begin"/>
            </w:r>
            <w:r>
              <w:rPr>
                <w:noProof/>
                <w:webHidden/>
              </w:rPr>
              <w:instrText xml:space="preserve"> PAGEREF _Toc179738051 \h </w:instrText>
            </w:r>
            <w:r>
              <w:rPr>
                <w:noProof/>
                <w:webHidden/>
              </w:rPr>
            </w:r>
            <w:r>
              <w:rPr>
                <w:noProof/>
                <w:webHidden/>
              </w:rPr>
              <w:fldChar w:fldCharType="separate"/>
            </w:r>
            <w:r>
              <w:rPr>
                <w:noProof/>
                <w:webHidden/>
              </w:rPr>
              <w:t>18</w:t>
            </w:r>
            <w:r>
              <w:rPr>
                <w:noProof/>
                <w:webHidden/>
              </w:rPr>
              <w:fldChar w:fldCharType="end"/>
            </w:r>
          </w:hyperlink>
        </w:p>
        <w:p w14:paraId="0B5C9CFE" w14:textId="3995CF6E" w:rsidR="00274331" w:rsidRDefault="00274331">
          <w:pPr>
            <w:pStyle w:val="TOC1"/>
            <w:tabs>
              <w:tab w:val="right" w:leader="dot" w:pos="9350"/>
            </w:tabs>
            <w:rPr>
              <w:rFonts w:eastAsiaTheme="minorEastAsia"/>
              <w:noProof/>
              <w:sz w:val="24"/>
              <w:szCs w:val="24"/>
              <w:lang w:val="en-GB" w:eastAsia="en-GB"/>
            </w:rPr>
          </w:pPr>
          <w:hyperlink w:anchor="_Toc179738052" w:history="1">
            <w:r w:rsidRPr="007C2591">
              <w:rPr>
                <w:rStyle w:val="Hyperlink"/>
                <w:b/>
                <w:bCs/>
                <w:noProof/>
              </w:rPr>
              <w:t>Methodology</w:t>
            </w:r>
            <w:r>
              <w:rPr>
                <w:noProof/>
                <w:webHidden/>
              </w:rPr>
              <w:tab/>
            </w:r>
            <w:r>
              <w:rPr>
                <w:noProof/>
                <w:webHidden/>
              </w:rPr>
              <w:fldChar w:fldCharType="begin"/>
            </w:r>
            <w:r>
              <w:rPr>
                <w:noProof/>
                <w:webHidden/>
              </w:rPr>
              <w:instrText xml:space="preserve"> PAGEREF _Toc179738052 \h </w:instrText>
            </w:r>
            <w:r>
              <w:rPr>
                <w:noProof/>
                <w:webHidden/>
              </w:rPr>
            </w:r>
            <w:r>
              <w:rPr>
                <w:noProof/>
                <w:webHidden/>
              </w:rPr>
              <w:fldChar w:fldCharType="separate"/>
            </w:r>
            <w:r>
              <w:rPr>
                <w:noProof/>
                <w:webHidden/>
              </w:rPr>
              <w:t>18</w:t>
            </w:r>
            <w:r>
              <w:rPr>
                <w:noProof/>
                <w:webHidden/>
              </w:rPr>
              <w:fldChar w:fldCharType="end"/>
            </w:r>
          </w:hyperlink>
        </w:p>
        <w:p w14:paraId="7AFF73A4" w14:textId="3F779CD7" w:rsidR="00274331" w:rsidRDefault="00274331">
          <w:pPr>
            <w:pStyle w:val="TOC2"/>
            <w:tabs>
              <w:tab w:val="right" w:leader="dot" w:pos="9350"/>
            </w:tabs>
            <w:rPr>
              <w:rFonts w:eastAsiaTheme="minorEastAsia"/>
              <w:noProof/>
              <w:sz w:val="24"/>
              <w:szCs w:val="24"/>
              <w:lang w:val="en-GB" w:eastAsia="en-GB"/>
            </w:rPr>
          </w:pPr>
          <w:hyperlink w:anchor="_Toc179738053" w:history="1">
            <w:r w:rsidRPr="007C2591">
              <w:rPr>
                <w:rStyle w:val="Hyperlink"/>
                <w:b/>
                <w:bCs/>
                <w:noProof/>
              </w:rPr>
              <w:t>Research Onion</w:t>
            </w:r>
            <w:r>
              <w:rPr>
                <w:noProof/>
                <w:webHidden/>
              </w:rPr>
              <w:tab/>
            </w:r>
            <w:r>
              <w:rPr>
                <w:noProof/>
                <w:webHidden/>
              </w:rPr>
              <w:fldChar w:fldCharType="begin"/>
            </w:r>
            <w:r>
              <w:rPr>
                <w:noProof/>
                <w:webHidden/>
              </w:rPr>
              <w:instrText xml:space="preserve"> PAGEREF _Toc179738053 \h </w:instrText>
            </w:r>
            <w:r>
              <w:rPr>
                <w:noProof/>
                <w:webHidden/>
              </w:rPr>
            </w:r>
            <w:r>
              <w:rPr>
                <w:noProof/>
                <w:webHidden/>
              </w:rPr>
              <w:fldChar w:fldCharType="separate"/>
            </w:r>
            <w:r>
              <w:rPr>
                <w:noProof/>
                <w:webHidden/>
              </w:rPr>
              <w:t>18</w:t>
            </w:r>
            <w:r>
              <w:rPr>
                <w:noProof/>
                <w:webHidden/>
              </w:rPr>
              <w:fldChar w:fldCharType="end"/>
            </w:r>
          </w:hyperlink>
        </w:p>
        <w:p w14:paraId="350463B3" w14:textId="029452EA" w:rsidR="00274331" w:rsidRDefault="00274331">
          <w:pPr>
            <w:pStyle w:val="TOC3"/>
            <w:tabs>
              <w:tab w:val="right" w:leader="dot" w:pos="9350"/>
            </w:tabs>
            <w:rPr>
              <w:rFonts w:eastAsiaTheme="minorEastAsia"/>
              <w:noProof/>
              <w:sz w:val="24"/>
              <w:szCs w:val="24"/>
              <w:lang w:val="en-GB" w:eastAsia="en-GB"/>
            </w:rPr>
          </w:pPr>
          <w:hyperlink w:anchor="_Toc179738054" w:history="1">
            <w:r w:rsidRPr="007C2591">
              <w:rPr>
                <w:rStyle w:val="Hyperlink"/>
                <w:b/>
                <w:bCs/>
                <w:noProof/>
              </w:rPr>
              <w:t>Research Design</w:t>
            </w:r>
            <w:r>
              <w:rPr>
                <w:noProof/>
                <w:webHidden/>
              </w:rPr>
              <w:tab/>
            </w:r>
            <w:r>
              <w:rPr>
                <w:noProof/>
                <w:webHidden/>
              </w:rPr>
              <w:fldChar w:fldCharType="begin"/>
            </w:r>
            <w:r>
              <w:rPr>
                <w:noProof/>
                <w:webHidden/>
              </w:rPr>
              <w:instrText xml:space="preserve"> PAGEREF _Toc179738054 \h </w:instrText>
            </w:r>
            <w:r>
              <w:rPr>
                <w:noProof/>
                <w:webHidden/>
              </w:rPr>
            </w:r>
            <w:r>
              <w:rPr>
                <w:noProof/>
                <w:webHidden/>
              </w:rPr>
              <w:fldChar w:fldCharType="separate"/>
            </w:r>
            <w:r>
              <w:rPr>
                <w:noProof/>
                <w:webHidden/>
              </w:rPr>
              <w:t>19</w:t>
            </w:r>
            <w:r>
              <w:rPr>
                <w:noProof/>
                <w:webHidden/>
              </w:rPr>
              <w:fldChar w:fldCharType="end"/>
            </w:r>
          </w:hyperlink>
        </w:p>
        <w:p w14:paraId="04718D18" w14:textId="2ECD975A" w:rsidR="00274331" w:rsidRDefault="00274331">
          <w:pPr>
            <w:pStyle w:val="TOC3"/>
            <w:tabs>
              <w:tab w:val="right" w:leader="dot" w:pos="9350"/>
            </w:tabs>
            <w:rPr>
              <w:rFonts w:eastAsiaTheme="minorEastAsia"/>
              <w:noProof/>
              <w:sz w:val="24"/>
              <w:szCs w:val="24"/>
              <w:lang w:val="en-GB" w:eastAsia="en-GB"/>
            </w:rPr>
          </w:pPr>
          <w:hyperlink w:anchor="_Toc179738055" w:history="1">
            <w:r w:rsidRPr="007C2591">
              <w:rPr>
                <w:rStyle w:val="Hyperlink"/>
                <w:b/>
                <w:bCs/>
                <w:noProof/>
              </w:rPr>
              <w:t>Research Philosophy</w:t>
            </w:r>
            <w:r>
              <w:rPr>
                <w:noProof/>
                <w:webHidden/>
              </w:rPr>
              <w:tab/>
            </w:r>
            <w:r>
              <w:rPr>
                <w:noProof/>
                <w:webHidden/>
              </w:rPr>
              <w:fldChar w:fldCharType="begin"/>
            </w:r>
            <w:r>
              <w:rPr>
                <w:noProof/>
                <w:webHidden/>
              </w:rPr>
              <w:instrText xml:space="preserve"> PAGEREF _Toc179738055 \h </w:instrText>
            </w:r>
            <w:r>
              <w:rPr>
                <w:noProof/>
                <w:webHidden/>
              </w:rPr>
            </w:r>
            <w:r>
              <w:rPr>
                <w:noProof/>
                <w:webHidden/>
              </w:rPr>
              <w:fldChar w:fldCharType="separate"/>
            </w:r>
            <w:r>
              <w:rPr>
                <w:noProof/>
                <w:webHidden/>
              </w:rPr>
              <w:t>19</w:t>
            </w:r>
            <w:r>
              <w:rPr>
                <w:noProof/>
                <w:webHidden/>
              </w:rPr>
              <w:fldChar w:fldCharType="end"/>
            </w:r>
          </w:hyperlink>
        </w:p>
        <w:p w14:paraId="133E74A3" w14:textId="61834D2B" w:rsidR="00274331" w:rsidRDefault="00274331">
          <w:pPr>
            <w:pStyle w:val="TOC3"/>
            <w:tabs>
              <w:tab w:val="right" w:leader="dot" w:pos="9350"/>
            </w:tabs>
            <w:rPr>
              <w:rFonts w:eastAsiaTheme="minorEastAsia"/>
              <w:noProof/>
              <w:sz w:val="24"/>
              <w:szCs w:val="24"/>
              <w:lang w:val="en-GB" w:eastAsia="en-GB"/>
            </w:rPr>
          </w:pPr>
          <w:hyperlink w:anchor="_Toc179738056" w:history="1">
            <w:r w:rsidRPr="007C2591">
              <w:rPr>
                <w:rStyle w:val="Hyperlink"/>
                <w:b/>
                <w:bCs/>
                <w:noProof/>
              </w:rPr>
              <w:t>Research Approach</w:t>
            </w:r>
            <w:r>
              <w:rPr>
                <w:noProof/>
                <w:webHidden/>
              </w:rPr>
              <w:tab/>
            </w:r>
            <w:r>
              <w:rPr>
                <w:noProof/>
                <w:webHidden/>
              </w:rPr>
              <w:fldChar w:fldCharType="begin"/>
            </w:r>
            <w:r>
              <w:rPr>
                <w:noProof/>
                <w:webHidden/>
              </w:rPr>
              <w:instrText xml:space="preserve"> PAGEREF _Toc179738056 \h </w:instrText>
            </w:r>
            <w:r>
              <w:rPr>
                <w:noProof/>
                <w:webHidden/>
              </w:rPr>
            </w:r>
            <w:r>
              <w:rPr>
                <w:noProof/>
                <w:webHidden/>
              </w:rPr>
              <w:fldChar w:fldCharType="separate"/>
            </w:r>
            <w:r>
              <w:rPr>
                <w:noProof/>
                <w:webHidden/>
              </w:rPr>
              <w:t>19</w:t>
            </w:r>
            <w:r>
              <w:rPr>
                <w:noProof/>
                <w:webHidden/>
              </w:rPr>
              <w:fldChar w:fldCharType="end"/>
            </w:r>
          </w:hyperlink>
        </w:p>
        <w:p w14:paraId="5E0D5D6A" w14:textId="310E7027" w:rsidR="00274331" w:rsidRDefault="00274331">
          <w:pPr>
            <w:pStyle w:val="TOC3"/>
            <w:tabs>
              <w:tab w:val="right" w:leader="dot" w:pos="9350"/>
            </w:tabs>
            <w:rPr>
              <w:rFonts w:eastAsiaTheme="minorEastAsia"/>
              <w:noProof/>
              <w:sz w:val="24"/>
              <w:szCs w:val="24"/>
              <w:lang w:val="en-GB" w:eastAsia="en-GB"/>
            </w:rPr>
          </w:pPr>
          <w:hyperlink w:anchor="_Toc179738057" w:history="1">
            <w:r w:rsidRPr="007C2591">
              <w:rPr>
                <w:rStyle w:val="Hyperlink"/>
                <w:b/>
                <w:bCs/>
                <w:noProof/>
              </w:rPr>
              <w:t>Research Strategy</w:t>
            </w:r>
            <w:r>
              <w:rPr>
                <w:noProof/>
                <w:webHidden/>
              </w:rPr>
              <w:tab/>
            </w:r>
            <w:r>
              <w:rPr>
                <w:noProof/>
                <w:webHidden/>
              </w:rPr>
              <w:fldChar w:fldCharType="begin"/>
            </w:r>
            <w:r>
              <w:rPr>
                <w:noProof/>
                <w:webHidden/>
              </w:rPr>
              <w:instrText xml:space="preserve"> PAGEREF _Toc179738057 \h </w:instrText>
            </w:r>
            <w:r>
              <w:rPr>
                <w:noProof/>
                <w:webHidden/>
              </w:rPr>
            </w:r>
            <w:r>
              <w:rPr>
                <w:noProof/>
                <w:webHidden/>
              </w:rPr>
              <w:fldChar w:fldCharType="separate"/>
            </w:r>
            <w:r>
              <w:rPr>
                <w:noProof/>
                <w:webHidden/>
              </w:rPr>
              <w:t>19</w:t>
            </w:r>
            <w:r>
              <w:rPr>
                <w:noProof/>
                <w:webHidden/>
              </w:rPr>
              <w:fldChar w:fldCharType="end"/>
            </w:r>
          </w:hyperlink>
        </w:p>
        <w:p w14:paraId="41C5A14C" w14:textId="78C52C83" w:rsidR="00274331" w:rsidRDefault="00274331">
          <w:pPr>
            <w:pStyle w:val="TOC2"/>
            <w:tabs>
              <w:tab w:val="right" w:leader="dot" w:pos="9350"/>
            </w:tabs>
            <w:rPr>
              <w:rFonts w:eastAsiaTheme="minorEastAsia"/>
              <w:noProof/>
              <w:sz w:val="24"/>
              <w:szCs w:val="24"/>
              <w:lang w:val="en-GB" w:eastAsia="en-GB"/>
            </w:rPr>
          </w:pPr>
          <w:hyperlink w:anchor="_Toc179738058" w:history="1">
            <w:r w:rsidRPr="007C2591">
              <w:rPr>
                <w:rStyle w:val="Hyperlink"/>
                <w:b/>
                <w:bCs/>
                <w:noProof/>
              </w:rPr>
              <w:t>Data Collection Method</w:t>
            </w:r>
            <w:r>
              <w:rPr>
                <w:noProof/>
                <w:webHidden/>
              </w:rPr>
              <w:tab/>
            </w:r>
            <w:r>
              <w:rPr>
                <w:noProof/>
                <w:webHidden/>
              </w:rPr>
              <w:fldChar w:fldCharType="begin"/>
            </w:r>
            <w:r>
              <w:rPr>
                <w:noProof/>
                <w:webHidden/>
              </w:rPr>
              <w:instrText xml:space="preserve"> PAGEREF _Toc179738058 \h </w:instrText>
            </w:r>
            <w:r>
              <w:rPr>
                <w:noProof/>
                <w:webHidden/>
              </w:rPr>
            </w:r>
            <w:r>
              <w:rPr>
                <w:noProof/>
                <w:webHidden/>
              </w:rPr>
              <w:fldChar w:fldCharType="separate"/>
            </w:r>
            <w:r>
              <w:rPr>
                <w:noProof/>
                <w:webHidden/>
              </w:rPr>
              <w:t>19</w:t>
            </w:r>
            <w:r>
              <w:rPr>
                <w:noProof/>
                <w:webHidden/>
              </w:rPr>
              <w:fldChar w:fldCharType="end"/>
            </w:r>
          </w:hyperlink>
        </w:p>
        <w:p w14:paraId="55C9A8C4" w14:textId="27007143" w:rsidR="00274331" w:rsidRDefault="00274331">
          <w:pPr>
            <w:pStyle w:val="TOC2"/>
            <w:tabs>
              <w:tab w:val="right" w:leader="dot" w:pos="9350"/>
            </w:tabs>
            <w:rPr>
              <w:rFonts w:eastAsiaTheme="minorEastAsia"/>
              <w:noProof/>
              <w:sz w:val="24"/>
              <w:szCs w:val="24"/>
              <w:lang w:val="en-GB" w:eastAsia="en-GB"/>
            </w:rPr>
          </w:pPr>
          <w:hyperlink w:anchor="_Toc179738059" w:history="1">
            <w:r w:rsidRPr="007C2591">
              <w:rPr>
                <w:rStyle w:val="Hyperlink"/>
                <w:b/>
                <w:bCs/>
                <w:noProof/>
              </w:rPr>
              <w:t>Data Analysis Method</w:t>
            </w:r>
            <w:r>
              <w:rPr>
                <w:noProof/>
                <w:webHidden/>
              </w:rPr>
              <w:tab/>
            </w:r>
            <w:r>
              <w:rPr>
                <w:noProof/>
                <w:webHidden/>
              </w:rPr>
              <w:fldChar w:fldCharType="begin"/>
            </w:r>
            <w:r>
              <w:rPr>
                <w:noProof/>
                <w:webHidden/>
              </w:rPr>
              <w:instrText xml:space="preserve"> PAGEREF _Toc179738059 \h </w:instrText>
            </w:r>
            <w:r>
              <w:rPr>
                <w:noProof/>
                <w:webHidden/>
              </w:rPr>
            </w:r>
            <w:r>
              <w:rPr>
                <w:noProof/>
                <w:webHidden/>
              </w:rPr>
              <w:fldChar w:fldCharType="separate"/>
            </w:r>
            <w:r>
              <w:rPr>
                <w:noProof/>
                <w:webHidden/>
              </w:rPr>
              <w:t>19</w:t>
            </w:r>
            <w:r>
              <w:rPr>
                <w:noProof/>
                <w:webHidden/>
              </w:rPr>
              <w:fldChar w:fldCharType="end"/>
            </w:r>
          </w:hyperlink>
        </w:p>
        <w:p w14:paraId="345C3DF9" w14:textId="4C528095" w:rsidR="00274331" w:rsidRDefault="00274331">
          <w:pPr>
            <w:pStyle w:val="TOC2"/>
            <w:tabs>
              <w:tab w:val="right" w:leader="dot" w:pos="9350"/>
            </w:tabs>
            <w:rPr>
              <w:rFonts w:eastAsiaTheme="minorEastAsia"/>
              <w:noProof/>
              <w:sz w:val="24"/>
              <w:szCs w:val="24"/>
              <w:lang w:val="en-GB" w:eastAsia="en-GB"/>
            </w:rPr>
          </w:pPr>
          <w:hyperlink w:anchor="_Toc179738060" w:history="1">
            <w:r w:rsidRPr="007C2591">
              <w:rPr>
                <w:rStyle w:val="Hyperlink"/>
                <w:b/>
                <w:bCs/>
                <w:noProof/>
              </w:rPr>
              <w:t>Sample Size</w:t>
            </w:r>
            <w:r>
              <w:rPr>
                <w:noProof/>
                <w:webHidden/>
              </w:rPr>
              <w:tab/>
            </w:r>
            <w:r>
              <w:rPr>
                <w:noProof/>
                <w:webHidden/>
              </w:rPr>
              <w:fldChar w:fldCharType="begin"/>
            </w:r>
            <w:r>
              <w:rPr>
                <w:noProof/>
                <w:webHidden/>
              </w:rPr>
              <w:instrText xml:space="preserve"> PAGEREF _Toc179738060 \h </w:instrText>
            </w:r>
            <w:r>
              <w:rPr>
                <w:noProof/>
                <w:webHidden/>
              </w:rPr>
            </w:r>
            <w:r>
              <w:rPr>
                <w:noProof/>
                <w:webHidden/>
              </w:rPr>
              <w:fldChar w:fldCharType="separate"/>
            </w:r>
            <w:r>
              <w:rPr>
                <w:noProof/>
                <w:webHidden/>
              </w:rPr>
              <w:t>20</w:t>
            </w:r>
            <w:r>
              <w:rPr>
                <w:noProof/>
                <w:webHidden/>
              </w:rPr>
              <w:fldChar w:fldCharType="end"/>
            </w:r>
          </w:hyperlink>
        </w:p>
        <w:p w14:paraId="51C239F8" w14:textId="05770A86" w:rsidR="00274331" w:rsidRDefault="00274331">
          <w:pPr>
            <w:pStyle w:val="TOC2"/>
            <w:tabs>
              <w:tab w:val="right" w:leader="dot" w:pos="9350"/>
            </w:tabs>
            <w:rPr>
              <w:rFonts w:eastAsiaTheme="minorEastAsia"/>
              <w:noProof/>
              <w:sz w:val="24"/>
              <w:szCs w:val="24"/>
              <w:lang w:val="en-GB" w:eastAsia="en-GB"/>
            </w:rPr>
          </w:pPr>
          <w:hyperlink w:anchor="_Toc179738061" w:history="1">
            <w:r w:rsidRPr="007C2591">
              <w:rPr>
                <w:rStyle w:val="Hyperlink"/>
                <w:b/>
                <w:bCs/>
                <w:noProof/>
              </w:rPr>
              <w:t>Sampling Method</w:t>
            </w:r>
            <w:r>
              <w:rPr>
                <w:noProof/>
                <w:webHidden/>
              </w:rPr>
              <w:tab/>
            </w:r>
            <w:r>
              <w:rPr>
                <w:noProof/>
                <w:webHidden/>
              </w:rPr>
              <w:fldChar w:fldCharType="begin"/>
            </w:r>
            <w:r>
              <w:rPr>
                <w:noProof/>
                <w:webHidden/>
              </w:rPr>
              <w:instrText xml:space="preserve"> PAGEREF _Toc179738061 \h </w:instrText>
            </w:r>
            <w:r>
              <w:rPr>
                <w:noProof/>
                <w:webHidden/>
              </w:rPr>
            </w:r>
            <w:r>
              <w:rPr>
                <w:noProof/>
                <w:webHidden/>
              </w:rPr>
              <w:fldChar w:fldCharType="separate"/>
            </w:r>
            <w:r>
              <w:rPr>
                <w:noProof/>
                <w:webHidden/>
              </w:rPr>
              <w:t>20</w:t>
            </w:r>
            <w:r>
              <w:rPr>
                <w:noProof/>
                <w:webHidden/>
              </w:rPr>
              <w:fldChar w:fldCharType="end"/>
            </w:r>
          </w:hyperlink>
        </w:p>
        <w:p w14:paraId="2336C7FF" w14:textId="18068ED9" w:rsidR="00274331" w:rsidRDefault="00274331">
          <w:pPr>
            <w:pStyle w:val="TOC2"/>
            <w:tabs>
              <w:tab w:val="right" w:leader="dot" w:pos="9350"/>
            </w:tabs>
            <w:rPr>
              <w:rFonts w:eastAsiaTheme="minorEastAsia"/>
              <w:noProof/>
              <w:sz w:val="24"/>
              <w:szCs w:val="24"/>
              <w:lang w:val="en-GB" w:eastAsia="en-GB"/>
            </w:rPr>
          </w:pPr>
          <w:hyperlink w:anchor="_Toc179738062" w:history="1">
            <w:r w:rsidRPr="007C2591">
              <w:rPr>
                <w:rStyle w:val="Hyperlink"/>
                <w:b/>
                <w:bCs/>
                <w:noProof/>
              </w:rPr>
              <w:t>Research Gap</w:t>
            </w:r>
            <w:r>
              <w:rPr>
                <w:noProof/>
                <w:webHidden/>
              </w:rPr>
              <w:tab/>
            </w:r>
            <w:r>
              <w:rPr>
                <w:noProof/>
                <w:webHidden/>
              </w:rPr>
              <w:fldChar w:fldCharType="begin"/>
            </w:r>
            <w:r>
              <w:rPr>
                <w:noProof/>
                <w:webHidden/>
              </w:rPr>
              <w:instrText xml:space="preserve"> PAGEREF _Toc179738062 \h </w:instrText>
            </w:r>
            <w:r>
              <w:rPr>
                <w:noProof/>
                <w:webHidden/>
              </w:rPr>
            </w:r>
            <w:r>
              <w:rPr>
                <w:noProof/>
                <w:webHidden/>
              </w:rPr>
              <w:fldChar w:fldCharType="separate"/>
            </w:r>
            <w:r>
              <w:rPr>
                <w:noProof/>
                <w:webHidden/>
              </w:rPr>
              <w:t>20</w:t>
            </w:r>
            <w:r>
              <w:rPr>
                <w:noProof/>
                <w:webHidden/>
              </w:rPr>
              <w:fldChar w:fldCharType="end"/>
            </w:r>
          </w:hyperlink>
        </w:p>
        <w:p w14:paraId="07A34081" w14:textId="5D12CB90" w:rsidR="00274331" w:rsidRDefault="00274331">
          <w:pPr>
            <w:pStyle w:val="TOC1"/>
            <w:tabs>
              <w:tab w:val="right" w:leader="dot" w:pos="9350"/>
            </w:tabs>
            <w:rPr>
              <w:rFonts w:eastAsiaTheme="minorEastAsia"/>
              <w:noProof/>
              <w:sz w:val="24"/>
              <w:szCs w:val="24"/>
              <w:lang w:val="en-GB" w:eastAsia="en-GB"/>
            </w:rPr>
          </w:pPr>
          <w:hyperlink w:anchor="_Toc179738063" w:history="1">
            <w:r w:rsidRPr="007C2591">
              <w:rPr>
                <w:rStyle w:val="Hyperlink"/>
                <w:b/>
                <w:bCs/>
                <w:noProof/>
              </w:rPr>
              <w:t>Analysis</w:t>
            </w:r>
            <w:r>
              <w:rPr>
                <w:noProof/>
                <w:webHidden/>
              </w:rPr>
              <w:tab/>
            </w:r>
            <w:r>
              <w:rPr>
                <w:noProof/>
                <w:webHidden/>
              </w:rPr>
              <w:fldChar w:fldCharType="begin"/>
            </w:r>
            <w:r>
              <w:rPr>
                <w:noProof/>
                <w:webHidden/>
              </w:rPr>
              <w:instrText xml:space="preserve"> PAGEREF _Toc179738063 \h </w:instrText>
            </w:r>
            <w:r>
              <w:rPr>
                <w:noProof/>
                <w:webHidden/>
              </w:rPr>
            </w:r>
            <w:r>
              <w:rPr>
                <w:noProof/>
                <w:webHidden/>
              </w:rPr>
              <w:fldChar w:fldCharType="separate"/>
            </w:r>
            <w:r>
              <w:rPr>
                <w:noProof/>
                <w:webHidden/>
              </w:rPr>
              <w:t>21</w:t>
            </w:r>
            <w:r>
              <w:rPr>
                <w:noProof/>
                <w:webHidden/>
              </w:rPr>
              <w:fldChar w:fldCharType="end"/>
            </w:r>
          </w:hyperlink>
        </w:p>
        <w:p w14:paraId="1CEE578D" w14:textId="1C9594BE" w:rsidR="00274331" w:rsidRDefault="00274331">
          <w:pPr>
            <w:pStyle w:val="TOC1"/>
            <w:tabs>
              <w:tab w:val="right" w:leader="dot" w:pos="9350"/>
            </w:tabs>
            <w:rPr>
              <w:rFonts w:eastAsiaTheme="minorEastAsia"/>
              <w:noProof/>
              <w:sz w:val="24"/>
              <w:szCs w:val="24"/>
              <w:lang w:val="en-GB" w:eastAsia="en-GB"/>
            </w:rPr>
          </w:pPr>
          <w:hyperlink w:anchor="_Toc179738064" w:history="1">
            <w:r w:rsidRPr="007C2591">
              <w:rPr>
                <w:rStyle w:val="Hyperlink"/>
                <w:b/>
                <w:bCs/>
                <w:noProof/>
              </w:rPr>
              <w:t>Discussion</w:t>
            </w:r>
            <w:r>
              <w:rPr>
                <w:noProof/>
                <w:webHidden/>
              </w:rPr>
              <w:tab/>
            </w:r>
            <w:r>
              <w:rPr>
                <w:noProof/>
                <w:webHidden/>
              </w:rPr>
              <w:fldChar w:fldCharType="begin"/>
            </w:r>
            <w:r>
              <w:rPr>
                <w:noProof/>
                <w:webHidden/>
              </w:rPr>
              <w:instrText xml:space="preserve"> PAGEREF _Toc179738064 \h </w:instrText>
            </w:r>
            <w:r>
              <w:rPr>
                <w:noProof/>
                <w:webHidden/>
              </w:rPr>
            </w:r>
            <w:r>
              <w:rPr>
                <w:noProof/>
                <w:webHidden/>
              </w:rPr>
              <w:fldChar w:fldCharType="separate"/>
            </w:r>
            <w:r>
              <w:rPr>
                <w:noProof/>
                <w:webHidden/>
              </w:rPr>
              <w:t>37</w:t>
            </w:r>
            <w:r>
              <w:rPr>
                <w:noProof/>
                <w:webHidden/>
              </w:rPr>
              <w:fldChar w:fldCharType="end"/>
            </w:r>
          </w:hyperlink>
        </w:p>
        <w:p w14:paraId="7EA18905" w14:textId="3E772281" w:rsidR="00274331" w:rsidRDefault="00274331">
          <w:pPr>
            <w:pStyle w:val="TOC2"/>
            <w:tabs>
              <w:tab w:val="right" w:leader="dot" w:pos="9350"/>
            </w:tabs>
            <w:rPr>
              <w:rFonts w:eastAsiaTheme="minorEastAsia"/>
              <w:noProof/>
              <w:sz w:val="24"/>
              <w:szCs w:val="24"/>
              <w:lang w:val="en-GB" w:eastAsia="en-GB"/>
            </w:rPr>
          </w:pPr>
          <w:hyperlink w:anchor="_Toc179738065" w:history="1">
            <w:r w:rsidRPr="007C2591">
              <w:rPr>
                <w:rStyle w:val="Hyperlink"/>
                <w:b/>
                <w:bCs/>
                <w:noProof/>
              </w:rPr>
              <w:t>Literature Review and Survey Findings: Supporting Evidence</w:t>
            </w:r>
            <w:r>
              <w:rPr>
                <w:noProof/>
                <w:webHidden/>
              </w:rPr>
              <w:tab/>
            </w:r>
            <w:r>
              <w:rPr>
                <w:noProof/>
                <w:webHidden/>
              </w:rPr>
              <w:fldChar w:fldCharType="begin"/>
            </w:r>
            <w:r>
              <w:rPr>
                <w:noProof/>
                <w:webHidden/>
              </w:rPr>
              <w:instrText xml:space="preserve"> PAGEREF _Toc179738065 \h </w:instrText>
            </w:r>
            <w:r>
              <w:rPr>
                <w:noProof/>
                <w:webHidden/>
              </w:rPr>
            </w:r>
            <w:r>
              <w:rPr>
                <w:noProof/>
                <w:webHidden/>
              </w:rPr>
              <w:fldChar w:fldCharType="separate"/>
            </w:r>
            <w:r>
              <w:rPr>
                <w:noProof/>
                <w:webHidden/>
              </w:rPr>
              <w:t>40</w:t>
            </w:r>
            <w:r>
              <w:rPr>
                <w:noProof/>
                <w:webHidden/>
              </w:rPr>
              <w:fldChar w:fldCharType="end"/>
            </w:r>
          </w:hyperlink>
        </w:p>
        <w:p w14:paraId="16128BFD" w14:textId="2B5726DB" w:rsidR="00274331" w:rsidRDefault="00274331">
          <w:pPr>
            <w:pStyle w:val="TOC2"/>
            <w:tabs>
              <w:tab w:val="right" w:leader="dot" w:pos="9350"/>
            </w:tabs>
            <w:rPr>
              <w:rFonts w:eastAsiaTheme="minorEastAsia"/>
              <w:noProof/>
              <w:sz w:val="24"/>
              <w:szCs w:val="24"/>
              <w:lang w:val="en-GB" w:eastAsia="en-GB"/>
            </w:rPr>
          </w:pPr>
          <w:hyperlink w:anchor="_Toc179738066" w:history="1">
            <w:r w:rsidRPr="007C2591">
              <w:rPr>
                <w:rStyle w:val="Hyperlink"/>
                <w:b/>
                <w:bCs/>
                <w:noProof/>
              </w:rPr>
              <w:t>Literature Review and Survey Findings: Contradicting Evidence</w:t>
            </w:r>
            <w:r>
              <w:rPr>
                <w:noProof/>
                <w:webHidden/>
              </w:rPr>
              <w:tab/>
            </w:r>
            <w:r>
              <w:rPr>
                <w:noProof/>
                <w:webHidden/>
              </w:rPr>
              <w:fldChar w:fldCharType="begin"/>
            </w:r>
            <w:r>
              <w:rPr>
                <w:noProof/>
                <w:webHidden/>
              </w:rPr>
              <w:instrText xml:space="preserve"> PAGEREF _Toc179738066 \h </w:instrText>
            </w:r>
            <w:r>
              <w:rPr>
                <w:noProof/>
                <w:webHidden/>
              </w:rPr>
            </w:r>
            <w:r>
              <w:rPr>
                <w:noProof/>
                <w:webHidden/>
              </w:rPr>
              <w:fldChar w:fldCharType="separate"/>
            </w:r>
            <w:r>
              <w:rPr>
                <w:noProof/>
                <w:webHidden/>
              </w:rPr>
              <w:t>41</w:t>
            </w:r>
            <w:r>
              <w:rPr>
                <w:noProof/>
                <w:webHidden/>
              </w:rPr>
              <w:fldChar w:fldCharType="end"/>
            </w:r>
          </w:hyperlink>
        </w:p>
        <w:p w14:paraId="60913676" w14:textId="4E8B69A2" w:rsidR="00274331" w:rsidRDefault="00274331">
          <w:pPr>
            <w:pStyle w:val="TOC1"/>
            <w:tabs>
              <w:tab w:val="right" w:leader="dot" w:pos="9350"/>
            </w:tabs>
            <w:rPr>
              <w:rFonts w:eastAsiaTheme="minorEastAsia"/>
              <w:noProof/>
              <w:sz w:val="24"/>
              <w:szCs w:val="24"/>
              <w:lang w:val="en-GB" w:eastAsia="en-GB"/>
            </w:rPr>
          </w:pPr>
          <w:hyperlink w:anchor="_Toc179738067" w:history="1">
            <w:r w:rsidRPr="007C2591">
              <w:rPr>
                <w:rStyle w:val="Hyperlink"/>
                <w:b/>
                <w:bCs/>
                <w:noProof/>
              </w:rPr>
              <w:t>Conclusions</w:t>
            </w:r>
            <w:r>
              <w:rPr>
                <w:noProof/>
                <w:webHidden/>
              </w:rPr>
              <w:tab/>
            </w:r>
            <w:r>
              <w:rPr>
                <w:noProof/>
                <w:webHidden/>
              </w:rPr>
              <w:fldChar w:fldCharType="begin"/>
            </w:r>
            <w:r>
              <w:rPr>
                <w:noProof/>
                <w:webHidden/>
              </w:rPr>
              <w:instrText xml:space="preserve"> PAGEREF _Toc179738067 \h </w:instrText>
            </w:r>
            <w:r>
              <w:rPr>
                <w:noProof/>
                <w:webHidden/>
              </w:rPr>
            </w:r>
            <w:r>
              <w:rPr>
                <w:noProof/>
                <w:webHidden/>
              </w:rPr>
              <w:fldChar w:fldCharType="separate"/>
            </w:r>
            <w:r>
              <w:rPr>
                <w:noProof/>
                <w:webHidden/>
              </w:rPr>
              <w:t>41</w:t>
            </w:r>
            <w:r>
              <w:rPr>
                <w:noProof/>
                <w:webHidden/>
              </w:rPr>
              <w:fldChar w:fldCharType="end"/>
            </w:r>
          </w:hyperlink>
        </w:p>
        <w:p w14:paraId="3DE326A2" w14:textId="176C0928" w:rsidR="00274331" w:rsidRDefault="00274331">
          <w:pPr>
            <w:pStyle w:val="TOC1"/>
            <w:tabs>
              <w:tab w:val="right" w:leader="dot" w:pos="9350"/>
            </w:tabs>
            <w:rPr>
              <w:rFonts w:eastAsiaTheme="minorEastAsia"/>
              <w:noProof/>
              <w:sz w:val="24"/>
              <w:szCs w:val="24"/>
              <w:lang w:val="en-GB" w:eastAsia="en-GB"/>
            </w:rPr>
          </w:pPr>
          <w:hyperlink w:anchor="_Toc179738068" w:history="1">
            <w:r w:rsidRPr="007C2591">
              <w:rPr>
                <w:rStyle w:val="Hyperlink"/>
                <w:b/>
                <w:bCs/>
                <w:noProof/>
              </w:rPr>
              <w:t>Recommendations</w:t>
            </w:r>
            <w:r>
              <w:rPr>
                <w:noProof/>
                <w:webHidden/>
              </w:rPr>
              <w:tab/>
            </w:r>
            <w:r>
              <w:rPr>
                <w:noProof/>
                <w:webHidden/>
              </w:rPr>
              <w:fldChar w:fldCharType="begin"/>
            </w:r>
            <w:r>
              <w:rPr>
                <w:noProof/>
                <w:webHidden/>
              </w:rPr>
              <w:instrText xml:space="preserve"> PAGEREF _Toc179738068 \h </w:instrText>
            </w:r>
            <w:r>
              <w:rPr>
                <w:noProof/>
                <w:webHidden/>
              </w:rPr>
            </w:r>
            <w:r>
              <w:rPr>
                <w:noProof/>
                <w:webHidden/>
              </w:rPr>
              <w:fldChar w:fldCharType="separate"/>
            </w:r>
            <w:r>
              <w:rPr>
                <w:noProof/>
                <w:webHidden/>
              </w:rPr>
              <w:t>42</w:t>
            </w:r>
            <w:r>
              <w:rPr>
                <w:noProof/>
                <w:webHidden/>
              </w:rPr>
              <w:fldChar w:fldCharType="end"/>
            </w:r>
          </w:hyperlink>
        </w:p>
        <w:p w14:paraId="4E4DDF8E" w14:textId="520BDEF7" w:rsidR="00274331" w:rsidRDefault="00274331">
          <w:pPr>
            <w:pStyle w:val="TOC1"/>
            <w:tabs>
              <w:tab w:val="right" w:leader="dot" w:pos="9350"/>
            </w:tabs>
            <w:rPr>
              <w:rFonts w:eastAsiaTheme="minorEastAsia"/>
              <w:noProof/>
              <w:sz w:val="24"/>
              <w:szCs w:val="24"/>
              <w:lang w:val="en-GB" w:eastAsia="en-GB"/>
            </w:rPr>
          </w:pPr>
          <w:hyperlink w:anchor="_Toc179738069" w:history="1">
            <w:r w:rsidRPr="007C2591">
              <w:rPr>
                <w:rStyle w:val="Hyperlink"/>
                <w:b/>
                <w:bCs/>
                <w:noProof/>
              </w:rPr>
              <w:t>References</w:t>
            </w:r>
            <w:r>
              <w:rPr>
                <w:noProof/>
                <w:webHidden/>
              </w:rPr>
              <w:tab/>
            </w:r>
            <w:r>
              <w:rPr>
                <w:noProof/>
                <w:webHidden/>
              </w:rPr>
              <w:fldChar w:fldCharType="begin"/>
            </w:r>
            <w:r>
              <w:rPr>
                <w:noProof/>
                <w:webHidden/>
              </w:rPr>
              <w:instrText xml:space="preserve"> PAGEREF _Toc179738069 \h </w:instrText>
            </w:r>
            <w:r>
              <w:rPr>
                <w:noProof/>
                <w:webHidden/>
              </w:rPr>
            </w:r>
            <w:r>
              <w:rPr>
                <w:noProof/>
                <w:webHidden/>
              </w:rPr>
              <w:fldChar w:fldCharType="separate"/>
            </w:r>
            <w:r>
              <w:rPr>
                <w:noProof/>
                <w:webHidden/>
              </w:rPr>
              <w:t>44</w:t>
            </w:r>
            <w:r>
              <w:rPr>
                <w:noProof/>
                <w:webHidden/>
              </w:rPr>
              <w:fldChar w:fldCharType="end"/>
            </w:r>
          </w:hyperlink>
        </w:p>
        <w:p w14:paraId="12A518B3" w14:textId="1C862819" w:rsidR="001E6DF8" w:rsidRPr="00274331" w:rsidRDefault="001E6DF8">
          <w:pPr>
            <w:rPr>
              <w:b/>
              <w:bCs/>
              <w:noProof/>
            </w:rPr>
          </w:pPr>
          <w:r>
            <w:rPr>
              <w:b/>
              <w:bCs/>
              <w:noProof/>
            </w:rPr>
            <w:fldChar w:fldCharType="end"/>
          </w:r>
        </w:p>
      </w:sdtContent>
    </w:sdt>
    <w:p w14:paraId="4BA958A5" w14:textId="540294DA" w:rsidR="001E6DF8" w:rsidRDefault="001E6DF8" w:rsidP="003C7797"/>
    <w:p w14:paraId="7EDB596B" w14:textId="77777777" w:rsidR="003C7797" w:rsidRDefault="003C7797" w:rsidP="003C7797"/>
    <w:p w14:paraId="15AA1FBA" w14:textId="703DEEFA" w:rsidR="003C7797" w:rsidRDefault="003C7797" w:rsidP="003C7797"/>
    <w:p w14:paraId="3E3DF790" w14:textId="77777777" w:rsidR="003C7797" w:rsidRDefault="003C7797" w:rsidP="003C7797"/>
    <w:p w14:paraId="782A2303" w14:textId="77777777" w:rsidR="003C7797" w:rsidRDefault="003C7797" w:rsidP="003C7797"/>
    <w:p w14:paraId="643D9E1E" w14:textId="1D7EBB2A" w:rsidR="000E10D7" w:rsidRDefault="000E10D7" w:rsidP="003C7797"/>
    <w:p w14:paraId="184801EE" w14:textId="58770271" w:rsidR="000E10D7" w:rsidRDefault="000E10D7" w:rsidP="003C7797">
      <w:r>
        <w:br w:type="page"/>
      </w:r>
    </w:p>
    <w:p w14:paraId="14E67E13" w14:textId="07C157E7" w:rsidR="008C4FC1" w:rsidRDefault="008C4FC1">
      <w:pPr>
        <w:pStyle w:val="TableofFigures"/>
        <w:tabs>
          <w:tab w:val="right" w:leader="dot" w:pos="9350"/>
        </w:tabs>
        <w:rPr>
          <w:rFonts w:eastAsiaTheme="minorEastAsia"/>
          <w:noProof/>
        </w:rPr>
      </w:pPr>
      <w:r>
        <w:lastRenderedPageBreak/>
        <w:fldChar w:fldCharType="begin"/>
      </w:r>
      <w:r>
        <w:instrText xml:space="preserve"> TOC \h \z \c "Table" </w:instrText>
      </w:r>
      <w:r>
        <w:fldChar w:fldCharType="separate"/>
      </w:r>
      <w:hyperlink w:anchor="_Toc178464249" w:history="1">
        <w:r w:rsidRPr="00C03EC0">
          <w:rPr>
            <w:rStyle w:val="Hyperlink"/>
            <w:noProof/>
          </w:rPr>
          <w:t xml:space="preserve">Table 1: </w:t>
        </w:r>
        <w:r w:rsidRPr="00C03EC0">
          <w:rPr>
            <w:rStyle w:val="Hyperlink"/>
            <w:rFonts w:cstheme="minorHAnsi"/>
            <w:noProof/>
          </w:rPr>
          <w:t>Table of responses “Gender”</w:t>
        </w:r>
        <w:r>
          <w:rPr>
            <w:noProof/>
            <w:webHidden/>
          </w:rPr>
          <w:tab/>
        </w:r>
        <w:r>
          <w:rPr>
            <w:noProof/>
            <w:webHidden/>
          </w:rPr>
          <w:fldChar w:fldCharType="begin"/>
        </w:r>
        <w:r>
          <w:rPr>
            <w:noProof/>
            <w:webHidden/>
          </w:rPr>
          <w:instrText xml:space="preserve"> PAGEREF _Toc178464249 \h </w:instrText>
        </w:r>
        <w:r>
          <w:rPr>
            <w:noProof/>
            <w:webHidden/>
          </w:rPr>
        </w:r>
        <w:r>
          <w:rPr>
            <w:noProof/>
            <w:webHidden/>
          </w:rPr>
          <w:fldChar w:fldCharType="separate"/>
        </w:r>
        <w:r>
          <w:rPr>
            <w:noProof/>
            <w:webHidden/>
          </w:rPr>
          <w:t>20</w:t>
        </w:r>
        <w:r>
          <w:rPr>
            <w:noProof/>
            <w:webHidden/>
          </w:rPr>
          <w:fldChar w:fldCharType="end"/>
        </w:r>
      </w:hyperlink>
    </w:p>
    <w:p w14:paraId="697F585F" w14:textId="72CFED7A" w:rsidR="008C4FC1" w:rsidRDefault="008C4FC1">
      <w:pPr>
        <w:pStyle w:val="TableofFigures"/>
        <w:tabs>
          <w:tab w:val="right" w:leader="dot" w:pos="9350"/>
        </w:tabs>
        <w:rPr>
          <w:rFonts w:eastAsiaTheme="minorEastAsia"/>
          <w:noProof/>
        </w:rPr>
      </w:pPr>
      <w:hyperlink w:anchor="_Toc178464250" w:history="1">
        <w:r w:rsidRPr="00C03EC0">
          <w:rPr>
            <w:rStyle w:val="Hyperlink"/>
            <w:noProof/>
          </w:rPr>
          <w:t>Table 2: Table of responses “Occupation”</w:t>
        </w:r>
        <w:r>
          <w:rPr>
            <w:noProof/>
            <w:webHidden/>
          </w:rPr>
          <w:tab/>
        </w:r>
        <w:r>
          <w:rPr>
            <w:noProof/>
            <w:webHidden/>
          </w:rPr>
          <w:fldChar w:fldCharType="begin"/>
        </w:r>
        <w:r>
          <w:rPr>
            <w:noProof/>
            <w:webHidden/>
          </w:rPr>
          <w:instrText xml:space="preserve"> PAGEREF _Toc178464250 \h </w:instrText>
        </w:r>
        <w:r>
          <w:rPr>
            <w:noProof/>
            <w:webHidden/>
          </w:rPr>
        </w:r>
        <w:r>
          <w:rPr>
            <w:noProof/>
            <w:webHidden/>
          </w:rPr>
          <w:fldChar w:fldCharType="separate"/>
        </w:r>
        <w:r>
          <w:rPr>
            <w:noProof/>
            <w:webHidden/>
          </w:rPr>
          <w:t>21</w:t>
        </w:r>
        <w:r>
          <w:rPr>
            <w:noProof/>
            <w:webHidden/>
          </w:rPr>
          <w:fldChar w:fldCharType="end"/>
        </w:r>
      </w:hyperlink>
    </w:p>
    <w:p w14:paraId="556E1A90" w14:textId="410A4565" w:rsidR="008C4FC1" w:rsidRDefault="008C4FC1">
      <w:pPr>
        <w:pStyle w:val="TableofFigures"/>
        <w:tabs>
          <w:tab w:val="right" w:leader="dot" w:pos="9350"/>
        </w:tabs>
        <w:rPr>
          <w:rFonts w:eastAsiaTheme="minorEastAsia"/>
          <w:noProof/>
        </w:rPr>
      </w:pPr>
      <w:hyperlink w:anchor="_Toc178464251" w:history="1">
        <w:r w:rsidRPr="00C03EC0">
          <w:rPr>
            <w:rStyle w:val="Hyperlink"/>
            <w:noProof/>
          </w:rPr>
          <w:t>Table 3: Table of responses “Monthly Income”</w:t>
        </w:r>
        <w:r>
          <w:rPr>
            <w:noProof/>
            <w:webHidden/>
          </w:rPr>
          <w:tab/>
        </w:r>
        <w:r>
          <w:rPr>
            <w:noProof/>
            <w:webHidden/>
          </w:rPr>
          <w:fldChar w:fldCharType="begin"/>
        </w:r>
        <w:r>
          <w:rPr>
            <w:noProof/>
            <w:webHidden/>
          </w:rPr>
          <w:instrText xml:space="preserve"> PAGEREF _Toc178464251 \h </w:instrText>
        </w:r>
        <w:r>
          <w:rPr>
            <w:noProof/>
            <w:webHidden/>
          </w:rPr>
        </w:r>
        <w:r>
          <w:rPr>
            <w:noProof/>
            <w:webHidden/>
          </w:rPr>
          <w:fldChar w:fldCharType="separate"/>
        </w:r>
        <w:r>
          <w:rPr>
            <w:noProof/>
            <w:webHidden/>
          </w:rPr>
          <w:t>21</w:t>
        </w:r>
        <w:r>
          <w:rPr>
            <w:noProof/>
            <w:webHidden/>
          </w:rPr>
          <w:fldChar w:fldCharType="end"/>
        </w:r>
      </w:hyperlink>
    </w:p>
    <w:p w14:paraId="7BFDEF49" w14:textId="708E71CD" w:rsidR="008C4FC1" w:rsidRDefault="008C4FC1">
      <w:pPr>
        <w:pStyle w:val="TableofFigures"/>
        <w:tabs>
          <w:tab w:val="right" w:leader="dot" w:pos="9350"/>
        </w:tabs>
        <w:rPr>
          <w:rFonts w:eastAsiaTheme="minorEastAsia"/>
          <w:noProof/>
        </w:rPr>
      </w:pPr>
      <w:hyperlink w:anchor="_Toc178464252" w:history="1">
        <w:r w:rsidRPr="00C03EC0">
          <w:rPr>
            <w:rStyle w:val="Hyperlink"/>
            <w:noProof/>
          </w:rPr>
          <w:t>Table 4: Table of responses “Level of Education”</w:t>
        </w:r>
        <w:r>
          <w:rPr>
            <w:noProof/>
            <w:webHidden/>
          </w:rPr>
          <w:tab/>
        </w:r>
        <w:r>
          <w:rPr>
            <w:noProof/>
            <w:webHidden/>
          </w:rPr>
          <w:fldChar w:fldCharType="begin"/>
        </w:r>
        <w:r>
          <w:rPr>
            <w:noProof/>
            <w:webHidden/>
          </w:rPr>
          <w:instrText xml:space="preserve"> PAGEREF _Toc178464252 \h </w:instrText>
        </w:r>
        <w:r>
          <w:rPr>
            <w:noProof/>
            <w:webHidden/>
          </w:rPr>
        </w:r>
        <w:r>
          <w:rPr>
            <w:noProof/>
            <w:webHidden/>
          </w:rPr>
          <w:fldChar w:fldCharType="separate"/>
        </w:r>
        <w:r>
          <w:rPr>
            <w:noProof/>
            <w:webHidden/>
          </w:rPr>
          <w:t>22</w:t>
        </w:r>
        <w:r>
          <w:rPr>
            <w:noProof/>
            <w:webHidden/>
          </w:rPr>
          <w:fldChar w:fldCharType="end"/>
        </w:r>
      </w:hyperlink>
    </w:p>
    <w:p w14:paraId="57D1AFB7" w14:textId="2F5EFF2C" w:rsidR="008C4FC1" w:rsidRDefault="008C4FC1">
      <w:pPr>
        <w:pStyle w:val="TableofFigures"/>
        <w:tabs>
          <w:tab w:val="right" w:leader="dot" w:pos="9350"/>
        </w:tabs>
        <w:rPr>
          <w:rFonts w:eastAsiaTheme="minorEastAsia"/>
          <w:noProof/>
        </w:rPr>
      </w:pPr>
      <w:hyperlink w:anchor="_Toc178464253" w:history="1">
        <w:r w:rsidRPr="00C03EC0">
          <w:rPr>
            <w:rStyle w:val="Hyperlink"/>
            <w:noProof/>
          </w:rPr>
          <w:t>Table 5: Table of responses “Experience of Stock Market”</w:t>
        </w:r>
        <w:r>
          <w:rPr>
            <w:noProof/>
            <w:webHidden/>
          </w:rPr>
          <w:tab/>
        </w:r>
        <w:r>
          <w:rPr>
            <w:noProof/>
            <w:webHidden/>
          </w:rPr>
          <w:fldChar w:fldCharType="begin"/>
        </w:r>
        <w:r>
          <w:rPr>
            <w:noProof/>
            <w:webHidden/>
          </w:rPr>
          <w:instrText xml:space="preserve"> PAGEREF _Toc178464253 \h </w:instrText>
        </w:r>
        <w:r>
          <w:rPr>
            <w:noProof/>
            <w:webHidden/>
          </w:rPr>
        </w:r>
        <w:r>
          <w:rPr>
            <w:noProof/>
            <w:webHidden/>
          </w:rPr>
          <w:fldChar w:fldCharType="separate"/>
        </w:r>
        <w:r>
          <w:rPr>
            <w:noProof/>
            <w:webHidden/>
          </w:rPr>
          <w:t>22</w:t>
        </w:r>
        <w:r>
          <w:rPr>
            <w:noProof/>
            <w:webHidden/>
          </w:rPr>
          <w:fldChar w:fldCharType="end"/>
        </w:r>
      </w:hyperlink>
    </w:p>
    <w:p w14:paraId="224EE469" w14:textId="16C64032" w:rsidR="008C4FC1" w:rsidRDefault="008C4FC1">
      <w:pPr>
        <w:pStyle w:val="TableofFigures"/>
        <w:tabs>
          <w:tab w:val="right" w:leader="dot" w:pos="9350"/>
        </w:tabs>
        <w:rPr>
          <w:rFonts w:eastAsiaTheme="minorEastAsia"/>
          <w:noProof/>
        </w:rPr>
      </w:pPr>
      <w:hyperlink w:anchor="_Toc178464254" w:history="1">
        <w:r w:rsidRPr="00C03EC0">
          <w:rPr>
            <w:rStyle w:val="Hyperlink"/>
            <w:noProof/>
          </w:rPr>
          <w:t>Table 6: Table of responses “Do you use a stock trading app?”</w:t>
        </w:r>
        <w:r>
          <w:rPr>
            <w:noProof/>
            <w:webHidden/>
          </w:rPr>
          <w:tab/>
        </w:r>
        <w:r>
          <w:rPr>
            <w:noProof/>
            <w:webHidden/>
          </w:rPr>
          <w:fldChar w:fldCharType="begin"/>
        </w:r>
        <w:r>
          <w:rPr>
            <w:noProof/>
            <w:webHidden/>
          </w:rPr>
          <w:instrText xml:space="preserve"> PAGEREF _Toc178464254 \h </w:instrText>
        </w:r>
        <w:r>
          <w:rPr>
            <w:noProof/>
            <w:webHidden/>
          </w:rPr>
        </w:r>
        <w:r>
          <w:rPr>
            <w:noProof/>
            <w:webHidden/>
          </w:rPr>
          <w:fldChar w:fldCharType="separate"/>
        </w:r>
        <w:r>
          <w:rPr>
            <w:noProof/>
            <w:webHidden/>
          </w:rPr>
          <w:t>22</w:t>
        </w:r>
        <w:r>
          <w:rPr>
            <w:noProof/>
            <w:webHidden/>
          </w:rPr>
          <w:fldChar w:fldCharType="end"/>
        </w:r>
      </w:hyperlink>
    </w:p>
    <w:p w14:paraId="479D5D52" w14:textId="0B4D2AE3" w:rsidR="008C4FC1" w:rsidRDefault="008C4FC1">
      <w:pPr>
        <w:pStyle w:val="TableofFigures"/>
        <w:tabs>
          <w:tab w:val="right" w:leader="dot" w:pos="9350"/>
        </w:tabs>
        <w:rPr>
          <w:rFonts w:eastAsiaTheme="minorEastAsia"/>
          <w:noProof/>
        </w:rPr>
      </w:pPr>
      <w:hyperlink w:anchor="_Toc178464255" w:history="1">
        <w:r w:rsidRPr="00C03EC0">
          <w:rPr>
            <w:rStyle w:val="Hyperlink"/>
            <w:noProof/>
          </w:rPr>
          <w:t>Table 7: Table of responses “Which Stock Trading app do you use?”</w:t>
        </w:r>
        <w:r>
          <w:rPr>
            <w:noProof/>
            <w:webHidden/>
          </w:rPr>
          <w:tab/>
        </w:r>
        <w:r>
          <w:rPr>
            <w:noProof/>
            <w:webHidden/>
          </w:rPr>
          <w:fldChar w:fldCharType="begin"/>
        </w:r>
        <w:r>
          <w:rPr>
            <w:noProof/>
            <w:webHidden/>
          </w:rPr>
          <w:instrText xml:space="preserve"> PAGEREF _Toc178464255 \h </w:instrText>
        </w:r>
        <w:r>
          <w:rPr>
            <w:noProof/>
            <w:webHidden/>
          </w:rPr>
        </w:r>
        <w:r>
          <w:rPr>
            <w:noProof/>
            <w:webHidden/>
          </w:rPr>
          <w:fldChar w:fldCharType="separate"/>
        </w:r>
        <w:r>
          <w:rPr>
            <w:noProof/>
            <w:webHidden/>
          </w:rPr>
          <w:t>24</w:t>
        </w:r>
        <w:r>
          <w:rPr>
            <w:noProof/>
            <w:webHidden/>
          </w:rPr>
          <w:fldChar w:fldCharType="end"/>
        </w:r>
      </w:hyperlink>
    </w:p>
    <w:p w14:paraId="7B11F012" w14:textId="79D49C36" w:rsidR="008C4FC1" w:rsidRDefault="008C4FC1">
      <w:pPr>
        <w:pStyle w:val="TableofFigures"/>
        <w:tabs>
          <w:tab w:val="right" w:leader="dot" w:pos="9350"/>
        </w:tabs>
        <w:rPr>
          <w:rFonts w:eastAsiaTheme="minorEastAsia"/>
          <w:noProof/>
        </w:rPr>
      </w:pPr>
      <w:hyperlink w:anchor="_Toc178464256" w:history="1">
        <w:r w:rsidRPr="00C03EC0">
          <w:rPr>
            <w:rStyle w:val="Hyperlink"/>
            <w:noProof/>
          </w:rPr>
          <w:t>Table 8: Table of responses “How often do you use the stock trading app?”</w:t>
        </w:r>
        <w:r>
          <w:rPr>
            <w:noProof/>
            <w:webHidden/>
          </w:rPr>
          <w:tab/>
        </w:r>
        <w:r>
          <w:rPr>
            <w:noProof/>
            <w:webHidden/>
          </w:rPr>
          <w:fldChar w:fldCharType="begin"/>
        </w:r>
        <w:r>
          <w:rPr>
            <w:noProof/>
            <w:webHidden/>
          </w:rPr>
          <w:instrText xml:space="preserve"> PAGEREF _Toc178464256 \h </w:instrText>
        </w:r>
        <w:r>
          <w:rPr>
            <w:noProof/>
            <w:webHidden/>
          </w:rPr>
        </w:r>
        <w:r>
          <w:rPr>
            <w:noProof/>
            <w:webHidden/>
          </w:rPr>
          <w:fldChar w:fldCharType="separate"/>
        </w:r>
        <w:r>
          <w:rPr>
            <w:noProof/>
            <w:webHidden/>
          </w:rPr>
          <w:t>25</w:t>
        </w:r>
        <w:r>
          <w:rPr>
            <w:noProof/>
            <w:webHidden/>
          </w:rPr>
          <w:fldChar w:fldCharType="end"/>
        </w:r>
      </w:hyperlink>
    </w:p>
    <w:p w14:paraId="7A33E835" w14:textId="22A83E69" w:rsidR="008C4FC1" w:rsidRDefault="008C4FC1">
      <w:pPr>
        <w:pStyle w:val="TableofFigures"/>
        <w:tabs>
          <w:tab w:val="right" w:leader="dot" w:pos="9350"/>
        </w:tabs>
        <w:rPr>
          <w:rFonts w:eastAsiaTheme="minorEastAsia"/>
          <w:noProof/>
        </w:rPr>
      </w:pPr>
      <w:hyperlink w:anchor="_Toc178464257" w:history="1">
        <w:r w:rsidRPr="00C03EC0">
          <w:rPr>
            <w:rStyle w:val="Hyperlink"/>
            <w:noProof/>
          </w:rPr>
          <w:t>Table 9: Table of responses “What feature do you use most frequently on the app?”</w:t>
        </w:r>
        <w:r>
          <w:rPr>
            <w:noProof/>
            <w:webHidden/>
          </w:rPr>
          <w:tab/>
        </w:r>
        <w:r>
          <w:rPr>
            <w:noProof/>
            <w:webHidden/>
          </w:rPr>
          <w:fldChar w:fldCharType="begin"/>
        </w:r>
        <w:r>
          <w:rPr>
            <w:noProof/>
            <w:webHidden/>
          </w:rPr>
          <w:instrText xml:space="preserve"> PAGEREF _Toc178464257 \h </w:instrText>
        </w:r>
        <w:r>
          <w:rPr>
            <w:noProof/>
            <w:webHidden/>
          </w:rPr>
        </w:r>
        <w:r>
          <w:rPr>
            <w:noProof/>
            <w:webHidden/>
          </w:rPr>
          <w:fldChar w:fldCharType="separate"/>
        </w:r>
        <w:r>
          <w:rPr>
            <w:noProof/>
            <w:webHidden/>
          </w:rPr>
          <w:t>26</w:t>
        </w:r>
        <w:r>
          <w:rPr>
            <w:noProof/>
            <w:webHidden/>
          </w:rPr>
          <w:fldChar w:fldCharType="end"/>
        </w:r>
      </w:hyperlink>
    </w:p>
    <w:p w14:paraId="34603B41" w14:textId="378D7265" w:rsidR="008C4FC1" w:rsidRDefault="008C4FC1">
      <w:pPr>
        <w:pStyle w:val="TableofFigures"/>
        <w:tabs>
          <w:tab w:val="right" w:leader="dot" w:pos="9350"/>
        </w:tabs>
        <w:rPr>
          <w:rFonts w:eastAsiaTheme="minorEastAsia"/>
          <w:noProof/>
        </w:rPr>
      </w:pPr>
      <w:hyperlink w:anchor="_Toc178464258" w:history="1">
        <w:r w:rsidRPr="00C03EC0">
          <w:rPr>
            <w:rStyle w:val="Hyperlink"/>
            <w:noProof/>
          </w:rPr>
          <w:t>Table 10: Table of response “What are the primary reasons for using a stock trading app?”</w:t>
        </w:r>
        <w:r>
          <w:rPr>
            <w:noProof/>
            <w:webHidden/>
          </w:rPr>
          <w:tab/>
        </w:r>
        <w:r>
          <w:rPr>
            <w:noProof/>
            <w:webHidden/>
          </w:rPr>
          <w:fldChar w:fldCharType="begin"/>
        </w:r>
        <w:r>
          <w:rPr>
            <w:noProof/>
            <w:webHidden/>
          </w:rPr>
          <w:instrText xml:space="preserve"> PAGEREF _Toc178464258 \h </w:instrText>
        </w:r>
        <w:r>
          <w:rPr>
            <w:noProof/>
            <w:webHidden/>
          </w:rPr>
        </w:r>
        <w:r>
          <w:rPr>
            <w:noProof/>
            <w:webHidden/>
          </w:rPr>
          <w:fldChar w:fldCharType="separate"/>
        </w:r>
        <w:r>
          <w:rPr>
            <w:noProof/>
            <w:webHidden/>
          </w:rPr>
          <w:t>26</w:t>
        </w:r>
        <w:r>
          <w:rPr>
            <w:noProof/>
            <w:webHidden/>
          </w:rPr>
          <w:fldChar w:fldCharType="end"/>
        </w:r>
      </w:hyperlink>
    </w:p>
    <w:p w14:paraId="6ACE0C25" w14:textId="066D13F7" w:rsidR="008C4FC1" w:rsidRDefault="008C4FC1">
      <w:pPr>
        <w:pStyle w:val="TableofFigures"/>
        <w:tabs>
          <w:tab w:val="right" w:leader="dot" w:pos="9350"/>
        </w:tabs>
        <w:rPr>
          <w:rFonts w:eastAsiaTheme="minorEastAsia"/>
          <w:noProof/>
        </w:rPr>
      </w:pPr>
      <w:hyperlink w:anchor="_Toc178464259" w:history="1">
        <w:r w:rsidRPr="00C03EC0">
          <w:rPr>
            <w:rStyle w:val="Hyperlink"/>
            <w:noProof/>
          </w:rPr>
          <w:t>Table 11: Table of responses “Before using a stock trading app, what were your primary investment choices?”</w:t>
        </w:r>
        <w:r>
          <w:rPr>
            <w:noProof/>
            <w:webHidden/>
          </w:rPr>
          <w:tab/>
        </w:r>
        <w:r>
          <w:rPr>
            <w:noProof/>
            <w:webHidden/>
          </w:rPr>
          <w:fldChar w:fldCharType="begin"/>
        </w:r>
        <w:r>
          <w:rPr>
            <w:noProof/>
            <w:webHidden/>
          </w:rPr>
          <w:instrText xml:space="preserve"> PAGEREF _Toc178464259 \h </w:instrText>
        </w:r>
        <w:r>
          <w:rPr>
            <w:noProof/>
            <w:webHidden/>
          </w:rPr>
        </w:r>
        <w:r>
          <w:rPr>
            <w:noProof/>
            <w:webHidden/>
          </w:rPr>
          <w:fldChar w:fldCharType="separate"/>
        </w:r>
        <w:r>
          <w:rPr>
            <w:noProof/>
            <w:webHidden/>
          </w:rPr>
          <w:t>27</w:t>
        </w:r>
        <w:r>
          <w:rPr>
            <w:noProof/>
            <w:webHidden/>
          </w:rPr>
          <w:fldChar w:fldCharType="end"/>
        </w:r>
      </w:hyperlink>
    </w:p>
    <w:p w14:paraId="7DB4D7FB" w14:textId="121B7000" w:rsidR="008C4FC1" w:rsidRDefault="008C4FC1">
      <w:pPr>
        <w:pStyle w:val="TableofFigures"/>
        <w:tabs>
          <w:tab w:val="right" w:leader="dot" w:pos="9350"/>
        </w:tabs>
        <w:rPr>
          <w:rFonts w:eastAsiaTheme="minorEastAsia"/>
          <w:noProof/>
        </w:rPr>
      </w:pPr>
      <w:hyperlink w:anchor="_Toc178464260" w:history="1">
        <w:r w:rsidRPr="00C03EC0">
          <w:rPr>
            <w:rStyle w:val="Hyperlink"/>
            <w:noProof/>
          </w:rPr>
          <w:t>Table 12: Table of responses “After using a stock trading app, how have your investment choice changed?”</w:t>
        </w:r>
        <w:r>
          <w:rPr>
            <w:noProof/>
            <w:webHidden/>
          </w:rPr>
          <w:tab/>
        </w:r>
        <w:r>
          <w:rPr>
            <w:noProof/>
            <w:webHidden/>
          </w:rPr>
          <w:fldChar w:fldCharType="begin"/>
        </w:r>
        <w:r>
          <w:rPr>
            <w:noProof/>
            <w:webHidden/>
          </w:rPr>
          <w:instrText xml:space="preserve"> PAGEREF _Toc178464260 \h </w:instrText>
        </w:r>
        <w:r>
          <w:rPr>
            <w:noProof/>
            <w:webHidden/>
          </w:rPr>
        </w:r>
        <w:r>
          <w:rPr>
            <w:noProof/>
            <w:webHidden/>
          </w:rPr>
          <w:fldChar w:fldCharType="separate"/>
        </w:r>
        <w:r>
          <w:rPr>
            <w:noProof/>
            <w:webHidden/>
          </w:rPr>
          <w:t>28</w:t>
        </w:r>
        <w:r>
          <w:rPr>
            <w:noProof/>
            <w:webHidden/>
          </w:rPr>
          <w:fldChar w:fldCharType="end"/>
        </w:r>
      </w:hyperlink>
    </w:p>
    <w:p w14:paraId="1DCEB1CB" w14:textId="72B8E132" w:rsidR="008C4FC1" w:rsidRDefault="008C4FC1">
      <w:pPr>
        <w:pStyle w:val="TableofFigures"/>
        <w:tabs>
          <w:tab w:val="right" w:leader="dot" w:pos="9350"/>
        </w:tabs>
        <w:rPr>
          <w:rFonts w:eastAsiaTheme="minorEastAsia"/>
          <w:noProof/>
        </w:rPr>
      </w:pPr>
      <w:hyperlink w:anchor="_Toc178464261" w:history="1">
        <w:r w:rsidRPr="00C03EC0">
          <w:rPr>
            <w:rStyle w:val="Hyperlink"/>
            <w:noProof/>
          </w:rPr>
          <w:t>Table 13: Table of responses “What factors influence your investment decisions using the trading app?”</w:t>
        </w:r>
        <w:r>
          <w:rPr>
            <w:noProof/>
            <w:webHidden/>
          </w:rPr>
          <w:tab/>
        </w:r>
        <w:r>
          <w:rPr>
            <w:noProof/>
            <w:webHidden/>
          </w:rPr>
          <w:fldChar w:fldCharType="begin"/>
        </w:r>
        <w:r>
          <w:rPr>
            <w:noProof/>
            <w:webHidden/>
          </w:rPr>
          <w:instrText xml:space="preserve"> PAGEREF _Toc178464261 \h </w:instrText>
        </w:r>
        <w:r>
          <w:rPr>
            <w:noProof/>
            <w:webHidden/>
          </w:rPr>
        </w:r>
        <w:r>
          <w:rPr>
            <w:noProof/>
            <w:webHidden/>
          </w:rPr>
          <w:fldChar w:fldCharType="separate"/>
        </w:r>
        <w:r>
          <w:rPr>
            <w:noProof/>
            <w:webHidden/>
          </w:rPr>
          <w:t>29</w:t>
        </w:r>
        <w:r>
          <w:rPr>
            <w:noProof/>
            <w:webHidden/>
          </w:rPr>
          <w:fldChar w:fldCharType="end"/>
        </w:r>
      </w:hyperlink>
    </w:p>
    <w:p w14:paraId="1D878B18" w14:textId="30153007" w:rsidR="008C4FC1" w:rsidRDefault="008C4FC1">
      <w:pPr>
        <w:pStyle w:val="TableofFigures"/>
        <w:tabs>
          <w:tab w:val="right" w:leader="dot" w:pos="9350"/>
        </w:tabs>
        <w:rPr>
          <w:rFonts w:eastAsiaTheme="minorEastAsia"/>
          <w:noProof/>
        </w:rPr>
      </w:pPr>
      <w:hyperlink w:anchor="_Toc178464262" w:history="1">
        <w:r w:rsidRPr="00C03EC0">
          <w:rPr>
            <w:rStyle w:val="Hyperlink"/>
            <w:noProof/>
          </w:rPr>
          <w:t>Table 14: Table of responses “How would you describe your risk tolerance before using a stock trading app?”</w:t>
        </w:r>
        <w:r>
          <w:rPr>
            <w:noProof/>
            <w:webHidden/>
          </w:rPr>
          <w:tab/>
        </w:r>
        <w:r>
          <w:rPr>
            <w:noProof/>
            <w:webHidden/>
          </w:rPr>
          <w:fldChar w:fldCharType="begin"/>
        </w:r>
        <w:r>
          <w:rPr>
            <w:noProof/>
            <w:webHidden/>
          </w:rPr>
          <w:instrText xml:space="preserve"> PAGEREF _Toc178464262 \h </w:instrText>
        </w:r>
        <w:r>
          <w:rPr>
            <w:noProof/>
            <w:webHidden/>
          </w:rPr>
        </w:r>
        <w:r>
          <w:rPr>
            <w:noProof/>
            <w:webHidden/>
          </w:rPr>
          <w:fldChar w:fldCharType="separate"/>
        </w:r>
        <w:r>
          <w:rPr>
            <w:noProof/>
            <w:webHidden/>
          </w:rPr>
          <w:t>29</w:t>
        </w:r>
        <w:r>
          <w:rPr>
            <w:noProof/>
            <w:webHidden/>
          </w:rPr>
          <w:fldChar w:fldCharType="end"/>
        </w:r>
      </w:hyperlink>
    </w:p>
    <w:p w14:paraId="73EFE318" w14:textId="08F31BA0" w:rsidR="008C4FC1" w:rsidRDefault="008C4FC1">
      <w:pPr>
        <w:pStyle w:val="TableofFigures"/>
        <w:tabs>
          <w:tab w:val="right" w:leader="dot" w:pos="9350"/>
        </w:tabs>
        <w:rPr>
          <w:rFonts w:eastAsiaTheme="minorEastAsia"/>
          <w:noProof/>
        </w:rPr>
      </w:pPr>
      <w:hyperlink w:anchor="_Toc178464263" w:history="1">
        <w:r w:rsidRPr="00C03EC0">
          <w:rPr>
            <w:rStyle w:val="Hyperlink"/>
            <w:noProof/>
          </w:rPr>
          <w:t>Table 15: Table of responses “How would you describe your risk tolerance now?”</w:t>
        </w:r>
        <w:r>
          <w:rPr>
            <w:noProof/>
            <w:webHidden/>
          </w:rPr>
          <w:tab/>
        </w:r>
        <w:r>
          <w:rPr>
            <w:noProof/>
            <w:webHidden/>
          </w:rPr>
          <w:fldChar w:fldCharType="begin"/>
        </w:r>
        <w:r>
          <w:rPr>
            <w:noProof/>
            <w:webHidden/>
          </w:rPr>
          <w:instrText xml:space="preserve"> PAGEREF _Toc178464263 \h </w:instrText>
        </w:r>
        <w:r>
          <w:rPr>
            <w:noProof/>
            <w:webHidden/>
          </w:rPr>
        </w:r>
        <w:r>
          <w:rPr>
            <w:noProof/>
            <w:webHidden/>
          </w:rPr>
          <w:fldChar w:fldCharType="separate"/>
        </w:r>
        <w:r>
          <w:rPr>
            <w:noProof/>
            <w:webHidden/>
          </w:rPr>
          <w:t>30</w:t>
        </w:r>
        <w:r>
          <w:rPr>
            <w:noProof/>
            <w:webHidden/>
          </w:rPr>
          <w:fldChar w:fldCharType="end"/>
        </w:r>
      </w:hyperlink>
    </w:p>
    <w:p w14:paraId="54E80594" w14:textId="31D237E3" w:rsidR="008C4FC1" w:rsidRDefault="008C4FC1">
      <w:pPr>
        <w:pStyle w:val="TableofFigures"/>
        <w:tabs>
          <w:tab w:val="right" w:leader="dot" w:pos="9350"/>
        </w:tabs>
        <w:rPr>
          <w:rFonts w:eastAsiaTheme="minorEastAsia"/>
          <w:noProof/>
        </w:rPr>
      </w:pPr>
      <w:hyperlink w:anchor="_Toc178464264" w:history="1">
        <w:r w:rsidRPr="00C03EC0">
          <w:rPr>
            <w:rStyle w:val="Hyperlink"/>
            <w:noProof/>
          </w:rPr>
          <w:t>Table 16: Table of responses “Has using a stock trading app influenced your risk-taking behavior?”</w:t>
        </w:r>
        <w:r>
          <w:rPr>
            <w:noProof/>
            <w:webHidden/>
          </w:rPr>
          <w:tab/>
        </w:r>
        <w:r>
          <w:rPr>
            <w:noProof/>
            <w:webHidden/>
          </w:rPr>
          <w:fldChar w:fldCharType="begin"/>
        </w:r>
        <w:r>
          <w:rPr>
            <w:noProof/>
            <w:webHidden/>
          </w:rPr>
          <w:instrText xml:space="preserve"> PAGEREF _Toc178464264 \h </w:instrText>
        </w:r>
        <w:r>
          <w:rPr>
            <w:noProof/>
            <w:webHidden/>
          </w:rPr>
        </w:r>
        <w:r>
          <w:rPr>
            <w:noProof/>
            <w:webHidden/>
          </w:rPr>
          <w:fldChar w:fldCharType="separate"/>
        </w:r>
        <w:r>
          <w:rPr>
            <w:noProof/>
            <w:webHidden/>
          </w:rPr>
          <w:t>30</w:t>
        </w:r>
        <w:r>
          <w:rPr>
            <w:noProof/>
            <w:webHidden/>
          </w:rPr>
          <w:fldChar w:fldCharType="end"/>
        </w:r>
      </w:hyperlink>
    </w:p>
    <w:p w14:paraId="642AF454" w14:textId="4EBE3FF9" w:rsidR="008C4FC1" w:rsidRDefault="008C4FC1">
      <w:pPr>
        <w:pStyle w:val="TableofFigures"/>
        <w:tabs>
          <w:tab w:val="right" w:leader="dot" w:pos="9350"/>
        </w:tabs>
        <w:rPr>
          <w:rFonts w:eastAsiaTheme="minorEastAsia"/>
          <w:noProof/>
        </w:rPr>
      </w:pPr>
      <w:hyperlink w:anchor="_Toc178464265" w:history="1">
        <w:r w:rsidRPr="00C03EC0">
          <w:rPr>
            <w:rStyle w:val="Hyperlink"/>
            <w:noProof/>
          </w:rPr>
          <w:t>Table 17: Table of responses “Have you made any impulsive investment decisions due to the ease of trading on the app?”</w:t>
        </w:r>
        <w:r>
          <w:rPr>
            <w:noProof/>
            <w:webHidden/>
          </w:rPr>
          <w:tab/>
        </w:r>
        <w:r>
          <w:rPr>
            <w:noProof/>
            <w:webHidden/>
          </w:rPr>
          <w:fldChar w:fldCharType="begin"/>
        </w:r>
        <w:r>
          <w:rPr>
            <w:noProof/>
            <w:webHidden/>
          </w:rPr>
          <w:instrText xml:space="preserve"> PAGEREF _Toc178464265 \h </w:instrText>
        </w:r>
        <w:r>
          <w:rPr>
            <w:noProof/>
            <w:webHidden/>
          </w:rPr>
        </w:r>
        <w:r>
          <w:rPr>
            <w:noProof/>
            <w:webHidden/>
          </w:rPr>
          <w:fldChar w:fldCharType="separate"/>
        </w:r>
        <w:r>
          <w:rPr>
            <w:noProof/>
            <w:webHidden/>
          </w:rPr>
          <w:t>31</w:t>
        </w:r>
        <w:r>
          <w:rPr>
            <w:noProof/>
            <w:webHidden/>
          </w:rPr>
          <w:fldChar w:fldCharType="end"/>
        </w:r>
      </w:hyperlink>
    </w:p>
    <w:p w14:paraId="5EEC1421" w14:textId="2EE13EF2" w:rsidR="008C4FC1" w:rsidRDefault="008C4FC1">
      <w:pPr>
        <w:pStyle w:val="TableofFigures"/>
        <w:tabs>
          <w:tab w:val="right" w:leader="dot" w:pos="9350"/>
        </w:tabs>
        <w:rPr>
          <w:rFonts w:eastAsiaTheme="minorEastAsia"/>
          <w:noProof/>
        </w:rPr>
      </w:pPr>
      <w:hyperlink w:anchor="_Toc178464266" w:history="1">
        <w:r w:rsidRPr="00C03EC0">
          <w:rPr>
            <w:rStyle w:val="Hyperlink"/>
            <w:noProof/>
          </w:rPr>
          <w:t>Table 18: Table of responses “Do you prefer using a stock trading app over traditional methods?”</w:t>
        </w:r>
        <w:r>
          <w:rPr>
            <w:noProof/>
            <w:webHidden/>
          </w:rPr>
          <w:tab/>
        </w:r>
        <w:r>
          <w:rPr>
            <w:noProof/>
            <w:webHidden/>
          </w:rPr>
          <w:fldChar w:fldCharType="begin"/>
        </w:r>
        <w:r>
          <w:rPr>
            <w:noProof/>
            <w:webHidden/>
          </w:rPr>
          <w:instrText xml:space="preserve"> PAGEREF _Toc178464266 \h </w:instrText>
        </w:r>
        <w:r>
          <w:rPr>
            <w:noProof/>
            <w:webHidden/>
          </w:rPr>
        </w:r>
        <w:r>
          <w:rPr>
            <w:noProof/>
            <w:webHidden/>
          </w:rPr>
          <w:fldChar w:fldCharType="separate"/>
        </w:r>
        <w:r>
          <w:rPr>
            <w:noProof/>
            <w:webHidden/>
          </w:rPr>
          <w:t>31</w:t>
        </w:r>
        <w:r>
          <w:rPr>
            <w:noProof/>
            <w:webHidden/>
          </w:rPr>
          <w:fldChar w:fldCharType="end"/>
        </w:r>
      </w:hyperlink>
    </w:p>
    <w:p w14:paraId="21CD191F" w14:textId="5FB52942" w:rsidR="008C4FC1" w:rsidRDefault="008C4FC1">
      <w:pPr>
        <w:pStyle w:val="TableofFigures"/>
        <w:tabs>
          <w:tab w:val="right" w:leader="dot" w:pos="9350"/>
        </w:tabs>
        <w:rPr>
          <w:rFonts w:eastAsiaTheme="minorEastAsia"/>
          <w:noProof/>
        </w:rPr>
      </w:pPr>
      <w:hyperlink w:anchor="_Toc178464267" w:history="1">
        <w:r w:rsidRPr="00C03EC0">
          <w:rPr>
            <w:rStyle w:val="Hyperlink"/>
            <w:noProof/>
          </w:rPr>
          <w:t>Table 19: Table of responses “How often do you follow market news updates?”</w:t>
        </w:r>
        <w:r>
          <w:rPr>
            <w:noProof/>
            <w:webHidden/>
          </w:rPr>
          <w:tab/>
        </w:r>
        <w:r>
          <w:rPr>
            <w:noProof/>
            <w:webHidden/>
          </w:rPr>
          <w:fldChar w:fldCharType="begin"/>
        </w:r>
        <w:r>
          <w:rPr>
            <w:noProof/>
            <w:webHidden/>
          </w:rPr>
          <w:instrText xml:space="preserve"> PAGEREF _Toc178464267 \h </w:instrText>
        </w:r>
        <w:r>
          <w:rPr>
            <w:noProof/>
            <w:webHidden/>
          </w:rPr>
        </w:r>
        <w:r>
          <w:rPr>
            <w:noProof/>
            <w:webHidden/>
          </w:rPr>
          <w:fldChar w:fldCharType="separate"/>
        </w:r>
        <w:r>
          <w:rPr>
            <w:noProof/>
            <w:webHidden/>
          </w:rPr>
          <w:t>32</w:t>
        </w:r>
        <w:r>
          <w:rPr>
            <w:noProof/>
            <w:webHidden/>
          </w:rPr>
          <w:fldChar w:fldCharType="end"/>
        </w:r>
      </w:hyperlink>
    </w:p>
    <w:p w14:paraId="544979A6" w14:textId="06BEAB3D" w:rsidR="008C4FC1" w:rsidRDefault="008C4FC1">
      <w:pPr>
        <w:pStyle w:val="TableofFigures"/>
        <w:tabs>
          <w:tab w:val="right" w:leader="dot" w:pos="9350"/>
        </w:tabs>
        <w:rPr>
          <w:rFonts w:eastAsiaTheme="minorEastAsia"/>
          <w:noProof/>
        </w:rPr>
      </w:pPr>
      <w:hyperlink w:anchor="_Toc178464268" w:history="1">
        <w:r w:rsidRPr="00C03EC0">
          <w:rPr>
            <w:rStyle w:val="Hyperlink"/>
            <w:noProof/>
          </w:rPr>
          <w:t>Table 20: Table of responses “Do you participate in online investment forums or social media groups?”</w:t>
        </w:r>
        <w:r>
          <w:rPr>
            <w:noProof/>
            <w:webHidden/>
          </w:rPr>
          <w:tab/>
        </w:r>
        <w:r>
          <w:rPr>
            <w:noProof/>
            <w:webHidden/>
          </w:rPr>
          <w:fldChar w:fldCharType="begin"/>
        </w:r>
        <w:r>
          <w:rPr>
            <w:noProof/>
            <w:webHidden/>
          </w:rPr>
          <w:instrText xml:space="preserve"> PAGEREF _Toc178464268 \h </w:instrText>
        </w:r>
        <w:r>
          <w:rPr>
            <w:noProof/>
            <w:webHidden/>
          </w:rPr>
        </w:r>
        <w:r>
          <w:rPr>
            <w:noProof/>
            <w:webHidden/>
          </w:rPr>
          <w:fldChar w:fldCharType="separate"/>
        </w:r>
        <w:r>
          <w:rPr>
            <w:noProof/>
            <w:webHidden/>
          </w:rPr>
          <w:t>33</w:t>
        </w:r>
        <w:r>
          <w:rPr>
            <w:noProof/>
            <w:webHidden/>
          </w:rPr>
          <w:fldChar w:fldCharType="end"/>
        </w:r>
      </w:hyperlink>
    </w:p>
    <w:p w14:paraId="21CCC8C5" w14:textId="1715FD0F" w:rsidR="008C4FC1" w:rsidRDefault="008C4FC1">
      <w:pPr>
        <w:pStyle w:val="TableofFigures"/>
        <w:tabs>
          <w:tab w:val="right" w:leader="dot" w:pos="9350"/>
        </w:tabs>
        <w:rPr>
          <w:rFonts w:eastAsiaTheme="minorEastAsia"/>
          <w:noProof/>
        </w:rPr>
      </w:pPr>
      <w:hyperlink w:anchor="_Toc178464269" w:history="1">
        <w:r w:rsidRPr="00C03EC0">
          <w:rPr>
            <w:rStyle w:val="Hyperlink"/>
            <w:noProof/>
          </w:rPr>
          <w:t>Table 21: Table of responses “How had using a stock trading app impacted your involvement in the stock market?”</w:t>
        </w:r>
        <w:r>
          <w:rPr>
            <w:noProof/>
            <w:webHidden/>
          </w:rPr>
          <w:tab/>
        </w:r>
        <w:r>
          <w:rPr>
            <w:noProof/>
            <w:webHidden/>
          </w:rPr>
          <w:fldChar w:fldCharType="begin"/>
        </w:r>
        <w:r>
          <w:rPr>
            <w:noProof/>
            <w:webHidden/>
          </w:rPr>
          <w:instrText xml:space="preserve"> PAGEREF _Toc178464269 \h </w:instrText>
        </w:r>
        <w:r>
          <w:rPr>
            <w:noProof/>
            <w:webHidden/>
          </w:rPr>
        </w:r>
        <w:r>
          <w:rPr>
            <w:noProof/>
            <w:webHidden/>
          </w:rPr>
          <w:fldChar w:fldCharType="separate"/>
        </w:r>
        <w:r>
          <w:rPr>
            <w:noProof/>
            <w:webHidden/>
          </w:rPr>
          <w:t>33</w:t>
        </w:r>
        <w:r>
          <w:rPr>
            <w:noProof/>
            <w:webHidden/>
          </w:rPr>
          <w:fldChar w:fldCharType="end"/>
        </w:r>
      </w:hyperlink>
    </w:p>
    <w:p w14:paraId="483F03E2" w14:textId="3CE41DF0" w:rsidR="008C4FC1" w:rsidRDefault="008C4FC1">
      <w:pPr>
        <w:pStyle w:val="TableofFigures"/>
        <w:tabs>
          <w:tab w:val="right" w:leader="dot" w:pos="9350"/>
        </w:tabs>
        <w:rPr>
          <w:rFonts w:eastAsiaTheme="minorEastAsia"/>
          <w:noProof/>
        </w:rPr>
      </w:pPr>
      <w:hyperlink w:anchor="_Toc178464270" w:history="1">
        <w:r w:rsidRPr="00C03EC0">
          <w:rPr>
            <w:rStyle w:val="Hyperlink"/>
            <w:noProof/>
          </w:rPr>
          <w:t>Table 22: Table of responses “What motivated you to start using a stock trading app?”</w:t>
        </w:r>
        <w:r>
          <w:rPr>
            <w:noProof/>
            <w:webHidden/>
          </w:rPr>
          <w:tab/>
        </w:r>
        <w:r>
          <w:rPr>
            <w:noProof/>
            <w:webHidden/>
          </w:rPr>
          <w:fldChar w:fldCharType="begin"/>
        </w:r>
        <w:r>
          <w:rPr>
            <w:noProof/>
            <w:webHidden/>
          </w:rPr>
          <w:instrText xml:space="preserve"> PAGEREF _Toc178464270 \h </w:instrText>
        </w:r>
        <w:r>
          <w:rPr>
            <w:noProof/>
            <w:webHidden/>
          </w:rPr>
        </w:r>
        <w:r>
          <w:rPr>
            <w:noProof/>
            <w:webHidden/>
          </w:rPr>
          <w:fldChar w:fldCharType="separate"/>
        </w:r>
        <w:r>
          <w:rPr>
            <w:noProof/>
            <w:webHidden/>
          </w:rPr>
          <w:t>34</w:t>
        </w:r>
        <w:r>
          <w:rPr>
            <w:noProof/>
            <w:webHidden/>
          </w:rPr>
          <w:fldChar w:fldCharType="end"/>
        </w:r>
      </w:hyperlink>
    </w:p>
    <w:p w14:paraId="3484D888" w14:textId="27078929" w:rsidR="008C4FC1" w:rsidRDefault="008C4FC1">
      <w:pPr>
        <w:pStyle w:val="TableofFigures"/>
        <w:tabs>
          <w:tab w:val="right" w:leader="dot" w:pos="9350"/>
        </w:tabs>
        <w:rPr>
          <w:rFonts w:eastAsiaTheme="minorEastAsia"/>
          <w:noProof/>
        </w:rPr>
      </w:pPr>
      <w:hyperlink w:anchor="_Toc178464271" w:history="1">
        <w:r w:rsidRPr="00C03EC0">
          <w:rPr>
            <w:rStyle w:val="Hyperlink"/>
            <w:noProof/>
          </w:rPr>
          <w:t>Table 23: Table of responses “Do you find the educational content provided by the stock trading app helpful?”</w:t>
        </w:r>
        <w:r>
          <w:rPr>
            <w:noProof/>
            <w:webHidden/>
          </w:rPr>
          <w:tab/>
        </w:r>
        <w:r>
          <w:rPr>
            <w:noProof/>
            <w:webHidden/>
          </w:rPr>
          <w:fldChar w:fldCharType="begin"/>
        </w:r>
        <w:r>
          <w:rPr>
            <w:noProof/>
            <w:webHidden/>
          </w:rPr>
          <w:instrText xml:space="preserve"> PAGEREF _Toc178464271 \h </w:instrText>
        </w:r>
        <w:r>
          <w:rPr>
            <w:noProof/>
            <w:webHidden/>
          </w:rPr>
        </w:r>
        <w:r>
          <w:rPr>
            <w:noProof/>
            <w:webHidden/>
          </w:rPr>
          <w:fldChar w:fldCharType="separate"/>
        </w:r>
        <w:r>
          <w:rPr>
            <w:noProof/>
            <w:webHidden/>
          </w:rPr>
          <w:t>34</w:t>
        </w:r>
        <w:r>
          <w:rPr>
            <w:noProof/>
            <w:webHidden/>
          </w:rPr>
          <w:fldChar w:fldCharType="end"/>
        </w:r>
      </w:hyperlink>
    </w:p>
    <w:p w14:paraId="6773B4AB" w14:textId="675A236B" w:rsidR="008C4FC1" w:rsidRDefault="008C4FC1">
      <w:pPr>
        <w:pStyle w:val="TableofFigures"/>
        <w:tabs>
          <w:tab w:val="right" w:leader="dot" w:pos="9350"/>
        </w:tabs>
        <w:rPr>
          <w:rFonts w:eastAsiaTheme="minorEastAsia"/>
          <w:noProof/>
        </w:rPr>
      </w:pPr>
      <w:hyperlink w:anchor="_Toc178464272" w:history="1">
        <w:r w:rsidRPr="00C03EC0">
          <w:rPr>
            <w:rStyle w:val="Hyperlink"/>
            <w:noProof/>
          </w:rPr>
          <w:t>Table 24: Table of responses “as the educational content influenced your investment decisions?”</w:t>
        </w:r>
        <w:r>
          <w:rPr>
            <w:noProof/>
            <w:webHidden/>
          </w:rPr>
          <w:tab/>
        </w:r>
        <w:r>
          <w:rPr>
            <w:noProof/>
            <w:webHidden/>
          </w:rPr>
          <w:fldChar w:fldCharType="begin"/>
        </w:r>
        <w:r>
          <w:rPr>
            <w:noProof/>
            <w:webHidden/>
          </w:rPr>
          <w:instrText xml:space="preserve"> PAGEREF _Toc178464272 \h </w:instrText>
        </w:r>
        <w:r>
          <w:rPr>
            <w:noProof/>
            <w:webHidden/>
          </w:rPr>
        </w:r>
        <w:r>
          <w:rPr>
            <w:noProof/>
            <w:webHidden/>
          </w:rPr>
          <w:fldChar w:fldCharType="separate"/>
        </w:r>
        <w:r>
          <w:rPr>
            <w:noProof/>
            <w:webHidden/>
          </w:rPr>
          <w:t>35</w:t>
        </w:r>
        <w:r>
          <w:rPr>
            <w:noProof/>
            <w:webHidden/>
          </w:rPr>
          <w:fldChar w:fldCharType="end"/>
        </w:r>
      </w:hyperlink>
    </w:p>
    <w:p w14:paraId="5CE6E71A" w14:textId="2E76D16C" w:rsidR="008C4FC1" w:rsidRDefault="008C4FC1">
      <w:pPr>
        <w:pStyle w:val="TableofFigures"/>
        <w:tabs>
          <w:tab w:val="right" w:leader="dot" w:pos="9350"/>
        </w:tabs>
        <w:rPr>
          <w:rFonts w:eastAsiaTheme="minorEastAsia"/>
          <w:noProof/>
        </w:rPr>
      </w:pPr>
      <w:hyperlink w:anchor="_Toc178464273" w:history="1">
        <w:r w:rsidRPr="00C03EC0">
          <w:rPr>
            <w:rStyle w:val="Hyperlink"/>
            <w:noProof/>
          </w:rPr>
          <w:t>Table 25: Table of responses “What kind of educational content do you like to see on the app?”</w:t>
        </w:r>
        <w:r>
          <w:rPr>
            <w:noProof/>
            <w:webHidden/>
          </w:rPr>
          <w:tab/>
        </w:r>
        <w:r>
          <w:rPr>
            <w:noProof/>
            <w:webHidden/>
          </w:rPr>
          <w:fldChar w:fldCharType="begin"/>
        </w:r>
        <w:r>
          <w:rPr>
            <w:noProof/>
            <w:webHidden/>
          </w:rPr>
          <w:instrText xml:space="preserve"> PAGEREF _Toc178464273 \h </w:instrText>
        </w:r>
        <w:r>
          <w:rPr>
            <w:noProof/>
            <w:webHidden/>
          </w:rPr>
        </w:r>
        <w:r>
          <w:rPr>
            <w:noProof/>
            <w:webHidden/>
          </w:rPr>
          <w:fldChar w:fldCharType="separate"/>
        </w:r>
        <w:r>
          <w:rPr>
            <w:noProof/>
            <w:webHidden/>
          </w:rPr>
          <w:t>36</w:t>
        </w:r>
        <w:r>
          <w:rPr>
            <w:noProof/>
            <w:webHidden/>
          </w:rPr>
          <w:fldChar w:fldCharType="end"/>
        </w:r>
      </w:hyperlink>
    </w:p>
    <w:p w14:paraId="47A8B38A" w14:textId="213CA843" w:rsidR="008C4FC1" w:rsidRDefault="008C4FC1">
      <w:r>
        <w:fldChar w:fldCharType="end"/>
      </w:r>
    </w:p>
    <w:p w14:paraId="25A1C709" w14:textId="511D3848" w:rsidR="000E10D7" w:rsidRDefault="008C4FC1">
      <w:r>
        <w:br w:type="page"/>
      </w:r>
    </w:p>
    <w:p w14:paraId="496752E5" w14:textId="77777777" w:rsidR="000E10D7" w:rsidRDefault="000E10D7" w:rsidP="003C7797"/>
    <w:p w14:paraId="1286FBF4" w14:textId="7DA55B37" w:rsidR="00DA1585" w:rsidRPr="00420D1F" w:rsidRDefault="00DA1585" w:rsidP="00DA1585">
      <w:pPr>
        <w:jc w:val="center"/>
        <w:rPr>
          <w:rFonts w:ascii="Arial" w:hAnsi="Arial" w:cs="Arial"/>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D1F">
        <w:rPr>
          <w:rFonts w:ascii="Arial" w:hAnsi="Arial" w:cs="Arial"/>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Exploring the impact of stock trading apps on consumer </w:t>
      </w:r>
      <w:proofErr w:type="spellStart"/>
      <w:r w:rsidRPr="00420D1F">
        <w:rPr>
          <w:rFonts w:ascii="Arial" w:hAnsi="Arial" w:cs="Arial"/>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behaviour</w:t>
      </w:r>
      <w:proofErr w:type="spellEnd"/>
      <w:r w:rsidRPr="00420D1F">
        <w:rPr>
          <w:rFonts w:ascii="Arial" w:hAnsi="Arial" w:cs="Arial"/>
          <w:bCs/>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the Stock market: An Action study on Millennials in India</w:t>
      </w:r>
    </w:p>
    <w:p w14:paraId="3F2371A6" w14:textId="77777777" w:rsidR="00DA1585" w:rsidRPr="00DA1585" w:rsidRDefault="00DA1585" w:rsidP="00DA1585">
      <w:pPr>
        <w:jc w:val="center"/>
        <w:rPr>
          <w:rFonts w:ascii="Arial" w:hAnsi="Arial" w:cs="Arial"/>
          <w:i/>
          <w:iCs/>
          <w:sz w:val="28"/>
          <w:szCs w:val="28"/>
        </w:rPr>
      </w:pPr>
    </w:p>
    <w:p w14:paraId="62A10C64" w14:textId="4790A140" w:rsidR="00DA1585" w:rsidRPr="00535AF2" w:rsidRDefault="00DA1585" w:rsidP="00535AF2">
      <w:pPr>
        <w:pStyle w:val="Heading1"/>
        <w:spacing w:line="360" w:lineRule="auto"/>
        <w:rPr>
          <w:b/>
          <w:bCs/>
        </w:rPr>
      </w:pPr>
      <w:bookmarkStart w:id="0" w:name="_Toc179738031"/>
      <w:r w:rsidRPr="00535AF2">
        <w:rPr>
          <w:b/>
          <w:bCs/>
        </w:rPr>
        <w:t>Introduction</w:t>
      </w:r>
      <w:bookmarkEnd w:id="0"/>
      <w:r w:rsidRPr="00535AF2">
        <w:rPr>
          <w:b/>
          <w:bCs/>
        </w:rPr>
        <w:t xml:space="preserve"> </w:t>
      </w:r>
    </w:p>
    <w:p w14:paraId="53F41AE3" w14:textId="071C4573" w:rsidR="00DA1585" w:rsidRPr="00DA1585" w:rsidRDefault="00DA1585" w:rsidP="00DA1585">
      <w:pPr>
        <w:jc w:val="both"/>
        <w:rPr>
          <w:rFonts w:ascii="Times New Roman" w:hAnsi="Times New Roman" w:cs="Times New Roman"/>
          <w:sz w:val="24"/>
          <w:szCs w:val="24"/>
        </w:rPr>
      </w:pPr>
      <w:r w:rsidRPr="00DA1585">
        <w:rPr>
          <w:rFonts w:ascii="Times New Roman" w:hAnsi="Times New Roman" w:cs="Times New Roman"/>
          <w:sz w:val="24"/>
          <w:szCs w:val="24"/>
        </w:rPr>
        <w:t xml:space="preserve">The financial sector has been fundamentally transformed by technological advancements, and the proliferation of stock trading apps has been one of the primary influences behind this transformation. These platforms have made it easier for newer generations, such as millennials, to get access to the stock market. This is particularly true for younger generations. </w:t>
      </w:r>
      <w:proofErr w:type="gramStart"/>
      <w:r w:rsidRPr="00DA1585">
        <w:rPr>
          <w:rFonts w:ascii="Times New Roman" w:hAnsi="Times New Roman" w:cs="Times New Roman"/>
          <w:sz w:val="24"/>
          <w:szCs w:val="24"/>
        </w:rPr>
        <w:t>In spite of</w:t>
      </w:r>
      <w:proofErr w:type="gramEnd"/>
      <w:r w:rsidRPr="00DA1585">
        <w:rPr>
          <w:rFonts w:ascii="Times New Roman" w:hAnsi="Times New Roman" w:cs="Times New Roman"/>
          <w:sz w:val="24"/>
          <w:szCs w:val="24"/>
        </w:rPr>
        <w:t xml:space="preserve"> this, the majority of the implications that this digital revolution will have on consumer behavior are yet unclear. An investigation of the ways in which stock trading apps influence the shopping behaviors of millennials in India is the objective of this dissertation topic.   </w:t>
      </w:r>
    </w:p>
    <w:p w14:paraId="56B85207" w14:textId="12A9E476" w:rsidR="00DA1585" w:rsidRPr="00DA1585" w:rsidRDefault="00DA1585" w:rsidP="00DA1585">
      <w:pPr>
        <w:jc w:val="both"/>
        <w:rPr>
          <w:rFonts w:ascii="Times New Roman" w:hAnsi="Times New Roman" w:cs="Times New Roman"/>
          <w:sz w:val="24"/>
          <w:szCs w:val="24"/>
        </w:rPr>
      </w:pPr>
      <w:r w:rsidRPr="00DA1585">
        <w:rPr>
          <w:rFonts w:ascii="Times New Roman" w:hAnsi="Times New Roman" w:cs="Times New Roman"/>
          <w:sz w:val="24"/>
          <w:szCs w:val="24"/>
        </w:rPr>
        <w:t xml:space="preserve">The Millennial generation is a significant one in India </w:t>
      </w:r>
      <w:proofErr w:type="gramStart"/>
      <w:r w:rsidRPr="00DA1585">
        <w:rPr>
          <w:rFonts w:ascii="Times New Roman" w:hAnsi="Times New Roman" w:cs="Times New Roman"/>
          <w:sz w:val="24"/>
          <w:szCs w:val="24"/>
        </w:rPr>
        <w:t>due to the fact that</w:t>
      </w:r>
      <w:proofErr w:type="gramEnd"/>
      <w:r w:rsidRPr="00DA1585">
        <w:rPr>
          <w:rFonts w:ascii="Times New Roman" w:hAnsi="Times New Roman" w:cs="Times New Roman"/>
          <w:sz w:val="24"/>
          <w:szCs w:val="24"/>
        </w:rPr>
        <w:t xml:space="preserve"> they are digital natives and people who are passionate about technology. In </w:t>
      </w:r>
      <w:proofErr w:type="gramStart"/>
      <w:r w:rsidRPr="00DA1585">
        <w:rPr>
          <w:rFonts w:ascii="Times New Roman" w:hAnsi="Times New Roman" w:cs="Times New Roman"/>
          <w:sz w:val="24"/>
          <w:szCs w:val="24"/>
        </w:rPr>
        <w:t>the most recent</w:t>
      </w:r>
      <w:proofErr w:type="gramEnd"/>
      <w:r w:rsidRPr="00DA1585">
        <w:rPr>
          <w:rFonts w:ascii="Times New Roman" w:hAnsi="Times New Roman" w:cs="Times New Roman"/>
          <w:sz w:val="24"/>
          <w:szCs w:val="24"/>
        </w:rPr>
        <w:t xml:space="preserve"> years, there has been a significant rise in the use of stock trading apps among them. This rise may be attributed to a variety of factors, including, but not limited to, financial understanding, speedy returns, and economic goals. It is required to do further study </w:t>
      </w:r>
      <w:proofErr w:type="gramStart"/>
      <w:r w:rsidRPr="00DA1585">
        <w:rPr>
          <w:rFonts w:ascii="Times New Roman" w:hAnsi="Times New Roman" w:cs="Times New Roman"/>
          <w:sz w:val="24"/>
          <w:szCs w:val="24"/>
        </w:rPr>
        <w:t>in order to</w:t>
      </w:r>
      <w:proofErr w:type="gramEnd"/>
      <w:r w:rsidRPr="00DA1585">
        <w:rPr>
          <w:rFonts w:ascii="Times New Roman" w:hAnsi="Times New Roman" w:cs="Times New Roman"/>
          <w:sz w:val="24"/>
          <w:szCs w:val="24"/>
        </w:rPr>
        <w:t xml:space="preserve"> have a comprehensive understanding of how these apps influence risk tolerance, investment decisions, and overall financial health, despite the fact that they are freely available and convenient.   </w:t>
      </w:r>
    </w:p>
    <w:p w14:paraId="3982C697" w14:textId="77777777" w:rsidR="00DA1585" w:rsidRPr="00DA1585" w:rsidRDefault="00DA1585" w:rsidP="00DA1585">
      <w:pPr>
        <w:jc w:val="both"/>
        <w:rPr>
          <w:rFonts w:ascii="Times New Roman" w:hAnsi="Times New Roman" w:cs="Times New Roman"/>
          <w:sz w:val="24"/>
          <w:szCs w:val="24"/>
        </w:rPr>
      </w:pPr>
      <w:r w:rsidRPr="00DA1585">
        <w:rPr>
          <w:rFonts w:ascii="Times New Roman" w:hAnsi="Times New Roman" w:cs="Times New Roman"/>
          <w:sz w:val="24"/>
          <w:szCs w:val="24"/>
        </w:rPr>
        <w:t xml:space="preserve">Previous research has mostly focused on the ways in which technology influences other aspects of financial behavior (Barber and Odean, 2000; Thaler and Benartzi, 2004). On the other hand, there has been a paucity of study conducted on the exact influence that stock trading apps have on the behavior of customers in developing countries such as India. A comprehensive investigation into the </w:t>
      </w:r>
      <w:proofErr w:type="gramStart"/>
      <w:r w:rsidRPr="00DA1585">
        <w:rPr>
          <w:rFonts w:ascii="Times New Roman" w:hAnsi="Times New Roman" w:cs="Times New Roman"/>
          <w:sz w:val="24"/>
          <w:szCs w:val="24"/>
        </w:rPr>
        <w:t>manner in which</w:t>
      </w:r>
      <w:proofErr w:type="gramEnd"/>
      <w:r w:rsidRPr="00DA1585">
        <w:rPr>
          <w:rFonts w:ascii="Times New Roman" w:hAnsi="Times New Roman" w:cs="Times New Roman"/>
          <w:sz w:val="24"/>
          <w:szCs w:val="24"/>
        </w:rPr>
        <w:t xml:space="preserve"> these apps influence the financial literacy, risk-taking behavior, and investment decisions of millennials is required, since this research gap underscores the need of conducting such an investigation.</w:t>
      </w:r>
    </w:p>
    <w:p w14:paraId="17BB93EA" w14:textId="12263FDE" w:rsidR="00DA1585" w:rsidRDefault="00DA1585" w:rsidP="00DA1585">
      <w:pPr>
        <w:jc w:val="both"/>
        <w:rPr>
          <w:rFonts w:ascii="Times New Roman" w:hAnsi="Times New Roman" w:cs="Times New Roman"/>
          <w:sz w:val="24"/>
          <w:szCs w:val="24"/>
        </w:rPr>
      </w:pPr>
      <w:proofErr w:type="gramStart"/>
      <w:r w:rsidRPr="00DA1585">
        <w:rPr>
          <w:rFonts w:ascii="Times New Roman" w:hAnsi="Times New Roman" w:cs="Times New Roman"/>
          <w:sz w:val="24"/>
          <w:szCs w:val="24"/>
        </w:rPr>
        <w:t>For the purpose of</w:t>
      </w:r>
      <w:proofErr w:type="gramEnd"/>
      <w:r w:rsidRPr="00DA1585">
        <w:rPr>
          <w:rFonts w:ascii="Times New Roman" w:hAnsi="Times New Roman" w:cs="Times New Roman"/>
          <w:sz w:val="24"/>
          <w:szCs w:val="24"/>
        </w:rPr>
        <w:t xml:space="preserve"> addressing this research gap, this dissertation employs an action research methodology. The purpose of this research is to generate actionable insights into the factors that influence app usage, the psychological foundations of investment decisions, and the possible risks and benefits associated with this trading style. This will be accomplished through active interaction with millennial investors and collaboration with developers of stock trading apps. Participatory research is being </w:t>
      </w:r>
      <w:proofErr w:type="gramStart"/>
      <w:r w:rsidRPr="00DA1585">
        <w:rPr>
          <w:rFonts w:ascii="Times New Roman" w:hAnsi="Times New Roman" w:cs="Times New Roman"/>
          <w:sz w:val="24"/>
          <w:szCs w:val="24"/>
        </w:rPr>
        <w:t>more recognized</w:t>
      </w:r>
      <w:proofErr w:type="gramEnd"/>
      <w:r w:rsidRPr="00DA1585">
        <w:rPr>
          <w:rFonts w:ascii="Times New Roman" w:hAnsi="Times New Roman" w:cs="Times New Roman"/>
          <w:sz w:val="24"/>
          <w:szCs w:val="24"/>
        </w:rPr>
        <w:t xml:space="preserve"> as an essential method for gaining an understanding of complex social processes (Reason and Bradbury, 2001). This technique is in conformity with this growing reality.</w:t>
      </w:r>
    </w:p>
    <w:p w14:paraId="0EF6258A" w14:textId="4CAC90F8" w:rsidR="00DA1585" w:rsidRPr="00DA1585" w:rsidRDefault="00DA1585" w:rsidP="00DA1585">
      <w:pPr>
        <w:jc w:val="both"/>
        <w:rPr>
          <w:rFonts w:ascii="Times New Roman" w:hAnsi="Times New Roman" w:cs="Times New Roman"/>
          <w:sz w:val="24"/>
          <w:szCs w:val="24"/>
        </w:rPr>
      </w:pPr>
      <w:r w:rsidRPr="00DA1585">
        <w:rPr>
          <w:rFonts w:ascii="Times New Roman" w:hAnsi="Times New Roman" w:cs="Times New Roman"/>
          <w:sz w:val="24"/>
          <w:szCs w:val="24"/>
        </w:rPr>
        <w:t xml:space="preserve">The results of this study contribute to the advancement of both theoretical and practical knowledge by using an action research perspective. From a theoretical standpoint, the objective is to fit the specific context of stock trading apps into the frameworks of consumer behavior and technology </w:t>
      </w:r>
      <w:r w:rsidRPr="00DA1585">
        <w:rPr>
          <w:rFonts w:ascii="Times New Roman" w:hAnsi="Times New Roman" w:cs="Times New Roman"/>
          <w:sz w:val="24"/>
          <w:szCs w:val="24"/>
        </w:rPr>
        <w:lastRenderedPageBreak/>
        <w:t xml:space="preserve">adoption that are currently in place. It is possible that </w:t>
      </w:r>
      <w:proofErr w:type="gramStart"/>
      <w:r w:rsidRPr="00DA1585">
        <w:rPr>
          <w:rFonts w:ascii="Times New Roman" w:hAnsi="Times New Roman" w:cs="Times New Roman"/>
          <w:sz w:val="24"/>
          <w:szCs w:val="24"/>
        </w:rPr>
        <w:t>particular financial</w:t>
      </w:r>
      <w:proofErr w:type="gramEnd"/>
      <w:r w:rsidRPr="00DA1585">
        <w:rPr>
          <w:rFonts w:ascii="Times New Roman" w:hAnsi="Times New Roman" w:cs="Times New Roman"/>
          <w:sz w:val="24"/>
          <w:szCs w:val="24"/>
        </w:rPr>
        <w:t xml:space="preserve"> education programs, policies, and app design aspects might all be designed utilizing the practical results of the study in order to enhance the financial well-being of millennials.</w:t>
      </w:r>
    </w:p>
    <w:p w14:paraId="12A17DB8" w14:textId="77777777" w:rsidR="00DA1585" w:rsidRPr="00535AF2" w:rsidRDefault="00DA1585" w:rsidP="00535AF2">
      <w:pPr>
        <w:pStyle w:val="Heading2"/>
        <w:rPr>
          <w:b/>
          <w:bCs/>
          <w:sz w:val="28"/>
          <w:szCs w:val="28"/>
        </w:rPr>
      </w:pPr>
      <w:bookmarkStart w:id="1" w:name="_Toc179738032"/>
      <w:r w:rsidRPr="00535AF2">
        <w:rPr>
          <w:b/>
          <w:bCs/>
          <w:sz w:val="28"/>
          <w:szCs w:val="28"/>
        </w:rPr>
        <w:t>Aim:</w:t>
      </w:r>
      <w:bookmarkEnd w:id="1"/>
    </w:p>
    <w:p w14:paraId="5860BAB5" w14:textId="77777777" w:rsidR="00DA1585" w:rsidRPr="00DA1585" w:rsidRDefault="00DA1585" w:rsidP="00DA1585">
      <w:pPr>
        <w:jc w:val="both"/>
        <w:rPr>
          <w:rFonts w:ascii="Times New Roman" w:hAnsi="Times New Roman" w:cs="Times New Roman"/>
          <w:sz w:val="24"/>
          <w:szCs w:val="24"/>
        </w:rPr>
      </w:pPr>
      <w:r w:rsidRPr="00DA1585">
        <w:rPr>
          <w:rFonts w:ascii="Times New Roman" w:hAnsi="Times New Roman" w:cs="Times New Roman"/>
          <w:sz w:val="24"/>
          <w:szCs w:val="24"/>
        </w:rPr>
        <w:t xml:space="preserve">The aim of this research is to explore the impact of stock trading apps on the consumer </w:t>
      </w:r>
      <w:proofErr w:type="spellStart"/>
      <w:r w:rsidRPr="00DA1585">
        <w:rPr>
          <w:rFonts w:ascii="Times New Roman" w:hAnsi="Times New Roman" w:cs="Times New Roman"/>
          <w:sz w:val="24"/>
          <w:szCs w:val="24"/>
        </w:rPr>
        <w:t>behaviour</w:t>
      </w:r>
      <w:proofErr w:type="spellEnd"/>
      <w:r w:rsidRPr="00DA1585">
        <w:rPr>
          <w:rFonts w:ascii="Times New Roman" w:hAnsi="Times New Roman" w:cs="Times New Roman"/>
          <w:sz w:val="24"/>
          <w:szCs w:val="24"/>
        </w:rPr>
        <w:t xml:space="preserve"> of millennials in India.</w:t>
      </w:r>
    </w:p>
    <w:p w14:paraId="11E79ACE" w14:textId="77777777" w:rsidR="00DA1585" w:rsidRPr="00535AF2" w:rsidRDefault="00DA1585" w:rsidP="00535AF2">
      <w:pPr>
        <w:pStyle w:val="Heading2"/>
        <w:rPr>
          <w:b/>
          <w:bCs/>
          <w:sz w:val="28"/>
          <w:szCs w:val="28"/>
        </w:rPr>
      </w:pPr>
      <w:bookmarkStart w:id="2" w:name="_Toc179738033"/>
      <w:r w:rsidRPr="00535AF2">
        <w:rPr>
          <w:b/>
          <w:bCs/>
          <w:sz w:val="28"/>
          <w:szCs w:val="28"/>
        </w:rPr>
        <w:t>Objectives:</w:t>
      </w:r>
      <w:bookmarkEnd w:id="2"/>
    </w:p>
    <w:p w14:paraId="754AE734" w14:textId="3EA44E1D" w:rsidR="00DA1585" w:rsidRPr="00DA1585" w:rsidRDefault="00DA1585" w:rsidP="00DA1585">
      <w:pPr>
        <w:jc w:val="both"/>
        <w:rPr>
          <w:rFonts w:ascii="Times New Roman" w:hAnsi="Times New Roman" w:cs="Times New Roman"/>
          <w:sz w:val="24"/>
          <w:szCs w:val="24"/>
        </w:rPr>
      </w:pPr>
      <w:r w:rsidRPr="00DA1585">
        <w:rPr>
          <w:rFonts w:ascii="Times New Roman" w:hAnsi="Times New Roman" w:cs="Times New Roman"/>
          <w:sz w:val="24"/>
          <w:szCs w:val="24"/>
        </w:rPr>
        <w:t xml:space="preserve">The objectives of the research </w:t>
      </w:r>
      <w:r>
        <w:rPr>
          <w:rFonts w:ascii="Times New Roman" w:hAnsi="Times New Roman" w:cs="Times New Roman"/>
          <w:sz w:val="24"/>
          <w:szCs w:val="24"/>
        </w:rPr>
        <w:t>are</w:t>
      </w:r>
      <w:r w:rsidRPr="00DA1585">
        <w:rPr>
          <w:rFonts w:ascii="Times New Roman" w:hAnsi="Times New Roman" w:cs="Times New Roman"/>
          <w:sz w:val="24"/>
          <w:szCs w:val="24"/>
        </w:rPr>
        <w:t>:</w:t>
      </w:r>
    </w:p>
    <w:p w14:paraId="7D2A9DA2" w14:textId="18EF608F" w:rsidR="00DA1585" w:rsidRPr="00DA1585" w:rsidRDefault="00DA1585" w:rsidP="00DA1585">
      <w:pPr>
        <w:pStyle w:val="ListParagraph"/>
        <w:numPr>
          <w:ilvl w:val="0"/>
          <w:numId w:val="1"/>
        </w:numPr>
        <w:jc w:val="both"/>
        <w:rPr>
          <w:rFonts w:ascii="Times New Roman" w:hAnsi="Times New Roman" w:cs="Times New Roman"/>
          <w:sz w:val="24"/>
          <w:szCs w:val="24"/>
        </w:rPr>
      </w:pPr>
      <w:r w:rsidRPr="00DA1585">
        <w:rPr>
          <w:rFonts w:ascii="Times New Roman" w:hAnsi="Times New Roman" w:cs="Times New Roman"/>
          <w:sz w:val="24"/>
          <w:szCs w:val="24"/>
        </w:rPr>
        <w:t>To analyze how stock trading applications affect the investment choices of millennials.</w:t>
      </w:r>
    </w:p>
    <w:p w14:paraId="66EE5705" w14:textId="61B5D9F5" w:rsidR="00DA1585" w:rsidRPr="00DA1585" w:rsidRDefault="00DA1585" w:rsidP="00DA1585">
      <w:pPr>
        <w:pStyle w:val="ListParagraph"/>
        <w:numPr>
          <w:ilvl w:val="0"/>
          <w:numId w:val="1"/>
        </w:numPr>
        <w:jc w:val="both"/>
        <w:rPr>
          <w:rFonts w:ascii="Times New Roman" w:hAnsi="Times New Roman" w:cs="Times New Roman"/>
          <w:sz w:val="24"/>
          <w:szCs w:val="24"/>
        </w:rPr>
      </w:pPr>
      <w:r w:rsidRPr="00DA1585">
        <w:rPr>
          <w:rFonts w:ascii="Times New Roman" w:hAnsi="Times New Roman" w:cs="Times New Roman"/>
          <w:sz w:val="24"/>
          <w:szCs w:val="24"/>
        </w:rPr>
        <w:t xml:space="preserve">To assess the </w:t>
      </w:r>
      <w:proofErr w:type="gramStart"/>
      <w:r w:rsidRPr="00DA1585">
        <w:rPr>
          <w:rFonts w:ascii="Times New Roman" w:hAnsi="Times New Roman" w:cs="Times New Roman"/>
          <w:sz w:val="24"/>
          <w:szCs w:val="24"/>
        </w:rPr>
        <w:t>shifts,</w:t>
      </w:r>
      <w:proofErr w:type="gramEnd"/>
      <w:r w:rsidRPr="00DA1585">
        <w:rPr>
          <w:rFonts w:ascii="Times New Roman" w:hAnsi="Times New Roman" w:cs="Times New Roman"/>
          <w:sz w:val="24"/>
          <w:szCs w:val="24"/>
        </w:rPr>
        <w:t xml:space="preserve"> in risk tolerance among investors </w:t>
      </w:r>
      <w:proofErr w:type="gramStart"/>
      <w:r w:rsidRPr="00DA1585">
        <w:rPr>
          <w:rFonts w:ascii="Times New Roman" w:hAnsi="Times New Roman" w:cs="Times New Roman"/>
          <w:sz w:val="24"/>
          <w:szCs w:val="24"/>
        </w:rPr>
        <w:t>as a result of</w:t>
      </w:r>
      <w:proofErr w:type="gramEnd"/>
      <w:r w:rsidRPr="00DA1585">
        <w:rPr>
          <w:rFonts w:ascii="Times New Roman" w:hAnsi="Times New Roman" w:cs="Times New Roman"/>
          <w:sz w:val="24"/>
          <w:szCs w:val="24"/>
        </w:rPr>
        <w:t xml:space="preserve"> using trading apps.</w:t>
      </w:r>
    </w:p>
    <w:p w14:paraId="608D4EBB" w14:textId="5396D3D3" w:rsidR="00DA1585" w:rsidRPr="00DA1585" w:rsidRDefault="00DA1585" w:rsidP="00DA1585">
      <w:pPr>
        <w:pStyle w:val="ListParagraph"/>
        <w:numPr>
          <w:ilvl w:val="0"/>
          <w:numId w:val="1"/>
        </w:numPr>
        <w:jc w:val="both"/>
        <w:rPr>
          <w:rFonts w:ascii="Times New Roman" w:hAnsi="Times New Roman" w:cs="Times New Roman"/>
          <w:sz w:val="24"/>
          <w:szCs w:val="24"/>
        </w:rPr>
      </w:pPr>
      <w:r w:rsidRPr="00DA1585">
        <w:rPr>
          <w:rFonts w:ascii="Times New Roman" w:hAnsi="Times New Roman" w:cs="Times New Roman"/>
          <w:sz w:val="24"/>
          <w:szCs w:val="24"/>
        </w:rPr>
        <w:t>To investigate the influence of trading applications on millennials' involvement in the market, in India.</w:t>
      </w:r>
    </w:p>
    <w:p w14:paraId="281235B3" w14:textId="75B91178" w:rsidR="00DA1585" w:rsidRPr="00DA1585" w:rsidRDefault="00DA1585" w:rsidP="00DA1585">
      <w:pPr>
        <w:pStyle w:val="ListParagraph"/>
        <w:numPr>
          <w:ilvl w:val="0"/>
          <w:numId w:val="1"/>
        </w:numPr>
        <w:jc w:val="both"/>
        <w:rPr>
          <w:rFonts w:ascii="Times New Roman" w:hAnsi="Times New Roman" w:cs="Times New Roman"/>
          <w:sz w:val="24"/>
          <w:szCs w:val="24"/>
        </w:rPr>
      </w:pPr>
      <w:r w:rsidRPr="00DA1585">
        <w:rPr>
          <w:rFonts w:ascii="Times New Roman" w:hAnsi="Times New Roman" w:cs="Times New Roman"/>
          <w:sz w:val="24"/>
          <w:szCs w:val="24"/>
        </w:rPr>
        <w:t>To identify the factors that motivate millennials to use stock trading apps over traditional methods.</w:t>
      </w:r>
    </w:p>
    <w:p w14:paraId="782FAF08" w14:textId="6C760F1A" w:rsidR="00DA1585" w:rsidRDefault="00DA1585" w:rsidP="00DA1585">
      <w:pPr>
        <w:pStyle w:val="ListParagraph"/>
        <w:numPr>
          <w:ilvl w:val="0"/>
          <w:numId w:val="1"/>
        </w:numPr>
        <w:jc w:val="both"/>
        <w:rPr>
          <w:rFonts w:ascii="Times New Roman" w:hAnsi="Times New Roman" w:cs="Times New Roman"/>
          <w:sz w:val="24"/>
          <w:szCs w:val="24"/>
        </w:rPr>
      </w:pPr>
      <w:r w:rsidRPr="00DA1585">
        <w:rPr>
          <w:rFonts w:ascii="Times New Roman" w:hAnsi="Times New Roman" w:cs="Times New Roman"/>
          <w:sz w:val="24"/>
          <w:szCs w:val="24"/>
        </w:rPr>
        <w:t xml:space="preserve">To evaluate the role of educational content provided by these apps in shaping investment </w:t>
      </w:r>
      <w:proofErr w:type="spellStart"/>
      <w:r w:rsidRPr="00DA1585">
        <w:rPr>
          <w:rFonts w:ascii="Times New Roman" w:hAnsi="Times New Roman" w:cs="Times New Roman"/>
          <w:sz w:val="24"/>
          <w:szCs w:val="24"/>
        </w:rPr>
        <w:t>behaviour</w:t>
      </w:r>
      <w:proofErr w:type="spellEnd"/>
      <w:r w:rsidRPr="00DA1585">
        <w:rPr>
          <w:rFonts w:ascii="Times New Roman" w:hAnsi="Times New Roman" w:cs="Times New Roman"/>
          <w:sz w:val="24"/>
          <w:szCs w:val="24"/>
        </w:rPr>
        <w:t>.</w:t>
      </w:r>
    </w:p>
    <w:p w14:paraId="501692D7" w14:textId="77777777" w:rsidR="00C6279B" w:rsidRPr="00535AF2" w:rsidRDefault="00C6279B" w:rsidP="00535AF2">
      <w:pPr>
        <w:pStyle w:val="Heading2"/>
        <w:rPr>
          <w:b/>
          <w:bCs/>
          <w:sz w:val="28"/>
          <w:szCs w:val="28"/>
        </w:rPr>
      </w:pPr>
      <w:bookmarkStart w:id="3" w:name="_Toc179738034"/>
      <w:r w:rsidRPr="00535AF2">
        <w:rPr>
          <w:b/>
          <w:bCs/>
          <w:sz w:val="28"/>
          <w:szCs w:val="28"/>
        </w:rPr>
        <w:t>Research Questions:</w:t>
      </w:r>
      <w:bookmarkEnd w:id="3"/>
    </w:p>
    <w:p w14:paraId="0D0C1A39" w14:textId="77777777" w:rsidR="00C6279B" w:rsidRPr="00C6279B" w:rsidRDefault="00C6279B" w:rsidP="00C6279B">
      <w:pPr>
        <w:jc w:val="both"/>
        <w:rPr>
          <w:rFonts w:ascii="Times New Roman" w:hAnsi="Times New Roman" w:cs="Times New Roman"/>
          <w:sz w:val="24"/>
          <w:szCs w:val="24"/>
        </w:rPr>
      </w:pPr>
      <w:r w:rsidRPr="00C6279B">
        <w:rPr>
          <w:rFonts w:ascii="Times New Roman" w:hAnsi="Times New Roman" w:cs="Times New Roman"/>
          <w:sz w:val="24"/>
          <w:szCs w:val="24"/>
        </w:rPr>
        <w:t xml:space="preserve">The research questions of this study are the following: </w:t>
      </w:r>
    </w:p>
    <w:p w14:paraId="2456C790" w14:textId="7251EA6F" w:rsidR="00C6279B" w:rsidRPr="00C6279B" w:rsidRDefault="00C6279B" w:rsidP="00C6279B">
      <w:pPr>
        <w:pStyle w:val="ListParagraph"/>
        <w:numPr>
          <w:ilvl w:val="0"/>
          <w:numId w:val="2"/>
        </w:numPr>
        <w:jc w:val="both"/>
        <w:rPr>
          <w:rFonts w:ascii="Times New Roman" w:hAnsi="Times New Roman" w:cs="Times New Roman"/>
          <w:sz w:val="24"/>
          <w:szCs w:val="24"/>
        </w:rPr>
      </w:pPr>
      <w:r w:rsidRPr="00C6279B">
        <w:rPr>
          <w:rFonts w:ascii="Times New Roman" w:hAnsi="Times New Roman" w:cs="Times New Roman"/>
          <w:sz w:val="24"/>
          <w:szCs w:val="24"/>
        </w:rPr>
        <w:t>How do stock trading apps, on devices influence the investment decisions of individuals in India?</w:t>
      </w:r>
    </w:p>
    <w:p w14:paraId="3032A466" w14:textId="5FD51BDD" w:rsidR="00C6279B" w:rsidRPr="00C6279B" w:rsidRDefault="00C6279B" w:rsidP="00C6279B">
      <w:pPr>
        <w:pStyle w:val="ListParagraph"/>
        <w:numPr>
          <w:ilvl w:val="0"/>
          <w:numId w:val="2"/>
        </w:numPr>
        <w:jc w:val="both"/>
        <w:rPr>
          <w:rFonts w:ascii="Times New Roman" w:hAnsi="Times New Roman" w:cs="Times New Roman"/>
          <w:sz w:val="24"/>
          <w:szCs w:val="24"/>
        </w:rPr>
      </w:pPr>
      <w:r w:rsidRPr="00C6279B">
        <w:rPr>
          <w:rFonts w:ascii="Times New Roman" w:hAnsi="Times New Roman" w:cs="Times New Roman"/>
          <w:sz w:val="24"/>
          <w:szCs w:val="24"/>
        </w:rPr>
        <w:t>What changes in risk appetite can be observed among individuals who utilize stock trading applications?</w:t>
      </w:r>
    </w:p>
    <w:p w14:paraId="21D9A2AA" w14:textId="744A9E97" w:rsidR="00C6279B" w:rsidRPr="00C6279B" w:rsidRDefault="00C6279B" w:rsidP="00C6279B">
      <w:pPr>
        <w:pStyle w:val="ListParagraph"/>
        <w:numPr>
          <w:ilvl w:val="0"/>
          <w:numId w:val="2"/>
        </w:numPr>
        <w:jc w:val="both"/>
        <w:rPr>
          <w:rFonts w:ascii="Times New Roman" w:hAnsi="Times New Roman" w:cs="Times New Roman"/>
          <w:sz w:val="24"/>
          <w:szCs w:val="24"/>
        </w:rPr>
      </w:pPr>
      <w:r w:rsidRPr="00C6279B">
        <w:rPr>
          <w:rFonts w:ascii="Times New Roman" w:hAnsi="Times New Roman" w:cs="Times New Roman"/>
          <w:sz w:val="24"/>
          <w:szCs w:val="24"/>
        </w:rPr>
        <w:t xml:space="preserve">How have stock market mobile apps influenced the extent of participation of </w:t>
      </w:r>
      <w:proofErr w:type="gramStart"/>
      <w:r w:rsidRPr="00C6279B">
        <w:rPr>
          <w:rFonts w:ascii="Times New Roman" w:hAnsi="Times New Roman" w:cs="Times New Roman"/>
          <w:sz w:val="24"/>
          <w:szCs w:val="24"/>
        </w:rPr>
        <w:t>individuals,</w:t>
      </w:r>
      <w:proofErr w:type="gramEnd"/>
      <w:r w:rsidRPr="00C6279B">
        <w:rPr>
          <w:rFonts w:ascii="Times New Roman" w:hAnsi="Times New Roman" w:cs="Times New Roman"/>
          <w:sz w:val="24"/>
          <w:szCs w:val="24"/>
        </w:rPr>
        <w:t xml:space="preserve"> in the market?</w:t>
      </w:r>
    </w:p>
    <w:p w14:paraId="354223C8" w14:textId="50714D63" w:rsidR="00C6279B" w:rsidRPr="00C6279B" w:rsidRDefault="00C6279B" w:rsidP="00C6279B">
      <w:pPr>
        <w:pStyle w:val="ListParagraph"/>
        <w:numPr>
          <w:ilvl w:val="0"/>
          <w:numId w:val="2"/>
        </w:numPr>
        <w:jc w:val="both"/>
        <w:rPr>
          <w:rFonts w:ascii="Times New Roman" w:hAnsi="Times New Roman" w:cs="Times New Roman"/>
          <w:sz w:val="24"/>
          <w:szCs w:val="24"/>
        </w:rPr>
      </w:pPr>
      <w:r w:rsidRPr="00C6279B">
        <w:rPr>
          <w:rFonts w:ascii="Times New Roman" w:hAnsi="Times New Roman" w:cs="Times New Roman"/>
          <w:sz w:val="24"/>
          <w:szCs w:val="24"/>
        </w:rPr>
        <w:t>What are the primary motivations behind millennials' preference for stock trading apps?</w:t>
      </w:r>
    </w:p>
    <w:p w14:paraId="7FEC9883" w14:textId="570EBE0B" w:rsidR="00C6279B" w:rsidRPr="00C6279B" w:rsidRDefault="00C6279B" w:rsidP="00C6279B">
      <w:pPr>
        <w:pStyle w:val="ListParagraph"/>
        <w:numPr>
          <w:ilvl w:val="0"/>
          <w:numId w:val="2"/>
        </w:numPr>
        <w:jc w:val="both"/>
        <w:rPr>
          <w:rFonts w:ascii="Times New Roman" w:hAnsi="Times New Roman" w:cs="Times New Roman"/>
          <w:sz w:val="24"/>
          <w:szCs w:val="24"/>
        </w:rPr>
      </w:pPr>
      <w:r w:rsidRPr="00C6279B">
        <w:rPr>
          <w:rFonts w:ascii="Times New Roman" w:hAnsi="Times New Roman" w:cs="Times New Roman"/>
          <w:sz w:val="24"/>
          <w:szCs w:val="24"/>
        </w:rPr>
        <w:t>How does the educational content provided by these apps affect the investment strategies of millennials?</w:t>
      </w:r>
    </w:p>
    <w:p w14:paraId="4B08FC5B" w14:textId="77777777" w:rsidR="00C6279B" w:rsidRPr="00535AF2" w:rsidRDefault="00C6279B" w:rsidP="00535AF2">
      <w:pPr>
        <w:pStyle w:val="Heading2"/>
        <w:rPr>
          <w:b/>
          <w:bCs/>
          <w:sz w:val="28"/>
          <w:szCs w:val="28"/>
        </w:rPr>
      </w:pPr>
      <w:bookmarkStart w:id="4" w:name="_Toc179738035"/>
      <w:r w:rsidRPr="00535AF2">
        <w:rPr>
          <w:b/>
          <w:bCs/>
          <w:sz w:val="28"/>
          <w:szCs w:val="28"/>
        </w:rPr>
        <w:t>Significance of the study:</w:t>
      </w:r>
      <w:bookmarkEnd w:id="4"/>
      <w:r w:rsidRPr="00535AF2">
        <w:rPr>
          <w:b/>
          <w:bCs/>
          <w:sz w:val="28"/>
          <w:szCs w:val="28"/>
        </w:rPr>
        <w:t xml:space="preserve"> </w:t>
      </w:r>
    </w:p>
    <w:p w14:paraId="32C601EE" w14:textId="2CF7BB6D" w:rsidR="00C6279B" w:rsidRPr="00C6279B" w:rsidRDefault="00C6279B" w:rsidP="00C6279B">
      <w:pPr>
        <w:jc w:val="both"/>
        <w:rPr>
          <w:rFonts w:ascii="Times New Roman" w:hAnsi="Times New Roman" w:cs="Times New Roman"/>
          <w:sz w:val="24"/>
          <w:szCs w:val="24"/>
        </w:rPr>
      </w:pPr>
      <w:r w:rsidRPr="00C6279B">
        <w:rPr>
          <w:rFonts w:ascii="Times New Roman" w:hAnsi="Times New Roman" w:cs="Times New Roman"/>
          <w:sz w:val="24"/>
          <w:szCs w:val="24"/>
        </w:rPr>
        <w:t xml:space="preserve">The significance of this research lies in the fact that it fills a significant information gap about the ways in which stock trading applications have altered the perspective of investing held by millennials in India. By assessing the impact of these apps on risk tolerance, market participation, investment decisions, and the role of instructional content, this study contributes to the growing body of information on the intersection of technology, finance, and consumer behavior. Specifically, this research adds to the overall body of knowledge. It is anticipated that the findings of this research will give investors, financial institutions, and politicians with vital views that will allow them to develop strategies that are able to adapt to the shifting preferences and routines of this influential group. In addition, the study's investigation of the potential risks associated with increased trading accessibility may be of assistance to initiatives that aim to protect investors and advance financial literacy. This research ultimately </w:t>
      </w:r>
      <w:proofErr w:type="gramStart"/>
      <w:r w:rsidRPr="00C6279B">
        <w:rPr>
          <w:rFonts w:ascii="Times New Roman" w:hAnsi="Times New Roman" w:cs="Times New Roman"/>
          <w:sz w:val="24"/>
          <w:szCs w:val="24"/>
        </w:rPr>
        <w:t>makes a contribution</w:t>
      </w:r>
      <w:proofErr w:type="gramEnd"/>
      <w:r w:rsidRPr="00C6279B">
        <w:rPr>
          <w:rFonts w:ascii="Times New Roman" w:hAnsi="Times New Roman" w:cs="Times New Roman"/>
          <w:sz w:val="24"/>
          <w:szCs w:val="24"/>
        </w:rPr>
        <w:t xml:space="preserve"> to the development of </w:t>
      </w:r>
      <w:r w:rsidRPr="00C6279B">
        <w:rPr>
          <w:rFonts w:ascii="Times New Roman" w:hAnsi="Times New Roman" w:cs="Times New Roman"/>
          <w:sz w:val="24"/>
          <w:szCs w:val="24"/>
        </w:rPr>
        <w:lastRenderedPageBreak/>
        <w:t>financial markets that are more effective and accessible to a wider range of people by delivering an in-depth understanding of the intricate relationship that exists between stock trading apps and millennial investors in India.</w:t>
      </w:r>
    </w:p>
    <w:p w14:paraId="0AAB0614" w14:textId="03613462" w:rsidR="00DA1585" w:rsidRPr="00535AF2" w:rsidRDefault="00C6279B" w:rsidP="00535AF2">
      <w:pPr>
        <w:jc w:val="both"/>
        <w:rPr>
          <w:rFonts w:ascii="Times New Roman" w:hAnsi="Times New Roman" w:cs="Times New Roman"/>
          <w:sz w:val="24"/>
          <w:szCs w:val="24"/>
        </w:rPr>
      </w:pPr>
      <w:r w:rsidRPr="00C6279B">
        <w:rPr>
          <w:rFonts w:ascii="Times New Roman" w:hAnsi="Times New Roman" w:cs="Times New Roman"/>
          <w:sz w:val="24"/>
          <w:szCs w:val="24"/>
        </w:rPr>
        <w:t xml:space="preserve">The purpose of this research is to investigate the ways in which stock trading apps influence the behavior of millennials in India. The purpose of this study is to get an understanding of the </w:t>
      </w:r>
      <w:proofErr w:type="gramStart"/>
      <w:r w:rsidRPr="00C6279B">
        <w:rPr>
          <w:rFonts w:ascii="Times New Roman" w:hAnsi="Times New Roman" w:cs="Times New Roman"/>
          <w:sz w:val="24"/>
          <w:szCs w:val="24"/>
        </w:rPr>
        <w:t>manner in which</w:t>
      </w:r>
      <w:proofErr w:type="gramEnd"/>
      <w:r w:rsidRPr="00C6279B">
        <w:rPr>
          <w:rFonts w:ascii="Times New Roman" w:hAnsi="Times New Roman" w:cs="Times New Roman"/>
          <w:sz w:val="24"/>
          <w:szCs w:val="24"/>
        </w:rPr>
        <w:t xml:space="preserve"> these applications influence risk tolerance, market participation, investment decisions, and overall investing behavior</w:t>
      </w:r>
      <w:proofErr w:type="gramStart"/>
      <w:r w:rsidRPr="00C6279B">
        <w:t xml:space="preserve"> </w:t>
      </w:r>
      <w:r w:rsidRPr="00C6279B">
        <w:rPr>
          <w:rFonts w:ascii="Times New Roman" w:hAnsi="Times New Roman" w:cs="Times New Roman"/>
          <w:sz w:val="24"/>
          <w:szCs w:val="24"/>
        </w:rPr>
        <w:t>Quantitative</w:t>
      </w:r>
      <w:proofErr w:type="gramEnd"/>
      <w:r w:rsidRPr="00C6279B">
        <w:rPr>
          <w:rFonts w:ascii="Times New Roman" w:hAnsi="Times New Roman" w:cs="Times New Roman"/>
          <w:sz w:val="24"/>
          <w:szCs w:val="24"/>
        </w:rPr>
        <w:t xml:space="preserve"> study technique, which includes the use of surveys and statistical analysis, will be utilized in the research project in order to evaluate these consequences. The purpose of this study is to get a better understanding of the purchasing patterns of millennials in the digital age by examining the factors that influence the usage of mobile applications and the role that instructional material plays. </w:t>
      </w:r>
      <w:proofErr w:type="gramStart"/>
      <w:r w:rsidRPr="00C6279B">
        <w:rPr>
          <w:rFonts w:ascii="Times New Roman" w:hAnsi="Times New Roman" w:cs="Times New Roman"/>
          <w:sz w:val="24"/>
          <w:szCs w:val="24"/>
        </w:rPr>
        <w:t>Despite the fact that</w:t>
      </w:r>
      <w:proofErr w:type="gramEnd"/>
      <w:r w:rsidRPr="00C6279B">
        <w:rPr>
          <w:rFonts w:ascii="Times New Roman" w:hAnsi="Times New Roman" w:cs="Times New Roman"/>
          <w:sz w:val="24"/>
          <w:szCs w:val="24"/>
        </w:rPr>
        <w:t xml:space="preserve"> it largely focuses on Indian millennials, the research acknowledges that it has limitations in terms of sample size, self-reported data, scope, geographic emphasis, and the rapidly evolving market for stock trading apps.</w:t>
      </w:r>
    </w:p>
    <w:p w14:paraId="6409D328" w14:textId="77777777" w:rsidR="00DA1585" w:rsidRDefault="00DA1585"/>
    <w:p w14:paraId="79051436" w14:textId="00D1AB94" w:rsidR="00DA1585" w:rsidRPr="00535AF2" w:rsidRDefault="00C234E1" w:rsidP="00535AF2">
      <w:pPr>
        <w:pStyle w:val="Heading1"/>
        <w:spacing w:line="360" w:lineRule="auto"/>
        <w:rPr>
          <w:b/>
          <w:bCs/>
        </w:rPr>
      </w:pPr>
      <w:bookmarkStart w:id="5" w:name="_Toc179738036"/>
      <w:r w:rsidRPr="00535AF2">
        <w:rPr>
          <w:b/>
          <w:bCs/>
        </w:rPr>
        <w:t>Literature review</w:t>
      </w:r>
      <w:bookmarkEnd w:id="5"/>
      <w:r w:rsidRPr="00535AF2">
        <w:rPr>
          <w:b/>
          <w:bCs/>
        </w:rPr>
        <w:t xml:space="preserve"> </w:t>
      </w:r>
    </w:p>
    <w:p w14:paraId="1698D5B7" w14:textId="5E484E22" w:rsidR="00821C9F" w:rsidRPr="00821C9F" w:rsidRDefault="00821C9F" w:rsidP="00821C9F">
      <w:pPr>
        <w:jc w:val="both"/>
        <w:rPr>
          <w:rFonts w:ascii="Times New Roman" w:hAnsi="Times New Roman" w:cs="Times New Roman"/>
          <w:sz w:val="24"/>
          <w:szCs w:val="24"/>
        </w:rPr>
      </w:pPr>
      <w:r w:rsidRPr="00821C9F">
        <w:rPr>
          <w:rFonts w:ascii="Times New Roman" w:hAnsi="Times New Roman" w:cs="Times New Roman"/>
          <w:sz w:val="24"/>
          <w:szCs w:val="24"/>
        </w:rPr>
        <w:t xml:space="preserve">The rapidly expanding sector of financial technology, often known as FinTech, has had the effect of </w:t>
      </w:r>
      <w:proofErr w:type="spellStart"/>
      <w:r w:rsidRPr="00821C9F">
        <w:rPr>
          <w:rFonts w:ascii="Times New Roman" w:hAnsi="Times New Roman" w:cs="Times New Roman"/>
          <w:sz w:val="24"/>
          <w:szCs w:val="24"/>
        </w:rPr>
        <w:t>democratising</w:t>
      </w:r>
      <w:proofErr w:type="spellEnd"/>
      <w:r w:rsidRPr="00821C9F">
        <w:rPr>
          <w:rFonts w:ascii="Times New Roman" w:hAnsi="Times New Roman" w:cs="Times New Roman"/>
          <w:sz w:val="24"/>
          <w:szCs w:val="24"/>
        </w:rPr>
        <w:t xml:space="preserve"> access to the stock market for millennials, a demographic that has been under-represented up until this point. This has been accomplished via the rapid proliferation of stock trading apps. However, </w:t>
      </w:r>
      <w:proofErr w:type="gramStart"/>
      <w:r w:rsidRPr="00821C9F">
        <w:rPr>
          <w:rFonts w:ascii="Times New Roman" w:hAnsi="Times New Roman" w:cs="Times New Roman"/>
          <w:sz w:val="24"/>
          <w:szCs w:val="24"/>
        </w:rPr>
        <w:t>despite the fact that</w:t>
      </w:r>
      <w:proofErr w:type="gramEnd"/>
      <w:r w:rsidRPr="00821C9F">
        <w:rPr>
          <w:rFonts w:ascii="Times New Roman" w:hAnsi="Times New Roman" w:cs="Times New Roman"/>
          <w:sz w:val="24"/>
          <w:szCs w:val="24"/>
        </w:rPr>
        <w:t xml:space="preserve"> these platforms have a tremendous amount of potential, very little is known about how they will influence the </w:t>
      </w:r>
      <w:proofErr w:type="spellStart"/>
      <w:r w:rsidRPr="00821C9F">
        <w:rPr>
          <w:rFonts w:ascii="Times New Roman" w:hAnsi="Times New Roman" w:cs="Times New Roman"/>
          <w:sz w:val="24"/>
          <w:szCs w:val="24"/>
        </w:rPr>
        <w:t>behaviour</w:t>
      </w:r>
      <w:proofErr w:type="spellEnd"/>
      <w:r w:rsidRPr="00821C9F">
        <w:rPr>
          <w:rFonts w:ascii="Times New Roman" w:hAnsi="Times New Roman" w:cs="Times New Roman"/>
          <w:sz w:val="24"/>
          <w:szCs w:val="24"/>
        </w:rPr>
        <w:t xml:space="preserve"> of consumers, particularly in developing countries such as India. The purpose of this literature review is to investigate the existing body of research about the connection between technology, consumer </w:t>
      </w:r>
      <w:proofErr w:type="spellStart"/>
      <w:r w:rsidRPr="00821C9F">
        <w:rPr>
          <w:rFonts w:ascii="Times New Roman" w:hAnsi="Times New Roman" w:cs="Times New Roman"/>
          <w:sz w:val="24"/>
          <w:szCs w:val="24"/>
        </w:rPr>
        <w:t>behaviour</w:t>
      </w:r>
      <w:proofErr w:type="spellEnd"/>
      <w:r w:rsidRPr="00821C9F">
        <w:rPr>
          <w:rFonts w:ascii="Times New Roman" w:hAnsi="Times New Roman" w:cs="Times New Roman"/>
          <w:sz w:val="24"/>
          <w:szCs w:val="24"/>
        </w:rPr>
        <w:t>, and the financial sector. More specifically, the study focusses on the influence that stock trading applications have on Indian millennial investors.</w:t>
      </w:r>
    </w:p>
    <w:p w14:paraId="14E93564" w14:textId="372EB9C0" w:rsidR="00C234E1" w:rsidRPr="00C234E1" w:rsidRDefault="00C234E1" w:rsidP="001A1479">
      <w:pPr>
        <w:jc w:val="both"/>
        <w:rPr>
          <w:rFonts w:ascii="Times New Roman" w:hAnsi="Times New Roman" w:cs="Times New Roman"/>
          <w:b/>
          <w:bCs/>
          <w:sz w:val="24"/>
          <w:szCs w:val="24"/>
        </w:rPr>
      </w:pPr>
      <w:r w:rsidRPr="00C234E1">
        <w:rPr>
          <w:rFonts w:ascii="Times New Roman" w:hAnsi="Times New Roman" w:cs="Times New Roman"/>
          <w:b/>
          <w:bCs/>
          <w:sz w:val="24"/>
          <w:szCs w:val="24"/>
        </w:rPr>
        <w:t>Technology and Consumer Behavior</w:t>
      </w:r>
    </w:p>
    <w:p w14:paraId="6FF24E76" w14:textId="723F8137" w:rsidR="001A1479" w:rsidRPr="001A1479" w:rsidRDefault="001A1479" w:rsidP="001A1479">
      <w:pPr>
        <w:jc w:val="both"/>
        <w:rPr>
          <w:rFonts w:ascii="Times New Roman" w:hAnsi="Times New Roman" w:cs="Times New Roman"/>
          <w:sz w:val="24"/>
          <w:szCs w:val="24"/>
        </w:rPr>
      </w:pPr>
      <w:r w:rsidRPr="001A1479">
        <w:rPr>
          <w:rFonts w:ascii="Times New Roman" w:hAnsi="Times New Roman" w:cs="Times New Roman"/>
          <w:sz w:val="24"/>
          <w:szCs w:val="24"/>
        </w:rPr>
        <w:t xml:space="preserve">Intersections between consumer </w:t>
      </w:r>
      <w:proofErr w:type="spellStart"/>
      <w:r w:rsidRPr="001A1479">
        <w:rPr>
          <w:rFonts w:ascii="Times New Roman" w:hAnsi="Times New Roman" w:cs="Times New Roman"/>
          <w:sz w:val="24"/>
          <w:szCs w:val="24"/>
        </w:rPr>
        <w:t>behaviour</w:t>
      </w:r>
      <w:proofErr w:type="spellEnd"/>
      <w:r w:rsidRPr="001A1479">
        <w:rPr>
          <w:rFonts w:ascii="Times New Roman" w:hAnsi="Times New Roman" w:cs="Times New Roman"/>
          <w:sz w:val="24"/>
          <w:szCs w:val="24"/>
        </w:rPr>
        <w:t xml:space="preserve"> and technological advancements are among the most well-established research fields. The first studies that were conducted on the topic of consumer decision-making using the internet (Mothersbaugh, 2004) concentrated on the significance of online reviews and the overwhelming amount of information that was available. Smartphones have </w:t>
      </w:r>
      <w:proofErr w:type="gramStart"/>
      <w:r w:rsidRPr="001A1479">
        <w:rPr>
          <w:rFonts w:ascii="Times New Roman" w:hAnsi="Times New Roman" w:cs="Times New Roman"/>
          <w:sz w:val="24"/>
          <w:szCs w:val="24"/>
        </w:rPr>
        <w:t>becoming</w:t>
      </w:r>
      <w:proofErr w:type="gramEnd"/>
      <w:r w:rsidRPr="001A1479">
        <w:rPr>
          <w:rFonts w:ascii="Times New Roman" w:hAnsi="Times New Roman" w:cs="Times New Roman"/>
          <w:sz w:val="24"/>
          <w:szCs w:val="24"/>
        </w:rPr>
        <w:t xml:space="preserve"> more typical platforms for banking, investing, and shopping (Wilson, Brown, and Johnson, 2024). This shift in consumer </w:t>
      </w:r>
      <w:proofErr w:type="spellStart"/>
      <w:r w:rsidRPr="001A1479">
        <w:rPr>
          <w:rFonts w:ascii="Times New Roman" w:hAnsi="Times New Roman" w:cs="Times New Roman"/>
          <w:sz w:val="24"/>
          <w:szCs w:val="24"/>
        </w:rPr>
        <w:t>behaviour</w:t>
      </w:r>
      <w:proofErr w:type="spellEnd"/>
      <w:r w:rsidRPr="001A1479">
        <w:rPr>
          <w:rFonts w:ascii="Times New Roman" w:hAnsi="Times New Roman" w:cs="Times New Roman"/>
          <w:sz w:val="24"/>
          <w:szCs w:val="24"/>
        </w:rPr>
        <w:t xml:space="preserve"> is a direct result of the more recent arrival of mobile technology.</w:t>
      </w:r>
    </w:p>
    <w:p w14:paraId="2D0ED416" w14:textId="24FF4477" w:rsidR="00C234E1" w:rsidRPr="00C234E1" w:rsidRDefault="00C234E1" w:rsidP="001A1479">
      <w:pPr>
        <w:jc w:val="both"/>
        <w:rPr>
          <w:rFonts w:ascii="Times New Roman" w:hAnsi="Times New Roman" w:cs="Times New Roman"/>
          <w:b/>
          <w:bCs/>
          <w:sz w:val="24"/>
          <w:szCs w:val="24"/>
        </w:rPr>
      </w:pPr>
      <w:r w:rsidRPr="00C234E1">
        <w:rPr>
          <w:rFonts w:ascii="Times New Roman" w:hAnsi="Times New Roman" w:cs="Times New Roman"/>
          <w:b/>
          <w:bCs/>
          <w:sz w:val="24"/>
          <w:szCs w:val="24"/>
        </w:rPr>
        <w:t>Millennials and Financial Behavior</w:t>
      </w:r>
    </w:p>
    <w:p w14:paraId="45549747" w14:textId="61070FE7" w:rsidR="001A1479" w:rsidRPr="001A1479" w:rsidRDefault="001A1479" w:rsidP="001A1479">
      <w:pPr>
        <w:jc w:val="both"/>
        <w:rPr>
          <w:rFonts w:ascii="Times New Roman" w:hAnsi="Times New Roman" w:cs="Times New Roman"/>
          <w:sz w:val="24"/>
          <w:szCs w:val="24"/>
        </w:rPr>
      </w:pPr>
      <w:r w:rsidRPr="001A1479">
        <w:rPr>
          <w:rFonts w:ascii="Times New Roman" w:hAnsi="Times New Roman" w:cs="Times New Roman"/>
          <w:sz w:val="24"/>
          <w:szCs w:val="24"/>
        </w:rPr>
        <w:t xml:space="preserve">Millennials are distinct from members of earlier generations in that they were born and raised in the digital age and have distinct approaches to money management. According to Van </w:t>
      </w:r>
      <w:proofErr w:type="spellStart"/>
      <w:r w:rsidRPr="001A1479">
        <w:rPr>
          <w:rFonts w:ascii="Times New Roman" w:hAnsi="Times New Roman" w:cs="Times New Roman"/>
          <w:sz w:val="24"/>
          <w:szCs w:val="24"/>
        </w:rPr>
        <w:t>Rooij</w:t>
      </w:r>
      <w:proofErr w:type="spellEnd"/>
      <w:r w:rsidRPr="001A1479">
        <w:rPr>
          <w:rFonts w:ascii="Times New Roman" w:hAnsi="Times New Roman" w:cs="Times New Roman"/>
          <w:sz w:val="24"/>
          <w:szCs w:val="24"/>
        </w:rPr>
        <w:t xml:space="preserve">, Lusardi, and </w:t>
      </w:r>
      <w:proofErr w:type="spellStart"/>
      <w:r w:rsidRPr="001A1479">
        <w:rPr>
          <w:rFonts w:ascii="Times New Roman" w:hAnsi="Times New Roman" w:cs="Times New Roman"/>
          <w:sz w:val="24"/>
          <w:szCs w:val="24"/>
        </w:rPr>
        <w:t>Alessie</w:t>
      </w:r>
      <w:proofErr w:type="spellEnd"/>
      <w:r w:rsidRPr="001A1479">
        <w:rPr>
          <w:rFonts w:ascii="Times New Roman" w:hAnsi="Times New Roman" w:cs="Times New Roman"/>
          <w:sz w:val="24"/>
          <w:szCs w:val="24"/>
        </w:rPr>
        <w:t xml:space="preserve"> (2007), they are more prone to adopt technology and often search for simplicity of use and immediate pleasure in their technological experiences. However, their level </w:t>
      </w:r>
      <w:r w:rsidRPr="001A1479">
        <w:rPr>
          <w:rFonts w:ascii="Times New Roman" w:hAnsi="Times New Roman" w:cs="Times New Roman"/>
          <w:sz w:val="24"/>
          <w:szCs w:val="24"/>
        </w:rPr>
        <w:lastRenderedPageBreak/>
        <w:t>of financial understanding and their willingness to take risks of varying degrees vary from culture to culture.</w:t>
      </w:r>
    </w:p>
    <w:p w14:paraId="03E36628" w14:textId="1AF50885" w:rsidR="00C234E1" w:rsidRPr="00C234E1" w:rsidRDefault="00C234E1" w:rsidP="001A1479">
      <w:pPr>
        <w:jc w:val="both"/>
        <w:rPr>
          <w:rFonts w:ascii="Times New Roman" w:hAnsi="Times New Roman" w:cs="Times New Roman"/>
          <w:b/>
          <w:bCs/>
          <w:sz w:val="24"/>
          <w:szCs w:val="24"/>
        </w:rPr>
      </w:pPr>
      <w:r w:rsidRPr="00C234E1">
        <w:rPr>
          <w:rFonts w:ascii="Times New Roman" w:hAnsi="Times New Roman" w:cs="Times New Roman"/>
          <w:b/>
          <w:bCs/>
          <w:sz w:val="24"/>
          <w:szCs w:val="24"/>
        </w:rPr>
        <w:t>Stock Market Participation and Technology</w:t>
      </w:r>
    </w:p>
    <w:p w14:paraId="1089B757" w14:textId="6D4F52F1" w:rsidR="001A1479" w:rsidRPr="001A1479" w:rsidRDefault="001A1479" w:rsidP="001A1479">
      <w:pPr>
        <w:jc w:val="both"/>
        <w:rPr>
          <w:rFonts w:ascii="Times New Roman" w:hAnsi="Times New Roman" w:cs="Times New Roman"/>
          <w:sz w:val="24"/>
          <w:szCs w:val="24"/>
        </w:rPr>
      </w:pPr>
      <w:r w:rsidRPr="001A1479">
        <w:rPr>
          <w:rFonts w:ascii="Times New Roman" w:hAnsi="Times New Roman" w:cs="Times New Roman"/>
          <w:sz w:val="24"/>
          <w:szCs w:val="24"/>
        </w:rPr>
        <w:t xml:space="preserve">According to Guiso, Sapienza, and Zingales (2004), research on stock market participation </w:t>
      </w:r>
      <w:proofErr w:type="gramStart"/>
      <w:r w:rsidRPr="001A1479">
        <w:rPr>
          <w:rFonts w:ascii="Times New Roman" w:hAnsi="Times New Roman" w:cs="Times New Roman"/>
          <w:sz w:val="24"/>
          <w:szCs w:val="24"/>
        </w:rPr>
        <w:t>have</w:t>
      </w:r>
      <w:proofErr w:type="gramEnd"/>
      <w:r w:rsidRPr="001A1479">
        <w:rPr>
          <w:rFonts w:ascii="Times New Roman" w:hAnsi="Times New Roman" w:cs="Times New Roman"/>
          <w:sz w:val="24"/>
          <w:szCs w:val="24"/>
        </w:rPr>
        <w:t xml:space="preserve"> traditionally focused on factors such as financial literacy, income, and education at the individual level. Despite this, there has been an increasing emphasis placed on the part that technology plays in the process of widening market opportunities. The findings of a study conducted by Barber and Odean (2000) indicate that while online trading platforms have the potential to increase participation rates, they also have the potential to lead to excessive trading and decreased earnings.</w:t>
      </w:r>
    </w:p>
    <w:p w14:paraId="628E37B0" w14:textId="7B3F53A3" w:rsidR="00C234E1" w:rsidRDefault="001A1479" w:rsidP="001A1479">
      <w:pPr>
        <w:jc w:val="both"/>
        <w:rPr>
          <w:rFonts w:ascii="Times New Roman" w:hAnsi="Times New Roman" w:cs="Times New Roman"/>
          <w:sz w:val="24"/>
          <w:szCs w:val="24"/>
        </w:rPr>
      </w:pPr>
      <w:r w:rsidRPr="001A1479">
        <w:rPr>
          <w:rFonts w:ascii="Times New Roman" w:hAnsi="Times New Roman" w:cs="Times New Roman"/>
          <w:sz w:val="24"/>
          <w:szCs w:val="24"/>
        </w:rPr>
        <w:t xml:space="preserve">Some research has been done to investigate the impact that stock trading applications have on millennials in emerging nations, </w:t>
      </w:r>
      <w:proofErr w:type="gramStart"/>
      <w:r w:rsidRPr="001A1479">
        <w:rPr>
          <w:rFonts w:ascii="Times New Roman" w:hAnsi="Times New Roman" w:cs="Times New Roman"/>
          <w:sz w:val="24"/>
          <w:szCs w:val="24"/>
        </w:rPr>
        <w:t>despite the fact that</w:t>
      </w:r>
      <w:proofErr w:type="gramEnd"/>
      <w:r w:rsidRPr="001A1479">
        <w:rPr>
          <w:rFonts w:ascii="Times New Roman" w:hAnsi="Times New Roman" w:cs="Times New Roman"/>
          <w:sz w:val="24"/>
          <w:szCs w:val="24"/>
        </w:rPr>
        <w:t xml:space="preserve"> a great deal of material has been published about the ways in which technology influences consumer </w:t>
      </w:r>
      <w:proofErr w:type="spellStart"/>
      <w:r w:rsidRPr="001A1479">
        <w:rPr>
          <w:rFonts w:ascii="Times New Roman" w:hAnsi="Times New Roman" w:cs="Times New Roman"/>
          <w:sz w:val="24"/>
          <w:szCs w:val="24"/>
        </w:rPr>
        <w:t>behaviour</w:t>
      </w:r>
      <w:proofErr w:type="spellEnd"/>
      <w:r w:rsidRPr="001A1479">
        <w:rPr>
          <w:rFonts w:ascii="Times New Roman" w:hAnsi="Times New Roman" w:cs="Times New Roman"/>
          <w:sz w:val="24"/>
          <w:szCs w:val="24"/>
        </w:rPr>
        <w:t xml:space="preserve"> and activity in the stock market. This study aims to bridge this gap by investigating the ways in which these apps influence the decisions that Indian millennials make regarding their risk tolerance, market engagement, and investment choices. A greater knowledge of the problem will be obtained via the use of the action research method, which involves engaging with app creators and software users.</w:t>
      </w:r>
    </w:p>
    <w:p w14:paraId="4A98DEC6" w14:textId="77777777" w:rsidR="001A1479" w:rsidRDefault="001A1479" w:rsidP="001A1479">
      <w:pPr>
        <w:jc w:val="both"/>
        <w:rPr>
          <w:rFonts w:ascii="Times New Roman" w:hAnsi="Times New Roman" w:cs="Times New Roman"/>
          <w:sz w:val="24"/>
          <w:szCs w:val="24"/>
        </w:rPr>
      </w:pPr>
    </w:p>
    <w:p w14:paraId="6076840F" w14:textId="274B3378" w:rsidR="00C234E1" w:rsidRPr="00535AF2" w:rsidRDefault="00C234E1" w:rsidP="00535AF2">
      <w:pPr>
        <w:pStyle w:val="Heading2"/>
        <w:spacing w:line="360" w:lineRule="auto"/>
        <w:rPr>
          <w:b/>
          <w:bCs/>
          <w:sz w:val="28"/>
          <w:szCs w:val="28"/>
        </w:rPr>
      </w:pPr>
      <w:bookmarkStart w:id="6" w:name="_Toc179738037"/>
      <w:r w:rsidRPr="00535AF2">
        <w:rPr>
          <w:b/>
          <w:bCs/>
          <w:sz w:val="28"/>
          <w:szCs w:val="28"/>
        </w:rPr>
        <w:t>Theoretical Framework</w:t>
      </w:r>
      <w:bookmarkEnd w:id="6"/>
    </w:p>
    <w:p w14:paraId="5FDEDD90" w14:textId="668649FE" w:rsidR="007B3E70" w:rsidRPr="00535AF2" w:rsidRDefault="007B3E70" w:rsidP="00535AF2">
      <w:pPr>
        <w:pStyle w:val="Heading3"/>
        <w:spacing w:line="360" w:lineRule="auto"/>
        <w:rPr>
          <w:b/>
          <w:bCs/>
          <w:sz w:val="26"/>
          <w:szCs w:val="26"/>
          <w:u w:val="single"/>
        </w:rPr>
      </w:pPr>
      <w:bookmarkStart w:id="7" w:name="_Toc179738038"/>
      <w:r w:rsidRPr="00535AF2">
        <w:rPr>
          <w:b/>
          <w:bCs/>
          <w:sz w:val="26"/>
          <w:szCs w:val="26"/>
          <w:u w:val="single"/>
        </w:rPr>
        <w:t>Relevant theories</w:t>
      </w:r>
      <w:bookmarkEnd w:id="7"/>
    </w:p>
    <w:p w14:paraId="6F5BB83D" w14:textId="0531BAFB" w:rsidR="00C234E1" w:rsidRPr="00C234E1" w:rsidRDefault="00C234E1" w:rsidP="00891EAD">
      <w:pPr>
        <w:jc w:val="both"/>
        <w:rPr>
          <w:rFonts w:ascii="Times New Roman" w:hAnsi="Times New Roman" w:cs="Times New Roman"/>
          <w:b/>
          <w:bCs/>
          <w:sz w:val="24"/>
          <w:szCs w:val="24"/>
        </w:rPr>
      </w:pPr>
      <w:r w:rsidRPr="00C234E1">
        <w:rPr>
          <w:rFonts w:ascii="Times New Roman" w:hAnsi="Times New Roman" w:cs="Times New Roman"/>
          <w:b/>
          <w:bCs/>
          <w:sz w:val="24"/>
          <w:szCs w:val="24"/>
        </w:rPr>
        <w:t>Prospect Theory</w:t>
      </w:r>
    </w:p>
    <w:p w14:paraId="6C858E1F" w14:textId="0D78AB7C" w:rsidR="00891EAD" w:rsidRPr="00891EAD" w:rsidRDefault="00891EAD" w:rsidP="00891EAD">
      <w:pPr>
        <w:jc w:val="both"/>
        <w:rPr>
          <w:rFonts w:ascii="Times New Roman" w:hAnsi="Times New Roman" w:cs="Times New Roman"/>
          <w:sz w:val="24"/>
          <w:szCs w:val="24"/>
        </w:rPr>
      </w:pPr>
      <w:r w:rsidRPr="00891EAD">
        <w:rPr>
          <w:rFonts w:ascii="Times New Roman" w:hAnsi="Times New Roman" w:cs="Times New Roman"/>
          <w:sz w:val="24"/>
          <w:szCs w:val="24"/>
        </w:rPr>
        <w:t xml:space="preserve">Prospect theory, which was first suggested by Tversky and Kahneman (1991), asserts that individuals make decisions to a greater extent in consideration of the potential benefits and drawbacks than they do of the actual outcomes. The expected utility theory, which is distinct from this theory, </w:t>
      </w:r>
      <w:proofErr w:type="gramStart"/>
      <w:r w:rsidRPr="00891EAD">
        <w:rPr>
          <w:rFonts w:ascii="Times New Roman" w:hAnsi="Times New Roman" w:cs="Times New Roman"/>
          <w:sz w:val="24"/>
          <w:szCs w:val="24"/>
        </w:rPr>
        <w:t>is based on the assumption</w:t>
      </w:r>
      <w:proofErr w:type="gramEnd"/>
      <w:r w:rsidRPr="00891EAD">
        <w:rPr>
          <w:rFonts w:ascii="Times New Roman" w:hAnsi="Times New Roman" w:cs="Times New Roman"/>
          <w:sz w:val="24"/>
          <w:szCs w:val="24"/>
        </w:rPr>
        <w:t xml:space="preserve"> that rational decision-making is possible. The two essential notions that are presented by prospect theory are:</w:t>
      </w:r>
    </w:p>
    <w:p w14:paraId="5A36A553" w14:textId="3DEAEE1C" w:rsidR="00891EAD" w:rsidRPr="00891EAD" w:rsidRDefault="00C234E1" w:rsidP="00891EAD">
      <w:pPr>
        <w:pStyle w:val="ListParagraph"/>
        <w:numPr>
          <w:ilvl w:val="0"/>
          <w:numId w:val="47"/>
        </w:numPr>
        <w:jc w:val="both"/>
        <w:rPr>
          <w:rFonts w:ascii="Times New Roman" w:hAnsi="Times New Roman" w:cs="Times New Roman"/>
          <w:sz w:val="24"/>
          <w:szCs w:val="24"/>
        </w:rPr>
      </w:pPr>
      <w:r w:rsidRPr="00891EAD">
        <w:rPr>
          <w:rFonts w:ascii="Times New Roman" w:hAnsi="Times New Roman" w:cs="Times New Roman"/>
          <w:b/>
          <w:bCs/>
          <w:sz w:val="24"/>
          <w:szCs w:val="24"/>
        </w:rPr>
        <w:t>Value function:</w:t>
      </w:r>
      <w:r w:rsidRPr="00891EAD">
        <w:rPr>
          <w:rFonts w:ascii="Times New Roman" w:hAnsi="Times New Roman" w:cs="Times New Roman"/>
          <w:sz w:val="24"/>
          <w:szCs w:val="24"/>
        </w:rPr>
        <w:t xml:space="preserve"> </w:t>
      </w:r>
      <w:r w:rsidR="00891EAD" w:rsidRPr="00891EAD">
        <w:rPr>
          <w:rFonts w:ascii="Times New Roman" w:hAnsi="Times New Roman" w:cs="Times New Roman"/>
          <w:sz w:val="24"/>
          <w:szCs w:val="24"/>
        </w:rPr>
        <w:t>It is shown by the S-shaped function that individuals are more sensitive to losses than they are to returns. One might say that the marginal value of a loss is greater than the same marginal utility of a gain.</w:t>
      </w:r>
    </w:p>
    <w:p w14:paraId="1717F6F3" w14:textId="70AA591C" w:rsidR="00891EAD" w:rsidRPr="00891EAD" w:rsidRDefault="00C234E1" w:rsidP="00891EAD">
      <w:pPr>
        <w:pStyle w:val="ListParagraph"/>
        <w:numPr>
          <w:ilvl w:val="0"/>
          <w:numId w:val="47"/>
        </w:numPr>
        <w:jc w:val="both"/>
        <w:rPr>
          <w:rFonts w:ascii="Times New Roman" w:hAnsi="Times New Roman" w:cs="Times New Roman"/>
          <w:sz w:val="24"/>
          <w:szCs w:val="24"/>
        </w:rPr>
      </w:pPr>
      <w:r w:rsidRPr="00891EAD">
        <w:rPr>
          <w:rFonts w:ascii="Times New Roman" w:hAnsi="Times New Roman" w:cs="Times New Roman"/>
          <w:b/>
          <w:bCs/>
          <w:sz w:val="24"/>
          <w:szCs w:val="24"/>
        </w:rPr>
        <w:t>Weighting function:</w:t>
      </w:r>
      <w:r w:rsidR="00891EAD" w:rsidRPr="00891EAD">
        <w:rPr>
          <w:rFonts w:ascii="Times New Roman" w:hAnsi="Times New Roman" w:cs="Times New Roman"/>
          <w:sz w:val="24"/>
          <w:szCs w:val="24"/>
        </w:rPr>
        <w:t xml:space="preserve"> A person's perception of probability may be explained by this function. Individuals </w:t>
      </w:r>
      <w:proofErr w:type="gramStart"/>
      <w:r w:rsidR="00891EAD" w:rsidRPr="00891EAD">
        <w:rPr>
          <w:rFonts w:ascii="Times New Roman" w:hAnsi="Times New Roman" w:cs="Times New Roman"/>
          <w:sz w:val="24"/>
          <w:szCs w:val="24"/>
        </w:rPr>
        <w:t>have a tendency to</w:t>
      </w:r>
      <w:proofErr w:type="gramEnd"/>
      <w:r w:rsidR="00891EAD" w:rsidRPr="00891EAD">
        <w:rPr>
          <w:rFonts w:ascii="Times New Roman" w:hAnsi="Times New Roman" w:cs="Times New Roman"/>
          <w:sz w:val="24"/>
          <w:szCs w:val="24"/>
        </w:rPr>
        <w:t xml:space="preserve"> overestimate the likelihood of a small probability while underestimating the likelihood of a large probability.</w:t>
      </w:r>
    </w:p>
    <w:p w14:paraId="27054A6D" w14:textId="4D87C93A" w:rsidR="00891EAD" w:rsidRPr="00891EAD" w:rsidRDefault="00891EAD" w:rsidP="00891EAD">
      <w:pPr>
        <w:jc w:val="both"/>
        <w:rPr>
          <w:rFonts w:ascii="Times New Roman" w:hAnsi="Times New Roman" w:cs="Times New Roman"/>
          <w:sz w:val="24"/>
          <w:szCs w:val="24"/>
        </w:rPr>
      </w:pPr>
      <w:r w:rsidRPr="00891EAD">
        <w:rPr>
          <w:rFonts w:ascii="Times New Roman" w:hAnsi="Times New Roman" w:cs="Times New Roman"/>
          <w:sz w:val="24"/>
          <w:szCs w:val="24"/>
        </w:rPr>
        <w:t xml:space="preserve">A significant amount of empirical evidence has been provided for prospect theory. For instance, Kahneman, Knetsch, and Thaler (1991) demonstrated the disposition effect, which is the phenomenon in which investors often sell winning stocks while holding onto losing stocks. This </w:t>
      </w:r>
      <w:proofErr w:type="spellStart"/>
      <w:r w:rsidRPr="00891EAD">
        <w:rPr>
          <w:rFonts w:ascii="Times New Roman" w:hAnsi="Times New Roman" w:cs="Times New Roman"/>
          <w:sz w:val="24"/>
          <w:szCs w:val="24"/>
        </w:rPr>
        <w:t>behaviour</w:t>
      </w:r>
      <w:proofErr w:type="spellEnd"/>
      <w:r w:rsidRPr="00891EAD">
        <w:rPr>
          <w:rFonts w:ascii="Times New Roman" w:hAnsi="Times New Roman" w:cs="Times New Roman"/>
          <w:sz w:val="24"/>
          <w:szCs w:val="24"/>
        </w:rPr>
        <w:t xml:space="preserve"> is consistent with the value function's loss aversion.</w:t>
      </w:r>
    </w:p>
    <w:p w14:paraId="6F13A26B" w14:textId="2CD5F42E" w:rsidR="00C234E1" w:rsidRPr="00C234E1" w:rsidRDefault="00C234E1" w:rsidP="00891EAD">
      <w:pPr>
        <w:jc w:val="both"/>
        <w:rPr>
          <w:rFonts w:ascii="Times New Roman" w:hAnsi="Times New Roman" w:cs="Times New Roman"/>
          <w:b/>
          <w:bCs/>
          <w:sz w:val="24"/>
          <w:szCs w:val="24"/>
        </w:rPr>
      </w:pPr>
      <w:r w:rsidRPr="00C234E1">
        <w:rPr>
          <w:rFonts w:ascii="Times New Roman" w:hAnsi="Times New Roman" w:cs="Times New Roman"/>
          <w:b/>
          <w:bCs/>
          <w:sz w:val="24"/>
          <w:szCs w:val="24"/>
        </w:rPr>
        <w:t>Loss Aversion</w:t>
      </w:r>
    </w:p>
    <w:p w14:paraId="1BAA791B" w14:textId="00F25327" w:rsidR="00891EAD" w:rsidRPr="00891EAD" w:rsidRDefault="00891EAD" w:rsidP="00891EAD">
      <w:pPr>
        <w:jc w:val="both"/>
        <w:rPr>
          <w:rFonts w:ascii="Times New Roman" w:hAnsi="Times New Roman" w:cs="Times New Roman"/>
          <w:sz w:val="24"/>
          <w:szCs w:val="24"/>
        </w:rPr>
      </w:pPr>
      <w:r w:rsidRPr="00891EAD">
        <w:rPr>
          <w:rFonts w:ascii="Times New Roman" w:hAnsi="Times New Roman" w:cs="Times New Roman"/>
          <w:sz w:val="24"/>
          <w:szCs w:val="24"/>
        </w:rPr>
        <w:lastRenderedPageBreak/>
        <w:t>The concept of loss aversion, which refers to the psychological phenomenon in which humans feel the pain of a loss more intensely than the pleasure of an equivalent gain, is an essential component of the idea of prospect seeking. Investing decisions are significantly impacted by this bias, which also causes individuals to avoid taking risks.</w:t>
      </w:r>
    </w:p>
    <w:p w14:paraId="2F6CC17D" w14:textId="5145E1C0" w:rsidR="00891EAD" w:rsidRPr="00891EAD" w:rsidRDefault="00891EAD" w:rsidP="00891EAD">
      <w:pPr>
        <w:jc w:val="both"/>
        <w:rPr>
          <w:rFonts w:ascii="Times New Roman" w:hAnsi="Times New Roman" w:cs="Times New Roman"/>
          <w:sz w:val="24"/>
          <w:szCs w:val="24"/>
        </w:rPr>
      </w:pPr>
      <w:r w:rsidRPr="00891EAD">
        <w:rPr>
          <w:rFonts w:ascii="Times New Roman" w:hAnsi="Times New Roman" w:cs="Times New Roman"/>
          <w:sz w:val="24"/>
          <w:szCs w:val="24"/>
        </w:rPr>
        <w:t xml:space="preserve">According to the findings of research conducted by Kahneman and Tversky (1979), people are twice as sensitive to losses as they are to gains. To be more specific, the weight that is attributed to losses is around 2:1. By establishing a connection between loss aversion and the stock premium dilemma, Barberis and Thaler (2003) claimed that investors want higher returns </w:t>
      </w:r>
      <w:proofErr w:type="gramStart"/>
      <w:r w:rsidRPr="00891EAD">
        <w:rPr>
          <w:rFonts w:ascii="Times New Roman" w:hAnsi="Times New Roman" w:cs="Times New Roman"/>
          <w:sz w:val="24"/>
          <w:szCs w:val="24"/>
        </w:rPr>
        <w:t>in order to</w:t>
      </w:r>
      <w:proofErr w:type="gramEnd"/>
      <w:r w:rsidRPr="00891EAD">
        <w:rPr>
          <w:rFonts w:ascii="Times New Roman" w:hAnsi="Times New Roman" w:cs="Times New Roman"/>
          <w:sz w:val="24"/>
          <w:szCs w:val="24"/>
        </w:rPr>
        <w:t xml:space="preserve"> combat the anguish of the possibility of incurring losses.</w:t>
      </w:r>
    </w:p>
    <w:p w14:paraId="300C6548" w14:textId="3CCD6A1D" w:rsidR="00C234E1" w:rsidRPr="00C234E1" w:rsidRDefault="00C234E1" w:rsidP="00891EAD">
      <w:pPr>
        <w:jc w:val="both"/>
        <w:rPr>
          <w:rFonts w:ascii="Times New Roman" w:hAnsi="Times New Roman" w:cs="Times New Roman"/>
          <w:b/>
          <w:bCs/>
          <w:sz w:val="24"/>
          <w:szCs w:val="24"/>
        </w:rPr>
      </w:pPr>
      <w:r w:rsidRPr="00C234E1">
        <w:rPr>
          <w:rFonts w:ascii="Times New Roman" w:hAnsi="Times New Roman" w:cs="Times New Roman"/>
          <w:b/>
          <w:bCs/>
          <w:sz w:val="24"/>
          <w:szCs w:val="24"/>
        </w:rPr>
        <w:t>The Endowment Effect</w:t>
      </w:r>
    </w:p>
    <w:p w14:paraId="330AE21B" w14:textId="77777777" w:rsidR="00891EAD" w:rsidRPr="00891EAD" w:rsidRDefault="00891EAD" w:rsidP="00891EAD">
      <w:pPr>
        <w:jc w:val="both"/>
        <w:rPr>
          <w:rFonts w:ascii="Times New Roman" w:hAnsi="Times New Roman" w:cs="Times New Roman"/>
          <w:sz w:val="24"/>
          <w:szCs w:val="24"/>
        </w:rPr>
      </w:pPr>
      <w:r w:rsidRPr="00891EAD">
        <w:rPr>
          <w:rFonts w:ascii="Times New Roman" w:hAnsi="Times New Roman" w:cs="Times New Roman"/>
          <w:sz w:val="24"/>
          <w:szCs w:val="24"/>
        </w:rPr>
        <w:t>A phenomenon known as the endowment effect, which is linked to the concept of loss aversion, describes the tendency of individuals to place a higher value on an item once they have acquired it. As a result of this bias, investors could be reluctant to sell assets, even in circumstances when doing so would be financially beneficial to them.</w:t>
      </w:r>
    </w:p>
    <w:p w14:paraId="51273E7A" w14:textId="0F789C1D" w:rsidR="00891EAD" w:rsidRPr="00891EAD" w:rsidRDefault="00891EAD" w:rsidP="00891EAD">
      <w:pPr>
        <w:jc w:val="both"/>
        <w:rPr>
          <w:rFonts w:ascii="Times New Roman" w:hAnsi="Times New Roman" w:cs="Times New Roman"/>
          <w:sz w:val="24"/>
          <w:szCs w:val="24"/>
        </w:rPr>
      </w:pPr>
      <w:r w:rsidRPr="00891EAD">
        <w:rPr>
          <w:rFonts w:ascii="Times New Roman" w:hAnsi="Times New Roman" w:cs="Times New Roman"/>
          <w:sz w:val="24"/>
          <w:szCs w:val="24"/>
        </w:rPr>
        <w:t xml:space="preserve">Researchers Kahneman, Knetsch, and Thaler (1991) conducted a pioneering experiment that established the endowment effect. In this experiment, participants were asked to assign higher values to mugs that they owned as opposed to mugs that they did not own. Researchers have recently focused their attention on the neural </w:t>
      </w:r>
      <w:proofErr w:type="gramStart"/>
      <w:r w:rsidRPr="00891EAD">
        <w:rPr>
          <w:rFonts w:ascii="Times New Roman" w:hAnsi="Times New Roman" w:cs="Times New Roman"/>
          <w:sz w:val="24"/>
          <w:szCs w:val="24"/>
        </w:rPr>
        <w:t>correlates</w:t>
      </w:r>
      <w:proofErr w:type="gramEnd"/>
      <w:r w:rsidRPr="00891EAD">
        <w:rPr>
          <w:rFonts w:ascii="Times New Roman" w:hAnsi="Times New Roman" w:cs="Times New Roman"/>
          <w:sz w:val="24"/>
          <w:szCs w:val="24"/>
        </w:rPr>
        <w:t xml:space="preserve"> of the endowment effect </w:t>
      </w:r>
      <w:proofErr w:type="gramStart"/>
      <w:r w:rsidRPr="00891EAD">
        <w:rPr>
          <w:rFonts w:ascii="Times New Roman" w:hAnsi="Times New Roman" w:cs="Times New Roman"/>
          <w:sz w:val="24"/>
          <w:szCs w:val="24"/>
        </w:rPr>
        <w:t>in an effort to</w:t>
      </w:r>
      <w:proofErr w:type="gramEnd"/>
      <w:r w:rsidRPr="00891EAD">
        <w:rPr>
          <w:rFonts w:ascii="Times New Roman" w:hAnsi="Times New Roman" w:cs="Times New Roman"/>
          <w:sz w:val="24"/>
          <w:szCs w:val="24"/>
        </w:rPr>
        <w:t xml:space="preserve"> get a deeper comprehension of the mechanisms that lie under the surface of this phenomena.</w:t>
      </w:r>
    </w:p>
    <w:p w14:paraId="2EB4852C" w14:textId="338A067A" w:rsidR="00C234E1" w:rsidRPr="00C234E1" w:rsidRDefault="00C234E1" w:rsidP="00891EAD">
      <w:pPr>
        <w:jc w:val="both"/>
        <w:rPr>
          <w:rFonts w:ascii="Times New Roman" w:hAnsi="Times New Roman" w:cs="Times New Roman"/>
          <w:b/>
          <w:bCs/>
          <w:sz w:val="24"/>
          <w:szCs w:val="24"/>
        </w:rPr>
      </w:pPr>
      <w:r w:rsidRPr="00C234E1">
        <w:rPr>
          <w:rFonts w:ascii="Times New Roman" w:hAnsi="Times New Roman" w:cs="Times New Roman"/>
          <w:b/>
          <w:bCs/>
          <w:sz w:val="24"/>
          <w:szCs w:val="24"/>
        </w:rPr>
        <w:t>Interconnections Between the Theories</w:t>
      </w:r>
    </w:p>
    <w:p w14:paraId="093673B6" w14:textId="3BE724FD" w:rsidR="00891EAD" w:rsidRPr="00891EAD" w:rsidRDefault="00891EAD" w:rsidP="00891EAD">
      <w:pPr>
        <w:jc w:val="both"/>
        <w:rPr>
          <w:rFonts w:ascii="Times New Roman" w:hAnsi="Times New Roman" w:cs="Times New Roman"/>
          <w:sz w:val="24"/>
          <w:szCs w:val="24"/>
        </w:rPr>
      </w:pPr>
      <w:r w:rsidRPr="00891EAD">
        <w:rPr>
          <w:rFonts w:ascii="Times New Roman" w:hAnsi="Times New Roman" w:cs="Times New Roman"/>
          <w:sz w:val="24"/>
          <w:szCs w:val="24"/>
        </w:rPr>
        <w:t>The endowment effect and loss aversion are two specific applications of prospect theory, which provides a more complete framework for understanding decision-making in the face of uncertainty. Prospect theory is offering this framework. The endowment effect is an extension of the loss aversion that is an important component of the value function. This loss aversion is expanded in the setting of ownership.</w:t>
      </w:r>
    </w:p>
    <w:p w14:paraId="018283BC" w14:textId="0F354220" w:rsidR="00C234E1" w:rsidRPr="00C234E1" w:rsidRDefault="00C234E1" w:rsidP="00DD0A6E">
      <w:pPr>
        <w:jc w:val="both"/>
        <w:rPr>
          <w:rFonts w:ascii="Times New Roman" w:hAnsi="Times New Roman" w:cs="Times New Roman"/>
          <w:b/>
          <w:bCs/>
          <w:sz w:val="24"/>
          <w:szCs w:val="24"/>
        </w:rPr>
      </w:pPr>
      <w:r w:rsidRPr="00C234E1">
        <w:rPr>
          <w:rFonts w:ascii="Times New Roman" w:hAnsi="Times New Roman" w:cs="Times New Roman"/>
          <w:b/>
          <w:bCs/>
          <w:sz w:val="24"/>
          <w:szCs w:val="24"/>
        </w:rPr>
        <w:t>Implications for Financial Markets</w:t>
      </w:r>
    </w:p>
    <w:p w14:paraId="35C7AFE6" w14:textId="0FC14C13" w:rsidR="00DD0A6E" w:rsidRPr="00DD0A6E" w:rsidRDefault="00DD0A6E" w:rsidP="00DD0A6E">
      <w:pPr>
        <w:jc w:val="both"/>
        <w:rPr>
          <w:rFonts w:ascii="Times New Roman" w:hAnsi="Times New Roman" w:cs="Times New Roman"/>
          <w:sz w:val="24"/>
          <w:szCs w:val="24"/>
        </w:rPr>
      </w:pPr>
      <w:r w:rsidRPr="00DD0A6E">
        <w:rPr>
          <w:rFonts w:ascii="Times New Roman" w:hAnsi="Times New Roman" w:cs="Times New Roman"/>
          <w:sz w:val="24"/>
          <w:szCs w:val="24"/>
        </w:rPr>
        <w:t xml:space="preserve">The </w:t>
      </w:r>
      <w:proofErr w:type="spellStart"/>
      <w:r w:rsidRPr="00DD0A6E">
        <w:rPr>
          <w:rFonts w:ascii="Times New Roman" w:hAnsi="Times New Roman" w:cs="Times New Roman"/>
          <w:sz w:val="24"/>
          <w:szCs w:val="24"/>
        </w:rPr>
        <w:t>behavioural</w:t>
      </w:r>
      <w:proofErr w:type="spellEnd"/>
      <w:r w:rsidRPr="00DD0A6E">
        <w:rPr>
          <w:rFonts w:ascii="Times New Roman" w:hAnsi="Times New Roman" w:cs="Times New Roman"/>
          <w:sz w:val="24"/>
          <w:szCs w:val="24"/>
        </w:rPr>
        <w:t xml:space="preserve"> biases that are being discussed here have a substantial influence on the financial markets. It is possible that they are a contributor to asset price bubbles, irregularities in the market, and excessive volatility in the market. </w:t>
      </w:r>
      <w:proofErr w:type="gramStart"/>
      <w:r w:rsidRPr="00DD0A6E">
        <w:rPr>
          <w:rFonts w:ascii="Times New Roman" w:hAnsi="Times New Roman" w:cs="Times New Roman"/>
          <w:sz w:val="24"/>
          <w:szCs w:val="24"/>
        </w:rPr>
        <w:t>That policymakers</w:t>
      </w:r>
      <w:proofErr w:type="gramEnd"/>
      <w:r w:rsidRPr="00DD0A6E">
        <w:rPr>
          <w:rFonts w:ascii="Times New Roman" w:hAnsi="Times New Roman" w:cs="Times New Roman"/>
          <w:sz w:val="24"/>
          <w:szCs w:val="24"/>
        </w:rPr>
        <w:t xml:space="preserve">, financial advisors, and investors all </w:t>
      </w:r>
      <w:proofErr w:type="gramStart"/>
      <w:r w:rsidRPr="00DD0A6E">
        <w:rPr>
          <w:rFonts w:ascii="Times New Roman" w:hAnsi="Times New Roman" w:cs="Times New Roman"/>
          <w:sz w:val="24"/>
          <w:szCs w:val="24"/>
        </w:rPr>
        <w:t>have an understanding of</w:t>
      </w:r>
      <w:proofErr w:type="gramEnd"/>
      <w:r w:rsidRPr="00DD0A6E">
        <w:rPr>
          <w:rFonts w:ascii="Times New Roman" w:hAnsi="Times New Roman" w:cs="Times New Roman"/>
          <w:sz w:val="24"/>
          <w:szCs w:val="24"/>
        </w:rPr>
        <w:t xml:space="preserve"> these biases is of the utmost importance.</w:t>
      </w:r>
    </w:p>
    <w:p w14:paraId="6C8D027E" w14:textId="77777777" w:rsidR="00535AF2" w:rsidRDefault="00535AF2" w:rsidP="00C234E1"/>
    <w:p w14:paraId="39156686" w14:textId="094D10DF" w:rsidR="00C234E1" w:rsidRPr="00535AF2" w:rsidRDefault="00C234E1" w:rsidP="00535AF2">
      <w:pPr>
        <w:pStyle w:val="Heading3"/>
        <w:spacing w:line="360" w:lineRule="auto"/>
        <w:rPr>
          <w:b/>
          <w:bCs/>
          <w:sz w:val="26"/>
          <w:szCs w:val="26"/>
          <w:u w:val="single"/>
        </w:rPr>
      </w:pPr>
      <w:bookmarkStart w:id="8" w:name="_Toc179738039"/>
      <w:r w:rsidRPr="00535AF2">
        <w:rPr>
          <w:b/>
          <w:bCs/>
          <w:sz w:val="26"/>
          <w:szCs w:val="26"/>
          <w:u w:val="single"/>
        </w:rPr>
        <w:t>Understanding Millennial Technology Adoption: TAM and Diffusion of Innovation</w:t>
      </w:r>
      <w:bookmarkEnd w:id="8"/>
    </w:p>
    <w:p w14:paraId="70346C75" w14:textId="0B6D5DD2" w:rsidR="00DD0A6E" w:rsidRPr="00DD0A6E" w:rsidRDefault="00DD0A6E" w:rsidP="00DD0A6E">
      <w:pPr>
        <w:jc w:val="both"/>
        <w:rPr>
          <w:rFonts w:ascii="Times New Roman" w:hAnsi="Times New Roman" w:cs="Times New Roman"/>
          <w:sz w:val="24"/>
          <w:szCs w:val="24"/>
        </w:rPr>
      </w:pPr>
      <w:r w:rsidRPr="00DD0A6E">
        <w:rPr>
          <w:rFonts w:ascii="Times New Roman" w:hAnsi="Times New Roman" w:cs="Times New Roman"/>
          <w:sz w:val="24"/>
          <w:szCs w:val="24"/>
        </w:rPr>
        <w:t xml:space="preserve">The Millennial generation is often referred to as the "digital native" generation since they were born between the early 1980s and the middle of the 1990s. They have had a significant impact on a wide range of diverse areas, including the economic world, the educational system, and the entertainment industry, thanks to their unparalleled comfort and knowledge of technology. Understanding this technologically savvy demographic and making the most of their potential is </w:t>
      </w:r>
      <w:r w:rsidRPr="00DD0A6E">
        <w:rPr>
          <w:rFonts w:ascii="Times New Roman" w:hAnsi="Times New Roman" w:cs="Times New Roman"/>
          <w:sz w:val="24"/>
          <w:szCs w:val="24"/>
        </w:rPr>
        <w:lastRenderedPageBreak/>
        <w:t xml:space="preserve">dependent on doing an investigation into the theories that </w:t>
      </w:r>
      <w:proofErr w:type="spellStart"/>
      <w:r w:rsidRPr="00DD0A6E">
        <w:rPr>
          <w:rFonts w:ascii="Times New Roman" w:hAnsi="Times New Roman" w:cs="Times New Roman"/>
          <w:sz w:val="24"/>
          <w:szCs w:val="24"/>
        </w:rPr>
        <w:t>characterise</w:t>
      </w:r>
      <w:proofErr w:type="spellEnd"/>
      <w:r w:rsidRPr="00DD0A6E">
        <w:rPr>
          <w:rFonts w:ascii="Times New Roman" w:hAnsi="Times New Roman" w:cs="Times New Roman"/>
          <w:sz w:val="24"/>
          <w:szCs w:val="24"/>
        </w:rPr>
        <w:t xml:space="preserve"> the </w:t>
      </w:r>
      <w:proofErr w:type="spellStart"/>
      <w:r w:rsidRPr="00DD0A6E">
        <w:rPr>
          <w:rFonts w:ascii="Times New Roman" w:hAnsi="Times New Roman" w:cs="Times New Roman"/>
          <w:sz w:val="24"/>
          <w:szCs w:val="24"/>
        </w:rPr>
        <w:t>behaviour</w:t>
      </w:r>
      <w:proofErr w:type="spellEnd"/>
      <w:r w:rsidRPr="00DD0A6E">
        <w:rPr>
          <w:rFonts w:ascii="Times New Roman" w:hAnsi="Times New Roman" w:cs="Times New Roman"/>
          <w:sz w:val="24"/>
          <w:szCs w:val="24"/>
        </w:rPr>
        <w:t xml:space="preserve"> of </w:t>
      </w:r>
      <w:proofErr w:type="gramStart"/>
      <w:r w:rsidRPr="00DD0A6E">
        <w:rPr>
          <w:rFonts w:ascii="Times New Roman" w:hAnsi="Times New Roman" w:cs="Times New Roman"/>
          <w:sz w:val="24"/>
          <w:szCs w:val="24"/>
        </w:rPr>
        <w:t>technology</w:t>
      </w:r>
      <w:proofErr w:type="gramEnd"/>
      <w:r w:rsidRPr="00DD0A6E">
        <w:rPr>
          <w:rFonts w:ascii="Times New Roman" w:hAnsi="Times New Roman" w:cs="Times New Roman"/>
          <w:sz w:val="24"/>
          <w:szCs w:val="24"/>
        </w:rPr>
        <w:t xml:space="preserve"> adoption. Both the Diffusion of Innovation (DOI) hypothesis and the Technology Acceptance Model (TAM) are examples of thought processes that are well </w:t>
      </w:r>
      <w:proofErr w:type="spellStart"/>
      <w:r w:rsidRPr="00DD0A6E">
        <w:rPr>
          <w:rFonts w:ascii="Times New Roman" w:hAnsi="Times New Roman" w:cs="Times New Roman"/>
          <w:sz w:val="24"/>
          <w:szCs w:val="24"/>
        </w:rPr>
        <w:t>recognised</w:t>
      </w:r>
      <w:proofErr w:type="spellEnd"/>
      <w:r w:rsidRPr="00DD0A6E">
        <w:rPr>
          <w:rFonts w:ascii="Times New Roman" w:hAnsi="Times New Roman" w:cs="Times New Roman"/>
          <w:sz w:val="24"/>
          <w:szCs w:val="24"/>
        </w:rPr>
        <w:t xml:space="preserve"> in this area.   </w:t>
      </w:r>
    </w:p>
    <w:p w14:paraId="744318F3" w14:textId="79B35798" w:rsidR="00C234E1" w:rsidRPr="00C234E1" w:rsidRDefault="00C234E1" w:rsidP="00DD0A6E">
      <w:pPr>
        <w:jc w:val="both"/>
        <w:rPr>
          <w:rFonts w:ascii="Times New Roman" w:hAnsi="Times New Roman" w:cs="Times New Roman"/>
          <w:b/>
          <w:bCs/>
          <w:sz w:val="24"/>
          <w:szCs w:val="24"/>
        </w:rPr>
      </w:pPr>
      <w:r w:rsidRPr="00C234E1">
        <w:rPr>
          <w:rFonts w:ascii="Times New Roman" w:hAnsi="Times New Roman" w:cs="Times New Roman"/>
          <w:b/>
          <w:bCs/>
          <w:sz w:val="24"/>
          <w:szCs w:val="24"/>
        </w:rPr>
        <w:t>The Technology Acceptance Model (TAM)</w:t>
      </w:r>
    </w:p>
    <w:p w14:paraId="4DA71E98" w14:textId="1CE0D3DA" w:rsidR="00DD0A6E" w:rsidRPr="00DD0A6E" w:rsidRDefault="00DD0A6E" w:rsidP="00DD0A6E">
      <w:pPr>
        <w:jc w:val="both"/>
        <w:rPr>
          <w:rFonts w:ascii="Times New Roman" w:hAnsi="Times New Roman" w:cs="Times New Roman"/>
          <w:sz w:val="24"/>
          <w:szCs w:val="24"/>
        </w:rPr>
      </w:pPr>
      <w:r w:rsidRPr="00DD0A6E">
        <w:rPr>
          <w:rFonts w:ascii="Times New Roman" w:hAnsi="Times New Roman" w:cs="Times New Roman"/>
          <w:sz w:val="24"/>
          <w:szCs w:val="24"/>
        </w:rPr>
        <w:t>The research conducted by Davis (1989) suggests that there are two primary factors that influence a user's decision to accept a certain technology:</w:t>
      </w:r>
    </w:p>
    <w:p w14:paraId="59225D4E" w14:textId="77777777" w:rsidR="00DD0A6E" w:rsidRPr="00DD0A6E" w:rsidRDefault="00DD0A6E" w:rsidP="00DD0A6E">
      <w:pPr>
        <w:pStyle w:val="ListParagraph"/>
        <w:numPr>
          <w:ilvl w:val="0"/>
          <w:numId w:val="48"/>
        </w:numPr>
        <w:jc w:val="both"/>
        <w:rPr>
          <w:rFonts w:ascii="Times New Roman" w:hAnsi="Times New Roman" w:cs="Times New Roman"/>
          <w:sz w:val="24"/>
          <w:szCs w:val="24"/>
        </w:rPr>
      </w:pPr>
      <w:r w:rsidRPr="00DD0A6E">
        <w:rPr>
          <w:rFonts w:ascii="Times New Roman" w:hAnsi="Times New Roman" w:cs="Times New Roman"/>
          <w:sz w:val="24"/>
          <w:szCs w:val="24"/>
        </w:rPr>
        <w:t>The amount to which an individual believes that using a certain system would increase their level of productivity while they are at work is referred to as perceived usefulness.</w:t>
      </w:r>
    </w:p>
    <w:p w14:paraId="1662592C" w14:textId="77777777" w:rsidR="00DD0A6E" w:rsidRPr="00DD0A6E" w:rsidRDefault="00DD0A6E" w:rsidP="00DD0A6E">
      <w:pPr>
        <w:pStyle w:val="ListParagraph"/>
        <w:numPr>
          <w:ilvl w:val="0"/>
          <w:numId w:val="48"/>
        </w:numPr>
        <w:jc w:val="both"/>
        <w:rPr>
          <w:rFonts w:ascii="Times New Roman" w:hAnsi="Times New Roman" w:cs="Times New Roman"/>
          <w:sz w:val="24"/>
          <w:szCs w:val="24"/>
        </w:rPr>
      </w:pPr>
      <w:r w:rsidRPr="00DD0A6E">
        <w:rPr>
          <w:rFonts w:ascii="Times New Roman" w:hAnsi="Times New Roman" w:cs="Times New Roman"/>
          <w:sz w:val="24"/>
          <w:szCs w:val="24"/>
        </w:rPr>
        <w:t xml:space="preserve">On the other hand, perceived ease of use refers to the degree to which an individual believes that using a certain technology would not involve any effort at all.   </w:t>
      </w:r>
    </w:p>
    <w:p w14:paraId="224DE8DE" w14:textId="2B3788FB" w:rsidR="00DD0A6E" w:rsidRPr="00DD0A6E" w:rsidRDefault="00DD0A6E" w:rsidP="00DD0A6E">
      <w:pPr>
        <w:jc w:val="both"/>
        <w:rPr>
          <w:rFonts w:ascii="Times New Roman" w:hAnsi="Times New Roman" w:cs="Times New Roman"/>
          <w:sz w:val="24"/>
          <w:szCs w:val="24"/>
        </w:rPr>
      </w:pPr>
      <w:r w:rsidRPr="00DD0A6E">
        <w:rPr>
          <w:rFonts w:ascii="Times New Roman" w:hAnsi="Times New Roman" w:cs="Times New Roman"/>
          <w:sz w:val="24"/>
          <w:szCs w:val="24"/>
        </w:rPr>
        <w:t xml:space="preserve">The attitude that a user has towards making use of technology is directly impacted by these two components, and this attitude in turn impacts the user's </w:t>
      </w:r>
      <w:proofErr w:type="spellStart"/>
      <w:r w:rsidRPr="00DD0A6E">
        <w:rPr>
          <w:rFonts w:ascii="Times New Roman" w:hAnsi="Times New Roman" w:cs="Times New Roman"/>
          <w:sz w:val="24"/>
          <w:szCs w:val="24"/>
        </w:rPr>
        <w:t>behavioural</w:t>
      </w:r>
      <w:proofErr w:type="spellEnd"/>
      <w:r w:rsidRPr="00DD0A6E">
        <w:rPr>
          <w:rFonts w:ascii="Times New Roman" w:hAnsi="Times New Roman" w:cs="Times New Roman"/>
          <w:sz w:val="24"/>
          <w:szCs w:val="24"/>
        </w:rPr>
        <w:t xml:space="preserve"> intention to make use of the system.   </w:t>
      </w:r>
    </w:p>
    <w:p w14:paraId="3E1C2F75" w14:textId="407018DD" w:rsidR="00DD0A6E" w:rsidRPr="00DD0A6E" w:rsidRDefault="00DD0A6E" w:rsidP="00DD0A6E">
      <w:pPr>
        <w:jc w:val="both"/>
        <w:rPr>
          <w:rFonts w:ascii="Times New Roman" w:hAnsi="Times New Roman" w:cs="Times New Roman"/>
          <w:sz w:val="24"/>
          <w:szCs w:val="24"/>
        </w:rPr>
      </w:pPr>
      <w:r w:rsidRPr="00DD0A6E">
        <w:rPr>
          <w:rFonts w:ascii="Times New Roman" w:hAnsi="Times New Roman" w:cs="Times New Roman"/>
          <w:sz w:val="24"/>
          <w:szCs w:val="24"/>
        </w:rPr>
        <w:t>The TAM investigates the factors that contribute to the rapid adoption of new technologies among millennials. Millennials, who are often among the first to embrace new technologies, are of the opinion that these technologies are very beneficial for a variety of purposes, including education, productivity, communication, and fun. Furthermore, their digital literacy accelerates the adoption process by raising the concept of ease of use, which in turn makes the process more efficient.</w:t>
      </w:r>
    </w:p>
    <w:p w14:paraId="67A6871F" w14:textId="71900BA8" w:rsidR="00C234E1" w:rsidRPr="00C234E1" w:rsidRDefault="00C234E1" w:rsidP="00006C76">
      <w:pPr>
        <w:jc w:val="both"/>
        <w:rPr>
          <w:rFonts w:ascii="Times New Roman" w:hAnsi="Times New Roman" w:cs="Times New Roman"/>
          <w:b/>
          <w:bCs/>
          <w:sz w:val="24"/>
          <w:szCs w:val="24"/>
        </w:rPr>
      </w:pPr>
      <w:r w:rsidRPr="00C234E1">
        <w:rPr>
          <w:rFonts w:ascii="Times New Roman" w:hAnsi="Times New Roman" w:cs="Times New Roman"/>
          <w:b/>
          <w:bCs/>
          <w:sz w:val="24"/>
          <w:szCs w:val="24"/>
        </w:rPr>
        <w:t>Diffusion of Innovation Theory (DOI)</w:t>
      </w:r>
    </w:p>
    <w:p w14:paraId="3696B9DA" w14:textId="77777777" w:rsidR="00006C76" w:rsidRPr="00006C76" w:rsidRDefault="00006C76" w:rsidP="00006C76">
      <w:pPr>
        <w:jc w:val="both"/>
        <w:rPr>
          <w:rFonts w:ascii="Times New Roman" w:hAnsi="Times New Roman" w:cs="Times New Roman"/>
          <w:sz w:val="24"/>
          <w:szCs w:val="24"/>
        </w:rPr>
      </w:pPr>
      <w:r w:rsidRPr="00006C76">
        <w:rPr>
          <w:rFonts w:ascii="Times New Roman" w:hAnsi="Times New Roman" w:cs="Times New Roman"/>
          <w:sz w:val="24"/>
          <w:szCs w:val="24"/>
        </w:rPr>
        <w:t xml:space="preserve">Rogers, who established the DOI in 1962, is concerned with the slow spread of innovations inside a social system throughout the course of its existence. According to the degree to which they are willing to embrace new ideas, it divides adopters into the following five categories:   </w:t>
      </w:r>
    </w:p>
    <w:p w14:paraId="4F64C114" w14:textId="4AA805FA" w:rsidR="00006C76" w:rsidRPr="00006C76" w:rsidRDefault="00006C76" w:rsidP="00006C76">
      <w:pPr>
        <w:pStyle w:val="ListParagraph"/>
        <w:numPr>
          <w:ilvl w:val="0"/>
          <w:numId w:val="49"/>
        </w:numPr>
        <w:jc w:val="both"/>
        <w:rPr>
          <w:rFonts w:ascii="Times New Roman" w:hAnsi="Times New Roman" w:cs="Times New Roman"/>
          <w:sz w:val="24"/>
          <w:szCs w:val="24"/>
        </w:rPr>
      </w:pPr>
      <w:r w:rsidRPr="00006C76">
        <w:rPr>
          <w:rFonts w:ascii="Times New Roman" w:hAnsi="Times New Roman" w:cs="Times New Roman"/>
          <w:sz w:val="24"/>
          <w:szCs w:val="24"/>
        </w:rPr>
        <w:t>Innovators are individuals who are bold and willing to take risks. They often come from higher socioeconomic backgrounds.</w:t>
      </w:r>
    </w:p>
    <w:p w14:paraId="674FF0C8" w14:textId="28CC683F" w:rsidR="00006C76" w:rsidRPr="00006C76" w:rsidRDefault="00006C76" w:rsidP="00006C76">
      <w:pPr>
        <w:pStyle w:val="ListParagraph"/>
        <w:numPr>
          <w:ilvl w:val="0"/>
          <w:numId w:val="49"/>
        </w:numPr>
        <w:jc w:val="both"/>
        <w:rPr>
          <w:rFonts w:ascii="Times New Roman" w:hAnsi="Times New Roman" w:cs="Times New Roman"/>
          <w:sz w:val="24"/>
          <w:szCs w:val="24"/>
        </w:rPr>
      </w:pPr>
      <w:r w:rsidRPr="00006C76">
        <w:rPr>
          <w:rFonts w:ascii="Times New Roman" w:hAnsi="Times New Roman" w:cs="Times New Roman"/>
          <w:sz w:val="24"/>
          <w:szCs w:val="24"/>
        </w:rPr>
        <w:t xml:space="preserve">Prominent </w:t>
      </w:r>
      <w:proofErr w:type="gramStart"/>
      <w:r w:rsidRPr="00006C76">
        <w:rPr>
          <w:rFonts w:ascii="Times New Roman" w:hAnsi="Times New Roman" w:cs="Times New Roman"/>
          <w:sz w:val="24"/>
          <w:szCs w:val="24"/>
        </w:rPr>
        <w:t>persons</w:t>
      </w:r>
      <w:proofErr w:type="gramEnd"/>
      <w:r w:rsidRPr="00006C76">
        <w:rPr>
          <w:rFonts w:ascii="Times New Roman" w:hAnsi="Times New Roman" w:cs="Times New Roman"/>
          <w:sz w:val="24"/>
          <w:szCs w:val="24"/>
        </w:rPr>
        <w:t xml:space="preserve"> who carefully and early accept new ideas are referred to be early adopters.</w:t>
      </w:r>
    </w:p>
    <w:p w14:paraId="26E5680C" w14:textId="12E8C198" w:rsidR="00006C76" w:rsidRPr="00006C76" w:rsidRDefault="00006C76" w:rsidP="00006C76">
      <w:pPr>
        <w:pStyle w:val="ListParagraph"/>
        <w:numPr>
          <w:ilvl w:val="0"/>
          <w:numId w:val="49"/>
        </w:numPr>
        <w:jc w:val="both"/>
        <w:rPr>
          <w:rFonts w:ascii="Times New Roman" w:hAnsi="Times New Roman" w:cs="Times New Roman"/>
          <w:sz w:val="24"/>
          <w:szCs w:val="24"/>
        </w:rPr>
      </w:pPr>
      <w:r w:rsidRPr="00006C76">
        <w:rPr>
          <w:rFonts w:ascii="Times New Roman" w:hAnsi="Times New Roman" w:cs="Times New Roman"/>
          <w:sz w:val="24"/>
          <w:szCs w:val="24"/>
        </w:rPr>
        <w:t xml:space="preserve">The early majority, which consists of conscientious individuals who are the first to adopt fresh ideas for the larger public.   </w:t>
      </w:r>
    </w:p>
    <w:p w14:paraId="3BD9EC7B" w14:textId="6CD032D4" w:rsidR="00006C76" w:rsidRPr="00006C76" w:rsidRDefault="00006C76" w:rsidP="00006C76">
      <w:pPr>
        <w:pStyle w:val="ListParagraph"/>
        <w:numPr>
          <w:ilvl w:val="0"/>
          <w:numId w:val="49"/>
        </w:numPr>
        <w:jc w:val="both"/>
        <w:rPr>
          <w:rFonts w:ascii="Times New Roman" w:hAnsi="Times New Roman" w:cs="Times New Roman"/>
          <w:sz w:val="24"/>
          <w:szCs w:val="24"/>
        </w:rPr>
      </w:pPr>
      <w:r w:rsidRPr="00006C76">
        <w:rPr>
          <w:rFonts w:ascii="Times New Roman" w:hAnsi="Times New Roman" w:cs="Times New Roman"/>
          <w:sz w:val="24"/>
          <w:szCs w:val="24"/>
        </w:rPr>
        <w:t xml:space="preserve">The "late majority" is comprised of sceptics who do not accept new ideas with enthusiasm until after the majority has already done so.   </w:t>
      </w:r>
    </w:p>
    <w:p w14:paraId="6A6E1A83" w14:textId="4A457C39" w:rsidR="00006C76" w:rsidRPr="00006C76" w:rsidRDefault="00006C76" w:rsidP="00006C76">
      <w:pPr>
        <w:pStyle w:val="ListParagraph"/>
        <w:numPr>
          <w:ilvl w:val="0"/>
          <w:numId w:val="49"/>
        </w:numPr>
        <w:jc w:val="both"/>
        <w:rPr>
          <w:rFonts w:ascii="Times New Roman" w:hAnsi="Times New Roman" w:cs="Times New Roman"/>
          <w:sz w:val="24"/>
          <w:szCs w:val="24"/>
        </w:rPr>
      </w:pPr>
      <w:r w:rsidRPr="00006C76">
        <w:rPr>
          <w:rFonts w:ascii="Times New Roman" w:hAnsi="Times New Roman" w:cs="Times New Roman"/>
          <w:sz w:val="24"/>
          <w:szCs w:val="24"/>
        </w:rPr>
        <w:t xml:space="preserve">Conventional individuals who are resistant to change and will only embrace fresh ideas when they are </w:t>
      </w:r>
      <w:proofErr w:type="gramStart"/>
      <w:r w:rsidRPr="00006C76">
        <w:rPr>
          <w:rFonts w:ascii="Times New Roman" w:hAnsi="Times New Roman" w:cs="Times New Roman"/>
          <w:sz w:val="24"/>
          <w:szCs w:val="24"/>
        </w:rPr>
        <w:t>really necessary</w:t>
      </w:r>
      <w:proofErr w:type="gramEnd"/>
      <w:r w:rsidRPr="00006C76">
        <w:rPr>
          <w:rFonts w:ascii="Times New Roman" w:hAnsi="Times New Roman" w:cs="Times New Roman"/>
          <w:sz w:val="24"/>
          <w:szCs w:val="24"/>
        </w:rPr>
        <w:t xml:space="preserve"> in the real world are referred to as traditionalists.   </w:t>
      </w:r>
    </w:p>
    <w:p w14:paraId="309DA3B7" w14:textId="7F891DB4" w:rsidR="00006C76" w:rsidRDefault="00006C76" w:rsidP="00006C76">
      <w:pPr>
        <w:jc w:val="both"/>
        <w:rPr>
          <w:rFonts w:ascii="Times New Roman" w:hAnsi="Times New Roman" w:cs="Times New Roman"/>
          <w:sz w:val="24"/>
          <w:szCs w:val="24"/>
        </w:rPr>
      </w:pPr>
      <w:r w:rsidRPr="00006C76">
        <w:rPr>
          <w:rFonts w:ascii="Times New Roman" w:hAnsi="Times New Roman" w:cs="Times New Roman"/>
          <w:sz w:val="24"/>
          <w:szCs w:val="24"/>
        </w:rPr>
        <w:t xml:space="preserve">Time, social structures, and communication channels are all factors that contribute to the facilitation of the diffusion process, as stated by DOI.  </w:t>
      </w:r>
    </w:p>
    <w:p w14:paraId="44EC6E4F" w14:textId="6DBA828E" w:rsidR="00006C76" w:rsidRPr="00006C76" w:rsidRDefault="00006C76" w:rsidP="00006C76">
      <w:pPr>
        <w:jc w:val="both"/>
        <w:rPr>
          <w:rFonts w:ascii="Times New Roman" w:hAnsi="Times New Roman" w:cs="Times New Roman"/>
          <w:sz w:val="24"/>
          <w:szCs w:val="24"/>
        </w:rPr>
      </w:pPr>
      <w:proofErr w:type="gramStart"/>
      <w:r w:rsidRPr="00006C76">
        <w:rPr>
          <w:rFonts w:ascii="Times New Roman" w:hAnsi="Times New Roman" w:cs="Times New Roman"/>
          <w:sz w:val="24"/>
          <w:szCs w:val="24"/>
        </w:rPr>
        <w:t>The majority of</w:t>
      </w:r>
      <w:proofErr w:type="gramEnd"/>
      <w:r w:rsidRPr="00006C76">
        <w:rPr>
          <w:rFonts w:ascii="Times New Roman" w:hAnsi="Times New Roman" w:cs="Times New Roman"/>
          <w:sz w:val="24"/>
          <w:szCs w:val="24"/>
        </w:rPr>
        <w:t xml:space="preserve"> millennials are members of the </w:t>
      </w:r>
      <w:proofErr w:type="gramStart"/>
      <w:r w:rsidRPr="00006C76">
        <w:rPr>
          <w:rFonts w:ascii="Times New Roman" w:hAnsi="Times New Roman" w:cs="Times New Roman"/>
          <w:sz w:val="24"/>
          <w:szCs w:val="24"/>
        </w:rPr>
        <w:t>early majority</w:t>
      </w:r>
      <w:proofErr w:type="gramEnd"/>
      <w:r w:rsidRPr="00006C76">
        <w:rPr>
          <w:rFonts w:ascii="Times New Roman" w:hAnsi="Times New Roman" w:cs="Times New Roman"/>
          <w:sz w:val="24"/>
          <w:szCs w:val="24"/>
        </w:rPr>
        <w:t xml:space="preserve"> and early adopter groups within the population. As a result of their advanced knowledge of digital technology, extensive social connections, and influential nature, they are outstanding opinion leaders. This impact has been </w:t>
      </w:r>
      <w:r w:rsidRPr="00006C76">
        <w:rPr>
          <w:rFonts w:ascii="Times New Roman" w:hAnsi="Times New Roman" w:cs="Times New Roman"/>
          <w:sz w:val="24"/>
          <w:szCs w:val="24"/>
        </w:rPr>
        <w:lastRenderedPageBreak/>
        <w:t xml:space="preserve">amplified by the proliferation of social media platforms, which have accelerated the dissemination of new technologies among people who are of the same generation </w:t>
      </w:r>
      <w:proofErr w:type="gramStart"/>
      <w:r w:rsidRPr="00006C76">
        <w:rPr>
          <w:rFonts w:ascii="Times New Roman" w:hAnsi="Times New Roman" w:cs="Times New Roman"/>
          <w:sz w:val="24"/>
          <w:szCs w:val="24"/>
        </w:rPr>
        <w:t>as them</w:t>
      </w:r>
      <w:proofErr w:type="gramEnd"/>
      <w:r w:rsidRPr="00006C76">
        <w:rPr>
          <w:rFonts w:ascii="Times New Roman" w:hAnsi="Times New Roman" w:cs="Times New Roman"/>
          <w:sz w:val="24"/>
          <w:szCs w:val="24"/>
        </w:rPr>
        <w:t xml:space="preserve"> Rogers (1962).</w:t>
      </w:r>
    </w:p>
    <w:p w14:paraId="1B6C98E4" w14:textId="43640ECE" w:rsidR="00DA1585" w:rsidRPr="00535AF2" w:rsidRDefault="00282378" w:rsidP="00535AF2">
      <w:pPr>
        <w:pStyle w:val="Heading3"/>
        <w:spacing w:line="360" w:lineRule="auto"/>
        <w:rPr>
          <w:b/>
          <w:bCs/>
          <w:sz w:val="26"/>
          <w:szCs w:val="26"/>
          <w:u w:val="single"/>
        </w:rPr>
      </w:pPr>
      <w:bookmarkStart w:id="9" w:name="_Toc179738040"/>
      <w:r w:rsidRPr="00535AF2">
        <w:rPr>
          <w:b/>
          <w:bCs/>
          <w:sz w:val="26"/>
          <w:szCs w:val="26"/>
          <w:u w:val="single"/>
        </w:rPr>
        <w:t>Consumer Behavior: impulse buying, habitual behavior, and the role of social influence</w:t>
      </w:r>
      <w:bookmarkEnd w:id="9"/>
    </w:p>
    <w:p w14:paraId="00007BA4" w14:textId="77777777" w:rsidR="00282378" w:rsidRPr="00282378" w:rsidRDefault="00282378" w:rsidP="00B87E3C">
      <w:pPr>
        <w:jc w:val="both"/>
        <w:rPr>
          <w:rFonts w:ascii="Times New Roman" w:hAnsi="Times New Roman" w:cs="Times New Roman"/>
          <w:b/>
          <w:bCs/>
          <w:sz w:val="24"/>
          <w:szCs w:val="24"/>
        </w:rPr>
      </w:pPr>
      <w:r w:rsidRPr="00282378">
        <w:rPr>
          <w:rFonts w:ascii="Times New Roman" w:hAnsi="Times New Roman" w:cs="Times New Roman"/>
          <w:b/>
          <w:bCs/>
          <w:sz w:val="24"/>
          <w:szCs w:val="24"/>
        </w:rPr>
        <w:t>Impulse Buying, Habitual Behavior, and Social Influence</w:t>
      </w:r>
    </w:p>
    <w:p w14:paraId="2D93E100" w14:textId="77777777" w:rsidR="00282378" w:rsidRPr="00282378" w:rsidRDefault="00282378" w:rsidP="00B87E3C">
      <w:pPr>
        <w:jc w:val="both"/>
        <w:rPr>
          <w:rFonts w:ascii="Times New Roman" w:hAnsi="Times New Roman" w:cs="Times New Roman"/>
          <w:b/>
          <w:bCs/>
          <w:sz w:val="24"/>
          <w:szCs w:val="24"/>
        </w:rPr>
      </w:pPr>
      <w:r w:rsidRPr="00282378">
        <w:rPr>
          <w:rFonts w:ascii="Times New Roman" w:hAnsi="Times New Roman" w:cs="Times New Roman"/>
          <w:b/>
          <w:bCs/>
          <w:sz w:val="24"/>
          <w:szCs w:val="24"/>
        </w:rPr>
        <w:t>Impulse Buying</w:t>
      </w:r>
    </w:p>
    <w:p w14:paraId="17A1CE49" w14:textId="77777777" w:rsidR="00B87E3C" w:rsidRPr="00B87E3C" w:rsidRDefault="00B87E3C" w:rsidP="00B87E3C">
      <w:pPr>
        <w:jc w:val="both"/>
        <w:rPr>
          <w:rFonts w:ascii="Times New Roman" w:hAnsi="Times New Roman" w:cs="Times New Roman"/>
          <w:sz w:val="24"/>
          <w:szCs w:val="24"/>
        </w:rPr>
      </w:pPr>
      <w:r w:rsidRPr="00B87E3C">
        <w:rPr>
          <w:rFonts w:ascii="Times New Roman" w:hAnsi="Times New Roman" w:cs="Times New Roman"/>
          <w:sz w:val="24"/>
          <w:szCs w:val="24"/>
        </w:rPr>
        <w:t xml:space="preserve">An intricate pattern of </w:t>
      </w:r>
      <w:proofErr w:type="spellStart"/>
      <w:r w:rsidRPr="00B87E3C">
        <w:rPr>
          <w:rFonts w:ascii="Times New Roman" w:hAnsi="Times New Roman" w:cs="Times New Roman"/>
          <w:sz w:val="24"/>
          <w:szCs w:val="24"/>
        </w:rPr>
        <w:t>behaviour</w:t>
      </w:r>
      <w:proofErr w:type="spellEnd"/>
      <w:r w:rsidRPr="00B87E3C">
        <w:rPr>
          <w:rFonts w:ascii="Times New Roman" w:hAnsi="Times New Roman" w:cs="Times New Roman"/>
          <w:sz w:val="24"/>
          <w:szCs w:val="24"/>
        </w:rPr>
        <w:t xml:space="preserve"> that is influenced by a variety of factors is the act of making impulsive purchases. The Compulsive Buying Scale (CBS), which was developed by Faber and O'Guinn (1992), should be considered a foundational hypothesis. The predisposition of an individual to engage in excessive buying and purchasing, which is often driven by </w:t>
      </w:r>
      <w:proofErr w:type="gramStart"/>
      <w:r w:rsidRPr="00B87E3C">
        <w:rPr>
          <w:rFonts w:ascii="Times New Roman" w:hAnsi="Times New Roman" w:cs="Times New Roman"/>
          <w:sz w:val="24"/>
          <w:szCs w:val="24"/>
        </w:rPr>
        <w:t>emotional feelings</w:t>
      </w:r>
      <w:proofErr w:type="gramEnd"/>
      <w:r w:rsidRPr="00B87E3C">
        <w:rPr>
          <w:rFonts w:ascii="Times New Roman" w:hAnsi="Times New Roman" w:cs="Times New Roman"/>
          <w:sz w:val="24"/>
          <w:szCs w:val="24"/>
        </w:rPr>
        <w:t xml:space="preserve">, may be evaluated using this scale.   </w:t>
      </w:r>
    </w:p>
    <w:p w14:paraId="307B79D9" w14:textId="66FB4601" w:rsidR="00B87E3C" w:rsidRPr="00B87E3C" w:rsidRDefault="00B87E3C" w:rsidP="00B87E3C">
      <w:pPr>
        <w:jc w:val="both"/>
        <w:rPr>
          <w:rFonts w:ascii="Times New Roman" w:hAnsi="Times New Roman" w:cs="Times New Roman"/>
          <w:sz w:val="24"/>
          <w:szCs w:val="24"/>
        </w:rPr>
      </w:pPr>
      <w:r w:rsidRPr="00B87E3C">
        <w:rPr>
          <w:rFonts w:ascii="Times New Roman" w:hAnsi="Times New Roman" w:cs="Times New Roman"/>
          <w:sz w:val="24"/>
          <w:szCs w:val="24"/>
        </w:rPr>
        <w:t xml:space="preserve">Another theory that is relevant is Ajzen's (1991) Theory of Planned conduct (TPB), which asserts that intentions are the driving force behind conduct. </w:t>
      </w:r>
      <w:proofErr w:type="gramStart"/>
      <w:r w:rsidRPr="00B87E3C">
        <w:rPr>
          <w:rFonts w:ascii="Times New Roman" w:hAnsi="Times New Roman" w:cs="Times New Roman"/>
          <w:sz w:val="24"/>
          <w:szCs w:val="24"/>
        </w:rPr>
        <w:t>In spite of the fact that</w:t>
      </w:r>
      <w:proofErr w:type="gramEnd"/>
      <w:r w:rsidRPr="00B87E3C">
        <w:rPr>
          <w:rFonts w:ascii="Times New Roman" w:hAnsi="Times New Roman" w:cs="Times New Roman"/>
          <w:sz w:val="24"/>
          <w:szCs w:val="24"/>
        </w:rPr>
        <w:t xml:space="preserve"> it focused mostly on planned activity, it may also provide insight on the attitudes, subjective norms, and perceived </w:t>
      </w:r>
      <w:proofErr w:type="spellStart"/>
      <w:r w:rsidRPr="00B87E3C">
        <w:rPr>
          <w:rFonts w:ascii="Times New Roman" w:hAnsi="Times New Roman" w:cs="Times New Roman"/>
          <w:sz w:val="24"/>
          <w:szCs w:val="24"/>
        </w:rPr>
        <w:t>behavioural</w:t>
      </w:r>
      <w:proofErr w:type="spellEnd"/>
      <w:r w:rsidRPr="00B87E3C">
        <w:rPr>
          <w:rFonts w:ascii="Times New Roman" w:hAnsi="Times New Roman" w:cs="Times New Roman"/>
          <w:sz w:val="24"/>
          <w:szCs w:val="24"/>
        </w:rPr>
        <w:t xml:space="preserve"> control that may be involved in impulsive purchasing </w:t>
      </w:r>
      <w:proofErr w:type="spellStart"/>
      <w:r w:rsidRPr="00B87E3C">
        <w:rPr>
          <w:rFonts w:ascii="Times New Roman" w:hAnsi="Times New Roman" w:cs="Times New Roman"/>
          <w:sz w:val="24"/>
          <w:szCs w:val="24"/>
        </w:rPr>
        <w:t>behaviour</w:t>
      </w:r>
      <w:proofErr w:type="spellEnd"/>
      <w:r w:rsidRPr="00B87E3C">
        <w:rPr>
          <w:rFonts w:ascii="Times New Roman" w:hAnsi="Times New Roman" w:cs="Times New Roman"/>
          <w:sz w:val="24"/>
          <w:szCs w:val="24"/>
        </w:rPr>
        <w:t xml:space="preserve">.   </w:t>
      </w:r>
    </w:p>
    <w:p w14:paraId="6BBE8707" w14:textId="27C7A115" w:rsidR="00282378" w:rsidRPr="00282378" w:rsidRDefault="00282378" w:rsidP="00B87E3C">
      <w:pPr>
        <w:jc w:val="both"/>
        <w:rPr>
          <w:rFonts w:ascii="Times New Roman" w:hAnsi="Times New Roman" w:cs="Times New Roman"/>
          <w:b/>
          <w:bCs/>
          <w:sz w:val="24"/>
          <w:szCs w:val="24"/>
        </w:rPr>
      </w:pPr>
      <w:r w:rsidRPr="00282378">
        <w:rPr>
          <w:rFonts w:ascii="Times New Roman" w:hAnsi="Times New Roman" w:cs="Times New Roman"/>
          <w:b/>
          <w:bCs/>
          <w:sz w:val="24"/>
          <w:szCs w:val="24"/>
        </w:rPr>
        <w:t>Habitual Behavior</w:t>
      </w:r>
    </w:p>
    <w:p w14:paraId="3BA01709" w14:textId="77777777" w:rsidR="00B87E3C" w:rsidRPr="00B87E3C" w:rsidRDefault="00B87E3C" w:rsidP="00B87E3C">
      <w:pPr>
        <w:jc w:val="both"/>
        <w:rPr>
          <w:rFonts w:ascii="Times New Roman" w:hAnsi="Times New Roman" w:cs="Times New Roman"/>
          <w:sz w:val="24"/>
          <w:szCs w:val="24"/>
        </w:rPr>
      </w:pPr>
      <w:r w:rsidRPr="00B87E3C">
        <w:rPr>
          <w:rFonts w:ascii="Times New Roman" w:hAnsi="Times New Roman" w:cs="Times New Roman"/>
          <w:sz w:val="24"/>
          <w:szCs w:val="24"/>
        </w:rPr>
        <w:t xml:space="preserve">Habitual buying </w:t>
      </w:r>
      <w:proofErr w:type="spellStart"/>
      <w:r w:rsidRPr="00B87E3C">
        <w:rPr>
          <w:rFonts w:ascii="Times New Roman" w:hAnsi="Times New Roman" w:cs="Times New Roman"/>
          <w:sz w:val="24"/>
          <w:szCs w:val="24"/>
        </w:rPr>
        <w:t>behaviour</w:t>
      </w:r>
      <w:proofErr w:type="spellEnd"/>
      <w:r w:rsidRPr="00B87E3C">
        <w:rPr>
          <w:rFonts w:ascii="Times New Roman" w:hAnsi="Times New Roman" w:cs="Times New Roman"/>
          <w:sz w:val="24"/>
          <w:szCs w:val="24"/>
        </w:rPr>
        <w:t xml:space="preserve">, which is often connected with regular consumption, is influenced by </w:t>
      </w:r>
      <w:proofErr w:type="gramStart"/>
      <w:r w:rsidRPr="00B87E3C">
        <w:rPr>
          <w:rFonts w:ascii="Times New Roman" w:hAnsi="Times New Roman" w:cs="Times New Roman"/>
          <w:sz w:val="24"/>
          <w:szCs w:val="24"/>
        </w:rPr>
        <w:t>a number of</w:t>
      </w:r>
      <w:proofErr w:type="gramEnd"/>
      <w:r w:rsidRPr="00B87E3C">
        <w:rPr>
          <w:rFonts w:ascii="Times New Roman" w:hAnsi="Times New Roman" w:cs="Times New Roman"/>
          <w:sz w:val="24"/>
          <w:szCs w:val="24"/>
        </w:rPr>
        <w:t xml:space="preserve"> features, including repetition, automaticity, and contextual cues, among others. The Automaticity Theory proposes that </w:t>
      </w:r>
      <w:proofErr w:type="gramStart"/>
      <w:r w:rsidRPr="00B87E3C">
        <w:rPr>
          <w:rFonts w:ascii="Times New Roman" w:hAnsi="Times New Roman" w:cs="Times New Roman"/>
          <w:sz w:val="24"/>
          <w:szCs w:val="24"/>
        </w:rPr>
        <w:t>in order to</w:t>
      </w:r>
      <w:proofErr w:type="gramEnd"/>
      <w:r w:rsidRPr="00B87E3C">
        <w:rPr>
          <w:rFonts w:ascii="Times New Roman" w:hAnsi="Times New Roman" w:cs="Times New Roman"/>
          <w:sz w:val="24"/>
          <w:szCs w:val="24"/>
        </w:rPr>
        <w:t xml:space="preserve"> build habits, signals, routines, and rewards are regularly connected with one another (Orbell and </w:t>
      </w:r>
      <w:proofErr w:type="spellStart"/>
      <w:r w:rsidRPr="00B87E3C">
        <w:rPr>
          <w:rFonts w:ascii="Times New Roman" w:hAnsi="Times New Roman" w:cs="Times New Roman"/>
          <w:sz w:val="24"/>
          <w:szCs w:val="24"/>
        </w:rPr>
        <w:t>Verplanken</w:t>
      </w:r>
      <w:proofErr w:type="spellEnd"/>
      <w:r w:rsidRPr="00B87E3C">
        <w:rPr>
          <w:rFonts w:ascii="Times New Roman" w:hAnsi="Times New Roman" w:cs="Times New Roman"/>
          <w:sz w:val="24"/>
          <w:szCs w:val="24"/>
        </w:rPr>
        <w:t xml:space="preserve">, 2010).   </w:t>
      </w:r>
    </w:p>
    <w:p w14:paraId="18D3E377" w14:textId="1554883D" w:rsidR="00B87E3C" w:rsidRPr="00B87E3C" w:rsidRDefault="00B87E3C" w:rsidP="00B87E3C">
      <w:pPr>
        <w:jc w:val="both"/>
        <w:rPr>
          <w:rFonts w:ascii="Times New Roman" w:hAnsi="Times New Roman" w:cs="Times New Roman"/>
          <w:sz w:val="24"/>
          <w:szCs w:val="24"/>
        </w:rPr>
      </w:pPr>
      <w:r w:rsidRPr="00B87E3C">
        <w:rPr>
          <w:rFonts w:ascii="Times New Roman" w:hAnsi="Times New Roman" w:cs="Times New Roman"/>
          <w:sz w:val="24"/>
          <w:szCs w:val="24"/>
        </w:rPr>
        <w:t xml:space="preserve">Two different types of processes, regulated and automated, might be responsible for </w:t>
      </w:r>
      <w:proofErr w:type="spellStart"/>
      <w:r w:rsidRPr="00B87E3C">
        <w:rPr>
          <w:rFonts w:ascii="Times New Roman" w:hAnsi="Times New Roman" w:cs="Times New Roman"/>
          <w:sz w:val="24"/>
          <w:szCs w:val="24"/>
        </w:rPr>
        <w:t>behaviour</w:t>
      </w:r>
      <w:proofErr w:type="spellEnd"/>
      <w:r w:rsidRPr="00B87E3C">
        <w:rPr>
          <w:rFonts w:ascii="Times New Roman" w:hAnsi="Times New Roman" w:cs="Times New Roman"/>
          <w:sz w:val="24"/>
          <w:szCs w:val="24"/>
        </w:rPr>
        <w:t xml:space="preserve">, according to dual-process theories. As Kahneman (2011) points out, this perspective may </w:t>
      </w:r>
      <w:proofErr w:type="gramStart"/>
      <w:r w:rsidRPr="00B87E3C">
        <w:rPr>
          <w:rFonts w:ascii="Times New Roman" w:hAnsi="Times New Roman" w:cs="Times New Roman"/>
          <w:sz w:val="24"/>
          <w:szCs w:val="24"/>
        </w:rPr>
        <w:t>be helpful in understanding</w:t>
      </w:r>
      <w:proofErr w:type="gramEnd"/>
      <w:r w:rsidRPr="00B87E3C">
        <w:rPr>
          <w:rFonts w:ascii="Times New Roman" w:hAnsi="Times New Roman" w:cs="Times New Roman"/>
          <w:sz w:val="24"/>
          <w:szCs w:val="24"/>
        </w:rPr>
        <w:t xml:space="preserve"> how habits may be affected by conscious decision-making and vice versa.   </w:t>
      </w:r>
    </w:p>
    <w:p w14:paraId="05860535" w14:textId="40EB2AC0" w:rsidR="00282378" w:rsidRPr="00282378" w:rsidRDefault="00282378" w:rsidP="00B87E3C">
      <w:pPr>
        <w:jc w:val="both"/>
        <w:rPr>
          <w:rFonts w:ascii="Times New Roman" w:hAnsi="Times New Roman" w:cs="Times New Roman"/>
          <w:b/>
          <w:bCs/>
          <w:sz w:val="24"/>
          <w:szCs w:val="24"/>
        </w:rPr>
      </w:pPr>
      <w:r w:rsidRPr="00282378">
        <w:rPr>
          <w:rFonts w:ascii="Times New Roman" w:hAnsi="Times New Roman" w:cs="Times New Roman"/>
          <w:b/>
          <w:bCs/>
          <w:sz w:val="24"/>
          <w:szCs w:val="24"/>
        </w:rPr>
        <w:t>Social Influence</w:t>
      </w:r>
    </w:p>
    <w:p w14:paraId="567A29EB" w14:textId="77777777" w:rsidR="00B87E3C" w:rsidRPr="00B87E3C" w:rsidRDefault="00B87E3C" w:rsidP="00B87E3C">
      <w:pPr>
        <w:jc w:val="both"/>
        <w:rPr>
          <w:rFonts w:ascii="Times New Roman" w:hAnsi="Times New Roman" w:cs="Times New Roman"/>
          <w:sz w:val="24"/>
          <w:szCs w:val="24"/>
        </w:rPr>
      </w:pPr>
      <w:r w:rsidRPr="00B87E3C">
        <w:rPr>
          <w:rFonts w:ascii="Times New Roman" w:hAnsi="Times New Roman" w:cs="Times New Roman"/>
          <w:sz w:val="24"/>
          <w:szCs w:val="24"/>
        </w:rPr>
        <w:t xml:space="preserve">Social influence has a significant impact on </w:t>
      </w:r>
      <w:proofErr w:type="gramStart"/>
      <w:r w:rsidRPr="00B87E3C">
        <w:rPr>
          <w:rFonts w:ascii="Times New Roman" w:hAnsi="Times New Roman" w:cs="Times New Roman"/>
          <w:sz w:val="24"/>
          <w:szCs w:val="24"/>
        </w:rPr>
        <w:t>a number of</w:t>
      </w:r>
      <w:proofErr w:type="gramEnd"/>
      <w:r w:rsidRPr="00B87E3C">
        <w:rPr>
          <w:rFonts w:ascii="Times New Roman" w:hAnsi="Times New Roman" w:cs="Times New Roman"/>
          <w:sz w:val="24"/>
          <w:szCs w:val="24"/>
        </w:rPr>
        <w:t xml:space="preserve"> aspects of consumer </w:t>
      </w:r>
      <w:proofErr w:type="spellStart"/>
      <w:r w:rsidRPr="00B87E3C">
        <w:rPr>
          <w:rFonts w:ascii="Times New Roman" w:hAnsi="Times New Roman" w:cs="Times New Roman"/>
          <w:sz w:val="24"/>
          <w:szCs w:val="24"/>
        </w:rPr>
        <w:t>behaviour</w:t>
      </w:r>
      <w:proofErr w:type="spellEnd"/>
      <w:r w:rsidRPr="00B87E3C">
        <w:rPr>
          <w:rFonts w:ascii="Times New Roman" w:hAnsi="Times New Roman" w:cs="Times New Roman"/>
          <w:sz w:val="24"/>
          <w:szCs w:val="24"/>
        </w:rPr>
        <w:t xml:space="preserve">, including the tendency to make impulsive purchases. According to the reference group theory, individuals are influenced by the groups that they are a member of or that they want to be a part of (Merton, 1938).   </w:t>
      </w:r>
    </w:p>
    <w:p w14:paraId="27A6F77C" w14:textId="77777777" w:rsidR="00B87E3C" w:rsidRPr="00B87E3C" w:rsidRDefault="00B87E3C" w:rsidP="00B87E3C">
      <w:pPr>
        <w:jc w:val="both"/>
        <w:rPr>
          <w:rFonts w:ascii="Times New Roman" w:hAnsi="Times New Roman" w:cs="Times New Roman"/>
          <w:sz w:val="24"/>
          <w:szCs w:val="24"/>
        </w:rPr>
      </w:pPr>
      <w:r w:rsidRPr="00B87E3C">
        <w:rPr>
          <w:rFonts w:ascii="Times New Roman" w:hAnsi="Times New Roman" w:cs="Times New Roman"/>
          <w:sz w:val="24"/>
          <w:szCs w:val="24"/>
        </w:rPr>
        <w:t xml:space="preserve">Those who subscribe to the social comparison hypothesis believe that individuals evaluate their own capabilities and views by comparing them to those of other individuals. This may have an impact on the choices that are made about consumption, particularly those that are made on impulse (Festinger, 1954).   </w:t>
      </w:r>
    </w:p>
    <w:p w14:paraId="07D16645" w14:textId="004C722B" w:rsidR="00B87E3C" w:rsidRPr="00B87E3C" w:rsidRDefault="00B87E3C" w:rsidP="00B87E3C">
      <w:pPr>
        <w:jc w:val="both"/>
        <w:rPr>
          <w:rFonts w:ascii="Times New Roman" w:hAnsi="Times New Roman" w:cs="Times New Roman"/>
          <w:sz w:val="24"/>
          <w:szCs w:val="24"/>
        </w:rPr>
      </w:pPr>
      <w:r w:rsidRPr="00B87E3C">
        <w:rPr>
          <w:rFonts w:ascii="Times New Roman" w:hAnsi="Times New Roman" w:cs="Times New Roman"/>
          <w:sz w:val="24"/>
          <w:szCs w:val="24"/>
        </w:rPr>
        <w:t xml:space="preserve">The notion of opinion leadership asserts that individuals who are regarded as authority in a certain product category have a considerable influence on the market there. According to Katz and </w:t>
      </w:r>
      <w:proofErr w:type="spellStart"/>
      <w:r w:rsidRPr="00B87E3C">
        <w:rPr>
          <w:rFonts w:ascii="Times New Roman" w:hAnsi="Times New Roman" w:cs="Times New Roman"/>
          <w:sz w:val="24"/>
          <w:szCs w:val="24"/>
        </w:rPr>
        <w:t>Lazarsfeld</w:t>
      </w:r>
      <w:proofErr w:type="spellEnd"/>
      <w:r w:rsidRPr="00B87E3C">
        <w:rPr>
          <w:rFonts w:ascii="Times New Roman" w:hAnsi="Times New Roman" w:cs="Times New Roman"/>
          <w:sz w:val="24"/>
          <w:szCs w:val="24"/>
        </w:rPr>
        <w:t xml:space="preserve"> (1955), these individuals have a significant impact on the decisions that customers make on their purchases, particularly when they are making impulsive purchases.</w:t>
      </w:r>
    </w:p>
    <w:p w14:paraId="7649A8DA" w14:textId="77777777" w:rsidR="00DA1585" w:rsidRDefault="00DA1585"/>
    <w:p w14:paraId="581802A6" w14:textId="77777777" w:rsidR="00DA1585" w:rsidRDefault="00DA1585"/>
    <w:p w14:paraId="7138D941" w14:textId="48E88231" w:rsidR="00282378" w:rsidRPr="00535AF2" w:rsidRDefault="00282378" w:rsidP="00535AF2">
      <w:pPr>
        <w:pStyle w:val="Heading2"/>
        <w:spacing w:line="360" w:lineRule="auto"/>
        <w:rPr>
          <w:b/>
          <w:bCs/>
          <w:sz w:val="28"/>
          <w:szCs w:val="28"/>
        </w:rPr>
      </w:pPr>
      <w:bookmarkStart w:id="10" w:name="_Toc179738041"/>
      <w:r w:rsidRPr="00535AF2">
        <w:rPr>
          <w:b/>
          <w:bCs/>
          <w:sz w:val="28"/>
          <w:szCs w:val="28"/>
        </w:rPr>
        <w:t>Impact of Technology on Financial Behavior</w:t>
      </w:r>
      <w:bookmarkEnd w:id="10"/>
    </w:p>
    <w:p w14:paraId="765459FB" w14:textId="7244E369" w:rsidR="00DA1585" w:rsidRDefault="00282378" w:rsidP="001E6DF8">
      <w:pPr>
        <w:pStyle w:val="Heading3"/>
        <w:spacing w:line="240" w:lineRule="auto"/>
        <w:rPr>
          <w:b/>
          <w:bCs/>
          <w:sz w:val="26"/>
          <w:szCs w:val="26"/>
          <w:u w:val="single"/>
        </w:rPr>
      </w:pPr>
      <w:bookmarkStart w:id="11" w:name="_Toc179738042"/>
      <w:r w:rsidRPr="001E6DF8">
        <w:rPr>
          <w:b/>
          <w:bCs/>
          <w:sz w:val="26"/>
          <w:szCs w:val="26"/>
          <w:u w:val="single"/>
        </w:rPr>
        <w:t>Online Trading: Impact of online trading platforms on investor behavior, risk-taking, and financial outcomes</w:t>
      </w:r>
      <w:bookmarkEnd w:id="11"/>
    </w:p>
    <w:p w14:paraId="06D74E92" w14:textId="77777777" w:rsidR="001E6DF8" w:rsidRPr="001E6DF8" w:rsidRDefault="001E6DF8" w:rsidP="001E6DF8"/>
    <w:p w14:paraId="13236414" w14:textId="3C0BB647" w:rsidR="00DA1585" w:rsidRPr="00B87E3C" w:rsidRDefault="00B87E3C" w:rsidP="00B87E3C">
      <w:pPr>
        <w:jc w:val="both"/>
        <w:rPr>
          <w:rFonts w:ascii="Times New Roman" w:hAnsi="Times New Roman" w:cs="Times New Roman"/>
          <w:sz w:val="24"/>
          <w:szCs w:val="24"/>
        </w:rPr>
      </w:pPr>
      <w:r w:rsidRPr="00B87E3C">
        <w:rPr>
          <w:rFonts w:ascii="Times New Roman" w:hAnsi="Times New Roman" w:cs="Times New Roman"/>
          <w:sz w:val="24"/>
          <w:szCs w:val="24"/>
        </w:rPr>
        <w:t xml:space="preserve">The development of online trading platforms has brought about a significant transformation in the atmosphere in which investors operate and has made the financial markets accessible to a more diverse group of individuals. Concerns have been voiced about the ways in which this financial </w:t>
      </w:r>
      <w:proofErr w:type="spellStart"/>
      <w:r w:rsidRPr="00B87E3C">
        <w:rPr>
          <w:rFonts w:ascii="Times New Roman" w:hAnsi="Times New Roman" w:cs="Times New Roman"/>
          <w:sz w:val="24"/>
          <w:szCs w:val="24"/>
        </w:rPr>
        <w:t>democratisation</w:t>
      </w:r>
      <w:proofErr w:type="spellEnd"/>
      <w:r w:rsidRPr="00B87E3C">
        <w:rPr>
          <w:rFonts w:ascii="Times New Roman" w:hAnsi="Times New Roman" w:cs="Times New Roman"/>
          <w:sz w:val="24"/>
          <w:szCs w:val="24"/>
        </w:rPr>
        <w:t xml:space="preserve"> will influence investor </w:t>
      </w:r>
      <w:proofErr w:type="spellStart"/>
      <w:r w:rsidRPr="00B87E3C">
        <w:rPr>
          <w:rFonts w:ascii="Times New Roman" w:hAnsi="Times New Roman" w:cs="Times New Roman"/>
          <w:sz w:val="24"/>
          <w:szCs w:val="24"/>
        </w:rPr>
        <w:t>behaviour</w:t>
      </w:r>
      <w:proofErr w:type="spellEnd"/>
      <w:r w:rsidRPr="00B87E3C">
        <w:rPr>
          <w:rFonts w:ascii="Times New Roman" w:hAnsi="Times New Roman" w:cs="Times New Roman"/>
          <w:sz w:val="24"/>
          <w:szCs w:val="24"/>
        </w:rPr>
        <w:t xml:space="preserve">, risk-taking, and overall financial performance. This is </w:t>
      </w:r>
      <w:proofErr w:type="gramStart"/>
      <w:r w:rsidRPr="00B87E3C">
        <w:rPr>
          <w:rFonts w:ascii="Times New Roman" w:hAnsi="Times New Roman" w:cs="Times New Roman"/>
          <w:sz w:val="24"/>
          <w:szCs w:val="24"/>
        </w:rPr>
        <w:t>despite the fact that</w:t>
      </w:r>
      <w:proofErr w:type="gramEnd"/>
      <w:r w:rsidRPr="00B87E3C">
        <w:rPr>
          <w:rFonts w:ascii="Times New Roman" w:hAnsi="Times New Roman" w:cs="Times New Roman"/>
          <w:sz w:val="24"/>
          <w:szCs w:val="24"/>
        </w:rPr>
        <w:t xml:space="preserve"> there are several benefits associated with this </w:t>
      </w:r>
      <w:proofErr w:type="spellStart"/>
      <w:r w:rsidRPr="00B87E3C">
        <w:rPr>
          <w:rFonts w:ascii="Times New Roman" w:hAnsi="Times New Roman" w:cs="Times New Roman"/>
          <w:sz w:val="24"/>
          <w:szCs w:val="24"/>
        </w:rPr>
        <w:t>democratisation</w:t>
      </w:r>
      <w:proofErr w:type="spellEnd"/>
      <w:r w:rsidRPr="00B87E3C">
        <w:rPr>
          <w:rFonts w:ascii="Times New Roman" w:hAnsi="Times New Roman" w:cs="Times New Roman"/>
          <w:sz w:val="24"/>
          <w:szCs w:val="24"/>
        </w:rPr>
        <w:t xml:space="preserve">.   </w:t>
      </w:r>
    </w:p>
    <w:p w14:paraId="0E3DD7AF" w14:textId="3DB04C0C" w:rsidR="00E379CF" w:rsidRPr="00E379CF" w:rsidRDefault="00E379CF" w:rsidP="00E379CF">
      <w:pPr>
        <w:jc w:val="both"/>
        <w:rPr>
          <w:rFonts w:ascii="Times New Roman" w:hAnsi="Times New Roman" w:cs="Times New Roman"/>
          <w:sz w:val="24"/>
          <w:szCs w:val="24"/>
        </w:rPr>
      </w:pPr>
      <w:r w:rsidRPr="00E379CF">
        <w:rPr>
          <w:rFonts w:ascii="Times New Roman" w:hAnsi="Times New Roman" w:cs="Times New Roman"/>
          <w:sz w:val="24"/>
          <w:szCs w:val="24"/>
        </w:rPr>
        <w:t>Several research have been conducted on this topic, and the findings have brought to light a wide range of complex and diverse connections. On the other hand, even when the specific outcomes are different, there are certain similarities that emerge throughout the research:</w:t>
      </w:r>
    </w:p>
    <w:p w14:paraId="265792DF" w14:textId="037E7C8F" w:rsidR="00282378" w:rsidRPr="00282378" w:rsidRDefault="00282378" w:rsidP="00E379CF">
      <w:pPr>
        <w:jc w:val="both"/>
        <w:rPr>
          <w:rFonts w:ascii="Times New Roman" w:hAnsi="Times New Roman" w:cs="Times New Roman"/>
          <w:b/>
          <w:bCs/>
          <w:sz w:val="24"/>
          <w:szCs w:val="24"/>
        </w:rPr>
      </w:pPr>
      <w:r w:rsidRPr="00282378">
        <w:rPr>
          <w:rFonts w:ascii="Times New Roman" w:hAnsi="Times New Roman" w:cs="Times New Roman"/>
          <w:b/>
          <w:bCs/>
          <w:sz w:val="24"/>
          <w:szCs w:val="24"/>
        </w:rPr>
        <w:t>Increased Trading Frequency and Volume</w:t>
      </w:r>
      <w:r w:rsidR="00E379CF">
        <w:rPr>
          <w:rFonts w:ascii="Times New Roman" w:hAnsi="Times New Roman" w:cs="Times New Roman"/>
          <w:b/>
          <w:bCs/>
          <w:sz w:val="24"/>
          <w:szCs w:val="24"/>
        </w:rPr>
        <w:t>:</w:t>
      </w:r>
    </w:p>
    <w:p w14:paraId="08AA3B86" w14:textId="740D151A" w:rsidR="00282378" w:rsidRPr="00E379CF" w:rsidRDefault="00E379CF" w:rsidP="00E379CF">
      <w:pPr>
        <w:jc w:val="both"/>
        <w:rPr>
          <w:rFonts w:ascii="Times New Roman" w:hAnsi="Times New Roman" w:cs="Times New Roman"/>
          <w:sz w:val="24"/>
          <w:szCs w:val="24"/>
        </w:rPr>
      </w:pPr>
      <w:r w:rsidRPr="00E379CF">
        <w:rPr>
          <w:rFonts w:ascii="Times New Roman" w:hAnsi="Times New Roman" w:cs="Times New Roman"/>
          <w:sz w:val="24"/>
          <w:szCs w:val="24"/>
        </w:rPr>
        <w:t xml:space="preserve">The "disposition effect" refers to the link between increased trading frequency and online platforms, which are </w:t>
      </w:r>
      <w:proofErr w:type="spellStart"/>
      <w:r w:rsidRPr="00E379CF">
        <w:rPr>
          <w:rFonts w:ascii="Times New Roman" w:hAnsi="Times New Roman" w:cs="Times New Roman"/>
          <w:sz w:val="24"/>
          <w:szCs w:val="24"/>
        </w:rPr>
        <w:t>recognised</w:t>
      </w:r>
      <w:proofErr w:type="spellEnd"/>
      <w:r w:rsidRPr="00E379CF">
        <w:rPr>
          <w:rFonts w:ascii="Times New Roman" w:hAnsi="Times New Roman" w:cs="Times New Roman"/>
          <w:sz w:val="24"/>
          <w:szCs w:val="24"/>
        </w:rPr>
        <w:t xml:space="preserve"> for their user-friendly interfaces and real-time data. Another name for this association is the "disposition effect." According to </w:t>
      </w:r>
      <w:proofErr w:type="gramStart"/>
      <w:r w:rsidRPr="00E379CF">
        <w:rPr>
          <w:rFonts w:ascii="Times New Roman" w:hAnsi="Times New Roman" w:cs="Times New Roman"/>
          <w:sz w:val="24"/>
          <w:szCs w:val="24"/>
        </w:rPr>
        <w:t>Odean</w:t>
      </w:r>
      <w:proofErr w:type="gramEnd"/>
      <w:r w:rsidRPr="00E379CF">
        <w:rPr>
          <w:rFonts w:ascii="Times New Roman" w:hAnsi="Times New Roman" w:cs="Times New Roman"/>
          <w:sz w:val="24"/>
          <w:szCs w:val="24"/>
        </w:rPr>
        <w:t xml:space="preserve"> (1998), investors </w:t>
      </w:r>
      <w:proofErr w:type="gramStart"/>
      <w:r w:rsidRPr="00E379CF">
        <w:rPr>
          <w:rFonts w:ascii="Times New Roman" w:hAnsi="Times New Roman" w:cs="Times New Roman"/>
          <w:sz w:val="24"/>
          <w:szCs w:val="24"/>
        </w:rPr>
        <w:t>have a tendency to</w:t>
      </w:r>
      <w:proofErr w:type="gramEnd"/>
      <w:r w:rsidRPr="00E379CF">
        <w:rPr>
          <w:rFonts w:ascii="Times New Roman" w:hAnsi="Times New Roman" w:cs="Times New Roman"/>
          <w:sz w:val="24"/>
          <w:szCs w:val="24"/>
        </w:rPr>
        <w:t xml:space="preserve"> sell winning stocks too quickly and to delay selling losing stocks for an excessive amount of time, which might have an effect on overall outcomes. </w:t>
      </w:r>
      <w:r w:rsidR="00282378" w:rsidRPr="00E379CF">
        <w:rPr>
          <w:rFonts w:ascii="Times New Roman" w:hAnsi="Times New Roman" w:cs="Times New Roman"/>
          <w:sz w:val="24"/>
          <w:szCs w:val="24"/>
        </w:rPr>
        <w:t xml:space="preserve"> </w:t>
      </w:r>
    </w:p>
    <w:p w14:paraId="3F362705" w14:textId="267D29AE" w:rsidR="00282378" w:rsidRPr="00282378" w:rsidRDefault="00282378" w:rsidP="00E379CF">
      <w:pPr>
        <w:jc w:val="both"/>
        <w:rPr>
          <w:rFonts w:ascii="Times New Roman" w:hAnsi="Times New Roman" w:cs="Times New Roman"/>
          <w:b/>
          <w:bCs/>
          <w:sz w:val="24"/>
          <w:szCs w:val="24"/>
        </w:rPr>
      </w:pPr>
      <w:r w:rsidRPr="00282378">
        <w:rPr>
          <w:rFonts w:ascii="Times New Roman" w:hAnsi="Times New Roman" w:cs="Times New Roman"/>
          <w:b/>
          <w:bCs/>
          <w:sz w:val="24"/>
          <w:szCs w:val="24"/>
        </w:rPr>
        <w:t>Heightened Risk-Taking Behavior</w:t>
      </w:r>
      <w:r w:rsidR="00E379CF">
        <w:rPr>
          <w:rFonts w:ascii="Times New Roman" w:hAnsi="Times New Roman" w:cs="Times New Roman"/>
          <w:b/>
          <w:bCs/>
          <w:sz w:val="24"/>
          <w:szCs w:val="24"/>
        </w:rPr>
        <w:t>:</w:t>
      </w:r>
    </w:p>
    <w:p w14:paraId="1B83D152" w14:textId="290D1BB0" w:rsidR="00282378" w:rsidRPr="00E379CF" w:rsidRDefault="00E379CF" w:rsidP="00E379CF">
      <w:pPr>
        <w:jc w:val="both"/>
        <w:rPr>
          <w:rFonts w:ascii="Times New Roman" w:hAnsi="Times New Roman" w:cs="Times New Roman"/>
          <w:sz w:val="24"/>
          <w:szCs w:val="24"/>
        </w:rPr>
      </w:pPr>
      <w:r w:rsidRPr="00E379CF">
        <w:rPr>
          <w:rFonts w:ascii="Times New Roman" w:hAnsi="Times New Roman" w:cs="Times New Roman"/>
          <w:sz w:val="24"/>
          <w:szCs w:val="24"/>
        </w:rPr>
        <w:t xml:space="preserve">The simplicity of using online platforms for trading may lead investors to develop an inflated sense of self-confidence and to take on more </w:t>
      </w:r>
      <w:proofErr w:type="gramStart"/>
      <w:r w:rsidRPr="00E379CF">
        <w:rPr>
          <w:rFonts w:ascii="Times New Roman" w:hAnsi="Times New Roman" w:cs="Times New Roman"/>
          <w:sz w:val="24"/>
          <w:szCs w:val="24"/>
        </w:rPr>
        <w:t>risk</w:t>
      </w:r>
      <w:proofErr w:type="gramEnd"/>
      <w:r w:rsidRPr="00E379CF">
        <w:rPr>
          <w:rFonts w:ascii="Times New Roman" w:hAnsi="Times New Roman" w:cs="Times New Roman"/>
          <w:sz w:val="24"/>
          <w:szCs w:val="24"/>
        </w:rPr>
        <w:t xml:space="preserve">. As a result of the illusion of control, which happens when investors believe they </w:t>
      </w:r>
      <w:proofErr w:type="gramStart"/>
      <w:r w:rsidRPr="00E379CF">
        <w:rPr>
          <w:rFonts w:ascii="Times New Roman" w:hAnsi="Times New Roman" w:cs="Times New Roman"/>
          <w:sz w:val="24"/>
          <w:szCs w:val="24"/>
        </w:rPr>
        <w:t>are able to</w:t>
      </w:r>
      <w:proofErr w:type="gramEnd"/>
      <w:r w:rsidRPr="00E379CF">
        <w:rPr>
          <w:rFonts w:ascii="Times New Roman" w:hAnsi="Times New Roman" w:cs="Times New Roman"/>
          <w:sz w:val="24"/>
          <w:szCs w:val="24"/>
        </w:rPr>
        <w:t xml:space="preserve"> anticipate movements in the market (Barber and Odean, 2001), this tendency may be significantly exacerbated. </w:t>
      </w:r>
      <w:r w:rsidR="00282378" w:rsidRPr="00E379CF">
        <w:rPr>
          <w:rFonts w:ascii="Times New Roman" w:hAnsi="Times New Roman" w:cs="Times New Roman"/>
          <w:sz w:val="24"/>
          <w:szCs w:val="24"/>
        </w:rPr>
        <w:t xml:space="preserve"> </w:t>
      </w:r>
    </w:p>
    <w:p w14:paraId="1728C0A6" w14:textId="11ADAD0E" w:rsidR="00282378" w:rsidRPr="00282378" w:rsidRDefault="00282378" w:rsidP="00E379CF">
      <w:pPr>
        <w:jc w:val="both"/>
        <w:rPr>
          <w:rFonts w:ascii="Times New Roman" w:hAnsi="Times New Roman" w:cs="Times New Roman"/>
          <w:b/>
          <w:bCs/>
          <w:sz w:val="24"/>
          <w:szCs w:val="24"/>
        </w:rPr>
      </w:pPr>
      <w:r w:rsidRPr="00282378">
        <w:rPr>
          <w:rFonts w:ascii="Times New Roman" w:hAnsi="Times New Roman" w:cs="Times New Roman"/>
          <w:b/>
          <w:bCs/>
          <w:sz w:val="24"/>
          <w:szCs w:val="24"/>
        </w:rPr>
        <w:t>Impact on Financial Outcomes</w:t>
      </w:r>
      <w:r w:rsidR="00E379CF">
        <w:rPr>
          <w:rFonts w:ascii="Times New Roman" w:hAnsi="Times New Roman" w:cs="Times New Roman"/>
          <w:b/>
          <w:bCs/>
          <w:sz w:val="24"/>
          <w:szCs w:val="24"/>
        </w:rPr>
        <w:t>:</w:t>
      </w:r>
    </w:p>
    <w:p w14:paraId="117359B4" w14:textId="07C7F7C2" w:rsidR="00282378" w:rsidRPr="00282378" w:rsidRDefault="00E379CF" w:rsidP="00E379CF">
      <w:pPr>
        <w:jc w:val="both"/>
        <w:rPr>
          <w:rFonts w:ascii="Times New Roman" w:hAnsi="Times New Roman" w:cs="Times New Roman"/>
          <w:sz w:val="24"/>
          <w:szCs w:val="24"/>
        </w:rPr>
      </w:pPr>
      <w:r w:rsidRPr="00E379CF">
        <w:rPr>
          <w:rFonts w:ascii="Times New Roman" w:hAnsi="Times New Roman" w:cs="Times New Roman"/>
          <w:sz w:val="24"/>
          <w:szCs w:val="24"/>
        </w:rPr>
        <w:t xml:space="preserve">There is a lack of consensus among researchers about the impact that internet trading has on overall financial performance. There is a possibility that the availability of information and the variety of that information might be improved via the use of online platforms. However, according to the findings of certain studies (Barber and Odean, 2000), more trading might result in worse returns due to increasing transaction costs and </w:t>
      </w:r>
      <w:proofErr w:type="spellStart"/>
      <w:r w:rsidRPr="00E379CF">
        <w:rPr>
          <w:rFonts w:ascii="Times New Roman" w:hAnsi="Times New Roman" w:cs="Times New Roman"/>
          <w:sz w:val="24"/>
          <w:szCs w:val="24"/>
        </w:rPr>
        <w:t>behavioural</w:t>
      </w:r>
      <w:proofErr w:type="spellEnd"/>
      <w:r w:rsidRPr="00E379CF">
        <w:rPr>
          <w:rFonts w:ascii="Times New Roman" w:hAnsi="Times New Roman" w:cs="Times New Roman"/>
          <w:sz w:val="24"/>
          <w:szCs w:val="24"/>
        </w:rPr>
        <w:t xml:space="preserve"> biases involved in the process. </w:t>
      </w:r>
      <w:r w:rsidR="00282378" w:rsidRPr="00282378">
        <w:rPr>
          <w:rFonts w:ascii="Times New Roman" w:hAnsi="Times New Roman" w:cs="Times New Roman"/>
          <w:sz w:val="24"/>
          <w:szCs w:val="24"/>
        </w:rPr>
        <w:t xml:space="preserve"> </w:t>
      </w:r>
    </w:p>
    <w:p w14:paraId="177BD091" w14:textId="2A4EB62A" w:rsidR="00282378" w:rsidRPr="00282378" w:rsidRDefault="00282378" w:rsidP="00E379CF">
      <w:pPr>
        <w:jc w:val="both"/>
        <w:rPr>
          <w:rFonts w:ascii="Times New Roman" w:hAnsi="Times New Roman" w:cs="Times New Roman"/>
          <w:b/>
          <w:bCs/>
          <w:sz w:val="24"/>
          <w:szCs w:val="24"/>
        </w:rPr>
      </w:pPr>
      <w:r w:rsidRPr="00282378">
        <w:rPr>
          <w:rFonts w:ascii="Times New Roman" w:hAnsi="Times New Roman" w:cs="Times New Roman"/>
          <w:b/>
          <w:bCs/>
          <w:sz w:val="24"/>
          <w:szCs w:val="24"/>
        </w:rPr>
        <w:t>Role of Platform Design</w:t>
      </w:r>
      <w:r w:rsidR="00E379CF">
        <w:rPr>
          <w:rFonts w:ascii="Times New Roman" w:hAnsi="Times New Roman" w:cs="Times New Roman"/>
          <w:b/>
          <w:bCs/>
          <w:sz w:val="24"/>
          <w:szCs w:val="24"/>
        </w:rPr>
        <w:t>:</w:t>
      </w:r>
    </w:p>
    <w:p w14:paraId="048AC951" w14:textId="5F231F65" w:rsidR="00DA1585" w:rsidRDefault="00E379CF" w:rsidP="00E379CF">
      <w:pPr>
        <w:jc w:val="both"/>
        <w:rPr>
          <w:rFonts w:ascii="Times New Roman" w:hAnsi="Times New Roman" w:cs="Times New Roman"/>
          <w:sz w:val="24"/>
          <w:szCs w:val="24"/>
        </w:rPr>
      </w:pPr>
      <w:r w:rsidRPr="00E379CF">
        <w:rPr>
          <w:rFonts w:ascii="Times New Roman" w:hAnsi="Times New Roman" w:cs="Times New Roman"/>
          <w:sz w:val="24"/>
          <w:szCs w:val="24"/>
        </w:rPr>
        <w:t xml:space="preserve">The design of online trading platforms is a significant component that plays a role in determining the </w:t>
      </w:r>
      <w:proofErr w:type="spellStart"/>
      <w:r w:rsidRPr="00E379CF">
        <w:rPr>
          <w:rFonts w:ascii="Times New Roman" w:hAnsi="Times New Roman" w:cs="Times New Roman"/>
          <w:sz w:val="24"/>
          <w:szCs w:val="24"/>
        </w:rPr>
        <w:t>behaviour</w:t>
      </w:r>
      <w:proofErr w:type="spellEnd"/>
      <w:r w:rsidRPr="00E379CF">
        <w:rPr>
          <w:rFonts w:ascii="Times New Roman" w:hAnsi="Times New Roman" w:cs="Times New Roman"/>
          <w:sz w:val="24"/>
          <w:szCs w:val="24"/>
        </w:rPr>
        <w:t xml:space="preserve"> of investors. According to Andrei and Hasler (2013), characteristics such as social trading, gamification, and information presentation have the potential to affect trader </w:t>
      </w:r>
      <w:proofErr w:type="spellStart"/>
      <w:r w:rsidRPr="00E379CF">
        <w:rPr>
          <w:rFonts w:ascii="Times New Roman" w:hAnsi="Times New Roman" w:cs="Times New Roman"/>
          <w:sz w:val="24"/>
          <w:szCs w:val="24"/>
        </w:rPr>
        <w:t>behaviour</w:t>
      </w:r>
      <w:proofErr w:type="spellEnd"/>
      <w:r w:rsidRPr="00E379CF">
        <w:rPr>
          <w:rFonts w:ascii="Times New Roman" w:hAnsi="Times New Roman" w:cs="Times New Roman"/>
          <w:sz w:val="24"/>
          <w:szCs w:val="24"/>
        </w:rPr>
        <w:t>, including risk-taking, investment decisions, and trading frequency.</w:t>
      </w:r>
    </w:p>
    <w:p w14:paraId="63696D63" w14:textId="77777777" w:rsidR="00E379CF" w:rsidRPr="00E379CF" w:rsidRDefault="00E379CF" w:rsidP="00E379CF">
      <w:pPr>
        <w:jc w:val="both"/>
        <w:rPr>
          <w:rFonts w:ascii="Times New Roman" w:hAnsi="Times New Roman" w:cs="Times New Roman"/>
          <w:sz w:val="24"/>
          <w:szCs w:val="24"/>
        </w:rPr>
      </w:pPr>
    </w:p>
    <w:p w14:paraId="50E6D82F" w14:textId="749B776C" w:rsidR="007B3E70" w:rsidRPr="001E6DF8" w:rsidRDefault="007B3E70" w:rsidP="001E6DF8">
      <w:pPr>
        <w:pStyle w:val="Heading3"/>
        <w:spacing w:line="360" w:lineRule="auto"/>
        <w:rPr>
          <w:b/>
          <w:bCs/>
          <w:sz w:val="26"/>
          <w:szCs w:val="26"/>
          <w:u w:val="single"/>
        </w:rPr>
      </w:pPr>
      <w:bookmarkStart w:id="12" w:name="_Toc179738043"/>
      <w:r w:rsidRPr="001E6DF8">
        <w:rPr>
          <w:b/>
          <w:bCs/>
          <w:sz w:val="26"/>
          <w:szCs w:val="26"/>
          <w:u w:val="single"/>
        </w:rPr>
        <w:lastRenderedPageBreak/>
        <w:t>The Influence of Mobile Devices on Financial Decision-Making and Consumer Behavior</w:t>
      </w:r>
      <w:bookmarkEnd w:id="12"/>
    </w:p>
    <w:p w14:paraId="116145EA" w14:textId="2A615D88" w:rsidR="00EC12FC" w:rsidRPr="00EC12FC" w:rsidRDefault="00EC12FC" w:rsidP="00EC12FC">
      <w:pPr>
        <w:jc w:val="both"/>
        <w:rPr>
          <w:rFonts w:ascii="Times New Roman" w:hAnsi="Times New Roman" w:cs="Times New Roman"/>
          <w:sz w:val="24"/>
          <w:szCs w:val="24"/>
        </w:rPr>
      </w:pPr>
      <w:r w:rsidRPr="00EC12FC">
        <w:rPr>
          <w:rFonts w:ascii="Times New Roman" w:hAnsi="Times New Roman" w:cs="Times New Roman"/>
          <w:sz w:val="24"/>
          <w:szCs w:val="24"/>
        </w:rPr>
        <w:t xml:space="preserve">The emergence of mobile devices has resulted in a massive shift in consumer </w:t>
      </w:r>
      <w:proofErr w:type="spellStart"/>
      <w:r w:rsidRPr="00EC12FC">
        <w:rPr>
          <w:rFonts w:ascii="Times New Roman" w:hAnsi="Times New Roman" w:cs="Times New Roman"/>
          <w:sz w:val="24"/>
          <w:szCs w:val="24"/>
        </w:rPr>
        <w:t>behaviour</w:t>
      </w:r>
      <w:proofErr w:type="spellEnd"/>
      <w:r w:rsidRPr="00EC12FC">
        <w:rPr>
          <w:rFonts w:ascii="Times New Roman" w:hAnsi="Times New Roman" w:cs="Times New Roman"/>
          <w:sz w:val="24"/>
          <w:szCs w:val="24"/>
        </w:rPr>
        <w:t xml:space="preserve"> as well as the decision-making process around financial matters. People's methods of obtaining information, shopping, and managing their finances have been fundamentally altered </w:t>
      </w:r>
      <w:proofErr w:type="gramStart"/>
      <w:r w:rsidRPr="00EC12FC">
        <w:rPr>
          <w:rFonts w:ascii="Times New Roman" w:hAnsi="Times New Roman" w:cs="Times New Roman"/>
          <w:sz w:val="24"/>
          <w:szCs w:val="24"/>
        </w:rPr>
        <w:t>as a result of</w:t>
      </w:r>
      <w:proofErr w:type="gramEnd"/>
      <w:r w:rsidRPr="00EC12FC">
        <w:rPr>
          <w:rFonts w:ascii="Times New Roman" w:hAnsi="Times New Roman" w:cs="Times New Roman"/>
          <w:sz w:val="24"/>
          <w:szCs w:val="24"/>
        </w:rPr>
        <w:t xml:space="preserve"> the widespread use of mobile devices such as smartphones and tablets.</w:t>
      </w:r>
    </w:p>
    <w:p w14:paraId="02B6AF21" w14:textId="3C7CA603" w:rsidR="007B3E70" w:rsidRPr="004669E7" w:rsidRDefault="007B3E70" w:rsidP="004669E7">
      <w:pPr>
        <w:jc w:val="both"/>
        <w:rPr>
          <w:rFonts w:ascii="Times New Roman" w:hAnsi="Times New Roman" w:cs="Times New Roman"/>
          <w:b/>
          <w:bCs/>
          <w:sz w:val="24"/>
          <w:szCs w:val="24"/>
        </w:rPr>
      </w:pPr>
      <w:r w:rsidRPr="004669E7">
        <w:rPr>
          <w:rFonts w:ascii="Times New Roman" w:hAnsi="Times New Roman" w:cs="Times New Roman"/>
          <w:b/>
          <w:bCs/>
          <w:sz w:val="24"/>
          <w:szCs w:val="24"/>
        </w:rPr>
        <w:t>Impact on Consumer Behavior</w:t>
      </w:r>
      <w:r w:rsidR="004669E7">
        <w:rPr>
          <w:rFonts w:ascii="Times New Roman" w:hAnsi="Times New Roman" w:cs="Times New Roman"/>
          <w:b/>
          <w:bCs/>
          <w:sz w:val="24"/>
          <w:szCs w:val="24"/>
        </w:rPr>
        <w:t>:</w:t>
      </w:r>
    </w:p>
    <w:p w14:paraId="1C8EE5F8" w14:textId="31191C95" w:rsidR="004669E7" w:rsidRDefault="004669E7" w:rsidP="004669E7">
      <w:pPr>
        <w:jc w:val="both"/>
        <w:rPr>
          <w:rFonts w:ascii="Times New Roman" w:hAnsi="Times New Roman" w:cs="Times New Roman"/>
          <w:sz w:val="24"/>
          <w:szCs w:val="24"/>
        </w:rPr>
      </w:pPr>
      <w:r w:rsidRPr="004669E7">
        <w:rPr>
          <w:rFonts w:ascii="Times New Roman" w:hAnsi="Times New Roman" w:cs="Times New Roman"/>
          <w:sz w:val="24"/>
          <w:szCs w:val="24"/>
        </w:rPr>
        <w:t xml:space="preserve">According to </w:t>
      </w:r>
      <w:proofErr w:type="gramStart"/>
      <w:r w:rsidRPr="004669E7">
        <w:rPr>
          <w:rFonts w:ascii="Times New Roman" w:hAnsi="Times New Roman" w:cs="Times New Roman"/>
          <w:sz w:val="24"/>
          <w:szCs w:val="24"/>
        </w:rPr>
        <w:t>a number of</w:t>
      </w:r>
      <w:proofErr w:type="gramEnd"/>
      <w:r w:rsidRPr="004669E7">
        <w:rPr>
          <w:rFonts w:ascii="Times New Roman" w:hAnsi="Times New Roman" w:cs="Times New Roman"/>
          <w:sz w:val="24"/>
          <w:szCs w:val="24"/>
        </w:rPr>
        <w:t xml:space="preserve"> studies, mobile devices may entice consumers to make impulsive purchases due to the presence of features such as push notifications, straightforward checkout processes, and quick access to products. According to research conducted by Verhagen and Dolen (2011), clients are more likely to make impulsive purchases while they are shopping via mobile platforms as opposed to when they are shopping in traditional retail locations.</w:t>
      </w:r>
    </w:p>
    <w:p w14:paraId="28A02110" w14:textId="1CAE090D" w:rsidR="004669E7" w:rsidRPr="004669E7" w:rsidRDefault="004669E7" w:rsidP="004669E7">
      <w:pPr>
        <w:jc w:val="both"/>
        <w:rPr>
          <w:rFonts w:ascii="Times New Roman" w:hAnsi="Times New Roman" w:cs="Times New Roman"/>
          <w:sz w:val="24"/>
          <w:szCs w:val="24"/>
        </w:rPr>
      </w:pPr>
      <w:r w:rsidRPr="004669E7">
        <w:rPr>
          <w:rFonts w:ascii="Times New Roman" w:hAnsi="Times New Roman" w:cs="Times New Roman"/>
          <w:sz w:val="24"/>
          <w:szCs w:val="24"/>
        </w:rPr>
        <w:t xml:space="preserve">As a result of mobile devices, the impact of social influence on the choices that customers make about their purchases has expanded. </w:t>
      </w:r>
      <w:proofErr w:type="gramStart"/>
      <w:r w:rsidRPr="004669E7">
        <w:rPr>
          <w:rFonts w:ascii="Times New Roman" w:hAnsi="Times New Roman" w:cs="Times New Roman"/>
          <w:sz w:val="24"/>
          <w:szCs w:val="24"/>
        </w:rPr>
        <w:t>Through the use of</w:t>
      </w:r>
      <w:proofErr w:type="gramEnd"/>
      <w:r w:rsidRPr="004669E7">
        <w:rPr>
          <w:rFonts w:ascii="Times New Roman" w:hAnsi="Times New Roman" w:cs="Times New Roman"/>
          <w:sz w:val="24"/>
          <w:szCs w:val="24"/>
        </w:rPr>
        <w:t xml:space="preserve"> social media platforms, customers have the ability to share information, product recommendations, and experiences with their networks. According to Kumar and Sharma (2019), this may have a significant influence on the purchasing decisions of individuals, especially younger individuals.</w:t>
      </w:r>
    </w:p>
    <w:p w14:paraId="29AAE93D" w14:textId="458246F7" w:rsidR="004669E7" w:rsidRPr="004669E7" w:rsidRDefault="004669E7" w:rsidP="004669E7">
      <w:pPr>
        <w:jc w:val="both"/>
        <w:rPr>
          <w:rFonts w:ascii="Times New Roman" w:hAnsi="Times New Roman" w:cs="Times New Roman"/>
          <w:sz w:val="24"/>
          <w:szCs w:val="24"/>
        </w:rPr>
      </w:pPr>
      <w:r w:rsidRPr="004669E7">
        <w:rPr>
          <w:rFonts w:ascii="Times New Roman" w:hAnsi="Times New Roman" w:cs="Times New Roman"/>
          <w:sz w:val="24"/>
          <w:szCs w:val="24"/>
        </w:rPr>
        <w:t xml:space="preserve">Mobile devices make it possible to engage in purchasing and marketing that is more </w:t>
      </w:r>
      <w:proofErr w:type="spellStart"/>
      <w:r w:rsidRPr="004669E7">
        <w:rPr>
          <w:rFonts w:ascii="Times New Roman" w:hAnsi="Times New Roman" w:cs="Times New Roman"/>
          <w:sz w:val="24"/>
          <w:szCs w:val="24"/>
        </w:rPr>
        <w:t>personalised</w:t>
      </w:r>
      <w:proofErr w:type="spellEnd"/>
      <w:r w:rsidRPr="004669E7">
        <w:rPr>
          <w:rFonts w:ascii="Times New Roman" w:hAnsi="Times New Roman" w:cs="Times New Roman"/>
          <w:sz w:val="24"/>
          <w:szCs w:val="24"/>
        </w:rPr>
        <w:t xml:space="preserve">. Through the collection of information on client preferences, browsing history, and purchase </w:t>
      </w:r>
      <w:proofErr w:type="spellStart"/>
      <w:r w:rsidRPr="004669E7">
        <w:rPr>
          <w:rFonts w:ascii="Times New Roman" w:hAnsi="Times New Roman" w:cs="Times New Roman"/>
          <w:sz w:val="24"/>
          <w:szCs w:val="24"/>
        </w:rPr>
        <w:t>behaviour</w:t>
      </w:r>
      <w:proofErr w:type="spellEnd"/>
      <w:r w:rsidRPr="004669E7">
        <w:rPr>
          <w:rFonts w:ascii="Times New Roman" w:hAnsi="Times New Roman" w:cs="Times New Roman"/>
          <w:sz w:val="24"/>
          <w:szCs w:val="24"/>
        </w:rPr>
        <w:t xml:space="preserve">, retailers </w:t>
      </w:r>
      <w:proofErr w:type="gramStart"/>
      <w:r w:rsidRPr="004669E7">
        <w:rPr>
          <w:rFonts w:ascii="Times New Roman" w:hAnsi="Times New Roman" w:cs="Times New Roman"/>
          <w:sz w:val="24"/>
          <w:szCs w:val="24"/>
        </w:rPr>
        <w:t>are able to</w:t>
      </w:r>
      <w:proofErr w:type="gramEnd"/>
      <w:r w:rsidRPr="004669E7">
        <w:rPr>
          <w:rFonts w:ascii="Times New Roman" w:hAnsi="Times New Roman" w:cs="Times New Roman"/>
          <w:sz w:val="24"/>
          <w:szCs w:val="24"/>
        </w:rPr>
        <w:t xml:space="preserve"> deliver ideas and offers that are tailored to the customer. This </w:t>
      </w:r>
      <w:proofErr w:type="spellStart"/>
      <w:r w:rsidRPr="004669E7">
        <w:rPr>
          <w:rFonts w:ascii="Times New Roman" w:hAnsi="Times New Roman" w:cs="Times New Roman"/>
          <w:sz w:val="24"/>
          <w:szCs w:val="24"/>
        </w:rPr>
        <w:t>customisation</w:t>
      </w:r>
      <w:proofErr w:type="spellEnd"/>
      <w:r w:rsidRPr="004669E7">
        <w:rPr>
          <w:rFonts w:ascii="Times New Roman" w:hAnsi="Times New Roman" w:cs="Times New Roman"/>
          <w:sz w:val="24"/>
          <w:szCs w:val="24"/>
        </w:rPr>
        <w:t xml:space="preserve"> has the potential to cause an increase in sales as well as an increase in customer satisfaction (</w:t>
      </w:r>
      <w:proofErr w:type="spellStart"/>
      <w:r w:rsidRPr="004669E7">
        <w:rPr>
          <w:rFonts w:ascii="Times New Roman" w:hAnsi="Times New Roman" w:cs="Times New Roman"/>
          <w:sz w:val="24"/>
          <w:szCs w:val="24"/>
        </w:rPr>
        <w:t>Bunza</w:t>
      </w:r>
      <w:proofErr w:type="spellEnd"/>
      <w:r w:rsidRPr="004669E7">
        <w:rPr>
          <w:rFonts w:ascii="Times New Roman" w:hAnsi="Times New Roman" w:cs="Times New Roman"/>
          <w:sz w:val="24"/>
          <w:szCs w:val="24"/>
        </w:rPr>
        <w:t xml:space="preserve">, 2024).   </w:t>
      </w:r>
    </w:p>
    <w:p w14:paraId="4D8C00D9" w14:textId="14F9A01A" w:rsidR="007B3E70" w:rsidRPr="007B3E70" w:rsidRDefault="007B3E70" w:rsidP="004669E7">
      <w:pPr>
        <w:jc w:val="both"/>
        <w:rPr>
          <w:rFonts w:ascii="Times New Roman" w:hAnsi="Times New Roman" w:cs="Times New Roman"/>
          <w:b/>
          <w:bCs/>
          <w:sz w:val="24"/>
          <w:szCs w:val="24"/>
        </w:rPr>
      </w:pPr>
      <w:r w:rsidRPr="007B3E70">
        <w:rPr>
          <w:rFonts w:ascii="Times New Roman" w:hAnsi="Times New Roman" w:cs="Times New Roman"/>
          <w:b/>
          <w:bCs/>
          <w:sz w:val="24"/>
          <w:szCs w:val="24"/>
        </w:rPr>
        <w:t>Impact on Financial Decision-Making</w:t>
      </w:r>
      <w:r w:rsidR="004669E7">
        <w:rPr>
          <w:rFonts w:ascii="Times New Roman" w:hAnsi="Times New Roman" w:cs="Times New Roman"/>
          <w:b/>
          <w:bCs/>
          <w:sz w:val="24"/>
          <w:szCs w:val="24"/>
        </w:rPr>
        <w:t>:</w:t>
      </w:r>
    </w:p>
    <w:p w14:paraId="4E0EC5A2" w14:textId="77777777" w:rsidR="004669E7" w:rsidRDefault="004669E7" w:rsidP="004669E7">
      <w:pPr>
        <w:jc w:val="both"/>
        <w:rPr>
          <w:rFonts w:ascii="Times New Roman" w:hAnsi="Times New Roman" w:cs="Times New Roman"/>
          <w:sz w:val="24"/>
          <w:szCs w:val="24"/>
        </w:rPr>
      </w:pPr>
      <w:r w:rsidRPr="004669E7">
        <w:rPr>
          <w:rFonts w:ascii="Times New Roman" w:hAnsi="Times New Roman" w:cs="Times New Roman"/>
          <w:sz w:val="24"/>
          <w:szCs w:val="24"/>
        </w:rPr>
        <w:t xml:space="preserve">Mobile devices have the potential to enhance financial literacy since they provide users with access to tools for financial management as well as educational resources. However, the degree to which these technologies are useful is contingent upon </w:t>
      </w:r>
      <w:proofErr w:type="gramStart"/>
      <w:r w:rsidRPr="004669E7">
        <w:rPr>
          <w:rFonts w:ascii="Times New Roman" w:hAnsi="Times New Roman" w:cs="Times New Roman"/>
          <w:sz w:val="24"/>
          <w:szCs w:val="24"/>
        </w:rPr>
        <w:t>a number of</w:t>
      </w:r>
      <w:proofErr w:type="gramEnd"/>
      <w:r w:rsidRPr="004669E7">
        <w:rPr>
          <w:rFonts w:ascii="Times New Roman" w:hAnsi="Times New Roman" w:cs="Times New Roman"/>
          <w:sz w:val="24"/>
          <w:szCs w:val="24"/>
        </w:rPr>
        <w:t xml:space="preserve"> factors, including the level of user participation and the quality of the information that is provided (French, McKillop, and Stewart, 2019).  </w:t>
      </w:r>
    </w:p>
    <w:p w14:paraId="49C0E9A7" w14:textId="77777777" w:rsidR="004669E7" w:rsidRDefault="004669E7" w:rsidP="004669E7">
      <w:pPr>
        <w:jc w:val="both"/>
        <w:rPr>
          <w:rFonts w:ascii="Times New Roman" w:hAnsi="Times New Roman" w:cs="Times New Roman"/>
          <w:sz w:val="24"/>
          <w:szCs w:val="24"/>
        </w:rPr>
      </w:pPr>
      <w:r w:rsidRPr="004669E7">
        <w:rPr>
          <w:rFonts w:ascii="Times New Roman" w:hAnsi="Times New Roman" w:cs="Times New Roman"/>
          <w:sz w:val="24"/>
          <w:szCs w:val="24"/>
        </w:rPr>
        <w:t xml:space="preserve">Mobile banking and payment services have contributed to a rise in financial inclusion on account of its ability to provide access to banking services to underserved populations. According to </w:t>
      </w:r>
      <w:proofErr w:type="spellStart"/>
      <w:r w:rsidRPr="004669E7">
        <w:rPr>
          <w:rFonts w:ascii="Times New Roman" w:hAnsi="Times New Roman" w:cs="Times New Roman"/>
          <w:sz w:val="24"/>
          <w:szCs w:val="24"/>
        </w:rPr>
        <w:t>Demirguc</w:t>
      </w:r>
      <w:proofErr w:type="spellEnd"/>
      <w:r w:rsidRPr="004669E7">
        <w:rPr>
          <w:rFonts w:ascii="Times New Roman" w:hAnsi="Times New Roman" w:cs="Times New Roman"/>
          <w:sz w:val="24"/>
          <w:szCs w:val="24"/>
        </w:rPr>
        <w:t xml:space="preserve">-Kunt, Klapper, and Singer (2017), this may lead to increased economic empowerment as well as financial stability.  </w:t>
      </w:r>
    </w:p>
    <w:p w14:paraId="014DF14F" w14:textId="1CF63556" w:rsidR="00DA1585" w:rsidRPr="001E6DF8" w:rsidRDefault="004669E7" w:rsidP="001E6DF8">
      <w:pPr>
        <w:jc w:val="both"/>
        <w:rPr>
          <w:rFonts w:ascii="Times New Roman" w:hAnsi="Times New Roman" w:cs="Times New Roman"/>
          <w:sz w:val="24"/>
          <w:szCs w:val="24"/>
        </w:rPr>
      </w:pPr>
      <w:r w:rsidRPr="004669E7">
        <w:rPr>
          <w:rFonts w:ascii="Times New Roman" w:hAnsi="Times New Roman" w:cs="Times New Roman"/>
          <w:sz w:val="24"/>
          <w:szCs w:val="24"/>
        </w:rPr>
        <w:t>Mobile devices, despite their convenience, have the potential to contribute to the accumulation of debt and excessive expenditure. According to Gitau (2018), having easy access to credit and digital payment options might lead to impulsive spending and make it more difficult to maintain track of prices.</w:t>
      </w:r>
    </w:p>
    <w:p w14:paraId="1A070DBF" w14:textId="5A2752F9" w:rsidR="00522A44" w:rsidRPr="001E6DF8" w:rsidRDefault="00522A44" w:rsidP="001E6DF8">
      <w:pPr>
        <w:pStyle w:val="Heading3"/>
        <w:spacing w:line="360" w:lineRule="auto"/>
        <w:rPr>
          <w:b/>
          <w:bCs/>
          <w:sz w:val="26"/>
          <w:szCs w:val="26"/>
          <w:u w:val="single"/>
        </w:rPr>
      </w:pPr>
      <w:bookmarkStart w:id="13" w:name="_Toc179738044"/>
      <w:r w:rsidRPr="001E6DF8">
        <w:rPr>
          <w:b/>
          <w:bCs/>
          <w:sz w:val="26"/>
          <w:szCs w:val="26"/>
          <w:u w:val="single"/>
        </w:rPr>
        <w:lastRenderedPageBreak/>
        <w:t>Financial Literacy and Investment Behavior Among Millennials:</w:t>
      </w:r>
      <w:bookmarkEnd w:id="13"/>
    </w:p>
    <w:p w14:paraId="64F0CC66" w14:textId="77777777" w:rsidR="00D56610" w:rsidRPr="00D56610" w:rsidRDefault="00D56610" w:rsidP="00D56610">
      <w:pPr>
        <w:jc w:val="both"/>
        <w:rPr>
          <w:rFonts w:ascii="Times New Roman" w:hAnsi="Times New Roman" w:cs="Times New Roman"/>
          <w:sz w:val="24"/>
          <w:szCs w:val="24"/>
        </w:rPr>
      </w:pPr>
      <w:r w:rsidRPr="00D56610">
        <w:rPr>
          <w:rFonts w:ascii="Times New Roman" w:hAnsi="Times New Roman" w:cs="Times New Roman"/>
          <w:sz w:val="24"/>
          <w:szCs w:val="24"/>
        </w:rPr>
        <w:t xml:space="preserve">According to </w:t>
      </w:r>
      <w:proofErr w:type="spellStart"/>
      <w:r w:rsidRPr="00D56610">
        <w:rPr>
          <w:rFonts w:ascii="Times New Roman" w:hAnsi="Times New Roman" w:cs="Times New Roman"/>
          <w:sz w:val="24"/>
          <w:szCs w:val="24"/>
        </w:rPr>
        <w:t>Bagama</w:t>
      </w:r>
      <w:proofErr w:type="spellEnd"/>
      <w:r w:rsidRPr="00D56610">
        <w:rPr>
          <w:rFonts w:ascii="Times New Roman" w:hAnsi="Times New Roman" w:cs="Times New Roman"/>
          <w:sz w:val="24"/>
          <w:szCs w:val="24"/>
        </w:rPr>
        <w:t xml:space="preserve"> (2024), research has been conducted on the relationship between investment activity and financial literacy, with a special emphasis on millennials, who are increasingly assuming responsibility for their own financial futures.</w:t>
      </w:r>
    </w:p>
    <w:p w14:paraId="04DE5022" w14:textId="77777777" w:rsidR="00D56610" w:rsidRDefault="00D56610" w:rsidP="00D56610">
      <w:pPr>
        <w:jc w:val="both"/>
        <w:rPr>
          <w:rFonts w:ascii="Times New Roman" w:hAnsi="Times New Roman" w:cs="Times New Roman"/>
          <w:sz w:val="24"/>
          <w:szCs w:val="24"/>
        </w:rPr>
      </w:pPr>
      <w:r w:rsidRPr="00D56610">
        <w:rPr>
          <w:rFonts w:ascii="Times New Roman" w:hAnsi="Times New Roman" w:cs="Times New Roman"/>
          <w:sz w:val="24"/>
          <w:szCs w:val="24"/>
        </w:rPr>
        <w:t xml:space="preserve">The </w:t>
      </w:r>
      <w:proofErr w:type="spellStart"/>
      <w:r w:rsidRPr="00D56610">
        <w:rPr>
          <w:rFonts w:ascii="Times New Roman" w:hAnsi="Times New Roman" w:cs="Times New Roman"/>
          <w:sz w:val="24"/>
          <w:szCs w:val="24"/>
        </w:rPr>
        <w:t>Bagama</w:t>
      </w:r>
      <w:proofErr w:type="spellEnd"/>
      <w:r w:rsidRPr="00D56610">
        <w:rPr>
          <w:rFonts w:ascii="Times New Roman" w:hAnsi="Times New Roman" w:cs="Times New Roman"/>
          <w:sz w:val="24"/>
          <w:szCs w:val="24"/>
        </w:rPr>
        <w:t xml:space="preserve"> (2024) poll found that financial literacy is essential for millennials to have </w:t>
      </w:r>
      <w:proofErr w:type="gramStart"/>
      <w:r w:rsidRPr="00D56610">
        <w:rPr>
          <w:rFonts w:ascii="Times New Roman" w:hAnsi="Times New Roman" w:cs="Times New Roman"/>
          <w:sz w:val="24"/>
          <w:szCs w:val="24"/>
        </w:rPr>
        <w:t>in order for</w:t>
      </w:r>
      <w:proofErr w:type="gramEnd"/>
      <w:r w:rsidRPr="00D56610">
        <w:rPr>
          <w:rFonts w:ascii="Times New Roman" w:hAnsi="Times New Roman" w:cs="Times New Roman"/>
          <w:sz w:val="24"/>
          <w:szCs w:val="24"/>
        </w:rPr>
        <w:t xml:space="preserve"> them to be able to make intelligent decisions about their investments. At the same time, it calls attention to the connection that exists between proactive investment </w:t>
      </w:r>
      <w:proofErr w:type="spellStart"/>
      <w:r w:rsidRPr="00D56610">
        <w:rPr>
          <w:rFonts w:ascii="Times New Roman" w:hAnsi="Times New Roman" w:cs="Times New Roman"/>
          <w:sz w:val="24"/>
          <w:szCs w:val="24"/>
        </w:rPr>
        <w:t>behaviours</w:t>
      </w:r>
      <w:proofErr w:type="spellEnd"/>
      <w:r w:rsidRPr="00D56610">
        <w:rPr>
          <w:rFonts w:ascii="Times New Roman" w:hAnsi="Times New Roman" w:cs="Times New Roman"/>
          <w:sz w:val="24"/>
          <w:szCs w:val="24"/>
        </w:rPr>
        <w:t xml:space="preserve"> such as retirement savings, diversified portfolio allocation, increased activity in the stock market, and improved levels of financial literacy.   </w:t>
      </w:r>
    </w:p>
    <w:p w14:paraId="5B083C96" w14:textId="77777777" w:rsidR="00D56610" w:rsidRPr="00D56610" w:rsidRDefault="00D56610" w:rsidP="00D56610">
      <w:pPr>
        <w:jc w:val="both"/>
        <w:rPr>
          <w:rFonts w:ascii="Times New Roman" w:hAnsi="Times New Roman" w:cs="Times New Roman"/>
          <w:sz w:val="24"/>
          <w:szCs w:val="24"/>
        </w:rPr>
      </w:pPr>
      <w:r w:rsidRPr="00D56610">
        <w:rPr>
          <w:rFonts w:ascii="Times New Roman" w:hAnsi="Times New Roman" w:cs="Times New Roman"/>
          <w:sz w:val="24"/>
          <w:szCs w:val="24"/>
        </w:rPr>
        <w:t xml:space="preserve">Research conducted by </w:t>
      </w:r>
      <w:proofErr w:type="gramStart"/>
      <w:r w:rsidRPr="00D56610">
        <w:rPr>
          <w:rFonts w:ascii="Times New Roman" w:hAnsi="Times New Roman" w:cs="Times New Roman"/>
          <w:sz w:val="24"/>
          <w:szCs w:val="24"/>
        </w:rPr>
        <w:t>Dewi</w:t>
      </w:r>
      <w:proofErr w:type="gramEnd"/>
      <w:r w:rsidRPr="00D56610">
        <w:rPr>
          <w:rFonts w:ascii="Times New Roman" w:hAnsi="Times New Roman" w:cs="Times New Roman"/>
          <w:sz w:val="24"/>
          <w:szCs w:val="24"/>
        </w:rPr>
        <w:t xml:space="preserve"> and colleagues (2020) investigates the intricate relationship between </w:t>
      </w:r>
      <w:proofErr w:type="gramStart"/>
      <w:r w:rsidRPr="00D56610">
        <w:rPr>
          <w:rFonts w:ascii="Times New Roman" w:hAnsi="Times New Roman" w:cs="Times New Roman"/>
          <w:sz w:val="24"/>
          <w:szCs w:val="24"/>
        </w:rPr>
        <w:t>the knowledge</w:t>
      </w:r>
      <w:proofErr w:type="gramEnd"/>
      <w:r w:rsidRPr="00D56610">
        <w:rPr>
          <w:rFonts w:ascii="Times New Roman" w:hAnsi="Times New Roman" w:cs="Times New Roman"/>
          <w:sz w:val="24"/>
          <w:szCs w:val="24"/>
        </w:rPr>
        <w:t xml:space="preserve">, skills, attitudes, and </w:t>
      </w:r>
      <w:proofErr w:type="spellStart"/>
      <w:r w:rsidRPr="00D56610">
        <w:rPr>
          <w:rFonts w:ascii="Times New Roman" w:hAnsi="Times New Roman" w:cs="Times New Roman"/>
          <w:sz w:val="24"/>
          <w:szCs w:val="24"/>
        </w:rPr>
        <w:t>behaviours</w:t>
      </w:r>
      <w:proofErr w:type="spellEnd"/>
      <w:r w:rsidRPr="00D56610">
        <w:rPr>
          <w:rFonts w:ascii="Times New Roman" w:hAnsi="Times New Roman" w:cs="Times New Roman"/>
          <w:sz w:val="24"/>
          <w:szCs w:val="24"/>
        </w:rPr>
        <w:t xml:space="preserve"> that comprise financial literacy. </w:t>
      </w:r>
      <w:proofErr w:type="gramStart"/>
      <w:r w:rsidRPr="00D56610">
        <w:rPr>
          <w:rFonts w:ascii="Times New Roman" w:hAnsi="Times New Roman" w:cs="Times New Roman"/>
          <w:sz w:val="24"/>
          <w:szCs w:val="24"/>
        </w:rPr>
        <w:t>Despite the fact that</w:t>
      </w:r>
      <w:proofErr w:type="gramEnd"/>
      <w:r w:rsidRPr="00D56610">
        <w:rPr>
          <w:rFonts w:ascii="Times New Roman" w:hAnsi="Times New Roman" w:cs="Times New Roman"/>
          <w:sz w:val="24"/>
          <w:szCs w:val="24"/>
        </w:rPr>
        <w:t xml:space="preserve"> a significant proportion of millennials possess a decent grasp of finance, it is sometimes challenging for them to use this knowledge to </w:t>
      </w:r>
      <w:proofErr w:type="gramStart"/>
      <w:r w:rsidRPr="00D56610">
        <w:rPr>
          <w:rFonts w:ascii="Times New Roman" w:hAnsi="Times New Roman" w:cs="Times New Roman"/>
          <w:sz w:val="24"/>
          <w:szCs w:val="24"/>
        </w:rPr>
        <w:t>making</w:t>
      </w:r>
      <w:proofErr w:type="gramEnd"/>
      <w:r w:rsidRPr="00D56610">
        <w:rPr>
          <w:rFonts w:ascii="Times New Roman" w:hAnsi="Times New Roman" w:cs="Times New Roman"/>
          <w:sz w:val="24"/>
          <w:szCs w:val="24"/>
        </w:rPr>
        <w:t xml:space="preserve"> prudent financial choices, such as investing.</w:t>
      </w:r>
    </w:p>
    <w:p w14:paraId="3A4B6B6D" w14:textId="77F44DAB" w:rsidR="00D56610" w:rsidRDefault="00D56610" w:rsidP="00D56610">
      <w:pPr>
        <w:jc w:val="both"/>
        <w:rPr>
          <w:rFonts w:ascii="Times New Roman" w:hAnsi="Times New Roman" w:cs="Times New Roman"/>
          <w:sz w:val="24"/>
          <w:szCs w:val="24"/>
        </w:rPr>
      </w:pPr>
      <w:r w:rsidRPr="00D56610">
        <w:rPr>
          <w:rFonts w:ascii="Times New Roman" w:hAnsi="Times New Roman" w:cs="Times New Roman"/>
          <w:sz w:val="24"/>
          <w:szCs w:val="24"/>
        </w:rPr>
        <w:t xml:space="preserve">Through the study that they conducted in 2024, Yuliani and Malinda investigate the role that risk profile plays as a moderator in the link between Indonesian millennials' financial </w:t>
      </w:r>
      <w:proofErr w:type="spellStart"/>
      <w:r w:rsidRPr="00D56610">
        <w:rPr>
          <w:rFonts w:ascii="Times New Roman" w:hAnsi="Times New Roman" w:cs="Times New Roman"/>
          <w:sz w:val="24"/>
          <w:szCs w:val="24"/>
        </w:rPr>
        <w:t>behaviour</w:t>
      </w:r>
      <w:proofErr w:type="spellEnd"/>
      <w:r w:rsidRPr="00D56610">
        <w:rPr>
          <w:rFonts w:ascii="Times New Roman" w:hAnsi="Times New Roman" w:cs="Times New Roman"/>
          <w:sz w:val="24"/>
          <w:szCs w:val="24"/>
        </w:rPr>
        <w:t xml:space="preserve"> and their level of financial literacy, as well as the investment decisions that they make. The implication is that even while risk tolerance helps to decrease the effect of financial literacy on investments, it still has a significant influence on the habit of saving money.</w:t>
      </w:r>
    </w:p>
    <w:p w14:paraId="1C34D39C" w14:textId="73AE4006" w:rsidR="00D56610" w:rsidRPr="00D56610" w:rsidRDefault="00D56610" w:rsidP="00D56610">
      <w:pPr>
        <w:jc w:val="both"/>
        <w:rPr>
          <w:rFonts w:ascii="Times New Roman" w:hAnsi="Times New Roman" w:cs="Times New Roman"/>
          <w:sz w:val="24"/>
          <w:szCs w:val="24"/>
        </w:rPr>
      </w:pPr>
      <w:r w:rsidRPr="00D56610">
        <w:rPr>
          <w:rFonts w:ascii="Times New Roman" w:hAnsi="Times New Roman" w:cs="Times New Roman"/>
          <w:sz w:val="24"/>
          <w:szCs w:val="24"/>
        </w:rPr>
        <w:t xml:space="preserve">The comparative study conducted by Cwynar (2020) investigates the financial </w:t>
      </w:r>
      <w:proofErr w:type="spellStart"/>
      <w:r w:rsidRPr="00D56610">
        <w:rPr>
          <w:rFonts w:ascii="Times New Roman" w:hAnsi="Times New Roman" w:cs="Times New Roman"/>
          <w:sz w:val="24"/>
          <w:szCs w:val="24"/>
        </w:rPr>
        <w:t>behaviour</w:t>
      </w:r>
      <w:proofErr w:type="spellEnd"/>
      <w:r w:rsidRPr="00D56610">
        <w:rPr>
          <w:rFonts w:ascii="Times New Roman" w:hAnsi="Times New Roman" w:cs="Times New Roman"/>
          <w:sz w:val="24"/>
          <w:szCs w:val="24"/>
        </w:rPr>
        <w:t xml:space="preserve"> and literacy of generation millennials in Poland as well as earlier generations. The degree of financial literacy among millennials is equivalent to that of previous generations; nevertheless, they are not as comfortable managing their credit and insurance. On the other hand, they seem to be becoming more comfortable with their current financial situation.</w:t>
      </w:r>
    </w:p>
    <w:p w14:paraId="547E8327" w14:textId="77777777" w:rsidR="00D56610" w:rsidRDefault="00D56610" w:rsidP="004669E7"/>
    <w:p w14:paraId="35089ECC" w14:textId="3E25C608" w:rsidR="00522A44" w:rsidRPr="00535AF2" w:rsidRDefault="00522A44" w:rsidP="00535AF2">
      <w:pPr>
        <w:pStyle w:val="Heading2"/>
        <w:spacing w:line="360" w:lineRule="auto"/>
        <w:rPr>
          <w:b/>
          <w:bCs/>
          <w:sz w:val="28"/>
          <w:szCs w:val="28"/>
        </w:rPr>
      </w:pPr>
      <w:bookmarkStart w:id="14" w:name="_Toc179738045"/>
      <w:r w:rsidRPr="00535AF2">
        <w:rPr>
          <w:b/>
          <w:bCs/>
          <w:sz w:val="28"/>
          <w:szCs w:val="28"/>
        </w:rPr>
        <w:t>Millennials and Investing</w:t>
      </w:r>
      <w:bookmarkEnd w:id="14"/>
    </w:p>
    <w:p w14:paraId="6227BE98" w14:textId="05EC4326" w:rsidR="00522A44" w:rsidRPr="001E6DF8" w:rsidRDefault="00002BBF" w:rsidP="001E6DF8">
      <w:pPr>
        <w:pStyle w:val="Heading3"/>
        <w:spacing w:line="360" w:lineRule="auto"/>
        <w:rPr>
          <w:b/>
          <w:bCs/>
          <w:sz w:val="26"/>
          <w:szCs w:val="26"/>
          <w:u w:val="single"/>
        </w:rPr>
      </w:pPr>
      <w:bookmarkStart w:id="15" w:name="_Toc179738046"/>
      <w:r w:rsidRPr="001E6DF8">
        <w:rPr>
          <w:b/>
          <w:bCs/>
          <w:sz w:val="26"/>
          <w:szCs w:val="26"/>
          <w:u w:val="single"/>
        </w:rPr>
        <w:t>Millennials' Investment Preferences and Risk Tolerance: A Research Analysis</w:t>
      </w:r>
      <w:bookmarkEnd w:id="15"/>
    </w:p>
    <w:p w14:paraId="345B458F" w14:textId="77777777" w:rsidR="00002BBF" w:rsidRPr="00002BBF" w:rsidRDefault="00002BBF" w:rsidP="00E10583">
      <w:pPr>
        <w:jc w:val="both"/>
        <w:rPr>
          <w:rFonts w:ascii="Times New Roman" w:hAnsi="Times New Roman" w:cs="Times New Roman"/>
          <w:sz w:val="24"/>
          <w:szCs w:val="24"/>
        </w:rPr>
      </w:pPr>
      <w:r w:rsidRPr="00002BBF">
        <w:rPr>
          <w:rFonts w:ascii="Times New Roman" w:hAnsi="Times New Roman" w:cs="Times New Roman"/>
          <w:b/>
          <w:bCs/>
          <w:sz w:val="24"/>
          <w:szCs w:val="24"/>
        </w:rPr>
        <w:t>Risk Tolerance:</w:t>
      </w:r>
    </w:p>
    <w:p w14:paraId="5A7E68D1" w14:textId="77777777" w:rsidR="00E10583" w:rsidRPr="00E10583" w:rsidRDefault="00E10583" w:rsidP="00E10583">
      <w:pPr>
        <w:jc w:val="both"/>
        <w:rPr>
          <w:rFonts w:ascii="Times New Roman" w:hAnsi="Times New Roman" w:cs="Times New Roman"/>
          <w:sz w:val="24"/>
          <w:szCs w:val="24"/>
        </w:rPr>
      </w:pPr>
      <w:r w:rsidRPr="00E10583">
        <w:rPr>
          <w:rFonts w:ascii="Times New Roman" w:hAnsi="Times New Roman" w:cs="Times New Roman"/>
          <w:sz w:val="24"/>
          <w:szCs w:val="24"/>
        </w:rPr>
        <w:t xml:space="preserve">According to the findings of </w:t>
      </w:r>
      <w:proofErr w:type="gramStart"/>
      <w:r w:rsidRPr="00E10583">
        <w:rPr>
          <w:rFonts w:ascii="Times New Roman" w:hAnsi="Times New Roman" w:cs="Times New Roman"/>
          <w:sz w:val="24"/>
          <w:szCs w:val="24"/>
        </w:rPr>
        <w:t>a number of</w:t>
      </w:r>
      <w:proofErr w:type="gramEnd"/>
      <w:r w:rsidRPr="00E10583">
        <w:rPr>
          <w:rFonts w:ascii="Times New Roman" w:hAnsi="Times New Roman" w:cs="Times New Roman"/>
          <w:sz w:val="24"/>
          <w:szCs w:val="24"/>
        </w:rPr>
        <w:t xml:space="preserve"> studies (Hallahan, Faff, and McKenzie, 2024; Grade, 2016), millennials are usually more risk-tolerant than members of preceding generations. </w:t>
      </w:r>
      <w:proofErr w:type="spellStart"/>
      <w:r w:rsidRPr="00E10583">
        <w:rPr>
          <w:rFonts w:ascii="Times New Roman" w:hAnsi="Times New Roman" w:cs="Times New Roman"/>
          <w:sz w:val="24"/>
          <w:szCs w:val="24"/>
        </w:rPr>
        <w:t>Mohta</w:t>
      </w:r>
      <w:proofErr w:type="spellEnd"/>
      <w:r w:rsidRPr="00E10583">
        <w:rPr>
          <w:rFonts w:ascii="Times New Roman" w:hAnsi="Times New Roman" w:cs="Times New Roman"/>
          <w:sz w:val="24"/>
          <w:szCs w:val="24"/>
        </w:rPr>
        <w:t xml:space="preserve"> and </w:t>
      </w:r>
      <w:proofErr w:type="spellStart"/>
      <w:r w:rsidRPr="00E10583">
        <w:rPr>
          <w:rFonts w:ascii="Times New Roman" w:hAnsi="Times New Roman" w:cs="Times New Roman"/>
          <w:sz w:val="24"/>
          <w:szCs w:val="24"/>
        </w:rPr>
        <w:t>Shunmugasundaram</w:t>
      </w:r>
      <w:proofErr w:type="spellEnd"/>
      <w:r w:rsidRPr="00E10583">
        <w:rPr>
          <w:rFonts w:ascii="Times New Roman" w:hAnsi="Times New Roman" w:cs="Times New Roman"/>
          <w:sz w:val="24"/>
          <w:szCs w:val="24"/>
        </w:rPr>
        <w:t xml:space="preserve"> (2024) suggest that the reasons for this might be attributed to their greater willingness to experiment with new things and their longer investment horizon.   </w:t>
      </w:r>
    </w:p>
    <w:p w14:paraId="6BF8E29F" w14:textId="07F10321" w:rsidR="00E10583" w:rsidRDefault="00E10583" w:rsidP="00E10583">
      <w:pPr>
        <w:jc w:val="both"/>
        <w:rPr>
          <w:rFonts w:ascii="Times New Roman" w:hAnsi="Times New Roman" w:cs="Times New Roman"/>
          <w:sz w:val="24"/>
          <w:szCs w:val="24"/>
        </w:rPr>
      </w:pPr>
      <w:proofErr w:type="gramStart"/>
      <w:r w:rsidRPr="00E10583">
        <w:rPr>
          <w:rFonts w:ascii="Times New Roman" w:hAnsi="Times New Roman" w:cs="Times New Roman"/>
          <w:sz w:val="24"/>
          <w:szCs w:val="24"/>
        </w:rPr>
        <w:t>In spite of the fact that</w:t>
      </w:r>
      <w:proofErr w:type="gramEnd"/>
      <w:r w:rsidRPr="00E10583">
        <w:rPr>
          <w:rFonts w:ascii="Times New Roman" w:hAnsi="Times New Roman" w:cs="Times New Roman"/>
          <w:sz w:val="24"/>
          <w:szCs w:val="24"/>
        </w:rPr>
        <w:t xml:space="preserve"> millennials, on average, have a higher risk tolerance, the likelihood of them taking risks is heavily impacted by factors such as their age, gender, and level of financial literacy. Males, on the other hand, </w:t>
      </w:r>
      <w:proofErr w:type="gramStart"/>
      <w:r w:rsidRPr="00E10583">
        <w:rPr>
          <w:rFonts w:ascii="Times New Roman" w:hAnsi="Times New Roman" w:cs="Times New Roman"/>
          <w:sz w:val="24"/>
          <w:szCs w:val="24"/>
        </w:rPr>
        <w:t>have a tendency to</w:t>
      </w:r>
      <w:proofErr w:type="gramEnd"/>
      <w:r w:rsidRPr="00E10583">
        <w:rPr>
          <w:rFonts w:ascii="Times New Roman" w:hAnsi="Times New Roman" w:cs="Times New Roman"/>
          <w:sz w:val="24"/>
          <w:szCs w:val="24"/>
        </w:rPr>
        <w:t xml:space="preserve"> be more risk-tolerant than females (Reddy and Mahapatra, 2017). For instance, younger millennials are more likely to invest in riskier assets than older millennials.</w:t>
      </w:r>
    </w:p>
    <w:p w14:paraId="47039ED0" w14:textId="5FFDC680" w:rsidR="00E10583" w:rsidRPr="001E6DF8" w:rsidRDefault="00E10583" w:rsidP="001E6DF8">
      <w:pPr>
        <w:jc w:val="both"/>
        <w:rPr>
          <w:rFonts w:ascii="Times New Roman" w:hAnsi="Times New Roman" w:cs="Times New Roman"/>
          <w:sz w:val="24"/>
          <w:szCs w:val="24"/>
        </w:rPr>
      </w:pPr>
      <w:r w:rsidRPr="00E10583">
        <w:rPr>
          <w:rFonts w:ascii="Times New Roman" w:hAnsi="Times New Roman" w:cs="Times New Roman"/>
          <w:sz w:val="24"/>
          <w:szCs w:val="24"/>
        </w:rPr>
        <w:lastRenderedPageBreak/>
        <w:t xml:space="preserve">According to the findings of </w:t>
      </w:r>
      <w:proofErr w:type="gramStart"/>
      <w:r w:rsidRPr="00E10583">
        <w:rPr>
          <w:rFonts w:ascii="Times New Roman" w:hAnsi="Times New Roman" w:cs="Times New Roman"/>
          <w:sz w:val="24"/>
          <w:szCs w:val="24"/>
        </w:rPr>
        <w:t>study</w:t>
      </w:r>
      <w:proofErr w:type="gramEnd"/>
      <w:r w:rsidRPr="00E10583">
        <w:rPr>
          <w:rFonts w:ascii="Times New Roman" w:hAnsi="Times New Roman" w:cs="Times New Roman"/>
          <w:sz w:val="24"/>
          <w:szCs w:val="24"/>
        </w:rPr>
        <w:t xml:space="preserve">, there is a connection between risk tolerance and risky investment </w:t>
      </w:r>
      <w:proofErr w:type="spellStart"/>
      <w:r w:rsidRPr="00E10583">
        <w:rPr>
          <w:rFonts w:ascii="Times New Roman" w:hAnsi="Times New Roman" w:cs="Times New Roman"/>
          <w:sz w:val="24"/>
          <w:szCs w:val="24"/>
        </w:rPr>
        <w:t>behaviour</w:t>
      </w:r>
      <w:proofErr w:type="spellEnd"/>
      <w:r w:rsidRPr="00E10583">
        <w:rPr>
          <w:rFonts w:ascii="Times New Roman" w:hAnsi="Times New Roman" w:cs="Times New Roman"/>
          <w:sz w:val="24"/>
          <w:szCs w:val="24"/>
        </w:rPr>
        <w:t xml:space="preserve">, which indicates that financial literacy may be able to mitigate this connection. Even </w:t>
      </w:r>
      <w:proofErr w:type="gramStart"/>
      <w:r w:rsidRPr="00E10583">
        <w:rPr>
          <w:rFonts w:ascii="Times New Roman" w:hAnsi="Times New Roman" w:cs="Times New Roman"/>
          <w:sz w:val="24"/>
          <w:szCs w:val="24"/>
        </w:rPr>
        <w:t>although</w:t>
      </w:r>
      <w:proofErr w:type="gramEnd"/>
      <w:r w:rsidRPr="00E10583">
        <w:rPr>
          <w:rFonts w:ascii="Times New Roman" w:hAnsi="Times New Roman" w:cs="Times New Roman"/>
          <w:sz w:val="24"/>
          <w:szCs w:val="24"/>
        </w:rPr>
        <w:t xml:space="preserve"> risk tolerance may drive investment in high-risk assets, millennials may benefit from having a better understanding of financial literacy, which may help them make better decisions and reduce the likelihood of incurring losses (</w:t>
      </w:r>
      <w:proofErr w:type="spellStart"/>
      <w:r w:rsidRPr="00E10583">
        <w:rPr>
          <w:rFonts w:ascii="Times New Roman" w:hAnsi="Times New Roman" w:cs="Times New Roman"/>
          <w:sz w:val="24"/>
          <w:szCs w:val="24"/>
        </w:rPr>
        <w:t>Mohta</w:t>
      </w:r>
      <w:proofErr w:type="spellEnd"/>
      <w:r w:rsidRPr="00E10583">
        <w:rPr>
          <w:rFonts w:ascii="Times New Roman" w:hAnsi="Times New Roman" w:cs="Times New Roman"/>
          <w:sz w:val="24"/>
          <w:szCs w:val="24"/>
        </w:rPr>
        <w:t xml:space="preserve"> and </w:t>
      </w:r>
      <w:proofErr w:type="spellStart"/>
      <w:r w:rsidRPr="00E10583">
        <w:rPr>
          <w:rFonts w:ascii="Times New Roman" w:hAnsi="Times New Roman" w:cs="Times New Roman"/>
          <w:sz w:val="24"/>
          <w:szCs w:val="24"/>
        </w:rPr>
        <w:t>Shunmugasundaram</w:t>
      </w:r>
      <w:proofErr w:type="spellEnd"/>
      <w:r w:rsidRPr="00E10583">
        <w:rPr>
          <w:rFonts w:ascii="Times New Roman" w:hAnsi="Times New Roman" w:cs="Times New Roman"/>
          <w:sz w:val="24"/>
          <w:szCs w:val="24"/>
        </w:rPr>
        <w:t>, 2024).</w:t>
      </w:r>
    </w:p>
    <w:p w14:paraId="6C08C267" w14:textId="77777777" w:rsidR="00002BBF" w:rsidRPr="00002BBF" w:rsidRDefault="00002BBF" w:rsidP="002437B7">
      <w:pPr>
        <w:jc w:val="both"/>
        <w:rPr>
          <w:rFonts w:ascii="Times New Roman" w:hAnsi="Times New Roman" w:cs="Times New Roman"/>
          <w:sz w:val="24"/>
          <w:szCs w:val="24"/>
        </w:rPr>
      </w:pPr>
      <w:r w:rsidRPr="00002BBF">
        <w:rPr>
          <w:rFonts w:ascii="Times New Roman" w:hAnsi="Times New Roman" w:cs="Times New Roman"/>
          <w:b/>
          <w:bCs/>
          <w:sz w:val="24"/>
          <w:szCs w:val="24"/>
        </w:rPr>
        <w:t>Investment Preferences:</w:t>
      </w:r>
    </w:p>
    <w:p w14:paraId="1A407CF5" w14:textId="2F9DFD67" w:rsidR="002437B7" w:rsidRPr="002437B7" w:rsidRDefault="002437B7" w:rsidP="002437B7">
      <w:pPr>
        <w:jc w:val="both"/>
        <w:rPr>
          <w:rFonts w:ascii="Times New Roman" w:hAnsi="Times New Roman" w:cs="Times New Roman"/>
          <w:sz w:val="24"/>
          <w:szCs w:val="24"/>
        </w:rPr>
      </w:pPr>
      <w:r w:rsidRPr="002437B7">
        <w:rPr>
          <w:rFonts w:ascii="Times New Roman" w:hAnsi="Times New Roman" w:cs="Times New Roman"/>
          <w:sz w:val="24"/>
          <w:szCs w:val="24"/>
        </w:rPr>
        <w:t xml:space="preserve">Millennials seem to </w:t>
      </w:r>
      <w:proofErr w:type="gramStart"/>
      <w:r w:rsidRPr="002437B7">
        <w:rPr>
          <w:rFonts w:ascii="Times New Roman" w:hAnsi="Times New Roman" w:cs="Times New Roman"/>
          <w:sz w:val="24"/>
          <w:szCs w:val="24"/>
        </w:rPr>
        <w:t>have a preference for</w:t>
      </w:r>
      <w:proofErr w:type="gramEnd"/>
      <w:r w:rsidRPr="002437B7">
        <w:rPr>
          <w:rFonts w:ascii="Times New Roman" w:hAnsi="Times New Roman" w:cs="Times New Roman"/>
          <w:sz w:val="24"/>
          <w:szCs w:val="24"/>
        </w:rPr>
        <w:t xml:space="preserve"> investment portfolios that are rather varied. They often engage in a wide range of assets, including conventional ones such as stocks, bonds, and mutual funds, as well as non-traditional ones such as cryptocurrencies. The pursuit of stability and progress is reflected in their attitude to diversity, which is a mirror of their aims</w:t>
      </w:r>
      <w:r w:rsidR="0093673C">
        <w:rPr>
          <w:rFonts w:ascii="Times New Roman" w:hAnsi="Times New Roman" w:cs="Times New Roman"/>
          <w:sz w:val="24"/>
          <w:szCs w:val="24"/>
        </w:rPr>
        <w:t xml:space="preserve"> </w:t>
      </w:r>
      <w:r w:rsidR="0093673C" w:rsidRPr="0093673C">
        <w:rPr>
          <w:rFonts w:ascii="Times New Roman" w:hAnsi="Times New Roman" w:cs="Times New Roman"/>
          <w:sz w:val="24"/>
          <w:szCs w:val="24"/>
        </w:rPr>
        <w:t>(Nasdaq, 2024)</w:t>
      </w:r>
      <w:r w:rsidRPr="002437B7">
        <w:rPr>
          <w:rFonts w:ascii="Times New Roman" w:hAnsi="Times New Roman" w:cs="Times New Roman"/>
          <w:sz w:val="24"/>
          <w:szCs w:val="24"/>
        </w:rPr>
        <w:t>.</w:t>
      </w:r>
    </w:p>
    <w:p w14:paraId="37069593" w14:textId="77777777" w:rsidR="002437B7" w:rsidRPr="002437B7" w:rsidRDefault="002437B7" w:rsidP="002437B7">
      <w:pPr>
        <w:jc w:val="both"/>
        <w:rPr>
          <w:rFonts w:ascii="Times New Roman" w:hAnsi="Times New Roman" w:cs="Times New Roman"/>
          <w:sz w:val="24"/>
          <w:szCs w:val="24"/>
        </w:rPr>
      </w:pPr>
      <w:r w:rsidRPr="002437B7">
        <w:rPr>
          <w:rFonts w:ascii="Times New Roman" w:hAnsi="Times New Roman" w:cs="Times New Roman"/>
          <w:sz w:val="24"/>
          <w:szCs w:val="24"/>
        </w:rPr>
        <w:t xml:space="preserve">The fact that millennials are comfortable with technology is one reason why they choose digital platforms while investing. When compared to traditional methods of investing, they are more likely to make use of online broking services and programs for their smartphones.   </w:t>
      </w:r>
    </w:p>
    <w:p w14:paraId="79E3A83F" w14:textId="592EAE60" w:rsidR="002437B7" w:rsidRPr="002437B7" w:rsidRDefault="002437B7" w:rsidP="002437B7">
      <w:pPr>
        <w:jc w:val="both"/>
        <w:rPr>
          <w:rFonts w:ascii="Times New Roman" w:hAnsi="Times New Roman" w:cs="Times New Roman"/>
          <w:sz w:val="24"/>
          <w:szCs w:val="24"/>
        </w:rPr>
      </w:pPr>
      <w:r w:rsidRPr="002437B7">
        <w:rPr>
          <w:rFonts w:ascii="Times New Roman" w:hAnsi="Times New Roman" w:cs="Times New Roman"/>
          <w:sz w:val="24"/>
          <w:szCs w:val="24"/>
        </w:rPr>
        <w:t xml:space="preserve">Millennials are showing a growing interest in socially responsible investments (SRIs) </w:t>
      </w:r>
      <w:proofErr w:type="gramStart"/>
      <w:r w:rsidRPr="002437B7">
        <w:rPr>
          <w:rFonts w:ascii="Times New Roman" w:hAnsi="Times New Roman" w:cs="Times New Roman"/>
          <w:sz w:val="24"/>
          <w:szCs w:val="24"/>
        </w:rPr>
        <w:t>by virtue of the fact that</w:t>
      </w:r>
      <w:proofErr w:type="gramEnd"/>
      <w:r w:rsidRPr="002437B7">
        <w:rPr>
          <w:rFonts w:ascii="Times New Roman" w:hAnsi="Times New Roman" w:cs="Times New Roman"/>
          <w:sz w:val="24"/>
          <w:szCs w:val="24"/>
        </w:rPr>
        <w:t xml:space="preserve"> they align with their principles and their financial goals. When it comes to making decisions on investments, they are more likely to take environmental, social, and governance (ESG) factors into consideration</w:t>
      </w:r>
      <w:r w:rsidR="0093673C">
        <w:rPr>
          <w:rFonts w:ascii="Times New Roman" w:hAnsi="Times New Roman" w:cs="Times New Roman"/>
          <w:sz w:val="24"/>
          <w:szCs w:val="24"/>
        </w:rPr>
        <w:t xml:space="preserve"> </w:t>
      </w:r>
      <w:r w:rsidR="0093673C" w:rsidRPr="0093673C">
        <w:rPr>
          <w:rFonts w:ascii="Times New Roman" w:hAnsi="Times New Roman" w:cs="Times New Roman"/>
          <w:sz w:val="24"/>
          <w:szCs w:val="24"/>
        </w:rPr>
        <w:t>(Arnell, 2024)</w:t>
      </w:r>
      <w:r w:rsidRPr="002437B7">
        <w:rPr>
          <w:rFonts w:ascii="Times New Roman" w:hAnsi="Times New Roman" w:cs="Times New Roman"/>
          <w:sz w:val="24"/>
          <w:szCs w:val="24"/>
        </w:rPr>
        <w:t xml:space="preserve">.  </w:t>
      </w:r>
    </w:p>
    <w:p w14:paraId="36F1CA79" w14:textId="7C77C476" w:rsidR="007B3E70" w:rsidRDefault="002437B7" w:rsidP="002437B7">
      <w:pPr>
        <w:jc w:val="both"/>
        <w:rPr>
          <w:rFonts w:ascii="Times New Roman" w:hAnsi="Times New Roman" w:cs="Times New Roman"/>
          <w:sz w:val="24"/>
          <w:szCs w:val="24"/>
        </w:rPr>
      </w:pPr>
      <w:r w:rsidRPr="002437B7">
        <w:rPr>
          <w:rFonts w:ascii="Times New Roman" w:hAnsi="Times New Roman" w:cs="Times New Roman"/>
          <w:sz w:val="24"/>
          <w:szCs w:val="24"/>
        </w:rPr>
        <w:t xml:space="preserve">A significant number of millennials place a higher priority on short-term financial goals, such as starting a business or buying a home, because of the stage of life they are now in. It is possible that this will </w:t>
      </w:r>
      <w:proofErr w:type="gramStart"/>
      <w:r w:rsidRPr="002437B7">
        <w:rPr>
          <w:rFonts w:ascii="Times New Roman" w:hAnsi="Times New Roman" w:cs="Times New Roman"/>
          <w:sz w:val="24"/>
          <w:szCs w:val="24"/>
        </w:rPr>
        <w:t>have an effect on</w:t>
      </w:r>
      <w:proofErr w:type="gramEnd"/>
      <w:r w:rsidRPr="002437B7">
        <w:rPr>
          <w:rFonts w:ascii="Times New Roman" w:hAnsi="Times New Roman" w:cs="Times New Roman"/>
          <w:sz w:val="24"/>
          <w:szCs w:val="24"/>
        </w:rPr>
        <w:t xml:space="preserve"> their propensity to invest in assets that have the potential for high returns.</w:t>
      </w:r>
    </w:p>
    <w:p w14:paraId="0FCAA086" w14:textId="77777777" w:rsidR="001E6DF8" w:rsidRPr="002437B7" w:rsidRDefault="001E6DF8" w:rsidP="002437B7">
      <w:pPr>
        <w:jc w:val="both"/>
        <w:rPr>
          <w:rFonts w:ascii="Times New Roman" w:hAnsi="Times New Roman" w:cs="Times New Roman"/>
          <w:sz w:val="24"/>
          <w:szCs w:val="24"/>
        </w:rPr>
      </w:pPr>
    </w:p>
    <w:p w14:paraId="014CF680" w14:textId="0FD04E03" w:rsidR="005331D7" w:rsidRPr="001E6DF8" w:rsidRDefault="005331D7" w:rsidP="001E6DF8">
      <w:pPr>
        <w:pStyle w:val="Heading3"/>
        <w:spacing w:line="360" w:lineRule="auto"/>
        <w:rPr>
          <w:b/>
          <w:bCs/>
          <w:sz w:val="26"/>
          <w:szCs w:val="26"/>
          <w:u w:val="single"/>
        </w:rPr>
      </w:pPr>
      <w:bookmarkStart w:id="16" w:name="_Toc179738047"/>
      <w:r w:rsidRPr="001E6DF8">
        <w:rPr>
          <w:b/>
          <w:bCs/>
          <w:sz w:val="26"/>
          <w:szCs w:val="26"/>
          <w:u w:val="single"/>
        </w:rPr>
        <w:t>Millennials and Financial Technology: A Deep Dive</w:t>
      </w:r>
      <w:bookmarkEnd w:id="16"/>
    </w:p>
    <w:p w14:paraId="0ECF5B3E" w14:textId="70A19138" w:rsidR="005331D7" w:rsidRPr="005331D7" w:rsidRDefault="005331D7" w:rsidP="002437B7">
      <w:pPr>
        <w:jc w:val="both"/>
        <w:rPr>
          <w:rFonts w:ascii="Times New Roman" w:hAnsi="Times New Roman" w:cs="Times New Roman"/>
          <w:b/>
          <w:bCs/>
          <w:sz w:val="24"/>
          <w:szCs w:val="24"/>
        </w:rPr>
      </w:pPr>
      <w:r w:rsidRPr="005331D7">
        <w:rPr>
          <w:rFonts w:ascii="Times New Roman" w:hAnsi="Times New Roman" w:cs="Times New Roman"/>
          <w:b/>
          <w:bCs/>
          <w:sz w:val="24"/>
          <w:szCs w:val="24"/>
        </w:rPr>
        <w:t>Millennials and Fintech Adoption</w:t>
      </w:r>
    </w:p>
    <w:p w14:paraId="482AD6B2" w14:textId="77777777" w:rsidR="002437B7" w:rsidRPr="002437B7" w:rsidRDefault="002437B7" w:rsidP="002437B7">
      <w:pPr>
        <w:jc w:val="both"/>
        <w:rPr>
          <w:rFonts w:ascii="Times New Roman" w:hAnsi="Times New Roman" w:cs="Times New Roman"/>
          <w:sz w:val="24"/>
          <w:szCs w:val="24"/>
        </w:rPr>
      </w:pPr>
      <w:r w:rsidRPr="002437B7">
        <w:rPr>
          <w:rFonts w:ascii="Times New Roman" w:hAnsi="Times New Roman" w:cs="Times New Roman"/>
          <w:sz w:val="24"/>
          <w:szCs w:val="24"/>
        </w:rPr>
        <w:t xml:space="preserve">According to </w:t>
      </w:r>
      <w:proofErr w:type="gramStart"/>
      <w:r w:rsidRPr="002437B7">
        <w:rPr>
          <w:rFonts w:ascii="Times New Roman" w:hAnsi="Times New Roman" w:cs="Times New Roman"/>
          <w:sz w:val="24"/>
          <w:szCs w:val="24"/>
        </w:rPr>
        <w:t>a number of</w:t>
      </w:r>
      <w:proofErr w:type="gramEnd"/>
      <w:r w:rsidRPr="002437B7">
        <w:rPr>
          <w:rFonts w:ascii="Times New Roman" w:hAnsi="Times New Roman" w:cs="Times New Roman"/>
          <w:sz w:val="24"/>
          <w:szCs w:val="24"/>
        </w:rPr>
        <w:t xml:space="preserve"> studies, millennials have a strong preference for financial technology solutions. The fact that they are comfortable with technology and that they have a strong desire for convenience and </w:t>
      </w:r>
      <w:proofErr w:type="spellStart"/>
      <w:proofErr w:type="gramStart"/>
      <w:r w:rsidRPr="002437B7">
        <w:rPr>
          <w:rFonts w:ascii="Times New Roman" w:hAnsi="Times New Roman" w:cs="Times New Roman"/>
          <w:sz w:val="24"/>
          <w:szCs w:val="24"/>
        </w:rPr>
        <w:t>personalisation</w:t>
      </w:r>
      <w:proofErr w:type="spellEnd"/>
      <w:proofErr w:type="gramEnd"/>
      <w:r w:rsidRPr="002437B7">
        <w:rPr>
          <w:rFonts w:ascii="Times New Roman" w:hAnsi="Times New Roman" w:cs="Times New Roman"/>
          <w:sz w:val="24"/>
          <w:szCs w:val="24"/>
        </w:rPr>
        <w:t xml:space="preserve"> have both contributed to the growth of this trend.   </w:t>
      </w:r>
    </w:p>
    <w:p w14:paraId="2E7B4717" w14:textId="77777777" w:rsidR="002437B7" w:rsidRPr="002437B7" w:rsidRDefault="002437B7" w:rsidP="002437B7">
      <w:pPr>
        <w:jc w:val="both"/>
        <w:rPr>
          <w:rFonts w:ascii="Times New Roman" w:hAnsi="Times New Roman" w:cs="Times New Roman"/>
          <w:sz w:val="24"/>
          <w:szCs w:val="24"/>
        </w:rPr>
      </w:pPr>
      <w:r w:rsidRPr="002437B7">
        <w:rPr>
          <w:rFonts w:ascii="Times New Roman" w:hAnsi="Times New Roman" w:cs="Times New Roman"/>
          <w:sz w:val="24"/>
          <w:szCs w:val="24"/>
        </w:rPr>
        <w:t>The study conducted by Pertiwi and Purwanto (2021) explores the factors that influence the use of financial technology among Indonesian millennials. After doing research, they found that the perceived value of the platform, the ease of use, and the degree of trust were all significant variables.</w:t>
      </w:r>
    </w:p>
    <w:p w14:paraId="4A630609" w14:textId="0E329F7D" w:rsidR="002437B7" w:rsidRPr="002437B7" w:rsidRDefault="002437B7" w:rsidP="002437B7">
      <w:pPr>
        <w:jc w:val="both"/>
        <w:rPr>
          <w:rFonts w:ascii="Times New Roman" w:hAnsi="Times New Roman" w:cs="Times New Roman"/>
          <w:sz w:val="24"/>
          <w:szCs w:val="24"/>
        </w:rPr>
      </w:pPr>
      <w:r w:rsidRPr="002437B7">
        <w:rPr>
          <w:rFonts w:ascii="Times New Roman" w:hAnsi="Times New Roman" w:cs="Times New Roman"/>
          <w:sz w:val="24"/>
          <w:szCs w:val="24"/>
        </w:rPr>
        <w:t xml:space="preserve">Karsh, </w:t>
      </w:r>
      <w:proofErr w:type="spellStart"/>
      <w:r w:rsidRPr="002437B7">
        <w:rPr>
          <w:rFonts w:ascii="Times New Roman" w:hAnsi="Times New Roman" w:cs="Times New Roman"/>
          <w:sz w:val="24"/>
          <w:szCs w:val="24"/>
        </w:rPr>
        <w:t>Daqar</w:t>
      </w:r>
      <w:proofErr w:type="spellEnd"/>
      <w:r w:rsidRPr="002437B7">
        <w:rPr>
          <w:rFonts w:ascii="Times New Roman" w:hAnsi="Times New Roman" w:cs="Times New Roman"/>
          <w:sz w:val="24"/>
          <w:szCs w:val="24"/>
        </w:rPr>
        <w:t xml:space="preserve">, and </w:t>
      </w:r>
      <w:proofErr w:type="spellStart"/>
      <w:r w:rsidRPr="002437B7">
        <w:rPr>
          <w:rFonts w:ascii="Times New Roman" w:hAnsi="Times New Roman" w:cs="Times New Roman"/>
          <w:sz w:val="24"/>
          <w:szCs w:val="24"/>
        </w:rPr>
        <w:t>Arqawi</w:t>
      </w:r>
      <w:proofErr w:type="spellEnd"/>
      <w:r w:rsidRPr="002437B7">
        <w:rPr>
          <w:rFonts w:ascii="Times New Roman" w:hAnsi="Times New Roman" w:cs="Times New Roman"/>
          <w:sz w:val="24"/>
          <w:szCs w:val="24"/>
        </w:rPr>
        <w:t xml:space="preserve"> (2020) conducted research that investigates the ways in which millennials and Generation Z of Palestine </w:t>
      </w:r>
      <w:proofErr w:type="spellStart"/>
      <w:r w:rsidRPr="002437B7">
        <w:rPr>
          <w:rFonts w:ascii="Times New Roman" w:hAnsi="Times New Roman" w:cs="Times New Roman"/>
          <w:sz w:val="24"/>
          <w:szCs w:val="24"/>
        </w:rPr>
        <w:t>utilise</w:t>
      </w:r>
      <w:proofErr w:type="spellEnd"/>
      <w:r w:rsidRPr="002437B7">
        <w:rPr>
          <w:rFonts w:ascii="Times New Roman" w:hAnsi="Times New Roman" w:cs="Times New Roman"/>
          <w:sz w:val="24"/>
          <w:szCs w:val="24"/>
        </w:rPr>
        <w:t xml:space="preserve"> financial technology. The fact that both generations are aware of and interested in using financial technology services, particularly electronic wallets and real-time payment systems, is shown and demonstrated by this.   </w:t>
      </w:r>
    </w:p>
    <w:p w14:paraId="608A3E17" w14:textId="77777777" w:rsidR="005331D7" w:rsidRDefault="005331D7"/>
    <w:p w14:paraId="29A9E28B" w14:textId="27B435D5" w:rsidR="007B3E70" w:rsidRPr="00535AF2" w:rsidRDefault="005331D7" w:rsidP="00535AF2">
      <w:pPr>
        <w:pStyle w:val="Heading2"/>
        <w:spacing w:line="360" w:lineRule="auto"/>
        <w:jc w:val="both"/>
        <w:rPr>
          <w:b/>
          <w:bCs/>
          <w:sz w:val="28"/>
          <w:szCs w:val="28"/>
        </w:rPr>
      </w:pPr>
      <w:bookmarkStart w:id="17" w:name="_Toc179738048"/>
      <w:r w:rsidRPr="00535AF2">
        <w:rPr>
          <w:b/>
          <w:bCs/>
          <w:sz w:val="28"/>
          <w:szCs w:val="28"/>
        </w:rPr>
        <w:lastRenderedPageBreak/>
        <w:t>Stock Trading Apps and Consumer Behavior</w:t>
      </w:r>
      <w:bookmarkEnd w:id="17"/>
    </w:p>
    <w:p w14:paraId="008692E7" w14:textId="5DCF34A3" w:rsidR="005331D7" w:rsidRPr="001E6DF8" w:rsidRDefault="005331D7" w:rsidP="001E6DF8">
      <w:pPr>
        <w:pStyle w:val="Heading3"/>
        <w:spacing w:line="360" w:lineRule="auto"/>
        <w:rPr>
          <w:b/>
          <w:bCs/>
          <w:sz w:val="26"/>
          <w:szCs w:val="26"/>
          <w:u w:val="single"/>
        </w:rPr>
      </w:pPr>
      <w:bookmarkStart w:id="18" w:name="_Toc179738049"/>
      <w:r w:rsidRPr="001E6DF8">
        <w:rPr>
          <w:b/>
          <w:bCs/>
          <w:sz w:val="26"/>
          <w:szCs w:val="26"/>
          <w:u w:val="single"/>
        </w:rPr>
        <w:t xml:space="preserve">Impact of User </w:t>
      </w:r>
      <w:r w:rsidR="00C67A0B" w:rsidRPr="001E6DF8">
        <w:rPr>
          <w:b/>
          <w:bCs/>
          <w:sz w:val="26"/>
          <w:szCs w:val="26"/>
          <w:u w:val="single"/>
        </w:rPr>
        <w:t>Experience</w:t>
      </w:r>
      <w:r w:rsidRPr="001E6DF8">
        <w:rPr>
          <w:b/>
          <w:bCs/>
          <w:sz w:val="26"/>
          <w:szCs w:val="26"/>
          <w:u w:val="single"/>
        </w:rPr>
        <w:t xml:space="preserve"> on Trading App Usage</w:t>
      </w:r>
      <w:bookmarkEnd w:id="18"/>
    </w:p>
    <w:p w14:paraId="440C62BB" w14:textId="2D58F28E" w:rsidR="00CC56FE" w:rsidRPr="00CC56FE" w:rsidRDefault="00CC56FE" w:rsidP="00CC56FE">
      <w:pPr>
        <w:jc w:val="both"/>
        <w:rPr>
          <w:rFonts w:ascii="Times New Roman" w:hAnsi="Times New Roman" w:cs="Times New Roman"/>
          <w:sz w:val="24"/>
          <w:szCs w:val="24"/>
        </w:rPr>
      </w:pPr>
      <w:r w:rsidRPr="00CC56FE">
        <w:rPr>
          <w:rFonts w:ascii="Times New Roman" w:hAnsi="Times New Roman" w:cs="Times New Roman"/>
          <w:sz w:val="24"/>
          <w:szCs w:val="24"/>
        </w:rPr>
        <w:t xml:space="preserve">A plethora of trading apps that are vying for the attention of consumers have emerged </w:t>
      </w:r>
      <w:proofErr w:type="gramStart"/>
      <w:r w:rsidRPr="00CC56FE">
        <w:rPr>
          <w:rFonts w:ascii="Times New Roman" w:hAnsi="Times New Roman" w:cs="Times New Roman"/>
          <w:sz w:val="24"/>
          <w:szCs w:val="24"/>
        </w:rPr>
        <w:t>as a consequence of</w:t>
      </w:r>
      <w:proofErr w:type="gramEnd"/>
      <w:r w:rsidRPr="00CC56FE">
        <w:rPr>
          <w:rFonts w:ascii="Times New Roman" w:hAnsi="Times New Roman" w:cs="Times New Roman"/>
          <w:sz w:val="24"/>
          <w:szCs w:val="24"/>
        </w:rPr>
        <w:t xml:space="preserve"> the confluence of technology and finance. Their success is directly proportional to the quality of the user experience, which is significantly influenced by social features, gamification, and the design of the user interface (UI).</w:t>
      </w:r>
    </w:p>
    <w:p w14:paraId="2029FF3B" w14:textId="2CC95D48" w:rsidR="005331D7" w:rsidRDefault="005331D7" w:rsidP="00CC56FE">
      <w:pPr>
        <w:jc w:val="both"/>
        <w:rPr>
          <w:rFonts w:ascii="Times New Roman" w:hAnsi="Times New Roman" w:cs="Times New Roman"/>
          <w:b/>
          <w:bCs/>
          <w:sz w:val="24"/>
          <w:szCs w:val="24"/>
        </w:rPr>
      </w:pPr>
      <w:r w:rsidRPr="005331D7">
        <w:rPr>
          <w:rFonts w:ascii="Times New Roman" w:hAnsi="Times New Roman" w:cs="Times New Roman"/>
          <w:b/>
          <w:bCs/>
          <w:sz w:val="24"/>
          <w:szCs w:val="24"/>
        </w:rPr>
        <w:t>User Interface Design</w:t>
      </w:r>
      <w:r w:rsidR="00CC56FE" w:rsidRPr="00CC56FE">
        <w:rPr>
          <w:rFonts w:ascii="Times New Roman" w:hAnsi="Times New Roman" w:cs="Times New Roman"/>
          <w:b/>
          <w:bCs/>
          <w:sz w:val="24"/>
          <w:szCs w:val="24"/>
        </w:rPr>
        <w:t>:</w:t>
      </w:r>
    </w:p>
    <w:p w14:paraId="208EF528" w14:textId="77777777" w:rsidR="00CC56FE" w:rsidRPr="00CC56FE" w:rsidRDefault="00CC56FE" w:rsidP="00CC56FE">
      <w:pPr>
        <w:jc w:val="both"/>
        <w:rPr>
          <w:rFonts w:ascii="Times New Roman" w:hAnsi="Times New Roman" w:cs="Times New Roman"/>
          <w:sz w:val="24"/>
          <w:szCs w:val="24"/>
        </w:rPr>
      </w:pPr>
      <w:r w:rsidRPr="00CC56FE">
        <w:rPr>
          <w:rFonts w:ascii="Times New Roman" w:hAnsi="Times New Roman" w:cs="Times New Roman"/>
          <w:sz w:val="24"/>
          <w:szCs w:val="24"/>
        </w:rPr>
        <w:t>The user interface (UI) of a trading app is the initial point of contact that its users have with the program. The user experience is being improved via research, which is leading to a rise in the number of people using apps.</w:t>
      </w:r>
    </w:p>
    <w:p w14:paraId="275FB9FA" w14:textId="77777777" w:rsidR="00CC56FE" w:rsidRPr="00CC56FE" w:rsidRDefault="00CC56FE" w:rsidP="00CC56FE">
      <w:pPr>
        <w:jc w:val="both"/>
        <w:rPr>
          <w:rFonts w:ascii="Times New Roman" w:hAnsi="Times New Roman" w:cs="Times New Roman"/>
          <w:sz w:val="24"/>
          <w:szCs w:val="24"/>
        </w:rPr>
      </w:pPr>
      <w:r w:rsidRPr="00CC56FE">
        <w:rPr>
          <w:rFonts w:ascii="Times New Roman" w:hAnsi="Times New Roman" w:cs="Times New Roman"/>
          <w:sz w:val="24"/>
          <w:szCs w:val="24"/>
        </w:rPr>
        <w:t xml:space="preserve">According to the findings of the study, users seem to prefer trading programs that have user interfaces that are straightforward and easy to use. The findings of research carried out by Norman (1988) and Nielsen (1993) have brought to light the relevance of intuitive design principles in terms of </w:t>
      </w:r>
      <w:proofErr w:type="spellStart"/>
      <w:r w:rsidRPr="00CC56FE">
        <w:rPr>
          <w:rFonts w:ascii="Times New Roman" w:hAnsi="Times New Roman" w:cs="Times New Roman"/>
          <w:sz w:val="24"/>
          <w:szCs w:val="24"/>
        </w:rPr>
        <w:t>maximising</w:t>
      </w:r>
      <w:proofErr w:type="spellEnd"/>
      <w:r w:rsidRPr="00CC56FE">
        <w:rPr>
          <w:rFonts w:ascii="Times New Roman" w:hAnsi="Times New Roman" w:cs="Times New Roman"/>
          <w:sz w:val="24"/>
          <w:szCs w:val="24"/>
        </w:rPr>
        <w:t xml:space="preserve"> both the efficiency of work and the enjoyment experienced by users.</w:t>
      </w:r>
    </w:p>
    <w:p w14:paraId="40297EA6" w14:textId="262A37E7" w:rsidR="00CC56FE" w:rsidRPr="00CC56FE" w:rsidRDefault="00CC56FE" w:rsidP="00CC56FE">
      <w:pPr>
        <w:jc w:val="both"/>
        <w:rPr>
          <w:rFonts w:ascii="Times New Roman" w:hAnsi="Times New Roman" w:cs="Times New Roman"/>
          <w:sz w:val="24"/>
          <w:szCs w:val="24"/>
        </w:rPr>
      </w:pPr>
      <w:r w:rsidRPr="00CC56FE">
        <w:rPr>
          <w:rFonts w:ascii="Times New Roman" w:hAnsi="Times New Roman" w:cs="Times New Roman"/>
          <w:sz w:val="24"/>
          <w:szCs w:val="24"/>
        </w:rPr>
        <w:t xml:space="preserve">The consumers' attention is directed to the most important information via the use of an efficient graphic hierarchy. Several studies have shown that the presence of clear visual cues may improve the accuracy and speed with which decisions are made in trading scenarios (Ware, 2013).   </w:t>
      </w:r>
    </w:p>
    <w:p w14:paraId="29F6E7C2" w14:textId="40DDF3B6" w:rsidR="00CC56FE" w:rsidRPr="007F7F22" w:rsidRDefault="00CC56FE" w:rsidP="007F7F22">
      <w:pPr>
        <w:jc w:val="both"/>
        <w:rPr>
          <w:rFonts w:ascii="Times New Roman" w:hAnsi="Times New Roman" w:cs="Times New Roman"/>
          <w:sz w:val="24"/>
          <w:szCs w:val="24"/>
        </w:rPr>
      </w:pPr>
      <w:r w:rsidRPr="00CC56FE">
        <w:rPr>
          <w:rFonts w:ascii="Times New Roman" w:hAnsi="Times New Roman" w:cs="Times New Roman"/>
          <w:sz w:val="24"/>
          <w:szCs w:val="24"/>
        </w:rPr>
        <w:t xml:space="preserve">It is crucial to have user interfaces that are </w:t>
      </w:r>
      <w:proofErr w:type="spellStart"/>
      <w:r w:rsidRPr="00CC56FE">
        <w:rPr>
          <w:rFonts w:ascii="Times New Roman" w:hAnsi="Times New Roman" w:cs="Times New Roman"/>
          <w:sz w:val="24"/>
          <w:szCs w:val="24"/>
        </w:rPr>
        <w:t>optimised</w:t>
      </w:r>
      <w:proofErr w:type="spellEnd"/>
      <w:r w:rsidRPr="00CC56FE">
        <w:rPr>
          <w:rFonts w:ascii="Times New Roman" w:hAnsi="Times New Roman" w:cs="Times New Roman"/>
          <w:sz w:val="24"/>
          <w:szCs w:val="24"/>
        </w:rPr>
        <w:t xml:space="preserve"> for mobile devices since more and more trade is being done on smartphones. According to </w:t>
      </w:r>
      <w:proofErr w:type="gramStart"/>
      <w:r w:rsidRPr="00CC56FE">
        <w:rPr>
          <w:rFonts w:ascii="Times New Roman" w:hAnsi="Times New Roman" w:cs="Times New Roman"/>
          <w:sz w:val="24"/>
          <w:szCs w:val="24"/>
        </w:rPr>
        <w:t>study</w:t>
      </w:r>
      <w:proofErr w:type="gramEnd"/>
      <w:r w:rsidRPr="00CC56FE">
        <w:rPr>
          <w:rFonts w:ascii="Times New Roman" w:hAnsi="Times New Roman" w:cs="Times New Roman"/>
          <w:sz w:val="24"/>
          <w:szCs w:val="24"/>
        </w:rPr>
        <w:t xml:space="preserve"> conducted by Sharp, Rogers, and Preece (2019), touch-friendly interfaces and responsive design have a significant influence on the level of user engagement the website receives.</w:t>
      </w:r>
    </w:p>
    <w:p w14:paraId="3BA790FD" w14:textId="6F1C4102" w:rsidR="005331D7" w:rsidRPr="005331D7" w:rsidRDefault="005331D7" w:rsidP="007F7F22">
      <w:pPr>
        <w:jc w:val="both"/>
        <w:rPr>
          <w:rFonts w:ascii="Times New Roman" w:hAnsi="Times New Roman" w:cs="Times New Roman"/>
          <w:b/>
          <w:bCs/>
          <w:sz w:val="24"/>
          <w:szCs w:val="24"/>
        </w:rPr>
      </w:pPr>
      <w:r w:rsidRPr="005331D7">
        <w:rPr>
          <w:rFonts w:ascii="Times New Roman" w:hAnsi="Times New Roman" w:cs="Times New Roman"/>
          <w:b/>
          <w:bCs/>
          <w:sz w:val="24"/>
          <w:szCs w:val="24"/>
        </w:rPr>
        <w:t>Gamification</w:t>
      </w:r>
      <w:r w:rsidR="00CC56FE" w:rsidRPr="007F7F22">
        <w:rPr>
          <w:rFonts w:ascii="Times New Roman" w:hAnsi="Times New Roman" w:cs="Times New Roman"/>
          <w:b/>
          <w:bCs/>
          <w:sz w:val="24"/>
          <w:szCs w:val="24"/>
        </w:rPr>
        <w:t>:</w:t>
      </w:r>
    </w:p>
    <w:p w14:paraId="7C10F483" w14:textId="77777777" w:rsidR="007F7F22" w:rsidRPr="007F7F22" w:rsidRDefault="007F7F22" w:rsidP="007F7F22">
      <w:pPr>
        <w:jc w:val="both"/>
        <w:rPr>
          <w:rFonts w:ascii="Times New Roman" w:hAnsi="Times New Roman" w:cs="Times New Roman"/>
          <w:sz w:val="24"/>
          <w:szCs w:val="24"/>
        </w:rPr>
      </w:pPr>
      <w:r w:rsidRPr="007F7F22">
        <w:rPr>
          <w:rFonts w:ascii="Times New Roman" w:hAnsi="Times New Roman" w:cs="Times New Roman"/>
          <w:sz w:val="24"/>
          <w:szCs w:val="24"/>
        </w:rPr>
        <w:t xml:space="preserve">Gamification refers to the practice of incorporating elements of games into contexts that are not traditionally considered to be games. It might be used in trading applications </w:t>
      </w:r>
      <w:proofErr w:type="gramStart"/>
      <w:r w:rsidRPr="007F7F22">
        <w:rPr>
          <w:rFonts w:ascii="Times New Roman" w:hAnsi="Times New Roman" w:cs="Times New Roman"/>
          <w:sz w:val="24"/>
          <w:szCs w:val="24"/>
        </w:rPr>
        <w:t>in order to</w:t>
      </w:r>
      <w:proofErr w:type="gramEnd"/>
      <w:r w:rsidRPr="007F7F22">
        <w:rPr>
          <w:rFonts w:ascii="Times New Roman" w:hAnsi="Times New Roman" w:cs="Times New Roman"/>
          <w:sz w:val="24"/>
          <w:szCs w:val="24"/>
        </w:rPr>
        <w:t xml:space="preserve"> enhance the motivation and engagement of system users.   </w:t>
      </w:r>
    </w:p>
    <w:p w14:paraId="31813921" w14:textId="77777777" w:rsidR="007F7F22" w:rsidRPr="007F7F22" w:rsidRDefault="007F7F22" w:rsidP="007F7F22">
      <w:pPr>
        <w:jc w:val="both"/>
        <w:rPr>
          <w:rFonts w:ascii="Times New Roman" w:hAnsi="Times New Roman" w:cs="Times New Roman"/>
          <w:sz w:val="24"/>
          <w:szCs w:val="24"/>
        </w:rPr>
      </w:pPr>
      <w:r w:rsidRPr="007F7F22">
        <w:rPr>
          <w:rFonts w:ascii="Times New Roman" w:hAnsi="Times New Roman" w:cs="Times New Roman"/>
          <w:sz w:val="24"/>
          <w:szCs w:val="24"/>
        </w:rPr>
        <w:t>The findings of a study conducted by Deterding et al. (2011) suggest that success indicators and reward programs have the potential to increase user retention and motivation.</w:t>
      </w:r>
    </w:p>
    <w:p w14:paraId="6C4A21C6" w14:textId="11324637" w:rsidR="007F7F22" w:rsidRPr="007F7F22" w:rsidRDefault="007F7F22" w:rsidP="007F7F22">
      <w:pPr>
        <w:jc w:val="both"/>
        <w:rPr>
          <w:rFonts w:ascii="Times New Roman" w:hAnsi="Times New Roman" w:cs="Times New Roman"/>
          <w:sz w:val="24"/>
          <w:szCs w:val="24"/>
        </w:rPr>
      </w:pPr>
      <w:r w:rsidRPr="007F7F22">
        <w:rPr>
          <w:rFonts w:ascii="Times New Roman" w:hAnsi="Times New Roman" w:cs="Times New Roman"/>
          <w:sz w:val="24"/>
          <w:szCs w:val="24"/>
        </w:rPr>
        <w:t xml:space="preserve">It is possible that the introduction of challenges and elements of competitiveness may increase learning and interest among users. Leaderboards and badges have been demonstrated to be effective tools for influencing user </w:t>
      </w:r>
      <w:proofErr w:type="spellStart"/>
      <w:r w:rsidRPr="007F7F22">
        <w:rPr>
          <w:rFonts w:ascii="Times New Roman" w:hAnsi="Times New Roman" w:cs="Times New Roman"/>
          <w:sz w:val="24"/>
          <w:szCs w:val="24"/>
        </w:rPr>
        <w:t>behaviour</w:t>
      </w:r>
      <w:proofErr w:type="spellEnd"/>
      <w:r w:rsidR="0093673C">
        <w:rPr>
          <w:rFonts w:ascii="Times New Roman" w:hAnsi="Times New Roman" w:cs="Times New Roman"/>
          <w:sz w:val="24"/>
          <w:szCs w:val="24"/>
        </w:rPr>
        <w:t xml:space="preserve"> </w:t>
      </w:r>
      <w:r w:rsidR="0093673C" w:rsidRPr="0093673C">
        <w:rPr>
          <w:rFonts w:ascii="Times New Roman" w:hAnsi="Times New Roman" w:cs="Times New Roman"/>
          <w:sz w:val="24"/>
          <w:szCs w:val="24"/>
        </w:rPr>
        <w:t>(Balci, Secaur and Morris, 2022)</w:t>
      </w:r>
      <w:r w:rsidR="0093673C">
        <w:rPr>
          <w:rFonts w:ascii="Times New Roman" w:hAnsi="Times New Roman" w:cs="Times New Roman"/>
          <w:sz w:val="24"/>
          <w:szCs w:val="24"/>
        </w:rPr>
        <w:t>.</w:t>
      </w:r>
      <w:r w:rsidRPr="007F7F22">
        <w:rPr>
          <w:rFonts w:ascii="Times New Roman" w:hAnsi="Times New Roman" w:cs="Times New Roman"/>
          <w:sz w:val="24"/>
          <w:szCs w:val="24"/>
        </w:rPr>
        <w:t xml:space="preserve"> Both profit and risk are constantly there in the trading world. The use of gamification allows for the effective management of these components. According to </w:t>
      </w:r>
      <w:proofErr w:type="spellStart"/>
      <w:r w:rsidRPr="007F7F22">
        <w:rPr>
          <w:rFonts w:ascii="Times New Roman" w:hAnsi="Times New Roman" w:cs="Times New Roman"/>
          <w:sz w:val="24"/>
          <w:szCs w:val="24"/>
        </w:rPr>
        <w:t>Smiderle</w:t>
      </w:r>
      <w:proofErr w:type="spellEnd"/>
      <w:r w:rsidRPr="007F7F22">
        <w:rPr>
          <w:rFonts w:ascii="Times New Roman" w:hAnsi="Times New Roman" w:cs="Times New Roman"/>
          <w:sz w:val="24"/>
          <w:szCs w:val="24"/>
        </w:rPr>
        <w:t xml:space="preserve"> et al.'s research from 2020, it is essential to find a middle ground between the seriousness of dealing with financial decisions and the excitement of gaming.</w:t>
      </w:r>
    </w:p>
    <w:p w14:paraId="4536CE41" w14:textId="1FB134FA" w:rsidR="005331D7" w:rsidRPr="005331D7" w:rsidRDefault="005331D7" w:rsidP="007F7F22">
      <w:pPr>
        <w:jc w:val="both"/>
        <w:rPr>
          <w:rFonts w:ascii="Times New Roman" w:hAnsi="Times New Roman" w:cs="Times New Roman"/>
          <w:b/>
          <w:bCs/>
          <w:sz w:val="24"/>
          <w:szCs w:val="24"/>
        </w:rPr>
      </w:pPr>
      <w:r w:rsidRPr="005331D7">
        <w:rPr>
          <w:rFonts w:ascii="Times New Roman" w:hAnsi="Times New Roman" w:cs="Times New Roman"/>
          <w:b/>
          <w:bCs/>
          <w:sz w:val="24"/>
          <w:szCs w:val="24"/>
        </w:rPr>
        <w:t>Social Features</w:t>
      </w:r>
      <w:r w:rsidR="00CC56FE" w:rsidRPr="007F7F22">
        <w:rPr>
          <w:rFonts w:ascii="Times New Roman" w:hAnsi="Times New Roman" w:cs="Times New Roman"/>
          <w:b/>
          <w:bCs/>
          <w:sz w:val="24"/>
          <w:szCs w:val="24"/>
        </w:rPr>
        <w:t>:</w:t>
      </w:r>
    </w:p>
    <w:p w14:paraId="39078574" w14:textId="77777777" w:rsidR="007F7F22" w:rsidRPr="007F7F22" w:rsidRDefault="007F7F22" w:rsidP="007F7F22">
      <w:pPr>
        <w:jc w:val="both"/>
        <w:rPr>
          <w:rFonts w:ascii="Times New Roman" w:hAnsi="Times New Roman" w:cs="Times New Roman"/>
          <w:sz w:val="24"/>
          <w:szCs w:val="24"/>
        </w:rPr>
      </w:pPr>
      <w:r w:rsidRPr="007F7F22">
        <w:rPr>
          <w:rFonts w:ascii="Times New Roman" w:hAnsi="Times New Roman" w:cs="Times New Roman"/>
          <w:sz w:val="24"/>
          <w:szCs w:val="24"/>
        </w:rPr>
        <w:lastRenderedPageBreak/>
        <w:t>Social engagement has the potential to boost commerce by promoting a sense of community and facilitating the exchange of knowledge.</w:t>
      </w:r>
    </w:p>
    <w:p w14:paraId="6F89A0B5" w14:textId="688BCEC2" w:rsidR="007F7F22" w:rsidRPr="007F7F22" w:rsidRDefault="007F7F22" w:rsidP="007F7F22">
      <w:pPr>
        <w:jc w:val="both"/>
        <w:rPr>
          <w:rFonts w:ascii="Times New Roman" w:hAnsi="Times New Roman" w:cs="Times New Roman"/>
          <w:sz w:val="24"/>
          <w:szCs w:val="24"/>
        </w:rPr>
      </w:pPr>
      <w:r w:rsidRPr="007F7F22">
        <w:rPr>
          <w:rFonts w:ascii="Times New Roman" w:hAnsi="Times New Roman" w:cs="Times New Roman"/>
          <w:sz w:val="24"/>
          <w:szCs w:val="24"/>
        </w:rPr>
        <w:t xml:space="preserve">There has been a rise in the popularity of platforms that enable customers to replicate and follow the transactions of successful traders. According to the findings of research, social trading </w:t>
      </w:r>
      <w:proofErr w:type="gramStart"/>
      <w:r w:rsidRPr="007F7F22">
        <w:rPr>
          <w:rFonts w:ascii="Times New Roman" w:hAnsi="Times New Roman" w:cs="Times New Roman"/>
          <w:sz w:val="24"/>
          <w:szCs w:val="24"/>
        </w:rPr>
        <w:t>has the ability to</w:t>
      </w:r>
      <w:proofErr w:type="gramEnd"/>
      <w:r w:rsidRPr="007F7F22">
        <w:rPr>
          <w:rFonts w:ascii="Times New Roman" w:hAnsi="Times New Roman" w:cs="Times New Roman"/>
          <w:sz w:val="24"/>
          <w:szCs w:val="24"/>
        </w:rPr>
        <w:t xml:space="preserve"> increase the level of trust and self-assurance that customers have. According to Walther (1996), the provision of a forum in which users may discuss trading strategies and share information has the potential to make users more engaged and to foster a sense of community.</w:t>
      </w:r>
    </w:p>
    <w:p w14:paraId="0DE7243C" w14:textId="77777777" w:rsidR="007F7F22" w:rsidRPr="007F7F22" w:rsidRDefault="007F7F22" w:rsidP="007F7F22">
      <w:pPr>
        <w:jc w:val="both"/>
        <w:rPr>
          <w:rFonts w:ascii="Times New Roman" w:hAnsi="Times New Roman" w:cs="Times New Roman"/>
          <w:sz w:val="24"/>
          <w:szCs w:val="24"/>
        </w:rPr>
      </w:pPr>
      <w:r w:rsidRPr="007F7F22">
        <w:rPr>
          <w:rFonts w:ascii="Times New Roman" w:hAnsi="Times New Roman" w:cs="Times New Roman"/>
          <w:sz w:val="24"/>
          <w:szCs w:val="24"/>
        </w:rPr>
        <w:t xml:space="preserve">The use of social proof, such as displaying the number of users who have successfully completed a certain transaction, has the potential to influence the </w:t>
      </w:r>
      <w:proofErr w:type="spellStart"/>
      <w:r w:rsidRPr="007F7F22">
        <w:rPr>
          <w:rFonts w:ascii="Times New Roman" w:hAnsi="Times New Roman" w:cs="Times New Roman"/>
          <w:sz w:val="24"/>
          <w:szCs w:val="24"/>
        </w:rPr>
        <w:t>behaviour</w:t>
      </w:r>
      <w:proofErr w:type="spellEnd"/>
      <w:r w:rsidRPr="007F7F22">
        <w:rPr>
          <w:rFonts w:ascii="Times New Roman" w:hAnsi="Times New Roman" w:cs="Times New Roman"/>
          <w:sz w:val="24"/>
          <w:szCs w:val="24"/>
        </w:rPr>
        <w:t xml:space="preserve"> of consumers. On the other hand, it is necessary to think about ethical concerns (Cialdini, 2008).</w:t>
      </w:r>
    </w:p>
    <w:p w14:paraId="0F61C6EA" w14:textId="2A4F3D88" w:rsidR="005331D7" w:rsidRPr="005331D7" w:rsidRDefault="005331D7"/>
    <w:p w14:paraId="4760EEF7" w14:textId="5D576B24" w:rsidR="00C67A0B" w:rsidRPr="001E6DF8" w:rsidRDefault="00C67A0B" w:rsidP="001E6DF8">
      <w:pPr>
        <w:pStyle w:val="Heading3"/>
        <w:spacing w:line="360" w:lineRule="auto"/>
        <w:rPr>
          <w:b/>
          <w:bCs/>
          <w:sz w:val="26"/>
          <w:szCs w:val="26"/>
          <w:u w:val="single"/>
        </w:rPr>
      </w:pPr>
      <w:bookmarkStart w:id="19" w:name="_Toc179738050"/>
      <w:r w:rsidRPr="001E6DF8">
        <w:rPr>
          <w:b/>
          <w:bCs/>
          <w:sz w:val="26"/>
          <w:szCs w:val="26"/>
          <w:u w:val="single"/>
        </w:rPr>
        <w:t>Influence of Stock Trading Apps on Investment Behavior</w:t>
      </w:r>
      <w:bookmarkEnd w:id="19"/>
    </w:p>
    <w:p w14:paraId="798FBE9E" w14:textId="74DD4900" w:rsidR="007F7F22" w:rsidRPr="007F7F22" w:rsidRDefault="007F7F22" w:rsidP="007F7F22">
      <w:pPr>
        <w:jc w:val="both"/>
        <w:rPr>
          <w:rFonts w:ascii="Times New Roman" w:hAnsi="Times New Roman" w:cs="Times New Roman"/>
          <w:sz w:val="24"/>
          <w:szCs w:val="24"/>
        </w:rPr>
      </w:pPr>
      <w:r w:rsidRPr="007F7F22">
        <w:rPr>
          <w:rFonts w:ascii="Times New Roman" w:hAnsi="Times New Roman" w:cs="Times New Roman"/>
          <w:sz w:val="24"/>
          <w:szCs w:val="24"/>
        </w:rPr>
        <w:t xml:space="preserve">The financial landscape has seen significant transformations </w:t>
      </w:r>
      <w:proofErr w:type="gramStart"/>
      <w:r w:rsidRPr="007F7F22">
        <w:rPr>
          <w:rFonts w:ascii="Times New Roman" w:hAnsi="Times New Roman" w:cs="Times New Roman"/>
          <w:sz w:val="24"/>
          <w:szCs w:val="24"/>
        </w:rPr>
        <w:t>as a consequence of</w:t>
      </w:r>
      <w:proofErr w:type="gramEnd"/>
      <w:r w:rsidRPr="007F7F22">
        <w:rPr>
          <w:rFonts w:ascii="Times New Roman" w:hAnsi="Times New Roman" w:cs="Times New Roman"/>
          <w:sz w:val="24"/>
          <w:szCs w:val="24"/>
        </w:rPr>
        <w:t xml:space="preserve"> the widespread use of stock trading apps, which have brought it to the attention of a more extensive public. A rising number of scholars and businessmen are </w:t>
      </w:r>
      <w:proofErr w:type="spellStart"/>
      <w:r w:rsidRPr="007F7F22">
        <w:rPr>
          <w:rFonts w:ascii="Times New Roman" w:hAnsi="Times New Roman" w:cs="Times New Roman"/>
          <w:sz w:val="24"/>
          <w:szCs w:val="24"/>
        </w:rPr>
        <w:t>focussing</w:t>
      </w:r>
      <w:proofErr w:type="spellEnd"/>
      <w:r w:rsidRPr="007F7F22">
        <w:rPr>
          <w:rFonts w:ascii="Times New Roman" w:hAnsi="Times New Roman" w:cs="Times New Roman"/>
          <w:sz w:val="24"/>
          <w:szCs w:val="24"/>
        </w:rPr>
        <w:t xml:space="preserve"> their attention on the consequences that this accessibility has on the </w:t>
      </w:r>
      <w:proofErr w:type="spellStart"/>
      <w:r w:rsidRPr="007F7F22">
        <w:rPr>
          <w:rFonts w:ascii="Times New Roman" w:hAnsi="Times New Roman" w:cs="Times New Roman"/>
          <w:sz w:val="24"/>
          <w:szCs w:val="24"/>
        </w:rPr>
        <w:t>behaviour</w:t>
      </w:r>
      <w:proofErr w:type="spellEnd"/>
      <w:r w:rsidRPr="007F7F22">
        <w:rPr>
          <w:rFonts w:ascii="Times New Roman" w:hAnsi="Times New Roman" w:cs="Times New Roman"/>
          <w:sz w:val="24"/>
          <w:szCs w:val="24"/>
        </w:rPr>
        <w:t xml:space="preserve"> of investors, particularly with respect to the frequency of trading and the investment decisions that are made.</w:t>
      </w:r>
    </w:p>
    <w:p w14:paraId="0602B4AA" w14:textId="615AF5AC" w:rsidR="00F80566" w:rsidRPr="00F80566" w:rsidRDefault="00F80566" w:rsidP="007F7F22">
      <w:pPr>
        <w:jc w:val="both"/>
        <w:rPr>
          <w:rFonts w:ascii="Times New Roman" w:hAnsi="Times New Roman" w:cs="Times New Roman"/>
          <w:sz w:val="24"/>
          <w:szCs w:val="24"/>
        </w:rPr>
      </w:pPr>
      <w:r w:rsidRPr="00F80566">
        <w:rPr>
          <w:rFonts w:ascii="Times New Roman" w:hAnsi="Times New Roman" w:cs="Times New Roman"/>
          <w:b/>
          <w:bCs/>
          <w:sz w:val="24"/>
          <w:szCs w:val="24"/>
        </w:rPr>
        <w:t>Increased Trading Frequency:</w:t>
      </w:r>
    </w:p>
    <w:p w14:paraId="5B840C4B" w14:textId="77777777" w:rsidR="007F7F22" w:rsidRPr="007F7F22" w:rsidRDefault="007F7F22" w:rsidP="007F7F22">
      <w:pPr>
        <w:jc w:val="both"/>
        <w:rPr>
          <w:rFonts w:ascii="Times New Roman" w:hAnsi="Times New Roman" w:cs="Times New Roman"/>
          <w:sz w:val="24"/>
          <w:szCs w:val="24"/>
        </w:rPr>
      </w:pPr>
      <w:r w:rsidRPr="007F7F22">
        <w:rPr>
          <w:rFonts w:ascii="Times New Roman" w:hAnsi="Times New Roman" w:cs="Times New Roman"/>
          <w:sz w:val="24"/>
          <w:szCs w:val="24"/>
        </w:rPr>
        <w:t xml:space="preserve">A theoretical framework for understanding how market inefficiencies, which are made worse by factors such as high-frequency trading, could impact investor returns is given by the ground-breaking work in </w:t>
      </w:r>
      <w:proofErr w:type="spellStart"/>
      <w:r w:rsidRPr="007F7F22">
        <w:rPr>
          <w:rFonts w:ascii="Times New Roman" w:hAnsi="Times New Roman" w:cs="Times New Roman"/>
          <w:sz w:val="24"/>
          <w:szCs w:val="24"/>
        </w:rPr>
        <w:t>behavioural</w:t>
      </w:r>
      <w:proofErr w:type="spellEnd"/>
      <w:r w:rsidRPr="007F7F22">
        <w:rPr>
          <w:rFonts w:ascii="Times New Roman" w:hAnsi="Times New Roman" w:cs="Times New Roman"/>
          <w:sz w:val="24"/>
          <w:szCs w:val="24"/>
        </w:rPr>
        <w:t xml:space="preserve"> finance that was done by Shleifer and </w:t>
      </w:r>
      <w:proofErr w:type="spellStart"/>
      <w:r w:rsidRPr="007F7F22">
        <w:rPr>
          <w:rFonts w:ascii="Times New Roman" w:hAnsi="Times New Roman" w:cs="Times New Roman"/>
          <w:sz w:val="24"/>
          <w:szCs w:val="24"/>
        </w:rPr>
        <w:t>Vishny</w:t>
      </w:r>
      <w:proofErr w:type="spellEnd"/>
      <w:r w:rsidRPr="007F7F22">
        <w:rPr>
          <w:rFonts w:ascii="Times New Roman" w:hAnsi="Times New Roman" w:cs="Times New Roman"/>
          <w:sz w:val="24"/>
          <w:szCs w:val="24"/>
        </w:rPr>
        <w:t xml:space="preserve"> (1997). </w:t>
      </w:r>
      <w:proofErr w:type="gramStart"/>
      <w:r w:rsidRPr="007F7F22">
        <w:rPr>
          <w:rFonts w:ascii="Times New Roman" w:hAnsi="Times New Roman" w:cs="Times New Roman"/>
          <w:sz w:val="24"/>
          <w:szCs w:val="24"/>
        </w:rPr>
        <w:t>Despite the fact that</w:t>
      </w:r>
      <w:proofErr w:type="gramEnd"/>
      <w:r w:rsidRPr="007F7F22">
        <w:rPr>
          <w:rFonts w:ascii="Times New Roman" w:hAnsi="Times New Roman" w:cs="Times New Roman"/>
          <w:sz w:val="24"/>
          <w:szCs w:val="24"/>
        </w:rPr>
        <w:t xml:space="preserve"> it does not expressly address applications for stock trading, it does provide a framework for understanding how increased trading might lead to outcomes that are worse than optimal.</w:t>
      </w:r>
    </w:p>
    <w:p w14:paraId="69452F28" w14:textId="3FE5B0D3" w:rsidR="007F7F22" w:rsidRPr="007F7F22" w:rsidRDefault="007F7F22" w:rsidP="007F7F22">
      <w:pPr>
        <w:jc w:val="both"/>
        <w:rPr>
          <w:rFonts w:ascii="Times New Roman" w:hAnsi="Times New Roman" w:cs="Times New Roman"/>
          <w:sz w:val="24"/>
          <w:szCs w:val="24"/>
        </w:rPr>
      </w:pPr>
      <w:r w:rsidRPr="007F7F22">
        <w:rPr>
          <w:rFonts w:ascii="Times New Roman" w:hAnsi="Times New Roman" w:cs="Times New Roman"/>
          <w:sz w:val="24"/>
          <w:szCs w:val="24"/>
        </w:rPr>
        <w:t xml:space="preserve">The findings of the study conducted by Barber and Odean (2000) provide empirical evidence for the concept that more trading activity is often associated with worse returns. </w:t>
      </w:r>
      <w:proofErr w:type="gramStart"/>
      <w:r w:rsidRPr="007F7F22">
        <w:rPr>
          <w:rFonts w:ascii="Times New Roman" w:hAnsi="Times New Roman" w:cs="Times New Roman"/>
          <w:sz w:val="24"/>
          <w:szCs w:val="24"/>
        </w:rPr>
        <w:t>Despite the fact that</w:t>
      </w:r>
      <w:proofErr w:type="gramEnd"/>
      <w:r w:rsidRPr="007F7F22">
        <w:rPr>
          <w:rFonts w:ascii="Times New Roman" w:hAnsi="Times New Roman" w:cs="Times New Roman"/>
          <w:sz w:val="24"/>
          <w:szCs w:val="24"/>
        </w:rPr>
        <w:t xml:space="preserve"> it is not primarily focused on stock trading applications, it places an emphasis on the dangers associated with excessive trading.   </w:t>
      </w:r>
    </w:p>
    <w:p w14:paraId="10E0A4DF" w14:textId="275454C7" w:rsidR="00F80566" w:rsidRPr="00F80566" w:rsidRDefault="00F80566" w:rsidP="007F7F22">
      <w:pPr>
        <w:jc w:val="both"/>
        <w:rPr>
          <w:rFonts w:ascii="Times New Roman" w:hAnsi="Times New Roman" w:cs="Times New Roman"/>
          <w:sz w:val="24"/>
          <w:szCs w:val="24"/>
        </w:rPr>
      </w:pPr>
      <w:r w:rsidRPr="00F80566">
        <w:rPr>
          <w:rFonts w:ascii="Times New Roman" w:hAnsi="Times New Roman" w:cs="Times New Roman"/>
          <w:b/>
          <w:bCs/>
          <w:sz w:val="24"/>
          <w:szCs w:val="24"/>
        </w:rPr>
        <w:t>Impact on Investment Decisions:</w:t>
      </w:r>
    </w:p>
    <w:p w14:paraId="3F114024" w14:textId="77777777" w:rsidR="007F7F22" w:rsidRPr="007F7F22" w:rsidRDefault="007F7F22" w:rsidP="007F7F22">
      <w:pPr>
        <w:jc w:val="both"/>
        <w:rPr>
          <w:rFonts w:ascii="Times New Roman" w:hAnsi="Times New Roman" w:cs="Times New Roman"/>
          <w:sz w:val="24"/>
          <w:szCs w:val="24"/>
        </w:rPr>
      </w:pPr>
      <w:r w:rsidRPr="007F7F22">
        <w:rPr>
          <w:rFonts w:ascii="Times New Roman" w:hAnsi="Times New Roman" w:cs="Times New Roman"/>
          <w:sz w:val="24"/>
          <w:szCs w:val="24"/>
        </w:rPr>
        <w:t xml:space="preserve">The study conducted by Huberman and Regev (2001) investigates the ways in which information obtained from the internet may </w:t>
      </w:r>
      <w:proofErr w:type="gramStart"/>
      <w:r w:rsidRPr="007F7F22">
        <w:rPr>
          <w:rFonts w:ascii="Times New Roman" w:hAnsi="Times New Roman" w:cs="Times New Roman"/>
          <w:sz w:val="24"/>
          <w:szCs w:val="24"/>
        </w:rPr>
        <w:t>have an effect on</w:t>
      </w:r>
      <w:proofErr w:type="gramEnd"/>
      <w:r w:rsidRPr="007F7F22">
        <w:rPr>
          <w:rFonts w:ascii="Times New Roman" w:hAnsi="Times New Roman" w:cs="Times New Roman"/>
          <w:sz w:val="24"/>
          <w:szCs w:val="24"/>
        </w:rPr>
        <w:t xml:space="preserve"> the </w:t>
      </w:r>
      <w:proofErr w:type="spellStart"/>
      <w:r w:rsidRPr="007F7F22">
        <w:rPr>
          <w:rFonts w:ascii="Times New Roman" w:hAnsi="Times New Roman" w:cs="Times New Roman"/>
          <w:sz w:val="24"/>
          <w:szCs w:val="24"/>
        </w:rPr>
        <w:t>behaviour</w:t>
      </w:r>
      <w:proofErr w:type="spellEnd"/>
      <w:r w:rsidRPr="007F7F22">
        <w:rPr>
          <w:rFonts w:ascii="Times New Roman" w:hAnsi="Times New Roman" w:cs="Times New Roman"/>
          <w:sz w:val="24"/>
          <w:szCs w:val="24"/>
        </w:rPr>
        <w:t xml:space="preserve"> of investors, which can lead to herd mentality and investment decisions that are less than optimal. </w:t>
      </w:r>
      <w:proofErr w:type="gramStart"/>
      <w:r w:rsidRPr="007F7F22">
        <w:rPr>
          <w:rFonts w:ascii="Times New Roman" w:hAnsi="Times New Roman" w:cs="Times New Roman"/>
          <w:sz w:val="24"/>
          <w:szCs w:val="24"/>
        </w:rPr>
        <w:t>Despite the fact that</w:t>
      </w:r>
      <w:proofErr w:type="gramEnd"/>
      <w:r w:rsidRPr="007F7F22">
        <w:rPr>
          <w:rFonts w:ascii="Times New Roman" w:hAnsi="Times New Roman" w:cs="Times New Roman"/>
          <w:sz w:val="24"/>
          <w:szCs w:val="24"/>
        </w:rPr>
        <w:t xml:space="preserve"> it does not specifically focus on stock trading applications, it does provide insights into the ways in which the availability of information via digital channels may impact investment choices.</w:t>
      </w:r>
    </w:p>
    <w:p w14:paraId="13D684EA" w14:textId="77777777" w:rsidR="007F7F22" w:rsidRPr="007F7F22" w:rsidRDefault="007F7F22" w:rsidP="007F7F22">
      <w:pPr>
        <w:jc w:val="both"/>
        <w:rPr>
          <w:rFonts w:ascii="Times New Roman" w:hAnsi="Times New Roman" w:cs="Times New Roman"/>
          <w:sz w:val="24"/>
          <w:szCs w:val="24"/>
        </w:rPr>
      </w:pPr>
      <w:r w:rsidRPr="007F7F22">
        <w:rPr>
          <w:rFonts w:ascii="Times New Roman" w:hAnsi="Times New Roman" w:cs="Times New Roman"/>
          <w:sz w:val="24"/>
          <w:szCs w:val="24"/>
        </w:rPr>
        <w:t xml:space="preserve">The study conducted by Barber and Odean (2001) investigates the ways in which gender influences trading activity. They discover that males </w:t>
      </w:r>
      <w:proofErr w:type="gramStart"/>
      <w:r w:rsidRPr="007F7F22">
        <w:rPr>
          <w:rFonts w:ascii="Times New Roman" w:hAnsi="Times New Roman" w:cs="Times New Roman"/>
          <w:sz w:val="24"/>
          <w:szCs w:val="24"/>
        </w:rPr>
        <w:t>have a tendency to</w:t>
      </w:r>
      <w:proofErr w:type="gramEnd"/>
      <w:r w:rsidRPr="007F7F22">
        <w:rPr>
          <w:rFonts w:ascii="Times New Roman" w:hAnsi="Times New Roman" w:cs="Times New Roman"/>
          <w:sz w:val="24"/>
          <w:szCs w:val="24"/>
        </w:rPr>
        <w:t xml:space="preserve"> perform poorly and trade more often than women. </w:t>
      </w:r>
      <w:proofErr w:type="gramStart"/>
      <w:r w:rsidRPr="007F7F22">
        <w:rPr>
          <w:rFonts w:ascii="Times New Roman" w:hAnsi="Times New Roman" w:cs="Times New Roman"/>
          <w:sz w:val="24"/>
          <w:szCs w:val="24"/>
        </w:rPr>
        <w:t>In spite of the fact that</w:t>
      </w:r>
      <w:proofErr w:type="gramEnd"/>
      <w:r w:rsidRPr="007F7F22">
        <w:rPr>
          <w:rFonts w:ascii="Times New Roman" w:hAnsi="Times New Roman" w:cs="Times New Roman"/>
          <w:sz w:val="24"/>
          <w:szCs w:val="24"/>
        </w:rPr>
        <w:t xml:space="preserve"> it has very little to do with stock trading apps in particular, it </w:t>
      </w:r>
      <w:r w:rsidRPr="007F7F22">
        <w:rPr>
          <w:rFonts w:ascii="Times New Roman" w:hAnsi="Times New Roman" w:cs="Times New Roman"/>
          <w:sz w:val="24"/>
          <w:szCs w:val="24"/>
        </w:rPr>
        <w:lastRenderedPageBreak/>
        <w:t xml:space="preserve">does highlight how important it is to have an understanding of investor psychology when it comes to trading that is driven by technology.   </w:t>
      </w:r>
    </w:p>
    <w:p w14:paraId="22F8DB89" w14:textId="77777777" w:rsidR="00F80566" w:rsidRDefault="00F80566"/>
    <w:p w14:paraId="3342DCD0" w14:textId="333D9B66" w:rsidR="00522A44" w:rsidRPr="001E6DF8" w:rsidRDefault="00F80566" w:rsidP="001E6DF8">
      <w:pPr>
        <w:pStyle w:val="Heading3"/>
        <w:spacing w:line="360" w:lineRule="auto"/>
        <w:rPr>
          <w:b/>
          <w:bCs/>
          <w:sz w:val="26"/>
          <w:szCs w:val="26"/>
          <w:u w:val="single"/>
        </w:rPr>
      </w:pPr>
      <w:bookmarkStart w:id="20" w:name="_Toc179738051"/>
      <w:r w:rsidRPr="001E6DF8">
        <w:rPr>
          <w:b/>
          <w:bCs/>
          <w:sz w:val="26"/>
          <w:szCs w:val="26"/>
          <w:u w:val="single"/>
        </w:rPr>
        <w:t>Financial Performance of Investors Using Stock Trading Apps</w:t>
      </w:r>
      <w:bookmarkEnd w:id="20"/>
    </w:p>
    <w:p w14:paraId="2ACA71E8" w14:textId="77777777" w:rsidR="00F80566" w:rsidRPr="00F80566" w:rsidRDefault="00F80566" w:rsidP="00535AF2">
      <w:pPr>
        <w:jc w:val="both"/>
        <w:rPr>
          <w:rFonts w:ascii="Times New Roman" w:hAnsi="Times New Roman" w:cs="Times New Roman"/>
          <w:b/>
          <w:bCs/>
          <w:sz w:val="24"/>
          <w:szCs w:val="24"/>
        </w:rPr>
      </w:pPr>
      <w:r w:rsidRPr="00F80566">
        <w:rPr>
          <w:rFonts w:ascii="Times New Roman" w:hAnsi="Times New Roman" w:cs="Times New Roman"/>
          <w:b/>
          <w:bCs/>
          <w:sz w:val="24"/>
          <w:szCs w:val="24"/>
        </w:rPr>
        <w:t>Financial Performance of Investors Using Stock Trading Apps</w:t>
      </w:r>
    </w:p>
    <w:p w14:paraId="30FEBD78" w14:textId="5796F3D7" w:rsidR="00535AF2" w:rsidRPr="00535AF2" w:rsidRDefault="00535AF2" w:rsidP="00535AF2">
      <w:pPr>
        <w:jc w:val="both"/>
        <w:rPr>
          <w:rFonts w:ascii="Times New Roman" w:hAnsi="Times New Roman" w:cs="Times New Roman"/>
          <w:sz w:val="24"/>
          <w:szCs w:val="24"/>
        </w:rPr>
      </w:pPr>
      <w:r w:rsidRPr="00535AF2">
        <w:rPr>
          <w:rFonts w:ascii="Times New Roman" w:hAnsi="Times New Roman" w:cs="Times New Roman"/>
          <w:sz w:val="24"/>
          <w:szCs w:val="24"/>
        </w:rPr>
        <w:t xml:space="preserve">This is particularly true for millennials, since the emergence of stock trading apps has made it easier for them to have access to the financial markets. It is becoming more important for researchers to investigate the impact that these apps have on the financial performance of investors, </w:t>
      </w:r>
      <w:proofErr w:type="gramStart"/>
      <w:r w:rsidRPr="00535AF2">
        <w:rPr>
          <w:rFonts w:ascii="Times New Roman" w:hAnsi="Times New Roman" w:cs="Times New Roman"/>
          <w:sz w:val="24"/>
          <w:szCs w:val="24"/>
        </w:rPr>
        <w:t>despite the fact that</w:t>
      </w:r>
      <w:proofErr w:type="gramEnd"/>
      <w:r w:rsidRPr="00535AF2">
        <w:rPr>
          <w:rFonts w:ascii="Times New Roman" w:hAnsi="Times New Roman" w:cs="Times New Roman"/>
          <w:sz w:val="24"/>
          <w:szCs w:val="24"/>
        </w:rPr>
        <w:t xml:space="preserve"> their accessibility and ease of use have attracted a significant number of users.   </w:t>
      </w:r>
    </w:p>
    <w:p w14:paraId="1EE7EBA4" w14:textId="370E6AAA" w:rsidR="00F80566" w:rsidRPr="00F80566" w:rsidRDefault="00F80566" w:rsidP="00535AF2">
      <w:pPr>
        <w:jc w:val="both"/>
        <w:rPr>
          <w:rFonts w:ascii="Times New Roman" w:hAnsi="Times New Roman" w:cs="Times New Roman"/>
          <w:b/>
          <w:bCs/>
          <w:sz w:val="24"/>
          <w:szCs w:val="24"/>
        </w:rPr>
      </w:pPr>
      <w:r w:rsidRPr="00F80566">
        <w:rPr>
          <w:rFonts w:ascii="Times New Roman" w:hAnsi="Times New Roman" w:cs="Times New Roman"/>
          <w:b/>
          <w:bCs/>
          <w:sz w:val="24"/>
          <w:szCs w:val="24"/>
        </w:rPr>
        <w:t>Investor Performance and Stock Trading Apps</w:t>
      </w:r>
      <w:r w:rsidR="00535AF2">
        <w:rPr>
          <w:rFonts w:ascii="Times New Roman" w:hAnsi="Times New Roman" w:cs="Times New Roman"/>
          <w:b/>
          <w:bCs/>
          <w:sz w:val="24"/>
          <w:szCs w:val="24"/>
        </w:rPr>
        <w:t>:</w:t>
      </w:r>
    </w:p>
    <w:p w14:paraId="44ACFD1B" w14:textId="77777777" w:rsidR="00535AF2" w:rsidRPr="00535AF2" w:rsidRDefault="00535AF2" w:rsidP="00535AF2">
      <w:pPr>
        <w:jc w:val="both"/>
        <w:rPr>
          <w:rFonts w:ascii="Times New Roman" w:hAnsi="Times New Roman" w:cs="Times New Roman"/>
          <w:sz w:val="24"/>
          <w:szCs w:val="24"/>
        </w:rPr>
      </w:pPr>
      <w:r w:rsidRPr="00535AF2">
        <w:rPr>
          <w:rFonts w:ascii="Times New Roman" w:hAnsi="Times New Roman" w:cs="Times New Roman"/>
          <w:sz w:val="24"/>
          <w:szCs w:val="24"/>
        </w:rPr>
        <w:t>An extensive number of studies have been conducted to investigate the relationship between the usage of stock trading applications and the financial performance of investors. The study produced findings that were conflicting; although some studies claimed that there were no negative effects or even positive effects, others suggested that there were negative effects.</w:t>
      </w:r>
    </w:p>
    <w:p w14:paraId="54255B38" w14:textId="0A3722A5" w:rsidR="00522A44" w:rsidRPr="00535AF2" w:rsidRDefault="00535AF2" w:rsidP="00535AF2">
      <w:pPr>
        <w:jc w:val="both"/>
        <w:rPr>
          <w:rFonts w:ascii="Times New Roman" w:hAnsi="Times New Roman" w:cs="Times New Roman"/>
          <w:sz w:val="24"/>
          <w:szCs w:val="24"/>
        </w:rPr>
      </w:pPr>
      <w:r w:rsidRPr="00535AF2">
        <w:rPr>
          <w:rFonts w:ascii="Times New Roman" w:hAnsi="Times New Roman" w:cs="Times New Roman"/>
          <w:sz w:val="24"/>
          <w:szCs w:val="24"/>
        </w:rPr>
        <w:t xml:space="preserve">The ground-breaking study that Barber and Odean conducted in the year 2000 did not directly address the applications of stock trading; nevertheless, it did establish the basis for understanding how excessive trading has a detrimental impact on investor returns. According to the findings of the study, increased trading activity </w:t>
      </w:r>
      <w:proofErr w:type="gramStart"/>
      <w:r w:rsidRPr="00535AF2">
        <w:rPr>
          <w:rFonts w:ascii="Times New Roman" w:hAnsi="Times New Roman" w:cs="Times New Roman"/>
          <w:sz w:val="24"/>
          <w:szCs w:val="24"/>
        </w:rPr>
        <w:t>has a tendency to</w:t>
      </w:r>
      <w:proofErr w:type="gramEnd"/>
      <w:r w:rsidRPr="00535AF2">
        <w:rPr>
          <w:rFonts w:ascii="Times New Roman" w:hAnsi="Times New Roman" w:cs="Times New Roman"/>
          <w:sz w:val="24"/>
          <w:szCs w:val="24"/>
        </w:rPr>
        <w:t xml:space="preserve"> lower investment performance, and increased trading activity is often associated with the user-friendliness of digital platforms.</w:t>
      </w:r>
    </w:p>
    <w:p w14:paraId="17418C0A" w14:textId="77777777" w:rsidR="00535AF2" w:rsidRPr="00535AF2" w:rsidRDefault="00535AF2" w:rsidP="00535AF2">
      <w:pPr>
        <w:jc w:val="both"/>
        <w:rPr>
          <w:rFonts w:ascii="Times New Roman" w:hAnsi="Times New Roman" w:cs="Times New Roman"/>
          <w:sz w:val="24"/>
          <w:szCs w:val="24"/>
        </w:rPr>
      </w:pPr>
      <w:r w:rsidRPr="00535AF2">
        <w:rPr>
          <w:rFonts w:ascii="Times New Roman" w:hAnsi="Times New Roman" w:cs="Times New Roman"/>
          <w:sz w:val="24"/>
          <w:szCs w:val="24"/>
        </w:rPr>
        <w:t xml:space="preserve">By </w:t>
      </w:r>
      <w:proofErr w:type="spellStart"/>
      <w:r w:rsidRPr="00535AF2">
        <w:rPr>
          <w:rFonts w:ascii="Times New Roman" w:hAnsi="Times New Roman" w:cs="Times New Roman"/>
          <w:sz w:val="24"/>
          <w:szCs w:val="24"/>
        </w:rPr>
        <w:t>analysing</w:t>
      </w:r>
      <w:proofErr w:type="spellEnd"/>
      <w:r w:rsidRPr="00535AF2">
        <w:rPr>
          <w:rFonts w:ascii="Times New Roman" w:hAnsi="Times New Roman" w:cs="Times New Roman"/>
          <w:sz w:val="24"/>
          <w:szCs w:val="24"/>
        </w:rPr>
        <w:t xml:space="preserve"> a larger dataset and providing more comprehensive evidence of the negative consequences that excessive trading has on the earnings of individual investors, the research conducted by Barber and Odean (2000) increased the scope of the prior studies and built upon their findings. According to the findings, frequent traders often fare worse than the </w:t>
      </w:r>
      <w:proofErr w:type="gramStart"/>
      <w:r w:rsidRPr="00535AF2">
        <w:rPr>
          <w:rFonts w:ascii="Times New Roman" w:hAnsi="Times New Roman" w:cs="Times New Roman"/>
          <w:sz w:val="24"/>
          <w:szCs w:val="24"/>
        </w:rPr>
        <w:t>market as a whole</w:t>
      </w:r>
      <w:proofErr w:type="gramEnd"/>
      <w:r w:rsidRPr="00535AF2">
        <w:rPr>
          <w:rFonts w:ascii="Times New Roman" w:hAnsi="Times New Roman" w:cs="Times New Roman"/>
          <w:sz w:val="24"/>
          <w:szCs w:val="24"/>
        </w:rPr>
        <w:t>.</w:t>
      </w:r>
    </w:p>
    <w:p w14:paraId="1CBA4BE2" w14:textId="77777777" w:rsidR="00535AF2" w:rsidRDefault="00535AF2"/>
    <w:p w14:paraId="262E61E8" w14:textId="40D0E4CB" w:rsidR="00213A18" w:rsidRPr="00213A18" w:rsidRDefault="00213A18" w:rsidP="00213A18">
      <w:pPr>
        <w:pStyle w:val="Heading1"/>
        <w:spacing w:line="360" w:lineRule="auto"/>
        <w:rPr>
          <w:b/>
          <w:bCs/>
        </w:rPr>
      </w:pPr>
      <w:bookmarkStart w:id="21" w:name="_Toc179738052"/>
      <w:r w:rsidRPr="00213A18">
        <w:rPr>
          <w:b/>
          <w:bCs/>
        </w:rPr>
        <w:t>Methodology</w:t>
      </w:r>
      <w:bookmarkEnd w:id="21"/>
      <w:r w:rsidRPr="00213A18">
        <w:rPr>
          <w:b/>
          <w:bCs/>
        </w:rPr>
        <w:t xml:space="preserve"> </w:t>
      </w:r>
    </w:p>
    <w:p w14:paraId="1CDB1367" w14:textId="484F3E6D" w:rsidR="00213A18" w:rsidRPr="00213A18" w:rsidRDefault="00213A18" w:rsidP="00213A18">
      <w:pPr>
        <w:pStyle w:val="Heading2"/>
        <w:spacing w:line="360" w:lineRule="auto"/>
        <w:rPr>
          <w:b/>
          <w:bCs/>
          <w:sz w:val="28"/>
          <w:szCs w:val="28"/>
        </w:rPr>
      </w:pPr>
      <w:bookmarkStart w:id="22" w:name="_Toc179738053"/>
      <w:r w:rsidRPr="00213A18">
        <w:rPr>
          <w:b/>
          <w:bCs/>
          <w:sz w:val="28"/>
          <w:szCs w:val="28"/>
        </w:rPr>
        <w:t>Research Onion</w:t>
      </w:r>
      <w:bookmarkEnd w:id="22"/>
      <w:r w:rsidRPr="00213A18">
        <w:rPr>
          <w:b/>
          <w:bCs/>
          <w:sz w:val="28"/>
          <w:szCs w:val="28"/>
        </w:rPr>
        <w:t xml:space="preserve"> </w:t>
      </w:r>
    </w:p>
    <w:p w14:paraId="7E7C57DE" w14:textId="14E48E89" w:rsidR="00213A18" w:rsidRDefault="00213A18" w:rsidP="00213A18">
      <w:pPr>
        <w:jc w:val="both"/>
        <w:rPr>
          <w:rFonts w:ascii="Times New Roman" w:hAnsi="Times New Roman" w:cs="Times New Roman"/>
          <w:sz w:val="24"/>
          <w:szCs w:val="24"/>
        </w:rPr>
      </w:pPr>
      <w:r w:rsidRPr="00213A18">
        <w:rPr>
          <w:rFonts w:ascii="Times New Roman" w:hAnsi="Times New Roman" w:cs="Times New Roman"/>
          <w:sz w:val="24"/>
          <w:szCs w:val="24"/>
        </w:rPr>
        <w:t xml:space="preserve">The methodology of the study is based on </w:t>
      </w:r>
      <w:proofErr w:type="spellStart"/>
      <w:r w:rsidRPr="00213A18">
        <w:rPr>
          <w:rFonts w:ascii="Times New Roman" w:hAnsi="Times New Roman" w:cs="Times New Roman"/>
          <w:sz w:val="24"/>
          <w:szCs w:val="24"/>
        </w:rPr>
        <w:t>Mardiana's</w:t>
      </w:r>
      <w:proofErr w:type="spellEnd"/>
      <w:r w:rsidRPr="00213A18">
        <w:rPr>
          <w:rFonts w:ascii="Times New Roman" w:hAnsi="Times New Roman" w:cs="Times New Roman"/>
          <w:sz w:val="24"/>
          <w:szCs w:val="24"/>
        </w:rPr>
        <w:t xml:space="preserve"> research onion framework, which ensures a strategy for investigating the ways in which stock purchases and app sales have an impact on millennials in India (</w:t>
      </w:r>
      <w:proofErr w:type="spellStart"/>
      <w:r w:rsidRPr="00213A18">
        <w:rPr>
          <w:rFonts w:ascii="Times New Roman" w:hAnsi="Times New Roman" w:cs="Times New Roman"/>
          <w:sz w:val="24"/>
          <w:szCs w:val="24"/>
        </w:rPr>
        <w:t>Mardiana</w:t>
      </w:r>
      <w:proofErr w:type="spellEnd"/>
      <w:r w:rsidRPr="00213A18">
        <w:rPr>
          <w:rFonts w:ascii="Times New Roman" w:hAnsi="Times New Roman" w:cs="Times New Roman"/>
          <w:sz w:val="24"/>
          <w:szCs w:val="24"/>
        </w:rPr>
        <w:t xml:space="preserve">, 2020). The study investigates the studies and movements of millennial buyers by adopting a </w:t>
      </w:r>
      <w:proofErr w:type="gramStart"/>
      <w:r w:rsidRPr="00213A18">
        <w:rPr>
          <w:rFonts w:ascii="Times New Roman" w:hAnsi="Times New Roman" w:cs="Times New Roman"/>
          <w:sz w:val="24"/>
          <w:szCs w:val="24"/>
        </w:rPr>
        <w:t>positivist</w:t>
      </w:r>
      <w:proofErr w:type="gramEnd"/>
      <w:r w:rsidRPr="00213A18">
        <w:rPr>
          <w:rFonts w:ascii="Times New Roman" w:hAnsi="Times New Roman" w:cs="Times New Roman"/>
          <w:sz w:val="24"/>
          <w:szCs w:val="24"/>
        </w:rPr>
        <w:t xml:space="preserve"> philosophy </w:t>
      </w:r>
      <w:r w:rsidR="00EF11A0" w:rsidRPr="00EF11A0">
        <w:rPr>
          <w:rFonts w:ascii="Times New Roman" w:hAnsi="Times New Roman" w:cs="Times New Roman"/>
          <w:sz w:val="24"/>
          <w:szCs w:val="24"/>
        </w:rPr>
        <w:t>(</w:t>
      </w:r>
      <w:proofErr w:type="spellStart"/>
      <w:r w:rsidR="00EF11A0" w:rsidRPr="00EF11A0">
        <w:rPr>
          <w:rFonts w:ascii="Times New Roman" w:hAnsi="Times New Roman" w:cs="Times New Roman"/>
          <w:sz w:val="24"/>
          <w:szCs w:val="24"/>
        </w:rPr>
        <w:t>Alharahsheh</w:t>
      </w:r>
      <w:proofErr w:type="spellEnd"/>
      <w:r w:rsidR="00EF11A0" w:rsidRPr="00EF11A0">
        <w:rPr>
          <w:rFonts w:ascii="Times New Roman" w:hAnsi="Times New Roman" w:cs="Times New Roman"/>
          <w:sz w:val="24"/>
          <w:szCs w:val="24"/>
        </w:rPr>
        <w:t xml:space="preserve"> and Pius, 2020)</w:t>
      </w:r>
      <w:r w:rsidRPr="00213A18">
        <w:rPr>
          <w:rFonts w:ascii="Times New Roman" w:hAnsi="Times New Roman" w:cs="Times New Roman"/>
          <w:sz w:val="24"/>
          <w:szCs w:val="24"/>
        </w:rPr>
        <w:t xml:space="preserve">. This research focuses on the studies and movements of millennial consumers. The strategy that is used is deductive, which means that rather than validating ideas, issues and patterns will surely emerge from the data that is gathered </w:t>
      </w:r>
      <w:r w:rsidR="00EF11A0" w:rsidRPr="00EF11A0">
        <w:rPr>
          <w:rFonts w:ascii="Times New Roman" w:hAnsi="Times New Roman" w:cs="Times New Roman"/>
          <w:sz w:val="24"/>
          <w:szCs w:val="24"/>
        </w:rPr>
        <w:t>(Aravindh and Jeyalakshmi, 2024)</w:t>
      </w:r>
      <w:r w:rsidRPr="00213A18">
        <w:rPr>
          <w:rFonts w:ascii="Times New Roman" w:hAnsi="Times New Roman" w:cs="Times New Roman"/>
          <w:sz w:val="24"/>
          <w:szCs w:val="24"/>
        </w:rPr>
        <w:t xml:space="preserve">. An action research technique is used </w:t>
      </w:r>
      <w:proofErr w:type="gramStart"/>
      <w:r w:rsidRPr="00213A18">
        <w:rPr>
          <w:rFonts w:ascii="Times New Roman" w:hAnsi="Times New Roman" w:cs="Times New Roman"/>
          <w:sz w:val="24"/>
          <w:szCs w:val="24"/>
        </w:rPr>
        <w:t>in order to</w:t>
      </w:r>
      <w:proofErr w:type="gramEnd"/>
      <w:r w:rsidRPr="00213A18">
        <w:rPr>
          <w:rFonts w:ascii="Times New Roman" w:hAnsi="Times New Roman" w:cs="Times New Roman"/>
          <w:sz w:val="24"/>
          <w:szCs w:val="24"/>
        </w:rPr>
        <w:t xml:space="preserve"> conduct a comprehensive investigation of the manner in which millennials in India utilize stock buying and selling applications. </w:t>
      </w:r>
      <w:proofErr w:type="gramStart"/>
      <w:r w:rsidRPr="00213A18">
        <w:rPr>
          <w:rFonts w:ascii="Times New Roman" w:hAnsi="Times New Roman" w:cs="Times New Roman"/>
          <w:sz w:val="24"/>
          <w:szCs w:val="24"/>
        </w:rPr>
        <w:t>In order to</w:t>
      </w:r>
      <w:proofErr w:type="gramEnd"/>
      <w:r w:rsidRPr="00213A18">
        <w:rPr>
          <w:rFonts w:ascii="Times New Roman" w:hAnsi="Times New Roman" w:cs="Times New Roman"/>
          <w:sz w:val="24"/>
          <w:szCs w:val="24"/>
        </w:rPr>
        <w:t xml:space="preserve"> acquire insights into the study queries that are stated below, this research will make use of primary data gathering methodologies.</w:t>
      </w:r>
    </w:p>
    <w:p w14:paraId="33B32BE1" w14:textId="1FD740C6" w:rsidR="00213A18" w:rsidRPr="00213A18" w:rsidRDefault="00213A18" w:rsidP="00213A18">
      <w:pPr>
        <w:pStyle w:val="Heading3"/>
        <w:rPr>
          <w:b/>
          <w:bCs/>
          <w:sz w:val="26"/>
          <w:szCs w:val="26"/>
          <w:u w:val="single"/>
        </w:rPr>
      </w:pPr>
      <w:bookmarkStart w:id="23" w:name="_Toc179738054"/>
      <w:r w:rsidRPr="00213A18">
        <w:rPr>
          <w:b/>
          <w:bCs/>
          <w:sz w:val="26"/>
          <w:szCs w:val="26"/>
          <w:u w:val="single"/>
        </w:rPr>
        <w:lastRenderedPageBreak/>
        <w:t>Research Design</w:t>
      </w:r>
      <w:bookmarkEnd w:id="23"/>
    </w:p>
    <w:p w14:paraId="6DB9AC01" w14:textId="5CF1ABDD" w:rsidR="00213A18" w:rsidRDefault="00213A18" w:rsidP="00213A18">
      <w:pPr>
        <w:jc w:val="both"/>
        <w:rPr>
          <w:rFonts w:ascii="Times New Roman" w:hAnsi="Times New Roman" w:cs="Times New Roman"/>
          <w:sz w:val="24"/>
          <w:szCs w:val="24"/>
        </w:rPr>
      </w:pPr>
      <w:proofErr w:type="gramStart"/>
      <w:r w:rsidRPr="00213A18">
        <w:rPr>
          <w:rFonts w:ascii="Times New Roman" w:hAnsi="Times New Roman" w:cs="Times New Roman"/>
          <w:sz w:val="24"/>
          <w:szCs w:val="24"/>
        </w:rPr>
        <w:t>In order to</w:t>
      </w:r>
      <w:proofErr w:type="gramEnd"/>
      <w:r w:rsidRPr="00213A18">
        <w:rPr>
          <w:rFonts w:ascii="Times New Roman" w:hAnsi="Times New Roman" w:cs="Times New Roman"/>
          <w:sz w:val="24"/>
          <w:szCs w:val="24"/>
        </w:rPr>
        <w:t xml:space="preserve"> evaluate the influence that stock trading apps have on millennials in India, this research study will make use of a main quantitative research design </w:t>
      </w:r>
      <w:r w:rsidR="00EF11A0" w:rsidRPr="00EF11A0">
        <w:rPr>
          <w:rFonts w:ascii="Times New Roman" w:hAnsi="Times New Roman" w:cs="Times New Roman"/>
          <w:sz w:val="24"/>
          <w:szCs w:val="24"/>
        </w:rPr>
        <w:t>(Aravindh and Jeyalakshmi, 2024)</w:t>
      </w:r>
      <w:r w:rsidRPr="00213A18">
        <w:rPr>
          <w:rFonts w:ascii="Times New Roman" w:hAnsi="Times New Roman" w:cs="Times New Roman"/>
          <w:sz w:val="24"/>
          <w:szCs w:val="24"/>
        </w:rPr>
        <w:t xml:space="preserve">. According to </w:t>
      </w:r>
      <w:proofErr w:type="spellStart"/>
      <w:r w:rsidRPr="00213A18">
        <w:rPr>
          <w:rFonts w:ascii="Times New Roman" w:hAnsi="Times New Roman" w:cs="Times New Roman"/>
          <w:sz w:val="24"/>
          <w:szCs w:val="24"/>
        </w:rPr>
        <w:t>Mardiana</w:t>
      </w:r>
      <w:proofErr w:type="spellEnd"/>
      <w:r w:rsidRPr="00213A18">
        <w:rPr>
          <w:rFonts w:ascii="Times New Roman" w:hAnsi="Times New Roman" w:cs="Times New Roman"/>
          <w:sz w:val="24"/>
          <w:szCs w:val="24"/>
        </w:rPr>
        <w:t xml:space="preserve"> (2020) research onion model, which consists of layers of research philosophy, research method, research strategy, data, and data analysis, the study will be conducted in accordance with </w:t>
      </w:r>
      <w:proofErr w:type="gramStart"/>
      <w:r w:rsidRPr="00213A18">
        <w:rPr>
          <w:rFonts w:ascii="Times New Roman" w:hAnsi="Times New Roman" w:cs="Times New Roman"/>
          <w:sz w:val="24"/>
          <w:szCs w:val="24"/>
        </w:rPr>
        <w:t>all of</w:t>
      </w:r>
      <w:proofErr w:type="gramEnd"/>
      <w:r w:rsidRPr="00213A18">
        <w:rPr>
          <w:rFonts w:ascii="Times New Roman" w:hAnsi="Times New Roman" w:cs="Times New Roman"/>
          <w:sz w:val="24"/>
          <w:szCs w:val="24"/>
        </w:rPr>
        <w:t xml:space="preserve"> these components.</w:t>
      </w:r>
    </w:p>
    <w:p w14:paraId="095832FF" w14:textId="550BF480" w:rsidR="00213A18" w:rsidRPr="00213A18" w:rsidRDefault="00213A18" w:rsidP="00213A18">
      <w:pPr>
        <w:pStyle w:val="Heading3"/>
        <w:rPr>
          <w:b/>
          <w:bCs/>
          <w:sz w:val="26"/>
          <w:szCs w:val="26"/>
          <w:u w:val="single"/>
        </w:rPr>
      </w:pPr>
      <w:bookmarkStart w:id="24" w:name="_Toc179738055"/>
      <w:r w:rsidRPr="00213A18">
        <w:rPr>
          <w:b/>
          <w:bCs/>
          <w:sz w:val="26"/>
          <w:szCs w:val="26"/>
          <w:u w:val="single"/>
        </w:rPr>
        <w:t>Research Philosophy</w:t>
      </w:r>
      <w:bookmarkEnd w:id="24"/>
    </w:p>
    <w:p w14:paraId="5BEF1D3A" w14:textId="2EC5831C" w:rsidR="00213A18" w:rsidRDefault="00213A18" w:rsidP="00213A18">
      <w:pPr>
        <w:jc w:val="both"/>
        <w:rPr>
          <w:rFonts w:ascii="Times New Roman" w:hAnsi="Times New Roman" w:cs="Times New Roman"/>
          <w:sz w:val="24"/>
          <w:szCs w:val="24"/>
        </w:rPr>
      </w:pPr>
      <w:r w:rsidRPr="00213A18">
        <w:rPr>
          <w:rFonts w:ascii="Times New Roman" w:hAnsi="Times New Roman" w:cs="Times New Roman"/>
          <w:sz w:val="24"/>
          <w:szCs w:val="24"/>
        </w:rPr>
        <w:t xml:space="preserve">A </w:t>
      </w:r>
      <w:proofErr w:type="gramStart"/>
      <w:r w:rsidRPr="00213A18">
        <w:rPr>
          <w:rFonts w:ascii="Times New Roman" w:hAnsi="Times New Roman" w:cs="Times New Roman"/>
          <w:sz w:val="24"/>
          <w:szCs w:val="24"/>
        </w:rPr>
        <w:t>positivist</w:t>
      </w:r>
      <w:proofErr w:type="gramEnd"/>
      <w:r w:rsidRPr="00213A18">
        <w:rPr>
          <w:rFonts w:ascii="Times New Roman" w:hAnsi="Times New Roman" w:cs="Times New Roman"/>
          <w:sz w:val="24"/>
          <w:szCs w:val="24"/>
        </w:rPr>
        <w:t xml:space="preserve"> philosophy, which is useful for the investigation of the experiences and </w:t>
      </w:r>
      <w:proofErr w:type="spellStart"/>
      <w:r w:rsidRPr="00213A18">
        <w:rPr>
          <w:rFonts w:ascii="Times New Roman" w:hAnsi="Times New Roman" w:cs="Times New Roman"/>
          <w:sz w:val="24"/>
          <w:szCs w:val="24"/>
        </w:rPr>
        <w:t>behaviours</w:t>
      </w:r>
      <w:proofErr w:type="spellEnd"/>
      <w:r w:rsidRPr="00213A18">
        <w:rPr>
          <w:rFonts w:ascii="Times New Roman" w:hAnsi="Times New Roman" w:cs="Times New Roman"/>
          <w:sz w:val="24"/>
          <w:szCs w:val="24"/>
        </w:rPr>
        <w:t xml:space="preserve"> of people, will be used in this research </w:t>
      </w:r>
      <w:r w:rsidR="00EF11A0" w:rsidRPr="00EF11A0">
        <w:rPr>
          <w:rFonts w:ascii="Times New Roman" w:hAnsi="Times New Roman" w:cs="Times New Roman"/>
          <w:sz w:val="24"/>
          <w:szCs w:val="24"/>
        </w:rPr>
        <w:t>(</w:t>
      </w:r>
      <w:proofErr w:type="spellStart"/>
      <w:r w:rsidR="00EF11A0" w:rsidRPr="00EF11A0">
        <w:rPr>
          <w:rFonts w:ascii="Times New Roman" w:hAnsi="Times New Roman" w:cs="Times New Roman"/>
          <w:sz w:val="24"/>
          <w:szCs w:val="24"/>
        </w:rPr>
        <w:t>Alharahsheh</w:t>
      </w:r>
      <w:proofErr w:type="spellEnd"/>
      <w:r w:rsidR="00EF11A0" w:rsidRPr="00EF11A0">
        <w:rPr>
          <w:rFonts w:ascii="Times New Roman" w:hAnsi="Times New Roman" w:cs="Times New Roman"/>
          <w:sz w:val="24"/>
          <w:szCs w:val="24"/>
        </w:rPr>
        <w:t xml:space="preserve"> and Pius, 2020)</w:t>
      </w:r>
      <w:r w:rsidRPr="00213A18">
        <w:rPr>
          <w:rFonts w:ascii="Times New Roman" w:hAnsi="Times New Roman" w:cs="Times New Roman"/>
          <w:sz w:val="24"/>
          <w:szCs w:val="24"/>
        </w:rPr>
        <w:t xml:space="preserve">. A profound understanding of the experiences of stock trading app users may be gained via the use of this philosophy, which makes it easier to investigate the views and </w:t>
      </w:r>
      <w:proofErr w:type="spellStart"/>
      <w:r w:rsidRPr="00213A18">
        <w:rPr>
          <w:rFonts w:ascii="Times New Roman" w:hAnsi="Times New Roman" w:cs="Times New Roman"/>
          <w:sz w:val="24"/>
          <w:szCs w:val="24"/>
        </w:rPr>
        <w:t>behavioural</w:t>
      </w:r>
      <w:proofErr w:type="spellEnd"/>
      <w:r w:rsidRPr="00213A18">
        <w:rPr>
          <w:rFonts w:ascii="Times New Roman" w:hAnsi="Times New Roman" w:cs="Times New Roman"/>
          <w:sz w:val="24"/>
          <w:szCs w:val="24"/>
        </w:rPr>
        <w:t xml:space="preserve"> intentions of app users.</w:t>
      </w:r>
    </w:p>
    <w:p w14:paraId="610C0DC0" w14:textId="4D1389C0" w:rsidR="00213A18" w:rsidRPr="00213A18" w:rsidRDefault="00213A18" w:rsidP="00213A18">
      <w:pPr>
        <w:pStyle w:val="Heading3"/>
        <w:rPr>
          <w:b/>
          <w:bCs/>
          <w:sz w:val="26"/>
          <w:szCs w:val="26"/>
          <w:u w:val="single"/>
        </w:rPr>
      </w:pPr>
      <w:bookmarkStart w:id="25" w:name="_Toc179738056"/>
      <w:r w:rsidRPr="00213A18">
        <w:rPr>
          <w:b/>
          <w:bCs/>
          <w:sz w:val="26"/>
          <w:szCs w:val="26"/>
          <w:u w:val="single"/>
        </w:rPr>
        <w:t>Research Approach</w:t>
      </w:r>
      <w:bookmarkEnd w:id="25"/>
    </w:p>
    <w:p w14:paraId="4FB0B702" w14:textId="6892C3D2" w:rsidR="00213A18" w:rsidRDefault="00213A18" w:rsidP="00213A18">
      <w:pPr>
        <w:jc w:val="both"/>
        <w:rPr>
          <w:rFonts w:ascii="Times New Roman" w:hAnsi="Times New Roman" w:cs="Times New Roman"/>
          <w:sz w:val="24"/>
          <w:szCs w:val="24"/>
        </w:rPr>
      </w:pPr>
      <w:r w:rsidRPr="00213A18">
        <w:rPr>
          <w:rFonts w:ascii="Times New Roman" w:hAnsi="Times New Roman" w:cs="Times New Roman"/>
          <w:sz w:val="24"/>
          <w:szCs w:val="24"/>
        </w:rPr>
        <w:t xml:space="preserve">The use of a deductive research strategy will be used </w:t>
      </w:r>
      <w:proofErr w:type="gramStart"/>
      <w:r w:rsidRPr="00213A18">
        <w:rPr>
          <w:rFonts w:ascii="Times New Roman" w:hAnsi="Times New Roman" w:cs="Times New Roman"/>
          <w:sz w:val="24"/>
          <w:szCs w:val="24"/>
        </w:rPr>
        <w:t>in order to</w:t>
      </w:r>
      <w:proofErr w:type="gramEnd"/>
      <w:r w:rsidRPr="00213A18">
        <w:rPr>
          <w:rFonts w:ascii="Times New Roman" w:hAnsi="Times New Roman" w:cs="Times New Roman"/>
          <w:sz w:val="24"/>
          <w:szCs w:val="24"/>
        </w:rPr>
        <w:t xml:space="preserve"> guarantee that themes and patterns are not imposed on the data but rather arise naturally as a result of the data. According to Gubler (2019), this method is particularly suitable for situations in which the objective is to find information rather than when performing investigations that are motivated by hypothesis.</w:t>
      </w:r>
    </w:p>
    <w:p w14:paraId="23D026BD" w14:textId="0A35829F" w:rsidR="00213A18" w:rsidRPr="00213A18" w:rsidRDefault="00213A18" w:rsidP="00213A18">
      <w:pPr>
        <w:pStyle w:val="Heading3"/>
        <w:rPr>
          <w:b/>
          <w:bCs/>
          <w:sz w:val="26"/>
          <w:szCs w:val="26"/>
          <w:u w:val="single"/>
        </w:rPr>
      </w:pPr>
      <w:bookmarkStart w:id="26" w:name="_Toc179738057"/>
      <w:r w:rsidRPr="00213A18">
        <w:rPr>
          <w:b/>
          <w:bCs/>
          <w:sz w:val="26"/>
          <w:szCs w:val="26"/>
          <w:u w:val="single"/>
        </w:rPr>
        <w:t>Research Strategy</w:t>
      </w:r>
      <w:bookmarkEnd w:id="26"/>
      <w:r w:rsidRPr="00213A18">
        <w:rPr>
          <w:b/>
          <w:bCs/>
          <w:sz w:val="26"/>
          <w:szCs w:val="26"/>
          <w:u w:val="single"/>
        </w:rPr>
        <w:t xml:space="preserve"> </w:t>
      </w:r>
    </w:p>
    <w:p w14:paraId="515A9F30" w14:textId="77777777" w:rsidR="00213A18" w:rsidRDefault="00213A18" w:rsidP="00213A18">
      <w:pPr>
        <w:jc w:val="both"/>
        <w:rPr>
          <w:rFonts w:ascii="Times New Roman" w:hAnsi="Times New Roman" w:cs="Times New Roman"/>
          <w:sz w:val="24"/>
          <w:szCs w:val="24"/>
        </w:rPr>
      </w:pPr>
      <w:r w:rsidRPr="00213A18">
        <w:rPr>
          <w:rFonts w:ascii="Times New Roman" w:hAnsi="Times New Roman" w:cs="Times New Roman"/>
          <w:sz w:val="24"/>
          <w:szCs w:val="24"/>
        </w:rPr>
        <w:t xml:space="preserve">Based on its capacity to concentrate on a particular context of analysis, which in this instance is the millennial generation in India, a combination of action study research approaches will be chosen as the method of investigation. Taking this method will make it possible to conduct an in-depth investigation into the ways in which the stock trading apps influence the </w:t>
      </w:r>
      <w:proofErr w:type="gramStart"/>
      <w:r w:rsidRPr="00213A18">
        <w:rPr>
          <w:rFonts w:ascii="Times New Roman" w:hAnsi="Times New Roman" w:cs="Times New Roman"/>
          <w:sz w:val="24"/>
          <w:szCs w:val="24"/>
        </w:rPr>
        <w:t>aforementioned population</w:t>
      </w:r>
      <w:proofErr w:type="gramEnd"/>
      <w:r w:rsidRPr="00213A18">
        <w:rPr>
          <w:rFonts w:ascii="Times New Roman" w:hAnsi="Times New Roman" w:cs="Times New Roman"/>
          <w:sz w:val="24"/>
          <w:szCs w:val="24"/>
        </w:rPr>
        <w:t>.</w:t>
      </w:r>
    </w:p>
    <w:p w14:paraId="2EB2951D" w14:textId="77777777" w:rsidR="00213A18" w:rsidRDefault="00213A18" w:rsidP="00213A18">
      <w:pPr>
        <w:jc w:val="both"/>
        <w:rPr>
          <w:rFonts w:ascii="Times New Roman" w:hAnsi="Times New Roman" w:cs="Times New Roman"/>
          <w:sz w:val="24"/>
          <w:szCs w:val="24"/>
        </w:rPr>
      </w:pPr>
    </w:p>
    <w:p w14:paraId="1496A44E" w14:textId="0ACA1918" w:rsidR="00213A18" w:rsidRPr="00213A18" w:rsidRDefault="00213A18" w:rsidP="00213A18">
      <w:pPr>
        <w:pStyle w:val="Heading2"/>
        <w:spacing w:line="360" w:lineRule="auto"/>
        <w:rPr>
          <w:b/>
          <w:bCs/>
          <w:sz w:val="28"/>
          <w:szCs w:val="28"/>
        </w:rPr>
      </w:pPr>
      <w:bookmarkStart w:id="27" w:name="_Toc179738058"/>
      <w:r w:rsidRPr="00213A18">
        <w:rPr>
          <w:b/>
          <w:bCs/>
          <w:sz w:val="28"/>
          <w:szCs w:val="28"/>
        </w:rPr>
        <w:t>Data Collection Method</w:t>
      </w:r>
      <w:bookmarkEnd w:id="27"/>
    </w:p>
    <w:p w14:paraId="15981289" w14:textId="465CFDB6" w:rsidR="00213A18" w:rsidRDefault="00213A18" w:rsidP="00213A18">
      <w:pPr>
        <w:jc w:val="both"/>
        <w:rPr>
          <w:rFonts w:ascii="Times New Roman" w:hAnsi="Times New Roman" w:cs="Times New Roman"/>
          <w:sz w:val="24"/>
          <w:szCs w:val="24"/>
        </w:rPr>
      </w:pPr>
      <w:r>
        <w:rPr>
          <w:rFonts w:ascii="Times New Roman" w:hAnsi="Times New Roman" w:cs="Times New Roman"/>
          <w:sz w:val="24"/>
          <w:szCs w:val="24"/>
        </w:rPr>
        <w:t>Primary Data Collection Method:</w:t>
      </w:r>
    </w:p>
    <w:p w14:paraId="7475CB32" w14:textId="0E8EFE79" w:rsidR="00213A18" w:rsidRDefault="00213A18" w:rsidP="00213A18">
      <w:pPr>
        <w:jc w:val="both"/>
        <w:rPr>
          <w:rFonts w:ascii="Times New Roman" w:hAnsi="Times New Roman" w:cs="Times New Roman"/>
          <w:sz w:val="24"/>
          <w:szCs w:val="24"/>
        </w:rPr>
      </w:pPr>
      <w:r>
        <w:rPr>
          <w:rFonts w:ascii="Times New Roman" w:hAnsi="Times New Roman" w:cs="Times New Roman"/>
          <w:sz w:val="24"/>
          <w:szCs w:val="24"/>
        </w:rPr>
        <w:t xml:space="preserve">Surveys: </w:t>
      </w:r>
      <w:proofErr w:type="gramStart"/>
      <w:r w:rsidRPr="00213A18">
        <w:rPr>
          <w:rFonts w:ascii="Times New Roman" w:hAnsi="Times New Roman" w:cs="Times New Roman"/>
          <w:sz w:val="24"/>
          <w:szCs w:val="24"/>
        </w:rPr>
        <w:t>For the purpose of</w:t>
      </w:r>
      <w:proofErr w:type="gramEnd"/>
      <w:r w:rsidRPr="00213A18">
        <w:rPr>
          <w:rFonts w:ascii="Times New Roman" w:hAnsi="Times New Roman" w:cs="Times New Roman"/>
          <w:sz w:val="24"/>
          <w:szCs w:val="24"/>
        </w:rPr>
        <w:t xml:space="preserve"> identifying quantitative data on a significant number of millennials who are familiar with and make use of stock trading programs, a set of questions will be designed. The survey questions would be based on investing </w:t>
      </w:r>
      <w:proofErr w:type="spellStart"/>
      <w:r w:rsidRPr="00213A18">
        <w:rPr>
          <w:rFonts w:ascii="Times New Roman" w:hAnsi="Times New Roman" w:cs="Times New Roman"/>
          <w:sz w:val="24"/>
          <w:szCs w:val="24"/>
        </w:rPr>
        <w:t>behaviour</w:t>
      </w:r>
      <w:proofErr w:type="spellEnd"/>
      <w:r w:rsidRPr="00213A18">
        <w:rPr>
          <w:rFonts w:ascii="Times New Roman" w:hAnsi="Times New Roman" w:cs="Times New Roman"/>
          <w:sz w:val="24"/>
          <w:szCs w:val="24"/>
        </w:rPr>
        <w:t xml:space="preserve">, the users' capacity to take risks, the extent to which they </w:t>
      </w:r>
      <w:proofErr w:type="spellStart"/>
      <w:proofErr w:type="gramStart"/>
      <w:r w:rsidRPr="00213A18">
        <w:rPr>
          <w:rFonts w:ascii="Times New Roman" w:hAnsi="Times New Roman" w:cs="Times New Roman"/>
          <w:sz w:val="24"/>
          <w:szCs w:val="24"/>
        </w:rPr>
        <w:t>utilise</w:t>
      </w:r>
      <w:proofErr w:type="spellEnd"/>
      <w:proofErr w:type="gramEnd"/>
      <w:r w:rsidRPr="00213A18">
        <w:rPr>
          <w:rFonts w:ascii="Times New Roman" w:hAnsi="Times New Roman" w:cs="Times New Roman"/>
          <w:sz w:val="24"/>
          <w:szCs w:val="24"/>
        </w:rPr>
        <w:t xml:space="preserve"> the applications, and the influence of the educational information that is provided by such apps </w:t>
      </w:r>
      <w:r w:rsidR="00EF11A0" w:rsidRPr="00EF11A0">
        <w:rPr>
          <w:rFonts w:ascii="Times New Roman" w:hAnsi="Times New Roman" w:cs="Times New Roman"/>
          <w:sz w:val="24"/>
          <w:szCs w:val="24"/>
        </w:rPr>
        <w:t>(Christou, 2023)</w:t>
      </w:r>
      <w:r w:rsidRPr="00213A18">
        <w:rPr>
          <w:rFonts w:ascii="Times New Roman" w:hAnsi="Times New Roman" w:cs="Times New Roman"/>
          <w:sz w:val="24"/>
          <w:szCs w:val="24"/>
        </w:rPr>
        <w:t xml:space="preserve">. It is intended to invite between one hundred and one hundred and twenty individuals </w:t>
      </w:r>
      <w:proofErr w:type="gramStart"/>
      <w:r w:rsidRPr="00213A18">
        <w:rPr>
          <w:rFonts w:ascii="Times New Roman" w:hAnsi="Times New Roman" w:cs="Times New Roman"/>
          <w:sz w:val="24"/>
          <w:szCs w:val="24"/>
        </w:rPr>
        <w:t>in order to</w:t>
      </w:r>
      <w:proofErr w:type="gramEnd"/>
      <w:r w:rsidRPr="00213A18">
        <w:rPr>
          <w:rFonts w:ascii="Times New Roman" w:hAnsi="Times New Roman" w:cs="Times New Roman"/>
          <w:sz w:val="24"/>
          <w:szCs w:val="24"/>
        </w:rPr>
        <w:t xml:space="preserve"> get the total number of participants up to the population.</w:t>
      </w:r>
    </w:p>
    <w:p w14:paraId="46D5F414" w14:textId="2C34E632" w:rsidR="00213A18" w:rsidRPr="00213A18" w:rsidRDefault="00213A18" w:rsidP="00213A18">
      <w:pPr>
        <w:pStyle w:val="Heading2"/>
        <w:spacing w:line="360" w:lineRule="auto"/>
        <w:rPr>
          <w:b/>
          <w:bCs/>
          <w:sz w:val="28"/>
          <w:szCs w:val="28"/>
        </w:rPr>
      </w:pPr>
      <w:bookmarkStart w:id="28" w:name="_Toc179738059"/>
      <w:r w:rsidRPr="00213A18">
        <w:rPr>
          <w:b/>
          <w:bCs/>
          <w:sz w:val="28"/>
          <w:szCs w:val="28"/>
        </w:rPr>
        <w:t>Data Analysis Method</w:t>
      </w:r>
      <w:bookmarkEnd w:id="28"/>
    </w:p>
    <w:p w14:paraId="536A4AF3" w14:textId="62096B56" w:rsidR="00213A18" w:rsidRDefault="00213A18" w:rsidP="00213A18">
      <w:pPr>
        <w:jc w:val="both"/>
        <w:rPr>
          <w:rFonts w:ascii="Times New Roman" w:hAnsi="Times New Roman" w:cs="Times New Roman"/>
          <w:sz w:val="24"/>
          <w:szCs w:val="24"/>
        </w:rPr>
      </w:pPr>
      <w:r>
        <w:rPr>
          <w:rFonts w:ascii="Times New Roman" w:hAnsi="Times New Roman" w:cs="Times New Roman"/>
          <w:sz w:val="24"/>
          <w:szCs w:val="24"/>
        </w:rPr>
        <w:t>Statistical Analysis:</w:t>
      </w:r>
      <w:r w:rsidRPr="00213A18">
        <w:t xml:space="preserve"> </w:t>
      </w:r>
      <w:proofErr w:type="gramStart"/>
      <w:r w:rsidRPr="00213A18">
        <w:rPr>
          <w:rFonts w:ascii="Times New Roman" w:hAnsi="Times New Roman" w:cs="Times New Roman"/>
          <w:sz w:val="24"/>
          <w:szCs w:val="24"/>
        </w:rPr>
        <w:t>In light of the fact that</w:t>
      </w:r>
      <w:proofErr w:type="gramEnd"/>
      <w:r w:rsidRPr="00213A18">
        <w:rPr>
          <w:rFonts w:ascii="Times New Roman" w:hAnsi="Times New Roman" w:cs="Times New Roman"/>
          <w:sz w:val="24"/>
          <w:szCs w:val="24"/>
        </w:rPr>
        <w:t xml:space="preserve"> the information that will be gathered from the surveys will be quantitative in nature, statistical software such as IBM SPSS will be used in order to test the hypotheses and arrive at results that are consistent. The data will be presented using a descriptive analysis, and a comparison of the variables included within it will be made using an </w:t>
      </w:r>
      <w:r w:rsidRPr="00213A18">
        <w:rPr>
          <w:rFonts w:ascii="Times New Roman" w:hAnsi="Times New Roman" w:cs="Times New Roman"/>
          <w:sz w:val="24"/>
          <w:szCs w:val="24"/>
        </w:rPr>
        <w:lastRenderedPageBreak/>
        <w:t>inferential analysis. The purpose of the inferential analysis is to identify correlations within the data.</w:t>
      </w:r>
    </w:p>
    <w:p w14:paraId="5751C850" w14:textId="2F010EAA" w:rsidR="0084721E" w:rsidRPr="0084721E" w:rsidRDefault="0084721E" w:rsidP="0084721E">
      <w:pPr>
        <w:pStyle w:val="Heading2"/>
        <w:spacing w:line="360" w:lineRule="auto"/>
        <w:rPr>
          <w:b/>
          <w:bCs/>
          <w:sz w:val="28"/>
          <w:szCs w:val="28"/>
        </w:rPr>
      </w:pPr>
      <w:bookmarkStart w:id="29" w:name="_Toc179738060"/>
      <w:r w:rsidRPr="0084721E">
        <w:rPr>
          <w:b/>
          <w:bCs/>
          <w:sz w:val="28"/>
          <w:szCs w:val="28"/>
        </w:rPr>
        <w:t>Sample Size</w:t>
      </w:r>
      <w:bookmarkEnd w:id="29"/>
    </w:p>
    <w:p w14:paraId="1ABA1D32" w14:textId="77777777" w:rsidR="0084721E" w:rsidRPr="0084721E" w:rsidRDefault="0084721E" w:rsidP="0084721E">
      <w:pPr>
        <w:jc w:val="both"/>
        <w:rPr>
          <w:rFonts w:ascii="Times New Roman" w:hAnsi="Times New Roman" w:cs="Times New Roman"/>
          <w:sz w:val="24"/>
          <w:szCs w:val="24"/>
        </w:rPr>
      </w:pPr>
      <w:r w:rsidRPr="0084721E">
        <w:rPr>
          <w:rFonts w:ascii="Times New Roman" w:hAnsi="Times New Roman" w:cs="Times New Roman"/>
          <w:sz w:val="24"/>
          <w:szCs w:val="24"/>
        </w:rPr>
        <w:t xml:space="preserve">The appropriate sample size for a research project is established by finding a balance between the characteristics of the population, the resources that are available, and the degree of precision that is necessary. A sample size of 100–120 people is suggested in this instance. </w:t>
      </w:r>
      <w:proofErr w:type="gramStart"/>
      <w:r w:rsidRPr="0084721E">
        <w:rPr>
          <w:rFonts w:ascii="Times New Roman" w:hAnsi="Times New Roman" w:cs="Times New Roman"/>
          <w:sz w:val="24"/>
          <w:szCs w:val="24"/>
        </w:rPr>
        <w:t>For the purpose of</w:t>
      </w:r>
      <w:proofErr w:type="gramEnd"/>
      <w:r w:rsidRPr="0084721E">
        <w:rPr>
          <w:rFonts w:ascii="Times New Roman" w:hAnsi="Times New Roman" w:cs="Times New Roman"/>
          <w:sz w:val="24"/>
          <w:szCs w:val="24"/>
        </w:rPr>
        <w:t xml:space="preserve"> conducting a quantitative study on the influence that stock trading applications have on millennials in India, this statistical range is considered to be adequate.   </w:t>
      </w:r>
    </w:p>
    <w:p w14:paraId="1DCDA700" w14:textId="5C1A3BB6" w:rsidR="0084721E" w:rsidRDefault="0084721E" w:rsidP="00213A18">
      <w:pPr>
        <w:jc w:val="both"/>
        <w:rPr>
          <w:rFonts w:ascii="Times New Roman" w:hAnsi="Times New Roman" w:cs="Times New Roman"/>
          <w:sz w:val="24"/>
          <w:szCs w:val="24"/>
        </w:rPr>
      </w:pPr>
      <w:r w:rsidRPr="0084721E">
        <w:rPr>
          <w:rFonts w:ascii="Times New Roman" w:hAnsi="Times New Roman" w:cs="Times New Roman"/>
          <w:sz w:val="24"/>
          <w:szCs w:val="24"/>
        </w:rPr>
        <w:t xml:space="preserve">Additionally, it is essential to keep in mind that a bigger sample size has the potential to enhance the statistical power of the study and to raise the </w:t>
      </w:r>
      <w:proofErr w:type="spellStart"/>
      <w:r w:rsidRPr="0084721E">
        <w:rPr>
          <w:rFonts w:ascii="Times New Roman" w:hAnsi="Times New Roman" w:cs="Times New Roman"/>
          <w:sz w:val="24"/>
          <w:szCs w:val="24"/>
        </w:rPr>
        <w:t>generalisability</w:t>
      </w:r>
      <w:proofErr w:type="spellEnd"/>
      <w:r w:rsidRPr="0084721E">
        <w:rPr>
          <w:rFonts w:ascii="Times New Roman" w:hAnsi="Times New Roman" w:cs="Times New Roman"/>
          <w:sz w:val="24"/>
          <w:szCs w:val="24"/>
        </w:rPr>
        <w:t xml:space="preserve"> of the results. If there is sufficient money, another possibility would be to </w:t>
      </w:r>
      <w:proofErr w:type="gramStart"/>
      <w:r w:rsidRPr="0084721E">
        <w:rPr>
          <w:rFonts w:ascii="Times New Roman" w:hAnsi="Times New Roman" w:cs="Times New Roman"/>
          <w:sz w:val="24"/>
          <w:szCs w:val="24"/>
        </w:rPr>
        <w:t>take into account</w:t>
      </w:r>
      <w:proofErr w:type="gramEnd"/>
      <w:r w:rsidRPr="0084721E">
        <w:rPr>
          <w:rFonts w:ascii="Times New Roman" w:hAnsi="Times New Roman" w:cs="Times New Roman"/>
          <w:sz w:val="24"/>
          <w:szCs w:val="24"/>
        </w:rPr>
        <w:t xml:space="preserve"> a larger sample size.</w:t>
      </w:r>
    </w:p>
    <w:p w14:paraId="1FCF1E0C" w14:textId="51AA6AB9" w:rsidR="0084721E" w:rsidRPr="0084721E" w:rsidRDefault="0084721E" w:rsidP="0084721E">
      <w:pPr>
        <w:pStyle w:val="Heading2"/>
        <w:spacing w:line="360" w:lineRule="auto"/>
        <w:rPr>
          <w:b/>
          <w:bCs/>
          <w:sz w:val="28"/>
          <w:szCs w:val="28"/>
        </w:rPr>
      </w:pPr>
      <w:bookmarkStart w:id="30" w:name="_Toc179738061"/>
      <w:r w:rsidRPr="0084721E">
        <w:rPr>
          <w:b/>
          <w:bCs/>
          <w:sz w:val="28"/>
          <w:szCs w:val="28"/>
        </w:rPr>
        <w:t>Sampling Method</w:t>
      </w:r>
      <w:bookmarkEnd w:id="30"/>
    </w:p>
    <w:p w14:paraId="161B83FC" w14:textId="616C58B7" w:rsidR="0084721E" w:rsidRPr="0084721E" w:rsidRDefault="0084721E" w:rsidP="0084721E">
      <w:pPr>
        <w:jc w:val="both"/>
        <w:rPr>
          <w:rFonts w:ascii="Times New Roman" w:hAnsi="Times New Roman" w:cs="Times New Roman"/>
          <w:sz w:val="24"/>
          <w:szCs w:val="24"/>
        </w:rPr>
      </w:pPr>
      <w:r w:rsidRPr="0084721E">
        <w:rPr>
          <w:rFonts w:ascii="Times New Roman" w:hAnsi="Times New Roman" w:cs="Times New Roman"/>
          <w:sz w:val="24"/>
          <w:szCs w:val="24"/>
        </w:rPr>
        <w:t xml:space="preserve">This research made use of a method known as simple random sampling, which is really a kind of probability sampling. A more accurate representation of the population is achieved </w:t>
      </w:r>
      <w:proofErr w:type="gramStart"/>
      <w:r w:rsidRPr="0084721E">
        <w:rPr>
          <w:rFonts w:ascii="Times New Roman" w:hAnsi="Times New Roman" w:cs="Times New Roman"/>
          <w:sz w:val="24"/>
          <w:szCs w:val="24"/>
        </w:rPr>
        <w:t>by the use of</w:t>
      </w:r>
      <w:proofErr w:type="gramEnd"/>
      <w:r w:rsidRPr="0084721E">
        <w:rPr>
          <w:rFonts w:ascii="Times New Roman" w:hAnsi="Times New Roman" w:cs="Times New Roman"/>
          <w:sz w:val="24"/>
          <w:szCs w:val="24"/>
        </w:rPr>
        <w:t xml:space="preserve"> this method, which ensures that every single person in the population has an equal opportunity of being selected.</w:t>
      </w:r>
    </w:p>
    <w:p w14:paraId="02430F55" w14:textId="38A307BB" w:rsidR="0084721E" w:rsidRDefault="0084721E" w:rsidP="0084721E">
      <w:pPr>
        <w:jc w:val="both"/>
        <w:rPr>
          <w:rFonts w:ascii="Times New Roman" w:hAnsi="Times New Roman" w:cs="Times New Roman"/>
          <w:sz w:val="24"/>
          <w:szCs w:val="24"/>
        </w:rPr>
      </w:pPr>
      <w:r w:rsidRPr="0084721E">
        <w:rPr>
          <w:rFonts w:ascii="Times New Roman" w:hAnsi="Times New Roman" w:cs="Times New Roman"/>
          <w:sz w:val="24"/>
          <w:szCs w:val="24"/>
        </w:rPr>
        <w:t>In this case, basic random sampling is carried out as follows:</w:t>
      </w:r>
    </w:p>
    <w:p w14:paraId="1638E0B0" w14:textId="5DDF0A2F" w:rsidR="0084721E" w:rsidRDefault="0084721E" w:rsidP="0084721E">
      <w:pPr>
        <w:jc w:val="both"/>
        <w:rPr>
          <w:rFonts w:ascii="Times New Roman" w:hAnsi="Times New Roman" w:cs="Times New Roman"/>
          <w:sz w:val="24"/>
          <w:szCs w:val="24"/>
        </w:rPr>
      </w:pPr>
      <w:r>
        <w:rPr>
          <w:rFonts w:ascii="Times New Roman" w:hAnsi="Times New Roman" w:cs="Times New Roman"/>
          <w:sz w:val="24"/>
          <w:szCs w:val="24"/>
        </w:rPr>
        <w:t xml:space="preserve">Define the population: </w:t>
      </w:r>
      <w:r w:rsidRPr="0084721E">
        <w:rPr>
          <w:rFonts w:ascii="Times New Roman" w:hAnsi="Times New Roman" w:cs="Times New Roman"/>
          <w:sz w:val="24"/>
          <w:szCs w:val="24"/>
        </w:rPr>
        <w:t xml:space="preserve">Determine </w:t>
      </w:r>
      <w:r>
        <w:rPr>
          <w:rFonts w:ascii="Times New Roman" w:hAnsi="Times New Roman" w:cs="Times New Roman"/>
          <w:sz w:val="24"/>
          <w:szCs w:val="24"/>
        </w:rPr>
        <w:t>the</w:t>
      </w:r>
      <w:r w:rsidRPr="0084721E">
        <w:rPr>
          <w:rFonts w:ascii="Times New Roman" w:hAnsi="Times New Roman" w:cs="Times New Roman"/>
          <w:sz w:val="24"/>
          <w:szCs w:val="24"/>
        </w:rPr>
        <w:t xml:space="preserve"> target audience, which consists of young Indians who are used to </w:t>
      </w:r>
      <w:proofErr w:type="spellStart"/>
      <w:r w:rsidRPr="0084721E">
        <w:rPr>
          <w:rFonts w:ascii="Times New Roman" w:hAnsi="Times New Roman" w:cs="Times New Roman"/>
          <w:sz w:val="24"/>
          <w:szCs w:val="24"/>
        </w:rPr>
        <w:t>utilising</w:t>
      </w:r>
      <w:proofErr w:type="spellEnd"/>
      <w:r w:rsidRPr="0084721E">
        <w:rPr>
          <w:rFonts w:ascii="Times New Roman" w:hAnsi="Times New Roman" w:cs="Times New Roman"/>
          <w:sz w:val="24"/>
          <w:szCs w:val="24"/>
        </w:rPr>
        <w:t xml:space="preserve"> stock trading software. </w:t>
      </w:r>
    </w:p>
    <w:p w14:paraId="30F48B4A" w14:textId="31EC94EE" w:rsidR="0084721E" w:rsidRDefault="008C4FC1" w:rsidP="00213A18">
      <w:pPr>
        <w:jc w:val="both"/>
        <w:rPr>
          <w:rFonts w:ascii="Times New Roman" w:hAnsi="Times New Roman" w:cs="Times New Roman"/>
          <w:sz w:val="24"/>
          <w:szCs w:val="24"/>
        </w:rPr>
      </w:pPr>
      <w:r>
        <w:rPr>
          <w:rFonts w:ascii="Times New Roman" w:hAnsi="Times New Roman" w:cs="Times New Roman"/>
          <w:sz w:val="24"/>
          <w:szCs w:val="24"/>
        </w:rPr>
        <w:t xml:space="preserve">Create a sampling frame: </w:t>
      </w:r>
      <w:r w:rsidRPr="008C4FC1">
        <w:rPr>
          <w:rFonts w:ascii="Times New Roman" w:hAnsi="Times New Roman" w:cs="Times New Roman"/>
          <w:sz w:val="24"/>
          <w:szCs w:val="24"/>
        </w:rPr>
        <w:t xml:space="preserve">Develop a database or a list that includes </w:t>
      </w:r>
      <w:proofErr w:type="gramStart"/>
      <w:r w:rsidRPr="008C4FC1">
        <w:rPr>
          <w:rFonts w:ascii="Times New Roman" w:hAnsi="Times New Roman" w:cs="Times New Roman"/>
          <w:sz w:val="24"/>
          <w:szCs w:val="24"/>
        </w:rPr>
        <w:t>each and every</w:t>
      </w:r>
      <w:proofErr w:type="gramEnd"/>
      <w:r w:rsidRPr="008C4FC1">
        <w:rPr>
          <w:rFonts w:ascii="Times New Roman" w:hAnsi="Times New Roman" w:cs="Times New Roman"/>
          <w:sz w:val="24"/>
          <w:szCs w:val="24"/>
        </w:rPr>
        <w:t xml:space="preserve"> person of the demographic that is being targeted. Online directories, social networking sites, or partnerships with relevant </w:t>
      </w:r>
      <w:proofErr w:type="spellStart"/>
      <w:r w:rsidRPr="008C4FC1">
        <w:rPr>
          <w:rFonts w:ascii="Times New Roman" w:hAnsi="Times New Roman" w:cs="Times New Roman"/>
          <w:sz w:val="24"/>
          <w:szCs w:val="24"/>
        </w:rPr>
        <w:t>organisations</w:t>
      </w:r>
      <w:proofErr w:type="spellEnd"/>
      <w:r w:rsidRPr="008C4FC1">
        <w:rPr>
          <w:rFonts w:ascii="Times New Roman" w:hAnsi="Times New Roman" w:cs="Times New Roman"/>
          <w:sz w:val="24"/>
          <w:szCs w:val="24"/>
        </w:rPr>
        <w:t xml:space="preserve"> help</w:t>
      </w:r>
      <w:r>
        <w:rPr>
          <w:rFonts w:ascii="Times New Roman" w:hAnsi="Times New Roman" w:cs="Times New Roman"/>
          <w:sz w:val="24"/>
          <w:szCs w:val="24"/>
        </w:rPr>
        <w:t>ed</w:t>
      </w:r>
      <w:r w:rsidRPr="008C4FC1">
        <w:rPr>
          <w:rFonts w:ascii="Times New Roman" w:hAnsi="Times New Roman" w:cs="Times New Roman"/>
          <w:sz w:val="24"/>
          <w:szCs w:val="24"/>
        </w:rPr>
        <w:t xml:space="preserve"> </w:t>
      </w:r>
      <w:r>
        <w:rPr>
          <w:rFonts w:ascii="Times New Roman" w:hAnsi="Times New Roman" w:cs="Times New Roman"/>
          <w:sz w:val="24"/>
          <w:szCs w:val="24"/>
        </w:rPr>
        <w:t xml:space="preserve">to </w:t>
      </w:r>
      <w:r w:rsidRPr="008C4FC1">
        <w:rPr>
          <w:rFonts w:ascii="Times New Roman" w:hAnsi="Times New Roman" w:cs="Times New Roman"/>
          <w:sz w:val="24"/>
          <w:szCs w:val="24"/>
        </w:rPr>
        <w:t>accomplish this.</w:t>
      </w:r>
    </w:p>
    <w:p w14:paraId="73A468A9" w14:textId="1896AC9D" w:rsidR="00213A18" w:rsidRPr="00213A18" w:rsidRDefault="00213A18" w:rsidP="00213A18">
      <w:pPr>
        <w:pStyle w:val="Heading2"/>
        <w:spacing w:line="360" w:lineRule="auto"/>
        <w:rPr>
          <w:b/>
          <w:bCs/>
          <w:sz w:val="28"/>
          <w:szCs w:val="28"/>
        </w:rPr>
      </w:pPr>
      <w:bookmarkStart w:id="31" w:name="_Toc179738062"/>
      <w:r w:rsidRPr="00213A18">
        <w:rPr>
          <w:b/>
          <w:bCs/>
          <w:sz w:val="28"/>
          <w:szCs w:val="28"/>
        </w:rPr>
        <w:t>Research Gap</w:t>
      </w:r>
      <w:bookmarkEnd w:id="31"/>
    </w:p>
    <w:p w14:paraId="7FCDE352" w14:textId="0CCA9D85" w:rsidR="00213A18" w:rsidRPr="00213A18" w:rsidRDefault="00213A18" w:rsidP="00213A18">
      <w:pPr>
        <w:jc w:val="both"/>
        <w:rPr>
          <w:rFonts w:ascii="Times New Roman" w:hAnsi="Times New Roman" w:cs="Times New Roman"/>
          <w:sz w:val="24"/>
          <w:szCs w:val="24"/>
        </w:rPr>
      </w:pPr>
      <w:r w:rsidRPr="00213A18">
        <w:rPr>
          <w:rFonts w:ascii="Times New Roman" w:hAnsi="Times New Roman" w:cs="Times New Roman"/>
          <w:sz w:val="24"/>
          <w:szCs w:val="24"/>
        </w:rPr>
        <w:t xml:space="preserve">There is a lack of research that directly addresses the influence that stock trading apps have on the investing </w:t>
      </w:r>
      <w:proofErr w:type="spellStart"/>
      <w:r w:rsidRPr="00213A18">
        <w:rPr>
          <w:rFonts w:ascii="Times New Roman" w:hAnsi="Times New Roman" w:cs="Times New Roman"/>
          <w:sz w:val="24"/>
          <w:szCs w:val="24"/>
        </w:rPr>
        <w:t>behaviour</w:t>
      </w:r>
      <w:proofErr w:type="spellEnd"/>
      <w:r w:rsidRPr="00213A18">
        <w:rPr>
          <w:rFonts w:ascii="Times New Roman" w:hAnsi="Times New Roman" w:cs="Times New Roman"/>
          <w:sz w:val="24"/>
          <w:szCs w:val="24"/>
        </w:rPr>
        <w:t xml:space="preserve"> of millennials in India, </w:t>
      </w:r>
      <w:proofErr w:type="gramStart"/>
      <w:r w:rsidRPr="00213A18">
        <w:rPr>
          <w:rFonts w:ascii="Times New Roman" w:hAnsi="Times New Roman" w:cs="Times New Roman"/>
          <w:sz w:val="24"/>
          <w:szCs w:val="24"/>
        </w:rPr>
        <w:t>despite the fact that</w:t>
      </w:r>
      <w:proofErr w:type="gramEnd"/>
      <w:r w:rsidRPr="00213A18">
        <w:rPr>
          <w:rFonts w:ascii="Times New Roman" w:hAnsi="Times New Roman" w:cs="Times New Roman"/>
          <w:sz w:val="24"/>
          <w:szCs w:val="24"/>
        </w:rPr>
        <w:t xml:space="preserve"> mobile applications for trading stocks are becoming more popular. There is a tendency for existing research to concentrate on general investor </w:t>
      </w:r>
      <w:proofErr w:type="spellStart"/>
      <w:r w:rsidRPr="00213A18">
        <w:rPr>
          <w:rFonts w:ascii="Times New Roman" w:hAnsi="Times New Roman" w:cs="Times New Roman"/>
          <w:sz w:val="24"/>
          <w:szCs w:val="24"/>
        </w:rPr>
        <w:t>behaviour</w:t>
      </w:r>
      <w:proofErr w:type="spellEnd"/>
      <w:r w:rsidRPr="00213A18">
        <w:rPr>
          <w:rFonts w:ascii="Times New Roman" w:hAnsi="Times New Roman" w:cs="Times New Roman"/>
          <w:sz w:val="24"/>
          <w:szCs w:val="24"/>
        </w:rPr>
        <w:t xml:space="preserve"> or the technical components of these applications, but they do not go into the subtle ways in which these apps impact younger investors who are knowledgeable about technology. By </w:t>
      </w:r>
      <w:proofErr w:type="spellStart"/>
      <w:r w:rsidRPr="00213A18">
        <w:rPr>
          <w:rFonts w:ascii="Times New Roman" w:hAnsi="Times New Roman" w:cs="Times New Roman"/>
          <w:sz w:val="24"/>
          <w:szCs w:val="24"/>
        </w:rPr>
        <w:t>analysing</w:t>
      </w:r>
      <w:proofErr w:type="spellEnd"/>
      <w:r w:rsidRPr="00213A18">
        <w:rPr>
          <w:rFonts w:ascii="Times New Roman" w:hAnsi="Times New Roman" w:cs="Times New Roman"/>
          <w:sz w:val="24"/>
          <w:szCs w:val="24"/>
        </w:rPr>
        <w:t xml:space="preserve"> how these applications influence investment decisions, risk tolerance, and market involvement among Indian millennials, the purpose of this research is to bridge this gap. As a result, the study will provide significant insights into a fast-emerging field of financial technology and consumer </w:t>
      </w:r>
      <w:proofErr w:type="spellStart"/>
      <w:r w:rsidRPr="00213A18">
        <w:rPr>
          <w:rFonts w:ascii="Times New Roman" w:hAnsi="Times New Roman" w:cs="Times New Roman"/>
          <w:sz w:val="24"/>
          <w:szCs w:val="24"/>
        </w:rPr>
        <w:t>behaviour</w:t>
      </w:r>
      <w:proofErr w:type="spellEnd"/>
      <w:r w:rsidRPr="00213A18">
        <w:rPr>
          <w:rFonts w:ascii="Times New Roman" w:hAnsi="Times New Roman" w:cs="Times New Roman"/>
          <w:sz w:val="24"/>
          <w:szCs w:val="24"/>
        </w:rPr>
        <w:t>.</w:t>
      </w:r>
    </w:p>
    <w:p w14:paraId="554FFD19" w14:textId="77777777" w:rsidR="00213A18" w:rsidRDefault="00213A18"/>
    <w:p w14:paraId="2590DE15" w14:textId="77777777" w:rsidR="00522A44" w:rsidRDefault="00522A44"/>
    <w:p w14:paraId="73B8EE41" w14:textId="763562EF" w:rsidR="00E5547A" w:rsidRDefault="00E5547A" w:rsidP="003C7797">
      <w:pPr>
        <w:pStyle w:val="Heading1"/>
        <w:spacing w:line="360" w:lineRule="auto"/>
        <w:rPr>
          <w:b/>
          <w:bCs/>
        </w:rPr>
      </w:pPr>
      <w:bookmarkStart w:id="32" w:name="_Toc179738063"/>
      <w:r w:rsidRPr="003C7797">
        <w:rPr>
          <w:b/>
          <w:bCs/>
        </w:rPr>
        <w:lastRenderedPageBreak/>
        <w:t>Analysis</w:t>
      </w:r>
      <w:bookmarkEnd w:id="32"/>
    </w:p>
    <w:p w14:paraId="35EE5727" w14:textId="77777777" w:rsidR="00067FB2" w:rsidRPr="00067FB2" w:rsidRDefault="00067FB2" w:rsidP="00067FB2">
      <w:pPr>
        <w:jc w:val="both"/>
        <w:rPr>
          <w:rFonts w:ascii="Times New Roman" w:hAnsi="Times New Roman" w:cs="Times New Roman"/>
          <w:sz w:val="24"/>
          <w:szCs w:val="24"/>
        </w:rPr>
      </w:pPr>
      <w:r w:rsidRPr="00067FB2">
        <w:rPr>
          <w:rFonts w:ascii="Times New Roman" w:hAnsi="Times New Roman" w:cs="Times New Roman"/>
          <w:sz w:val="24"/>
          <w:szCs w:val="24"/>
        </w:rPr>
        <w:t>A total of 23.4% of the respondents identified as female, while 76.6% identified as male. It seems from this that there is a large gender imbalance in the sample that was used for the survey. According to the findings, the participant pool consisted of a much larger number of males than females, with women constituting a smaller proportion of the sample.</w:t>
      </w:r>
    </w:p>
    <w:p w14:paraId="04FEF45E" w14:textId="77777777" w:rsidR="00067FB2" w:rsidRPr="00067FB2" w:rsidRDefault="00067FB2" w:rsidP="00067FB2"/>
    <w:p w14:paraId="0B8CBAF3" w14:textId="57DC312A" w:rsidR="00C1683F" w:rsidRDefault="00C1683F" w:rsidP="00C1683F">
      <w:r w:rsidRPr="00C1683F">
        <w:rPr>
          <w:noProof/>
        </w:rPr>
        <w:drawing>
          <wp:inline distT="0" distB="0" distL="0" distR="0" wp14:anchorId="35571025" wp14:editId="5FD3C11F">
            <wp:extent cx="4200525" cy="1247775"/>
            <wp:effectExtent l="19050" t="19050" r="28575" b="28575"/>
            <wp:docPr id="13844651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465109" name=""/>
                    <pic:cNvPicPr/>
                  </pic:nvPicPr>
                  <pic:blipFill>
                    <a:blip r:embed="rId10">
                      <a:extLst>
                        <a:ext uri="{28A0092B-C50C-407E-A947-70E740481C1C}">
                          <a14:useLocalDpi xmlns:a14="http://schemas.microsoft.com/office/drawing/2010/main" val="0"/>
                        </a:ext>
                      </a:extLst>
                    </a:blip>
                    <a:stretch>
                      <a:fillRect/>
                    </a:stretch>
                  </pic:blipFill>
                  <pic:spPr>
                    <a:xfrm>
                      <a:off x="0" y="0"/>
                      <a:ext cx="4200525" cy="1247775"/>
                    </a:xfrm>
                    <a:prstGeom prst="rect">
                      <a:avLst/>
                    </a:prstGeom>
                    <a:ln>
                      <a:solidFill>
                        <a:schemeClr val="accent1">
                          <a:lumMod val="50000"/>
                        </a:schemeClr>
                      </a:solidFill>
                    </a:ln>
                  </pic:spPr>
                </pic:pic>
              </a:graphicData>
            </a:graphic>
          </wp:inline>
        </w:drawing>
      </w:r>
    </w:p>
    <w:p w14:paraId="27B1134A" w14:textId="5D59376B" w:rsidR="00C1683F" w:rsidRPr="003C7797" w:rsidRDefault="00C1683F" w:rsidP="00C1683F">
      <w:pPr>
        <w:pStyle w:val="Caption"/>
        <w:rPr>
          <w:rFonts w:ascii="Times New Roman" w:hAnsi="Times New Roman" w:cs="Times New Roman"/>
          <w:sz w:val="24"/>
          <w:szCs w:val="24"/>
        </w:rPr>
      </w:pPr>
      <w:bookmarkStart w:id="33" w:name="_Toc178037223"/>
      <w:bookmarkStart w:id="34" w:name="_Toc178464198"/>
      <w:bookmarkStart w:id="35" w:name="_Toc178464249"/>
      <w:r>
        <w:t xml:space="preserve">Table </w:t>
      </w:r>
      <w:r w:rsidR="00067FB2">
        <w:fldChar w:fldCharType="begin"/>
      </w:r>
      <w:r w:rsidR="00067FB2">
        <w:instrText xml:space="preserve"> SEQ Table \* ARABIC </w:instrText>
      </w:r>
      <w:r w:rsidR="00067FB2">
        <w:fldChar w:fldCharType="separate"/>
      </w:r>
      <w:r w:rsidR="00067FB2">
        <w:rPr>
          <w:noProof/>
        </w:rPr>
        <w:t>1</w:t>
      </w:r>
      <w:r w:rsidR="00067FB2">
        <w:rPr>
          <w:noProof/>
        </w:rPr>
        <w:fldChar w:fldCharType="end"/>
      </w:r>
      <w:r>
        <w:t xml:space="preserve">: </w:t>
      </w:r>
      <w:r w:rsidRPr="00C1683F">
        <w:rPr>
          <w:rFonts w:cstheme="minorHAnsi"/>
        </w:rPr>
        <w:t>Table of responses “Gender”</w:t>
      </w:r>
      <w:bookmarkEnd w:id="33"/>
      <w:bookmarkEnd w:id="34"/>
      <w:bookmarkEnd w:id="35"/>
    </w:p>
    <w:p w14:paraId="116B12C3" w14:textId="4629044D" w:rsidR="00C1683F" w:rsidRDefault="00067FB2" w:rsidP="00196994">
      <w:pPr>
        <w:jc w:val="both"/>
        <w:rPr>
          <w:rFonts w:ascii="Times New Roman" w:hAnsi="Times New Roman" w:cs="Times New Roman"/>
          <w:sz w:val="24"/>
          <w:szCs w:val="24"/>
        </w:rPr>
      </w:pPr>
      <w:r w:rsidRPr="00067FB2">
        <w:rPr>
          <w:rFonts w:ascii="Times New Roman" w:hAnsi="Times New Roman" w:cs="Times New Roman"/>
          <w:sz w:val="24"/>
          <w:szCs w:val="24"/>
        </w:rPr>
        <w:t xml:space="preserve">Respondents to the study came from a range of professional backgrounds, including students, professionals working in a variety of industries, self-employed </w:t>
      </w:r>
      <w:proofErr w:type="gramStart"/>
      <w:r w:rsidRPr="00067FB2">
        <w:rPr>
          <w:rFonts w:ascii="Times New Roman" w:hAnsi="Times New Roman" w:cs="Times New Roman"/>
          <w:sz w:val="24"/>
          <w:szCs w:val="24"/>
        </w:rPr>
        <w:t>persons</w:t>
      </w:r>
      <w:proofErr w:type="gramEnd"/>
      <w:r w:rsidRPr="00067FB2">
        <w:rPr>
          <w:rFonts w:ascii="Times New Roman" w:hAnsi="Times New Roman" w:cs="Times New Roman"/>
          <w:sz w:val="24"/>
          <w:szCs w:val="24"/>
        </w:rPr>
        <w:t>, and those involved in IT, life insurance, and distribution companies. With 41.1% of responders, "Employed" was the most popular category. This implies that a sizable fraction of the sample works for a private company. Significantly more respondents (34.6%) thanked themselves for being self-employed, suggesting a high level of entrepreneurship in the sample. 17.8% of the respondents were students, indicating that a younger population may be the emphasis. According to the poll results, the respondents' occupations are varied, and a significant portion of them work for themselves and in the private sector.</w:t>
      </w:r>
    </w:p>
    <w:p w14:paraId="60B00B0F" w14:textId="77777777" w:rsidR="00C1683F" w:rsidRDefault="00C1683F" w:rsidP="00196994">
      <w:pPr>
        <w:jc w:val="both"/>
        <w:rPr>
          <w:rFonts w:ascii="Times New Roman" w:hAnsi="Times New Roman" w:cs="Times New Roman"/>
          <w:sz w:val="24"/>
          <w:szCs w:val="24"/>
        </w:rPr>
      </w:pPr>
    </w:p>
    <w:p w14:paraId="463F8DEF" w14:textId="6018FCA3" w:rsidR="00C1683F" w:rsidRDefault="00C1683F" w:rsidP="00196994">
      <w:pPr>
        <w:jc w:val="both"/>
        <w:rPr>
          <w:rFonts w:ascii="Times New Roman" w:hAnsi="Times New Roman" w:cs="Times New Roman"/>
          <w:sz w:val="24"/>
          <w:szCs w:val="24"/>
        </w:rPr>
      </w:pPr>
      <w:r w:rsidRPr="00C1683F">
        <w:rPr>
          <w:rFonts w:ascii="Times New Roman" w:hAnsi="Times New Roman" w:cs="Times New Roman"/>
          <w:noProof/>
          <w:sz w:val="24"/>
          <w:szCs w:val="24"/>
        </w:rPr>
        <w:drawing>
          <wp:inline distT="0" distB="0" distL="0" distR="0" wp14:anchorId="39A0D2FB" wp14:editId="7BD025A5">
            <wp:extent cx="5143500" cy="2771775"/>
            <wp:effectExtent l="19050" t="19050" r="19050" b="28575"/>
            <wp:docPr id="15185981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598103" name=""/>
                    <pic:cNvPicPr/>
                  </pic:nvPicPr>
                  <pic:blipFill>
                    <a:blip r:embed="rId11">
                      <a:extLst>
                        <a:ext uri="{28A0092B-C50C-407E-A947-70E740481C1C}">
                          <a14:useLocalDpi xmlns:a14="http://schemas.microsoft.com/office/drawing/2010/main" val="0"/>
                        </a:ext>
                      </a:extLst>
                    </a:blip>
                    <a:stretch>
                      <a:fillRect/>
                    </a:stretch>
                  </pic:blipFill>
                  <pic:spPr>
                    <a:xfrm>
                      <a:off x="0" y="0"/>
                      <a:ext cx="5143500" cy="2771775"/>
                    </a:xfrm>
                    <a:prstGeom prst="rect">
                      <a:avLst/>
                    </a:prstGeom>
                    <a:ln>
                      <a:solidFill>
                        <a:schemeClr val="accent1">
                          <a:lumMod val="50000"/>
                        </a:schemeClr>
                      </a:solidFill>
                    </a:ln>
                  </pic:spPr>
                </pic:pic>
              </a:graphicData>
            </a:graphic>
          </wp:inline>
        </w:drawing>
      </w:r>
    </w:p>
    <w:p w14:paraId="41B8BA2E" w14:textId="217EFBA8" w:rsidR="00067FB2" w:rsidRDefault="00C1683F" w:rsidP="00067FB2">
      <w:pPr>
        <w:pStyle w:val="Caption"/>
      </w:pPr>
      <w:bookmarkStart w:id="36" w:name="_Toc178037224"/>
      <w:bookmarkStart w:id="37" w:name="_Toc178464199"/>
      <w:bookmarkStart w:id="38" w:name="_Toc178464250"/>
      <w:r>
        <w:lastRenderedPageBreak/>
        <w:t xml:space="preserve">Table </w:t>
      </w:r>
      <w:r w:rsidR="00067FB2">
        <w:fldChar w:fldCharType="begin"/>
      </w:r>
      <w:r w:rsidR="00067FB2">
        <w:instrText xml:space="preserve"> SEQ Table \* ARABIC </w:instrText>
      </w:r>
      <w:r w:rsidR="00067FB2">
        <w:fldChar w:fldCharType="separate"/>
      </w:r>
      <w:r w:rsidR="00067FB2">
        <w:rPr>
          <w:noProof/>
        </w:rPr>
        <w:t>2</w:t>
      </w:r>
      <w:r w:rsidR="00067FB2">
        <w:rPr>
          <w:noProof/>
        </w:rPr>
        <w:fldChar w:fldCharType="end"/>
      </w:r>
      <w:r>
        <w:t>: Table of responses “Occupation”</w:t>
      </w:r>
      <w:bookmarkEnd w:id="36"/>
      <w:bookmarkEnd w:id="37"/>
      <w:bookmarkEnd w:id="38"/>
    </w:p>
    <w:p w14:paraId="67FC81B5" w14:textId="10E6BF01" w:rsidR="00067FB2" w:rsidRPr="00067FB2" w:rsidRDefault="00067FB2" w:rsidP="00067FB2">
      <w:pPr>
        <w:jc w:val="both"/>
        <w:rPr>
          <w:rFonts w:ascii="Times New Roman" w:hAnsi="Times New Roman" w:cs="Times New Roman"/>
          <w:sz w:val="24"/>
          <w:szCs w:val="24"/>
        </w:rPr>
      </w:pPr>
      <w:r w:rsidRPr="00067FB2">
        <w:rPr>
          <w:rFonts w:ascii="Times New Roman" w:hAnsi="Times New Roman" w:cs="Times New Roman"/>
          <w:sz w:val="24"/>
          <w:szCs w:val="24"/>
        </w:rPr>
        <w:t>Respondents to the study came from a variety of economic levels, from those making under $20,000 to those making over $80,000. 20,001–40,000 was the most prevalent income range, with 40.2% of the respondents. This indicates that there may be a sizable proportion of people with middle-class incomes. Even though the bulk of responders were in the mid-income bracket, a sizeable fraction (23.4%) made between $40,001 and $60,000, suggesting that there were higher-income people in the sample. Less than 20% of respondents (15.0%) said they made less than $20,000, which may indicate a representation of people with lower incomes. The results of the poll show that respondents' monthly salaries varied widely, with a notable concentration in the mid-income group.</w:t>
      </w:r>
    </w:p>
    <w:p w14:paraId="010EC533" w14:textId="52CF9EFC" w:rsidR="00C1683F" w:rsidRDefault="00C1683F" w:rsidP="00196994">
      <w:pPr>
        <w:jc w:val="both"/>
        <w:rPr>
          <w:rFonts w:ascii="Times New Roman" w:hAnsi="Times New Roman" w:cs="Times New Roman"/>
          <w:sz w:val="24"/>
          <w:szCs w:val="24"/>
        </w:rPr>
      </w:pPr>
      <w:r w:rsidRPr="00C1683F">
        <w:rPr>
          <w:rFonts w:ascii="Times New Roman" w:hAnsi="Times New Roman" w:cs="Times New Roman"/>
          <w:noProof/>
          <w:sz w:val="24"/>
          <w:szCs w:val="24"/>
        </w:rPr>
        <w:drawing>
          <wp:inline distT="0" distB="0" distL="0" distR="0" wp14:anchorId="02131154" wp14:editId="38B8D005">
            <wp:extent cx="4591050" cy="2009775"/>
            <wp:effectExtent l="19050" t="19050" r="19050" b="28575"/>
            <wp:docPr id="4228535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853514" name=""/>
                    <pic:cNvPicPr/>
                  </pic:nvPicPr>
                  <pic:blipFill>
                    <a:blip r:embed="rId12">
                      <a:extLst>
                        <a:ext uri="{28A0092B-C50C-407E-A947-70E740481C1C}">
                          <a14:useLocalDpi xmlns:a14="http://schemas.microsoft.com/office/drawing/2010/main" val="0"/>
                        </a:ext>
                      </a:extLst>
                    </a:blip>
                    <a:stretch>
                      <a:fillRect/>
                    </a:stretch>
                  </pic:blipFill>
                  <pic:spPr>
                    <a:xfrm>
                      <a:off x="0" y="0"/>
                      <a:ext cx="4591050" cy="2009775"/>
                    </a:xfrm>
                    <a:prstGeom prst="rect">
                      <a:avLst/>
                    </a:prstGeom>
                    <a:ln>
                      <a:solidFill>
                        <a:schemeClr val="accent1">
                          <a:lumMod val="50000"/>
                        </a:schemeClr>
                      </a:solidFill>
                    </a:ln>
                  </pic:spPr>
                </pic:pic>
              </a:graphicData>
            </a:graphic>
          </wp:inline>
        </w:drawing>
      </w:r>
    </w:p>
    <w:p w14:paraId="30897543" w14:textId="1558FB9F" w:rsidR="00C1683F" w:rsidRDefault="00C1683F" w:rsidP="00C1683F">
      <w:pPr>
        <w:pStyle w:val="Caption"/>
      </w:pPr>
      <w:bookmarkStart w:id="39" w:name="_Toc178037225"/>
      <w:bookmarkStart w:id="40" w:name="_Toc178464200"/>
      <w:bookmarkStart w:id="41" w:name="_Toc178464251"/>
      <w:r>
        <w:t xml:space="preserve">Table </w:t>
      </w:r>
      <w:r w:rsidR="00067FB2">
        <w:fldChar w:fldCharType="begin"/>
      </w:r>
      <w:r w:rsidR="00067FB2">
        <w:instrText xml:space="preserve"> SEQ Table \* ARABIC </w:instrText>
      </w:r>
      <w:r w:rsidR="00067FB2">
        <w:fldChar w:fldCharType="separate"/>
      </w:r>
      <w:r w:rsidR="00067FB2">
        <w:rPr>
          <w:noProof/>
        </w:rPr>
        <w:t>3</w:t>
      </w:r>
      <w:r w:rsidR="00067FB2">
        <w:rPr>
          <w:noProof/>
        </w:rPr>
        <w:fldChar w:fldCharType="end"/>
      </w:r>
      <w:r>
        <w:t>: Table of responses “Monthly Income”</w:t>
      </w:r>
      <w:bookmarkEnd w:id="39"/>
      <w:bookmarkEnd w:id="40"/>
      <w:bookmarkEnd w:id="41"/>
    </w:p>
    <w:p w14:paraId="68B3B4D7" w14:textId="7EA3CFB4" w:rsidR="00067FB2" w:rsidRPr="00067FB2" w:rsidRDefault="00067FB2" w:rsidP="00067FB2">
      <w:pPr>
        <w:jc w:val="both"/>
        <w:rPr>
          <w:rFonts w:ascii="Times New Roman" w:hAnsi="Times New Roman" w:cs="Times New Roman"/>
          <w:sz w:val="24"/>
          <w:szCs w:val="24"/>
        </w:rPr>
      </w:pPr>
      <w:proofErr w:type="gramStart"/>
      <w:r w:rsidRPr="00067FB2">
        <w:rPr>
          <w:rFonts w:ascii="Times New Roman" w:hAnsi="Times New Roman" w:cs="Times New Roman"/>
          <w:sz w:val="24"/>
          <w:szCs w:val="24"/>
        </w:rPr>
        <w:t>There</w:t>
      </w:r>
      <w:proofErr w:type="gramEnd"/>
      <w:r w:rsidRPr="00067FB2">
        <w:rPr>
          <w:rFonts w:ascii="Times New Roman" w:hAnsi="Times New Roman" w:cs="Times New Roman"/>
          <w:sz w:val="24"/>
          <w:szCs w:val="24"/>
        </w:rPr>
        <w:t xml:space="preserve"> is a significant overlap between responders with undergraduate and graduate degrees, according to the statistics. The fact that a sizable majority of respondents (14%) have completed at least an undergraduate degree suggests that the participants have a high level of education. With 63.6% of responders, postgraduate degrees were the most frequent educational level. This indicates that the sample places a high value on higher education. 18.7% of respondents had undergraduate degrees, showing a sizable percentage of people holding bachelor's degrees. The lowest proportion of respondents (3.7%) said that their greatest degree of education was high school graduation. Higher education is highly valued in the sample, as seen by the high number of respondents with undergraduate and doctoral degrees in the survey data.</w:t>
      </w:r>
    </w:p>
    <w:p w14:paraId="1474D6F7" w14:textId="1370CF9A" w:rsidR="00C1683F" w:rsidRDefault="00C1683F" w:rsidP="00196994">
      <w:pPr>
        <w:jc w:val="both"/>
        <w:rPr>
          <w:rFonts w:ascii="Times New Roman" w:hAnsi="Times New Roman" w:cs="Times New Roman"/>
          <w:sz w:val="24"/>
          <w:szCs w:val="24"/>
        </w:rPr>
      </w:pPr>
      <w:r w:rsidRPr="00C1683F">
        <w:rPr>
          <w:rFonts w:ascii="Times New Roman" w:hAnsi="Times New Roman" w:cs="Times New Roman"/>
          <w:noProof/>
          <w:sz w:val="24"/>
          <w:szCs w:val="24"/>
        </w:rPr>
        <w:drawing>
          <wp:inline distT="0" distB="0" distL="0" distR="0" wp14:anchorId="69D8FA1E" wp14:editId="05BDE558">
            <wp:extent cx="4886325" cy="1628775"/>
            <wp:effectExtent l="19050" t="19050" r="28575" b="28575"/>
            <wp:docPr id="6972054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205420" name=""/>
                    <pic:cNvPicPr/>
                  </pic:nvPicPr>
                  <pic:blipFill>
                    <a:blip r:embed="rId13">
                      <a:extLst>
                        <a:ext uri="{28A0092B-C50C-407E-A947-70E740481C1C}">
                          <a14:useLocalDpi xmlns:a14="http://schemas.microsoft.com/office/drawing/2010/main" val="0"/>
                        </a:ext>
                      </a:extLst>
                    </a:blip>
                    <a:stretch>
                      <a:fillRect/>
                    </a:stretch>
                  </pic:blipFill>
                  <pic:spPr>
                    <a:xfrm>
                      <a:off x="0" y="0"/>
                      <a:ext cx="4886325" cy="1628775"/>
                    </a:xfrm>
                    <a:prstGeom prst="rect">
                      <a:avLst/>
                    </a:prstGeom>
                    <a:ln>
                      <a:solidFill>
                        <a:schemeClr val="accent1">
                          <a:lumMod val="50000"/>
                        </a:schemeClr>
                      </a:solidFill>
                    </a:ln>
                  </pic:spPr>
                </pic:pic>
              </a:graphicData>
            </a:graphic>
          </wp:inline>
        </w:drawing>
      </w:r>
    </w:p>
    <w:p w14:paraId="6191BC8A" w14:textId="7D083539" w:rsidR="00C1683F" w:rsidRDefault="00C1683F" w:rsidP="00C1683F">
      <w:pPr>
        <w:pStyle w:val="Caption"/>
      </w:pPr>
      <w:bookmarkStart w:id="42" w:name="_Toc178037226"/>
      <w:bookmarkStart w:id="43" w:name="_Toc178464201"/>
      <w:bookmarkStart w:id="44" w:name="_Toc178464252"/>
      <w:r>
        <w:lastRenderedPageBreak/>
        <w:t xml:space="preserve">Table </w:t>
      </w:r>
      <w:r w:rsidR="00067FB2">
        <w:fldChar w:fldCharType="begin"/>
      </w:r>
      <w:r w:rsidR="00067FB2">
        <w:instrText xml:space="preserve"> SEQ Table \* ARABIC </w:instrText>
      </w:r>
      <w:r w:rsidR="00067FB2">
        <w:fldChar w:fldCharType="separate"/>
      </w:r>
      <w:r w:rsidR="00067FB2">
        <w:rPr>
          <w:noProof/>
        </w:rPr>
        <w:t>4</w:t>
      </w:r>
      <w:r w:rsidR="00067FB2">
        <w:rPr>
          <w:noProof/>
        </w:rPr>
        <w:fldChar w:fldCharType="end"/>
      </w:r>
      <w:r>
        <w:t>: Table of responses “Level of Education”</w:t>
      </w:r>
      <w:bookmarkEnd w:id="42"/>
      <w:bookmarkEnd w:id="43"/>
      <w:bookmarkEnd w:id="44"/>
    </w:p>
    <w:p w14:paraId="120AA3D2" w14:textId="4B85CDB5" w:rsidR="00067FB2" w:rsidRPr="00067FB2" w:rsidRDefault="00067FB2" w:rsidP="00067FB2">
      <w:pPr>
        <w:jc w:val="both"/>
        <w:rPr>
          <w:rFonts w:ascii="Times New Roman" w:hAnsi="Times New Roman" w:cs="Times New Roman"/>
          <w:sz w:val="24"/>
          <w:szCs w:val="24"/>
        </w:rPr>
      </w:pPr>
      <w:r w:rsidRPr="00067FB2">
        <w:rPr>
          <w:rFonts w:ascii="Times New Roman" w:hAnsi="Times New Roman" w:cs="Times New Roman"/>
          <w:sz w:val="24"/>
          <w:szCs w:val="24"/>
        </w:rPr>
        <w:t xml:space="preserve">According to the statistics, a significant percentage of participants had between one and three years of experience, followed by those who had less than a year. With 51.4% of responders, "1-3 years" was the most popular category. This indicates that the participants have a considerable amount of stock market expertise. A considerable proportion of participants (30.8%) had less than a year of experience, suggesting the inclusion of novice investors in the group. Although </w:t>
      </w:r>
      <w:proofErr w:type="gramStart"/>
      <w:r w:rsidRPr="00067FB2">
        <w:rPr>
          <w:rFonts w:ascii="Times New Roman" w:hAnsi="Times New Roman" w:cs="Times New Roman"/>
          <w:sz w:val="24"/>
          <w:szCs w:val="24"/>
        </w:rPr>
        <w:t>the majority of</w:t>
      </w:r>
      <w:proofErr w:type="gramEnd"/>
      <w:r w:rsidRPr="00067FB2">
        <w:rPr>
          <w:rFonts w:ascii="Times New Roman" w:hAnsi="Times New Roman" w:cs="Times New Roman"/>
          <w:sz w:val="24"/>
          <w:szCs w:val="24"/>
        </w:rPr>
        <w:t xml:space="preserve"> investors had less than three years' experience, 13.1% had four to five years' experience, and 4.7% had five or more, indicating a smaller minority of more seasoned investors. According to the survey results, most participants had between one and three years of experience, which indicates that respondents had a modest degree of stock market expertise.</w:t>
      </w:r>
    </w:p>
    <w:p w14:paraId="3CFE7CA3" w14:textId="1E78778D" w:rsidR="00C1683F" w:rsidRDefault="00C1683F" w:rsidP="00196994">
      <w:pPr>
        <w:jc w:val="both"/>
        <w:rPr>
          <w:rFonts w:ascii="Times New Roman" w:hAnsi="Times New Roman" w:cs="Times New Roman"/>
          <w:sz w:val="24"/>
          <w:szCs w:val="24"/>
        </w:rPr>
      </w:pPr>
      <w:r w:rsidRPr="00C1683F">
        <w:rPr>
          <w:rFonts w:ascii="Times New Roman" w:hAnsi="Times New Roman" w:cs="Times New Roman"/>
          <w:noProof/>
          <w:sz w:val="24"/>
          <w:szCs w:val="24"/>
        </w:rPr>
        <w:drawing>
          <wp:inline distT="0" distB="0" distL="0" distR="0" wp14:anchorId="0E8F183E" wp14:editId="211C08AE">
            <wp:extent cx="4724400" cy="1628775"/>
            <wp:effectExtent l="19050" t="19050" r="19050" b="28575"/>
            <wp:docPr id="8006565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656535" name=""/>
                    <pic:cNvPicPr/>
                  </pic:nvPicPr>
                  <pic:blipFill>
                    <a:blip r:embed="rId14">
                      <a:extLst>
                        <a:ext uri="{28A0092B-C50C-407E-A947-70E740481C1C}">
                          <a14:useLocalDpi xmlns:a14="http://schemas.microsoft.com/office/drawing/2010/main" val="0"/>
                        </a:ext>
                      </a:extLst>
                    </a:blip>
                    <a:stretch>
                      <a:fillRect/>
                    </a:stretch>
                  </pic:blipFill>
                  <pic:spPr>
                    <a:xfrm>
                      <a:off x="0" y="0"/>
                      <a:ext cx="4724400" cy="1628775"/>
                    </a:xfrm>
                    <a:prstGeom prst="rect">
                      <a:avLst/>
                    </a:prstGeom>
                    <a:ln>
                      <a:solidFill>
                        <a:schemeClr val="accent1">
                          <a:lumMod val="50000"/>
                        </a:schemeClr>
                      </a:solidFill>
                    </a:ln>
                  </pic:spPr>
                </pic:pic>
              </a:graphicData>
            </a:graphic>
          </wp:inline>
        </w:drawing>
      </w:r>
    </w:p>
    <w:p w14:paraId="55A528A0" w14:textId="73EB7860" w:rsidR="00C1683F" w:rsidRPr="00196994" w:rsidRDefault="00C1683F" w:rsidP="00C1683F">
      <w:pPr>
        <w:pStyle w:val="Caption"/>
        <w:rPr>
          <w:rFonts w:ascii="Times New Roman" w:hAnsi="Times New Roman" w:cs="Times New Roman"/>
          <w:sz w:val="24"/>
          <w:szCs w:val="24"/>
        </w:rPr>
      </w:pPr>
      <w:bookmarkStart w:id="45" w:name="_Toc178037227"/>
      <w:bookmarkStart w:id="46" w:name="_Toc178464202"/>
      <w:bookmarkStart w:id="47" w:name="_Toc178464253"/>
      <w:r>
        <w:t xml:space="preserve">Table </w:t>
      </w:r>
      <w:r w:rsidR="00067FB2">
        <w:fldChar w:fldCharType="begin"/>
      </w:r>
      <w:r w:rsidR="00067FB2">
        <w:instrText xml:space="preserve"> SEQ Table \* ARABIC </w:instrText>
      </w:r>
      <w:r w:rsidR="00067FB2">
        <w:fldChar w:fldCharType="separate"/>
      </w:r>
      <w:r w:rsidR="00067FB2">
        <w:rPr>
          <w:noProof/>
        </w:rPr>
        <w:t>5</w:t>
      </w:r>
      <w:r w:rsidR="00067FB2">
        <w:rPr>
          <w:noProof/>
        </w:rPr>
        <w:fldChar w:fldCharType="end"/>
      </w:r>
      <w:r>
        <w:t>: Table of responses “Experience of Stock Market”</w:t>
      </w:r>
      <w:bookmarkEnd w:id="45"/>
      <w:bookmarkEnd w:id="46"/>
      <w:bookmarkEnd w:id="47"/>
    </w:p>
    <w:p w14:paraId="0B2D2A1D" w14:textId="7785CD60" w:rsidR="00C1683F" w:rsidRDefault="00067FB2" w:rsidP="00196994">
      <w:pPr>
        <w:jc w:val="both"/>
        <w:rPr>
          <w:rFonts w:ascii="Times New Roman" w:hAnsi="Times New Roman" w:cs="Times New Roman"/>
          <w:sz w:val="24"/>
          <w:szCs w:val="24"/>
        </w:rPr>
      </w:pPr>
      <w:r w:rsidRPr="00067FB2">
        <w:rPr>
          <w:rFonts w:ascii="Times New Roman" w:hAnsi="Times New Roman" w:cs="Times New Roman"/>
          <w:sz w:val="24"/>
          <w:szCs w:val="24"/>
        </w:rPr>
        <w:t xml:space="preserve">The research indicates that although a tiny proportion of people do not use apps, app use is quite prevalent. </w:t>
      </w:r>
      <w:proofErr w:type="gramStart"/>
      <w:r w:rsidRPr="00067FB2">
        <w:rPr>
          <w:rFonts w:ascii="Times New Roman" w:hAnsi="Times New Roman" w:cs="Times New Roman"/>
          <w:sz w:val="24"/>
          <w:szCs w:val="24"/>
        </w:rPr>
        <w:t>The vast majority of</w:t>
      </w:r>
      <w:proofErr w:type="gramEnd"/>
      <w:r w:rsidRPr="00067FB2">
        <w:rPr>
          <w:rFonts w:ascii="Times New Roman" w:hAnsi="Times New Roman" w:cs="Times New Roman"/>
          <w:sz w:val="24"/>
          <w:szCs w:val="24"/>
        </w:rPr>
        <w:t xml:space="preserve"> participants (89.7%) reported using an app for stock trading, indicating a broad use of these technological resources. The percentage of respondents who said they didn't use a stock trading app was only 10.3%, which suggests that most people prefer the more conventional approaches. The results of the poll show that using stock trading apps is rather common among the participants, demonstrating a significant preference for digital platforms when transacting with money.</w:t>
      </w:r>
    </w:p>
    <w:p w14:paraId="615E4B2B" w14:textId="6BCC2AA1" w:rsidR="00C1683F" w:rsidRDefault="00C1683F" w:rsidP="00196994">
      <w:pPr>
        <w:jc w:val="both"/>
        <w:rPr>
          <w:rFonts w:ascii="Times New Roman" w:hAnsi="Times New Roman" w:cs="Times New Roman"/>
          <w:sz w:val="24"/>
          <w:szCs w:val="24"/>
        </w:rPr>
      </w:pPr>
      <w:r w:rsidRPr="00C1683F">
        <w:rPr>
          <w:rFonts w:ascii="Times New Roman" w:hAnsi="Times New Roman" w:cs="Times New Roman"/>
          <w:noProof/>
          <w:sz w:val="24"/>
          <w:szCs w:val="24"/>
        </w:rPr>
        <w:drawing>
          <wp:inline distT="0" distB="0" distL="0" distR="0" wp14:anchorId="128C41E0" wp14:editId="01058940">
            <wp:extent cx="4133850" cy="1247775"/>
            <wp:effectExtent l="19050" t="19050" r="19050" b="28575"/>
            <wp:docPr id="1055585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58537" name=""/>
                    <pic:cNvPicPr/>
                  </pic:nvPicPr>
                  <pic:blipFill>
                    <a:blip r:embed="rId15">
                      <a:extLst>
                        <a:ext uri="{28A0092B-C50C-407E-A947-70E740481C1C}">
                          <a14:useLocalDpi xmlns:a14="http://schemas.microsoft.com/office/drawing/2010/main" val="0"/>
                        </a:ext>
                      </a:extLst>
                    </a:blip>
                    <a:stretch>
                      <a:fillRect/>
                    </a:stretch>
                  </pic:blipFill>
                  <pic:spPr>
                    <a:xfrm>
                      <a:off x="0" y="0"/>
                      <a:ext cx="4133850" cy="1247775"/>
                    </a:xfrm>
                    <a:prstGeom prst="rect">
                      <a:avLst/>
                    </a:prstGeom>
                    <a:ln>
                      <a:solidFill>
                        <a:schemeClr val="accent1">
                          <a:lumMod val="50000"/>
                        </a:schemeClr>
                      </a:solidFill>
                    </a:ln>
                  </pic:spPr>
                </pic:pic>
              </a:graphicData>
            </a:graphic>
          </wp:inline>
        </w:drawing>
      </w:r>
    </w:p>
    <w:p w14:paraId="3C885720" w14:textId="16567122" w:rsidR="00C1683F" w:rsidRDefault="00C1683F" w:rsidP="00C1683F">
      <w:pPr>
        <w:pStyle w:val="Caption"/>
      </w:pPr>
      <w:bookmarkStart w:id="48" w:name="_Toc178037228"/>
      <w:bookmarkStart w:id="49" w:name="_Toc178464203"/>
      <w:bookmarkStart w:id="50" w:name="_Toc178464254"/>
      <w:r>
        <w:t xml:space="preserve">Table </w:t>
      </w:r>
      <w:r w:rsidR="00067FB2">
        <w:fldChar w:fldCharType="begin"/>
      </w:r>
      <w:r w:rsidR="00067FB2">
        <w:instrText xml:space="preserve"> SEQ Table \* ARABIC </w:instrText>
      </w:r>
      <w:r w:rsidR="00067FB2">
        <w:fldChar w:fldCharType="separate"/>
      </w:r>
      <w:r w:rsidR="00067FB2">
        <w:rPr>
          <w:noProof/>
        </w:rPr>
        <w:t>6</w:t>
      </w:r>
      <w:r w:rsidR="00067FB2">
        <w:rPr>
          <w:noProof/>
        </w:rPr>
        <w:fldChar w:fldCharType="end"/>
      </w:r>
      <w:r>
        <w:t>: Table of responses “Do you use a stock trading app?”</w:t>
      </w:r>
      <w:bookmarkEnd w:id="48"/>
      <w:bookmarkEnd w:id="49"/>
      <w:bookmarkEnd w:id="50"/>
    </w:p>
    <w:p w14:paraId="0176EF85" w14:textId="77777777" w:rsidR="003E519B" w:rsidRPr="003E519B" w:rsidRDefault="003E519B" w:rsidP="003E519B"/>
    <w:p w14:paraId="3480DF57" w14:textId="77777777" w:rsidR="003E519B" w:rsidRPr="003E519B" w:rsidRDefault="003E519B" w:rsidP="003E519B">
      <w:pPr>
        <w:jc w:val="both"/>
        <w:rPr>
          <w:rFonts w:ascii="Times New Roman" w:hAnsi="Times New Roman" w:cs="Times New Roman"/>
          <w:sz w:val="24"/>
          <w:szCs w:val="24"/>
        </w:rPr>
      </w:pPr>
      <w:r w:rsidRPr="003E519B">
        <w:rPr>
          <w:rFonts w:ascii="Times New Roman" w:hAnsi="Times New Roman" w:cs="Times New Roman"/>
          <w:sz w:val="24"/>
          <w:szCs w:val="24"/>
        </w:rPr>
        <w:t xml:space="preserve">The information shows a wide variety of applications, with </w:t>
      </w:r>
      <w:proofErr w:type="spellStart"/>
      <w:r w:rsidRPr="003E519B">
        <w:rPr>
          <w:rFonts w:ascii="Times New Roman" w:hAnsi="Times New Roman" w:cs="Times New Roman"/>
          <w:sz w:val="24"/>
          <w:szCs w:val="24"/>
        </w:rPr>
        <w:t>Groww</w:t>
      </w:r>
      <w:proofErr w:type="spellEnd"/>
      <w:r w:rsidRPr="003E519B">
        <w:rPr>
          <w:rFonts w:ascii="Times New Roman" w:hAnsi="Times New Roman" w:cs="Times New Roman"/>
          <w:sz w:val="24"/>
          <w:szCs w:val="24"/>
        </w:rPr>
        <w:t xml:space="preserve">, </w:t>
      </w:r>
      <w:proofErr w:type="spellStart"/>
      <w:r w:rsidRPr="003E519B">
        <w:rPr>
          <w:rFonts w:ascii="Times New Roman" w:hAnsi="Times New Roman" w:cs="Times New Roman"/>
          <w:sz w:val="24"/>
          <w:szCs w:val="24"/>
        </w:rPr>
        <w:t>Upstox</w:t>
      </w:r>
      <w:proofErr w:type="spellEnd"/>
      <w:r w:rsidRPr="003E519B">
        <w:rPr>
          <w:rFonts w:ascii="Times New Roman" w:hAnsi="Times New Roman" w:cs="Times New Roman"/>
          <w:sz w:val="24"/>
          <w:szCs w:val="24"/>
        </w:rPr>
        <w:t xml:space="preserve">, and </w:t>
      </w:r>
      <w:proofErr w:type="spellStart"/>
      <w:r w:rsidRPr="003E519B">
        <w:rPr>
          <w:rFonts w:ascii="Times New Roman" w:hAnsi="Times New Roman" w:cs="Times New Roman"/>
          <w:sz w:val="24"/>
          <w:szCs w:val="24"/>
        </w:rPr>
        <w:t>Zerodha</w:t>
      </w:r>
      <w:proofErr w:type="spellEnd"/>
      <w:r w:rsidRPr="003E519B">
        <w:rPr>
          <w:rFonts w:ascii="Times New Roman" w:hAnsi="Times New Roman" w:cs="Times New Roman"/>
          <w:sz w:val="24"/>
          <w:szCs w:val="24"/>
        </w:rPr>
        <w:t xml:space="preserve"> being the most often used options. Of the responders, 14 (13.1%) chose </w:t>
      </w:r>
      <w:proofErr w:type="spellStart"/>
      <w:r w:rsidRPr="003E519B">
        <w:rPr>
          <w:rFonts w:ascii="Times New Roman" w:hAnsi="Times New Roman" w:cs="Times New Roman"/>
          <w:sz w:val="24"/>
          <w:szCs w:val="24"/>
        </w:rPr>
        <w:t>Zerodha</w:t>
      </w:r>
      <w:proofErr w:type="spellEnd"/>
      <w:r w:rsidRPr="003E519B">
        <w:rPr>
          <w:rFonts w:ascii="Times New Roman" w:hAnsi="Times New Roman" w:cs="Times New Roman"/>
          <w:sz w:val="24"/>
          <w:szCs w:val="24"/>
        </w:rPr>
        <w:t xml:space="preserve"> as their most-used app. This suggests that the participants have a high preference for </w:t>
      </w:r>
      <w:proofErr w:type="spellStart"/>
      <w:r w:rsidRPr="003E519B">
        <w:rPr>
          <w:rFonts w:ascii="Times New Roman" w:hAnsi="Times New Roman" w:cs="Times New Roman"/>
          <w:sz w:val="24"/>
          <w:szCs w:val="24"/>
        </w:rPr>
        <w:t>Zerodha</w:t>
      </w:r>
      <w:proofErr w:type="spellEnd"/>
      <w:r w:rsidRPr="003E519B">
        <w:rPr>
          <w:rFonts w:ascii="Times New Roman" w:hAnsi="Times New Roman" w:cs="Times New Roman"/>
          <w:sz w:val="24"/>
          <w:szCs w:val="24"/>
        </w:rPr>
        <w:t xml:space="preserve">. </w:t>
      </w:r>
      <w:proofErr w:type="spellStart"/>
      <w:r w:rsidRPr="003E519B">
        <w:rPr>
          <w:rFonts w:ascii="Times New Roman" w:hAnsi="Times New Roman" w:cs="Times New Roman"/>
          <w:sz w:val="24"/>
          <w:szCs w:val="24"/>
        </w:rPr>
        <w:t>Groww</w:t>
      </w:r>
      <w:proofErr w:type="spellEnd"/>
      <w:r w:rsidRPr="003E519B">
        <w:rPr>
          <w:rFonts w:ascii="Times New Roman" w:hAnsi="Times New Roman" w:cs="Times New Roman"/>
          <w:sz w:val="24"/>
          <w:szCs w:val="24"/>
        </w:rPr>
        <w:t xml:space="preserve"> and </w:t>
      </w:r>
      <w:proofErr w:type="spellStart"/>
      <w:r w:rsidRPr="003E519B">
        <w:rPr>
          <w:rFonts w:ascii="Times New Roman" w:hAnsi="Times New Roman" w:cs="Times New Roman"/>
          <w:sz w:val="24"/>
          <w:szCs w:val="24"/>
        </w:rPr>
        <w:t>Upstox</w:t>
      </w:r>
      <w:proofErr w:type="spellEnd"/>
      <w:r w:rsidRPr="003E519B">
        <w:rPr>
          <w:rFonts w:ascii="Times New Roman" w:hAnsi="Times New Roman" w:cs="Times New Roman"/>
          <w:sz w:val="24"/>
          <w:szCs w:val="24"/>
        </w:rPr>
        <w:t xml:space="preserve"> were </w:t>
      </w:r>
      <w:r w:rsidRPr="003E519B">
        <w:rPr>
          <w:rFonts w:ascii="Times New Roman" w:hAnsi="Times New Roman" w:cs="Times New Roman"/>
          <w:sz w:val="24"/>
          <w:szCs w:val="24"/>
        </w:rPr>
        <w:lastRenderedPageBreak/>
        <w:t xml:space="preserve">other well-liked options; 19 and 20 respondents, respectively, reported </w:t>
      </w:r>
      <w:proofErr w:type="spellStart"/>
      <w:r w:rsidRPr="003E519B">
        <w:rPr>
          <w:rFonts w:ascii="Times New Roman" w:hAnsi="Times New Roman" w:cs="Times New Roman"/>
          <w:sz w:val="24"/>
          <w:szCs w:val="24"/>
        </w:rPr>
        <w:t>utilising</w:t>
      </w:r>
      <w:proofErr w:type="spellEnd"/>
      <w:r w:rsidRPr="003E519B">
        <w:rPr>
          <w:rFonts w:ascii="Times New Roman" w:hAnsi="Times New Roman" w:cs="Times New Roman"/>
          <w:sz w:val="24"/>
          <w:szCs w:val="24"/>
        </w:rPr>
        <w:t xml:space="preserve"> these services. This implies that these applications have a high market share. Numerous more stock trading applications were found by the study, such as Kotak Neo, Motilal </w:t>
      </w:r>
      <w:proofErr w:type="spellStart"/>
      <w:r w:rsidRPr="003E519B">
        <w:rPr>
          <w:rFonts w:ascii="Times New Roman" w:hAnsi="Times New Roman" w:cs="Times New Roman"/>
          <w:sz w:val="24"/>
          <w:szCs w:val="24"/>
        </w:rPr>
        <w:t>Oswal</w:t>
      </w:r>
      <w:proofErr w:type="spellEnd"/>
      <w:r w:rsidRPr="003E519B">
        <w:rPr>
          <w:rFonts w:ascii="Times New Roman" w:hAnsi="Times New Roman" w:cs="Times New Roman"/>
          <w:sz w:val="24"/>
          <w:szCs w:val="24"/>
        </w:rPr>
        <w:t xml:space="preserve">, </w:t>
      </w:r>
      <w:proofErr w:type="spellStart"/>
      <w:r w:rsidRPr="003E519B">
        <w:rPr>
          <w:rFonts w:ascii="Times New Roman" w:hAnsi="Times New Roman" w:cs="Times New Roman"/>
          <w:sz w:val="24"/>
          <w:szCs w:val="24"/>
        </w:rPr>
        <w:t>Sharekhan</w:t>
      </w:r>
      <w:proofErr w:type="spellEnd"/>
      <w:r w:rsidRPr="003E519B">
        <w:rPr>
          <w:rFonts w:ascii="Times New Roman" w:hAnsi="Times New Roman" w:cs="Times New Roman"/>
          <w:sz w:val="24"/>
          <w:szCs w:val="24"/>
        </w:rPr>
        <w:t xml:space="preserve">, 5Paisa, Angel, Angel One, Bloomberg and money control, and </w:t>
      </w:r>
      <w:proofErr w:type="spellStart"/>
      <w:r w:rsidRPr="003E519B">
        <w:rPr>
          <w:rFonts w:ascii="Times New Roman" w:hAnsi="Times New Roman" w:cs="Times New Roman"/>
          <w:sz w:val="24"/>
          <w:szCs w:val="24"/>
        </w:rPr>
        <w:t>Zerodha</w:t>
      </w:r>
      <w:proofErr w:type="spellEnd"/>
      <w:r w:rsidRPr="003E519B">
        <w:rPr>
          <w:rFonts w:ascii="Times New Roman" w:hAnsi="Times New Roman" w:cs="Times New Roman"/>
          <w:sz w:val="24"/>
          <w:szCs w:val="24"/>
        </w:rPr>
        <w:t xml:space="preserve"> Paytm money. This suggests that investors have a variety of alternatives in a competitive market. It seems that some respondents preferred to diversify their trading platforms, as seen by the fact that they used various applications. The poll results indicate that </w:t>
      </w:r>
      <w:proofErr w:type="spellStart"/>
      <w:r w:rsidRPr="003E519B">
        <w:rPr>
          <w:rFonts w:ascii="Times New Roman" w:hAnsi="Times New Roman" w:cs="Times New Roman"/>
          <w:sz w:val="24"/>
          <w:szCs w:val="24"/>
        </w:rPr>
        <w:t>Zerodha</w:t>
      </w:r>
      <w:proofErr w:type="spellEnd"/>
      <w:r w:rsidRPr="003E519B">
        <w:rPr>
          <w:rFonts w:ascii="Times New Roman" w:hAnsi="Times New Roman" w:cs="Times New Roman"/>
          <w:sz w:val="24"/>
          <w:szCs w:val="24"/>
        </w:rPr>
        <w:t xml:space="preserve"> is a dominant force in the Indian stock trading app industry. The existence of many well-known applications suggests a competitive market with a range of features and services to meet the demands of diverse investor segments.</w:t>
      </w:r>
    </w:p>
    <w:p w14:paraId="183447DD" w14:textId="77777777" w:rsidR="00C1683F" w:rsidRPr="00C1683F" w:rsidRDefault="00C1683F" w:rsidP="00C1683F"/>
    <w:p w14:paraId="0CC5AE03" w14:textId="77777777" w:rsidR="003E519B" w:rsidRDefault="003E519B" w:rsidP="00111E3A">
      <w:pPr>
        <w:jc w:val="both"/>
        <w:rPr>
          <w:rFonts w:ascii="Times New Roman" w:hAnsi="Times New Roman" w:cs="Times New Roman"/>
          <w:sz w:val="24"/>
          <w:szCs w:val="24"/>
        </w:rPr>
      </w:pPr>
    </w:p>
    <w:p w14:paraId="705E8B80" w14:textId="569E2A32" w:rsidR="00C1683F" w:rsidRDefault="00C1683F" w:rsidP="00111E3A">
      <w:pPr>
        <w:jc w:val="both"/>
        <w:rPr>
          <w:rFonts w:ascii="Times New Roman" w:hAnsi="Times New Roman" w:cs="Times New Roman"/>
          <w:sz w:val="24"/>
          <w:szCs w:val="24"/>
        </w:rPr>
      </w:pPr>
      <w:r w:rsidRPr="00C1683F">
        <w:rPr>
          <w:rFonts w:ascii="Times New Roman" w:hAnsi="Times New Roman" w:cs="Times New Roman"/>
          <w:noProof/>
          <w:sz w:val="24"/>
          <w:szCs w:val="24"/>
        </w:rPr>
        <w:lastRenderedPageBreak/>
        <w:drawing>
          <wp:inline distT="0" distB="0" distL="0" distR="0" wp14:anchorId="7D21724D" wp14:editId="28C224AA">
            <wp:extent cx="5229225" cy="7248525"/>
            <wp:effectExtent l="19050" t="19050" r="28575" b="28575"/>
            <wp:docPr id="19718036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803635" name=""/>
                    <pic:cNvPicPr/>
                  </pic:nvPicPr>
                  <pic:blipFill>
                    <a:blip r:embed="rId16">
                      <a:extLst>
                        <a:ext uri="{28A0092B-C50C-407E-A947-70E740481C1C}">
                          <a14:useLocalDpi xmlns:a14="http://schemas.microsoft.com/office/drawing/2010/main" val="0"/>
                        </a:ext>
                      </a:extLst>
                    </a:blip>
                    <a:stretch>
                      <a:fillRect/>
                    </a:stretch>
                  </pic:blipFill>
                  <pic:spPr>
                    <a:xfrm>
                      <a:off x="0" y="0"/>
                      <a:ext cx="5229225" cy="7248525"/>
                    </a:xfrm>
                    <a:prstGeom prst="rect">
                      <a:avLst/>
                    </a:prstGeom>
                    <a:ln>
                      <a:solidFill>
                        <a:schemeClr val="accent1">
                          <a:lumMod val="50000"/>
                        </a:schemeClr>
                      </a:solidFill>
                    </a:ln>
                  </pic:spPr>
                </pic:pic>
              </a:graphicData>
            </a:graphic>
          </wp:inline>
        </w:drawing>
      </w:r>
    </w:p>
    <w:p w14:paraId="513ED184" w14:textId="19DF23E4" w:rsidR="00C1683F" w:rsidRDefault="00C1683F" w:rsidP="00C1683F">
      <w:pPr>
        <w:pStyle w:val="Caption"/>
      </w:pPr>
      <w:bookmarkStart w:id="51" w:name="_Toc178037229"/>
      <w:bookmarkStart w:id="52" w:name="_Toc178464204"/>
      <w:bookmarkStart w:id="53" w:name="_Toc178464255"/>
      <w:r>
        <w:t xml:space="preserve">Table </w:t>
      </w:r>
      <w:r w:rsidR="00067FB2">
        <w:fldChar w:fldCharType="begin"/>
      </w:r>
      <w:r w:rsidR="00067FB2">
        <w:instrText xml:space="preserve"> SEQ Table \* ARABIC </w:instrText>
      </w:r>
      <w:r w:rsidR="00067FB2">
        <w:fldChar w:fldCharType="separate"/>
      </w:r>
      <w:r w:rsidR="00067FB2">
        <w:rPr>
          <w:noProof/>
        </w:rPr>
        <w:t>7</w:t>
      </w:r>
      <w:r w:rsidR="00067FB2">
        <w:rPr>
          <w:noProof/>
        </w:rPr>
        <w:fldChar w:fldCharType="end"/>
      </w:r>
      <w:r>
        <w:t>: Table of responses “Which Stock Trading app do you use?”</w:t>
      </w:r>
      <w:bookmarkEnd w:id="51"/>
      <w:bookmarkEnd w:id="52"/>
      <w:bookmarkEnd w:id="53"/>
    </w:p>
    <w:p w14:paraId="76278F23" w14:textId="77777777" w:rsidR="003E519B" w:rsidRPr="003E519B" w:rsidRDefault="003E519B" w:rsidP="003E519B">
      <w:pPr>
        <w:jc w:val="both"/>
        <w:rPr>
          <w:rFonts w:ascii="Times New Roman" w:hAnsi="Times New Roman" w:cs="Times New Roman"/>
          <w:sz w:val="24"/>
          <w:szCs w:val="24"/>
        </w:rPr>
      </w:pPr>
      <w:r w:rsidRPr="003E519B">
        <w:rPr>
          <w:rFonts w:ascii="Times New Roman" w:hAnsi="Times New Roman" w:cs="Times New Roman"/>
          <w:sz w:val="24"/>
          <w:szCs w:val="24"/>
        </w:rPr>
        <w:t xml:space="preserve">"Daily" use frequency was the most popular, with 41.1% of responses. This suggests a heavy dependence on stock trading applications for regular trading and market observation. Large </w:t>
      </w:r>
      <w:r w:rsidRPr="003E519B">
        <w:rPr>
          <w:rFonts w:ascii="Times New Roman" w:hAnsi="Times New Roman" w:cs="Times New Roman"/>
          <w:sz w:val="24"/>
          <w:szCs w:val="24"/>
        </w:rPr>
        <w:lastRenderedPageBreak/>
        <w:t xml:space="preserve">percentages of respondents (26.2%) and 11.2%, respectively, used the applications "Weekly" and "Monthly." This implies that the applications have been used consistently, although less often, for investing objectives. Only 20.6% of respondents said they used the apps "Occasionally," which suggests they </w:t>
      </w:r>
      <w:proofErr w:type="spellStart"/>
      <w:r w:rsidRPr="003E519B">
        <w:rPr>
          <w:rFonts w:ascii="Times New Roman" w:hAnsi="Times New Roman" w:cs="Times New Roman"/>
          <w:sz w:val="24"/>
          <w:szCs w:val="24"/>
        </w:rPr>
        <w:t>utilised</w:t>
      </w:r>
      <w:proofErr w:type="spellEnd"/>
      <w:r w:rsidRPr="003E519B">
        <w:rPr>
          <w:rFonts w:ascii="Times New Roman" w:hAnsi="Times New Roman" w:cs="Times New Roman"/>
          <w:sz w:val="24"/>
          <w:szCs w:val="24"/>
        </w:rPr>
        <w:t xml:space="preserve"> the platforms less often. According to the poll results, a sizable percentage of participants use their stock trading apps every day, suggesting a heavy dependence on these platforms for financial transactions. Given the large percentage of everyday users, it seems that participants have a high degree of stock market participation. The required features and functionality of stock trading applications, such as real-time data, alerts, and sophisticated charting tools, may vary depending on how often they are used.</w:t>
      </w:r>
    </w:p>
    <w:p w14:paraId="2EDCA578" w14:textId="77777777" w:rsidR="003E519B" w:rsidRPr="003E519B" w:rsidRDefault="003E519B" w:rsidP="003E519B"/>
    <w:p w14:paraId="0F37B53D" w14:textId="34B0899F" w:rsidR="00862087" w:rsidRDefault="00862087" w:rsidP="00E32C8B">
      <w:pPr>
        <w:jc w:val="both"/>
        <w:rPr>
          <w:rFonts w:ascii="Times New Roman" w:hAnsi="Times New Roman" w:cs="Times New Roman"/>
          <w:sz w:val="24"/>
          <w:szCs w:val="24"/>
        </w:rPr>
      </w:pPr>
      <w:r w:rsidRPr="00862087">
        <w:rPr>
          <w:rFonts w:ascii="Times New Roman" w:hAnsi="Times New Roman" w:cs="Times New Roman"/>
          <w:noProof/>
          <w:sz w:val="24"/>
          <w:szCs w:val="24"/>
        </w:rPr>
        <w:drawing>
          <wp:inline distT="0" distB="0" distL="0" distR="0" wp14:anchorId="739C64D0" wp14:editId="1758571C">
            <wp:extent cx="4467225" cy="1819275"/>
            <wp:effectExtent l="19050" t="19050" r="28575" b="28575"/>
            <wp:docPr id="17976309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630969" name=""/>
                    <pic:cNvPicPr/>
                  </pic:nvPicPr>
                  <pic:blipFill>
                    <a:blip r:embed="rId17">
                      <a:extLst>
                        <a:ext uri="{28A0092B-C50C-407E-A947-70E740481C1C}">
                          <a14:useLocalDpi xmlns:a14="http://schemas.microsoft.com/office/drawing/2010/main" val="0"/>
                        </a:ext>
                      </a:extLst>
                    </a:blip>
                    <a:stretch>
                      <a:fillRect/>
                    </a:stretch>
                  </pic:blipFill>
                  <pic:spPr>
                    <a:xfrm>
                      <a:off x="0" y="0"/>
                      <a:ext cx="4467225" cy="1819275"/>
                    </a:xfrm>
                    <a:prstGeom prst="rect">
                      <a:avLst/>
                    </a:prstGeom>
                    <a:ln>
                      <a:solidFill>
                        <a:schemeClr val="accent1">
                          <a:lumMod val="50000"/>
                        </a:schemeClr>
                      </a:solidFill>
                    </a:ln>
                  </pic:spPr>
                </pic:pic>
              </a:graphicData>
            </a:graphic>
          </wp:inline>
        </w:drawing>
      </w:r>
    </w:p>
    <w:p w14:paraId="63E91168" w14:textId="20D78D42" w:rsidR="00862087" w:rsidRDefault="00862087" w:rsidP="00862087">
      <w:pPr>
        <w:pStyle w:val="Caption"/>
      </w:pPr>
      <w:bookmarkStart w:id="54" w:name="_Toc178037230"/>
      <w:bookmarkStart w:id="55" w:name="_Toc178464205"/>
      <w:bookmarkStart w:id="56" w:name="_Toc178464256"/>
      <w:r>
        <w:t xml:space="preserve">Table </w:t>
      </w:r>
      <w:r w:rsidR="00067FB2">
        <w:fldChar w:fldCharType="begin"/>
      </w:r>
      <w:r w:rsidR="00067FB2">
        <w:instrText xml:space="preserve"> SEQ Table \* ARABIC </w:instrText>
      </w:r>
      <w:r w:rsidR="00067FB2">
        <w:fldChar w:fldCharType="separate"/>
      </w:r>
      <w:r w:rsidR="00067FB2">
        <w:rPr>
          <w:noProof/>
        </w:rPr>
        <w:t>8</w:t>
      </w:r>
      <w:r w:rsidR="00067FB2">
        <w:rPr>
          <w:noProof/>
        </w:rPr>
        <w:fldChar w:fldCharType="end"/>
      </w:r>
      <w:r>
        <w:t>: Table of responses “How often do you use the stock trading app?”</w:t>
      </w:r>
      <w:bookmarkEnd w:id="54"/>
      <w:bookmarkEnd w:id="55"/>
      <w:bookmarkEnd w:id="56"/>
    </w:p>
    <w:p w14:paraId="5803E682" w14:textId="0A35033C" w:rsidR="003E519B" w:rsidRPr="003E519B" w:rsidRDefault="003E519B" w:rsidP="003E519B">
      <w:pPr>
        <w:jc w:val="both"/>
        <w:rPr>
          <w:rFonts w:ascii="Times New Roman" w:hAnsi="Times New Roman" w:cs="Times New Roman"/>
          <w:sz w:val="24"/>
          <w:szCs w:val="24"/>
        </w:rPr>
      </w:pPr>
      <w:r w:rsidRPr="003E519B">
        <w:rPr>
          <w:rFonts w:ascii="Times New Roman" w:hAnsi="Times New Roman" w:cs="Times New Roman"/>
          <w:sz w:val="24"/>
          <w:szCs w:val="24"/>
        </w:rPr>
        <w:t xml:space="preserve">When 50.5% of respondents </w:t>
      </w:r>
      <w:proofErr w:type="spellStart"/>
      <w:r w:rsidRPr="003E519B">
        <w:rPr>
          <w:rFonts w:ascii="Times New Roman" w:hAnsi="Times New Roman" w:cs="Times New Roman"/>
          <w:sz w:val="24"/>
          <w:szCs w:val="24"/>
        </w:rPr>
        <w:t>utilised</w:t>
      </w:r>
      <w:proofErr w:type="spellEnd"/>
      <w:r w:rsidRPr="003E519B">
        <w:rPr>
          <w:rFonts w:ascii="Times New Roman" w:hAnsi="Times New Roman" w:cs="Times New Roman"/>
          <w:sz w:val="24"/>
          <w:szCs w:val="24"/>
        </w:rPr>
        <w:t xml:space="preserve"> "Market watch," it was the most popular feature. This suggests a high level of interest in current pricing and market data. Another tool that was used often, by 26.2% of respondents, was portfolio monitoring. This implies a concentration on keeping an eye on and overseeing their assets. A lesser percentage of participants (5.6%) thought that educational materials were beneficial, suggesting a willingness to learn and advance one's understanding of investments. 15.0% of the respondents </w:t>
      </w:r>
      <w:proofErr w:type="spellStart"/>
      <w:r w:rsidRPr="003E519B">
        <w:rPr>
          <w:rFonts w:ascii="Times New Roman" w:hAnsi="Times New Roman" w:cs="Times New Roman"/>
          <w:sz w:val="24"/>
          <w:szCs w:val="24"/>
        </w:rPr>
        <w:t>utilised</w:t>
      </w:r>
      <w:proofErr w:type="spellEnd"/>
      <w:r w:rsidRPr="003E519B">
        <w:rPr>
          <w:rFonts w:ascii="Times New Roman" w:hAnsi="Times New Roman" w:cs="Times New Roman"/>
          <w:sz w:val="24"/>
          <w:szCs w:val="24"/>
        </w:rPr>
        <w:t xml:space="preserve"> order placement, and one percent said "N/A," presumably because they preferred using other platforms or only sometimes used </w:t>
      </w:r>
      <w:proofErr w:type="gramStart"/>
      <w:r w:rsidRPr="003E519B">
        <w:rPr>
          <w:rFonts w:ascii="Times New Roman" w:hAnsi="Times New Roman" w:cs="Times New Roman"/>
          <w:sz w:val="24"/>
          <w:szCs w:val="24"/>
        </w:rPr>
        <w:t>particular functionalities</w:t>
      </w:r>
      <w:proofErr w:type="gramEnd"/>
      <w:r w:rsidRPr="003E519B">
        <w:rPr>
          <w:rFonts w:ascii="Times New Roman" w:hAnsi="Times New Roman" w:cs="Times New Roman"/>
          <w:sz w:val="24"/>
          <w:szCs w:val="24"/>
        </w:rPr>
        <w:t xml:space="preserve">. Users of stock trading apps strongly </w:t>
      </w:r>
      <w:proofErr w:type="spellStart"/>
      <w:r w:rsidRPr="003E519B">
        <w:rPr>
          <w:rFonts w:ascii="Times New Roman" w:hAnsi="Times New Roman" w:cs="Times New Roman"/>
          <w:sz w:val="24"/>
          <w:szCs w:val="24"/>
        </w:rPr>
        <w:t>favour</w:t>
      </w:r>
      <w:proofErr w:type="spellEnd"/>
      <w:r w:rsidRPr="003E519B">
        <w:rPr>
          <w:rFonts w:ascii="Times New Roman" w:hAnsi="Times New Roman" w:cs="Times New Roman"/>
          <w:sz w:val="24"/>
          <w:szCs w:val="24"/>
        </w:rPr>
        <w:t xml:space="preserve"> services like market monitoring and portfolio tracking, according to the study results. The popularity of services like market watch and portfolio monitoring underscores the fundamental requirements of investors, who look for tools and information to efficiently manage their assets. Even though fewer investors accessed instructional material, this indicates that some of them are still interested in growing and learning.</w:t>
      </w:r>
    </w:p>
    <w:p w14:paraId="07FF8BF6" w14:textId="4F84E29D" w:rsidR="00862087" w:rsidRDefault="00862087" w:rsidP="00111E3A">
      <w:pPr>
        <w:jc w:val="both"/>
        <w:rPr>
          <w:rFonts w:ascii="Times New Roman" w:hAnsi="Times New Roman" w:cs="Times New Roman"/>
          <w:sz w:val="24"/>
          <w:szCs w:val="24"/>
        </w:rPr>
      </w:pPr>
      <w:r w:rsidRPr="00862087">
        <w:rPr>
          <w:rFonts w:ascii="Times New Roman" w:hAnsi="Times New Roman" w:cs="Times New Roman"/>
          <w:noProof/>
          <w:sz w:val="24"/>
          <w:szCs w:val="24"/>
        </w:rPr>
        <w:lastRenderedPageBreak/>
        <w:drawing>
          <wp:inline distT="0" distB="0" distL="0" distR="0" wp14:anchorId="37F6842B" wp14:editId="3A4C1A52">
            <wp:extent cx="4829175" cy="2009775"/>
            <wp:effectExtent l="19050" t="19050" r="28575" b="28575"/>
            <wp:docPr id="1951940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94085" name=""/>
                    <pic:cNvPicPr/>
                  </pic:nvPicPr>
                  <pic:blipFill>
                    <a:blip r:embed="rId18">
                      <a:extLst>
                        <a:ext uri="{28A0092B-C50C-407E-A947-70E740481C1C}">
                          <a14:useLocalDpi xmlns:a14="http://schemas.microsoft.com/office/drawing/2010/main" val="0"/>
                        </a:ext>
                      </a:extLst>
                    </a:blip>
                    <a:stretch>
                      <a:fillRect/>
                    </a:stretch>
                  </pic:blipFill>
                  <pic:spPr>
                    <a:xfrm>
                      <a:off x="0" y="0"/>
                      <a:ext cx="4829175" cy="2009775"/>
                    </a:xfrm>
                    <a:prstGeom prst="rect">
                      <a:avLst/>
                    </a:prstGeom>
                    <a:ln>
                      <a:solidFill>
                        <a:schemeClr val="accent1">
                          <a:lumMod val="50000"/>
                        </a:schemeClr>
                      </a:solidFill>
                    </a:ln>
                  </pic:spPr>
                </pic:pic>
              </a:graphicData>
            </a:graphic>
          </wp:inline>
        </w:drawing>
      </w:r>
    </w:p>
    <w:p w14:paraId="0C529B70" w14:textId="005D2D3F" w:rsidR="00862087" w:rsidRDefault="00862087" w:rsidP="00862087">
      <w:pPr>
        <w:pStyle w:val="Caption"/>
      </w:pPr>
      <w:bookmarkStart w:id="57" w:name="_Toc178037231"/>
      <w:bookmarkStart w:id="58" w:name="_Toc178464206"/>
      <w:bookmarkStart w:id="59" w:name="_Toc178464257"/>
      <w:r>
        <w:t xml:space="preserve">Table </w:t>
      </w:r>
      <w:r w:rsidR="00067FB2">
        <w:fldChar w:fldCharType="begin"/>
      </w:r>
      <w:r w:rsidR="00067FB2">
        <w:instrText xml:space="preserve"> SEQ Table \* ARABIC </w:instrText>
      </w:r>
      <w:r w:rsidR="00067FB2">
        <w:fldChar w:fldCharType="separate"/>
      </w:r>
      <w:r w:rsidR="00067FB2">
        <w:rPr>
          <w:noProof/>
        </w:rPr>
        <w:t>9</w:t>
      </w:r>
      <w:r w:rsidR="00067FB2">
        <w:rPr>
          <w:noProof/>
        </w:rPr>
        <w:fldChar w:fldCharType="end"/>
      </w:r>
      <w:r>
        <w:t>: Table of responses “What feature do you use most frequently on the app?”</w:t>
      </w:r>
      <w:bookmarkEnd w:id="57"/>
      <w:bookmarkEnd w:id="58"/>
      <w:bookmarkEnd w:id="59"/>
    </w:p>
    <w:p w14:paraId="156F3220" w14:textId="09BFD187" w:rsidR="003E519B" w:rsidRPr="003E519B" w:rsidRDefault="003E519B" w:rsidP="003E519B">
      <w:pPr>
        <w:jc w:val="both"/>
        <w:rPr>
          <w:rFonts w:ascii="Times New Roman" w:hAnsi="Times New Roman" w:cs="Times New Roman"/>
          <w:sz w:val="24"/>
          <w:szCs w:val="24"/>
        </w:rPr>
      </w:pPr>
      <w:r w:rsidRPr="003E519B">
        <w:rPr>
          <w:rFonts w:ascii="Times New Roman" w:hAnsi="Times New Roman" w:cs="Times New Roman"/>
          <w:sz w:val="24"/>
          <w:szCs w:val="24"/>
        </w:rPr>
        <w:t xml:space="preserve">The primary rationale for using stock trading applications was "Convenience," as stated by 26.2% of participants. This implies that accessibility and convenience of use are important variables affecting the adoption of apps. The selection of "real-time market data" by 31.8% of the participants was a noteworthy factor. This suggests a need for current knowledge </w:t>
      </w:r>
      <w:proofErr w:type="gramStart"/>
      <w:r w:rsidRPr="003E519B">
        <w:rPr>
          <w:rFonts w:ascii="Times New Roman" w:hAnsi="Times New Roman" w:cs="Times New Roman"/>
          <w:sz w:val="24"/>
          <w:szCs w:val="24"/>
        </w:rPr>
        <w:t>in order to</w:t>
      </w:r>
      <w:proofErr w:type="gramEnd"/>
      <w:r w:rsidRPr="003E519B">
        <w:rPr>
          <w:rFonts w:ascii="Times New Roman" w:hAnsi="Times New Roman" w:cs="Times New Roman"/>
          <w:sz w:val="24"/>
          <w:szCs w:val="24"/>
        </w:rPr>
        <w:t xml:space="preserve"> make wise financial choices. A cost-conscious approach to investing was suggested by </w:t>
      </w:r>
      <w:proofErr w:type="gramStart"/>
      <w:r w:rsidRPr="003E519B">
        <w:rPr>
          <w:rFonts w:ascii="Times New Roman" w:hAnsi="Times New Roman" w:cs="Times New Roman"/>
          <w:sz w:val="24"/>
          <w:szCs w:val="24"/>
        </w:rPr>
        <w:t>the 19.6</w:t>
      </w:r>
      <w:proofErr w:type="gramEnd"/>
      <w:r w:rsidRPr="003E519B">
        <w:rPr>
          <w:rFonts w:ascii="Times New Roman" w:hAnsi="Times New Roman" w:cs="Times New Roman"/>
          <w:sz w:val="24"/>
          <w:szCs w:val="24"/>
        </w:rPr>
        <w:t xml:space="preserve">% of respondents who mentioned "lower broking fees". Less respondents (12.1% and 8.4%, respectively) expressed a preference for social trading features and instructional material, suggesting a need for knowledge and connection with other investors. The results of the poll show that the main benefits of </w:t>
      </w:r>
      <w:proofErr w:type="spellStart"/>
      <w:r w:rsidRPr="003E519B">
        <w:rPr>
          <w:rFonts w:ascii="Times New Roman" w:hAnsi="Times New Roman" w:cs="Times New Roman"/>
          <w:sz w:val="24"/>
          <w:szCs w:val="24"/>
        </w:rPr>
        <w:t>utilising</w:t>
      </w:r>
      <w:proofErr w:type="spellEnd"/>
      <w:r w:rsidRPr="003E519B">
        <w:rPr>
          <w:rFonts w:ascii="Times New Roman" w:hAnsi="Times New Roman" w:cs="Times New Roman"/>
          <w:sz w:val="24"/>
          <w:szCs w:val="24"/>
        </w:rPr>
        <w:t xml:space="preserve"> stock trading applications are ease, real-time market data, and less broking costs. The information sheds light on the variables that affect investor preferences and decision-making while selecting and using stock trading applications. The focus on ease of use and real-time data is indicative of larger developments in the financial technology sector, where information and accessibility are becoming more and more crucial.</w:t>
      </w:r>
    </w:p>
    <w:p w14:paraId="195F15EC" w14:textId="4BEB030A" w:rsidR="00862087" w:rsidRDefault="00862087" w:rsidP="00111E3A">
      <w:pPr>
        <w:jc w:val="both"/>
        <w:rPr>
          <w:rFonts w:ascii="Times New Roman" w:hAnsi="Times New Roman" w:cs="Times New Roman"/>
          <w:sz w:val="24"/>
          <w:szCs w:val="24"/>
        </w:rPr>
      </w:pPr>
      <w:r w:rsidRPr="00862087">
        <w:rPr>
          <w:rFonts w:ascii="Times New Roman" w:hAnsi="Times New Roman" w:cs="Times New Roman"/>
          <w:noProof/>
          <w:sz w:val="24"/>
          <w:szCs w:val="24"/>
        </w:rPr>
        <w:drawing>
          <wp:inline distT="0" distB="0" distL="0" distR="0" wp14:anchorId="11E07A84" wp14:editId="094B6D5B">
            <wp:extent cx="4972050" cy="2200275"/>
            <wp:effectExtent l="19050" t="19050" r="19050" b="28575"/>
            <wp:docPr id="7223273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327315" name=""/>
                    <pic:cNvPicPr/>
                  </pic:nvPicPr>
                  <pic:blipFill>
                    <a:blip r:embed="rId19">
                      <a:extLst>
                        <a:ext uri="{28A0092B-C50C-407E-A947-70E740481C1C}">
                          <a14:useLocalDpi xmlns:a14="http://schemas.microsoft.com/office/drawing/2010/main" val="0"/>
                        </a:ext>
                      </a:extLst>
                    </a:blip>
                    <a:stretch>
                      <a:fillRect/>
                    </a:stretch>
                  </pic:blipFill>
                  <pic:spPr>
                    <a:xfrm>
                      <a:off x="0" y="0"/>
                      <a:ext cx="4972050" cy="2200275"/>
                    </a:xfrm>
                    <a:prstGeom prst="rect">
                      <a:avLst/>
                    </a:prstGeom>
                    <a:ln>
                      <a:solidFill>
                        <a:schemeClr val="accent1">
                          <a:lumMod val="50000"/>
                        </a:schemeClr>
                      </a:solidFill>
                    </a:ln>
                  </pic:spPr>
                </pic:pic>
              </a:graphicData>
            </a:graphic>
          </wp:inline>
        </w:drawing>
      </w:r>
    </w:p>
    <w:p w14:paraId="4FD1CEBF" w14:textId="3C9E935F" w:rsidR="00862087" w:rsidRPr="003C7797" w:rsidRDefault="00862087" w:rsidP="00862087">
      <w:pPr>
        <w:pStyle w:val="Caption"/>
        <w:rPr>
          <w:rFonts w:ascii="Times New Roman" w:hAnsi="Times New Roman" w:cs="Times New Roman"/>
          <w:sz w:val="24"/>
          <w:szCs w:val="24"/>
        </w:rPr>
      </w:pPr>
      <w:bookmarkStart w:id="60" w:name="_Toc178037232"/>
      <w:bookmarkStart w:id="61" w:name="_Toc178464207"/>
      <w:bookmarkStart w:id="62" w:name="_Toc178464258"/>
      <w:r>
        <w:t xml:space="preserve">Table </w:t>
      </w:r>
      <w:r w:rsidR="00067FB2">
        <w:fldChar w:fldCharType="begin"/>
      </w:r>
      <w:r w:rsidR="00067FB2">
        <w:instrText xml:space="preserve"> SEQ Table \* ARABIC </w:instrText>
      </w:r>
      <w:r w:rsidR="00067FB2">
        <w:fldChar w:fldCharType="separate"/>
      </w:r>
      <w:r w:rsidR="00067FB2">
        <w:rPr>
          <w:noProof/>
        </w:rPr>
        <w:t>10</w:t>
      </w:r>
      <w:r w:rsidR="00067FB2">
        <w:rPr>
          <w:noProof/>
        </w:rPr>
        <w:fldChar w:fldCharType="end"/>
      </w:r>
      <w:r>
        <w:t>: Table of response “What are the primary reasons for using a stock trading app?”</w:t>
      </w:r>
      <w:bookmarkEnd w:id="60"/>
      <w:bookmarkEnd w:id="61"/>
      <w:bookmarkEnd w:id="62"/>
    </w:p>
    <w:p w14:paraId="49D22F4F" w14:textId="77824FE0" w:rsidR="00862087" w:rsidRDefault="003E519B" w:rsidP="001C2438">
      <w:pPr>
        <w:jc w:val="both"/>
        <w:rPr>
          <w:rFonts w:ascii="Times New Roman" w:hAnsi="Times New Roman" w:cs="Times New Roman"/>
          <w:sz w:val="24"/>
          <w:szCs w:val="24"/>
        </w:rPr>
      </w:pPr>
      <w:r w:rsidRPr="003E519B">
        <w:rPr>
          <w:rFonts w:ascii="Times New Roman" w:hAnsi="Times New Roman" w:cs="Times New Roman"/>
          <w:sz w:val="24"/>
          <w:szCs w:val="24"/>
        </w:rPr>
        <w:t xml:space="preserve">The most common investment option, selected by 44.9% of respondents, was mutual funds. This implies a high preference for investment portfolios that are handled by professionals. Significant investments included gold and fixed deposits, which were mentioned by 15.0% and 20.6% of </w:t>
      </w:r>
      <w:r w:rsidRPr="003E519B">
        <w:rPr>
          <w:rFonts w:ascii="Times New Roman" w:hAnsi="Times New Roman" w:cs="Times New Roman"/>
          <w:sz w:val="24"/>
          <w:szCs w:val="24"/>
        </w:rPr>
        <w:lastRenderedPageBreak/>
        <w:t xml:space="preserve">respondents, respectively. This suggests that some of the participants have a cautious attitude to investing. While 1% said "N/A," perhaps indicating a lack of past investing expertise or a preference for other asset classes, a lower number (17.8%) invested in real estate. According to the poll results, respondents strongly preferred mutual funds over stock trading apps, demonstrating a cautious attitude to investing. Since mutual funds often invest in stocks, their popularity points to a possible transition towards equities investment after the use of a stock trading app. Gold and fixed deposits are signs of some degree of risk aversion on the part of certain investors, who may have </w:t>
      </w:r>
      <w:proofErr w:type="gramStart"/>
      <w:r w:rsidRPr="003E519B">
        <w:rPr>
          <w:rFonts w:ascii="Times New Roman" w:hAnsi="Times New Roman" w:cs="Times New Roman"/>
          <w:sz w:val="24"/>
          <w:szCs w:val="24"/>
        </w:rPr>
        <w:t>looked into</w:t>
      </w:r>
      <w:proofErr w:type="gramEnd"/>
      <w:r w:rsidRPr="003E519B">
        <w:rPr>
          <w:rFonts w:ascii="Times New Roman" w:hAnsi="Times New Roman" w:cs="Times New Roman"/>
          <w:sz w:val="24"/>
          <w:szCs w:val="24"/>
        </w:rPr>
        <w:t xml:space="preserve"> more conservative choices before learning about stock trading.</w:t>
      </w:r>
    </w:p>
    <w:p w14:paraId="50D3B83A" w14:textId="70CCF5D4" w:rsidR="00862087" w:rsidRDefault="00862087" w:rsidP="001C2438">
      <w:pPr>
        <w:jc w:val="both"/>
        <w:rPr>
          <w:rFonts w:ascii="Times New Roman" w:hAnsi="Times New Roman" w:cs="Times New Roman"/>
          <w:sz w:val="24"/>
          <w:szCs w:val="24"/>
        </w:rPr>
      </w:pPr>
      <w:r w:rsidRPr="00862087">
        <w:rPr>
          <w:rFonts w:ascii="Times New Roman" w:hAnsi="Times New Roman" w:cs="Times New Roman"/>
          <w:noProof/>
          <w:sz w:val="24"/>
          <w:szCs w:val="24"/>
        </w:rPr>
        <w:drawing>
          <wp:inline distT="0" distB="0" distL="0" distR="0" wp14:anchorId="01FFA973" wp14:editId="7464588A">
            <wp:extent cx="4562475" cy="2009775"/>
            <wp:effectExtent l="19050" t="19050" r="28575" b="28575"/>
            <wp:docPr id="1441339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339298" name=""/>
                    <pic:cNvPicPr/>
                  </pic:nvPicPr>
                  <pic:blipFill>
                    <a:blip r:embed="rId20">
                      <a:extLst>
                        <a:ext uri="{28A0092B-C50C-407E-A947-70E740481C1C}">
                          <a14:useLocalDpi xmlns:a14="http://schemas.microsoft.com/office/drawing/2010/main" val="0"/>
                        </a:ext>
                      </a:extLst>
                    </a:blip>
                    <a:stretch>
                      <a:fillRect/>
                    </a:stretch>
                  </pic:blipFill>
                  <pic:spPr>
                    <a:xfrm>
                      <a:off x="0" y="0"/>
                      <a:ext cx="4562475" cy="2009775"/>
                    </a:xfrm>
                    <a:prstGeom prst="rect">
                      <a:avLst/>
                    </a:prstGeom>
                    <a:ln>
                      <a:solidFill>
                        <a:schemeClr val="accent1">
                          <a:lumMod val="50000"/>
                        </a:schemeClr>
                      </a:solidFill>
                    </a:ln>
                  </pic:spPr>
                </pic:pic>
              </a:graphicData>
            </a:graphic>
          </wp:inline>
        </w:drawing>
      </w:r>
    </w:p>
    <w:p w14:paraId="126BAEC8" w14:textId="27F2D42F" w:rsidR="00862087" w:rsidRDefault="00862087" w:rsidP="00862087">
      <w:pPr>
        <w:pStyle w:val="Caption"/>
      </w:pPr>
      <w:bookmarkStart w:id="63" w:name="_Toc178037233"/>
      <w:bookmarkStart w:id="64" w:name="_Toc178464208"/>
      <w:bookmarkStart w:id="65" w:name="_Toc178464259"/>
      <w:r>
        <w:t xml:space="preserve">Table </w:t>
      </w:r>
      <w:r w:rsidR="00067FB2">
        <w:fldChar w:fldCharType="begin"/>
      </w:r>
      <w:r w:rsidR="00067FB2">
        <w:instrText xml:space="preserve"> SEQ Table \* ARABIC </w:instrText>
      </w:r>
      <w:r w:rsidR="00067FB2">
        <w:fldChar w:fldCharType="separate"/>
      </w:r>
      <w:r w:rsidR="00067FB2">
        <w:rPr>
          <w:noProof/>
        </w:rPr>
        <w:t>11</w:t>
      </w:r>
      <w:r w:rsidR="00067FB2">
        <w:rPr>
          <w:noProof/>
        </w:rPr>
        <w:fldChar w:fldCharType="end"/>
      </w:r>
      <w:r>
        <w:t>: Table of responses “Before using a stock trading app, what were your primary investment choices?”</w:t>
      </w:r>
      <w:bookmarkEnd w:id="63"/>
      <w:bookmarkEnd w:id="64"/>
      <w:bookmarkEnd w:id="65"/>
    </w:p>
    <w:p w14:paraId="70608589" w14:textId="77777777" w:rsidR="003E519B" w:rsidRPr="003E519B" w:rsidRDefault="003E519B" w:rsidP="003E519B">
      <w:pPr>
        <w:jc w:val="both"/>
        <w:rPr>
          <w:rFonts w:ascii="Times New Roman" w:hAnsi="Times New Roman" w:cs="Times New Roman"/>
          <w:sz w:val="24"/>
          <w:szCs w:val="24"/>
        </w:rPr>
      </w:pPr>
      <w:r w:rsidRPr="003E519B">
        <w:rPr>
          <w:rFonts w:ascii="Times New Roman" w:hAnsi="Times New Roman" w:cs="Times New Roman"/>
          <w:sz w:val="24"/>
          <w:szCs w:val="24"/>
        </w:rPr>
        <w:t xml:space="preserve">The data points to a notable change in </w:t>
      </w:r>
      <w:proofErr w:type="spellStart"/>
      <w:r w:rsidRPr="003E519B">
        <w:rPr>
          <w:rFonts w:ascii="Times New Roman" w:hAnsi="Times New Roman" w:cs="Times New Roman"/>
          <w:sz w:val="24"/>
          <w:szCs w:val="24"/>
        </w:rPr>
        <w:t>favour</w:t>
      </w:r>
      <w:proofErr w:type="spellEnd"/>
      <w:r w:rsidRPr="003E519B">
        <w:rPr>
          <w:rFonts w:ascii="Times New Roman" w:hAnsi="Times New Roman" w:cs="Times New Roman"/>
          <w:sz w:val="24"/>
          <w:szCs w:val="24"/>
        </w:rPr>
        <w:t xml:space="preserve"> of a more diversified investment portfolio and higher equity investments. 43.0% of respondents said that they had "increased investment in stocks," which was the most frequent change they had seen. This indicates that participants have been persuaded to dedicate a larger portion of their money to stocks by </w:t>
      </w:r>
      <w:proofErr w:type="spellStart"/>
      <w:r w:rsidRPr="003E519B">
        <w:rPr>
          <w:rFonts w:ascii="Times New Roman" w:hAnsi="Times New Roman" w:cs="Times New Roman"/>
          <w:sz w:val="24"/>
          <w:szCs w:val="24"/>
        </w:rPr>
        <w:t>utilising</w:t>
      </w:r>
      <w:proofErr w:type="spellEnd"/>
      <w:r w:rsidRPr="003E519B">
        <w:rPr>
          <w:rFonts w:ascii="Times New Roman" w:hAnsi="Times New Roman" w:cs="Times New Roman"/>
          <w:sz w:val="24"/>
          <w:szCs w:val="24"/>
        </w:rPr>
        <w:t xml:space="preserve"> stock trading apps. A sizable portion of participants (18.7%) indicated having a "Diversified investment portfolio," suggesting a more comprehensive strategy for investing that incorporates a variety of asset types. A smaller portion of respondents (5.6%) said that they had "Decreased investment in other asset classes," indicating that the use of stock trading apps may have caused some investors to </w:t>
      </w:r>
      <w:proofErr w:type="spellStart"/>
      <w:r w:rsidRPr="003E519B">
        <w:rPr>
          <w:rFonts w:ascii="Times New Roman" w:hAnsi="Times New Roman" w:cs="Times New Roman"/>
          <w:sz w:val="24"/>
          <w:szCs w:val="24"/>
        </w:rPr>
        <w:t>prioritise</w:t>
      </w:r>
      <w:proofErr w:type="spellEnd"/>
      <w:r w:rsidRPr="003E519B">
        <w:rPr>
          <w:rFonts w:ascii="Times New Roman" w:hAnsi="Times New Roman" w:cs="Times New Roman"/>
          <w:sz w:val="24"/>
          <w:szCs w:val="24"/>
        </w:rPr>
        <w:t xml:space="preserve"> stocks above other types of investments. With regards to "Increased interest in options trading," 25.2% of respondents said that they were becoming more interested in sophisticated investing methods. 5.6% of respondents said there had been "No change" in their investing decisions, indicating that the app may not have had a substantial impact on some users' investment strategy. According to the poll results, many respondents' investing decisions have changed significantly </w:t>
      </w:r>
      <w:proofErr w:type="gramStart"/>
      <w:r w:rsidRPr="003E519B">
        <w:rPr>
          <w:rFonts w:ascii="Times New Roman" w:hAnsi="Times New Roman" w:cs="Times New Roman"/>
          <w:sz w:val="24"/>
          <w:szCs w:val="24"/>
        </w:rPr>
        <w:t>as a result of</w:t>
      </w:r>
      <w:proofErr w:type="gramEnd"/>
      <w:r w:rsidRPr="003E519B">
        <w:rPr>
          <w:rFonts w:ascii="Times New Roman" w:hAnsi="Times New Roman" w:cs="Times New Roman"/>
          <w:sz w:val="24"/>
          <w:szCs w:val="24"/>
        </w:rPr>
        <w:t xml:space="preserve"> </w:t>
      </w:r>
      <w:proofErr w:type="spellStart"/>
      <w:r w:rsidRPr="003E519B">
        <w:rPr>
          <w:rFonts w:ascii="Times New Roman" w:hAnsi="Times New Roman" w:cs="Times New Roman"/>
          <w:sz w:val="24"/>
          <w:szCs w:val="24"/>
        </w:rPr>
        <w:t>utilising</w:t>
      </w:r>
      <w:proofErr w:type="spellEnd"/>
      <w:r w:rsidRPr="003E519B">
        <w:rPr>
          <w:rFonts w:ascii="Times New Roman" w:hAnsi="Times New Roman" w:cs="Times New Roman"/>
          <w:sz w:val="24"/>
          <w:szCs w:val="24"/>
        </w:rPr>
        <w:t xml:space="preserve"> stock trading apps, with a focus on diversification and increasing stock investments. According to the statistics, stock trading applications seem to have had a big impact on investors' decisions, especially </w:t>
      </w:r>
      <w:proofErr w:type="gramStart"/>
      <w:r w:rsidRPr="003E519B">
        <w:rPr>
          <w:rFonts w:ascii="Times New Roman" w:hAnsi="Times New Roman" w:cs="Times New Roman"/>
          <w:sz w:val="24"/>
          <w:szCs w:val="24"/>
        </w:rPr>
        <w:t>with regard to</w:t>
      </w:r>
      <w:proofErr w:type="gramEnd"/>
      <w:r w:rsidRPr="003E519B">
        <w:rPr>
          <w:rFonts w:ascii="Times New Roman" w:hAnsi="Times New Roman" w:cs="Times New Roman"/>
          <w:sz w:val="24"/>
          <w:szCs w:val="24"/>
        </w:rPr>
        <w:t xml:space="preserve"> stocks and diversification. </w:t>
      </w:r>
      <w:proofErr w:type="gramStart"/>
      <w:r w:rsidRPr="003E519B">
        <w:rPr>
          <w:rFonts w:ascii="Times New Roman" w:hAnsi="Times New Roman" w:cs="Times New Roman"/>
          <w:sz w:val="24"/>
          <w:szCs w:val="24"/>
        </w:rPr>
        <w:t>A</w:t>
      </w:r>
      <w:proofErr w:type="gramEnd"/>
      <w:r w:rsidRPr="003E519B">
        <w:rPr>
          <w:rFonts w:ascii="Times New Roman" w:hAnsi="Times New Roman" w:cs="Times New Roman"/>
          <w:sz w:val="24"/>
          <w:szCs w:val="24"/>
        </w:rPr>
        <w:t xml:space="preserve"> increasing desire for more complex investing methods and a readiness to pick up new ideas may be shown by the growing interest in options trading and diversified portfolios. The move to trading stocks and </w:t>
      </w:r>
      <w:proofErr w:type="gramStart"/>
      <w:r w:rsidRPr="003E519B">
        <w:rPr>
          <w:rFonts w:ascii="Times New Roman" w:hAnsi="Times New Roman" w:cs="Times New Roman"/>
          <w:sz w:val="24"/>
          <w:szCs w:val="24"/>
        </w:rPr>
        <w:t>options is consistent with</w:t>
      </w:r>
      <w:proofErr w:type="gramEnd"/>
      <w:r w:rsidRPr="003E519B">
        <w:rPr>
          <w:rFonts w:ascii="Times New Roman" w:hAnsi="Times New Roman" w:cs="Times New Roman"/>
          <w:sz w:val="24"/>
          <w:szCs w:val="24"/>
        </w:rPr>
        <w:t xml:space="preserve"> general market trends, which have seen a rise in the popularity of derivatives and equity-based investments.</w:t>
      </w:r>
    </w:p>
    <w:p w14:paraId="5893D94E" w14:textId="77777777" w:rsidR="00862087" w:rsidRPr="00862087" w:rsidRDefault="00862087" w:rsidP="00862087"/>
    <w:p w14:paraId="1FFA7E4F" w14:textId="0E6E0B7C" w:rsidR="00862087" w:rsidRDefault="00862087" w:rsidP="001C2438">
      <w:pPr>
        <w:jc w:val="both"/>
        <w:rPr>
          <w:rFonts w:ascii="Times New Roman" w:hAnsi="Times New Roman" w:cs="Times New Roman"/>
          <w:sz w:val="24"/>
          <w:szCs w:val="24"/>
        </w:rPr>
      </w:pPr>
      <w:r w:rsidRPr="00862087">
        <w:rPr>
          <w:rFonts w:ascii="Times New Roman" w:hAnsi="Times New Roman" w:cs="Times New Roman"/>
          <w:noProof/>
          <w:sz w:val="24"/>
          <w:szCs w:val="24"/>
        </w:rPr>
        <w:lastRenderedPageBreak/>
        <w:drawing>
          <wp:inline distT="0" distB="0" distL="0" distR="0" wp14:anchorId="2EBB571C" wp14:editId="39FD5A67">
            <wp:extent cx="5229225" cy="2581275"/>
            <wp:effectExtent l="19050" t="19050" r="28575" b="28575"/>
            <wp:docPr id="6965696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569691" name=""/>
                    <pic:cNvPicPr/>
                  </pic:nvPicPr>
                  <pic:blipFill>
                    <a:blip r:embed="rId21">
                      <a:extLst>
                        <a:ext uri="{28A0092B-C50C-407E-A947-70E740481C1C}">
                          <a14:useLocalDpi xmlns:a14="http://schemas.microsoft.com/office/drawing/2010/main" val="0"/>
                        </a:ext>
                      </a:extLst>
                    </a:blip>
                    <a:stretch>
                      <a:fillRect/>
                    </a:stretch>
                  </pic:blipFill>
                  <pic:spPr>
                    <a:xfrm>
                      <a:off x="0" y="0"/>
                      <a:ext cx="5229225" cy="2581275"/>
                    </a:xfrm>
                    <a:prstGeom prst="rect">
                      <a:avLst/>
                    </a:prstGeom>
                    <a:ln>
                      <a:solidFill>
                        <a:schemeClr val="accent1">
                          <a:lumMod val="50000"/>
                        </a:schemeClr>
                      </a:solidFill>
                    </a:ln>
                  </pic:spPr>
                </pic:pic>
              </a:graphicData>
            </a:graphic>
          </wp:inline>
        </w:drawing>
      </w:r>
    </w:p>
    <w:p w14:paraId="35DA7AF3" w14:textId="1014BBC9" w:rsidR="00862087" w:rsidRDefault="00862087" w:rsidP="00862087">
      <w:pPr>
        <w:pStyle w:val="Caption"/>
      </w:pPr>
      <w:bookmarkStart w:id="66" w:name="_Toc178037234"/>
      <w:bookmarkStart w:id="67" w:name="_Toc178464209"/>
      <w:bookmarkStart w:id="68" w:name="_Toc178464260"/>
      <w:r>
        <w:t xml:space="preserve">Table </w:t>
      </w:r>
      <w:r w:rsidR="00067FB2">
        <w:fldChar w:fldCharType="begin"/>
      </w:r>
      <w:r w:rsidR="00067FB2">
        <w:instrText xml:space="preserve"> SEQ Table \* ARABIC </w:instrText>
      </w:r>
      <w:r w:rsidR="00067FB2">
        <w:fldChar w:fldCharType="separate"/>
      </w:r>
      <w:r w:rsidR="00067FB2">
        <w:rPr>
          <w:noProof/>
        </w:rPr>
        <w:t>12</w:t>
      </w:r>
      <w:r w:rsidR="00067FB2">
        <w:rPr>
          <w:noProof/>
        </w:rPr>
        <w:fldChar w:fldCharType="end"/>
      </w:r>
      <w:r>
        <w:t>: Table of responses “After using a stock trading app, how have your investment choice changed?”</w:t>
      </w:r>
      <w:bookmarkEnd w:id="66"/>
      <w:bookmarkEnd w:id="67"/>
      <w:bookmarkEnd w:id="68"/>
    </w:p>
    <w:p w14:paraId="7F6C7CA8" w14:textId="77777777" w:rsidR="003E519B" w:rsidRPr="003E519B" w:rsidRDefault="003E519B" w:rsidP="003E519B">
      <w:pPr>
        <w:jc w:val="both"/>
        <w:rPr>
          <w:rFonts w:ascii="Times New Roman" w:hAnsi="Times New Roman" w:cs="Times New Roman"/>
          <w:sz w:val="24"/>
          <w:szCs w:val="24"/>
        </w:rPr>
      </w:pPr>
      <w:r w:rsidRPr="003E519B">
        <w:rPr>
          <w:rFonts w:ascii="Times New Roman" w:hAnsi="Times New Roman" w:cs="Times New Roman"/>
          <w:sz w:val="24"/>
          <w:szCs w:val="24"/>
        </w:rPr>
        <w:t xml:space="preserve">The information shows that market trends and business success are highly valued. With 36.4% of respondents citing "Company performance," this aspect was the most significant. This implies concentrating on examining the financial standing and </w:t>
      </w:r>
      <w:proofErr w:type="gramStart"/>
      <w:r w:rsidRPr="003E519B">
        <w:rPr>
          <w:rFonts w:ascii="Times New Roman" w:hAnsi="Times New Roman" w:cs="Times New Roman"/>
          <w:sz w:val="24"/>
          <w:szCs w:val="24"/>
        </w:rPr>
        <w:t>future prospects</w:t>
      </w:r>
      <w:proofErr w:type="gramEnd"/>
      <w:r w:rsidRPr="003E519B">
        <w:rPr>
          <w:rFonts w:ascii="Times New Roman" w:hAnsi="Times New Roman" w:cs="Times New Roman"/>
          <w:sz w:val="24"/>
          <w:szCs w:val="24"/>
        </w:rPr>
        <w:t xml:space="preserve"> of certain businesses. Moreover, 28.0% of respondents cited "market trends" as a key influence. This suggests </w:t>
      </w:r>
      <w:proofErr w:type="gramStart"/>
      <w:r w:rsidRPr="003E519B">
        <w:rPr>
          <w:rFonts w:ascii="Times New Roman" w:hAnsi="Times New Roman" w:cs="Times New Roman"/>
          <w:sz w:val="24"/>
          <w:szCs w:val="24"/>
        </w:rPr>
        <w:t>taking into account</w:t>
      </w:r>
      <w:proofErr w:type="gramEnd"/>
      <w:r w:rsidRPr="003E519B">
        <w:rPr>
          <w:rFonts w:ascii="Times New Roman" w:hAnsi="Times New Roman" w:cs="Times New Roman"/>
          <w:sz w:val="24"/>
          <w:szCs w:val="24"/>
        </w:rPr>
        <w:t xml:space="preserve"> more general market and economic circumstances. "Recommendations from the app" (6.5%) and "Advice from friends/family" (5.6%) were relied upon by a lesser proportion of respondents. This advises making investing choices with a combination of professional and personal assistance. One percent of respondents said "N/A," presumably because they couldn't think of any </w:t>
      </w:r>
      <w:proofErr w:type="gramStart"/>
      <w:r w:rsidRPr="003E519B">
        <w:rPr>
          <w:rFonts w:ascii="Times New Roman" w:hAnsi="Times New Roman" w:cs="Times New Roman"/>
          <w:sz w:val="24"/>
          <w:szCs w:val="24"/>
        </w:rPr>
        <w:t>particular variables</w:t>
      </w:r>
      <w:proofErr w:type="gramEnd"/>
      <w:r w:rsidRPr="003E519B">
        <w:rPr>
          <w:rFonts w:ascii="Times New Roman" w:hAnsi="Times New Roman" w:cs="Times New Roman"/>
          <w:sz w:val="24"/>
          <w:szCs w:val="24"/>
        </w:rPr>
        <w:t xml:space="preserve"> that affected their choices. Furthermore, 21.5% of respondents cited "Stock price" as a contributing factor, indicating a preference for rapid price changes. When employing conventional techniques, the main elements impacting investment choices are market trends and firm performance, according to the survey results. The conventional approach to investing, which </w:t>
      </w:r>
      <w:proofErr w:type="spellStart"/>
      <w:r w:rsidRPr="003E519B">
        <w:rPr>
          <w:rFonts w:ascii="Times New Roman" w:hAnsi="Times New Roman" w:cs="Times New Roman"/>
          <w:sz w:val="24"/>
          <w:szCs w:val="24"/>
        </w:rPr>
        <w:t>emphasises</w:t>
      </w:r>
      <w:proofErr w:type="spellEnd"/>
      <w:r w:rsidRPr="003E519B">
        <w:rPr>
          <w:rFonts w:ascii="Times New Roman" w:hAnsi="Times New Roman" w:cs="Times New Roman"/>
          <w:sz w:val="24"/>
          <w:szCs w:val="24"/>
        </w:rPr>
        <w:t xml:space="preserve"> macroeconomic considerations and fundamental research, is highlighted by the focus on market movements and corporate performance. Although less common, depending on advice and suggestions indicates that one wants direction and experience when making financial choices.</w:t>
      </w:r>
    </w:p>
    <w:p w14:paraId="08D60C9C" w14:textId="77777777" w:rsidR="003E519B" w:rsidRPr="003E519B" w:rsidRDefault="003E519B" w:rsidP="003E519B"/>
    <w:p w14:paraId="760947DF" w14:textId="41148C3E" w:rsidR="00862087" w:rsidRDefault="00862087" w:rsidP="001C2438">
      <w:pPr>
        <w:jc w:val="both"/>
        <w:rPr>
          <w:rFonts w:ascii="Times New Roman" w:hAnsi="Times New Roman" w:cs="Times New Roman"/>
          <w:sz w:val="24"/>
          <w:szCs w:val="24"/>
        </w:rPr>
      </w:pPr>
      <w:r w:rsidRPr="00862087">
        <w:rPr>
          <w:rFonts w:ascii="Times New Roman" w:hAnsi="Times New Roman" w:cs="Times New Roman"/>
          <w:noProof/>
          <w:sz w:val="24"/>
          <w:szCs w:val="24"/>
        </w:rPr>
        <w:lastRenderedPageBreak/>
        <w:drawing>
          <wp:inline distT="0" distB="0" distL="0" distR="0" wp14:anchorId="4C54F1E7" wp14:editId="603107B6">
            <wp:extent cx="5229225" cy="2343150"/>
            <wp:effectExtent l="19050" t="19050" r="28575" b="19050"/>
            <wp:docPr id="20896340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634093" name=""/>
                    <pic:cNvPicPr/>
                  </pic:nvPicPr>
                  <pic:blipFill>
                    <a:blip r:embed="rId22">
                      <a:extLst>
                        <a:ext uri="{28A0092B-C50C-407E-A947-70E740481C1C}">
                          <a14:useLocalDpi xmlns:a14="http://schemas.microsoft.com/office/drawing/2010/main" val="0"/>
                        </a:ext>
                      </a:extLst>
                    </a:blip>
                    <a:stretch>
                      <a:fillRect/>
                    </a:stretch>
                  </pic:blipFill>
                  <pic:spPr>
                    <a:xfrm>
                      <a:off x="0" y="0"/>
                      <a:ext cx="5229225" cy="2343150"/>
                    </a:xfrm>
                    <a:prstGeom prst="rect">
                      <a:avLst/>
                    </a:prstGeom>
                    <a:ln>
                      <a:solidFill>
                        <a:schemeClr val="accent1">
                          <a:lumMod val="50000"/>
                        </a:schemeClr>
                      </a:solidFill>
                    </a:ln>
                  </pic:spPr>
                </pic:pic>
              </a:graphicData>
            </a:graphic>
          </wp:inline>
        </w:drawing>
      </w:r>
    </w:p>
    <w:p w14:paraId="311BF9C1" w14:textId="4F3AED5E" w:rsidR="00862087" w:rsidRDefault="00862087" w:rsidP="00862087">
      <w:pPr>
        <w:pStyle w:val="Caption"/>
      </w:pPr>
      <w:bookmarkStart w:id="69" w:name="_Toc178037235"/>
      <w:bookmarkStart w:id="70" w:name="_Toc178464210"/>
      <w:bookmarkStart w:id="71" w:name="_Toc178464261"/>
      <w:r>
        <w:t xml:space="preserve">Table </w:t>
      </w:r>
      <w:r w:rsidR="00067FB2">
        <w:fldChar w:fldCharType="begin"/>
      </w:r>
      <w:r w:rsidR="00067FB2">
        <w:instrText xml:space="preserve"> SEQ Table \* ARABIC </w:instrText>
      </w:r>
      <w:r w:rsidR="00067FB2">
        <w:fldChar w:fldCharType="separate"/>
      </w:r>
      <w:r w:rsidR="00067FB2">
        <w:rPr>
          <w:noProof/>
        </w:rPr>
        <w:t>13</w:t>
      </w:r>
      <w:r w:rsidR="00067FB2">
        <w:rPr>
          <w:noProof/>
        </w:rPr>
        <w:fldChar w:fldCharType="end"/>
      </w:r>
      <w:r>
        <w:t>: Table of responses “What factors influence your investment decisions using the trading app?”</w:t>
      </w:r>
      <w:bookmarkEnd w:id="69"/>
      <w:bookmarkEnd w:id="70"/>
      <w:bookmarkEnd w:id="71"/>
    </w:p>
    <w:p w14:paraId="66A94A56" w14:textId="77777777" w:rsidR="003E519B" w:rsidRPr="003E519B" w:rsidRDefault="003E519B" w:rsidP="003E519B">
      <w:pPr>
        <w:jc w:val="both"/>
        <w:rPr>
          <w:rFonts w:ascii="Times New Roman" w:hAnsi="Times New Roman" w:cs="Times New Roman"/>
          <w:sz w:val="24"/>
          <w:szCs w:val="24"/>
        </w:rPr>
      </w:pPr>
      <w:r w:rsidRPr="003E519B">
        <w:rPr>
          <w:rFonts w:ascii="Times New Roman" w:hAnsi="Times New Roman" w:cs="Times New Roman"/>
          <w:sz w:val="24"/>
          <w:szCs w:val="24"/>
        </w:rPr>
        <w:t xml:space="preserve">According to the findings, most individuals identified as "Moderate" risk-takers. "Moderate," which accounted for 60.7% of responses, was the most popular category. This indicates that most participants have a risk-averse mindset that is in balance. A sizable percentage (27.1%) declared themselves to be "Low" risk-takers, suggesting a preference for less hazardous financial ventures. Less people (11.2%) identified as "High" risk-takers, indicating a readiness to take on greater degrees of danger in exchange for perhaps larger rewards. Since risk tolerance affects investing decisions and risk appetite, it </w:t>
      </w:r>
      <w:proofErr w:type="gramStart"/>
      <w:r w:rsidRPr="003E519B">
        <w:rPr>
          <w:rFonts w:ascii="Times New Roman" w:hAnsi="Times New Roman" w:cs="Times New Roman"/>
          <w:sz w:val="24"/>
          <w:szCs w:val="24"/>
        </w:rPr>
        <w:t>may provide</w:t>
      </w:r>
      <w:proofErr w:type="gramEnd"/>
      <w:r w:rsidRPr="003E519B">
        <w:rPr>
          <w:rFonts w:ascii="Times New Roman" w:hAnsi="Times New Roman" w:cs="Times New Roman"/>
          <w:sz w:val="24"/>
          <w:szCs w:val="24"/>
        </w:rPr>
        <w:t xml:space="preserve"> light on investor </w:t>
      </w:r>
      <w:proofErr w:type="spellStart"/>
      <w:r w:rsidRPr="003E519B">
        <w:rPr>
          <w:rFonts w:ascii="Times New Roman" w:hAnsi="Times New Roman" w:cs="Times New Roman"/>
          <w:sz w:val="24"/>
          <w:szCs w:val="24"/>
        </w:rPr>
        <w:t>behaviour</w:t>
      </w:r>
      <w:proofErr w:type="spellEnd"/>
      <w:r w:rsidRPr="003E519B">
        <w:rPr>
          <w:rFonts w:ascii="Times New Roman" w:hAnsi="Times New Roman" w:cs="Times New Roman"/>
          <w:sz w:val="24"/>
          <w:szCs w:val="24"/>
        </w:rPr>
        <w:t xml:space="preserve"> and preferences. How people </w:t>
      </w:r>
      <w:proofErr w:type="spellStart"/>
      <w:r w:rsidRPr="003E519B">
        <w:rPr>
          <w:rFonts w:ascii="Times New Roman" w:hAnsi="Times New Roman" w:cs="Times New Roman"/>
          <w:sz w:val="24"/>
          <w:szCs w:val="24"/>
        </w:rPr>
        <w:t>utilise</w:t>
      </w:r>
      <w:proofErr w:type="spellEnd"/>
      <w:r w:rsidRPr="003E519B">
        <w:rPr>
          <w:rFonts w:ascii="Times New Roman" w:hAnsi="Times New Roman" w:cs="Times New Roman"/>
          <w:sz w:val="24"/>
          <w:szCs w:val="24"/>
        </w:rPr>
        <w:t xml:space="preserve"> stock trading apps may depend on their risk tolerance level; those who are more risk-averse may trade more actively and choose riskier investing techniques.</w:t>
      </w:r>
    </w:p>
    <w:p w14:paraId="0385B9B2" w14:textId="77777777" w:rsidR="003E519B" w:rsidRPr="003E519B" w:rsidRDefault="003E519B" w:rsidP="003E519B"/>
    <w:p w14:paraId="5AA3AFD9" w14:textId="3587A4E9" w:rsidR="00862087" w:rsidRDefault="00FF53DB" w:rsidP="00D70504">
      <w:pPr>
        <w:jc w:val="both"/>
        <w:rPr>
          <w:rFonts w:ascii="Times New Roman" w:hAnsi="Times New Roman" w:cs="Times New Roman"/>
          <w:sz w:val="24"/>
          <w:szCs w:val="24"/>
        </w:rPr>
      </w:pPr>
      <w:r w:rsidRPr="00FF53DB">
        <w:rPr>
          <w:rFonts w:ascii="Times New Roman" w:hAnsi="Times New Roman" w:cs="Times New Roman"/>
          <w:noProof/>
          <w:sz w:val="24"/>
          <w:szCs w:val="24"/>
        </w:rPr>
        <w:drawing>
          <wp:inline distT="0" distB="0" distL="0" distR="0" wp14:anchorId="2FCE4F0B" wp14:editId="25B9B3A5">
            <wp:extent cx="4286250" cy="1628775"/>
            <wp:effectExtent l="19050" t="19050" r="19050" b="28575"/>
            <wp:docPr id="18252601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260156" name=""/>
                    <pic:cNvPicPr/>
                  </pic:nvPicPr>
                  <pic:blipFill>
                    <a:blip r:embed="rId23">
                      <a:extLst>
                        <a:ext uri="{28A0092B-C50C-407E-A947-70E740481C1C}">
                          <a14:useLocalDpi xmlns:a14="http://schemas.microsoft.com/office/drawing/2010/main" val="0"/>
                        </a:ext>
                      </a:extLst>
                    </a:blip>
                    <a:stretch>
                      <a:fillRect/>
                    </a:stretch>
                  </pic:blipFill>
                  <pic:spPr>
                    <a:xfrm>
                      <a:off x="0" y="0"/>
                      <a:ext cx="4286250" cy="1628775"/>
                    </a:xfrm>
                    <a:prstGeom prst="rect">
                      <a:avLst/>
                    </a:prstGeom>
                    <a:ln>
                      <a:solidFill>
                        <a:schemeClr val="accent1">
                          <a:lumMod val="50000"/>
                        </a:schemeClr>
                      </a:solidFill>
                    </a:ln>
                  </pic:spPr>
                </pic:pic>
              </a:graphicData>
            </a:graphic>
          </wp:inline>
        </w:drawing>
      </w:r>
    </w:p>
    <w:p w14:paraId="0C2ADFE7" w14:textId="36E9C2D4" w:rsidR="00FF53DB" w:rsidRDefault="00FF53DB" w:rsidP="00FF53DB">
      <w:pPr>
        <w:pStyle w:val="Caption"/>
      </w:pPr>
      <w:bookmarkStart w:id="72" w:name="_Toc178037236"/>
      <w:bookmarkStart w:id="73" w:name="_Toc178464211"/>
      <w:bookmarkStart w:id="74" w:name="_Toc178464262"/>
      <w:r>
        <w:t xml:space="preserve">Table </w:t>
      </w:r>
      <w:r w:rsidR="00067FB2">
        <w:fldChar w:fldCharType="begin"/>
      </w:r>
      <w:r w:rsidR="00067FB2">
        <w:instrText xml:space="preserve"> SEQ Table \* ARABIC </w:instrText>
      </w:r>
      <w:r w:rsidR="00067FB2">
        <w:fldChar w:fldCharType="separate"/>
      </w:r>
      <w:r w:rsidR="00067FB2">
        <w:rPr>
          <w:noProof/>
        </w:rPr>
        <w:t>14</w:t>
      </w:r>
      <w:r w:rsidR="00067FB2">
        <w:rPr>
          <w:noProof/>
        </w:rPr>
        <w:fldChar w:fldCharType="end"/>
      </w:r>
      <w:r>
        <w:t>: Table of responses “How would you describe your risk tolerance before using a stock trading app?”</w:t>
      </w:r>
      <w:bookmarkEnd w:id="72"/>
      <w:bookmarkEnd w:id="73"/>
      <w:bookmarkEnd w:id="74"/>
    </w:p>
    <w:p w14:paraId="62E88424" w14:textId="4F66E890" w:rsidR="003E519B" w:rsidRPr="003E519B" w:rsidRDefault="003E519B" w:rsidP="003E519B">
      <w:pPr>
        <w:jc w:val="both"/>
        <w:rPr>
          <w:rFonts w:ascii="Times New Roman" w:hAnsi="Times New Roman" w:cs="Times New Roman"/>
          <w:sz w:val="24"/>
          <w:szCs w:val="24"/>
        </w:rPr>
      </w:pPr>
      <w:r w:rsidRPr="003E519B">
        <w:rPr>
          <w:rFonts w:ascii="Times New Roman" w:hAnsi="Times New Roman" w:cs="Times New Roman"/>
          <w:sz w:val="24"/>
          <w:szCs w:val="24"/>
        </w:rPr>
        <w:t xml:space="preserve">The survey respondents' current risk tolerance is shown by the statistics. Based on the study, a considerable number of participants identified as "Moderate" risk-takers, while a lesser percentage identified as "Low" or "High" risk-takers. </w:t>
      </w:r>
      <w:proofErr w:type="gramStart"/>
      <w:r w:rsidRPr="003E519B">
        <w:rPr>
          <w:rFonts w:ascii="Times New Roman" w:hAnsi="Times New Roman" w:cs="Times New Roman"/>
          <w:sz w:val="24"/>
          <w:szCs w:val="24"/>
        </w:rPr>
        <w:t>The vast majority of</w:t>
      </w:r>
      <w:proofErr w:type="gramEnd"/>
      <w:r w:rsidRPr="003E519B">
        <w:rPr>
          <w:rFonts w:ascii="Times New Roman" w:hAnsi="Times New Roman" w:cs="Times New Roman"/>
          <w:sz w:val="24"/>
          <w:szCs w:val="24"/>
        </w:rPr>
        <w:t xml:space="preserve"> participants (62.6%) identified as "Moderate" risk-takers, indicating a risk-aware mindset. A sizable percentage (20.6%) declared themselves to be "Low" risk-takers, suggesting a preference for less hazardous ventures. Only 15.9% of respondents identified as "High" risk-takers, indicating a lower readiness to take on more danger in exchange for perhaps larger rewards. According to the findings, some people may have </w:t>
      </w:r>
      <w:r w:rsidRPr="003E519B">
        <w:rPr>
          <w:rFonts w:ascii="Times New Roman" w:hAnsi="Times New Roman" w:cs="Times New Roman"/>
          <w:sz w:val="24"/>
          <w:szCs w:val="24"/>
        </w:rPr>
        <w:lastRenderedPageBreak/>
        <w:t xml:space="preserve">adopted more aggressive investing techniques or become more comfortable with risk </w:t>
      </w:r>
      <w:proofErr w:type="gramStart"/>
      <w:r w:rsidRPr="003E519B">
        <w:rPr>
          <w:rFonts w:ascii="Times New Roman" w:hAnsi="Times New Roman" w:cs="Times New Roman"/>
          <w:sz w:val="24"/>
          <w:szCs w:val="24"/>
        </w:rPr>
        <w:t>as a result of</w:t>
      </w:r>
      <w:proofErr w:type="gramEnd"/>
      <w:r w:rsidRPr="003E519B">
        <w:rPr>
          <w:rFonts w:ascii="Times New Roman" w:hAnsi="Times New Roman" w:cs="Times New Roman"/>
          <w:sz w:val="24"/>
          <w:szCs w:val="24"/>
        </w:rPr>
        <w:t xml:space="preserve"> using stock trading apps. Gaining an understanding of how risk tolerance varies may help one understand investor </w:t>
      </w:r>
      <w:proofErr w:type="spellStart"/>
      <w:r w:rsidRPr="003E519B">
        <w:rPr>
          <w:rFonts w:ascii="Times New Roman" w:hAnsi="Times New Roman" w:cs="Times New Roman"/>
          <w:sz w:val="24"/>
          <w:szCs w:val="24"/>
        </w:rPr>
        <w:t>behaviour</w:t>
      </w:r>
      <w:proofErr w:type="spellEnd"/>
      <w:r w:rsidRPr="003E519B">
        <w:rPr>
          <w:rFonts w:ascii="Times New Roman" w:hAnsi="Times New Roman" w:cs="Times New Roman"/>
          <w:sz w:val="24"/>
          <w:szCs w:val="24"/>
        </w:rPr>
        <w:t xml:space="preserve">, preferences, and the influence of financial technology on investment choices. </w:t>
      </w:r>
    </w:p>
    <w:p w14:paraId="5CD5D8CD" w14:textId="0BA5CE98" w:rsidR="00FF53DB" w:rsidRDefault="00FF53DB" w:rsidP="00D70504">
      <w:pPr>
        <w:jc w:val="both"/>
        <w:rPr>
          <w:rFonts w:ascii="Times New Roman" w:hAnsi="Times New Roman" w:cs="Times New Roman"/>
          <w:sz w:val="24"/>
          <w:szCs w:val="24"/>
        </w:rPr>
      </w:pPr>
      <w:r w:rsidRPr="00FF53DB">
        <w:rPr>
          <w:rFonts w:ascii="Times New Roman" w:hAnsi="Times New Roman" w:cs="Times New Roman"/>
          <w:noProof/>
          <w:sz w:val="24"/>
          <w:szCs w:val="24"/>
        </w:rPr>
        <w:drawing>
          <wp:inline distT="0" distB="0" distL="0" distR="0" wp14:anchorId="72F3484D" wp14:editId="64C2CC77">
            <wp:extent cx="4286250" cy="1628775"/>
            <wp:effectExtent l="19050" t="19050" r="19050" b="28575"/>
            <wp:docPr id="1528970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97025" name=""/>
                    <pic:cNvPicPr/>
                  </pic:nvPicPr>
                  <pic:blipFill>
                    <a:blip r:embed="rId24">
                      <a:extLst>
                        <a:ext uri="{28A0092B-C50C-407E-A947-70E740481C1C}">
                          <a14:useLocalDpi xmlns:a14="http://schemas.microsoft.com/office/drawing/2010/main" val="0"/>
                        </a:ext>
                      </a:extLst>
                    </a:blip>
                    <a:stretch>
                      <a:fillRect/>
                    </a:stretch>
                  </pic:blipFill>
                  <pic:spPr>
                    <a:xfrm>
                      <a:off x="0" y="0"/>
                      <a:ext cx="4286250" cy="1628775"/>
                    </a:xfrm>
                    <a:prstGeom prst="rect">
                      <a:avLst/>
                    </a:prstGeom>
                    <a:ln>
                      <a:solidFill>
                        <a:schemeClr val="accent1">
                          <a:lumMod val="50000"/>
                        </a:schemeClr>
                      </a:solidFill>
                    </a:ln>
                  </pic:spPr>
                </pic:pic>
              </a:graphicData>
            </a:graphic>
          </wp:inline>
        </w:drawing>
      </w:r>
    </w:p>
    <w:p w14:paraId="546371C6" w14:textId="6E32E5C1" w:rsidR="00FF53DB" w:rsidRDefault="00FF53DB" w:rsidP="00FF53DB">
      <w:pPr>
        <w:pStyle w:val="Caption"/>
      </w:pPr>
      <w:bookmarkStart w:id="75" w:name="_Toc178037237"/>
      <w:bookmarkStart w:id="76" w:name="_Toc178464212"/>
      <w:bookmarkStart w:id="77" w:name="_Toc178464263"/>
      <w:r>
        <w:t xml:space="preserve">Table </w:t>
      </w:r>
      <w:r w:rsidR="00067FB2">
        <w:fldChar w:fldCharType="begin"/>
      </w:r>
      <w:r w:rsidR="00067FB2">
        <w:instrText xml:space="preserve"> SEQ Table \* ARABIC </w:instrText>
      </w:r>
      <w:r w:rsidR="00067FB2">
        <w:fldChar w:fldCharType="separate"/>
      </w:r>
      <w:r w:rsidR="00067FB2">
        <w:rPr>
          <w:noProof/>
        </w:rPr>
        <w:t>15</w:t>
      </w:r>
      <w:r w:rsidR="00067FB2">
        <w:rPr>
          <w:noProof/>
        </w:rPr>
        <w:fldChar w:fldCharType="end"/>
      </w:r>
      <w:r>
        <w:t>: Table of responses “How would you describe your risk tolerance now?”</w:t>
      </w:r>
      <w:bookmarkEnd w:id="75"/>
      <w:bookmarkEnd w:id="76"/>
      <w:bookmarkEnd w:id="77"/>
    </w:p>
    <w:p w14:paraId="57C6D59D" w14:textId="77777777" w:rsidR="003E519B" w:rsidRPr="003E519B" w:rsidRDefault="003E519B" w:rsidP="003E519B">
      <w:pPr>
        <w:jc w:val="both"/>
        <w:rPr>
          <w:rFonts w:ascii="Times New Roman" w:hAnsi="Times New Roman" w:cs="Times New Roman"/>
          <w:sz w:val="24"/>
          <w:szCs w:val="24"/>
        </w:rPr>
      </w:pPr>
      <w:proofErr w:type="gramStart"/>
      <w:r w:rsidRPr="003E519B">
        <w:rPr>
          <w:rFonts w:ascii="Times New Roman" w:hAnsi="Times New Roman" w:cs="Times New Roman"/>
          <w:sz w:val="24"/>
          <w:szCs w:val="24"/>
        </w:rPr>
        <w:t>The majority of</w:t>
      </w:r>
      <w:proofErr w:type="gramEnd"/>
      <w:r w:rsidRPr="003E519B">
        <w:rPr>
          <w:rFonts w:ascii="Times New Roman" w:hAnsi="Times New Roman" w:cs="Times New Roman"/>
          <w:sz w:val="24"/>
          <w:szCs w:val="24"/>
        </w:rPr>
        <w:t xml:space="preserve"> respondents to the study strongly agree that the app has affected their willingness to take risks. </w:t>
      </w:r>
      <w:proofErr w:type="gramStart"/>
      <w:r w:rsidRPr="003E519B">
        <w:rPr>
          <w:rFonts w:ascii="Times New Roman" w:hAnsi="Times New Roman" w:cs="Times New Roman"/>
          <w:sz w:val="24"/>
          <w:szCs w:val="24"/>
        </w:rPr>
        <w:t>The vast majority of</w:t>
      </w:r>
      <w:proofErr w:type="gramEnd"/>
      <w:r w:rsidRPr="003E519B">
        <w:rPr>
          <w:rFonts w:ascii="Times New Roman" w:hAnsi="Times New Roman" w:cs="Times New Roman"/>
          <w:sz w:val="24"/>
          <w:szCs w:val="24"/>
        </w:rPr>
        <w:t xml:space="preserve"> participants (77.6%) said that their risk-taking </w:t>
      </w:r>
      <w:proofErr w:type="spellStart"/>
      <w:r w:rsidRPr="003E519B">
        <w:rPr>
          <w:rFonts w:ascii="Times New Roman" w:hAnsi="Times New Roman" w:cs="Times New Roman"/>
          <w:sz w:val="24"/>
          <w:szCs w:val="24"/>
        </w:rPr>
        <w:t>behaviour</w:t>
      </w:r>
      <w:proofErr w:type="spellEnd"/>
      <w:r w:rsidRPr="003E519B">
        <w:rPr>
          <w:rFonts w:ascii="Times New Roman" w:hAnsi="Times New Roman" w:cs="Times New Roman"/>
          <w:sz w:val="24"/>
          <w:szCs w:val="24"/>
        </w:rPr>
        <w:t xml:space="preserve"> has been </w:t>
      </w:r>
      <w:proofErr w:type="spellStart"/>
      <w:r w:rsidRPr="003E519B">
        <w:rPr>
          <w:rFonts w:ascii="Times New Roman" w:hAnsi="Times New Roman" w:cs="Times New Roman"/>
          <w:sz w:val="24"/>
          <w:szCs w:val="24"/>
        </w:rPr>
        <w:t>favourably</w:t>
      </w:r>
      <w:proofErr w:type="spellEnd"/>
      <w:r w:rsidRPr="003E519B">
        <w:rPr>
          <w:rFonts w:ascii="Times New Roman" w:hAnsi="Times New Roman" w:cs="Times New Roman"/>
          <w:sz w:val="24"/>
          <w:szCs w:val="24"/>
        </w:rPr>
        <w:t xml:space="preserve"> impacted by using a stock trading app. This implies that users of the app may have been inspired to take on more risk or to use riskier investing techniques. Merely 21.5% of respondents said the app had no effect on their propensity for taking risks, indicating a negligible adverse effect. According to the research, stock trading applications have a big impact on how investors behave, especially when it comes to risk tolerance. The instructional elements and tools provided by these applications may have a beneficial impact on risk-taking </w:t>
      </w:r>
      <w:proofErr w:type="spellStart"/>
      <w:r w:rsidRPr="003E519B">
        <w:rPr>
          <w:rFonts w:ascii="Times New Roman" w:hAnsi="Times New Roman" w:cs="Times New Roman"/>
          <w:sz w:val="24"/>
          <w:szCs w:val="24"/>
        </w:rPr>
        <w:t>behaviour</w:t>
      </w:r>
      <w:proofErr w:type="spellEnd"/>
      <w:r w:rsidRPr="003E519B">
        <w:rPr>
          <w:rFonts w:ascii="Times New Roman" w:hAnsi="Times New Roman" w:cs="Times New Roman"/>
          <w:sz w:val="24"/>
          <w:szCs w:val="24"/>
        </w:rPr>
        <w:t xml:space="preserve"> by assisting investors in improving their comprehension of risk and return. Users using apps may be more prepared to take chances, which might lead to a more competitive and dynamic market.</w:t>
      </w:r>
    </w:p>
    <w:p w14:paraId="12E763D6" w14:textId="77777777" w:rsidR="003E519B" w:rsidRPr="003E519B" w:rsidRDefault="003E519B" w:rsidP="003E519B"/>
    <w:p w14:paraId="70D838CF" w14:textId="77777777" w:rsidR="00A02A1C" w:rsidRDefault="00FF53DB" w:rsidP="00D70504">
      <w:pPr>
        <w:jc w:val="both"/>
        <w:rPr>
          <w:i/>
          <w:iCs/>
          <w:color w:val="44546A" w:themeColor="text2"/>
          <w:sz w:val="18"/>
          <w:szCs w:val="18"/>
        </w:rPr>
      </w:pPr>
      <w:r w:rsidRPr="00FF53DB">
        <w:rPr>
          <w:rFonts w:ascii="Times New Roman" w:hAnsi="Times New Roman" w:cs="Times New Roman"/>
          <w:noProof/>
          <w:sz w:val="24"/>
          <w:szCs w:val="24"/>
        </w:rPr>
        <w:drawing>
          <wp:anchor distT="0" distB="0" distL="114300" distR="114300" simplePos="0" relativeHeight="251658240" behindDoc="0" locked="0" layoutInCell="1" allowOverlap="1" wp14:anchorId="1D2712AE" wp14:editId="761C2F7E">
            <wp:simplePos x="914400" y="6105525"/>
            <wp:positionH relativeFrom="column">
              <wp:align>left</wp:align>
            </wp:positionH>
            <wp:positionV relativeFrom="paragraph">
              <wp:align>top</wp:align>
            </wp:positionV>
            <wp:extent cx="4133850" cy="1600200"/>
            <wp:effectExtent l="0" t="0" r="0" b="0"/>
            <wp:wrapSquare wrapText="bothSides"/>
            <wp:docPr id="20478348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834894" name=""/>
                    <pic:cNvPicPr/>
                  </pic:nvPicPr>
                  <pic:blipFill>
                    <a:blip r:embed="rId25">
                      <a:extLst>
                        <a:ext uri="{28A0092B-C50C-407E-A947-70E740481C1C}">
                          <a14:useLocalDpi xmlns:a14="http://schemas.microsoft.com/office/drawing/2010/main" val="0"/>
                        </a:ext>
                      </a:extLst>
                    </a:blip>
                    <a:stretch>
                      <a:fillRect/>
                    </a:stretch>
                  </pic:blipFill>
                  <pic:spPr>
                    <a:xfrm>
                      <a:off x="0" y="0"/>
                      <a:ext cx="4133850" cy="1600200"/>
                    </a:xfrm>
                    <a:prstGeom prst="rect">
                      <a:avLst/>
                    </a:prstGeom>
                  </pic:spPr>
                </pic:pic>
              </a:graphicData>
            </a:graphic>
          </wp:anchor>
        </w:drawing>
      </w:r>
    </w:p>
    <w:p w14:paraId="02453496" w14:textId="77777777" w:rsidR="00A02A1C" w:rsidRPr="00A02A1C" w:rsidRDefault="00A02A1C" w:rsidP="00A02A1C">
      <w:pPr>
        <w:rPr>
          <w:rFonts w:ascii="Times New Roman" w:hAnsi="Times New Roman" w:cs="Times New Roman"/>
          <w:sz w:val="24"/>
          <w:szCs w:val="24"/>
        </w:rPr>
      </w:pPr>
    </w:p>
    <w:p w14:paraId="5DB42DFF" w14:textId="77777777" w:rsidR="00A02A1C" w:rsidRPr="00A02A1C" w:rsidRDefault="00A02A1C" w:rsidP="00A02A1C">
      <w:pPr>
        <w:rPr>
          <w:rFonts w:ascii="Times New Roman" w:hAnsi="Times New Roman" w:cs="Times New Roman"/>
          <w:sz w:val="24"/>
          <w:szCs w:val="24"/>
        </w:rPr>
      </w:pPr>
    </w:p>
    <w:p w14:paraId="3DC1A7B7" w14:textId="77777777" w:rsidR="00A02A1C" w:rsidRPr="00A02A1C" w:rsidRDefault="00A02A1C" w:rsidP="00A02A1C">
      <w:pPr>
        <w:rPr>
          <w:rFonts w:ascii="Times New Roman" w:hAnsi="Times New Roman" w:cs="Times New Roman"/>
          <w:sz w:val="24"/>
          <w:szCs w:val="24"/>
        </w:rPr>
      </w:pPr>
    </w:p>
    <w:p w14:paraId="7F75FF7A" w14:textId="77777777" w:rsidR="00A02A1C" w:rsidRDefault="00A02A1C" w:rsidP="00D70504">
      <w:pPr>
        <w:jc w:val="both"/>
        <w:rPr>
          <w:i/>
          <w:iCs/>
          <w:color w:val="44546A" w:themeColor="text2"/>
          <w:sz w:val="18"/>
          <w:szCs w:val="18"/>
        </w:rPr>
      </w:pPr>
    </w:p>
    <w:p w14:paraId="6CBB1A42" w14:textId="494BE3FB" w:rsidR="00FF53DB" w:rsidRDefault="00A02A1C" w:rsidP="00A02A1C">
      <w:pPr>
        <w:jc w:val="center"/>
        <w:rPr>
          <w:rFonts w:ascii="Times New Roman" w:hAnsi="Times New Roman" w:cs="Times New Roman"/>
          <w:sz w:val="24"/>
          <w:szCs w:val="24"/>
        </w:rPr>
      </w:pPr>
      <w:r>
        <w:rPr>
          <w:rFonts w:ascii="Times New Roman" w:hAnsi="Times New Roman" w:cs="Times New Roman"/>
          <w:sz w:val="24"/>
          <w:szCs w:val="24"/>
        </w:rPr>
        <w:br w:type="textWrapping" w:clear="all"/>
      </w:r>
    </w:p>
    <w:p w14:paraId="3D7F1816" w14:textId="032B1D3D" w:rsidR="00FF53DB" w:rsidRDefault="00FF53DB" w:rsidP="00FF53DB">
      <w:pPr>
        <w:pStyle w:val="Caption"/>
      </w:pPr>
      <w:bookmarkStart w:id="78" w:name="_Toc178037238"/>
      <w:bookmarkStart w:id="79" w:name="_Toc178464213"/>
      <w:bookmarkStart w:id="80" w:name="_Toc178464264"/>
      <w:r>
        <w:t xml:space="preserve">Table </w:t>
      </w:r>
      <w:r w:rsidR="00067FB2">
        <w:fldChar w:fldCharType="begin"/>
      </w:r>
      <w:r w:rsidR="00067FB2">
        <w:instrText xml:space="preserve"> SEQ Table \* ARABIC </w:instrText>
      </w:r>
      <w:r w:rsidR="00067FB2">
        <w:fldChar w:fldCharType="separate"/>
      </w:r>
      <w:r w:rsidR="00067FB2">
        <w:rPr>
          <w:noProof/>
        </w:rPr>
        <w:t>16</w:t>
      </w:r>
      <w:r w:rsidR="00067FB2">
        <w:rPr>
          <w:noProof/>
        </w:rPr>
        <w:fldChar w:fldCharType="end"/>
      </w:r>
      <w:r>
        <w:t>: Table of responses “Has using a stock trading app influenced your risk-taking behavior?”</w:t>
      </w:r>
      <w:bookmarkEnd w:id="78"/>
      <w:bookmarkEnd w:id="79"/>
      <w:bookmarkEnd w:id="80"/>
    </w:p>
    <w:p w14:paraId="5583BA82" w14:textId="7D4A0E5E" w:rsidR="003E519B" w:rsidRPr="003E519B" w:rsidRDefault="003E519B" w:rsidP="003E519B">
      <w:pPr>
        <w:jc w:val="both"/>
        <w:rPr>
          <w:rFonts w:ascii="Times New Roman" w:hAnsi="Times New Roman" w:cs="Times New Roman"/>
          <w:sz w:val="24"/>
          <w:szCs w:val="24"/>
        </w:rPr>
      </w:pPr>
      <w:r w:rsidRPr="003E519B">
        <w:rPr>
          <w:rFonts w:ascii="Times New Roman" w:hAnsi="Times New Roman" w:cs="Times New Roman"/>
          <w:sz w:val="24"/>
          <w:szCs w:val="24"/>
        </w:rPr>
        <w:t xml:space="preserve">The poll asks if users' impulsive investing choices have been influenced by how simple it is to use a stock trading app. According to the study, a sizable majority of respondents said they haven't made any such choices. The simplicity of use of the app led to hasty investment choices, according to just 58.9% of respondents. This shows that while investment may now be more accessible thanks </w:t>
      </w:r>
      <w:r w:rsidRPr="003E519B">
        <w:rPr>
          <w:rFonts w:ascii="Times New Roman" w:hAnsi="Times New Roman" w:cs="Times New Roman"/>
          <w:sz w:val="24"/>
          <w:szCs w:val="24"/>
        </w:rPr>
        <w:lastRenderedPageBreak/>
        <w:t xml:space="preserve">to the app, impulsive </w:t>
      </w:r>
      <w:proofErr w:type="spellStart"/>
      <w:r w:rsidRPr="003E519B">
        <w:rPr>
          <w:rFonts w:ascii="Times New Roman" w:hAnsi="Times New Roman" w:cs="Times New Roman"/>
          <w:sz w:val="24"/>
          <w:szCs w:val="24"/>
        </w:rPr>
        <w:t>behaviour</w:t>
      </w:r>
      <w:proofErr w:type="spellEnd"/>
      <w:r w:rsidRPr="003E519B">
        <w:rPr>
          <w:rFonts w:ascii="Times New Roman" w:hAnsi="Times New Roman" w:cs="Times New Roman"/>
          <w:sz w:val="24"/>
          <w:szCs w:val="24"/>
        </w:rPr>
        <w:t xml:space="preserve"> has not become commonplace. Despite the app's ease, a sizable majority (40.2%) said they didn't make snap judgements, suggesting a prudent attitude to investing. Although the data indicates that some investors have acted impulsively, it also implies that irrational </w:t>
      </w:r>
      <w:proofErr w:type="spellStart"/>
      <w:r w:rsidRPr="003E519B">
        <w:rPr>
          <w:rFonts w:ascii="Times New Roman" w:hAnsi="Times New Roman" w:cs="Times New Roman"/>
          <w:sz w:val="24"/>
          <w:szCs w:val="24"/>
        </w:rPr>
        <w:t>behaviour</w:t>
      </w:r>
      <w:proofErr w:type="spellEnd"/>
      <w:r w:rsidRPr="003E519B">
        <w:rPr>
          <w:rFonts w:ascii="Times New Roman" w:hAnsi="Times New Roman" w:cs="Times New Roman"/>
          <w:sz w:val="24"/>
          <w:szCs w:val="24"/>
        </w:rPr>
        <w:t xml:space="preserve"> is not always the result of an app that makes stock trading easy to use. The popularity of ethical investing practices can be a sign that users are being cautious while using the app and are making well-informed choices.</w:t>
      </w:r>
    </w:p>
    <w:p w14:paraId="3511BB66" w14:textId="086DBE05" w:rsidR="00FF53DB" w:rsidRDefault="00FF53DB" w:rsidP="00D70504">
      <w:pPr>
        <w:jc w:val="both"/>
        <w:rPr>
          <w:rFonts w:ascii="Times New Roman" w:hAnsi="Times New Roman" w:cs="Times New Roman"/>
          <w:sz w:val="24"/>
          <w:szCs w:val="24"/>
        </w:rPr>
      </w:pPr>
      <w:r w:rsidRPr="00FF53DB">
        <w:rPr>
          <w:rFonts w:ascii="Times New Roman" w:hAnsi="Times New Roman" w:cs="Times New Roman"/>
          <w:noProof/>
          <w:sz w:val="24"/>
          <w:szCs w:val="24"/>
        </w:rPr>
        <w:drawing>
          <wp:inline distT="0" distB="0" distL="0" distR="0" wp14:anchorId="751F7432" wp14:editId="7745C3B7">
            <wp:extent cx="4133850" cy="1600200"/>
            <wp:effectExtent l="19050" t="19050" r="19050" b="19050"/>
            <wp:docPr id="18582058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205835" name=""/>
                    <pic:cNvPicPr/>
                  </pic:nvPicPr>
                  <pic:blipFill>
                    <a:blip r:embed="rId26">
                      <a:extLst>
                        <a:ext uri="{28A0092B-C50C-407E-A947-70E740481C1C}">
                          <a14:useLocalDpi xmlns:a14="http://schemas.microsoft.com/office/drawing/2010/main" val="0"/>
                        </a:ext>
                      </a:extLst>
                    </a:blip>
                    <a:stretch>
                      <a:fillRect/>
                    </a:stretch>
                  </pic:blipFill>
                  <pic:spPr>
                    <a:xfrm>
                      <a:off x="0" y="0"/>
                      <a:ext cx="4133850" cy="1600200"/>
                    </a:xfrm>
                    <a:prstGeom prst="rect">
                      <a:avLst/>
                    </a:prstGeom>
                    <a:ln>
                      <a:solidFill>
                        <a:schemeClr val="accent1">
                          <a:lumMod val="50000"/>
                        </a:schemeClr>
                      </a:solidFill>
                    </a:ln>
                  </pic:spPr>
                </pic:pic>
              </a:graphicData>
            </a:graphic>
          </wp:inline>
        </w:drawing>
      </w:r>
    </w:p>
    <w:p w14:paraId="406E2A5E" w14:textId="65B35794" w:rsidR="00FF53DB" w:rsidRDefault="00FF53DB" w:rsidP="00FF53DB">
      <w:pPr>
        <w:pStyle w:val="Caption"/>
      </w:pPr>
      <w:bookmarkStart w:id="81" w:name="_Toc178037239"/>
      <w:bookmarkStart w:id="82" w:name="_Toc178464214"/>
      <w:bookmarkStart w:id="83" w:name="_Toc178464265"/>
      <w:r>
        <w:t xml:space="preserve">Table </w:t>
      </w:r>
      <w:r w:rsidR="00067FB2">
        <w:fldChar w:fldCharType="begin"/>
      </w:r>
      <w:r w:rsidR="00067FB2">
        <w:instrText xml:space="preserve"> SEQ Table \* ARABIC </w:instrText>
      </w:r>
      <w:r w:rsidR="00067FB2">
        <w:fldChar w:fldCharType="separate"/>
      </w:r>
      <w:r w:rsidR="00067FB2">
        <w:rPr>
          <w:noProof/>
        </w:rPr>
        <w:t>17</w:t>
      </w:r>
      <w:r w:rsidR="00067FB2">
        <w:rPr>
          <w:noProof/>
        </w:rPr>
        <w:fldChar w:fldCharType="end"/>
      </w:r>
      <w:r>
        <w:t>: Table of responses “Have you made any impulsive investment decisions due to the ease of trading on the app?”</w:t>
      </w:r>
      <w:bookmarkEnd w:id="81"/>
      <w:bookmarkEnd w:id="82"/>
      <w:bookmarkEnd w:id="83"/>
    </w:p>
    <w:p w14:paraId="14D7859D" w14:textId="77777777" w:rsidR="003E519B" w:rsidRPr="003E519B" w:rsidRDefault="003E519B" w:rsidP="003E519B"/>
    <w:p w14:paraId="4F84894E" w14:textId="254C4377" w:rsidR="003E519B" w:rsidRPr="003E519B" w:rsidRDefault="003E519B" w:rsidP="003E519B">
      <w:pPr>
        <w:jc w:val="both"/>
        <w:rPr>
          <w:rFonts w:ascii="Times New Roman" w:hAnsi="Times New Roman" w:cs="Times New Roman"/>
          <w:sz w:val="24"/>
          <w:szCs w:val="24"/>
        </w:rPr>
      </w:pPr>
      <w:r w:rsidRPr="003E519B">
        <w:rPr>
          <w:rFonts w:ascii="Times New Roman" w:hAnsi="Times New Roman" w:cs="Times New Roman"/>
          <w:sz w:val="24"/>
          <w:szCs w:val="24"/>
        </w:rPr>
        <w:t xml:space="preserve">The results of the poll show respondents' preferences for using stock trading apps over more conventional means of investing. App use is strongly preferred, according to the research. </w:t>
      </w:r>
      <w:proofErr w:type="gramStart"/>
      <w:r w:rsidRPr="003E519B">
        <w:rPr>
          <w:rFonts w:ascii="Times New Roman" w:hAnsi="Times New Roman" w:cs="Times New Roman"/>
          <w:sz w:val="24"/>
          <w:szCs w:val="24"/>
        </w:rPr>
        <w:t>The vast majority of</w:t>
      </w:r>
      <w:proofErr w:type="gramEnd"/>
      <w:r w:rsidRPr="003E519B">
        <w:rPr>
          <w:rFonts w:ascii="Times New Roman" w:hAnsi="Times New Roman" w:cs="Times New Roman"/>
          <w:sz w:val="24"/>
          <w:szCs w:val="24"/>
        </w:rPr>
        <w:t xml:space="preserve"> respondents (72.0%) said they </w:t>
      </w:r>
      <w:proofErr w:type="gramStart"/>
      <w:r w:rsidRPr="003E519B">
        <w:rPr>
          <w:rFonts w:ascii="Times New Roman" w:hAnsi="Times New Roman" w:cs="Times New Roman"/>
          <w:sz w:val="24"/>
          <w:szCs w:val="24"/>
        </w:rPr>
        <w:t>preferred</w:t>
      </w:r>
      <w:proofErr w:type="gramEnd"/>
      <w:r w:rsidRPr="003E519B">
        <w:rPr>
          <w:rFonts w:ascii="Times New Roman" w:hAnsi="Times New Roman" w:cs="Times New Roman"/>
          <w:sz w:val="24"/>
          <w:szCs w:val="24"/>
        </w:rPr>
        <w:t xml:space="preserve"> </w:t>
      </w:r>
      <w:proofErr w:type="spellStart"/>
      <w:r w:rsidRPr="003E519B">
        <w:rPr>
          <w:rFonts w:ascii="Times New Roman" w:hAnsi="Times New Roman" w:cs="Times New Roman"/>
          <w:sz w:val="24"/>
          <w:szCs w:val="24"/>
        </w:rPr>
        <w:t>utilising</w:t>
      </w:r>
      <w:proofErr w:type="spellEnd"/>
      <w:r w:rsidRPr="003E519B">
        <w:rPr>
          <w:rFonts w:ascii="Times New Roman" w:hAnsi="Times New Roman" w:cs="Times New Roman"/>
          <w:sz w:val="24"/>
          <w:szCs w:val="24"/>
        </w:rPr>
        <w:t xml:space="preserve"> stock trading apps over more conventional approaches. This implies that digital platforms are being widely used for investing activity. The low percentage of respondents (27.1%) who </w:t>
      </w:r>
      <w:proofErr w:type="spellStart"/>
      <w:r w:rsidRPr="003E519B">
        <w:rPr>
          <w:rFonts w:ascii="Times New Roman" w:hAnsi="Times New Roman" w:cs="Times New Roman"/>
          <w:sz w:val="24"/>
          <w:szCs w:val="24"/>
        </w:rPr>
        <w:t>favoured</w:t>
      </w:r>
      <w:proofErr w:type="spellEnd"/>
      <w:r w:rsidRPr="003E519B">
        <w:rPr>
          <w:rFonts w:ascii="Times New Roman" w:hAnsi="Times New Roman" w:cs="Times New Roman"/>
          <w:sz w:val="24"/>
          <w:szCs w:val="24"/>
        </w:rPr>
        <w:t xml:space="preserve"> conventional means suggests that traditional channels, such as banks or brokers, are not widely used. The strong demand for apps is indicative of the financial services industry's expanding </w:t>
      </w:r>
      <w:proofErr w:type="spellStart"/>
      <w:r w:rsidRPr="003E519B">
        <w:rPr>
          <w:rFonts w:ascii="Times New Roman" w:hAnsi="Times New Roman" w:cs="Times New Roman"/>
          <w:sz w:val="24"/>
          <w:szCs w:val="24"/>
        </w:rPr>
        <w:t>digitalisation</w:t>
      </w:r>
      <w:proofErr w:type="spellEnd"/>
      <w:r w:rsidRPr="003E519B">
        <w:rPr>
          <w:rFonts w:ascii="Times New Roman" w:hAnsi="Times New Roman" w:cs="Times New Roman"/>
          <w:sz w:val="24"/>
          <w:szCs w:val="24"/>
        </w:rPr>
        <w:t xml:space="preserve"> trend and its growing dependence on technology for </w:t>
      </w:r>
      <w:proofErr w:type="gramStart"/>
      <w:r w:rsidRPr="003E519B">
        <w:rPr>
          <w:rFonts w:ascii="Times New Roman" w:hAnsi="Times New Roman" w:cs="Times New Roman"/>
          <w:sz w:val="24"/>
          <w:szCs w:val="24"/>
        </w:rPr>
        <w:t>investing</w:t>
      </w:r>
      <w:proofErr w:type="gramEnd"/>
      <w:r w:rsidRPr="003E519B">
        <w:rPr>
          <w:rFonts w:ascii="Times New Roman" w:hAnsi="Times New Roman" w:cs="Times New Roman"/>
          <w:sz w:val="24"/>
          <w:szCs w:val="24"/>
        </w:rPr>
        <w:t xml:space="preserve"> operations. Investors are drawn to stock trading applications because they most likely provide ease of use, accessibility, and real-time information. The little inclination towards conventional techniques implies a possible transition from conventional broking houses to digital platforms.</w:t>
      </w:r>
    </w:p>
    <w:p w14:paraId="6200F20B" w14:textId="6E49C89A" w:rsidR="00FF53DB" w:rsidRDefault="00FF53DB" w:rsidP="00D70504">
      <w:pPr>
        <w:jc w:val="both"/>
        <w:rPr>
          <w:rFonts w:ascii="Times New Roman" w:hAnsi="Times New Roman" w:cs="Times New Roman"/>
          <w:sz w:val="24"/>
          <w:szCs w:val="24"/>
        </w:rPr>
      </w:pPr>
      <w:r w:rsidRPr="00FF53DB">
        <w:rPr>
          <w:rFonts w:ascii="Times New Roman" w:hAnsi="Times New Roman" w:cs="Times New Roman"/>
          <w:noProof/>
          <w:sz w:val="24"/>
          <w:szCs w:val="24"/>
        </w:rPr>
        <w:drawing>
          <wp:inline distT="0" distB="0" distL="0" distR="0" wp14:anchorId="1FA1A539" wp14:editId="0DE36B8A">
            <wp:extent cx="4133850" cy="1600200"/>
            <wp:effectExtent l="19050" t="19050" r="19050" b="19050"/>
            <wp:docPr id="20832705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270579" name=""/>
                    <pic:cNvPicPr/>
                  </pic:nvPicPr>
                  <pic:blipFill>
                    <a:blip r:embed="rId27">
                      <a:extLst>
                        <a:ext uri="{28A0092B-C50C-407E-A947-70E740481C1C}">
                          <a14:useLocalDpi xmlns:a14="http://schemas.microsoft.com/office/drawing/2010/main" val="0"/>
                        </a:ext>
                      </a:extLst>
                    </a:blip>
                    <a:stretch>
                      <a:fillRect/>
                    </a:stretch>
                  </pic:blipFill>
                  <pic:spPr>
                    <a:xfrm>
                      <a:off x="0" y="0"/>
                      <a:ext cx="4133850" cy="1600200"/>
                    </a:xfrm>
                    <a:prstGeom prst="rect">
                      <a:avLst/>
                    </a:prstGeom>
                    <a:ln>
                      <a:solidFill>
                        <a:schemeClr val="accent1">
                          <a:lumMod val="50000"/>
                        </a:schemeClr>
                      </a:solidFill>
                    </a:ln>
                  </pic:spPr>
                </pic:pic>
              </a:graphicData>
            </a:graphic>
          </wp:inline>
        </w:drawing>
      </w:r>
    </w:p>
    <w:p w14:paraId="5EB00CEB" w14:textId="11CEEF2D" w:rsidR="00FF53DB" w:rsidRDefault="00FF53DB" w:rsidP="00FF53DB">
      <w:pPr>
        <w:pStyle w:val="Caption"/>
      </w:pPr>
      <w:bookmarkStart w:id="84" w:name="_Toc178037240"/>
      <w:bookmarkStart w:id="85" w:name="_Toc178464215"/>
      <w:bookmarkStart w:id="86" w:name="_Toc178464266"/>
      <w:r>
        <w:t xml:space="preserve">Table </w:t>
      </w:r>
      <w:r w:rsidR="00067FB2">
        <w:fldChar w:fldCharType="begin"/>
      </w:r>
      <w:r w:rsidR="00067FB2">
        <w:instrText xml:space="preserve"> SEQ Table \* ARABIC </w:instrText>
      </w:r>
      <w:r w:rsidR="00067FB2">
        <w:fldChar w:fldCharType="separate"/>
      </w:r>
      <w:r w:rsidR="00067FB2">
        <w:rPr>
          <w:noProof/>
        </w:rPr>
        <w:t>18</w:t>
      </w:r>
      <w:r w:rsidR="00067FB2">
        <w:rPr>
          <w:noProof/>
        </w:rPr>
        <w:fldChar w:fldCharType="end"/>
      </w:r>
      <w:r>
        <w:t>: Table of responses “Do you prefer using a stock trading app over traditional methods?”</w:t>
      </w:r>
      <w:bookmarkEnd w:id="84"/>
      <w:bookmarkEnd w:id="85"/>
      <w:bookmarkEnd w:id="86"/>
    </w:p>
    <w:p w14:paraId="0F8897B5" w14:textId="77777777" w:rsidR="003E519B" w:rsidRDefault="003E519B" w:rsidP="003E519B"/>
    <w:p w14:paraId="43E62012" w14:textId="0F2DD714" w:rsidR="003E519B" w:rsidRPr="003E519B" w:rsidRDefault="003E519B" w:rsidP="003E519B">
      <w:pPr>
        <w:jc w:val="both"/>
        <w:rPr>
          <w:rFonts w:ascii="Times New Roman" w:hAnsi="Times New Roman" w:cs="Times New Roman"/>
          <w:sz w:val="24"/>
          <w:szCs w:val="24"/>
        </w:rPr>
      </w:pPr>
      <w:r w:rsidRPr="003E519B">
        <w:rPr>
          <w:rFonts w:ascii="Times New Roman" w:hAnsi="Times New Roman" w:cs="Times New Roman"/>
          <w:sz w:val="24"/>
          <w:szCs w:val="24"/>
        </w:rPr>
        <w:lastRenderedPageBreak/>
        <w:t xml:space="preserve">The regularity with which respondents follow market news and updates is shown by the poll. According to the statistics, a significant percentage of participants watched </w:t>
      </w:r>
      <w:proofErr w:type="gramStart"/>
      <w:r w:rsidRPr="003E519B">
        <w:rPr>
          <w:rFonts w:ascii="Times New Roman" w:hAnsi="Times New Roman" w:cs="Times New Roman"/>
          <w:sz w:val="24"/>
          <w:szCs w:val="24"/>
        </w:rPr>
        <w:t>news</w:t>
      </w:r>
      <w:proofErr w:type="gramEnd"/>
      <w:r w:rsidRPr="003E519B">
        <w:rPr>
          <w:rFonts w:ascii="Times New Roman" w:hAnsi="Times New Roman" w:cs="Times New Roman"/>
          <w:sz w:val="24"/>
          <w:szCs w:val="24"/>
        </w:rPr>
        <w:t xml:space="preserve"> every day, then every week, and then sporadically. The most often reported frequency, "Daily," was cited by 46.7% of participants. This suggests a keen interest in being current with industry advancements. Notably, a considerable portion of participants (28.0% and 13.1%) said that they followed </w:t>
      </w:r>
      <w:proofErr w:type="gramStart"/>
      <w:r w:rsidRPr="003E519B">
        <w:rPr>
          <w:rFonts w:ascii="Times New Roman" w:hAnsi="Times New Roman" w:cs="Times New Roman"/>
          <w:sz w:val="24"/>
          <w:szCs w:val="24"/>
        </w:rPr>
        <w:t>news</w:t>
      </w:r>
      <w:proofErr w:type="gramEnd"/>
      <w:r w:rsidRPr="003E519B">
        <w:rPr>
          <w:rFonts w:ascii="Times New Roman" w:hAnsi="Times New Roman" w:cs="Times New Roman"/>
          <w:sz w:val="24"/>
          <w:szCs w:val="24"/>
        </w:rPr>
        <w:t xml:space="preserve"> "Weekly" and "Occasionally," respectively. This implies a steady, albeit infrequent, interest in market data. Just 10.3% of respondents said they followed news "Monthly," and just 1.9% said they followed news seldom or never at all. The large percentage of daily followers’ points to a significant degree of market participation on the </w:t>
      </w:r>
      <w:proofErr w:type="gramStart"/>
      <w:r w:rsidRPr="003E519B">
        <w:rPr>
          <w:rFonts w:ascii="Times New Roman" w:hAnsi="Times New Roman" w:cs="Times New Roman"/>
          <w:sz w:val="24"/>
          <w:szCs w:val="24"/>
        </w:rPr>
        <w:t>side</w:t>
      </w:r>
      <w:proofErr w:type="gramEnd"/>
      <w:r w:rsidRPr="003E519B">
        <w:rPr>
          <w:rFonts w:ascii="Times New Roman" w:hAnsi="Times New Roman" w:cs="Times New Roman"/>
          <w:sz w:val="24"/>
          <w:szCs w:val="24"/>
        </w:rPr>
        <w:t xml:space="preserve"> of the participants. Consistent updates on market news are probably going to have a big impact on investing choices since investors </w:t>
      </w:r>
      <w:proofErr w:type="spellStart"/>
      <w:r w:rsidRPr="003E519B">
        <w:rPr>
          <w:rFonts w:ascii="Times New Roman" w:hAnsi="Times New Roman" w:cs="Times New Roman"/>
          <w:sz w:val="24"/>
          <w:szCs w:val="24"/>
        </w:rPr>
        <w:t>utilise</w:t>
      </w:r>
      <w:proofErr w:type="spellEnd"/>
      <w:r w:rsidRPr="003E519B">
        <w:rPr>
          <w:rFonts w:ascii="Times New Roman" w:hAnsi="Times New Roman" w:cs="Times New Roman"/>
          <w:sz w:val="24"/>
          <w:szCs w:val="24"/>
        </w:rPr>
        <w:t xml:space="preserve"> this information to evaluate opportunities and market trends.</w:t>
      </w:r>
    </w:p>
    <w:p w14:paraId="0D0C9408" w14:textId="6F9CA25E" w:rsidR="00FF53DB" w:rsidRDefault="00FF53DB" w:rsidP="00D70504">
      <w:pPr>
        <w:jc w:val="both"/>
        <w:rPr>
          <w:rFonts w:ascii="Times New Roman" w:hAnsi="Times New Roman" w:cs="Times New Roman"/>
          <w:sz w:val="24"/>
          <w:szCs w:val="24"/>
        </w:rPr>
      </w:pPr>
      <w:r w:rsidRPr="00FF53DB">
        <w:rPr>
          <w:rFonts w:ascii="Times New Roman" w:hAnsi="Times New Roman" w:cs="Times New Roman"/>
          <w:noProof/>
          <w:sz w:val="24"/>
          <w:szCs w:val="24"/>
        </w:rPr>
        <w:drawing>
          <wp:inline distT="0" distB="0" distL="0" distR="0" wp14:anchorId="670DD899" wp14:editId="732C5F39">
            <wp:extent cx="4533900" cy="1819275"/>
            <wp:effectExtent l="19050" t="19050" r="19050" b="28575"/>
            <wp:docPr id="565444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44431" name=""/>
                    <pic:cNvPicPr/>
                  </pic:nvPicPr>
                  <pic:blipFill>
                    <a:blip r:embed="rId28">
                      <a:extLst>
                        <a:ext uri="{28A0092B-C50C-407E-A947-70E740481C1C}">
                          <a14:useLocalDpi xmlns:a14="http://schemas.microsoft.com/office/drawing/2010/main" val="0"/>
                        </a:ext>
                      </a:extLst>
                    </a:blip>
                    <a:stretch>
                      <a:fillRect/>
                    </a:stretch>
                  </pic:blipFill>
                  <pic:spPr>
                    <a:xfrm>
                      <a:off x="0" y="0"/>
                      <a:ext cx="4533900" cy="1819275"/>
                    </a:xfrm>
                    <a:prstGeom prst="rect">
                      <a:avLst/>
                    </a:prstGeom>
                    <a:ln>
                      <a:solidFill>
                        <a:schemeClr val="accent1">
                          <a:lumMod val="50000"/>
                        </a:schemeClr>
                      </a:solidFill>
                    </a:ln>
                  </pic:spPr>
                </pic:pic>
              </a:graphicData>
            </a:graphic>
          </wp:inline>
        </w:drawing>
      </w:r>
    </w:p>
    <w:p w14:paraId="1096F8D2" w14:textId="38D8C0C1" w:rsidR="00FF53DB" w:rsidRDefault="00FF53DB" w:rsidP="00FF53DB">
      <w:pPr>
        <w:pStyle w:val="Caption"/>
      </w:pPr>
      <w:bookmarkStart w:id="87" w:name="_Toc178037241"/>
      <w:bookmarkStart w:id="88" w:name="_Toc178464216"/>
      <w:bookmarkStart w:id="89" w:name="_Toc178464267"/>
      <w:r>
        <w:t xml:space="preserve">Table </w:t>
      </w:r>
      <w:r w:rsidR="00067FB2">
        <w:fldChar w:fldCharType="begin"/>
      </w:r>
      <w:r w:rsidR="00067FB2">
        <w:instrText xml:space="preserve"> SEQ Table \* ARABIC </w:instrText>
      </w:r>
      <w:r w:rsidR="00067FB2">
        <w:fldChar w:fldCharType="separate"/>
      </w:r>
      <w:r w:rsidR="00067FB2">
        <w:rPr>
          <w:noProof/>
        </w:rPr>
        <w:t>19</w:t>
      </w:r>
      <w:r w:rsidR="00067FB2">
        <w:rPr>
          <w:noProof/>
        </w:rPr>
        <w:fldChar w:fldCharType="end"/>
      </w:r>
      <w:r>
        <w:t>: Table of responses “How often do you follow market news updates?”</w:t>
      </w:r>
      <w:bookmarkEnd w:id="87"/>
      <w:bookmarkEnd w:id="88"/>
      <w:bookmarkEnd w:id="89"/>
    </w:p>
    <w:p w14:paraId="33B80991" w14:textId="77777777" w:rsidR="003E519B" w:rsidRDefault="003E519B" w:rsidP="003E519B"/>
    <w:p w14:paraId="528F7B8F" w14:textId="5A245F46" w:rsidR="003E519B" w:rsidRPr="003E519B" w:rsidRDefault="003E519B" w:rsidP="003E519B">
      <w:pPr>
        <w:jc w:val="both"/>
        <w:rPr>
          <w:rFonts w:ascii="Times New Roman" w:hAnsi="Times New Roman" w:cs="Times New Roman"/>
          <w:sz w:val="24"/>
          <w:szCs w:val="24"/>
        </w:rPr>
      </w:pPr>
      <w:r w:rsidRPr="003E519B">
        <w:rPr>
          <w:rFonts w:ascii="Times New Roman" w:hAnsi="Times New Roman" w:cs="Times New Roman"/>
          <w:sz w:val="24"/>
          <w:szCs w:val="24"/>
        </w:rPr>
        <w:t xml:space="preserve">The poll indicates </w:t>
      </w:r>
      <w:proofErr w:type="gramStart"/>
      <w:r w:rsidRPr="003E519B">
        <w:rPr>
          <w:rFonts w:ascii="Times New Roman" w:hAnsi="Times New Roman" w:cs="Times New Roman"/>
          <w:sz w:val="24"/>
          <w:szCs w:val="24"/>
        </w:rPr>
        <w:t>whether or not</w:t>
      </w:r>
      <w:proofErr w:type="gramEnd"/>
      <w:r w:rsidRPr="003E519B">
        <w:rPr>
          <w:rFonts w:ascii="Times New Roman" w:hAnsi="Times New Roman" w:cs="Times New Roman"/>
          <w:sz w:val="24"/>
          <w:szCs w:val="24"/>
        </w:rPr>
        <w:t xml:space="preserve"> respondents are active in social media groups or online investing forums. </w:t>
      </w:r>
      <w:proofErr w:type="gramStart"/>
      <w:r w:rsidRPr="003E519B">
        <w:rPr>
          <w:rFonts w:ascii="Times New Roman" w:hAnsi="Times New Roman" w:cs="Times New Roman"/>
          <w:sz w:val="24"/>
          <w:szCs w:val="24"/>
        </w:rPr>
        <w:t>A sizable</w:t>
      </w:r>
      <w:proofErr w:type="gramEnd"/>
      <w:r w:rsidRPr="003E519B">
        <w:rPr>
          <w:rFonts w:ascii="Times New Roman" w:hAnsi="Times New Roman" w:cs="Times New Roman"/>
          <w:sz w:val="24"/>
          <w:szCs w:val="24"/>
        </w:rPr>
        <w:t xml:space="preserve"> majority of participants are using these online channels, according to the research. </w:t>
      </w:r>
      <w:proofErr w:type="gramStart"/>
      <w:r w:rsidRPr="003E519B">
        <w:rPr>
          <w:rFonts w:ascii="Times New Roman" w:hAnsi="Times New Roman" w:cs="Times New Roman"/>
          <w:sz w:val="24"/>
          <w:szCs w:val="24"/>
        </w:rPr>
        <w:t>The vast majority of</w:t>
      </w:r>
      <w:proofErr w:type="gramEnd"/>
      <w:r w:rsidRPr="003E519B">
        <w:rPr>
          <w:rFonts w:ascii="Times New Roman" w:hAnsi="Times New Roman" w:cs="Times New Roman"/>
          <w:sz w:val="24"/>
          <w:szCs w:val="24"/>
        </w:rPr>
        <w:t xml:space="preserve"> respondents (57.9%) said they were involved in social media groups or online investing forums. This implies a strong inclination towards using digital means to communicate with other investors and seek out information. Just 40.2% of respondents said they didn't participate in these forums, which shows that there are very few people who prefer to get their information offline or who don't participate in online conversations. The high participation percentage demonstrates the rising trend of financial services becoming more digital, as well as the growing dependence on online platforms for engagement and information on investments.</w:t>
      </w:r>
    </w:p>
    <w:p w14:paraId="39D10A78" w14:textId="6CC15253" w:rsidR="00FF53DB" w:rsidRDefault="00FF53DB" w:rsidP="00BD72D5">
      <w:pPr>
        <w:jc w:val="both"/>
        <w:rPr>
          <w:rFonts w:ascii="Times New Roman" w:hAnsi="Times New Roman" w:cs="Times New Roman"/>
          <w:sz w:val="24"/>
          <w:szCs w:val="24"/>
        </w:rPr>
      </w:pPr>
      <w:r w:rsidRPr="00FF53DB">
        <w:rPr>
          <w:rFonts w:ascii="Times New Roman" w:hAnsi="Times New Roman" w:cs="Times New Roman"/>
          <w:noProof/>
          <w:sz w:val="24"/>
          <w:szCs w:val="24"/>
        </w:rPr>
        <w:drawing>
          <wp:inline distT="0" distB="0" distL="0" distR="0" wp14:anchorId="4F803E40" wp14:editId="6B24D220">
            <wp:extent cx="4133850" cy="1600200"/>
            <wp:effectExtent l="19050" t="19050" r="19050" b="19050"/>
            <wp:docPr id="21400163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016370" name=""/>
                    <pic:cNvPicPr/>
                  </pic:nvPicPr>
                  <pic:blipFill>
                    <a:blip r:embed="rId29">
                      <a:extLst>
                        <a:ext uri="{28A0092B-C50C-407E-A947-70E740481C1C}">
                          <a14:useLocalDpi xmlns:a14="http://schemas.microsoft.com/office/drawing/2010/main" val="0"/>
                        </a:ext>
                      </a:extLst>
                    </a:blip>
                    <a:stretch>
                      <a:fillRect/>
                    </a:stretch>
                  </pic:blipFill>
                  <pic:spPr>
                    <a:xfrm>
                      <a:off x="0" y="0"/>
                      <a:ext cx="4133850" cy="1600200"/>
                    </a:xfrm>
                    <a:prstGeom prst="rect">
                      <a:avLst/>
                    </a:prstGeom>
                    <a:ln>
                      <a:solidFill>
                        <a:schemeClr val="accent1">
                          <a:lumMod val="50000"/>
                        </a:schemeClr>
                      </a:solidFill>
                    </a:ln>
                  </pic:spPr>
                </pic:pic>
              </a:graphicData>
            </a:graphic>
          </wp:inline>
        </w:drawing>
      </w:r>
    </w:p>
    <w:p w14:paraId="63017477" w14:textId="2BD2F8D0" w:rsidR="00FF53DB" w:rsidRPr="003C7797" w:rsidRDefault="00FF53DB" w:rsidP="00FF53DB">
      <w:pPr>
        <w:pStyle w:val="Caption"/>
        <w:rPr>
          <w:rFonts w:ascii="Times New Roman" w:hAnsi="Times New Roman" w:cs="Times New Roman"/>
          <w:sz w:val="24"/>
          <w:szCs w:val="24"/>
        </w:rPr>
      </w:pPr>
      <w:bookmarkStart w:id="90" w:name="_Toc178037242"/>
      <w:bookmarkStart w:id="91" w:name="_Toc178464217"/>
      <w:bookmarkStart w:id="92" w:name="_Toc178464268"/>
      <w:r>
        <w:lastRenderedPageBreak/>
        <w:t xml:space="preserve">Table </w:t>
      </w:r>
      <w:r w:rsidR="00067FB2">
        <w:fldChar w:fldCharType="begin"/>
      </w:r>
      <w:r w:rsidR="00067FB2">
        <w:instrText xml:space="preserve"> SEQ Table \* ARABIC </w:instrText>
      </w:r>
      <w:r w:rsidR="00067FB2">
        <w:fldChar w:fldCharType="separate"/>
      </w:r>
      <w:r w:rsidR="00067FB2">
        <w:rPr>
          <w:noProof/>
        </w:rPr>
        <w:t>20</w:t>
      </w:r>
      <w:r w:rsidR="00067FB2">
        <w:rPr>
          <w:noProof/>
        </w:rPr>
        <w:fldChar w:fldCharType="end"/>
      </w:r>
      <w:r>
        <w:t>: Table of responses “Do you participate in online investment forums or social media groups?”</w:t>
      </w:r>
      <w:bookmarkEnd w:id="90"/>
      <w:bookmarkEnd w:id="91"/>
      <w:bookmarkEnd w:id="92"/>
      <w:r>
        <w:t xml:space="preserve"> </w:t>
      </w:r>
    </w:p>
    <w:p w14:paraId="02E46DFE" w14:textId="71242FBD" w:rsidR="00FF53DB" w:rsidRDefault="000E10D7" w:rsidP="00BD72D5">
      <w:pPr>
        <w:jc w:val="both"/>
        <w:rPr>
          <w:rFonts w:ascii="Times New Roman" w:hAnsi="Times New Roman" w:cs="Times New Roman"/>
          <w:sz w:val="24"/>
          <w:szCs w:val="24"/>
        </w:rPr>
      </w:pPr>
      <w:r w:rsidRPr="000E10D7">
        <w:rPr>
          <w:rFonts w:ascii="Times New Roman" w:hAnsi="Times New Roman" w:cs="Times New Roman"/>
          <w:sz w:val="24"/>
          <w:szCs w:val="24"/>
        </w:rPr>
        <w:t xml:space="preserve">The influence of using a stock trading app on respondents' stock market activity is investigated via the analysis of survey data. It offers frequency and percentage distributions for different degrees of participation that are raised or lowered, providing important information about how the app affects user </w:t>
      </w:r>
      <w:proofErr w:type="spellStart"/>
      <w:r w:rsidRPr="000E10D7">
        <w:rPr>
          <w:rFonts w:ascii="Times New Roman" w:hAnsi="Times New Roman" w:cs="Times New Roman"/>
          <w:sz w:val="24"/>
          <w:szCs w:val="24"/>
        </w:rPr>
        <w:t>behaviour</w:t>
      </w:r>
      <w:proofErr w:type="spellEnd"/>
      <w:r w:rsidRPr="000E10D7">
        <w:rPr>
          <w:rFonts w:ascii="Times New Roman" w:hAnsi="Times New Roman" w:cs="Times New Roman"/>
          <w:sz w:val="24"/>
          <w:szCs w:val="24"/>
        </w:rPr>
        <w:t xml:space="preserve">. The most notable discovery is that a sizable percentage of participants (32.7%) said that using a trading app significantly increased their interest in the stock market. This shows that these applications have been successful in drawing in and keeping users who are involved in trading. A noteworthy percentage (48.6%) reported a little rise in their level of participation. This suggests that while the app may not have had a significant impact on their trading </w:t>
      </w:r>
      <w:proofErr w:type="spellStart"/>
      <w:r w:rsidRPr="000E10D7">
        <w:rPr>
          <w:rFonts w:ascii="Times New Roman" w:hAnsi="Times New Roman" w:cs="Times New Roman"/>
          <w:sz w:val="24"/>
          <w:szCs w:val="24"/>
        </w:rPr>
        <w:t>behaviours</w:t>
      </w:r>
      <w:proofErr w:type="spellEnd"/>
      <w:r w:rsidRPr="000E10D7">
        <w:rPr>
          <w:rFonts w:ascii="Times New Roman" w:hAnsi="Times New Roman" w:cs="Times New Roman"/>
          <w:sz w:val="24"/>
          <w:szCs w:val="24"/>
        </w:rPr>
        <w:t xml:space="preserve">, it has, at least in part, increased their involvement. After </w:t>
      </w:r>
      <w:proofErr w:type="spellStart"/>
      <w:r w:rsidRPr="000E10D7">
        <w:rPr>
          <w:rFonts w:ascii="Times New Roman" w:hAnsi="Times New Roman" w:cs="Times New Roman"/>
          <w:sz w:val="24"/>
          <w:szCs w:val="24"/>
        </w:rPr>
        <w:t>utilising</w:t>
      </w:r>
      <w:proofErr w:type="spellEnd"/>
      <w:r w:rsidRPr="000E10D7">
        <w:rPr>
          <w:rFonts w:ascii="Times New Roman" w:hAnsi="Times New Roman" w:cs="Times New Roman"/>
          <w:sz w:val="24"/>
          <w:szCs w:val="24"/>
        </w:rPr>
        <w:t xml:space="preserve"> the app, a lower number (13.1%) said that their participation stayed the same. This implies that the app did not materially change these people's previous trading habits. Merely 3.7% of the participants indicated a reduction in their level of participation. This might be due to </w:t>
      </w:r>
      <w:proofErr w:type="gramStart"/>
      <w:r w:rsidRPr="000E10D7">
        <w:rPr>
          <w:rFonts w:ascii="Times New Roman" w:hAnsi="Times New Roman" w:cs="Times New Roman"/>
          <w:sz w:val="24"/>
          <w:szCs w:val="24"/>
        </w:rPr>
        <w:t>a number of</w:t>
      </w:r>
      <w:proofErr w:type="gramEnd"/>
      <w:r w:rsidRPr="000E10D7">
        <w:rPr>
          <w:rFonts w:ascii="Times New Roman" w:hAnsi="Times New Roman" w:cs="Times New Roman"/>
          <w:sz w:val="24"/>
          <w:szCs w:val="24"/>
        </w:rPr>
        <w:t xml:space="preserve"> things, such not being happy with the functionality of the app, having bad trading experiences, or losing interest in the stock market. The survey data offers insightful information on how stock trading apps affect user engagement. Since most respondents said that their involvement had grown, it is likely that these applications have been quite helpful in drawing in and keeping users.</w:t>
      </w:r>
    </w:p>
    <w:p w14:paraId="7856BE2B" w14:textId="0F97E17B" w:rsidR="00FF53DB" w:rsidRDefault="00FF53DB" w:rsidP="00BD72D5">
      <w:pPr>
        <w:jc w:val="both"/>
        <w:rPr>
          <w:rFonts w:ascii="Times New Roman" w:hAnsi="Times New Roman" w:cs="Times New Roman"/>
          <w:sz w:val="24"/>
          <w:szCs w:val="24"/>
        </w:rPr>
      </w:pPr>
      <w:r w:rsidRPr="00FF53DB">
        <w:rPr>
          <w:rFonts w:ascii="Times New Roman" w:hAnsi="Times New Roman" w:cs="Times New Roman"/>
          <w:noProof/>
          <w:sz w:val="24"/>
          <w:szCs w:val="24"/>
        </w:rPr>
        <w:drawing>
          <wp:inline distT="0" distB="0" distL="0" distR="0" wp14:anchorId="50B1D2DF" wp14:editId="35CC7FD0">
            <wp:extent cx="4962525" cy="1819275"/>
            <wp:effectExtent l="19050" t="19050" r="28575" b="28575"/>
            <wp:docPr id="19193512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351256" name=""/>
                    <pic:cNvPicPr/>
                  </pic:nvPicPr>
                  <pic:blipFill>
                    <a:blip r:embed="rId30">
                      <a:extLst>
                        <a:ext uri="{28A0092B-C50C-407E-A947-70E740481C1C}">
                          <a14:useLocalDpi xmlns:a14="http://schemas.microsoft.com/office/drawing/2010/main" val="0"/>
                        </a:ext>
                      </a:extLst>
                    </a:blip>
                    <a:stretch>
                      <a:fillRect/>
                    </a:stretch>
                  </pic:blipFill>
                  <pic:spPr>
                    <a:xfrm>
                      <a:off x="0" y="0"/>
                      <a:ext cx="4962525" cy="1819275"/>
                    </a:xfrm>
                    <a:prstGeom prst="rect">
                      <a:avLst/>
                    </a:prstGeom>
                    <a:ln>
                      <a:solidFill>
                        <a:schemeClr val="accent1">
                          <a:lumMod val="50000"/>
                        </a:schemeClr>
                      </a:solidFill>
                    </a:ln>
                  </pic:spPr>
                </pic:pic>
              </a:graphicData>
            </a:graphic>
          </wp:inline>
        </w:drawing>
      </w:r>
    </w:p>
    <w:p w14:paraId="64AF27F5" w14:textId="7135028E" w:rsidR="00FF53DB" w:rsidRPr="003C7797" w:rsidRDefault="00FF53DB" w:rsidP="00FF53DB">
      <w:pPr>
        <w:pStyle w:val="Caption"/>
        <w:rPr>
          <w:rFonts w:ascii="Times New Roman" w:hAnsi="Times New Roman" w:cs="Times New Roman"/>
          <w:sz w:val="24"/>
          <w:szCs w:val="24"/>
        </w:rPr>
      </w:pPr>
      <w:bookmarkStart w:id="93" w:name="_Toc178037243"/>
      <w:bookmarkStart w:id="94" w:name="_Toc178464218"/>
      <w:bookmarkStart w:id="95" w:name="_Toc178464269"/>
      <w:r>
        <w:t xml:space="preserve">Table </w:t>
      </w:r>
      <w:r w:rsidR="00067FB2">
        <w:fldChar w:fldCharType="begin"/>
      </w:r>
      <w:r w:rsidR="00067FB2">
        <w:instrText xml:space="preserve"> SEQ Table \* ARABIC </w:instrText>
      </w:r>
      <w:r w:rsidR="00067FB2">
        <w:fldChar w:fldCharType="separate"/>
      </w:r>
      <w:r w:rsidR="00067FB2">
        <w:rPr>
          <w:noProof/>
        </w:rPr>
        <w:t>21</w:t>
      </w:r>
      <w:r w:rsidR="00067FB2">
        <w:rPr>
          <w:noProof/>
        </w:rPr>
        <w:fldChar w:fldCharType="end"/>
      </w:r>
      <w:r>
        <w:t>: Table of responses “How had using a stock trading app impacted your involvement in the stock market?”</w:t>
      </w:r>
      <w:bookmarkEnd w:id="93"/>
      <w:bookmarkEnd w:id="94"/>
      <w:bookmarkEnd w:id="95"/>
    </w:p>
    <w:p w14:paraId="79A6BA8C" w14:textId="77777777" w:rsidR="000E10D7" w:rsidRDefault="000E10D7" w:rsidP="00BD72D5">
      <w:pPr>
        <w:jc w:val="both"/>
        <w:rPr>
          <w:rFonts w:ascii="Times New Roman" w:hAnsi="Times New Roman" w:cs="Times New Roman"/>
          <w:sz w:val="24"/>
          <w:szCs w:val="24"/>
        </w:rPr>
      </w:pPr>
    </w:p>
    <w:p w14:paraId="4BF8A510" w14:textId="38F8051A" w:rsidR="000E10D7" w:rsidRDefault="000E10D7" w:rsidP="00BD72D5">
      <w:pPr>
        <w:jc w:val="both"/>
        <w:rPr>
          <w:rFonts w:ascii="Times New Roman" w:hAnsi="Times New Roman" w:cs="Times New Roman"/>
          <w:sz w:val="24"/>
          <w:szCs w:val="24"/>
        </w:rPr>
      </w:pPr>
      <w:r w:rsidRPr="000E10D7">
        <w:rPr>
          <w:rFonts w:ascii="Times New Roman" w:hAnsi="Times New Roman" w:cs="Times New Roman"/>
          <w:sz w:val="24"/>
          <w:szCs w:val="24"/>
        </w:rPr>
        <w:t xml:space="preserve">An analysis of the survey data revealed the main reasons why respondents began using a stock trading app. The simplicity of use of </w:t>
      </w:r>
      <w:proofErr w:type="gramStart"/>
      <w:r w:rsidRPr="000E10D7">
        <w:rPr>
          <w:rFonts w:ascii="Times New Roman" w:hAnsi="Times New Roman" w:cs="Times New Roman"/>
          <w:sz w:val="24"/>
          <w:szCs w:val="24"/>
        </w:rPr>
        <w:t>a stock</w:t>
      </w:r>
      <w:proofErr w:type="gramEnd"/>
      <w:r w:rsidRPr="000E10D7">
        <w:rPr>
          <w:rFonts w:ascii="Times New Roman" w:hAnsi="Times New Roman" w:cs="Times New Roman"/>
          <w:sz w:val="24"/>
          <w:szCs w:val="24"/>
        </w:rPr>
        <w:t xml:space="preserve"> trading software was the main driving force behind its usage. This was stated by more than a third (32.7%) of respondents as the main factor in their decision to use the app. This means that </w:t>
      </w:r>
      <w:proofErr w:type="gramStart"/>
      <w:r w:rsidRPr="000E10D7">
        <w:rPr>
          <w:rFonts w:ascii="Times New Roman" w:hAnsi="Times New Roman" w:cs="Times New Roman"/>
          <w:sz w:val="24"/>
          <w:szCs w:val="24"/>
        </w:rPr>
        <w:t>in order to</w:t>
      </w:r>
      <w:proofErr w:type="gramEnd"/>
      <w:r w:rsidRPr="000E10D7">
        <w:rPr>
          <w:rFonts w:ascii="Times New Roman" w:hAnsi="Times New Roman" w:cs="Times New Roman"/>
          <w:sz w:val="24"/>
          <w:szCs w:val="24"/>
        </w:rPr>
        <w:t xml:space="preserve"> draw in and keep consumers, user-friendly interfaces and simple navigation are essential. Apps for stock trading drew in a significant portion of respondents (27.1%) because they offered real-time access to market data. This </w:t>
      </w:r>
      <w:proofErr w:type="spellStart"/>
      <w:r w:rsidRPr="000E10D7">
        <w:rPr>
          <w:rFonts w:ascii="Times New Roman" w:hAnsi="Times New Roman" w:cs="Times New Roman"/>
          <w:sz w:val="24"/>
          <w:szCs w:val="24"/>
        </w:rPr>
        <w:t>emphasises</w:t>
      </w:r>
      <w:proofErr w:type="spellEnd"/>
      <w:r w:rsidRPr="000E10D7">
        <w:rPr>
          <w:rFonts w:ascii="Times New Roman" w:hAnsi="Times New Roman" w:cs="Times New Roman"/>
          <w:sz w:val="24"/>
          <w:szCs w:val="24"/>
        </w:rPr>
        <w:t xml:space="preserve"> how crucial it is to provide thorough and current information </w:t>
      </w:r>
      <w:proofErr w:type="gramStart"/>
      <w:r w:rsidRPr="000E10D7">
        <w:rPr>
          <w:rFonts w:ascii="Times New Roman" w:hAnsi="Times New Roman" w:cs="Times New Roman"/>
          <w:sz w:val="24"/>
          <w:szCs w:val="24"/>
        </w:rPr>
        <w:t>in order to</w:t>
      </w:r>
      <w:proofErr w:type="gramEnd"/>
      <w:r w:rsidRPr="000E10D7">
        <w:rPr>
          <w:rFonts w:ascii="Times New Roman" w:hAnsi="Times New Roman" w:cs="Times New Roman"/>
          <w:sz w:val="24"/>
          <w:szCs w:val="24"/>
        </w:rPr>
        <w:t xml:space="preserve"> support knowledgeable trading choices. Lower broking costs were a significant additional factor affecting user preference. This was cited by 27.1% of respondents as a major incentive. This implies that a lot of people give cost-effective trading choices a lot of thought. 9.3% of the respondents were more likely to be inspired by the app's instructional material availability. This shows that there may be a need for materials </w:t>
      </w:r>
      <w:r w:rsidRPr="000E10D7">
        <w:rPr>
          <w:rFonts w:ascii="Times New Roman" w:hAnsi="Times New Roman" w:cs="Times New Roman"/>
          <w:sz w:val="24"/>
          <w:szCs w:val="24"/>
        </w:rPr>
        <w:lastRenderedPageBreak/>
        <w:t>that teach people how to invest and hone their trading abilities. Just 2.8% of respondents said that other reasons were their main source of inspiration, and 1% said they weren't sure.</w:t>
      </w:r>
    </w:p>
    <w:p w14:paraId="0A810CC2" w14:textId="413AEE4C" w:rsidR="00FF53DB" w:rsidRDefault="00E4223A" w:rsidP="00BD72D5">
      <w:pPr>
        <w:jc w:val="both"/>
        <w:rPr>
          <w:rFonts w:ascii="Times New Roman" w:hAnsi="Times New Roman" w:cs="Times New Roman"/>
          <w:sz w:val="24"/>
          <w:szCs w:val="24"/>
        </w:rPr>
      </w:pPr>
      <w:r w:rsidRPr="00E4223A">
        <w:rPr>
          <w:rFonts w:ascii="Times New Roman" w:hAnsi="Times New Roman" w:cs="Times New Roman"/>
          <w:noProof/>
          <w:sz w:val="24"/>
          <w:szCs w:val="24"/>
        </w:rPr>
        <w:drawing>
          <wp:inline distT="0" distB="0" distL="0" distR="0" wp14:anchorId="0CD4B28D" wp14:editId="7A117EEF">
            <wp:extent cx="4953000" cy="2009775"/>
            <wp:effectExtent l="19050" t="19050" r="19050" b="28575"/>
            <wp:docPr id="6310386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038608" name=""/>
                    <pic:cNvPicPr/>
                  </pic:nvPicPr>
                  <pic:blipFill>
                    <a:blip r:embed="rId31">
                      <a:extLst>
                        <a:ext uri="{28A0092B-C50C-407E-A947-70E740481C1C}">
                          <a14:useLocalDpi xmlns:a14="http://schemas.microsoft.com/office/drawing/2010/main" val="0"/>
                        </a:ext>
                      </a:extLst>
                    </a:blip>
                    <a:stretch>
                      <a:fillRect/>
                    </a:stretch>
                  </pic:blipFill>
                  <pic:spPr>
                    <a:xfrm>
                      <a:off x="0" y="0"/>
                      <a:ext cx="4953000" cy="2009775"/>
                    </a:xfrm>
                    <a:prstGeom prst="rect">
                      <a:avLst/>
                    </a:prstGeom>
                    <a:ln>
                      <a:solidFill>
                        <a:schemeClr val="accent1">
                          <a:lumMod val="50000"/>
                        </a:schemeClr>
                      </a:solidFill>
                    </a:ln>
                  </pic:spPr>
                </pic:pic>
              </a:graphicData>
            </a:graphic>
          </wp:inline>
        </w:drawing>
      </w:r>
    </w:p>
    <w:p w14:paraId="678D264B" w14:textId="36B24749" w:rsidR="00E4223A" w:rsidRDefault="00E4223A" w:rsidP="00E4223A">
      <w:pPr>
        <w:pStyle w:val="Caption"/>
      </w:pPr>
      <w:bookmarkStart w:id="96" w:name="_Toc178037244"/>
      <w:bookmarkStart w:id="97" w:name="_Toc178464219"/>
      <w:bookmarkStart w:id="98" w:name="_Toc178464270"/>
      <w:r>
        <w:t xml:space="preserve">Table </w:t>
      </w:r>
      <w:r w:rsidR="00067FB2">
        <w:fldChar w:fldCharType="begin"/>
      </w:r>
      <w:r w:rsidR="00067FB2">
        <w:instrText xml:space="preserve"> SEQ Table \* ARABIC </w:instrText>
      </w:r>
      <w:r w:rsidR="00067FB2">
        <w:fldChar w:fldCharType="separate"/>
      </w:r>
      <w:r w:rsidR="00067FB2">
        <w:rPr>
          <w:noProof/>
        </w:rPr>
        <w:t>22</w:t>
      </w:r>
      <w:r w:rsidR="00067FB2">
        <w:rPr>
          <w:noProof/>
        </w:rPr>
        <w:fldChar w:fldCharType="end"/>
      </w:r>
      <w:r>
        <w:t>: Table of responses “What motivated you to start using a stock trading app?”</w:t>
      </w:r>
      <w:bookmarkEnd w:id="96"/>
      <w:bookmarkEnd w:id="97"/>
      <w:bookmarkEnd w:id="98"/>
    </w:p>
    <w:p w14:paraId="7F77AEF1" w14:textId="77777777" w:rsidR="000E10D7" w:rsidRDefault="000E10D7" w:rsidP="000E10D7"/>
    <w:p w14:paraId="57F7C9E0" w14:textId="5A3B4051" w:rsidR="000E10D7" w:rsidRPr="000E10D7" w:rsidRDefault="000E10D7" w:rsidP="000E10D7">
      <w:pPr>
        <w:jc w:val="both"/>
        <w:rPr>
          <w:rFonts w:ascii="Times New Roman" w:hAnsi="Times New Roman" w:cs="Times New Roman"/>
          <w:sz w:val="24"/>
          <w:szCs w:val="24"/>
        </w:rPr>
      </w:pPr>
      <w:r w:rsidRPr="000E10D7">
        <w:rPr>
          <w:rFonts w:ascii="Times New Roman" w:hAnsi="Times New Roman" w:cs="Times New Roman"/>
          <w:sz w:val="24"/>
          <w:szCs w:val="24"/>
        </w:rPr>
        <w:t xml:space="preserve">The satisfaction of the respondents with the instructional information offered by stock trading applications was examined based on the survey results. </w:t>
      </w:r>
      <w:proofErr w:type="gramStart"/>
      <w:r w:rsidRPr="000E10D7">
        <w:rPr>
          <w:rFonts w:ascii="Times New Roman" w:hAnsi="Times New Roman" w:cs="Times New Roman"/>
          <w:sz w:val="24"/>
          <w:szCs w:val="24"/>
        </w:rPr>
        <w:t>The</w:t>
      </w:r>
      <w:proofErr w:type="gramEnd"/>
      <w:r w:rsidRPr="000E10D7">
        <w:rPr>
          <w:rFonts w:ascii="Times New Roman" w:hAnsi="Times New Roman" w:cs="Times New Roman"/>
          <w:sz w:val="24"/>
          <w:szCs w:val="24"/>
        </w:rPr>
        <w:t xml:space="preserve"> bulk of individuals exhibit high levels of satisfaction, according to the research. </w:t>
      </w:r>
      <w:proofErr w:type="gramStart"/>
      <w:r w:rsidRPr="000E10D7">
        <w:rPr>
          <w:rFonts w:ascii="Times New Roman" w:hAnsi="Times New Roman" w:cs="Times New Roman"/>
          <w:sz w:val="24"/>
          <w:szCs w:val="24"/>
        </w:rPr>
        <w:t>The vast majority of</w:t>
      </w:r>
      <w:proofErr w:type="gramEnd"/>
      <w:r w:rsidRPr="000E10D7">
        <w:rPr>
          <w:rFonts w:ascii="Times New Roman" w:hAnsi="Times New Roman" w:cs="Times New Roman"/>
          <w:sz w:val="24"/>
          <w:szCs w:val="24"/>
        </w:rPr>
        <w:t xml:space="preserve"> respondents (81.3%) thought the instructional material offered by the apps was beneficial or worthwhile. This suggests that people have a </w:t>
      </w:r>
      <w:proofErr w:type="spellStart"/>
      <w:r w:rsidRPr="000E10D7">
        <w:rPr>
          <w:rFonts w:ascii="Times New Roman" w:hAnsi="Times New Roman" w:cs="Times New Roman"/>
          <w:sz w:val="24"/>
          <w:szCs w:val="24"/>
        </w:rPr>
        <w:t>favourable</w:t>
      </w:r>
      <w:proofErr w:type="spellEnd"/>
      <w:r w:rsidRPr="000E10D7">
        <w:rPr>
          <w:rFonts w:ascii="Times New Roman" w:hAnsi="Times New Roman" w:cs="Times New Roman"/>
          <w:sz w:val="24"/>
          <w:szCs w:val="24"/>
        </w:rPr>
        <w:t xml:space="preserve"> opinion of the available educational materials. It seems that most users considered the instructional information useful, as just 15.9% of respondents voiced unhappiness with it. 2.8% of respondents said they were unclear about the course material, which might be attributed to their lack of experience or </w:t>
      </w:r>
      <w:proofErr w:type="gramStart"/>
      <w:r w:rsidRPr="000E10D7">
        <w:rPr>
          <w:rFonts w:ascii="Times New Roman" w:hAnsi="Times New Roman" w:cs="Times New Roman"/>
          <w:sz w:val="24"/>
          <w:szCs w:val="24"/>
        </w:rPr>
        <w:t>particular requirements</w:t>
      </w:r>
      <w:proofErr w:type="gramEnd"/>
      <w:r w:rsidRPr="000E10D7">
        <w:rPr>
          <w:rFonts w:ascii="Times New Roman" w:hAnsi="Times New Roman" w:cs="Times New Roman"/>
          <w:sz w:val="24"/>
          <w:szCs w:val="24"/>
        </w:rPr>
        <w:t>. The high degree of satisfaction demonstrates how much consumers appreciate the instructional materials offered by stock trading applications.</w:t>
      </w:r>
    </w:p>
    <w:p w14:paraId="25D74BF4" w14:textId="7B784C80" w:rsidR="00E4223A" w:rsidRDefault="00E4223A" w:rsidP="00BD72D5">
      <w:pPr>
        <w:jc w:val="both"/>
        <w:rPr>
          <w:rFonts w:ascii="Times New Roman" w:hAnsi="Times New Roman" w:cs="Times New Roman"/>
          <w:sz w:val="24"/>
          <w:szCs w:val="24"/>
        </w:rPr>
      </w:pPr>
      <w:r w:rsidRPr="00E4223A">
        <w:rPr>
          <w:rFonts w:ascii="Times New Roman" w:hAnsi="Times New Roman" w:cs="Times New Roman"/>
          <w:noProof/>
          <w:sz w:val="24"/>
          <w:szCs w:val="24"/>
        </w:rPr>
        <w:drawing>
          <wp:inline distT="0" distB="0" distL="0" distR="0" wp14:anchorId="511BB353" wp14:editId="01DF8FF6">
            <wp:extent cx="4133850" cy="1600200"/>
            <wp:effectExtent l="19050" t="19050" r="19050" b="19050"/>
            <wp:docPr id="14834268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426887" name=""/>
                    <pic:cNvPicPr/>
                  </pic:nvPicPr>
                  <pic:blipFill>
                    <a:blip r:embed="rId32">
                      <a:extLst>
                        <a:ext uri="{28A0092B-C50C-407E-A947-70E740481C1C}">
                          <a14:useLocalDpi xmlns:a14="http://schemas.microsoft.com/office/drawing/2010/main" val="0"/>
                        </a:ext>
                      </a:extLst>
                    </a:blip>
                    <a:stretch>
                      <a:fillRect/>
                    </a:stretch>
                  </pic:blipFill>
                  <pic:spPr>
                    <a:xfrm>
                      <a:off x="0" y="0"/>
                      <a:ext cx="4133850" cy="1600200"/>
                    </a:xfrm>
                    <a:prstGeom prst="rect">
                      <a:avLst/>
                    </a:prstGeom>
                    <a:ln>
                      <a:solidFill>
                        <a:schemeClr val="accent1">
                          <a:lumMod val="50000"/>
                        </a:schemeClr>
                      </a:solidFill>
                    </a:ln>
                  </pic:spPr>
                </pic:pic>
              </a:graphicData>
            </a:graphic>
          </wp:inline>
        </w:drawing>
      </w:r>
    </w:p>
    <w:p w14:paraId="0CD67BBF" w14:textId="3F5D8DEB" w:rsidR="00E4223A" w:rsidRDefault="00E4223A" w:rsidP="00E4223A">
      <w:pPr>
        <w:pStyle w:val="Caption"/>
      </w:pPr>
      <w:bookmarkStart w:id="99" w:name="_Toc178037245"/>
      <w:bookmarkStart w:id="100" w:name="_Toc178464220"/>
      <w:bookmarkStart w:id="101" w:name="_Toc178464271"/>
      <w:r>
        <w:t xml:space="preserve">Table </w:t>
      </w:r>
      <w:r w:rsidR="00067FB2">
        <w:fldChar w:fldCharType="begin"/>
      </w:r>
      <w:r w:rsidR="00067FB2">
        <w:instrText xml:space="preserve"> SEQ Table \* ARABIC </w:instrText>
      </w:r>
      <w:r w:rsidR="00067FB2">
        <w:fldChar w:fldCharType="separate"/>
      </w:r>
      <w:r w:rsidR="00067FB2">
        <w:rPr>
          <w:noProof/>
        </w:rPr>
        <w:t>23</w:t>
      </w:r>
      <w:r w:rsidR="00067FB2">
        <w:rPr>
          <w:noProof/>
        </w:rPr>
        <w:fldChar w:fldCharType="end"/>
      </w:r>
      <w:r>
        <w:t>: Table of responses “Do you find the educational content provided by the stock trading app</w:t>
      </w:r>
      <w:r w:rsidR="00067FB2">
        <w:t xml:space="preserve"> helpful?”</w:t>
      </w:r>
      <w:bookmarkEnd w:id="99"/>
      <w:bookmarkEnd w:id="100"/>
      <w:bookmarkEnd w:id="101"/>
    </w:p>
    <w:p w14:paraId="0EE4F8EC" w14:textId="77777777" w:rsidR="000E10D7" w:rsidRDefault="000E10D7" w:rsidP="000E10D7"/>
    <w:p w14:paraId="2CE1CAF5" w14:textId="42D85979" w:rsidR="000E10D7" w:rsidRPr="000E10D7" w:rsidRDefault="000E10D7" w:rsidP="000E10D7">
      <w:pPr>
        <w:jc w:val="both"/>
      </w:pPr>
      <w:r w:rsidRPr="000E10D7">
        <w:rPr>
          <w:rFonts w:ascii="Times New Roman" w:hAnsi="Times New Roman" w:cs="Times New Roman"/>
          <w:sz w:val="24"/>
          <w:szCs w:val="24"/>
        </w:rPr>
        <w:t xml:space="preserve">The </w:t>
      </w:r>
      <w:proofErr w:type="spellStart"/>
      <w:r w:rsidRPr="000E10D7">
        <w:rPr>
          <w:rFonts w:ascii="Times New Roman" w:hAnsi="Times New Roman" w:cs="Times New Roman"/>
          <w:sz w:val="24"/>
          <w:szCs w:val="24"/>
        </w:rPr>
        <w:t>analysed</w:t>
      </w:r>
      <w:proofErr w:type="spellEnd"/>
      <w:r w:rsidRPr="000E10D7">
        <w:rPr>
          <w:rFonts w:ascii="Times New Roman" w:hAnsi="Times New Roman" w:cs="Times New Roman"/>
          <w:sz w:val="24"/>
          <w:szCs w:val="24"/>
        </w:rPr>
        <w:t xml:space="preserve"> survey data investigates how respondents' investing choices are impacted by instructional material found in stock trading apps. </w:t>
      </w:r>
      <w:proofErr w:type="gramStart"/>
      <w:r w:rsidRPr="000E10D7">
        <w:rPr>
          <w:rFonts w:ascii="Times New Roman" w:hAnsi="Times New Roman" w:cs="Times New Roman"/>
          <w:sz w:val="24"/>
          <w:szCs w:val="24"/>
        </w:rPr>
        <w:t>The majority of</w:t>
      </w:r>
      <w:proofErr w:type="gramEnd"/>
      <w:r w:rsidRPr="000E10D7">
        <w:rPr>
          <w:rFonts w:ascii="Times New Roman" w:hAnsi="Times New Roman" w:cs="Times New Roman"/>
          <w:sz w:val="24"/>
          <w:szCs w:val="24"/>
        </w:rPr>
        <w:t xml:space="preserve"> respondents (74.8%) said that the app's instructional material had a big impact on their choice to invest. This implies that the </w:t>
      </w:r>
      <w:r w:rsidRPr="000E10D7">
        <w:rPr>
          <w:rFonts w:ascii="Times New Roman" w:hAnsi="Times New Roman" w:cs="Times New Roman"/>
          <w:sz w:val="24"/>
          <w:szCs w:val="24"/>
        </w:rPr>
        <w:lastRenderedPageBreak/>
        <w:t xml:space="preserve">app's resources have been successful in giving consumers the information and resources they need to make wise investing decisions. A lower proportion (23.4%) said that their investment selections were not much impacted by the instructional content. This might be due to </w:t>
      </w:r>
      <w:proofErr w:type="gramStart"/>
      <w:r w:rsidRPr="000E10D7">
        <w:rPr>
          <w:rFonts w:ascii="Times New Roman" w:hAnsi="Times New Roman" w:cs="Times New Roman"/>
          <w:sz w:val="24"/>
          <w:szCs w:val="24"/>
        </w:rPr>
        <w:t>a number of</w:t>
      </w:r>
      <w:proofErr w:type="gramEnd"/>
      <w:r w:rsidRPr="000E10D7">
        <w:rPr>
          <w:rFonts w:ascii="Times New Roman" w:hAnsi="Times New Roman" w:cs="Times New Roman"/>
          <w:sz w:val="24"/>
          <w:szCs w:val="24"/>
        </w:rPr>
        <w:t xml:space="preserve"> things, including personal preferences, past investing expertise, or dependence on outside information sources. According to the overall data, user investing </w:t>
      </w:r>
      <w:proofErr w:type="spellStart"/>
      <w:r w:rsidRPr="000E10D7">
        <w:rPr>
          <w:rFonts w:ascii="Times New Roman" w:hAnsi="Times New Roman" w:cs="Times New Roman"/>
          <w:sz w:val="24"/>
          <w:szCs w:val="24"/>
        </w:rPr>
        <w:t>behaviour</w:t>
      </w:r>
      <w:proofErr w:type="spellEnd"/>
      <w:r w:rsidRPr="000E10D7">
        <w:rPr>
          <w:rFonts w:ascii="Times New Roman" w:hAnsi="Times New Roman" w:cs="Times New Roman"/>
          <w:sz w:val="24"/>
          <w:szCs w:val="24"/>
        </w:rPr>
        <w:t xml:space="preserve"> has most benefited from the app's instructional material. Most respondents said it had improved their trading techniques and allowed them to make more informed judgements. The results </w:t>
      </w:r>
      <w:proofErr w:type="spellStart"/>
      <w:r w:rsidRPr="000E10D7">
        <w:rPr>
          <w:rFonts w:ascii="Times New Roman" w:hAnsi="Times New Roman" w:cs="Times New Roman"/>
          <w:sz w:val="24"/>
          <w:szCs w:val="24"/>
        </w:rPr>
        <w:t>emphasise</w:t>
      </w:r>
      <w:proofErr w:type="spellEnd"/>
      <w:r w:rsidRPr="000E10D7">
        <w:rPr>
          <w:rFonts w:ascii="Times New Roman" w:hAnsi="Times New Roman" w:cs="Times New Roman"/>
          <w:sz w:val="24"/>
          <w:szCs w:val="24"/>
        </w:rPr>
        <w:t xml:space="preserve"> how crucial it is to provide </w:t>
      </w:r>
      <w:proofErr w:type="gramStart"/>
      <w:r w:rsidRPr="000E10D7">
        <w:rPr>
          <w:rFonts w:ascii="Times New Roman" w:hAnsi="Times New Roman" w:cs="Times New Roman"/>
          <w:sz w:val="24"/>
          <w:szCs w:val="24"/>
        </w:rPr>
        <w:t>people</w:t>
      </w:r>
      <w:proofErr w:type="gramEnd"/>
      <w:r w:rsidRPr="000E10D7">
        <w:rPr>
          <w:rFonts w:ascii="Times New Roman" w:hAnsi="Times New Roman" w:cs="Times New Roman"/>
          <w:sz w:val="24"/>
          <w:szCs w:val="24"/>
        </w:rPr>
        <w:t xml:space="preserve"> relevant, high-quality educational information that fits their requirements and interests</w:t>
      </w:r>
      <w:r w:rsidRPr="000E10D7">
        <w:t>.</w:t>
      </w:r>
    </w:p>
    <w:p w14:paraId="67F39632" w14:textId="7CB7EF26" w:rsidR="00067FB2" w:rsidRDefault="00067FB2" w:rsidP="00E32C8B">
      <w:pPr>
        <w:jc w:val="both"/>
        <w:rPr>
          <w:rFonts w:ascii="Times New Roman" w:hAnsi="Times New Roman" w:cs="Times New Roman"/>
          <w:sz w:val="24"/>
          <w:szCs w:val="24"/>
        </w:rPr>
      </w:pPr>
      <w:r w:rsidRPr="00067FB2">
        <w:rPr>
          <w:rFonts w:ascii="Times New Roman" w:hAnsi="Times New Roman" w:cs="Times New Roman"/>
          <w:noProof/>
          <w:sz w:val="24"/>
          <w:szCs w:val="24"/>
        </w:rPr>
        <w:drawing>
          <wp:inline distT="0" distB="0" distL="0" distR="0" wp14:anchorId="375E7E30" wp14:editId="2AD438B2">
            <wp:extent cx="4133850" cy="1600200"/>
            <wp:effectExtent l="19050" t="19050" r="19050" b="19050"/>
            <wp:docPr id="19492859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285962" name=""/>
                    <pic:cNvPicPr/>
                  </pic:nvPicPr>
                  <pic:blipFill>
                    <a:blip r:embed="rId33">
                      <a:extLst>
                        <a:ext uri="{28A0092B-C50C-407E-A947-70E740481C1C}">
                          <a14:useLocalDpi xmlns:a14="http://schemas.microsoft.com/office/drawing/2010/main" val="0"/>
                        </a:ext>
                      </a:extLst>
                    </a:blip>
                    <a:stretch>
                      <a:fillRect/>
                    </a:stretch>
                  </pic:blipFill>
                  <pic:spPr>
                    <a:xfrm>
                      <a:off x="0" y="0"/>
                      <a:ext cx="4133850" cy="1600200"/>
                    </a:xfrm>
                    <a:prstGeom prst="rect">
                      <a:avLst/>
                    </a:prstGeom>
                    <a:ln>
                      <a:solidFill>
                        <a:schemeClr val="accent1">
                          <a:lumMod val="50000"/>
                        </a:schemeClr>
                      </a:solidFill>
                    </a:ln>
                  </pic:spPr>
                </pic:pic>
              </a:graphicData>
            </a:graphic>
          </wp:inline>
        </w:drawing>
      </w:r>
    </w:p>
    <w:p w14:paraId="578F4C45" w14:textId="3917EE6A" w:rsidR="00067FB2" w:rsidRDefault="00067FB2" w:rsidP="00067FB2">
      <w:pPr>
        <w:pStyle w:val="Caption"/>
      </w:pPr>
      <w:bookmarkStart w:id="102" w:name="_Toc178037246"/>
      <w:bookmarkStart w:id="103" w:name="_Toc178464221"/>
      <w:bookmarkStart w:id="104" w:name="_Toc178464272"/>
      <w:r>
        <w:t xml:space="preserve">Table </w:t>
      </w:r>
      <w:r>
        <w:fldChar w:fldCharType="begin"/>
      </w:r>
      <w:r>
        <w:instrText xml:space="preserve"> SEQ Table \* ARABIC </w:instrText>
      </w:r>
      <w:r>
        <w:fldChar w:fldCharType="separate"/>
      </w:r>
      <w:r>
        <w:rPr>
          <w:noProof/>
        </w:rPr>
        <w:t>24</w:t>
      </w:r>
      <w:r>
        <w:rPr>
          <w:noProof/>
        </w:rPr>
        <w:fldChar w:fldCharType="end"/>
      </w:r>
      <w:r>
        <w:t>: Table of responses “as the educational content influenced your investment decisions?”</w:t>
      </w:r>
      <w:bookmarkEnd w:id="102"/>
      <w:bookmarkEnd w:id="103"/>
      <w:bookmarkEnd w:id="104"/>
    </w:p>
    <w:p w14:paraId="6CBF5361" w14:textId="77777777" w:rsidR="000E10D7" w:rsidRDefault="000E10D7" w:rsidP="000E10D7"/>
    <w:p w14:paraId="65383401" w14:textId="77777777" w:rsidR="000E10D7" w:rsidRPr="000E10D7" w:rsidRDefault="000E10D7" w:rsidP="000E10D7">
      <w:pPr>
        <w:jc w:val="both"/>
        <w:rPr>
          <w:rFonts w:ascii="Times New Roman" w:hAnsi="Times New Roman" w:cs="Times New Roman"/>
          <w:sz w:val="24"/>
          <w:szCs w:val="24"/>
        </w:rPr>
      </w:pPr>
      <w:r w:rsidRPr="000E10D7">
        <w:rPr>
          <w:rFonts w:ascii="Times New Roman" w:hAnsi="Times New Roman" w:cs="Times New Roman"/>
          <w:sz w:val="24"/>
          <w:szCs w:val="24"/>
        </w:rPr>
        <w:t xml:space="preserve">The forms of instructional information that respondents would want to see in a stock trading app are investigated in the </w:t>
      </w:r>
      <w:proofErr w:type="spellStart"/>
      <w:r w:rsidRPr="000E10D7">
        <w:rPr>
          <w:rFonts w:ascii="Times New Roman" w:hAnsi="Times New Roman" w:cs="Times New Roman"/>
          <w:sz w:val="24"/>
          <w:szCs w:val="24"/>
        </w:rPr>
        <w:t>analysed</w:t>
      </w:r>
      <w:proofErr w:type="spellEnd"/>
      <w:r w:rsidRPr="000E10D7">
        <w:rPr>
          <w:rFonts w:ascii="Times New Roman" w:hAnsi="Times New Roman" w:cs="Times New Roman"/>
          <w:sz w:val="24"/>
          <w:szCs w:val="24"/>
        </w:rPr>
        <w:t xml:space="preserve"> survey data. Basic investing principles are the </w:t>
      </w:r>
      <w:proofErr w:type="gramStart"/>
      <w:r w:rsidRPr="000E10D7">
        <w:rPr>
          <w:rFonts w:ascii="Times New Roman" w:hAnsi="Times New Roman" w:cs="Times New Roman"/>
          <w:sz w:val="24"/>
          <w:szCs w:val="24"/>
        </w:rPr>
        <w:t>most preferred</w:t>
      </w:r>
      <w:proofErr w:type="gramEnd"/>
      <w:r w:rsidRPr="000E10D7">
        <w:rPr>
          <w:rFonts w:ascii="Times New Roman" w:hAnsi="Times New Roman" w:cs="Times New Roman"/>
          <w:sz w:val="24"/>
          <w:szCs w:val="24"/>
        </w:rPr>
        <w:t xml:space="preserve"> form of instructional material that respondents (29.9%) want to see. This implies that </w:t>
      </w:r>
      <w:proofErr w:type="gramStart"/>
      <w:r w:rsidRPr="000E10D7">
        <w:rPr>
          <w:rFonts w:ascii="Times New Roman" w:hAnsi="Times New Roman" w:cs="Times New Roman"/>
          <w:sz w:val="24"/>
          <w:szCs w:val="24"/>
        </w:rPr>
        <w:t>a large number of</w:t>
      </w:r>
      <w:proofErr w:type="gramEnd"/>
      <w:r w:rsidRPr="000E10D7">
        <w:rPr>
          <w:rFonts w:ascii="Times New Roman" w:hAnsi="Times New Roman" w:cs="Times New Roman"/>
          <w:sz w:val="24"/>
          <w:szCs w:val="24"/>
        </w:rPr>
        <w:t xml:space="preserve"> visitors are looking for basic information to comprehend the principles of investing. A noteworthy proportion of participants (18.7%) expressed a desire to acquire knowledge about basic analysis, a process that entails </w:t>
      </w:r>
      <w:proofErr w:type="spellStart"/>
      <w:r w:rsidRPr="000E10D7">
        <w:rPr>
          <w:rFonts w:ascii="Times New Roman" w:hAnsi="Times New Roman" w:cs="Times New Roman"/>
          <w:sz w:val="24"/>
          <w:szCs w:val="24"/>
        </w:rPr>
        <w:t>scrutinising</w:t>
      </w:r>
      <w:proofErr w:type="spellEnd"/>
      <w:r w:rsidRPr="000E10D7">
        <w:rPr>
          <w:rFonts w:ascii="Times New Roman" w:hAnsi="Times New Roman" w:cs="Times New Roman"/>
          <w:sz w:val="24"/>
          <w:szCs w:val="24"/>
        </w:rPr>
        <w:t xml:space="preserve"> a firm's financial accounts together with other elements to evaluate its worth. Twenty.6% of users, a sizable portion, expressed a desire to learn about market trends and projections. This suggests a willingness to comprehend more general market trends and foresee future advantages or disadvantages. Another popular option (22.4%) is technical analysis, which entails examining past price data to spot patterns and trends. This shows that </w:t>
      </w:r>
      <w:proofErr w:type="gramStart"/>
      <w:r w:rsidRPr="000E10D7">
        <w:rPr>
          <w:rFonts w:ascii="Times New Roman" w:hAnsi="Times New Roman" w:cs="Times New Roman"/>
          <w:sz w:val="24"/>
          <w:szCs w:val="24"/>
        </w:rPr>
        <w:t>a large number of</w:t>
      </w:r>
      <w:proofErr w:type="gramEnd"/>
      <w:r w:rsidRPr="000E10D7">
        <w:rPr>
          <w:rFonts w:ascii="Times New Roman" w:hAnsi="Times New Roman" w:cs="Times New Roman"/>
          <w:sz w:val="24"/>
          <w:szCs w:val="24"/>
        </w:rPr>
        <w:t xml:space="preserve"> users are considering employing technical indicators to help them with their trading choices. A lesser proportion of participants (5.6%) indicated a desire to acquire knowledge about certain investment approaches, such growth or value investing. A small percentage of respondents (1.9%) expressed a want for other kinds of teaching materials, such as those on risk management, portfolio diversification, or tax ramifications.</w:t>
      </w:r>
    </w:p>
    <w:p w14:paraId="56C67146" w14:textId="77777777" w:rsidR="000E10D7" w:rsidRPr="000E10D7" w:rsidRDefault="000E10D7" w:rsidP="000E10D7"/>
    <w:p w14:paraId="010C0C70" w14:textId="5E2A7933" w:rsidR="00067FB2" w:rsidRPr="000E10D7" w:rsidRDefault="00067FB2" w:rsidP="000E10D7">
      <w:pPr>
        <w:jc w:val="both"/>
        <w:rPr>
          <w:rFonts w:ascii="Times New Roman" w:hAnsi="Times New Roman" w:cs="Times New Roman"/>
          <w:sz w:val="24"/>
          <w:szCs w:val="24"/>
        </w:rPr>
      </w:pPr>
      <w:r w:rsidRPr="00067FB2">
        <w:rPr>
          <w:noProof/>
        </w:rPr>
        <w:lastRenderedPageBreak/>
        <w:drawing>
          <wp:inline distT="0" distB="0" distL="0" distR="0" wp14:anchorId="1D60846C" wp14:editId="2019C595">
            <wp:extent cx="5229225" cy="2343150"/>
            <wp:effectExtent l="19050" t="19050" r="28575" b="19050"/>
            <wp:docPr id="19040201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020173" name=""/>
                    <pic:cNvPicPr/>
                  </pic:nvPicPr>
                  <pic:blipFill>
                    <a:blip r:embed="rId34">
                      <a:extLst>
                        <a:ext uri="{28A0092B-C50C-407E-A947-70E740481C1C}">
                          <a14:useLocalDpi xmlns:a14="http://schemas.microsoft.com/office/drawing/2010/main" val="0"/>
                        </a:ext>
                      </a:extLst>
                    </a:blip>
                    <a:stretch>
                      <a:fillRect/>
                    </a:stretch>
                  </pic:blipFill>
                  <pic:spPr>
                    <a:xfrm>
                      <a:off x="0" y="0"/>
                      <a:ext cx="5229225" cy="2343150"/>
                    </a:xfrm>
                    <a:prstGeom prst="rect">
                      <a:avLst/>
                    </a:prstGeom>
                    <a:ln>
                      <a:solidFill>
                        <a:schemeClr val="accent1">
                          <a:lumMod val="50000"/>
                        </a:schemeClr>
                      </a:solidFill>
                    </a:ln>
                  </pic:spPr>
                </pic:pic>
              </a:graphicData>
            </a:graphic>
          </wp:inline>
        </w:drawing>
      </w:r>
    </w:p>
    <w:p w14:paraId="7DB9B500" w14:textId="6AA901CB" w:rsidR="00067FB2" w:rsidRDefault="00067FB2" w:rsidP="00067FB2">
      <w:pPr>
        <w:pStyle w:val="Caption"/>
      </w:pPr>
      <w:bookmarkStart w:id="105" w:name="_Toc178037247"/>
      <w:bookmarkStart w:id="106" w:name="_Toc178464222"/>
      <w:bookmarkStart w:id="107" w:name="_Toc178464273"/>
      <w:r>
        <w:t xml:space="preserve">Table </w:t>
      </w:r>
      <w:r>
        <w:fldChar w:fldCharType="begin"/>
      </w:r>
      <w:r>
        <w:instrText xml:space="preserve"> SEQ Table \* ARABIC </w:instrText>
      </w:r>
      <w:r>
        <w:fldChar w:fldCharType="separate"/>
      </w:r>
      <w:r>
        <w:rPr>
          <w:noProof/>
        </w:rPr>
        <w:t>25</w:t>
      </w:r>
      <w:r>
        <w:rPr>
          <w:noProof/>
        </w:rPr>
        <w:fldChar w:fldCharType="end"/>
      </w:r>
      <w:r>
        <w:t>: Table of responses “What kind of educational content do you like to see on the app?”</w:t>
      </w:r>
      <w:bookmarkEnd w:id="105"/>
      <w:bookmarkEnd w:id="106"/>
      <w:bookmarkEnd w:id="107"/>
    </w:p>
    <w:p w14:paraId="0F531ECA" w14:textId="77777777" w:rsidR="000E10D7" w:rsidRPr="000E10D7" w:rsidRDefault="000E10D7" w:rsidP="000E10D7"/>
    <w:p w14:paraId="30D0BA77" w14:textId="02E50641" w:rsidR="00D70504" w:rsidRPr="003C7797" w:rsidRDefault="003C7797" w:rsidP="003C7797">
      <w:pPr>
        <w:pStyle w:val="Heading1"/>
        <w:spacing w:line="360" w:lineRule="auto"/>
        <w:rPr>
          <w:b/>
          <w:bCs/>
        </w:rPr>
      </w:pPr>
      <w:bookmarkStart w:id="108" w:name="_Toc179738064"/>
      <w:r w:rsidRPr="003C7797">
        <w:rPr>
          <w:b/>
          <w:bCs/>
        </w:rPr>
        <w:t>Discussion</w:t>
      </w:r>
      <w:bookmarkEnd w:id="108"/>
      <w:r w:rsidRPr="003C7797">
        <w:rPr>
          <w:b/>
          <w:bCs/>
        </w:rPr>
        <w:t xml:space="preserve"> </w:t>
      </w:r>
    </w:p>
    <w:p w14:paraId="24EEA2A6" w14:textId="77777777" w:rsidR="000E10D7" w:rsidRPr="000E10D7" w:rsidRDefault="000E10D7" w:rsidP="000E10D7">
      <w:pPr>
        <w:jc w:val="both"/>
        <w:rPr>
          <w:rFonts w:ascii="Times New Roman" w:hAnsi="Times New Roman" w:cs="Times New Roman"/>
          <w:sz w:val="24"/>
          <w:szCs w:val="24"/>
        </w:rPr>
      </w:pPr>
      <w:r w:rsidRPr="000E10D7">
        <w:rPr>
          <w:rFonts w:ascii="Times New Roman" w:hAnsi="Times New Roman" w:cs="Times New Roman"/>
          <w:sz w:val="24"/>
          <w:szCs w:val="24"/>
        </w:rPr>
        <w:t xml:space="preserve">In the sample of people that participated in the survey, there was a clear gender imbalance, with </w:t>
      </w:r>
      <w:proofErr w:type="gramStart"/>
      <w:r w:rsidRPr="000E10D7">
        <w:rPr>
          <w:rFonts w:ascii="Times New Roman" w:hAnsi="Times New Roman" w:cs="Times New Roman"/>
          <w:sz w:val="24"/>
          <w:szCs w:val="24"/>
        </w:rPr>
        <w:t>the majority of</w:t>
      </w:r>
      <w:proofErr w:type="gramEnd"/>
      <w:r w:rsidRPr="000E10D7">
        <w:rPr>
          <w:rFonts w:ascii="Times New Roman" w:hAnsi="Times New Roman" w:cs="Times New Roman"/>
          <w:sz w:val="24"/>
          <w:szCs w:val="24"/>
        </w:rPr>
        <w:t xml:space="preserve"> respondents being male. Concerns have been raised about the probable gender-based biases in the findings, as well as the representativeness of the sample from which the results were obtained. It is necessary to do more research </w:t>
      </w:r>
      <w:proofErr w:type="gramStart"/>
      <w:r w:rsidRPr="000E10D7">
        <w:rPr>
          <w:rFonts w:ascii="Times New Roman" w:hAnsi="Times New Roman" w:cs="Times New Roman"/>
          <w:sz w:val="24"/>
          <w:szCs w:val="24"/>
        </w:rPr>
        <w:t>in order to</w:t>
      </w:r>
      <w:proofErr w:type="gramEnd"/>
      <w:r w:rsidRPr="000E10D7">
        <w:rPr>
          <w:rFonts w:ascii="Times New Roman" w:hAnsi="Times New Roman" w:cs="Times New Roman"/>
          <w:sz w:val="24"/>
          <w:szCs w:val="24"/>
        </w:rPr>
        <w:t xml:space="preserve"> explore the factors that led to this imbalance and how it influences the </w:t>
      </w:r>
      <w:proofErr w:type="spellStart"/>
      <w:r w:rsidRPr="000E10D7">
        <w:rPr>
          <w:rFonts w:ascii="Times New Roman" w:hAnsi="Times New Roman" w:cs="Times New Roman"/>
          <w:sz w:val="24"/>
          <w:szCs w:val="24"/>
        </w:rPr>
        <w:t>generalisability</w:t>
      </w:r>
      <w:proofErr w:type="spellEnd"/>
      <w:r w:rsidRPr="000E10D7">
        <w:rPr>
          <w:rFonts w:ascii="Times New Roman" w:hAnsi="Times New Roman" w:cs="Times New Roman"/>
          <w:sz w:val="24"/>
          <w:szCs w:val="24"/>
        </w:rPr>
        <w:t xml:space="preserve"> of the results.</w:t>
      </w:r>
    </w:p>
    <w:p w14:paraId="71E27678" w14:textId="0449DB29" w:rsidR="000E10D7" w:rsidRPr="000E10D7" w:rsidRDefault="000E10D7" w:rsidP="000E10D7">
      <w:pPr>
        <w:jc w:val="both"/>
        <w:rPr>
          <w:rFonts w:ascii="Times New Roman" w:hAnsi="Times New Roman" w:cs="Times New Roman"/>
          <w:sz w:val="24"/>
          <w:szCs w:val="24"/>
        </w:rPr>
      </w:pPr>
      <w:r w:rsidRPr="000E10D7">
        <w:rPr>
          <w:rFonts w:ascii="Times New Roman" w:hAnsi="Times New Roman" w:cs="Times New Roman"/>
          <w:sz w:val="24"/>
          <w:szCs w:val="24"/>
        </w:rPr>
        <w:t xml:space="preserve">A diverse spectrum of professional backgrounds was represented among the individuals who took part in the survey. These individuals included students, professionals working in a variety of industries, individuals who were self-employed, and those working in other sectors of the workforce. The category that received the most submissions was "Employed," which indicates that there is a significant number of people working in the private sector. As a result, it can be deduced that the poll was conducted with a diverse cross-section of the population. In addition to reflecting a wide range of income brackets, the respondents exhibited a substantial proportion of those with a middle-income level. </w:t>
      </w:r>
      <w:proofErr w:type="gramStart"/>
      <w:r w:rsidRPr="000E10D7">
        <w:rPr>
          <w:rFonts w:ascii="Times New Roman" w:hAnsi="Times New Roman" w:cs="Times New Roman"/>
          <w:sz w:val="24"/>
          <w:szCs w:val="24"/>
        </w:rPr>
        <w:t>In spite of</w:t>
      </w:r>
      <w:proofErr w:type="gramEnd"/>
      <w:r w:rsidRPr="000E10D7">
        <w:rPr>
          <w:rFonts w:ascii="Times New Roman" w:hAnsi="Times New Roman" w:cs="Times New Roman"/>
          <w:sz w:val="24"/>
          <w:szCs w:val="24"/>
        </w:rPr>
        <w:t xml:space="preserve"> this, the sample was diverse in terms of financial condition, consisting of individuals from both higher and lower income levels.</w:t>
      </w:r>
    </w:p>
    <w:p w14:paraId="17E7D454" w14:textId="77777777" w:rsidR="000E10D7" w:rsidRDefault="000E10D7" w:rsidP="000E10D7">
      <w:pPr>
        <w:jc w:val="both"/>
        <w:rPr>
          <w:rFonts w:ascii="Times New Roman" w:hAnsi="Times New Roman" w:cs="Times New Roman"/>
          <w:sz w:val="24"/>
          <w:szCs w:val="24"/>
        </w:rPr>
      </w:pPr>
      <w:r w:rsidRPr="000E10D7">
        <w:rPr>
          <w:rFonts w:ascii="Times New Roman" w:hAnsi="Times New Roman" w:cs="Times New Roman"/>
          <w:sz w:val="24"/>
          <w:szCs w:val="24"/>
        </w:rPr>
        <w:t xml:space="preserve">There was a clear indication that the participants placed a large emphasis on higher education, as seen by the high number of respondents who had both bachelor and postgraduate degrees among those who participated in the poll. </w:t>
      </w:r>
      <w:proofErr w:type="gramStart"/>
      <w:r w:rsidRPr="000E10D7">
        <w:rPr>
          <w:rFonts w:ascii="Times New Roman" w:hAnsi="Times New Roman" w:cs="Times New Roman"/>
          <w:sz w:val="24"/>
          <w:szCs w:val="24"/>
        </w:rPr>
        <w:t>Due to the fact that</w:t>
      </w:r>
      <w:proofErr w:type="gramEnd"/>
      <w:r w:rsidRPr="000E10D7">
        <w:rPr>
          <w:rFonts w:ascii="Times New Roman" w:hAnsi="Times New Roman" w:cs="Times New Roman"/>
          <w:sz w:val="24"/>
          <w:szCs w:val="24"/>
        </w:rPr>
        <w:t xml:space="preserve"> this indicates that the sample had a very high level of education, it is possible that their comprehension of investments and the way in which they made judgements was influenced by this. </w:t>
      </w:r>
      <w:proofErr w:type="gramStart"/>
      <w:r w:rsidRPr="000E10D7">
        <w:rPr>
          <w:rFonts w:ascii="Times New Roman" w:hAnsi="Times New Roman" w:cs="Times New Roman"/>
          <w:sz w:val="24"/>
          <w:szCs w:val="24"/>
        </w:rPr>
        <w:t>The majority of</w:t>
      </w:r>
      <w:proofErr w:type="gramEnd"/>
      <w:r w:rsidRPr="000E10D7">
        <w:rPr>
          <w:rFonts w:ascii="Times New Roman" w:hAnsi="Times New Roman" w:cs="Times New Roman"/>
          <w:sz w:val="24"/>
          <w:szCs w:val="24"/>
        </w:rPr>
        <w:t xml:space="preserve"> the respondents had between one and three years of experience in the stock market, despite the fact that their experiences in the market differed. It may be deduced from this that the members possess a reasonable level of skill, with a combination of more experienced investors and those who are just starting out.</w:t>
      </w:r>
    </w:p>
    <w:p w14:paraId="090A8124" w14:textId="307D5B47" w:rsidR="000E10D7" w:rsidRPr="000E10D7" w:rsidRDefault="000E10D7" w:rsidP="000E10D7">
      <w:pPr>
        <w:jc w:val="both"/>
        <w:rPr>
          <w:rFonts w:ascii="Times New Roman" w:hAnsi="Times New Roman" w:cs="Times New Roman"/>
          <w:sz w:val="24"/>
          <w:szCs w:val="24"/>
        </w:rPr>
      </w:pPr>
      <w:r w:rsidRPr="000E10D7">
        <w:rPr>
          <w:rFonts w:ascii="Times New Roman" w:hAnsi="Times New Roman" w:cs="Times New Roman"/>
          <w:sz w:val="24"/>
          <w:szCs w:val="24"/>
        </w:rPr>
        <w:lastRenderedPageBreak/>
        <w:t xml:space="preserve">In accordance with the data, the use of stock trading applications is extremely widespread; only a very small fraction of individuals does not make use of them. This demonstrates that digital platforms are becoming more preferred in the realm of financial operations and indicates that stock trading apps are becoming an increasingly prevalent tool for investors. </w:t>
      </w:r>
      <w:proofErr w:type="spellStart"/>
      <w:r w:rsidRPr="000E10D7">
        <w:rPr>
          <w:rFonts w:ascii="Times New Roman" w:hAnsi="Times New Roman" w:cs="Times New Roman"/>
          <w:sz w:val="24"/>
          <w:szCs w:val="24"/>
        </w:rPr>
        <w:t>Groww</w:t>
      </w:r>
      <w:proofErr w:type="spellEnd"/>
      <w:r w:rsidRPr="000E10D7">
        <w:rPr>
          <w:rFonts w:ascii="Times New Roman" w:hAnsi="Times New Roman" w:cs="Times New Roman"/>
          <w:sz w:val="24"/>
          <w:szCs w:val="24"/>
        </w:rPr>
        <w:t xml:space="preserve">, </w:t>
      </w:r>
      <w:proofErr w:type="spellStart"/>
      <w:r w:rsidRPr="000E10D7">
        <w:rPr>
          <w:rFonts w:ascii="Times New Roman" w:hAnsi="Times New Roman" w:cs="Times New Roman"/>
          <w:sz w:val="24"/>
          <w:szCs w:val="24"/>
        </w:rPr>
        <w:t>Upstox</w:t>
      </w:r>
      <w:proofErr w:type="spellEnd"/>
      <w:r w:rsidRPr="000E10D7">
        <w:rPr>
          <w:rFonts w:ascii="Times New Roman" w:hAnsi="Times New Roman" w:cs="Times New Roman"/>
          <w:sz w:val="24"/>
          <w:szCs w:val="24"/>
        </w:rPr>
        <w:t xml:space="preserve">, and </w:t>
      </w:r>
      <w:proofErr w:type="spellStart"/>
      <w:r w:rsidRPr="000E10D7">
        <w:rPr>
          <w:rFonts w:ascii="Times New Roman" w:hAnsi="Times New Roman" w:cs="Times New Roman"/>
          <w:sz w:val="24"/>
          <w:szCs w:val="24"/>
        </w:rPr>
        <w:t>Zerodha</w:t>
      </w:r>
      <w:proofErr w:type="spellEnd"/>
      <w:r w:rsidRPr="000E10D7">
        <w:rPr>
          <w:rFonts w:ascii="Times New Roman" w:hAnsi="Times New Roman" w:cs="Times New Roman"/>
          <w:sz w:val="24"/>
          <w:szCs w:val="24"/>
        </w:rPr>
        <w:t xml:space="preserve"> were the stock trading programs that were employed </w:t>
      </w:r>
      <w:proofErr w:type="gramStart"/>
      <w:r w:rsidRPr="000E10D7">
        <w:rPr>
          <w:rFonts w:ascii="Times New Roman" w:hAnsi="Times New Roman" w:cs="Times New Roman"/>
          <w:sz w:val="24"/>
          <w:szCs w:val="24"/>
        </w:rPr>
        <w:t>the most</w:t>
      </w:r>
      <w:proofErr w:type="gramEnd"/>
      <w:r w:rsidRPr="000E10D7">
        <w:rPr>
          <w:rFonts w:ascii="Times New Roman" w:hAnsi="Times New Roman" w:cs="Times New Roman"/>
          <w:sz w:val="24"/>
          <w:szCs w:val="24"/>
        </w:rPr>
        <w:t xml:space="preserve"> often by the individuals who participated in the survey. As a result, this indicates that the market is already saturated, and investors </w:t>
      </w:r>
      <w:proofErr w:type="gramStart"/>
      <w:r w:rsidRPr="000E10D7">
        <w:rPr>
          <w:rFonts w:ascii="Times New Roman" w:hAnsi="Times New Roman" w:cs="Times New Roman"/>
          <w:sz w:val="24"/>
          <w:szCs w:val="24"/>
        </w:rPr>
        <w:t>have the ability to</w:t>
      </w:r>
      <w:proofErr w:type="gramEnd"/>
      <w:r w:rsidRPr="000E10D7">
        <w:rPr>
          <w:rFonts w:ascii="Times New Roman" w:hAnsi="Times New Roman" w:cs="Times New Roman"/>
          <w:sz w:val="24"/>
          <w:szCs w:val="24"/>
        </w:rPr>
        <w:t xml:space="preserve"> choose the app that best meets their preferences and needs from among a number of options. The frequency of usage </w:t>
      </w:r>
      <w:proofErr w:type="gramStart"/>
      <w:r w:rsidRPr="000E10D7">
        <w:rPr>
          <w:rFonts w:ascii="Times New Roman" w:hAnsi="Times New Roman" w:cs="Times New Roman"/>
          <w:sz w:val="24"/>
          <w:szCs w:val="24"/>
        </w:rPr>
        <w:t>for</w:t>
      </w:r>
      <w:proofErr w:type="gramEnd"/>
      <w:r w:rsidRPr="000E10D7">
        <w:rPr>
          <w:rFonts w:ascii="Times New Roman" w:hAnsi="Times New Roman" w:cs="Times New Roman"/>
          <w:sz w:val="24"/>
          <w:szCs w:val="24"/>
        </w:rPr>
        <w:t xml:space="preserve"> stock trading apps that was most frequent was "Daily," which suggests that there is a significant dependency on these platforms for regular trading and market watching. The fact that a significant number of investors have integrated stock trading apps into their day-to-day activities demonstrates that these programs provide them with constant access to market data and trading opportunities. According to the users of the stock trading app, the features that they appreciated the most were "Market watch" and "portfolio tracking." This highlights the significance of real-time market data and tools for effective investment monitoring for investors. </w:t>
      </w:r>
      <w:proofErr w:type="gramStart"/>
      <w:r w:rsidRPr="000E10D7">
        <w:rPr>
          <w:rFonts w:ascii="Times New Roman" w:hAnsi="Times New Roman" w:cs="Times New Roman"/>
          <w:sz w:val="24"/>
          <w:szCs w:val="24"/>
        </w:rPr>
        <w:t>In spite of the fact that</w:t>
      </w:r>
      <w:proofErr w:type="gramEnd"/>
      <w:r w:rsidRPr="000E10D7">
        <w:rPr>
          <w:rFonts w:ascii="Times New Roman" w:hAnsi="Times New Roman" w:cs="Times New Roman"/>
          <w:sz w:val="24"/>
          <w:szCs w:val="24"/>
        </w:rPr>
        <w:t xml:space="preserve"> fewer investors viewed instructional material, this suggests that some of them are still interested in developing their skills and expanding their knowledge.</w:t>
      </w:r>
    </w:p>
    <w:p w14:paraId="7308F21B" w14:textId="77777777" w:rsidR="000E10D7" w:rsidRPr="000E10D7" w:rsidRDefault="000E10D7" w:rsidP="000E10D7">
      <w:pPr>
        <w:jc w:val="both"/>
        <w:rPr>
          <w:rFonts w:ascii="Times New Roman" w:hAnsi="Times New Roman" w:cs="Times New Roman"/>
          <w:sz w:val="24"/>
          <w:szCs w:val="24"/>
        </w:rPr>
      </w:pPr>
      <w:r w:rsidRPr="000E10D7">
        <w:rPr>
          <w:rFonts w:ascii="Times New Roman" w:hAnsi="Times New Roman" w:cs="Times New Roman"/>
          <w:sz w:val="24"/>
          <w:szCs w:val="24"/>
        </w:rPr>
        <w:t xml:space="preserve">A reduction in the expenses of brokering, the availability of real-time market data, and the ease of using stock trading apps were the primary motivating factors. This suggests that </w:t>
      </w:r>
      <w:proofErr w:type="gramStart"/>
      <w:r w:rsidRPr="000E10D7">
        <w:rPr>
          <w:rFonts w:ascii="Times New Roman" w:hAnsi="Times New Roman" w:cs="Times New Roman"/>
          <w:sz w:val="24"/>
          <w:szCs w:val="24"/>
        </w:rPr>
        <w:t>the cost</w:t>
      </w:r>
      <w:proofErr w:type="gramEnd"/>
      <w:r w:rsidRPr="000E10D7">
        <w:rPr>
          <w:rFonts w:ascii="Times New Roman" w:hAnsi="Times New Roman" w:cs="Times New Roman"/>
          <w:sz w:val="24"/>
          <w:szCs w:val="24"/>
        </w:rPr>
        <w:t>-effectiveness, accessibility to information, and ease of use are significant factors that influence the decisions that investors make when picking and using these programs.</w:t>
      </w:r>
    </w:p>
    <w:p w14:paraId="393CE035" w14:textId="77777777" w:rsidR="000E10D7" w:rsidRPr="000E10D7" w:rsidRDefault="000E10D7" w:rsidP="000E10D7">
      <w:pPr>
        <w:jc w:val="both"/>
        <w:rPr>
          <w:rFonts w:ascii="Times New Roman" w:hAnsi="Times New Roman" w:cs="Times New Roman"/>
          <w:sz w:val="24"/>
          <w:szCs w:val="24"/>
        </w:rPr>
      </w:pPr>
      <w:r w:rsidRPr="000E10D7">
        <w:rPr>
          <w:rFonts w:ascii="Times New Roman" w:hAnsi="Times New Roman" w:cs="Times New Roman"/>
          <w:sz w:val="24"/>
          <w:szCs w:val="24"/>
        </w:rPr>
        <w:t xml:space="preserve">The most common form of </w:t>
      </w:r>
      <w:proofErr w:type="gramStart"/>
      <w:r w:rsidRPr="000E10D7">
        <w:rPr>
          <w:rFonts w:ascii="Times New Roman" w:hAnsi="Times New Roman" w:cs="Times New Roman"/>
          <w:sz w:val="24"/>
          <w:szCs w:val="24"/>
        </w:rPr>
        <w:t>investment</w:t>
      </w:r>
      <w:proofErr w:type="gramEnd"/>
      <w:r w:rsidRPr="000E10D7">
        <w:rPr>
          <w:rFonts w:ascii="Times New Roman" w:hAnsi="Times New Roman" w:cs="Times New Roman"/>
          <w:sz w:val="24"/>
          <w:szCs w:val="24"/>
        </w:rPr>
        <w:t xml:space="preserve"> </w:t>
      </w:r>
      <w:proofErr w:type="gramStart"/>
      <w:r w:rsidRPr="000E10D7">
        <w:rPr>
          <w:rFonts w:ascii="Times New Roman" w:hAnsi="Times New Roman" w:cs="Times New Roman"/>
          <w:sz w:val="24"/>
          <w:szCs w:val="24"/>
        </w:rPr>
        <w:t>previous to</w:t>
      </w:r>
      <w:proofErr w:type="gramEnd"/>
      <w:r w:rsidRPr="000E10D7">
        <w:rPr>
          <w:rFonts w:ascii="Times New Roman" w:hAnsi="Times New Roman" w:cs="Times New Roman"/>
          <w:sz w:val="24"/>
          <w:szCs w:val="24"/>
        </w:rPr>
        <w:t xml:space="preserve"> the introduction of a stock trading app was mutual funds, which indicates that investors were more careful about their financial decisions. Despite this, there was a discernible shift towards a greater number of stock investments and a more </w:t>
      </w:r>
      <w:proofErr w:type="gramStart"/>
      <w:r w:rsidRPr="000E10D7">
        <w:rPr>
          <w:rFonts w:ascii="Times New Roman" w:hAnsi="Times New Roman" w:cs="Times New Roman"/>
          <w:sz w:val="24"/>
          <w:szCs w:val="24"/>
        </w:rPr>
        <w:t>diversified</w:t>
      </w:r>
      <w:proofErr w:type="gramEnd"/>
      <w:r w:rsidRPr="000E10D7">
        <w:rPr>
          <w:rFonts w:ascii="Times New Roman" w:hAnsi="Times New Roman" w:cs="Times New Roman"/>
          <w:sz w:val="24"/>
          <w:szCs w:val="24"/>
        </w:rPr>
        <w:t xml:space="preserve"> investment portfolio after the use of the program. It can be deduced from this that stock trading apps have had a significant role in influencing the choices of investors and encouraging a more risk-taking approach to investment. The traditional technique of investing, which is based on fundamental and macroeconomic research, was highlighted by the fact that the primary factors that determined investment decisions were the movements of the market and the performance of enterprises. There was a blend of professional and personal guidance, as shown by the fact that ideas from the app and advice from friends and family also had an influence, </w:t>
      </w:r>
      <w:proofErr w:type="gramStart"/>
      <w:r w:rsidRPr="000E10D7">
        <w:rPr>
          <w:rFonts w:ascii="Times New Roman" w:hAnsi="Times New Roman" w:cs="Times New Roman"/>
          <w:sz w:val="24"/>
          <w:szCs w:val="24"/>
        </w:rPr>
        <w:t>despite the fact that</w:t>
      </w:r>
      <w:proofErr w:type="gramEnd"/>
      <w:r w:rsidRPr="000E10D7">
        <w:rPr>
          <w:rFonts w:ascii="Times New Roman" w:hAnsi="Times New Roman" w:cs="Times New Roman"/>
          <w:sz w:val="24"/>
          <w:szCs w:val="24"/>
        </w:rPr>
        <w:t xml:space="preserve"> they were less prevalent. </w:t>
      </w:r>
      <w:proofErr w:type="gramStart"/>
      <w:r w:rsidRPr="000E10D7">
        <w:rPr>
          <w:rFonts w:ascii="Times New Roman" w:hAnsi="Times New Roman" w:cs="Times New Roman"/>
          <w:sz w:val="24"/>
          <w:szCs w:val="24"/>
        </w:rPr>
        <w:t>The majority of</w:t>
      </w:r>
      <w:proofErr w:type="gramEnd"/>
      <w:r w:rsidRPr="000E10D7">
        <w:rPr>
          <w:rFonts w:ascii="Times New Roman" w:hAnsi="Times New Roman" w:cs="Times New Roman"/>
          <w:sz w:val="24"/>
          <w:szCs w:val="24"/>
        </w:rPr>
        <w:t xml:space="preserve"> respondents who identified themselves as "Moderate" risk-takers claimed that they had a perspective that was balanced with regard to risky situations. </w:t>
      </w:r>
      <w:proofErr w:type="gramStart"/>
      <w:r w:rsidRPr="000E10D7">
        <w:rPr>
          <w:rFonts w:ascii="Times New Roman" w:hAnsi="Times New Roman" w:cs="Times New Roman"/>
          <w:sz w:val="24"/>
          <w:szCs w:val="24"/>
        </w:rPr>
        <w:t>In spite of</w:t>
      </w:r>
      <w:proofErr w:type="gramEnd"/>
      <w:r w:rsidRPr="000E10D7">
        <w:rPr>
          <w:rFonts w:ascii="Times New Roman" w:hAnsi="Times New Roman" w:cs="Times New Roman"/>
          <w:sz w:val="24"/>
          <w:szCs w:val="24"/>
        </w:rPr>
        <w:t xml:space="preserve"> this, a significant number of respondents said that using a stock trading app had a positive influence on their risk-taking </w:t>
      </w:r>
      <w:proofErr w:type="spellStart"/>
      <w:r w:rsidRPr="000E10D7">
        <w:rPr>
          <w:rFonts w:ascii="Times New Roman" w:hAnsi="Times New Roman" w:cs="Times New Roman"/>
          <w:sz w:val="24"/>
          <w:szCs w:val="24"/>
        </w:rPr>
        <w:t>behaviour</w:t>
      </w:r>
      <w:proofErr w:type="spellEnd"/>
      <w:r w:rsidRPr="000E10D7">
        <w:rPr>
          <w:rFonts w:ascii="Times New Roman" w:hAnsi="Times New Roman" w:cs="Times New Roman"/>
          <w:sz w:val="24"/>
          <w:szCs w:val="24"/>
        </w:rPr>
        <w:t xml:space="preserve">. This highlights the possibility that these programs might assist investors in becoming more comfortable with risk. According to the results of the survey, the convenience of use of stock trading applications has provided some investors with the opportunity to make hasty decisions about their investments. However, a sizeable majority of investors said that they had never done so before. </w:t>
      </w:r>
      <w:proofErr w:type="gramStart"/>
      <w:r w:rsidRPr="000E10D7">
        <w:rPr>
          <w:rFonts w:ascii="Times New Roman" w:hAnsi="Times New Roman" w:cs="Times New Roman"/>
          <w:sz w:val="24"/>
          <w:szCs w:val="24"/>
        </w:rPr>
        <w:t>In light of</w:t>
      </w:r>
      <w:proofErr w:type="gramEnd"/>
      <w:r w:rsidRPr="000E10D7">
        <w:rPr>
          <w:rFonts w:ascii="Times New Roman" w:hAnsi="Times New Roman" w:cs="Times New Roman"/>
          <w:sz w:val="24"/>
          <w:szCs w:val="24"/>
        </w:rPr>
        <w:t xml:space="preserve"> this, it may be </w:t>
      </w:r>
      <w:proofErr w:type="gramStart"/>
      <w:r w:rsidRPr="000E10D7">
        <w:rPr>
          <w:rFonts w:ascii="Times New Roman" w:hAnsi="Times New Roman" w:cs="Times New Roman"/>
          <w:sz w:val="24"/>
          <w:szCs w:val="24"/>
        </w:rPr>
        <w:t>deduced</w:t>
      </w:r>
      <w:proofErr w:type="gramEnd"/>
      <w:r w:rsidRPr="000E10D7">
        <w:rPr>
          <w:rFonts w:ascii="Times New Roman" w:hAnsi="Times New Roman" w:cs="Times New Roman"/>
          <w:sz w:val="24"/>
          <w:szCs w:val="24"/>
        </w:rPr>
        <w:t xml:space="preserve"> that the use of the application does not always result in illogical activity, despite the fact that investment may now be simpler to get.</w:t>
      </w:r>
    </w:p>
    <w:p w14:paraId="6F722865" w14:textId="77777777" w:rsidR="000E10D7" w:rsidRDefault="000E10D7" w:rsidP="000E10D7">
      <w:pPr>
        <w:jc w:val="both"/>
        <w:rPr>
          <w:rFonts w:ascii="Times New Roman" w:hAnsi="Times New Roman" w:cs="Times New Roman"/>
          <w:sz w:val="24"/>
          <w:szCs w:val="24"/>
        </w:rPr>
      </w:pPr>
    </w:p>
    <w:p w14:paraId="74910618" w14:textId="77777777" w:rsidR="000E10D7" w:rsidRPr="000E10D7" w:rsidRDefault="000E10D7" w:rsidP="000E10D7">
      <w:pPr>
        <w:jc w:val="both"/>
        <w:rPr>
          <w:rFonts w:ascii="Times New Roman" w:hAnsi="Times New Roman" w:cs="Times New Roman"/>
          <w:sz w:val="24"/>
          <w:szCs w:val="24"/>
        </w:rPr>
      </w:pPr>
      <w:r w:rsidRPr="000E10D7">
        <w:rPr>
          <w:rFonts w:ascii="Times New Roman" w:hAnsi="Times New Roman" w:cs="Times New Roman"/>
          <w:sz w:val="24"/>
          <w:szCs w:val="24"/>
        </w:rPr>
        <w:lastRenderedPageBreak/>
        <w:t xml:space="preserve">The results of the survey demonstrated that a strong preference exists for using stock trading applications rather than more traditional methods of investing, which highlights the growing trend of </w:t>
      </w:r>
      <w:proofErr w:type="spellStart"/>
      <w:r w:rsidRPr="000E10D7">
        <w:rPr>
          <w:rFonts w:ascii="Times New Roman" w:hAnsi="Times New Roman" w:cs="Times New Roman"/>
          <w:sz w:val="24"/>
          <w:szCs w:val="24"/>
        </w:rPr>
        <w:t>digitalisation</w:t>
      </w:r>
      <w:proofErr w:type="spellEnd"/>
      <w:r w:rsidRPr="000E10D7">
        <w:rPr>
          <w:rFonts w:ascii="Times New Roman" w:hAnsi="Times New Roman" w:cs="Times New Roman"/>
          <w:sz w:val="24"/>
          <w:szCs w:val="24"/>
        </w:rPr>
        <w:t xml:space="preserve"> in the financial services business. Consequently, this suggests that investors are lured to stock trading apps </w:t>
      </w:r>
      <w:proofErr w:type="gramStart"/>
      <w:r w:rsidRPr="000E10D7">
        <w:rPr>
          <w:rFonts w:ascii="Times New Roman" w:hAnsi="Times New Roman" w:cs="Times New Roman"/>
          <w:sz w:val="24"/>
          <w:szCs w:val="24"/>
        </w:rPr>
        <w:t>due to the fact that</w:t>
      </w:r>
      <w:proofErr w:type="gramEnd"/>
      <w:r w:rsidRPr="000E10D7">
        <w:rPr>
          <w:rFonts w:ascii="Times New Roman" w:hAnsi="Times New Roman" w:cs="Times New Roman"/>
          <w:sz w:val="24"/>
          <w:szCs w:val="24"/>
        </w:rPr>
        <w:t xml:space="preserve"> these programs provide simplicity of use, accessibility, and information shown in real time.</w:t>
      </w:r>
    </w:p>
    <w:p w14:paraId="7AA3C08D" w14:textId="77777777" w:rsidR="000E10D7" w:rsidRPr="000E10D7" w:rsidRDefault="000E10D7" w:rsidP="000E10D7">
      <w:pPr>
        <w:jc w:val="both"/>
        <w:rPr>
          <w:rFonts w:ascii="Times New Roman" w:hAnsi="Times New Roman" w:cs="Times New Roman"/>
          <w:sz w:val="24"/>
          <w:szCs w:val="24"/>
        </w:rPr>
      </w:pPr>
      <w:r w:rsidRPr="000E10D7">
        <w:rPr>
          <w:rFonts w:ascii="Times New Roman" w:hAnsi="Times New Roman" w:cs="Times New Roman"/>
          <w:sz w:val="24"/>
          <w:szCs w:val="24"/>
        </w:rPr>
        <w:t>On a consistent basis, a sizeable number of the participants kept themselves apprised of market news and updates, which indicates that they have a strong desire to stay current with developing market conditions. Considering that investors use market news to assess market trends and prospects, it is reasonable to assume that market news has a significant influence on the decisions that investors make about their investments.</w:t>
      </w:r>
    </w:p>
    <w:p w14:paraId="5A0D113F" w14:textId="39AF392B" w:rsidR="000E10D7" w:rsidRPr="000E10D7" w:rsidRDefault="000E10D7" w:rsidP="000E10D7">
      <w:pPr>
        <w:jc w:val="both"/>
        <w:rPr>
          <w:rFonts w:ascii="Times New Roman" w:hAnsi="Times New Roman" w:cs="Times New Roman"/>
          <w:sz w:val="24"/>
          <w:szCs w:val="24"/>
        </w:rPr>
      </w:pPr>
      <w:r w:rsidRPr="000E10D7">
        <w:rPr>
          <w:rFonts w:ascii="Times New Roman" w:hAnsi="Times New Roman" w:cs="Times New Roman"/>
          <w:sz w:val="24"/>
          <w:szCs w:val="24"/>
        </w:rPr>
        <w:t xml:space="preserve">A significant proportion of the participants were active members in online investment forums or social media groups, which suggests that there is a strong tendency towards the </w:t>
      </w:r>
      <w:proofErr w:type="spellStart"/>
      <w:r w:rsidRPr="000E10D7">
        <w:rPr>
          <w:rFonts w:ascii="Times New Roman" w:hAnsi="Times New Roman" w:cs="Times New Roman"/>
          <w:sz w:val="24"/>
          <w:szCs w:val="24"/>
        </w:rPr>
        <w:t>utilisation</w:t>
      </w:r>
      <w:proofErr w:type="spellEnd"/>
      <w:r w:rsidRPr="000E10D7">
        <w:rPr>
          <w:rFonts w:ascii="Times New Roman" w:hAnsi="Times New Roman" w:cs="Times New Roman"/>
          <w:sz w:val="24"/>
          <w:szCs w:val="24"/>
        </w:rPr>
        <w:t xml:space="preserve"> of digital platforms for the purpose of information gathering and investor engagement. As a result, this exemplifies the increasing trend of financial services becoming more digitally focused, as well as the growing dependency on online platforms for information and communication about investments.</w:t>
      </w:r>
    </w:p>
    <w:p w14:paraId="479D3682" w14:textId="5DB9BDB2" w:rsidR="000E10D7" w:rsidRPr="000E10D7" w:rsidRDefault="000E10D7" w:rsidP="000E10D7">
      <w:pPr>
        <w:jc w:val="both"/>
        <w:rPr>
          <w:rFonts w:ascii="Times New Roman" w:hAnsi="Times New Roman" w:cs="Times New Roman"/>
          <w:sz w:val="24"/>
          <w:szCs w:val="24"/>
        </w:rPr>
      </w:pPr>
      <w:r w:rsidRPr="000E10D7">
        <w:rPr>
          <w:rFonts w:ascii="Times New Roman" w:hAnsi="Times New Roman" w:cs="Times New Roman"/>
          <w:sz w:val="24"/>
          <w:szCs w:val="24"/>
        </w:rPr>
        <w:t xml:space="preserve">When asked about their involvement in the stock market, a sizeable proportion of respondents said that their level of involvement had greatly grown after using a trading program. It would seem from this that the apps have been effective in providing customers with the resources and tools they need </w:t>
      </w:r>
      <w:proofErr w:type="gramStart"/>
      <w:r w:rsidRPr="000E10D7">
        <w:rPr>
          <w:rFonts w:ascii="Times New Roman" w:hAnsi="Times New Roman" w:cs="Times New Roman"/>
          <w:sz w:val="24"/>
          <w:szCs w:val="24"/>
        </w:rPr>
        <w:t>in order to</w:t>
      </w:r>
      <w:proofErr w:type="gramEnd"/>
      <w:r w:rsidRPr="000E10D7">
        <w:rPr>
          <w:rFonts w:ascii="Times New Roman" w:hAnsi="Times New Roman" w:cs="Times New Roman"/>
          <w:sz w:val="24"/>
          <w:szCs w:val="24"/>
        </w:rPr>
        <w:t xml:space="preserve"> participate in trade activities with more </w:t>
      </w:r>
      <w:proofErr w:type="spellStart"/>
      <w:r w:rsidRPr="000E10D7">
        <w:rPr>
          <w:rFonts w:ascii="Times New Roman" w:hAnsi="Times New Roman" w:cs="Times New Roman"/>
          <w:sz w:val="24"/>
          <w:szCs w:val="24"/>
        </w:rPr>
        <w:t>vigour</w:t>
      </w:r>
      <w:proofErr w:type="spellEnd"/>
      <w:r w:rsidRPr="000E10D7">
        <w:rPr>
          <w:rFonts w:ascii="Times New Roman" w:hAnsi="Times New Roman" w:cs="Times New Roman"/>
          <w:sz w:val="24"/>
          <w:szCs w:val="24"/>
        </w:rPr>
        <w:t>. Even though a lesser percentage of respondents responded that there was either no change or a reduction in involvement, the overall trend shows that stock trading apps have had a positive influence on user engagement.</w:t>
      </w:r>
    </w:p>
    <w:p w14:paraId="33581CB9" w14:textId="05A31DC5" w:rsidR="000E10D7" w:rsidRPr="000E10D7" w:rsidRDefault="000E10D7" w:rsidP="000E10D7">
      <w:pPr>
        <w:jc w:val="both"/>
        <w:rPr>
          <w:rFonts w:ascii="Times New Roman" w:hAnsi="Times New Roman" w:cs="Times New Roman"/>
          <w:sz w:val="24"/>
          <w:szCs w:val="24"/>
        </w:rPr>
      </w:pPr>
      <w:r w:rsidRPr="000E10D7">
        <w:rPr>
          <w:rFonts w:ascii="Times New Roman" w:hAnsi="Times New Roman" w:cs="Times New Roman"/>
          <w:sz w:val="24"/>
          <w:szCs w:val="24"/>
        </w:rPr>
        <w:t xml:space="preserve">People use stock trading apps for a variety of reasons, the most important of which are that they are easy to use, that they provide </w:t>
      </w:r>
      <w:proofErr w:type="gramStart"/>
      <w:r w:rsidRPr="000E10D7">
        <w:rPr>
          <w:rFonts w:ascii="Times New Roman" w:hAnsi="Times New Roman" w:cs="Times New Roman"/>
          <w:sz w:val="24"/>
          <w:szCs w:val="24"/>
        </w:rPr>
        <w:t>them</w:t>
      </w:r>
      <w:proofErr w:type="gramEnd"/>
      <w:r w:rsidRPr="000E10D7">
        <w:rPr>
          <w:rFonts w:ascii="Times New Roman" w:hAnsi="Times New Roman" w:cs="Times New Roman"/>
          <w:sz w:val="24"/>
          <w:szCs w:val="24"/>
        </w:rPr>
        <w:t xml:space="preserve"> access to market data, and that they offer lower upfront broking fees. This indicates that </w:t>
      </w:r>
      <w:proofErr w:type="gramStart"/>
      <w:r w:rsidRPr="000E10D7">
        <w:rPr>
          <w:rFonts w:ascii="Times New Roman" w:hAnsi="Times New Roman" w:cs="Times New Roman"/>
          <w:sz w:val="24"/>
          <w:szCs w:val="24"/>
        </w:rPr>
        <w:t>in order to</w:t>
      </w:r>
      <w:proofErr w:type="gramEnd"/>
      <w:r w:rsidRPr="000E10D7">
        <w:rPr>
          <w:rFonts w:ascii="Times New Roman" w:hAnsi="Times New Roman" w:cs="Times New Roman"/>
          <w:sz w:val="24"/>
          <w:szCs w:val="24"/>
        </w:rPr>
        <w:t xml:space="preserve"> attract and retain customers, it is necessary to provide user-friendly interfaces, information that is updated in real time, and trading options that are also inexpensive. </w:t>
      </w:r>
      <w:proofErr w:type="gramStart"/>
      <w:r w:rsidRPr="000E10D7">
        <w:rPr>
          <w:rFonts w:ascii="Times New Roman" w:hAnsi="Times New Roman" w:cs="Times New Roman"/>
          <w:sz w:val="24"/>
          <w:szCs w:val="24"/>
        </w:rPr>
        <w:t>In spite of the fact that</w:t>
      </w:r>
      <w:proofErr w:type="gramEnd"/>
      <w:r w:rsidRPr="000E10D7">
        <w:rPr>
          <w:rFonts w:ascii="Times New Roman" w:hAnsi="Times New Roman" w:cs="Times New Roman"/>
          <w:sz w:val="24"/>
          <w:szCs w:val="24"/>
        </w:rPr>
        <w:t xml:space="preserve"> it was not as prominent as other motivators, instructional content nonetheless had an effect on the decisions that specific users made.</w:t>
      </w:r>
    </w:p>
    <w:p w14:paraId="31F056D6" w14:textId="37154591" w:rsidR="000E10D7" w:rsidRPr="000E10D7" w:rsidRDefault="000E10D7" w:rsidP="000E10D7">
      <w:pPr>
        <w:jc w:val="both"/>
        <w:rPr>
          <w:rFonts w:ascii="Times New Roman" w:hAnsi="Times New Roman" w:cs="Times New Roman"/>
          <w:sz w:val="24"/>
          <w:szCs w:val="24"/>
        </w:rPr>
      </w:pPr>
      <w:proofErr w:type="gramStart"/>
      <w:r w:rsidRPr="000E10D7">
        <w:rPr>
          <w:rFonts w:ascii="Times New Roman" w:hAnsi="Times New Roman" w:cs="Times New Roman"/>
          <w:sz w:val="24"/>
          <w:szCs w:val="24"/>
        </w:rPr>
        <w:t>The vast majority of</w:t>
      </w:r>
      <w:proofErr w:type="gramEnd"/>
      <w:r w:rsidRPr="000E10D7">
        <w:rPr>
          <w:rFonts w:ascii="Times New Roman" w:hAnsi="Times New Roman" w:cs="Times New Roman"/>
          <w:sz w:val="24"/>
          <w:szCs w:val="24"/>
        </w:rPr>
        <w:t xml:space="preserve"> participants expressed their satisfaction with the educational information that was provided by stock trading programs. This shows that the apps have been successful in giving </w:t>
      </w:r>
      <w:proofErr w:type="gramStart"/>
      <w:r w:rsidRPr="000E10D7">
        <w:rPr>
          <w:rFonts w:ascii="Times New Roman" w:hAnsi="Times New Roman" w:cs="Times New Roman"/>
          <w:sz w:val="24"/>
          <w:szCs w:val="24"/>
        </w:rPr>
        <w:t>users with</w:t>
      </w:r>
      <w:proofErr w:type="gramEnd"/>
      <w:r w:rsidRPr="000E10D7">
        <w:rPr>
          <w:rFonts w:ascii="Times New Roman" w:hAnsi="Times New Roman" w:cs="Times New Roman"/>
          <w:sz w:val="24"/>
          <w:szCs w:val="24"/>
        </w:rPr>
        <w:t xml:space="preserve"> helpful information to better their knowledge of investing so that they may become more proficient in the art of investing. The positive perception of instructional content lends credence to the notion that it is a valuable component that has the potential to increase user satisfaction and engagement.</w:t>
      </w:r>
    </w:p>
    <w:p w14:paraId="69B44D34" w14:textId="3A24F69A" w:rsidR="000E10D7" w:rsidRPr="000E10D7" w:rsidRDefault="000E10D7" w:rsidP="000E10D7">
      <w:pPr>
        <w:jc w:val="both"/>
        <w:rPr>
          <w:rFonts w:ascii="Times New Roman" w:hAnsi="Times New Roman" w:cs="Times New Roman"/>
          <w:sz w:val="24"/>
          <w:szCs w:val="24"/>
        </w:rPr>
      </w:pPr>
      <w:r w:rsidRPr="000E10D7">
        <w:rPr>
          <w:rFonts w:ascii="Times New Roman" w:hAnsi="Times New Roman" w:cs="Times New Roman"/>
          <w:sz w:val="24"/>
          <w:szCs w:val="24"/>
        </w:rPr>
        <w:t xml:space="preserve">According to a sizeable proportion of those who participated in the survey, the educational content of the app had a significant role in their decision to invest. This highlights how important it is to offer individuals with educational materials that are both relevant and of good quality so that they may make choices that are in their best interests. </w:t>
      </w:r>
      <w:proofErr w:type="gramStart"/>
      <w:r w:rsidRPr="000E10D7">
        <w:rPr>
          <w:rFonts w:ascii="Times New Roman" w:hAnsi="Times New Roman" w:cs="Times New Roman"/>
          <w:sz w:val="24"/>
          <w:szCs w:val="24"/>
        </w:rPr>
        <w:t>Despite the fact that</w:t>
      </w:r>
      <w:proofErr w:type="gramEnd"/>
      <w:r w:rsidRPr="000E10D7">
        <w:rPr>
          <w:rFonts w:ascii="Times New Roman" w:hAnsi="Times New Roman" w:cs="Times New Roman"/>
          <w:sz w:val="24"/>
          <w:szCs w:val="24"/>
        </w:rPr>
        <w:t xml:space="preserve"> a number of users obtained their information from other sources, the extensive study reveals that instructional content is an </w:t>
      </w:r>
      <w:r w:rsidRPr="000E10D7">
        <w:rPr>
          <w:rFonts w:ascii="Times New Roman" w:hAnsi="Times New Roman" w:cs="Times New Roman"/>
          <w:sz w:val="24"/>
          <w:szCs w:val="24"/>
        </w:rPr>
        <w:lastRenderedPageBreak/>
        <w:t>essential component in determining how individuals behave when it comes to financing investments.</w:t>
      </w:r>
    </w:p>
    <w:p w14:paraId="2A35C75A" w14:textId="258D55E5" w:rsidR="000E10D7" w:rsidRPr="000E10D7" w:rsidRDefault="000E10D7" w:rsidP="000E10D7">
      <w:pPr>
        <w:jc w:val="both"/>
        <w:rPr>
          <w:rFonts w:ascii="Times New Roman" w:hAnsi="Times New Roman" w:cs="Times New Roman"/>
          <w:sz w:val="24"/>
          <w:szCs w:val="24"/>
        </w:rPr>
      </w:pPr>
      <w:r w:rsidRPr="000E10D7">
        <w:rPr>
          <w:rFonts w:ascii="Times New Roman" w:hAnsi="Times New Roman" w:cs="Times New Roman"/>
          <w:sz w:val="24"/>
          <w:szCs w:val="24"/>
        </w:rPr>
        <w:t xml:space="preserve">The individuals who participated in the survey expressed a need for a broad variety of educational resources, including fundamental research, technical analysis, market trends and projections, fundamental investing ideas, and specific investment approaches. Consequently, this suggests that there is a want for comprehensive instructional resources that </w:t>
      </w:r>
      <w:proofErr w:type="gramStart"/>
      <w:r w:rsidRPr="000E10D7">
        <w:rPr>
          <w:rFonts w:ascii="Times New Roman" w:hAnsi="Times New Roman" w:cs="Times New Roman"/>
          <w:sz w:val="24"/>
          <w:szCs w:val="24"/>
        </w:rPr>
        <w:t>are able to</w:t>
      </w:r>
      <w:proofErr w:type="gramEnd"/>
      <w:r w:rsidRPr="000E10D7">
        <w:rPr>
          <w:rFonts w:ascii="Times New Roman" w:hAnsi="Times New Roman" w:cs="Times New Roman"/>
          <w:sz w:val="24"/>
          <w:szCs w:val="24"/>
        </w:rPr>
        <w:t xml:space="preserve"> suit a variety of learning preferences and styles.</w:t>
      </w:r>
    </w:p>
    <w:p w14:paraId="53D6A8D4" w14:textId="77777777" w:rsidR="00234E45" w:rsidRDefault="00234E45" w:rsidP="000E10D7">
      <w:pPr>
        <w:jc w:val="both"/>
        <w:rPr>
          <w:rFonts w:ascii="Times New Roman" w:hAnsi="Times New Roman" w:cs="Times New Roman"/>
          <w:sz w:val="24"/>
          <w:szCs w:val="24"/>
        </w:rPr>
      </w:pPr>
    </w:p>
    <w:p w14:paraId="1CA88B5D" w14:textId="77777777" w:rsidR="00A02A1C" w:rsidRDefault="00A02A1C" w:rsidP="00234E45">
      <w:pPr>
        <w:jc w:val="both"/>
        <w:rPr>
          <w:rFonts w:ascii="Times New Roman" w:hAnsi="Times New Roman" w:cs="Times New Roman"/>
          <w:sz w:val="24"/>
          <w:szCs w:val="24"/>
        </w:rPr>
      </w:pPr>
    </w:p>
    <w:p w14:paraId="6C19129E" w14:textId="44888653" w:rsidR="00234E45" w:rsidRDefault="00234E45" w:rsidP="00234E45">
      <w:pPr>
        <w:jc w:val="both"/>
        <w:rPr>
          <w:rFonts w:ascii="Times New Roman" w:hAnsi="Times New Roman" w:cs="Times New Roman"/>
          <w:sz w:val="24"/>
          <w:szCs w:val="24"/>
        </w:rPr>
      </w:pPr>
      <w:r w:rsidRPr="00234E45">
        <w:rPr>
          <w:rFonts w:ascii="Times New Roman" w:hAnsi="Times New Roman" w:cs="Times New Roman"/>
          <w:sz w:val="24"/>
          <w:szCs w:val="24"/>
        </w:rPr>
        <w:t>The literature review and survey findings</w:t>
      </w:r>
      <w:r w:rsidR="00A02A1C">
        <w:rPr>
          <w:rFonts w:ascii="Times New Roman" w:hAnsi="Times New Roman" w:cs="Times New Roman"/>
          <w:sz w:val="24"/>
          <w:szCs w:val="24"/>
        </w:rPr>
        <w:t xml:space="preserve"> </w:t>
      </w:r>
      <w:r w:rsidRPr="00234E45">
        <w:rPr>
          <w:rFonts w:ascii="Times New Roman" w:hAnsi="Times New Roman" w:cs="Times New Roman"/>
          <w:sz w:val="24"/>
          <w:szCs w:val="24"/>
        </w:rPr>
        <w:t>provide strong supporting evidence for the claim that stock trading apps have democratized access to the stock market for millennials and influenced their investment behavior.</w:t>
      </w:r>
    </w:p>
    <w:p w14:paraId="5ACEE7D6" w14:textId="6EBA02F9" w:rsidR="00A02A1C" w:rsidRPr="00A02A1C" w:rsidRDefault="00A02A1C" w:rsidP="00A02A1C">
      <w:pPr>
        <w:pStyle w:val="Heading2"/>
        <w:spacing w:line="360" w:lineRule="auto"/>
        <w:rPr>
          <w:b/>
          <w:bCs/>
        </w:rPr>
      </w:pPr>
      <w:bookmarkStart w:id="109" w:name="_Toc179738065"/>
      <w:r w:rsidRPr="00A02A1C">
        <w:rPr>
          <w:b/>
          <w:bCs/>
        </w:rPr>
        <w:t>Literature Review and Survey Findings: Supporting Evidence</w:t>
      </w:r>
      <w:bookmarkEnd w:id="109"/>
      <w:r w:rsidRPr="00A02A1C">
        <w:rPr>
          <w:b/>
          <w:bCs/>
        </w:rPr>
        <w:t xml:space="preserve"> </w:t>
      </w:r>
    </w:p>
    <w:p w14:paraId="18EC3701" w14:textId="77777777" w:rsidR="00234E45" w:rsidRPr="00234E45" w:rsidRDefault="00234E45" w:rsidP="00234E45">
      <w:pPr>
        <w:numPr>
          <w:ilvl w:val="0"/>
          <w:numId w:val="73"/>
        </w:numPr>
        <w:jc w:val="both"/>
        <w:rPr>
          <w:rFonts w:ascii="Times New Roman" w:hAnsi="Times New Roman" w:cs="Times New Roman"/>
          <w:sz w:val="24"/>
          <w:szCs w:val="24"/>
        </w:rPr>
      </w:pPr>
      <w:r w:rsidRPr="00234E45">
        <w:rPr>
          <w:rFonts w:ascii="Times New Roman" w:hAnsi="Times New Roman" w:cs="Times New Roman"/>
          <w:b/>
          <w:bCs/>
          <w:sz w:val="24"/>
          <w:szCs w:val="24"/>
        </w:rPr>
        <w:t>Increased Involvement:</w:t>
      </w:r>
      <w:r w:rsidRPr="00234E45">
        <w:rPr>
          <w:rFonts w:ascii="Times New Roman" w:hAnsi="Times New Roman" w:cs="Times New Roman"/>
          <w:sz w:val="24"/>
          <w:szCs w:val="24"/>
        </w:rPr>
        <w:t xml:space="preserve"> Both the literature and survey findings consistently highlight a significant increase in stock market involvement among millennials using trading apps. This supports the notion that these apps have made the stock market more accessible and engaging for this demographic.</w:t>
      </w:r>
    </w:p>
    <w:p w14:paraId="3906E1BA" w14:textId="77777777" w:rsidR="00234E45" w:rsidRPr="00234E45" w:rsidRDefault="00234E45" w:rsidP="00234E45">
      <w:pPr>
        <w:numPr>
          <w:ilvl w:val="0"/>
          <w:numId w:val="73"/>
        </w:numPr>
        <w:jc w:val="both"/>
        <w:rPr>
          <w:rFonts w:ascii="Times New Roman" w:hAnsi="Times New Roman" w:cs="Times New Roman"/>
          <w:sz w:val="24"/>
          <w:szCs w:val="24"/>
        </w:rPr>
      </w:pPr>
      <w:r w:rsidRPr="00234E45">
        <w:rPr>
          <w:rFonts w:ascii="Times New Roman" w:hAnsi="Times New Roman" w:cs="Times New Roman"/>
          <w:b/>
          <w:bCs/>
          <w:sz w:val="24"/>
          <w:szCs w:val="24"/>
        </w:rPr>
        <w:t>Motivations:</w:t>
      </w:r>
      <w:r w:rsidRPr="00234E45">
        <w:rPr>
          <w:rFonts w:ascii="Times New Roman" w:hAnsi="Times New Roman" w:cs="Times New Roman"/>
          <w:sz w:val="24"/>
          <w:szCs w:val="24"/>
        </w:rPr>
        <w:t xml:space="preserve"> The survey findings align with the literature on millennial investment behavior. Ease of use, access to market data, and lower brokerage fees emerged as key motivators, indicating that trading apps have effectively addressed the needs and preferences of this demographic.</w:t>
      </w:r>
    </w:p>
    <w:p w14:paraId="580E7788" w14:textId="77777777" w:rsidR="00234E45" w:rsidRPr="00234E45" w:rsidRDefault="00234E45" w:rsidP="00234E45">
      <w:pPr>
        <w:numPr>
          <w:ilvl w:val="0"/>
          <w:numId w:val="73"/>
        </w:numPr>
        <w:jc w:val="both"/>
        <w:rPr>
          <w:rFonts w:ascii="Times New Roman" w:hAnsi="Times New Roman" w:cs="Times New Roman"/>
          <w:sz w:val="24"/>
          <w:szCs w:val="24"/>
        </w:rPr>
      </w:pPr>
      <w:r w:rsidRPr="00234E45">
        <w:rPr>
          <w:rFonts w:ascii="Times New Roman" w:hAnsi="Times New Roman" w:cs="Times New Roman"/>
          <w:b/>
          <w:bCs/>
          <w:sz w:val="24"/>
          <w:szCs w:val="24"/>
        </w:rPr>
        <w:t>Educational Impact:</w:t>
      </w:r>
      <w:r w:rsidRPr="00234E45">
        <w:rPr>
          <w:rFonts w:ascii="Times New Roman" w:hAnsi="Times New Roman" w:cs="Times New Roman"/>
          <w:sz w:val="24"/>
          <w:szCs w:val="24"/>
        </w:rPr>
        <w:t xml:space="preserve"> The survey data supports the literature's emphasis on the importance of educational content in influencing investment decisions. A significant majority of respondents reported that the educational content within the apps had a positive impact on their choices.</w:t>
      </w:r>
    </w:p>
    <w:p w14:paraId="3E0C89E0" w14:textId="77777777" w:rsidR="00234E45" w:rsidRPr="00234E45" w:rsidRDefault="00234E45" w:rsidP="00234E45">
      <w:pPr>
        <w:numPr>
          <w:ilvl w:val="0"/>
          <w:numId w:val="73"/>
        </w:numPr>
        <w:jc w:val="both"/>
        <w:rPr>
          <w:rFonts w:ascii="Times New Roman" w:hAnsi="Times New Roman" w:cs="Times New Roman"/>
          <w:sz w:val="24"/>
          <w:szCs w:val="24"/>
        </w:rPr>
      </w:pPr>
      <w:r w:rsidRPr="00234E45">
        <w:rPr>
          <w:rFonts w:ascii="Times New Roman" w:hAnsi="Times New Roman" w:cs="Times New Roman"/>
          <w:b/>
          <w:bCs/>
          <w:sz w:val="24"/>
          <w:szCs w:val="24"/>
        </w:rPr>
        <w:t>Financial Literacy:</w:t>
      </w:r>
      <w:r w:rsidRPr="00234E45">
        <w:rPr>
          <w:rFonts w:ascii="Times New Roman" w:hAnsi="Times New Roman" w:cs="Times New Roman"/>
          <w:sz w:val="24"/>
          <w:szCs w:val="24"/>
        </w:rPr>
        <w:t xml:space="preserve"> The literature highlights the connection between financial literacy and investment behavior among millennials. The survey findings indirectly support this by suggesting that the educational content provided by trading apps has helped users make more informed decisions.</w:t>
      </w:r>
    </w:p>
    <w:p w14:paraId="3715B309" w14:textId="070BA5CF" w:rsidR="00FC13BA" w:rsidRPr="00234E45" w:rsidRDefault="00FC13BA" w:rsidP="00FC13BA">
      <w:pPr>
        <w:numPr>
          <w:ilvl w:val="0"/>
          <w:numId w:val="73"/>
        </w:numPr>
        <w:jc w:val="both"/>
        <w:rPr>
          <w:rFonts w:ascii="Times New Roman" w:hAnsi="Times New Roman" w:cs="Times New Roman"/>
          <w:sz w:val="24"/>
          <w:szCs w:val="24"/>
        </w:rPr>
      </w:pPr>
      <w:r w:rsidRPr="00FC13BA">
        <w:rPr>
          <w:rFonts w:ascii="Times New Roman" w:hAnsi="Times New Roman" w:cs="Times New Roman"/>
          <w:b/>
          <w:bCs/>
          <w:sz w:val="24"/>
          <w:szCs w:val="24"/>
        </w:rPr>
        <w:t>Investment Behavior:</w:t>
      </w:r>
      <w:r w:rsidRPr="00FC13BA">
        <w:rPr>
          <w:rFonts w:ascii="Times New Roman" w:hAnsi="Times New Roman" w:cs="Times New Roman"/>
          <w:sz w:val="24"/>
          <w:szCs w:val="24"/>
        </w:rPr>
        <w:t xml:space="preserve"> The literature explores the influence of factors like user experience, gamification, and social features on investment behavior, which are supported by the survey's findings on the impact of these elements on app usage and decision-making.</w:t>
      </w:r>
    </w:p>
    <w:p w14:paraId="2C16DB00" w14:textId="3F0E48DA" w:rsidR="00FC13BA" w:rsidRPr="00FC13BA" w:rsidRDefault="00FC13BA" w:rsidP="00FC13BA">
      <w:pPr>
        <w:jc w:val="both"/>
        <w:rPr>
          <w:rFonts w:ascii="Times New Roman" w:hAnsi="Times New Roman" w:cs="Times New Roman"/>
          <w:sz w:val="24"/>
          <w:szCs w:val="24"/>
        </w:rPr>
      </w:pPr>
      <w:r w:rsidRPr="00FC13BA">
        <w:rPr>
          <w:rFonts w:ascii="Times New Roman" w:hAnsi="Times New Roman" w:cs="Times New Roman"/>
          <w:sz w:val="24"/>
          <w:szCs w:val="24"/>
        </w:rPr>
        <w:t xml:space="preserve">The survey findings provide empirical evidence that supports and expands upon the theoretical framework presented in the literature review. For </w:t>
      </w:r>
      <w:r>
        <w:rPr>
          <w:rFonts w:ascii="Times New Roman" w:hAnsi="Times New Roman" w:cs="Times New Roman"/>
          <w:sz w:val="24"/>
          <w:szCs w:val="24"/>
        </w:rPr>
        <w:t>instance</w:t>
      </w:r>
      <w:r w:rsidRPr="00FC13BA">
        <w:rPr>
          <w:rFonts w:ascii="Times New Roman" w:hAnsi="Times New Roman" w:cs="Times New Roman"/>
          <w:sz w:val="24"/>
          <w:szCs w:val="24"/>
        </w:rPr>
        <w:t>:</w:t>
      </w:r>
    </w:p>
    <w:p w14:paraId="03DC4EC5" w14:textId="77777777" w:rsidR="00FC13BA" w:rsidRPr="00FC13BA" w:rsidRDefault="00FC13BA" w:rsidP="00FC13BA">
      <w:pPr>
        <w:numPr>
          <w:ilvl w:val="0"/>
          <w:numId w:val="75"/>
        </w:numPr>
        <w:jc w:val="both"/>
        <w:rPr>
          <w:rFonts w:ascii="Times New Roman" w:hAnsi="Times New Roman" w:cs="Times New Roman"/>
          <w:sz w:val="24"/>
          <w:szCs w:val="24"/>
        </w:rPr>
      </w:pPr>
      <w:r w:rsidRPr="00FC13BA">
        <w:rPr>
          <w:rFonts w:ascii="Times New Roman" w:hAnsi="Times New Roman" w:cs="Times New Roman"/>
          <w:b/>
          <w:bCs/>
          <w:sz w:val="24"/>
          <w:szCs w:val="24"/>
        </w:rPr>
        <w:t>Increased Involvement:</w:t>
      </w:r>
      <w:r w:rsidRPr="00FC13BA">
        <w:rPr>
          <w:rFonts w:ascii="Times New Roman" w:hAnsi="Times New Roman" w:cs="Times New Roman"/>
          <w:sz w:val="24"/>
          <w:szCs w:val="24"/>
        </w:rPr>
        <w:t xml:space="preserve"> The survey's finding of increased involvement in the stock market aligns with the literature's discussion of the democratization of access and the potential for technology to influence financial behavior.</w:t>
      </w:r>
    </w:p>
    <w:p w14:paraId="35C67EC9" w14:textId="77777777" w:rsidR="00FC13BA" w:rsidRPr="00FC13BA" w:rsidRDefault="00FC13BA" w:rsidP="00FC13BA">
      <w:pPr>
        <w:numPr>
          <w:ilvl w:val="0"/>
          <w:numId w:val="75"/>
        </w:numPr>
        <w:jc w:val="both"/>
        <w:rPr>
          <w:rFonts w:ascii="Times New Roman" w:hAnsi="Times New Roman" w:cs="Times New Roman"/>
          <w:sz w:val="24"/>
          <w:szCs w:val="24"/>
        </w:rPr>
      </w:pPr>
      <w:r w:rsidRPr="00FC13BA">
        <w:rPr>
          <w:rFonts w:ascii="Times New Roman" w:hAnsi="Times New Roman" w:cs="Times New Roman"/>
          <w:b/>
          <w:bCs/>
          <w:sz w:val="24"/>
          <w:szCs w:val="24"/>
        </w:rPr>
        <w:lastRenderedPageBreak/>
        <w:t>Motivations for App Use:</w:t>
      </w:r>
      <w:r w:rsidRPr="00FC13BA">
        <w:rPr>
          <w:rFonts w:ascii="Times New Roman" w:hAnsi="Times New Roman" w:cs="Times New Roman"/>
          <w:sz w:val="24"/>
          <w:szCs w:val="24"/>
        </w:rPr>
        <w:t xml:space="preserve"> The survey's identification of ease of use, access to market data, and lower brokerage fees as key motivators for app usage is consistent with the literature's emphasis on the importance of user experience and cost-effectiveness.</w:t>
      </w:r>
    </w:p>
    <w:p w14:paraId="1AFAA6BC" w14:textId="77777777" w:rsidR="00FC13BA" w:rsidRPr="00FC13BA" w:rsidRDefault="00FC13BA" w:rsidP="00FC13BA">
      <w:pPr>
        <w:numPr>
          <w:ilvl w:val="0"/>
          <w:numId w:val="75"/>
        </w:numPr>
        <w:jc w:val="both"/>
        <w:rPr>
          <w:rFonts w:ascii="Times New Roman" w:hAnsi="Times New Roman" w:cs="Times New Roman"/>
          <w:sz w:val="24"/>
          <w:szCs w:val="24"/>
        </w:rPr>
      </w:pPr>
      <w:r w:rsidRPr="00FC13BA">
        <w:rPr>
          <w:rFonts w:ascii="Times New Roman" w:hAnsi="Times New Roman" w:cs="Times New Roman"/>
          <w:b/>
          <w:bCs/>
          <w:sz w:val="24"/>
          <w:szCs w:val="24"/>
        </w:rPr>
        <w:t>Educational Content:</w:t>
      </w:r>
      <w:r w:rsidRPr="00FC13BA">
        <w:rPr>
          <w:rFonts w:ascii="Times New Roman" w:hAnsi="Times New Roman" w:cs="Times New Roman"/>
          <w:sz w:val="24"/>
          <w:szCs w:val="24"/>
        </w:rPr>
        <w:t xml:space="preserve"> The survey's positive findings on the impact of educational content within apps align with the literature's discussion of the role of financial literacy in investment decisions.</w:t>
      </w:r>
    </w:p>
    <w:p w14:paraId="1CDB393D" w14:textId="77777777" w:rsidR="00FC13BA" w:rsidRPr="00FC13BA" w:rsidRDefault="00FC13BA" w:rsidP="00FC13BA">
      <w:pPr>
        <w:numPr>
          <w:ilvl w:val="0"/>
          <w:numId w:val="75"/>
        </w:numPr>
        <w:jc w:val="both"/>
        <w:rPr>
          <w:rFonts w:ascii="Times New Roman" w:hAnsi="Times New Roman" w:cs="Times New Roman"/>
          <w:sz w:val="24"/>
          <w:szCs w:val="24"/>
        </w:rPr>
      </w:pPr>
      <w:r w:rsidRPr="00FC13BA">
        <w:rPr>
          <w:rFonts w:ascii="Times New Roman" w:hAnsi="Times New Roman" w:cs="Times New Roman"/>
          <w:b/>
          <w:bCs/>
          <w:sz w:val="24"/>
          <w:szCs w:val="24"/>
        </w:rPr>
        <w:t>Investment Preferences:</w:t>
      </w:r>
      <w:r w:rsidRPr="00FC13BA">
        <w:rPr>
          <w:rFonts w:ascii="Times New Roman" w:hAnsi="Times New Roman" w:cs="Times New Roman"/>
          <w:sz w:val="24"/>
          <w:szCs w:val="24"/>
        </w:rPr>
        <w:t xml:space="preserve"> The survey's insights into millennial investment preferences, such as risk tolerance and diversification, are consistent with the literature's exploration of these factors among this demographic.</w:t>
      </w:r>
    </w:p>
    <w:p w14:paraId="1E7CBA0A" w14:textId="77777777" w:rsidR="00FC13BA" w:rsidRPr="00FC13BA" w:rsidRDefault="00FC13BA" w:rsidP="00FC13BA">
      <w:pPr>
        <w:jc w:val="both"/>
        <w:rPr>
          <w:rFonts w:ascii="Times New Roman" w:hAnsi="Times New Roman" w:cs="Times New Roman"/>
          <w:sz w:val="24"/>
          <w:szCs w:val="24"/>
        </w:rPr>
      </w:pPr>
    </w:p>
    <w:p w14:paraId="57BAC172" w14:textId="75B5D7C4" w:rsidR="00FC13BA" w:rsidRPr="00A02A1C" w:rsidRDefault="00FC13BA" w:rsidP="00A02A1C">
      <w:pPr>
        <w:pStyle w:val="Heading2"/>
        <w:spacing w:line="360" w:lineRule="auto"/>
        <w:rPr>
          <w:b/>
          <w:bCs/>
        </w:rPr>
      </w:pPr>
      <w:bookmarkStart w:id="110" w:name="_Toc179738066"/>
      <w:r w:rsidRPr="00A02A1C">
        <w:rPr>
          <w:b/>
          <w:bCs/>
        </w:rPr>
        <w:t>Literature Review and Survey Findings: Contradicting Evidence</w:t>
      </w:r>
      <w:bookmarkEnd w:id="110"/>
      <w:r w:rsidRPr="00A02A1C">
        <w:rPr>
          <w:b/>
          <w:bCs/>
        </w:rPr>
        <w:t xml:space="preserve"> </w:t>
      </w:r>
    </w:p>
    <w:p w14:paraId="7DED6C59" w14:textId="77777777" w:rsidR="00FC13BA" w:rsidRPr="00FC13BA" w:rsidRDefault="00FC13BA" w:rsidP="00FC13BA">
      <w:pPr>
        <w:jc w:val="both"/>
        <w:rPr>
          <w:rFonts w:ascii="Times New Roman" w:hAnsi="Times New Roman" w:cs="Times New Roman"/>
          <w:sz w:val="24"/>
          <w:szCs w:val="24"/>
        </w:rPr>
      </w:pPr>
      <w:r w:rsidRPr="00FC13BA">
        <w:rPr>
          <w:rFonts w:ascii="Times New Roman" w:hAnsi="Times New Roman" w:cs="Times New Roman"/>
          <w:sz w:val="24"/>
          <w:szCs w:val="24"/>
        </w:rPr>
        <w:t>While the overall findings support the democratization trend, there is some evidence that contradicts the literature review:</w:t>
      </w:r>
    </w:p>
    <w:p w14:paraId="15D66363" w14:textId="1062413F" w:rsidR="00FC13BA" w:rsidRDefault="00FC13BA" w:rsidP="00FC13BA">
      <w:pPr>
        <w:numPr>
          <w:ilvl w:val="0"/>
          <w:numId w:val="74"/>
        </w:numPr>
        <w:jc w:val="both"/>
        <w:rPr>
          <w:rFonts w:ascii="Times New Roman" w:hAnsi="Times New Roman" w:cs="Times New Roman"/>
          <w:sz w:val="24"/>
          <w:szCs w:val="24"/>
        </w:rPr>
      </w:pPr>
      <w:r w:rsidRPr="00FC13BA">
        <w:rPr>
          <w:rFonts w:ascii="Times New Roman" w:hAnsi="Times New Roman" w:cs="Times New Roman"/>
          <w:b/>
          <w:bCs/>
          <w:sz w:val="24"/>
          <w:szCs w:val="24"/>
        </w:rPr>
        <w:t>Limited Impact on Financial Literacy:</w:t>
      </w:r>
      <w:r w:rsidRPr="00FC13BA">
        <w:rPr>
          <w:rFonts w:ascii="Times New Roman" w:hAnsi="Times New Roman" w:cs="Times New Roman"/>
          <w:sz w:val="24"/>
          <w:szCs w:val="24"/>
        </w:rPr>
        <w:t xml:space="preserve"> </w:t>
      </w:r>
      <w:r w:rsidR="00A02A1C">
        <w:rPr>
          <w:rFonts w:ascii="Times New Roman" w:hAnsi="Times New Roman" w:cs="Times New Roman"/>
          <w:sz w:val="24"/>
          <w:szCs w:val="24"/>
        </w:rPr>
        <w:t>T</w:t>
      </w:r>
      <w:r w:rsidRPr="00FC13BA">
        <w:rPr>
          <w:rFonts w:ascii="Times New Roman" w:hAnsi="Times New Roman" w:cs="Times New Roman"/>
          <w:sz w:val="24"/>
          <w:szCs w:val="24"/>
        </w:rPr>
        <w:t>he survey data indicates that educational content within stock trading apps is valuable, it does not provide conclusive evidence that these apps have significantly improved financial literacy among millennials.</w:t>
      </w:r>
    </w:p>
    <w:p w14:paraId="71705A53" w14:textId="17FC052C" w:rsidR="000E10D7" w:rsidRDefault="00FC13BA" w:rsidP="000E10D7">
      <w:pPr>
        <w:numPr>
          <w:ilvl w:val="0"/>
          <w:numId w:val="74"/>
        </w:numPr>
        <w:jc w:val="both"/>
        <w:rPr>
          <w:rFonts w:ascii="Times New Roman" w:hAnsi="Times New Roman" w:cs="Times New Roman"/>
          <w:sz w:val="24"/>
          <w:szCs w:val="24"/>
        </w:rPr>
      </w:pPr>
      <w:r w:rsidRPr="00FC13BA">
        <w:rPr>
          <w:rFonts w:ascii="Times New Roman" w:hAnsi="Times New Roman" w:cs="Times New Roman"/>
          <w:b/>
          <w:bCs/>
          <w:sz w:val="24"/>
          <w:szCs w:val="24"/>
        </w:rPr>
        <w:t>Cultural Nuances:</w:t>
      </w:r>
      <w:r w:rsidRPr="00FC13BA">
        <w:rPr>
          <w:rFonts w:ascii="Times New Roman" w:hAnsi="Times New Roman" w:cs="Times New Roman"/>
          <w:sz w:val="24"/>
          <w:szCs w:val="24"/>
        </w:rPr>
        <w:t xml:space="preserve"> While the literature acknowledges cultural differences, the survey's focus on India could benefit from further exploration of cultural-specific factors influencing millennial investment behavior.</w:t>
      </w:r>
    </w:p>
    <w:p w14:paraId="22F5EF12" w14:textId="36F4DF4E" w:rsidR="00A02A1C" w:rsidRDefault="00A02A1C" w:rsidP="000E10D7">
      <w:pPr>
        <w:numPr>
          <w:ilvl w:val="0"/>
          <w:numId w:val="74"/>
        </w:numPr>
        <w:jc w:val="both"/>
        <w:rPr>
          <w:rFonts w:ascii="Times New Roman" w:hAnsi="Times New Roman" w:cs="Times New Roman"/>
          <w:sz w:val="24"/>
          <w:szCs w:val="24"/>
        </w:rPr>
      </w:pPr>
      <w:r w:rsidRPr="00A02A1C">
        <w:rPr>
          <w:rFonts w:ascii="Times New Roman" w:hAnsi="Times New Roman" w:cs="Times New Roman"/>
          <w:b/>
          <w:bCs/>
          <w:sz w:val="24"/>
          <w:szCs w:val="24"/>
        </w:rPr>
        <w:t>Long-Term Impact:</w:t>
      </w:r>
      <w:r w:rsidRPr="00A02A1C">
        <w:rPr>
          <w:rFonts w:ascii="Times New Roman" w:hAnsi="Times New Roman" w:cs="Times New Roman"/>
          <w:sz w:val="24"/>
          <w:szCs w:val="24"/>
        </w:rPr>
        <w:t xml:space="preserve"> The survey provides insights into the short-term impact of trading apps. Future studies could examine the long-term consequences on financial well-being and market participation.</w:t>
      </w:r>
    </w:p>
    <w:p w14:paraId="6DD0CCAA" w14:textId="77777777" w:rsidR="00A02A1C" w:rsidRPr="00A02A1C" w:rsidRDefault="00A02A1C" w:rsidP="00A02A1C">
      <w:pPr>
        <w:ind w:left="720"/>
        <w:jc w:val="both"/>
        <w:rPr>
          <w:rFonts w:ascii="Times New Roman" w:hAnsi="Times New Roman" w:cs="Times New Roman"/>
          <w:sz w:val="24"/>
          <w:szCs w:val="24"/>
        </w:rPr>
      </w:pPr>
    </w:p>
    <w:p w14:paraId="6067D3D8" w14:textId="77777777" w:rsidR="000E10D7" w:rsidRDefault="000E10D7" w:rsidP="000E10D7">
      <w:pPr>
        <w:jc w:val="both"/>
        <w:rPr>
          <w:rFonts w:ascii="Times New Roman" w:hAnsi="Times New Roman" w:cs="Times New Roman"/>
          <w:sz w:val="24"/>
          <w:szCs w:val="24"/>
        </w:rPr>
      </w:pPr>
    </w:p>
    <w:p w14:paraId="7AD8F50D" w14:textId="4EA55876" w:rsidR="000E10D7" w:rsidRPr="00D30EB7" w:rsidRDefault="0093673C" w:rsidP="00D30EB7">
      <w:pPr>
        <w:pStyle w:val="Heading1"/>
        <w:spacing w:line="360" w:lineRule="auto"/>
        <w:rPr>
          <w:b/>
          <w:bCs/>
        </w:rPr>
      </w:pPr>
      <w:bookmarkStart w:id="111" w:name="_Toc179738067"/>
      <w:r w:rsidRPr="00D30EB7">
        <w:rPr>
          <w:b/>
          <w:bCs/>
        </w:rPr>
        <w:t>Conclusions</w:t>
      </w:r>
      <w:bookmarkEnd w:id="111"/>
      <w:r w:rsidRPr="00D30EB7">
        <w:rPr>
          <w:b/>
          <w:bCs/>
        </w:rPr>
        <w:t xml:space="preserve"> </w:t>
      </w:r>
    </w:p>
    <w:p w14:paraId="334A3086" w14:textId="77777777" w:rsidR="00D30EB7" w:rsidRPr="00D30EB7" w:rsidRDefault="00D30EB7" w:rsidP="00D30EB7">
      <w:pPr>
        <w:jc w:val="both"/>
        <w:rPr>
          <w:rFonts w:ascii="Times New Roman" w:hAnsi="Times New Roman" w:cs="Times New Roman"/>
          <w:sz w:val="24"/>
          <w:szCs w:val="24"/>
        </w:rPr>
      </w:pPr>
      <w:r w:rsidRPr="00D30EB7">
        <w:rPr>
          <w:rFonts w:ascii="Times New Roman" w:hAnsi="Times New Roman" w:cs="Times New Roman"/>
          <w:sz w:val="24"/>
          <w:szCs w:val="24"/>
        </w:rPr>
        <w:t xml:space="preserve">This research was conducted with the intention of determining the extent to which stock trading apps influence the shopping </w:t>
      </w:r>
      <w:proofErr w:type="spellStart"/>
      <w:r w:rsidRPr="00D30EB7">
        <w:rPr>
          <w:rFonts w:ascii="Times New Roman" w:hAnsi="Times New Roman" w:cs="Times New Roman"/>
          <w:sz w:val="24"/>
          <w:szCs w:val="24"/>
        </w:rPr>
        <w:t>behaviours</w:t>
      </w:r>
      <w:proofErr w:type="spellEnd"/>
      <w:r w:rsidRPr="00D30EB7">
        <w:rPr>
          <w:rFonts w:ascii="Times New Roman" w:hAnsi="Times New Roman" w:cs="Times New Roman"/>
          <w:sz w:val="24"/>
          <w:szCs w:val="24"/>
        </w:rPr>
        <w:t xml:space="preserve"> of millennials in India. </w:t>
      </w:r>
      <w:proofErr w:type="gramStart"/>
      <w:r w:rsidRPr="00D30EB7">
        <w:rPr>
          <w:rFonts w:ascii="Times New Roman" w:hAnsi="Times New Roman" w:cs="Times New Roman"/>
          <w:sz w:val="24"/>
          <w:szCs w:val="24"/>
        </w:rPr>
        <w:t>For the purpose of</w:t>
      </w:r>
      <w:proofErr w:type="gramEnd"/>
      <w:r w:rsidRPr="00D30EB7">
        <w:rPr>
          <w:rFonts w:ascii="Times New Roman" w:hAnsi="Times New Roman" w:cs="Times New Roman"/>
          <w:sz w:val="24"/>
          <w:szCs w:val="24"/>
        </w:rPr>
        <w:t xml:space="preserve"> this study, an action research methodology was used to evaluate the ways in which mobile apps influence investment choices, risk tolerance, market participation, and overall investing </w:t>
      </w:r>
      <w:proofErr w:type="spellStart"/>
      <w:r w:rsidRPr="00D30EB7">
        <w:rPr>
          <w:rFonts w:ascii="Times New Roman" w:hAnsi="Times New Roman" w:cs="Times New Roman"/>
          <w:sz w:val="24"/>
          <w:szCs w:val="24"/>
        </w:rPr>
        <w:t>behaviour</w:t>
      </w:r>
      <w:proofErr w:type="spellEnd"/>
      <w:r w:rsidRPr="00D30EB7">
        <w:rPr>
          <w:rFonts w:ascii="Times New Roman" w:hAnsi="Times New Roman" w:cs="Times New Roman"/>
          <w:sz w:val="24"/>
          <w:szCs w:val="24"/>
        </w:rPr>
        <w:t>.</w:t>
      </w:r>
    </w:p>
    <w:p w14:paraId="4034547B" w14:textId="77777777" w:rsidR="00D30EB7" w:rsidRPr="00D30EB7" w:rsidRDefault="00D30EB7" w:rsidP="00D30EB7">
      <w:pPr>
        <w:jc w:val="both"/>
        <w:rPr>
          <w:rFonts w:ascii="Times New Roman" w:hAnsi="Times New Roman" w:cs="Times New Roman"/>
          <w:sz w:val="24"/>
          <w:szCs w:val="24"/>
        </w:rPr>
      </w:pPr>
      <w:r w:rsidRPr="00D30EB7">
        <w:rPr>
          <w:rFonts w:ascii="Times New Roman" w:hAnsi="Times New Roman" w:cs="Times New Roman"/>
          <w:sz w:val="24"/>
          <w:szCs w:val="24"/>
        </w:rPr>
        <w:t xml:space="preserve">The primary findings of the research suggest that stock trading apps have a significant influence on the decisions that millennials in India make about their investments. Younger generations have been able to participate in the stock market more easily </w:t>
      </w:r>
      <w:proofErr w:type="gramStart"/>
      <w:r w:rsidRPr="00D30EB7">
        <w:rPr>
          <w:rFonts w:ascii="Times New Roman" w:hAnsi="Times New Roman" w:cs="Times New Roman"/>
          <w:sz w:val="24"/>
          <w:szCs w:val="24"/>
        </w:rPr>
        <w:t>as a result of</w:t>
      </w:r>
      <w:proofErr w:type="gramEnd"/>
      <w:r w:rsidRPr="00D30EB7">
        <w:rPr>
          <w:rFonts w:ascii="Times New Roman" w:hAnsi="Times New Roman" w:cs="Times New Roman"/>
          <w:sz w:val="24"/>
          <w:szCs w:val="24"/>
        </w:rPr>
        <w:t xml:space="preserve"> the accessibility and convenience of use given by these programs. When it comes to the ways in which these apps influence people's propensity to take risks and their participation in the market, many individuals have different experiences. Some members of the millennial generation have shown a higher </w:t>
      </w:r>
      <w:r w:rsidRPr="00D30EB7">
        <w:rPr>
          <w:rFonts w:ascii="Times New Roman" w:hAnsi="Times New Roman" w:cs="Times New Roman"/>
          <w:sz w:val="24"/>
          <w:szCs w:val="24"/>
        </w:rPr>
        <w:lastRenderedPageBreak/>
        <w:t>tolerance for risk and a more active engagement in the market, while others have demonstrated a more cautious approach and less activity.</w:t>
      </w:r>
    </w:p>
    <w:p w14:paraId="300C40D6" w14:textId="5BC59582" w:rsidR="00D30EB7" w:rsidRPr="00D30EB7" w:rsidRDefault="00D30EB7" w:rsidP="00D30EB7">
      <w:pPr>
        <w:jc w:val="both"/>
        <w:rPr>
          <w:rFonts w:ascii="Times New Roman" w:hAnsi="Times New Roman" w:cs="Times New Roman"/>
          <w:sz w:val="24"/>
          <w:szCs w:val="24"/>
        </w:rPr>
      </w:pPr>
      <w:r w:rsidRPr="00D30EB7">
        <w:rPr>
          <w:rFonts w:ascii="Times New Roman" w:hAnsi="Times New Roman" w:cs="Times New Roman"/>
          <w:sz w:val="24"/>
          <w:szCs w:val="24"/>
        </w:rPr>
        <w:t xml:space="preserve">Additionally, the study highlighted the ways in which the instructional contents of stock trading apps impact the judgements that investors make. </w:t>
      </w:r>
      <w:proofErr w:type="gramStart"/>
      <w:r w:rsidRPr="00D30EB7">
        <w:rPr>
          <w:rFonts w:ascii="Times New Roman" w:hAnsi="Times New Roman" w:cs="Times New Roman"/>
          <w:sz w:val="24"/>
          <w:szCs w:val="24"/>
        </w:rPr>
        <w:t>Despite the fact that</w:t>
      </w:r>
      <w:proofErr w:type="gramEnd"/>
      <w:r w:rsidRPr="00D30EB7">
        <w:rPr>
          <w:rFonts w:ascii="Times New Roman" w:hAnsi="Times New Roman" w:cs="Times New Roman"/>
          <w:sz w:val="24"/>
          <w:szCs w:val="24"/>
        </w:rPr>
        <w:t xml:space="preserve"> these apps are a wonderful source of information, the degree to which they influence the decisions that a person makes about their investments is dependent upon the individual's history and level of financial understanding.</w:t>
      </w:r>
    </w:p>
    <w:p w14:paraId="35572529" w14:textId="46058700" w:rsidR="00D30EB7" w:rsidRPr="00D30EB7" w:rsidRDefault="00D30EB7" w:rsidP="00D30EB7">
      <w:pPr>
        <w:jc w:val="both"/>
        <w:rPr>
          <w:rFonts w:ascii="Times New Roman" w:hAnsi="Times New Roman" w:cs="Times New Roman"/>
          <w:sz w:val="24"/>
          <w:szCs w:val="24"/>
        </w:rPr>
      </w:pPr>
      <w:r w:rsidRPr="00D30EB7">
        <w:rPr>
          <w:rFonts w:ascii="Times New Roman" w:hAnsi="Times New Roman" w:cs="Times New Roman"/>
          <w:sz w:val="24"/>
          <w:szCs w:val="24"/>
        </w:rPr>
        <w:t xml:space="preserve">The findings of the research provide significant new pieces of information on the ways in which stock trading apps influence the investment </w:t>
      </w:r>
      <w:proofErr w:type="spellStart"/>
      <w:r w:rsidRPr="00D30EB7">
        <w:rPr>
          <w:rFonts w:ascii="Times New Roman" w:hAnsi="Times New Roman" w:cs="Times New Roman"/>
          <w:sz w:val="24"/>
          <w:szCs w:val="24"/>
        </w:rPr>
        <w:t>behaviours</w:t>
      </w:r>
      <w:proofErr w:type="spellEnd"/>
      <w:r w:rsidRPr="00D30EB7">
        <w:rPr>
          <w:rFonts w:ascii="Times New Roman" w:hAnsi="Times New Roman" w:cs="Times New Roman"/>
          <w:sz w:val="24"/>
          <w:szCs w:val="24"/>
        </w:rPr>
        <w:t xml:space="preserve"> of millennials in India. Although there was a disparity between the sexes in terms of education, income, and employment, the sample still demonstrated variety in these areas. According to the survey, millennials have a significant preference for using stock trading apps. This preference is mostly </w:t>
      </w:r>
      <w:proofErr w:type="gramStart"/>
      <w:r w:rsidRPr="00D30EB7">
        <w:rPr>
          <w:rFonts w:ascii="Times New Roman" w:hAnsi="Times New Roman" w:cs="Times New Roman"/>
          <w:sz w:val="24"/>
          <w:szCs w:val="24"/>
        </w:rPr>
        <w:t>due to the fact that</w:t>
      </w:r>
      <w:proofErr w:type="gramEnd"/>
      <w:r w:rsidRPr="00D30EB7">
        <w:rPr>
          <w:rFonts w:ascii="Times New Roman" w:hAnsi="Times New Roman" w:cs="Times New Roman"/>
          <w:sz w:val="24"/>
          <w:szCs w:val="24"/>
        </w:rPr>
        <w:t xml:space="preserve"> these programs are simple to use, provide access to real-time market data, and have lower broking fees.</w:t>
      </w:r>
    </w:p>
    <w:p w14:paraId="0D5A2FCE" w14:textId="7D72E2AE" w:rsidR="00D30EB7" w:rsidRPr="00D30EB7" w:rsidRDefault="00D30EB7" w:rsidP="00D30EB7">
      <w:pPr>
        <w:jc w:val="both"/>
        <w:rPr>
          <w:rFonts w:ascii="Times New Roman" w:hAnsi="Times New Roman" w:cs="Times New Roman"/>
          <w:sz w:val="24"/>
          <w:szCs w:val="24"/>
        </w:rPr>
      </w:pPr>
      <w:proofErr w:type="gramStart"/>
      <w:r w:rsidRPr="00D30EB7">
        <w:rPr>
          <w:rFonts w:ascii="Times New Roman" w:hAnsi="Times New Roman" w:cs="Times New Roman"/>
          <w:sz w:val="24"/>
          <w:szCs w:val="24"/>
        </w:rPr>
        <w:t>As a consequence of</w:t>
      </w:r>
      <w:proofErr w:type="gramEnd"/>
      <w:r w:rsidRPr="00D30EB7">
        <w:rPr>
          <w:rFonts w:ascii="Times New Roman" w:hAnsi="Times New Roman" w:cs="Times New Roman"/>
          <w:sz w:val="24"/>
          <w:szCs w:val="24"/>
        </w:rPr>
        <w:t xml:space="preserve"> the apps, investing decisions have been greatly influenced, which has led to increased stock purchases, increased diversification, and an increase in interest in options trading. It has not been shown that the ease of use of these programs has had a significant impact on irrational investment decisions. The respondents also stated that they had a substantial preference for stock trading apps over traditional ways, which highlights the growing trend of </w:t>
      </w:r>
      <w:proofErr w:type="spellStart"/>
      <w:r w:rsidRPr="00D30EB7">
        <w:rPr>
          <w:rFonts w:ascii="Times New Roman" w:hAnsi="Times New Roman" w:cs="Times New Roman"/>
          <w:sz w:val="24"/>
          <w:szCs w:val="24"/>
        </w:rPr>
        <w:t>digitalisation</w:t>
      </w:r>
      <w:proofErr w:type="spellEnd"/>
      <w:r w:rsidRPr="00D30EB7">
        <w:rPr>
          <w:rFonts w:ascii="Times New Roman" w:hAnsi="Times New Roman" w:cs="Times New Roman"/>
          <w:sz w:val="24"/>
          <w:szCs w:val="24"/>
        </w:rPr>
        <w:t xml:space="preserve"> in the financial services industry.</w:t>
      </w:r>
    </w:p>
    <w:p w14:paraId="3400CC10" w14:textId="3B6F2E50" w:rsidR="00D30EB7" w:rsidRPr="00D30EB7" w:rsidRDefault="00D30EB7" w:rsidP="00D30EB7">
      <w:pPr>
        <w:jc w:val="both"/>
        <w:rPr>
          <w:rFonts w:ascii="Times New Roman" w:hAnsi="Times New Roman" w:cs="Times New Roman"/>
          <w:sz w:val="24"/>
          <w:szCs w:val="24"/>
        </w:rPr>
      </w:pPr>
      <w:r w:rsidRPr="00D30EB7">
        <w:rPr>
          <w:rFonts w:ascii="Times New Roman" w:hAnsi="Times New Roman" w:cs="Times New Roman"/>
          <w:sz w:val="24"/>
          <w:szCs w:val="24"/>
        </w:rPr>
        <w:t xml:space="preserve">In addition, the research highlights the significance of the instructional content that is included </w:t>
      </w:r>
      <w:proofErr w:type="gramStart"/>
      <w:r w:rsidRPr="00D30EB7">
        <w:rPr>
          <w:rFonts w:ascii="Times New Roman" w:hAnsi="Times New Roman" w:cs="Times New Roman"/>
          <w:sz w:val="24"/>
          <w:szCs w:val="24"/>
        </w:rPr>
        <w:t>into</w:t>
      </w:r>
      <w:proofErr w:type="gramEnd"/>
      <w:r w:rsidRPr="00D30EB7">
        <w:rPr>
          <w:rFonts w:ascii="Times New Roman" w:hAnsi="Times New Roman" w:cs="Times New Roman"/>
          <w:sz w:val="24"/>
          <w:szCs w:val="24"/>
        </w:rPr>
        <w:t xml:space="preserve"> stock trading apps, which has a positive influence on the decisions that are made about investments. Those who participated in the survey said that they would be interested in acquiring information about basic investing principles, technical analysis, and market trends.</w:t>
      </w:r>
    </w:p>
    <w:p w14:paraId="1DA150DD" w14:textId="77777777" w:rsidR="00D30EB7" w:rsidRPr="00D30EB7" w:rsidRDefault="00D30EB7" w:rsidP="00D30EB7">
      <w:pPr>
        <w:jc w:val="both"/>
        <w:rPr>
          <w:rFonts w:ascii="Times New Roman" w:hAnsi="Times New Roman" w:cs="Times New Roman"/>
          <w:sz w:val="24"/>
          <w:szCs w:val="24"/>
        </w:rPr>
      </w:pPr>
      <w:r w:rsidRPr="00D30EB7">
        <w:rPr>
          <w:rFonts w:ascii="Times New Roman" w:hAnsi="Times New Roman" w:cs="Times New Roman"/>
          <w:sz w:val="24"/>
          <w:szCs w:val="24"/>
        </w:rPr>
        <w:t xml:space="preserve">This study </w:t>
      </w:r>
      <w:proofErr w:type="gramStart"/>
      <w:r w:rsidRPr="00D30EB7">
        <w:rPr>
          <w:rFonts w:ascii="Times New Roman" w:hAnsi="Times New Roman" w:cs="Times New Roman"/>
          <w:sz w:val="24"/>
          <w:szCs w:val="24"/>
        </w:rPr>
        <w:t>comes to a conclusion</w:t>
      </w:r>
      <w:proofErr w:type="gramEnd"/>
      <w:r w:rsidRPr="00D30EB7">
        <w:rPr>
          <w:rFonts w:ascii="Times New Roman" w:hAnsi="Times New Roman" w:cs="Times New Roman"/>
          <w:sz w:val="24"/>
          <w:szCs w:val="24"/>
        </w:rPr>
        <w:t xml:space="preserve"> by demonstrating the significance of stock trading apps in terms of their ability to influence the investment </w:t>
      </w:r>
      <w:proofErr w:type="spellStart"/>
      <w:r w:rsidRPr="00D30EB7">
        <w:rPr>
          <w:rFonts w:ascii="Times New Roman" w:hAnsi="Times New Roman" w:cs="Times New Roman"/>
          <w:sz w:val="24"/>
          <w:szCs w:val="24"/>
        </w:rPr>
        <w:t>behaviours</w:t>
      </w:r>
      <w:proofErr w:type="spellEnd"/>
      <w:r w:rsidRPr="00D30EB7">
        <w:rPr>
          <w:rFonts w:ascii="Times New Roman" w:hAnsi="Times New Roman" w:cs="Times New Roman"/>
          <w:sz w:val="24"/>
          <w:szCs w:val="24"/>
        </w:rPr>
        <w:t xml:space="preserve"> of India's millennial population. With the help of these apps, millennials have been provided with the resources they need to become more aware and engaged investors. These applications provide convenience, information, and instructional materials. Additional research should be conducted to investigate the long-term impact of app usage on investment outcomes and to address the gender difference that exists within the sample.</w:t>
      </w:r>
    </w:p>
    <w:p w14:paraId="50A7F9F6" w14:textId="77777777" w:rsidR="00D30EB7" w:rsidRDefault="00D30EB7" w:rsidP="00D30EB7"/>
    <w:p w14:paraId="572D3DBD" w14:textId="77777777" w:rsidR="00D30EB7" w:rsidRDefault="00D30EB7" w:rsidP="00D30EB7"/>
    <w:p w14:paraId="7DA660A9" w14:textId="0AEF292B" w:rsidR="00D30EB7" w:rsidRPr="00D30EB7" w:rsidRDefault="00D30EB7" w:rsidP="00D30EB7">
      <w:pPr>
        <w:pStyle w:val="Heading1"/>
        <w:spacing w:line="360" w:lineRule="auto"/>
        <w:rPr>
          <w:b/>
          <w:bCs/>
        </w:rPr>
      </w:pPr>
      <w:bookmarkStart w:id="112" w:name="_Toc179738068"/>
      <w:r w:rsidRPr="00D30EB7">
        <w:rPr>
          <w:b/>
          <w:bCs/>
        </w:rPr>
        <w:t>Recommendations</w:t>
      </w:r>
      <w:bookmarkEnd w:id="112"/>
    </w:p>
    <w:p w14:paraId="4BE619C7" w14:textId="77777777" w:rsidR="00D30EB7" w:rsidRPr="00D30EB7" w:rsidRDefault="00D30EB7" w:rsidP="00D30EB7">
      <w:pPr>
        <w:jc w:val="both"/>
        <w:rPr>
          <w:rFonts w:ascii="Times New Roman" w:hAnsi="Times New Roman" w:cs="Times New Roman"/>
          <w:sz w:val="24"/>
          <w:szCs w:val="24"/>
        </w:rPr>
      </w:pPr>
      <w:r w:rsidRPr="00D30EB7">
        <w:rPr>
          <w:rFonts w:ascii="Times New Roman" w:hAnsi="Times New Roman" w:cs="Times New Roman"/>
          <w:sz w:val="24"/>
          <w:szCs w:val="24"/>
        </w:rPr>
        <w:t xml:space="preserve">The findings of the survey and the study of the relevant literature give persuasive evidence that stock trading apps have had a significant influence on the investment activity of millennials and have </w:t>
      </w:r>
      <w:proofErr w:type="spellStart"/>
      <w:r w:rsidRPr="00D30EB7">
        <w:rPr>
          <w:rFonts w:ascii="Times New Roman" w:hAnsi="Times New Roman" w:cs="Times New Roman"/>
          <w:sz w:val="24"/>
          <w:szCs w:val="24"/>
        </w:rPr>
        <w:t>democratised</w:t>
      </w:r>
      <w:proofErr w:type="spellEnd"/>
      <w:r w:rsidRPr="00D30EB7">
        <w:rPr>
          <w:rFonts w:ascii="Times New Roman" w:hAnsi="Times New Roman" w:cs="Times New Roman"/>
          <w:sz w:val="24"/>
          <w:szCs w:val="24"/>
        </w:rPr>
        <w:t xml:space="preserve"> the access that millennials have to the stock market. The conclusion is bolstered by the persistent observation of millennials </w:t>
      </w:r>
      <w:proofErr w:type="spellStart"/>
      <w:r w:rsidRPr="00D30EB7">
        <w:rPr>
          <w:rFonts w:ascii="Times New Roman" w:hAnsi="Times New Roman" w:cs="Times New Roman"/>
          <w:sz w:val="24"/>
          <w:szCs w:val="24"/>
        </w:rPr>
        <w:t>utilising</w:t>
      </w:r>
      <w:proofErr w:type="spellEnd"/>
      <w:r w:rsidRPr="00D30EB7">
        <w:rPr>
          <w:rFonts w:ascii="Times New Roman" w:hAnsi="Times New Roman" w:cs="Times New Roman"/>
          <w:sz w:val="24"/>
          <w:szCs w:val="24"/>
        </w:rPr>
        <w:t xml:space="preserve"> trading apps to become more involved in the stock market, their reasons for doing so (ease of use, access to market data, and reduced broking fees), the beneficial influence of the educational content on investment decisions, and the </w:t>
      </w:r>
      <w:r w:rsidRPr="00D30EB7">
        <w:rPr>
          <w:rFonts w:ascii="Times New Roman" w:hAnsi="Times New Roman" w:cs="Times New Roman"/>
          <w:sz w:val="24"/>
          <w:szCs w:val="24"/>
        </w:rPr>
        <w:lastRenderedPageBreak/>
        <w:t xml:space="preserve">congruence of these results with the body of research on millennial investment </w:t>
      </w:r>
      <w:proofErr w:type="spellStart"/>
      <w:r w:rsidRPr="00D30EB7">
        <w:rPr>
          <w:rFonts w:ascii="Times New Roman" w:hAnsi="Times New Roman" w:cs="Times New Roman"/>
          <w:sz w:val="24"/>
          <w:szCs w:val="24"/>
        </w:rPr>
        <w:t>behaviour</w:t>
      </w:r>
      <w:proofErr w:type="spellEnd"/>
      <w:r w:rsidRPr="00D30EB7">
        <w:rPr>
          <w:rFonts w:ascii="Times New Roman" w:hAnsi="Times New Roman" w:cs="Times New Roman"/>
          <w:sz w:val="24"/>
          <w:szCs w:val="24"/>
        </w:rPr>
        <w:t xml:space="preserve">. The bulk of the data clearly suggests that trading apps have a revolutionary influence on the investment habits of millennials. This is </w:t>
      </w:r>
      <w:proofErr w:type="gramStart"/>
      <w:r w:rsidRPr="00D30EB7">
        <w:rPr>
          <w:rFonts w:ascii="Times New Roman" w:hAnsi="Times New Roman" w:cs="Times New Roman"/>
          <w:sz w:val="24"/>
          <w:szCs w:val="24"/>
        </w:rPr>
        <w:t>due to the fact that</w:t>
      </w:r>
      <w:proofErr w:type="gramEnd"/>
      <w:r w:rsidRPr="00D30EB7">
        <w:rPr>
          <w:rFonts w:ascii="Times New Roman" w:hAnsi="Times New Roman" w:cs="Times New Roman"/>
          <w:sz w:val="24"/>
          <w:szCs w:val="24"/>
        </w:rPr>
        <w:t xml:space="preserve"> there are some discrepancies, such as the fact that there is </w:t>
      </w:r>
      <w:proofErr w:type="gramStart"/>
      <w:r w:rsidRPr="00D30EB7">
        <w:rPr>
          <w:rFonts w:ascii="Times New Roman" w:hAnsi="Times New Roman" w:cs="Times New Roman"/>
          <w:sz w:val="24"/>
          <w:szCs w:val="24"/>
        </w:rPr>
        <w:t>minimal</w:t>
      </w:r>
      <w:proofErr w:type="gramEnd"/>
      <w:r w:rsidRPr="00D30EB7">
        <w:rPr>
          <w:rFonts w:ascii="Times New Roman" w:hAnsi="Times New Roman" w:cs="Times New Roman"/>
          <w:sz w:val="24"/>
          <w:szCs w:val="24"/>
        </w:rPr>
        <w:t xml:space="preserve"> effect on financial understanding and other cultural differences. Further research is necessary </w:t>
      </w:r>
      <w:proofErr w:type="gramStart"/>
      <w:r w:rsidRPr="00D30EB7">
        <w:rPr>
          <w:rFonts w:ascii="Times New Roman" w:hAnsi="Times New Roman" w:cs="Times New Roman"/>
          <w:sz w:val="24"/>
          <w:szCs w:val="24"/>
        </w:rPr>
        <w:t>in order to</w:t>
      </w:r>
      <w:proofErr w:type="gramEnd"/>
      <w:r w:rsidRPr="00D30EB7">
        <w:rPr>
          <w:rFonts w:ascii="Times New Roman" w:hAnsi="Times New Roman" w:cs="Times New Roman"/>
          <w:sz w:val="24"/>
          <w:szCs w:val="24"/>
        </w:rPr>
        <w:t xml:space="preserve"> circumvent these limitations and have a better understanding of the long-term implications that using trading apps may have on one's financial stability and their ability to participate in the market.</w:t>
      </w:r>
    </w:p>
    <w:p w14:paraId="1E38FA83" w14:textId="77777777" w:rsidR="00D30EB7" w:rsidRDefault="00D30EB7" w:rsidP="00D30EB7"/>
    <w:p w14:paraId="72D72DE6" w14:textId="77777777" w:rsidR="00D30EB7" w:rsidRDefault="00D30EB7" w:rsidP="00D30EB7"/>
    <w:p w14:paraId="4408D028" w14:textId="77777777" w:rsidR="00D30EB7" w:rsidRDefault="00D30EB7" w:rsidP="00D30EB7"/>
    <w:p w14:paraId="5715CB13" w14:textId="77777777" w:rsidR="00D30EB7" w:rsidRDefault="00D30EB7" w:rsidP="00D30EB7"/>
    <w:p w14:paraId="302A78DC" w14:textId="77777777" w:rsidR="00D30EB7" w:rsidRDefault="00D30EB7" w:rsidP="00D30EB7"/>
    <w:p w14:paraId="7B85F25B" w14:textId="77777777" w:rsidR="00D30EB7" w:rsidRDefault="00D30EB7" w:rsidP="00D30EB7"/>
    <w:p w14:paraId="5210C006" w14:textId="77777777" w:rsidR="00D30EB7" w:rsidRPr="00D30EB7" w:rsidRDefault="00D30EB7" w:rsidP="00D30EB7"/>
    <w:p w14:paraId="54141C8D" w14:textId="77777777" w:rsidR="003C7797" w:rsidRDefault="003C7797" w:rsidP="00D30EB7"/>
    <w:p w14:paraId="6ABC5981" w14:textId="77777777" w:rsidR="00A02A1C" w:rsidRDefault="00A02A1C"/>
    <w:p w14:paraId="01292C36" w14:textId="77777777" w:rsidR="00A02A1C" w:rsidRDefault="00A02A1C"/>
    <w:p w14:paraId="6C437D2E" w14:textId="77777777" w:rsidR="00A02A1C" w:rsidRDefault="00A02A1C"/>
    <w:p w14:paraId="423ED219" w14:textId="77777777" w:rsidR="00A02A1C" w:rsidRDefault="00A02A1C"/>
    <w:p w14:paraId="20D71C74" w14:textId="77777777" w:rsidR="00A02A1C" w:rsidRDefault="00A02A1C"/>
    <w:p w14:paraId="1B58D123" w14:textId="77777777" w:rsidR="00D30EB7" w:rsidRDefault="00D30EB7"/>
    <w:p w14:paraId="173D2D91" w14:textId="77777777" w:rsidR="00D30EB7" w:rsidRDefault="00D30EB7"/>
    <w:p w14:paraId="53F808F2" w14:textId="77777777" w:rsidR="00D30EB7" w:rsidRDefault="00D30EB7"/>
    <w:p w14:paraId="22D9270B" w14:textId="77777777" w:rsidR="00D30EB7" w:rsidRDefault="00D30EB7"/>
    <w:p w14:paraId="18A79797" w14:textId="77777777" w:rsidR="00D30EB7" w:rsidRDefault="00D30EB7"/>
    <w:p w14:paraId="66761221" w14:textId="77777777" w:rsidR="00D30EB7" w:rsidRDefault="00D30EB7"/>
    <w:p w14:paraId="7187D267" w14:textId="77777777" w:rsidR="00D30EB7" w:rsidRDefault="00D30EB7"/>
    <w:p w14:paraId="6AB83DD9" w14:textId="77777777" w:rsidR="00D30EB7" w:rsidRDefault="00D30EB7"/>
    <w:p w14:paraId="10A2D82C" w14:textId="77777777" w:rsidR="00D30EB7" w:rsidRDefault="00D30EB7"/>
    <w:p w14:paraId="4CEBBEA7" w14:textId="2E736B2D" w:rsidR="00DA1585" w:rsidRPr="001E6DF8" w:rsidRDefault="00DA1585" w:rsidP="001E6DF8">
      <w:pPr>
        <w:pStyle w:val="Heading1"/>
        <w:spacing w:line="360" w:lineRule="auto"/>
        <w:rPr>
          <w:b/>
          <w:bCs/>
        </w:rPr>
      </w:pPr>
      <w:bookmarkStart w:id="113" w:name="_Toc179738069"/>
      <w:r w:rsidRPr="001E6DF8">
        <w:rPr>
          <w:b/>
          <w:bCs/>
        </w:rPr>
        <w:lastRenderedPageBreak/>
        <w:t>References</w:t>
      </w:r>
      <w:bookmarkEnd w:id="113"/>
      <w:r w:rsidRPr="001E6DF8">
        <w:rPr>
          <w:b/>
          <w:bCs/>
        </w:rPr>
        <w:t xml:space="preserve"> </w:t>
      </w:r>
    </w:p>
    <w:p w14:paraId="4FC7CCA9" w14:textId="77777777" w:rsidR="0084721E" w:rsidRPr="0084721E" w:rsidRDefault="0084721E" w:rsidP="0084721E">
      <w:pPr>
        <w:rPr>
          <w:rFonts w:ascii="Times New Roman" w:hAnsi="Times New Roman" w:cs="Times New Roman"/>
          <w:sz w:val="24"/>
          <w:szCs w:val="24"/>
        </w:rPr>
      </w:pPr>
      <w:r w:rsidRPr="0084721E">
        <w:rPr>
          <w:rFonts w:ascii="Times New Roman" w:hAnsi="Times New Roman" w:cs="Times New Roman"/>
          <w:sz w:val="24"/>
          <w:szCs w:val="24"/>
        </w:rPr>
        <w:t xml:space="preserve">Ajzen, I. (1991). The Theory of Planned Behavior. </w:t>
      </w:r>
      <w:r w:rsidRPr="0084721E">
        <w:rPr>
          <w:rFonts w:ascii="Times New Roman" w:hAnsi="Times New Roman" w:cs="Times New Roman"/>
          <w:i/>
          <w:iCs/>
          <w:sz w:val="24"/>
          <w:szCs w:val="24"/>
        </w:rPr>
        <w:t>Organizational Behavior and Human Decision Processes</w:t>
      </w:r>
      <w:r w:rsidRPr="0084721E">
        <w:rPr>
          <w:rFonts w:ascii="Times New Roman" w:hAnsi="Times New Roman" w:cs="Times New Roman"/>
          <w:sz w:val="24"/>
          <w:szCs w:val="24"/>
        </w:rPr>
        <w:t>, 50(2), pp.179–211.</w:t>
      </w:r>
    </w:p>
    <w:p w14:paraId="3F0357EB" w14:textId="77777777" w:rsidR="0084721E" w:rsidRPr="0084721E" w:rsidRDefault="0084721E" w:rsidP="0084721E">
      <w:pPr>
        <w:rPr>
          <w:rFonts w:ascii="Times New Roman" w:hAnsi="Times New Roman" w:cs="Times New Roman"/>
          <w:sz w:val="24"/>
          <w:szCs w:val="24"/>
        </w:rPr>
      </w:pPr>
      <w:proofErr w:type="spellStart"/>
      <w:r w:rsidRPr="0084721E">
        <w:rPr>
          <w:rFonts w:ascii="Times New Roman" w:hAnsi="Times New Roman" w:cs="Times New Roman"/>
          <w:sz w:val="24"/>
          <w:szCs w:val="24"/>
        </w:rPr>
        <w:t>Alharahsheh</w:t>
      </w:r>
      <w:proofErr w:type="spellEnd"/>
      <w:r w:rsidRPr="0084721E">
        <w:rPr>
          <w:rFonts w:ascii="Times New Roman" w:hAnsi="Times New Roman" w:cs="Times New Roman"/>
          <w:sz w:val="24"/>
          <w:szCs w:val="24"/>
        </w:rPr>
        <w:t xml:space="preserve">, H. and Pius, A. (2020). A Review of Key paradigms: Positivism Vs Interpretivism. </w:t>
      </w:r>
      <w:r w:rsidRPr="0084721E">
        <w:rPr>
          <w:rFonts w:ascii="Times New Roman" w:hAnsi="Times New Roman" w:cs="Times New Roman"/>
          <w:i/>
          <w:iCs/>
          <w:sz w:val="24"/>
          <w:szCs w:val="24"/>
        </w:rPr>
        <w:t>Global Academic Journal of Humanities and Social Sciences</w:t>
      </w:r>
      <w:r w:rsidRPr="0084721E">
        <w:rPr>
          <w:rFonts w:ascii="Times New Roman" w:hAnsi="Times New Roman" w:cs="Times New Roman"/>
          <w:sz w:val="24"/>
          <w:szCs w:val="24"/>
        </w:rPr>
        <w:t xml:space="preserve">, [online] 2(3), pp.39–43. </w:t>
      </w:r>
      <w:proofErr w:type="spellStart"/>
      <w:proofErr w:type="gramStart"/>
      <w:r w:rsidRPr="0084721E">
        <w:rPr>
          <w:rFonts w:ascii="Times New Roman" w:hAnsi="Times New Roman" w:cs="Times New Roman"/>
          <w:sz w:val="24"/>
          <w:szCs w:val="24"/>
        </w:rPr>
        <w:t>doi:https</w:t>
      </w:r>
      <w:proofErr w:type="spellEnd"/>
      <w:r w:rsidRPr="0084721E">
        <w:rPr>
          <w:rFonts w:ascii="Times New Roman" w:hAnsi="Times New Roman" w:cs="Times New Roman"/>
          <w:sz w:val="24"/>
          <w:szCs w:val="24"/>
        </w:rPr>
        <w:t>://doi.org/10.36348/gajhss.2020.v02i03.001</w:t>
      </w:r>
      <w:proofErr w:type="gramEnd"/>
      <w:r w:rsidRPr="0084721E">
        <w:rPr>
          <w:rFonts w:ascii="Times New Roman" w:hAnsi="Times New Roman" w:cs="Times New Roman"/>
          <w:sz w:val="24"/>
          <w:szCs w:val="24"/>
        </w:rPr>
        <w:t>.</w:t>
      </w:r>
    </w:p>
    <w:p w14:paraId="7E50BB1E" w14:textId="77777777" w:rsidR="0084721E" w:rsidRPr="0084721E" w:rsidRDefault="0084721E" w:rsidP="0084721E">
      <w:pPr>
        <w:rPr>
          <w:rFonts w:ascii="Times New Roman" w:hAnsi="Times New Roman" w:cs="Times New Roman"/>
          <w:sz w:val="24"/>
          <w:szCs w:val="24"/>
        </w:rPr>
      </w:pPr>
      <w:r w:rsidRPr="0084721E">
        <w:rPr>
          <w:rFonts w:ascii="Times New Roman" w:hAnsi="Times New Roman" w:cs="Times New Roman"/>
          <w:sz w:val="24"/>
          <w:szCs w:val="24"/>
        </w:rPr>
        <w:t xml:space="preserve">Andrei, D. and Hasler, M. (2013). </w:t>
      </w:r>
      <w:r w:rsidRPr="0084721E">
        <w:rPr>
          <w:rFonts w:ascii="Times New Roman" w:hAnsi="Times New Roman" w:cs="Times New Roman"/>
          <w:i/>
          <w:iCs/>
          <w:sz w:val="24"/>
          <w:szCs w:val="24"/>
        </w:rPr>
        <w:t>Investor Attention and Stock Market Volatility</w:t>
      </w:r>
      <w:r w:rsidRPr="0084721E">
        <w:rPr>
          <w:rFonts w:ascii="Times New Roman" w:hAnsi="Times New Roman" w:cs="Times New Roman"/>
          <w:sz w:val="24"/>
          <w:szCs w:val="24"/>
        </w:rPr>
        <w:t>. [online] papers.ssrn.com. Available at: https://papers.ssrn.com/sol3/papers.cfm?abstract_id=2336073.</w:t>
      </w:r>
    </w:p>
    <w:p w14:paraId="7A276B8D" w14:textId="77777777" w:rsidR="0084721E" w:rsidRPr="0084721E" w:rsidRDefault="0084721E" w:rsidP="0084721E">
      <w:pPr>
        <w:rPr>
          <w:rFonts w:ascii="Times New Roman" w:hAnsi="Times New Roman" w:cs="Times New Roman"/>
          <w:sz w:val="24"/>
          <w:szCs w:val="24"/>
        </w:rPr>
      </w:pPr>
      <w:r w:rsidRPr="0084721E">
        <w:rPr>
          <w:rFonts w:ascii="Times New Roman" w:hAnsi="Times New Roman" w:cs="Times New Roman"/>
          <w:sz w:val="24"/>
          <w:szCs w:val="24"/>
        </w:rPr>
        <w:t xml:space="preserve">Aravindh, M. and Jeyalakshmi, S. (2024). IMPACT OF STOCK TRADING APP ON RETAIL INVESTORS BEHAVIOUR IN THE STOCK MARKET WITH REFERENCE TO COIMBATORE CITY. </w:t>
      </w:r>
      <w:r w:rsidRPr="0084721E">
        <w:rPr>
          <w:rFonts w:ascii="Times New Roman" w:hAnsi="Times New Roman" w:cs="Times New Roman"/>
          <w:i/>
          <w:iCs/>
          <w:sz w:val="24"/>
          <w:szCs w:val="24"/>
        </w:rPr>
        <w:t>Journal of Emerging Technologies and Innovative Research</w:t>
      </w:r>
      <w:r w:rsidRPr="0084721E">
        <w:rPr>
          <w:rFonts w:ascii="Times New Roman" w:hAnsi="Times New Roman" w:cs="Times New Roman"/>
          <w:sz w:val="24"/>
          <w:szCs w:val="24"/>
        </w:rPr>
        <w:t>. [online] Available at: https://www.researchgate.net/publication/379696021_IMPACT_OF_STOCK_TRADING_APP_ON_RETAIL_INVESTORS_BEHAVIOUR_IN_THE_STOCK_MARKET_WITH_REFERENCE_TO_COIMBATORE_CITY.</w:t>
      </w:r>
    </w:p>
    <w:p w14:paraId="5555F197" w14:textId="77777777" w:rsidR="0084721E" w:rsidRPr="0084721E" w:rsidRDefault="0084721E" w:rsidP="0084721E">
      <w:pPr>
        <w:rPr>
          <w:rFonts w:ascii="Times New Roman" w:hAnsi="Times New Roman" w:cs="Times New Roman"/>
          <w:sz w:val="24"/>
          <w:szCs w:val="24"/>
        </w:rPr>
      </w:pPr>
      <w:r w:rsidRPr="0084721E">
        <w:rPr>
          <w:rFonts w:ascii="Times New Roman" w:hAnsi="Times New Roman" w:cs="Times New Roman"/>
          <w:sz w:val="24"/>
          <w:szCs w:val="24"/>
        </w:rPr>
        <w:t xml:space="preserve">Arnell, S. (2024). Council Post: Millennials And </w:t>
      </w:r>
      <w:proofErr w:type="gramStart"/>
      <w:r w:rsidRPr="0084721E">
        <w:rPr>
          <w:rFonts w:ascii="Times New Roman" w:hAnsi="Times New Roman" w:cs="Times New Roman"/>
          <w:sz w:val="24"/>
          <w:szCs w:val="24"/>
        </w:rPr>
        <w:t>The</w:t>
      </w:r>
      <w:proofErr w:type="gramEnd"/>
      <w:r w:rsidRPr="0084721E">
        <w:rPr>
          <w:rFonts w:ascii="Times New Roman" w:hAnsi="Times New Roman" w:cs="Times New Roman"/>
          <w:sz w:val="24"/>
          <w:szCs w:val="24"/>
        </w:rPr>
        <w:t xml:space="preserve"> Mainstreaming Of SRI. </w:t>
      </w:r>
      <w:r w:rsidRPr="0084721E">
        <w:rPr>
          <w:rFonts w:ascii="Times New Roman" w:hAnsi="Times New Roman" w:cs="Times New Roman"/>
          <w:i/>
          <w:iCs/>
          <w:sz w:val="24"/>
          <w:szCs w:val="24"/>
        </w:rPr>
        <w:t>Forbes</w:t>
      </w:r>
      <w:r w:rsidRPr="0084721E">
        <w:rPr>
          <w:rFonts w:ascii="Times New Roman" w:hAnsi="Times New Roman" w:cs="Times New Roman"/>
          <w:sz w:val="24"/>
          <w:szCs w:val="24"/>
        </w:rPr>
        <w:t>. [online] 12 Aug. Available at: https://www.forbes.com/councils/forbesfinancecouncil/2022/09/20/millennials-and-the-mainstreaming-of-sri/ [Accessed 28 Sep. 2024].</w:t>
      </w:r>
    </w:p>
    <w:p w14:paraId="5D2200F3" w14:textId="77777777" w:rsidR="0084721E" w:rsidRPr="0084721E" w:rsidRDefault="0084721E" w:rsidP="0084721E">
      <w:pPr>
        <w:rPr>
          <w:rFonts w:ascii="Times New Roman" w:hAnsi="Times New Roman" w:cs="Times New Roman"/>
          <w:sz w:val="24"/>
          <w:szCs w:val="24"/>
        </w:rPr>
      </w:pPr>
      <w:proofErr w:type="spellStart"/>
      <w:r w:rsidRPr="0084721E">
        <w:rPr>
          <w:rFonts w:ascii="Times New Roman" w:hAnsi="Times New Roman" w:cs="Times New Roman"/>
          <w:sz w:val="24"/>
          <w:szCs w:val="24"/>
        </w:rPr>
        <w:t>Bagama</w:t>
      </w:r>
      <w:proofErr w:type="spellEnd"/>
      <w:r w:rsidRPr="0084721E">
        <w:rPr>
          <w:rFonts w:ascii="Times New Roman" w:hAnsi="Times New Roman" w:cs="Times New Roman"/>
          <w:sz w:val="24"/>
          <w:szCs w:val="24"/>
        </w:rPr>
        <w:t xml:space="preserve">, I. (2024). </w:t>
      </w:r>
      <w:r w:rsidRPr="0084721E">
        <w:rPr>
          <w:rFonts w:ascii="Times New Roman" w:hAnsi="Times New Roman" w:cs="Times New Roman"/>
          <w:i/>
          <w:iCs/>
          <w:sz w:val="24"/>
          <w:szCs w:val="24"/>
        </w:rPr>
        <w:t>Relationship between Financial Literacy and Investment Behavior among Millennials</w:t>
      </w:r>
      <w:r w:rsidRPr="0084721E">
        <w:rPr>
          <w:rFonts w:ascii="Times New Roman" w:hAnsi="Times New Roman" w:cs="Times New Roman"/>
          <w:sz w:val="24"/>
          <w:szCs w:val="24"/>
        </w:rPr>
        <w:t>. [online] Available at: https://www.researchgate.net/publication/381411228_Relationship_between_Financial_Literacy_and_Investment_Behavior_among_Millennials#:~:text=Findings%20suggest%20that%20millennials%20with,such%20as%20saving%20for%20retirement%2C.</w:t>
      </w:r>
    </w:p>
    <w:p w14:paraId="7C8B54F9" w14:textId="77777777" w:rsidR="0084721E" w:rsidRPr="0084721E" w:rsidRDefault="0084721E" w:rsidP="0084721E">
      <w:pPr>
        <w:rPr>
          <w:rFonts w:ascii="Times New Roman" w:hAnsi="Times New Roman" w:cs="Times New Roman"/>
          <w:sz w:val="24"/>
          <w:szCs w:val="24"/>
        </w:rPr>
      </w:pPr>
      <w:r w:rsidRPr="0084721E">
        <w:rPr>
          <w:rFonts w:ascii="Times New Roman" w:hAnsi="Times New Roman" w:cs="Times New Roman"/>
          <w:sz w:val="24"/>
          <w:szCs w:val="24"/>
        </w:rPr>
        <w:t xml:space="preserve">Balci, S., Secaur, J.M. and Morris, B.J. (2022). Comparing the effectiveness of badges and leaderboards on academic performance and motivation of students in fully versus partially gamified online physics classes. </w:t>
      </w:r>
      <w:r w:rsidRPr="0084721E">
        <w:rPr>
          <w:rFonts w:ascii="Times New Roman" w:hAnsi="Times New Roman" w:cs="Times New Roman"/>
          <w:i/>
          <w:iCs/>
          <w:sz w:val="24"/>
          <w:szCs w:val="24"/>
        </w:rPr>
        <w:t>Education and Information Technologies</w:t>
      </w:r>
      <w:r w:rsidRPr="0084721E">
        <w:rPr>
          <w:rFonts w:ascii="Times New Roman" w:hAnsi="Times New Roman" w:cs="Times New Roman"/>
          <w:sz w:val="24"/>
          <w:szCs w:val="24"/>
        </w:rPr>
        <w:t xml:space="preserve">. </w:t>
      </w:r>
      <w:proofErr w:type="spellStart"/>
      <w:proofErr w:type="gramStart"/>
      <w:r w:rsidRPr="0084721E">
        <w:rPr>
          <w:rFonts w:ascii="Times New Roman" w:hAnsi="Times New Roman" w:cs="Times New Roman"/>
          <w:sz w:val="24"/>
          <w:szCs w:val="24"/>
        </w:rPr>
        <w:t>doi:https</w:t>
      </w:r>
      <w:proofErr w:type="spellEnd"/>
      <w:r w:rsidRPr="0084721E">
        <w:rPr>
          <w:rFonts w:ascii="Times New Roman" w:hAnsi="Times New Roman" w:cs="Times New Roman"/>
          <w:sz w:val="24"/>
          <w:szCs w:val="24"/>
        </w:rPr>
        <w:t>://doi.org/10.1007/s10639-022-10983-z</w:t>
      </w:r>
      <w:proofErr w:type="gramEnd"/>
      <w:r w:rsidRPr="0084721E">
        <w:rPr>
          <w:rFonts w:ascii="Times New Roman" w:hAnsi="Times New Roman" w:cs="Times New Roman"/>
          <w:sz w:val="24"/>
          <w:szCs w:val="24"/>
        </w:rPr>
        <w:t>.</w:t>
      </w:r>
    </w:p>
    <w:p w14:paraId="0847C77A" w14:textId="77777777" w:rsidR="0084721E" w:rsidRPr="0084721E" w:rsidRDefault="0084721E" w:rsidP="0084721E">
      <w:pPr>
        <w:rPr>
          <w:rFonts w:ascii="Times New Roman" w:hAnsi="Times New Roman" w:cs="Times New Roman"/>
          <w:sz w:val="24"/>
          <w:szCs w:val="24"/>
        </w:rPr>
      </w:pPr>
      <w:r w:rsidRPr="0084721E">
        <w:rPr>
          <w:rFonts w:ascii="Times New Roman" w:hAnsi="Times New Roman" w:cs="Times New Roman"/>
          <w:sz w:val="24"/>
          <w:szCs w:val="24"/>
        </w:rPr>
        <w:t xml:space="preserve">Barber, B.M. and Odean, T. (2000). Trading is Hazardous to Your Wealth: The Common Stock Investment Performance of Individual Investors. </w:t>
      </w:r>
      <w:r w:rsidRPr="0084721E">
        <w:rPr>
          <w:rFonts w:ascii="Times New Roman" w:hAnsi="Times New Roman" w:cs="Times New Roman"/>
          <w:i/>
          <w:iCs/>
          <w:sz w:val="24"/>
          <w:szCs w:val="24"/>
        </w:rPr>
        <w:t xml:space="preserve">SSRN Electronic </w:t>
      </w:r>
      <w:proofErr w:type="gramStart"/>
      <w:r w:rsidRPr="0084721E">
        <w:rPr>
          <w:rFonts w:ascii="Times New Roman" w:hAnsi="Times New Roman" w:cs="Times New Roman"/>
          <w:i/>
          <w:iCs/>
          <w:sz w:val="24"/>
          <w:szCs w:val="24"/>
        </w:rPr>
        <w:t xml:space="preserve">Journal </w:t>
      </w:r>
      <w:r w:rsidRPr="0084721E">
        <w:rPr>
          <w:rFonts w:ascii="Times New Roman" w:hAnsi="Times New Roman" w:cs="Times New Roman"/>
          <w:sz w:val="24"/>
          <w:szCs w:val="24"/>
        </w:rPr>
        <w:t>,</w:t>
      </w:r>
      <w:proofErr w:type="gramEnd"/>
      <w:r w:rsidRPr="0084721E">
        <w:rPr>
          <w:rFonts w:ascii="Times New Roman" w:hAnsi="Times New Roman" w:cs="Times New Roman"/>
          <w:sz w:val="24"/>
          <w:szCs w:val="24"/>
        </w:rPr>
        <w:t xml:space="preserve"> 2. </w:t>
      </w:r>
      <w:proofErr w:type="spellStart"/>
      <w:r w:rsidRPr="0084721E">
        <w:rPr>
          <w:rFonts w:ascii="Times New Roman" w:hAnsi="Times New Roman" w:cs="Times New Roman"/>
          <w:sz w:val="24"/>
          <w:szCs w:val="24"/>
        </w:rPr>
        <w:t>doi:https</w:t>
      </w:r>
      <w:proofErr w:type="spellEnd"/>
      <w:r w:rsidRPr="0084721E">
        <w:rPr>
          <w:rFonts w:ascii="Times New Roman" w:hAnsi="Times New Roman" w:cs="Times New Roman"/>
          <w:sz w:val="24"/>
          <w:szCs w:val="24"/>
        </w:rPr>
        <w:t>://doi.org/10.2139/ssrn.219228.</w:t>
      </w:r>
    </w:p>
    <w:p w14:paraId="44BC3FE7" w14:textId="77777777" w:rsidR="0084721E" w:rsidRPr="0084721E" w:rsidRDefault="0084721E" w:rsidP="0084721E">
      <w:pPr>
        <w:rPr>
          <w:rFonts w:ascii="Times New Roman" w:hAnsi="Times New Roman" w:cs="Times New Roman"/>
          <w:sz w:val="24"/>
          <w:szCs w:val="24"/>
        </w:rPr>
      </w:pPr>
      <w:r w:rsidRPr="0084721E">
        <w:rPr>
          <w:rFonts w:ascii="Times New Roman" w:hAnsi="Times New Roman" w:cs="Times New Roman"/>
          <w:sz w:val="24"/>
          <w:szCs w:val="24"/>
        </w:rPr>
        <w:t xml:space="preserve">Barber, B.M. and Odean, T. (2001). Boys will be Boys: Gender, Overconfidence, and Common Stock Investment. </w:t>
      </w:r>
      <w:r w:rsidRPr="0084721E">
        <w:rPr>
          <w:rFonts w:ascii="Times New Roman" w:hAnsi="Times New Roman" w:cs="Times New Roman"/>
          <w:i/>
          <w:iCs/>
          <w:sz w:val="24"/>
          <w:szCs w:val="24"/>
        </w:rPr>
        <w:t>The Quarterly Journal of Economics</w:t>
      </w:r>
      <w:r w:rsidRPr="0084721E">
        <w:rPr>
          <w:rFonts w:ascii="Times New Roman" w:hAnsi="Times New Roman" w:cs="Times New Roman"/>
          <w:sz w:val="24"/>
          <w:szCs w:val="24"/>
        </w:rPr>
        <w:t>, 116(1), pp.261–292.</w:t>
      </w:r>
    </w:p>
    <w:p w14:paraId="04EC5DAF" w14:textId="77777777" w:rsidR="0084721E" w:rsidRPr="0084721E" w:rsidRDefault="0084721E" w:rsidP="0084721E">
      <w:pPr>
        <w:rPr>
          <w:rFonts w:ascii="Times New Roman" w:hAnsi="Times New Roman" w:cs="Times New Roman"/>
          <w:sz w:val="24"/>
          <w:szCs w:val="24"/>
        </w:rPr>
      </w:pPr>
      <w:proofErr w:type="spellStart"/>
      <w:r w:rsidRPr="0084721E">
        <w:rPr>
          <w:rFonts w:ascii="Times New Roman" w:hAnsi="Times New Roman" w:cs="Times New Roman"/>
          <w:sz w:val="24"/>
          <w:szCs w:val="24"/>
        </w:rPr>
        <w:t>Bunza</w:t>
      </w:r>
      <w:proofErr w:type="spellEnd"/>
      <w:r w:rsidRPr="0084721E">
        <w:rPr>
          <w:rFonts w:ascii="Times New Roman" w:hAnsi="Times New Roman" w:cs="Times New Roman"/>
          <w:sz w:val="24"/>
          <w:szCs w:val="24"/>
        </w:rPr>
        <w:t xml:space="preserve">, R. (2024). </w:t>
      </w:r>
      <w:proofErr w:type="spellStart"/>
      <w:r w:rsidRPr="0084721E">
        <w:rPr>
          <w:rFonts w:ascii="Times New Roman" w:hAnsi="Times New Roman" w:cs="Times New Roman"/>
          <w:i/>
          <w:iCs/>
          <w:sz w:val="24"/>
          <w:szCs w:val="24"/>
        </w:rPr>
        <w:t>uration</w:t>
      </w:r>
      <w:proofErr w:type="spellEnd"/>
      <w:r w:rsidRPr="0084721E">
        <w:rPr>
          <w:rFonts w:ascii="Times New Roman" w:hAnsi="Times New Roman" w:cs="Times New Roman"/>
          <w:i/>
          <w:iCs/>
          <w:sz w:val="24"/>
          <w:szCs w:val="24"/>
        </w:rPr>
        <w:t>-Based Investigation of User Content Choices in the Exit of Filter Bubbles</w:t>
      </w:r>
      <w:r w:rsidRPr="0084721E">
        <w:rPr>
          <w:rFonts w:ascii="Times New Roman" w:hAnsi="Times New Roman" w:cs="Times New Roman"/>
          <w:sz w:val="24"/>
          <w:szCs w:val="24"/>
        </w:rPr>
        <w:t>. [online] Available at: https://www.researchgate.net/publication/381384363_Duration-Based_Investigation_of_User_Content_Choices_in_the_Exit_of_Filter_Bubbles.</w:t>
      </w:r>
    </w:p>
    <w:p w14:paraId="7AD2B11A" w14:textId="77777777" w:rsidR="0084721E" w:rsidRPr="0084721E" w:rsidRDefault="0084721E" w:rsidP="0084721E">
      <w:pPr>
        <w:rPr>
          <w:rFonts w:ascii="Times New Roman" w:hAnsi="Times New Roman" w:cs="Times New Roman"/>
          <w:sz w:val="24"/>
          <w:szCs w:val="24"/>
        </w:rPr>
      </w:pPr>
      <w:r w:rsidRPr="0084721E">
        <w:rPr>
          <w:rFonts w:ascii="Times New Roman" w:hAnsi="Times New Roman" w:cs="Times New Roman"/>
          <w:sz w:val="24"/>
          <w:szCs w:val="24"/>
        </w:rPr>
        <w:lastRenderedPageBreak/>
        <w:t xml:space="preserve">Christou, P.A. (2023). How to use Thematic Analysis in Qualitative Research. </w:t>
      </w:r>
      <w:r w:rsidRPr="0084721E">
        <w:rPr>
          <w:rFonts w:ascii="Times New Roman" w:hAnsi="Times New Roman" w:cs="Times New Roman"/>
          <w:i/>
          <w:iCs/>
          <w:sz w:val="24"/>
          <w:szCs w:val="24"/>
        </w:rPr>
        <w:t>Journal of Qualitative Research in Tourism</w:t>
      </w:r>
      <w:r w:rsidRPr="0084721E">
        <w:rPr>
          <w:rFonts w:ascii="Times New Roman" w:hAnsi="Times New Roman" w:cs="Times New Roman"/>
          <w:sz w:val="24"/>
          <w:szCs w:val="24"/>
        </w:rPr>
        <w:t>. [online] Available at: https://www.researchgate.net/publication/369146265_How_to_use_Thematic_Analysis_in_Qualitative_Research.</w:t>
      </w:r>
    </w:p>
    <w:p w14:paraId="7FE12AED" w14:textId="77777777" w:rsidR="0084721E" w:rsidRPr="0084721E" w:rsidRDefault="0084721E" w:rsidP="0084721E">
      <w:pPr>
        <w:rPr>
          <w:rFonts w:ascii="Times New Roman" w:hAnsi="Times New Roman" w:cs="Times New Roman"/>
          <w:sz w:val="24"/>
          <w:szCs w:val="24"/>
        </w:rPr>
      </w:pPr>
      <w:r w:rsidRPr="0084721E">
        <w:rPr>
          <w:rFonts w:ascii="Times New Roman" w:hAnsi="Times New Roman" w:cs="Times New Roman"/>
          <w:sz w:val="24"/>
          <w:szCs w:val="24"/>
        </w:rPr>
        <w:t xml:space="preserve">Cialdini, R.B. (2008). </w:t>
      </w:r>
      <w:proofErr w:type="gramStart"/>
      <w:r w:rsidRPr="0084721E">
        <w:rPr>
          <w:rFonts w:ascii="Times New Roman" w:hAnsi="Times New Roman" w:cs="Times New Roman"/>
          <w:i/>
          <w:iCs/>
          <w:sz w:val="24"/>
          <w:szCs w:val="24"/>
        </w:rPr>
        <w:t>Influence :</w:t>
      </w:r>
      <w:proofErr w:type="gramEnd"/>
      <w:r w:rsidRPr="0084721E">
        <w:rPr>
          <w:rFonts w:ascii="Times New Roman" w:hAnsi="Times New Roman" w:cs="Times New Roman"/>
          <w:i/>
          <w:iCs/>
          <w:sz w:val="24"/>
          <w:szCs w:val="24"/>
        </w:rPr>
        <w:t xml:space="preserve"> science and practice</w:t>
      </w:r>
      <w:r w:rsidRPr="0084721E">
        <w:rPr>
          <w:rFonts w:ascii="Times New Roman" w:hAnsi="Times New Roman" w:cs="Times New Roman"/>
          <w:sz w:val="24"/>
          <w:szCs w:val="24"/>
        </w:rPr>
        <w:t>. Harlow: Pearson Education.</w:t>
      </w:r>
    </w:p>
    <w:p w14:paraId="7C38C94B" w14:textId="77777777" w:rsidR="0084721E" w:rsidRPr="0084721E" w:rsidRDefault="0084721E" w:rsidP="0084721E">
      <w:pPr>
        <w:rPr>
          <w:rFonts w:ascii="Times New Roman" w:hAnsi="Times New Roman" w:cs="Times New Roman"/>
          <w:sz w:val="24"/>
          <w:szCs w:val="24"/>
        </w:rPr>
      </w:pPr>
      <w:r w:rsidRPr="0084721E">
        <w:rPr>
          <w:rFonts w:ascii="Times New Roman" w:hAnsi="Times New Roman" w:cs="Times New Roman"/>
          <w:sz w:val="24"/>
          <w:szCs w:val="24"/>
        </w:rPr>
        <w:t xml:space="preserve">Cwynar, A. (2020). Financial Literacy, </w:t>
      </w:r>
      <w:proofErr w:type="spellStart"/>
      <w:r w:rsidRPr="0084721E">
        <w:rPr>
          <w:rFonts w:ascii="Times New Roman" w:hAnsi="Times New Roman" w:cs="Times New Roman"/>
          <w:sz w:val="24"/>
          <w:szCs w:val="24"/>
        </w:rPr>
        <w:t>Behaviour</w:t>
      </w:r>
      <w:proofErr w:type="spellEnd"/>
      <w:r w:rsidRPr="0084721E">
        <w:rPr>
          <w:rFonts w:ascii="Times New Roman" w:hAnsi="Times New Roman" w:cs="Times New Roman"/>
          <w:sz w:val="24"/>
          <w:szCs w:val="24"/>
        </w:rPr>
        <w:t xml:space="preserve"> and Well-Being of Millennials in Poland Compared to Previous Generations: The Insights from Three Large-Scale Surveys. </w:t>
      </w:r>
      <w:r w:rsidRPr="0084721E">
        <w:rPr>
          <w:rFonts w:ascii="Times New Roman" w:hAnsi="Times New Roman" w:cs="Times New Roman"/>
          <w:i/>
          <w:iCs/>
          <w:sz w:val="24"/>
          <w:szCs w:val="24"/>
        </w:rPr>
        <w:t>Review of Economic Perspectives</w:t>
      </w:r>
      <w:r w:rsidRPr="0084721E">
        <w:rPr>
          <w:rFonts w:ascii="Times New Roman" w:hAnsi="Times New Roman" w:cs="Times New Roman"/>
          <w:sz w:val="24"/>
          <w:szCs w:val="24"/>
        </w:rPr>
        <w:t xml:space="preserve">, 20(3), pp.289–335. </w:t>
      </w:r>
      <w:proofErr w:type="spellStart"/>
      <w:proofErr w:type="gramStart"/>
      <w:r w:rsidRPr="0084721E">
        <w:rPr>
          <w:rFonts w:ascii="Times New Roman" w:hAnsi="Times New Roman" w:cs="Times New Roman"/>
          <w:sz w:val="24"/>
          <w:szCs w:val="24"/>
        </w:rPr>
        <w:t>doi:https</w:t>
      </w:r>
      <w:proofErr w:type="spellEnd"/>
      <w:r w:rsidRPr="0084721E">
        <w:rPr>
          <w:rFonts w:ascii="Times New Roman" w:hAnsi="Times New Roman" w:cs="Times New Roman"/>
          <w:sz w:val="24"/>
          <w:szCs w:val="24"/>
        </w:rPr>
        <w:t>://doi.org/10.2478/revecp-2020-0015</w:t>
      </w:r>
      <w:proofErr w:type="gramEnd"/>
      <w:r w:rsidRPr="0084721E">
        <w:rPr>
          <w:rFonts w:ascii="Times New Roman" w:hAnsi="Times New Roman" w:cs="Times New Roman"/>
          <w:sz w:val="24"/>
          <w:szCs w:val="24"/>
        </w:rPr>
        <w:t>.</w:t>
      </w:r>
    </w:p>
    <w:p w14:paraId="298F448C" w14:textId="77777777" w:rsidR="0084721E" w:rsidRPr="0084721E" w:rsidRDefault="0084721E" w:rsidP="0084721E">
      <w:pPr>
        <w:rPr>
          <w:rFonts w:ascii="Times New Roman" w:hAnsi="Times New Roman" w:cs="Times New Roman"/>
          <w:sz w:val="24"/>
          <w:szCs w:val="24"/>
        </w:rPr>
      </w:pPr>
      <w:r w:rsidRPr="0084721E">
        <w:rPr>
          <w:rFonts w:ascii="Times New Roman" w:hAnsi="Times New Roman" w:cs="Times New Roman"/>
          <w:sz w:val="24"/>
          <w:szCs w:val="24"/>
        </w:rPr>
        <w:t xml:space="preserve">Davis, F. (1989). Perceived usefulness, perceived ease of use, and user acceptance of information technology. </w:t>
      </w:r>
      <w:r w:rsidRPr="0084721E">
        <w:rPr>
          <w:rFonts w:ascii="Times New Roman" w:hAnsi="Times New Roman" w:cs="Times New Roman"/>
          <w:i/>
          <w:iCs/>
          <w:sz w:val="24"/>
          <w:szCs w:val="24"/>
        </w:rPr>
        <w:t>MIS Quarterly</w:t>
      </w:r>
      <w:r w:rsidRPr="0084721E">
        <w:rPr>
          <w:rFonts w:ascii="Times New Roman" w:hAnsi="Times New Roman" w:cs="Times New Roman"/>
          <w:sz w:val="24"/>
          <w:szCs w:val="24"/>
        </w:rPr>
        <w:t xml:space="preserve">, [online] 13(3), pp.319–340. </w:t>
      </w:r>
      <w:proofErr w:type="spellStart"/>
      <w:proofErr w:type="gramStart"/>
      <w:r w:rsidRPr="0084721E">
        <w:rPr>
          <w:rFonts w:ascii="Times New Roman" w:hAnsi="Times New Roman" w:cs="Times New Roman"/>
          <w:sz w:val="24"/>
          <w:szCs w:val="24"/>
        </w:rPr>
        <w:t>doi:https</w:t>
      </w:r>
      <w:proofErr w:type="spellEnd"/>
      <w:r w:rsidRPr="0084721E">
        <w:rPr>
          <w:rFonts w:ascii="Times New Roman" w:hAnsi="Times New Roman" w:cs="Times New Roman"/>
          <w:sz w:val="24"/>
          <w:szCs w:val="24"/>
        </w:rPr>
        <w:t>://doi.org/10.2307/249008</w:t>
      </w:r>
      <w:proofErr w:type="gramEnd"/>
      <w:r w:rsidRPr="0084721E">
        <w:rPr>
          <w:rFonts w:ascii="Times New Roman" w:hAnsi="Times New Roman" w:cs="Times New Roman"/>
          <w:sz w:val="24"/>
          <w:szCs w:val="24"/>
        </w:rPr>
        <w:t>.</w:t>
      </w:r>
    </w:p>
    <w:p w14:paraId="784583E6" w14:textId="77777777" w:rsidR="0084721E" w:rsidRPr="0084721E" w:rsidRDefault="0084721E" w:rsidP="0084721E">
      <w:pPr>
        <w:rPr>
          <w:rFonts w:ascii="Times New Roman" w:hAnsi="Times New Roman" w:cs="Times New Roman"/>
          <w:sz w:val="24"/>
          <w:szCs w:val="24"/>
        </w:rPr>
      </w:pPr>
      <w:proofErr w:type="spellStart"/>
      <w:r w:rsidRPr="0084721E">
        <w:rPr>
          <w:rFonts w:ascii="Times New Roman" w:hAnsi="Times New Roman" w:cs="Times New Roman"/>
          <w:sz w:val="24"/>
          <w:szCs w:val="24"/>
        </w:rPr>
        <w:t>Demirguc</w:t>
      </w:r>
      <w:proofErr w:type="spellEnd"/>
      <w:r w:rsidRPr="0084721E">
        <w:rPr>
          <w:rFonts w:ascii="Times New Roman" w:hAnsi="Times New Roman" w:cs="Times New Roman"/>
          <w:sz w:val="24"/>
          <w:szCs w:val="24"/>
        </w:rPr>
        <w:t xml:space="preserve">-Kunt, A., Klapper, L. and Singer, D. (2017). </w:t>
      </w:r>
      <w:r w:rsidRPr="0084721E">
        <w:rPr>
          <w:rFonts w:ascii="Times New Roman" w:hAnsi="Times New Roman" w:cs="Times New Roman"/>
          <w:i/>
          <w:iCs/>
          <w:sz w:val="24"/>
          <w:szCs w:val="24"/>
        </w:rPr>
        <w:t>Financial Inclusion and Inclusive Growth A Review of Recent Empirical Evidence</w:t>
      </w:r>
      <w:r w:rsidRPr="0084721E">
        <w:rPr>
          <w:rFonts w:ascii="Times New Roman" w:hAnsi="Times New Roman" w:cs="Times New Roman"/>
          <w:sz w:val="24"/>
          <w:szCs w:val="24"/>
        </w:rPr>
        <w:t>. [online] Available at: https://documents1.worldbank.org/curated/en/403611493134249446/pdf/WPS8040.pdf.</w:t>
      </w:r>
    </w:p>
    <w:p w14:paraId="1DE214FA" w14:textId="77777777" w:rsidR="0084721E" w:rsidRPr="0084721E" w:rsidRDefault="0084721E" w:rsidP="0084721E">
      <w:pPr>
        <w:rPr>
          <w:rFonts w:ascii="Times New Roman" w:hAnsi="Times New Roman" w:cs="Times New Roman"/>
          <w:sz w:val="24"/>
          <w:szCs w:val="24"/>
        </w:rPr>
      </w:pPr>
      <w:r w:rsidRPr="0084721E">
        <w:rPr>
          <w:rFonts w:ascii="Times New Roman" w:hAnsi="Times New Roman" w:cs="Times New Roman"/>
          <w:sz w:val="24"/>
          <w:szCs w:val="24"/>
        </w:rPr>
        <w:t xml:space="preserve">Deterding, S. (2012). </w:t>
      </w:r>
      <w:r w:rsidRPr="0084721E">
        <w:rPr>
          <w:rFonts w:ascii="Times New Roman" w:hAnsi="Times New Roman" w:cs="Times New Roman"/>
          <w:i/>
          <w:iCs/>
          <w:sz w:val="24"/>
          <w:szCs w:val="24"/>
        </w:rPr>
        <w:t>Gamification: Designing for motivation</w:t>
      </w:r>
      <w:r w:rsidRPr="0084721E">
        <w:rPr>
          <w:rFonts w:ascii="Times New Roman" w:hAnsi="Times New Roman" w:cs="Times New Roman"/>
          <w:sz w:val="24"/>
          <w:szCs w:val="24"/>
        </w:rPr>
        <w:t>. [online] Available at: https://www.researchgate.net/publication/244486331_Gamification_Designing_for_motivation.</w:t>
      </w:r>
    </w:p>
    <w:p w14:paraId="054B8F91" w14:textId="77777777" w:rsidR="0084721E" w:rsidRPr="0084721E" w:rsidRDefault="0084721E" w:rsidP="0084721E">
      <w:pPr>
        <w:rPr>
          <w:rFonts w:ascii="Times New Roman" w:hAnsi="Times New Roman" w:cs="Times New Roman"/>
          <w:sz w:val="24"/>
          <w:szCs w:val="24"/>
        </w:rPr>
      </w:pPr>
      <w:r w:rsidRPr="0084721E">
        <w:rPr>
          <w:rFonts w:ascii="Times New Roman" w:hAnsi="Times New Roman" w:cs="Times New Roman"/>
          <w:sz w:val="24"/>
          <w:szCs w:val="24"/>
        </w:rPr>
        <w:t xml:space="preserve">Deterding, S., Dixon, D., Khaled, R. and Nacke, L. (2011). </w:t>
      </w:r>
      <w:r w:rsidRPr="0084721E">
        <w:rPr>
          <w:rFonts w:ascii="Times New Roman" w:hAnsi="Times New Roman" w:cs="Times New Roman"/>
          <w:i/>
          <w:iCs/>
          <w:sz w:val="24"/>
          <w:szCs w:val="24"/>
        </w:rPr>
        <w:t xml:space="preserve">From Game Design Elements to </w:t>
      </w:r>
      <w:proofErr w:type="spellStart"/>
      <w:r w:rsidRPr="0084721E">
        <w:rPr>
          <w:rFonts w:ascii="Times New Roman" w:hAnsi="Times New Roman" w:cs="Times New Roman"/>
          <w:i/>
          <w:iCs/>
          <w:sz w:val="24"/>
          <w:szCs w:val="24"/>
        </w:rPr>
        <w:t>Gamefulness</w:t>
      </w:r>
      <w:proofErr w:type="spellEnd"/>
      <w:r w:rsidRPr="0084721E">
        <w:rPr>
          <w:rFonts w:ascii="Times New Roman" w:hAnsi="Times New Roman" w:cs="Times New Roman"/>
          <w:i/>
          <w:iCs/>
          <w:sz w:val="24"/>
          <w:szCs w:val="24"/>
        </w:rPr>
        <w:t>: Defining Gamification</w:t>
      </w:r>
      <w:r w:rsidRPr="0084721E">
        <w:rPr>
          <w:rFonts w:ascii="Times New Roman" w:hAnsi="Times New Roman" w:cs="Times New Roman"/>
          <w:sz w:val="24"/>
          <w:szCs w:val="24"/>
        </w:rPr>
        <w:t>. [online] ResearchGate. Available at: https://www.researchgate.net/publication/230854710_From_Game_Design_Elements_to_Gamefulness_Defining_Gamification.</w:t>
      </w:r>
    </w:p>
    <w:p w14:paraId="3ECF71DC" w14:textId="77777777" w:rsidR="0084721E" w:rsidRPr="0084721E" w:rsidRDefault="0084721E" w:rsidP="0084721E">
      <w:pPr>
        <w:rPr>
          <w:rFonts w:ascii="Times New Roman" w:hAnsi="Times New Roman" w:cs="Times New Roman"/>
          <w:sz w:val="24"/>
          <w:szCs w:val="24"/>
        </w:rPr>
      </w:pPr>
      <w:r w:rsidRPr="0084721E">
        <w:rPr>
          <w:rFonts w:ascii="Times New Roman" w:hAnsi="Times New Roman" w:cs="Times New Roman"/>
          <w:sz w:val="24"/>
          <w:szCs w:val="24"/>
        </w:rPr>
        <w:t xml:space="preserve">Dewi, V., </w:t>
      </w:r>
      <w:proofErr w:type="spellStart"/>
      <w:r w:rsidRPr="0084721E">
        <w:rPr>
          <w:rFonts w:ascii="Times New Roman" w:hAnsi="Times New Roman" w:cs="Times New Roman"/>
          <w:sz w:val="24"/>
          <w:szCs w:val="24"/>
        </w:rPr>
        <w:t>Febrian</w:t>
      </w:r>
      <w:proofErr w:type="spellEnd"/>
      <w:r w:rsidRPr="0084721E">
        <w:rPr>
          <w:rFonts w:ascii="Times New Roman" w:hAnsi="Times New Roman" w:cs="Times New Roman"/>
          <w:sz w:val="24"/>
          <w:szCs w:val="24"/>
        </w:rPr>
        <w:t xml:space="preserve">, E., Effendi, N. and Anwar, M. (2020). </w:t>
      </w:r>
      <w:r w:rsidRPr="0084721E">
        <w:rPr>
          <w:rFonts w:ascii="Times New Roman" w:hAnsi="Times New Roman" w:cs="Times New Roman"/>
          <w:i/>
          <w:iCs/>
          <w:sz w:val="24"/>
          <w:szCs w:val="24"/>
        </w:rPr>
        <w:t>Financial Literacy among the Millennial Generation: Relationships between Knowledge, Skills, Attitude, and Behavior</w:t>
      </w:r>
      <w:r w:rsidRPr="0084721E">
        <w:rPr>
          <w:rFonts w:ascii="Times New Roman" w:hAnsi="Times New Roman" w:cs="Times New Roman"/>
          <w:sz w:val="24"/>
          <w:szCs w:val="24"/>
        </w:rPr>
        <w:t>. [online] Available at: https://www.researchgate.net/publication/348750039_Financial_Literacy_among_the_Millennial_Generation_Relationships_between_Knowledge_Skills_Attitude_and_Behavior.</w:t>
      </w:r>
    </w:p>
    <w:p w14:paraId="374FEA00" w14:textId="77777777" w:rsidR="0084721E" w:rsidRPr="0084721E" w:rsidRDefault="0084721E" w:rsidP="0084721E">
      <w:pPr>
        <w:rPr>
          <w:rFonts w:ascii="Times New Roman" w:hAnsi="Times New Roman" w:cs="Times New Roman"/>
          <w:sz w:val="24"/>
          <w:szCs w:val="24"/>
        </w:rPr>
      </w:pPr>
      <w:r w:rsidRPr="0084721E">
        <w:rPr>
          <w:rFonts w:ascii="Times New Roman" w:hAnsi="Times New Roman" w:cs="Times New Roman"/>
          <w:sz w:val="24"/>
          <w:szCs w:val="24"/>
        </w:rPr>
        <w:t xml:space="preserve">Faber, R.J. and O’Guinn, T.C. (1992). A Clinical Screener for Compulsive Buying. </w:t>
      </w:r>
      <w:r w:rsidRPr="0084721E">
        <w:rPr>
          <w:rFonts w:ascii="Times New Roman" w:hAnsi="Times New Roman" w:cs="Times New Roman"/>
          <w:i/>
          <w:iCs/>
          <w:sz w:val="24"/>
          <w:szCs w:val="24"/>
        </w:rPr>
        <w:t>Journal of Consumer Research</w:t>
      </w:r>
      <w:r w:rsidRPr="0084721E">
        <w:rPr>
          <w:rFonts w:ascii="Times New Roman" w:hAnsi="Times New Roman" w:cs="Times New Roman"/>
          <w:sz w:val="24"/>
          <w:szCs w:val="24"/>
        </w:rPr>
        <w:t>, [online] 19(3), pp.459–469. Available at: https://www.jstor.org/stable/2489402.</w:t>
      </w:r>
    </w:p>
    <w:p w14:paraId="0FD0DD1E" w14:textId="77777777" w:rsidR="0084721E" w:rsidRPr="0084721E" w:rsidRDefault="0084721E" w:rsidP="0084721E">
      <w:pPr>
        <w:rPr>
          <w:rFonts w:ascii="Times New Roman" w:hAnsi="Times New Roman" w:cs="Times New Roman"/>
          <w:sz w:val="24"/>
          <w:szCs w:val="24"/>
        </w:rPr>
      </w:pPr>
      <w:r w:rsidRPr="0084721E">
        <w:rPr>
          <w:rFonts w:ascii="Times New Roman" w:hAnsi="Times New Roman" w:cs="Times New Roman"/>
          <w:sz w:val="24"/>
          <w:szCs w:val="24"/>
        </w:rPr>
        <w:t xml:space="preserve">Festinger, L. (1954). A Theory of Social Comparison Processes. </w:t>
      </w:r>
      <w:r w:rsidRPr="0084721E">
        <w:rPr>
          <w:rFonts w:ascii="Times New Roman" w:hAnsi="Times New Roman" w:cs="Times New Roman"/>
          <w:i/>
          <w:iCs/>
          <w:sz w:val="24"/>
          <w:szCs w:val="24"/>
        </w:rPr>
        <w:t>Human Relations</w:t>
      </w:r>
      <w:r w:rsidRPr="0084721E">
        <w:rPr>
          <w:rFonts w:ascii="Times New Roman" w:hAnsi="Times New Roman" w:cs="Times New Roman"/>
          <w:sz w:val="24"/>
          <w:szCs w:val="24"/>
        </w:rPr>
        <w:t xml:space="preserve">, 7(2), pp.117–140. </w:t>
      </w:r>
      <w:proofErr w:type="spellStart"/>
      <w:proofErr w:type="gramStart"/>
      <w:r w:rsidRPr="0084721E">
        <w:rPr>
          <w:rFonts w:ascii="Times New Roman" w:hAnsi="Times New Roman" w:cs="Times New Roman"/>
          <w:sz w:val="24"/>
          <w:szCs w:val="24"/>
        </w:rPr>
        <w:t>doi:https</w:t>
      </w:r>
      <w:proofErr w:type="spellEnd"/>
      <w:r w:rsidRPr="0084721E">
        <w:rPr>
          <w:rFonts w:ascii="Times New Roman" w:hAnsi="Times New Roman" w:cs="Times New Roman"/>
          <w:sz w:val="24"/>
          <w:szCs w:val="24"/>
        </w:rPr>
        <w:t>://doi.org/10.1177/001872675400700202</w:t>
      </w:r>
      <w:proofErr w:type="gramEnd"/>
      <w:r w:rsidRPr="0084721E">
        <w:rPr>
          <w:rFonts w:ascii="Times New Roman" w:hAnsi="Times New Roman" w:cs="Times New Roman"/>
          <w:sz w:val="24"/>
          <w:szCs w:val="24"/>
        </w:rPr>
        <w:t>.</w:t>
      </w:r>
    </w:p>
    <w:p w14:paraId="5ABF7694" w14:textId="77777777" w:rsidR="0084721E" w:rsidRPr="0084721E" w:rsidRDefault="0084721E" w:rsidP="0084721E">
      <w:pPr>
        <w:rPr>
          <w:rFonts w:ascii="Times New Roman" w:hAnsi="Times New Roman" w:cs="Times New Roman"/>
          <w:sz w:val="24"/>
          <w:szCs w:val="24"/>
        </w:rPr>
      </w:pPr>
      <w:r w:rsidRPr="0084721E">
        <w:rPr>
          <w:rFonts w:ascii="Times New Roman" w:hAnsi="Times New Roman" w:cs="Times New Roman"/>
          <w:sz w:val="24"/>
          <w:szCs w:val="24"/>
        </w:rPr>
        <w:t xml:space="preserve">French, D., McKillop, D. and Stewart, E. (2019). </w:t>
      </w:r>
      <w:r w:rsidRPr="0084721E">
        <w:rPr>
          <w:rFonts w:ascii="Times New Roman" w:hAnsi="Times New Roman" w:cs="Times New Roman"/>
          <w:i/>
          <w:iCs/>
          <w:sz w:val="24"/>
          <w:szCs w:val="24"/>
        </w:rPr>
        <w:t>The effectiveness of smartphone apps in improving financial capability</w:t>
      </w:r>
      <w:r w:rsidRPr="0084721E">
        <w:rPr>
          <w:rFonts w:ascii="Times New Roman" w:hAnsi="Times New Roman" w:cs="Times New Roman"/>
          <w:sz w:val="24"/>
          <w:szCs w:val="24"/>
        </w:rPr>
        <w:t>. [online] Available at: https://www.researchgate.net/publication/334461081_The_effectiveness_of_smartphone_apps_in_improving_financial_capability#:~:text=(2020)%20%2C%20in%20their%20randomized,financial%20knowledge%20and%20skills%20and.</w:t>
      </w:r>
    </w:p>
    <w:p w14:paraId="7E34EBD2" w14:textId="77777777" w:rsidR="0084721E" w:rsidRPr="0084721E" w:rsidRDefault="0084721E" w:rsidP="0084721E">
      <w:pPr>
        <w:rPr>
          <w:rFonts w:ascii="Times New Roman" w:hAnsi="Times New Roman" w:cs="Times New Roman"/>
          <w:sz w:val="24"/>
          <w:szCs w:val="24"/>
        </w:rPr>
      </w:pPr>
      <w:r w:rsidRPr="0084721E">
        <w:rPr>
          <w:rFonts w:ascii="Times New Roman" w:hAnsi="Times New Roman" w:cs="Times New Roman"/>
          <w:sz w:val="24"/>
          <w:szCs w:val="24"/>
        </w:rPr>
        <w:t xml:space="preserve">Gitau, A. (2018). </w:t>
      </w:r>
      <w:r w:rsidRPr="0084721E">
        <w:rPr>
          <w:rFonts w:ascii="Times New Roman" w:hAnsi="Times New Roman" w:cs="Times New Roman"/>
          <w:i/>
          <w:iCs/>
          <w:sz w:val="24"/>
          <w:szCs w:val="24"/>
        </w:rPr>
        <w:t>EFFECTS OF MOBILE BANKING SERVICES ON THE FINANCIAL BEHAVIOR OF UNIVERSITY STUDENTS: A CASE OF UNITED STATES INTERNATIONAL UNIVERSITY-AFRICA</w:t>
      </w:r>
      <w:r w:rsidRPr="0084721E">
        <w:rPr>
          <w:rFonts w:ascii="Times New Roman" w:hAnsi="Times New Roman" w:cs="Times New Roman"/>
          <w:sz w:val="24"/>
          <w:szCs w:val="24"/>
        </w:rPr>
        <w:t xml:space="preserve">. [online] Available at: </w:t>
      </w:r>
      <w:r w:rsidRPr="0084721E">
        <w:rPr>
          <w:rFonts w:ascii="Times New Roman" w:hAnsi="Times New Roman" w:cs="Times New Roman"/>
          <w:sz w:val="24"/>
          <w:szCs w:val="24"/>
        </w:rPr>
        <w:lastRenderedPageBreak/>
        <w:t>https://erepo.usiu.ac.ke/bitstream/handle/11732/4542/GITAU%2C%20ANTONY%20NJENGA%20MBA%202019.pdf?sequence=1&amp;isAllow [Accessed 6 Aug. 2024].</w:t>
      </w:r>
    </w:p>
    <w:p w14:paraId="4F47D23F" w14:textId="77777777" w:rsidR="0084721E" w:rsidRPr="0084721E" w:rsidRDefault="0084721E" w:rsidP="0084721E">
      <w:pPr>
        <w:rPr>
          <w:rFonts w:ascii="Times New Roman" w:hAnsi="Times New Roman" w:cs="Times New Roman"/>
          <w:sz w:val="24"/>
          <w:szCs w:val="24"/>
        </w:rPr>
      </w:pPr>
      <w:r w:rsidRPr="0084721E">
        <w:rPr>
          <w:rFonts w:ascii="Times New Roman" w:hAnsi="Times New Roman" w:cs="Times New Roman"/>
          <w:sz w:val="24"/>
          <w:szCs w:val="24"/>
        </w:rPr>
        <w:t xml:space="preserve">Grable, J. (2016). </w:t>
      </w:r>
      <w:r w:rsidRPr="0084721E">
        <w:rPr>
          <w:rFonts w:ascii="Times New Roman" w:hAnsi="Times New Roman" w:cs="Times New Roman"/>
          <w:i/>
          <w:iCs/>
          <w:sz w:val="24"/>
          <w:szCs w:val="24"/>
        </w:rPr>
        <w:t>Financial Risk Tolerance</w:t>
      </w:r>
      <w:r w:rsidRPr="0084721E">
        <w:rPr>
          <w:rFonts w:ascii="Times New Roman" w:hAnsi="Times New Roman" w:cs="Times New Roman"/>
          <w:sz w:val="24"/>
          <w:szCs w:val="24"/>
        </w:rPr>
        <w:t>. [online] Available at: https://www.researchgate.net/publication/303691250_Financial_Risk_Tolerance.</w:t>
      </w:r>
    </w:p>
    <w:p w14:paraId="11599794" w14:textId="77777777" w:rsidR="0084721E" w:rsidRPr="0084721E" w:rsidRDefault="0084721E" w:rsidP="0084721E">
      <w:pPr>
        <w:rPr>
          <w:rFonts w:ascii="Times New Roman" w:hAnsi="Times New Roman" w:cs="Times New Roman"/>
          <w:sz w:val="24"/>
          <w:szCs w:val="24"/>
        </w:rPr>
      </w:pPr>
      <w:r w:rsidRPr="0084721E">
        <w:rPr>
          <w:rFonts w:ascii="Times New Roman" w:hAnsi="Times New Roman" w:cs="Times New Roman"/>
          <w:sz w:val="24"/>
          <w:szCs w:val="24"/>
        </w:rPr>
        <w:t xml:space="preserve">Gubler, S. (2019). </w:t>
      </w:r>
      <w:r w:rsidRPr="0084721E">
        <w:rPr>
          <w:rFonts w:ascii="Times New Roman" w:hAnsi="Times New Roman" w:cs="Times New Roman"/>
          <w:i/>
          <w:iCs/>
          <w:sz w:val="24"/>
          <w:szCs w:val="24"/>
        </w:rPr>
        <w:t>Reverse Mentoring in the Classroom: A Qualitative Study Reverse Mentoring in the Classroom: A Qualitative Study</w:t>
      </w:r>
      <w:r w:rsidRPr="0084721E">
        <w:rPr>
          <w:rFonts w:ascii="Times New Roman" w:hAnsi="Times New Roman" w:cs="Times New Roman"/>
          <w:sz w:val="24"/>
          <w:szCs w:val="24"/>
        </w:rPr>
        <w:t>. [online] Available at: https://scholarsarchive.byu.edu/cgi/viewcontent.cgi?article=8770&amp;context=etd [Accessed 20 Aug. 2024].</w:t>
      </w:r>
    </w:p>
    <w:p w14:paraId="3518B054" w14:textId="77777777" w:rsidR="0084721E" w:rsidRPr="0084721E" w:rsidRDefault="0084721E" w:rsidP="0084721E">
      <w:pPr>
        <w:rPr>
          <w:rFonts w:ascii="Times New Roman" w:hAnsi="Times New Roman" w:cs="Times New Roman"/>
          <w:sz w:val="24"/>
          <w:szCs w:val="24"/>
        </w:rPr>
      </w:pPr>
      <w:r w:rsidRPr="0084721E">
        <w:rPr>
          <w:rFonts w:ascii="Times New Roman" w:hAnsi="Times New Roman" w:cs="Times New Roman"/>
          <w:sz w:val="24"/>
          <w:szCs w:val="24"/>
        </w:rPr>
        <w:t xml:space="preserve">Guiso, L., Sapienza, P. and Zingales, L. (2004). The Role of Social Capital in Financial Development. </w:t>
      </w:r>
      <w:r w:rsidRPr="0084721E">
        <w:rPr>
          <w:rFonts w:ascii="Times New Roman" w:hAnsi="Times New Roman" w:cs="Times New Roman"/>
          <w:i/>
          <w:iCs/>
          <w:sz w:val="24"/>
          <w:szCs w:val="24"/>
        </w:rPr>
        <w:t>American Economic Review</w:t>
      </w:r>
      <w:r w:rsidRPr="0084721E">
        <w:rPr>
          <w:rFonts w:ascii="Times New Roman" w:hAnsi="Times New Roman" w:cs="Times New Roman"/>
          <w:sz w:val="24"/>
          <w:szCs w:val="24"/>
        </w:rPr>
        <w:t xml:space="preserve">, 94(3), pp.526–556. </w:t>
      </w:r>
      <w:proofErr w:type="spellStart"/>
      <w:proofErr w:type="gramStart"/>
      <w:r w:rsidRPr="0084721E">
        <w:rPr>
          <w:rFonts w:ascii="Times New Roman" w:hAnsi="Times New Roman" w:cs="Times New Roman"/>
          <w:sz w:val="24"/>
          <w:szCs w:val="24"/>
        </w:rPr>
        <w:t>doi:https</w:t>
      </w:r>
      <w:proofErr w:type="spellEnd"/>
      <w:r w:rsidRPr="0084721E">
        <w:rPr>
          <w:rFonts w:ascii="Times New Roman" w:hAnsi="Times New Roman" w:cs="Times New Roman"/>
          <w:sz w:val="24"/>
          <w:szCs w:val="24"/>
        </w:rPr>
        <w:t>://doi.org/10.1257/0002828041464498</w:t>
      </w:r>
      <w:proofErr w:type="gramEnd"/>
      <w:r w:rsidRPr="0084721E">
        <w:rPr>
          <w:rFonts w:ascii="Times New Roman" w:hAnsi="Times New Roman" w:cs="Times New Roman"/>
          <w:sz w:val="24"/>
          <w:szCs w:val="24"/>
        </w:rPr>
        <w:t>.</w:t>
      </w:r>
    </w:p>
    <w:p w14:paraId="0F315CC3" w14:textId="77777777" w:rsidR="0084721E" w:rsidRPr="0084721E" w:rsidRDefault="0084721E" w:rsidP="0084721E">
      <w:pPr>
        <w:rPr>
          <w:rFonts w:ascii="Times New Roman" w:hAnsi="Times New Roman" w:cs="Times New Roman"/>
          <w:sz w:val="24"/>
          <w:szCs w:val="24"/>
        </w:rPr>
      </w:pPr>
      <w:r w:rsidRPr="0084721E">
        <w:rPr>
          <w:rFonts w:ascii="Times New Roman" w:hAnsi="Times New Roman" w:cs="Times New Roman"/>
          <w:sz w:val="24"/>
          <w:szCs w:val="24"/>
        </w:rPr>
        <w:t xml:space="preserve">Hallahan, T.A., Faff, R. and McKenzie, M.D. (2024). An empirical investigation of personal financial risk tolerance. </w:t>
      </w:r>
      <w:r w:rsidRPr="0084721E">
        <w:rPr>
          <w:rFonts w:ascii="Times New Roman" w:hAnsi="Times New Roman" w:cs="Times New Roman"/>
          <w:i/>
          <w:iCs/>
          <w:sz w:val="24"/>
          <w:szCs w:val="24"/>
        </w:rPr>
        <w:t>Financial Services Review</w:t>
      </w:r>
      <w:r w:rsidRPr="0084721E">
        <w:rPr>
          <w:rFonts w:ascii="Times New Roman" w:hAnsi="Times New Roman" w:cs="Times New Roman"/>
          <w:sz w:val="24"/>
          <w:szCs w:val="24"/>
        </w:rPr>
        <w:t>, [online] 13(1), pp.57–78. Available at: https://research.monash.edu/en/publications/an-empirical-investigation-of-personal-financial-risk-tolerance [Accessed 6 Aug. 2024].</w:t>
      </w:r>
    </w:p>
    <w:p w14:paraId="73C05AEF" w14:textId="77777777" w:rsidR="0084721E" w:rsidRPr="0084721E" w:rsidRDefault="0084721E" w:rsidP="0084721E">
      <w:pPr>
        <w:rPr>
          <w:rFonts w:ascii="Times New Roman" w:hAnsi="Times New Roman" w:cs="Times New Roman"/>
          <w:sz w:val="24"/>
          <w:szCs w:val="24"/>
        </w:rPr>
      </w:pPr>
      <w:r w:rsidRPr="0084721E">
        <w:rPr>
          <w:rFonts w:ascii="Times New Roman" w:hAnsi="Times New Roman" w:cs="Times New Roman"/>
          <w:sz w:val="24"/>
          <w:szCs w:val="24"/>
        </w:rPr>
        <w:t xml:space="preserve">Huberman, G. and Regev, T. (2001). Contagious Speculation and a Cure for Cancer: A Nonevent that Made Stock Prices Soar. </w:t>
      </w:r>
      <w:r w:rsidRPr="0084721E">
        <w:rPr>
          <w:rFonts w:ascii="Times New Roman" w:hAnsi="Times New Roman" w:cs="Times New Roman"/>
          <w:i/>
          <w:iCs/>
          <w:sz w:val="24"/>
          <w:szCs w:val="24"/>
        </w:rPr>
        <w:t>Journal of Finance</w:t>
      </w:r>
      <w:r w:rsidRPr="0084721E">
        <w:rPr>
          <w:rFonts w:ascii="Times New Roman" w:hAnsi="Times New Roman" w:cs="Times New Roman"/>
          <w:sz w:val="24"/>
          <w:szCs w:val="24"/>
        </w:rPr>
        <w:t>, [online] 56(1), pp.387–396. Available at: https://econpapers.repec.org/article/blajfinan/v_3a56_3ay_3a2001_3ai_3a1_3ap_3a387-396.htm [Accessed 6 Aug. 2024].</w:t>
      </w:r>
    </w:p>
    <w:p w14:paraId="356D8892" w14:textId="77777777" w:rsidR="0084721E" w:rsidRPr="0084721E" w:rsidRDefault="0084721E" w:rsidP="0084721E">
      <w:pPr>
        <w:rPr>
          <w:rFonts w:ascii="Times New Roman" w:hAnsi="Times New Roman" w:cs="Times New Roman"/>
          <w:sz w:val="24"/>
          <w:szCs w:val="24"/>
        </w:rPr>
      </w:pPr>
      <w:r w:rsidRPr="0084721E">
        <w:rPr>
          <w:rFonts w:ascii="Times New Roman" w:hAnsi="Times New Roman" w:cs="Times New Roman"/>
          <w:sz w:val="24"/>
          <w:szCs w:val="24"/>
        </w:rPr>
        <w:t xml:space="preserve">Kahneman, D. (2011). </w:t>
      </w:r>
      <w:r w:rsidRPr="0084721E">
        <w:rPr>
          <w:rFonts w:ascii="Times New Roman" w:hAnsi="Times New Roman" w:cs="Times New Roman"/>
          <w:i/>
          <w:iCs/>
          <w:sz w:val="24"/>
          <w:szCs w:val="24"/>
        </w:rPr>
        <w:t>Thinking, fast and slow</w:t>
      </w:r>
      <w:r w:rsidRPr="0084721E">
        <w:rPr>
          <w:rFonts w:ascii="Times New Roman" w:hAnsi="Times New Roman" w:cs="Times New Roman"/>
          <w:sz w:val="24"/>
          <w:szCs w:val="24"/>
        </w:rPr>
        <w:t>. [online] New York: Farrar, Straus and Giroux. Available at: http://dspace.vnbrims.org:13000/jspui/bitstream/123456789/2224/1/Daniel-Kahneman-Thinking-Fast-and-Slow-.pdf.</w:t>
      </w:r>
    </w:p>
    <w:p w14:paraId="461D2BB8" w14:textId="77777777" w:rsidR="0084721E" w:rsidRPr="0084721E" w:rsidRDefault="0084721E" w:rsidP="0084721E">
      <w:pPr>
        <w:rPr>
          <w:rFonts w:ascii="Times New Roman" w:hAnsi="Times New Roman" w:cs="Times New Roman"/>
          <w:sz w:val="24"/>
          <w:szCs w:val="24"/>
        </w:rPr>
      </w:pPr>
      <w:r w:rsidRPr="0084721E">
        <w:rPr>
          <w:rFonts w:ascii="Times New Roman" w:hAnsi="Times New Roman" w:cs="Times New Roman"/>
          <w:sz w:val="24"/>
          <w:szCs w:val="24"/>
        </w:rPr>
        <w:t xml:space="preserve">Kahneman, D., Knetsch, J.L. and Thaler, R.H. (1991). Anomalies: The Endowment Effect, Loss Aversion, and Status Quo Bias. </w:t>
      </w:r>
      <w:r w:rsidRPr="0084721E">
        <w:rPr>
          <w:rFonts w:ascii="Times New Roman" w:hAnsi="Times New Roman" w:cs="Times New Roman"/>
          <w:i/>
          <w:iCs/>
          <w:sz w:val="24"/>
          <w:szCs w:val="24"/>
        </w:rPr>
        <w:t>Journal of Economic Perspectives</w:t>
      </w:r>
      <w:r w:rsidRPr="0084721E">
        <w:rPr>
          <w:rFonts w:ascii="Times New Roman" w:hAnsi="Times New Roman" w:cs="Times New Roman"/>
          <w:sz w:val="24"/>
          <w:szCs w:val="24"/>
        </w:rPr>
        <w:t xml:space="preserve">, [online] 5(1), pp.193–206. </w:t>
      </w:r>
      <w:proofErr w:type="spellStart"/>
      <w:proofErr w:type="gramStart"/>
      <w:r w:rsidRPr="0084721E">
        <w:rPr>
          <w:rFonts w:ascii="Times New Roman" w:hAnsi="Times New Roman" w:cs="Times New Roman"/>
          <w:sz w:val="24"/>
          <w:szCs w:val="24"/>
        </w:rPr>
        <w:t>doi:https</w:t>
      </w:r>
      <w:proofErr w:type="spellEnd"/>
      <w:r w:rsidRPr="0084721E">
        <w:rPr>
          <w:rFonts w:ascii="Times New Roman" w:hAnsi="Times New Roman" w:cs="Times New Roman"/>
          <w:sz w:val="24"/>
          <w:szCs w:val="24"/>
        </w:rPr>
        <w:t>://doi.org/10.1257/jep.5.1.193</w:t>
      </w:r>
      <w:proofErr w:type="gramEnd"/>
      <w:r w:rsidRPr="0084721E">
        <w:rPr>
          <w:rFonts w:ascii="Times New Roman" w:hAnsi="Times New Roman" w:cs="Times New Roman"/>
          <w:sz w:val="24"/>
          <w:szCs w:val="24"/>
        </w:rPr>
        <w:t>.</w:t>
      </w:r>
    </w:p>
    <w:p w14:paraId="68231426" w14:textId="77777777" w:rsidR="0084721E" w:rsidRPr="0084721E" w:rsidRDefault="0084721E" w:rsidP="0084721E">
      <w:pPr>
        <w:rPr>
          <w:rFonts w:ascii="Times New Roman" w:hAnsi="Times New Roman" w:cs="Times New Roman"/>
          <w:sz w:val="24"/>
          <w:szCs w:val="24"/>
        </w:rPr>
      </w:pPr>
      <w:r w:rsidRPr="0084721E">
        <w:rPr>
          <w:rFonts w:ascii="Times New Roman" w:hAnsi="Times New Roman" w:cs="Times New Roman"/>
          <w:sz w:val="24"/>
          <w:szCs w:val="24"/>
        </w:rPr>
        <w:t xml:space="preserve">Kahneman, D. and Tversky, A. (1979). </w:t>
      </w:r>
      <w:r w:rsidRPr="0084721E">
        <w:rPr>
          <w:rFonts w:ascii="Times New Roman" w:hAnsi="Times New Roman" w:cs="Times New Roman"/>
          <w:i/>
          <w:iCs/>
          <w:sz w:val="24"/>
          <w:szCs w:val="24"/>
        </w:rPr>
        <w:t xml:space="preserve">Prospect Theory: </w:t>
      </w:r>
      <w:proofErr w:type="gramStart"/>
      <w:r w:rsidRPr="0084721E">
        <w:rPr>
          <w:rFonts w:ascii="Times New Roman" w:hAnsi="Times New Roman" w:cs="Times New Roman"/>
          <w:i/>
          <w:iCs/>
          <w:sz w:val="24"/>
          <w:szCs w:val="24"/>
        </w:rPr>
        <w:t>an</w:t>
      </w:r>
      <w:proofErr w:type="gramEnd"/>
      <w:r w:rsidRPr="0084721E">
        <w:rPr>
          <w:rFonts w:ascii="Times New Roman" w:hAnsi="Times New Roman" w:cs="Times New Roman"/>
          <w:i/>
          <w:iCs/>
          <w:sz w:val="24"/>
          <w:szCs w:val="24"/>
        </w:rPr>
        <w:t xml:space="preserve"> Analysis of Decision under Risk</w:t>
      </w:r>
      <w:r w:rsidRPr="0084721E">
        <w:rPr>
          <w:rFonts w:ascii="Times New Roman" w:hAnsi="Times New Roman" w:cs="Times New Roman"/>
          <w:sz w:val="24"/>
          <w:szCs w:val="24"/>
        </w:rPr>
        <w:t>. [online] Available at: https://web.mit.edu/curhan/www/docs/Articles/15341_Readings/Behavioral_Decision_Theory/Kahneman_Tversky_1979_Prospect_theory.pdf.</w:t>
      </w:r>
    </w:p>
    <w:p w14:paraId="24C8DBA2" w14:textId="77777777" w:rsidR="0084721E" w:rsidRPr="0084721E" w:rsidRDefault="0084721E" w:rsidP="0084721E">
      <w:pPr>
        <w:rPr>
          <w:rFonts w:ascii="Times New Roman" w:hAnsi="Times New Roman" w:cs="Times New Roman"/>
          <w:sz w:val="24"/>
          <w:szCs w:val="24"/>
        </w:rPr>
      </w:pPr>
      <w:r w:rsidRPr="0084721E">
        <w:rPr>
          <w:rFonts w:ascii="Times New Roman" w:hAnsi="Times New Roman" w:cs="Times New Roman"/>
          <w:sz w:val="24"/>
          <w:szCs w:val="24"/>
        </w:rPr>
        <w:t xml:space="preserve">Karsh, S.A., </w:t>
      </w:r>
      <w:proofErr w:type="spellStart"/>
      <w:r w:rsidRPr="0084721E">
        <w:rPr>
          <w:rFonts w:ascii="Times New Roman" w:hAnsi="Times New Roman" w:cs="Times New Roman"/>
          <w:sz w:val="24"/>
          <w:szCs w:val="24"/>
        </w:rPr>
        <w:t>Daqar</w:t>
      </w:r>
      <w:proofErr w:type="spellEnd"/>
      <w:r w:rsidRPr="0084721E">
        <w:rPr>
          <w:rFonts w:ascii="Times New Roman" w:hAnsi="Times New Roman" w:cs="Times New Roman"/>
          <w:sz w:val="24"/>
          <w:szCs w:val="24"/>
        </w:rPr>
        <w:t xml:space="preserve">, M.A. and </w:t>
      </w:r>
      <w:proofErr w:type="spellStart"/>
      <w:r w:rsidRPr="0084721E">
        <w:rPr>
          <w:rFonts w:ascii="Times New Roman" w:hAnsi="Times New Roman" w:cs="Times New Roman"/>
          <w:sz w:val="24"/>
          <w:szCs w:val="24"/>
        </w:rPr>
        <w:t>Arqawi</w:t>
      </w:r>
      <w:proofErr w:type="spellEnd"/>
      <w:r w:rsidRPr="0084721E">
        <w:rPr>
          <w:rFonts w:ascii="Times New Roman" w:hAnsi="Times New Roman" w:cs="Times New Roman"/>
          <w:sz w:val="24"/>
          <w:szCs w:val="24"/>
        </w:rPr>
        <w:t xml:space="preserve">, S. (2020). </w:t>
      </w:r>
      <w:r w:rsidRPr="0084721E">
        <w:rPr>
          <w:rFonts w:ascii="Times New Roman" w:hAnsi="Times New Roman" w:cs="Times New Roman"/>
          <w:i/>
          <w:iCs/>
          <w:sz w:val="24"/>
          <w:szCs w:val="24"/>
        </w:rPr>
        <w:t>(PDF) Fintech in the eyes of Millennials and Generation Z (the financial behavior and Fintech perception)</w:t>
      </w:r>
      <w:r w:rsidRPr="0084721E">
        <w:rPr>
          <w:rFonts w:ascii="Times New Roman" w:hAnsi="Times New Roman" w:cs="Times New Roman"/>
          <w:sz w:val="24"/>
          <w:szCs w:val="24"/>
        </w:rPr>
        <w:t>. [online] ResearchGate. Available at: https://www.researchgate.net/publication/343405579_Fintech_in_the_eyes_of_Millennials_and_Generation_Z_the_financial_behavior_and_Fintech_perception.</w:t>
      </w:r>
    </w:p>
    <w:p w14:paraId="489EA9EC" w14:textId="77777777" w:rsidR="0084721E" w:rsidRPr="0084721E" w:rsidRDefault="0084721E" w:rsidP="0084721E">
      <w:pPr>
        <w:rPr>
          <w:rFonts w:ascii="Times New Roman" w:hAnsi="Times New Roman" w:cs="Times New Roman"/>
          <w:sz w:val="24"/>
          <w:szCs w:val="24"/>
        </w:rPr>
      </w:pPr>
      <w:r w:rsidRPr="0084721E">
        <w:rPr>
          <w:rFonts w:ascii="Times New Roman" w:hAnsi="Times New Roman" w:cs="Times New Roman"/>
          <w:sz w:val="24"/>
          <w:szCs w:val="24"/>
        </w:rPr>
        <w:t xml:space="preserve">Katz, E. and </w:t>
      </w:r>
      <w:proofErr w:type="spellStart"/>
      <w:r w:rsidRPr="0084721E">
        <w:rPr>
          <w:rFonts w:ascii="Times New Roman" w:hAnsi="Times New Roman" w:cs="Times New Roman"/>
          <w:sz w:val="24"/>
          <w:szCs w:val="24"/>
        </w:rPr>
        <w:t>Lazarsfeld</w:t>
      </w:r>
      <w:proofErr w:type="spellEnd"/>
      <w:r w:rsidRPr="0084721E">
        <w:rPr>
          <w:rFonts w:ascii="Times New Roman" w:hAnsi="Times New Roman" w:cs="Times New Roman"/>
          <w:sz w:val="24"/>
          <w:szCs w:val="24"/>
        </w:rPr>
        <w:t xml:space="preserve">, P.F. (1955). </w:t>
      </w:r>
      <w:r w:rsidRPr="0084721E">
        <w:rPr>
          <w:rFonts w:ascii="Times New Roman" w:hAnsi="Times New Roman" w:cs="Times New Roman"/>
          <w:i/>
          <w:iCs/>
          <w:sz w:val="24"/>
          <w:szCs w:val="24"/>
        </w:rPr>
        <w:t xml:space="preserve">Personal </w:t>
      </w:r>
      <w:proofErr w:type="gramStart"/>
      <w:r w:rsidRPr="0084721E">
        <w:rPr>
          <w:rFonts w:ascii="Times New Roman" w:hAnsi="Times New Roman" w:cs="Times New Roman"/>
          <w:i/>
          <w:iCs/>
          <w:sz w:val="24"/>
          <w:szCs w:val="24"/>
        </w:rPr>
        <w:t>influence :</w:t>
      </w:r>
      <w:proofErr w:type="gramEnd"/>
      <w:r w:rsidRPr="0084721E">
        <w:rPr>
          <w:rFonts w:ascii="Times New Roman" w:hAnsi="Times New Roman" w:cs="Times New Roman"/>
          <w:i/>
          <w:iCs/>
          <w:sz w:val="24"/>
          <w:szCs w:val="24"/>
        </w:rPr>
        <w:t xml:space="preserve"> the part played by people in the flow of mass communications</w:t>
      </w:r>
      <w:r w:rsidRPr="0084721E">
        <w:rPr>
          <w:rFonts w:ascii="Times New Roman" w:hAnsi="Times New Roman" w:cs="Times New Roman"/>
          <w:sz w:val="24"/>
          <w:szCs w:val="24"/>
        </w:rPr>
        <w:t xml:space="preserve">. Abingdon, </w:t>
      </w:r>
      <w:proofErr w:type="gramStart"/>
      <w:r w:rsidRPr="0084721E">
        <w:rPr>
          <w:rFonts w:ascii="Times New Roman" w:hAnsi="Times New Roman" w:cs="Times New Roman"/>
          <w:sz w:val="24"/>
          <w:szCs w:val="24"/>
        </w:rPr>
        <w:t>Oxon ;</w:t>
      </w:r>
      <w:proofErr w:type="gramEnd"/>
      <w:r w:rsidRPr="0084721E">
        <w:rPr>
          <w:rFonts w:ascii="Times New Roman" w:hAnsi="Times New Roman" w:cs="Times New Roman"/>
          <w:sz w:val="24"/>
          <w:szCs w:val="24"/>
        </w:rPr>
        <w:t xml:space="preserve"> New York, Ny: Routledge.</w:t>
      </w:r>
    </w:p>
    <w:p w14:paraId="09E994EF" w14:textId="77777777" w:rsidR="0084721E" w:rsidRPr="0084721E" w:rsidRDefault="0084721E" w:rsidP="0084721E">
      <w:pPr>
        <w:rPr>
          <w:rFonts w:ascii="Times New Roman" w:hAnsi="Times New Roman" w:cs="Times New Roman"/>
          <w:sz w:val="24"/>
          <w:szCs w:val="24"/>
        </w:rPr>
      </w:pPr>
      <w:r w:rsidRPr="0084721E">
        <w:rPr>
          <w:rFonts w:ascii="Times New Roman" w:hAnsi="Times New Roman" w:cs="Times New Roman"/>
          <w:sz w:val="24"/>
          <w:szCs w:val="24"/>
        </w:rPr>
        <w:lastRenderedPageBreak/>
        <w:t xml:space="preserve">Kumar, A. and Sharma, N. (2019). </w:t>
      </w:r>
      <w:r w:rsidRPr="0084721E">
        <w:rPr>
          <w:rFonts w:ascii="Times New Roman" w:hAnsi="Times New Roman" w:cs="Times New Roman"/>
          <w:i/>
          <w:iCs/>
          <w:sz w:val="24"/>
          <w:szCs w:val="24"/>
        </w:rPr>
        <w:t>Impact of Social Media on Consumer Purchase Intention: A Developing Country Perspective</w:t>
      </w:r>
      <w:r w:rsidRPr="0084721E">
        <w:rPr>
          <w:rFonts w:ascii="Times New Roman" w:hAnsi="Times New Roman" w:cs="Times New Roman"/>
          <w:sz w:val="24"/>
          <w:szCs w:val="24"/>
        </w:rPr>
        <w:t>. [online] Available at: https://www.researchgate.net/publication/336312056_Impact_of_Social_Media_on_Consumer_Purchase_Intention_A_Developing_Country_Perspective.</w:t>
      </w:r>
    </w:p>
    <w:p w14:paraId="61035244" w14:textId="77777777" w:rsidR="0084721E" w:rsidRPr="0084721E" w:rsidRDefault="0084721E" w:rsidP="0084721E">
      <w:pPr>
        <w:rPr>
          <w:rFonts w:ascii="Times New Roman" w:hAnsi="Times New Roman" w:cs="Times New Roman"/>
          <w:sz w:val="24"/>
          <w:szCs w:val="24"/>
        </w:rPr>
      </w:pPr>
      <w:proofErr w:type="spellStart"/>
      <w:r w:rsidRPr="0084721E">
        <w:rPr>
          <w:rFonts w:ascii="Times New Roman" w:hAnsi="Times New Roman" w:cs="Times New Roman"/>
          <w:sz w:val="24"/>
          <w:szCs w:val="24"/>
        </w:rPr>
        <w:t>Mardiana</w:t>
      </w:r>
      <w:proofErr w:type="spellEnd"/>
      <w:r w:rsidRPr="0084721E">
        <w:rPr>
          <w:rFonts w:ascii="Times New Roman" w:hAnsi="Times New Roman" w:cs="Times New Roman"/>
          <w:sz w:val="24"/>
          <w:szCs w:val="24"/>
        </w:rPr>
        <w:t xml:space="preserve">, S. (2020). </w:t>
      </w:r>
      <w:r w:rsidRPr="0084721E">
        <w:rPr>
          <w:rFonts w:ascii="Times New Roman" w:hAnsi="Times New Roman" w:cs="Times New Roman"/>
          <w:i/>
          <w:iCs/>
          <w:sz w:val="24"/>
          <w:szCs w:val="24"/>
        </w:rPr>
        <w:t>Modifying Research Onion for Information Systems Research</w:t>
      </w:r>
      <w:r w:rsidRPr="0084721E">
        <w:rPr>
          <w:rFonts w:ascii="Times New Roman" w:hAnsi="Times New Roman" w:cs="Times New Roman"/>
          <w:sz w:val="24"/>
          <w:szCs w:val="24"/>
        </w:rPr>
        <w:t>. [online] Available at: https://www.researchgate.net/publication/359542575_Modifying_Research_Onion_for_Information_Systems_Research.</w:t>
      </w:r>
    </w:p>
    <w:p w14:paraId="5777D271" w14:textId="77777777" w:rsidR="0084721E" w:rsidRPr="0084721E" w:rsidRDefault="0084721E" w:rsidP="0084721E">
      <w:pPr>
        <w:rPr>
          <w:rFonts w:ascii="Times New Roman" w:hAnsi="Times New Roman" w:cs="Times New Roman"/>
          <w:sz w:val="24"/>
          <w:szCs w:val="24"/>
        </w:rPr>
      </w:pPr>
      <w:r w:rsidRPr="0084721E">
        <w:rPr>
          <w:rFonts w:ascii="Times New Roman" w:hAnsi="Times New Roman" w:cs="Times New Roman"/>
          <w:sz w:val="24"/>
          <w:szCs w:val="24"/>
        </w:rPr>
        <w:t xml:space="preserve">Merton, R.K. (1938). </w:t>
      </w:r>
      <w:r w:rsidRPr="0084721E">
        <w:rPr>
          <w:rFonts w:ascii="Times New Roman" w:hAnsi="Times New Roman" w:cs="Times New Roman"/>
          <w:i/>
          <w:iCs/>
          <w:sz w:val="24"/>
          <w:szCs w:val="24"/>
        </w:rPr>
        <w:t>Social theory and social structure</w:t>
      </w:r>
      <w:r w:rsidRPr="0084721E">
        <w:rPr>
          <w:rFonts w:ascii="Times New Roman" w:hAnsi="Times New Roman" w:cs="Times New Roman"/>
          <w:sz w:val="24"/>
          <w:szCs w:val="24"/>
        </w:rPr>
        <w:t>. New York: Free Press.</w:t>
      </w:r>
    </w:p>
    <w:p w14:paraId="2AD12DCA" w14:textId="77777777" w:rsidR="0084721E" w:rsidRPr="0084721E" w:rsidRDefault="0084721E" w:rsidP="0084721E">
      <w:pPr>
        <w:rPr>
          <w:rFonts w:ascii="Times New Roman" w:hAnsi="Times New Roman" w:cs="Times New Roman"/>
          <w:sz w:val="24"/>
          <w:szCs w:val="24"/>
        </w:rPr>
      </w:pPr>
      <w:proofErr w:type="spellStart"/>
      <w:r w:rsidRPr="0084721E">
        <w:rPr>
          <w:rFonts w:ascii="Times New Roman" w:hAnsi="Times New Roman" w:cs="Times New Roman"/>
          <w:sz w:val="24"/>
          <w:szCs w:val="24"/>
        </w:rPr>
        <w:t>Mohta</w:t>
      </w:r>
      <w:proofErr w:type="spellEnd"/>
      <w:r w:rsidRPr="0084721E">
        <w:rPr>
          <w:rFonts w:ascii="Times New Roman" w:hAnsi="Times New Roman" w:cs="Times New Roman"/>
          <w:sz w:val="24"/>
          <w:szCs w:val="24"/>
        </w:rPr>
        <w:t xml:space="preserve">, A. and </w:t>
      </w:r>
      <w:proofErr w:type="spellStart"/>
      <w:r w:rsidRPr="0084721E">
        <w:rPr>
          <w:rFonts w:ascii="Times New Roman" w:hAnsi="Times New Roman" w:cs="Times New Roman"/>
          <w:sz w:val="24"/>
          <w:szCs w:val="24"/>
        </w:rPr>
        <w:t>Shunmugasundaram</w:t>
      </w:r>
      <w:proofErr w:type="spellEnd"/>
      <w:r w:rsidRPr="0084721E">
        <w:rPr>
          <w:rFonts w:ascii="Times New Roman" w:hAnsi="Times New Roman" w:cs="Times New Roman"/>
          <w:sz w:val="24"/>
          <w:szCs w:val="24"/>
        </w:rPr>
        <w:t>, V. (2024). Financial risk profiling of millennials.</w:t>
      </w:r>
    </w:p>
    <w:p w14:paraId="35D67813" w14:textId="77777777" w:rsidR="0084721E" w:rsidRPr="0084721E" w:rsidRDefault="0084721E" w:rsidP="0084721E">
      <w:pPr>
        <w:rPr>
          <w:rFonts w:ascii="Times New Roman" w:hAnsi="Times New Roman" w:cs="Times New Roman"/>
          <w:sz w:val="24"/>
          <w:szCs w:val="24"/>
        </w:rPr>
      </w:pPr>
      <w:r w:rsidRPr="0084721E">
        <w:rPr>
          <w:rFonts w:ascii="Times New Roman" w:hAnsi="Times New Roman" w:cs="Times New Roman"/>
          <w:sz w:val="24"/>
          <w:szCs w:val="24"/>
        </w:rPr>
        <w:t xml:space="preserve">Mothersbaugh, H. (2004). </w:t>
      </w:r>
      <w:r w:rsidRPr="0084721E">
        <w:rPr>
          <w:rFonts w:ascii="Times New Roman" w:hAnsi="Times New Roman" w:cs="Times New Roman"/>
          <w:i/>
          <w:iCs/>
          <w:sz w:val="24"/>
          <w:szCs w:val="24"/>
        </w:rPr>
        <w:t>Consumer Behavior: Building Marketing Strategy</w:t>
      </w:r>
      <w:r w:rsidRPr="0084721E">
        <w:rPr>
          <w:rFonts w:ascii="Times New Roman" w:hAnsi="Times New Roman" w:cs="Times New Roman"/>
          <w:sz w:val="24"/>
          <w:szCs w:val="24"/>
        </w:rPr>
        <w:t>. [online] Available at: https://aclasites.wordpress.com/wp-content/uploads/2017/02/consumer-behavior-building-marketing-strategy-11th-edition.pdf.</w:t>
      </w:r>
    </w:p>
    <w:p w14:paraId="7FC934A2" w14:textId="77777777" w:rsidR="0084721E" w:rsidRPr="0084721E" w:rsidRDefault="0084721E" w:rsidP="0084721E">
      <w:pPr>
        <w:rPr>
          <w:rFonts w:ascii="Times New Roman" w:hAnsi="Times New Roman" w:cs="Times New Roman"/>
          <w:sz w:val="24"/>
          <w:szCs w:val="24"/>
        </w:rPr>
      </w:pPr>
      <w:r w:rsidRPr="0084721E">
        <w:rPr>
          <w:rFonts w:ascii="Times New Roman" w:hAnsi="Times New Roman" w:cs="Times New Roman"/>
          <w:sz w:val="24"/>
          <w:szCs w:val="24"/>
        </w:rPr>
        <w:t xml:space="preserve">Nasdaq (2024). </w:t>
      </w:r>
      <w:r w:rsidRPr="0084721E">
        <w:rPr>
          <w:rFonts w:ascii="Times New Roman" w:hAnsi="Times New Roman" w:cs="Times New Roman"/>
          <w:i/>
          <w:iCs/>
          <w:sz w:val="24"/>
          <w:szCs w:val="24"/>
        </w:rPr>
        <w:t xml:space="preserve">Rich Millennials and Gen </w:t>
      </w:r>
      <w:proofErr w:type="spellStart"/>
      <w:r w:rsidRPr="0084721E">
        <w:rPr>
          <w:rFonts w:ascii="Times New Roman" w:hAnsi="Times New Roman" w:cs="Times New Roman"/>
          <w:i/>
          <w:iCs/>
          <w:sz w:val="24"/>
          <w:szCs w:val="24"/>
        </w:rPr>
        <w:t>Zers</w:t>
      </w:r>
      <w:proofErr w:type="spellEnd"/>
      <w:r w:rsidRPr="0084721E">
        <w:rPr>
          <w:rFonts w:ascii="Times New Roman" w:hAnsi="Times New Roman" w:cs="Times New Roman"/>
          <w:i/>
          <w:iCs/>
          <w:sz w:val="24"/>
          <w:szCs w:val="24"/>
        </w:rPr>
        <w:t xml:space="preserve"> See Investments Differently Than Older Generations</w:t>
      </w:r>
      <w:r w:rsidRPr="0084721E">
        <w:rPr>
          <w:rFonts w:ascii="Times New Roman" w:hAnsi="Times New Roman" w:cs="Times New Roman"/>
          <w:sz w:val="24"/>
          <w:szCs w:val="24"/>
        </w:rPr>
        <w:t>. [online] Nasdaq.com. Available at: https://www.nasdaq.com/articles/rich-millennials-and-gen-zers-see-investments-differently-older-generations [Accessed 28 Sep. 2024].</w:t>
      </w:r>
    </w:p>
    <w:p w14:paraId="64F532D8" w14:textId="77777777" w:rsidR="0084721E" w:rsidRPr="0084721E" w:rsidRDefault="0084721E" w:rsidP="0084721E">
      <w:pPr>
        <w:rPr>
          <w:rFonts w:ascii="Times New Roman" w:hAnsi="Times New Roman" w:cs="Times New Roman"/>
          <w:sz w:val="24"/>
          <w:szCs w:val="24"/>
        </w:rPr>
      </w:pPr>
      <w:r w:rsidRPr="0084721E">
        <w:rPr>
          <w:rFonts w:ascii="Times New Roman" w:hAnsi="Times New Roman" w:cs="Times New Roman"/>
          <w:sz w:val="24"/>
          <w:szCs w:val="24"/>
        </w:rPr>
        <w:t xml:space="preserve">Nielsen, J. (1993). </w:t>
      </w:r>
      <w:r w:rsidRPr="0084721E">
        <w:rPr>
          <w:rFonts w:ascii="Times New Roman" w:hAnsi="Times New Roman" w:cs="Times New Roman"/>
          <w:i/>
          <w:iCs/>
          <w:sz w:val="24"/>
          <w:szCs w:val="24"/>
        </w:rPr>
        <w:t>Usability Engineering</w:t>
      </w:r>
      <w:r w:rsidRPr="0084721E">
        <w:rPr>
          <w:rFonts w:ascii="Times New Roman" w:hAnsi="Times New Roman" w:cs="Times New Roman"/>
          <w:sz w:val="24"/>
          <w:szCs w:val="24"/>
        </w:rPr>
        <w:t>. Morgan Kaufmann.</w:t>
      </w:r>
    </w:p>
    <w:p w14:paraId="2DAC7C62" w14:textId="77777777" w:rsidR="0084721E" w:rsidRPr="0084721E" w:rsidRDefault="0084721E" w:rsidP="0084721E">
      <w:pPr>
        <w:rPr>
          <w:rFonts w:ascii="Times New Roman" w:hAnsi="Times New Roman" w:cs="Times New Roman"/>
          <w:sz w:val="24"/>
          <w:szCs w:val="24"/>
        </w:rPr>
      </w:pPr>
      <w:r w:rsidRPr="0084721E">
        <w:rPr>
          <w:rFonts w:ascii="Times New Roman" w:hAnsi="Times New Roman" w:cs="Times New Roman"/>
          <w:sz w:val="24"/>
          <w:szCs w:val="24"/>
        </w:rPr>
        <w:t xml:space="preserve">Norman, D.A. (1988). </w:t>
      </w:r>
      <w:r w:rsidRPr="0084721E">
        <w:rPr>
          <w:rFonts w:ascii="Times New Roman" w:hAnsi="Times New Roman" w:cs="Times New Roman"/>
          <w:i/>
          <w:iCs/>
          <w:sz w:val="24"/>
          <w:szCs w:val="24"/>
        </w:rPr>
        <w:t>The design of everyday things</w:t>
      </w:r>
      <w:r w:rsidRPr="0084721E">
        <w:rPr>
          <w:rFonts w:ascii="Times New Roman" w:hAnsi="Times New Roman" w:cs="Times New Roman"/>
          <w:sz w:val="24"/>
          <w:szCs w:val="24"/>
        </w:rPr>
        <w:t>. New York, New York: Basic Books.</w:t>
      </w:r>
    </w:p>
    <w:p w14:paraId="4D2C955D" w14:textId="77777777" w:rsidR="0084721E" w:rsidRPr="0084721E" w:rsidRDefault="0084721E" w:rsidP="0084721E">
      <w:pPr>
        <w:rPr>
          <w:rFonts w:ascii="Times New Roman" w:hAnsi="Times New Roman" w:cs="Times New Roman"/>
          <w:sz w:val="24"/>
          <w:szCs w:val="24"/>
        </w:rPr>
      </w:pPr>
      <w:r w:rsidRPr="0084721E">
        <w:rPr>
          <w:rFonts w:ascii="Times New Roman" w:hAnsi="Times New Roman" w:cs="Times New Roman"/>
          <w:sz w:val="24"/>
          <w:szCs w:val="24"/>
        </w:rPr>
        <w:t xml:space="preserve">Odean, T. (1998). Are Investors Reluctant to Realize Their Losses? </w:t>
      </w:r>
      <w:r w:rsidRPr="0084721E">
        <w:rPr>
          <w:rFonts w:ascii="Times New Roman" w:hAnsi="Times New Roman" w:cs="Times New Roman"/>
          <w:i/>
          <w:iCs/>
          <w:sz w:val="24"/>
          <w:szCs w:val="24"/>
        </w:rPr>
        <w:t>SSRN Electronic Journal</w:t>
      </w:r>
      <w:r w:rsidRPr="0084721E">
        <w:rPr>
          <w:rFonts w:ascii="Times New Roman" w:hAnsi="Times New Roman" w:cs="Times New Roman"/>
          <w:sz w:val="24"/>
          <w:szCs w:val="24"/>
        </w:rPr>
        <w:t xml:space="preserve">, 5. </w:t>
      </w:r>
      <w:proofErr w:type="spellStart"/>
      <w:proofErr w:type="gramStart"/>
      <w:r w:rsidRPr="0084721E">
        <w:rPr>
          <w:rFonts w:ascii="Times New Roman" w:hAnsi="Times New Roman" w:cs="Times New Roman"/>
          <w:sz w:val="24"/>
          <w:szCs w:val="24"/>
        </w:rPr>
        <w:t>doi:https</w:t>
      </w:r>
      <w:proofErr w:type="spellEnd"/>
      <w:r w:rsidRPr="0084721E">
        <w:rPr>
          <w:rFonts w:ascii="Times New Roman" w:hAnsi="Times New Roman" w:cs="Times New Roman"/>
          <w:sz w:val="24"/>
          <w:szCs w:val="24"/>
        </w:rPr>
        <w:t>://doi.org/10.2139/ssrn.94142</w:t>
      </w:r>
      <w:proofErr w:type="gramEnd"/>
      <w:r w:rsidRPr="0084721E">
        <w:rPr>
          <w:rFonts w:ascii="Times New Roman" w:hAnsi="Times New Roman" w:cs="Times New Roman"/>
          <w:sz w:val="24"/>
          <w:szCs w:val="24"/>
        </w:rPr>
        <w:t>.</w:t>
      </w:r>
    </w:p>
    <w:p w14:paraId="426B01DA" w14:textId="77777777" w:rsidR="0084721E" w:rsidRPr="0084721E" w:rsidRDefault="0084721E" w:rsidP="0084721E">
      <w:pPr>
        <w:rPr>
          <w:rFonts w:ascii="Times New Roman" w:hAnsi="Times New Roman" w:cs="Times New Roman"/>
          <w:sz w:val="24"/>
          <w:szCs w:val="24"/>
        </w:rPr>
      </w:pPr>
      <w:r w:rsidRPr="0084721E">
        <w:rPr>
          <w:rFonts w:ascii="Times New Roman" w:hAnsi="Times New Roman" w:cs="Times New Roman"/>
          <w:sz w:val="24"/>
          <w:szCs w:val="24"/>
        </w:rPr>
        <w:t xml:space="preserve">Orbell, S. and </w:t>
      </w:r>
      <w:proofErr w:type="spellStart"/>
      <w:r w:rsidRPr="0084721E">
        <w:rPr>
          <w:rFonts w:ascii="Times New Roman" w:hAnsi="Times New Roman" w:cs="Times New Roman"/>
          <w:sz w:val="24"/>
          <w:szCs w:val="24"/>
        </w:rPr>
        <w:t>Verplanken</w:t>
      </w:r>
      <w:proofErr w:type="spellEnd"/>
      <w:r w:rsidRPr="0084721E">
        <w:rPr>
          <w:rFonts w:ascii="Times New Roman" w:hAnsi="Times New Roman" w:cs="Times New Roman"/>
          <w:sz w:val="24"/>
          <w:szCs w:val="24"/>
        </w:rPr>
        <w:t xml:space="preserve">, B. (2010). The automatic component of habit in health behavior: Habit as cue-contingent automaticity. </w:t>
      </w:r>
      <w:r w:rsidRPr="0084721E">
        <w:rPr>
          <w:rFonts w:ascii="Times New Roman" w:hAnsi="Times New Roman" w:cs="Times New Roman"/>
          <w:i/>
          <w:iCs/>
          <w:sz w:val="24"/>
          <w:szCs w:val="24"/>
        </w:rPr>
        <w:t>Health Psychology</w:t>
      </w:r>
      <w:r w:rsidRPr="0084721E">
        <w:rPr>
          <w:rFonts w:ascii="Times New Roman" w:hAnsi="Times New Roman" w:cs="Times New Roman"/>
          <w:sz w:val="24"/>
          <w:szCs w:val="24"/>
        </w:rPr>
        <w:t xml:space="preserve">, 29(4), pp.374–383. </w:t>
      </w:r>
      <w:proofErr w:type="spellStart"/>
      <w:proofErr w:type="gramStart"/>
      <w:r w:rsidRPr="0084721E">
        <w:rPr>
          <w:rFonts w:ascii="Times New Roman" w:hAnsi="Times New Roman" w:cs="Times New Roman"/>
          <w:sz w:val="24"/>
          <w:szCs w:val="24"/>
        </w:rPr>
        <w:t>doi:https</w:t>
      </w:r>
      <w:proofErr w:type="spellEnd"/>
      <w:r w:rsidRPr="0084721E">
        <w:rPr>
          <w:rFonts w:ascii="Times New Roman" w:hAnsi="Times New Roman" w:cs="Times New Roman"/>
          <w:sz w:val="24"/>
          <w:szCs w:val="24"/>
        </w:rPr>
        <w:t>://doi.org/10.1037/a0019596</w:t>
      </w:r>
      <w:proofErr w:type="gramEnd"/>
      <w:r w:rsidRPr="0084721E">
        <w:rPr>
          <w:rFonts w:ascii="Times New Roman" w:hAnsi="Times New Roman" w:cs="Times New Roman"/>
          <w:sz w:val="24"/>
          <w:szCs w:val="24"/>
        </w:rPr>
        <w:t>.</w:t>
      </w:r>
    </w:p>
    <w:p w14:paraId="1E32E5B5" w14:textId="77777777" w:rsidR="0084721E" w:rsidRPr="0084721E" w:rsidRDefault="0084721E" w:rsidP="0084721E">
      <w:pPr>
        <w:rPr>
          <w:rFonts w:ascii="Times New Roman" w:hAnsi="Times New Roman" w:cs="Times New Roman"/>
          <w:sz w:val="24"/>
          <w:szCs w:val="24"/>
        </w:rPr>
      </w:pPr>
      <w:r w:rsidRPr="0084721E">
        <w:rPr>
          <w:rFonts w:ascii="Times New Roman" w:hAnsi="Times New Roman" w:cs="Times New Roman"/>
          <w:sz w:val="24"/>
          <w:szCs w:val="24"/>
        </w:rPr>
        <w:t xml:space="preserve">Pertiwi, T.K. and Purwanto, E. (2021). </w:t>
      </w:r>
      <w:r w:rsidRPr="0084721E">
        <w:rPr>
          <w:rFonts w:ascii="Times New Roman" w:hAnsi="Times New Roman" w:cs="Times New Roman"/>
          <w:i/>
          <w:iCs/>
          <w:sz w:val="24"/>
          <w:szCs w:val="24"/>
        </w:rPr>
        <w:t>ANALYSIS OF ADOPTING MILLENNIAL GENERATION FINANCIAL TECHNOLOGY (FINTECH) SERVICES</w:t>
      </w:r>
      <w:r w:rsidRPr="0084721E">
        <w:rPr>
          <w:rFonts w:ascii="Times New Roman" w:hAnsi="Times New Roman" w:cs="Times New Roman"/>
          <w:sz w:val="24"/>
          <w:szCs w:val="24"/>
        </w:rPr>
        <w:t>. [online] Available at: https://www.researchgate.net/publication/353059817_ANALYSIS_OF_ADOPTING_MILLENNIAL_GENERATION_FINANCIAL_TECHNOLOGY_FINTECH_SERVICES.</w:t>
      </w:r>
    </w:p>
    <w:p w14:paraId="21A31E9B" w14:textId="77777777" w:rsidR="0084721E" w:rsidRPr="0084721E" w:rsidRDefault="0084721E" w:rsidP="0084721E">
      <w:pPr>
        <w:rPr>
          <w:rFonts w:ascii="Times New Roman" w:hAnsi="Times New Roman" w:cs="Times New Roman"/>
          <w:sz w:val="24"/>
          <w:szCs w:val="24"/>
        </w:rPr>
      </w:pPr>
      <w:r w:rsidRPr="0084721E">
        <w:rPr>
          <w:rFonts w:ascii="Times New Roman" w:hAnsi="Times New Roman" w:cs="Times New Roman"/>
          <w:sz w:val="24"/>
          <w:szCs w:val="24"/>
        </w:rPr>
        <w:t xml:space="preserve">Reason, P. and Bradbury, H. (2001). </w:t>
      </w:r>
      <w:r w:rsidRPr="0084721E">
        <w:rPr>
          <w:rFonts w:ascii="Times New Roman" w:hAnsi="Times New Roman" w:cs="Times New Roman"/>
          <w:i/>
          <w:iCs/>
          <w:sz w:val="24"/>
          <w:szCs w:val="24"/>
        </w:rPr>
        <w:t xml:space="preserve">Handbook of action </w:t>
      </w:r>
      <w:proofErr w:type="gramStart"/>
      <w:r w:rsidRPr="0084721E">
        <w:rPr>
          <w:rFonts w:ascii="Times New Roman" w:hAnsi="Times New Roman" w:cs="Times New Roman"/>
          <w:i/>
          <w:iCs/>
          <w:sz w:val="24"/>
          <w:szCs w:val="24"/>
        </w:rPr>
        <w:t>research :</w:t>
      </w:r>
      <w:proofErr w:type="gramEnd"/>
      <w:r w:rsidRPr="0084721E">
        <w:rPr>
          <w:rFonts w:ascii="Times New Roman" w:hAnsi="Times New Roman" w:cs="Times New Roman"/>
          <w:i/>
          <w:iCs/>
          <w:sz w:val="24"/>
          <w:szCs w:val="24"/>
        </w:rPr>
        <w:t xml:space="preserve"> participative inquiry and practice</w:t>
      </w:r>
      <w:r w:rsidRPr="0084721E">
        <w:rPr>
          <w:rFonts w:ascii="Times New Roman" w:hAnsi="Times New Roman" w:cs="Times New Roman"/>
          <w:sz w:val="24"/>
          <w:szCs w:val="24"/>
        </w:rPr>
        <w:t xml:space="preserve">. </w:t>
      </w:r>
      <w:proofErr w:type="gramStart"/>
      <w:r w:rsidRPr="0084721E">
        <w:rPr>
          <w:rFonts w:ascii="Times New Roman" w:hAnsi="Times New Roman" w:cs="Times New Roman"/>
          <w:sz w:val="24"/>
          <w:szCs w:val="24"/>
        </w:rPr>
        <w:t>London ;</w:t>
      </w:r>
      <w:proofErr w:type="gramEnd"/>
      <w:r w:rsidRPr="0084721E">
        <w:rPr>
          <w:rFonts w:ascii="Times New Roman" w:hAnsi="Times New Roman" w:cs="Times New Roman"/>
          <w:sz w:val="24"/>
          <w:szCs w:val="24"/>
        </w:rPr>
        <w:t xml:space="preserve"> Thousand Oaks, Calif.: Sage.</w:t>
      </w:r>
    </w:p>
    <w:p w14:paraId="09D9EF96" w14:textId="77777777" w:rsidR="0084721E" w:rsidRPr="0084721E" w:rsidRDefault="0084721E" w:rsidP="0084721E">
      <w:pPr>
        <w:rPr>
          <w:rFonts w:ascii="Times New Roman" w:hAnsi="Times New Roman" w:cs="Times New Roman"/>
          <w:sz w:val="24"/>
          <w:szCs w:val="24"/>
        </w:rPr>
      </w:pPr>
      <w:r w:rsidRPr="0084721E">
        <w:rPr>
          <w:rFonts w:ascii="Times New Roman" w:hAnsi="Times New Roman" w:cs="Times New Roman"/>
          <w:sz w:val="24"/>
          <w:szCs w:val="24"/>
        </w:rPr>
        <w:t xml:space="preserve">Reddy, K.S. and Mahapatra, M.S. (2017). RISK TOLERANCE, PERSONAL FINANCIAL KNOWLEDGE AND DEMOGRAPHIC CHARACTERISTICS- EVIDENCE FROM INDIA. </w:t>
      </w:r>
      <w:r w:rsidRPr="0084721E">
        <w:rPr>
          <w:rFonts w:ascii="Times New Roman" w:hAnsi="Times New Roman" w:cs="Times New Roman"/>
          <w:i/>
          <w:iCs/>
          <w:sz w:val="24"/>
          <w:szCs w:val="24"/>
        </w:rPr>
        <w:t>The Journal of Developing Areas</w:t>
      </w:r>
      <w:r w:rsidRPr="0084721E">
        <w:rPr>
          <w:rFonts w:ascii="Times New Roman" w:hAnsi="Times New Roman" w:cs="Times New Roman"/>
          <w:sz w:val="24"/>
          <w:szCs w:val="24"/>
        </w:rPr>
        <w:t>, [online] 51(3), pp.51–62. Available at: https://www.jstor.org/stable/26416932.</w:t>
      </w:r>
    </w:p>
    <w:p w14:paraId="08C907B7" w14:textId="77777777" w:rsidR="0084721E" w:rsidRPr="0084721E" w:rsidRDefault="0084721E" w:rsidP="0084721E">
      <w:pPr>
        <w:rPr>
          <w:rFonts w:ascii="Times New Roman" w:hAnsi="Times New Roman" w:cs="Times New Roman"/>
          <w:sz w:val="24"/>
          <w:szCs w:val="24"/>
        </w:rPr>
      </w:pPr>
      <w:r w:rsidRPr="0084721E">
        <w:rPr>
          <w:rFonts w:ascii="Times New Roman" w:hAnsi="Times New Roman" w:cs="Times New Roman"/>
          <w:sz w:val="24"/>
          <w:szCs w:val="24"/>
        </w:rPr>
        <w:t xml:space="preserve">Rogers, E. (1962). </w:t>
      </w:r>
      <w:r w:rsidRPr="0084721E">
        <w:rPr>
          <w:rFonts w:ascii="Times New Roman" w:hAnsi="Times New Roman" w:cs="Times New Roman"/>
          <w:i/>
          <w:iCs/>
          <w:sz w:val="24"/>
          <w:szCs w:val="24"/>
        </w:rPr>
        <w:t>DIFFUSION OF INNOVATIONS Third Edition Library of Congress Cataloging in Publication Data THE AMERICAN CENTER LIBRARY Contents</w:t>
      </w:r>
      <w:r w:rsidRPr="0084721E">
        <w:rPr>
          <w:rFonts w:ascii="Times New Roman" w:hAnsi="Times New Roman" w:cs="Times New Roman"/>
          <w:sz w:val="24"/>
          <w:szCs w:val="24"/>
        </w:rPr>
        <w:t xml:space="preserve">. [online] </w:t>
      </w:r>
      <w:r w:rsidRPr="0084721E">
        <w:rPr>
          <w:rFonts w:ascii="Times New Roman" w:hAnsi="Times New Roman" w:cs="Times New Roman"/>
          <w:sz w:val="24"/>
          <w:szCs w:val="24"/>
        </w:rPr>
        <w:lastRenderedPageBreak/>
        <w:t>Available at: https://teddykw2.wordpress.com/wp-content/uploads/2012/07/everett-m-rogers-diffusion-of-innovations.pdf.</w:t>
      </w:r>
    </w:p>
    <w:p w14:paraId="2339B021" w14:textId="77777777" w:rsidR="0084721E" w:rsidRPr="0084721E" w:rsidRDefault="0084721E" w:rsidP="0084721E">
      <w:pPr>
        <w:rPr>
          <w:rFonts w:ascii="Times New Roman" w:hAnsi="Times New Roman" w:cs="Times New Roman"/>
          <w:sz w:val="24"/>
          <w:szCs w:val="24"/>
        </w:rPr>
      </w:pPr>
      <w:r w:rsidRPr="0084721E">
        <w:rPr>
          <w:rFonts w:ascii="Times New Roman" w:hAnsi="Times New Roman" w:cs="Times New Roman"/>
          <w:sz w:val="24"/>
          <w:szCs w:val="24"/>
        </w:rPr>
        <w:t xml:space="preserve">Sharp, H., Rogers, Y. and Preece, J. (2019). </w:t>
      </w:r>
      <w:r w:rsidRPr="0084721E">
        <w:rPr>
          <w:rFonts w:ascii="Times New Roman" w:hAnsi="Times New Roman" w:cs="Times New Roman"/>
          <w:i/>
          <w:iCs/>
          <w:sz w:val="24"/>
          <w:szCs w:val="24"/>
        </w:rPr>
        <w:t xml:space="preserve">Interaction </w:t>
      </w:r>
      <w:proofErr w:type="gramStart"/>
      <w:r w:rsidRPr="0084721E">
        <w:rPr>
          <w:rFonts w:ascii="Times New Roman" w:hAnsi="Times New Roman" w:cs="Times New Roman"/>
          <w:i/>
          <w:iCs/>
          <w:sz w:val="24"/>
          <w:szCs w:val="24"/>
        </w:rPr>
        <w:t>design :</w:t>
      </w:r>
      <w:proofErr w:type="gramEnd"/>
      <w:r w:rsidRPr="0084721E">
        <w:rPr>
          <w:rFonts w:ascii="Times New Roman" w:hAnsi="Times New Roman" w:cs="Times New Roman"/>
          <w:i/>
          <w:iCs/>
          <w:sz w:val="24"/>
          <w:szCs w:val="24"/>
        </w:rPr>
        <w:t xml:space="preserve"> beyond human-computer interaction</w:t>
      </w:r>
      <w:r w:rsidRPr="0084721E">
        <w:rPr>
          <w:rFonts w:ascii="Times New Roman" w:hAnsi="Times New Roman" w:cs="Times New Roman"/>
          <w:sz w:val="24"/>
          <w:szCs w:val="24"/>
        </w:rPr>
        <w:t>. Indianapolis, Indiana Wiley.</w:t>
      </w:r>
    </w:p>
    <w:p w14:paraId="7726A1C0" w14:textId="77777777" w:rsidR="0084721E" w:rsidRPr="0084721E" w:rsidRDefault="0084721E" w:rsidP="0084721E">
      <w:pPr>
        <w:rPr>
          <w:rFonts w:ascii="Times New Roman" w:hAnsi="Times New Roman" w:cs="Times New Roman"/>
          <w:sz w:val="24"/>
          <w:szCs w:val="24"/>
        </w:rPr>
      </w:pPr>
      <w:r w:rsidRPr="0084721E">
        <w:rPr>
          <w:rFonts w:ascii="Times New Roman" w:hAnsi="Times New Roman" w:cs="Times New Roman"/>
          <w:sz w:val="24"/>
          <w:szCs w:val="24"/>
        </w:rPr>
        <w:t xml:space="preserve">Shleifer, A. and </w:t>
      </w:r>
      <w:proofErr w:type="spellStart"/>
      <w:r w:rsidRPr="0084721E">
        <w:rPr>
          <w:rFonts w:ascii="Times New Roman" w:hAnsi="Times New Roman" w:cs="Times New Roman"/>
          <w:sz w:val="24"/>
          <w:szCs w:val="24"/>
        </w:rPr>
        <w:t>Vishny</w:t>
      </w:r>
      <w:proofErr w:type="spellEnd"/>
      <w:r w:rsidRPr="0084721E">
        <w:rPr>
          <w:rFonts w:ascii="Times New Roman" w:hAnsi="Times New Roman" w:cs="Times New Roman"/>
          <w:sz w:val="24"/>
          <w:szCs w:val="24"/>
        </w:rPr>
        <w:t xml:space="preserve">, R. (1997). The Limits of Arbitrage. </w:t>
      </w:r>
      <w:r w:rsidRPr="0084721E">
        <w:rPr>
          <w:rFonts w:ascii="Times New Roman" w:hAnsi="Times New Roman" w:cs="Times New Roman"/>
          <w:i/>
          <w:iCs/>
          <w:sz w:val="24"/>
          <w:szCs w:val="24"/>
        </w:rPr>
        <w:t>Journal of Finance</w:t>
      </w:r>
      <w:r w:rsidRPr="0084721E">
        <w:rPr>
          <w:rFonts w:ascii="Times New Roman" w:hAnsi="Times New Roman" w:cs="Times New Roman"/>
          <w:sz w:val="24"/>
          <w:szCs w:val="24"/>
        </w:rPr>
        <w:t>, [online] 52(1), pp.35–55. Available at: https://scholar.harvard.edu/shleifer/publications/limits-arbitrage.</w:t>
      </w:r>
    </w:p>
    <w:p w14:paraId="201832B2" w14:textId="77777777" w:rsidR="0084721E" w:rsidRPr="0084721E" w:rsidRDefault="0084721E" w:rsidP="0084721E">
      <w:pPr>
        <w:rPr>
          <w:rFonts w:ascii="Times New Roman" w:hAnsi="Times New Roman" w:cs="Times New Roman"/>
          <w:sz w:val="24"/>
          <w:szCs w:val="24"/>
        </w:rPr>
      </w:pPr>
      <w:proofErr w:type="spellStart"/>
      <w:r w:rsidRPr="0084721E">
        <w:rPr>
          <w:rFonts w:ascii="Times New Roman" w:hAnsi="Times New Roman" w:cs="Times New Roman"/>
          <w:sz w:val="24"/>
          <w:szCs w:val="24"/>
        </w:rPr>
        <w:t>Smiderle</w:t>
      </w:r>
      <w:proofErr w:type="spellEnd"/>
      <w:r w:rsidRPr="0084721E">
        <w:rPr>
          <w:rFonts w:ascii="Times New Roman" w:hAnsi="Times New Roman" w:cs="Times New Roman"/>
          <w:sz w:val="24"/>
          <w:szCs w:val="24"/>
        </w:rPr>
        <w:t xml:space="preserve">, R., Rigo, S.J., Marques, L.B. and Jaques, P.A. (2020). The impact of gamification on students’ learning, engagement and behavior based on their personality traits. </w:t>
      </w:r>
      <w:r w:rsidRPr="0084721E">
        <w:rPr>
          <w:rFonts w:ascii="Times New Roman" w:hAnsi="Times New Roman" w:cs="Times New Roman"/>
          <w:i/>
          <w:iCs/>
          <w:sz w:val="24"/>
          <w:szCs w:val="24"/>
        </w:rPr>
        <w:t>Smart Learning Environments</w:t>
      </w:r>
      <w:r w:rsidRPr="0084721E">
        <w:rPr>
          <w:rFonts w:ascii="Times New Roman" w:hAnsi="Times New Roman" w:cs="Times New Roman"/>
          <w:sz w:val="24"/>
          <w:szCs w:val="24"/>
        </w:rPr>
        <w:t>, [online] 7(1), pp.1–11. Available at: https://slejournal.springeropen.com/articles/10.1186/s40561-019-0098-x.</w:t>
      </w:r>
    </w:p>
    <w:p w14:paraId="5B5D9886" w14:textId="77777777" w:rsidR="0084721E" w:rsidRPr="0084721E" w:rsidRDefault="0084721E" w:rsidP="0084721E">
      <w:pPr>
        <w:rPr>
          <w:rFonts w:ascii="Times New Roman" w:hAnsi="Times New Roman" w:cs="Times New Roman"/>
          <w:sz w:val="24"/>
          <w:szCs w:val="24"/>
        </w:rPr>
      </w:pPr>
      <w:r w:rsidRPr="0084721E">
        <w:rPr>
          <w:rFonts w:ascii="Times New Roman" w:hAnsi="Times New Roman" w:cs="Times New Roman"/>
          <w:sz w:val="24"/>
          <w:szCs w:val="24"/>
        </w:rPr>
        <w:t xml:space="preserve">Thaler, Richard H. and Benartzi, S. (2004). Save More Tomorrow: Using Behavioral Economics to Increase Employee Saving. </w:t>
      </w:r>
      <w:r w:rsidRPr="0084721E">
        <w:rPr>
          <w:rFonts w:ascii="Times New Roman" w:hAnsi="Times New Roman" w:cs="Times New Roman"/>
          <w:i/>
          <w:iCs/>
          <w:sz w:val="24"/>
          <w:szCs w:val="24"/>
        </w:rPr>
        <w:t>Journal of Political Economy</w:t>
      </w:r>
      <w:r w:rsidRPr="0084721E">
        <w:rPr>
          <w:rFonts w:ascii="Times New Roman" w:hAnsi="Times New Roman" w:cs="Times New Roman"/>
          <w:sz w:val="24"/>
          <w:szCs w:val="24"/>
        </w:rPr>
        <w:t xml:space="preserve">, [online] 112(S1), </w:t>
      </w:r>
      <w:proofErr w:type="gramStart"/>
      <w:r w:rsidRPr="0084721E">
        <w:rPr>
          <w:rFonts w:ascii="Times New Roman" w:hAnsi="Times New Roman" w:cs="Times New Roman"/>
          <w:sz w:val="24"/>
          <w:szCs w:val="24"/>
        </w:rPr>
        <w:t>pp.S</w:t>
      </w:r>
      <w:proofErr w:type="gramEnd"/>
      <w:r w:rsidRPr="0084721E">
        <w:rPr>
          <w:rFonts w:ascii="Times New Roman" w:hAnsi="Times New Roman" w:cs="Times New Roman"/>
          <w:sz w:val="24"/>
          <w:szCs w:val="24"/>
        </w:rPr>
        <w:t xml:space="preserve">164–S187. </w:t>
      </w:r>
      <w:proofErr w:type="spellStart"/>
      <w:proofErr w:type="gramStart"/>
      <w:r w:rsidRPr="0084721E">
        <w:rPr>
          <w:rFonts w:ascii="Times New Roman" w:hAnsi="Times New Roman" w:cs="Times New Roman"/>
          <w:sz w:val="24"/>
          <w:szCs w:val="24"/>
        </w:rPr>
        <w:t>doi:https</w:t>
      </w:r>
      <w:proofErr w:type="spellEnd"/>
      <w:r w:rsidRPr="0084721E">
        <w:rPr>
          <w:rFonts w:ascii="Times New Roman" w:hAnsi="Times New Roman" w:cs="Times New Roman"/>
          <w:sz w:val="24"/>
          <w:szCs w:val="24"/>
        </w:rPr>
        <w:t>://doi.org/10.1086/380085</w:t>
      </w:r>
      <w:proofErr w:type="gramEnd"/>
      <w:r w:rsidRPr="0084721E">
        <w:rPr>
          <w:rFonts w:ascii="Times New Roman" w:hAnsi="Times New Roman" w:cs="Times New Roman"/>
          <w:sz w:val="24"/>
          <w:szCs w:val="24"/>
        </w:rPr>
        <w:t>.</w:t>
      </w:r>
    </w:p>
    <w:p w14:paraId="30B13FEC" w14:textId="77777777" w:rsidR="0084721E" w:rsidRPr="0084721E" w:rsidRDefault="0084721E" w:rsidP="0084721E">
      <w:pPr>
        <w:rPr>
          <w:rFonts w:ascii="Times New Roman" w:hAnsi="Times New Roman" w:cs="Times New Roman"/>
          <w:sz w:val="24"/>
          <w:szCs w:val="24"/>
        </w:rPr>
      </w:pPr>
      <w:r w:rsidRPr="0084721E">
        <w:rPr>
          <w:rFonts w:ascii="Times New Roman" w:hAnsi="Times New Roman" w:cs="Times New Roman"/>
          <w:sz w:val="24"/>
          <w:szCs w:val="24"/>
        </w:rPr>
        <w:t xml:space="preserve">Tversky, A. and Kahneman, D. (1991). Loss Aversion in Riskless Choice: A Reference-Dependent Model. </w:t>
      </w:r>
      <w:r w:rsidRPr="0084721E">
        <w:rPr>
          <w:rFonts w:ascii="Times New Roman" w:hAnsi="Times New Roman" w:cs="Times New Roman"/>
          <w:i/>
          <w:iCs/>
          <w:sz w:val="24"/>
          <w:szCs w:val="24"/>
        </w:rPr>
        <w:t>The Quarterly Journal of Economics</w:t>
      </w:r>
      <w:r w:rsidRPr="0084721E">
        <w:rPr>
          <w:rFonts w:ascii="Times New Roman" w:hAnsi="Times New Roman" w:cs="Times New Roman"/>
          <w:sz w:val="24"/>
          <w:szCs w:val="24"/>
        </w:rPr>
        <w:t xml:space="preserve">, [online] 106(4), pp.1039–1061. </w:t>
      </w:r>
      <w:proofErr w:type="spellStart"/>
      <w:proofErr w:type="gramStart"/>
      <w:r w:rsidRPr="0084721E">
        <w:rPr>
          <w:rFonts w:ascii="Times New Roman" w:hAnsi="Times New Roman" w:cs="Times New Roman"/>
          <w:sz w:val="24"/>
          <w:szCs w:val="24"/>
        </w:rPr>
        <w:t>doi:https</w:t>
      </w:r>
      <w:proofErr w:type="spellEnd"/>
      <w:r w:rsidRPr="0084721E">
        <w:rPr>
          <w:rFonts w:ascii="Times New Roman" w:hAnsi="Times New Roman" w:cs="Times New Roman"/>
          <w:sz w:val="24"/>
          <w:szCs w:val="24"/>
        </w:rPr>
        <w:t>://doi.org/10.2307/2937956</w:t>
      </w:r>
      <w:proofErr w:type="gramEnd"/>
      <w:r w:rsidRPr="0084721E">
        <w:rPr>
          <w:rFonts w:ascii="Times New Roman" w:hAnsi="Times New Roman" w:cs="Times New Roman"/>
          <w:sz w:val="24"/>
          <w:szCs w:val="24"/>
        </w:rPr>
        <w:t>.</w:t>
      </w:r>
    </w:p>
    <w:p w14:paraId="1AEE0226" w14:textId="77777777" w:rsidR="0084721E" w:rsidRPr="0084721E" w:rsidRDefault="0084721E" w:rsidP="0084721E">
      <w:pPr>
        <w:rPr>
          <w:rFonts w:ascii="Times New Roman" w:hAnsi="Times New Roman" w:cs="Times New Roman"/>
          <w:sz w:val="24"/>
          <w:szCs w:val="24"/>
        </w:rPr>
      </w:pPr>
      <w:r w:rsidRPr="0084721E">
        <w:rPr>
          <w:rFonts w:ascii="Times New Roman" w:hAnsi="Times New Roman" w:cs="Times New Roman"/>
          <w:sz w:val="24"/>
          <w:szCs w:val="24"/>
        </w:rPr>
        <w:t xml:space="preserve">Van </w:t>
      </w:r>
      <w:proofErr w:type="spellStart"/>
      <w:r w:rsidRPr="0084721E">
        <w:rPr>
          <w:rFonts w:ascii="Times New Roman" w:hAnsi="Times New Roman" w:cs="Times New Roman"/>
          <w:sz w:val="24"/>
          <w:szCs w:val="24"/>
        </w:rPr>
        <w:t>Rooij</w:t>
      </w:r>
      <w:proofErr w:type="spellEnd"/>
      <w:r w:rsidRPr="0084721E">
        <w:rPr>
          <w:rFonts w:ascii="Times New Roman" w:hAnsi="Times New Roman" w:cs="Times New Roman"/>
          <w:sz w:val="24"/>
          <w:szCs w:val="24"/>
        </w:rPr>
        <w:t xml:space="preserve">, M., Lusardi, A. and </w:t>
      </w:r>
      <w:proofErr w:type="spellStart"/>
      <w:r w:rsidRPr="0084721E">
        <w:rPr>
          <w:rFonts w:ascii="Times New Roman" w:hAnsi="Times New Roman" w:cs="Times New Roman"/>
          <w:sz w:val="24"/>
          <w:szCs w:val="24"/>
        </w:rPr>
        <w:t>Alessie</w:t>
      </w:r>
      <w:proofErr w:type="spellEnd"/>
      <w:r w:rsidRPr="0084721E">
        <w:rPr>
          <w:rFonts w:ascii="Times New Roman" w:hAnsi="Times New Roman" w:cs="Times New Roman"/>
          <w:sz w:val="24"/>
          <w:szCs w:val="24"/>
        </w:rPr>
        <w:t xml:space="preserve">, R. (2007). Financial Literacy and Stock Market Participation. </w:t>
      </w:r>
      <w:r w:rsidRPr="0084721E">
        <w:rPr>
          <w:rFonts w:ascii="Times New Roman" w:hAnsi="Times New Roman" w:cs="Times New Roman"/>
          <w:i/>
          <w:iCs/>
          <w:sz w:val="24"/>
          <w:szCs w:val="24"/>
        </w:rPr>
        <w:t>SSRN Electronic Journal</w:t>
      </w:r>
      <w:r w:rsidRPr="0084721E">
        <w:rPr>
          <w:rFonts w:ascii="Times New Roman" w:hAnsi="Times New Roman" w:cs="Times New Roman"/>
          <w:sz w:val="24"/>
          <w:szCs w:val="24"/>
        </w:rPr>
        <w:t xml:space="preserve">. [online] </w:t>
      </w:r>
      <w:proofErr w:type="spellStart"/>
      <w:proofErr w:type="gramStart"/>
      <w:r w:rsidRPr="0084721E">
        <w:rPr>
          <w:rFonts w:ascii="Times New Roman" w:hAnsi="Times New Roman" w:cs="Times New Roman"/>
          <w:sz w:val="24"/>
          <w:szCs w:val="24"/>
        </w:rPr>
        <w:t>doi:https</w:t>
      </w:r>
      <w:proofErr w:type="spellEnd"/>
      <w:r w:rsidRPr="0084721E">
        <w:rPr>
          <w:rFonts w:ascii="Times New Roman" w:hAnsi="Times New Roman" w:cs="Times New Roman"/>
          <w:sz w:val="24"/>
          <w:szCs w:val="24"/>
        </w:rPr>
        <w:t>://doi.org/10.2139/ssrn.1014994</w:t>
      </w:r>
      <w:proofErr w:type="gramEnd"/>
      <w:r w:rsidRPr="0084721E">
        <w:rPr>
          <w:rFonts w:ascii="Times New Roman" w:hAnsi="Times New Roman" w:cs="Times New Roman"/>
          <w:sz w:val="24"/>
          <w:szCs w:val="24"/>
        </w:rPr>
        <w:t>.</w:t>
      </w:r>
    </w:p>
    <w:p w14:paraId="37D5353C" w14:textId="77777777" w:rsidR="0084721E" w:rsidRPr="0084721E" w:rsidRDefault="0084721E" w:rsidP="0084721E">
      <w:pPr>
        <w:rPr>
          <w:rFonts w:ascii="Times New Roman" w:hAnsi="Times New Roman" w:cs="Times New Roman"/>
          <w:sz w:val="24"/>
          <w:szCs w:val="24"/>
        </w:rPr>
      </w:pPr>
      <w:r w:rsidRPr="0084721E">
        <w:rPr>
          <w:rFonts w:ascii="Times New Roman" w:hAnsi="Times New Roman" w:cs="Times New Roman"/>
          <w:sz w:val="24"/>
          <w:szCs w:val="24"/>
        </w:rPr>
        <w:t xml:space="preserve">Verhagen, T. and Dolen, W.M. van (2011). </w:t>
      </w:r>
      <w:r w:rsidRPr="0084721E">
        <w:rPr>
          <w:rFonts w:ascii="Times New Roman" w:hAnsi="Times New Roman" w:cs="Times New Roman"/>
          <w:i/>
          <w:iCs/>
          <w:sz w:val="24"/>
          <w:szCs w:val="24"/>
        </w:rPr>
        <w:t>The influence of online store beliefs on consumer online impulse buying: A model and empirical application</w:t>
      </w:r>
      <w:r w:rsidRPr="0084721E">
        <w:rPr>
          <w:rFonts w:ascii="Times New Roman" w:hAnsi="Times New Roman" w:cs="Times New Roman"/>
          <w:sz w:val="24"/>
          <w:szCs w:val="24"/>
        </w:rPr>
        <w:t>. [online] Available at: https://www.researchgate.net/publication/220652987_The_influence_of_online_store_beliefs_on_consumer_online_impulse_buying_A_model_and_empirical_application.</w:t>
      </w:r>
    </w:p>
    <w:p w14:paraId="096818F0" w14:textId="77777777" w:rsidR="0084721E" w:rsidRPr="0084721E" w:rsidRDefault="0084721E" w:rsidP="0084721E">
      <w:pPr>
        <w:rPr>
          <w:rFonts w:ascii="Times New Roman" w:hAnsi="Times New Roman" w:cs="Times New Roman"/>
          <w:sz w:val="24"/>
          <w:szCs w:val="24"/>
        </w:rPr>
      </w:pPr>
      <w:r w:rsidRPr="0084721E">
        <w:rPr>
          <w:rFonts w:ascii="Times New Roman" w:hAnsi="Times New Roman" w:cs="Times New Roman"/>
          <w:sz w:val="24"/>
          <w:szCs w:val="24"/>
        </w:rPr>
        <w:t xml:space="preserve">Walther, J.B. (1996). Computer-mediated communication. </w:t>
      </w:r>
      <w:r w:rsidRPr="0084721E">
        <w:rPr>
          <w:rFonts w:ascii="Times New Roman" w:hAnsi="Times New Roman" w:cs="Times New Roman"/>
          <w:i/>
          <w:iCs/>
          <w:sz w:val="24"/>
          <w:szCs w:val="24"/>
        </w:rPr>
        <w:t>Communication Research</w:t>
      </w:r>
      <w:r w:rsidRPr="0084721E">
        <w:rPr>
          <w:rFonts w:ascii="Times New Roman" w:hAnsi="Times New Roman" w:cs="Times New Roman"/>
          <w:sz w:val="24"/>
          <w:szCs w:val="24"/>
        </w:rPr>
        <w:t xml:space="preserve">, 23(1), pp.3–43. </w:t>
      </w:r>
      <w:proofErr w:type="spellStart"/>
      <w:proofErr w:type="gramStart"/>
      <w:r w:rsidRPr="0084721E">
        <w:rPr>
          <w:rFonts w:ascii="Times New Roman" w:hAnsi="Times New Roman" w:cs="Times New Roman"/>
          <w:sz w:val="24"/>
          <w:szCs w:val="24"/>
        </w:rPr>
        <w:t>doi:https</w:t>
      </w:r>
      <w:proofErr w:type="spellEnd"/>
      <w:r w:rsidRPr="0084721E">
        <w:rPr>
          <w:rFonts w:ascii="Times New Roman" w:hAnsi="Times New Roman" w:cs="Times New Roman"/>
          <w:sz w:val="24"/>
          <w:szCs w:val="24"/>
        </w:rPr>
        <w:t>://doi.org/10.1177/009365096023001001</w:t>
      </w:r>
      <w:proofErr w:type="gramEnd"/>
      <w:r w:rsidRPr="0084721E">
        <w:rPr>
          <w:rFonts w:ascii="Times New Roman" w:hAnsi="Times New Roman" w:cs="Times New Roman"/>
          <w:sz w:val="24"/>
          <w:szCs w:val="24"/>
        </w:rPr>
        <w:t>.</w:t>
      </w:r>
    </w:p>
    <w:p w14:paraId="7991765E" w14:textId="77777777" w:rsidR="0084721E" w:rsidRPr="0084721E" w:rsidRDefault="0084721E" w:rsidP="0084721E">
      <w:pPr>
        <w:rPr>
          <w:rFonts w:ascii="Times New Roman" w:hAnsi="Times New Roman" w:cs="Times New Roman"/>
          <w:sz w:val="24"/>
          <w:szCs w:val="24"/>
        </w:rPr>
      </w:pPr>
      <w:r w:rsidRPr="0084721E">
        <w:rPr>
          <w:rFonts w:ascii="Times New Roman" w:hAnsi="Times New Roman" w:cs="Times New Roman"/>
          <w:sz w:val="24"/>
          <w:szCs w:val="24"/>
        </w:rPr>
        <w:t xml:space="preserve">Ware, C. (2013). </w:t>
      </w:r>
      <w:r w:rsidRPr="0084721E">
        <w:rPr>
          <w:rFonts w:ascii="Times New Roman" w:hAnsi="Times New Roman" w:cs="Times New Roman"/>
          <w:i/>
          <w:iCs/>
          <w:sz w:val="24"/>
          <w:szCs w:val="24"/>
        </w:rPr>
        <w:t xml:space="preserve">Information </w:t>
      </w:r>
      <w:proofErr w:type="gramStart"/>
      <w:r w:rsidRPr="0084721E">
        <w:rPr>
          <w:rFonts w:ascii="Times New Roman" w:hAnsi="Times New Roman" w:cs="Times New Roman"/>
          <w:i/>
          <w:iCs/>
          <w:sz w:val="24"/>
          <w:szCs w:val="24"/>
        </w:rPr>
        <w:t>Visualization :</w:t>
      </w:r>
      <w:proofErr w:type="gramEnd"/>
      <w:r w:rsidRPr="0084721E">
        <w:rPr>
          <w:rFonts w:ascii="Times New Roman" w:hAnsi="Times New Roman" w:cs="Times New Roman"/>
          <w:i/>
          <w:iCs/>
          <w:sz w:val="24"/>
          <w:szCs w:val="24"/>
        </w:rPr>
        <w:t xml:space="preserve"> Perception For Design</w:t>
      </w:r>
      <w:r w:rsidRPr="0084721E">
        <w:rPr>
          <w:rFonts w:ascii="Times New Roman" w:hAnsi="Times New Roman" w:cs="Times New Roman"/>
          <w:sz w:val="24"/>
          <w:szCs w:val="24"/>
        </w:rPr>
        <w:t>. Waltham, Ma: Morgan Kaufmann.</w:t>
      </w:r>
    </w:p>
    <w:p w14:paraId="5C76E36A" w14:textId="77777777" w:rsidR="0084721E" w:rsidRPr="0084721E" w:rsidRDefault="0084721E" w:rsidP="0084721E">
      <w:pPr>
        <w:rPr>
          <w:rFonts w:ascii="Times New Roman" w:hAnsi="Times New Roman" w:cs="Times New Roman"/>
          <w:sz w:val="24"/>
          <w:szCs w:val="24"/>
        </w:rPr>
      </w:pPr>
      <w:r w:rsidRPr="0084721E">
        <w:rPr>
          <w:rFonts w:ascii="Times New Roman" w:hAnsi="Times New Roman" w:cs="Times New Roman"/>
          <w:sz w:val="24"/>
          <w:szCs w:val="24"/>
        </w:rPr>
        <w:t xml:space="preserve">Wilson, G., Brown, W. and Johnson, O. (2024). </w:t>
      </w:r>
      <w:r w:rsidRPr="0084721E">
        <w:rPr>
          <w:rFonts w:ascii="Times New Roman" w:hAnsi="Times New Roman" w:cs="Times New Roman"/>
          <w:i/>
          <w:iCs/>
          <w:sz w:val="24"/>
          <w:szCs w:val="24"/>
        </w:rPr>
        <w:t>The Impact of Mobile Technologies on Consumer Behavior in Retail Marketing</w:t>
      </w:r>
      <w:r w:rsidRPr="0084721E">
        <w:rPr>
          <w:rFonts w:ascii="Times New Roman" w:hAnsi="Times New Roman" w:cs="Times New Roman"/>
          <w:sz w:val="24"/>
          <w:szCs w:val="24"/>
        </w:rPr>
        <w:t>. [online] Available at: https://www.researchgate.net/publication/382713551_The_Impact_of_Mobile_Technologies_on_Consumer_Behavior_in_Retail_Marketing.</w:t>
      </w:r>
    </w:p>
    <w:p w14:paraId="57FF4FAB" w14:textId="77777777" w:rsidR="0084721E" w:rsidRPr="0084721E" w:rsidRDefault="0084721E" w:rsidP="0084721E">
      <w:pPr>
        <w:rPr>
          <w:rFonts w:ascii="Times New Roman" w:hAnsi="Times New Roman" w:cs="Times New Roman"/>
          <w:sz w:val="24"/>
          <w:szCs w:val="24"/>
        </w:rPr>
      </w:pPr>
      <w:r w:rsidRPr="0084721E">
        <w:rPr>
          <w:rFonts w:ascii="Times New Roman" w:hAnsi="Times New Roman" w:cs="Times New Roman"/>
          <w:sz w:val="24"/>
          <w:szCs w:val="24"/>
        </w:rPr>
        <w:t xml:space="preserve">Yuliani, Y. and Malinda, S. (2024). </w:t>
      </w:r>
      <w:r w:rsidRPr="0084721E">
        <w:rPr>
          <w:rFonts w:ascii="Times New Roman" w:hAnsi="Times New Roman" w:cs="Times New Roman"/>
          <w:i/>
          <w:iCs/>
          <w:sz w:val="24"/>
          <w:szCs w:val="24"/>
        </w:rPr>
        <w:t>Impact of financial literacy and financial behavior on investment among millennial in Indonesia: the moderating role of risk profile</w:t>
      </w:r>
      <w:r w:rsidRPr="0084721E">
        <w:rPr>
          <w:rFonts w:ascii="Times New Roman" w:hAnsi="Times New Roman" w:cs="Times New Roman"/>
          <w:sz w:val="24"/>
          <w:szCs w:val="24"/>
        </w:rPr>
        <w:t>. [online] Available at: https://www.researchgate.net/publication/380571522_Impact_of_financial_literacy_and_financial_behavior_on_investment_among_millennial_in_Indonesia_the_moderating_role_of_risk_profile.</w:t>
      </w:r>
    </w:p>
    <w:p w14:paraId="5B329732" w14:textId="77777777" w:rsidR="00DA1585" w:rsidRDefault="00DA1585">
      <w:pPr>
        <w:rPr>
          <w:rFonts w:ascii="Times New Roman" w:hAnsi="Times New Roman" w:cs="Times New Roman"/>
          <w:sz w:val="24"/>
          <w:szCs w:val="24"/>
        </w:rPr>
      </w:pPr>
    </w:p>
    <w:p w14:paraId="094A3C41" w14:textId="41341B43" w:rsidR="00FC6A8B" w:rsidRDefault="00FC6A8B">
      <w:pPr>
        <w:rPr>
          <w:rFonts w:ascii="Times New Roman" w:hAnsi="Times New Roman" w:cs="Times New Roman"/>
          <w:b/>
          <w:bCs/>
          <w:sz w:val="28"/>
          <w:szCs w:val="28"/>
        </w:rPr>
      </w:pPr>
      <w:bookmarkStart w:id="114" w:name="_Toc178643151"/>
      <w:bookmarkStart w:id="115" w:name="_Toc178644419"/>
      <w:r w:rsidRPr="00FC6A8B">
        <w:rPr>
          <w:rFonts w:ascii="Times New Roman" w:hAnsi="Times New Roman" w:cs="Times New Roman"/>
          <w:b/>
          <w:bCs/>
          <w:sz w:val="28"/>
          <w:szCs w:val="28"/>
        </w:rPr>
        <w:lastRenderedPageBreak/>
        <w:t>Appendix</w:t>
      </w:r>
      <w:r w:rsidRPr="00FC6A8B">
        <w:rPr>
          <w:rFonts w:ascii="Times New Roman" w:hAnsi="Times New Roman" w:cs="Times New Roman"/>
          <w:b/>
          <w:bCs/>
          <w:sz w:val="28"/>
          <w:szCs w:val="28"/>
        </w:rPr>
        <w:t xml:space="preserve"> </w:t>
      </w:r>
      <w:r>
        <w:rPr>
          <w:rFonts w:ascii="Times New Roman" w:hAnsi="Times New Roman" w:cs="Times New Roman"/>
          <w:b/>
          <w:bCs/>
          <w:sz w:val="28"/>
          <w:szCs w:val="28"/>
        </w:rPr>
        <w:t>–</w:t>
      </w:r>
      <w:r w:rsidRPr="00FC6A8B">
        <w:rPr>
          <w:rFonts w:ascii="Times New Roman" w:hAnsi="Times New Roman" w:cs="Times New Roman"/>
          <w:b/>
          <w:bCs/>
          <w:sz w:val="28"/>
          <w:szCs w:val="28"/>
        </w:rPr>
        <w:t xml:space="preserve"> Questionnaire</w:t>
      </w:r>
      <w:bookmarkEnd w:id="114"/>
      <w:bookmarkEnd w:id="115"/>
    </w:p>
    <w:p w14:paraId="279057D3" w14:textId="77777777" w:rsidR="00FC6A8B" w:rsidRDefault="00FC6A8B">
      <w:pPr>
        <w:rPr>
          <w:rFonts w:ascii="Times New Roman" w:hAnsi="Times New Roman" w:cs="Times New Roman"/>
          <w:b/>
          <w:bCs/>
          <w:sz w:val="28"/>
          <w:szCs w:val="28"/>
        </w:rPr>
      </w:pPr>
    </w:p>
    <w:p w14:paraId="4CA79ACF" w14:textId="77777777" w:rsidR="00777C07" w:rsidRPr="007B03AF" w:rsidRDefault="00777C07" w:rsidP="00777C07">
      <w:pPr>
        <w:numPr>
          <w:ilvl w:val="0"/>
          <w:numId w:val="76"/>
        </w:numPr>
        <w:rPr>
          <w:rFonts w:ascii="Times New Roman" w:hAnsi="Times New Roman" w:cs="Times New Roman"/>
          <w:sz w:val="24"/>
          <w:szCs w:val="24"/>
        </w:rPr>
      </w:pPr>
      <w:r w:rsidRPr="007B03AF">
        <w:rPr>
          <w:rFonts w:ascii="Times New Roman" w:hAnsi="Times New Roman" w:cs="Times New Roman"/>
          <w:sz w:val="24"/>
          <w:szCs w:val="24"/>
        </w:rPr>
        <w:t xml:space="preserve">Age: </w:t>
      </w:r>
    </w:p>
    <w:p w14:paraId="54EADFA6" w14:textId="77777777"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t>18-24</w:t>
      </w:r>
    </w:p>
    <w:p w14:paraId="5192C516" w14:textId="77777777"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t>25-30</w:t>
      </w:r>
    </w:p>
    <w:p w14:paraId="069FB869" w14:textId="77777777"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t>31-35</w:t>
      </w:r>
    </w:p>
    <w:p w14:paraId="38723856" w14:textId="77777777"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t>36-40</w:t>
      </w:r>
    </w:p>
    <w:p w14:paraId="10E80AD2" w14:textId="58B2347F"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t>40</w:t>
      </w:r>
      <w:r>
        <w:rPr>
          <w:rFonts w:ascii="Times New Roman" w:hAnsi="Times New Roman" w:cs="Times New Roman"/>
          <w:sz w:val="24"/>
          <w:szCs w:val="24"/>
        </w:rPr>
        <w:t>+</w:t>
      </w:r>
    </w:p>
    <w:p w14:paraId="30F3CA05" w14:textId="77777777" w:rsidR="00777C07" w:rsidRPr="007B03AF" w:rsidRDefault="00777C07" w:rsidP="00777C07">
      <w:pPr>
        <w:numPr>
          <w:ilvl w:val="0"/>
          <w:numId w:val="76"/>
        </w:numPr>
        <w:rPr>
          <w:rFonts w:ascii="Times New Roman" w:hAnsi="Times New Roman" w:cs="Times New Roman"/>
          <w:sz w:val="24"/>
          <w:szCs w:val="24"/>
        </w:rPr>
      </w:pPr>
      <w:r w:rsidRPr="007B03AF">
        <w:rPr>
          <w:rFonts w:ascii="Times New Roman" w:hAnsi="Times New Roman" w:cs="Times New Roman"/>
          <w:sz w:val="24"/>
          <w:szCs w:val="24"/>
        </w:rPr>
        <w:t xml:space="preserve">Gender: </w:t>
      </w:r>
    </w:p>
    <w:p w14:paraId="1399F058" w14:textId="77777777"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t>Male</w:t>
      </w:r>
    </w:p>
    <w:p w14:paraId="13A6213C" w14:textId="77777777"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t>Female</w:t>
      </w:r>
    </w:p>
    <w:p w14:paraId="6755B64A" w14:textId="12CD8A00" w:rsidR="00777C07" w:rsidRPr="007B03AF" w:rsidRDefault="00777C07" w:rsidP="00777C07">
      <w:pPr>
        <w:numPr>
          <w:ilvl w:val="1"/>
          <w:numId w:val="76"/>
        </w:numPr>
        <w:rPr>
          <w:rFonts w:ascii="Times New Roman" w:hAnsi="Times New Roman" w:cs="Times New Roman"/>
          <w:sz w:val="24"/>
          <w:szCs w:val="24"/>
        </w:rPr>
      </w:pPr>
      <w:r>
        <w:rPr>
          <w:rFonts w:ascii="Times New Roman" w:hAnsi="Times New Roman" w:cs="Times New Roman"/>
          <w:sz w:val="24"/>
          <w:szCs w:val="24"/>
        </w:rPr>
        <w:t>Prefer Not Say</w:t>
      </w:r>
    </w:p>
    <w:p w14:paraId="5E3F1743" w14:textId="77777777" w:rsidR="00777C07" w:rsidRPr="007B03AF" w:rsidRDefault="00777C07" w:rsidP="00777C07">
      <w:pPr>
        <w:numPr>
          <w:ilvl w:val="0"/>
          <w:numId w:val="76"/>
        </w:numPr>
        <w:rPr>
          <w:rFonts w:ascii="Times New Roman" w:hAnsi="Times New Roman" w:cs="Times New Roman"/>
          <w:sz w:val="24"/>
          <w:szCs w:val="24"/>
        </w:rPr>
      </w:pPr>
      <w:r w:rsidRPr="007B03AF">
        <w:rPr>
          <w:rFonts w:ascii="Times New Roman" w:hAnsi="Times New Roman" w:cs="Times New Roman"/>
          <w:sz w:val="24"/>
          <w:szCs w:val="24"/>
        </w:rPr>
        <w:t xml:space="preserve">Occupation: </w:t>
      </w:r>
    </w:p>
    <w:p w14:paraId="356C5223" w14:textId="77777777"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t>Student</w:t>
      </w:r>
    </w:p>
    <w:p w14:paraId="1797D8AB" w14:textId="77777777"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t>Employed (specify sector)</w:t>
      </w:r>
    </w:p>
    <w:p w14:paraId="375FC454" w14:textId="77777777"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t>Self-employed</w:t>
      </w:r>
    </w:p>
    <w:p w14:paraId="6FFBAACC" w14:textId="77777777"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t>Others</w:t>
      </w:r>
    </w:p>
    <w:p w14:paraId="24D43D9C" w14:textId="77777777" w:rsidR="00777C07" w:rsidRPr="007B03AF" w:rsidRDefault="00777C07" w:rsidP="00777C07">
      <w:pPr>
        <w:numPr>
          <w:ilvl w:val="0"/>
          <w:numId w:val="76"/>
        </w:numPr>
        <w:rPr>
          <w:rFonts w:ascii="Times New Roman" w:hAnsi="Times New Roman" w:cs="Times New Roman"/>
          <w:sz w:val="24"/>
          <w:szCs w:val="24"/>
        </w:rPr>
      </w:pPr>
      <w:r w:rsidRPr="007B03AF">
        <w:rPr>
          <w:rFonts w:ascii="Times New Roman" w:hAnsi="Times New Roman" w:cs="Times New Roman"/>
          <w:sz w:val="24"/>
          <w:szCs w:val="24"/>
        </w:rPr>
        <w:t xml:space="preserve">Monthly Income: </w:t>
      </w:r>
    </w:p>
    <w:p w14:paraId="7D4C59EB" w14:textId="77777777"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t>&lt; 20,000</w:t>
      </w:r>
    </w:p>
    <w:p w14:paraId="75227AD0" w14:textId="77777777"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t>20001 - 40000</w:t>
      </w:r>
    </w:p>
    <w:p w14:paraId="46CE73E0" w14:textId="77777777"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t>40001 - 60000</w:t>
      </w:r>
    </w:p>
    <w:p w14:paraId="79402B05" w14:textId="77777777"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t>60001 – 80000</w:t>
      </w:r>
    </w:p>
    <w:p w14:paraId="2DBF4612" w14:textId="77777777"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t>80001+</w:t>
      </w:r>
    </w:p>
    <w:p w14:paraId="1DEFDFB5" w14:textId="77777777" w:rsidR="00777C07" w:rsidRPr="007B03AF" w:rsidRDefault="00777C07" w:rsidP="00777C07">
      <w:pPr>
        <w:numPr>
          <w:ilvl w:val="0"/>
          <w:numId w:val="76"/>
        </w:numPr>
        <w:rPr>
          <w:rFonts w:ascii="Times New Roman" w:hAnsi="Times New Roman" w:cs="Times New Roman"/>
          <w:sz w:val="24"/>
          <w:szCs w:val="24"/>
        </w:rPr>
      </w:pPr>
      <w:r w:rsidRPr="007B03AF">
        <w:rPr>
          <w:rFonts w:ascii="Times New Roman" w:hAnsi="Times New Roman" w:cs="Times New Roman"/>
          <w:sz w:val="24"/>
          <w:szCs w:val="24"/>
        </w:rPr>
        <w:t xml:space="preserve">Level of Education: </w:t>
      </w:r>
    </w:p>
    <w:p w14:paraId="1665DAF4" w14:textId="77777777"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t>High School</w:t>
      </w:r>
    </w:p>
    <w:p w14:paraId="5C8D7EF5" w14:textId="77777777"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t>Undergraduate</w:t>
      </w:r>
    </w:p>
    <w:p w14:paraId="3B4C5F4F" w14:textId="77777777"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t>Postgraduate</w:t>
      </w:r>
    </w:p>
    <w:p w14:paraId="7BF13F86" w14:textId="77777777"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t>Professional Degree</w:t>
      </w:r>
    </w:p>
    <w:p w14:paraId="711EF21C" w14:textId="77777777" w:rsidR="00777C07" w:rsidRPr="007B03AF" w:rsidRDefault="00777C07" w:rsidP="00777C07">
      <w:pPr>
        <w:numPr>
          <w:ilvl w:val="0"/>
          <w:numId w:val="76"/>
        </w:numPr>
        <w:rPr>
          <w:rFonts w:ascii="Times New Roman" w:hAnsi="Times New Roman" w:cs="Times New Roman"/>
          <w:sz w:val="24"/>
          <w:szCs w:val="24"/>
        </w:rPr>
      </w:pPr>
      <w:r w:rsidRPr="007B03AF">
        <w:rPr>
          <w:rFonts w:ascii="Times New Roman" w:hAnsi="Times New Roman" w:cs="Times New Roman"/>
          <w:sz w:val="24"/>
          <w:szCs w:val="24"/>
        </w:rPr>
        <w:lastRenderedPageBreak/>
        <w:t xml:space="preserve">City: </w:t>
      </w:r>
    </w:p>
    <w:p w14:paraId="4B3B14E2" w14:textId="77777777"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t>Metro</w:t>
      </w:r>
    </w:p>
    <w:p w14:paraId="349CED8E" w14:textId="77777777"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t>Tier 1</w:t>
      </w:r>
    </w:p>
    <w:p w14:paraId="0352370F" w14:textId="77777777"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t>Tier 2</w:t>
      </w:r>
    </w:p>
    <w:p w14:paraId="0416DF18" w14:textId="77777777"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t>Tier 3</w:t>
      </w:r>
    </w:p>
    <w:p w14:paraId="7C794860" w14:textId="77777777" w:rsidR="00777C07" w:rsidRPr="007B03AF" w:rsidRDefault="00777C07" w:rsidP="00777C07">
      <w:pPr>
        <w:numPr>
          <w:ilvl w:val="0"/>
          <w:numId w:val="76"/>
        </w:numPr>
        <w:rPr>
          <w:rFonts w:ascii="Times New Roman" w:hAnsi="Times New Roman" w:cs="Times New Roman"/>
          <w:sz w:val="24"/>
          <w:szCs w:val="24"/>
        </w:rPr>
      </w:pPr>
      <w:r w:rsidRPr="007B03AF">
        <w:rPr>
          <w:rFonts w:ascii="Times New Roman" w:hAnsi="Times New Roman" w:cs="Times New Roman"/>
          <w:sz w:val="24"/>
          <w:szCs w:val="24"/>
        </w:rPr>
        <w:t xml:space="preserve">Experience in Stock Market: </w:t>
      </w:r>
    </w:p>
    <w:p w14:paraId="53DA8599" w14:textId="77777777"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t>Less than 1 year</w:t>
      </w:r>
    </w:p>
    <w:p w14:paraId="01441D85" w14:textId="77777777"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t>1-3 years</w:t>
      </w:r>
    </w:p>
    <w:p w14:paraId="2D2D301D" w14:textId="77777777"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t>4-5 years</w:t>
      </w:r>
    </w:p>
    <w:p w14:paraId="399B963D" w14:textId="77777777"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t>More than 5 years</w:t>
      </w:r>
    </w:p>
    <w:p w14:paraId="36B22413" w14:textId="70335B69" w:rsidR="00777C07" w:rsidRPr="00777C07" w:rsidRDefault="00777C07" w:rsidP="00777C07">
      <w:pPr>
        <w:pStyle w:val="ListParagraph"/>
        <w:numPr>
          <w:ilvl w:val="0"/>
          <w:numId w:val="76"/>
        </w:numPr>
        <w:rPr>
          <w:rFonts w:ascii="Times New Roman" w:hAnsi="Times New Roman" w:cs="Times New Roman"/>
          <w:sz w:val="24"/>
          <w:szCs w:val="24"/>
        </w:rPr>
      </w:pPr>
      <w:r>
        <w:rPr>
          <w:rFonts w:ascii="Times New Roman" w:hAnsi="Times New Roman" w:cs="Times New Roman"/>
          <w:sz w:val="24"/>
          <w:szCs w:val="24"/>
        </w:rPr>
        <w:t xml:space="preserve"> </w:t>
      </w:r>
      <w:r w:rsidRPr="00777C07">
        <w:rPr>
          <w:rFonts w:ascii="Times New Roman" w:hAnsi="Times New Roman" w:cs="Times New Roman"/>
          <w:sz w:val="24"/>
          <w:szCs w:val="24"/>
        </w:rPr>
        <w:t xml:space="preserve">Do you use a stock trading app? </w:t>
      </w:r>
    </w:p>
    <w:p w14:paraId="6B1EB4E8" w14:textId="77777777" w:rsidR="00777C07" w:rsidRPr="007B03AF" w:rsidRDefault="00777C07" w:rsidP="00777C07">
      <w:pPr>
        <w:numPr>
          <w:ilvl w:val="1"/>
          <w:numId w:val="77"/>
        </w:numPr>
        <w:rPr>
          <w:rFonts w:ascii="Times New Roman" w:hAnsi="Times New Roman" w:cs="Times New Roman"/>
          <w:sz w:val="24"/>
          <w:szCs w:val="24"/>
        </w:rPr>
      </w:pPr>
      <w:r w:rsidRPr="007B03AF">
        <w:rPr>
          <w:rFonts w:ascii="Times New Roman" w:hAnsi="Times New Roman" w:cs="Times New Roman"/>
          <w:sz w:val="24"/>
          <w:szCs w:val="24"/>
        </w:rPr>
        <w:t>Yes</w:t>
      </w:r>
    </w:p>
    <w:p w14:paraId="140F177A" w14:textId="77777777" w:rsidR="00777C07" w:rsidRPr="007B03AF" w:rsidRDefault="00777C07" w:rsidP="00777C07">
      <w:pPr>
        <w:numPr>
          <w:ilvl w:val="1"/>
          <w:numId w:val="77"/>
        </w:numPr>
        <w:rPr>
          <w:rFonts w:ascii="Times New Roman" w:hAnsi="Times New Roman" w:cs="Times New Roman"/>
          <w:sz w:val="24"/>
          <w:szCs w:val="24"/>
        </w:rPr>
      </w:pPr>
      <w:r w:rsidRPr="007B03AF">
        <w:rPr>
          <w:rFonts w:ascii="Times New Roman" w:hAnsi="Times New Roman" w:cs="Times New Roman"/>
          <w:sz w:val="24"/>
          <w:szCs w:val="24"/>
        </w:rPr>
        <w:t>No</w:t>
      </w:r>
    </w:p>
    <w:p w14:paraId="22046C14" w14:textId="77777777" w:rsidR="00777C07" w:rsidRPr="007B03AF" w:rsidRDefault="00777C07" w:rsidP="00777C07">
      <w:pPr>
        <w:numPr>
          <w:ilvl w:val="1"/>
          <w:numId w:val="77"/>
        </w:numPr>
        <w:rPr>
          <w:rFonts w:ascii="Times New Roman" w:hAnsi="Times New Roman" w:cs="Times New Roman"/>
          <w:sz w:val="24"/>
          <w:szCs w:val="24"/>
        </w:rPr>
      </w:pPr>
      <w:r w:rsidRPr="007B03AF">
        <w:rPr>
          <w:rFonts w:ascii="Times New Roman" w:hAnsi="Times New Roman" w:cs="Times New Roman"/>
          <w:sz w:val="24"/>
          <w:szCs w:val="24"/>
        </w:rPr>
        <w:t>If No, please skip to Section C</w:t>
      </w:r>
    </w:p>
    <w:p w14:paraId="1EB2FD0E" w14:textId="3B1E75D8" w:rsidR="00777C07" w:rsidRPr="00777C07" w:rsidRDefault="00777C07" w:rsidP="00777C07">
      <w:pPr>
        <w:pStyle w:val="ListParagraph"/>
        <w:numPr>
          <w:ilvl w:val="0"/>
          <w:numId w:val="76"/>
        </w:numPr>
        <w:rPr>
          <w:rFonts w:ascii="Times New Roman" w:hAnsi="Times New Roman" w:cs="Times New Roman"/>
          <w:sz w:val="24"/>
          <w:szCs w:val="24"/>
        </w:rPr>
      </w:pPr>
      <w:r w:rsidRPr="00777C07">
        <w:rPr>
          <w:rFonts w:ascii="Times New Roman" w:hAnsi="Times New Roman" w:cs="Times New Roman"/>
          <w:sz w:val="24"/>
          <w:szCs w:val="24"/>
        </w:rPr>
        <w:t xml:space="preserve">Which stock trading app(s) do you use? (Multiple choices allowed) </w:t>
      </w:r>
    </w:p>
    <w:p w14:paraId="53A2C7FE" w14:textId="77777777" w:rsidR="00777C07" w:rsidRPr="007B03AF" w:rsidRDefault="00777C07" w:rsidP="00777C07">
      <w:pPr>
        <w:numPr>
          <w:ilvl w:val="1"/>
          <w:numId w:val="76"/>
        </w:numPr>
        <w:rPr>
          <w:rFonts w:ascii="Times New Roman" w:hAnsi="Times New Roman" w:cs="Times New Roman"/>
          <w:sz w:val="24"/>
          <w:szCs w:val="24"/>
        </w:rPr>
      </w:pPr>
      <w:proofErr w:type="spellStart"/>
      <w:r w:rsidRPr="007B03AF">
        <w:rPr>
          <w:rFonts w:ascii="Times New Roman" w:hAnsi="Times New Roman" w:cs="Times New Roman"/>
          <w:sz w:val="24"/>
          <w:szCs w:val="24"/>
        </w:rPr>
        <w:t>Zerodha</w:t>
      </w:r>
      <w:proofErr w:type="spellEnd"/>
    </w:p>
    <w:p w14:paraId="26DF472C" w14:textId="77777777" w:rsidR="00777C07" w:rsidRPr="007B03AF" w:rsidRDefault="00777C07" w:rsidP="00777C07">
      <w:pPr>
        <w:numPr>
          <w:ilvl w:val="1"/>
          <w:numId w:val="76"/>
        </w:numPr>
        <w:rPr>
          <w:rFonts w:ascii="Times New Roman" w:hAnsi="Times New Roman" w:cs="Times New Roman"/>
          <w:sz w:val="24"/>
          <w:szCs w:val="24"/>
        </w:rPr>
      </w:pPr>
      <w:proofErr w:type="spellStart"/>
      <w:r w:rsidRPr="007B03AF">
        <w:rPr>
          <w:rFonts w:ascii="Times New Roman" w:hAnsi="Times New Roman" w:cs="Times New Roman"/>
          <w:sz w:val="24"/>
          <w:szCs w:val="24"/>
        </w:rPr>
        <w:t>Upstox</w:t>
      </w:r>
      <w:proofErr w:type="spellEnd"/>
    </w:p>
    <w:p w14:paraId="5EBA2C0A" w14:textId="77777777" w:rsidR="00777C07" w:rsidRPr="007B03AF" w:rsidRDefault="00777C07" w:rsidP="00777C07">
      <w:pPr>
        <w:numPr>
          <w:ilvl w:val="1"/>
          <w:numId w:val="76"/>
        </w:numPr>
        <w:rPr>
          <w:rFonts w:ascii="Times New Roman" w:hAnsi="Times New Roman" w:cs="Times New Roman"/>
          <w:sz w:val="24"/>
          <w:szCs w:val="24"/>
        </w:rPr>
      </w:pPr>
      <w:proofErr w:type="spellStart"/>
      <w:r w:rsidRPr="007B03AF">
        <w:rPr>
          <w:rFonts w:ascii="Times New Roman" w:hAnsi="Times New Roman" w:cs="Times New Roman"/>
          <w:sz w:val="24"/>
          <w:szCs w:val="24"/>
        </w:rPr>
        <w:t>Groww</w:t>
      </w:r>
      <w:proofErr w:type="spellEnd"/>
    </w:p>
    <w:p w14:paraId="2738594C" w14:textId="77777777" w:rsidR="00777C07" w:rsidRPr="007B03AF" w:rsidRDefault="00777C07" w:rsidP="00777C07">
      <w:pPr>
        <w:numPr>
          <w:ilvl w:val="1"/>
          <w:numId w:val="76"/>
        </w:numPr>
        <w:rPr>
          <w:rFonts w:ascii="Times New Roman" w:hAnsi="Times New Roman" w:cs="Times New Roman"/>
          <w:sz w:val="24"/>
          <w:szCs w:val="24"/>
        </w:rPr>
      </w:pPr>
      <w:proofErr w:type="spellStart"/>
      <w:r w:rsidRPr="007B03AF">
        <w:rPr>
          <w:rFonts w:ascii="Times New Roman" w:hAnsi="Times New Roman" w:cs="Times New Roman"/>
          <w:sz w:val="24"/>
          <w:szCs w:val="24"/>
        </w:rPr>
        <w:t>Sharekhan</w:t>
      </w:r>
      <w:proofErr w:type="spellEnd"/>
    </w:p>
    <w:p w14:paraId="37C66E09" w14:textId="77777777"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t>Others (specify)</w:t>
      </w:r>
    </w:p>
    <w:p w14:paraId="5278164D" w14:textId="77777777" w:rsidR="00777C07" w:rsidRPr="007B03AF" w:rsidRDefault="00777C07" w:rsidP="00777C07">
      <w:pPr>
        <w:numPr>
          <w:ilvl w:val="0"/>
          <w:numId w:val="76"/>
        </w:numPr>
        <w:rPr>
          <w:rFonts w:ascii="Times New Roman" w:hAnsi="Times New Roman" w:cs="Times New Roman"/>
          <w:sz w:val="24"/>
          <w:szCs w:val="24"/>
        </w:rPr>
      </w:pPr>
      <w:r w:rsidRPr="007B03AF">
        <w:rPr>
          <w:rFonts w:ascii="Times New Roman" w:hAnsi="Times New Roman" w:cs="Times New Roman"/>
          <w:sz w:val="24"/>
          <w:szCs w:val="24"/>
        </w:rPr>
        <w:t xml:space="preserve">How often do you use the stock trading app? </w:t>
      </w:r>
    </w:p>
    <w:p w14:paraId="63FC694D" w14:textId="77777777"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t>Daily</w:t>
      </w:r>
    </w:p>
    <w:p w14:paraId="6560AD4D" w14:textId="77777777"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t>Weekly</w:t>
      </w:r>
    </w:p>
    <w:p w14:paraId="48E54641" w14:textId="77777777"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t>Monthly</w:t>
      </w:r>
    </w:p>
    <w:p w14:paraId="1EC4F8F1" w14:textId="77777777"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t>Occasionally</w:t>
      </w:r>
    </w:p>
    <w:p w14:paraId="058EFA6A" w14:textId="77777777" w:rsidR="00777C07" w:rsidRPr="007B03AF" w:rsidRDefault="00777C07" w:rsidP="00777C07">
      <w:pPr>
        <w:numPr>
          <w:ilvl w:val="0"/>
          <w:numId w:val="76"/>
        </w:numPr>
        <w:rPr>
          <w:rFonts w:ascii="Times New Roman" w:hAnsi="Times New Roman" w:cs="Times New Roman"/>
          <w:sz w:val="24"/>
          <w:szCs w:val="24"/>
        </w:rPr>
      </w:pPr>
      <w:r w:rsidRPr="007B03AF">
        <w:rPr>
          <w:rFonts w:ascii="Times New Roman" w:hAnsi="Times New Roman" w:cs="Times New Roman"/>
          <w:sz w:val="24"/>
          <w:szCs w:val="24"/>
        </w:rPr>
        <w:t xml:space="preserve">What features do you use most frequently on the app? </w:t>
      </w:r>
    </w:p>
    <w:p w14:paraId="59296536" w14:textId="77777777"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t>Market watch</w:t>
      </w:r>
    </w:p>
    <w:p w14:paraId="241CA501" w14:textId="77777777"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t>Order placement</w:t>
      </w:r>
    </w:p>
    <w:p w14:paraId="79F2EFC7" w14:textId="77777777"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lastRenderedPageBreak/>
        <w:t>Portfolio tracking</w:t>
      </w:r>
    </w:p>
    <w:p w14:paraId="77E58C04" w14:textId="77777777"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t>Educational content</w:t>
      </w:r>
    </w:p>
    <w:p w14:paraId="3C3976DB" w14:textId="77777777"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t>Others (specify)</w:t>
      </w:r>
    </w:p>
    <w:p w14:paraId="03917DB6" w14:textId="77777777" w:rsidR="00777C07" w:rsidRPr="007B03AF" w:rsidRDefault="00777C07" w:rsidP="00777C07">
      <w:pPr>
        <w:numPr>
          <w:ilvl w:val="0"/>
          <w:numId w:val="76"/>
        </w:numPr>
        <w:rPr>
          <w:rFonts w:ascii="Times New Roman" w:hAnsi="Times New Roman" w:cs="Times New Roman"/>
          <w:sz w:val="24"/>
          <w:szCs w:val="24"/>
        </w:rPr>
      </w:pPr>
      <w:r w:rsidRPr="007B03AF">
        <w:rPr>
          <w:rFonts w:ascii="Times New Roman" w:hAnsi="Times New Roman" w:cs="Times New Roman"/>
          <w:sz w:val="24"/>
          <w:szCs w:val="24"/>
        </w:rPr>
        <w:t xml:space="preserve">What are the primary reasons for using a stock trading app? (Multiple choices allowed) </w:t>
      </w:r>
    </w:p>
    <w:p w14:paraId="7F9073E6" w14:textId="77777777" w:rsidR="00777C07" w:rsidRPr="007B03AF" w:rsidRDefault="00777C07" w:rsidP="00777C07">
      <w:pPr>
        <w:pStyle w:val="ListParagraph"/>
        <w:numPr>
          <w:ilvl w:val="0"/>
          <w:numId w:val="88"/>
        </w:numPr>
        <w:rPr>
          <w:rFonts w:ascii="Times New Roman" w:hAnsi="Times New Roman" w:cs="Times New Roman"/>
          <w:sz w:val="24"/>
          <w:szCs w:val="24"/>
        </w:rPr>
      </w:pPr>
      <w:r w:rsidRPr="007B03AF">
        <w:rPr>
          <w:rFonts w:ascii="Times New Roman" w:hAnsi="Times New Roman" w:cs="Times New Roman"/>
          <w:sz w:val="24"/>
          <w:szCs w:val="24"/>
        </w:rPr>
        <w:t>Convenience</w:t>
      </w:r>
    </w:p>
    <w:p w14:paraId="63BB3504" w14:textId="77777777" w:rsidR="00777C07" w:rsidRPr="007B03AF" w:rsidRDefault="00777C07" w:rsidP="00777C07">
      <w:pPr>
        <w:pStyle w:val="ListParagraph"/>
        <w:numPr>
          <w:ilvl w:val="0"/>
          <w:numId w:val="88"/>
        </w:numPr>
        <w:rPr>
          <w:rFonts w:ascii="Times New Roman" w:hAnsi="Times New Roman" w:cs="Times New Roman"/>
          <w:sz w:val="24"/>
          <w:szCs w:val="24"/>
        </w:rPr>
      </w:pPr>
      <w:r w:rsidRPr="007B03AF">
        <w:rPr>
          <w:rFonts w:ascii="Times New Roman" w:hAnsi="Times New Roman" w:cs="Times New Roman"/>
          <w:sz w:val="24"/>
          <w:szCs w:val="24"/>
        </w:rPr>
        <w:t>Lower brokerage fees</w:t>
      </w:r>
    </w:p>
    <w:p w14:paraId="1FEDBB0A" w14:textId="77777777" w:rsidR="00777C07" w:rsidRPr="007B03AF" w:rsidRDefault="00777C07" w:rsidP="00777C07">
      <w:pPr>
        <w:pStyle w:val="ListParagraph"/>
        <w:numPr>
          <w:ilvl w:val="0"/>
          <w:numId w:val="88"/>
        </w:numPr>
        <w:rPr>
          <w:rFonts w:ascii="Times New Roman" w:hAnsi="Times New Roman" w:cs="Times New Roman"/>
          <w:sz w:val="24"/>
          <w:szCs w:val="24"/>
        </w:rPr>
      </w:pPr>
      <w:r w:rsidRPr="007B03AF">
        <w:rPr>
          <w:rFonts w:ascii="Times New Roman" w:hAnsi="Times New Roman" w:cs="Times New Roman"/>
          <w:sz w:val="24"/>
          <w:szCs w:val="24"/>
        </w:rPr>
        <w:t>Real-time market data</w:t>
      </w:r>
    </w:p>
    <w:p w14:paraId="7E2D2746" w14:textId="77777777" w:rsidR="00777C07" w:rsidRPr="007B03AF" w:rsidRDefault="00777C07" w:rsidP="00777C07">
      <w:pPr>
        <w:pStyle w:val="ListParagraph"/>
        <w:numPr>
          <w:ilvl w:val="0"/>
          <w:numId w:val="88"/>
        </w:numPr>
        <w:rPr>
          <w:rFonts w:ascii="Times New Roman" w:hAnsi="Times New Roman" w:cs="Times New Roman"/>
          <w:sz w:val="24"/>
          <w:szCs w:val="24"/>
        </w:rPr>
      </w:pPr>
      <w:r w:rsidRPr="007B03AF">
        <w:rPr>
          <w:rFonts w:ascii="Times New Roman" w:hAnsi="Times New Roman" w:cs="Times New Roman"/>
          <w:sz w:val="24"/>
          <w:szCs w:val="24"/>
        </w:rPr>
        <w:t>Educational content</w:t>
      </w:r>
    </w:p>
    <w:p w14:paraId="2548B4EC" w14:textId="77777777" w:rsidR="00777C07" w:rsidRPr="007B03AF" w:rsidRDefault="00777C07" w:rsidP="00777C07">
      <w:pPr>
        <w:pStyle w:val="ListParagraph"/>
        <w:numPr>
          <w:ilvl w:val="0"/>
          <w:numId w:val="88"/>
        </w:numPr>
        <w:rPr>
          <w:rFonts w:ascii="Times New Roman" w:hAnsi="Times New Roman" w:cs="Times New Roman"/>
          <w:sz w:val="24"/>
          <w:szCs w:val="24"/>
        </w:rPr>
      </w:pPr>
      <w:r w:rsidRPr="007B03AF">
        <w:rPr>
          <w:rFonts w:ascii="Times New Roman" w:hAnsi="Times New Roman" w:cs="Times New Roman"/>
          <w:sz w:val="24"/>
          <w:szCs w:val="24"/>
        </w:rPr>
        <w:t>Social trading features</w:t>
      </w:r>
    </w:p>
    <w:p w14:paraId="71518B63" w14:textId="77777777" w:rsidR="00777C07" w:rsidRPr="007B03AF" w:rsidRDefault="00777C07" w:rsidP="00777C07">
      <w:pPr>
        <w:pStyle w:val="ListParagraph"/>
        <w:numPr>
          <w:ilvl w:val="0"/>
          <w:numId w:val="88"/>
        </w:numPr>
        <w:rPr>
          <w:rFonts w:ascii="Times New Roman" w:hAnsi="Times New Roman" w:cs="Times New Roman"/>
          <w:sz w:val="24"/>
          <w:szCs w:val="24"/>
        </w:rPr>
      </w:pPr>
      <w:r w:rsidRPr="007B03AF">
        <w:rPr>
          <w:rFonts w:ascii="Times New Roman" w:hAnsi="Times New Roman" w:cs="Times New Roman"/>
          <w:sz w:val="24"/>
          <w:szCs w:val="24"/>
        </w:rPr>
        <w:t>Others (specify)</w:t>
      </w:r>
    </w:p>
    <w:p w14:paraId="605D4402" w14:textId="77777777" w:rsidR="00777C07" w:rsidRPr="007B03AF" w:rsidRDefault="00777C07" w:rsidP="00777C07">
      <w:pPr>
        <w:rPr>
          <w:rFonts w:ascii="Times New Roman" w:hAnsi="Times New Roman" w:cs="Times New Roman"/>
          <w:sz w:val="24"/>
          <w:szCs w:val="24"/>
        </w:rPr>
      </w:pPr>
    </w:p>
    <w:p w14:paraId="241B316B" w14:textId="013D8FEC" w:rsidR="00777C07" w:rsidRPr="007B03AF" w:rsidRDefault="00777C07" w:rsidP="00777C07">
      <w:pPr>
        <w:pStyle w:val="ListParagraph"/>
        <w:numPr>
          <w:ilvl w:val="0"/>
          <w:numId w:val="76"/>
        </w:numPr>
        <w:rPr>
          <w:rFonts w:ascii="Times New Roman" w:hAnsi="Times New Roman" w:cs="Times New Roman"/>
          <w:sz w:val="24"/>
          <w:szCs w:val="24"/>
        </w:rPr>
      </w:pPr>
      <w:r w:rsidRPr="007B03AF">
        <w:rPr>
          <w:rFonts w:ascii="Times New Roman" w:hAnsi="Times New Roman" w:cs="Times New Roman"/>
          <w:sz w:val="24"/>
          <w:szCs w:val="24"/>
        </w:rPr>
        <w:t>Before using a stock trading app, what were your primary investment choices? (Multiple choices allowed)</w:t>
      </w:r>
    </w:p>
    <w:p w14:paraId="424392F0" w14:textId="77777777" w:rsidR="00777C07" w:rsidRPr="007B03AF" w:rsidRDefault="00777C07" w:rsidP="00777C07">
      <w:pPr>
        <w:pStyle w:val="ListParagraph"/>
        <w:numPr>
          <w:ilvl w:val="0"/>
          <w:numId w:val="85"/>
        </w:numPr>
        <w:rPr>
          <w:rFonts w:ascii="Times New Roman" w:hAnsi="Times New Roman" w:cs="Times New Roman"/>
          <w:sz w:val="24"/>
          <w:szCs w:val="24"/>
        </w:rPr>
      </w:pPr>
      <w:r w:rsidRPr="007B03AF">
        <w:rPr>
          <w:rFonts w:ascii="Times New Roman" w:hAnsi="Times New Roman" w:cs="Times New Roman"/>
          <w:sz w:val="24"/>
          <w:szCs w:val="24"/>
        </w:rPr>
        <w:t>Mutual funds</w:t>
      </w:r>
    </w:p>
    <w:p w14:paraId="3568DC73" w14:textId="77777777" w:rsidR="00777C07" w:rsidRPr="007B03AF" w:rsidRDefault="00777C07" w:rsidP="00777C07">
      <w:pPr>
        <w:pStyle w:val="ListParagraph"/>
        <w:numPr>
          <w:ilvl w:val="0"/>
          <w:numId w:val="85"/>
        </w:numPr>
        <w:rPr>
          <w:rFonts w:ascii="Times New Roman" w:hAnsi="Times New Roman" w:cs="Times New Roman"/>
          <w:sz w:val="24"/>
          <w:szCs w:val="24"/>
        </w:rPr>
      </w:pPr>
      <w:r w:rsidRPr="007B03AF">
        <w:rPr>
          <w:rFonts w:ascii="Times New Roman" w:hAnsi="Times New Roman" w:cs="Times New Roman"/>
          <w:sz w:val="24"/>
          <w:szCs w:val="24"/>
        </w:rPr>
        <w:t>Fixed deposits</w:t>
      </w:r>
    </w:p>
    <w:p w14:paraId="12DE0AC3" w14:textId="77777777" w:rsidR="00777C07" w:rsidRPr="007B03AF" w:rsidRDefault="00777C07" w:rsidP="00777C07">
      <w:pPr>
        <w:pStyle w:val="ListParagraph"/>
        <w:numPr>
          <w:ilvl w:val="0"/>
          <w:numId w:val="85"/>
        </w:numPr>
        <w:rPr>
          <w:rFonts w:ascii="Times New Roman" w:hAnsi="Times New Roman" w:cs="Times New Roman"/>
          <w:sz w:val="24"/>
          <w:szCs w:val="24"/>
        </w:rPr>
      </w:pPr>
      <w:r w:rsidRPr="007B03AF">
        <w:rPr>
          <w:rFonts w:ascii="Times New Roman" w:hAnsi="Times New Roman" w:cs="Times New Roman"/>
          <w:sz w:val="24"/>
          <w:szCs w:val="24"/>
        </w:rPr>
        <w:t>Real estate</w:t>
      </w:r>
    </w:p>
    <w:p w14:paraId="6B4F8C4A" w14:textId="77777777" w:rsidR="00777C07" w:rsidRPr="007B03AF" w:rsidRDefault="00777C07" w:rsidP="00777C07">
      <w:pPr>
        <w:pStyle w:val="ListParagraph"/>
        <w:numPr>
          <w:ilvl w:val="0"/>
          <w:numId w:val="85"/>
        </w:numPr>
        <w:rPr>
          <w:rFonts w:ascii="Times New Roman" w:hAnsi="Times New Roman" w:cs="Times New Roman"/>
          <w:sz w:val="24"/>
          <w:szCs w:val="24"/>
        </w:rPr>
      </w:pPr>
      <w:r w:rsidRPr="007B03AF">
        <w:rPr>
          <w:rFonts w:ascii="Times New Roman" w:hAnsi="Times New Roman" w:cs="Times New Roman"/>
          <w:sz w:val="24"/>
          <w:szCs w:val="24"/>
        </w:rPr>
        <w:t>Gold</w:t>
      </w:r>
    </w:p>
    <w:p w14:paraId="65C5EE96" w14:textId="77777777" w:rsidR="00777C07" w:rsidRPr="007B03AF" w:rsidRDefault="00777C07" w:rsidP="00777C07">
      <w:pPr>
        <w:pStyle w:val="ListParagraph"/>
        <w:numPr>
          <w:ilvl w:val="0"/>
          <w:numId w:val="85"/>
        </w:numPr>
        <w:rPr>
          <w:rFonts w:ascii="Times New Roman" w:hAnsi="Times New Roman" w:cs="Times New Roman"/>
          <w:sz w:val="24"/>
          <w:szCs w:val="24"/>
        </w:rPr>
      </w:pPr>
      <w:r w:rsidRPr="007B03AF">
        <w:rPr>
          <w:rFonts w:ascii="Times New Roman" w:hAnsi="Times New Roman" w:cs="Times New Roman"/>
          <w:sz w:val="24"/>
          <w:szCs w:val="24"/>
        </w:rPr>
        <w:t>Others (specify)</w:t>
      </w:r>
    </w:p>
    <w:p w14:paraId="755EEC7F" w14:textId="77777777" w:rsidR="00777C07" w:rsidRPr="007B03AF" w:rsidRDefault="00777C07" w:rsidP="00777C07">
      <w:pPr>
        <w:pStyle w:val="ListParagraph"/>
        <w:numPr>
          <w:ilvl w:val="0"/>
          <w:numId w:val="76"/>
        </w:numPr>
        <w:rPr>
          <w:rFonts w:ascii="Times New Roman" w:hAnsi="Times New Roman" w:cs="Times New Roman"/>
          <w:sz w:val="24"/>
          <w:szCs w:val="24"/>
        </w:rPr>
      </w:pPr>
      <w:r w:rsidRPr="007B03AF">
        <w:rPr>
          <w:rFonts w:ascii="Times New Roman" w:hAnsi="Times New Roman" w:cs="Times New Roman"/>
          <w:sz w:val="24"/>
          <w:szCs w:val="24"/>
        </w:rPr>
        <w:t>After using a stock trading app, how have your investment choices changed? (Multiple choices allowed)</w:t>
      </w:r>
    </w:p>
    <w:p w14:paraId="55A3B594" w14:textId="77777777" w:rsidR="00777C07" w:rsidRPr="007B03AF" w:rsidRDefault="00777C07" w:rsidP="00777C07">
      <w:pPr>
        <w:pStyle w:val="ListParagraph"/>
        <w:numPr>
          <w:ilvl w:val="0"/>
          <w:numId w:val="86"/>
        </w:numPr>
        <w:rPr>
          <w:rFonts w:ascii="Times New Roman" w:hAnsi="Times New Roman" w:cs="Times New Roman"/>
          <w:sz w:val="24"/>
          <w:szCs w:val="24"/>
        </w:rPr>
      </w:pPr>
      <w:r w:rsidRPr="007B03AF">
        <w:rPr>
          <w:rFonts w:ascii="Times New Roman" w:hAnsi="Times New Roman" w:cs="Times New Roman"/>
          <w:sz w:val="24"/>
          <w:szCs w:val="24"/>
        </w:rPr>
        <w:t>Increased investment in stocks</w:t>
      </w:r>
    </w:p>
    <w:p w14:paraId="0479C8E9" w14:textId="77777777" w:rsidR="00777C07" w:rsidRPr="007B03AF" w:rsidRDefault="00777C07" w:rsidP="00777C07">
      <w:pPr>
        <w:pStyle w:val="ListParagraph"/>
        <w:numPr>
          <w:ilvl w:val="0"/>
          <w:numId w:val="86"/>
        </w:numPr>
        <w:rPr>
          <w:rFonts w:ascii="Times New Roman" w:hAnsi="Times New Roman" w:cs="Times New Roman"/>
          <w:sz w:val="24"/>
          <w:szCs w:val="24"/>
        </w:rPr>
      </w:pPr>
      <w:r w:rsidRPr="007B03AF">
        <w:rPr>
          <w:rFonts w:ascii="Times New Roman" w:hAnsi="Times New Roman" w:cs="Times New Roman"/>
          <w:sz w:val="24"/>
          <w:szCs w:val="24"/>
        </w:rPr>
        <w:t>Diversified investment portfolio</w:t>
      </w:r>
    </w:p>
    <w:p w14:paraId="4F1D3376" w14:textId="77777777" w:rsidR="00777C07" w:rsidRPr="007B03AF" w:rsidRDefault="00777C07" w:rsidP="00777C07">
      <w:pPr>
        <w:pStyle w:val="ListParagraph"/>
        <w:numPr>
          <w:ilvl w:val="0"/>
          <w:numId w:val="86"/>
        </w:numPr>
        <w:rPr>
          <w:rFonts w:ascii="Times New Roman" w:hAnsi="Times New Roman" w:cs="Times New Roman"/>
          <w:sz w:val="24"/>
          <w:szCs w:val="24"/>
        </w:rPr>
      </w:pPr>
      <w:r w:rsidRPr="007B03AF">
        <w:rPr>
          <w:rFonts w:ascii="Times New Roman" w:hAnsi="Times New Roman" w:cs="Times New Roman"/>
          <w:sz w:val="24"/>
          <w:szCs w:val="24"/>
        </w:rPr>
        <w:t>Increased interest in options trading</w:t>
      </w:r>
    </w:p>
    <w:p w14:paraId="2E4C2523" w14:textId="77777777" w:rsidR="00777C07" w:rsidRPr="007B03AF" w:rsidRDefault="00777C07" w:rsidP="00777C07">
      <w:pPr>
        <w:pStyle w:val="ListParagraph"/>
        <w:numPr>
          <w:ilvl w:val="0"/>
          <w:numId w:val="86"/>
        </w:numPr>
        <w:rPr>
          <w:rFonts w:ascii="Times New Roman" w:hAnsi="Times New Roman" w:cs="Times New Roman"/>
          <w:sz w:val="24"/>
          <w:szCs w:val="24"/>
        </w:rPr>
      </w:pPr>
      <w:r w:rsidRPr="007B03AF">
        <w:rPr>
          <w:rFonts w:ascii="Times New Roman" w:hAnsi="Times New Roman" w:cs="Times New Roman"/>
          <w:sz w:val="24"/>
          <w:szCs w:val="24"/>
        </w:rPr>
        <w:t>Decreased investment in other asset classes</w:t>
      </w:r>
    </w:p>
    <w:p w14:paraId="3A397F70" w14:textId="77777777" w:rsidR="00777C07" w:rsidRPr="007B03AF" w:rsidRDefault="00777C07" w:rsidP="00777C07">
      <w:pPr>
        <w:pStyle w:val="ListParagraph"/>
        <w:numPr>
          <w:ilvl w:val="0"/>
          <w:numId w:val="86"/>
        </w:numPr>
        <w:rPr>
          <w:rFonts w:ascii="Times New Roman" w:hAnsi="Times New Roman" w:cs="Times New Roman"/>
          <w:sz w:val="24"/>
          <w:szCs w:val="24"/>
        </w:rPr>
      </w:pPr>
      <w:r w:rsidRPr="007B03AF">
        <w:rPr>
          <w:rFonts w:ascii="Times New Roman" w:hAnsi="Times New Roman" w:cs="Times New Roman"/>
          <w:sz w:val="24"/>
          <w:szCs w:val="24"/>
        </w:rPr>
        <w:t>No change</w:t>
      </w:r>
    </w:p>
    <w:p w14:paraId="4ADACFB7" w14:textId="77777777" w:rsidR="00777C07" w:rsidRPr="007B03AF" w:rsidRDefault="00777C07" w:rsidP="00777C07">
      <w:pPr>
        <w:pStyle w:val="ListParagraph"/>
        <w:numPr>
          <w:ilvl w:val="0"/>
          <w:numId w:val="76"/>
        </w:numPr>
        <w:rPr>
          <w:rFonts w:ascii="Times New Roman" w:hAnsi="Times New Roman" w:cs="Times New Roman"/>
          <w:sz w:val="24"/>
          <w:szCs w:val="24"/>
        </w:rPr>
      </w:pPr>
      <w:r w:rsidRPr="007B03AF">
        <w:rPr>
          <w:rFonts w:ascii="Times New Roman" w:hAnsi="Times New Roman" w:cs="Times New Roman"/>
          <w:sz w:val="24"/>
          <w:szCs w:val="24"/>
        </w:rPr>
        <w:t>What factors influence your investment decisions using the trading app? (Multiple choices allowed)</w:t>
      </w:r>
    </w:p>
    <w:p w14:paraId="475F8C20" w14:textId="77777777" w:rsidR="00777C07" w:rsidRPr="007B03AF" w:rsidRDefault="00777C07" w:rsidP="00777C07">
      <w:pPr>
        <w:pStyle w:val="ListParagraph"/>
        <w:numPr>
          <w:ilvl w:val="0"/>
          <w:numId w:val="87"/>
        </w:numPr>
        <w:rPr>
          <w:rFonts w:ascii="Times New Roman" w:hAnsi="Times New Roman" w:cs="Times New Roman"/>
          <w:sz w:val="24"/>
          <w:szCs w:val="24"/>
        </w:rPr>
      </w:pPr>
      <w:r w:rsidRPr="007B03AF">
        <w:rPr>
          <w:rFonts w:ascii="Times New Roman" w:hAnsi="Times New Roman" w:cs="Times New Roman"/>
          <w:sz w:val="24"/>
          <w:szCs w:val="24"/>
        </w:rPr>
        <w:t>Stock price</w:t>
      </w:r>
    </w:p>
    <w:p w14:paraId="378F9000" w14:textId="77777777" w:rsidR="00777C07" w:rsidRPr="007B03AF" w:rsidRDefault="00777C07" w:rsidP="00777C07">
      <w:pPr>
        <w:pStyle w:val="ListParagraph"/>
        <w:numPr>
          <w:ilvl w:val="0"/>
          <w:numId w:val="87"/>
        </w:numPr>
        <w:rPr>
          <w:rFonts w:ascii="Times New Roman" w:hAnsi="Times New Roman" w:cs="Times New Roman"/>
          <w:sz w:val="24"/>
          <w:szCs w:val="24"/>
        </w:rPr>
      </w:pPr>
      <w:r w:rsidRPr="007B03AF">
        <w:rPr>
          <w:rFonts w:ascii="Times New Roman" w:hAnsi="Times New Roman" w:cs="Times New Roman"/>
          <w:sz w:val="24"/>
          <w:szCs w:val="24"/>
        </w:rPr>
        <w:t>Company performance</w:t>
      </w:r>
    </w:p>
    <w:p w14:paraId="19942AD1" w14:textId="77777777" w:rsidR="00777C07" w:rsidRPr="007B03AF" w:rsidRDefault="00777C07" w:rsidP="00777C07">
      <w:pPr>
        <w:pStyle w:val="ListParagraph"/>
        <w:numPr>
          <w:ilvl w:val="0"/>
          <w:numId w:val="87"/>
        </w:numPr>
        <w:rPr>
          <w:rFonts w:ascii="Times New Roman" w:hAnsi="Times New Roman" w:cs="Times New Roman"/>
          <w:sz w:val="24"/>
          <w:szCs w:val="24"/>
        </w:rPr>
      </w:pPr>
      <w:r w:rsidRPr="007B03AF">
        <w:rPr>
          <w:rFonts w:ascii="Times New Roman" w:hAnsi="Times New Roman" w:cs="Times New Roman"/>
          <w:sz w:val="24"/>
          <w:szCs w:val="24"/>
        </w:rPr>
        <w:t>Market trends</w:t>
      </w:r>
    </w:p>
    <w:p w14:paraId="643B4D18" w14:textId="77777777" w:rsidR="00777C07" w:rsidRPr="007B03AF" w:rsidRDefault="00777C07" w:rsidP="00777C07">
      <w:pPr>
        <w:pStyle w:val="ListParagraph"/>
        <w:numPr>
          <w:ilvl w:val="0"/>
          <w:numId w:val="87"/>
        </w:numPr>
        <w:rPr>
          <w:rFonts w:ascii="Times New Roman" w:hAnsi="Times New Roman" w:cs="Times New Roman"/>
          <w:sz w:val="24"/>
          <w:szCs w:val="24"/>
        </w:rPr>
      </w:pPr>
      <w:r w:rsidRPr="007B03AF">
        <w:rPr>
          <w:rFonts w:ascii="Times New Roman" w:hAnsi="Times New Roman" w:cs="Times New Roman"/>
          <w:sz w:val="24"/>
          <w:szCs w:val="24"/>
        </w:rPr>
        <w:t>Recommendations from the app</w:t>
      </w:r>
    </w:p>
    <w:p w14:paraId="52098243" w14:textId="77777777" w:rsidR="00777C07" w:rsidRPr="007B03AF" w:rsidRDefault="00777C07" w:rsidP="00777C07">
      <w:pPr>
        <w:pStyle w:val="ListParagraph"/>
        <w:numPr>
          <w:ilvl w:val="0"/>
          <w:numId w:val="87"/>
        </w:numPr>
        <w:rPr>
          <w:rFonts w:ascii="Times New Roman" w:hAnsi="Times New Roman" w:cs="Times New Roman"/>
          <w:sz w:val="24"/>
          <w:szCs w:val="24"/>
        </w:rPr>
      </w:pPr>
      <w:r w:rsidRPr="007B03AF">
        <w:rPr>
          <w:rFonts w:ascii="Times New Roman" w:hAnsi="Times New Roman" w:cs="Times New Roman"/>
          <w:sz w:val="24"/>
          <w:szCs w:val="24"/>
        </w:rPr>
        <w:t>Advice from friends/family</w:t>
      </w:r>
    </w:p>
    <w:p w14:paraId="51D7176F" w14:textId="77777777" w:rsidR="00777C07" w:rsidRPr="007B03AF" w:rsidRDefault="00777C07" w:rsidP="00777C07">
      <w:pPr>
        <w:pStyle w:val="ListParagraph"/>
        <w:numPr>
          <w:ilvl w:val="0"/>
          <w:numId w:val="87"/>
        </w:numPr>
        <w:rPr>
          <w:rFonts w:ascii="Times New Roman" w:hAnsi="Times New Roman" w:cs="Times New Roman"/>
          <w:sz w:val="24"/>
          <w:szCs w:val="24"/>
        </w:rPr>
      </w:pPr>
      <w:r w:rsidRPr="007B03AF">
        <w:rPr>
          <w:rFonts w:ascii="Times New Roman" w:hAnsi="Times New Roman" w:cs="Times New Roman"/>
          <w:sz w:val="24"/>
          <w:szCs w:val="24"/>
        </w:rPr>
        <w:t>Others (specify)</w:t>
      </w:r>
    </w:p>
    <w:p w14:paraId="43AAE806" w14:textId="77777777" w:rsidR="00777C07" w:rsidRPr="007B03AF" w:rsidRDefault="00777C07" w:rsidP="00777C07">
      <w:pPr>
        <w:pStyle w:val="ListParagraph"/>
        <w:numPr>
          <w:ilvl w:val="0"/>
          <w:numId w:val="76"/>
        </w:numPr>
        <w:rPr>
          <w:rFonts w:ascii="Times New Roman" w:hAnsi="Times New Roman" w:cs="Times New Roman"/>
          <w:sz w:val="24"/>
          <w:szCs w:val="24"/>
        </w:rPr>
      </w:pPr>
      <w:r w:rsidRPr="007B03AF">
        <w:rPr>
          <w:rFonts w:ascii="Times New Roman" w:hAnsi="Times New Roman" w:cs="Times New Roman"/>
          <w:sz w:val="24"/>
          <w:szCs w:val="24"/>
        </w:rPr>
        <w:t xml:space="preserve">How would you describe your risk tolerance before using a stock trading app? </w:t>
      </w:r>
    </w:p>
    <w:p w14:paraId="0E93FAD6" w14:textId="77777777"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t>Low</w:t>
      </w:r>
    </w:p>
    <w:p w14:paraId="5E0A9040" w14:textId="77777777"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t>Moderate</w:t>
      </w:r>
    </w:p>
    <w:p w14:paraId="564CBD0B" w14:textId="77777777"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t>High</w:t>
      </w:r>
    </w:p>
    <w:p w14:paraId="58FD2802" w14:textId="77777777" w:rsidR="00777C07" w:rsidRPr="007B03AF" w:rsidRDefault="00777C07" w:rsidP="00777C07">
      <w:pPr>
        <w:numPr>
          <w:ilvl w:val="0"/>
          <w:numId w:val="76"/>
        </w:numPr>
        <w:rPr>
          <w:rFonts w:ascii="Times New Roman" w:hAnsi="Times New Roman" w:cs="Times New Roman"/>
          <w:sz w:val="24"/>
          <w:szCs w:val="24"/>
        </w:rPr>
      </w:pPr>
      <w:r w:rsidRPr="007B03AF">
        <w:rPr>
          <w:rFonts w:ascii="Times New Roman" w:hAnsi="Times New Roman" w:cs="Times New Roman"/>
          <w:sz w:val="24"/>
          <w:szCs w:val="24"/>
        </w:rPr>
        <w:t xml:space="preserve">How would you describe your risk tolerance now? </w:t>
      </w:r>
    </w:p>
    <w:p w14:paraId="02F4CCD7" w14:textId="77777777"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lastRenderedPageBreak/>
        <w:t>Low</w:t>
      </w:r>
    </w:p>
    <w:p w14:paraId="04630E1B" w14:textId="77777777"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t>Moderate</w:t>
      </w:r>
    </w:p>
    <w:p w14:paraId="6720C58D" w14:textId="77777777"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t>High</w:t>
      </w:r>
    </w:p>
    <w:p w14:paraId="6F479557" w14:textId="77777777" w:rsidR="00777C07" w:rsidRPr="007B03AF" w:rsidRDefault="00777C07" w:rsidP="00777C07">
      <w:pPr>
        <w:numPr>
          <w:ilvl w:val="0"/>
          <w:numId w:val="76"/>
        </w:numPr>
        <w:rPr>
          <w:rFonts w:ascii="Times New Roman" w:hAnsi="Times New Roman" w:cs="Times New Roman"/>
          <w:sz w:val="24"/>
          <w:szCs w:val="24"/>
        </w:rPr>
      </w:pPr>
      <w:r w:rsidRPr="007B03AF">
        <w:rPr>
          <w:rFonts w:ascii="Times New Roman" w:hAnsi="Times New Roman" w:cs="Times New Roman"/>
          <w:sz w:val="24"/>
          <w:szCs w:val="24"/>
        </w:rPr>
        <w:t xml:space="preserve">Has using a stock trading app influenced your risk-taking behavior? </w:t>
      </w:r>
    </w:p>
    <w:p w14:paraId="28392770" w14:textId="77777777"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t>Yes</w:t>
      </w:r>
    </w:p>
    <w:p w14:paraId="33AABED7" w14:textId="77777777"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t>No</w:t>
      </w:r>
    </w:p>
    <w:p w14:paraId="38681F10" w14:textId="77777777"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t xml:space="preserve">If </w:t>
      </w:r>
      <w:proofErr w:type="gramStart"/>
      <w:r w:rsidRPr="007B03AF">
        <w:rPr>
          <w:rFonts w:ascii="Times New Roman" w:hAnsi="Times New Roman" w:cs="Times New Roman"/>
          <w:sz w:val="24"/>
          <w:szCs w:val="24"/>
        </w:rPr>
        <w:t>Yes</w:t>
      </w:r>
      <w:proofErr w:type="gramEnd"/>
      <w:r w:rsidRPr="007B03AF">
        <w:rPr>
          <w:rFonts w:ascii="Times New Roman" w:hAnsi="Times New Roman" w:cs="Times New Roman"/>
          <w:sz w:val="24"/>
          <w:szCs w:val="24"/>
        </w:rPr>
        <w:t>, please explain.</w:t>
      </w:r>
    </w:p>
    <w:p w14:paraId="0D7C844E" w14:textId="77777777" w:rsidR="00777C07" w:rsidRPr="007B03AF" w:rsidRDefault="00777C07" w:rsidP="00777C07">
      <w:pPr>
        <w:numPr>
          <w:ilvl w:val="0"/>
          <w:numId w:val="76"/>
        </w:numPr>
        <w:rPr>
          <w:rFonts w:ascii="Times New Roman" w:hAnsi="Times New Roman" w:cs="Times New Roman"/>
          <w:sz w:val="24"/>
          <w:szCs w:val="24"/>
        </w:rPr>
      </w:pPr>
      <w:r w:rsidRPr="007B03AF">
        <w:rPr>
          <w:rFonts w:ascii="Times New Roman" w:hAnsi="Times New Roman" w:cs="Times New Roman"/>
          <w:sz w:val="24"/>
          <w:szCs w:val="24"/>
        </w:rPr>
        <w:t xml:space="preserve">Have you made any impulsive investment decisions due to the ease of trading on the app? </w:t>
      </w:r>
    </w:p>
    <w:p w14:paraId="7CEC4F7E" w14:textId="77777777" w:rsidR="00777C07" w:rsidRPr="007B03AF" w:rsidRDefault="00777C07" w:rsidP="00777C07">
      <w:pPr>
        <w:pStyle w:val="ListParagraph"/>
        <w:numPr>
          <w:ilvl w:val="0"/>
          <w:numId w:val="83"/>
        </w:numPr>
        <w:rPr>
          <w:rFonts w:ascii="Times New Roman" w:hAnsi="Times New Roman" w:cs="Times New Roman"/>
          <w:sz w:val="24"/>
          <w:szCs w:val="24"/>
        </w:rPr>
      </w:pPr>
      <w:r w:rsidRPr="007B03AF">
        <w:rPr>
          <w:rFonts w:ascii="Times New Roman" w:hAnsi="Times New Roman" w:cs="Times New Roman"/>
          <w:sz w:val="24"/>
          <w:szCs w:val="24"/>
        </w:rPr>
        <w:t>Yes</w:t>
      </w:r>
    </w:p>
    <w:p w14:paraId="10B28698" w14:textId="77777777" w:rsidR="00777C07" w:rsidRPr="007B03AF" w:rsidRDefault="00777C07" w:rsidP="00777C07">
      <w:pPr>
        <w:pStyle w:val="ListParagraph"/>
        <w:numPr>
          <w:ilvl w:val="0"/>
          <w:numId w:val="83"/>
        </w:numPr>
        <w:rPr>
          <w:rFonts w:ascii="Times New Roman" w:hAnsi="Times New Roman" w:cs="Times New Roman"/>
          <w:sz w:val="24"/>
          <w:szCs w:val="24"/>
        </w:rPr>
      </w:pPr>
      <w:r w:rsidRPr="007B03AF">
        <w:rPr>
          <w:rFonts w:ascii="Times New Roman" w:hAnsi="Times New Roman" w:cs="Times New Roman"/>
          <w:sz w:val="24"/>
          <w:szCs w:val="24"/>
        </w:rPr>
        <w:t>No</w:t>
      </w:r>
    </w:p>
    <w:p w14:paraId="2BE22566" w14:textId="77777777" w:rsidR="00777C07" w:rsidRPr="007B03AF" w:rsidRDefault="00777C07" w:rsidP="00777C07">
      <w:pPr>
        <w:pStyle w:val="ListParagraph"/>
        <w:numPr>
          <w:ilvl w:val="0"/>
          <w:numId w:val="83"/>
        </w:numPr>
        <w:rPr>
          <w:rFonts w:ascii="Times New Roman" w:hAnsi="Times New Roman" w:cs="Times New Roman"/>
          <w:sz w:val="24"/>
          <w:szCs w:val="24"/>
        </w:rPr>
      </w:pPr>
      <w:r w:rsidRPr="007B03AF">
        <w:rPr>
          <w:rFonts w:ascii="Times New Roman" w:hAnsi="Times New Roman" w:cs="Times New Roman"/>
          <w:sz w:val="24"/>
          <w:szCs w:val="24"/>
        </w:rPr>
        <w:t>If yes, please describe the situation.</w:t>
      </w:r>
    </w:p>
    <w:p w14:paraId="2525B772" w14:textId="58C78135" w:rsidR="00777C07" w:rsidRPr="00777C07" w:rsidRDefault="00777C07" w:rsidP="00777C07">
      <w:pPr>
        <w:pStyle w:val="ListParagraph"/>
        <w:numPr>
          <w:ilvl w:val="0"/>
          <w:numId w:val="76"/>
        </w:numPr>
        <w:rPr>
          <w:rFonts w:ascii="Times New Roman" w:hAnsi="Times New Roman" w:cs="Times New Roman"/>
          <w:sz w:val="24"/>
          <w:szCs w:val="24"/>
        </w:rPr>
      </w:pPr>
      <w:r w:rsidRPr="00777C07">
        <w:rPr>
          <w:rFonts w:ascii="Times New Roman" w:hAnsi="Times New Roman" w:cs="Times New Roman"/>
          <w:sz w:val="24"/>
          <w:szCs w:val="24"/>
        </w:rPr>
        <w:t xml:space="preserve">Do you prefer using a stock trading app over traditional methods? </w:t>
      </w:r>
    </w:p>
    <w:p w14:paraId="32FB4E28" w14:textId="77777777"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t>Yes</w:t>
      </w:r>
    </w:p>
    <w:p w14:paraId="6DF221C8" w14:textId="77777777"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t>No</w:t>
      </w:r>
    </w:p>
    <w:p w14:paraId="7D06D9E8" w14:textId="77777777"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t xml:space="preserve">If </w:t>
      </w:r>
      <w:proofErr w:type="gramStart"/>
      <w:r w:rsidRPr="007B03AF">
        <w:rPr>
          <w:rFonts w:ascii="Times New Roman" w:hAnsi="Times New Roman" w:cs="Times New Roman"/>
          <w:sz w:val="24"/>
          <w:szCs w:val="24"/>
        </w:rPr>
        <w:t>Yes</w:t>
      </w:r>
      <w:proofErr w:type="gramEnd"/>
      <w:r w:rsidRPr="007B03AF">
        <w:rPr>
          <w:rFonts w:ascii="Times New Roman" w:hAnsi="Times New Roman" w:cs="Times New Roman"/>
          <w:sz w:val="24"/>
          <w:szCs w:val="24"/>
        </w:rPr>
        <w:t>, why?</w:t>
      </w:r>
    </w:p>
    <w:p w14:paraId="0AE29AFC" w14:textId="77777777"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t>If No, why?</w:t>
      </w:r>
    </w:p>
    <w:p w14:paraId="32607935" w14:textId="77777777" w:rsidR="00777C07" w:rsidRPr="007B03AF" w:rsidRDefault="00777C07" w:rsidP="00777C07">
      <w:pPr>
        <w:pStyle w:val="ListParagraph"/>
        <w:numPr>
          <w:ilvl w:val="0"/>
          <w:numId w:val="76"/>
        </w:numPr>
        <w:rPr>
          <w:rFonts w:ascii="Times New Roman" w:hAnsi="Times New Roman" w:cs="Times New Roman"/>
          <w:sz w:val="24"/>
          <w:szCs w:val="24"/>
        </w:rPr>
      </w:pPr>
      <w:r w:rsidRPr="007B03AF">
        <w:rPr>
          <w:rFonts w:ascii="Times New Roman" w:hAnsi="Times New Roman" w:cs="Times New Roman"/>
          <w:sz w:val="24"/>
          <w:szCs w:val="24"/>
        </w:rPr>
        <w:t xml:space="preserve">How often do you follow market news and updates? </w:t>
      </w:r>
    </w:p>
    <w:p w14:paraId="3A16C0EB" w14:textId="77777777" w:rsidR="00777C07" w:rsidRPr="007B03AF" w:rsidRDefault="00777C07" w:rsidP="00777C07">
      <w:pPr>
        <w:pStyle w:val="ListParagraph"/>
        <w:numPr>
          <w:ilvl w:val="0"/>
          <w:numId w:val="81"/>
        </w:numPr>
        <w:rPr>
          <w:rFonts w:ascii="Times New Roman" w:hAnsi="Times New Roman" w:cs="Times New Roman"/>
          <w:sz w:val="24"/>
          <w:szCs w:val="24"/>
        </w:rPr>
      </w:pPr>
      <w:r w:rsidRPr="007B03AF">
        <w:rPr>
          <w:rFonts w:ascii="Times New Roman" w:hAnsi="Times New Roman" w:cs="Times New Roman"/>
          <w:sz w:val="24"/>
          <w:szCs w:val="24"/>
        </w:rPr>
        <w:t>Daily</w:t>
      </w:r>
    </w:p>
    <w:p w14:paraId="15F3C8F9" w14:textId="77777777" w:rsidR="00777C07" w:rsidRPr="007B03AF" w:rsidRDefault="00777C07" w:rsidP="00777C07">
      <w:pPr>
        <w:pStyle w:val="ListParagraph"/>
        <w:numPr>
          <w:ilvl w:val="0"/>
          <w:numId w:val="81"/>
        </w:numPr>
        <w:rPr>
          <w:rFonts w:ascii="Times New Roman" w:hAnsi="Times New Roman" w:cs="Times New Roman"/>
          <w:sz w:val="24"/>
          <w:szCs w:val="24"/>
        </w:rPr>
      </w:pPr>
      <w:r w:rsidRPr="007B03AF">
        <w:rPr>
          <w:rFonts w:ascii="Times New Roman" w:hAnsi="Times New Roman" w:cs="Times New Roman"/>
          <w:sz w:val="24"/>
          <w:szCs w:val="24"/>
        </w:rPr>
        <w:t>Weekly</w:t>
      </w:r>
    </w:p>
    <w:p w14:paraId="4471A484" w14:textId="77777777" w:rsidR="00777C07" w:rsidRPr="007B03AF" w:rsidRDefault="00777C07" w:rsidP="00777C07">
      <w:pPr>
        <w:pStyle w:val="ListParagraph"/>
        <w:numPr>
          <w:ilvl w:val="0"/>
          <w:numId w:val="81"/>
        </w:numPr>
        <w:rPr>
          <w:rFonts w:ascii="Times New Roman" w:hAnsi="Times New Roman" w:cs="Times New Roman"/>
          <w:sz w:val="24"/>
          <w:szCs w:val="24"/>
        </w:rPr>
      </w:pPr>
      <w:r w:rsidRPr="007B03AF">
        <w:rPr>
          <w:rFonts w:ascii="Times New Roman" w:hAnsi="Times New Roman" w:cs="Times New Roman"/>
          <w:sz w:val="24"/>
          <w:szCs w:val="24"/>
        </w:rPr>
        <w:t>Monthly</w:t>
      </w:r>
    </w:p>
    <w:p w14:paraId="56C12E4C" w14:textId="77777777" w:rsidR="00777C07" w:rsidRPr="007B03AF" w:rsidRDefault="00777C07" w:rsidP="00777C07">
      <w:pPr>
        <w:pStyle w:val="ListParagraph"/>
        <w:numPr>
          <w:ilvl w:val="0"/>
          <w:numId w:val="81"/>
        </w:numPr>
        <w:rPr>
          <w:rFonts w:ascii="Times New Roman" w:hAnsi="Times New Roman" w:cs="Times New Roman"/>
          <w:sz w:val="24"/>
          <w:szCs w:val="24"/>
        </w:rPr>
      </w:pPr>
      <w:r w:rsidRPr="007B03AF">
        <w:rPr>
          <w:rFonts w:ascii="Times New Roman" w:hAnsi="Times New Roman" w:cs="Times New Roman"/>
          <w:sz w:val="24"/>
          <w:szCs w:val="24"/>
        </w:rPr>
        <w:t>Occasionally</w:t>
      </w:r>
    </w:p>
    <w:p w14:paraId="4C1A0B5A" w14:textId="77777777" w:rsidR="00777C07" w:rsidRPr="007B03AF" w:rsidRDefault="00777C07" w:rsidP="00777C07">
      <w:pPr>
        <w:pStyle w:val="ListParagraph"/>
        <w:numPr>
          <w:ilvl w:val="0"/>
          <w:numId w:val="76"/>
        </w:numPr>
        <w:rPr>
          <w:rFonts w:ascii="Times New Roman" w:hAnsi="Times New Roman" w:cs="Times New Roman"/>
          <w:sz w:val="24"/>
          <w:szCs w:val="24"/>
        </w:rPr>
      </w:pPr>
      <w:r w:rsidRPr="007B03AF">
        <w:rPr>
          <w:rFonts w:ascii="Times New Roman" w:hAnsi="Times New Roman" w:cs="Times New Roman"/>
          <w:sz w:val="24"/>
          <w:szCs w:val="24"/>
        </w:rPr>
        <w:t xml:space="preserve">Do you participate in online investment forums or social media groups? </w:t>
      </w:r>
    </w:p>
    <w:p w14:paraId="1E324B32" w14:textId="77777777" w:rsidR="00777C07" w:rsidRPr="007B03AF" w:rsidRDefault="00777C07" w:rsidP="00777C07">
      <w:pPr>
        <w:pStyle w:val="ListParagraph"/>
        <w:numPr>
          <w:ilvl w:val="0"/>
          <w:numId w:val="82"/>
        </w:numPr>
        <w:rPr>
          <w:rFonts w:ascii="Times New Roman" w:hAnsi="Times New Roman" w:cs="Times New Roman"/>
          <w:sz w:val="24"/>
          <w:szCs w:val="24"/>
        </w:rPr>
      </w:pPr>
      <w:r w:rsidRPr="007B03AF">
        <w:rPr>
          <w:rFonts w:ascii="Times New Roman" w:hAnsi="Times New Roman" w:cs="Times New Roman"/>
          <w:sz w:val="24"/>
          <w:szCs w:val="24"/>
        </w:rPr>
        <w:t>Yes</w:t>
      </w:r>
    </w:p>
    <w:p w14:paraId="0A7B8C4B" w14:textId="77777777" w:rsidR="00777C07" w:rsidRPr="007B03AF" w:rsidRDefault="00777C07" w:rsidP="00777C07">
      <w:pPr>
        <w:pStyle w:val="ListParagraph"/>
        <w:numPr>
          <w:ilvl w:val="0"/>
          <w:numId w:val="82"/>
        </w:numPr>
        <w:rPr>
          <w:rFonts w:ascii="Times New Roman" w:hAnsi="Times New Roman" w:cs="Times New Roman"/>
          <w:sz w:val="24"/>
          <w:szCs w:val="24"/>
        </w:rPr>
      </w:pPr>
      <w:r w:rsidRPr="007B03AF">
        <w:rPr>
          <w:rFonts w:ascii="Times New Roman" w:hAnsi="Times New Roman" w:cs="Times New Roman"/>
          <w:sz w:val="24"/>
          <w:szCs w:val="24"/>
        </w:rPr>
        <w:t>No</w:t>
      </w:r>
    </w:p>
    <w:p w14:paraId="40C1C587" w14:textId="77777777" w:rsidR="00777C07" w:rsidRPr="007B03AF" w:rsidRDefault="00777C07" w:rsidP="00777C07">
      <w:pPr>
        <w:ind w:left="720"/>
        <w:rPr>
          <w:rFonts w:ascii="Times New Roman" w:hAnsi="Times New Roman" w:cs="Times New Roman"/>
          <w:sz w:val="24"/>
          <w:szCs w:val="24"/>
        </w:rPr>
      </w:pPr>
      <w:r w:rsidRPr="007B03AF">
        <w:rPr>
          <w:rFonts w:ascii="Times New Roman" w:hAnsi="Times New Roman" w:cs="Times New Roman"/>
          <w:sz w:val="24"/>
          <w:szCs w:val="24"/>
        </w:rPr>
        <w:t>If yes, how often?</w:t>
      </w:r>
    </w:p>
    <w:p w14:paraId="64C3B34B" w14:textId="77777777" w:rsidR="00777C07" w:rsidRPr="007B03AF" w:rsidRDefault="00777C07" w:rsidP="00777C07">
      <w:pPr>
        <w:rPr>
          <w:rFonts w:ascii="Times New Roman" w:hAnsi="Times New Roman" w:cs="Times New Roman"/>
          <w:sz w:val="24"/>
          <w:szCs w:val="24"/>
        </w:rPr>
      </w:pPr>
    </w:p>
    <w:p w14:paraId="42C229A0" w14:textId="77777777" w:rsidR="00777C07" w:rsidRPr="007B03AF" w:rsidRDefault="00777C07" w:rsidP="00777C07">
      <w:pPr>
        <w:numPr>
          <w:ilvl w:val="0"/>
          <w:numId w:val="76"/>
        </w:numPr>
        <w:rPr>
          <w:rFonts w:ascii="Times New Roman" w:hAnsi="Times New Roman" w:cs="Times New Roman"/>
          <w:sz w:val="24"/>
          <w:szCs w:val="24"/>
        </w:rPr>
      </w:pPr>
      <w:r w:rsidRPr="007B03AF">
        <w:rPr>
          <w:rFonts w:ascii="Times New Roman" w:hAnsi="Times New Roman" w:cs="Times New Roman"/>
          <w:sz w:val="24"/>
          <w:szCs w:val="24"/>
        </w:rPr>
        <w:t xml:space="preserve">How has using a stock trading app impacted your involvement in the stock market? </w:t>
      </w:r>
    </w:p>
    <w:p w14:paraId="2DC3AFC0" w14:textId="77777777"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t>Increased significantly</w:t>
      </w:r>
    </w:p>
    <w:p w14:paraId="473A1D4F" w14:textId="77777777"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t>Increased slightly</w:t>
      </w:r>
    </w:p>
    <w:p w14:paraId="1B834142" w14:textId="77777777"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t>Stayed the same</w:t>
      </w:r>
    </w:p>
    <w:p w14:paraId="156B477D" w14:textId="77777777"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t>Decreased</w:t>
      </w:r>
    </w:p>
    <w:p w14:paraId="4FA236F7" w14:textId="77777777" w:rsidR="00777C07" w:rsidRPr="007B03AF" w:rsidRDefault="00777C07" w:rsidP="00777C07">
      <w:pPr>
        <w:numPr>
          <w:ilvl w:val="0"/>
          <w:numId w:val="76"/>
        </w:numPr>
        <w:rPr>
          <w:rFonts w:ascii="Times New Roman" w:hAnsi="Times New Roman" w:cs="Times New Roman"/>
          <w:sz w:val="24"/>
          <w:szCs w:val="24"/>
        </w:rPr>
      </w:pPr>
      <w:r w:rsidRPr="007B03AF">
        <w:rPr>
          <w:rFonts w:ascii="Times New Roman" w:hAnsi="Times New Roman" w:cs="Times New Roman"/>
          <w:sz w:val="24"/>
          <w:szCs w:val="24"/>
        </w:rPr>
        <w:t xml:space="preserve">What motivated you to start using a stock trading app? </w:t>
      </w:r>
    </w:p>
    <w:p w14:paraId="1D23702F" w14:textId="77777777"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lastRenderedPageBreak/>
        <w:t>Ease of use</w:t>
      </w:r>
    </w:p>
    <w:p w14:paraId="7393755E" w14:textId="77777777"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t>Lower brokerage fees</w:t>
      </w:r>
    </w:p>
    <w:p w14:paraId="7B0A7D1F" w14:textId="77777777"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t>Access to market data</w:t>
      </w:r>
    </w:p>
    <w:p w14:paraId="5C6F16B4" w14:textId="77777777"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t>Educational content</w:t>
      </w:r>
    </w:p>
    <w:p w14:paraId="2CC6EEC1" w14:textId="77777777"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t>Others (specify)</w:t>
      </w:r>
    </w:p>
    <w:p w14:paraId="66C22326" w14:textId="77777777" w:rsidR="00777C07" w:rsidRPr="007B03AF" w:rsidRDefault="00777C07" w:rsidP="00777C07">
      <w:pPr>
        <w:rPr>
          <w:rFonts w:ascii="Times New Roman" w:hAnsi="Times New Roman" w:cs="Times New Roman"/>
          <w:sz w:val="24"/>
          <w:szCs w:val="24"/>
        </w:rPr>
      </w:pPr>
    </w:p>
    <w:p w14:paraId="5499D9A4" w14:textId="631D79F8" w:rsidR="00777C07" w:rsidRPr="00777C07" w:rsidRDefault="00777C07" w:rsidP="00777C07">
      <w:pPr>
        <w:pStyle w:val="ListParagraph"/>
        <w:numPr>
          <w:ilvl w:val="0"/>
          <w:numId w:val="76"/>
        </w:numPr>
        <w:rPr>
          <w:rFonts w:ascii="Times New Roman" w:hAnsi="Times New Roman" w:cs="Times New Roman"/>
          <w:sz w:val="24"/>
          <w:szCs w:val="24"/>
        </w:rPr>
      </w:pPr>
      <w:r w:rsidRPr="00777C07">
        <w:rPr>
          <w:rFonts w:ascii="Times New Roman" w:hAnsi="Times New Roman" w:cs="Times New Roman"/>
          <w:sz w:val="24"/>
          <w:szCs w:val="24"/>
        </w:rPr>
        <w:t xml:space="preserve">Do you find the educational content provided by the stock trading app helpful? </w:t>
      </w:r>
    </w:p>
    <w:p w14:paraId="2D3F5440" w14:textId="77777777"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t>Yes</w:t>
      </w:r>
    </w:p>
    <w:p w14:paraId="718FF5C3" w14:textId="77777777"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t>No</w:t>
      </w:r>
    </w:p>
    <w:p w14:paraId="3AD423DD" w14:textId="77777777"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t xml:space="preserve">If </w:t>
      </w:r>
      <w:proofErr w:type="gramStart"/>
      <w:r w:rsidRPr="007B03AF">
        <w:rPr>
          <w:rFonts w:ascii="Times New Roman" w:hAnsi="Times New Roman" w:cs="Times New Roman"/>
          <w:sz w:val="24"/>
          <w:szCs w:val="24"/>
        </w:rPr>
        <w:t>Yes</w:t>
      </w:r>
      <w:proofErr w:type="gramEnd"/>
      <w:r w:rsidRPr="007B03AF">
        <w:rPr>
          <w:rFonts w:ascii="Times New Roman" w:hAnsi="Times New Roman" w:cs="Times New Roman"/>
          <w:sz w:val="24"/>
          <w:szCs w:val="24"/>
        </w:rPr>
        <w:t>, how has it helped you?</w:t>
      </w:r>
    </w:p>
    <w:p w14:paraId="7770B005" w14:textId="77777777" w:rsidR="00777C07" w:rsidRPr="007B03AF" w:rsidRDefault="00777C07" w:rsidP="00777C07">
      <w:pPr>
        <w:numPr>
          <w:ilvl w:val="0"/>
          <w:numId w:val="76"/>
        </w:numPr>
        <w:rPr>
          <w:rFonts w:ascii="Times New Roman" w:hAnsi="Times New Roman" w:cs="Times New Roman"/>
          <w:sz w:val="24"/>
          <w:szCs w:val="24"/>
        </w:rPr>
      </w:pPr>
      <w:r w:rsidRPr="007B03AF">
        <w:rPr>
          <w:rFonts w:ascii="Times New Roman" w:hAnsi="Times New Roman" w:cs="Times New Roman"/>
          <w:sz w:val="24"/>
          <w:szCs w:val="24"/>
        </w:rPr>
        <w:t xml:space="preserve">Has </w:t>
      </w:r>
      <w:proofErr w:type="gramStart"/>
      <w:r w:rsidRPr="007B03AF">
        <w:rPr>
          <w:rFonts w:ascii="Times New Roman" w:hAnsi="Times New Roman" w:cs="Times New Roman"/>
          <w:sz w:val="24"/>
          <w:szCs w:val="24"/>
        </w:rPr>
        <w:t>the educational</w:t>
      </w:r>
      <w:proofErr w:type="gramEnd"/>
      <w:r w:rsidRPr="007B03AF">
        <w:rPr>
          <w:rFonts w:ascii="Times New Roman" w:hAnsi="Times New Roman" w:cs="Times New Roman"/>
          <w:sz w:val="24"/>
          <w:szCs w:val="24"/>
        </w:rPr>
        <w:t xml:space="preserve"> content influenced your investment decisions? </w:t>
      </w:r>
    </w:p>
    <w:p w14:paraId="391DAEBF" w14:textId="77777777"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t>Yes</w:t>
      </w:r>
    </w:p>
    <w:p w14:paraId="42C5A3D6" w14:textId="77777777"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t>No</w:t>
      </w:r>
    </w:p>
    <w:p w14:paraId="332B2967" w14:textId="77777777" w:rsidR="00777C07" w:rsidRPr="007B03AF" w:rsidRDefault="00777C07" w:rsidP="00777C07">
      <w:pPr>
        <w:numPr>
          <w:ilvl w:val="1"/>
          <w:numId w:val="76"/>
        </w:numPr>
        <w:rPr>
          <w:rFonts w:ascii="Times New Roman" w:hAnsi="Times New Roman" w:cs="Times New Roman"/>
          <w:sz w:val="24"/>
          <w:szCs w:val="24"/>
        </w:rPr>
      </w:pPr>
      <w:r w:rsidRPr="007B03AF">
        <w:rPr>
          <w:rFonts w:ascii="Times New Roman" w:hAnsi="Times New Roman" w:cs="Times New Roman"/>
          <w:sz w:val="24"/>
          <w:szCs w:val="24"/>
        </w:rPr>
        <w:t xml:space="preserve">If </w:t>
      </w:r>
      <w:proofErr w:type="gramStart"/>
      <w:r w:rsidRPr="007B03AF">
        <w:rPr>
          <w:rFonts w:ascii="Times New Roman" w:hAnsi="Times New Roman" w:cs="Times New Roman"/>
          <w:sz w:val="24"/>
          <w:szCs w:val="24"/>
        </w:rPr>
        <w:t>Yes</w:t>
      </w:r>
      <w:proofErr w:type="gramEnd"/>
      <w:r w:rsidRPr="007B03AF">
        <w:rPr>
          <w:rFonts w:ascii="Times New Roman" w:hAnsi="Times New Roman" w:cs="Times New Roman"/>
          <w:sz w:val="24"/>
          <w:szCs w:val="24"/>
        </w:rPr>
        <w:t>, please explain.</w:t>
      </w:r>
    </w:p>
    <w:p w14:paraId="19E01409" w14:textId="77777777" w:rsidR="00777C07" w:rsidRPr="007B03AF" w:rsidRDefault="00777C07" w:rsidP="00777C07">
      <w:pPr>
        <w:pStyle w:val="ListParagraph"/>
        <w:numPr>
          <w:ilvl w:val="0"/>
          <w:numId w:val="76"/>
        </w:numPr>
        <w:rPr>
          <w:rFonts w:ascii="Times New Roman" w:hAnsi="Times New Roman" w:cs="Times New Roman"/>
          <w:sz w:val="24"/>
          <w:szCs w:val="24"/>
        </w:rPr>
      </w:pPr>
      <w:r w:rsidRPr="007B03AF">
        <w:rPr>
          <w:rFonts w:ascii="Times New Roman" w:hAnsi="Times New Roman" w:cs="Times New Roman"/>
          <w:sz w:val="24"/>
          <w:szCs w:val="24"/>
        </w:rPr>
        <w:t xml:space="preserve">What kind of educational content would you like to see on the app? (Multiple choices allowed) </w:t>
      </w:r>
    </w:p>
    <w:p w14:paraId="446D58EA" w14:textId="77777777" w:rsidR="00777C07" w:rsidRPr="007B03AF" w:rsidRDefault="00777C07" w:rsidP="00777C07">
      <w:pPr>
        <w:pStyle w:val="ListParagraph"/>
        <w:numPr>
          <w:ilvl w:val="0"/>
          <w:numId w:val="80"/>
        </w:numPr>
        <w:rPr>
          <w:rFonts w:ascii="Times New Roman" w:hAnsi="Times New Roman" w:cs="Times New Roman"/>
          <w:sz w:val="24"/>
          <w:szCs w:val="24"/>
        </w:rPr>
      </w:pPr>
      <w:r w:rsidRPr="007B03AF">
        <w:rPr>
          <w:rFonts w:ascii="Times New Roman" w:hAnsi="Times New Roman" w:cs="Times New Roman"/>
          <w:sz w:val="24"/>
          <w:szCs w:val="24"/>
        </w:rPr>
        <w:t>Basic investment concepts</w:t>
      </w:r>
    </w:p>
    <w:p w14:paraId="31F8D2F7" w14:textId="77777777" w:rsidR="00777C07" w:rsidRPr="007B03AF" w:rsidRDefault="00777C07" w:rsidP="00777C07">
      <w:pPr>
        <w:pStyle w:val="ListParagraph"/>
        <w:numPr>
          <w:ilvl w:val="0"/>
          <w:numId w:val="80"/>
        </w:numPr>
        <w:rPr>
          <w:rFonts w:ascii="Times New Roman" w:hAnsi="Times New Roman" w:cs="Times New Roman"/>
          <w:sz w:val="24"/>
          <w:szCs w:val="24"/>
        </w:rPr>
      </w:pPr>
      <w:r w:rsidRPr="007B03AF">
        <w:rPr>
          <w:rFonts w:ascii="Times New Roman" w:hAnsi="Times New Roman" w:cs="Times New Roman"/>
          <w:sz w:val="24"/>
          <w:szCs w:val="24"/>
        </w:rPr>
        <w:t>Technical analysis</w:t>
      </w:r>
    </w:p>
    <w:p w14:paraId="31C20BEC" w14:textId="77777777" w:rsidR="00777C07" w:rsidRPr="007B03AF" w:rsidRDefault="00777C07" w:rsidP="00777C07">
      <w:pPr>
        <w:pStyle w:val="ListParagraph"/>
        <w:numPr>
          <w:ilvl w:val="0"/>
          <w:numId w:val="80"/>
        </w:numPr>
        <w:rPr>
          <w:rFonts w:ascii="Times New Roman" w:hAnsi="Times New Roman" w:cs="Times New Roman"/>
          <w:sz w:val="24"/>
          <w:szCs w:val="24"/>
        </w:rPr>
      </w:pPr>
      <w:r w:rsidRPr="007B03AF">
        <w:rPr>
          <w:rFonts w:ascii="Times New Roman" w:hAnsi="Times New Roman" w:cs="Times New Roman"/>
          <w:sz w:val="24"/>
          <w:szCs w:val="24"/>
        </w:rPr>
        <w:t>Fundamental analysis</w:t>
      </w:r>
    </w:p>
    <w:p w14:paraId="7C502D6E" w14:textId="77777777" w:rsidR="00777C07" w:rsidRPr="007B03AF" w:rsidRDefault="00777C07" w:rsidP="00777C07">
      <w:pPr>
        <w:pStyle w:val="ListParagraph"/>
        <w:numPr>
          <w:ilvl w:val="0"/>
          <w:numId w:val="80"/>
        </w:numPr>
        <w:rPr>
          <w:rFonts w:ascii="Times New Roman" w:hAnsi="Times New Roman" w:cs="Times New Roman"/>
          <w:sz w:val="24"/>
          <w:szCs w:val="24"/>
        </w:rPr>
      </w:pPr>
      <w:r w:rsidRPr="007B03AF">
        <w:rPr>
          <w:rFonts w:ascii="Times New Roman" w:hAnsi="Times New Roman" w:cs="Times New Roman"/>
          <w:sz w:val="24"/>
          <w:szCs w:val="24"/>
        </w:rPr>
        <w:t>Market trends and predictions</w:t>
      </w:r>
    </w:p>
    <w:p w14:paraId="2AEBC6DB" w14:textId="77777777" w:rsidR="00777C07" w:rsidRPr="007B03AF" w:rsidRDefault="00777C07" w:rsidP="00777C07">
      <w:pPr>
        <w:pStyle w:val="ListParagraph"/>
        <w:numPr>
          <w:ilvl w:val="0"/>
          <w:numId w:val="80"/>
        </w:numPr>
        <w:rPr>
          <w:rFonts w:ascii="Times New Roman" w:hAnsi="Times New Roman" w:cs="Times New Roman"/>
          <w:sz w:val="24"/>
          <w:szCs w:val="24"/>
        </w:rPr>
      </w:pPr>
      <w:r w:rsidRPr="007B03AF">
        <w:rPr>
          <w:rFonts w:ascii="Times New Roman" w:hAnsi="Times New Roman" w:cs="Times New Roman"/>
          <w:sz w:val="24"/>
          <w:szCs w:val="24"/>
        </w:rPr>
        <w:t>Investment strategies</w:t>
      </w:r>
    </w:p>
    <w:p w14:paraId="323876A2" w14:textId="77777777" w:rsidR="00777C07" w:rsidRPr="007B03AF" w:rsidRDefault="00777C07" w:rsidP="00777C07">
      <w:pPr>
        <w:pStyle w:val="ListParagraph"/>
        <w:numPr>
          <w:ilvl w:val="0"/>
          <w:numId w:val="80"/>
        </w:numPr>
        <w:rPr>
          <w:rFonts w:ascii="Times New Roman" w:hAnsi="Times New Roman" w:cs="Times New Roman"/>
          <w:sz w:val="24"/>
          <w:szCs w:val="24"/>
        </w:rPr>
      </w:pPr>
      <w:r w:rsidRPr="007B03AF">
        <w:rPr>
          <w:rFonts w:ascii="Times New Roman" w:hAnsi="Times New Roman" w:cs="Times New Roman"/>
          <w:sz w:val="24"/>
          <w:szCs w:val="24"/>
        </w:rPr>
        <w:t>Others (specify)</w:t>
      </w:r>
    </w:p>
    <w:p w14:paraId="1A062438" w14:textId="77777777" w:rsidR="00FC6A8B" w:rsidRPr="00FC6A8B" w:rsidRDefault="00FC6A8B">
      <w:pPr>
        <w:rPr>
          <w:rFonts w:ascii="Times New Roman" w:hAnsi="Times New Roman" w:cs="Times New Roman"/>
          <w:b/>
          <w:bCs/>
          <w:sz w:val="28"/>
          <w:szCs w:val="28"/>
        </w:rPr>
      </w:pPr>
    </w:p>
    <w:sectPr w:rsidR="00FC6A8B" w:rsidRPr="00FC6A8B" w:rsidSect="00025660">
      <w:headerReference w:type="default" r:id="rId3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9483BA" w14:textId="77777777" w:rsidR="006775C3" w:rsidRDefault="006775C3" w:rsidP="00DA1585">
      <w:pPr>
        <w:spacing w:after="0" w:line="240" w:lineRule="auto"/>
      </w:pPr>
      <w:r>
        <w:separator/>
      </w:r>
    </w:p>
  </w:endnote>
  <w:endnote w:type="continuationSeparator" w:id="0">
    <w:p w14:paraId="7514E754" w14:textId="77777777" w:rsidR="006775C3" w:rsidRDefault="006775C3" w:rsidP="00DA15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500C46" w14:textId="77777777" w:rsidR="006775C3" w:rsidRDefault="006775C3" w:rsidP="00DA1585">
      <w:pPr>
        <w:spacing w:after="0" w:line="240" w:lineRule="auto"/>
      </w:pPr>
      <w:r>
        <w:separator/>
      </w:r>
    </w:p>
  </w:footnote>
  <w:footnote w:type="continuationSeparator" w:id="0">
    <w:p w14:paraId="7696FBC7" w14:textId="77777777" w:rsidR="006775C3" w:rsidRDefault="006775C3" w:rsidP="00DA15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51913415"/>
      <w:docPartObj>
        <w:docPartGallery w:val="Page Numbers (Top of Page)"/>
        <w:docPartUnique/>
      </w:docPartObj>
    </w:sdtPr>
    <w:sdtContent>
      <w:p w14:paraId="64832F26" w14:textId="32535B10" w:rsidR="00094113" w:rsidRDefault="00094113">
        <w:pPr>
          <w:pStyle w:val="Header"/>
          <w:jc w:val="right"/>
        </w:pPr>
        <w:r>
          <w:fldChar w:fldCharType="begin"/>
        </w:r>
        <w:r>
          <w:instrText>PAGE   \* MERGEFORMAT</w:instrText>
        </w:r>
        <w:r>
          <w:fldChar w:fldCharType="separate"/>
        </w:r>
        <w:r>
          <w:rPr>
            <w:lang w:val="en-GB"/>
          </w:rPr>
          <w:t>2</w:t>
        </w:r>
        <w:r>
          <w:fldChar w:fldCharType="end"/>
        </w:r>
      </w:p>
    </w:sdtContent>
  </w:sdt>
  <w:p w14:paraId="3F2F2A68" w14:textId="77777777" w:rsidR="00094113" w:rsidRDefault="000941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714D3"/>
    <w:multiLevelType w:val="multilevel"/>
    <w:tmpl w:val="1B7CB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C7511E"/>
    <w:multiLevelType w:val="multilevel"/>
    <w:tmpl w:val="577238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3761A0"/>
    <w:multiLevelType w:val="multilevel"/>
    <w:tmpl w:val="25C0A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C12671"/>
    <w:multiLevelType w:val="multilevel"/>
    <w:tmpl w:val="EF1EE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1F2D83"/>
    <w:multiLevelType w:val="multilevel"/>
    <w:tmpl w:val="60DE7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467BC5"/>
    <w:multiLevelType w:val="hybridMultilevel"/>
    <w:tmpl w:val="19DA24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B93445"/>
    <w:multiLevelType w:val="multilevel"/>
    <w:tmpl w:val="E99A39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C25CCF"/>
    <w:multiLevelType w:val="multilevel"/>
    <w:tmpl w:val="90882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C3500D"/>
    <w:multiLevelType w:val="hybridMultilevel"/>
    <w:tmpl w:val="83EA2CC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2550900"/>
    <w:multiLevelType w:val="multilevel"/>
    <w:tmpl w:val="0A1E6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D3541E"/>
    <w:multiLevelType w:val="multilevel"/>
    <w:tmpl w:val="762AC2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3002B43"/>
    <w:multiLevelType w:val="multilevel"/>
    <w:tmpl w:val="AC5E1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4CB5F2C"/>
    <w:multiLevelType w:val="multilevel"/>
    <w:tmpl w:val="DCB0E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027739"/>
    <w:multiLevelType w:val="multilevel"/>
    <w:tmpl w:val="2EE805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71E14EE"/>
    <w:multiLevelType w:val="multilevel"/>
    <w:tmpl w:val="462A3B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748635A"/>
    <w:multiLevelType w:val="multilevel"/>
    <w:tmpl w:val="6DC6DC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7E90CE2"/>
    <w:multiLevelType w:val="multilevel"/>
    <w:tmpl w:val="FB7C8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B7F0DB0"/>
    <w:multiLevelType w:val="multilevel"/>
    <w:tmpl w:val="A2508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BA3615E"/>
    <w:multiLevelType w:val="multilevel"/>
    <w:tmpl w:val="40F67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D8F3138"/>
    <w:multiLevelType w:val="multilevel"/>
    <w:tmpl w:val="FAE6C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D992996"/>
    <w:multiLevelType w:val="multilevel"/>
    <w:tmpl w:val="2C0AF0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EC945E3"/>
    <w:multiLevelType w:val="multilevel"/>
    <w:tmpl w:val="CDE8E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FEC4859"/>
    <w:multiLevelType w:val="multilevel"/>
    <w:tmpl w:val="A538E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03F491D"/>
    <w:multiLevelType w:val="multilevel"/>
    <w:tmpl w:val="565A1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0A3566D"/>
    <w:multiLevelType w:val="multilevel"/>
    <w:tmpl w:val="AF1C3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13116C2"/>
    <w:multiLevelType w:val="hybridMultilevel"/>
    <w:tmpl w:val="9CEA4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3A94DCB"/>
    <w:multiLevelType w:val="multilevel"/>
    <w:tmpl w:val="71CC0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4D52D4A"/>
    <w:multiLevelType w:val="multilevel"/>
    <w:tmpl w:val="7A2EB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5765905"/>
    <w:multiLevelType w:val="multilevel"/>
    <w:tmpl w:val="C58E5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7D8568B"/>
    <w:multiLevelType w:val="multilevel"/>
    <w:tmpl w:val="9FD2A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A3314D9"/>
    <w:multiLevelType w:val="multilevel"/>
    <w:tmpl w:val="0CD22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AEB3A9E"/>
    <w:multiLevelType w:val="multilevel"/>
    <w:tmpl w:val="E5DA9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B051465"/>
    <w:multiLevelType w:val="multilevel"/>
    <w:tmpl w:val="3588F5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C794D2C"/>
    <w:multiLevelType w:val="hybridMultilevel"/>
    <w:tmpl w:val="C6BE095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2EEA7408"/>
    <w:multiLevelType w:val="multilevel"/>
    <w:tmpl w:val="2C74DB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8A372AD"/>
    <w:multiLevelType w:val="multilevel"/>
    <w:tmpl w:val="42E02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92464E7"/>
    <w:multiLevelType w:val="hybridMultilevel"/>
    <w:tmpl w:val="9192F4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A2F56C7"/>
    <w:multiLevelType w:val="hybridMultilevel"/>
    <w:tmpl w:val="CA268D6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3C77706A"/>
    <w:multiLevelType w:val="multilevel"/>
    <w:tmpl w:val="AD6C9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CBE044D"/>
    <w:multiLevelType w:val="multilevel"/>
    <w:tmpl w:val="723E5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0E729F8"/>
    <w:multiLevelType w:val="multilevel"/>
    <w:tmpl w:val="6D9C8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15521E4"/>
    <w:multiLevelType w:val="hybridMultilevel"/>
    <w:tmpl w:val="E2768AB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43293153"/>
    <w:multiLevelType w:val="multilevel"/>
    <w:tmpl w:val="EDF0B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3664F86"/>
    <w:multiLevelType w:val="hybridMultilevel"/>
    <w:tmpl w:val="3F74C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3C46762"/>
    <w:multiLevelType w:val="multilevel"/>
    <w:tmpl w:val="AE0EC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47B7788"/>
    <w:multiLevelType w:val="multilevel"/>
    <w:tmpl w:val="E3A83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480342C"/>
    <w:multiLevelType w:val="multilevel"/>
    <w:tmpl w:val="66DC6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59706B9"/>
    <w:multiLevelType w:val="multilevel"/>
    <w:tmpl w:val="16F88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61B2CAF"/>
    <w:multiLevelType w:val="multilevel"/>
    <w:tmpl w:val="C59A3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89010CE"/>
    <w:multiLevelType w:val="multilevel"/>
    <w:tmpl w:val="E7400C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895529A"/>
    <w:multiLevelType w:val="multilevel"/>
    <w:tmpl w:val="6E66D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8B80073"/>
    <w:multiLevelType w:val="multilevel"/>
    <w:tmpl w:val="C7D82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8BB6F3D"/>
    <w:multiLevelType w:val="multilevel"/>
    <w:tmpl w:val="7CC61A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491277F9"/>
    <w:multiLevelType w:val="multilevel"/>
    <w:tmpl w:val="A0CE6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C162759"/>
    <w:multiLevelType w:val="multilevel"/>
    <w:tmpl w:val="626A1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C1D462C"/>
    <w:multiLevelType w:val="multilevel"/>
    <w:tmpl w:val="72327B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C5C3848"/>
    <w:multiLevelType w:val="multilevel"/>
    <w:tmpl w:val="BA6C31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E70600D"/>
    <w:multiLevelType w:val="hybridMultilevel"/>
    <w:tmpl w:val="55C28D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4F250DA4"/>
    <w:multiLevelType w:val="hybridMultilevel"/>
    <w:tmpl w:val="EAE4DC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F635CAB"/>
    <w:multiLevelType w:val="hybridMultilevel"/>
    <w:tmpl w:val="F2121E2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FC046CD"/>
    <w:multiLevelType w:val="multilevel"/>
    <w:tmpl w:val="CDCE11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1AB6623"/>
    <w:multiLevelType w:val="multilevel"/>
    <w:tmpl w:val="4A2028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2751AA1"/>
    <w:multiLevelType w:val="multilevel"/>
    <w:tmpl w:val="71786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4A04FB7"/>
    <w:multiLevelType w:val="multilevel"/>
    <w:tmpl w:val="D174F3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7093142"/>
    <w:multiLevelType w:val="multilevel"/>
    <w:tmpl w:val="B628B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7855FED"/>
    <w:multiLevelType w:val="hybridMultilevel"/>
    <w:tmpl w:val="8B80577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15:restartNumberingAfterBreak="0">
    <w:nsid w:val="57FA6C68"/>
    <w:multiLevelType w:val="hybridMultilevel"/>
    <w:tmpl w:val="1B9A5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8D101DD"/>
    <w:multiLevelType w:val="multilevel"/>
    <w:tmpl w:val="3642E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E2C7779"/>
    <w:multiLevelType w:val="multilevel"/>
    <w:tmpl w:val="4C084E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620645F2"/>
    <w:multiLevelType w:val="multilevel"/>
    <w:tmpl w:val="0AE8BA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97E522F"/>
    <w:multiLevelType w:val="multilevel"/>
    <w:tmpl w:val="444C9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9AE0EAB"/>
    <w:multiLevelType w:val="multilevel"/>
    <w:tmpl w:val="C31CB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A0055D5"/>
    <w:multiLevelType w:val="multilevel"/>
    <w:tmpl w:val="311A3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A592C27"/>
    <w:multiLevelType w:val="multilevel"/>
    <w:tmpl w:val="05EEE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AAC0975"/>
    <w:multiLevelType w:val="multilevel"/>
    <w:tmpl w:val="EB12A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BEC19BB"/>
    <w:multiLevelType w:val="multilevel"/>
    <w:tmpl w:val="B6F088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D2A30F8"/>
    <w:multiLevelType w:val="multilevel"/>
    <w:tmpl w:val="955C9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E586D57"/>
    <w:multiLevelType w:val="hybridMultilevel"/>
    <w:tmpl w:val="FAFE9C9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8" w15:restartNumberingAfterBreak="0">
    <w:nsid w:val="6EDD57AA"/>
    <w:multiLevelType w:val="multilevel"/>
    <w:tmpl w:val="A90E2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06D595F"/>
    <w:multiLevelType w:val="multilevel"/>
    <w:tmpl w:val="9FAE4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0E852D8"/>
    <w:multiLevelType w:val="multilevel"/>
    <w:tmpl w:val="04EE5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11C01A7"/>
    <w:multiLevelType w:val="multilevel"/>
    <w:tmpl w:val="3962F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2916BB5"/>
    <w:multiLevelType w:val="multilevel"/>
    <w:tmpl w:val="A0928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4890299"/>
    <w:multiLevelType w:val="multilevel"/>
    <w:tmpl w:val="8E12E8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74E67705"/>
    <w:multiLevelType w:val="hybridMultilevel"/>
    <w:tmpl w:val="BA5A7DB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5" w15:restartNumberingAfterBreak="0">
    <w:nsid w:val="7A235E0F"/>
    <w:multiLevelType w:val="multilevel"/>
    <w:tmpl w:val="65502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A8B7C1F"/>
    <w:multiLevelType w:val="multilevel"/>
    <w:tmpl w:val="FC782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BBF2C96"/>
    <w:multiLevelType w:val="hybridMultilevel"/>
    <w:tmpl w:val="43F43B9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91918299">
    <w:abstractNumId w:val="57"/>
  </w:num>
  <w:num w:numId="2" w16cid:durableId="128788682">
    <w:abstractNumId w:val="5"/>
  </w:num>
  <w:num w:numId="3" w16cid:durableId="1132946255">
    <w:abstractNumId w:val="3"/>
  </w:num>
  <w:num w:numId="4" w16cid:durableId="1305308235">
    <w:abstractNumId w:val="16"/>
  </w:num>
  <w:num w:numId="5" w16cid:durableId="1664890583">
    <w:abstractNumId w:val="51"/>
  </w:num>
  <w:num w:numId="6" w16cid:durableId="638266462">
    <w:abstractNumId w:val="48"/>
  </w:num>
  <w:num w:numId="7" w16cid:durableId="1397975242">
    <w:abstractNumId w:val="50"/>
  </w:num>
  <w:num w:numId="8" w16cid:durableId="1725056759">
    <w:abstractNumId w:val="7"/>
  </w:num>
  <w:num w:numId="9" w16cid:durableId="1120683564">
    <w:abstractNumId w:val="30"/>
  </w:num>
  <w:num w:numId="10" w16cid:durableId="75902590">
    <w:abstractNumId w:val="80"/>
  </w:num>
  <w:num w:numId="11" w16cid:durableId="89664348">
    <w:abstractNumId w:val="47"/>
  </w:num>
  <w:num w:numId="12" w16cid:durableId="1761297584">
    <w:abstractNumId w:val="68"/>
  </w:num>
  <w:num w:numId="13" w16cid:durableId="1862015498">
    <w:abstractNumId w:val="81"/>
  </w:num>
  <w:num w:numId="14" w16cid:durableId="334957934">
    <w:abstractNumId w:val="76"/>
  </w:num>
  <w:num w:numId="15" w16cid:durableId="525414299">
    <w:abstractNumId w:val="0"/>
  </w:num>
  <w:num w:numId="16" w16cid:durableId="175463294">
    <w:abstractNumId w:val="40"/>
  </w:num>
  <w:num w:numId="17" w16cid:durableId="572545348">
    <w:abstractNumId w:val="11"/>
  </w:num>
  <w:num w:numId="18" w16cid:durableId="2074303807">
    <w:abstractNumId w:val="64"/>
  </w:num>
  <w:num w:numId="19" w16cid:durableId="1546600368">
    <w:abstractNumId w:val="35"/>
  </w:num>
  <w:num w:numId="20" w16cid:durableId="1273393788">
    <w:abstractNumId w:val="74"/>
  </w:num>
  <w:num w:numId="21" w16cid:durableId="2126996034">
    <w:abstractNumId w:val="20"/>
  </w:num>
  <w:num w:numId="22" w16cid:durableId="581379294">
    <w:abstractNumId w:val="75"/>
  </w:num>
  <w:num w:numId="23" w16cid:durableId="1254624628">
    <w:abstractNumId w:val="63"/>
  </w:num>
  <w:num w:numId="24" w16cid:durableId="1744134251">
    <w:abstractNumId w:val="60"/>
  </w:num>
  <w:num w:numId="25" w16cid:durableId="1521626328">
    <w:abstractNumId w:val="66"/>
  </w:num>
  <w:num w:numId="26" w16cid:durableId="520634193">
    <w:abstractNumId w:val="32"/>
  </w:num>
  <w:num w:numId="27" w16cid:durableId="1037968340">
    <w:abstractNumId w:val="15"/>
  </w:num>
  <w:num w:numId="28" w16cid:durableId="1971127904">
    <w:abstractNumId w:val="31"/>
  </w:num>
  <w:num w:numId="29" w16cid:durableId="2140108227">
    <w:abstractNumId w:val="62"/>
  </w:num>
  <w:num w:numId="30" w16cid:durableId="1986658968">
    <w:abstractNumId w:val="17"/>
  </w:num>
  <w:num w:numId="31" w16cid:durableId="1512644025">
    <w:abstractNumId w:val="22"/>
  </w:num>
  <w:num w:numId="32" w16cid:durableId="186410704">
    <w:abstractNumId w:val="54"/>
  </w:num>
  <w:num w:numId="33" w16cid:durableId="757679174">
    <w:abstractNumId w:val="46"/>
  </w:num>
  <w:num w:numId="34" w16cid:durableId="1167473998">
    <w:abstractNumId w:val="42"/>
  </w:num>
  <w:num w:numId="35" w16cid:durableId="1049768610">
    <w:abstractNumId w:val="69"/>
  </w:num>
  <w:num w:numId="36" w16cid:durableId="782844147">
    <w:abstractNumId w:val="34"/>
  </w:num>
  <w:num w:numId="37" w16cid:durableId="1896315118">
    <w:abstractNumId w:val="55"/>
  </w:num>
  <w:num w:numId="38" w16cid:durableId="113985896">
    <w:abstractNumId w:val="1"/>
  </w:num>
  <w:num w:numId="39" w16cid:durableId="1414425924">
    <w:abstractNumId w:val="49"/>
  </w:num>
  <w:num w:numId="40" w16cid:durableId="1850870043">
    <w:abstractNumId w:val="14"/>
  </w:num>
  <w:num w:numId="41" w16cid:durableId="1749107840">
    <w:abstractNumId w:val="44"/>
  </w:num>
  <w:num w:numId="42" w16cid:durableId="1457605703">
    <w:abstractNumId w:val="56"/>
  </w:num>
  <w:num w:numId="43" w16cid:durableId="530650695">
    <w:abstractNumId w:val="6"/>
  </w:num>
  <w:num w:numId="44" w16cid:durableId="1661696460">
    <w:abstractNumId w:val="13"/>
  </w:num>
  <w:num w:numId="45" w16cid:durableId="1486512509">
    <w:abstractNumId w:val="23"/>
  </w:num>
  <w:num w:numId="46" w16cid:durableId="672492404">
    <w:abstractNumId w:val="9"/>
  </w:num>
  <w:num w:numId="47" w16cid:durableId="1415276202">
    <w:abstractNumId w:val="43"/>
  </w:num>
  <w:num w:numId="48" w16cid:durableId="135268410">
    <w:abstractNumId w:val="36"/>
  </w:num>
  <w:num w:numId="49" w16cid:durableId="1818762663">
    <w:abstractNumId w:val="58"/>
  </w:num>
  <w:num w:numId="50" w16cid:durableId="20014140">
    <w:abstractNumId w:val="25"/>
  </w:num>
  <w:num w:numId="51" w16cid:durableId="238174458">
    <w:abstractNumId w:val="70"/>
  </w:num>
  <w:num w:numId="52" w16cid:durableId="1138766187">
    <w:abstractNumId w:val="53"/>
  </w:num>
  <w:num w:numId="53" w16cid:durableId="300041826">
    <w:abstractNumId w:val="28"/>
  </w:num>
  <w:num w:numId="54" w16cid:durableId="539172558">
    <w:abstractNumId w:val="21"/>
  </w:num>
  <w:num w:numId="55" w16cid:durableId="1775664883">
    <w:abstractNumId w:val="78"/>
  </w:num>
  <w:num w:numId="56" w16cid:durableId="1719744253">
    <w:abstractNumId w:val="85"/>
  </w:num>
  <w:num w:numId="57" w16cid:durableId="1962685748">
    <w:abstractNumId w:val="82"/>
  </w:num>
  <w:num w:numId="58" w16cid:durableId="328826501">
    <w:abstractNumId w:val="24"/>
  </w:num>
  <w:num w:numId="59" w16cid:durableId="1279868691">
    <w:abstractNumId w:val="86"/>
  </w:num>
  <w:num w:numId="60" w16cid:durableId="423112753">
    <w:abstractNumId w:val="19"/>
  </w:num>
  <w:num w:numId="61" w16cid:durableId="1767845695">
    <w:abstractNumId w:val="4"/>
  </w:num>
  <w:num w:numId="62" w16cid:durableId="1423646491">
    <w:abstractNumId w:val="72"/>
  </w:num>
  <w:num w:numId="63" w16cid:durableId="1486311770">
    <w:abstractNumId w:val="2"/>
  </w:num>
  <w:num w:numId="64" w16cid:durableId="502549938">
    <w:abstractNumId w:val="39"/>
  </w:num>
  <w:num w:numId="65" w16cid:durableId="1147168957">
    <w:abstractNumId w:val="71"/>
  </w:num>
  <w:num w:numId="66" w16cid:durableId="2099328758">
    <w:abstractNumId w:val="67"/>
  </w:num>
  <w:num w:numId="67" w16cid:durableId="2029941260">
    <w:abstractNumId w:val="38"/>
  </w:num>
  <w:num w:numId="68" w16cid:durableId="1275479115">
    <w:abstractNumId w:val="79"/>
  </w:num>
  <w:num w:numId="69" w16cid:durableId="668600248">
    <w:abstractNumId w:val="45"/>
  </w:num>
  <w:num w:numId="70" w16cid:durableId="563444189">
    <w:abstractNumId w:val="26"/>
  </w:num>
  <w:num w:numId="71" w16cid:durableId="743799940">
    <w:abstractNumId w:val="12"/>
  </w:num>
  <w:num w:numId="72" w16cid:durableId="947202792">
    <w:abstractNumId w:val="18"/>
  </w:num>
  <w:num w:numId="73" w16cid:durableId="1009210732">
    <w:abstractNumId w:val="27"/>
  </w:num>
  <w:num w:numId="74" w16cid:durableId="724446712">
    <w:abstractNumId w:val="73"/>
  </w:num>
  <w:num w:numId="75" w16cid:durableId="1430661353">
    <w:abstractNumId w:val="29"/>
  </w:num>
  <w:num w:numId="76" w16cid:durableId="1433478466">
    <w:abstractNumId w:val="52"/>
  </w:num>
  <w:num w:numId="77" w16cid:durableId="1938979324">
    <w:abstractNumId w:val="61"/>
  </w:num>
  <w:num w:numId="78" w16cid:durableId="556280774">
    <w:abstractNumId w:val="10"/>
  </w:num>
  <w:num w:numId="79" w16cid:durableId="371001811">
    <w:abstractNumId w:val="83"/>
  </w:num>
  <w:num w:numId="80" w16cid:durableId="1215316673">
    <w:abstractNumId w:val="37"/>
  </w:num>
  <w:num w:numId="81" w16cid:durableId="1568148890">
    <w:abstractNumId w:val="8"/>
  </w:num>
  <w:num w:numId="82" w16cid:durableId="1908148810">
    <w:abstractNumId w:val="77"/>
  </w:num>
  <w:num w:numId="83" w16cid:durableId="1137912533">
    <w:abstractNumId w:val="84"/>
  </w:num>
  <w:num w:numId="84" w16cid:durableId="74667413">
    <w:abstractNumId w:val="59"/>
  </w:num>
  <w:num w:numId="85" w16cid:durableId="1453598001">
    <w:abstractNumId w:val="87"/>
  </w:num>
  <w:num w:numId="86" w16cid:durableId="1021126015">
    <w:abstractNumId w:val="33"/>
  </w:num>
  <w:num w:numId="87" w16cid:durableId="655381284">
    <w:abstractNumId w:val="65"/>
  </w:num>
  <w:num w:numId="88" w16cid:durableId="1964800813">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585"/>
    <w:rsid w:val="00002BBF"/>
    <w:rsid w:val="00006C76"/>
    <w:rsid w:val="00025660"/>
    <w:rsid w:val="00067FB2"/>
    <w:rsid w:val="00094113"/>
    <w:rsid w:val="000E10D7"/>
    <w:rsid w:val="00111E3A"/>
    <w:rsid w:val="00196994"/>
    <w:rsid w:val="001A1479"/>
    <w:rsid w:val="001A4B2F"/>
    <w:rsid w:val="001B23DE"/>
    <w:rsid w:val="001C2438"/>
    <w:rsid w:val="001E6DF8"/>
    <w:rsid w:val="00213A18"/>
    <w:rsid w:val="00217F2C"/>
    <w:rsid w:val="00234E45"/>
    <w:rsid w:val="002437B7"/>
    <w:rsid w:val="00274331"/>
    <w:rsid w:val="00282378"/>
    <w:rsid w:val="002C314C"/>
    <w:rsid w:val="00314673"/>
    <w:rsid w:val="003C7797"/>
    <w:rsid w:val="003E519B"/>
    <w:rsid w:val="003F3AF2"/>
    <w:rsid w:val="00420D1F"/>
    <w:rsid w:val="004249F8"/>
    <w:rsid w:val="004669E7"/>
    <w:rsid w:val="0052211F"/>
    <w:rsid w:val="00522A44"/>
    <w:rsid w:val="005331D7"/>
    <w:rsid w:val="00535AF2"/>
    <w:rsid w:val="005D20EA"/>
    <w:rsid w:val="006300D4"/>
    <w:rsid w:val="00665B4F"/>
    <w:rsid w:val="006775C3"/>
    <w:rsid w:val="00777C07"/>
    <w:rsid w:val="007B3E70"/>
    <w:rsid w:val="007B7569"/>
    <w:rsid w:val="007F7F22"/>
    <w:rsid w:val="00821C9F"/>
    <w:rsid w:val="0084721E"/>
    <w:rsid w:val="00862087"/>
    <w:rsid w:val="00891EAD"/>
    <w:rsid w:val="008C4FC1"/>
    <w:rsid w:val="008E1B00"/>
    <w:rsid w:val="00916B38"/>
    <w:rsid w:val="0093673C"/>
    <w:rsid w:val="00986CD9"/>
    <w:rsid w:val="00A02A1C"/>
    <w:rsid w:val="00A12986"/>
    <w:rsid w:val="00AF7FF5"/>
    <w:rsid w:val="00B87E3C"/>
    <w:rsid w:val="00BC4AFC"/>
    <w:rsid w:val="00BC62B2"/>
    <w:rsid w:val="00BD72D5"/>
    <w:rsid w:val="00C1683F"/>
    <w:rsid w:val="00C234E1"/>
    <w:rsid w:val="00C251CA"/>
    <w:rsid w:val="00C373E0"/>
    <w:rsid w:val="00C6279B"/>
    <w:rsid w:val="00C67A0B"/>
    <w:rsid w:val="00C85580"/>
    <w:rsid w:val="00C95DED"/>
    <w:rsid w:val="00CC56FE"/>
    <w:rsid w:val="00D2490B"/>
    <w:rsid w:val="00D30EB7"/>
    <w:rsid w:val="00D56610"/>
    <w:rsid w:val="00D70504"/>
    <w:rsid w:val="00D73C6C"/>
    <w:rsid w:val="00DA1585"/>
    <w:rsid w:val="00DD0A6E"/>
    <w:rsid w:val="00E10583"/>
    <w:rsid w:val="00E32C8B"/>
    <w:rsid w:val="00E379CF"/>
    <w:rsid w:val="00E4223A"/>
    <w:rsid w:val="00E5547A"/>
    <w:rsid w:val="00E63767"/>
    <w:rsid w:val="00EC12FC"/>
    <w:rsid w:val="00ED4B6E"/>
    <w:rsid w:val="00EF11A0"/>
    <w:rsid w:val="00F80566"/>
    <w:rsid w:val="00FC13BA"/>
    <w:rsid w:val="00FC6A8B"/>
    <w:rsid w:val="00FF2584"/>
    <w:rsid w:val="00FF53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BFEB1"/>
  <w15:chartTrackingRefBased/>
  <w15:docId w15:val="{E4D211D1-0E21-403E-8E8B-03A7EA499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5AF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35AF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35AF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1585"/>
    <w:rPr>
      <w:color w:val="0563C1" w:themeColor="hyperlink"/>
      <w:u w:val="single"/>
    </w:rPr>
  </w:style>
  <w:style w:type="character" w:styleId="UnresolvedMention">
    <w:name w:val="Unresolved Mention"/>
    <w:basedOn w:val="DefaultParagraphFont"/>
    <w:uiPriority w:val="99"/>
    <w:semiHidden/>
    <w:unhideWhenUsed/>
    <w:rsid w:val="00DA1585"/>
    <w:rPr>
      <w:color w:val="605E5C"/>
      <w:shd w:val="clear" w:color="auto" w:fill="E1DFDD"/>
    </w:rPr>
  </w:style>
  <w:style w:type="paragraph" w:styleId="ListParagraph">
    <w:name w:val="List Paragraph"/>
    <w:basedOn w:val="Normal"/>
    <w:uiPriority w:val="34"/>
    <w:qFormat/>
    <w:rsid w:val="00DA1585"/>
    <w:pPr>
      <w:ind w:left="720"/>
      <w:contextualSpacing/>
    </w:pPr>
  </w:style>
  <w:style w:type="paragraph" w:styleId="Header">
    <w:name w:val="header"/>
    <w:basedOn w:val="Normal"/>
    <w:link w:val="HeaderChar"/>
    <w:uiPriority w:val="99"/>
    <w:unhideWhenUsed/>
    <w:rsid w:val="00DA15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1585"/>
  </w:style>
  <w:style w:type="paragraph" w:styleId="Footer">
    <w:name w:val="footer"/>
    <w:basedOn w:val="Normal"/>
    <w:link w:val="FooterChar"/>
    <w:uiPriority w:val="99"/>
    <w:unhideWhenUsed/>
    <w:rsid w:val="00DA15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1585"/>
  </w:style>
  <w:style w:type="character" w:customStyle="1" w:styleId="Heading1Char">
    <w:name w:val="Heading 1 Char"/>
    <w:basedOn w:val="DefaultParagraphFont"/>
    <w:link w:val="Heading1"/>
    <w:uiPriority w:val="9"/>
    <w:rsid w:val="00535AF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35AF2"/>
    <w:rPr>
      <w:rFonts w:asciiTheme="majorHAnsi" w:eastAsiaTheme="majorEastAsia" w:hAnsiTheme="majorHAnsi" w:cstheme="majorBidi"/>
      <w:color w:val="2F5496" w:themeColor="accent1" w:themeShade="BF"/>
      <w:sz w:val="26"/>
      <w:szCs w:val="26"/>
    </w:rPr>
  </w:style>
  <w:style w:type="paragraph" w:customStyle="1" w:styleId="11">
    <w:name w:val="1.1"/>
    <w:basedOn w:val="Heading2"/>
    <w:link w:val="11Char"/>
    <w:qFormat/>
    <w:rsid w:val="00535AF2"/>
    <w:pPr>
      <w:spacing w:line="360" w:lineRule="auto"/>
    </w:pPr>
    <w:rPr>
      <w:b/>
      <w:bCs/>
      <w:sz w:val="28"/>
      <w:szCs w:val="28"/>
    </w:rPr>
  </w:style>
  <w:style w:type="character" w:customStyle="1" w:styleId="11Char">
    <w:name w:val="1.1 Char"/>
    <w:basedOn w:val="Heading2Char"/>
    <w:link w:val="11"/>
    <w:rsid w:val="00535AF2"/>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rsid w:val="00535AF2"/>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1E6DF8"/>
    <w:pPr>
      <w:outlineLvl w:val="9"/>
    </w:pPr>
    <w:rPr>
      <w:kern w:val="0"/>
      <w14:ligatures w14:val="none"/>
    </w:rPr>
  </w:style>
  <w:style w:type="paragraph" w:styleId="TOC1">
    <w:name w:val="toc 1"/>
    <w:basedOn w:val="Normal"/>
    <w:next w:val="Normal"/>
    <w:autoRedefine/>
    <w:uiPriority w:val="39"/>
    <w:unhideWhenUsed/>
    <w:rsid w:val="001E6DF8"/>
    <w:pPr>
      <w:spacing w:after="100"/>
    </w:pPr>
  </w:style>
  <w:style w:type="paragraph" w:styleId="TOC2">
    <w:name w:val="toc 2"/>
    <w:basedOn w:val="Normal"/>
    <w:next w:val="Normal"/>
    <w:autoRedefine/>
    <w:uiPriority w:val="39"/>
    <w:unhideWhenUsed/>
    <w:rsid w:val="001E6DF8"/>
    <w:pPr>
      <w:spacing w:after="100"/>
      <w:ind w:left="220"/>
    </w:pPr>
  </w:style>
  <w:style w:type="paragraph" w:styleId="TOC3">
    <w:name w:val="toc 3"/>
    <w:basedOn w:val="Normal"/>
    <w:next w:val="Normal"/>
    <w:autoRedefine/>
    <w:uiPriority w:val="39"/>
    <w:unhideWhenUsed/>
    <w:rsid w:val="001E6DF8"/>
    <w:pPr>
      <w:spacing w:after="100"/>
      <w:ind w:left="440"/>
    </w:pPr>
  </w:style>
  <w:style w:type="character" w:styleId="CommentReference">
    <w:name w:val="annotation reference"/>
    <w:basedOn w:val="DefaultParagraphFont"/>
    <w:uiPriority w:val="99"/>
    <w:semiHidden/>
    <w:unhideWhenUsed/>
    <w:rsid w:val="00213A18"/>
    <w:rPr>
      <w:sz w:val="16"/>
      <w:szCs w:val="16"/>
    </w:rPr>
  </w:style>
  <w:style w:type="paragraph" w:styleId="CommentText">
    <w:name w:val="annotation text"/>
    <w:basedOn w:val="Normal"/>
    <w:link w:val="CommentTextChar"/>
    <w:uiPriority w:val="99"/>
    <w:semiHidden/>
    <w:unhideWhenUsed/>
    <w:rsid w:val="00213A18"/>
    <w:pPr>
      <w:spacing w:line="240" w:lineRule="auto"/>
    </w:pPr>
    <w:rPr>
      <w:sz w:val="20"/>
      <w:szCs w:val="20"/>
    </w:rPr>
  </w:style>
  <w:style w:type="character" w:customStyle="1" w:styleId="CommentTextChar">
    <w:name w:val="Comment Text Char"/>
    <w:basedOn w:val="DefaultParagraphFont"/>
    <w:link w:val="CommentText"/>
    <w:uiPriority w:val="99"/>
    <w:semiHidden/>
    <w:rsid w:val="00213A18"/>
    <w:rPr>
      <w:sz w:val="20"/>
      <w:szCs w:val="20"/>
    </w:rPr>
  </w:style>
  <w:style w:type="paragraph" w:styleId="CommentSubject">
    <w:name w:val="annotation subject"/>
    <w:basedOn w:val="CommentText"/>
    <w:next w:val="CommentText"/>
    <w:link w:val="CommentSubjectChar"/>
    <w:uiPriority w:val="99"/>
    <w:semiHidden/>
    <w:unhideWhenUsed/>
    <w:rsid w:val="00213A18"/>
    <w:rPr>
      <w:b/>
      <w:bCs/>
    </w:rPr>
  </w:style>
  <w:style w:type="character" w:customStyle="1" w:styleId="CommentSubjectChar">
    <w:name w:val="Comment Subject Char"/>
    <w:basedOn w:val="CommentTextChar"/>
    <w:link w:val="CommentSubject"/>
    <w:uiPriority w:val="99"/>
    <w:semiHidden/>
    <w:rsid w:val="00213A18"/>
    <w:rPr>
      <w:b/>
      <w:bCs/>
      <w:sz w:val="20"/>
      <w:szCs w:val="20"/>
    </w:rPr>
  </w:style>
  <w:style w:type="paragraph" w:styleId="Caption">
    <w:name w:val="caption"/>
    <w:basedOn w:val="Normal"/>
    <w:next w:val="Normal"/>
    <w:uiPriority w:val="35"/>
    <w:unhideWhenUsed/>
    <w:qFormat/>
    <w:rsid w:val="00C1683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0E10D7"/>
    <w:pPr>
      <w:spacing w:after="0"/>
    </w:pPr>
  </w:style>
  <w:style w:type="paragraph" w:styleId="NoSpacing">
    <w:name w:val="No Spacing"/>
    <w:link w:val="NoSpacingChar"/>
    <w:uiPriority w:val="1"/>
    <w:qFormat/>
    <w:rsid w:val="00025660"/>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025660"/>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1960">
      <w:bodyDiv w:val="1"/>
      <w:marLeft w:val="0"/>
      <w:marRight w:val="0"/>
      <w:marTop w:val="0"/>
      <w:marBottom w:val="0"/>
      <w:divBdr>
        <w:top w:val="none" w:sz="0" w:space="0" w:color="auto"/>
        <w:left w:val="none" w:sz="0" w:space="0" w:color="auto"/>
        <w:bottom w:val="none" w:sz="0" w:space="0" w:color="auto"/>
        <w:right w:val="none" w:sz="0" w:space="0" w:color="auto"/>
      </w:divBdr>
    </w:div>
    <w:div w:id="8529677">
      <w:bodyDiv w:val="1"/>
      <w:marLeft w:val="0"/>
      <w:marRight w:val="0"/>
      <w:marTop w:val="0"/>
      <w:marBottom w:val="0"/>
      <w:divBdr>
        <w:top w:val="none" w:sz="0" w:space="0" w:color="auto"/>
        <w:left w:val="none" w:sz="0" w:space="0" w:color="auto"/>
        <w:bottom w:val="none" w:sz="0" w:space="0" w:color="auto"/>
        <w:right w:val="none" w:sz="0" w:space="0" w:color="auto"/>
      </w:divBdr>
    </w:div>
    <w:div w:id="16153589">
      <w:bodyDiv w:val="1"/>
      <w:marLeft w:val="0"/>
      <w:marRight w:val="0"/>
      <w:marTop w:val="0"/>
      <w:marBottom w:val="0"/>
      <w:divBdr>
        <w:top w:val="none" w:sz="0" w:space="0" w:color="auto"/>
        <w:left w:val="none" w:sz="0" w:space="0" w:color="auto"/>
        <w:bottom w:val="none" w:sz="0" w:space="0" w:color="auto"/>
        <w:right w:val="none" w:sz="0" w:space="0" w:color="auto"/>
      </w:divBdr>
    </w:div>
    <w:div w:id="18706309">
      <w:bodyDiv w:val="1"/>
      <w:marLeft w:val="0"/>
      <w:marRight w:val="0"/>
      <w:marTop w:val="0"/>
      <w:marBottom w:val="0"/>
      <w:divBdr>
        <w:top w:val="none" w:sz="0" w:space="0" w:color="auto"/>
        <w:left w:val="none" w:sz="0" w:space="0" w:color="auto"/>
        <w:bottom w:val="none" w:sz="0" w:space="0" w:color="auto"/>
        <w:right w:val="none" w:sz="0" w:space="0" w:color="auto"/>
      </w:divBdr>
    </w:div>
    <w:div w:id="18825134">
      <w:bodyDiv w:val="1"/>
      <w:marLeft w:val="0"/>
      <w:marRight w:val="0"/>
      <w:marTop w:val="0"/>
      <w:marBottom w:val="0"/>
      <w:divBdr>
        <w:top w:val="none" w:sz="0" w:space="0" w:color="auto"/>
        <w:left w:val="none" w:sz="0" w:space="0" w:color="auto"/>
        <w:bottom w:val="none" w:sz="0" w:space="0" w:color="auto"/>
        <w:right w:val="none" w:sz="0" w:space="0" w:color="auto"/>
      </w:divBdr>
    </w:div>
    <w:div w:id="21177068">
      <w:bodyDiv w:val="1"/>
      <w:marLeft w:val="0"/>
      <w:marRight w:val="0"/>
      <w:marTop w:val="0"/>
      <w:marBottom w:val="0"/>
      <w:divBdr>
        <w:top w:val="none" w:sz="0" w:space="0" w:color="auto"/>
        <w:left w:val="none" w:sz="0" w:space="0" w:color="auto"/>
        <w:bottom w:val="none" w:sz="0" w:space="0" w:color="auto"/>
        <w:right w:val="none" w:sz="0" w:space="0" w:color="auto"/>
      </w:divBdr>
      <w:divsChild>
        <w:div w:id="233778006">
          <w:marLeft w:val="0"/>
          <w:marRight w:val="0"/>
          <w:marTop w:val="0"/>
          <w:marBottom w:val="0"/>
          <w:divBdr>
            <w:top w:val="none" w:sz="0" w:space="0" w:color="auto"/>
            <w:left w:val="none" w:sz="0" w:space="0" w:color="auto"/>
            <w:bottom w:val="none" w:sz="0" w:space="0" w:color="auto"/>
            <w:right w:val="none" w:sz="0" w:space="0" w:color="auto"/>
          </w:divBdr>
          <w:divsChild>
            <w:div w:id="114522871">
              <w:marLeft w:val="0"/>
              <w:marRight w:val="0"/>
              <w:marTop w:val="0"/>
              <w:marBottom w:val="0"/>
              <w:divBdr>
                <w:top w:val="none" w:sz="0" w:space="0" w:color="auto"/>
                <w:left w:val="none" w:sz="0" w:space="0" w:color="auto"/>
                <w:bottom w:val="none" w:sz="0" w:space="0" w:color="auto"/>
                <w:right w:val="none" w:sz="0" w:space="0" w:color="auto"/>
              </w:divBdr>
              <w:divsChild>
                <w:div w:id="318385702">
                  <w:marLeft w:val="0"/>
                  <w:marRight w:val="0"/>
                  <w:marTop w:val="0"/>
                  <w:marBottom w:val="0"/>
                  <w:divBdr>
                    <w:top w:val="none" w:sz="0" w:space="0" w:color="auto"/>
                    <w:left w:val="none" w:sz="0" w:space="0" w:color="auto"/>
                    <w:bottom w:val="none" w:sz="0" w:space="0" w:color="auto"/>
                    <w:right w:val="none" w:sz="0" w:space="0" w:color="auto"/>
                  </w:divBdr>
                  <w:divsChild>
                    <w:div w:id="208493545">
                      <w:marLeft w:val="0"/>
                      <w:marRight w:val="0"/>
                      <w:marTop w:val="0"/>
                      <w:marBottom w:val="0"/>
                      <w:divBdr>
                        <w:top w:val="none" w:sz="0" w:space="0" w:color="auto"/>
                        <w:left w:val="none" w:sz="0" w:space="0" w:color="auto"/>
                        <w:bottom w:val="none" w:sz="0" w:space="0" w:color="auto"/>
                        <w:right w:val="none" w:sz="0" w:space="0" w:color="auto"/>
                      </w:divBdr>
                      <w:divsChild>
                        <w:div w:id="370036115">
                          <w:marLeft w:val="0"/>
                          <w:marRight w:val="0"/>
                          <w:marTop w:val="0"/>
                          <w:marBottom w:val="0"/>
                          <w:divBdr>
                            <w:top w:val="none" w:sz="0" w:space="0" w:color="auto"/>
                            <w:left w:val="none" w:sz="0" w:space="0" w:color="auto"/>
                            <w:bottom w:val="none" w:sz="0" w:space="0" w:color="auto"/>
                            <w:right w:val="none" w:sz="0" w:space="0" w:color="auto"/>
                          </w:divBdr>
                          <w:divsChild>
                            <w:div w:id="129521631">
                              <w:marLeft w:val="0"/>
                              <w:marRight w:val="0"/>
                              <w:marTop w:val="0"/>
                              <w:marBottom w:val="0"/>
                              <w:divBdr>
                                <w:top w:val="none" w:sz="0" w:space="0" w:color="auto"/>
                                <w:left w:val="none" w:sz="0" w:space="0" w:color="auto"/>
                                <w:bottom w:val="none" w:sz="0" w:space="0" w:color="auto"/>
                                <w:right w:val="none" w:sz="0" w:space="0" w:color="auto"/>
                              </w:divBdr>
                              <w:divsChild>
                                <w:div w:id="345525403">
                                  <w:marLeft w:val="0"/>
                                  <w:marRight w:val="0"/>
                                  <w:marTop w:val="0"/>
                                  <w:marBottom w:val="0"/>
                                  <w:divBdr>
                                    <w:top w:val="none" w:sz="0" w:space="0" w:color="auto"/>
                                    <w:left w:val="none" w:sz="0" w:space="0" w:color="auto"/>
                                    <w:bottom w:val="none" w:sz="0" w:space="0" w:color="auto"/>
                                    <w:right w:val="none" w:sz="0" w:space="0" w:color="auto"/>
                                  </w:divBdr>
                                  <w:divsChild>
                                    <w:div w:id="1931312477">
                                      <w:marLeft w:val="0"/>
                                      <w:marRight w:val="0"/>
                                      <w:marTop w:val="0"/>
                                      <w:marBottom w:val="0"/>
                                      <w:divBdr>
                                        <w:top w:val="none" w:sz="0" w:space="0" w:color="auto"/>
                                        <w:left w:val="none" w:sz="0" w:space="0" w:color="auto"/>
                                        <w:bottom w:val="none" w:sz="0" w:space="0" w:color="auto"/>
                                        <w:right w:val="none" w:sz="0" w:space="0" w:color="auto"/>
                                      </w:divBdr>
                                      <w:divsChild>
                                        <w:div w:id="1256211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012086">
                                  <w:marLeft w:val="0"/>
                                  <w:marRight w:val="0"/>
                                  <w:marTop w:val="0"/>
                                  <w:marBottom w:val="0"/>
                                  <w:divBdr>
                                    <w:top w:val="none" w:sz="0" w:space="0" w:color="auto"/>
                                    <w:left w:val="none" w:sz="0" w:space="0" w:color="auto"/>
                                    <w:bottom w:val="none" w:sz="0" w:space="0" w:color="auto"/>
                                    <w:right w:val="none" w:sz="0" w:space="0" w:color="auto"/>
                                  </w:divBdr>
                                  <w:divsChild>
                                    <w:div w:id="1093697309">
                                      <w:marLeft w:val="0"/>
                                      <w:marRight w:val="0"/>
                                      <w:marTop w:val="0"/>
                                      <w:marBottom w:val="0"/>
                                      <w:divBdr>
                                        <w:top w:val="none" w:sz="0" w:space="0" w:color="auto"/>
                                        <w:left w:val="none" w:sz="0" w:space="0" w:color="auto"/>
                                        <w:bottom w:val="none" w:sz="0" w:space="0" w:color="auto"/>
                                        <w:right w:val="none" w:sz="0" w:space="0" w:color="auto"/>
                                      </w:divBdr>
                                      <w:divsChild>
                                        <w:div w:id="1221552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4657666">
                      <w:marLeft w:val="0"/>
                      <w:marRight w:val="0"/>
                      <w:marTop w:val="0"/>
                      <w:marBottom w:val="0"/>
                      <w:divBdr>
                        <w:top w:val="none" w:sz="0" w:space="0" w:color="auto"/>
                        <w:left w:val="none" w:sz="0" w:space="0" w:color="auto"/>
                        <w:bottom w:val="none" w:sz="0" w:space="0" w:color="auto"/>
                        <w:right w:val="none" w:sz="0" w:space="0" w:color="auto"/>
                      </w:divBdr>
                      <w:divsChild>
                        <w:div w:id="69885116">
                          <w:marLeft w:val="0"/>
                          <w:marRight w:val="0"/>
                          <w:marTop w:val="0"/>
                          <w:marBottom w:val="0"/>
                          <w:divBdr>
                            <w:top w:val="none" w:sz="0" w:space="0" w:color="auto"/>
                            <w:left w:val="none" w:sz="0" w:space="0" w:color="auto"/>
                            <w:bottom w:val="none" w:sz="0" w:space="0" w:color="auto"/>
                            <w:right w:val="none" w:sz="0" w:space="0" w:color="auto"/>
                          </w:divBdr>
                          <w:divsChild>
                            <w:div w:id="1178229853">
                              <w:marLeft w:val="0"/>
                              <w:marRight w:val="0"/>
                              <w:marTop w:val="0"/>
                              <w:marBottom w:val="0"/>
                              <w:divBdr>
                                <w:top w:val="none" w:sz="0" w:space="0" w:color="auto"/>
                                <w:left w:val="none" w:sz="0" w:space="0" w:color="auto"/>
                                <w:bottom w:val="none" w:sz="0" w:space="0" w:color="auto"/>
                                <w:right w:val="none" w:sz="0" w:space="0" w:color="auto"/>
                              </w:divBdr>
                              <w:divsChild>
                                <w:div w:id="1107768963">
                                  <w:marLeft w:val="0"/>
                                  <w:marRight w:val="0"/>
                                  <w:marTop w:val="0"/>
                                  <w:marBottom w:val="0"/>
                                  <w:divBdr>
                                    <w:top w:val="none" w:sz="0" w:space="0" w:color="auto"/>
                                    <w:left w:val="none" w:sz="0" w:space="0" w:color="auto"/>
                                    <w:bottom w:val="none" w:sz="0" w:space="0" w:color="auto"/>
                                    <w:right w:val="none" w:sz="0" w:space="0" w:color="auto"/>
                                  </w:divBdr>
                                  <w:divsChild>
                                    <w:div w:id="1707557154">
                                      <w:marLeft w:val="0"/>
                                      <w:marRight w:val="0"/>
                                      <w:marTop w:val="0"/>
                                      <w:marBottom w:val="0"/>
                                      <w:divBdr>
                                        <w:top w:val="none" w:sz="0" w:space="0" w:color="auto"/>
                                        <w:left w:val="none" w:sz="0" w:space="0" w:color="auto"/>
                                        <w:bottom w:val="none" w:sz="0" w:space="0" w:color="auto"/>
                                        <w:right w:val="none" w:sz="0" w:space="0" w:color="auto"/>
                                      </w:divBdr>
                                      <w:divsChild>
                                        <w:div w:id="1241524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902813">
                                  <w:marLeft w:val="0"/>
                                  <w:marRight w:val="0"/>
                                  <w:marTop w:val="0"/>
                                  <w:marBottom w:val="0"/>
                                  <w:divBdr>
                                    <w:top w:val="none" w:sz="0" w:space="0" w:color="auto"/>
                                    <w:left w:val="none" w:sz="0" w:space="0" w:color="auto"/>
                                    <w:bottom w:val="none" w:sz="0" w:space="0" w:color="auto"/>
                                    <w:right w:val="none" w:sz="0" w:space="0" w:color="auto"/>
                                  </w:divBdr>
                                  <w:divsChild>
                                    <w:div w:id="77022062">
                                      <w:marLeft w:val="0"/>
                                      <w:marRight w:val="0"/>
                                      <w:marTop w:val="0"/>
                                      <w:marBottom w:val="0"/>
                                      <w:divBdr>
                                        <w:top w:val="none" w:sz="0" w:space="0" w:color="auto"/>
                                        <w:left w:val="none" w:sz="0" w:space="0" w:color="auto"/>
                                        <w:bottom w:val="none" w:sz="0" w:space="0" w:color="auto"/>
                                        <w:right w:val="none" w:sz="0" w:space="0" w:color="auto"/>
                                      </w:divBdr>
                                      <w:divsChild>
                                        <w:div w:id="761998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1015393">
          <w:marLeft w:val="0"/>
          <w:marRight w:val="0"/>
          <w:marTop w:val="0"/>
          <w:marBottom w:val="0"/>
          <w:divBdr>
            <w:top w:val="none" w:sz="0" w:space="0" w:color="auto"/>
            <w:left w:val="none" w:sz="0" w:space="0" w:color="auto"/>
            <w:bottom w:val="none" w:sz="0" w:space="0" w:color="auto"/>
            <w:right w:val="none" w:sz="0" w:space="0" w:color="auto"/>
          </w:divBdr>
          <w:divsChild>
            <w:div w:id="1241018630">
              <w:marLeft w:val="0"/>
              <w:marRight w:val="0"/>
              <w:marTop w:val="0"/>
              <w:marBottom w:val="0"/>
              <w:divBdr>
                <w:top w:val="none" w:sz="0" w:space="0" w:color="auto"/>
                <w:left w:val="none" w:sz="0" w:space="0" w:color="auto"/>
                <w:bottom w:val="none" w:sz="0" w:space="0" w:color="auto"/>
                <w:right w:val="none" w:sz="0" w:space="0" w:color="auto"/>
              </w:divBdr>
              <w:divsChild>
                <w:div w:id="836577648">
                  <w:marLeft w:val="0"/>
                  <w:marRight w:val="0"/>
                  <w:marTop w:val="0"/>
                  <w:marBottom w:val="0"/>
                  <w:divBdr>
                    <w:top w:val="none" w:sz="0" w:space="0" w:color="auto"/>
                    <w:left w:val="none" w:sz="0" w:space="0" w:color="auto"/>
                    <w:bottom w:val="none" w:sz="0" w:space="0" w:color="auto"/>
                    <w:right w:val="none" w:sz="0" w:space="0" w:color="auto"/>
                  </w:divBdr>
                  <w:divsChild>
                    <w:div w:id="670917060">
                      <w:marLeft w:val="0"/>
                      <w:marRight w:val="0"/>
                      <w:marTop w:val="0"/>
                      <w:marBottom w:val="0"/>
                      <w:divBdr>
                        <w:top w:val="none" w:sz="0" w:space="0" w:color="auto"/>
                        <w:left w:val="none" w:sz="0" w:space="0" w:color="auto"/>
                        <w:bottom w:val="none" w:sz="0" w:space="0" w:color="auto"/>
                        <w:right w:val="none" w:sz="0" w:space="0" w:color="auto"/>
                      </w:divBdr>
                      <w:divsChild>
                        <w:div w:id="1245721798">
                          <w:marLeft w:val="0"/>
                          <w:marRight w:val="0"/>
                          <w:marTop w:val="0"/>
                          <w:marBottom w:val="0"/>
                          <w:divBdr>
                            <w:top w:val="none" w:sz="0" w:space="0" w:color="auto"/>
                            <w:left w:val="none" w:sz="0" w:space="0" w:color="auto"/>
                            <w:bottom w:val="none" w:sz="0" w:space="0" w:color="auto"/>
                            <w:right w:val="none" w:sz="0" w:space="0" w:color="auto"/>
                          </w:divBdr>
                          <w:divsChild>
                            <w:div w:id="587546063">
                              <w:marLeft w:val="0"/>
                              <w:marRight w:val="0"/>
                              <w:marTop w:val="0"/>
                              <w:marBottom w:val="0"/>
                              <w:divBdr>
                                <w:top w:val="none" w:sz="0" w:space="0" w:color="auto"/>
                                <w:left w:val="none" w:sz="0" w:space="0" w:color="auto"/>
                                <w:bottom w:val="none" w:sz="0" w:space="0" w:color="auto"/>
                                <w:right w:val="none" w:sz="0" w:space="0" w:color="auto"/>
                              </w:divBdr>
                              <w:divsChild>
                                <w:div w:id="541946655">
                                  <w:marLeft w:val="0"/>
                                  <w:marRight w:val="0"/>
                                  <w:marTop w:val="0"/>
                                  <w:marBottom w:val="0"/>
                                  <w:divBdr>
                                    <w:top w:val="none" w:sz="0" w:space="0" w:color="auto"/>
                                    <w:left w:val="none" w:sz="0" w:space="0" w:color="auto"/>
                                    <w:bottom w:val="none" w:sz="0" w:space="0" w:color="auto"/>
                                    <w:right w:val="none" w:sz="0" w:space="0" w:color="auto"/>
                                  </w:divBdr>
                                  <w:divsChild>
                                    <w:div w:id="1151680260">
                                      <w:marLeft w:val="0"/>
                                      <w:marRight w:val="0"/>
                                      <w:marTop w:val="0"/>
                                      <w:marBottom w:val="0"/>
                                      <w:divBdr>
                                        <w:top w:val="none" w:sz="0" w:space="0" w:color="auto"/>
                                        <w:left w:val="none" w:sz="0" w:space="0" w:color="auto"/>
                                        <w:bottom w:val="none" w:sz="0" w:space="0" w:color="auto"/>
                                        <w:right w:val="none" w:sz="0" w:space="0" w:color="auto"/>
                                      </w:divBdr>
                                      <w:divsChild>
                                        <w:div w:id="1267536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094957">
                                  <w:marLeft w:val="0"/>
                                  <w:marRight w:val="0"/>
                                  <w:marTop w:val="0"/>
                                  <w:marBottom w:val="0"/>
                                  <w:divBdr>
                                    <w:top w:val="none" w:sz="0" w:space="0" w:color="auto"/>
                                    <w:left w:val="none" w:sz="0" w:space="0" w:color="auto"/>
                                    <w:bottom w:val="none" w:sz="0" w:space="0" w:color="auto"/>
                                    <w:right w:val="none" w:sz="0" w:space="0" w:color="auto"/>
                                  </w:divBdr>
                                  <w:divsChild>
                                    <w:div w:id="1860968432">
                                      <w:marLeft w:val="0"/>
                                      <w:marRight w:val="0"/>
                                      <w:marTop w:val="0"/>
                                      <w:marBottom w:val="0"/>
                                      <w:divBdr>
                                        <w:top w:val="none" w:sz="0" w:space="0" w:color="auto"/>
                                        <w:left w:val="none" w:sz="0" w:space="0" w:color="auto"/>
                                        <w:bottom w:val="none" w:sz="0" w:space="0" w:color="auto"/>
                                        <w:right w:val="none" w:sz="0" w:space="0" w:color="auto"/>
                                      </w:divBdr>
                                      <w:divsChild>
                                        <w:div w:id="891311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2199646">
          <w:marLeft w:val="0"/>
          <w:marRight w:val="0"/>
          <w:marTop w:val="0"/>
          <w:marBottom w:val="0"/>
          <w:divBdr>
            <w:top w:val="none" w:sz="0" w:space="0" w:color="auto"/>
            <w:left w:val="none" w:sz="0" w:space="0" w:color="auto"/>
            <w:bottom w:val="none" w:sz="0" w:space="0" w:color="auto"/>
            <w:right w:val="none" w:sz="0" w:space="0" w:color="auto"/>
          </w:divBdr>
          <w:divsChild>
            <w:div w:id="1380278145">
              <w:marLeft w:val="0"/>
              <w:marRight w:val="0"/>
              <w:marTop w:val="0"/>
              <w:marBottom w:val="0"/>
              <w:divBdr>
                <w:top w:val="none" w:sz="0" w:space="0" w:color="auto"/>
                <w:left w:val="none" w:sz="0" w:space="0" w:color="auto"/>
                <w:bottom w:val="none" w:sz="0" w:space="0" w:color="auto"/>
                <w:right w:val="none" w:sz="0" w:space="0" w:color="auto"/>
              </w:divBdr>
              <w:divsChild>
                <w:div w:id="1731343162">
                  <w:marLeft w:val="0"/>
                  <w:marRight w:val="0"/>
                  <w:marTop w:val="0"/>
                  <w:marBottom w:val="0"/>
                  <w:divBdr>
                    <w:top w:val="none" w:sz="0" w:space="0" w:color="auto"/>
                    <w:left w:val="none" w:sz="0" w:space="0" w:color="auto"/>
                    <w:bottom w:val="none" w:sz="0" w:space="0" w:color="auto"/>
                    <w:right w:val="none" w:sz="0" w:space="0" w:color="auto"/>
                  </w:divBdr>
                  <w:divsChild>
                    <w:div w:id="857937177">
                      <w:marLeft w:val="0"/>
                      <w:marRight w:val="0"/>
                      <w:marTop w:val="0"/>
                      <w:marBottom w:val="0"/>
                      <w:divBdr>
                        <w:top w:val="none" w:sz="0" w:space="0" w:color="auto"/>
                        <w:left w:val="none" w:sz="0" w:space="0" w:color="auto"/>
                        <w:bottom w:val="none" w:sz="0" w:space="0" w:color="auto"/>
                        <w:right w:val="none" w:sz="0" w:space="0" w:color="auto"/>
                      </w:divBdr>
                      <w:divsChild>
                        <w:div w:id="1147748224">
                          <w:marLeft w:val="0"/>
                          <w:marRight w:val="0"/>
                          <w:marTop w:val="0"/>
                          <w:marBottom w:val="0"/>
                          <w:divBdr>
                            <w:top w:val="none" w:sz="0" w:space="0" w:color="auto"/>
                            <w:left w:val="none" w:sz="0" w:space="0" w:color="auto"/>
                            <w:bottom w:val="none" w:sz="0" w:space="0" w:color="auto"/>
                            <w:right w:val="none" w:sz="0" w:space="0" w:color="auto"/>
                          </w:divBdr>
                          <w:divsChild>
                            <w:div w:id="144905279">
                              <w:marLeft w:val="0"/>
                              <w:marRight w:val="0"/>
                              <w:marTop w:val="0"/>
                              <w:marBottom w:val="0"/>
                              <w:divBdr>
                                <w:top w:val="none" w:sz="0" w:space="0" w:color="auto"/>
                                <w:left w:val="none" w:sz="0" w:space="0" w:color="auto"/>
                                <w:bottom w:val="none" w:sz="0" w:space="0" w:color="auto"/>
                                <w:right w:val="none" w:sz="0" w:space="0" w:color="auto"/>
                              </w:divBdr>
                              <w:divsChild>
                                <w:div w:id="560285184">
                                  <w:marLeft w:val="0"/>
                                  <w:marRight w:val="0"/>
                                  <w:marTop w:val="0"/>
                                  <w:marBottom w:val="0"/>
                                  <w:divBdr>
                                    <w:top w:val="none" w:sz="0" w:space="0" w:color="auto"/>
                                    <w:left w:val="none" w:sz="0" w:space="0" w:color="auto"/>
                                    <w:bottom w:val="none" w:sz="0" w:space="0" w:color="auto"/>
                                    <w:right w:val="none" w:sz="0" w:space="0" w:color="auto"/>
                                  </w:divBdr>
                                  <w:divsChild>
                                    <w:div w:id="105584816">
                                      <w:marLeft w:val="0"/>
                                      <w:marRight w:val="0"/>
                                      <w:marTop w:val="0"/>
                                      <w:marBottom w:val="0"/>
                                      <w:divBdr>
                                        <w:top w:val="none" w:sz="0" w:space="0" w:color="auto"/>
                                        <w:left w:val="none" w:sz="0" w:space="0" w:color="auto"/>
                                        <w:bottom w:val="none" w:sz="0" w:space="0" w:color="auto"/>
                                        <w:right w:val="none" w:sz="0" w:space="0" w:color="auto"/>
                                      </w:divBdr>
                                      <w:divsChild>
                                        <w:div w:id="41196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081016">
                                  <w:marLeft w:val="0"/>
                                  <w:marRight w:val="0"/>
                                  <w:marTop w:val="0"/>
                                  <w:marBottom w:val="0"/>
                                  <w:divBdr>
                                    <w:top w:val="none" w:sz="0" w:space="0" w:color="auto"/>
                                    <w:left w:val="none" w:sz="0" w:space="0" w:color="auto"/>
                                    <w:bottom w:val="none" w:sz="0" w:space="0" w:color="auto"/>
                                    <w:right w:val="none" w:sz="0" w:space="0" w:color="auto"/>
                                  </w:divBdr>
                                  <w:divsChild>
                                    <w:div w:id="1605645824">
                                      <w:marLeft w:val="0"/>
                                      <w:marRight w:val="0"/>
                                      <w:marTop w:val="0"/>
                                      <w:marBottom w:val="0"/>
                                      <w:divBdr>
                                        <w:top w:val="none" w:sz="0" w:space="0" w:color="auto"/>
                                        <w:left w:val="none" w:sz="0" w:space="0" w:color="auto"/>
                                        <w:bottom w:val="none" w:sz="0" w:space="0" w:color="auto"/>
                                        <w:right w:val="none" w:sz="0" w:space="0" w:color="auto"/>
                                      </w:divBdr>
                                      <w:divsChild>
                                        <w:div w:id="1056586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4654387">
          <w:marLeft w:val="0"/>
          <w:marRight w:val="0"/>
          <w:marTop w:val="0"/>
          <w:marBottom w:val="0"/>
          <w:divBdr>
            <w:top w:val="none" w:sz="0" w:space="0" w:color="auto"/>
            <w:left w:val="none" w:sz="0" w:space="0" w:color="auto"/>
            <w:bottom w:val="none" w:sz="0" w:space="0" w:color="auto"/>
            <w:right w:val="none" w:sz="0" w:space="0" w:color="auto"/>
          </w:divBdr>
          <w:divsChild>
            <w:div w:id="1110474574">
              <w:marLeft w:val="0"/>
              <w:marRight w:val="0"/>
              <w:marTop w:val="0"/>
              <w:marBottom w:val="0"/>
              <w:divBdr>
                <w:top w:val="none" w:sz="0" w:space="0" w:color="auto"/>
                <w:left w:val="none" w:sz="0" w:space="0" w:color="auto"/>
                <w:bottom w:val="none" w:sz="0" w:space="0" w:color="auto"/>
                <w:right w:val="none" w:sz="0" w:space="0" w:color="auto"/>
              </w:divBdr>
              <w:divsChild>
                <w:div w:id="1453472467">
                  <w:marLeft w:val="0"/>
                  <w:marRight w:val="0"/>
                  <w:marTop w:val="0"/>
                  <w:marBottom w:val="0"/>
                  <w:divBdr>
                    <w:top w:val="none" w:sz="0" w:space="0" w:color="auto"/>
                    <w:left w:val="none" w:sz="0" w:space="0" w:color="auto"/>
                    <w:bottom w:val="none" w:sz="0" w:space="0" w:color="auto"/>
                    <w:right w:val="none" w:sz="0" w:space="0" w:color="auto"/>
                  </w:divBdr>
                  <w:divsChild>
                    <w:div w:id="1215581932">
                      <w:marLeft w:val="0"/>
                      <w:marRight w:val="0"/>
                      <w:marTop w:val="0"/>
                      <w:marBottom w:val="0"/>
                      <w:divBdr>
                        <w:top w:val="none" w:sz="0" w:space="0" w:color="auto"/>
                        <w:left w:val="none" w:sz="0" w:space="0" w:color="auto"/>
                        <w:bottom w:val="none" w:sz="0" w:space="0" w:color="auto"/>
                        <w:right w:val="none" w:sz="0" w:space="0" w:color="auto"/>
                      </w:divBdr>
                      <w:divsChild>
                        <w:div w:id="1503929462">
                          <w:marLeft w:val="0"/>
                          <w:marRight w:val="0"/>
                          <w:marTop w:val="0"/>
                          <w:marBottom w:val="0"/>
                          <w:divBdr>
                            <w:top w:val="none" w:sz="0" w:space="0" w:color="auto"/>
                            <w:left w:val="none" w:sz="0" w:space="0" w:color="auto"/>
                            <w:bottom w:val="none" w:sz="0" w:space="0" w:color="auto"/>
                            <w:right w:val="none" w:sz="0" w:space="0" w:color="auto"/>
                          </w:divBdr>
                          <w:divsChild>
                            <w:div w:id="70739460">
                              <w:marLeft w:val="0"/>
                              <w:marRight w:val="0"/>
                              <w:marTop w:val="0"/>
                              <w:marBottom w:val="0"/>
                              <w:divBdr>
                                <w:top w:val="none" w:sz="0" w:space="0" w:color="auto"/>
                                <w:left w:val="none" w:sz="0" w:space="0" w:color="auto"/>
                                <w:bottom w:val="none" w:sz="0" w:space="0" w:color="auto"/>
                                <w:right w:val="none" w:sz="0" w:space="0" w:color="auto"/>
                              </w:divBdr>
                              <w:divsChild>
                                <w:div w:id="235945381">
                                  <w:marLeft w:val="0"/>
                                  <w:marRight w:val="0"/>
                                  <w:marTop w:val="0"/>
                                  <w:marBottom w:val="0"/>
                                  <w:divBdr>
                                    <w:top w:val="none" w:sz="0" w:space="0" w:color="auto"/>
                                    <w:left w:val="none" w:sz="0" w:space="0" w:color="auto"/>
                                    <w:bottom w:val="none" w:sz="0" w:space="0" w:color="auto"/>
                                    <w:right w:val="none" w:sz="0" w:space="0" w:color="auto"/>
                                  </w:divBdr>
                                  <w:divsChild>
                                    <w:div w:id="372386149">
                                      <w:marLeft w:val="0"/>
                                      <w:marRight w:val="0"/>
                                      <w:marTop w:val="0"/>
                                      <w:marBottom w:val="0"/>
                                      <w:divBdr>
                                        <w:top w:val="none" w:sz="0" w:space="0" w:color="auto"/>
                                        <w:left w:val="none" w:sz="0" w:space="0" w:color="auto"/>
                                        <w:bottom w:val="none" w:sz="0" w:space="0" w:color="auto"/>
                                        <w:right w:val="none" w:sz="0" w:space="0" w:color="auto"/>
                                      </w:divBdr>
                                    </w:div>
                                  </w:divsChild>
                                </w:div>
                                <w:div w:id="695277961">
                                  <w:marLeft w:val="0"/>
                                  <w:marRight w:val="0"/>
                                  <w:marTop w:val="0"/>
                                  <w:marBottom w:val="0"/>
                                  <w:divBdr>
                                    <w:top w:val="none" w:sz="0" w:space="0" w:color="auto"/>
                                    <w:left w:val="none" w:sz="0" w:space="0" w:color="auto"/>
                                    <w:bottom w:val="none" w:sz="0" w:space="0" w:color="auto"/>
                                    <w:right w:val="none" w:sz="0" w:space="0" w:color="auto"/>
                                  </w:divBdr>
                                  <w:divsChild>
                                    <w:div w:id="1664619746">
                                      <w:marLeft w:val="0"/>
                                      <w:marRight w:val="0"/>
                                      <w:marTop w:val="0"/>
                                      <w:marBottom w:val="0"/>
                                      <w:divBdr>
                                        <w:top w:val="none" w:sz="0" w:space="0" w:color="auto"/>
                                        <w:left w:val="none" w:sz="0" w:space="0" w:color="auto"/>
                                        <w:bottom w:val="none" w:sz="0" w:space="0" w:color="auto"/>
                                        <w:right w:val="none" w:sz="0" w:space="0" w:color="auto"/>
                                      </w:divBdr>
                                      <w:divsChild>
                                        <w:div w:id="418602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4599133">
          <w:marLeft w:val="0"/>
          <w:marRight w:val="0"/>
          <w:marTop w:val="0"/>
          <w:marBottom w:val="0"/>
          <w:divBdr>
            <w:top w:val="none" w:sz="0" w:space="0" w:color="auto"/>
            <w:left w:val="none" w:sz="0" w:space="0" w:color="auto"/>
            <w:bottom w:val="none" w:sz="0" w:space="0" w:color="auto"/>
            <w:right w:val="none" w:sz="0" w:space="0" w:color="auto"/>
          </w:divBdr>
          <w:divsChild>
            <w:div w:id="482158828">
              <w:marLeft w:val="0"/>
              <w:marRight w:val="0"/>
              <w:marTop w:val="0"/>
              <w:marBottom w:val="0"/>
              <w:divBdr>
                <w:top w:val="none" w:sz="0" w:space="0" w:color="auto"/>
                <w:left w:val="none" w:sz="0" w:space="0" w:color="auto"/>
                <w:bottom w:val="none" w:sz="0" w:space="0" w:color="auto"/>
                <w:right w:val="none" w:sz="0" w:space="0" w:color="auto"/>
              </w:divBdr>
              <w:divsChild>
                <w:div w:id="1369185650">
                  <w:marLeft w:val="0"/>
                  <w:marRight w:val="0"/>
                  <w:marTop w:val="0"/>
                  <w:marBottom w:val="0"/>
                  <w:divBdr>
                    <w:top w:val="none" w:sz="0" w:space="0" w:color="auto"/>
                    <w:left w:val="none" w:sz="0" w:space="0" w:color="auto"/>
                    <w:bottom w:val="none" w:sz="0" w:space="0" w:color="auto"/>
                    <w:right w:val="none" w:sz="0" w:space="0" w:color="auto"/>
                  </w:divBdr>
                  <w:divsChild>
                    <w:div w:id="1055738897">
                      <w:marLeft w:val="0"/>
                      <w:marRight w:val="0"/>
                      <w:marTop w:val="0"/>
                      <w:marBottom w:val="0"/>
                      <w:divBdr>
                        <w:top w:val="none" w:sz="0" w:space="0" w:color="auto"/>
                        <w:left w:val="none" w:sz="0" w:space="0" w:color="auto"/>
                        <w:bottom w:val="none" w:sz="0" w:space="0" w:color="auto"/>
                        <w:right w:val="none" w:sz="0" w:space="0" w:color="auto"/>
                      </w:divBdr>
                      <w:divsChild>
                        <w:div w:id="196284485">
                          <w:marLeft w:val="0"/>
                          <w:marRight w:val="0"/>
                          <w:marTop w:val="0"/>
                          <w:marBottom w:val="0"/>
                          <w:divBdr>
                            <w:top w:val="none" w:sz="0" w:space="0" w:color="auto"/>
                            <w:left w:val="none" w:sz="0" w:space="0" w:color="auto"/>
                            <w:bottom w:val="none" w:sz="0" w:space="0" w:color="auto"/>
                            <w:right w:val="none" w:sz="0" w:space="0" w:color="auto"/>
                          </w:divBdr>
                          <w:divsChild>
                            <w:div w:id="1269655376">
                              <w:marLeft w:val="0"/>
                              <w:marRight w:val="0"/>
                              <w:marTop w:val="0"/>
                              <w:marBottom w:val="0"/>
                              <w:divBdr>
                                <w:top w:val="none" w:sz="0" w:space="0" w:color="auto"/>
                                <w:left w:val="none" w:sz="0" w:space="0" w:color="auto"/>
                                <w:bottom w:val="none" w:sz="0" w:space="0" w:color="auto"/>
                                <w:right w:val="none" w:sz="0" w:space="0" w:color="auto"/>
                              </w:divBdr>
                              <w:divsChild>
                                <w:div w:id="317149895">
                                  <w:marLeft w:val="0"/>
                                  <w:marRight w:val="0"/>
                                  <w:marTop w:val="0"/>
                                  <w:marBottom w:val="0"/>
                                  <w:divBdr>
                                    <w:top w:val="none" w:sz="0" w:space="0" w:color="auto"/>
                                    <w:left w:val="none" w:sz="0" w:space="0" w:color="auto"/>
                                    <w:bottom w:val="none" w:sz="0" w:space="0" w:color="auto"/>
                                    <w:right w:val="none" w:sz="0" w:space="0" w:color="auto"/>
                                  </w:divBdr>
                                  <w:divsChild>
                                    <w:div w:id="2000842240">
                                      <w:marLeft w:val="0"/>
                                      <w:marRight w:val="0"/>
                                      <w:marTop w:val="0"/>
                                      <w:marBottom w:val="0"/>
                                      <w:divBdr>
                                        <w:top w:val="none" w:sz="0" w:space="0" w:color="auto"/>
                                        <w:left w:val="none" w:sz="0" w:space="0" w:color="auto"/>
                                        <w:bottom w:val="none" w:sz="0" w:space="0" w:color="auto"/>
                                        <w:right w:val="none" w:sz="0" w:space="0" w:color="auto"/>
                                      </w:divBdr>
                                      <w:divsChild>
                                        <w:div w:id="187676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709600">
                                  <w:marLeft w:val="0"/>
                                  <w:marRight w:val="0"/>
                                  <w:marTop w:val="0"/>
                                  <w:marBottom w:val="0"/>
                                  <w:divBdr>
                                    <w:top w:val="none" w:sz="0" w:space="0" w:color="auto"/>
                                    <w:left w:val="none" w:sz="0" w:space="0" w:color="auto"/>
                                    <w:bottom w:val="none" w:sz="0" w:space="0" w:color="auto"/>
                                    <w:right w:val="none" w:sz="0" w:space="0" w:color="auto"/>
                                  </w:divBdr>
                                  <w:divsChild>
                                    <w:div w:id="2102749076">
                                      <w:marLeft w:val="0"/>
                                      <w:marRight w:val="0"/>
                                      <w:marTop w:val="0"/>
                                      <w:marBottom w:val="0"/>
                                      <w:divBdr>
                                        <w:top w:val="none" w:sz="0" w:space="0" w:color="auto"/>
                                        <w:left w:val="none" w:sz="0" w:space="0" w:color="auto"/>
                                        <w:bottom w:val="none" w:sz="0" w:space="0" w:color="auto"/>
                                        <w:right w:val="none" w:sz="0" w:space="0" w:color="auto"/>
                                      </w:divBdr>
                                      <w:divsChild>
                                        <w:div w:id="1768623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1655215">
      <w:bodyDiv w:val="1"/>
      <w:marLeft w:val="0"/>
      <w:marRight w:val="0"/>
      <w:marTop w:val="0"/>
      <w:marBottom w:val="0"/>
      <w:divBdr>
        <w:top w:val="none" w:sz="0" w:space="0" w:color="auto"/>
        <w:left w:val="none" w:sz="0" w:space="0" w:color="auto"/>
        <w:bottom w:val="none" w:sz="0" w:space="0" w:color="auto"/>
        <w:right w:val="none" w:sz="0" w:space="0" w:color="auto"/>
      </w:divBdr>
      <w:divsChild>
        <w:div w:id="56588302">
          <w:marLeft w:val="0"/>
          <w:marRight w:val="0"/>
          <w:marTop w:val="0"/>
          <w:marBottom w:val="0"/>
          <w:divBdr>
            <w:top w:val="none" w:sz="0" w:space="0" w:color="auto"/>
            <w:left w:val="none" w:sz="0" w:space="0" w:color="auto"/>
            <w:bottom w:val="none" w:sz="0" w:space="0" w:color="auto"/>
            <w:right w:val="none" w:sz="0" w:space="0" w:color="auto"/>
          </w:divBdr>
          <w:divsChild>
            <w:div w:id="2032563415">
              <w:marLeft w:val="0"/>
              <w:marRight w:val="0"/>
              <w:marTop w:val="0"/>
              <w:marBottom w:val="0"/>
              <w:divBdr>
                <w:top w:val="none" w:sz="0" w:space="0" w:color="auto"/>
                <w:left w:val="none" w:sz="0" w:space="0" w:color="auto"/>
                <w:bottom w:val="none" w:sz="0" w:space="0" w:color="auto"/>
                <w:right w:val="none" w:sz="0" w:space="0" w:color="auto"/>
              </w:divBdr>
              <w:divsChild>
                <w:div w:id="755444355">
                  <w:marLeft w:val="0"/>
                  <w:marRight w:val="0"/>
                  <w:marTop w:val="0"/>
                  <w:marBottom w:val="0"/>
                  <w:divBdr>
                    <w:top w:val="none" w:sz="0" w:space="0" w:color="auto"/>
                    <w:left w:val="none" w:sz="0" w:space="0" w:color="auto"/>
                    <w:bottom w:val="none" w:sz="0" w:space="0" w:color="auto"/>
                    <w:right w:val="none" w:sz="0" w:space="0" w:color="auto"/>
                  </w:divBdr>
                  <w:divsChild>
                    <w:div w:id="265816209">
                      <w:marLeft w:val="0"/>
                      <w:marRight w:val="0"/>
                      <w:marTop w:val="0"/>
                      <w:marBottom w:val="0"/>
                      <w:divBdr>
                        <w:top w:val="none" w:sz="0" w:space="0" w:color="auto"/>
                        <w:left w:val="none" w:sz="0" w:space="0" w:color="auto"/>
                        <w:bottom w:val="none" w:sz="0" w:space="0" w:color="auto"/>
                        <w:right w:val="none" w:sz="0" w:space="0" w:color="auto"/>
                      </w:divBdr>
                      <w:divsChild>
                        <w:div w:id="847258603">
                          <w:marLeft w:val="0"/>
                          <w:marRight w:val="0"/>
                          <w:marTop w:val="0"/>
                          <w:marBottom w:val="0"/>
                          <w:divBdr>
                            <w:top w:val="none" w:sz="0" w:space="0" w:color="auto"/>
                            <w:left w:val="none" w:sz="0" w:space="0" w:color="auto"/>
                            <w:bottom w:val="none" w:sz="0" w:space="0" w:color="auto"/>
                            <w:right w:val="none" w:sz="0" w:space="0" w:color="auto"/>
                          </w:divBdr>
                          <w:divsChild>
                            <w:div w:id="2033188939">
                              <w:marLeft w:val="0"/>
                              <w:marRight w:val="0"/>
                              <w:marTop w:val="0"/>
                              <w:marBottom w:val="0"/>
                              <w:divBdr>
                                <w:top w:val="none" w:sz="0" w:space="0" w:color="auto"/>
                                <w:left w:val="none" w:sz="0" w:space="0" w:color="auto"/>
                                <w:bottom w:val="none" w:sz="0" w:space="0" w:color="auto"/>
                                <w:right w:val="none" w:sz="0" w:space="0" w:color="auto"/>
                              </w:divBdr>
                              <w:divsChild>
                                <w:div w:id="1284271049">
                                  <w:marLeft w:val="0"/>
                                  <w:marRight w:val="0"/>
                                  <w:marTop w:val="0"/>
                                  <w:marBottom w:val="0"/>
                                  <w:divBdr>
                                    <w:top w:val="none" w:sz="0" w:space="0" w:color="auto"/>
                                    <w:left w:val="none" w:sz="0" w:space="0" w:color="auto"/>
                                    <w:bottom w:val="none" w:sz="0" w:space="0" w:color="auto"/>
                                    <w:right w:val="none" w:sz="0" w:space="0" w:color="auto"/>
                                  </w:divBdr>
                                  <w:divsChild>
                                    <w:div w:id="998188407">
                                      <w:marLeft w:val="0"/>
                                      <w:marRight w:val="0"/>
                                      <w:marTop w:val="0"/>
                                      <w:marBottom w:val="0"/>
                                      <w:divBdr>
                                        <w:top w:val="none" w:sz="0" w:space="0" w:color="auto"/>
                                        <w:left w:val="none" w:sz="0" w:space="0" w:color="auto"/>
                                        <w:bottom w:val="none" w:sz="0" w:space="0" w:color="auto"/>
                                        <w:right w:val="none" w:sz="0" w:space="0" w:color="auto"/>
                                      </w:divBdr>
                                      <w:divsChild>
                                        <w:div w:id="126288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264776">
                                  <w:marLeft w:val="0"/>
                                  <w:marRight w:val="0"/>
                                  <w:marTop w:val="0"/>
                                  <w:marBottom w:val="0"/>
                                  <w:divBdr>
                                    <w:top w:val="none" w:sz="0" w:space="0" w:color="auto"/>
                                    <w:left w:val="none" w:sz="0" w:space="0" w:color="auto"/>
                                    <w:bottom w:val="none" w:sz="0" w:space="0" w:color="auto"/>
                                    <w:right w:val="none" w:sz="0" w:space="0" w:color="auto"/>
                                  </w:divBdr>
                                  <w:divsChild>
                                    <w:div w:id="1320965645">
                                      <w:marLeft w:val="0"/>
                                      <w:marRight w:val="0"/>
                                      <w:marTop w:val="0"/>
                                      <w:marBottom w:val="0"/>
                                      <w:divBdr>
                                        <w:top w:val="none" w:sz="0" w:space="0" w:color="auto"/>
                                        <w:left w:val="none" w:sz="0" w:space="0" w:color="auto"/>
                                        <w:bottom w:val="none" w:sz="0" w:space="0" w:color="auto"/>
                                        <w:right w:val="none" w:sz="0" w:space="0" w:color="auto"/>
                                      </w:divBdr>
                                      <w:divsChild>
                                        <w:div w:id="2117673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2667574">
          <w:marLeft w:val="0"/>
          <w:marRight w:val="0"/>
          <w:marTop w:val="0"/>
          <w:marBottom w:val="0"/>
          <w:divBdr>
            <w:top w:val="none" w:sz="0" w:space="0" w:color="auto"/>
            <w:left w:val="none" w:sz="0" w:space="0" w:color="auto"/>
            <w:bottom w:val="none" w:sz="0" w:space="0" w:color="auto"/>
            <w:right w:val="none" w:sz="0" w:space="0" w:color="auto"/>
          </w:divBdr>
          <w:divsChild>
            <w:div w:id="1141993611">
              <w:marLeft w:val="0"/>
              <w:marRight w:val="0"/>
              <w:marTop w:val="0"/>
              <w:marBottom w:val="0"/>
              <w:divBdr>
                <w:top w:val="none" w:sz="0" w:space="0" w:color="auto"/>
                <w:left w:val="none" w:sz="0" w:space="0" w:color="auto"/>
                <w:bottom w:val="none" w:sz="0" w:space="0" w:color="auto"/>
                <w:right w:val="none" w:sz="0" w:space="0" w:color="auto"/>
              </w:divBdr>
              <w:divsChild>
                <w:div w:id="1257177700">
                  <w:marLeft w:val="0"/>
                  <w:marRight w:val="0"/>
                  <w:marTop w:val="0"/>
                  <w:marBottom w:val="0"/>
                  <w:divBdr>
                    <w:top w:val="none" w:sz="0" w:space="0" w:color="auto"/>
                    <w:left w:val="none" w:sz="0" w:space="0" w:color="auto"/>
                    <w:bottom w:val="none" w:sz="0" w:space="0" w:color="auto"/>
                    <w:right w:val="none" w:sz="0" w:space="0" w:color="auto"/>
                  </w:divBdr>
                  <w:divsChild>
                    <w:div w:id="1946500259">
                      <w:marLeft w:val="0"/>
                      <w:marRight w:val="0"/>
                      <w:marTop w:val="0"/>
                      <w:marBottom w:val="0"/>
                      <w:divBdr>
                        <w:top w:val="none" w:sz="0" w:space="0" w:color="auto"/>
                        <w:left w:val="none" w:sz="0" w:space="0" w:color="auto"/>
                        <w:bottom w:val="none" w:sz="0" w:space="0" w:color="auto"/>
                        <w:right w:val="none" w:sz="0" w:space="0" w:color="auto"/>
                      </w:divBdr>
                      <w:divsChild>
                        <w:div w:id="742096808">
                          <w:marLeft w:val="0"/>
                          <w:marRight w:val="0"/>
                          <w:marTop w:val="0"/>
                          <w:marBottom w:val="0"/>
                          <w:divBdr>
                            <w:top w:val="none" w:sz="0" w:space="0" w:color="auto"/>
                            <w:left w:val="none" w:sz="0" w:space="0" w:color="auto"/>
                            <w:bottom w:val="none" w:sz="0" w:space="0" w:color="auto"/>
                            <w:right w:val="none" w:sz="0" w:space="0" w:color="auto"/>
                          </w:divBdr>
                          <w:divsChild>
                            <w:div w:id="666902087">
                              <w:marLeft w:val="0"/>
                              <w:marRight w:val="0"/>
                              <w:marTop w:val="0"/>
                              <w:marBottom w:val="0"/>
                              <w:divBdr>
                                <w:top w:val="none" w:sz="0" w:space="0" w:color="auto"/>
                                <w:left w:val="none" w:sz="0" w:space="0" w:color="auto"/>
                                <w:bottom w:val="none" w:sz="0" w:space="0" w:color="auto"/>
                                <w:right w:val="none" w:sz="0" w:space="0" w:color="auto"/>
                              </w:divBdr>
                              <w:divsChild>
                                <w:div w:id="1598558691">
                                  <w:marLeft w:val="0"/>
                                  <w:marRight w:val="0"/>
                                  <w:marTop w:val="0"/>
                                  <w:marBottom w:val="0"/>
                                  <w:divBdr>
                                    <w:top w:val="none" w:sz="0" w:space="0" w:color="auto"/>
                                    <w:left w:val="none" w:sz="0" w:space="0" w:color="auto"/>
                                    <w:bottom w:val="none" w:sz="0" w:space="0" w:color="auto"/>
                                    <w:right w:val="none" w:sz="0" w:space="0" w:color="auto"/>
                                  </w:divBdr>
                                  <w:divsChild>
                                    <w:div w:id="461314839">
                                      <w:marLeft w:val="0"/>
                                      <w:marRight w:val="0"/>
                                      <w:marTop w:val="0"/>
                                      <w:marBottom w:val="0"/>
                                      <w:divBdr>
                                        <w:top w:val="none" w:sz="0" w:space="0" w:color="auto"/>
                                        <w:left w:val="none" w:sz="0" w:space="0" w:color="auto"/>
                                        <w:bottom w:val="none" w:sz="0" w:space="0" w:color="auto"/>
                                        <w:right w:val="none" w:sz="0" w:space="0" w:color="auto"/>
                                      </w:divBdr>
                                      <w:divsChild>
                                        <w:div w:id="43412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538572">
                                  <w:marLeft w:val="0"/>
                                  <w:marRight w:val="0"/>
                                  <w:marTop w:val="0"/>
                                  <w:marBottom w:val="0"/>
                                  <w:divBdr>
                                    <w:top w:val="none" w:sz="0" w:space="0" w:color="auto"/>
                                    <w:left w:val="none" w:sz="0" w:space="0" w:color="auto"/>
                                    <w:bottom w:val="none" w:sz="0" w:space="0" w:color="auto"/>
                                    <w:right w:val="none" w:sz="0" w:space="0" w:color="auto"/>
                                  </w:divBdr>
                                  <w:divsChild>
                                    <w:div w:id="1822035922">
                                      <w:marLeft w:val="0"/>
                                      <w:marRight w:val="0"/>
                                      <w:marTop w:val="0"/>
                                      <w:marBottom w:val="0"/>
                                      <w:divBdr>
                                        <w:top w:val="none" w:sz="0" w:space="0" w:color="auto"/>
                                        <w:left w:val="none" w:sz="0" w:space="0" w:color="auto"/>
                                        <w:bottom w:val="none" w:sz="0" w:space="0" w:color="auto"/>
                                        <w:right w:val="none" w:sz="0" w:space="0" w:color="auto"/>
                                      </w:divBdr>
                                      <w:divsChild>
                                        <w:div w:id="124303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4761527">
          <w:marLeft w:val="0"/>
          <w:marRight w:val="0"/>
          <w:marTop w:val="0"/>
          <w:marBottom w:val="0"/>
          <w:divBdr>
            <w:top w:val="none" w:sz="0" w:space="0" w:color="auto"/>
            <w:left w:val="none" w:sz="0" w:space="0" w:color="auto"/>
            <w:bottom w:val="none" w:sz="0" w:space="0" w:color="auto"/>
            <w:right w:val="none" w:sz="0" w:space="0" w:color="auto"/>
          </w:divBdr>
          <w:divsChild>
            <w:div w:id="1440492819">
              <w:marLeft w:val="0"/>
              <w:marRight w:val="0"/>
              <w:marTop w:val="0"/>
              <w:marBottom w:val="0"/>
              <w:divBdr>
                <w:top w:val="none" w:sz="0" w:space="0" w:color="auto"/>
                <w:left w:val="none" w:sz="0" w:space="0" w:color="auto"/>
                <w:bottom w:val="none" w:sz="0" w:space="0" w:color="auto"/>
                <w:right w:val="none" w:sz="0" w:space="0" w:color="auto"/>
              </w:divBdr>
              <w:divsChild>
                <w:div w:id="474445978">
                  <w:marLeft w:val="0"/>
                  <w:marRight w:val="0"/>
                  <w:marTop w:val="0"/>
                  <w:marBottom w:val="0"/>
                  <w:divBdr>
                    <w:top w:val="none" w:sz="0" w:space="0" w:color="auto"/>
                    <w:left w:val="none" w:sz="0" w:space="0" w:color="auto"/>
                    <w:bottom w:val="none" w:sz="0" w:space="0" w:color="auto"/>
                    <w:right w:val="none" w:sz="0" w:space="0" w:color="auto"/>
                  </w:divBdr>
                  <w:divsChild>
                    <w:div w:id="476412951">
                      <w:marLeft w:val="0"/>
                      <w:marRight w:val="0"/>
                      <w:marTop w:val="0"/>
                      <w:marBottom w:val="0"/>
                      <w:divBdr>
                        <w:top w:val="none" w:sz="0" w:space="0" w:color="auto"/>
                        <w:left w:val="none" w:sz="0" w:space="0" w:color="auto"/>
                        <w:bottom w:val="none" w:sz="0" w:space="0" w:color="auto"/>
                        <w:right w:val="none" w:sz="0" w:space="0" w:color="auto"/>
                      </w:divBdr>
                      <w:divsChild>
                        <w:div w:id="1098134732">
                          <w:marLeft w:val="0"/>
                          <w:marRight w:val="0"/>
                          <w:marTop w:val="0"/>
                          <w:marBottom w:val="0"/>
                          <w:divBdr>
                            <w:top w:val="none" w:sz="0" w:space="0" w:color="auto"/>
                            <w:left w:val="none" w:sz="0" w:space="0" w:color="auto"/>
                            <w:bottom w:val="none" w:sz="0" w:space="0" w:color="auto"/>
                            <w:right w:val="none" w:sz="0" w:space="0" w:color="auto"/>
                          </w:divBdr>
                          <w:divsChild>
                            <w:div w:id="813913039">
                              <w:marLeft w:val="0"/>
                              <w:marRight w:val="0"/>
                              <w:marTop w:val="0"/>
                              <w:marBottom w:val="0"/>
                              <w:divBdr>
                                <w:top w:val="none" w:sz="0" w:space="0" w:color="auto"/>
                                <w:left w:val="none" w:sz="0" w:space="0" w:color="auto"/>
                                <w:bottom w:val="none" w:sz="0" w:space="0" w:color="auto"/>
                                <w:right w:val="none" w:sz="0" w:space="0" w:color="auto"/>
                              </w:divBdr>
                              <w:divsChild>
                                <w:div w:id="158928738">
                                  <w:marLeft w:val="0"/>
                                  <w:marRight w:val="0"/>
                                  <w:marTop w:val="0"/>
                                  <w:marBottom w:val="0"/>
                                  <w:divBdr>
                                    <w:top w:val="none" w:sz="0" w:space="0" w:color="auto"/>
                                    <w:left w:val="none" w:sz="0" w:space="0" w:color="auto"/>
                                    <w:bottom w:val="none" w:sz="0" w:space="0" w:color="auto"/>
                                    <w:right w:val="none" w:sz="0" w:space="0" w:color="auto"/>
                                  </w:divBdr>
                                  <w:divsChild>
                                    <w:div w:id="686903021">
                                      <w:marLeft w:val="0"/>
                                      <w:marRight w:val="0"/>
                                      <w:marTop w:val="0"/>
                                      <w:marBottom w:val="0"/>
                                      <w:divBdr>
                                        <w:top w:val="none" w:sz="0" w:space="0" w:color="auto"/>
                                        <w:left w:val="none" w:sz="0" w:space="0" w:color="auto"/>
                                        <w:bottom w:val="none" w:sz="0" w:space="0" w:color="auto"/>
                                        <w:right w:val="none" w:sz="0" w:space="0" w:color="auto"/>
                                      </w:divBdr>
                                      <w:divsChild>
                                        <w:div w:id="439691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262093">
                                  <w:marLeft w:val="0"/>
                                  <w:marRight w:val="0"/>
                                  <w:marTop w:val="0"/>
                                  <w:marBottom w:val="0"/>
                                  <w:divBdr>
                                    <w:top w:val="none" w:sz="0" w:space="0" w:color="auto"/>
                                    <w:left w:val="none" w:sz="0" w:space="0" w:color="auto"/>
                                    <w:bottom w:val="none" w:sz="0" w:space="0" w:color="auto"/>
                                    <w:right w:val="none" w:sz="0" w:space="0" w:color="auto"/>
                                  </w:divBdr>
                                  <w:divsChild>
                                    <w:div w:id="1711035267">
                                      <w:marLeft w:val="0"/>
                                      <w:marRight w:val="0"/>
                                      <w:marTop w:val="0"/>
                                      <w:marBottom w:val="0"/>
                                      <w:divBdr>
                                        <w:top w:val="none" w:sz="0" w:space="0" w:color="auto"/>
                                        <w:left w:val="none" w:sz="0" w:space="0" w:color="auto"/>
                                        <w:bottom w:val="none" w:sz="0" w:space="0" w:color="auto"/>
                                        <w:right w:val="none" w:sz="0" w:space="0" w:color="auto"/>
                                      </w:divBdr>
                                      <w:divsChild>
                                        <w:div w:id="1771469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2391721">
      <w:bodyDiv w:val="1"/>
      <w:marLeft w:val="0"/>
      <w:marRight w:val="0"/>
      <w:marTop w:val="0"/>
      <w:marBottom w:val="0"/>
      <w:divBdr>
        <w:top w:val="none" w:sz="0" w:space="0" w:color="auto"/>
        <w:left w:val="none" w:sz="0" w:space="0" w:color="auto"/>
        <w:bottom w:val="none" w:sz="0" w:space="0" w:color="auto"/>
        <w:right w:val="none" w:sz="0" w:space="0" w:color="auto"/>
      </w:divBdr>
    </w:div>
    <w:div w:id="35395827">
      <w:bodyDiv w:val="1"/>
      <w:marLeft w:val="0"/>
      <w:marRight w:val="0"/>
      <w:marTop w:val="0"/>
      <w:marBottom w:val="0"/>
      <w:divBdr>
        <w:top w:val="none" w:sz="0" w:space="0" w:color="auto"/>
        <w:left w:val="none" w:sz="0" w:space="0" w:color="auto"/>
        <w:bottom w:val="none" w:sz="0" w:space="0" w:color="auto"/>
        <w:right w:val="none" w:sz="0" w:space="0" w:color="auto"/>
      </w:divBdr>
    </w:div>
    <w:div w:id="35542609">
      <w:bodyDiv w:val="1"/>
      <w:marLeft w:val="0"/>
      <w:marRight w:val="0"/>
      <w:marTop w:val="0"/>
      <w:marBottom w:val="0"/>
      <w:divBdr>
        <w:top w:val="none" w:sz="0" w:space="0" w:color="auto"/>
        <w:left w:val="none" w:sz="0" w:space="0" w:color="auto"/>
        <w:bottom w:val="none" w:sz="0" w:space="0" w:color="auto"/>
        <w:right w:val="none" w:sz="0" w:space="0" w:color="auto"/>
      </w:divBdr>
    </w:div>
    <w:div w:id="46612436">
      <w:bodyDiv w:val="1"/>
      <w:marLeft w:val="0"/>
      <w:marRight w:val="0"/>
      <w:marTop w:val="0"/>
      <w:marBottom w:val="0"/>
      <w:divBdr>
        <w:top w:val="none" w:sz="0" w:space="0" w:color="auto"/>
        <w:left w:val="none" w:sz="0" w:space="0" w:color="auto"/>
        <w:bottom w:val="none" w:sz="0" w:space="0" w:color="auto"/>
        <w:right w:val="none" w:sz="0" w:space="0" w:color="auto"/>
      </w:divBdr>
    </w:div>
    <w:div w:id="52630713">
      <w:bodyDiv w:val="1"/>
      <w:marLeft w:val="0"/>
      <w:marRight w:val="0"/>
      <w:marTop w:val="0"/>
      <w:marBottom w:val="0"/>
      <w:divBdr>
        <w:top w:val="none" w:sz="0" w:space="0" w:color="auto"/>
        <w:left w:val="none" w:sz="0" w:space="0" w:color="auto"/>
        <w:bottom w:val="none" w:sz="0" w:space="0" w:color="auto"/>
        <w:right w:val="none" w:sz="0" w:space="0" w:color="auto"/>
      </w:divBdr>
    </w:div>
    <w:div w:id="53940077">
      <w:bodyDiv w:val="1"/>
      <w:marLeft w:val="0"/>
      <w:marRight w:val="0"/>
      <w:marTop w:val="0"/>
      <w:marBottom w:val="0"/>
      <w:divBdr>
        <w:top w:val="none" w:sz="0" w:space="0" w:color="auto"/>
        <w:left w:val="none" w:sz="0" w:space="0" w:color="auto"/>
        <w:bottom w:val="none" w:sz="0" w:space="0" w:color="auto"/>
        <w:right w:val="none" w:sz="0" w:space="0" w:color="auto"/>
      </w:divBdr>
    </w:div>
    <w:div w:id="57216507">
      <w:bodyDiv w:val="1"/>
      <w:marLeft w:val="0"/>
      <w:marRight w:val="0"/>
      <w:marTop w:val="0"/>
      <w:marBottom w:val="0"/>
      <w:divBdr>
        <w:top w:val="none" w:sz="0" w:space="0" w:color="auto"/>
        <w:left w:val="none" w:sz="0" w:space="0" w:color="auto"/>
        <w:bottom w:val="none" w:sz="0" w:space="0" w:color="auto"/>
        <w:right w:val="none" w:sz="0" w:space="0" w:color="auto"/>
      </w:divBdr>
    </w:div>
    <w:div w:id="58210383">
      <w:bodyDiv w:val="1"/>
      <w:marLeft w:val="0"/>
      <w:marRight w:val="0"/>
      <w:marTop w:val="0"/>
      <w:marBottom w:val="0"/>
      <w:divBdr>
        <w:top w:val="none" w:sz="0" w:space="0" w:color="auto"/>
        <w:left w:val="none" w:sz="0" w:space="0" w:color="auto"/>
        <w:bottom w:val="none" w:sz="0" w:space="0" w:color="auto"/>
        <w:right w:val="none" w:sz="0" w:space="0" w:color="auto"/>
      </w:divBdr>
    </w:div>
    <w:div w:id="64691373">
      <w:bodyDiv w:val="1"/>
      <w:marLeft w:val="0"/>
      <w:marRight w:val="0"/>
      <w:marTop w:val="0"/>
      <w:marBottom w:val="0"/>
      <w:divBdr>
        <w:top w:val="none" w:sz="0" w:space="0" w:color="auto"/>
        <w:left w:val="none" w:sz="0" w:space="0" w:color="auto"/>
        <w:bottom w:val="none" w:sz="0" w:space="0" w:color="auto"/>
        <w:right w:val="none" w:sz="0" w:space="0" w:color="auto"/>
      </w:divBdr>
    </w:div>
    <w:div w:id="71706972">
      <w:bodyDiv w:val="1"/>
      <w:marLeft w:val="0"/>
      <w:marRight w:val="0"/>
      <w:marTop w:val="0"/>
      <w:marBottom w:val="0"/>
      <w:divBdr>
        <w:top w:val="none" w:sz="0" w:space="0" w:color="auto"/>
        <w:left w:val="none" w:sz="0" w:space="0" w:color="auto"/>
        <w:bottom w:val="none" w:sz="0" w:space="0" w:color="auto"/>
        <w:right w:val="none" w:sz="0" w:space="0" w:color="auto"/>
      </w:divBdr>
    </w:div>
    <w:div w:id="72749295">
      <w:bodyDiv w:val="1"/>
      <w:marLeft w:val="0"/>
      <w:marRight w:val="0"/>
      <w:marTop w:val="0"/>
      <w:marBottom w:val="0"/>
      <w:divBdr>
        <w:top w:val="none" w:sz="0" w:space="0" w:color="auto"/>
        <w:left w:val="none" w:sz="0" w:space="0" w:color="auto"/>
        <w:bottom w:val="none" w:sz="0" w:space="0" w:color="auto"/>
        <w:right w:val="none" w:sz="0" w:space="0" w:color="auto"/>
      </w:divBdr>
    </w:div>
    <w:div w:id="88890415">
      <w:bodyDiv w:val="1"/>
      <w:marLeft w:val="0"/>
      <w:marRight w:val="0"/>
      <w:marTop w:val="0"/>
      <w:marBottom w:val="0"/>
      <w:divBdr>
        <w:top w:val="none" w:sz="0" w:space="0" w:color="auto"/>
        <w:left w:val="none" w:sz="0" w:space="0" w:color="auto"/>
        <w:bottom w:val="none" w:sz="0" w:space="0" w:color="auto"/>
        <w:right w:val="none" w:sz="0" w:space="0" w:color="auto"/>
      </w:divBdr>
    </w:div>
    <w:div w:id="88934204">
      <w:bodyDiv w:val="1"/>
      <w:marLeft w:val="0"/>
      <w:marRight w:val="0"/>
      <w:marTop w:val="0"/>
      <w:marBottom w:val="0"/>
      <w:divBdr>
        <w:top w:val="none" w:sz="0" w:space="0" w:color="auto"/>
        <w:left w:val="none" w:sz="0" w:space="0" w:color="auto"/>
        <w:bottom w:val="none" w:sz="0" w:space="0" w:color="auto"/>
        <w:right w:val="none" w:sz="0" w:space="0" w:color="auto"/>
      </w:divBdr>
    </w:div>
    <w:div w:id="93214955">
      <w:bodyDiv w:val="1"/>
      <w:marLeft w:val="0"/>
      <w:marRight w:val="0"/>
      <w:marTop w:val="0"/>
      <w:marBottom w:val="0"/>
      <w:divBdr>
        <w:top w:val="none" w:sz="0" w:space="0" w:color="auto"/>
        <w:left w:val="none" w:sz="0" w:space="0" w:color="auto"/>
        <w:bottom w:val="none" w:sz="0" w:space="0" w:color="auto"/>
        <w:right w:val="none" w:sz="0" w:space="0" w:color="auto"/>
      </w:divBdr>
    </w:div>
    <w:div w:id="97533221">
      <w:bodyDiv w:val="1"/>
      <w:marLeft w:val="0"/>
      <w:marRight w:val="0"/>
      <w:marTop w:val="0"/>
      <w:marBottom w:val="0"/>
      <w:divBdr>
        <w:top w:val="none" w:sz="0" w:space="0" w:color="auto"/>
        <w:left w:val="none" w:sz="0" w:space="0" w:color="auto"/>
        <w:bottom w:val="none" w:sz="0" w:space="0" w:color="auto"/>
        <w:right w:val="none" w:sz="0" w:space="0" w:color="auto"/>
      </w:divBdr>
    </w:div>
    <w:div w:id="98717470">
      <w:bodyDiv w:val="1"/>
      <w:marLeft w:val="0"/>
      <w:marRight w:val="0"/>
      <w:marTop w:val="0"/>
      <w:marBottom w:val="0"/>
      <w:divBdr>
        <w:top w:val="none" w:sz="0" w:space="0" w:color="auto"/>
        <w:left w:val="none" w:sz="0" w:space="0" w:color="auto"/>
        <w:bottom w:val="none" w:sz="0" w:space="0" w:color="auto"/>
        <w:right w:val="none" w:sz="0" w:space="0" w:color="auto"/>
      </w:divBdr>
    </w:div>
    <w:div w:id="100614482">
      <w:bodyDiv w:val="1"/>
      <w:marLeft w:val="0"/>
      <w:marRight w:val="0"/>
      <w:marTop w:val="0"/>
      <w:marBottom w:val="0"/>
      <w:divBdr>
        <w:top w:val="none" w:sz="0" w:space="0" w:color="auto"/>
        <w:left w:val="none" w:sz="0" w:space="0" w:color="auto"/>
        <w:bottom w:val="none" w:sz="0" w:space="0" w:color="auto"/>
        <w:right w:val="none" w:sz="0" w:space="0" w:color="auto"/>
      </w:divBdr>
    </w:div>
    <w:div w:id="101582313">
      <w:bodyDiv w:val="1"/>
      <w:marLeft w:val="0"/>
      <w:marRight w:val="0"/>
      <w:marTop w:val="0"/>
      <w:marBottom w:val="0"/>
      <w:divBdr>
        <w:top w:val="none" w:sz="0" w:space="0" w:color="auto"/>
        <w:left w:val="none" w:sz="0" w:space="0" w:color="auto"/>
        <w:bottom w:val="none" w:sz="0" w:space="0" w:color="auto"/>
        <w:right w:val="none" w:sz="0" w:space="0" w:color="auto"/>
      </w:divBdr>
    </w:div>
    <w:div w:id="102195117">
      <w:bodyDiv w:val="1"/>
      <w:marLeft w:val="0"/>
      <w:marRight w:val="0"/>
      <w:marTop w:val="0"/>
      <w:marBottom w:val="0"/>
      <w:divBdr>
        <w:top w:val="none" w:sz="0" w:space="0" w:color="auto"/>
        <w:left w:val="none" w:sz="0" w:space="0" w:color="auto"/>
        <w:bottom w:val="none" w:sz="0" w:space="0" w:color="auto"/>
        <w:right w:val="none" w:sz="0" w:space="0" w:color="auto"/>
      </w:divBdr>
    </w:div>
    <w:div w:id="106395548">
      <w:bodyDiv w:val="1"/>
      <w:marLeft w:val="0"/>
      <w:marRight w:val="0"/>
      <w:marTop w:val="0"/>
      <w:marBottom w:val="0"/>
      <w:divBdr>
        <w:top w:val="none" w:sz="0" w:space="0" w:color="auto"/>
        <w:left w:val="none" w:sz="0" w:space="0" w:color="auto"/>
        <w:bottom w:val="none" w:sz="0" w:space="0" w:color="auto"/>
        <w:right w:val="none" w:sz="0" w:space="0" w:color="auto"/>
      </w:divBdr>
    </w:div>
    <w:div w:id="108475602">
      <w:bodyDiv w:val="1"/>
      <w:marLeft w:val="0"/>
      <w:marRight w:val="0"/>
      <w:marTop w:val="0"/>
      <w:marBottom w:val="0"/>
      <w:divBdr>
        <w:top w:val="none" w:sz="0" w:space="0" w:color="auto"/>
        <w:left w:val="none" w:sz="0" w:space="0" w:color="auto"/>
        <w:bottom w:val="none" w:sz="0" w:space="0" w:color="auto"/>
        <w:right w:val="none" w:sz="0" w:space="0" w:color="auto"/>
      </w:divBdr>
    </w:div>
    <w:div w:id="122384532">
      <w:bodyDiv w:val="1"/>
      <w:marLeft w:val="0"/>
      <w:marRight w:val="0"/>
      <w:marTop w:val="0"/>
      <w:marBottom w:val="0"/>
      <w:divBdr>
        <w:top w:val="none" w:sz="0" w:space="0" w:color="auto"/>
        <w:left w:val="none" w:sz="0" w:space="0" w:color="auto"/>
        <w:bottom w:val="none" w:sz="0" w:space="0" w:color="auto"/>
        <w:right w:val="none" w:sz="0" w:space="0" w:color="auto"/>
      </w:divBdr>
    </w:div>
    <w:div w:id="128476185">
      <w:bodyDiv w:val="1"/>
      <w:marLeft w:val="0"/>
      <w:marRight w:val="0"/>
      <w:marTop w:val="0"/>
      <w:marBottom w:val="0"/>
      <w:divBdr>
        <w:top w:val="none" w:sz="0" w:space="0" w:color="auto"/>
        <w:left w:val="none" w:sz="0" w:space="0" w:color="auto"/>
        <w:bottom w:val="none" w:sz="0" w:space="0" w:color="auto"/>
        <w:right w:val="none" w:sz="0" w:space="0" w:color="auto"/>
      </w:divBdr>
    </w:div>
    <w:div w:id="130707958">
      <w:marLeft w:val="0"/>
      <w:marRight w:val="0"/>
      <w:marTop w:val="0"/>
      <w:marBottom w:val="0"/>
      <w:divBdr>
        <w:top w:val="none" w:sz="0" w:space="0" w:color="auto"/>
        <w:left w:val="none" w:sz="0" w:space="0" w:color="auto"/>
        <w:bottom w:val="none" w:sz="0" w:space="0" w:color="auto"/>
        <w:right w:val="none" w:sz="0" w:space="0" w:color="auto"/>
      </w:divBdr>
      <w:divsChild>
        <w:div w:id="2105881837">
          <w:marLeft w:val="0"/>
          <w:marRight w:val="0"/>
          <w:marTop w:val="0"/>
          <w:marBottom w:val="0"/>
          <w:divBdr>
            <w:top w:val="none" w:sz="0" w:space="0" w:color="auto"/>
            <w:left w:val="none" w:sz="0" w:space="0" w:color="auto"/>
            <w:bottom w:val="none" w:sz="0" w:space="0" w:color="auto"/>
            <w:right w:val="none" w:sz="0" w:space="0" w:color="auto"/>
          </w:divBdr>
          <w:divsChild>
            <w:div w:id="60715506">
              <w:marLeft w:val="0"/>
              <w:marRight w:val="0"/>
              <w:marTop w:val="0"/>
              <w:marBottom w:val="0"/>
              <w:divBdr>
                <w:top w:val="none" w:sz="0" w:space="0" w:color="auto"/>
                <w:left w:val="none" w:sz="0" w:space="0" w:color="auto"/>
                <w:bottom w:val="none" w:sz="0" w:space="0" w:color="auto"/>
                <w:right w:val="none" w:sz="0" w:space="0" w:color="auto"/>
              </w:divBdr>
              <w:divsChild>
                <w:div w:id="341854513">
                  <w:marLeft w:val="0"/>
                  <w:marRight w:val="0"/>
                  <w:marTop w:val="0"/>
                  <w:marBottom w:val="0"/>
                  <w:divBdr>
                    <w:top w:val="none" w:sz="0" w:space="0" w:color="auto"/>
                    <w:left w:val="none" w:sz="0" w:space="0" w:color="auto"/>
                    <w:bottom w:val="none" w:sz="0" w:space="0" w:color="auto"/>
                    <w:right w:val="none" w:sz="0" w:space="0" w:color="auto"/>
                  </w:divBdr>
                  <w:divsChild>
                    <w:div w:id="1683969931">
                      <w:marLeft w:val="0"/>
                      <w:marRight w:val="0"/>
                      <w:marTop w:val="0"/>
                      <w:marBottom w:val="0"/>
                      <w:divBdr>
                        <w:top w:val="none" w:sz="0" w:space="0" w:color="auto"/>
                        <w:left w:val="none" w:sz="0" w:space="0" w:color="auto"/>
                        <w:bottom w:val="none" w:sz="0" w:space="0" w:color="auto"/>
                        <w:right w:val="none" w:sz="0" w:space="0" w:color="auto"/>
                      </w:divBdr>
                      <w:divsChild>
                        <w:div w:id="1407264393">
                          <w:marLeft w:val="0"/>
                          <w:marRight w:val="0"/>
                          <w:marTop w:val="0"/>
                          <w:marBottom w:val="0"/>
                          <w:divBdr>
                            <w:top w:val="none" w:sz="0" w:space="0" w:color="auto"/>
                            <w:left w:val="none" w:sz="0" w:space="0" w:color="auto"/>
                            <w:bottom w:val="none" w:sz="0" w:space="0" w:color="auto"/>
                            <w:right w:val="none" w:sz="0" w:space="0" w:color="auto"/>
                          </w:divBdr>
                          <w:divsChild>
                            <w:div w:id="705061904">
                              <w:marLeft w:val="0"/>
                              <w:marRight w:val="0"/>
                              <w:marTop w:val="0"/>
                              <w:marBottom w:val="0"/>
                              <w:divBdr>
                                <w:top w:val="none" w:sz="0" w:space="0" w:color="auto"/>
                                <w:left w:val="none" w:sz="0" w:space="0" w:color="auto"/>
                                <w:bottom w:val="none" w:sz="0" w:space="0" w:color="auto"/>
                                <w:right w:val="none" w:sz="0" w:space="0" w:color="auto"/>
                              </w:divBdr>
                              <w:divsChild>
                                <w:div w:id="534345891">
                                  <w:marLeft w:val="0"/>
                                  <w:marRight w:val="0"/>
                                  <w:marTop w:val="0"/>
                                  <w:marBottom w:val="0"/>
                                  <w:divBdr>
                                    <w:top w:val="none" w:sz="0" w:space="0" w:color="auto"/>
                                    <w:left w:val="none" w:sz="0" w:space="0" w:color="auto"/>
                                    <w:bottom w:val="none" w:sz="0" w:space="0" w:color="auto"/>
                                    <w:right w:val="none" w:sz="0" w:space="0" w:color="auto"/>
                                  </w:divBdr>
                                  <w:divsChild>
                                    <w:div w:id="1769735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594222">
                              <w:marLeft w:val="0"/>
                              <w:marRight w:val="0"/>
                              <w:marTop w:val="0"/>
                              <w:marBottom w:val="0"/>
                              <w:divBdr>
                                <w:top w:val="none" w:sz="0" w:space="0" w:color="auto"/>
                                <w:left w:val="none" w:sz="0" w:space="0" w:color="auto"/>
                                <w:bottom w:val="none" w:sz="0" w:space="0" w:color="auto"/>
                                <w:right w:val="none" w:sz="0" w:space="0" w:color="auto"/>
                              </w:divBdr>
                              <w:divsChild>
                                <w:div w:id="1756053063">
                                  <w:marLeft w:val="0"/>
                                  <w:marRight w:val="0"/>
                                  <w:marTop w:val="0"/>
                                  <w:marBottom w:val="0"/>
                                  <w:divBdr>
                                    <w:top w:val="none" w:sz="0" w:space="0" w:color="auto"/>
                                    <w:left w:val="none" w:sz="0" w:space="0" w:color="auto"/>
                                    <w:bottom w:val="none" w:sz="0" w:space="0" w:color="auto"/>
                                    <w:right w:val="none" w:sz="0" w:space="0" w:color="auto"/>
                                  </w:divBdr>
                                  <w:divsChild>
                                    <w:div w:id="1517573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448615">
      <w:bodyDiv w:val="1"/>
      <w:marLeft w:val="0"/>
      <w:marRight w:val="0"/>
      <w:marTop w:val="0"/>
      <w:marBottom w:val="0"/>
      <w:divBdr>
        <w:top w:val="none" w:sz="0" w:space="0" w:color="auto"/>
        <w:left w:val="none" w:sz="0" w:space="0" w:color="auto"/>
        <w:bottom w:val="none" w:sz="0" w:space="0" w:color="auto"/>
        <w:right w:val="none" w:sz="0" w:space="0" w:color="auto"/>
      </w:divBdr>
    </w:div>
    <w:div w:id="137960716">
      <w:bodyDiv w:val="1"/>
      <w:marLeft w:val="0"/>
      <w:marRight w:val="0"/>
      <w:marTop w:val="0"/>
      <w:marBottom w:val="0"/>
      <w:divBdr>
        <w:top w:val="none" w:sz="0" w:space="0" w:color="auto"/>
        <w:left w:val="none" w:sz="0" w:space="0" w:color="auto"/>
        <w:bottom w:val="none" w:sz="0" w:space="0" w:color="auto"/>
        <w:right w:val="none" w:sz="0" w:space="0" w:color="auto"/>
      </w:divBdr>
      <w:divsChild>
        <w:div w:id="917978575">
          <w:marLeft w:val="0"/>
          <w:marRight w:val="0"/>
          <w:marTop w:val="0"/>
          <w:marBottom w:val="0"/>
          <w:divBdr>
            <w:top w:val="none" w:sz="0" w:space="0" w:color="auto"/>
            <w:left w:val="none" w:sz="0" w:space="0" w:color="auto"/>
            <w:bottom w:val="none" w:sz="0" w:space="0" w:color="auto"/>
            <w:right w:val="none" w:sz="0" w:space="0" w:color="auto"/>
          </w:divBdr>
          <w:divsChild>
            <w:div w:id="452678023">
              <w:marLeft w:val="0"/>
              <w:marRight w:val="0"/>
              <w:marTop w:val="0"/>
              <w:marBottom w:val="0"/>
              <w:divBdr>
                <w:top w:val="none" w:sz="0" w:space="0" w:color="auto"/>
                <w:left w:val="none" w:sz="0" w:space="0" w:color="auto"/>
                <w:bottom w:val="none" w:sz="0" w:space="0" w:color="auto"/>
                <w:right w:val="none" w:sz="0" w:space="0" w:color="auto"/>
              </w:divBdr>
              <w:divsChild>
                <w:div w:id="78061364">
                  <w:marLeft w:val="0"/>
                  <w:marRight w:val="0"/>
                  <w:marTop w:val="0"/>
                  <w:marBottom w:val="0"/>
                  <w:divBdr>
                    <w:top w:val="none" w:sz="0" w:space="0" w:color="auto"/>
                    <w:left w:val="none" w:sz="0" w:space="0" w:color="auto"/>
                    <w:bottom w:val="none" w:sz="0" w:space="0" w:color="auto"/>
                    <w:right w:val="none" w:sz="0" w:space="0" w:color="auto"/>
                  </w:divBdr>
                  <w:divsChild>
                    <w:div w:id="1489400096">
                      <w:marLeft w:val="0"/>
                      <w:marRight w:val="0"/>
                      <w:marTop w:val="0"/>
                      <w:marBottom w:val="0"/>
                      <w:divBdr>
                        <w:top w:val="none" w:sz="0" w:space="0" w:color="auto"/>
                        <w:left w:val="none" w:sz="0" w:space="0" w:color="auto"/>
                        <w:bottom w:val="none" w:sz="0" w:space="0" w:color="auto"/>
                        <w:right w:val="none" w:sz="0" w:space="0" w:color="auto"/>
                      </w:divBdr>
                      <w:divsChild>
                        <w:div w:id="2062709653">
                          <w:marLeft w:val="0"/>
                          <w:marRight w:val="0"/>
                          <w:marTop w:val="0"/>
                          <w:marBottom w:val="0"/>
                          <w:divBdr>
                            <w:top w:val="none" w:sz="0" w:space="0" w:color="auto"/>
                            <w:left w:val="none" w:sz="0" w:space="0" w:color="auto"/>
                            <w:bottom w:val="none" w:sz="0" w:space="0" w:color="auto"/>
                            <w:right w:val="none" w:sz="0" w:space="0" w:color="auto"/>
                          </w:divBdr>
                          <w:divsChild>
                            <w:div w:id="1960334068">
                              <w:marLeft w:val="0"/>
                              <w:marRight w:val="0"/>
                              <w:marTop w:val="0"/>
                              <w:marBottom w:val="0"/>
                              <w:divBdr>
                                <w:top w:val="none" w:sz="0" w:space="0" w:color="auto"/>
                                <w:left w:val="none" w:sz="0" w:space="0" w:color="auto"/>
                                <w:bottom w:val="none" w:sz="0" w:space="0" w:color="auto"/>
                                <w:right w:val="none" w:sz="0" w:space="0" w:color="auto"/>
                              </w:divBdr>
                              <w:divsChild>
                                <w:div w:id="354497949">
                                  <w:marLeft w:val="0"/>
                                  <w:marRight w:val="0"/>
                                  <w:marTop w:val="0"/>
                                  <w:marBottom w:val="0"/>
                                  <w:divBdr>
                                    <w:top w:val="none" w:sz="0" w:space="0" w:color="auto"/>
                                    <w:left w:val="none" w:sz="0" w:space="0" w:color="auto"/>
                                    <w:bottom w:val="none" w:sz="0" w:space="0" w:color="auto"/>
                                    <w:right w:val="none" w:sz="0" w:space="0" w:color="auto"/>
                                  </w:divBdr>
                                  <w:divsChild>
                                    <w:div w:id="2097901459">
                                      <w:marLeft w:val="0"/>
                                      <w:marRight w:val="0"/>
                                      <w:marTop w:val="0"/>
                                      <w:marBottom w:val="0"/>
                                      <w:divBdr>
                                        <w:top w:val="none" w:sz="0" w:space="0" w:color="auto"/>
                                        <w:left w:val="none" w:sz="0" w:space="0" w:color="auto"/>
                                        <w:bottom w:val="none" w:sz="0" w:space="0" w:color="auto"/>
                                        <w:right w:val="none" w:sz="0" w:space="0" w:color="auto"/>
                                      </w:divBdr>
                                      <w:divsChild>
                                        <w:div w:id="2008902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831244">
                                  <w:marLeft w:val="0"/>
                                  <w:marRight w:val="0"/>
                                  <w:marTop w:val="0"/>
                                  <w:marBottom w:val="0"/>
                                  <w:divBdr>
                                    <w:top w:val="none" w:sz="0" w:space="0" w:color="auto"/>
                                    <w:left w:val="none" w:sz="0" w:space="0" w:color="auto"/>
                                    <w:bottom w:val="none" w:sz="0" w:space="0" w:color="auto"/>
                                    <w:right w:val="none" w:sz="0" w:space="0" w:color="auto"/>
                                  </w:divBdr>
                                  <w:divsChild>
                                    <w:div w:id="1441215563">
                                      <w:marLeft w:val="0"/>
                                      <w:marRight w:val="0"/>
                                      <w:marTop w:val="0"/>
                                      <w:marBottom w:val="0"/>
                                      <w:divBdr>
                                        <w:top w:val="none" w:sz="0" w:space="0" w:color="auto"/>
                                        <w:left w:val="none" w:sz="0" w:space="0" w:color="auto"/>
                                        <w:bottom w:val="none" w:sz="0" w:space="0" w:color="auto"/>
                                        <w:right w:val="none" w:sz="0" w:space="0" w:color="auto"/>
                                      </w:divBdr>
                                      <w:divsChild>
                                        <w:div w:id="1450007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5180763">
                      <w:marLeft w:val="0"/>
                      <w:marRight w:val="0"/>
                      <w:marTop w:val="0"/>
                      <w:marBottom w:val="0"/>
                      <w:divBdr>
                        <w:top w:val="none" w:sz="0" w:space="0" w:color="auto"/>
                        <w:left w:val="none" w:sz="0" w:space="0" w:color="auto"/>
                        <w:bottom w:val="none" w:sz="0" w:space="0" w:color="auto"/>
                        <w:right w:val="none" w:sz="0" w:space="0" w:color="auto"/>
                      </w:divBdr>
                      <w:divsChild>
                        <w:div w:id="508908396">
                          <w:marLeft w:val="0"/>
                          <w:marRight w:val="0"/>
                          <w:marTop w:val="0"/>
                          <w:marBottom w:val="0"/>
                          <w:divBdr>
                            <w:top w:val="none" w:sz="0" w:space="0" w:color="auto"/>
                            <w:left w:val="none" w:sz="0" w:space="0" w:color="auto"/>
                            <w:bottom w:val="none" w:sz="0" w:space="0" w:color="auto"/>
                            <w:right w:val="none" w:sz="0" w:space="0" w:color="auto"/>
                          </w:divBdr>
                          <w:divsChild>
                            <w:div w:id="2095784913">
                              <w:marLeft w:val="0"/>
                              <w:marRight w:val="0"/>
                              <w:marTop w:val="0"/>
                              <w:marBottom w:val="0"/>
                              <w:divBdr>
                                <w:top w:val="none" w:sz="0" w:space="0" w:color="auto"/>
                                <w:left w:val="none" w:sz="0" w:space="0" w:color="auto"/>
                                <w:bottom w:val="none" w:sz="0" w:space="0" w:color="auto"/>
                                <w:right w:val="none" w:sz="0" w:space="0" w:color="auto"/>
                              </w:divBdr>
                              <w:divsChild>
                                <w:div w:id="1121924724">
                                  <w:marLeft w:val="0"/>
                                  <w:marRight w:val="0"/>
                                  <w:marTop w:val="0"/>
                                  <w:marBottom w:val="0"/>
                                  <w:divBdr>
                                    <w:top w:val="none" w:sz="0" w:space="0" w:color="auto"/>
                                    <w:left w:val="none" w:sz="0" w:space="0" w:color="auto"/>
                                    <w:bottom w:val="none" w:sz="0" w:space="0" w:color="auto"/>
                                    <w:right w:val="none" w:sz="0" w:space="0" w:color="auto"/>
                                  </w:divBdr>
                                  <w:divsChild>
                                    <w:div w:id="1281838194">
                                      <w:marLeft w:val="0"/>
                                      <w:marRight w:val="0"/>
                                      <w:marTop w:val="0"/>
                                      <w:marBottom w:val="0"/>
                                      <w:divBdr>
                                        <w:top w:val="none" w:sz="0" w:space="0" w:color="auto"/>
                                        <w:left w:val="none" w:sz="0" w:space="0" w:color="auto"/>
                                        <w:bottom w:val="none" w:sz="0" w:space="0" w:color="auto"/>
                                        <w:right w:val="none" w:sz="0" w:space="0" w:color="auto"/>
                                      </w:divBdr>
                                      <w:divsChild>
                                        <w:div w:id="694382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776977">
                                  <w:marLeft w:val="0"/>
                                  <w:marRight w:val="0"/>
                                  <w:marTop w:val="0"/>
                                  <w:marBottom w:val="0"/>
                                  <w:divBdr>
                                    <w:top w:val="none" w:sz="0" w:space="0" w:color="auto"/>
                                    <w:left w:val="none" w:sz="0" w:space="0" w:color="auto"/>
                                    <w:bottom w:val="none" w:sz="0" w:space="0" w:color="auto"/>
                                    <w:right w:val="none" w:sz="0" w:space="0" w:color="auto"/>
                                  </w:divBdr>
                                  <w:divsChild>
                                    <w:div w:id="153569284">
                                      <w:marLeft w:val="0"/>
                                      <w:marRight w:val="0"/>
                                      <w:marTop w:val="0"/>
                                      <w:marBottom w:val="0"/>
                                      <w:divBdr>
                                        <w:top w:val="none" w:sz="0" w:space="0" w:color="auto"/>
                                        <w:left w:val="none" w:sz="0" w:space="0" w:color="auto"/>
                                        <w:bottom w:val="none" w:sz="0" w:space="0" w:color="auto"/>
                                        <w:right w:val="none" w:sz="0" w:space="0" w:color="auto"/>
                                      </w:divBdr>
                                      <w:divsChild>
                                        <w:div w:id="1102148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7547690">
          <w:marLeft w:val="0"/>
          <w:marRight w:val="0"/>
          <w:marTop w:val="0"/>
          <w:marBottom w:val="0"/>
          <w:divBdr>
            <w:top w:val="none" w:sz="0" w:space="0" w:color="auto"/>
            <w:left w:val="none" w:sz="0" w:space="0" w:color="auto"/>
            <w:bottom w:val="none" w:sz="0" w:space="0" w:color="auto"/>
            <w:right w:val="none" w:sz="0" w:space="0" w:color="auto"/>
          </w:divBdr>
          <w:divsChild>
            <w:div w:id="460660566">
              <w:marLeft w:val="0"/>
              <w:marRight w:val="0"/>
              <w:marTop w:val="0"/>
              <w:marBottom w:val="0"/>
              <w:divBdr>
                <w:top w:val="none" w:sz="0" w:space="0" w:color="auto"/>
                <w:left w:val="none" w:sz="0" w:space="0" w:color="auto"/>
                <w:bottom w:val="none" w:sz="0" w:space="0" w:color="auto"/>
                <w:right w:val="none" w:sz="0" w:space="0" w:color="auto"/>
              </w:divBdr>
              <w:divsChild>
                <w:div w:id="1950043769">
                  <w:marLeft w:val="0"/>
                  <w:marRight w:val="0"/>
                  <w:marTop w:val="0"/>
                  <w:marBottom w:val="0"/>
                  <w:divBdr>
                    <w:top w:val="none" w:sz="0" w:space="0" w:color="auto"/>
                    <w:left w:val="none" w:sz="0" w:space="0" w:color="auto"/>
                    <w:bottom w:val="none" w:sz="0" w:space="0" w:color="auto"/>
                    <w:right w:val="none" w:sz="0" w:space="0" w:color="auto"/>
                  </w:divBdr>
                  <w:divsChild>
                    <w:div w:id="88813094">
                      <w:marLeft w:val="0"/>
                      <w:marRight w:val="0"/>
                      <w:marTop w:val="0"/>
                      <w:marBottom w:val="0"/>
                      <w:divBdr>
                        <w:top w:val="none" w:sz="0" w:space="0" w:color="auto"/>
                        <w:left w:val="none" w:sz="0" w:space="0" w:color="auto"/>
                        <w:bottom w:val="none" w:sz="0" w:space="0" w:color="auto"/>
                        <w:right w:val="none" w:sz="0" w:space="0" w:color="auto"/>
                      </w:divBdr>
                      <w:divsChild>
                        <w:div w:id="1394814365">
                          <w:marLeft w:val="0"/>
                          <w:marRight w:val="0"/>
                          <w:marTop w:val="0"/>
                          <w:marBottom w:val="0"/>
                          <w:divBdr>
                            <w:top w:val="none" w:sz="0" w:space="0" w:color="auto"/>
                            <w:left w:val="none" w:sz="0" w:space="0" w:color="auto"/>
                            <w:bottom w:val="none" w:sz="0" w:space="0" w:color="auto"/>
                            <w:right w:val="none" w:sz="0" w:space="0" w:color="auto"/>
                          </w:divBdr>
                          <w:divsChild>
                            <w:div w:id="32728053">
                              <w:marLeft w:val="0"/>
                              <w:marRight w:val="0"/>
                              <w:marTop w:val="0"/>
                              <w:marBottom w:val="0"/>
                              <w:divBdr>
                                <w:top w:val="none" w:sz="0" w:space="0" w:color="auto"/>
                                <w:left w:val="none" w:sz="0" w:space="0" w:color="auto"/>
                                <w:bottom w:val="none" w:sz="0" w:space="0" w:color="auto"/>
                                <w:right w:val="none" w:sz="0" w:space="0" w:color="auto"/>
                              </w:divBdr>
                              <w:divsChild>
                                <w:div w:id="1335647152">
                                  <w:marLeft w:val="0"/>
                                  <w:marRight w:val="0"/>
                                  <w:marTop w:val="0"/>
                                  <w:marBottom w:val="0"/>
                                  <w:divBdr>
                                    <w:top w:val="none" w:sz="0" w:space="0" w:color="auto"/>
                                    <w:left w:val="none" w:sz="0" w:space="0" w:color="auto"/>
                                    <w:bottom w:val="none" w:sz="0" w:space="0" w:color="auto"/>
                                    <w:right w:val="none" w:sz="0" w:space="0" w:color="auto"/>
                                  </w:divBdr>
                                  <w:divsChild>
                                    <w:div w:id="901672279">
                                      <w:marLeft w:val="0"/>
                                      <w:marRight w:val="0"/>
                                      <w:marTop w:val="0"/>
                                      <w:marBottom w:val="0"/>
                                      <w:divBdr>
                                        <w:top w:val="none" w:sz="0" w:space="0" w:color="auto"/>
                                        <w:left w:val="none" w:sz="0" w:space="0" w:color="auto"/>
                                        <w:bottom w:val="none" w:sz="0" w:space="0" w:color="auto"/>
                                        <w:right w:val="none" w:sz="0" w:space="0" w:color="auto"/>
                                      </w:divBdr>
                                      <w:divsChild>
                                        <w:div w:id="898245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620026">
                                  <w:marLeft w:val="0"/>
                                  <w:marRight w:val="0"/>
                                  <w:marTop w:val="0"/>
                                  <w:marBottom w:val="0"/>
                                  <w:divBdr>
                                    <w:top w:val="none" w:sz="0" w:space="0" w:color="auto"/>
                                    <w:left w:val="none" w:sz="0" w:space="0" w:color="auto"/>
                                    <w:bottom w:val="none" w:sz="0" w:space="0" w:color="auto"/>
                                    <w:right w:val="none" w:sz="0" w:space="0" w:color="auto"/>
                                  </w:divBdr>
                                  <w:divsChild>
                                    <w:div w:id="1061903155">
                                      <w:marLeft w:val="0"/>
                                      <w:marRight w:val="0"/>
                                      <w:marTop w:val="0"/>
                                      <w:marBottom w:val="0"/>
                                      <w:divBdr>
                                        <w:top w:val="none" w:sz="0" w:space="0" w:color="auto"/>
                                        <w:left w:val="none" w:sz="0" w:space="0" w:color="auto"/>
                                        <w:bottom w:val="none" w:sz="0" w:space="0" w:color="auto"/>
                                        <w:right w:val="none" w:sz="0" w:space="0" w:color="auto"/>
                                      </w:divBdr>
                                      <w:divsChild>
                                        <w:div w:id="937561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662951">
          <w:marLeft w:val="0"/>
          <w:marRight w:val="0"/>
          <w:marTop w:val="0"/>
          <w:marBottom w:val="0"/>
          <w:divBdr>
            <w:top w:val="none" w:sz="0" w:space="0" w:color="auto"/>
            <w:left w:val="none" w:sz="0" w:space="0" w:color="auto"/>
            <w:bottom w:val="none" w:sz="0" w:space="0" w:color="auto"/>
            <w:right w:val="none" w:sz="0" w:space="0" w:color="auto"/>
          </w:divBdr>
          <w:divsChild>
            <w:div w:id="1322269442">
              <w:marLeft w:val="0"/>
              <w:marRight w:val="0"/>
              <w:marTop w:val="0"/>
              <w:marBottom w:val="0"/>
              <w:divBdr>
                <w:top w:val="none" w:sz="0" w:space="0" w:color="auto"/>
                <w:left w:val="none" w:sz="0" w:space="0" w:color="auto"/>
                <w:bottom w:val="none" w:sz="0" w:space="0" w:color="auto"/>
                <w:right w:val="none" w:sz="0" w:space="0" w:color="auto"/>
              </w:divBdr>
              <w:divsChild>
                <w:div w:id="986326721">
                  <w:marLeft w:val="0"/>
                  <w:marRight w:val="0"/>
                  <w:marTop w:val="0"/>
                  <w:marBottom w:val="0"/>
                  <w:divBdr>
                    <w:top w:val="none" w:sz="0" w:space="0" w:color="auto"/>
                    <w:left w:val="none" w:sz="0" w:space="0" w:color="auto"/>
                    <w:bottom w:val="none" w:sz="0" w:space="0" w:color="auto"/>
                    <w:right w:val="none" w:sz="0" w:space="0" w:color="auto"/>
                  </w:divBdr>
                  <w:divsChild>
                    <w:div w:id="2008745032">
                      <w:marLeft w:val="0"/>
                      <w:marRight w:val="0"/>
                      <w:marTop w:val="0"/>
                      <w:marBottom w:val="0"/>
                      <w:divBdr>
                        <w:top w:val="none" w:sz="0" w:space="0" w:color="auto"/>
                        <w:left w:val="none" w:sz="0" w:space="0" w:color="auto"/>
                        <w:bottom w:val="none" w:sz="0" w:space="0" w:color="auto"/>
                        <w:right w:val="none" w:sz="0" w:space="0" w:color="auto"/>
                      </w:divBdr>
                      <w:divsChild>
                        <w:div w:id="1181117571">
                          <w:marLeft w:val="0"/>
                          <w:marRight w:val="0"/>
                          <w:marTop w:val="0"/>
                          <w:marBottom w:val="0"/>
                          <w:divBdr>
                            <w:top w:val="none" w:sz="0" w:space="0" w:color="auto"/>
                            <w:left w:val="none" w:sz="0" w:space="0" w:color="auto"/>
                            <w:bottom w:val="none" w:sz="0" w:space="0" w:color="auto"/>
                            <w:right w:val="none" w:sz="0" w:space="0" w:color="auto"/>
                          </w:divBdr>
                          <w:divsChild>
                            <w:div w:id="1238443256">
                              <w:marLeft w:val="0"/>
                              <w:marRight w:val="0"/>
                              <w:marTop w:val="0"/>
                              <w:marBottom w:val="0"/>
                              <w:divBdr>
                                <w:top w:val="none" w:sz="0" w:space="0" w:color="auto"/>
                                <w:left w:val="none" w:sz="0" w:space="0" w:color="auto"/>
                                <w:bottom w:val="none" w:sz="0" w:space="0" w:color="auto"/>
                                <w:right w:val="none" w:sz="0" w:space="0" w:color="auto"/>
                              </w:divBdr>
                              <w:divsChild>
                                <w:div w:id="1122655474">
                                  <w:marLeft w:val="0"/>
                                  <w:marRight w:val="0"/>
                                  <w:marTop w:val="0"/>
                                  <w:marBottom w:val="0"/>
                                  <w:divBdr>
                                    <w:top w:val="none" w:sz="0" w:space="0" w:color="auto"/>
                                    <w:left w:val="none" w:sz="0" w:space="0" w:color="auto"/>
                                    <w:bottom w:val="none" w:sz="0" w:space="0" w:color="auto"/>
                                    <w:right w:val="none" w:sz="0" w:space="0" w:color="auto"/>
                                  </w:divBdr>
                                  <w:divsChild>
                                    <w:div w:id="698554611">
                                      <w:marLeft w:val="0"/>
                                      <w:marRight w:val="0"/>
                                      <w:marTop w:val="0"/>
                                      <w:marBottom w:val="0"/>
                                      <w:divBdr>
                                        <w:top w:val="none" w:sz="0" w:space="0" w:color="auto"/>
                                        <w:left w:val="none" w:sz="0" w:space="0" w:color="auto"/>
                                        <w:bottom w:val="none" w:sz="0" w:space="0" w:color="auto"/>
                                        <w:right w:val="none" w:sz="0" w:space="0" w:color="auto"/>
                                      </w:divBdr>
                                      <w:divsChild>
                                        <w:div w:id="166127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480108">
                                  <w:marLeft w:val="0"/>
                                  <w:marRight w:val="0"/>
                                  <w:marTop w:val="0"/>
                                  <w:marBottom w:val="0"/>
                                  <w:divBdr>
                                    <w:top w:val="none" w:sz="0" w:space="0" w:color="auto"/>
                                    <w:left w:val="none" w:sz="0" w:space="0" w:color="auto"/>
                                    <w:bottom w:val="none" w:sz="0" w:space="0" w:color="auto"/>
                                    <w:right w:val="none" w:sz="0" w:space="0" w:color="auto"/>
                                  </w:divBdr>
                                  <w:divsChild>
                                    <w:div w:id="940452069">
                                      <w:marLeft w:val="0"/>
                                      <w:marRight w:val="0"/>
                                      <w:marTop w:val="0"/>
                                      <w:marBottom w:val="0"/>
                                      <w:divBdr>
                                        <w:top w:val="none" w:sz="0" w:space="0" w:color="auto"/>
                                        <w:left w:val="none" w:sz="0" w:space="0" w:color="auto"/>
                                        <w:bottom w:val="none" w:sz="0" w:space="0" w:color="auto"/>
                                        <w:right w:val="none" w:sz="0" w:space="0" w:color="auto"/>
                                      </w:divBdr>
                                      <w:divsChild>
                                        <w:div w:id="63507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8482214">
          <w:marLeft w:val="0"/>
          <w:marRight w:val="0"/>
          <w:marTop w:val="0"/>
          <w:marBottom w:val="0"/>
          <w:divBdr>
            <w:top w:val="none" w:sz="0" w:space="0" w:color="auto"/>
            <w:left w:val="none" w:sz="0" w:space="0" w:color="auto"/>
            <w:bottom w:val="none" w:sz="0" w:space="0" w:color="auto"/>
            <w:right w:val="none" w:sz="0" w:space="0" w:color="auto"/>
          </w:divBdr>
          <w:divsChild>
            <w:div w:id="1333219472">
              <w:marLeft w:val="0"/>
              <w:marRight w:val="0"/>
              <w:marTop w:val="0"/>
              <w:marBottom w:val="0"/>
              <w:divBdr>
                <w:top w:val="none" w:sz="0" w:space="0" w:color="auto"/>
                <w:left w:val="none" w:sz="0" w:space="0" w:color="auto"/>
                <w:bottom w:val="none" w:sz="0" w:space="0" w:color="auto"/>
                <w:right w:val="none" w:sz="0" w:space="0" w:color="auto"/>
              </w:divBdr>
              <w:divsChild>
                <w:div w:id="1759981994">
                  <w:marLeft w:val="0"/>
                  <w:marRight w:val="0"/>
                  <w:marTop w:val="0"/>
                  <w:marBottom w:val="0"/>
                  <w:divBdr>
                    <w:top w:val="none" w:sz="0" w:space="0" w:color="auto"/>
                    <w:left w:val="none" w:sz="0" w:space="0" w:color="auto"/>
                    <w:bottom w:val="none" w:sz="0" w:space="0" w:color="auto"/>
                    <w:right w:val="none" w:sz="0" w:space="0" w:color="auto"/>
                  </w:divBdr>
                  <w:divsChild>
                    <w:div w:id="1526938774">
                      <w:marLeft w:val="0"/>
                      <w:marRight w:val="0"/>
                      <w:marTop w:val="0"/>
                      <w:marBottom w:val="0"/>
                      <w:divBdr>
                        <w:top w:val="none" w:sz="0" w:space="0" w:color="auto"/>
                        <w:left w:val="none" w:sz="0" w:space="0" w:color="auto"/>
                        <w:bottom w:val="none" w:sz="0" w:space="0" w:color="auto"/>
                        <w:right w:val="none" w:sz="0" w:space="0" w:color="auto"/>
                      </w:divBdr>
                      <w:divsChild>
                        <w:div w:id="567501843">
                          <w:marLeft w:val="0"/>
                          <w:marRight w:val="0"/>
                          <w:marTop w:val="0"/>
                          <w:marBottom w:val="0"/>
                          <w:divBdr>
                            <w:top w:val="none" w:sz="0" w:space="0" w:color="auto"/>
                            <w:left w:val="none" w:sz="0" w:space="0" w:color="auto"/>
                            <w:bottom w:val="none" w:sz="0" w:space="0" w:color="auto"/>
                            <w:right w:val="none" w:sz="0" w:space="0" w:color="auto"/>
                          </w:divBdr>
                          <w:divsChild>
                            <w:div w:id="1387416692">
                              <w:marLeft w:val="0"/>
                              <w:marRight w:val="0"/>
                              <w:marTop w:val="0"/>
                              <w:marBottom w:val="0"/>
                              <w:divBdr>
                                <w:top w:val="none" w:sz="0" w:space="0" w:color="auto"/>
                                <w:left w:val="none" w:sz="0" w:space="0" w:color="auto"/>
                                <w:bottom w:val="none" w:sz="0" w:space="0" w:color="auto"/>
                                <w:right w:val="none" w:sz="0" w:space="0" w:color="auto"/>
                              </w:divBdr>
                              <w:divsChild>
                                <w:div w:id="190340872">
                                  <w:marLeft w:val="0"/>
                                  <w:marRight w:val="0"/>
                                  <w:marTop w:val="0"/>
                                  <w:marBottom w:val="0"/>
                                  <w:divBdr>
                                    <w:top w:val="none" w:sz="0" w:space="0" w:color="auto"/>
                                    <w:left w:val="none" w:sz="0" w:space="0" w:color="auto"/>
                                    <w:bottom w:val="none" w:sz="0" w:space="0" w:color="auto"/>
                                    <w:right w:val="none" w:sz="0" w:space="0" w:color="auto"/>
                                  </w:divBdr>
                                  <w:divsChild>
                                    <w:div w:id="285895968">
                                      <w:marLeft w:val="0"/>
                                      <w:marRight w:val="0"/>
                                      <w:marTop w:val="0"/>
                                      <w:marBottom w:val="0"/>
                                      <w:divBdr>
                                        <w:top w:val="none" w:sz="0" w:space="0" w:color="auto"/>
                                        <w:left w:val="none" w:sz="0" w:space="0" w:color="auto"/>
                                        <w:bottom w:val="none" w:sz="0" w:space="0" w:color="auto"/>
                                        <w:right w:val="none" w:sz="0" w:space="0" w:color="auto"/>
                                      </w:divBdr>
                                      <w:divsChild>
                                        <w:div w:id="1879119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408278">
                                  <w:marLeft w:val="0"/>
                                  <w:marRight w:val="0"/>
                                  <w:marTop w:val="0"/>
                                  <w:marBottom w:val="0"/>
                                  <w:divBdr>
                                    <w:top w:val="none" w:sz="0" w:space="0" w:color="auto"/>
                                    <w:left w:val="none" w:sz="0" w:space="0" w:color="auto"/>
                                    <w:bottom w:val="none" w:sz="0" w:space="0" w:color="auto"/>
                                    <w:right w:val="none" w:sz="0" w:space="0" w:color="auto"/>
                                  </w:divBdr>
                                  <w:divsChild>
                                    <w:div w:id="124011046">
                                      <w:marLeft w:val="0"/>
                                      <w:marRight w:val="0"/>
                                      <w:marTop w:val="0"/>
                                      <w:marBottom w:val="0"/>
                                      <w:divBdr>
                                        <w:top w:val="none" w:sz="0" w:space="0" w:color="auto"/>
                                        <w:left w:val="none" w:sz="0" w:space="0" w:color="auto"/>
                                        <w:bottom w:val="none" w:sz="0" w:space="0" w:color="auto"/>
                                        <w:right w:val="none" w:sz="0" w:space="0" w:color="auto"/>
                                      </w:divBdr>
                                      <w:divsChild>
                                        <w:div w:id="35215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3850464">
          <w:marLeft w:val="0"/>
          <w:marRight w:val="0"/>
          <w:marTop w:val="0"/>
          <w:marBottom w:val="0"/>
          <w:divBdr>
            <w:top w:val="none" w:sz="0" w:space="0" w:color="auto"/>
            <w:left w:val="none" w:sz="0" w:space="0" w:color="auto"/>
            <w:bottom w:val="none" w:sz="0" w:space="0" w:color="auto"/>
            <w:right w:val="none" w:sz="0" w:space="0" w:color="auto"/>
          </w:divBdr>
          <w:divsChild>
            <w:div w:id="477189152">
              <w:marLeft w:val="0"/>
              <w:marRight w:val="0"/>
              <w:marTop w:val="0"/>
              <w:marBottom w:val="0"/>
              <w:divBdr>
                <w:top w:val="none" w:sz="0" w:space="0" w:color="auto"/>
                <w:left w:val="none" w:sz="0" w:space="0" w:color="auto"/>
                <w:bottom w:val="none" w:sz="0" w:space="0" w:color="auto"/>
                <w:right w:val="none" w:sz="0" w:space="0" w:color="auto"/>
              </w:divBdr>
              <w:divsChild>
                <w:div w:id="837771268">
                  <w:marLeft w:val="0"/>
                  <w:marRight w:val="0"/>
                  <w:marTop w:val="0"/>
                  <w:marBottom w:val="0"/>
                  <w:divBdr>
                    <w:top w:val="none" w:sz="0" w:space="0" w:color="auto"/>
                    <w:left w:val="none" w:sz="0" w:space="0" w:color="auto"/>
                    <w:bottom w:val="none" w:sz="0" w:space="0" w:color="auto"/>
                    <w:right w:val="none" w:sz="0" w:space="0" w:color="auto"/>
                  </w:divBdr>
                  <w:divsChild>
                    <w:div w:id="722095715">
                      <w:marLeft w:val="0"/>
                      <w:marRight w:val="0"/>
                      <w:marTop w:val="0"/>
                      <w:marBottom w:val="0"/>
                      <w:divBdr>
                        <w:top w:val="none" w:sz="0" w:space="0" w:color="auto"/>
                        <w:left w:val="none" w:sz="0" w:space="0" w:color="auto"/>
                        <w:bottom w:val="none" w:sz="0" w:space="0" w:color="auto"/>
                        <w:right w:val="none" w:sz="0" w:space="0" w:color="auto"/>
                      </w:divBdr>
                      <w:divsChild>
                        <w:div w:id="1838350370">
                          <w:marLeft w:val="0"/>
                          <w:marRight w:val="0"/>
                          <w:marTop w:val="0"/>
                          <w:marBottom w:val="0"/>
                          <w:divBdr>
                            <w:top w:val="none" w:sz="0" w:space="0" w:color="auto"/>
                            <w:left w:val="none" w:sz="0" w:space="0" w:color="auto"/>
                            <w:bottom w:val="none" w:sz="0" w:space="0" w:color="auto"/>
                            <w:right w:val="none" w:sz="0" w:space="0" w:color="auto"/>
                          </w:divBdr>
                          <w:divsChild>
                            <w:div w:id="994528895">
                              <w:marLeft w:val="0"/>
                              <w:marRight w:val="0"/>
                              <w:marTop w:val="0"/>
                              <w:marBottom w:val="0"/>
                              <w:divBdr>
                                <w:top w:val="none" w:sz="0" w:space="0" w:color="auto"/>
                                <w:left w:val="none" w:sz="0" w:space="0" w:color="auto"/>
                                <w:bottom w:val="none" w:sz="0" w:space="0" w:color="auto"/>
                                <w:right w:val="none" w:sz="0" w:space="0" w:color="auto"/>
                              </w:divBdr>
                              <w:divsChild>
                                <w:div w:id="909004613">
                                  <w:marLeft w:val="0"/>
                                  <w:marRight w:val="0"/>
                                  <w:marTop w:val="0"/>
                                  <w:marBottom w:val="0"/>
                                  <w:divBdr>
                                    <w:top w:val="none" w:sz="0" w:space="0" w:color="auto"/>
                                    <w:left w:val="none" w:sz="0" w:space="0" w:color="auto"/>
                                    <w:bottom w:val="none" w:sz="0" w:space="0" w:color="auto"/>
                                    <w:right w:val="none" w:sz="0" w:space="0" w:color="auto"/>
                                  </w:divBdr>
                                  <w:divsChild>
                                    <w:div w:id="890262428">
                                      <w:marLeft w:val="0"/>
                                      <w:marRight w:val="0"/>
                                      <w:marTop w:val="0"/>
                                      <w:marBottom w:val="0"/>
                                      <w:divBdr>
                                        <w:top w:val="none" w:sz="0" w:space="0" w:color="auto"/>
                                        <w:left w:val="none" w:sz="0" w:space="0" w:color="auto"/>
                                        <w:bottom w:val="none" w:sz="0" w:space="0" w:color="auto"/>
                                        <w:right w:val="none" w:sz="0" w:space="0" w:color="auto"/>
                                      </w:divBdr>
                                      <w:divsChild>
                                        <w:div w:id="2144035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815122">
                                  <w:marLeft w:val="0"/>
                                  <w:marRight w:val="0"/>
                                  <w:marTop w:val="0"/>
                                  <w:marBottom w:val="0"/>
                                  <w:divBdr>
                                    <w:top w:val="none" w:sz="0" w:space="0" w:color="auto"/>
                                    <w:left w:val="none" w:sz="0" w:space="0" w:color="auto"/>
                                    <w:bottom w:val="none" w:sz="0" w:space="0" w:color="auto"/>
                                    <w:right w:val="none" w:sz="0" w:space="0" w:color="auto"/>
                                  </w:divBdr>
                                  <w:divsChild>
                                    <w:div w:id="1145243801">
                                      <w:marLeft w:val="0"/>
                                      <w:marRight w:val="0"/>
                                      <w:marTop w:val="0"/>
                                      <w:marBottom w:val="0"/>
                                      <w:divBdr>
                                        <w:top w:val="none" w:sz="0" w:space="0" w:color="auto"/>
                                        <w:left w:val="none" w:sz="0" w:space="0" w:color="auto"/>
                                        <w:bottom w:val="none" w:sz="0" w:space="0" w:color="auto"/>
                                        <w:right w:val="none" w:sz="0" w:space="0" w:color="auto"/>
                                      </w:divBdr>
                                      <w:divsChild>
                                        <w:div w:id="310184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2297657">
                      <w:marLeft w:val="0"/>
                      <w:marRight w:val="0"/>
                      <w:marTop w:val="0"/>
                      <w:marBottom w:val="0"/>
                      <w:divBdr>
                        <w:top w:val="none" w:sz="0" w:space="0" w:color="auto"/>
                        <w:left w:val="none" w:sz="0" w:space="0" w:color="auto"/>
                        <w:bottom w:val="none" w:sz="0" w:space="0" w:color="auto"/>
                        <w:right w:val="none" w:sz="0" w:space="0" w:color="auto"/>
                      </w:divBdr>
                      <w:divsChild>
                        <w:div w:id="313990835">
                          <w:marLeft w:val="0"/>
                          <w:marRight w:val="0"/>
                          <w:marTop w:val="0"/>
                          <w:marBottom w:val="0"/>
                          <w:divBdr>
                            <w:top w:val="none" w:sz="0" w:space="0" w:color="auto"/>
                            <w:left w:val="none" w:sz="0" w:space="0" w:color="auto"/>
                            <w:bottom w:val="none" w:sz="0" w:space="0" w:color="auto"/>
                            <w:right w:val="none" w:sz="0" w:space="0" w:color="auto"/>
                          </w:divBdr>
                          <w:divsChild>
                            <w:div w:id="1849563085">
                              <w:marLeft w:val="0"/>
                              <w:marRight w:val="0"/>
                              <w:marTop w:val="0"/>
                              <w:marBottom w:val="0"/>
                              <w:divBdr>
                                <w:top w:val="none" w:sz="0" w:space="0" w:color="auto"/>
                                <w:left w:val="none" w:sz="0" w:space="0" w:color="auto"/>
                                <w:bottom w:val="none" w:sz="0" w:space="0" w:color="auto"/>
                                <w:right w:val="none" w:sz="0" w:space="0" w:color="auto"/>
                              </w:divBdr>
                              <w:divsChild>
                                <w:div w:id="1097288772">
                                  <w:marLeft w:val="0"/>
                                  <w:marRight w:val="0"/>
                                  <w:marTop w:val="0"/>
                                  <w:marBottom w:val="0"/>
                                  <w:divBdr>
                                    <w:top w:val="none" w:sz="0" w:space="0" w:color="auto"/>
                                    <w:left w:val="none" w:sz="0" w:space="0" w:color="auto"/>
                                    <w:bottom w:val="none" w:sz="0" w:space="0" w:color="auto"/>
                                    <w:right w:val="none" w:sz="0" w:space="0" w:color="auto"/>
                                  </w:divBdr>
                                  <w:divsChild>
                                    <w:div w:id="1964072528">
                                      <w:marLeft w:val="0"/>
                                      <w:marRight w:val="0"/>
                                      <w:marTop w:val="0"/>
                                      <w:marBottom w:val="0"/>
                                      <w:divBdr>
                                        <w:top w:val="none" w:sz="0" w:space="0" w:color="auto"/>
                                        <w:left w:val="none" w:sz="0" w:space="0" w:color="auto"/>
                                        <w:bottom w:val="none" w:sz="0" w:space="0" w:color="auto"/>
                                        <w:right w:val="none" w:sz="0" w:space="0" w:color="auto"/>
                                      </w:divBdr>
                                      <w:divsChild>
                                        <w:div w:id="222524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375178">
                                  <w:marLeft w:val="0"/>
                                  <w:marRight w:val="0"/>
                                  <w:marTop w:val="0"/>
                                  <w:marBottom w:val="0"/>
                                  <w:divBdr>
                                    <w:top w:val="none" w:sz="0" w:space="0" w:color="auto"/>
                                    <w:left w:val="none" w:sz="0" w:space="0" w:color="auto"/>
                                    <w:bottom w:val="none" w:sz="0" w:space="0" w:color="auto"/>
                                    <w:right w:val="none" w:sz="0" w:space="0" w:color="auto"/>
                                  </w:divBdr>
                                  <w:divsChild>
                                    <w:div w:id="1449859807">
                                      <w:marLeft w:val="0"/>
                                      <w:marRight w:val="0"/>
                                      <w:marTop w:val="0"/>
                                      <w:marBottom w:val="0"/>
                                      <w:divBdr>
                                        <w:top w:val="none" w:sz="0" w:space="0" w:color="auto"/>
                                        <w:left w:val="none" w:sz="0" w:space="0" w:color="auto"/>
                                        <w:bottom w:val="none" w:sz="0" w:space="0" w:color="auto"/>
                                        <w:right w:val="none" w:sz="0" w:space="0" w:color="auto"/>
                                      </w:divBdr>
                                      <w:divsChild>
                                        <w:div w:id="1434208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465055">
      <w:bodyDiv w:val="1"/>
      <w:marLeft w:val="0"/>
      <w:marRight w:val="0"/>
      <w:marTop w:val="0"/>
      <w:marBottom w:val="0"/>
      <w:divBdr>
        <w:top w:val="none" w:sz="0" w:space="0" w:color="auto"/>
        <w:left w:val="none" w:sz="0" w:space="0" w:color="auto"/>
        <w:bottom w:val="none" w:sz="0" w:space="0" w:color="auto"/>
        <w:right w:val="none" w:sz="0" w:space="0" w:color="auto"/>
      </w:divBdr>
    </w:div>
    <w:div w:id="142478157">
      <w:bodyDiv w:val="1"/>
      <w:marLeft w:val="0"/>
      <w:marRight w:val="0"/>
      <w:marTop w:val="0"/>
      <w:marBottom w:val="0"/>
      <w:divBdr>
        <w:top w:val="none" w:sz="0" w:space="0" w:color="auto"/>
        <w:left w:val="none" w:sz="0" w:space="0" w:color="auto"/>
        <w:bottom w:val="none" w:sz="0" w:space="0" w:color="auto"/>
        <w:right w:val="none" w:sz="0" w:space="0" w:color="auto"/>
      </w:divBdr>
    </w:div>
    <w:div w:id="142741692">
      <w:bodyDiv w:val="1"/>
      <w:marLeft w:val="0"/>
      <w:marRight w:val="0"/>
      <w:marTop w:val="0"/>
      <w:marBottom w:val="0"/>
      <w:divBdr>
        <w:top w:val="none" w:sz="0" w:space="0" w:color="auto"/>
        <w:left w:val="none" w:sz="0" w:space="0" w:color="auto"/>
        <w:bottom w:val="none" w:sz="0" w:space="0" w:color="auto"/>
        <w:right w:val="none" w:sz="0" w:space="0" w:color="auto"/>
      </w:divBdr>
    </w:div>
    <w:div w:id="145754232">
      <w:bodyDiv w:val="1"/>
      <w:marLeft w:val="0"/>
      <w:marRight w:val="0"/>
      <w:marTop w:val="0"/>
      <w:marBottom w:val="0"/>
      <w:divBdr>
        <w:top w:val="none" w:sz="0" w:space="0" w:color="auto"/>
        <w:left w:val="none" w:sz="0" w:space="0" w:color="auto"/>
        <w:bottom w:val="none" w:sz="0" w:space="0" w:color="auto"/>
        <w:right w:val="none" w:sz="0" w:space="0" w:color="auto"/>
      </w:divBdr>
    </w:div>
    <w:div w:id="145784694">
      <w:bodyDiv w:val="1"/>
      <w:marLeft w:val="0"/>
      <w:marRight w:val="0"/>
      <w:marTop w:val="0"/>
      <w:marBottom w:val="0"/>
      <w:divBdr>
        <w:top w:val="none" w:sz="0" w:space="0" w:color="auto"/>
        <w:left w:val="none" w:sz="0" w:space="0" w:color="auto"/>
        <w:bottom w:val="none" w:sz="0" w:space="0" w:color="auto"/>
        <w:right w:val="none" w:sz="0" w:space="0" w:color="auto"/>
      </w:divBdr>
    </w:div>
    <w:div w:id="146168637">
      <w:bodyDiv w:val="1"/>
      <w:marLeft w:val="0"/>
      <w:marRight w:val="0"/>
      <w:marTop w:val="0"/>
      <w:marBottom w:val="0"/>
      <w:divBdr>
        <w:top w:val="none" w:sz="0" w:space="0" w:color="auto"/>
        <w:left w:val="none" w:sz="0" w:space="0" w:color="auto"/>
        <w:bottom w:val="none" w:sz="0" w:space="0" w:color="auto"/>
        <w:right w:val="none" w:sz="0" w:space="0" w:color="auto"/>
      </w:divBdr>
    </w:div>
    <w:div w:id="148912477">
      <w:bodyDiv w:val="1"/>
      <w:marLeft w:val="0"/>
      <w:marRight w:val="0"/>
      <w:marTop w:val="0"/>
      <w:marBottom w:val="0"/>
      <w:divBdr>
        <w:top w:val="none" w:sz="0" w:space="0" w:color="auto"/>
        <w:left w:val="none" w:sz="0" w:space="0" w:color="auto"/>
        <w:bottom w:val="none" w:sz="0" w:space="0" w:color="auto"/>
        <w:right w:val="none" w:sz="0" w:space="0" w:color="auto"/>
      </w:divBdr>
    </w:div>
    <w:div w:id="151410276">
      <w:bodyDiv w:val="1"/>
      <w:marLeft w:val="0"/>
      <w:marRight w:val="0"/>
      <w:marTop w:val="0"/>
      <w:marBottom w:val="0"/>
      <w:divBdr>
        <w:top w:val="none" w:sz="0" w:space="0" w:color="auto"/>
        <w:left w:val="none" w:sz="0" w:space="0" w:color="auto"/>
        <w:bottom w:val="none" w:sz="0" w:space="0" w:color="auto"/>
        <w:right w:val="none" w:sz="0" w:space="0" w:color="auto"/>
      </w:divBdr>
    </w:div>
    <w:div w:id="155457698">
      <w:bodyDiv w:val="1"/>
      <w:marLeft w:val="0"/>
      <w:marRight w:val="0"/>
      <w:marTop w:val="0"/>
      <w:marBottom w:val="0"/>
      <w:divBdr>
        <w:top w:val="none" w:sz="0" w:space="0" w:color="auto"/>
        <w:left w:val="none" w:sz="0" w:space="0" w:color="auto"/>
        <w:bottom w:val="none" w:sz="0" w:space="0" w:color="auto"/>
        <w:right w:val="none" w:sz="0" w:space="0" w:color="auto"/>
      </w:divBdr>
    </w:div>
    <w:div w:id="157691519">
      <w:bodyDiv w:val="1"/>
      <w:marLeft w:val="0"/>
      <w:marRight w:val="0"/>
      <w:marTop w:val="0"/>
      <w:marBottom w:val="0"/>
      <w:divBdr>
        <w:top w:val="none" w:sz="0" w:space="0" w:color="auto"/>
        <w:left w:val="none" w:sz="0" w:space="0" w:color="auto"/>
        <w:bottom w:val="none" w:sz="0" w:space="0" w:color="auto"/>
        <w:right w:val="none" w:sz="0" w:space="0" w:color="auto"/>
      </w:divBdr>
    </w:div>
    <w:div w:id="163473094">
      <w:bodyDiv w:val="1"/>
      <w:marLeft w:val="0"/>
      <w:marRight w:val="0"/>
      <w:marTop w:val="0"/>
      <w:marBottom w:val="0"/>
      <w:divBdr>
        <w:top w:val="none" w:sz="0" w:space="0" w:color="auto"/>
        <w:left w:val="none" w:sz="0" w:space="0" w:color="auto"/>
        <w:bottom w:val="none" w:sz="0" w:space="0" w:color="auto"/>
        <w:right w:val="none" w:sz="0" w:space="0" w:color="auto"/>
      </w:divBdr>
    </w:div>
    <w:div w:id="165901690">
      <w:bodyDiv w:val="1"/>
      <w:marLeft w:val="0"/>
      <w:marRight w:val="0"/>
      <w:marTop w:val="0"/>
      <w:marBottom w:val="0"/>
      <w:divBdr>
        <w:top w:val="none" w:sz="0" w:space="0" w:color="auto"/>
        <w:left w:val="none" w:sz="0" w:space="0" w:color="auto"/>
        <w:bottom w:val="none" w:sz="0" w:space="0" w:color="auto"/>
        <w:right w:val="none" w:sz="0" w:space="0" w:color="auto"/>
      </w:divBdr>
    </w:div>
    <w:div w:id="166865242">
      <w:bodyDiv w:val="1"/>
      <w:marLeft w:val="0"/>
      <w:marRight w:val="0"/>
      <w:marTop w:val="0"/>
      <w:marBottom w:val="0"/>
      <w:divBdr>
        <w:top w:val="none" w:sz="0" w:space="0" w:color="auto"/>
        <w:left w:val="none" w:sz="0" w:space="0" w:color="auto"/>
        <w:bottom w:val="none" w:sz="0" w:space="0" w:color="auto"/>
        <w:right w:val="none" w:sz="0" w:space="0" w:color="auto"/>
      </w:divBdr>
    </w:div>
    <w:div w:id="168444174">
      <w:bodyDiv w:val="1"/>
      <w:marLeft w:val="0"/>
      <w:marRight w:val="0"/>
      <w:marTop w:val="0"/>
      <w:marBottom w:val="0"/>
      <w:divBdr>
        <w:top w:val="none" w:sz="0" w:space="0" w:color="auto"/>
        <w:left w:val="none" w:sz="0" w:space="0" w:color="auto"/>
        <w:bottom w:val="none" w:sz="0" w:space="0" w:color="auto"/>
        <w:right w:val="none" w:sz="0" w:space="0" w:color="auto"/>
      </w:divBdr>
    </w:div>
    <w:div w:id="176845025">
      <w:bodyDiv w:val="1"/>
      <w:marLeft w:val="0"/>
      <w:marRight w:val="0"/>
      <w:marTop w:val="0"/>
      <w:marBottom w:val="0"/>
      <w:divBdr>
        <w:top w:val="none" w:sz="0" w:space="0" w:color="auto"/>
        <w:left w:val="none" w:sz="0" w:space="0" w:color="auto"/>
        <w:bottom w:val="none" w:sz="0" w:space="0" w:color="auto"/>
        <w:right w:val="none" w:sz="0" w:space="0" w:color="auto"/>
      </w:divBdr>
    </w:div>
    <w:div w:id="178009206">
      <w:bodyDiv w:val="1"/>
      <w:marLeft w:val="0"/>
      <w:marRight w:val="0"/>
      <w:marTop w:val="0"/>
      <w:marBottom w:val="0"/>
      <w:divBdr>
        <w:top w:val="none" w:sz="0" w:space="0" w:color="auto"/>
        <w:left w:val="none" w:sz="0" w:space="0" w:color="auto"/>
        <w:bottom w:val="none" w:sz="0" w:space="0" w:color="auto"/>
        <w:right w:val="none" w:sz="0" w:space="0" w:color="auto"/>
      </w:divBdr>
    </w:div>
    <w:div w:id="181012737">
      <w:bodyDiv w:val="1"/>
      <w:marLeft w:val="0"/>
      <w:marRight w:val="0"/>
      <w:marTop w:val="0"/>
      <w:marBottom w:val="0"/>
      <w:divBdr>
        <w:top w:val="none" w:sz="0" w:space="0" w:color="auto"/>
        <w:left w:val="none" w:sz="0" w:space="0" w:color="auto"/>
        <w:bottom w:val="none" w:sz="0" w:space="0" w:color="auto"/>
        <w:right w:val="none" w:sz="0" w:space="0" w:color="auto"/>
      </w:divBdr>
    </w:div>
    <w:div w:id="183981527">
      <w:bodyDiv w:val="1"/>
      <w:marLeft w:val="0"/>
      <w:marRight w:val="0"/>
      <w:marTop w:val="0"/>
      <w:marBottom w:val="0"/>
      <w:divBdr>
        <w:top w:val="none" w:sz="0" w:space="0" w:color="auto"/>
        <w:left w:val="none" w:sz="0" w:space="0" w:color="auto"/>
        <w:bottom w:val="none" w:sz="0" w:space="0" w:color="auto"/>
        <w:right w:val="none" w:sz="0" w:space="0" w:color="auto"/>
      </w:divBdr>
    </w:div>
    <w:div w:id="199170408">
      <w:bodyDiv w:val="1"/>
      <w:marLeft w:val="0"/>
      <w:marRight w:val="0"/>
      <w:marTop w:val="0"/>
      <w:marBottom w:val="0"/>
      <w:divBdr>
        <w:top w:val="none" w:sz="0" w:space="0" w:color="auto"/>
        <w:left w:val="none" w:sz="0" w:space="0" w:color="auto"/>
        <w:bottom w:val="none" w:sz="0" w:space="0" w:color="auto"/>
        <w:right w:val="none" w:sz="0" w:space="0" w:color="auto"/>
      </w:divBdr>
    </w:div>
    <w:div w:id="203640258">
      <w:bodyDiv w:val="1"/>
      <w:marLeft w:val="0"/>
      <w:marRight w:val="0"/>
      <w:marTop w:val="0"/>
      <w:marBottom w:val="0"/>
      <w:divBdr>
        <w:top w:val="none" w:sz="0" w:space="0" w:color="auto"/>
        <w:left w:val="none" w:sz="0" w:space="0" w:color="auto"/>
        <w:bottom w:val="none" w:sz="0" w:space="0" w:color="auto"/>
        <w:right w:val="none" w:sz="0" w:space="0" w:color="auto"/>
      </w:divBdr>
    </w:div>
    <w:div w:id="204561595">
      <w:bodyDiv w:val="1"/>
      <w:marLeft w:val="0"/>
      <w:marRight w:val="0"/>
      <w:marTop w:val="0"/>
      <w:marBottom w:val="0"/>
      <w:divBdr>
        <w:top w:val="none" w:sz="0" w:space="0" w:color="auto"/>
        <w:left w:val="none" w:sz="0" w:space="0" w:color="auto"/>
        <w:bottom w:val="none" w:sz="0" w:space="0" w:color="auto"/>
        <w:right w:val="none" w:sz="0" w:space="0" w:color="auto"/>
      </w:divBdr>
    </w:div>
    <w:div w:id="205025806">
      <w:bodyDiv w:val="1"/>
      <w:marLeft w:val="0"/>
      <w:marRight w:val="0"/>
      <w:marTop w:val="0"/>
      <w:marBottom w:val="0"/>
      <w:divBdr>
        <w:top w:val="none" w:sz="0" w:space="0" w:color="auto"/>
        <w:left w:val="none" w:sz="0" w:space="0" w:color="auto"/>
        <w:bottom w:val="none" w:sz="0" w:space="0" w:color="auto"/>
        <w:right w:val="none" w:sz="0" w:space="0" w:color="auto"/>
      </w:divBdr>
      <w:divsChild>
        <w:div w:id="1184710327">
          <w:marLeft w:val="0"/>
          <w:marRight w:val="0"/>
          <w:marTop w:val="0"/>
          <w:marBottom w:val="0"/>
          <w:divBdr>
            <w:top w:val="none" w:sz="0" w:space="0" w:color="auto"/>
            <w:left w:val="none" w:sz="0" w:space="0" w:color="auto"/>
            <w:bottom w:val="none" w:sz="0" w:space="0" w:color="auto"/>
            <w:right w:val="none" w:sz="0" w:space="0" w:color="auto"/>
          </w:divBdr>
        </w:div>
      </w:divsChild>
    </w:div>
    <w:div w:id="207956245">
      <w:bodyDiv w:val="1"/>
      <w:marLeft w:val="0"/>
      <w:marRight w:val="0"/>
      <w:marTop w:val="0"/>
      <w:marBottom w:val="0"/>
      <w:divBdr>
        <w:top w:val="none" w:sz="0" w:space="0" w:color="auto"/>
        <w:left w:val="none" w:sz="0" w:space="0" w:color="auto"/>
        <w:bottom w:val="none" w:sz="0" w:space="0" w:color="auto"/>
        <w:right w:val="none" w:sz="0" w:space="0" w:color="auto"/>
      </w:divBdr>
    </w:div>
    <w:div w:id="211769413">
      <w:bodyDiv w:val="1"/>
      <w:marLeft w:val="0"/>
      <w:marRight w:val="0"/>
      <w:marTop w:val="0"/>
      <w:marBottom w:val="0"/>
      <w:divBdr>
        <w:top w:val="none" w:sz="0" w:space="0" w:color="auto"/>
        <w:left w:val="none" w:sz="0" w:space="0" w:color="auto"/>
        <w:bottom w:val="none" w:sz="0" w:space="0" w:color="auto"/>
        <w:right w:val="none" w:sz="0" w:space="0" w:color="auto"/>
      </w:divBdr>
    </w:div>
    <w:div w:id="215095490">
      <w:bodyDiv w:val="1"/>
      <w:marLeft w:val="0"/>
      <w:marRight w:val="0"/>
      <w:marTop w:val="0"/>
      <w:marBottom w:val="0"/>
      <w:divBdr>
        <w:top w:val="none" w:sz="0" w:space="0" w:color="auto"/>
        <w:left w:val="none" w:sz="0" w:space="0" w:color="auto"/>
        <w:bottom w:val="none" w:sz="0" w:space="0" w:color="auto"/>
        <w:right w:val="none" w:sz="0" w:space="0" w:color="auto"/>
      </w:divBdr>
    </w:div>
    <w:div w:id="215630711">
      <w:bodyDiv w:val="1"/>
      <w:marLeft w:val="0"/>
      <w:marRight w:val="0"/>
      <w:marTop w:val="0"/>
      <w:marBottom w:val="0"/>
      <w:divBdr>
        <w:top w:val="none" w:sz="0" w:space="0" w:color="auto"/>
        <w:left w:val="none" w:sz="0" w:space="0" w:color="auto"/>
        <w:bottom w:val="none" w:sz="0" w:space="0" w:color="auto"/>
        <w:right w:val="none" w:sz="0" w:space="0" w:color="auto"/>
      </w:divBdr>
    </w:div>
    <w:div w:id="217129689">
      <w:bodyDiv w:val="1"/>
      <w:marLeft w:val="0"/>
      <w:marRight w:val="0"/>
      <w:marTop w:val="0"/>
      <w:marBottom w:val="0"/>
      <w:divBdr>
        <w:top w:val="none" w:sz="0" w:space="0" w:color="auto"/>
        <w:left w:val="none" w:sz="0" w:space="0" w:color="auto"/>
        <w:bottom w:val="none" w:sz="0" w:space="0" w:color="auto"/>
        <w:right w:val="none" w:sz="0" w:space="0" w:color="auto"/>
      </w:divBdr>
    </w:div>
    <w:div w:id="225072046">
      <w:bodyDiv w:val="1"/>
      <w:marLeft w:val="0"/>
      <w:marRight w:val="0"/>
      <w:marTop w:val="0"/>
      <w:marBottom w:val="0"/>
      <w:divBdr>
        <w:top w:val="none" w:sz="0" w:space="0" w:color="auto"/>
        <w:left w:val="none" w:sz="0" w:space="0" w:color="auto"/>
        <w:bottom w:val="none" w:sz="0" w:space="0" w:color="auto"/>
        <w:right w:val="none" w:sz="0" w:space="0" w:color="auto"/>
      </w:divBdr>
    </w:div>
    <w:div w:id="225578963">
      <w:bodyDiv w:val="1"/>
      <w:marLeft w:val="0"/>
      <w:marRight w:val="0"/>
      <w:marTop w:val="0"/>
      <w:marBottom w:val="0"/>
      <w:divBdr>
        <w:top w:val="none" w:sz="0" w:space="0" w:color="auto"/>
        <w:left w:val="none" w:sz="0" w:space="0" w:color="auto"/>
        <w:bottom w:val="none" w:sz="0" w:space="0" w:color="auto"/>
        <w:right w:val="none" w:sz="0" w:space="0" w:color="auto"/>
      </w:divBdr>
    </w:div>
    <w:div w:id="232013778">
      <w:bodyDiv w:val="1"/>
      <w:marLeft w:val="0"/>
      <w:marRight w:val="0"/>
      <w:marTop w:val="0"/>
      <w:marBottom w:val="0"/>
      <w:divBdr>
        <w:top w:val="none" w:sz="0" w:space="0" w:color="auto"/>
        <w:left w:val="none" w:sz="0" w:space="0" w:color="auto"/>
        <w:bottom w:val="none" w:sz="0" w:space="0" w:color="auto"/>
        <w:right w:val="none" w:sz="0" w:space="0" w:color="auto"/>
      </w:divBdr>
    </w:div>
    <w:div w:id="234364550">
      <w:bodyDiv w:val="1"/>
      <w:marLeft w:val="0"/>
      <w:marRight w:val="0"/>
      <w:marTop w:val="0"/>
      <w:marBottom w:val="0"/>
      <w:divBdr>
        <w:top w:val="none" w:sz="0" w:space="0" w:color="auto"/>
        <w:left w:val="none" w:sz="0" w:space="0" w:color="auto"/>
        <w:bottom w:val="none" w:sz="0" w:space="0" w:color="auto"/>
        <w:right w:val="none" w:sz="0" w:space="0" w:color="auto"/>
      </w:divBdr>
    </w:div>
    <w:div w:id="235626444">
      <w:bodyDiv w:val="1"/>
      <w:marLeft w:val="0"/>
      <w:marRight w:val="0"/>
      <w:marTop w:val="0"/>
      <w:marBottom w:val="0"/>
      <w:divBdr>
        <w:top w:val="none" w:sz="0" w:space="0" w:color="auto"/>
        <w:left w:val="none" w:sz="0" w:space="0" w:color="auto"/>
        <w:bottom w:val="none" w:sz="0" w:space="0" w:color="auto"/>
        <w:right w:val="none" w:sz="0" w:space="0" w:color="auto"/>
      </w:divBdr>
    </w:div>
    <w:div w:id="241716577">
      <w:bodyDiv w:val="1"/>
      <w:marLeft w:val="0"/>
      <w:marRight w:val="0"/>
      <w:marTop w:val="0"/>
      <w:marBottom w:val="0"/>
      <w:divBdr>
        <w:top w:val="none" w:sz="0" w:space="0" w:color="auto"/>
        <w:left w:val="none" w:sz="0" w:space="0" w:color="auto"/>
        <w:bottom w:val="none" w:sz="0" w:space="0" w:color="auto"/>
        <w:right w:val="none" w:sz="0" w:space="0" w:color="auto"/>
      </w:divBdr>
    </w:div>
    <w:div w:id="244340705">
      <w:bodyDiv w:val="1"/>
      <w:marLeft w:val="0"/>
      <w:marRight w:val="0"/>
      <w:marTop w:val="0"/>
      <w:marBottom w:val="0"/>
      <w:divBdr>
        <w:top w:val="none" w:sz="0" w:space="0" w:color="auto"/>
        <w:left w:val="none" w:sz="0" w:space="0" w:color="auto"/>
        <w:bottom w:val="none" w:sz="0" w:space="0" w:color="auto"/>
        <w:right w:val="none" w:sz="0" w:space="0" w:color="auto"/>
      </w:divBdr>
    </w:div>
    <w:div w:id="253368156">
      <w:bodyDiv w:val="1"/>
      <w:marLeft w:val="0"/>
      <w:marRight w:val="0"/>
      <w:marTop w:val="0"/>
      <w:marBottom w:val="0"/>
      <w:divBdr>
        <w:top w:val="none" w:sz="0" w:space="0" w:color="auto"/>
        <w:left w:val="none" w:sz="0" w:space="0" w:color="auto"/>
        <w:bottom w:val="none" w:sz="0" w:space="0" w:color="auto"/>
        <w:right w:val="none" w:sz="0" w:space="0" w:color="auto"/>
      </w:divBdr>
    </w:div>
    <w:div w:id="254366550">
      <w:bodyDiv w:val="1"/>
      <w:marLeft w:val="0"/>
      <w:marRight w:val="0"/>
      <w:marTop w:val="0"/>
      <w:marBottom w:val="0"/>
      <w:divBdr>
        <w:top w:val="none" w:sz="0" w:space="0" w:color="auto"/>
        <w:left w:val="none" w:sz="0" w:space="0" w:color="auto"/>
        <w:bottom w:val="none" w:sz="0" w:space="0" w:color="auto"/>
        <w:right w:val="none" w:sz="0" w:space="0" w:color="auto"/>
      </w:divBdr>
    </w:div>
    <w:div w:id="263614380">
      <w:bodyDiv w:val="1"/>
      <w:marLeft w:val="0"/>
      <w:marRight w:val="0"/>
      <w:marTop w:val="0"/>
      <w:marBottom w:val="0"/>
      <w:divBdr>
        <w:top w:val="none" w:sz="0" w:space="0" w:color="auto"/>
        <w:left w:val="none" w:sz="0" w:space="0" w:color="auto"/>
        <w:bottom w:val="none" w:sz="0" w:space="0" w:color="auto"/>
        <w:right w:val="none" w:sz="0" w:space="0" w:color="auto"/>
      </w:divBdr>
    </w:div>
    <w:div w:id="264532720">
      <w:bodyDiv w:val="1"/>
      <w:marLeft w:val="0"/>
      <w:marRight w:val="0"/>
      <w:marTop w:val="0"/>
      <w:marBottom w:val="0"/>
      <w:divBdr>
        <w:top w:val="none" w:sz="0" w:space="0" w:color="auto"/>
        <w:left w:val="none" w:sz="0" w:space="0" w:color="auto"/>
        <w:bottom w:val="none" w:sz="0" w:space="0" w:color="auto"/>
        <w:right w:val="none" w:sz="0" w:space="0" w:color="auto"/>
      </w:divBdr>
    </w:div>
    <w:div w:id="266890809">
      <w:bodyDiv w:val="1"/>
      <w:marLeft w:val="0"/>
      <w:marRight w:val="0"/>
      <w:marTop w:val="0"/>
      <w:marBottom w:val="0"/>
      <w:divBdr>
        <w:top w:val="none" w:sz="0" w:space="0" w:color="auto"/>
        <w:left w:val="none" w:sz="0" w:space="0" w:color="auto"/>
        <w:bottom w:val="none" w:sz="0" w:space="0" w:color="auto"/>
        <w:right w:val="none" w:sz="0" w:space="0" w:color="auto"/>
      </w:divBdr>
    </w:div>
    <w:div w:id="283465146">
      <w:bodyDiv w:val="1"/>
      <w:marLeft w:val="0"/>
      <w:marRight w:val="0"/>
      <w:marTop w:val="0"/>
      <w:marBottom w:val="0"/>
      <w:divBdr>
        <w:top w:val="none" w:sz="0" w:space="0" w:color="auto"/>
        <w:left w:val="none" w:sz="0" w:space="0" w:color="auto"/>
        <w:bottom w:val="none" w:sz="0" w:space="0" w:color="auto"/>
        <w:right w:val="none" w:sz="0" w:space="0" w:color="auto"/>
      </w:divBdr>
    </w:div>
    <w:div w:id="288122371">
      <w:bodyDiv w:val="1"/>
      <w:marLeft w:val="0"/>
      <w:marRight w:val="0"/>
      <w:marTop w:val="0"/>
      <w:marBottom w:val="0"/>
      <w:divBdr>
        <w:top w:val="none" w:sz="0" w:space="0" w:color="auto"/>
        <w:left w:val="none" w:sz="0" w:space="0" w:color="auto"/>
        <w:bottom w:val="none" w:sz="0" w:space="0" w:color="auto"/>
        <w:right w:val="none" w:sz="0" w:space="0" w:color="auto"/>
      </w:divBdr>
    </w:div>
    <w:div w:id="288317686">
      <w:bodyDiv w:val="1"/>
      <w:marLeft w:val="0"/>
      <w:marRight w:val="0"/>
      <w:marTop w:val="0"/>
      <w:marBottom w:val="0"/>
      <w:divBdr>
        <w:top w:val="none" w:sz="0" w:space="0" w:color="auto"/>
        <w:left w:val="none" w:sz="0" w:space="0" w:color="auto"/>
        <w:bottom w:val="none" w:sz="0" w:space="0" w:color="auto"/>
        <w:right w:val="none" w:sz="0" w:space="0" w:color="auto"/>
      </w:divBdr>
    </w:div>
    <w:div w:id="292180208">
      <w:bodyDiv w:val="1"/>
      <w:marLeft w:val="0"/>
      <w:marRight w:val="0"/>
      <w:marTop w:val="0"/>
      <w:marBottom w:val="0"/>
      <w:divBdr>
        <w:top w:val="none" w:sz="0" w:space="0" w:color="auto"/>
        <w:left w:val="none" w:sz="0" w:space="0" w:color="auto"/>
        <w:bottom w:val="none" w:sz="0" w:space="0" w:color="auto"/>
        <w:right w:val="none" w:sz="0" w:space="0" w:color="auto"/>
      </w:divBdr>
    </w:div>
    <w:div w:id="294796281">
      <w:bodyDiv w:val="1"/>
      <w:marLeft w:val="0"/>
      <w:marRight w:val="0"/>
      <w:marTop w:val="0"/>
      <w:marBottom w:val="0"/>
      <w:divBdr>
        <w:top w:val="none" w:sz="0" w:space="0" w:color="auto"/>
        <w:left w:val="none" w:sz="0" w:space="0" w:color="auto"/>
        <w:bottom w:val="none" w:sz="0" w:space="0" w:color="auto"/>
        <w:right w:val="none" w:sz="0" w:space="0" w:color="auto"/>
      </w:divBdr>
    </w:div>
    <w:div w:id="307512998">
      <w:bodyDiv w:val="1"/>
      <w:marLeft w:val="0"/>
      <w:marRight w:val="0"/>
      <w:marTop w:val="0"/>
      <w:marBottom w:val="0"/>
      <w:divBdr>
        <w:top w:val="none" w:sz="0" w:space="0" w:color="auto"/>
        <w:left w:val="none" w:sz="0" w:space="0" w:color="auto"/>
        <w:bottom w:val="none" w:sz="0" w:space="0" w:color="auto"/>
        <w:right w:val="none" w:sz="0" w:space="0" w:color="auto"/>
      </w:divBdr>
    </w:div>
    <w:div w:id="315844535">
      <w:bodyDiv w:val="1"/>
      <w:marLeft w:val="0"/>
      <w:marRight w:val="0"/>
      <w:marTop w:val="0"/>
      <w:marBottom w:val="0"/>
      <w:divBdr>
        <w:top w:val="none" w:sz="0" w:space="0" w:color="auto"/>
        <w:left w:val="none" w:sz="0" w:space="0" w:color="auto"/>
        <w:bottom w:val="none" w:sz="0" w:space="0" w:color="auto"/>
        <w:right w:val="none" w:sz="0" w:space="0" w:color="auto"/>
      </w:divBdr>
    </w:div>
    <w:div w:id="316223838">
      <w:bodyDiv w:val="1"/>
      <w:marLeft w:val="0"/>
      <w:marRight w:val="0"/>
      <w:marTop w:val="0"/>
      <w:marBottom w:val="0"/>
      <w:divBdr>
        <w:top w:val="none" w:sz="0" w:space="0" w:color="auto"/>
        <w:left w:val="none" w:sz="0" w:space="0" w:color="auto"/>
        <w:bottom w:val="none" w:sz="0" w:space="0" w:color="auto"/>
        <w:right w:val="none" w:sz="0" w:space="0" w:color="auto"/>
      </w:divBdr>
    </w:div>
    <w:div w:id="316229773">
      <w:bodyDiv w:val="1"/>
      <w:marLeft w:val="0"/>
      <w:marRight w:val="0"/>
      <w:marTop w:val="0"/>
      <w:marBottom w:val="0"/>
      <w:divBdr>
        <w:top w:val="none" w:sz="0" w:space="0" w:color="auto"/>
        <w:left w:val="none" w:sz="0" w:space="0" w:color="auto"/>
        <w:bottom w:val="none" w:sz="0" w:space="0" w:color="auto"/>
        <w:right w:val="none" w:sz="0" w:space="0" w:color="auto"/>
      </w:divBdr>
    </w:div>
    <w:div w:id="316420107">
      <w:bodyDiv w:val="1"/>
      <w:marLeft w:val="0"/>
      <w:marRight w:val="0"/>
      <w:marTop w:val="0"/>
      <w:marBottom w:val="0"/>
      <w:divBdr>
        <w:top w:val="none" w:sz="0" w:space="0" w:color="auto"/>
        <w:left w:val="none" w:sz="0" w:space="0" w:color="auto"/>
        <w:bottom w:val="none" w:sz="0" w:space="0" w:color="auto"/>
        <w:right w:val="none" w:sz="0" w:space="0" w:color="auto"/>
      </w:divBdr>
    </w:div>
    <w:div w:id="317266717">
      <w:bodyDiv w:val="1"/>
      <w:marLeft w:val="0"/>
      <w:marRight w:val="0"/>
      <w:marTop w:val="0"/>
      <w:marBottom w:val="0"/>
      <w:divBdr>
        <w:top w:val="none" w:sz="0" w:space="0" w:color="auto"/>
        <w:left w:val="none" w:sz="0" w:space="0" w:color="auto"/>
        <w:bottom w:val="none" w:sz="0" w:space="0" w:color="auto"/>
        <w:right w:val="none" w:sz="0" w:space="0" w:color="auto"/>
      </w:divBdr>
    </w:div>
    <w:div w:id="329522683">
      <w:bodyDiv w:val="1"/>
      <w:marLeft w:val="0"/>
      <w:marRight w:val="0"/>
      <w:marTop w:val="0"/>
      <w:marBottom w:val="0"/>
      <w:divBdr>
        <w:top w:val="none" w:sz="0" w:space="0" w:color="auto"/>
        <w:left w:val="none" w:sz="0" w:space="0" w:color="auto"/>
        <w:bottom w:val="none" w:sz="0" w:space="0" w:color="auto"/>
        <w:right w:val="none" w:sz="0" w:space="0" w:color="auto"/>
      </w:divBdr>
    </w:div>
    <w:div w:id="331758554">
      <w:bodyDiv w:val="1"/>
      <w:marLeft w:val="0"/>
      <w:marRight w:val="0"/>
      <w:marTop w:val="0"/>
      <w:marBottom w:val="0"/>
      <w:divBdr>
        <w:top w:val="none" w:sz="0" w:space="0" w:color="auto"/>
        <w:left w:val="none" w:sz="0" w:space="0" w:color="auto"/>
        <w:bottom w:val="none" w:sz="0" w:space="0" w:color="auto"/>
        <w:right w:val="none" w:sz="0" w:space="0" w:color="auto"/>
      </w:divBdr>
    </w:div>
    <w:div w:id="334770735">
      <w:bodyDiv w:val="1"/>
      <w:marLeft w:val="0"/>
      <w:marRight w:val="0"/>
      <w:marTop w:val="0"/>
      <w:marBottom w:val="0"/>
      <w:divBdr>
        <w:top w:val="none" w:sz="0" w:space="0" w:color="auto"/>
        <w:left w:val="none" w:sz="0" w:space="0" w:color="auto"/>
        <w:bottom w:val="none" w:sz="0" w:space="0" w:color="auto"/>
        <w:right w:val="none" w:sz="0" w:space="0" w:color="auto"/>
      </w:divBdr>
    </w:div>
    <w:div w:id="338699551">
      <w:bodyDiv w:val="1"/>
      <w:marLeft w:val="0"/>
      <w:marRight w:val="0"/>
      <w:marTop w:val="0"/>
      <w:marBottom w:val="0"/>
      <w:divBdr>
        <w:top w:val="none" w:sz="0" w:space="0" w:color="auto"/>
        <w:left w:val="none" w:sz="0" w:space="0" w:color="auto"/>
        <w:bottom w:val="none" w:sz="0" w:space="0" w:color="auto"/>
        <w:right w:val="none" w:sz="0" w:space="0" w:color="auto"/>
      </w:divBdr>
    </w:div>
    <w:div w:id="355467313">
      <w:bodyDiv w:val="1"/>
      <w:marLeft w:val="0"/>
      <w:marRight w:val="0"/>
      <w:marTop w:val="0"/>
      <w:marBottom w:val="0"/>
      <w:divBdr>
        <w:top w:val="none" w:sz="0" w:space="0" w:color="auto"/>
        <w:left w:val="none" w:sz="0" w:space="0" w:color="auto"/>
        <w:bottom w:val="none" w:sz="0" w:space="0" w:color="auto"/>
        <w:right w:val="none" w:sz="0" w:space="0" w:color="auto"/>
      </w:divBdr>
    </w:div>
    <w:div w:id="361367276">
      <w:bodyDiv w:val="1"/>
      <w:marLeft w:val="0"/>
      <w:marRight w:val="0"/>
      <w:marTop w:val="0"/>
      <w:marBottom w:val="0"/>
      <w:divBdr>
        <w:top w:val="none" w:sz="0" w:space="0" w:color="auto"/>
        <w:left w:val="none" w:sz="0" w:space="0" w:color="auto"/>
        <w:bottom w:val="none" w:sz="0" w:space="0" w:color="auto"/>
        <w:right w:val="none" w:sz="0" w:space="0" w:color="auto"/>
      </w:divBdr>
      <w:divsChild>
        <w:div w:id="245305469">
          <w:marLeft w:val="0"/>
          <w:marRight w:val="0"/>
          <w:marTop w:val="0"/>
          <w:marBottom w:val="0"/>
          <w:divBdr>
            <w:top w:val="none" w:sz="0" w:space="0" w:color="auto"/>
            <w:left w:val="none" w:sz="0" w:space="0" w:color="auto"/>
            <w:bottom w:val="none" w:sz="0" w:space="0" w:color="auto"/>
            <w:right w:val="none" w:sz="0" w:space="0" w:color="auto"/>
          </w:divBdr>
        </w:div>
      </w:divsChild>
    </w:div>
    <w:div w:id="361902174">
      <w:bodyDiv w:val="1"/>
      <w:marLeft w:val="0"/>
      <w:marRight w:val="0"/>
      <w:marTop w:val="0"/>
      <w:marBottom w:val="0"/>
      <w:divBdr>
        <w:top w:val="none" w:sz="0" w:space="0" w:color="auto"/>
        <w:left w:val="none" w:sz="0" w:space="0" w:color="auto"/>
        <w:bottom w:val="none" w:sz="0" w:space="0" w:color="auto"/>
        <w:right w:val="none" w:sz="0" w:space="0" w:color="auto"/>
      </w:divBdr>
    </w:div>
    <w:div w:id="362053184">
      <w:bodyDiv w:val="1"/>
      <w:marLeft w:val="0"/>
      <w:marRight w:val="0"/>
      <w:marTop w:val="0"/>
      <w:marBottom w:val="0"/>
      <w:divBdr>
        <w:top w:val="none" w:sz="0" w:space="0" w:color="auto"/>
        <w:left w:val="none" w:sz="0" w:space="0" w:color="auto"/>
        <w:bottom w:val="none" w:sz="0" w:space="0" w:color="auto"/>
        <w:right w:val="none" w:sz="0" w:space="0" w:color="auto"/>
      </w:divBdr>
      <w:divsChild>
        <w:div w:id="1914192838">
          <w:marLeft w:val="0"/>
          <w:marRight w:val="0"/>
          <w:marTop w:val="0"/>
          <w:marBottom w:val="0"/>
          <w:divBdr>
            <w:top w:val="none" w:sz="0" w:space="0" w:color="auto"/>
            <w:left w:val="none" w:sz="0" w:space="0" w:color="auto"/>
            <w:bottom w:val="none" w:sz="0" w:space="0" w:color="auto"/>
            <w:right w:val="none" w:sz="0" w:space="0" w:color="auto"/>
          </w:divBdr>
        </w:div>
      </w:divsChild>
    </w:div>
    <w:div w:id="369107613">
      <w:bodyDiv w:val="1"/>
      <w:marLeft w:val="0"/>
      <w:marRight w:val="0"/>
      <w:marTop w:val="0"/>
      <w:marBottom w:val="0"/>
      <w:divBdr>
        <w:top w:val="none" w:sz="0" w:space="0" w:color="auto"/>
        <w:left w:val="none" w:sz="0" w:space="0" w:color="auto"/>
        <w:bottom w:val="none" w:sz="0" w:space="0" w:color="auto"/>
        <w:right w:val="none" w:sz="0" w:space="0" w:color="auto"/>
      </w:divBdr>
    </w:div>
    <w:div w:id="369231879">
      <w:bodyDiv w:val="1"/>
      <w:marLeft w:val="0"/>
      <w:marRight w:val="0"/>
      <w:marTop w:val="0"/>
      <w:marBottom w:val="0"/>
      <w:divBdr>
        <w:top w:val="none" w:sz="0" w:space="0" w:color="auto"/>
        <w:left w:val="none" w:sz="0" w:space="0" w:color="auto"/>
        <w:bottom w:val="none" w:sz="0" w:space="0" w:color="auto"/>
        <w:right w:val="none" w:sz="0" w:space="0" w:color="auto"/>
      </w:divBdr>
    </w:div>
    <w:div w:id="374475986">
      <w:bodyDiv w:val="1"/>
      <w:marLeft w:val="0"/>
      <w:marRight w:val="0"/>
      <w:marTop w:val="0"/>
      <w:marBottom w:val="0"/>
      <w:divBdr>
        <w:top w:val="none" w:sz="0" w:space="0" w:color="auto"/>
        <w:left w:val="none" w:sz="0" w:space="0" w:color="auto"/>
        <w:bottom w:val="none" w:sz="0" w:space="0" w:color="auto"/>
        <w:right w:val="none" w:sz="0" w:space="0" w:color="auto"/>
      </w:divBdr>
    </w:div>
    <w:div w:id="375353650">
      <w:bodyDiv w:val="1"/>
      <w:marLeft w:val="0"/>
      <w:marRight w:val="0"/>
      <w:marTop w:val="0"/>
      <w:marBottom w:val="0"/>
      <w:divBdr>
        <w:top w:val="none" w:sz="0" w:space="0" w:color="auto"/>
        <w:left w:val="none" w:sz="0" w:space="0" w:color="auto"/>
        <w:bottom w:val="none" w:sz="0" w:space="0" w:color="auto"/>
        <w:right w:val="none" w:sz="0" w:space="0" w:color="auto"/>
      </w:divBdr>
    </w:div>
    <w:div w:id="379130419">
      <w:bodyDiv w:val="1"/>
      <w:marLeft w:val="0"/>
      <w:marRight w:val="0"/>
      <w:marTop w:val="0"/>
      <w:marBottom w:val="0"/>
      <w:divBdr>
        <w:top w:val="none" w:sz="0" w:space="0" w:color="auto"/>
        <w:left w:val="none" w:sz="0" w:space="0" w:color="auto"/>
        <w:bottom w:val="none" w:sz="0" w:space="0" w:color="auto"/>
        <w:right w:val="none" w:sz="0" w:space="0" w:color="auto"/>
      </w:divBdr>
    </w:div>
    <w:div w:id="381753148">
      <w:bodyDiv w:val="1"/>
      <w:marLeft w:val="0"/>
      <w:marRight w:val="0"/>
      <w:marTop w:val="0"/>
      <w:marBottom w:val="0"/>
      <w:divBdr>
        <w:top w:val="none" w:sz="0" w:space="0" w:color="auto"/>
        <w:left w:val="none" w:sz="0" w:space="0" w:color="auto"/>
        <w:bottom w:val="none" w:sz="0" w:space="0" w:color="auto"/>
        <w:right w:val="none" w:sz="0" w:space="0" w:color="auto"/>
      </w:divBdr>
    </w:div>
    <w:div w:id="401561468">
      <w:bodyDiv w:val="1"/>
      <w:marLeft w:val="0"/>
      <w:marRight w:val="0"/>
      <w:marTop w:val="0"/>
      <w:marBottom w:val="0"/>
      <w:divBdr>
        <w:top w:val="none" w:sz="0" w:space="0" w:color="auto"/>
        <w:left w:val="none" w:sz="0" w:space="0" w:color="auto"/>
        <w:bottom w:val="none" w:sz="0" w:space="0" w:color="auto"/>
        <w:right w:val="none" w:sz="0" w:space="0" w:color="auto"/>
      </w:divBdr>
    </w:div>
    <w:div w:id="406651514">
      <w:bodyDiv w:val="1"/>
      <w:marLeft w:val="0"/>
      <w:marRight w:val="0"/>
      <w:marTop w:val="0"/>
      <w:marBottom w:val="0"/>
      <w:divBdr>
        <w:top w:val="none" w:sz="0" w:space="0" w:color="auto"/>
        <w:left w:val="none" w:sz="0" w:space="0" w:color="auto"/>
        <w:bottom w:val="none" w:sz="0" w:space="0" w:color="auto"/>
        <w:right w:val="none" w:sz="0" w:space="0" w:color="auto"/>
      </w:divBdr>
    </w:div>
    <w:div w:id="406806547">
      <w:bodyDiv w:val="1"/>
      <w:marLeft w:val="0"/>
      <w:marRight w:val="0"/>
      <w:marTop w:val="0"/>
      <w:marBottom w:val="0"/>
      <w:divBdr>
        <w:top w:val="none" w:sz="0" w:space="0" w:color="auto"/>
        <w:left w:val="none" w:sz="0" w:space="0" w:color="auto"/>
        <w:bottom w:val="none" w:sz="0" w:space="0" w:color="auto"/>
        <w:right w:val="none" w:sz="0" w:space="0" w:color="auto"/>
      </w:divBdr>
    </w:div>
    <w:div w:id="407387421">
      <w:bodyDiv w:val="1"/>
      <w:marLeft w:val="0"/>
      <w:marRight w:val="0"/>
      <w:marTop w:val="0"/>
      <w:marBottom w:val="0"/>
      <w:divBdr>
        <w:top w:val="none" w:sz="0" w:space="0" w:color="auto"/>
        <w:left w:val="none" w:sz="0" w:space="0" w:color="auto"/>
        <w:bottom w:val="none" w:sz="0" w:space="0" w:color="auto"/>
        <w:right w:val="none" w:sz="0" w:space="0" w:color="auto"/>
      </w:divBdr>
    </w:div>
    <w:div w:id="410278035">
      <w:bodyDiv w:val="1"/>
      <w:marLeft w:val="0"/>
      <w:marRight w:val="0"/>
      <w:marTop w:val="0"/>
      <w:marBottom w:val="0"/>
      <w:divBdr>
        <w:top w:val="none" w:sz="0" w:space="0" w:color="auto"/>
        <w:left w:val="none" w:sz="0" w:space="0" w:color="auto"/>
        <w:bottom w:val="none" w:sz="0" w:space="0" w:color="auto"/>
        <w:right w:val="none" w:sz="0" w:space="0" w:color="auto"/>
      </w:divBdr>
    </w:div>
    <w:div w:id="412163403">
      <w:bodyDiv w:val="1"/>
      <w:marLeft w:val="0"/>
      <w:marRight w:val="0"/>
      <w:marTop w:val="0"/>
      <w:marBottom w:val="0"/>
      <w:divBdr>
        <w:top w:val="none" w:sz="0" w:space="0" w:color="auto"/>
        <w:left w:val="none" w:sz="0" w:space="0" w:color="auto"/>
        <w:bottom w:val="none" w:sz="0" w:space="0" w:color="auto"/>
        <w:right w:val="none" w:sz="0" w:space="0" w:color="auto"/>
      </w:divBdr>
    </w:div>
    <w:div w:id="413161769">
      <w:bodyDiv w:val="1"/>
      <w:marLeft w:val="0"/>
      <w:marRight w:val="0"/>
      <w:marTop w:val="0"/>
      <w:marBottom w:val="0"/>
      <w:divBdr>
        <w:top w:val="none" w:sz="0" w:space="0" w:color="auto"/>
        <w:left w:val="none" w:sz="0" w:space="0" w:color="auto"/>
        <w:bottom w:val="none" w:sz="0" w:space="0" w:color="auto"/>
        <w:right w:val="none" w:sz="0" w:space="0" w:color="auto"/>
      </w:divBdr>
    </w:div>
    <w:div w:id="416288521">
      <w:bodyDiv w:val="1"/>
      <w:marLeft w:val="0"/>
      <w:marRight w:val="0"/>
      <w:marTop w:val="0"/>
      <w:marBottom w:val="0"/>
      <w:divBdr>
        <w:top w:val="none" w:sz="0" w:space="0" w:color="auto"/>
        <w:left w:val="none" w:sz="0" w:space="0" w:color="auto"/>
        <w:bottom w:val="none" w:sz="0" w:space="0" w:color="auto"/>
        <w:right w:val="none" w:sz="0" w:space="0" w:color="auto"/>
      </w:divBdr>
    </w:div>
    <w:div w:id="420026551">
      <w:bodyDiv w:val="1"/>
      <w:marLeft w:val="0"/>
      <w:marRight w:val="0"/>
      <w:marTop w:val="0"/>
      <w:marBottom w:val="0"/>
      <w:divBdr>
        <w:top w:val="none" w:sz="0" w:space="0" w:color="auto"/>
        <w:left w:val="none" w:sz="0" w:space="0" w:color="auto"/>
        <w:bottom w:val="none" w:sz="0" w:space="0" w:color="auto"/>
        <w:right w:val="none" w:sz="0" w:space="0" w:color="auto"/>
      </w:divBdr>
    </w:div>
    <w:div w:id="420414598">
      <w:bodyDiv w:val="1"/>
      <w:marLeft w:val="0"/>
      <w:marRight w:val="0"/>
      <w:marTop w:val="0"/>
      <w:marBottom w:val="0"/>
      <w:divBdr>
        <w:top w:val="none" w:sz="0" w:space="0" w:color="auto"/>
        <w:left w:val="none" w:sz="0" w:space="0" w:color="auto"/>
        <w:bottom w:val="none" w:sz="0" w:space="0" w:color="auto"/>
        <w:right w:val="none" w:sz="0" w:space="0" w:color="auto"/>
      </w:divBdr>
    </w:div>
    <w:div w:id="421342218">
      <w:bodyDiv w:val="1"/>
      <w:marLeft w:val="0"/>
      <w:marRight w:val="0"/>
      <w:marTop w:val="0"/>
      <w:marBottom w:val="0"/>
      <w:divBdr>
        <w:top w:val="none" w:sz="0" w:space="0" w:color="auto"/>
        <w:left w:val="none" w:sz="0" w:space="0" w:color="auto"/>
        <w:bottom w:val="none" w:sz="0" w:space="0" w:color="auto"/>
        <w:right w:val="none" w:sz="0" w:space="0" w:color="auto"/>
      </w:divBdr>
    </w:div>
    <w:div w:id="425420597">
      <w:bodyDiv w:val="1"/>
      <w:marLeft w:val="0"/>
      <w:marRight w:val="0"/>
      <w:marTop w:val="0"/>
      <w:marBottom w:val="0"/>
      <w:divBdr>
        <w:top w:val="none" w:sz="0" w:space="0" w:color="auto"/>
        <w:left w:val="none" w:sz="0" w:space="0" w:color="auto"/>
        <w:bottom w:val="none" w:sz="0" w:space="0" w:color="auto"/>
        <w:right w:val="none" w:sz="0" w:space="0" w:color="auto"/>
      </w:divBdr>
    </w:div>
    <w:div w:id="426930446">
      <w:bodyDiv w:val="1"/>
      <w:marLeft w:val="0"/>
      <w:marRight w:val="0"/>
      <w:marTop w:val="0"/>
      <w:marBottom w:val="0"/>
      <w:divBdr>
        <w:top w:val="none" w:sz="0" w:space="0" w:color="auto"/>
        <w:left w:val="none" w:sz="0" w:space="0" w:color="auto"/>
        <w:bottom w:val="none" w:sz="0" w:space="0" w:color="auto"/>
        <w:right w:val="none" w:sz="0" w:space="0" w:color="auto"/>
      </w:divBdr>
      <w:divsChild>
        <w:div w:id="536819383">
          <w:marLeft w:val="0"/>
          <w:marRight w:val="0"/>
          <w:marTop w:val="0"/>
          <w:marBottom w:val="0"/>
          <w:divBdr>
            <w:top w:val="none" w:sz="0" w:space="0" w:color="auto"/>
            <w:left w:val="none" w:sz="0" w:space="0" w:color="auto"/>
            <w:bottom w:val="none" w:sz="0" w:space="0" w:color="auto"/>
            <w:right w:val="none" w:sz="0" w:space="0" w:color="auto"/>
          </w:divBdr>
          <w:divsChild>
            <w:div w:id="1983072158">
              <w:marLeft w:val="0"/>
              <w:marRight w:val="0"/>
              <w:marTop w:val="0"/>
              <w:marBottom w:val="0"/>
              <w:divBdr>
                <w:top w:val="none" w:sz="0" w:space="0" w:color="auto"/>
                <w:left w:val="none" w:sz="0" w:space="0" w:color="auto"/>
                <w:bottom w:val="none" w:sz="0" w:space="0" w:color="auto"/>
                <w:right w:val="none" w:sz="0" w:space="0" w:color="auto"/>
              </w:divBdr>
              <w:divsChild>
                <w:div w:id="572358174">
                  <w:marLeft w:val="0"/>
                  <w:marRight w:val="0"/>
                  <w:marTop w:val="0"/>
                  <w:marBottom w:val="0"/>
                  <w:divBdr>
                    <w:top w:val="none" w:sz="0" w:space="0" w:color="auto"/>
                    <w:left w:val="none" w:sz="0" w:space="0" w:color="auto"/>
                    <w:bottom w:val="none" w:sz="0" w:space="0" w:color="auto"/>
                    <w:right w:val="none" w:sz="0" w:space="0" w:color="auto"/>
                  </w:divBdr>
                  <w:divsChild>
                    <w:div w:id="674723038">
                      <w:marLeft w:val="0"/>
                      <w:marRight w:val="0"/>
                      <w:marTop w:val="0"/>
                      <w:marBottom w:val="0"/>
                      <w:divBdr>
                        <w:top w:val="none" w:sz="0" w:space="0" w:color="auto"/>
                        <w:left w:val="none" w:sz="0" w:space="0" w:color="auto"/>
                        <w:bottom w:val="none" w:sz="0" w:space="0" w:color="auto"/>
                        <w:right w:val="none" w:sz="0" w:space="0" w:color="auto"/>
                      </w:divBdr>
                      <w:divsChild>
                        <w:div w:id="1021904807">
                          <w:marLeft w:val="0"/>
                          <w:marRight w:val="0"/>
                          <w:marTop w:val="0"/>
                          <w:marBottom w:val="0"/>
                          <w:divBdr>
                            <w:top w:val="none" w:sz="0" w:space="0" w:color="auto"/>
                            <w:left w:val="none" w:sz="0" w:space="0" w:color="auto"/>
                            <w:bottom w:val="none" w:sz="0" w:space="0" w:color="auto"/>
                            <w:right w:val="none" w:sz="0" w:space="0" w:color="auto"/>
                          </w:divBdr>
                          <w:divsChild>
                            <w:div w:id="1257179485">
                              <w:marLeft w:val="0"/>
                              <w:marRight w:val="0"/>
                              <w:marTop w:val="0"/>
                              <w:marBottom w:val="0"/>
                              <w:divBdr>
                                <w:top w:val="none" w:sz="0" w:space="0" w:color="auto"/>
                                <w:left w:val="none" w:sz="0" w:space="0" w:color="auto"/>
                                <w:bottom w:val="none" w:sz="0" w:space="0" w:color="auto"/>
                                <w:right w:val="none" w:sz="0" w:space="0" w:color="auto"/>
                              </w:divBdr>
                              <w:divsChild>
                                <w:div w:id="977415663">
                                  <w:marLeft w:val="0"/>
                                  <w:marRight w:val="0"/>
                                  <w:marTop w:val="0"/>
                                  <w:marBottom w:val="0"/>
                                  <w:divBdr>
                                    <w:top w:val="none" w:sz="0" w:space="0" w:color="auto"/>
                                    <w:left w:val="none" w:sz="0" w:space="0" w:color="auto"/>
                                    <w:bottom w:val="none" w:sz="0" w:space="0" w:color="auto"/>
                                    <w:right w:val="none" w:sz="0" w:space="0" w:color="auto"/>
                                  </w:divBdr>
                                  <w:divsChild>
                                    <w:div w:id="2092652331">
                                      <w:marLeft w:val="0"/>
                                      <w:marRight w:val="0"/>
                                      <w:marTop w:val="0"/>
                                      <w:marBottom w:val="0"/>
                                      <w:divBdr>
                                        <w:top w:val="none" w:sz="0" w:space="0" w:color="auto"/>
                                        <w:left w:val="none" w:sz="0" w:space="0" w:color="auto"/>
                                        <w:bottom w:val="none" w:sz="0" w:space="0" w:color="auto"/>
                                        <w:right w:val="none" w:sz="0" w:space="0" w:color="auto"/>
                                      </w:divBdr>
                                      <w:divsChild>
                                        <w:div w:id="824515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956858">
                                  <w:marLeft w:val="0"/>
                                  <w:marRight w:val="0"/>
                                  <w:marTop w:val="0"/>
                                  <w:marBottom w:val="0"/>
                                  <w:divBdr>
                                    <w:top w:val="none" w:sz="0" w:space="0" w:color="auto"/>
                                    <w:left w:val="none" w:sz="0" w:space="0" w:color="auto"/>
                                    <w:bottom w:val="none" w:sz="0" w:space="0" w:color="auto"/>
                                    <w:right w:val="none" w:sz="0" w:space="0" w:color="auto"/>
                                  </w:divBdr>
                                  <w:divsChild>
                                    <w:div w:id="1927684147">
                                      <w:marLeft w:val="0"/>
                                      <w:marRight w:val="0"/>
                                      <w:marTop w:val="0"/>
                                      <w:marBottom w:val="0"/>
                                      <w:divBdr>
                                        <w:top w:val="none" w:sz="0" w:space="0" w:color="auto"/>
                                        <w:left w:val="none" w:sz="0" w:space="0" w:color="auto"/>
                                        <w:bottom w:val="none" w:sz="0" w:space="0" w:color="auto"/>
                                        <w:right w:val="none" w:sz="0" w:space="0" w:color="auto"/>
                                      </w:divBdr>
                                      <w:divsChild>
                                        <w:div w:id="1098794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26967547">
      <w:bodyDiv w:val="1"/>
      <w:marLeft w:val="0"/>
      <w:marRight w:val="0"/>
      <w:marTop w:val="0"/>
      <w:marBottom w:val="0"/>
      <w:divBdr>
        <w:top w:val="none" w:sz="0" w:space="0" w:color="auto"/>
        <w:left w:val="none" w:sz="0" w:space="0" w:color="auto"/>
        <w:bottom w:val="none" w:sz="0" w:space="0" w:color="auto"/>
        <w:right w:val="none" w:sz="0" w:space="0" w:color="auto"/>
      </w:divBdr>
    </w:div>
    <w:div w:id="434448084">
      <w:bodyDiv w:val="1"/>
      <w:marLeft w:val="0"/>
      <w:marRight w:val="0"/>
      <w:marTop w:val="0"/>
      <w:marBottom w:val="0"/>
      <w:divBdr>
        <w:top w:val="none" w:sz="0" w:space="0" w:color="auto"/>
        <w:left w:val="none" w:sz="0" w:space="0" w:color="auto"/>
        <w:bottom w:val="none" w:sz="0" w:space="0" w:color="auto"/>
        <w:right w:val="none" w:sz="0" w:space="0" w:color="auto"/>
      </w:divBdr>
    </w:div>
    <w:div w:id="436366916">
      <w:bodyDiv w:val="1"/>
      <w:marLeft w:val="0"/>
      <w:marRight w:val="0"/>
      <w:marTop w:val="0"/>
      <w:marBottom w:val="0"/>
      <w:divBdr>
        <w:top w:val="none" w:sz="0" w:space="0" w:color="auto"/>
        <w:left w:val="none" w:sz="0" w:space="0" w:color="auto"/>
        <w:bottom w:val="none" w:sz="0" w:space="0" w:color="auto"/>
        <w:right w:val="none" w:sz="0" w:space="0" w:color="auto"/>
      </w:divBdr>
    </w:div>
    <w:div w:id="439254229">
      <w:bodyDiv w:val="1"/>
      <w:marLeft w:val="0"/>
      <w:marRight w:val="0"/>
      <w:marTop w:val="0"/>
      <w:marBottom w:val="0"/>
      <w:divBdr>
        <w:top w:val="none" w:sz="0" w:space="0" w:color="auto"/>
        <w:left w:val="none" w:sz="0" w:space="0" w:color="auto"/>
        <w:bottom w:val="none" w:sz="0" w:space="0" w:color="auto"/>
        <w:right w:val="none" w:sz="0" w:space="0" w:color="auto"/>
      </w:divBdr>
    </w:div>
    <w:div w:id="441148033">
      <w:bodyDiv w:val="1"/>
      <w:marLeft w:val="0"/>
      <w:marRight w:val="0"/>
      <w:marTop w:val="0"/>
      <w:marBottom w:val="0"/>
      <w:divBdr>
        <w:top w:val="none" w:sz="0" w:space="0" w:color="auto"/>
        <w:left w:val="none" w:sz="0" w:space="0" w:color="auto"/>
        <w:bottom w:val="none" w:sz="0" w:space="0" w:color="auto"/>
        <w:right w:val="none" w:sz="0" w:space="0" w:color="auto"/>
      </w:divBdr>
    </w:div>
    <w:div w:id="442186228">
      <w:bodyDiv w:val="1"/>
      <w:marLeft w:val="0"/>
      <w:marRight w:val="0"/>
      <w:marTop w:val="0"/>
      <w:marBottom w:val="0"/>
      <w:divBdr>
        <w:top w:val="none" w:sz="0" w:space="0" w:color="auto"/>
        <w:left w:val="none" w:sz="0" w:space="0" w:color="auto"/>
        <w:bottom w:val="none" w:sz="0" w:space="0" w:color="auto"/>
        <w:right w:val="none" w:sz="0" w:space="0" w:color="auto"/>
      </w:divBdr>
      <w:divsChild>
        <w:div w:id="549147379">
          <w:marLeft w:val="0"/>
          <w:marRight w:val="0"/>
          <w:marTop w:val="0"/>
          <w:marBottom w:val="0"/>
          <w:divBdr>
            <w:top w:val="none" w:sz="0" w:space="0" w:color="auto"/>
            <w:left w:val="none" w:sz="0" w:space="0" w:color="auto"/>
            <w:bottom w:val="none" w:sz="0" w:space="0" w:color="auto"/>
            <w:right w:val="none" w:sz="0" w:space="0" w:color="auto"/>
          </w:divBdr>
          <w:divsChild>
            <w:div w:id="980574993">
              <w:marLeft w:val="0"/>
              <w:marRight w:val="0"/>
              <w:marTop w:val="0"/>
              <w:marBottom w:val="0"/>
              <w:divBdr>
                <w:top w:val="none" w:sz="0" w:space="0" w:color="auto"/>
                <w:left w:val="none" w:sz="0" w:space="0" w:color="auto"/>
                <w:bottom w:val="none" w:sz="0" w:space="0" w:color="auto"/>
                <w:right w:val="none" w:sz="0" w:space="0" w:color="auto"/>
              </w:divBdr>
              <w:divsChild>
                <w:div w:id="1039359634">
                  <w:marLeft w:val="0"/>
                  <w:marRight w:val="0"/>
                  <w:marTop w:val="0"/>
                  <w:marBottom w:val="0"/>
                  <w:divBdr>
                    <w:top w:val="none" w:sz="0" w:space="0" w:color="auto"/>
                    <w:left w:val="none" w:sz="0" w:space="0" w:color="auto"/>
                    <w:bottom w:val="none" w:sz="0" w:space="0" w:color="auto"/>
                    <w:right w:val="none" w:sz="0" w:space="0" w:color="auto"/>
                  </w:divBdr>
                  <w:divsChild>
                    <w:div w:id="1382483970">
                      <w:marLeft w:val="0"/>
                      <w:marRight w:val="0"/>
                      <w:marTop w:val="0"/>
                      <w:marBottom w:val="0"/>
                      <w:divBdr>
                        <w:top w:val="none" w:sz="0" w:space="0" w:color="auto"/>
                        <w:left w:val="none" w:sz="0" w:space="0" w:color="auto"/>
                        <w:bottom w:val="none" w:sz="0" w:space="0" w:color="auto"/>
                        <w:right w:val="none" w:sz="0" w:space="0" w:color="auto"/>
                      </w:divBdr>
                      <w:divsChild>
                        <w:div w:id="1661619968">
                          <w:marLeft w:val="0"/>
                          <w:marRight w:val="0"/>
                          <w:marTop w:val="0"/>
                          <w:marBottom w:val="0"/>
                          <w:divBdr>
                            <w:top w:val="none" w:sz="0" w:space="0" w:color="auto"/>
                            <w:left w:val="none" w:sz="0" w:space="0" w:color="auto"/>
                            <w:bottom w:val="none" w:sz="0" w:space="0" w:color="auto"/>
                            <w:right w:val="none" w:sz="0" w:space="0" w:color="auto"/>
                          </w:divBdr>
                          <w:divsChild>
                            <w:div w:id="1641500466">
                              <w:marLeft w:val="0"/>
                              <w:marRight w:val="0"/>
                              <w:marTop w:val="0"/>
                              <w:marBottom w:val="0"/>
                              <w:divBdr>
                                <w:top w:val="none" w:sz="0" w:space="0" w:color="auto"/>
                                <w:left w:val="none" w:sz="0" w:space="0" w:color="auto"/>
                                <w:bottom w:val="none" w:sz="0" w:space="0" w:color="auto"/>
                                <w:right w:val="none" w:sz="0" w:space="0" w:color="auto"/>
                              </w:divBdr>
                              <w:divsChild>
                                <w:div w:id="1384448865">
                                  <w:marLeft w:val="0"/>
                                  <w:marRight w:val="0"/>
                                  <w:marTop w:val="0"/>
                                  <w:marBottom w:val="0"/>
                                  <w:divBdr>
                                    <w:top w:val="none" w:sz="0" w:space="0" w:color="auto"/>
                                    <w:left w:val="none" w:sz="0" w:space="0" w:color="auto"/>
                                    <w:bottom w:val="none" w:sz="0" w:space="0" w:color="auto"/>
                                    <w:right w:val="none" w:sz="0" w:space="0" w:color="auto"/>
                                  </w:divBdr>
                                  <w:divsChild>
                                    <w:div w:id="1919631827">
                                      <w:marLeft w:val="0"/>
                                      <w:marRight w:val="0"/>
                                      <w:marTop w:val="0"/>
                                      <w:marBottom w:val="0"/>
                                      <w:divBdr>
                                        <w:top w:val="none" w:sz="0" w:space="0" w:color="auto"/>
                                        <w:left w:val="none" w:sz="0" w:space="0" w:color="auto"/>
                                        <w:bottom w:val="none" w:sz="0" w:space="0" w:color="auto"/>
                                        <w:right w:val="none" w:sz="0" w:space="0" w:color="auto"/>
                                      </w:divBdr>
                                      <w:divsChild>
                                        <w:div w:id="551039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496171">
                                  <w:marLeft w:val="0"/>
                                  <w:marRight w:val="0"/>
                                  <w:marTop w:val="0"/>
                                  <w:marBottom w:val="0"/>
                                  <w:divBdr>
                                    <w:top w:val="none" w:sz="0" w:space="0" w:color="auto"/>
                                    <w:left w:val="none" w:sz="0" w:space="0" w:color="auto"/>
                                    <w:bottom w:val="none" w:sz="0" w:space="0" w:color="auto"/>
                                    <w:right w:val="none" w:sz="0" w:space="0" w:color="auto"/>
                                  </w:divBdr>
                                  <w:divsChild>
                                    <w:div w:id="2085251572">
                                      <w:marLeft w:val="0"/>
                                      <w:marRight w:val="0"/>
                                      <w:marTop w:val="0"/>
                                      <w:marBottom w:val="0"/>
                                      <w:divBdr>
                                        <w:top w:val="none" w:sz="0" w:space="0" w:color="auto"/>
                                        <w:left w:val="none" w:sz="0" w:space="0" w:color="auto"/>
                                        <w:bottom w:val="none" w:sz="0" w:space="0" w:color="auto"/>
                                        <w:right w:val="none" w:sz="0" w:space="0" w:color="auto"/>
                                      </w:divBdr>
                                      <w:divsChild>
                                        <w:div w:id="1922714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9679504">
          <w:marLeft w:val="0"/>
          <w:marRight w:val="0"/>
          <w:marTop w:val="0"/>
          <w:marBottom w:val="0"/>
          <w:divBdr>
            <w:top w:val="none" w:sz="0" w:space="0" w:color="auto"/>
            <w:left w:val="none" w:sz="0" w:space="0" w:color="auto"/>
            <w:bottom w:val="none" w:sz="0" w:space="0" w:color="auto"/>
            <w:right w:val="none" w:sz="0" w:space="0" w:color="auto"/>
          </w:divBdr>
          <w:divsChild>
            <w:div w:id="926422363">
              <w:marLeft w:val="0"/>
              <w:marRight w:val="0"/>
              <w:marTop w:val="0"/>
              <w:marBottom w:val="0"/>
              <w:divBdr>
                <w:top w:val="none" w:sz="0" w:space="0" w:color="auto"/>
                <w:left w:val="none" w:sz="0" w:space="0" w:color="auto"/>
                <w:bottom w:val="none" w:sz="0" w:space="0" w:color="auto"/>
                <w:right w:val="none" w:sz="0" w:space="0" w:color="auto"/>
              </w:divBdr>
              <w:divsChild>
                <w:div w:id="2098204614">
                  <w:marLeft w:val="0"/>
                  <w:marRight w:val="0"/>
                  <w:marTop w:val="0"/>
                  <w:marBottom w:val="0"/>
                  <w:divBdr>
                    <w:top w:val="none" w:sz="0" w:space="0" w:color="auto"/>
                    <w:left w:val="none" w:sz="0" w:space="0" w:color="auto"/>
                    <w:bottom w:val="none" w:sz="0" w:space="0" w:color="auto"/>
                    <w:right w:val="none" w:sz="0" w:space="0" w:color="auto"/>
                  </w:divBdr>
                  <w:divsChild>
                    <w:div w:id="1814592454">
                      <w:marLeft w:val="0"/>
                      <w:marRight w:val="0"/>
                      <w:marTop w:val="0"/>
                      <w:marBottom w:val="0"/>
                      <w:divBdr>
                        <w:top w:val="none" w:sz="0" w:space="0" w:color="auto"/>
                        <w:left w:val="none" w:sz="0" w:space="0" w:color="auto"/>
                        <w:bottom w:val="none" w:sz="0" w:space="0" w:color="auto"/>
                        <w:right w:val="none" w:sz="0" w:space="0" w:color="auto"/>
                      </w:divBdr>
                      <w:divsChild>
                        <w:div w:id="217591447">
                          <w:marLeft w:val="0"/>
                          <w:marRight w:val="0"/>
                          <w:marTop w:val="0"/>
                          <w:marBottom w:val="0"/>
                          <w:divBdr>
                            <w:top w:val="none" w:sz="0" w:space="0" w:color="auto"/>
                            <w:left w:val="none" w:sz="0" w:space="0" w:color="auto"/>
                            <w:bottom w:val="none" w:sz="0" w:space="0" w:color="auto"/>
                            <w:right w:val="none" w:sz="0" w:space="0" w:color="auto"/>
                          </w:divBdr>
                          <w:divsChild>
                            <w:div w:id="124393681">
                              <w:marLeft w:val="0"/>
                              <w:marRight w:val="0"/>
                              <w:marTop w:val="0"/>
                              <w:marBottom w:val="0"/>
                              <w:divBdr>
                                <w:top w:val="none" w:sz="0" w:space="0" w:color="auto"/>
                                <w:left w:val="none" w:sz="0" w:space="0" w:color="auto"/>
                                <w:bottom w:val="none" w:sz="0" w:space="0" w:color="auto"/>
                                <w:right w:val="none" w:sz="0" w:space="0" w:color="auto"/>
                              </w:divBdr>
                              <w:divsChild>
                                <w:div w:id="200439349">
                                  <w:marLeft w:val="0"/>
                                  <w:marRight w:val="0"/>
                                  <w:marTop w:val="0"/>
                                  <w:marBottom w:val="0"/>
                                  <w:divBdr>
                                    <w:top w:val="none" w:sz="0" w:space="0" w:color="auto"/>
                                    <w:left w:val="none" w:sz="0" w:space="0" w:color="auto"/>
                                    <w:bottom w:val="none" w:sz="0" w:space="0" w:color="auto"/>
                                    <w:right w:val="none" w:sz="0" w:space="0" w:color="auto"/>
                                  </w:divBdr>
                                  <w:divsChild>
                                    <w:div w:id="72356649">
                                      <w:marLeft w:val="0"/>
                                      <w:marRight w:val="0"/>
                                      <w:marTop w:val="0"/>
                                      <w:marBottom w:val="0"/>
                                      <w:divBdr>
                                        <w:top w:val="none" w:sz="0" w:space="0" w:color="auto"/>
                                        <w:left w:val="none" w:sz="0" w:space="0" w:color="auto"/>
                                        <w:bottom w:val="none" w:sz="0" w:space="0" w:color="auto"/>
                                        <w:right w:val="none" w:sz="0" w:space="0" w:color="auto"/>
                                      </w:divBdr>
                                      <w:divsChild>
                                        <w:div w:id="1518544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520989">
                                  <w:marLeft w:val="0"/>
                                  <w:marRight w:val="0"/>
                                  <w:marTop w:val="0"/>
                                  <w:marBottom w:val="0"/>
                                  <w:divBdr>
                                    <w:top w:val="none" w:sz="0" w:space="0" w:color="auto"/>
                                    <w:left w:val="none" w:sz="0" w:space="0" w:color="auto"/>
                                    <w:bottom w:val="none" w:sz="0" w:space="0" w:color="auto"/>
                                    <w:right w:val="none" w:sz="0" w:space="0" w:color="auto"/>
                                  </w:divBdr>
                                  <w:divsChild>
                                    <w:div w:id="38413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9488664">
          <w:marLeft w:val="0"/>
          <w:marRight w:val="0"/>
          <w:marTop w:val="0"/>
          <w:marBottom w:val="0"/>
          <w:divBdr>
            <w:top w:val="none" w:sz="0" w:space="0" w:color="auto"/>
            <w:left w:val="none" w:sz="0" w:space="0" w:color="auto"/>
            <w:bottom w:val="none" w:sz="0" w:space="0" w:color="auto"/>
            <w:right w:val="none" w:sz="0" w:space="0" w:color="auto"/>
          </w:divBdr>
          <w:divsChild>
            <w:div w:id="637498469">
              <w:marLeft w:val="0"/>
              <w:marRight w:val="0"/>
              <w:marTop w:val="0"/>
              <w:marBottom w:val="0"/>
              <w:divBdr>
                <w:top w:val="none" w:sz="0" w:space="0" w:color="auto"/>
                <w:left w:val="none" w:sz="0" w:space="0" w:color="auto"/>
                <w:bottom w:val="none" w:sz="0" w:space="0" w:color="auto"/>
                <w:right w:val="none" w:sz="0" w:space="0" w:color="auto"/>
              </w:divBdr>
              <w:divsChild>
                <w:div w:id="1950772332">
                  <w:marLeft w:val="0"/>
                  <w:marRight w:val="0"/>
                  <w:marTop w:val="0"/>
                  <w:marBottom w:val="0"/>
                  <w:divBdr>
                    <w:top w:val="none" w:sz="0" w:space="0" w:color="auto"/>
                    <w:left w:val="none" w:sz="0" w:space="0" w:color="auto"/>
                    <w:bottom w:val="none" w:sz="0" w:space="0" w:color="auto"/>
                    <w:right w:val="none" w:sz="0" w:space="0" w:color="auto"/>
                  </w:divBdr>
                  <w:divsChild>
                    <w:div w:id="552039125">
                      <w:marLeft w:val="0"/>
                      <w:marRight w:val="0"/>
                      <w:marTop w:val="0"/>
                      <w:marBottom w:val="0"/>
                      <w:divBdr>
                        <w:top w:val="none" w:sz="0" w:space="0" w:color="auto"/>
                        <w:left w:val="none" w:sz="0" w:space="0" w:color="auto"/>
                        <w:bottom w:val="none" w:sz="0" w:space="0" w:color="auto"/>
                        <w:right w:val="none" w:sz="0" w:space="0" w:color="auto"/>
                      </w:divBdr>
                      <w:divsChild>
                        <w:div w:id="1488788346">
                          <w:marLeft w:val="0"/>
                          <w:marRight w:val="0"/>
                          <w:marTop w:val="0"/>
                          <w:marBottom w:val="0"/>
                          <w:divBdr>
                            <w:top w:val="none" w:sz="0" w:space="0" w:color="auto"/>
                            <w:left w:val="none" w:sz="0" w:space="0" w:color="auto"/>
                            <w:bottom w:val="none" w:sz="0" w:space="0" w:color="auto"/>
                            <w:right w:val="none" w:sz="0" w:space="0" w:color="auto"/>
                          </w:divBdr>
                          <w:divsChild>
                            <w:div w:id="299918929">
                              <w:marLeft w:val="0"/>
                              <w:marRight w:val="0"/>
                              <w:marTop w:val="0"/>
                              <w:marBottom w:val="0"/>
                              <w:divBdr>
                                <w:top w:val="none" w:sz="0" w:space="0" w:color="auto"/>
                                <w:left w:val="none" w:sz="0" w:space="0" w:color="auto"/>
                                <w:bottom w:val="none" w:sz="0" w:space="0" w:color="auto"/>
                                <w:right w:val="none" w:sz="0" w:space="0" w:color="auto"/>
                              </w:divBdr>
                              <w:divsChild>
                                <w:div w:id="373971481">
                                  <w:marLeft w:val="0"/>
                                  <w:marRight w:val="0"/>
                                  <w:marTop w:val="0"/>
                                  <w:marBottom w:val="0"/>
                                  <w:divBdr>
                                    <w:top w:val="none" w:sz="0" w:space="0" w:color="auto"/>
                                    <w:left w:val="none" w:sz="0" w:space="0" w:color="auto"/>
                                    <w:bottom w:val="none" w:sz="0" w:space="0" w:color="auto"/>
                                    <w:right w:val="none" w:sz="0" w:space="0" w:color="auto"/>
                                  </w:divBdr>
                                  <w:divsChild>
                                    <w:div w:id="564880084">
                                      <w:marLeft w:val="0"/>
                                      <w:marRight w:val="0"/>
                                      <w:marTop w:val="0"/>
                                      <w:marBottom w:val="0"/>
                                      <w:divBdr>
                                        <w:top w:val="none" w:sz="0" w:space="0" w:color="auto"/>
                                        <w:left w:val="none" w:sz="0" w:space="0" w:color="auto"/>
                                        <w:bottom w:val="none" w:sz="0" w:space="0" w:color="auto"/>
                                        <w:right w:val="none" w:sz="0" w:space="0" w:color="auto"/>
                                      </w:divBdr>
                                      <w:divsChild>
                                        <w:div w:id="178226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013409">
                                  <w:marLeft w:val="0"/>
                                  <w:marRight w:val="0"/>
                                  <w:marTop w:val="0"/>
                                  <w:marBottom w:val="0"/>
                                  <w:divBdr>
                                    <w:top w:val="none" w:sz="0" w:space="0" w:color="auto"/>
                                    <w:left w:val="none" w:sz="0" w:space="0" w:color="auto"/>
                                    <w:bottom w:val="none" w:sz="0" w:space="0" w:color="auto"/>
                                    <w:right w:val="none" w:sz="0" w:space="0" w:color="auto"/>
                                  </w:divBdr>
                                  <w:divsChild>
                                    <w:div w:id="1281184230">
                                      <w:marLeft w:val="0"/>
                                      <w:marRight w:val="0"/>
                                      <w:marTop w:val="0"/>
                                      <w:marBottom w:val="0"/>
                                      <w:divBdr>
                                        <w:top w:val="none" w:sz="0" w:space="0" w:color="auto"/>
                                        <w:left w:val="none" w:sz="0" w:space="0" w:color="auto"/>
                                        <w:bottom w:val="none" w:sz="0" w:space="0" w:color="auto"/>
                                        <w:right w:val="none" w:sz="0" w:space="0" w:color="auto"/>
                                      </w:divBdr>
                                      <w:divsChild>
                                        <w:div w:id="2018657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2651495">
      <w:bodyDiv w:val="1"/>
      <w:marLeft w:val="0"/>
      <w:marRight w:val="0"/>
      <w:marTop w:val="0"/>
      <w:marBottom w:val="0"/>
      <w:divBdr>
        <w:top w:val="none" w:sz="0" w:space="0" w:color="auto"/>
        <w:left w:val="none" w:sz="0" w:space="0" w:color="auto"/>
        <w:bottom w:val="none" w:sz="0" w:space="0" w:color="auto"/>
        <w:right w:val="none" w:sz="0" w:space="0" w:color="auto"/>
      </w:divBdr>
    </w:div>
    <w:div w:id="443498094">
      <w:bodyDiv w:val="1"/>
      <w:marLeft w:val="0"/>
      <w:marRight w:val="0"/>
      <w:marTop w:val="0"/>
      <w:marBottom w:val="0"/>
      <w:divBdr>
        <w:top w:val="none" w:sz="0" w:space="0" w:color="auto"/>
        <w:left w:val="none" w:sz="0" w:space="0" w:color="auto"/>
        <w:bottom w:val="none" w:sz="0" w:space="0" w:color="auto"/>
        <w:right w:val="none" w:sz="0" w:space="0" w:color="auto"/>
      </w:divBdr>
    </w:div>
    <w:div w:id="444472522">
      <w:bodyDiv w:val="1"/>
      <w:marLeft w:val="0"/>
      <w:marRight w:val="0"/>
      <w:marTop w:val="0"/>
      <w:marBottom w:val="0"/>
      <w:divBdr>
        <w:top w:val="none" w:sz="0" w:space="0" w:color="auto"/>
        <w:left w:val="none" w:sz="0" w:space="0" w:color="auto"/>
        <w:bottom w:val="none" w:sz="0" w:space="0" w:color="auto"/>
        <w:right w:val="none" w:sz="0" w:space="0" w:color="auto"/>
      </w:divBdr>
    </w:div>
    <w:div w:id="444932822">
      <w:bodyDiv w:val="1"/>
      <w:marLeft w:val="0"/>
      <w:marRight w:val="0"/>
      <w:marTop w:val="0"/>
      <w:marBottom w:val="0"/>
      <w:divBdr>
        <w:top w:val="none" w:sz="0" w:space="0" w:color="auto"/>
        <w:left w:val="none" w:sz="0" w:space="0" w:color="auto"/>
        <w:bottom w:val="none" w:sz="0" w:space="0" w:color="auto"/>
        <w:right w:val="none" w:sz="0" w:space="0" w:color="auto"/>
      </w:divBdr>
    </w:div>
    <w:div w:id="467093866">
      <w:bodyDiv w:val="1"/>
      <w:marLeft w:val="0"/>
      <w:marRight w:val="0"/>
      <w:marTop w:val="0"/>
      <w:marBottom w:val="0"/>
      <w:divBdr>
        <w:top w:val="none" w:sz="0" w:space="0" w:color="auto"/>
        <w:left w:val="none" w:sz="0" w:space="0" w:color="auto"/>
        <w:bottom w:val="none" w:sz="0" w:space="0" w:color="auto"/>
        <w:right w:val="none" w:sz="0" w:space="0" w:color="auto"/>
      </w:divBdr>
    </w:div>
    <w:div w:id="467207489">
      <w:bodyDiv w:val="1"/>
      <w:marLeft w:val="0"/>
      <w:marRight w:val="0"/>
      <w:marTop w:val="0"/>
      <w:marBottom w:val="0"/>
      <w:divBdr>
        <w:top w:val="none" w:sz="0" w:space="0" w:color="auto"/>
        <w:left w:val="none" w:sz="0" w:space="0" w:color="auto"/>
        <w:bottom w:val="none" w:sz="0" w:space="0" w:color="auto"/>
        <w:right w:val="none" w:sz="0" w:space="0" w:color="auto"/>
      </w:divBdr>
    </w:div>
    <w:div w:id="468740566">
      <w:bodyDiv w:val="1"/>
      <w:marLeft w:val="0"/>
      <w:marRight w:val="0"/>
      <w:marTop w:val="0"/>
      <w:marBottom w:val="0"/>
      <w:divBdr>
        <w:top w:val="none" w:sz="0" w:space="0" w:color="auto"/>
        <w:left w:val="none" w:sz="0" w:space="0" w:color="auto"/>
        <w:bottom w:val="none" w:sz="0" w:space="0" w:color="auto"/>
        <w:right w:val="none" w:sz="0" w:space="0" w:color="auto"/>
      </w:divBdr>
    </w:div>
    <w:div w:id="475416022">
      <w:bodyDiv w:val="1"/>
      <w:marLeft w:val="0"/>
      <w:marRight w:val="0"/>
      <w:marTop w:val="0"/>
      <w:marBottom w:val="0"/>
      <w:divBdr>
        <w:top w:val="none" w:sz="0" w:space="0" w:color="auto"/>
        <w:left w:val="none" w:sz="0" w:space="0" w:color="auto"/>
        <w:bottom w:val="none" w:sz="0" w:space="0" w:color="auto"/>
        <w:right w:val="none" w:sz="0" w:space="0" w:color="auto"/>
      </w:divBdr>
    </w:div>
    <w:div w:id="478114662">
      <w:bodyDiv w:val="1"/>
      <w:marLeft w:val="0"/>
      <w:marRight w:val="0"/>
      <w:marTop w:val="0"/>
      <w:marBottom w:val="0"/>
      <w:divBdr>
        <w:top w:val="none" w:sz="0" w:space="0" w:color="auto"/>
        <w:left w:val="none" w:sz="0" w:space="0" w:color="auto"/>
        <w:bottom w:val="none" w:sz="0" w:space="0" w:color="auto"/>
        <w:right w:val="none" w:sz="0" w:space="0" w:color="auto"/>
      </w:divBdr>
    </w:div>
    <w:div w:id="478304409">
      <w:bodyDiv w:val="1"/>
      <w:marLeft w:val="0"/>
      <w:marRight w:val="0"/>
      <w:marTop w:val="0"/>
      <w:marBottom w:val="0"/>
      <w:divBdr>
        <w:top w:val="none" w:sz="0" w:space="0" w:color="auto"/>
        <w:left w:val="none" w:sz="0" w:space="0" w:color="auto"/>
        <w:bottom w:val="none" w:sz="0" w:space="0" w:color="auto"/>
        <w:right w:val="none" w:sz="0" w:space="0" w:color="auto"/>
      </w:divBdr>
    </w:div>
    <w:div w:id="479351773">
      <w:bodyDiv w:val="1"/>
      <w:marLeft w:val="0"/>
      <w:marRight w:val="0"/>
      <w:marTop w:val="0"/>
      <w:marBottom w:val="0"/>
      <w:divBdr>
        <w:top w:val="none" w:sz="0" w:space="0" w:color="auto"/>
        <w:left w:val="none" w:sz="0" w:space="0" w:color="auto"/>
        <w:bottom w:val="none" w:sz="0" w:space="0" w:color="auto"/>
        <w:right w:val="none" w:sz="0" w:space="0" w:color="auto"/>
      </w:divBdr>
    </w:div>
    <w:div w:id="496267647">
      <w:bodyDiv w:val="1"/>
      <w:marLeft w:val="0"/>
      <w:marRight w:val="0"/>
      <w:marTop w:val="0"/>
      <w:marBottom w:val="0"/>
      <w:divBdr>
        <w:top w:val="none" w:sz="0" w:space="0" w:color="auto"/>
        <w:left w:val="none" w:sz="0" w:space="0" w:color="auto"/>
        <w:bottom w:val="none" w:sz="0" w:space="0" w:color="auto"/>
        <w:right w:val="none" w:sz="0" w:space="0" w:color="auto"/>
      </w:divBdr>
    </w:div>
    <w:div w:id="496768989">
      <w:bodyDiv w:val="1"/>
      <w:marLeft w:val="0"/>
      <w:marRight w:val="0"/>
      <w:marTop w:val="0"/>
      <w:marBottom w:val="0"/>
      <w:divBdr>
        <w:top w:val="none" w:sz="0" w:space="0" w:color="auto"/>
        <w:left w:val="none" w:sz="0" w:space="0" w:color="auto"/>
        <w:bottom w:val="none" w:sz="0" w:space="0" w:color="auto"/>
        <w:right w:val="none" w:sz="0" w:space="0" w:color="auto"/>
      </w:divBdr>
    </w:div>
    <w:div w:id="499272154">
      <w:bodyDiv w:val="1"/>
      <w:marLeft w:val="0"/>
      <w:marRight w:val="0"/>
      <w:marTop w:val="0"/>
      <w:marBottom w:val="0"/>
      <w:divBdr>
        <w:top w:val="none" w:sz="0" w:space="0" w:color="auto"/>
        <w:left w:val="none" w:sz="0" w:space="0" w:color="auto"/>
        <w:bottom w:val="none" w:sz="0" w:space="0" w:color="auto"/>
        <w:right w:val="none" w:sz="0" w:space="0" w:color="auto"/>
      </w:divBdr>
      <w:divsChild>
        <w:div w:id="800540511">
          <w:marLeft w:val="0"/>
          <w:marRight w:val="0"/>
          <w:marTop w:val="0"/>
          <w:marBottom w:val="0"/>
          <w:divBdr>
            <w:top w:val="none" w:sz="0" w:space="0" w:color="auto"/>
            <w:left w:val="none" w:sz="0" w:space="0" w:color="auto"/>
            <w:bottom w:val="none" w:sz="0" w:space="0" w:color="auto"/>
            <w:right w:val="none" w:sz="0" w:space="0" w:color="auto"/>
          </w:divBdr>
          <w:divsChild>
            <w:div w:id="438842466">
              <w:marLeft w:val="0"/>
              <w:marRight w:val="0"/>
              <w:marTop w:val="0"/>
              <w:marBottom w:val="0"/>
              <w:divBdr>
                <w:top w:val="none" w:sz="0" w:space="0" w:color="auto"/>
                <w:left w:val="none" w:sz="0" w:space="0" w:color="auto"/>
                <w:bottom w:val="none" w:sz="0" w:space="0" w:color="auto"/>
                <w:right w:val="none" w:sz="0" w:space="0" w:color="auto"/>
              </w:divBdr>
              <w:divsChild>
                <w:div w:id="1988976927">
                  <w:marLeft w:val="0"/>
                  <w:marRight w:val="0"/>
                  <w:marTop w:val="0"/>
                  <w:marBottom w:val="0"/>
                  <w:divBdr>
                    <w:top w:val="none" w:sz="0" w:space="0" w:color="auto"/>
                    <w:left w:val="none" w:sz="0" w:space="0" w:color="auto"/>
                    <w:bottom w:val="none" w:sz="0" w:space="0" w:color="auto"/>
                    <w:right w:val="none" w:sz="0" w:space="0" w:color="auto"/>
                  </w:divBdr>
                  <w:divsChild>
                    <w:div w:id="14306596">
                      <w:marLeft w:val="0"/>
                      <w:marRight w:val="0"/>
                      <w:marTop w:val="0"/>
                      <w:marBottom w:val="0"/>
                      <w:divBdr>
                        <w:top w:val="none" w:sz="0" w:space="0" w:color="auto"/>
                        <w:left w:val="none" w:sz="0" w:space="0" w:color="auto"/>
                        <w:bottom w:val="none" w:sz="0" w:space="0" w:color="auto"/>
                        <w:right w:val="none" w:sz="0" w:space="0" w:color="auto"/>
                      </w:divBdr>
                      <w:divsChild>
                        <w:div w:id="1422989003">
                          <w:marLeft w:val="0"/>
                          <w:marRight w:val="0"/>
                          <w:marTop w:val="0"/>
                          <w:marBottom w:val="0"/>
                          <w:divBdr>
                            <w:top w:val="none" w:sz="0" w:space="0" w:color="auto"/>
                            <w:left w:val="none" w:sz="0" w:space="0" w:color="auto"/>
                            <w:bottom w:val="none" w:sz="0" w:space="0" w:color="auto"/>
                            <w:right w:val="none" w:sz="0" w:space="0" w:color="auto"/>
                          </w:divBdr>
                          <w:divsChild>
                            <w:div w:id="361563222">
                              <w:marLeft w:val="0"/>
                              <w:marRight w:val="0"/>
                              <w:marTop w:val="0"/>
                              <w:marBottom w:val="0"/>
                              <w:divBdr>
                                <w:top w:val="none" w:sz="0" w:space="0" w:color="auto"/>
                                <w:left w:val="none" w:sz="0" w:space="0" w:color="auto"/>
                                <w:bottom w:val="none" w:sz="0" w:space="0" w:color="auto"/>
                                <w:right w:val="none" w:sz="0" w:space="0" w:color="auto"/>
                              </w:divBdr>
                              <w:divsChild>
                                <w:div w:id="495222536">
                                  <w:marLeft w:val="0"/>
                                  <w:marRight w:val="0"/>
                                  <w:marTop w:val="0"/>
                                  <w:marBottom w:val="0"/>
                                  <w:divBdr>
                                    <w:top w:val="none" w:sz="0" w:space="0" w:color="auto"/>
                                    <w:left w:val="none" w:sz="0" w:space="0" w:color="auto"/>
                                    <w:bottom w:val="none" w:sz="0" w:space="0" w:color="auto"/>
                                    <w:right w:val="none" w:sz="0" w:space="0" w:color="auto"/>
                                  </w:divBdr>
                                  <w:divsChild>
                                    <w:div w:id="1546405667">
                                      <w:marLeft w:val="0"/>
                                      <w:marRight w:val="0"/>
                                      <w:marTop w:val="0"/>
                                      <w:marBottom w:val="0"/>
                                      <w:divBdr>
                                        <w:top w:val="none" w:sz="0" w:space="0" w:color="auto"/>
                                        <w:left w:val="none" w:sz="0" w:space="0" w:color="auto"/>
                                        <w:bottom w:val="none" w:sz="0" w:space="0" w:color="auto"/>
                                        <w:right w:val="none" w:sz="0" w:space="0" w:color="auto"/>
                                      </w:divBdr>
                                      <w:divsChild>
                                        <w:div w:id="1750693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678798">
                                  <w:marLeft w:val="0"/>
                                  <w:marRight w:val="0"/>
                                  <w:marTop w:val="0"/>
                                  <w:marBottom w:val="0"/>
                                  <w:divBdr>
                                    <w:top w:val="none" w:sz="0" w:space="0" w:color="auto"/>
                                    <w:left w:val="none" w:sz="0" w:space="0" w:color="auto"/>
                                    <w:bottom w:val="none" w:sz="0" w:space="0" w:color="auto"/>
                                    <w:right w:val="none" w:sz="0" w:space="0" w:color="auto"/>
                                  </w:divBdr>
                                  <w:divsChild>
                                    <w:div w:id="1207062527">
                                      <w:marLeft w:val="0"/>
                                      <w:marRight w:val="0"/>
                                      <w:marTop w:val="0"/>
                                      <w:marBottom w:val="0"/>
                                      <w:divBdr>
                                        <w:top w:val="none" w:sz="0" w:space="0" w:color="auto"/>
                                        <w:left w:val="none" w:sz="0" w:space="0" w:color="auto"/>
                                        <w:bottom w:val="none" w:sz="0" w:space="0" w:color="auto"/>
                                        <w:right w:val="none" w:sz="0" w:space="0" w:color="auto"/>
                                      </w:divBdr>
                                      <w:divsChild>
                                        <w:div w:id="165309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99472573">
      <w:bodyDiv w:val="1"/>
      <w:marLeft w:val="0"/>
      <w:marRight w:val="0"/>
      <w:marTop w:val="0"/>
      <w:marBottom w:val="0"/>
      <w:divBdr>
        <w:top w:val="none" w:sz="0" w:space="0" w:color="auto"/>
        <w:left w:val="none" w:sz="0" w:space="0" w:color="auto"/>
        <w:bottom w:val="none" w:sz="0" w:space="0" w:color="auto"/>
        <w:right w:val="none" w:sz="0" w:space="0" w:color="auto"/>
      </w:divBdr>
    </w:div>
    <w:div w:id="502360143">
      <w:bodyDiv w:val="1"/>
      <w:marLeft w:val="0"/>
      <w:marRight w:val="0"/>
      <w:marTop w:val="0"/>
      <w:marBottom w:val="0"/>
      <w:divBdr>
        <w:top w:val="none" w:sz="0" w:space="0" w:color="auto"/>
        <w:left w:val="none" w:sz="0" w:space="0" w:color="auto"/>
        <w:bottom w:val="none" w:sz="0" w:space="0" w:color="auto"/>
        <w:right w:val="none" w:sz="0" w:space="0" w:color="auto"/>
      </w:divBdr>
    </w:div>
    <w:div w:id="502821695">
      <w:bodyDiv w:val="1"/>
      <w:marLeft w:val="0"/>
      <w:marRight w:val="0"/>
      <w:marTop w:val="0"/>
      <w:marBottom w:val="0"/>
      <w:divBdr>
        <w:top w:val="none" w:sz="0" w:space="0" w:color="auto"/>
        <w:left w:val="none" w:sz="0" w:space="0" w:color="auto"/>
        <w:bottom w:val="none" w:sz="0" w:space="0" w:color="auto"/>
        <w:right w:val="none" w:sz="0" w:space="0" w:color="auto"/>
      </w:divBdr>
    </w:div>
    <w:div w:id="503859174">
      <w:bodyDiv w:val="1"/>
      <w:marLeft w:val="0"/>
      <w:marRight w:val="0"/>
      <w:marTop w:val="0"/>
      <w:marBottom w:val="0"/>
      <w:divBdr>
        <w:top w:val="none" w:sz="0" w:space="0" w:color="auto"/>
        <w:left w:val="none" w:sz="0" w:space="0" w:color="auto"/>
        <w:bottom w:val="none" w:sz="0" w:space="0" w:color="auto"/>
        <w:right w:val="none" w:sz="0" w:space="0" w:color="auto"/>
      </w:divBdr>
    </w:div>
    <w:div w:id="507982073">
      <w:bodyDiv w:val="1"/>
      <w:marLeft w:val="0"/>
      <w:marRight w:val="0"/>
      <w:marTop w:val="0"/>
      <w:marBottom w:val="0"/>
      <w:divBdr>
        <w:top w:val="none" w:sz="0" w:space="0" w:color="auto"/>
        <w:left w:val="none" w:sz="0" w:space="0" w:color="auto"/>
        <w:bottom w:val="none" w:sz="0" w:space="0" w:color="auto"/>
        <w:right w:val="none" w:sz="0" w:space="0" w:color="auto"/>
      </w:divBdr>
    </w:div>
    <w:div w:id="513765799">
      <w:bodyDiv w:val="1"/>
      <w:marLeft w:val="0"/>
      <w:marRight w:val="0"/>
      <w:marTop w:val="0"/>
      <w:marBottom w:val="0"/>
      <w:divBdr>
        <w:top w:val="none" w:sz="0" w:space="0" w:color="auto"/>
        <w:left w:val="none" w:sz="0" w:space="0" w:color="auto"/>
        <w:bottom w:val="none" w:sz="0" w:space="0" w:color="auto"/>
        <w:right w:val="none" w:sz="0" w:space="0" w:color="auto"/>
      </w:divBdr>
    </w:div>
    <w:div w:id="517043709">
      <w:bodyDiv w:val="1"/>
      <w:marLeft w:val="0"/>
      <w:marRight w:val="0"/>
      <w:marTop w:val="0"/>
      <w:marBottom w:val="0"/>
      <w:divBdr>
        <w:top w:val="none" w:sz="0" w:space="0" w:color="auto"/>
        <w:left w:val="none" w:sz="0" w:space="0" w:color="auto"/>
        <w:bottom w:val="none" w:sz="0" w:space="0" w:color="auto"/>
        <w:right w:val="none" w:sz="0" w:space="0" w:color="auto"/>
      </w:divBdr>
    </w:div>
    <w:div w:id="525795910">
      <w:bodyDiv w:val="1"/>
      <w:marLeft w:val="0"/>
      <w:marRight w:val="0"/>
      <w:marTop w:val="0"/>
      <w:marBottom w:val="0"/>
      <w:divBdr>
        <w:top w:val="none" w:sz="0" w:space="0" w:color="auto"/>
        <w:left w:val="none" w:sz="0" w:space="0" w:color="auto"/>
        <w:bottom w:val="none" w:sz="0" w:space="0" w:color="auto"/>
        <w:right w:val="none" w:sz="0" w:space="0" w:color="auto"/>
      </w:divBdr>
    </w:div>
    <w:div w:id="536042583">
      <w:bodyDiv w:val="1"/>
      <w:marLeft w:val="0"/>
      <w:marRight w:val="0"/>
      <w:marTop w:val="0"/>
      <w:marBottom w:val="0"/>
      <w:divBdr>
        <w:top w:val="none" w:sz="0" w:space="0" w:color="auto"/>
        <w:left w:val="none" w:sz="0" w:space="0" w:color="auto"/>
        <w:bottom w:val="none" w:sz="0" w:space="0" w:color="auto"/>
        <w:right w:val="none" w:sz="0" w:space="0" w:color="auto"/>
      </w:divBdr>
    </w:div>
    <w:div w:id="538664810">
      <w:bodyDiv w:val="1"/>
      <w:marLeft w:val="0"/>
      <w:marRight w:val="0"/>
      <w:marTop w:val="0"/>
      <w:marBottom w:val="0"/>
      <w:divBdr>
        <w:top w:val="none" w:sz="0" w:space="0" w:color="auto"/>
        <w:left w:val="none" w:sz="0" w:space="0" w:color="auto"/>
        <w:bottom w:val="none" w:sz="0" w:space="0" w:color="auto"/>
        <w:right w:val="none" w:sz="0" w:space="0" w:color="auto"/>
      </w:divBdr>
      <w:divsChild>
        <w:div w:id="969435166">
          <w:marLeft w:val="0"/>
          <w:marRight w:val="0"/>
          <w:marTop w:val="0"/>
          <w:marBottom w:val="0"/>
          <w:divBdr>
            <w:top w:val="none" w:sz="0" w:space="0" w:color="auto"/>
            <w:left w:val="none" w:sz="0" w:space="0" w:color="auto"/>
            <w:bottom w:val="none" w:sz="0" w:space="0" w:color="auto"/>
            <w:right w:val="none" w:sz="0" w:space="0" w:color="auto"/>
          </w:divBdr>
          <w:divsChild>
            <w:div w:id="1320843257">
              <w:marLeft w:val="0"/>
              <w:marRight w:val="0"/>
              <w:marTop w:val="0"/>
              <w:marBottom w:val="0"/>
              <w:divBdr>
                <w:top w:val="none" w:sz="0" w:space="0" w:color="auto"/>
                <w:left w:val="none" w:sz="0" w:space="0" w:color="auto"/>
                <w:bottom w:val="none" w:sz="0" w:space="0" w:color="auto"/>
                <w:right w:val="none" w:sz="0" w:space="0" w:color="auto"/>
              </w:divBdr>
              <w:divsChild>
                <w:div w:id="264191513">
                  <w:marLeft w:val="0"/>
                  <w:marRight w:val="0"/>
                  <w:marTop w:val="0"/>
                  <w:marBottom w:val="0"/>
                  <w:divBdr>
                    <w:top w:val="none" w:sz="0" w:space="0" w:color="auto"/>
                    <w:left w:val="none" w:sz="0" w:space="0" w:color="auto"/>
                    <w:bottom w:val="none" w:sz="0" w:space="0" w:color="auto"/>
                    <w:right w:val="none" w:sz="0" w:space="0" w:color="auto"/>
                  </w:divBdr>
                  <w:divsChild>
                    <w:div w:id="253982068">
                      <w:marLeft w:val="0"/>
                      <w:marRight w:val="0"/>
                      <w:marTop w:val="0"/>
                      <w:marBottom w:val="0"/>
                      <w:divBdr>
                        <w:top w:val="none" w:sz="0" w:space="0" w:color="auto"/>
                        <w:left w:val="none" w:sz="0" w:space="0" w:color="auto"/>
                        <w:bottom w:val="none" w:sz="0" w:space="0" w:color="auto"/>
                        <w:right w:val="none" w:sz="0" w:space="0" w:color="auto"/>
                      </w:divBdr>
                      <w:divsChild>
                        <w:div w:id="1044523712">
                          <w:marLeft w:val="0"/>
                          <w:marRight w:val="0"/>
                          <w:marTop w:val="0"/>
                          <w:marBottom w:val="0"/>
                          <w:divBdr>
                            <w:top w:val="none" w:sz="0" w:space="0" w:color="auto"/>
                            <w:left w:val="none" w:sz="0" w:space="0" w:color="auto"/>
                            <w:bottom w:val="none" w:sz="0" w:space="0" w:color="auto"/>
                            <w:right w:val="none" w:sz="0" w:space="0" w:color="auto"/>
                          </w:divBdr>
                          <w:divsChild>
                            <w:div w:id="1482623275">
                              <w:marLeft w:val="0"/>
                              <w:marRight w:val="0"/>
                              <w:marTop w:val="0"/>
                              <w:marBottom w:val="0"/>
                              <w:divBdr>
                                <w:top w:val="none" w:sz="0" w:space="0" w:color="auto"/>
                                <w:left w:val="none" w:sz="0" w:space="0" w:color="auto"/>
                                <w:bottom w:val="none" w:sz="0" w:space="0" w:color="auto"/>
                                <w:right w:val="none" w:sz="0" w:space="0" w:color="auto"/>
                              </w:divBdr>
                              <w:divsChild>
                                <w:div w:id="41297601">
                                  <w:marLeft w:val="0"/>
                                  <w:marRight w:val="0"/>
                                  <w:marTop w:val="0"/>
                                  <w:marBottom w:val="0"/>
                                  <w:divBdr>
                                    <w:top w:val="none" w:sz="0" w:space="0" w:color="auto"/>
                                    <w:left w:val="none" w:sz="0" w:space="0" w:color="auto"/>
                                    <w:bottom w:val="none" w:sz="0" w:space="0" w:color="auto"/>
                                    <w:right w:val="none" w:sz="0" w:space="0" w:color="auto"/>
                                  </w:divBdr>
                                  <w:divsChild>
                                    <w:div w:id="1564367611">
                                      <w:marLeft w:val="0"/>
                                      <w:marRight w:val="0"/>
                                      <w:marTop w:val="0"/>
                                      <w:marBottom w:val="0"/>
                                      <w:divBdr>
                                        <w:top w:val="none" w:sz="0" w:space="0" w:color="auto"/>
                                        <w:left w:val="none" w:sz="0" w:space="0" w:color="auto"/>
                                        <w:bottom w:val="none" w:sz="0" w:space="0" w:color="auto"/>
                                        <w:right w:val="none" w:sz="0" w:space="0" w:color="auto"/>
                                      </w:divBdr>
                                      <w:divsChild>
                                        <w:div w:id="550923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324483">
                                  <w:marLeft w:val="0"/>
                                  <w:marRight w:val="0"/>
                                  <w:marTop w:val="0"/>
                                  <w:marBottom w:val="0"/>
                                  <w:divBdr>
                                    <w:top w:val="none" w:sz="0" w:space="0" w:color="auto"/>
                                    <w:left w:val="none" w:sz="0" w:space="0" w:color="auto"/>
                                    <w:bottom w:val="none" w:sz="0" w:space="0" w:color="auto"/>
                                    <w:right w:val="none" w:sz="0" w:space="0" w:color="auto"/>
                                  </w:divBdr>
                                  <w:divsChild>
                                    <w:div w:id="1259287636">
                                      <w:marLeft w:val="0"/>
                                      <w:marRight w:val="0"/>
                                      <w:marTop w:val="0"/>
                                      <w:marBottom w:val="0"/>
                                      <w:divBdr>
                                        <w:top w:val="none" w:sz="0" w:space="0" w:color="auto"/>
                                        <w:left w:val="none" w:sz="0" w:space="0" w:color="auto"/>
                                        <w:bottom w:val="none" w:sz="0" w:space="0" w:color="auto"/>
                                        <w:right w:val="none" w:sz="0" w:space="0" w:color="auto"/>
                                      </w:divBdr>
                                      <w:divsChild>
                                        <w:div w:id="2032686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7455201">
                      <w:marLeft w:val="0"/>
                      <w:marRight w:val="0"/>
                      <w:marTop w:val="0"/>
                      <w:marBottom w:val="0"/>
                      <w:divBdr>
                        <w:top w:val="none" w:sz="0" w:space="0" w:color="auto"/>
                        <w:left w:val="none" w:sz="0" w:space="0" w:color="auto"/>
                        <w:bottom w:val="none" w:sz="0" w:space="0" w:color="auto"/>
                        <w:right w:val="none" w:sz="0" w:space="0" w:color="auto"/>
                      </w:divBdr>
                      <w:divsChild>
                        <w:div w:id="1586379152">
                          <w:marLeft w:val="0"/>
                          <w:marRight w:val="0"/>
                          <w:marTop w:val="0"/>
                          <w:marBottom w:val="0"/>
                          <w:divBdr>
                            <w:top w:val="none" w:sz="0" w:space="0" w:color="auto"/>
                            <w:left w:val="none" w:sz="0" w:space="0" w:color="auto"/>
                            <w:bottom w:val="none" w:sz="0" w:space="0" w:color="auto"/>
                            <w:right w:val="none" w:sz="0" w:space="0" w:color="auto"/>
                          </w:divBdr>
                          <w:divsChild>
                            <w:div w:id="1863089967">
                              <w:marLeft w:val="0"/>
                              <w:marRight w:val="0"/>
                              <w:marTop w:val="0"/>
                              <w:marBottom w:val="0"/>
                              <w:divBdr>
                                <w:top w:val="none" w:sz="0" w:space="0" w:color="auto"/>
                                <w:left w:val="none" w:sz="0" w:space="0" w:color="auto"/>
                                <w:bottom w:val="none" w:sz="0" w:space="0" w:color="auto"/>
                                <w:right w:val="none" w:sz="0" w:space="0" w:color="auto"/>
                              </w:divBdr>
                              <w:divsChild>
                                <w:div w:id="119879750">
                                  <w:marLeft w:val="0"/>
                                  <w:marRight w:val="0"/>
                                  <w:marTop w:val="0"/>
                                  <w:marBottom w:val="0"/>
                                  <w:divBdr>
                                    <w:top w:val="none" w:sz="0" w:space="0" w:color="auto"/>
                                    <w:left w:val="none" w:sz="0" w:space="0" w:color="auto"/>
                                    <w:bottom w:val="none" w:sz="0" w:space="0" w:color="auto"/>
                                    <w:right w:val="none" w:sz="0" w:space="0" w:color="auto"/>
                                  </w:divBdr>
                                  <w:divsChild>
                                    <w:div w:id="234362685">
                                      <w:marLeft w:val="0"/>
                                      <w:marRight w:val="0"/>
                                      <w:marTop w:val="0"/>
                                      <w:marBottom w:val="0"/>
                                      <w:divBdr>
                                        <w:top w:val="none" w:sz="0" w:space="0" w:color="auto"/>
                                        <w:left w:val="none" w:sz="0" w:space="0" w:color="auto"/>
                                        <w:bottom w:val="none" w:sz="0" w:space="0" w:color="auto"/>
                                        <w:right w:val="none" w:sz="0" w:space="0" w:color="auto"/>
                                      </w:divBdr>
                                      <w:divsChild>
                                        <w:div w:id="1651591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192205">
                                  <w:marLeft w:val="0"/>
                                  <w:marRight w:val="0"/>
                                  <w:marTop w:val="0"/>
                                  <w:marBottom w:val="0"/>
                                  <w:divBdr>
                                    <w:top w:val="none" w:sz="0" w:space="0" w:color="auto"/>
                                    <w:left w:val="none" w:sz="0" w:space="0" w:color="auto"/>
                                    <w:bottom w:val="none" w:sz="0" w:space="0" w:color="auto"/>
                                    <w:right w:val="none" w:sz="0" w:space="0" w:color="auto"/>
                                  </w:divBdr>
                                  <w:divsChild>
                                    <w:div w:id="1423061901">
                                      <w:marLeft w:val="0"/>
                                      <w:marRight w:val="0"/>
                                      <w:marTop w:val="0"/>
                                      <w:marBottom w:val="0"/>
                                      <w:divBdr>
                                        <w:top w:val="none" w:sz="0" w:space="0" w:color="auto"/>
                                        <w:left w:val="none" w:sz="0" w:space="0" w:color="auto"/>
                                        <w:bottom w:val="none" w:sz="0" w:space="0" w:color="auto"/>
                                        <w:right w:val="none" w:sz="0" w:space="0" w:color="auto"/>
                                      </w:divBdr>
                                      <w:divsChild>
                                        <w:div w:id="320546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5413492">
          <w:marLeft w:val="0"/>
          <w:marRight w:val="0"/>
          <w:marTop w:val="0"/>
          <w:marBottom w:val="0"/>
          <w:divBdr>
            <w:top w:val="none" w:sz="0" w:space="0" w:color="auto"/>
            <w:left w:val="none" w:sz="0" w:space="0" w:color="auto"/>
            <w:bottom w:val="none" w:sz="0" w:space="0" w:color="auto"/>
            <w:right w:val="none" w:sz="0" w:space="0" w:color="auto"/>
          </w:divBdr>
          <w:divsChild>
            <w:div w:id="2024240982">
              <w:marLeft w:val="0"/>
              <w:marRight w:val="0"/>
              <w:marTop w:val="0"/>
              <w:marBottom w:val="0"/>
              <w:divBdr>
                <w:top w:val="none" w:sz="0" w:space="0" w:color="auto"/>
                <w:left w:val="none" w:sz="0" w:space="0" w:color="auto"/>
                <w:bottom w:val="none" w:sz="0" w:space="0" w:color="auto"/>
                <w:right w:val="none" w:sz="0" w:space="0" w:color="auto"/>
              </w:divBdr>
              <w:divsChild>
                <w:div w:id="953287039">
                  <w:marLeft w:val="0"/>
                  <w:marRight w:val="0"/>
                  <w:marTop w:val="0"/>
                  <w:marBottom w:val="0"/>
                  <w:divBdr>
                    <w:top w:val="none" w:sz="0" w:space="0" w:color="auto"/>
                    <w:left w:val="none" w:sz="0" w:space="0" w:color="auto"/>
                    <w:bottom w:val="none" w:sz="0" w:space="0" w:color="auto"/>
                    <w:right w:val="none" w:sz="0" w:space="0" w:color="auto"/>
                  </w:divBdr>
                  <w:divsChild>
                    <w:div w:id="1259216926">
                      <w:marLeft w:val="0"/>
                      <w:marRight w:val="0"/>
                      <w:marTop w:val="0"/>
                      <w:marBottom w:val="0"/>
                      <w:divBdr>
                        <w:top w:val="none" w:sz="0" w:space="0" w:color="auto"/>
                        <w:left w:val="none" w:sz="0" w:space="0" w:color="auto"/>
                        <w:bottom w:val="none" w:sz="0" w:space="0" w:color="auto"/>
                        <w:right w:val="none" w:sz="0" w:space="0" w:color="auto"/>
                      </w:divBdr>
                      <w:divsChild>
                        <w:div w:id="1217543501">
                          <w:marLeft w:val="0"/>
                          <w:marRight w:val="0"/>
                          <w:marTop w:val="0"/>
                          <w:marBottom w:val="0"/>
                          <w:divBdr>
                            <w:top w:val="none" w:sz="0" w:space="0" w:color="auto"/>
                            <w:left w:val="none" w:sz="0" w:space="0" w:color="auto"/>
                            <w:bottom w:val="none" w:sz="0" w:space="0" w:color="auto"/>
                            <w:right w:val="none" w:sz="0" w:space="0" w:color="auto"/>
                          </w:divBdr>
                          <w:divsChild>
                            <w:div w:id="235357794">
                              <w:marLeft w:val="0"/>
                              <w:marRight w:val="0"/>
                              <w:marTop w:val="0"/>
                              <w:marBottom w:val="0"/>
                              <w:divBdr>
                                <w:top w:val="none" w:sz="0" w:space="0" w:color="auto"/>
                                <w:left w:val="none" w:sz="0" w:space="0" w:color="auto"/>
                                <w:bottom w:val="none" w:sz="0" w:space="0" w:color="auto"/>
                                <w:right w:val="none" w:sz="0" w:space="0" w:color="auto"/>
                              </w:divBdr>
                              <w:divsChild>
                                <w:div w:id="554774188">
                                  <w:marLeft w:val="0"/>
                                  <w:marRight w:val="0"/>
                                  <w:marTop w:val="0"/>
                                  <w:marBottom w:val="0"/>
                                  <w:divBdr>
                                    <w:top w:val="none" w:sz="0" w:space="0" w:color="auto"/>
                                    <w:left w:val="none" w:sz="0" w:space="0" w:color="auto"/>
                                    <w:bottom w:val="none" w:sz="0" w:space="0" w:color="auto"/>
                                    <w:right w:val="none" w:sz="0" w:space="0" w:color="auto"/>
                                  </w:divBdr>
                                  <w:divsChild>
                                    <w:div w:id="1852209995">
                                      <w:marLeft w:val="0"/>
                                      <w:marRight w:val="0"/>
                                      <w:marTop w:val="0"/>
                                      <w:marBottom w:val="0"/>
                                      <w:divBdr>
                                        <w:top w:val="none" w:sz="0" w:space="0" w:color="auto"/>
                                        <w:left w:val="none" w:sz="0" w:space="0" w:color="auto"/>
                                        <w:bottom w:val="none" w:sz="0" w:space="0" w:color="auto"/>
                                        <w:right w:val="none" w:sz="0" w:space="0" w:color="auto"/>
                                      </w:divBdr>
                                      <w:divsChild>
                                        <w:div w:id="477303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210592">
                                  <w:marLeft w:val="0"/>
                                  <w:marRight w:val="0"/>
                                  <w:marTop w:val="0"/>
                                  <w:marBottom w:val="0"/>
                                  <w:divBdr>
                                    <w:top w:val="none" w:sz="0" w:space="0" w:color="auto"/>
                                    <w:left w:val="none" w:sz="0" w:space="0" w:color="auto"/>
                                    <w:bottom w:val="none" w:sz="0" w:space="0" w:color="auto"/>
                                    <w:right w:val="none" w:sz="0" w:space="0" w:color="auto"/>
                                  </w:divBdr>
                                  <w:divsChild>
                                    <w:div w:id="1574774315">
                                      <w:marLeft w:val="0"/>
                                      <w:marRight w:val="0"/>
                                      <w:marTop w:val="0"/>
                                      <w:marBottom w:val="0"/>
                                      <w:divBdr>
                                        <w:top w:val="none" w:sz="0" w:space="0" w:color="auto"/>
                                        <w:left w:val="none" w:sz="0" w:space="0" w:color="auto"/>
                                        <w:bottom w:val="none" w:sz="0" w:space="0" w:color="auto"/>
                                        <w:right w:val="none" w:sz="0" w:space="0" w:color="auto"/>
                                      </w:divBdr>
                                      <w:divsChild>
                                        <w:div w:id="1598368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7561214">
          <w:marLeft w:val="0"/>
          <w:marRight w:val="0"/>
          <w:marTop w:val="0"/>
          <w:marBottom w:val="0"/>
          <w:divBdr>
            <w:top w:val="none" w:sz="0" w:space="0" w:color="auto"/>
            <w:left w:val="none" w:sz="0" w:space="0" w:color="auto"/>
            <w:bottom w:val="none" w:sz="0" w:space="0" w:color="auto"/>
            <w:right w:val="none" w:sz="0" w:space="0" w:color="auto"/>
          </w:divBdr>
          <w:divsChild>
            <w:div w:id="800072929">
              <w:marLeft w:val="0"/>
              <w:marRight w:val="0"/>
              <w:marTop w:val="0"/>
              <w:marBottom w:val="0"/>
              <w:divBdr>
                <w:top w:val="none" w:sz="0" w:space="0" w:color="auto"/>
                <w:left w:val="none" w:sz="0" w:space="0" w:color="auto"/>
                <w:bottom w:val="none" w:sz="0" w:space="0" w:color="auto"/>
                <w:right w:val="none" w:sz="0" w:space="0" w:color="auto"/>
              </w:divBdr>
              <w:divsChild>
                <w:div w:id="699625321">
                  <w:marLeft w:val="0"/>
                  <w:marRight w:val="0"/>
                  <w:marTop w:val="0"/>
                  <w:marBottom w:val="0"/>
                  <w:divBdr>
                    <w:top w:val="none" w:sz="0" w:space="0" w:color="auto"/>
                    <w:left w:val="none" w:sz="0" w:space="0" w:color="auto"/>
                    <w:bottom w:val="none" w:sz="0" w:space="0" w:color="auto"/>
                    <w:right w:val="none" w:sz="0" w:space="0" w:color="auto"/>
                  </w:divBdr>
                  <w:divsChild>
                    <w:div w:id="764233487">
                      <w:marLeft w:val="0"/>
                      <w:marRight w:val="0"/>
                      <w:marTop w:val="0"/>
                      <w:marBottom w:val="0"/>
                      <w:divBdr>
                        <w:top w:val="none" w:sz="0" w:space="0" w:color="auto"/>
                        <w:left w:val="none" w:sz="0" w:space="0" w:color="auto"/>
                        <w:bottom w:val="none" w:sz="0" w:space="0" w:color="auto"/>
                        <w:right w:val="none" w:sz="0" w:space="0" w:color="auto"/>
                      </w:divBdr>
                      <w:divsChild>
                        <w:div w:id="205071807">
                          <w:marLeft w:val="0"/>
                          <w:marRight w:val="0"/>
                          <w:marTop w:val="0"/>
                          <w:marBottom w:val="0"/>
                          <w:divBdr>
                            <w:top w:val="none" w:sz="0" w:space="0" w:color="auto"/>
                            <w:left w:val="none" w:sz="0" w:space="0" w:color="auto"/>
                            <w:bottom w:val="none" w:sz="0" w:space="0" w:color="auto"/>
                            <w:right w:val="none" w:sz="0" w:space="0" w:color="auto"/>
                          </w:divBdr>
                          <w:divsChild>
                            <w:div w:id="1425615125">
                              <w:marLeft w:val="0"/>
                              <w:marRight w:val="0"/>
                              <w:marTop w:val="0"/>
                              <w:marBottom w:val="0"/>
                              <w:divBdr>
                                <w:top w:val="none" w:sz="0" w:space="0" w:color="auto"/>
                                <w:left w:val="none" w:sz="0" w:space="0" w:color="auto"/>
                                <w:bottom w:val="none" w:sz="0" w:space="0" w:color="auto"/>
                                <w:right w:val="none" w:sz="0" w:space="0" w:color="auto"/>
                              </w:divBdr>
                              <w:divsChild>
                                <w:div w:id="47194276">
                                  <w:marLeft w:val="0"/>
                                  <w:marRight w:val="0"/>
                                  <w:marTop w:val="0"/>
                                  <w:marBottom w:val="0"/>
                                  <w:divBdr>
                                    <w:top w:val="none" w:sz="0" w:space="0" w:color="auto"/>
                                    <w:left w:val="none" w:sz="0" w:space="0" w:color="auto"/>
                                    <w:bottom w:val="none" w:sz="0" w:space="0" w:color="auto"/>
                                    <w:right w:val="none" w:sz="0" w:space="0" w:color="auto"/>
                                  </w:divBdr>
                                  <w:divsChild>
                                    <w:div w:id="271283045">
                                      <w:marLeft w:val="0"/>
                                      <w:marRight w:val="0"/>
                                      <w:marTop w:val="0"/>
                                      <w:marBottom w:val="0"/>
                                      <w:divBdr>
                                        <w:top w:val="none" w:sz="0" w:space="0" w:color="auto"/>
                                        <w:left w:val="none" w:sz="0" w:space="0" w:color="auto"/>
                                        <w:bottom w:val="none" w:sz="0" w:space="0" w:color="auto"/>
                                        <w:right w:val="none" w:sz="0" w:space="0" w:color="auto"/>
                                      </w:divBdr>
                                      <w:divsChild>
                                        <w:div w:id="515117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185911">
                                  <w:marLeft w:val="0"/>
                                  <w:marRight w:val="0"/>
                                  <w:marTop w:val="0"/>
                                  <w:marBottom w:val="0"/>
                                  <w:divBdr>
                                    <w:top w:val="none" w:sz="0" w:space="0" w:color="auto"/>
                                    <w:left w:val="none" w:sz="0" w:space="0" w:color="auto"/>
                                    <w:bottom w:val="none" w:sz="0" w:space="0" w:color="auto"/>
                                    <w:right w:val="none" w:sz="0" w:space="0" w:color="auto"/>
                                  </w:divBdr>
                                  <w:divsChild>
                                    <w:div w:id="602225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7717769">
          <w:marLeft w:val="0"/>
          <w:marRight w:val="0"/>
          <w:marTop w:val="0"/>
          <w:marBottom w:val="0"/>
          <w:divBdr>
            <w:top w:val="none" w:sz="0" w:space="0" w:color="auto"/>
            <w:left w:val="none" w:sz="0" w:space="0" w:color="auto"/>
            <w:bottom w:val="none" w:sz="0" w:space="0" w:color="auto"/>
            <w:right w:val="none" w:sz="0" w:space="0" w:color="auto"/>
          </w:divBdr>
          <w:divsChild>
            <w:div w:id="973096497">
              <w:marLeft w:val="0"/>
              <w:marRight w:val="0"/>
              <w:marTop w:val="0"/>
              <w:marBottom w:val="0"/>
              <w:divBdr>
                <w:top w:val="none" w:sz="0" w:space="0" w:color="auto"/>
                <w:left w:val="none" w:sz="0" w:space="0" w:color="auto"/>
                <w:bottom w:val="none" w:sz="0" w:space="0" w:color="auto"/>
                <w:right w:val="none" w:sz="0" w:space="0" w:color="auto"/>
              </w:divBdr>
              <w:divsChild>
                <w:div w:id="1414744354">
                  <w:marLeft w:val="0"/>
                  <w:marRight w:val="0"/>
                  <w:marTop w:val="0"/>
                  <w:marBottom w:val="0"/>
                  <w:divBdr>
                    <w:top w:val="none" w:sz="0" w:space="0" w:color="auto"/>
                    <w:left w:val="none" w:sz="0" w:space="0" w:color="auto"/>
                    <w:bottom w:val="none" w:sz="0" w:space="0" w:color="auto"/>
                    <w:right w:val="none" w:sz="0" w:space="0" w:color="auto"/>
                  </w:divBdr>
                  <w:divsChild>
                    <w:div w:id="1834224930">
                      <w:marLeft w:val="0"/>
                      <w:marRight w:val="0"/>
                      <w:marTop w:val="0"/>
                      <w:marBottom w:val="0"/>
                      <w:divBdr>
                        <w:top w:val="none" w:sz="0" w:space="0" w:color="auto"/>
                        <w:left w:val="none" w:sz="0" w:space="0" w:color="auto"/>
                        <w:bottom w:val="none" w:sz="0" w:space="0" w:color="auto"/>
                        <w:right w:val="none" w:sz="0" w:space="0" w:color="auto"/>
                      </w:divBdr>
                      <w:divsChild>
                        <w:div w:id="256671385">
                          <w:marLeft w:val="0"/>
                          <w:marRight w:val="0"/>
                          <w:marTop w:val="0"/>
                          <w:marBottom w:val="0"/>
                          <w:divBdr>
                            <w:top w:val="none" w:sz="0" w:space="0" w:color="auto"/>
                            <w:left w:val="none" w:sz="0" w:space="0" w:color="auto"/>
                            <w:bottom w:val="none" w:sz="0" w:space="0" w:color="auto"/>
                            <w:right w:val="none" w:sz="0" w:space="0" w:color="auto"/>
                          </w:divBdr>
                          <w:divsChild>
                            <w:div w:id="464352541">
                              <w:marLeft w:val="0"/>
                              <w:marRight w:val="0"/>
                              <w:marTop w:val="0"/>
                              <w:marBottom w:val="0"/>
                              <w:divBdr>
                                <w:top w:val="none" w:sz="0" w:space="0" w:color="auto"/>
                                <w:left w:val="none" w:sz="0" w:space="0" w:color="auto"/>
                                <w:bottom w:val="none" w:sz="0" w:space="0" w:color="auto"/>
                                <w:right w:val="none" w:sz="0" w:space="0" w:color="auto"/>
                              </w:divBdr>
                              <w:divsChild>
                                <w:div w:id="516236410">
                                  <w:marLeft w:val="0"/>
                                  <w:marRight w:val="0"/>
                                  <w:marTop w:val="0"/>
                                  <w:marBottom w:val="0"/>
                                  <w:divBdr>
                                    <w:top w:val="none" w:sz="0" w:space="0" w:color="auto"/>
                                    <w:left w:val="none" w:sz="0" w:space="0" w:color="auto"/>
                                    <w:bottom w:val="none" w:sz="0" w:space="0" w:color="auto"/>
                                    <w:right w:val="none" w:sz="0" w:space="0" w:color="auto"/>
                                  </w:divBdr>
                                  <w:divsChild>
                                    <w:div w:id="546574498">
                                      <w:marLeft w:val="0"/>
                                      <w:marRight w:val="0"/>
                                      <w:marTop w:val="0"/>
                                      <w:marBottom w:val="0"/>
                                      <w:divBdr>
                                        <w:top w:val="none" w:sz="0" w:space="0" w:color="auto"/>
                                        <w:left w:val="none" w:sz="0" w:space="0" w:color="auto"/>
                                        <w:bottom w:val="none" w:sz="0" w:space="0" w:color="auto"/>
                                        <w:right w:val="none" w:sz="0" w:space="0" w:color="auto"/>
                                      </w:divBdr>
                                      <w:divsChild>
                                        <w:div w:id="177177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0324264">
                                  <w:marLeft w:val="0"/>
                                  <w:marRight w:val="0"/>
                                  <w:marTop w:val="0"/>
                                  <w:marBottom w:val="0"/>
                                  <w:divBdr>
                                    <w:top w:val="none" w:sz="0" w:space="0" w:color="auto"/>
                                    <w:left w:val="none" w:sz="0" w:space="0" w:color="auto"/>
                                    <w:bottom w:val="none" w:sz="0" w:space="0" w:color="auto"/>
                                    <w:right w:val="none" w:sz="0" w:space="0" w:color="auto"/>
                                  </w:divBdr>
                                  <w:divsChild>
                                    <w:div w:id="1382438049">
                                      <w:marLeft w:val="0"/>
                                      <w:marRight w:val="0"/>
                                      <w:marTop w:val="0"/>
                                      <w:marBottom w:val="0"/>
                                      <w:divBdr>
                                        <w:top w:val="none" w:sz="0" w:space="0" w:color="auto"/>
                                        <w:left w:val="none" w:sz="0" w:space="0" w:color="auto"/>
                                        <w:bottom w:val="none" w:sz="0" w:space="0" w:color="auto"/>
                                        <w:right w:val="none" w:sz="0" w:space="0" w:color="auto"/>
                                      </w:divBdr>
                                      <w:divsChild>
                                        <w:div w:id="2124156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8355917">
          <w:marLeft w:val="0"/>
          <w:marRight w:val="0"/>
          <w:marTop w:val="0"/>
          <w:marBottom w:val="0"/>
          <w:divBdr>
            <w:top w:val="none" w:sz="0" w:space="0" w:color="auto"/>
            <w:left w:val="none" w:sz="0" w:space="0" w:color="auto"/>
            <w:bottom w:val="none" w:sz="0" w:space="0" w:color="auto"/>
            <w:right w:val="none" w:sz="0" w:space="0" w:color="auto"/>
          </w:divBdr>
          <w:divsChild>
            <w:div w:id="421756907">
              <w:marLeft w:val="0"/>
              <w:marRight w:val="0"/>
              <w:marTop w:val="0"/>
              <w:marBottom w:val="0"/>
              <w:divBdr>
                <w:top w:val="none" w:sz="0" w:space="0" w:color="auto"/>
                <w:left w:val="none" w:sz="0" w:space="0" w:color="auto"/>
                <w:bottom w:val="none" w:sz="0" w:space="0" w:color="auto"/>
                <w:right w:val="none" w:sz="0" w:space="0" w:color="auto"/>
              </w:divBdr>
              <w:divsChild>
                <w:div w:id="1851020471">
                  <w:marLeft w:val="0"/>
                  <w:marRight w:val="0"/>
                  <w:marTop w:val="0"/>
                  <w:marBottom w:val="0"/>
                  <w:divBdr>
                    <w:top w:val="none" w:sz="0" w:space="0" w:color="auto"/>
                    <w:left w:val="none" w:sz="0" w:space="0" w:color="auto"/>
                    <w:bottom w:val="none" w:sz="0" w:space="0" w:color="auto"/>
                    <w:right w:val="none" w:sz="0" w:space="0" w:color="auto"/>
                  </w:divBdr>
                  <w:divsChild>
                    <w:div w:id="1040084065">
                      <w:marLeft w:val="0"/>
                      <w:marRight w:val="0"/>
                      <w:marTop w:val="0"/>
                      <w:marBottom w:val="0"/>
                      <w:divBdr>
                        <w:top w:val="none" w:sz="0" w:space="0" w:color="auto"/>
                        <w:left w:val="none" w:sz="0" w:space="0" w:color="auto"/>
                        <w:bottom w:val="none" w:sz="0" w:space="0" w:color="auto"/>
                        <w:right w:val="none" w:sz="0" w:space="0" w:color="auto"/>
                      </w:divBdr>
                      <w:divsChild>
                        <w:div w:id="103690175">
                          <w:marLeft w:val="0"/>
                          <w:marRight w:val="0"/>
                          <w:marTop w:val="0"/>
                          <w:marBottom w:val="0"/>
                          <w:divBdr>
                            <w:top w:val="none" w:sz="0" w:space="0" w:color="auto"/>
                            <w:left w:val="none" w:sz="0" w:space="0" w:color="auto"/>
                            <w:bottom w:val="none" w:sz="0" w:space="0" w:color="auto"/>
                            <w:right w:val="none" w:sz="0" w:space="0" w:color="auto"/>
                          </w:divBdr>
                          <w:divsChild>
                            <w:div w:id="2065060596">
                              <w:marLeft w:val="0"/>
                              <w:marRight w:val="0"/>
                              <w:marTop w:val="0"/>
                              <w:marBottom w:val="0"/>
                              <w:divBdr>
                                <w:top w:val="none" w:sz="0" w:space="0" w:color="auto"/>
                                <w:left w:val="none" w:sz="0" w:space="0" w:color="auto"/>
                                <w:bottom w:val="none" w:sz="0" w:space="0" w:color="auto"/>
                                <w:right w:val="none" w:sz="0" w:space="0" w:color="auto"/>
                              </w:divBdr>
                              <w:divsChild>
                                <w:div w:id="836110659">
                                  <w:marLeft w:val="0"/>
                                  <w:marRight w:val="0"/>
                                  <w:marTop w:val="0"/>
                                  <w:marBottom w:val="0"/>
                                  <w:divBdr>
                                    <w:top w:val="none" w:sz="0" w:space="0" w:color="auto"/>
                                    <w:left w:val="none" w:sz="0" w:space="0" w:color="auto"/>
                                    <w:bottom w:val="none" w:sz="0" w:space="0" w:color="auto"/>
                                    <w:right w:val="none" w:sz="0" w:space="0" w:color="auto"/>
                                  </w:divBdr>
                                  <w:divsChild>
                                    <w:div w:id="716198565">
                                      <w:marLeft w:val="0"/>
                                      <w:marRight w:val="0"/>
                                      <w:marTop w:val="0"/>
                                      <w:marBottom w:val="0"/>
                                      <w:divBdr>
                                        <w:top w:val="none" w:sz="0" w:space="0" w:color="auto"/>
                                        <w:left w:val="none" w:sz="0" w:space="0" w:color="auto"/>
                                        <w:bottom w:val="none" w:sz="0" w:space="0" w:color="auto"/>
                                        <w:right w:val="none" w:sz="0" w:space="0" w:color="auto"/>
                                      </w:divBdr>
                                      <w:divsChild>
                                        <w:div w:id="78839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052899">
                                  <w:marLeft w:val="0"/>
                                  <w:marRight w:val="0"/>
                                  <w:marTop w:val="0"/>
                                  <w:marBottom w:val="0"/>
                                  <w:divBdr>
                                    <w:top w:val="none" w:sz="0" w:space="0" w:color="auto"/>
                                    <w:left w:val="none" w:sz="0" w:space="0" w:color="auto"/>
                                    <w:bottom w:val="none" w:sz="0" w:space="0" w:color="auto"/>
                                    <w:right w:val="none" w:sz="0" w:space="0" w:color="auto"/>
                                  </w:divBdr>
                                  <w:divsChild>
                                    <w:div w:id="646470479">
                                      <w:marLeft w:val="0"/>
                                      <w:marRight w:val="0"/>
                                      <w:marTop w:val="0"/>
                                      <w:marBottom w:val="0"/>
                                      <w:divBdr>
                                        <w:top w:val="none" w:sz="0" w:space="0" w:color="auto"/>
                                        <w:left w:val="none" w:sz="0" w:space="0" w:color="auto"/>
                                        <w:bottom w:val="none" w:sz="0" w:space="0" w:color="auto"/>
                                        <w:right w:val="none" w:sz="0" w:space="0" w:color="auto"/>
                                      </w:divBdr>
                                      <w:divsChild>
                                        <w:div w:id="661392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39703176">
      <w:bodyDiv w:val="1"/>
      <w:marLeft w:val="0"/>
      <w:marRight w:val="0"/>
      <w:marTop w:val="0"/>
      <w:marBottom w:val="0"/>
      <w:divBdr>
        <w:top w:val="none" w:sz="0" w:space="0" w:color="auto"/>
        <w:left w:val="none" w:sz="0" w:space="0" w:color="auto"/>
        <w:bottom w:val="none" w:sz="0" w:space="0" w:color="auto"/>
        <w:right w:val="none" w:sz="0" w:space="0" w:color="auto"/>
      </w:divBdr>
      <w:divsChild>
        <w:div w:id="95827584">
          <w:marLeft w:val="0"/>
          <w:marRight w:val="0"/>
          <w:marTop w:val="0"/>
          <w:marBottom w:val="0"/>
          <w:divBdr>
            <w:top w:val="none" w:sz="0" w:space="0" w:color="auto"/>
            <w:left w:val="none" w:sz="0" w:space="0" w:color="auto"/>
            <w:bottom w:val="none" w:sz="0" w:space="0" w:color="auto"/>
            <w:right w:val="none" w:sz="0" w:space="0" w:color="auto"/>
          </w:divBdr>
          <w:divsChild>
            <w:div w:id="1364213034">
              <w:marLeft w:val="0"/>
              <w:marRight w:val="0"/>
              <w:marTop w:val="0"/>
              <w:marBottom w:val="0"/>
              <w:divBdr>
                <w:top w:val="none" w:sz="0" w:space="0" w:color="auto"/>
                <w:left w:val="none" w:sz="0" w:space="0" w:color="auto"/>
                <w:bottom w:val="none" w:sz="0" w:space="0" w:color="auto"/>
                <w:right w:val="none" w:sz="0" w:space="0" w:color="auto"/>
              </w:divBdr>
              <w:divsChild>
                <w:div w:id="692346592">
                  <w:marLeft w:val="0"/>
                  <w:marRight w:val="0"/>
                  <w:marTop w:val="0"/>
                  <w:marBottom w:val="0"/>
                  <w:divBdr>
                    <w:top w:val="none" w:sz="0" w:space="0" w:color="auto"/>
                    <w:left w:val="none" w:sz="0" w:space="0" w:color="auto"/>
                    <w:bottom w:val="none" w:sz="0" w:space="0" w:color="auto"/>
                    <w:right w:val="none" w:sz="0" w:space="0" w:color="auto"/>
                  </w:divBdr>
                  <w:divsChild>
                    <w:div w:id="723603306">
                      <w:marLeft w:val="0"/>
                      <w:marRight w:val="0"/>
                      <w:marTop w:val="0"/>
                      <w:marBottom w:val="0"/>
                      <w:divBdr>
                        <w:top w:val="none" w:sz="0" w:space="0" w:color="auto"/>
                        <w:left w:val="none" w:sz="0" w:space="0" w:color="auto"/>
                        <w:bottom w:val="none" w:sz="0" w:space="0" w:color="auto"/>
                        <w:right w:val="none" w:sz="0" w:space="0" w:color="auto"/>
                      </w:divBdr>
                      <w:divsChild>
                        <w:div w:id="1937399559">
                          <w:marLeft w:val="0"/>
                          <w:marRight w:val="0"/>
                          <w:marTop w:val="0"/>
                          <w:marBottom w:val="0"/>
                          <w:divBdr>
                            <w:top w:val="none" w:sz="0" w:space="0" w:color="auto"/>
                            <w:left w:val="none" w:sz="0" w:space="0" w:color="auto"/>
                            <w:bottom w:val="none" w:sz="0" w:space="0" w:color="auto"/>
                            <w:right w:val="none" w:sz="0" w:space="0" w:color="auto"/>
                          </w:divBdr>
                          <w:divsChild>
                            <w:div w:id="1132478144">
                              <w:marLeft w:val="0"/>
                              <w:marRight w:val="0"/>
                              <w:marTop w:val="0"/>
                              <w:marBottom w:val="0"/>
                              <w:divBdr>
                                <w:top w:val="none" w:sz="0" w:space="0" w:color="auto"/>
                                <w:left w:val="none" w:sz="0" w:space="0" w:color="auto"/>
                                <w:bottom w:val="none" w:sz="0" w:space="0" w:color="auto"/>
                                <w:right w:val="none" w:sz="0" w:space="0" w:color="auto"/>
                              </w:divBdr>
                              <w:divsChild>
                                <w:div w:id="322272029">
                                  <w:marLeft w:val="0"/>
                                  <w:marRight w:val="0"/>
                                  <w:marTop w:val="0"/>
                                  <w:marBottom w:val="0"/>
                                  <w:divBdr>
                                    <w:top w:val="none" w:sz="0" w:space="0" w:color="auto"/>
                                    <w:left w:val="none" w:sz="0" w:space="0" w:color="auto"/>
                                    <w:bottom w:val="none" w:sz="0" w:space="0" w:color="auto"/>
                                    <w:right w:val="none" w:sz="0" w:space="0" w:color="auto"/>
                                  </w:divBdr>
                                  <w:divsChild>
                                    <w:div w:id="2098331982">
                                      <w:marLeft w:val="0"/>
                                      <w:marRight w:val="0"/>
                                      <w:marTop w:val="0"/>
                                      <w:marBottom w:val="0"/>
                                      <w:divBdr>
                                        <w:top w:val="none" w:sz="0" w:space="0" w:color="auto"/>
                                        <w:left w:val="none" w:sz="0" w:space="0" w:color="auto"/>
                                        <w:bottom w:val="none" w:sz="0" w:space="0" w:color="auto"/>
                                        <w:right w:val="none" w:sz="0" w:space="0" w:color="auto"/>
                                      </w:divBdr>
                                      <w:divsChild>
                                        <w:div w:id="1165172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934045">
                                  <w:marLeft w:val="0"/>
                                  <w:marRight w:val="0"/>
                                  <w:marTop w:val="0"/>
                                  <w:marBottom w:val="0"/>
                                  <w:divBdr>
                                    <w:top w:val="none" w:sz="0" w:space="0" w:color="auto"/>
                                    <w:left w:val="none" w:sz="0" w:space="0" w:color="auto"/>
                                    <w:bottom w:val="none" w:sz="0" w:space="0" w:color="auto"/>
                                    <w:right w:val="none" w:sz="0" w:space="0" w:color="auto"/>
                                  </w:divBdr>
                                  <w:divsChild>
                                    <w:div w:id="2146199510">
                                      <w:marLeft w:val="0"/>
                                      <w:marRight w:val="0"/>
                                      <w:marTop w:val="0"/>
                                      <w:marBottom w:val="0"/>
                                      <w:divBdr>
                                        <w:top w:val="none" w:sz="0" w:space="0" w:color="auto"/>
                                        <w:left w:val="none" w:sz="0" w:space="0" w:color="auto"/>
                                        <w:bottom w:val="none" w:sz="0" w:space="0" w:color="auto"/>
                                        <w:right w:val="none" w:sz="0" w:space="0" w:color="auto"/>
                                      </w:divBdr>
                                      <w:divsChild>
                                        <w:div w:id="1203516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8062695">
          <w:marLeft w:val="0"/>
          <w:marRight w:val="0"/>
          <w:marTop w:val="0"/>
          <w:marBottom w:val="0"/>
          <w:divBdr>
            <w:top w:val="none" w:sz="0" w:space="0" w:color="auto"/>
            <w:left w:val="none" w:sz="0" w:space="0" w:color="auto"/>
            <w:bottom w:val="none" w:sz="0" w:space="0" w:color="auto"/>
            <w:right w:val="none" w:sz="0" w:space="0" w:color="auto"/>
          </w:divBdr>
          <w:divsChild>
            <w:div w:id="1696927682">
              <w:marLeft w:val="0"/>
              <w:marRight w:val="0"/>
              <w:marTop w:val="0"/>
              <w:marBottom w:val="0"/>
              <w:divBdr>
                <w:top w:val="none" w:sz="0" w:space="0" w:color="auto"/>
                <w:left w:val="none" w:sz="0" w:space="0" w:color="auto"/>
                <w:bottom w:val="none" w:sz="0" w:space="0" w:color="auto"/>
                <w:right w:val="none" w:sz="0" w:space="0" w:color="auto"/>
              </w:divBdr>
              <w:divsChild>
                <w:div w:id="381759567">
                  <w:marLeft w:val="0"/>
                  <w:marRight w:val="0"/>
                  <w:marTop w:val="0"/>
                  <w:marBottom w:val="0"/>
                  <w:divBdr>
                    <w:top w:val="none" w:sz="0" w:space="0" w:color="auto"/>
                    <w:left w:val="none" w:sz="0" w:space="0" w:color="auto"/>
                    <w:bottom w:val="none" w:sz="0" w:space="0" w:color="auto"/>
                    <w:right w:val="none" w:sz="0" w:space="0" w:color="auto"/>
                  </w:divBdr>
                  <w:divsChild>
                    <w:div w:id="1990404329">
                      <w:marLeft w:val="0"/>
                      <w:marRight w:val="0"/>
                      <w:marTop w:val="0"/>
                      <w:marBottom w:val="0"/>
                      <w:divBdr>
                        <w:top w:val="none" w:sz="0" w:space="0" w:color="auto"/>
                        <w:left w:val="none" w:sz="0" w:space="0" w:color="auto"/>
                        <w:bottom w:val="none" w:sz="0" w:space="0" w:color="auto"/>
                        <w:right w:val="none" w:sz="0" w:space="0" w:color="auto"/>
                      </w:divBdr>
                      <w:divsChild>
                        <w:div w:id="180434947">
                          <w:marLeft w:val="0"/>
                          <w:marRight w:val="0"/>
                          <w:marTop w:val="0"/>
                          <w:marBottom w:val="0"/>
                          <w:divBdr>
                            <w:top w:val="none" w:sz="0" w:space="0" w:color="auto"/>
                            <w:left w:val="none" w:sz="0" w:space="0" w:color="auto"/>
                            <w:bottom w:val="none" w:sz="0" w:space="0" w:color="auto"/>
                            <w:right w:val="none" w:sz="0" w:space="0" w:color="auto"/>
                          </w:divBdr>
                          <w:divsChild>
                            <w:div w:id="924537151">
                              <w:marLeft w:val="0"/>
                              <w:marRight w:val="0"/>
                              <w:marTop w:val="0"/>
                              <w:marBottom w:val="0"/>
                              <w:divBdr>
                                <w:top w:val="none" w:sz="0" w:space="0" w:color="auto"/>
                                <w:left w:val="none" w:sz="0" w:space="0" w:color="auto"/>
                                <w:bottom w:val="none" w:sz="0" w:space="0" w:color="auto"/>
                                <w:right w:val="none" w:sz="0" w:space="0" w:color="auto"/>
                              </w:divBdr>
                              <w:divsChild>
                                <w:div w:id="1207915644">
                                  <w:marLeft w:val="0"/>
                                  <w:marRight w:val="0"/>
                                  <w:marTop w:val="0"/>
                                  <w:marBottom w:val="0"/>
                                  <w:divBdr>
                                    <w:top w:val="none" w:sz="0" w:space="0" w:color="auto"/>
                                    <w:left w:val="none" w:sz="0" w:space="0" w:color="auto"/>
                                    <w:bottom w:val="none" w:sz="0" w:space="0" w:color="auto"/>
                                    <w:right w:val="none" w:sz="0" w:space="0" w:color="auto"/>
                                  </w:divBdr>
                                  <w:divsChild>
                                    <w:div w:id="1362512783">
                                      <w:marLeft w:val="0"/>
                                      <w:marRight w:val="0"/>
                                      <w:marTop w:val="0"/>
                                      <w:marBottom w:val="0"/>
                                      <w:divBdr>
                                        <w:top w:val="none" w:sz="0" w:space="0" w:color="auto"/>
                                        <w:left w:val="none" w:sz="0" w:space="0" w:color="auto"/>
                                        <w:bottom w:val="none" w:sz="0" w:space="0" w:color="auto"/>
                                        <w:right w:val="none" w:sz="0" w:space="0" w:color="auto"/>
                                      </w:divBdr>
                                      <w:divsChild>
                                        <w:div w:id="355348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446763">
                                  <w:marLeft w:val="0"/>
                                  <w:marRight w:val="0"/>
                                  <w:marTop w:val="0"/>
                                  <w:marBottom w:val="0"/>
                                  <w:divBdr>
                                    <w:top w:val="none" w:sz="0" w:space="0" w:color="auto"/>
                                    <w:left w:val="none" w:sz="0" w:space="0" w:color="auto"/>
                                    <w:bottom w:val="none" w:sz="0" w:space="0" w:color="auto"/>
                                    <w:right w:val="none" w:sz="0" w:space="0" w:color="auto"/>
                                  </w:divBdr>
                                  <w:divsChild>
                                    <w:div w:id="112864939">
                                      <w:marLeft w:val="0"/>
                                      <w:marRight w:val="0"/>
                                      <w:marTop w:val="0"/>
                                      <w:marBottom w:val="0"/>
                                      <w:divBdr>
                                        <w:top w:val="none" w:sz="0" w:space="0" w:color="auto"/>
                                        <w:left w:val="none" w:sz="0" w:space="0" w:color="auto"/>
                                        <w:bottom w:val="none" w:sz="0" w:space="0" w:color="auto"/>
                                        <w:right w:val="none" w:sz="0" w:space="0" w:color="auto"/>
                                      </w:divBdr>
                                      <w:divsChild>
                                        <w:div w:id="23554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6489991">
          <w:marLeft w:val="0"/>
          <w:marRight w:val="0"/>
          <w:marTop w:val="0"/>
          <w:marBottom w:val="0"/>
          <w:divBdr>
            <w:top w:val="none" w:sz="0" w:space="0" w:color="auto"/>
            <w:left w:val="none" w:sz="0" w:space="0" w:color="auto"/>
            <w:bottom w:val="none" w:sz="0" w:space="0" w:color="auto"/>
            <w:right w:val="none" w:sz="0" w:space="0" w:color="auto"/>
          </w:divBdr>
          <w:divsChild>
            <w:div w:id="603683977">
              <w:marLeft w:val="0"/>
              <w:marRight w:val="0"/>
              <w:marTop w:val="0"/>
              <w:marBottom w:val="0"/>
              <w:divBdr>
                <w:top w:val="none" w:sz="0" w:space="0" w:color="auto"/>
                <w:left w:val="none" w:sz="0" w:space="0" w:color="auto"/>
                <w:bottom w:val="none" w:sz="0" w:space="0" w:color="auto"/>
                <w:right w:val="none" w:sz="0" w:space="0" w:color="auto"/>
              </w:divBdr>
              <w:divsChild>
                <w:div w:id="569733205">
                  <w:marLeft w:val="0"/>
                  <w:marRight w:val="0"/>
                  <w:marTop w:val="0"/>
                  <w:marBottom w:val="0"/>
                  <w:divBdr>
                    <w:top w:val="none" w:sz="0" w:space="0" w:color="auto"/>
                    <w:left w:val="none" w:sz="0" w:space="0" w:color="auto"/>
                    <w:bottom w:val="none" w:sz="0" w:space="0" w:color="auto"/>
                    <w:right w:val="none" w:sz="0" w:space="0" w:color="auto"/>
                  </w:divBdr>
                  <w:divsChild>
                    <w:div w:id="168519815">
                      <w:marLeft w:val="0"/>
                      <w:marRight w:val="0"/>
                      <w:marTop w:val="0"/>
                      <w:marBottom w:val="0"/>
                      <w:divBdr>
                        <w:top w:val="none" w:sz="0" w:space="0" w:color="auto"/>
                        <w:left w:val="none" w:sz="0" w:space="0" w:color="auto"/>
                        <w:bottom w:val="none" w:sz="0" w:space="0" w:color="auto"/>
                        <w:right w:val="none" w:sz="0" w:space="0" w:color="auto"/>
                      </w:divBdr>
                      <w:divsChild>
                        <w:div w:id="1356882924">
                          <w:marLeft w:val="0"/>
                          <w:marRight w:val="0"/>
                          <w:marTop w:val="0"/>
                          <w:marBottom w:val="0"/>
                          <w:divBdr>
                            <w:top w:val="none" w:sz="0" w:space="0" w:color="auto"/>
                            <w:left w:val="none" w:sz="0" w:space="0" w:color="auto"/>
                            <w:bottom w:val="none" w:sz="0" w:space="0" w:color="auto"/>
                            <w:right w:val="none" w:sz="0" w:space="0" w:color="auto"/>
                          </w:divBdr>
                          <w:divsChild>
                            <w:div w:id="891231002">
                              <w:marLeft w:val="0"/>
                              <w:marRight w:val="0"/>
                              <w:marTop w:val="0"/>
                              <w:marBottom w:val="0"/>
                              <w:divBdr>
                                <w:top w:val="none" w:sz="0" w:space="0" w:color="auto"/>
                                <w:left w:val="none" w:sz="0" w:space="0" w:color="auto"/>
                                <w:bottom w:val="none" w:sz="0" w:space="0" w:color="auto"/>
                                <w:right w:val="none" w:sz="0" w:space="0" w:color="auto"/>
                              </w:divBdr>
                              <w:divsChild>
                                <w:div w:id="421612345">
                                  <w:marLeft w:val="0"/>
                                  <w:marRight w:val="0"/>
                                  <w:marTop w:val="0"/>
                                  <w:marBottom w:val="0"/>
                                  <w:divBdr>
                                    <w:top w:val="none" w:sz="0" w:space="0" w:color="auto"/>
                                    <w:left w:val="none" w:sz="0" w:space="0" w:color="auto"/>
                                    <w:bottom w:val="none" w:sz="0" w:space="0" w:color="auto"/>
                                    <w:right w:val="none" w:sz="0" w:space="0" w:color="auto"/>
                                  </w:divBdr>
                                  <w:divsChild>
                                    <w:div w:id="258608246">
                                      <w:marLeft w:val="0"/>
                                      <w:marRight w:val="0"/>
                                      <w:marTop w:val="0"/>
                                      <w:marBottom w:val="0"/>
                                      <w:divBdr>
                                        <w:top w:val="none" w:sz="0" w:space="0" w:color="auto"/>
                                        <w:left w:val="none" w:sz="0" w:space="0" w:color="auto"/>
                                        <w:bottom w:val="none" w:sz="0" w:space="0" w:color="auto"/>
                                        <w:right w:val="none" w:sz="0" w:space="0" w:color="auto"/>
                                      </w:divBdr>
                                      <w:divsChild>
                                        <w:div w:id="213791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537941">
                                  <w:marLeft w:val="0"/>
                                  <w:marRight w:val="0"/>
                                  <w:marTop w:val="0"/>
                                  <w:marBottom w:val="0"/>
                                  <w:divBdr>
                                    <w:top w:val="none" w:sz="0" w:space="0" w:color="auto"/>
                                    <w:left w:val="none" w:sz="0" w:space="0" w:color="auto"/>
                                    <w:bottom w:val="none" w:sz="0" w:space="0" w:color="auto"/>
                                    <w:right w:val="none" w:sz="0" w:space="0" w:color="auto"/>
                                  </w:divBdr>
                                  <w:divsChild>
                                    <w:div w:id="64451870">
                                      <w:marLeft w:val="0"/>
                                      <w:marRight w:val="0"/>
                                      <w:marTop w:val="0"/>
                                      <w:marBottom w:val="0"/>
                                      <w:divBdr>
                                        <w:top w:val="none" w:sz="0" w:space="0" w:color="auto"/>
                                        <w:left w:val="none" w:sz="0" w:space="0" w:color="auto"/>
                                        <w:bottom w:val="none" w:sz="0" w:space="0" w:color="auto"/>
                                        <w:right w:val="none" w:sz="0" w:space="0" w:color="auto"/>
                                      </w:divBdr>
                                      <w:divsChild>
                                        <w:div w:id="1274244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51775698">
      <w:bodyDiv w:val="1"/>
      <w:marLeft w:val="0"/>
      <w:marRight w:val="0"/>
      <w:marTop w:val="0"/>
      <w:marBottom w:val="0"/>
      <w:divBdr>
        <w:top w:val="none" w:sz="0" w:space="0" w:color="auto"/>
        <w:left w:val="none" w:sz="0" w:space="0" w:color="auto"/>
        <w:bottom w:val="none" w:sz="0" w:space="0" w:color="auto"/>
        <w:right w:val="none" w:sz="0" w:space="0" w:color="auto"/>
      </w:divBdr>
    </w:div>
    <w:div w:id="552080047">
      <w:bodyDiv w:val="1"/>
      <w:marLeft w:val="0"/>
      <w:marRight w:val="0"/>
      <w:marTop w:val="0"/>
      <w:marBottom w:val="0"/>
      <w:divBdr>
        <w:top w:val="none" w:sz="0" w:space="0" w:color="auto"/>
        <w:left w:val="none" w:sz="0" w:space="0" w:color="auto"/>
        <w:bottom w:val="none" w:sz="0" w:space="0" w:color="auto"/>
        <w:right w:val="none" w:sz="0" w:space="0" w:color="auto"/>
      </w:divBdr>
    </w:div>
    <w:div w:id="558442824">
      <w:bodyDiv w:val="1"/>
      <w:marLeft w:val="0"/>
      <w:marRight w:val="0"/>
      <w:marTop w:val="0"/>
      <w:marBottom w:val="0"/>
      <w:divBdr>
        <w:top w:val="none" w:sz="0" w:space="0" w:color="auto"/>
        <w:left w:val="none" w:sz="0" w:space="0" w:color="auto"/>
        <w:bottom w:val="none" w:sz="0" w:space="0" w:color="auto"/>
        <w:right w:val="none" w:sz="0" w:space="0" w:color="auto"/>
      </w:divBdr>
    </w:div>
    <w:div w:id="560553779">
      <w:bodyDiv w:val="1"/>
      <w:marLeft w:val="0"/>
      <w:marRight w:val="0"/>
      <w:marTop w:val="0"/>
      <w:marBottom w:val="0"/>
      <w:divBdr>
        <w:top w:val="none" w:sz="0" w:space="0" w:color="auto"/>
        <w:left w:val="none" w:sz="0" w:space="0" w:color="auto"/>
        <w:bottom w:val="none" w:sz="0" w:space="0" w:color="auto"/>
        <w:right w:val="none" w:sz="0" w:space="0" w:color="auto"/>
      </w:divBdr>
    </w:div>
    <w:div w:id="564724307">
      <w:bodyDiv w:val="1"/>
      <w:marLeft w:val="0"/>
      <w:marRight w:val="0"/>
      <w:marTop w:val="0"/>
      <w:marBottom w:val="0"/>
      <w:divBdr>
        <w:top w:val="none" w:sz="0" w:space="0" w:color="auto"/>
        <w:left w:val="none" w:sz="0" w:space="0" w:color="auto"/>
        <w:bottom w:val="none" w:sz="0" w:space="0" w:color="auto"/>
        <w:right w:val="none" w:sz="0" w:space="0" w:color="auto"/>
      </w:divBdr>
    </w:div>
    <w:div w:id="565149595">
      <w:bodyDiv w:val="1"/>
      <w:marLeft w:val="0"/>
      <w:marRight w:val="0"/>
      <w:marTop w:val="0"/>
      <w:marBottom w:val="0"/>
      <w:divBdr>
        <w:top w:val="none" w:sz="0" w:space="0" w:color="auto"/>
        <w:left w:val="none" w:sz="0" w:space="0" w:color="auto"/>
        <w:bottom w:val="none" w:sz="0" w:space="0" w:color="auto"/>
        <w:right w:val="none" w:sz="0" w:space="0" w:color="auto"/>
      </w:divBdr>
    </w:div>
    <w:div w:id="586501869">
      <w:bodyDiv w:val="1"/>
      <w:marLeft w:val="0"/>
      <w:marRight w:val="0"/>
      <w:marTop w:val="0"/>
      <w:marBottom w:val="0"/>
      <w:divBdr>
        <w:top w:val="none" w:sz="0" w:space="0" w:color="auto"/>
        <w:left w:val="none" w:sz="0" w:space="0" w:color="auto"/>
        <w:bottom w:val="none" w:sz="0" w:space="0" w:color="auto"/>
        <w:right w:val="none" w:sz="0" w:space="0" w:color="auto"/>
      </w:divBdr>
      <w:divsChild>
        <w:div w:id="312148884">
          <w:marLeft w:val="0"/>
          <w:marRight w:val="0"/>
          <w:marTop w:val="0"/>
          <w:marBottom w:val="0"/>
          <w:divBdr>
            <w:top w:val="none" w:sz="0" w:space="0" w:color="auto"/>
            <w:left w:val="none" w:sz="0" w:space="0" w:color="auto"/>
            <w:bottom w:val="none" w:sz="0" w:space="0" w:color="auto"/>
            <w:right w:val="none" w:sz="0" w:space="0" w:color="auto"/>
          </w:divBdr>
          <w:divsChild>
            <w:div w:id="48962846">
              <w:marLeft w:val="0"/>
              <w:marRight w:val="0"/>
              <w:marTop w:val="0"/>
              <w:marBottom w:val="0"/>
              <w:divBdr>
                <w:top w:val="none" w:sz="0" w:space="0" w:color="auto"/>
                <w:left w:val="none" w:sz="0" w:space="0" w:color="auto"/>
                <w:bottom w:val="none" w:sz="0" w:space="0" w:color="auto"/>
                <w:right w:val="none" w:sz="0" w:space="0" w:color="auto"/>
              </w:divBdr>
              <w:divsChild>
                <w:div w:id="605889342">
                  <w:marLeft w:val="0"/>
                  <w:marRight w:val="0"/>
                  <w:marTop w:val="0"/>
                  <w:marBottom w:val="0"/>
                  <w:divBdr>
                    <w:top w:val="none" w:sz="0" w:space="0" w:color="auto"/>
                    <w:left w:val="none" w:sz="0" w:space="0" w:color="auto"/>
                    <w:bottom w:val="none" w:sz="0" w:space="0" w:color="auto"/>
                    <w:right w:val="none" w:sz="0" w:space="0" w:color="auto"/>
                  </w:divBdr>
                  <w:divsChild>
                    <w:div w:id="477037355">
                      <w:marLeft w:val="0"/>
                      <w:marRight w:val="0"/>
                      <w:marTop w:val="0"/>
                      <w:marBottom w:val="0"/>
                      <w:divBdr>
                        <w:top w:val="none" w:sz="0" w:space="0" w:color="auto"/>
                        <w:left w:val="none" w:sz="0" w:space="0" w:color="auto"/>
                        <w:bottom w:val="none" w:sz="0" w:space="0" w:color="auto"/>
                        <w:right w:val="none" w:sz="0" w:space="0" w:color="auto"/>
                      </w:divBdr>
                      <w:divsChild>
                        <w:div w:id="1252012403">
                          <w:marLeft w:val="0"/>
                          <w:marRight w:val="0"/>
                          <w:marTop w:val="0"/>
                          <w:marBottom w:val="0"/>
                          <w:divBdr>
                            <w:top w:val="none" w:sz="0" w:space="0" w:color="auto"/>
                            <w:left w:val="none" w:sz="0" w:space="0" w:color="auto"/>
                            <w:bottom w:val="none" w:sz="0" w:space="0" w:color="auto"/>
                            <w:right w:val="none" w:sz="0" w:space="0" w:color="auto"/>
                          </w:divBdr>
                          <w:divsChild>
                            <w:div w:id="1470242987">
                              <w:marLeft w:val="0"/>
                              <w:marRight w:val="0"/>
                              <w:marTop w:val="0"/>
                              <w:marBottom w:val="0"/>
                              <w:divBdr>
                                <w:top w:val="none" w:sz="0" w:space="0" w:color="auto"/>
                                <w:left w:val="none" w:sz="0" w:space="0" w:color="auto"/>
                                <w:bottom w:val="none" w:sz="0" w:space="0" w:color="auto"/>
                                <w:right w:val="none" w:sz="0" w:space="0" w:color="auto"/>
                              </w:divBdr>
                              <w:divsChild>
                                <w:div w:id="282419487">
                                  <w:marLeft w:val="0"/>
                                  <w:marRight w:val="0"/>
                                  <w:marTop w:val="0"/>
                                  <w:marBottom w:val="0"/>
                                  <w:divBdr>
                                    <w:top w:val="none" w:sz="0" w:space="0" w:color="auto"/>
                                    <w:left w:val="none" w:sz="0" w:space="0" w:color="auto"/>
                                    <w:bottom w:val="none" w:sz="0" w:space="0" w:color="auto"/>
                                    <w:right w:val="none" w:sz="0" w:space="0" w:color="auto"/>
                                  </w:divBdr>
                                  <w:divsChild>
                                    <w:div w:id="1637832363">
                                      <w:marLeft w:val="0"/>
                                      <w:marRight w:val="0"/>
                                      <w:marTop w:val="0"/>
                                      <w:marBottom w:val="0"/>
                                      <w:divBdr>
                                        <w:top w:val="none" w:sz="0" w:space="0" w:color="auto"/>
                                        <w:left w:val="none" w:sz="0" w:space="0" w:color="auto"/>
                                        <w:bottom w:val="none" w:sz="0" w:space="0" w:color="auto"/>
                                        <w:right w:val="none" w:sz="0" w:space="0" w:color="auto"/>
                                      </w:divBdr>
                                      <w:divsChild>
                                        <w:div w:id="198581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297289">
                                  <w:marLeft w:val="0"/>
                                  <w:marRight w:val="0"/>
                                  <w:marTop w:val="0"/>
                                  <w:marBottom w:val="0"/>
                                  <w:divBdr>
                                    <w:top w:val="none" w:sz="0" w:space="0" w:color="auto"/>
                                    <w:left w:val="none" w:sz="0" w:space="0" w:color="auto"/>
                                    <w:bottom w:val="none" w:sz="0" w:space="0" w:color="auto"/>
                                    <w:right w:val="none" w:sz="0" w:space="0" w:color="auto"/>
                                  </w:divBdr>
                                  <w:divsChild>
                                    <w:div w:id="2017920111">
                                      <w:marLeft w:val="0"/>
                                      <w:marRight w:val="0"/>
                                      <w:marTop w:val="0"/>
                                      <w:marBottom w:val="0"/>
                                      <w:divBdr>
                                        <w:top w:val="none" w:sz="0" w:space="0" w:color="auto"/>
                                        <w:left w:val="none" w:sz="0" w:space="0" w:color="auto"/>
                                        <w:bottom w:val="none" w:sz="0" w:space="0" w:color="auto"/>
                                        <w:right w:val="none" w:sz="0" w:space="0" w:color="auto"/>
                                      </w:divBdr>
                                      <w:divsChild>
                                        <w:div w:id="426467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6930875">
          <w:marLeft w:val="0"/>
          <w:marRight w:val="0"/>
          <w:marTop w:val="0"/>
          <w:marBottom w:val="0"/>
          <w:divBdr>
            <w:top w:val="none" w:sz="0" w:space="0" w:color="auto"/>
            <w:left w:val="none" w:sz="0" w:space="0" w:color="auto"/>
            <w:bottom w:val="none" w:sz="0" w:space="0" w:color="auto"/>
            <w:right w:val="none" w:sz="0" w:space="0" w:color="auto"/>
          </w:divBdr>
          <w:divsChild>
            <w:div w:id="53897791">
              <w:marLeft w:val="0"/>
              <w:marRight w:val="0"/>
              <w:marTop w:val="0"/>
              <w:marBottom w:val="0"/>
              <w:divBdr>
                <w:top w:val="none" w:sz="0" w:space="0" w:color="auto"/>
                <w:left w:val="none" w:sz="0" w:space="0" w:color="auto"/>
                <w:bottom w:val="none" w:sz="0" w:space="0" w:color="auto"/>
                <w:right w:val="none" w:sz="0" w:space="0" w:color="auto"/>
              </w:divBdr>
              <w:divsChild>
                <w:div w:id="1245795737">
                  <w:marLeft w:val="0"/>
                  <w:marRight w:val="0"/>
                  <w:marTop w:val="0"/>
                  <w:marBottom w:val="0"/>
                  <w:divBdr>
                    <w:top w:val="none" w:sz="0" w:space="0" w:color="auto"/>
                    <w:left w:val="none" w:sz="0" w:space="0" w:color="auto"/>
                    <w:bottom w:val="none" w:sz="0" w:space="0" w:color="auto"/>
                    <w:right w:val="none" w:sz="0" w:space="0" w:color="auto"/>
                  </w:divBdr>
                  <w:divsChild>
                    <w:div w:id="1971545434">
                      <w:marLeft w:val="0"/>
                      <w:marRight w:val="0"/>
                      <w:marTop w:val="0"/>
                      <w:marBottom w:val="0"/>
                      <w:divBdr>
                        <w:top w:val="none" w:sz="0" w:space="0" w:color="auto"/>
                        <w:left w:val="none" w:sz="0" w:space="0" w:color="auto"/>
                        <w:bottom w:val="none" w:sz="0" w:space="0" w:color="auto"/>
                        <w:right w:val="none" w:sz="0" w:space="0" w:color="auto"/>
                      </w:divBdr>
                      <w:divsChild>
                        <w:div w:id="2030182986">
                          <w:marLeft w:val="0"/>
                          <w:marRight w:val="0"/>
                          <w:marTop w:val="0"/>
                          <w:marBottom w:val="0"/>
                          <w:divBdr>
                            <w:top w:val="none" w:sz="0" w:space="0" w:color="auto"/>
                            <w:left w:val="none" w:sz="0" w:space="0" w:color="auto"/>
                            <w:bottom w:val="none" w:sz="0" w:space="0" w:color="auto"/>
                            <w:right w:val="none" w:sz="0" w:space="0" w:color="auto"/>
                          </w:divBdr>
                          <w:divsChild>
                            <w:div w:id="1742634109">
                              <w:marLeft w:val="0"/>
                              <w:marRight w:val="0"/>
                              <w:marTop w:val="0"/>
                              <w:marBottom w:val="0"/>
                              <w:divBdr>
                                <w:top w:val="none" w:sz="0" w:space="0" w:color="auto"/>
                                <w:left w:val="none" w:sz="0" w:space="0" w:color="auto"/>
                                <w:bottom w:val="none" w:sz="0" w:space="0" w:color="auto"/>
                                <w:right w:val="none" w:sz="0" w:space="0" w:color="auto"/>
                              </w:divBdr>
                              <w:divsChild>
                                <w:div w:id="405109257">
                                  <w:marLeft w:val="0"/>
                                  <w:marRight w:val="0"/>
                                  <w:marTop w:val="0"/>
                                  <w:marBottom w:val="0"/>
                                  <w:divBdr>
                                    <w:top w:val="none" w:sz="0" w:space="0" w:color="auto"/>
                                    <w:left w:val="none" w:sz="0" w:space="0" w:color="auto"/>
                                    <w:bottom w:val="none" w:sz="0" w:space="0" w:color="auto"/>
                                    <w:right w:val="none" w:sz="0" w:space="0" w:color="auto"/>
                                  </w:divBdr>
                                  <w:divsChild>
                                    <w:div w:id="137890927">
                                      <w:marLeft w:val="0"/>
                                      <w:marRight w:val="0"/>
                                      <w:marTop w:val="0"/>
                                      <w:marBottom w:val="0"/>
                                      <w:divBdr>
                                        <w:top w:val="none" w:sz="0" w:space="0" w:color="auto"/>
                                        <w:left w:val="none" w:sz="0" w:space="0" w:color="auto"/>
                                        <w:bottom w:val="none" w:sz="0" w:space="0" w:color="auto"/>
                                        <w:right w:val="none" w:sz="0" w:space="0" w:color="auto"/>
                                      </w:divBdr>
                                      <w:divsChild>
                                        <w:div w:id="403570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861280">
                                  <w:marLeft w:val="0"/>
                                  <w:marRight w:val="0"/>
                                  <w:marTop w:val="0"/>
                                  <w:marBottom w:val="0"/>
                                  <w:divBdr>
                                    <w:top w:val="none" w:sz="0" w:space="0" w:color="auto"/>
                                    <w:left w:val="none" w:sz="0" w:space="0" w:color="auto"/>
                                    <w:bottom w:val="none" w:sz="0" w:space="0" w:color="auto"/>
                                    <w:right w:val="none" w:sz="0" w:space="0" w:color="auto"/>
                                  </w:divBdr>
                                  <w:divsChild>
                                    <w:div w:id="1337878791">
                                      <w:marLeft w:val="0"/>
                                      <w:marRight w:val="0"/>
                                      <w:marTop w:val="0"/>
                                      <w:marBottom w:val="0"/>
                                      <w:divBdr>
                                        <w:top w:val="none" w:sz="0" w:space="0" w:color="auto"/>
                                        <w:left w:val="none" w:sz="0" w:space="0" w:color="auto"/>
                                        <w:bottom w:val="none" w:sz="0" w:space="0" w:color="auto"/>
                                        <w:right w:val="none" w:sz="0" w:space="0" w:color="auto"/>
                                      </w:divBdr>
                                      <w:divsChild>
                                        <w:div w:id="71659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5837678">
          <w:marLeft w:val="0"/>
          <w:marRight w:val="0"/>
          <w:marTop w:val="0"/>
          <w:marBottom w:val="0"/>
          <w:divBdr>
            <w:top w:val="none" w:sz="0" w:space="0" w:color="auto"/>
            <w:left w:val="none" w:sz="0" w:space="0" w:color="auto"/>
            <w:bottom w:val="none" w:sz="0" w:space="0" w:color="auto"/>
            <w:right w:val="none" w:sz="0" w:space="0" w:color="auto"/>
          </w:divBdr>
          <w:divsChild>
            <w:div w:id="1312372742">
              <w:marLeft w:val="0"/>
              <w:marRight w:val="0"/>
              <w:marTop w:val="0"/>
              <w:marBottom w:val="0"/>
              <w:divBdr>
                <w:top w:val="none" w:sz="0" w:space="0" w:color="auto"/>
                <w:left w:val="none" w:sz="0" w:space="0" w:color="auto"/>
                <w:bottom w:val="none" w:sz="0" w:space="0" w:color="auto"/>
                <w:right w:val="none" w:sz="0" w:space="0" w:color="auto"/>
              </w:divBdr>
              <w:divsChild>
                <w:div w:id="1741323918">
                  <w:marLeft w:val="0"/>
                  <w:marRight w:val="0"/>
                  <w:marTop w:val="0"/>
                  <w:marBottom w:val="0"/>
                  <w:divBdr>
                    <w:top w:val="none" w:sz="0" w:space="0" w:color="auto"/>
                    <w:left w:val="none" w:sz="0" w:space="0" w:color="auto"/>
                    <w:bottom w:val="none" w:sz="0" w:space="0" w:color="auto"/>
                    <w:right w:val="none" w:sz="0" w:space="0" w:color="auto"/>
                  </w:divBdr>
                  <w:divsChild>
                    <w:div w:id="1438453246">
                      <w:marLeft w:val="0"/>
                      <w:marRight w:val="0"/>
                      <w:marTop w:val="0"/>
                      <w:marBottom w:val="0"/>
                      <w:divBdr>
                        <w:top w:val="none" w:sz="0" w:space="0" w:color="auto"/>
                        <w:left w:val="none" w:sz="0" w:space="0" w:color="auto"/>
                        <w:bottom w:val="none" w:sz="0" w:space="0" w:color="auto"/>
                        <w:right w:val="none" w:sz="0" w:space="0" w:color="auto"/>
                      </w:divBdr>
                      <w:divsChild>
                        <w:div w:id="919213590">
                          <w:marLeft w:val="0"/>
                          <w:marRight w:val="0"/>
                          <w:marTop w:val="0"/>
                          <w:marBottom w:val="0"/>
                          <w:divBdr>
                            <w:top w:val="none" w:sz="0" w:space="0" w:color="auto"/>
                            <w:left w:val="none" w:sz="0" w:space="0" w:color="auto"/>
                            <w:bottom w:val="none" w:sz="0" w:space="0" w:color="auto"/>
                            <w:right w:val="none" w:sz="0" w:space="0" w:color="auto"/>
                          </w:divBdr>
                          <w:divsChild>
                            <w:div w:id="480777102">
                              <w:marLeft w:val="0"/>
                              <w:marRight w:val="0"/>
                              <w:marTop w:val="0"/>
                              <w:marBottom w:val="0"/>
                              <w:divBdr>
                                <w:top w:val="none" w:sz="0" w:space="0" w:color="auto"/>
                                <w:left w:val="none" w:sz="0" w:space="0" w:color="auto"/>
                                <w:bottom w:val="none" w:sz="0" w:space="0" w:color="auto"/>
                                <w:right w:val="none" w:sz="0" w:space="0" w:color="auto"/>
                              </w:divBdr>
                              <w:divsChild>
                                <w:div w:id="985429028">
                                  <w:marLeft w:val="0"/>
                                  <w:marRight w:val="0"/>
                                  <w:marTop w:val="0"/>
                                  <w:marBottom w:val="0"/>
                                  <w:divBdr>
                                    <w:top w:val="none" w:sz="0" w:space="0" w:color="auto"/>
                                    <w:left w:val="none" w:sz="0" w:space="0" w:color="auto"/>
                                    <w:bottom w:val="none" w:sz="0" w:space="0" w:color="auto"/>
                                    <w:right w:val="none" w:sz="0" w:space="0" w:color="auto"/>
                                  </w:divBdr>
                                  <w:divsChild>
                                    <w:div w:id="431976400">
                                      <w:marLeft w:val="0"/>
                                      <w:marRight w:val="0"/>
                                      <w:marTop w:val="0"/>
                                      <w:marBottom w:val="0"/>
                                      <w:divBdr>
                                        <w:top w:val="none" w:sz="0" w:space="0" w:color="auto"/>
                                        <w:left w:val="none" w:sz="0" w:space="0" w:color="auto"/>
                                        <w:bottom w:val="none" w:sz="0" w:space="0" w:color="auto"/>
                                        <w:right w:val="none" w:sz="0" w:space="0" w:color="auto"/>
                                      </w:divBdr>
                                      <w:divsChild>
                                        <w:div w:id="212056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543912">
                                  <w:marLeft w:val="0"/>
                                  <w:marRight w:val="0"/>
                                  <w:marTop w:val="0"/>
                                  <w:marBottom w:val="0"/>
                                  <w:divBdr>
                                    <w:top w:val="none" w:sz="0" w:space="0" w:color="auto"/>
                                    <w:left w:val="none" w:sz="0" w:space="0" w:color="auto"/>
                                    <w:bottom w:val="none" w:sz="0" w:space="0" w:color="auto"/>
                                    <w:right w:val="none" w:sz="0" w:space="0" w:color="auto"/>
                                  </w:divBdr>
                                  <w:divsChild>
                                    <w:div w:id="1702507775">
                                      <w:marLeft w:val="0"/>
                                      <w:marRight w:val="0"/>
                                      <w:marTop w:val="0"/>
                                      <w:marBottom w:val="0"/>
                                      <w:divBdr>
                                        <w:top w:val="none" w:sz="0" w:space="0" w:color="auto"/>
                                        <w:left w:val="none" w:sz="0" w:space="0" w:color="auto"/>
                                        <w:bottom w:val="none" w:sz="0" w:space="0" w:color="auto"/>
                                        <w:right w:val="none" w:sz="0" w:space="0" w:color="auto"/>
                                      </w:divBdr>
                                      <w:divsChild>
                                        <w:div w:id="93788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7902740">
          <w:marLeft w:val="0"/>
          <w:marRight w:val="0"/>
          <w:marTop w:val="0"/>
          <w:marBottom w:val="0"/>
          <w:divBdr>
            <w:top w:val="none" w:sz="0" w:space="0" w:color="auto"/>
            <w:left w:val="none" w:sz="0" w:space="0" w:color="auto"/>
            <w:bottom w:val="none" w:sz="0" w:space="0" w:color="auto"/>
            <w:right w:val="none" w:sz="0" w:space="0" w:color="auto"/>
          </w:divBdr>
          <w:divsChild>
            <w:div w:id="1796755981">
              <w:marLeft w:val="0"/>
              <w:marRight w:val="0"/>
              <w:marTop w:val="0"/>
              <w:marBottom w:val="0"/>
              <w:divBdr>
                <w:top w:val="none" w:sz="0" w:space="0" w:color="auto"/>
                <w:left w:val="none" w:sz="0" w:space="0" w:color="auto"/>
                <w:bottom w:val="none" w:sz="0" w:space="0" w:color="auto"/>
                <w:right w:val="none" w:sz="0" w:space="0" w:color="auto"/>
              </w:divBdr>
              <w:divsChild>
                <w:div w:id="2125614602">
                  <w:marLeft w:val="0"/>
                  <w:marRight w:val="0"/>
                  <w:marTop w:val="0"/>
                  <w:marBottom w:val="0"/>
                  <w:divBdr>
                    <w:top w:val="none" w:sz="0" w:space="0" w:color="auto"/>
                    <w:left w:val="none" w:sz="0" w:space="0" w:color="auto"/>
                    <w:bottom w:val="none" w:sz="0" w:space="0" w:color="auto"/>
                    <w:right w:val="none" w:sz="0" w:space="0" w:color="auto"/>
                  </w:divBdr>
                  <w:divsChild>
                    <w:div w:id="118650288">
                      <w:marLeft w:val="0"/>
                      <w:marRight w:val="0"/>
                      <w:marTop w:val="0"/>
                      <w:marBottom w:val="0"/>
                      <w:divBdr>
                        <w:top w:val="none" w:sz="0" w:space="0" w:color="auto"/>
                        <w:left w:val="none" w:sz="0" w:space="0" w:color="auto"/>
                        <w:bottom w:val="none" w:sz="0" w:space="0" w:color="auto"/>
                        <w:right w:val="none" w:sz="0" w:space="0" w:color="auto"/>
                      </w:divBdr>
                      <w:divsChild>
                        <w:div w:id="272590465">
                          <w:marLeft w:val="0"/>
                          <w:marRight w:val="0"/>
                          <w:marTop w:val="0"/>
                          <w:marBottom w:val="0"/>
                          <w:divBdr>
                            <w:top w:val="none" w:sz="0" w:space="0" w:color="auto"/>
                            <w:left w:val="none" w:sz="0" w:space="0" w:color="auto"/>
                            <w:bottom w:val="none" w:sz="0" w:space="0" w:color="auto"/>
                            <w:right w:val="none" w:sz="0" w:space="0" w:color="auto"/>
                          </w:divBdr>
                          <w:divsChild>
                            <w:div w:id="1935892250">
                              <w:marLeft w:val="0"/>
                              <w:marRight w:val="0"/>
                              <w:marTop w:val="0"/>
                              <w:marBottom w:val="0"/>
                              <w:divBdr>
                                <w:top w:val="none" w:sz="0" w:space="0" w:color="auto"/>
                                <w:left w:val="none" w:sz="0" w:space="0" w:color="auto"/>
                                <w:bottom w:val="none" w:sz="0" w:space="0" w:color="auto"/>
                                <w:right w:val="none" w:sz="0" w:space="0" w:color="auto"/>
                              </w:divBdr>
                              <w:divsChild>
                                <w:div w:id="305594518">
                                  <w:marLeft w:val="0"/>
                                  <w:marRight w:val="0"/>
                                  <w:marTop w:val="0"/>
                                  <w:marBottom w:val="0"/>
                                  <w:divBdr>
                                    <w:top w:val="none" w:sz="0" w:space="0" w:color="auto"/>
                                    <w:left w:val="none" w:sz="0" w:space="0" w:color="auto"/>
                                    <w:bottom w:val="none" w:sz="0" w:space="0" w:color="auto"/>
                                    <w:right w:val="none" w:sz="0" w:space="0" w:color="auto"/>
                                  </w:divBdr>
                                  <w:divsChild>
                                    <w:div w:id="916593620">
                                      <w:marLeft w:val="0"/>
                                      <w:marRight w:val="0"/>
                                      <w:marTop w:val="0"/>
                                      <w:marBottom w:val="0"/>
                                      <w:divBdr>
                                        <w:top w:val="none" w:sz="0" w:space="0" w:color="auto"/>
                                        <w:left w:val="none" w:sz="0" w:space="0" w:color="auto"/>
                                        <w:bottom w:val="none" w:sz="0" w:space="0" w:color="auto"/>
                                        <w:right w:val="none" w:sz="0" w:space="0" w:color="auto"/>
                                      </w:divBdr>
                                      <w:divsChild>
                                        <w:div w:id="440344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401950">
                                  <w:marLeft w:val="0"/>
                                  <w:marRight w:val="0"/>
                                  <w:marTop w:val="0"/>
                                  <w:marBottom w:val="0"/>
                                  <w:divBdr>
                                    <w:top w:val="none" w:sz="0" w:space="0" w:color="auto"/>
                                    <w:left w:val="none" w:sz="0" w:space="0" w:color="auto"/>
                                    <w:bottom w:val="none" w:sz="0" w:space="0" w:color="auto"/>
                                    <w:right w:val="none" w:sz="0" w:space="0" w:color="auto"/>
                                  </w:divBdr>
                                  <w:divsChild>
                                    <w:div w:id="1234898396">
                                      <w:marLeft w:val="0"/>
                                      <w:marRight w:val="0"/>
                                      <w:marTop w:val="0"/>
                                      <w:marBottom w:val="0"/>
                                      <w:divBdr>
                                        <w:top w:val="none" w:sz="0" w:space="0" w:color="auto"/>
                                        <w:left w:val="none" w:sz="0" w:space="0" w:color="auto"/>
                                        <w:bottom w:val="none" w:sz="0" w:space="0" w:color="auto"/>
                                        <w:right w:val="none" w:sz="0" w:space="0" w:color="auto"/>
                                      </w:divBdr>
                                      <w:divsChild>
                                        <w:div w:id="1893536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8498116">
          <w:marLeft w:val="0"/>
          <w:marRight w:val="0"/>
          <w:marTop w:val="0"/>
          <w:marBottom w:val="0"/>
          <w:divBdr>
            <w:top w:val="none" w:sz="0" w:space="0" w:color="auto"/>
            <w:left w:val="none" w:sz="0" w:space="0" w:color="auto"/>
            <w:bottom w:val="none" w:sz="0" w:space="0" w:color="auto"/>
            <w:right w:val="none" w:sz="0" w:space="0" w:color="auto"/>
          </w:divBdr>
          <w:divsChild>
            <w:div w:id="844367491">
              <w:marLeft w:val="0"/>
              <w:marRight w:val="0"/>
              <w:marTop w:val="0"/>
              <w:marBottom w:val="0"/>
              <w:divBdr>
                <w:top w:val="none" w:sz="0" w:space="0" w:color="auto"/>
                <w:left w:val="none" w:sz="0" w:space="0" w:color="auto"/>
                <w:bottom w:val="none" w:sz="0" w:space="0" w:color="auto"/>
                <w:right w:val="none" w:sz="0" w:space="0" w:color="auto"/>
              </w:divBdr>
              <w:divsChild>
                <w:div w:id="133762390">
                  <w:marLeft w:val="0"/>
                  <w:marRight w:val="0"/>
                  <w:marTop w:val="0"/>
                  <w:marBottom w:val="0"/>
                  <w:divBdr>
                    <w:top w:val="none" w:sz="0" w:space="0" w:color="auto"/>
                    <w:left w:val="none" w:sz="0" w:space="0" w:color="auto"/>
                    <w:bottom w:val="none" w:sz="0" w:space="0" w:color="auto"/>
                    <w:right w:val="none" w:sz="0" w:space="0" w:color="auto"/>
                  </w:divBdr>
                  <w:divsChild>
                    <w:div w:id="1329138178">
                      <w:marLeft w:val="0"/>
                      <w:marRight w:val="0"/>
                      <w:marTop w:val="0"/>
                      <w:marBottom w:val="0"/>
                      <w:divBdr>
                        <w:top w:val="none" w:sz="0" w:space="0" w:color="auto"/>
                        <w:left w:val="none" w:sz="0" w:space="0" w:color="auto"/>
                        <w:bottom w:val="none" w:sz="0" w:space="0" w:color="auto"/>
                        <w:right w:val="none" w:sz="0" w:space="0" w:color="auto"/>
                      </w:divBdr>
                      <w:divsChild>
                        <w:div w:id="387994348">
                          <w:marLeft w:val="0"/>
                          <w:marRight w:val="0"/>
                          <w:marTop w:val="0"/>
                          <w:marBottom w:val="0"/>
                          <w:divBdr>
                            <w:top w:val="none" w:sz="0" w:space="0" w:color="auto"/>
                            <w:left w:val="none" w:sz="0" w:space="0" w:color="auto"/>
                            <w:bottom w:val="none" w:sz="0" w:space="0" w:color="auto"/>
                            <w:right w:val="none" w:sz="0" w:space="0" w:color="auto"/>
                          </w:divBdr>
                          <w:divsChild>
                            <w:div w:id="1732844480">
                              <w:marLeft w:val="0"/>
                              <w:marRight w:val="0"/>
                              <w:marTop w:val="0"/>
                              <w:marBottom w:val="0"/>
                              <w:divBdr>
                                <w:top w:val="none" w:sz="0" w:space="0" w:color="auto"/>
                                <w:left w:val="none" w:sz="0" w:space="0" w:color="auto"/>
                                <w:bottom w:val="none" w:sz="0" w:space="0" w:color="auto"/>
                                <w:right w:val="none" w:sz="0" w:space="0" w:color="auto"/>
                              </w:divBdr>
                              <w:divsChild>
                                <w:div w:id="709841762">
                                  <w:marLeft w:val="0"/>
                                  <w:marRight w:val="0"/>
                                  <w:marTop w:val="0"/>
                                  <w:marBottom w:val="0"/>
                                  <w:divBdr>
                                    <w:top w:val="none" w:sz="0" w:space="0" w:color="auto"/>
                                    <w:left w:val="none" w:sz="0" w:space="0" w:color="auto"/>
                                    <w:bottom w:val="none" w:sz="0" w:space="0" w:color="auto"/>
                                    <w:right w:val="none" w:sz="0" w:space="0" w:color="auto"/>
                                  </w:divBdr>
                                  <w:divsChild>
                                    <w:div w:id="359361324">
                                      <w:marLeft w:val="0"/>
                                      <w:marRight w:val="0"/>
                                      <w:marTop w:val="0"/>
                                      <w:marBottom w:val="0"/>
                                      <w:divBdr>
                                        <w:top w:val="none" w:sz="0" w:space="0" w:color="auto"/>
                                        <w:left w:val="none" w:sz="0" w:space="0" w:color="auto"/>
                                        <w:bottom w:val="none" w:sz="0" w:space="0" w:color="auto"/>
                                        <w:right w:val="none" w:sz="0" w:space="0" w:color="auto"/>
                                      </w:divBdr>
                                      <w:divsChild>
                                        <w:div w:id="853155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412564">
                                  <w:marLeft w:val="0"/>
                                  <w:marRight w:val="0"/>
                                  <w:marTop w:val="0"/>
                                  <w:marBottom w:val="0"/>
                                  <w:divBdr>
                                    <w:top w:val="none" w:sz="0" w:space="0" w:color="auto"/>
                                    <w:left w:val="none" w:sz="0" w:space="0" w:color="auto"/>
                                    <w:bottom w:val="none" w:sz="0" w:space="0" w:color="auto"/>
                                    <w:right w:val="none" w:sz="0" w:space="0" w:color="auto"/>
                                  </w:divBdr>
                                  <w:divsChild>
                                    <w:div w:id="178280279">
                                      <w:marLeft w:val="0"/>
                                      <w:marRight w:val="0"/>
                                      <w:marTop w:val="0"/>
                                      <w:marBottom w:val="0"/>
                                      <w:divBdr>
                                        <w:top w:val="none" w:sz="0" w:space="0" w:color="auto"/>
                                        <w:left w:val="none" w:sz="0" w:space="0" w:color="auto"/>
                                        <w:bottom w:val="none" w:sz="0" w:space="0" w:color="auto"/>
                                        <w:right w:val="none" w:sz="0" w:space="0" w:color="auto"/>
                                      </w:divBdr>
                                      <w:divsChild>
                                        <w:div w:id="1784491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87351646">
      <w:bodyDiv w:val="1"/>
      <w:marLeft w:val="0"/>
      <w:marRight w:val="0"/>
      <w:marTop w:val="0"/>
      <w:marBottom w:val="0"/>
      <w:divBdr>
        <w:top w:val="none" w:sz="0" w:space="0" w:color="auto"/>
        <w:left w:val="none" w:sz="0" w:space="0" w:color="auto"/>
        <w:bottom w:val="none" w:sz="0" w:space="0" w:color="auto"/>
        <w:right w:val="none" w:sz="0" w:space="0" w:color="auto"/>
      </w:divBdr>
    </w:div>
    <w:div w:id="588779217">
      <w:bodyDiv w:val="1"/>
      <w:marLeft w:val="0"/>
      <w:marRight w:val="0"/>
      <w:marTop w:val="0"/>
      <w:marBottom w:val="0"/>
      <w:divBdr>
        <w:top w:val="none" w:sz="0" w:space="0" w:color="auto"/>
        <w:left w:val="none" w:sz="0" w:space="0" w:color="auto"/>
        <w:bottom w:val="none" w:sz="0" w:space="0" w:color="auto"/>
        <w:right w:val="none" w:sz="0" w:space="0" w:color="auto"/>
      </w:divBdr>
    </w:div>
    <w:div w:id="591625452">
      <w:bodyDiv w:val="1"/>
      <w:marLeft w:val="0"/>
      <w:marRight w:val="0"/>
      <w:marTop w:val="0"/>
      <w:marBottom w:val="0"/>
      <w:divBdr>
        <w:top w:val="none" w:sz="0" w:space="0" w:color="auto"/>
        <w:left w:val="none" w:sz="0" w:space="0" w:color="auto"/>
        <w:bottom w:val="none" w:sz="0" w:space="0" w:color="auto"/>
        <w:right w:val="none" w:sz="0" w:space="0" w:color="auto"/>
      </w:divBdr>
    </w:div>
    <w:div w:id="593901490">
      <w:bodyDiv w:val="1"/>
      <w:marLeft w:val="0"/>
      <w:marRight w:val="0"/>
      <w:marTop w:val="0"/>
      <w:marBottom w:val="0"/>
      <w:divBdr>
        <w:top w:val="none" w:sz="0" w:space="0" w:color="auto"/>
        <w:left w:val="none" w:sz="0" w:space="0" w:color="auto"/>
        <w:bottom w:val="none" w:sz="0" w:space="0" w:color="auto"/>
        <w:right w:val="none" w:sz="0" w:space="0" w:color="auto"/>
      </w:divBdr>
    </w:div>
    <w:div w:id="595016684">
      <w:bodyDiv w:val="1"/>
      <w:marLeft w:val="0"/>
      <w:marRight w:val="0"/>
      <w:marTop w:val="0"/>
      <w:marBottom w:val="0"/>
      <w:divBdr>
        <w:top w:val="none" w:sz="0" w:space="0" w:color="auto"/>
        <w:left w:val="none" w:sz="0" w:space="0" w:color="auto"/>
        <w:bottom w:val="none" w:sz="0" w:space="0" w:color="auto"/>
        <w:right w:val="none" w:sz="0" w:space="0" w:color="auto"/>
      </w:divBdr>
    </w:div>
    <w:div w:id="595330789">
      <w:bodyDiv w:val="1"/>
      <w:marLeft w:val="0"/>
      <w:marRight w:val="0"/>
      <w:marTop w:val="0"/>
      <w:marBottom w:val="0"/>
      <w:divBdr>
        <w:top w:val="none" w:sz="0" w:space="0" w:color="auto"/>
        <w:left w:val="none" w:sz="0" w:space="0" w:color="auto"/>
        <w:bottom w:val="none" w:sz="0" w:space="0" w:color="auto"/>
        <w:right w:val="none" w:sz="0" w:space="0" w:color="auto"/>
      </w:divBdr>
    </w:div>
    <w:div w:id="609507538">
      <w:bodyDiv w:val="1"/>
      <w:marLeft w:val="0"/>
      <w:marRight w:val="0"/>
      <w:marTop w:val="0"/>
      <w:marBottom w:val="0"/>
      <w:divBdr>
        <w:top w:val="none" w:sz="0" w:space="0" w:color="auto"/>
        <w:left w:val="none" w:sz="0" w:space="0" w:color="auto"/>
        <w:bottom w:val="none" w:sz="0" w:space="0" w:color="auto"/>
        <w:right w:val="none" w:sz="0" w:space="0" w:color="auto"/>
      </w:divBdr>
    </w:div>
    <w:div w:id="611519937">
      <w:bodyDiv w:val="1"/>
      <w:marLeft w:val="0"/>
      <w:marRight w:val="0"/>
      <w:marTop w:val="0"/>
      <w:marBottom w:val="0"/>
      <w:divBdr>
        <w:top w:val="none" w:sz="0" w:space="0" w:color="auto"/>
        <w:left w:val="none" w:sz="0" w:space="0" w:color="auto"/>
        <w:bottom w:val="none" w:sz="0" w:space="0" w:color="auto"/>
        <w:right w:val="none" w:sz="0" w:space="0" w:color="auto"/>
      </w:divBdr>
    </w:div>
    <w:div w:id="616329915">
      <w:bodyDiv w:val="1"/>
      <w:marLeft w:val="0"/>
      <w:marRight w:val="0"/>
      <w:marTop w:val="0"/>
      <w:marBottom w:val="0"/>
      <w:divBdr>
        <w:top w:val="none" w:sz="0" w:space="0" w:color="auto"/>
        <w:left w:val="none" w:sz="0" w:space="0" w:color="auto"/>
        <w:bottom w:val="none" w:sz="0" w:space="0" w:color="auto"/>
        <w:right w:val="none" w:sz="0" w:space="0" w:color="auto"/>
      </w:divBdr>
    </w:div>
    <w:div w:id="622007601">
      <w:bodyDiv w:val="1"/>
      <w:marLeft w:val="0"/>
      <w:marRight w:val="0"/>
      <w:marTop w:val="0"/>
      <w:marBottom w:val="0"/>
      <w:divBdr>
        <w:top w:val="none" w:sz="0" w:space="0" w:color="auto"/>
        <w:left w:val="none" w:sz="0" w:space="0" w:color="auto"/>
        <w:bottom w:val="none" w:sz="0" w:space="0" w:color="auto"/>
        <w:right w:val="none" w:sz="0" w:space="0" w:color="auto"/>
      </w:divBdr>
    </w:div>
    <w:div w:id="622734316">
      <w:bodyDiv w:val="1"/>
      <w:marLeft w:val="0"/>
      <w:marRight w:val="0"/>
      <w:marTop w:val="0"/>
      <w:marBottom w:val="0"/>
      <w:divBdr>
        <w:top w:val="none" w:sz="0" w:space="0" w:color="auto"/>
        <w:left w:val="none" w:sz="0" w:space="0" w:color="auto"/>
        <w:bottom w:val="none" w:sz="0" w:space="0" w:color="auto"/>
        <w:right w:val="none" w:sz="0" w:space="0" w:color="auto"/>
      </w:divBdr>
    </w:div>
    <w:div w:id="627320387">
      <w:bodyDiv w:val="1"/>
      <w:marLeft w:val="0"/>
      <w:marRight w:val="0"/>
      <w:marTop w:val="0"/>
      <w:marBottom w:val="0"/>
      <w:divBdr>
        <w:top w:val="none" w:sz="0" w:space="0" w:color="auto"/>
        <w:left w:val="none" w:sz="0" w:space="0" w:color="auto"/>
        <w:bottom w:val="none" w:sz="0" w:space="0" w:color="auto"/>
        <w:right w:val="none" w:sz="0" w:space="0" w:color="auto"/>
      </w:divBdr>
      <w:divsChild>
        <w:div w:id="19282816">
          <w:marLeft w:val="0"/>
          <w:marRight w:val="0"/>
          <w:marTop w:val="0"/>
          <w:marBottom w:val="0"/>
          <w:divBdr>
            <w:top w:val="none" w:sz="0" w:space="0" w:color="auto"/>
            <w:left w:val="none" w:sz="0" w:space="0" w:color="auto"/>
            <w:bottom w:val="none" w:sz="0" w:space="0" w:color="auto"/>
            <w:right w:val="none" w:sz="0" w:space="0" w:color="auto"/>
          </w:divBdr>
        </w:div>
      </w:divsChild>
    </w:div>
    <w:div w:id="627585510">
      <w:bodyDiv w:val="1"/>
      <w:marLeft w:val="0"/>
      <w:marRight w:val="0"/>
      <w:marTop w:val="0"/>
      <w:marBottom w:val="0"/>
      <w:divBdr>
        <w:top w:val="none" w:sz="0" w:space="0" w:color="auto"/>
        <w:left w:val="none" w:sz="0" w:space="0" w:color="auto"/>
        <w:bottom w:val="none" w:sz="0" w:space="0" w:color="auto"/>
        <w:right w:val="none" w:sz="0" w:space="0" w:color="auto"/>
      </w:divBdr>
    </w:div>
    <w:div w:id="629898105">
      <w:bodyDiv w:val="1"/>
      <w:marLeft w:val="0"/>
      <w:marRight w:val="0"/>
      <w:marTop w:val="0"/>
      <w:marBottom w:val="0"/>
      <w:divBdr>
        <w:top w:val="none" w:sz="0" w:space="0" w:color="auto"/>
        <w:left w:val="none" w:sz="0" w:space="0" w:color="auto"/>
        <w:bottom w:val="none" w:sz="0" w:space="0" w:color="auto"/>
        <w:right w:val="none" w:sz="0" w:space="0" w:color="auto"/>
      </w:divBdr>
    </w:div>
    <w:div w:id="634717422">
      <w:bodyDiv w:val="1"/>
      <w:marLeft w:val="0"/>
      <w:marRight w:val="0"/>
      <w:marTop w:val="0"/>
      <w:marBottom w:val="0"/>
      <w:divBdr>
        <w:top w:val="none" w:sz="0" w:space="0" w:color="auto"/>
        <w:left w:val="none" w:sz="0" w:space="0" w:color="auto"/>
        <w:bottom w:val="none" w:sz="0" w:space="0" w:color="auto"/>
        <w:right w:val="none" w:sz="0" w:space="0" w:color="auto"/>
      </w:divBdr>
    </w:div>
    <w:div w:id="634986808">
      <w:bodyDiv w:val="1"/>
      <w:marLeft w:val="0"/>
      <w:marRight w:val="0"/>
      <w:marTop w:val="0"/>
      <w:marBottom w:val="0"/>
      <w:divBdr>
        <w:top w:val="none" w:sz="0" w:space="0" w:color="auto"/>
        <w:left w:val="none" w:sz="0" w:space="0" w:color="auto"/>
        <w:bottom w:val="none" w:sz="0" w:space="0" w:color="auto"/>
        <w:right w:val="none" w:sz="0" w:space="0" w:color="auto"/>
      </w:divBdr>
    </w:div>
    <w:div w:id="635642236">
      <w:bodyDiv w:val="1"/>
      <w:marLeft w:val="0"/>
      <w:marRight w:val="0"/>
      <w:marTop w:val="0"/>
      <w:marBottom w:val="0"/>
      <w:divBdr>
        <w:top w:val="none" w:sz="0" w:space="0" w:color="auto"/>
        <w:left w:val="none" w:sz="0" w:space="0" w:color="auto"/>
        <w:bottom w:val="none" w:sz="0" w:space="0" w:color="auto"/>
        <w:right w:val="none" w:sz="0" w:space="0" w:color="auto"/>
      </w:divBdr>
      <w:divsChild>
        <w:div w:id="126247064">
          <w:marLeft w:val="0"/>
          <w:marRight w:val="0"/>
          <w:marTop w:val="0"/>
          <w:marBottom w:val="0"/>
          <w:divBdr>
            <w:top w:val="none" w:sz="0" w:space="0" w:color="auto"/>
            <w:left w:val="none" w:sz="0" w:space="0" w:color="auto"/>
            <w:bottom w:val="none" w:sz="0" w:space="0" w:color="auto"/>
            <w:right w:val="none" w:sz="0" w:space="0" w:color="auto"/>
          </w:divBdr>
          <w:divsChild>
            <w:div w:id="511578287">
              <w:marLeft w:val="0"/>
              <w:marRight w:val="0"/>
              <w:marTop w:val="0"/>
              <w:marBottom w:val="0"/>
              <w:divBdr>
                <w:top w:val="none" w:sz="0" w:space="0" w:color="auto"/>
                <w:left w:val="none" w:sz="0" w:space="0" w:color="auto"/>
                <w:bottom w:val="none" w:sz="0" w:space="0" w:color="auto"/>
                <w:right w:val="none" w:sz="0" w:space="0" w:color="auto"/>
              </w:divBdr>
              <w:divsChild>
                <w:div w:id="1332024125">
                  <w:marLeft w:val="0"/>
                  <w:marRight w:val="0"/>
                  <w:marTop w:val="0"/>
                  <w:marBottom w:val="0"/>
                  <w:divBdr>
                    <w:top w:val="none" w:sz="0" w:space="0" w:color="auto"/>
                    <w:left w:val="none" w:sz="0" w:space="0" w:color="auto"/>
                    <w:bottom w:val="none" w:sz="0" w:space="0" w:color="auto"/>
                    <w:right w:val="none" w:sz="0" w:space="0" w:color="auto"/>
                  </w:divBdr>
                  <w:divsChild>
                    <w:div w:id="611130118">
                      <w:marLeft w:val="0"/>
                      <w:marRight w:val="0"/>
                      <w:marTop w:val="0"/>
                      <w:marBottom w:val="0"/>
                      <w:divBdr>
                        <w:top w:val="none" w:sz="0" w:space="0" w:color="auto"/>
                        <w:left w:val="none" w:sz="0" w:space="0" w:color="auto"/>
                        <w:bottom w:val="none" w:sz="0" w:space="0" w:color="auto"/>
                        <w:right w:val="none" w:sz="0" w:space="0" w:color="auto"/>
                      </w:divBdr>
                      <w:divsChild>
                        <w:div w:id="244874503">
                          <w:marLeft w:val="0"/>
                          <w:marRight w:val="0"/>
                          <w:marTop w:val="0"/>
                          <w:marBottom w:val="0"/>
                          <w:divBdr>
                            <w:top w:val="none" w:sz="0" w:space="0" w:color="auto"/>
                            <w:left w:val="none" w:sz="0" w:space="0" w:color="auto"/>
                            <w:bottom w:val="none" w:sz="0" w:space="0" w:color="auto"/>
                            <w:right w:val="none" w:sz="0" w:space="0" w:color="auto"/>
                          </w:divBdr>
                          <w:divsChild>
                            <w:div w:id="2068337663">
                              <w:marLeft w:val="0"/>
                              <w:marRight w:val="0"/>
                              <w:marTop w:val="0"/>
                              <w:marBottom w:val="0"/>
                              <w:divBdr>
                                <w:top w:val="none" w:sz="0" w:space="0" w:color="auto"/>
                                <w:left w:val="none" w:sz="0" w:space="0" w:color="auto"/>
                                <w:bottom w:val="none" w:sz="0" w:space="0" w:color="auto"/>
                                <w:right w:val="none" w:sz="0" w:space="0" w:color="auto"/>
                              </w:divBdr>
                              <w:divsChild>
                                <w:div w:id="184289200">
                                  <w:marLeft w:val="0"/>
                                  <w:marRight w:val="0"/>
                                  <w:marTop w:val="0"/>
                                  <w:marBottom w:val="0"/>
                                  <w:divBdr>
                                    <w:top w:val="none" w:sz="0" w:space="0" w:color="auto"/>
                                    <w:left w:val="none" w:sz="0" w:space="0" w:color="auto"/>
                                    <w:bottom w:val="none" w:sz="0" w:space="0" w:color="auto"/>
                                    <w:right w:val="none" w:sz="0" w:space="0" w:color="auto"/>
                                  </w:divBdr>
                                  <w:divsChild>
                                    <w:div w:id="1295986238">
                                      <w:marLeft w:val="0"/>
                                      <w:marRight w:val="0"/>
                                      <w:marTop w:val="0"/>
                                      <w:marBottom w:val="0"/>
                                      <w:divBdr>
                                        <w:top w:val="none" w:sz="0" w:space="0" w:color="auto"/>
                                        <w:left w:val="none" w:sz="0" w:space="0" w:color="auto"/>
                                        <w:bottom w:val="none" w:sz="0" w:space="0" w:color="auto"/>
                                        <w:right w:val="none" w:sz="0" w:space="0" w:color="auto"/>
                                      </w:divBdr>
                                      <w:divsChild>
                                        <w:div w:id="55517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593479">
                                  <w:marLeft w:val="0"/>
                                  <w:marRight w:val="0"/>
                                  <w:marTop w:val="0"/>
                                  <w:marBottom w:val="0"/>
                                  <w:divBdr>
                                    <w:top w:val="none" w:sz="0" w:space="0" w:color="auto"/>
                                    <w:left w:val="none" w:sz="0" w:space="0" w:color="auto"/>
                                    <w:bottom w:val="none" w:sz="0" w:space="0" w:color="auto"/>
                                    <w:right w:val="none" w:sz="0" w:space="0" w:color="auto"/>
                                  </w:divBdr>
                                  <w:divsChild>
                                    <w:div w:id="795412104">
                                      <w:marLeft w:val="0"/>
                                      <w:marRight w:val="0"/>
                                      <w:marTop w:val="0"/>
                                      <w:marBottom w:val="0"/>
                                      <w:divBdr>
                                        <w:top w:val="none" w:sz="0" w:space="0" w:color="auto"/>
                                        <w:left w:val="none" w:sz="0" w:space="0" w:color="auto"/>
                                        <w:bottom w:val="none" w:sz="0" w:space="0" w:color="auto"/>
                                        <w:right w:val="none" w:sz="0" w:space="0" w:color="auto"/>
                                      </w:divBdr>
                                      <w:divsChild>
                                        <w:div w:id="1663849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4600874">
          <w:marLeft w:val="0"/>
          <w:marRight w:val="0"/>
          <w:marTop w:val="0"/>
          <w:marBottom w:val="0"/>
          <w:divBdr>
            <w:top w:val="none" w:sz="0" w:space="0" w:color="auto"/>
            <w:left w:val="none" w:sz="0" w:space="0" w:color="auto"/>
            <w:bottom w:val="none" w:sz="0" w:space="0" w:color="auto"/>
            <w:right w:val="none" w:sz="0" w:space="0" w:color="auto"/>
          </w:divBdr>
          <w:divsChild>
            <w:div w:id="320499588">
              <w:marLeft w:val="0"/>
              <w:marRight w:val="0"/>
              <w:marTop w:val="0"/>
              <w:marBottom w:val="0"/>
              <w:divBdr>
                <w:top w:val="none" w:sz="0" w:space="0" w:color="auto"/>
                <w:left w:val="none" w:sz="0" w:space="0" w:color="auto"/>
                <w:bottom w:val="none" w:sz="0" w:space="0" w:color="auto"/>
                <w:right w:val="none" w:sz="0" w:space="0" w:color="auto"/>
              </w:divBdr>
              <w:divsChild>
                <w:div w:id="1260748339">
                  <w:marLeft w:val="0"/>
                  <w:marRight w:val="0"/>
                  <w:marTop w:val="0"/>
                  <w:marBottom w:val="0"/>
                  <w:divBdr>
                    <w:top w:val="none" w:sz="0" w:space="0" w:color="auto"/>
                    <w:left w:val="none" w:sz="0" w:space="0" w:color="auto"/>
                    <w:bottom w:val="none" w:sz="0" w:space="0" w:color="auto"/>
                    <w:right w:val="none" w:sz="0" w:space="0" w:color="auto"/>
                  </w:divBdr>
                  <w:divsChild>
                    <w:div w:id="708258260">
                      <w:marLeft w:val="0"/>
                      <w:marRight w:val="0"/>
                      <w:marTop w:val="0"/>
                      <w:marBottom w:val="0"/>
                      <w:divBdr>
                        <w:top w:val="none" w:sz="0" w:space="0" w:color="auto"/>
                        <w:left w:val="none" w:sz="0" w:space="0" w:color="auto"/>
                        <w:bottom w:val="none" w:sz="0" w:space="0" w:color="auto"/>
                        <w:right w:val="none" w:sz="0" w:space="0" w:color="auto"/>
                      </w:divBdr>
                      <w:divsChild>
                        <w:div w:id="1795909210">
                          <w:marLeft w:val="0"/>
                          <w:marRight w:val="0"/>
                          <w:marTop w:val="0"/>
                          <w:marBottom w:val="0"/>
                          <w:divBdr>
                            <w:top w:val="none" w:sz="0" w:space="0" w:color="auto"/>
                            <w:left w:val="none" w:sz="0" w:space="0" w:color="auto"/>
                            <w:bottom w:val="none" w:sz="0" w:space="0" w:color="auto"/>
                            <w:right w:val="none" w:sz="0" w:space="0" w:color="auto"/>
                          </w:divBdr>
                          <w:divsChild>
                            <w:div w:id="625160008">
                              <w:marLeft w:val="0"/>
                              <w:marRight w:val="0"/>
                              <w:marTop w:val="0"/>
                              <w:marBottom w:val="0"/>
                              <w:divBdr>
                                <w:top w:val="none" w:sz="0" w:space="0" w:color="auto"/>
                                <w:left w:val="none" w:sz="0" w:space="0" w:color="auto"/>
                                <w:bottom w:val="none" w:sz="0" w:space="0" w:color="auto"/>
                                <w:right w:val="none" w:sz="0" w:space="0" w:color="auto"/>
                              </w:divBdr>
                              <w:divsChild>
                                <w:div w:id="729109295">
                                  <w:marLeft w:val="0"/>
                                  <w:marRight w:val="0"/>
                                  <w:marTop w:val="0"/>
                                  <w:marBottom w:val="0"/>
                                  <w:divBdr>
                                    <w:top w:val="none" w:sz="0" w:space="0" w:color="auto"/>
                                    <w:left w:val="none" w:sz="0" w:space="0" w:color="auto"/>
                                    <w:bottom w:val="none" w:sz="0" w:space="0" w:color="auto"/>
                                    <w:right w:val="none" w:sz="0" w:space="0" w:color="auto"/>
                                  </w:divBdr>
                                  <w:divsChild>
                                    <w:div w:id="1199005610">
                                      <w:marLeft w:val="0"/>
                                      <w:marRight w:val="0"/>
                                      <w:marTop w:val="0"/>
                                      <w:marBottom w:val="0"/>
                                      <w:divBdr>
                                        <w:top w:val="none" w:sz="0" w:space="0" w:color="auto"/>
                                        <w:left w:val="none" w:sz="0" w:space="0" w:color="auto"/>
                                        <w:bottom w:val="none" w:sz="0" w:space="0" w:color="auto"/>
                                        <w:right w:val="none" w:sz="0" w:space="0" w:color="auto"/>
                                      </w:divBdr>
                                      <w:divsChild>
                                        <w:div w:id="1558979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074820">
                                  <w:marLeft w:val="0"/>
                                  <w:marRight w:val="0"/>
                                  <w:marTop w:val="0"/>
                                  <w:marBottom w:val="0"/>
                                  <w:divBdr>
                                    <w:top w:val="none" w:sz="0" w:space="0" w:color="auto"/>
                                    <w:left w:val="none" w:sz="0" w:space="0" w:color="auto"/>
                                    <w:bottom w:val="none" w:sz="0" w:space="0" w:color="auto"/>
                                    <w:right w:val="none" w:sz="0" w:space="0" w:color="auto"/>
                                  </w:divBdr>
                                  <w:divsChild>
                                    <w:div w:id="33308862">
                                      <w:marLeft w:val="0"/>
                                      <w:marRight w:val="0"/>
                                      <w:marTop w:val="0"/>
                                      <w:marBottom w:val="0"/>
                                      <w:divBdr>
                                        <w:top w:val="none" w:sz="0" w:space="0" w:color="auto"/>
                                        <w:left w:val="none" w:sz="0" w:space="0" w:color="auto"/>
                                        <w:bottom w:val="none" w:sz="0" w:space="0" w:color="auto"/>
                                        <w:right w:val="none" w:sz="0" w:space="0" w:color="auto"/>
                                      </w:divBdr>
                                      <w:divsChild>
                                        <w:div w:id="741678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1513460">
          <w:marLeft w:val="0"/>
          <w:marRight w:val="0"/>
          <w:marTop w:val="0"/>
          <w:marBottom w:val="0"/>
          <w:divBdr>
            <w:top w:val="none" w:sz="0" w:space="0" w:color="auto"/>
            <w:left w:val="none" w:sz="0" w:space="0" w:color="auto"/>
            <w:bottom w:val="none" w:sz="0" w:space="0" w:color="auto"/>
            <w:right w:val="none" w:sz="0" w:space="0" w:color="auto"/>
          </w:divBdr>
          <w:divsChild>
            <w:div w:id="1195927424">
              <w:marLeft w:val="0"/>
              <w:marRight w:val="0"/>
              <w:marTop w:val="0"/>
              <w:marBottom w:val="0"/>
              <w:divBdr>
                <w:top w:val="none" w:sz="0" w:space="0" w:color="auto"/>
                <w:left w:val="none" w:sz="0" w:space="0" w:color="auto"/>
                <w:bottom w:val="none" w:sz="0" w:space="0" w:color="auto"/>
                <w:right w:val="none" w:sz="0" w:space="0" w:color="auto"/>
              </w:divBdr>
              <w:divsChild>
                <w:div w:id="236596659">
                  <w:marLeft w:val="0"/>
                  <w:marRight w:val="0"/>
                  <w:marTop w:val="0"/>
                  <w:marBottom w:val="0"/>
                  <w:divBdr>
                    <w:top w:val="none" w:sz="0" w:space="0" w:color="auto"/>
                    <w:left w:val="none" w:sz="0" w:space="0" w:color="auto"/>
                    <w:bottom w:val="none" w:sz="0" w:space="0" w:color="auto"/>
                    <w:right w:val="none" w:sz="0" w:space="0" w:color="auto"/>
                  </w:divBdr>
                  <w:divsChild>
                    <w:div w:id="555706896">
                      <w:marLeft w:val="0"/>
                      <w:marRight w:val="0"/>
                      <w:marTop w:val="0"/>
                      <w:marBottom w:val="0"/>
                      <w:divBdr>
                        <w:top w:val="none" w:sz="0" w:space="0" w:color="auto"/>
                        <w:left w:val="none" w:sz="0" w:space="0" w:color="auto"/>
                        <w:bottom w:val="none" w:sz="0" w:space="0" w:color="auto"/>
                        <w:right w:val="none" w:sz="0" w:space="0" w:color="auto"/>
                      </w:divBdr>
                      <w:divsChild>
                        <w:div w:id="1229152700">
                          <w:marLeft w:val="0"/>
                          <w:marRight w:val="0"/>
                          <w:marTop w:val="0"/>
                          <w:marBottom w:val="0"/>
                          <w:divBdr>
                            <w:top w:val="none" w:sz="0" w:space="0" w:color="auto"/>
                            <w:left w:val="none" w:sz="0" w:space="0" w:color="auto"/>
                            <w:bottom w:val="none" w:sz="0" w:space="0" w:color="auto"/>
                            <w:right w:val="none" w:sz="0" w:space="0" w:color="auto"/>
                          </w:divBdr>
                          <w:divsChild>
                            <w:div w:id="614866307">
                              <w:marLeft w:val="0"/>
                              <w:marRight w:val="0"/>
                              <w:marTop w:val="0"/>
                              <w:marBottom w:val="0"/>
                              <w:divBdr>
                                <w:top w:val="none" w:sz="0" w:space="0" w:color="auto"/>
                                <w:left w:val="none" w:sz="0" w:space="0" w:color="auto"/>
                                <w:bottom w:val="none" w:sz="0" w:space="0" w:color="auto"/>
                                <w:right w:val="none" w:sz="0" w:space="0" w:color="auto"/>
                              </w:divBdr>
                              <w:divsChild>
                                <w:div w:id="1218932061">
                                  <w:marLeft w:val="0"/>
                                  <w:marRight w:val="0"/>
                                  <w:marTop w:val="0"/>
                                  <w:marBottom w:val="0"/>
                                  <w:divBdr>
                                    <w:top w:val="none" w:sz="0" w:space="0" w:color="auto"/>
                                    <w:left w:val="none" w:sz="0" w:space="0" w:color="auto"/>
                                    <w:bottom w:val="none" w:sz="0" w:space="0" w:color="auto"/>
                                    <w:right w:val="none" w:sz="0" w:space="0" w:color="auto"/>
                                  </w:divBdr>
                                  <w:divsChild>
                                    <w:div w:id="2000451868">
                                      <w:marLeft w:val="0"/>
                                      <w:marRight w:val="0"/>
                                      <w:marTop w:val="0"/>
                                      <w:marBottom w:val="0"/>
                                      <w:divBdr>
                                        <w:top w:val="none" w:sz="0" w:space="0" w:color="auto"/>
                                        <w:left w:val="none" w:sz="0" w:space="0" w:color="auto"/>
                                        <w:bottom w:val="none" w:sz="0" w:space="0" w:color="auto"/>
                                        <w:right w:val="none" w:sz="0" w:space="0" w:color="auto"/>
                                      </w:divBdr>
                                      <w:divsChild>
                                        <w:div w:id="606498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275621">
                                  <w:marLeft w:val="0"/>
                                  <w:marRight w:val="0"/>
                                  <w:marTop w:val="0"/>
                                  <w:marBottom w:val="0"/>
                                  <w:divBdr>
                                    <w:top w:val="none" w:sz="0" w:space="0" w:color="auto"/>
                                    <w:left w:val="none" w:sz="0" w:space="0" w:color="auto"/>
                                    <w:bottom w:val="none" w:sz="0" w:space="0" w:color="auto"/>
                                    <w:right w:val="none" w:sz="0" w:space="0" w:color="auto"/>
                                  </w:divBdr>
                                  <w:divsChild>
                                    <w:div w:id="1445420771">
                                      <w:marLeft w:val="0"/>
                                      <w:marRight w:val="0"/>
                                      <w:marTop w:val="0"/>
                                      <w:marBottom w:val="0"/>
                                      <w:divBdr>
                                        <w:top w:val="none" w:sz="0" w:space="0" w:color="auto"/>
                                        <w:left w:val="none" w:sz="0" w:space="0" w:color="auto"/>
                                        <w:bottom w:val="none" w:sz="0" w:space="0" w:color="auto"/>
                                        <w:right w:val="none" w:sz="0" w:space="0" w:color="auto"/>
                                      </w:divBdr>
                                      <w:divsChild>
                                        <w:div w:id="160315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1940775">
          <w:marLeft w:val="0"/>
          <w:marRight w:val="0"/>
          <w:marTop w:val="0"/>
          <w:marBottom w:val="0"/>
          <w:divBdr>
            <w:top w:val="none" w:sz="0" w:space="0" w:color="auto"/>
            <w:left w:val="none" w:sz="0" w:space="0" w:color="auto"/>
            <w:bottom w:val="none" w:sz="0" w:space="0" w:color="auto"/>
            <w:right w:val="none" w:sz="0" w:space="0" w:color="auto"/>
          </w:divBdr>
          <w:divsChild>
            <w:div w:id="624777801">
              <w:marLeft w:val="0"/>
              <w:marRight w:val="0"/>
              <w:marTop w:val="0"/>
              <w:marBottom w:val="0"/>
              <w:divBdr>
                <w:top w:val="none" w:sz="0" w:space="0" w:color="auto"/>
                <w:left w:val="none" w:sz="0" w:space="0" w:color="auto"/>
                <w:bottom w:val="none" w:sz="0" w:space="0" w:color="auto"/>
                <w:right w:val="none" w:sz="0" w:space="0" w:color="auto"/>
              </w:divBdr>
              <w:divsChild>
                <w:div w:id="655958196">
                  <w:marLeft w:val="0"/>
                  <w:marRight w:val="0"/>
                  <w:marTop w:val="0"/>
                  <w:marBottom w:val="0"/>
                  <w:divBdr>
                    <w:top w:val="none" w:sz="0" w:space="0" w:color="auto"/>
                    <w:left w:val="none" w:sz="0" w:space="0" w:color="auto"/>
                    <w:bottom w:val="none" w:sz="0" w:space="0" w:color="auto"/>
                    <w:right w:val="none" w:sz="0" w:space="0" w:color="auto"/>
                  </w:divBdr>
                  <w:divsChild>
                    <w:div w:id="564148836">
                      <w:marLeft w:val="0"/>
                      <w:marRight w:val="0"/>
                      <w:marTop w:val="0"/>
                      <w:marBottom w:val="0"/>
                      <w:divBdr>
                        <w:top w:val="none" w:sz="0" w:space="0" w:color="auto"/>
                        <w:left w:val="none" w:sz="0" w:space="0" w:color="auto"/>
                        <w:bottom w:val="none" w:sz="0" w:space="0" w:color="auto"/>
                        <w:right w:val="none" w:sz="0" w:space="0" w:color="auto"/>
                      </w:divBdr>
                      <w:divsChild>
                        <w:div w:id="1842624403">
                          <w:marLeft w:val="0"/>
                          <w:marRight w:val="0"/>
                          <w:marTop w:val="0"/>
                          <w:marBottom w:val="0"/>
                          <w:divBdr>
                            <w:top w:val="none" w:sz="0" w:space="0" w:color="auto"/>
                            <w:left w:val="none" w:sz="0" w:space="0" w:color="auto"/>
                            <w:bottom w:val="none" w:sz="0" w:space="0" w:color="auto"/>
                            <w:right w:val="none" w:sz="0" w:space="0" w:color="auto"/>
                          </w:divBdr>
                          <w:divsChild>
                            <w:div w:id="129712842">
                              <w:marLeft w:val="0"/>
                              <w:marRight w:val="0"/>
                              <w:marTop w:val="0"/>
                              <w:marBottom w:val="0"/>
                              <w:divBdr>
                                <w:top w:val="none" w:sz="0" w:space="0" w:color="auto"/>
                                <w:left w:val="none" w:sz="0" w:space="0" w:color="auto"/>
                                <w:bottom w:val="none" w:sz="0" w:space="0" w:color="auto"/>
                                <w:right w:val="none" w:sz="0" w:space="0" w:color="auto"/>
                              </w:divBdr>
                              <w:divsChild>
                                <w:div w:id="40522835">
                                  <w:marLeft w:val="0"/>
                                  <w:marRight w:val="0"/>
                                  <w:marTop w:val="0"/>
                                  <w:marBottom w:val="0"/>
                                  <w:divBdr>
                                    <w:top w:val="none" w:sz="0" w:space="0" w:color="auto"/>
                                    <w:left w:val="none" w:sz="0" w:space="0" w:color="auto"/>
                                    <w:bottom w:val="none" w:sz="0" w:space="0" w:color="auto"/>
                                    <w:right w:val="none" w:sz="0" w:space="0" w:color="auto"/>
                                  </w:divBdr>
                                  <w:divsChild>
                                    <w:div w:id="476998123">
                                      <w:marLeft w:val="0"/>
                                      <w:marRight w:val="0"/>
                                      <w:marTop w:val="0"/>
                                      <w:marBottom w:val="0"/>
                                      <w:divBdr>
                                        <w:top w:val="none" w:sz="0" w:space="0" w:color="auto"/>
                                        <w:left w:val="none" w:sz="0" w:space="0" w:color="auto"/>
                                        <w:bottom w:val="none" w:sz="0" w:space="0" w:color="auto"/>
                                        <w:right w:val="none" w:sz="0" w:space="0" w:color="auto"/>
                                      </w:divBdr>
                                      <w:divsChild>
                                        <w:div w:id="1547788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46484">
                                  <w:marLeft w:val="0"/>
                                  <w:marRight w:val="0"/>
                                  <w:marTop w:val="0"/>
                                  <w:marBottom w:val="0"/>
                                  <w:divBdr>
                                    <w:top w:val="none" w:sz="0" w:space="0" w:color="auto"/>
                                    <w:left w:val="none" w:sz="0" w:space="0" w:color="auto"/>
                                    <w:bottom w:val="none" w:sz="0" w:space="0" w:color="auto"/>
                                    <w:right w:val="none" w:sz="0" w:space="0" w:color="auto"/>
                                  </w:divBdr>
                                  <w:divsChild>
                                    <w:div w:id="2059161973">
                                      <w:marLeft w:val="0"/>
                                      <w:marRight w:val="0"/>
                                      <w:marTop w:val="0"/>
                                      <w:marBottom w:val="0"/>
                                      <w:divBdr>
                                        <w:top w:val="none" w:sz="0" w:space="0" w:color="auto"/>
                                        <w:left w:val="none" w:sz="0" w:space="0" w:color="auto"/>
                                        <w:bottom w:val="none" w:sz="0" w:space="0" w:color="auto"/>
                                        <w:right w:val="none" w:sz="0" w:space="0" w:color="auto"/>
                                      </w:divBdr>
                                      <w:divsChild>
                                        <w:div w:id="964655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2337879">
          <w:marLeft w:val="0"/>
          <w:marRight w:val="0"/>
          <w:marTop w:val="0"/>
          <w:marBottom w:val="0"/>
          <w:divBdr>
            <w:top w:val="none" w:sz="0" w:space="0" w:color="auto"/>
            <w:left w:val="none" w:sz="0" w:space="0" w:color="auto"/>
            <w:bottom w:val="none" w:sz="0" w:space="0" w:color="auto"/>
            <w:right w:val="none" w:sz="0" w:space="0" w:color="auto"/>
          </w:divBdr>
          <w:divsChild>
            <w:div w:id="1430469862">
              <w:marLeft w:val="0"/>
              <w:marRight w:val="0"/>
              <w:marTop w:val="0"/>
              <w:marBottom w:val="0"/>
              <w:divBdr>
                <w:top w:val="none" w:sz="0" w:space="0" w:color="auto"/>
                <w:left w:val="none" w:sz="0" w:space="0" w:color="auto"/>
                <w:bottom w:val="none" w:sz="0" w:space="0" w:color="auto"/>
                <w:right w:val="none" w:sz="0" w:space="0" w:color="auto"/>
              </w:divBdr>
              <w:divsChild>
                <w:div w:id="613095294">
                  <w:marLeft w:val="0"/>
                  <w:marRight w:val="0"/>
                  <w:marTop w:val="0"/>
                  <w:marBottom w:val="0"/>
                  <w:divBdr>
                    <w:top w:val="none" w:sz="0" w:space="0" w:color="auto"/>
                    <w:left w:val="none" w:sz="0" w:space="0" w:color="auto"/>
                    <w:bottom w:val="none" w:sz="0" w:space="0" w:color="auto"/>
                    <w:right w:val="none" w:sz="0" w:space="0" w:color="auto"/>
                  </w:divBdr>
                  <w:divsChild>
                    <w:div w:id="208537578">
                      <w:marLeft w:val="0"/>
                      <w:marRight w:val="0"/>
                      <w:marTop w:val="0"/>
                      <w:marBottom w:val="0"/>
                      <w:divBdr>
                        <w:top w:val="none" w:sz="0" w:space="0" w:color="auto"/>
                        <w:left w:val="none" w:sz="0" w:space="0" w:color="auto"/>
                        <w:bottom w:val="none" w:sz="0" w:space="0" w:color="auto"/>
                        <w:right w:val="none" w:sz="0" w:space="0" w:color="auto"/>
                      </w:divBdr>
                      <w:divsChild>
                        <w:div w:id="511258424">
                          <w:marLeft w:val="0"/>
                          <w:marRight w:val="0"/>
                          <w:marTop w:val="0"/>
                          <w:marBottom w:val="0"/>
                          <w:divBdr>
                            <w:top w:val="none" w:sz="0" w:space="0" w:color="auto"/>
                            <w:left w:val="none" w:sz="0" w:space="0" w:color="auto"/>
                            <w:bottom w:val="none" w:sz="0" w:space="0" w:color="auto"/>
                            <w:right w:val="none" w:sz="0" w:space="0" w:color="auto"/>
                          </w:divBdr>
                          <w:divsChild>
                            <w:div w:id="271666929">
                              <w:marLeft w:val="0"/>
                              <w:marRight w:val="0"/>
                              <w:marTop w:val="0"/>
                              <w:marBottom w:val="0"/>
                              <w:divBdr>
                                <w:top w:val="none" w:sz="0" w:space="0" w:color="auto"/>
                                <w:left w:val="none" w:sz="0" w:space="0" w:color="auto"/>
                                <w:bottom w:val="none" w:sz="0" w:space="0" w:color="auto"/>
                                <w:right w:val="none" w:sz="0" w:space="0" w:color="auto"/>
                              </w:divBdr>
                              <w:divsChild>
                                <w:div w:id="1352027228">
                                  <w:marLeft w:val="0"/>
                                  <w:marRight w:val="0"/>
                                  <w:marTop w:val="0"/>
                                  <w:marBottom w:val="0"/>
                                  <w:divBdr>
                                    <w:top w:val="none" w:sz="0" w:space="0" w:color="auto"/>
                                    <w:left w:val="none" w:sz="0" w:space="0" w:color="auto"/>
                                    <w:bottom w:val="none" w:sz="0" w:space="0" w:color="auto"/>
                                    <w:right w:val="none" w:sz="0" w:space="0" w:color="auto"/>
                                  </w:divBdr>
                                  <w:divsChild>
                                    <w:div w:id="370957037">
                                      <w:marLeft w:val="0"/>
                                      <w:marRight w:val="0"/>
                                      <w:marTop w:val="0"/>
                                      <w:marBottom w:val="0"/>
                                      <w:divBdr>
                                        <w:top w:val="none" w:sz="0" w:space="0" w:color="auto"/>
                                        <w:left w:val="none" w:sz="0" w:space="0" w:color="auto"/>
                                        <w:bottom w:val="none" w:sz="0" w:space="0" w:color="auto"/>
                                        <w:right w:val="none" w:sz="0" w:space="0" w:color="auto"/>
                                      </w:divBdr>
                                      <w:divsChild>
                                        <w:div w:id="106649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850104">
                                  <w:marLeft w:val="0"/>
                                  <w:marRight w:val="0"/>
                                  <w:marTop w:val="0"/>
                                  <w:marBottom w:val="0"/>
                                  <w:divBdr>
                                    <w:top w:val="none" w:sz="0" w:space="0" w:color="auto"/>
                                    <w:left w:val="none" w:sz="0" w:space="0" w:color="auto"/>
                                    <w:bottom w:val="none" w:sz="0" w:space="0" w:color="auto"/>
                                    <w:right w:val="none" w:sz="0" w:space="0" w:color="auto"/>
                                  </w:divBdr>
                                  <w:divsChild>
                                    <w:div w:id="16930565">
                                      <w:marLeft w:val="0"/>
                                      <w:marRight w:val="0"/>
                                      <w:marTop w:val="0"/>
                                      <w:marBottom w:val="0"/>
                                      <w:divBdr>
                                        <w:top w:val="none" w:sz="0" w:space="0" w:color="auto"/>
                                        <w:left w:val="none" w:sz="0" w:space="0" w:color="auto"/>
                                        <w:bottom w:val="none" w:sz="0" w:space="0" w:color="auto"/>
                                        <w:right w:val="none" w:sz="0" w:space="0" w:color="auto"/>
                                      </w:divBdr>
                                      <w:divsChild>
                                        <w:div w:id="23593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38606213">
      <w:bodyDiv w:val="1"/>
      <w:marLeft w:val="0"/>
      <w:marRight w:val="0"/>
      <w:marTop w:val="0"/>
      <w:marBottom w:val="0"/>
      <w:divBdr>
        <w:top w:val="none" w:sz="0" w:space="0" w:color="auto"/>
        <w:left w:val="none" w:sz="0" w:space="0" w:color="auto"/>
        <w:bottom w:val="none" w:sz="0" w:space="0" w:color="auto"/>
        <w:right w:val="none" w:sz="0" w:space="0" w:color="auto"/>
      </w:divBdr>
    </w:div>
    <w:div w:id="640427356">
      <w:bodyDiv w:val="1"/>
      <w:marLeft w:val="0"/>
      <w:marRight w:val="0"/>
      <w:marTop w:val="0"/>
      <w:marBottom w:val="0"/>
      <w:divBdr>
        <w:top w:val="none" w:sz="0" w:space="0" w:color="auto"/>
        <w:left w:val="none" w:sz="0" w:space="0" w:color="auto"/>
        <w:bottom w:val="none" w:sz="0" w:space="0" w:color="auto"/>
        <w:right w:val="none" w:sz="0" w:space="0" w:color="auto"/>
      </w:divBdr>
    </w:div>
    <w:div w:id="642004188">
      <w:bodyDiv w:val="1"/>
      <w:marLeft w:val="0"/>
      <w:marRight w:val="0"/>
      <w:marTop w:val="0"/>
      <w:marBottom w:val="0"/>
      <w:divBdr>
        <w:top w:val="none" w:sz="0" w:space="0" w:color="auto"/>
        <w:left w:val="none" w:sz="0" w:space="0" w:color="auto"/>
        <w:bottom w:val="none" w:sz="0" w:space="0" w:color="auto"/>
        <w:right w:val="none" w:sz="0" w:space="0" w:color="auto"/>
      </w:divBdr>
      <w:divsChild>
        <w:div w:id="2106263196">
          <w:marLeft w:val="0"/>
          <w:marRight w:val="0"/>
          <w:marTop w:val="0"/>
          <w:marBottom w:val="0"/>
          <w:divBdr>
            <w:top w:val="none" w:sz="0" w:space="0" w:color="auto"/>
            <w:left w:val="none" w:sz="0" w:space="0" w:color="auto"/>
            <w:bottom w:val="none" w:sz="0" w:space="0" w:color="auto"/>
            <w:right w:val="none" w:sz="0" w:space="0" w:color="auto"/>
          </w:divBdr>
        </w:div>
      </w:divsChild>
    </w:div>
    <w:div w:id="643438404">
      <w:bodyDiv w:val="1"/>
      <w:marLeft w:val="0"/>
      <w:marRight w:val="0"/>
      <w:marTop w:val="0"/>
      <w:marBottom w:val="0"/>
      <w:divBdr>
        <w:top w:val="none" w:sz="0" w:space="0" w:color="auto"/>
        <w:left w:val="none" w:sz="0" w:space="0" w:color="auto"/>
        <w:bottom w:val="none" w:sz="0" w:space="0" w:color="auto"/>
        <w:right w:val="none" w:sz="0" w:space="0" w:color="auto"/>
      </w:divBdr>
    </w:div>
    <w:div w:id="648481746">
      <w:bodyDiv w:val="1"/>
      <w:marLeft w:val="0"/>
      <w:marRight w:val="0"/>
      <w:marTop w:val="0"/>
      <w:marBottom w:val="0"/>
      <w:divBdr>
        <w:top w:val="none" w:sz="0" w:space="0" w:color="auto"/>
        <w:left w:val="none" w:sz="0" w:space="0" w:color="auto"/>
        <w:bottom w:val="none" w:sz="0" w:space="0" w:color="auto"/>
        <w:right w:val="none" w:sz="0" w:space="0" w:color="auto"/>
      </w:divBdr>
    </w:div>
    <w:div w:id="649484130">
      <w:bodyDiv w:val="1"/>
      <w:marLeft w:val="0"/>
      <w:marRight w:val="0"/>
      <w:marTop w:val="0"/>
      <w:marBottom w:val="0"/>
      <w:divBdr>
        <w:top w:val="none" w:sz="0" w:space="0" w:color="auto"/>
        <w:left w:val="none" w:sz="0" w:space="0" w:color="auto"/>
        <w:bottom w:val="none" w:sz="0" w:space="0" w:color="auto"/>
        <w:right w:val="none" w:sz="0" w:space="0" w:color="auto"/>
      </w:divBdr>
    </w:div>
    <w:div w:id="651980176">
      <w:bodyDiv w:val="1"/>
      <w:marLeft w:val="0"/>
      <w:marRight w:val="0"/>
      <w:marTop w:val="0"/>
      <w:marBottom w:val="0"/>
      <w:divBdr>
        <w:top w:val="none" w:sz="0" w:space="0" w:color="auto"/>
        <w:left w:val="none" w:sz="0" w:space="0" w:color="auto"/>
        <w:bottom w:val="none" w:sz="0" w:space="0" w:color="auto"/>
        <w:right w:val="none" w:sz="0" w:space="0" w:color="auto"/>
      </w:divBdr>
    </w:div>
    <w:div w:id="654340191">
      <w:bodyDiv w:val="1"/>
      <w:marLeft w:val="0"/>
      <w:marRight w:val="0"/>
      <w:marTop w:val="0"/>
      <w:marBottom w:val="0"/>
      <w:divBdr>
        <w:top w:val="none" w:sz="0" w:space="0" w:color="auto"/>
        <w:left w:val="none" w:sz="0" w:space="0" w:color="auto"/>
        <w:bottom w:val="none" w:sz="0" w:space="0" w:color="auto"/>
        <w:right w:val="none" w:sz="0" w:space="0" w:color="auto"/>
      </w:divBdr>
    </w:div>
    <w:div w:id="655840049">
      <w:bodyDiv w:val="1"/>
      <w:marLeft w:val="0"/>
      <w:marRight w:val="0"/>
      <w:marTop w:val="0"/>
      <w:marBottom w:val="0"/>
      <w:divBdr>
        <w:top w:val="none" w:sz="0" w:space="0" w:color="auto"/>
        <w:left w:val="none" w:sz="0" w:space="0" w:color="auto"/>
        <w:bottom w:val="none" w:sz="0" w:space="0" w:color="auto"/>
        <w:right w:val="none" w:sz="0" w:space="0" w:color="auto"/>
      </w:divBdr>
    </w:div>
    <w:div w:id="657196566">
      <w:bodyDiv w:val="1"/>
      <w:marLeft w:val="0"/>
      <w:marRight w:val="0"/>
      <w:marTop w:val="0"/>
      <w:marBottom w:val="0"/>
      <w:divBdr>
        <w:top w:val="none" w:sz="0" w:space="0" w:color="auto"/>
        <w:left w:val="none" w:sz="0" w:space="0" w:color="auto"/>
        <w:bottom w:val="none" w:sz="0" w:space="0" w:color="auto"/>
        <w:right w:val="none" w:sz="0" w:space="0" w:color="auto"/>
      </w:divBdr>
    </w:div>
    <w:div w:id="657422999">
      <w:bodyDiv w:val="1"/>
      <w:marLeft w:val="0"/>
      <w:marRight w:val="0"/>
      <w:marTop w:val="0"/>
      <w:marBottom w:val="0"/>
      <w:divBdr>
        <w:top w:val="none" w:sz="0" w:space="0" w:color="auto"/>
        <w:left w:val="none" w:sz="0" w:space="0" w:color="auto"/>
        <w:bottom w:val="none" w:sz="0" w:space="0" w:color="auto"/>
        <w:right w:val="none" w:sz="0" w:space="0" w:color="auto"/>
      </w:divBdr>
    </w:div>
    <w:div w:id="663584588">
      <w:bodyDiv w:val="1"/>
      <w:marLeft w:val="0"/>
      <w:marRight w:val="0"/>
      <w:marTop w:val="0"/>
      <w:marBottom w:val="0"/>
      <w:divBdr>
        <w:top w:val="none" w:sz="0" w:space="0" w:color="auto"/>
        <w:left w:val="none" w:sz="0" w:space="0" w:color="auto"/>
        <w:bottom w:val="none" w:sz="0" w:space="0" w:color="auto"/>
        <w:right w:val="none" w:sz="0" w:space="0" w:color="auto"/>
      </w:divBdr>
      <w:divsChild>
        <w:div w:id="1211378532">
          <w:marLeft w:val="0"/>
          <w:marRight w:val="0"/>
          <w:marTop w:val="0"/>
          <w:marBottom w:val="0"/>
          <w:divBdr>
            <w:top w:val="none" w:sz="0" w:space="0" w:color="auto"/>
            <w:left w:val="none" w:sz="0" w:space="0" w:color="auto"/>
            <w:bottom w:val="none" w:sz="0" w:space="0" w:color="auto"/>
            <w:right w:val="none" w:sz="0" w:space="0" w:color="auto"/>
          </w:divBdr>
          <w:divsChild>
            <w:div w:id="189924271">
              <w:marLeft w:val="0"/>
              <w:marRight w:val="0"/>
              <w:marTop w:val="0"/>
              <w:marBottom w:val="0"/>
              <w:divBdr>
                <w:top w:val="none" w:sz="0" w:space="0" w:color="auto"/>
                <w:left w:val="none" w:sz="0" w:space="0" w:color="auto"/>
                <w:bottom w:val="none" w:sz="0" w:space="0" w:color="auto"/>
                <w:right w:val="none" w:sz="0" w:space="0" w:color="auto"/>
              </w:divBdr>
              <w:divsChild>
                <w:div w:id="1787693567">
                  <w:marLeft w:val="0"/>
                  <w:marRight w:val="0"/>
                  <w:marTop w:val="0"/>
                  <w:marBottom w:val="0"/>
                  <w:divBdr>
                    <w:top w:val="none" w:sz="0" w:space="0" w:color="auto"/>
                    <w:left w:val="none" w:sz="0" w:space="0" w:color="auto"/>
                    <w:bottom w:val="none" w:sz="0" w:space="0" w:color="auto"/>
                    <w:right w:val="none" w:sz="0" w:space="0" w:color="auto"/>
                  </w:divBdr>
                  <w:divsChild>
                    <w:div w:id="1897276198">
                      <w:marLeft w:val="0"/>
                      <w:marRight w:val="0"/>
                      <w:marTop w:val="0"/>
                      <w:marBottom w:val="0"/>
                      <w:divBdr>
                        <w:top w:val="none" w:sz="0" w:space="0" w:color="auto"/>
                        <w:left w:val="none" w:sz="0" w:space="0" w:color="auto"/>
                        <w:bottom w:val="none" w:sz="0" w:space="0" w:color="auto"/>
                        <w:right w:val="none" w:sz="0" w:space="0" w:color="auto"/>
                      </w:divBdr>
                      <w:divsChild>
                        <w:div w:id="142310548">
                          <w:marLeft w:val="0"/>
                          <w:marRight w:val="0"/>
                          <w:marTop w:val="0"/>
                          <w:marBottom w:val="0"/>
                          <w:divBdr>
                            <w:top w:val="none" w:sz="0" w:space="0" w:color="auto"/>
                            <w:left w:val="none" w:sz="0" w:space="0" w:color="auto"/>
                            <w:bottom w:val="none" w:sz="0" w:space="0" w:color="auto"/>
                            <w:right w:val="none" w:sz="0" w:space="0" w:color="auto"/>
                          </w:divBdr>
                          <w:divsChild>
                            <w:div w:id="1299799223">
                              <w:marLeft w:val="0"/>
                              <w:marRight w:val="0"/>
                              <w:marTop w:val="0"/>
                              <w:marBottom w:val="0"/>
                              <w:divBdr>
                                <w:top w:val="none" w:sz="0" w:space="0" w:color="auto"/>
                                <w:left w:val="none" w:sz="0" w:space="0" w:color="auto"/>
                                <w:bottom w:val="none" w:sz="0" w:space="0" w:color="auto"/>
                                <w:right w:val="none" w:sz="0" w:space="0" w:color="auto"/>
                              </w:divBdr>
                              <w:divsChild>
                                <w:div w:id="1077241254">
                                  <w:marLeft w:val="0"/>
                                  <w:marRight w:val="0"/>
                                  <w:marTop w:val="0"/>
                                  <w:marBottom w:val="0"/>
                                  <w:divBdr>
                                    <w:top w:val="none" w:sz="0" w:space="0" w:color="auto"/>
                                    <w:left w:val="none" w:sz="0" w:space="0" w:color="auto"/>
                                    <w:bottom w:val="none" w:sz="0" w:space="0" w:color="auto"/>
                                    <w:right w:val="none" w:sz="0" w:space="0" w:color="auto"/>
                                  </w:divBdr>
                                  <w:divsChild>
                                    <w:div w:id="1155147090">
                                      <w:marLeft w:val="0"/>
                                      <w:marRight w:val="0"/>
                                      <w:marTop w:val="0"/>
                                      <w:marBottom w:val="0"/>
                                      <w:divBdr>
                                        <w:top w:val="none" w:sz="0" w:space="0" w:color="auto"/>
                                        <w:left w:val="none" w:sz="0" w:space="0" w:color="auto"/>
                                        <w:bottom w:val="none" w:sz="0" w:space="0" w:color="auto"/>
                                        <w:right w:val="none" w:sz="0" w:space="0" w:color="auto"/>
                                      </w:divBdr>
                                      <w:divsChild>
                                        <w:div w:id="1147749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804088">
                                  <w:marLeft w:val="0"/>
                                  <w:marRight w:val="0"/>
                                  <w:marTop w:val="0"/>
                                  <w:marBottom w:val="0"/>
                                  <w:divBdr>
                                    <w:top w:val="none" w:sz="0" w:space="0" w:color="auto"/>
                                    <w:left w:val="none" w:sz="0" w:space="0" w:color="auto"/>
                                    <w:bottom w:val="none" w:sz="0" w:space="0" w:color="auto"/>
                                    <w:right w:val="none" w:sz="0" w:space="0" w:color="auto"/>
                                  </w:divBdr>
                                  <w:divsChild>
                                    <w:div w:id="1620915316">
                                      <w:marLeft w:val="0"/>
                                      <w:marRight w:val="0"/>
                                      <w:marTop w:val="0"/>
                                      <w:marBottom w:val="0"/>
                                      <w:divBdr>
                                        <w:top w:val="none" w:sz="0" w:space="0" w:color="auto"/>
                                        <w:left w:val="none" w:sz="0" w:space="0" w:color="auto"/>
                                        <w:bottom w:val="none" w:sz="0" w:space="0" w:color="auto"/>
                                        <w:right w:val="none" w:sz="0" w:space="0" w:color="auto"/>
                                      </w:divBdr>
                                      <w:divsChild>
                                        <w:div w:id="2065983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64745235">
      <w:bodyDiv w:val="1"/>
      <w:marLeft w:val="0"/>
      <w:marRight w:val="0"/>
      <w:marTop w:val="0"/>
      <w:marBottom w:val="0"/>
      <w:divBdr>
        <w:top w:val="none" w:sz="0" w:space="0" w:color="auto"/>
        <w:left w:val="none" w:sz="0" w:space="0" w:color="auto"/>
        <w:bottom w:val="none" w:sz="0" w:space="0" w:color="auto"/>
        <w:right w:val="none" w:sz="0" w:space="0" w:color="auto"/>
      </w:divBdr>
    </w:div>
    <w:div w:id="671416413">
      <w:bodyDiv w:val="1"/>
      <w:marLeft w:val="0"/>
      <w:marRight w:val="0"/>
      <w:marTop w:val="0"/>
      <w:marBottom w:val="0"/>
      <w:divBdr>
        <w:top w:val="none" w:sz="0" w:space="0" w:color="auto"/>
        <w:left w:val="none" w:sz="0" w:space="0" w:color="auto"/>
        <w:bottom w:val="none" w:sz="0" w:space="0" w:color="auto"/>
        <w:right w:val="none" w:sz="0" w:space="0" w:color="auto"/>
      </w:divBdr>
    </w:div>
    <w:div w:id="671570752">
      <w:bodyDiv w:val="1"/>
      <w:marLeft w:val="0"/>
      <w:marRight w:val="0"/>
      <w:marTop w:val="0"/>
      <w:marBottom w:val="0"/>
      <w:divBdr>
        <w:top w:val="none" w:sz="0" w:space="0" w:color="auto"/>
        <w:left w:val="none" w:sz="0" w:space="0" w:color="auto"/>
        <w:bottom w:val="none" w:sz="0" w:space="0" w:color="auto"/>
        <w:right w:val="none" w:sz="0" w:space="0" w:color="auto"/>
      </w:divBdr>
    </w:div>
    <w:div w:id="682704839">
      <w:bodyDiv w:val="1"/>
      <w:marLeft w:val="0"/>
      <w:marRight w:val="0"/>
      <w:marTop w:val="0"/>
      <w:marBottom w:val="0"/>
      <w:divBdr>
        <w:top w:val="none" w:sz="0" w:space="0" w:color="auto"/>
        <w:left w:val="none" w:sz="0" w:space="0" w:color="auto"/>
        <w:bottom w:val="none" w:sz="0" w:space="0" w:color="auto"/>
        <w:right w:val="none" w:sz="0" w:space="0" w:color="auto"/>
      </w:divBdr>
    </w:div>
    <w:div w:id="684865446">
      <w:bodyDiv w:val="1"/>
      <w:marLeft w:val="0"/>
      <w:marRight w:val="0"/>
      <w:marTop w:val="0"/>
      <w:marBottom w:val="0"/>
      <w:divBdr>
        <w:top w:val="none" w:sz="0" w:space="0" w:color="auto"/>
        <w:left w:val="none" w:sz="0" w:space="0" w:color="auto"/>
        <w:bottom w:val="none" w:sz="0" w:space="0" w:color="auto"/>
        <w:right w:val="none" w:sz="0" w:space="0" w:color="auto"/>
      </w:divBdr>
    </w:div>
    <w:div w:id="692154202">
      <w:bodyDiv w:val="1"/>
      <w:marLeft w:val="0"/>
      <w:marRight w:val="0"/>
      <w:marTop w:val="0"/>
      <w:marBottom w:val="0"/>
      <w:divBdr>
        <w:top w:val="none" w:sz="0" w:space="0" w:color="auto"/>
        <w:left w:val="none" w:sz="0" w:space="0" w:color="auto"/>
        <w:bottom w:val="none" w:sz="0" w:space="0" w:color="auto"/>
        <w:right w:val="none" w:sz="0" w:space="0" w:color="auto"/>
      </w:divBdr>
    </w:div>
    <w:div w:id="697311834">
      <w:bodyDiv w:val="1"/>
      <w:marLeft w:val="0"/>
      <w:marRight w:val="0"/>
      <w:marTop w:val="0"/>
      <w:marBottom w:val="0"/>
      <w:divBdr>
        <w:top w:val="none" w:sz="0" w:space="0" w:color="auto"/>
        <w:left w:val="none" w:sz="0" w:space="0" w:color="auto"/>
        <w:bottom w:val="none" w:sz="0" w:space="0" w:color="auto"/>
        <w:right w:val="none" w:sz="0" w:space="0" w:color="auto"/>
      </w:divBdr>
    </w:div>
    <w:div w:id="699474500">
      <w:bodyDiv w:val="1"/>
      <w:marLeft w:val="0"/>
      <w:marRight w:val="0"/>
      <w:marTop w:val="0"/>
      <w:marBottom w:val="0"/>
      <w:divBdr>
        <w:top w:val="none" w:sz="0" w:space="0" w:color="auto"/>
        <w:left w:val="none" w:sz="0" w:space="0" w:color="auto"/>
        <w:bottom w:val="none" w:sz="0" w:space="0" w:color="auto"/>
        <w:right w:val="none" w:sz="0" w:space="0" w:color="auto"/>
      </w:divBdr>
    </w:div>
    <w:div w:id="700670697">
      <w:bodyDiv w:val="1"/>
      <w:marLeft w:val="0"/>
      <w:marRight w:val="0"/>
      <w:marTop w:val="0"/>
      <w:marBottom w:val="0"/>
      <w:divBdr>
        <w:top w:val="none" w:sz="0" w:space="0" w:color="auto"/>
        <w:left w:val="none" w:sz="0" w:space="0" w:color="auto"/>
        <w:bottom w:val="none" w:sz="0" w:space="0" w:color="auto"/>
        <w:right w:val="none" w:sz="0" w:space="0" w:color="auto"/>
      </w:divBdr>
    </w:div>
    <w:div w:id="707339092">
      <w:bodyDiv w:val="1"/>
      <w:marLeft w:val="0"/>
      <w:marRight w:val="0"/>
      <w:marTop w:val="0"/>
      <w:marBottom w:val="0"/>
      <w:divBdr>
        <w:top w:val="none" w:sz="0" w:space="0" w:color="auto"/>
        <w:left w:val="none" w:sz="0" w:space="0" w:color="auto"/>
        <w:bottom w:val="none" w:sz="0" w:space="0" w:color="auto"/>
        <w:right w:val="none" w:sz="0" w:space="0" w:color="auto"/>
      </w:divBdr>
    </w:div>
    <w:div w:id="710036966">
      <w:bodyDiv w:val="1"/>
      <w:marLeft w:val="0"/>
      <w:marRight w:val="0"/>
      <w:marTop w:val="0"/>
      <w:marBottom w:val="0"/>
      <w:divBdr>
        <w:top w:val="none" w:sz="0" w:space="0" w:color="auto"/>
        <w:left w:val="none" w:sz="0" w:space="0" w:color="auto"/>
        <w:bottom w:val="none" w:sz="0" w:space="0" w:color="auto"/>
        <w:right w:val="none" w:sz="0" w:space="0" w:color="auto"/>
      </w:divBdr>
    </w:div>
    <w:div w:id="719717524">
      <w:bodyDiv w:val="1"/>
      <w:marLeft w:val="0"/>
      <w:marRight w:val="0"/>
      <w:marTop w:val="0"/>
      <w:marBottom w:val="0"/>
      <w:divBdr>
        <w:top w:val="none" w:sz="0" w:space="0" w:color="auto"/>
        <w:left w:val="none" w:sz="0" w:space="0" w:color="auto"/>
        <w:bottom w:val="none" w:sz="0" w:space="0" w:color="auto"/>
        <w:right w:val="none" w:sz="0" w:space="0" w:color="auto"/>
      </w:divBdr>
    </w:div>
    <w:div w:id="721759245">
      <w:bodyDiv w:val="1"/>
      <w:marLeft w:val="0"/>
      <w:marRight w:val="0"/>
      <w:marTop w:val="0"/>
      <w:marBottom w:val="0"/>
      <w:divBdr>
        <w:top w:val="none" w:sz="0" w:space="0" w:color="auto"/>
        <w:left w:val="none" w:sz="0" w:space="0" w:color="auto"/>
        <w:bottom w:val="none" w:sz="0" w:space="0" w:color="auto"/>
        <w:right w:val="none" w:sz="0" w:space="0" w:color="auto"/>
      </w:divBdr>
    </w:div>
    <w:div w:id="724335215">
      <w:bodyDiv w:val="1"/>
      <w:marLeft w:val="0"/>
      <w:marRight w:val="0"/>
      <w:marTop w:val="0"/>
      <w:marBottom w:val="0"/>
      <w:divBdr>
        <w:top w:val="none" w:sz="0" w:space="0" w:color="auto"/>
        <w:left w:val="none" w:sz="0" w:space="0" w:color="auto"/>
        <w:bottom w:val="none" w:sz="0" w:space="0" w:color="auto"/>
        <w:right w:val="none" w:sz="0" w:space="0" w:color="auto"/>
      </w:divBdr>
    </w:div>
    <w:div w:id="727149290">
      <w:bodyDiv w:val="1"/>
      <w:marLeft w:val="0"/>
      <w:marRight w:val="0"/>
      <w:marTop w:val="0"/>
      <w:marBottom w:val="0"/>
      <w:divBdr>
        <w:top w:val="none" w:sz="0" w:space="0" w:color="auto"/>
        <w:left w:val="none" w:sz="0" w:space="0" w:color="auto"/>
        <w:bottom w:val="none" w:sz="0" w:space="0" w:color="auto"/>
        <w:right w:val="none" w:sz="0" w:space="0" w:color="auto"/>
      </w:divBdr>
    </w:div>
    <w:div w:id="731781610">
      <w:bodyDiv w:val="1"/>
      <w:marLeft w:val="0"/>
      <w:marRight w:val="0"/>
      <w:marTop w:val="0"/>
      <w:marBottom w:val="0"/>
      <w:divBdr>
        <w:top w:val="none" w:sz="0" w:space="0" w:color="auto"/>
        <w:left w:val="none" w:sz="0" w:space="0" w:color="auto"/>
        <w:bottom w:val="none" w:sz="0" w:space="0" w:color="auto"/>
        <w:right w:val="none" w:sz="0" w:space="0" w:color="auto"/>
      </w:divBdr>
    </w:div>
    <w:div w:id="732581390">
      <w:bodyDiv w:val="1"/>
      <w:marLeft w:val="0"/>
      <w:marRight w:val="0"/>
      <w:marTop w:val="0"/>
      <w:marBottom w:val="0"/>
      <w:divBdr>
        <w:top w:val="none" w:sz="0" w:space="0" w:color="auto"/>
        <w:left w:val="none" w:sz="0" w:space="0" w:color="auto"/>
        <w:bottom w:val="none" w:sz="0" w:space="0" w:color="auto"/>
        <w:right w:val="none" w:sz="0" w:space="0" w:color="auto"/>
      </w:divBdr>
    </w:div>
    <w:div w:id="735783941">
      <w:bodyDiv w:val="1"/>
      <w:marLeft w:val="0"/>
      <w:marRight w:val="0"/>
      <w:marTop w:val="0"/>
      <w:marBottom w:val="0"/>
      <w:divBdr>
        <w:top w:val="none" w:sz="0" w:space="0" w:color="auto"/>
        <w:left w:val="none" w:sz="0" w:space="0" w:color="auto"/>
        <w:bottom w:val="none" w:sz="0" w:space="0" w:color="auto"/>
        <w:right w:val="none" w:sz="0" w:space="0" w:color="auto"/>
      </w:divBdr>
    </w:div>
    <w:div w:id="736899849">
      <w:bodyDiv w:val="1"/>
      <w:marLeft w:val="0"/>
      <w:marRight w:val="0"/>
      <w:marTop w:val="0"/>
      <w:marBottom w:val="0"/>
      <w:divBdr>
        <w:top w:val="none" w:sz="0" w:space="0" w:color="auto"/>
        <w:left w:val="none" w:sz="0" w:space="0" w:color="auto"/>
        <w:bottom w:val="none" w:sz="0" w:space="0" w:color="auto"/>
        <w:right w:val="none" w:sz="0" w:space="0" w:color="auto"/>
      </w:divBdr>
    </w:div>
    <w:div w:id="739794825">
      <w:bodyDiv w:val="1"/>
      <w:marLeft w:val="0"/>
      <w:marRight w:val="0"/>
      <w:marTop w:val="0"/>
      <w:marBottom w:val="0"/>
      <w:divBdr>
        <w:top w:val="none" w:sz="0" w:space="0" w:color="auto"/>
        <w:left w:val="none" w:sz="0" w:space="0" w:color="auto"/>
        <w:bottom w:val="none" w:sz="0" w:space="0" w:color="auto"/>
        <w:right w:val="none" w:sz="0" w:space="0" w:color="auto"/>
      </w:divBdr>
    </w:div>
    <w:div w:id="749624438">
      <w:bodyDiv w:val="1"/>
      <w:marLeft w:val="0"/>
      <w:marRight w:val="0"/>
      <w:marTop w:val="0"/>
      <w:marBottom w:val="0"/>
      <w:divBdr>
        <w:top w:val="none" w:sz="0" w:space="0" w:color="auto"/>
        <w:left w:val="none" w:sz="0" w:space="0" w:color="auto"/>
        <w:bottom w:val="none" w:sz="0" w:space="0" w:color="auto"/>
        <w:right w:val="none" w:sz="0" w:space="0" w:color="auto"/>
      </w:divBdr>
      <w:divsChild>
        <w:div w:id="241914317">
          <w:marLeft w:val="0"/>
          <w:marRight w:val="0"/>
          <w:marTop w:val="0"/>
          <w:marBottom w:val="0"/>
          <w:divBdr>
            <w:top w:val="none" w:sz="0" w:space="0" w:color="auto"/>
            <w:left w:val="none" w:sz="0" w:space="0" w:color="auto"/>
            <w:bottom w:val="none" w:sz="0" w:space="0" w:color="auto"/>
            <w:right w:val="none" w:sz="0" w:space="0" w:color="auto"/>
          </w:divBdr>
          <w:divsChild>
            <w:div w:id="1007099056">
              <w:marLeft w:val="0"/>
              <w:marRight w:val="0"/>
              <w:marTop w:val="0"/>
              <w:marBottom w:val="0"/>
              <w:divBdr>
                <w:top w:val="none" w:sz="0" w:space="0" w:color="auto"/>
                <w:left w:val="none" w:sz="0" w:space="0" w:color="auto"/>
                <w:bottom w:val="none" w:sz="0" w:space="0" w:color="auto"/>
                <w:right w:val="none" w:sz="0" w:space="0" w:color="auto"/>
              </w:divBdr>
              <w:divsChild>
                <w:div w:id="190264268">
                  <w:marLeft w:val="0"/>
                  <w:marRight w:val="0"/>
                  <w:marTop w:val="0"/>
                  <w:marBottom w:val="0"/>
                  <w:divBdr>
                    <w:top w:val="none" w:sz="0" w:space="0" w:color="auto"/>
                    <w:left w:val="none" w:sz="0" w:space="0" w:color="auto"/>
                    <w:bottom w:val="none" w:sz="0" w:space="0" w:color="auto"/>
                    <w:right w:val="none" w:sz="0" w:space="0" w:color="auto"/>
                  </w:divBdr>
                  <w:divsChild>
                    <w:div w:id="1314261066">
                      <w:marLeft w:val="0"/>
                      <w:marRight w:val="0"/>
                      <w:marTop w:val="0"/>
                      <w:marBottom w:val="0"/>
                      <w:divBdr>
                        <w:top w:val="none" w:sz="0" w:space="0" w:color="auto"/>
                        <w:left w:val="none" w:sz="0" w:space="0" w:color="auto"/>
                        <w:bottom w:val="none" w:sz="0" w:space="0" w:color="auto"/>
                        <w:right w:val="none" w:sz="0" w:space="0" w:color="auto"/>
                      </w:divBdr>
                      <w:divsChild>
                        <w:div w:id="1167481264">
                          <w:marLeft w:val="0"/>
                          <w:marRight w:val="0"/>
                          <w:marTop w:val="0"/>
                          <w:marBottom w:val="0"/>
                          <w:divBdr>
                            <w:top w:val="none" w:sz="0" w:space="0" w:color="auto"/>
                            <w:left w:val="none" w:sz="0" w:space="0" w:color="auto"/>
                            <w:bottom w:val="none" w:sz="0" w:space="0" w:color="auto"/>
                            <w:right w:val="none" w:sz="0" w:space="0" w:color="auto"/>
                          </w:divBdr>
                          <w:divsChild>
                            <w:div w:id="1208301363">
                              <w:marLeft w:val="0"/>
                              <w:marRight w:val="0"/>
                              <w:marTop w:val="0"/>
                              <w:marBottom w:val="0"/>
                              <w:divBdr>
                                <w:top w:val="none" w:sz="0" w:space="0" w:color="auto"/>
                                <w:left w:val="none" w:sz="0" w:space="0" w:color="auto"/>
                                <w:bottom w:val="none" w:sz="0" w:space="0" w:color="auto"/>
                                <w:right w:val="none" w:sz="0" w:space="0" w:color="auto"/>
                              </w:divBdr>
                              <w:divsChild>
                                <w:div w:id="184247632">
                                  <w:marLeft w:val="0"/>
                                  <w:marRight w:val="0"/>
                                  <w:marTop w:val="0"/>
                                  <w:marBottom w:val="0"/>
                                  <w:divBdr>
                                    <w:top w:val="none" w:sz="0" w:space="0" w:color="auto"/>
                                    <w:left w:val="none" w:sz="0" w:space="0" w:color="auto"/>
                                    <w:bottom w:val="none" w:sz="0" w:space="0" w:color="auto"/>
                                    <w:right w:val="none" w:sz="0" w:space="0" w:color="auto"/>
                                  </w:divBdr>
                                  <w:divsChild>
                                    <w:div w:id="2116947155">
                                      <w:marLeft w:val="0"/>
                                      <w:marRight w:val="0"/>
                                      <w:marTop w:val="0"/>
                                      <w:marBottom w:val="0"/>
                                      <w:divBdr>
                                        <w:top w:val="none" w:sz="0" w:space="0" w:color="auto"/>
                                        <w:left w:val="none" w:sz="0" w:space="0" w:color="auto"/>
                                        <w:bottom w:val="none" w:sz="0" w:space="0" w:color="auto"/>
                                        <w:right w:val="none" w:sz="0" w:space="0" w:color="auto"/>
                                      </w:divBdr>
                                      <w:divsChild>
                                        <w:div w:id="1739861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429137">
                                  <w:marLeft w:val="0"/>
                                  <w:marRight w:val="0"/>
                                  <w:marTop w:val="0"/>
                                  <w:marBottom w:val="0"/>
                                  <w:divBdr>
                                    <w:top w:val="none" w:sz="0" w:space="0" w:color="auto"/>
                                    <w:left w:val="none" w:sz="0" w:space="0" w:color="auto"/>
                                    <w:bottom w:val="none" w:sz="0" w:space="0" w:color="auto"/>
                                    <w:right w:val="none" w:sz="0" w:space="0" w:color="auto"/>
                                  </w:divBdr>
                                  <w:divsChild>
                                    <w:div w:id="1838186428">
                                      <w:marLeft w:val="0"/>
                                      <w:marRight w:val="0"/>
                                      <w:marTop w:val="0"/>
                                      <w:marBottom w:val="0"/>
                                      <w:divBdr>
                                        <w:top w:val="none" w:sz="0" w:space="0" w:color="auto"/>
                                        <w:left w:val="none" w:sz="0" w:space="0" w:color="auto"/>
                                        <w:bottom w:val="none" w:sz="0" w:space="0" w:color="auto"/>
                                        <w:right w:val="none" w:sz="0" w:space="0" w:color="auto"/>
                                      </w:divBdr>
                                      <w:divsChild>
                                        <w:div w:id="123038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8702359">
          <w:marLeft w:val="0"/>
          <w:marRight w:val="0"/>
          <w:marTop w:val="0"/>
          <w:marBottom w:val="0"/>
          <w:divBdr>
            <w:top w:val="none" w:sz="0" w:space="0" w:color="auto"/>
            <w:left w:val="none" w:sz="0" w:space="0" w:color="auto"/>
            <w:bottom w:val="none" w:sz="0" w:space="0" w:color="auto"/>
            <w:right w:val="none" w:sz="0" w:space="0" w:color="auto"/>
          </w:divBdr>
          <w:divsChild>
            <w:div w:id="776293945">
              <w:marLeft w:val="0"/>
              <w:marRight w:val="0"/>
              <w:marTop w:val="0"/>
              <w:marBottom w:val="0"/>
              <w:divBdr>
                <w:top w:val="none" w:sz="0" w:space="0" w:color="auto"/>
                <w:left w:val="none" w:sz="0" w:space="0" w:color="auto"/>
                <w:bottom w:val="none" w:sz="0" w:space="0" w:color="auto"/>
                <w:right w:val="none" w:sz="0" w:space="0" w:color="auto"/>
              </w:divBdr>
              <w:divsChild>
                <w:div w:id="1658653451">
                  <w:marLeft w:val="0"/>
                  <w:marRight w:val="0"/>
                  <w:marTop w:val="0"/>
                  <w:marBottom w:val="0"/>
                  <w:divBdr>
                    <w:top w:val="none" w:sz="0" w:space="0" w:color="auto"/>
                    <w:left w:val="none" w:sz="0" w:space="0" w:color="auto"/>
                    <w:bottom w:val="none" w:sz="0" w:space="0" w:color="auto"/>
                    <w:right w:val="none" w:sz="0" w:space="0" w:color="auto"/>
                  </w:divBdr>
                  <w:divsChild>
                    <w:div w:id="1704164216">
                      <w:marLeft w:val="0"/>
                      <w:marRight w:val="0"/>
                      <w:marTop w:val="0"/>
                      <w:marBottom w:val="0"/>
                      <w:divBdr>
                        <w:top w:val="none" w:sz="0" w:space="0" w:color="auto"/>
                        <w:left w:val="none" w:sz="0" w:space="0" w:color="auto"/>
                        <w:bottom w:val="none" w:sz="0" w:space="0" w:color="auto"/>
                        <w:right w:val="none" w:sz="0" w:space="0" w:color="auto"/>
                      </w:divBdr>
                      <w:divsChild>
                        <w:div w:id="24409159">
                          <w:marLeft w:val="0"/>
                          <w:marRight w:val="0"/>
                          <w:marTop w:val="0"/>
                          <w:marBottom w:val="0"/>
                          <w:divBdr>
                            <w:top w:val="none" w:sz="0" w:space="0" w:color="auto"/>
                            <w:left w:val="none" w:sz="0" w:space="0" w:color="auto"/>
                            <w:bottom w:val="none" w:sz="0" w:space="0" w:color="auto"/>
                            <w:right w:val="none" w:sz="0" w:space="0" w:color="auto"/>
                          </w:divBdr>
                          <w:divsChild>
                            <w:div w:id="1294873073">
                              <w:marLeft w:val="0"/>
                              <w:marRight w:val="0"/>
                              <w:marTop w:val="0"/>
                              <w:marBottom w:val="0"/>
                              <w:divBdr>
                                <w:top w:val="none" w:sz="0" w:space="0" w:color="auto"/>
                                <w:left w:val="none" w:sz="0" w:space="0" w:color="auto"/>
                                <w:bottom w:val="none" w:sz="0" w:space="0" w:color="auto"/>
                                <w:right w:val="none" w:sz="0" w:space="0" w:color="auto"/>
                              </w:divBdr>
                              <w:divsChild>
                                <w:div w:id="175466695">
                                  <w:marLeft w:val="0"/>
                                  <w:marRight w:val="0"/>
                                  <w:marTop w:val="0"/>
                                  <w:marBottom w:val="0"/>
                                  <w:divBdr>
                                    <w:top w:val="none" w:sz="0" w:space="0" w:color="auto"/>
                                    <w:left w:val="none" w:sz="0" w:space="0" w:color="auto"/>
                                    <w:bottom w:val="none" w:sz="0" w:space="0" w:color="auto"/>
                                    <w:right w:val="none" w:sz="0" w:space="0" w:color="auto"/>
                                  </w:divBdr>
                                  <w:divsChild>
                                    <w:div w:id="1519730012">
                                      <w:marLeft w:val="0"/>
                                      <w:marRight w:val="0"/>
                                      <w:marTop w:val="0"/>
                                      <w:marBottom w:val="0"/>
                                      <w:divBdr>
                                        <w:top w:val="none" w:sz="0" w:space="0" w:color="auto"/>
                                        <w:left w:val="none" w:sz="0" w:space="0" w:color="auto"/>
                                        <w:bottom w:val="none" w:sz="0" w:space="0" w:color="auto"/>
                                        <w:right w:val="none" w:sz="0" w:space="0" w:color="auto"/>
                                      </w:divBdr>
                                      <w:divsChild>
                                        <w:div w:id="1202985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160299">
                                  <w:marLeft w:val="0"/>
                                  <w:marRight w:val="0"/>
                                  <w:marTop w:val="0"/>
                                  <w:marBottom w:val="0"/>
                                  <w:divBdr>
                                    <w:top w:val="none" w:sz="0" w:space="0" w:color="auto"/>
                                    <w:left w:val="none" w:sz="0" w:space="0" w:color="auto"/>
                                    <w:bottom w:val="none" w:sz="0" w:space="0" w:color="auto"/>
                                    <w:right w:val="none" w:sz="0" w:space="0" w:color="auto"/>
                                  </w:divBdr>
                                  <w:divsChild>
                                    <w:div w:id="2017996154">
                                      <w:marLeft w:val="0"/>
                                      <w:marRight w:val="0"/>
                                      <w:marTop w:val="0"/>
                                      <w:marBottom w:val="0"/>
                                      <w:divBdr>
                                        <w:top w:val="none" w:sz="0" w:space="0" w:color="auto"/>
                                        <w:left w:val="none" w:sz="0" w:space="0" w:color="auto"/>
                                        <w:bottom w:val="none" w:sz="0" w:space="0" w:color="auto"/>
                                        <w:right w:val="none" w:sz="0" w:space="0" w:color="auto"/>
                                      </w:divBdr>
                                      <w:divsChild>
                                        <w:div w:id="1772124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9333743">
          <w:marLeft w:val="0"/>
          <w:marRight w:val="0"/>
          <w:marTop w:val="0"/>
          <w:marBottom w:val="0"/>
          <w:divBdr>
            <w:top w:val="none" w:sz="0" w:space="0" w:color="auto"/>
            <w:left w:val="none" w:sz="0" w:space="0" w:color="auto"/>
            <w:bottom w:val="none" w:sz="0" w:space="0" w:color="auto"/>
            <w:right w:val="none" w:sz="0" w:space="0" w:color="auto"/>
          </w:divBdr>
          <w:divsChild>
            <w:div w:id="2141681179">
              <w:marLeft w:val="0"/>
              <w:marRight w:val="0"/>
              <w:marTop w:val="0"/>
              <w:marBottom w:val="0"/>
              <w:divBdr>
                <w:top w:val="none" w:sz="0" w:space="0" w:color="auto"/>
                <w:left w:val="none" w:sz="0" w:space="0" w:color="auto"/>
                <w:bottom w:val="none" w:sz="0" w:space="0" w:color="auto"/>
                <w:right w:val="none" w:sz="0" w:space="0" w:color="auto"/>
              </w:divBdr>
              <w:divsChild>
                <w:div w:id="1008942498">
                  <w:marLeft w:val="0"/>
                  <w:marRight w:val="0"/>
                  <w:marTop w:val="0"/>
                  <w:marBottom w:val="0"/>
                  <w:divBdr>
                    <w:top w:val="none" w:sz="0" w:space="0" w:color="auto"/>
                    <w:left w:val="none" w:sz="0" w:space="0" w:color="auto"/>
                    <w:bottom w:val="none" w:sz="0" w:space="0" w:color="auto"/>
                    <w:right w:val="none" w:sz="0" w:space="0" w:color="auto"/>
                  </w:divBdr>
                  <w:divsChild>
                    <w:div w:id="1597250086">
                      <w:marLeft w:val="0"/>
                      <w:marRight w:val="0"/>
                      <w:marTop w:val="0"/>
                      <w:marBottom w:val="0"/>
                      <w:divBdr>
                        <w:top w:val="none" w:sz="0" w:space="0" w:color="auto"/>
                        <w:left w:val="none" w:sz="0" w:space="0" w:color="auto"/>
                        <w:bottom w:val="none" w:sz="0" w:space="0" w:color="auto"/>
                        <w:right w:val="none" w:sz="0" w:space="0" w:color="auto"/>
                      </w:divBdr>
                      <w:divsChild>
                        <w:div w:id="1377194636">
                          <w:marLeft w:val="0"/>
                          <w:marRight w:val="0"/>
                          <w:marTop w:val="0"/>
                          <w:marBottom w:val="0"/>
                          <w:divBdr>
                            <w:top w:val="none" w:sz="0" w:space="0" w:color="auto"/>
                            <w:left w:val="none" w:sz="0" w:space="0" w:color="auto"/>
                            <w:bottom w:val="none" w:sz="0" w:space="0" w:color="auto"/>
                            <w:right w:val="none" w:sz="0" w:space="0" w:color="auto"/>
                          </w:divBdr>
                          <w:divsChild>
                            <w:div w:id="114301209">
                              <w:marLeft w:val="0"/>
                              <w:marRight w:val="0"/>
                              <w:marTop w:val="0"/>
                              <w:marBottom w:val="0"/>
                              <w:divBdr>
                                <w:top w:val="none" w:sz="0" w:space="0" w:color="auto"/>
                                <w:left w:val="none" w:sz="0" w:space="0" w:color="auto"/>
                                <w:bottom w:val="none" w:sz="0" w:space="0" w:color="auto"/>
                                <w:right w:val="none" w:sz="0" w:space="0" w:color="auto"/>
                              </w:divBdr>
                              <w:divsChild>
                                <w:div w:id="472790844">
                                  <w:marLeft w:val="0"/>
                                  <w:marRight w:val="0"/>
                                  <w:marTop w:val="0"/>
                                  <w:marBottom w:val="0"/>
                                  <w:divBdr>
                                    <w:top w:val="none" w:sz="0" w:space="0" w:color="auto"/>
                                    <w:left w:val="none" w:sz="0" w:space="0" w:color="auto"/>
                                    <w:bottom w:val="none" w:sz="0" w:space="0" w:color="auto"/>
                                    <w:right w:val="none" w:sz="0" w:space="0" w:color="auto"/>
                                  </w:divBdr>
                                  <w:divsChild>
                                    <w:div w:id="290208045">
                                      <w:marLeft w:val="0"/>
                                      <w:marRight w:val="0"/>
                                      <w:marTop w:val="0"/>
                                      <w:marBottom w:val="0"/>
                                      <w:divBdr>
                                        <w:top w:val="none" w:sz="0" w:space="0" w:color="auto"/>
                                        <w:left w:val="none" w:sz="0" w:space="0" w:color="auto"/>
                                        <w:bottom w:val="none" w:sz="0" w:space="0" w:color="auto"/>
                                        <w:right w:val="none" w:sz="0" w:space="0" w:color="auto"/>
                                      </w:divBdr>
                                      <w:divsChild>
                                        <w:div w:id="846209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141881">
                                  <w:marLeft w:val="0"/>
                                  <w:marRight w:val="0"/>
                                  <w:marTop w:val="0"/>
                                  <w:marBottom w:val="0"/>
                                  <w:divBdr>
                                    <w:top w:val="none" w:sz="0" w:space="0" w:color="auto"/>
                                    <w:left w:val="none" w:sz="0" w:space="0" w:color="auto"/>
                                    <w:bottom w:val="none" w:sz="0" w:space="0" w:color="auto"/>
                                    <w:right w:val="none" w:sz="0" w:space="0" w:color="auto"/>
                                  </w:divBdr>
                                  <w:divsChild>
                                    <w:div w:id="1659648550">
                                      <w:marLeft w:val="0"/>
                                      <w:marRight w:val="0"/>
                                      <w:marTop w:val="0"/>
                                      <w:marBottom w:val="0"/>
                                      <w:divBdr>
                                        <w:top w:val="none" w:sz="0" w:space="0" w:color="auto"/>
                                        <w:left w:val="none" w:sz="0" w:space="0" w:color="auto"/>
                                        <w:bottom w:val="none" w:sz="0" w:space="0" w:color="auto"/>
                                        <w:right w:val="none" w:sz="0" w:space="0" w:color="auto"/>
                                      </w:divBdr>
                                      <w:divsChild>
                                        <w:div w:id="72554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6501212">
          <w:marLeft w:val="0"/>
          <w:marRight w:val="0"/>
          <w:marTop w:val="0"/>
          <w:marBottom w:val="0"/>
          <w:divBdr>
            <w:top w:val="none" w:sz="0" w:space="0" w:color="auto"/>
            <w:left w:val="none" w:sz="0" w:space="0" w:color="auto"/>
            <w:bottom w:val="none" w:sz="0" w:space="0" w:color="auto"/>
            <w:right w:val="none" w:sz="0" w:space="0" w:color="auto"/>
          </w:divBdr>
          <w:divsChild>
            <w:div w:id="91560463">
              <w:marLeft w:val="0"/>
              <w:marRight w:val="0"/>
              <w:marTop w:val="0"/>
              <w:marBottom w:val="0"/>
              <w:divBdr>
                <w:top w:val="none" w:sz="0" w:space="0" w:color="auto"/>
                <w:left w:val="none" w:sz="0" w:space="0" w:color="auto"/>
                <w:bottom w:val="none" w:sz="0" w:space="0" w:color="auto"/>
                <w:right w:val="none" w:sz="0" w:space="0" w:color="auto"/>
              </w:divBdr>
              <w:divsChild>
                <w:div w:id="525409923">
                  <w:marLeft w:val="0"/>
                  <w:marRight w:val="0"/>
                  <w:marTop w:val="0"/>
                  <w:marBottom w:val="0"/>
                  <w:divBdr>
                    <w:top w:val="none" w:sz="0" w:space="0" w:color="auto"/>
                    <w:left w:val="none" w:sz="0" w:space="0" w:color="auto"/>
                    <w:bottom w:val="none" w:sz="0" w:space="0" w:color="auto"/>
                    <w:right w:val="none" w:sz="0" w:space="0" w:color="auto"/>
                  </w:divBdr>
                  <w:divsChild>
                    <w:div w:id="1813252721">
                      <w:marLeft w:val="0"/>
                      <w:marRight w:val="0"/>
                      <w:marTop w:val="0"/>
                      <w:marBottom w:val="0"/>
                      <w:divBdr>
                        <w:top w:val="none" w:sz="0" w:space="0" w:color="auto"/>
                        <w:left w:val="none" w:sz="0" w:space="0" w:color="auto"/>
                        <w:bottom w:val="none" w:sz="0" w:space="0" w:color="auto"/>
                        <w:right w:val="none" w:sz="0" w:space="0" w:color="auto"/>
                      </w:divBdr>
                      <w:divsChild>
                        <w:div w:id="941842355">
                          <w:marLeft w:val="0"/>
                          <w:marRight w:val="0"/>
                          <w:marTop w:val="0"/>
                          <w:marBottom w:val="0"/>
                          <w:divBdr>
                            <w:top w:val="none" w:sz="0" w:space="0" w:color="auto"/>
                            <w:left w:val="none" w:sz="0" w:space="0" w:color="auto"/>
                            <w:bottom w:val="none" w:sz="0" w:space="0" w:color="auto"/>
                            <w:right w:val="none" w:sz="0" w:space="0" w:color="auto"/>
                          </w:divBdr>
                          <w:divsChild>
                            <w:div w:id="1625454829">
                              <w:marLeft w:val="0"/>
                              <w:marRight w:val="0"/>
                              <w:marTop w:val="0"/>
                              <w:marBottom w:val="0"/>
                              <w:divBdr>
                                <w:top w:val="none" w:sz="0" w:space="0" w:color="auto"/>
                                <w:left w:val="none" w:sz="0" w:space="0" w:color="auto"/>
                                <w:bottom w:val="none" w:sz="0" w:space="0" w:color="auto"/>
                                <w:right w:val="none" w:sz="0" w:space="0" w:color="auto"/>
                              </w:divBdr>
                              <w:divsChild>
                                <w:div w:id="1466702483">
                                  <w:marLeft w:val="0"/>
                                  <w:marRight w:val="0"/>
                                  <w:marTop w:val="0"/>
                                  <w:marBottom w:val="0"/>
                                  <w:divBdr>
                                    <w:top w:val="none" w:sz="0" w:space="0" w:color="auto"/>
                                    <w:left w:val="none" w:sz="0" w:space="0" w:color="auto"/>
                                    <w:bottom w:val="none" w:sz="0" w:space="0" w:color="auto"/>
                                    <w:right w:val="none" w:sz="0" w:space="0" w:color="auto"/>
                                  </w:divBdr>
                                  <w:divsChild>
                                    <w:div w:id="2141459950">
                                      <w:marLeft w:val="0"/>
                                      <w:marRight w:val="0"/>
                                      <w:marTop w:val="0"/>
                                      <w:marBottom w:val="0"/>
                                      <w:divBdr>
                                        <w:top w:val="none" w:sz="0" w:space="0" w:color="auto"/>
                                        <w:left w:val="none" w:sz="0" w:space="0" w:color="auto"/>
                                        <w:bottom w:val="none" w:sz="0" w:space="0" w:color="auto"/>
                                        <w:right w:val="none" w:sz="0" w:space="0" w:color="auto"/>
                                      </w:divBdr>
                                      <w:divsChild>
                                        <w:div w:id="53167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100051">
                                  <w:marLeft w:val="0"/>
                                  <w:marRight w:val="0"/>
                                  <w:marTop w:val="0"/>
                                  <w:marBottom w:val="0"/>
                                  <w:divBdr>
                                    <w:top w:val="none" w:sz="0" w:space="0" w:color="auto"/>
                                    <w:left w:val="none" w:sz="0" w:space="0" w:color="auto"/>
                                    <w:bottom w:val="none" w:sz="0" w:space="0" w:color="auto"/>
                                    <w:right w:val="none" w:sz="0" w:space="0" w:color="auto"/>
                                  </w:divBdr>
                                  <w:divsChild>
                                    <w:div w:id="195121654">
                                      <w:marLeft w:val="0"/>
                                      <w:marRight w:val="0"/>
                                      <w:marTop w:val="0"/>
                                      <w:marBottom w:val="0"/>
                                      <w:divBdr>
                                        <w:top w:val="none" w:sz="0" w:space="0" w:color="auto"/>
                                        <w:left w:val="none" w:sz="0" w:space="0" w:color="auto"/>
                                        <w:bottom w:val="none" w:sz="0" w:space="0" w:color="auto"/>
                                        <w:right w:val="none" w:sz="0" w:space="0" w:color="auto"/>
                                      </w:divBdr>
                                      <w:divsChild>
                                        <w:div w:id="59016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6106250">
          <w:marLeft w:val="0"/>
          <w:marRight w:val="0"/>
          <w:marTop w:val="0"/>
          <w:marBottom w:val="0"/>
          <w:divBdr>
            <w:top w:val="none" w:sz="0" w:space="0" w:color="auto"/>
            <w:left w:val="none" w:sz="0" w:space="0" w:color="auto"/>
            <w:bottom w:val="none" w:sz="0" w:space="0" w:color="auto"/>
            <w:right w:val="none" w:sz="0" w:space="0" w:color="auto"/>
          </w:divBdr>
          <w:divsChild>
            <w:div w:id="100802497">
              <w:marLeft w:val="0"/>
              <w:marRight w:val="0"/>
              <w:marTop w:val="0"/>
              <w:marBottom w:val="0"/>
              <w:divBdr>
                <w:top w:val="none" w:sz="0" w:space="0" w:color="auto"/>
                <w:left w:val="none" w:sz="0" w:space="0" w:color="auto"/>
                <w:bottom w:val="none" w:sz="0" w:space="0" w:color="auto"/>
                <w:right w:val="none" w:sz="0" w:space="0" w:color="auto"/>
              </w:divBdr>
              <w:divsChild>
                <w:div w:id="1246958126">
                  <w:marLeft w:val="0"/>
                  <w:marRight w:val="0"/>
                  <w:marTop w:val="0"/>
                  <w:marBottom w:val="0"/>
                  <w:divBdr>
                    <w:top w:val="none" w:sz="0" w:space="0" w:color="auto"/>
                    <w:left w:val="none" w:sz="0" w:space="0" w:color="auto"/>
                    <w:bottom w:val="none" w:sz="0" w:space="0" w:color="auto"/>
                    <w:right w:val="none" w:sz="0" w:space="0" w:color="auto"/>
                  </w:divBdr>
                  <w:divsChild>
                    <w:div w:id="1701319727">
                      <w:marLeft w:val="0"/>
                      <w:marRight w:val="0"/>
                      <w:marTop w:val="0"/>
                      <w:marBottom w:val="0"/>
                      <w:divBdr>
                        <w:top w:val="none" w:sz="0" w:space="0" w:color="auto"/>
                        <w:left w:val="none" w:sz="0" w:space="0" w:color="auto"/>
                        <w:bottom w:val="none" w:sz="0" w:space="0" w:color="auto"/>
                        <w:right w:val="none" w:sz="0" w:space="0" w:color="auto"/>
                      </w:divBdr>
                      <w:divsChild>
                        <w:div w:id="733969556">
                          <w:marLeft w:val="0"/>
                          <w:marRight w:val="0"/>
                          <w:marTop w:val="0"/>
                          <w:marBottom w:val="0"/>
                          <w:divBdr>
                            <w:top w:val="none" w:sz="0" w:space="0" w:color="auto"/>
                            <w:left w:val="none" w:sz="0" w:space="0" w:color="auto"/>
                            <w:bottom w:val="none" w:sz="0" w:space="0" w:color="auto"/>
                            <w:right w:val="none" w:sz="0" w:space="0" w:color="auto"/>
                          </w:divBdr>
                          <w:divsChild>
                            <w:div w:id="1714227375">
                              <w:marLeft w:val="0"/>
                              <w:marRight w:val="0"/>
                              <w:marTop w:val="0"/>
                              <w:marBottom w:val="0"/>
                              <w:divBdr>
                                <w:top w:val="none" w:sz="0" w:space="0" w:color="auto"/>
                                <w:left w:val="none" w:sz="0" w:space="0" w:color="auto"/>
                                <w:bottom w:val="none" w:sz="0" w:space="0" w:color="auto"/>
                                <w:right w:val="none" w:sz="0" w:space="0" w:color="auto"/>
                              </w:divBdr>
                              <w:divsChild>
                                <w:div w:id="135219499">
                                  <w:marLeft w:val="0"/>
                                  <w:marRight w:val="0"/>
                                  <w:marTop w:val="0"/>
                                  <w:marBottom w:val="0"/>
                                  <w:divBdr>
                                    <w:top w:val="none" w:sz="0" w:space="0" w:color="auto"/>
                                    <w:left w:val="none" w:sz="0" w:space="0" w:color="auto"/>
                                    <w:bottom w:val="none" w:sz="0" w:space="0" w:color="auto"/>
                                    <w:right w:val="none" w:sz="0" w:space="0" w:color="auto"/>
                                  </w:divBdr>
                                  <w:divsChild>
                                    <w:div w:id="440732299">
                                      <w:marLeft w:val="0"/>
                                      <w:marRight w:val="0"/>
                                      <w:marTop w:val="0"/>
                                      <w:marBottom w:val="0"/>
                                      <w:divBdr>
                                        <w:top w:val="none" w:sz="0" w:space="0" w:color="auto"/>
                                        <w:left w:val="none" w:sz="0" w:space="0" w:color="auto"/>
                                        <w:bottom w:val="none" w:sz="0" w:space="0" w:color="auto"/>
                                        <w:right w:val="none" w:sz="0" w:space="0" w:color="auto"/>
                                      </w:divBdr>
                                      <w:divsChild>
                                        <w:div w:id="1023088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760985">
                                  <w:marLeft w:val="0"/>
                                  <w:marRight w:val="0"/>
                                  <w:marTop w:val="0"/>
                                  <w:marBottom w:val="0"/>
                                  <w:divBdr>
                                    <w:top w:val="none" w:sz="0" w:space="0" w:color="auto"/>
                                    <w:left w:val="none" w:sz="0" w:space="0" w:color="auto"/>
                                    <w:bottom w:val="none" w:sz="0" w:space="0" w:color="auto"/>
                                    <w:right w:val="none" w:sz="0" w:space="0" w:color="auto"/>
                                  </w:divBdr>
                                  <w:divsChild>
                                    <w:div w:id="1697808144">
                                      <w:marLeft w:val="0"/>
                                      <w:marRight w:val="0"/>
                                      <w:marTop w:val="0"/>
                                      <w:marBottom w:val="0"/>
                                      <w:divBdr>
                                        <w:top w:val="none" w:sz="0" w:space="0" w:color="auto"/>
                                        <w:left w:val="none" w:sz="0" w:space="0" w:color="auto"/>
                                        <w:bottom w:val="none" w:sz="0" w:space="0" w:color="auto"/>
                                        <w:right w:val="none" w:sz="0" w:space="0" w:color="auto"/>
                                      </w:divBdr>
                                      <w:divsChild>
                                        <w:div w:id="113644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51632612">
      <w:bodyDiv w:val="1"/>
      <w:marLeft w:val="0"/>
      <w:marRight w:val="0"/>
      <w:marTop w:val="0"/>
      <w:marBottom w:val="0"/>
      <w:divBdr>
        <w:top w:val="none" w:sz="0" w:space="0" w:color="auto"/>
        <w:left w:val="none" w:sz="0" w:space="0" w:color="auto"/>
        <w:bottom w:val="none" w:sz="0" w:space="0" w:color="auto"/>
        <w:right w:val="none" w:sz="0" w:space="0" w:color="auto"/>
      </w:divBdr>
    </w:div>
    <w:div w:id="768503571">
      <w:bodyDiv w:val="1"/>
      <w:marLeft w:val="0"/>
      <w:marRight w:val="0"/>
      <w:marTop w:val="0"/>
      <w:marBottom w:val="0"/>
      <w:divBdr>
        <w:top w:val="none" w:sz="0" w:space="0" w:color="auto"/>
        <w:left w:val="none" w:sz="0" w:space="0" w:color="auto"/>
        <w:bottom w:val="none" w:sz="0" w:space="0" w:color="auto"/>
        <w:right w:val="none" w:sz="0" w:space="0" w:color="auto"/>
      </w:divBdr>
    </w:div>
    <w:div w:id="768627594">
      <w:bodyDiv w:val="1"/>
      <w:marLeft w:val="0"/>
      <w:marRight w:val="0"/>
      <w:marTop w:val="0"/>
      <w:marBottom w:val="0"/>
      <w:divBdr>
        <w:top w:val="none" w:sz="0" w:space="0" w:color="auto"/>
        <w:left w:val="none" w:sz="0" w:space="0" w:color="auto"/>
        <w:bottom w:val="none" w:sz="0" w:space="0" w:color="auto"/>
        <w:right w:val="none" w:sz="0" w:space="0" w:color="auto"/>
      </w:divBdr>
    </w:div>
    <w:div w:id="769160600">
      <w:bodyDiv w:val="1"/>
      <w:marLeft w:val="0"/>
      <w:marRight w:val="0"/>
      <w:marTop w:val="0"/>
      <w:marBottom w:val="0"/>
      <w:divBdr>
        <w:top w:val="none" w:sz="0" w:space="0" w:color="auto"/>
        <w:left w:val="none" w:sz="0" w:space="0" w:color="auto"/>
        <w:bottom w:val="none" w:sz="0" w:space="0" w:color="auto"/>
        <w:right w:val="none" w:sz="0" w:space="0" w:color="auto"/>
      </w:divBdr>
      <w:divsChild>
        <w:div w:id="22249137">
          <w:marLeft w:val="0"/>
          <w:marRight w:val="0"/>
          <w:marTop w:val="0"/>
          <w:marBottom w:val="0"/>
          <w:divBdr>
            <w:top w:val="none" w:sz="0" w:space="0" w:color="auto"/>
            <w:left w:val="none" w:sz="0" w:space="0" w:color="auto"/>
            <w:bottom w:val="none" w:sz="0" w:space="0" w:color="auto"/>
            <w:right w:val="none" w:sz="0" w:space="0" w:color="auto"/>
          </w:divBdr>
          <w:divsChild>
            <w:div w:id="609970200">
              <w:marLeft w:val="0"/>
              <w:marRight w:val="0"/>
              <w:marTop w:val="0"/>
              <w:marBottom w:val="0"/>
              <w:divBdr>
                <w:top w:val="none" w:sz="0" w:space="0" w:color="auto"/>
                <w:left w:val="none" w:sz="0" w:space="0" w:color="auto"/>
                <w:bottom w:val="none" w:sz="0" w:space="0" w:color="auto"/>
                <w:right w:val="none" w:sz="0" w:space="0" w:color="auto"/>
              </w:divBdr>
              <w:divsChild>
                <w:div w:id="2026058276">
                  <w:marLeft w:val="0"/>
                  <w:marRight w:val="0"/>
                  <w:marTop w:val="0"/>
                  <w:marBottom w:val="0"/>
                  <w:divBdr>
                    <w:top w:val="none" w:sz="0" w:space="0" w:color="auto"/>
                    <w:left w:val="none" w:sz="0" w:space="0" w:color="auto"/>
                    <w:bottom w:val="none" w:sz="0" w:space="0" w:color="auto"/>
                    <w:right w:val="none" w:sz="0" w:space="0" w:color="auto"/>
                  </w:divBdr>
                  <w:divsChild>
                    <w:div w:id="1061170416">
                      <w:marLeft w:val="0"/>
                      <w:marRight w:val="0"/>
                      <w:marTop w:val="0"/>
                      <w:marBottom w:val="0"/>
                      <w:divBdr>
                        <w:top w:val="none" w:sz="0" w:space="0" w:color="auto"/>
                        <w:left w:val="none" w:sz="0" w:space="0" w:color="auto"/>
                        <w:bottom w:val="none" w:sz="0" w:space="0" w:color="auto"/>
                        <w:right w:val="none" w:sz="0" w:space="0" w:color="auto"/>
                      </w:divBdr>
                      <w:divsChild>
                        <w:div w:id="203905392">
                          <w:marLeft w:val="0"/>
                          <w:marRight w:val="0"/>
                          <w:marTop w:val="0"/>
                          <w:marBottom w:val="0"/>
                          <w:divBdr>
                            <w:top w:val="none" w:sz="0" w:space="0" w:color="auto"/>
                            <w:left w:val="none" w:sz="0" w:space="0" w:color="auto"/>
                            <w:bottom w:val="none" w:sz="0" w:space="0" w:color="auto"/>
                            <w:right w:val="none" w:sz="0" w:space="0" w:color="auto"/>
                          </w:divBdr>
                          <w:divsChild>
                            <w:div w:id="302395582">
                              <w:marLeft w:val="0"/>
                              <w:marRight w:val="0"/>
                              <w:marTop w:val="0"/>
                              <w:marBottom w:val="0"/>
                              <w:divBdr>
                                <w:top w:val="none" w:sz="0" w:space="0" w:color="auto"/>
                                <w:left w:val="none" w:sz="0" w:space="0" w:color="auto"/>
                                <w:bottom w:val="none" w:sz="0" w:space="0" w:color="auto"/>
                                <w:right w:val="none" w:sz="0" w:space="0" w:color="auto"/>
                              </w:divBdr>
                              <w:divsChild>
                                <w:div w:id="775752692">
                                  <w:marLeft w:val="0"/>
                                  <w:marRight w:val="0"/>
                                  <w:marTop w:val="0"/>
                                  <w:marBottom w:val="0"/>
                                  <w:divBdr>
                                    <w:top w:val="none" w:sz="0" w:space="0" w:color="auto"/>
                                    <w:left w:val="none" w:sz="0" w:space="0" w:color="auto"/>
                                    <w:bottom w:val="none" w:sz="0" w:space="0" w:color="auto"/>
                                    <w:right w:val="none" w:sz="0" w:space="0" w:color="auto"/>
                                  </w:divBdr>
                                  <w:divsChild>
                                    <w:div w:id="1277523137">
                                      <w:marLeft w:val="0"/>
                                      <w:marRight w:val="0"/>
                                      <w:marTop w:val="0"/>
                                      <w:marBottom w:val="0"/>
                                      <w:divBdr>
                                        <w:top w:val="none" w:sz="0" w:space="0" w:color="auto"/>
                                        <w:left w:val="none" w:sz="0" w:space="0" w:color="auto"/>
                                        <w:bottom w:val="none" w:sz="0" w:space="0" w:color="auto"/>
                                        <w:right w:val="none" w:sz="0" w:space="0" w:color="auto"/>
                                      </w:divBdr>
                                      <w:divsChild>
                                        <w:div w:id="988553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280761">
                                  <w:marLeft w:val="0"/>
                                  <w:marRight w:val="0"/>
                                  <w:marTop w:val="0"/>
                                  <w:marBottom w:val="0"/>
                                  <w:divBdr>
                                    <w:top w:val="none" w:sz="0" w:space="0" w:color="auto"/>
                                    <w:left w:val="none" w:sz="0" w:space="0" w:color="auto"/>
                                    <w:bottom w:val="none" w:sz="0" w:space="0" w:color="auto"/>
                                    <w:right w:val="none" w:sz="0" w:space="0" w:color="auto"/>
                                  </w:divBdr>
                                  <w:divsChild>
                                    <w:div w:id="947392452">
                                      <w:marLeft w:val="0"/>
                                      <w:marRight w:val="0"/>
                                      <w:marTop w:val="0"/>
                                      <w:marBottom w:val="0"/>
                                      <w:divBdr>
                                        <w:top w:val="none" w:sz="0" w:space="0" w:color="auto"/>
                                        <w:left w:val="none" w:sz="0" w:space="0" w:color="auto"/>
                                        <w:bottom w:val="none" w:sz="0" w:space="0" w:color="auto"/>
                                        <w:right w:val="none" w:sz="0" w:space="0" w:color="auto"/>
                                      </w:divBdr>
                                      <w:divsChild>
                                        <w:div w:id="151339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8251081">
          <w:marLeft w:val="0"/>
          <w:marRight w:val="0"/>
          <w:marTop w:val="0"/>
          <w:marBottom w:val="0"/>
          <w:divBdr>
            <w:top w:val="none" w:sz="0" w:space="0" w:color="auto"/>
            <w:left w:val="none" w:sz="0" w:space="0" w:color="auto"/>
            <w:bottom w:val="none" w:sz="0" w:space="0" w:color="auto"/>
            <w:right w:val="none" w:sz="0" w:space="0" w:color="auto"/>
          </w:divBdr>
          <w:divsChild>
            <w:div w:id="1512446654">
              <w:marLeft w:val="0"/>
              <w:marRight w:val="0"/>
              <w:marTop w:val="0"/>
              <w:marBottom w:val="0"/>
              <w:divBdr>
                <w:top w:val="none" w:sz="0" w:space="0" w:color="auto"/>
                <w:left w:val="none" w:sz="0" w:space="0" w:color="auto"/>
                <w:bottom w:val="none" w:sz="0" w:space="0" w:color="auto"/>
                <w:right w:val="none" w:sz="0" w:space="0" w:color="auto"/>
              </w:divBdr>
              <w:divsChild>
                <w:div w:id="28653134">
                  <w:marLeft w:val="0"/>
                  <w:marRight w:val="0"/>
                  <w:marTop w:val="0"/>
                  <w:marBottom w:val="0"/>
                  <w:divBdr>
                    <w:top w:val="none" w:sz="0" w:space="0" w:color="auto"/>
                    <w:left w:val="none" w:sz="0" w:space="0" w:color="auto"/>
                    <w:bottom w:val="none" w:sz="0" w:space="0" w:color="auto"/>
                    <w:right w:val="none" w:sz="0" w:space="0" w:color="auto"/>
                  </w:divBdr>
                  <w:divsChild>
                    <w:div w:id="1866361827">
                      <w:marLeft w:val="0"/>
                      <w:marRight w:val="0"/>
                      <w:marTop w:val="0"/>
                      <w:marBottom w:val="0"/>
                      <w:divBdr>
                        <w:top w:val="none" w:sz="0" w:space="0" w:color="auto"/>
                        <w:left w:val="none" w:sz="0" w:space="0" w:color="auto"/>
                        <w:bottom w:val="none" w:sz="0" w:space="0" w:color="auto"/>
                        <w:right w:val="none" w:sz="0" w:space="0" w:color="auto"/>
                      </w:divBdr>
                      <w:divsChild>
                        <w:div w:id="1133329382">
                          <w:marLeft w:val="0"/>
                          <w:marRight w:val="0"/>
                          <w:marTop w:val="0"/>
                          <w:marBottom w:val="0"/>
                          <w:divBdr>
                            <w:top w:val="none" w:sz="0" w:space="0" w:color="auto"/>
                            <w:left w:val="none" w:sz="0" w:space="0" w:color="auto"/>
                            <w:bottom w:val="none" w:sz="0" w:space="0" w:color="auto"/>
                            <w:right w:val="none" w:sz="0" w:space="0" w:color="auto"/>
                          </w:divBdr>
                          <w:divsChild>
                            <w:div w:id="734162283">
                              <w:marLeft w:val="0"/>
                              <w:marRight w:val="0"/>
                              <w:marTop w:val="0"/>
                              <w:marBottom w:val="0"/>
                              <w:divBdr>
                                <w:top w:val="none" w:sz="0" w:space="0" w:color="auto"/>
                                <w:left w:val="none" w:sz="0" w:space="0" w:color="auto"/>
                                <w:bottom w:val="none" w:sz="0" w:space="0" w:color="auto"/>
                                <w:right w:val="none" w:sz="0" w:space="0" w:color="auto"/>
                              </w:divBdr>
                              <w:divsChild>
                                <w:div w:id="913929061">
                                  <w:marLeft w:val="0"/>
                                  <w:marRight w:val="0"/>
                                  <w:marTop w:val="0"/>
                                  <w:marBottom w:val="0"/>
                                  <w:divBdr>
                                    <w:top w:val="none" w:sz="0" w:space="0" w:color="auto"/>
                                    <w:left w:val="none" w:sz="0" w:space="0" w:color="auto"/>
                                    <w:bottom w:val="none" w:sz="0" w:space="0" w:color="auto"/>
                                    <w:right w:val="none" w:sz="0" w:space="0" w:color="auto"/>
                                  </w:divBdr>
                                  <w:divsChild>
                                    <w:div w:id="883295854">
                                      <w:marLeft w:val="0"/>
                                      <w:marRight w:val="0"/>
                                      <w:marTop w:val="0"/>
                                      <w:marBottom w:val="0"/>
                                      <w:divBdr>
                                        <w:top w:val="none" w:sz="0" w:space="0" w:color="auto"/>
                                        <w:left w:val="none" w:sz="0" w:space="0" w:color="auto"/>
                                        <w:bottom w:val="none" w:sz="0" w:space="0" w:color="auto"/>
                                        <w:right w:val="none" w:sz="0" w:space="0" w:color="auto"/>
                                      </w:divBdr>
                                      <w:divsChild>
                                        <w:div w:id="736827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246182">
                                  <w:marLeft w:val="0"/>
                                  <w:marRight w:val="0"/>
                                  <w:marTop w:val="0"/>
                                  <w:marBottom w:val="0"/>
                                  <w:divBdr>
                                    <w:top w:val="none" w:sz="0" w:space="0" w:color="auto"/>
                                    <w:left w:val="none" w:sz="0" w:space="0" w:color="auto"/>
                                    <w:bottom w:val="none" w:sz="0" w:space="0" w:color="auto"/>
                                    <w:right w:val="none" w:sz="0" w:space="0" w:color="auto"/>
                                  </w:divBdr>
                                  <w:divsChild>
                                    <w:div w:id="1571184965">
                                      <w:marLeft w:val="0"/>
                                      <w:marRight w:val="0"/>
                                      <w:marTop w:val="0"/>
                                      <w:marBottom w:val="0"/>
                                      <w:divBdr>
                                        <w:top w:val="none" w:sz="0" w:space="0" w:color="auto"/>
                                        <w:left w:val="none" w:sz="0" w:space="0" w:color="auto"/>
                                        <w:bottom w:val="none" w:sz="0" w:space="0" w:color="auto"/>
                                        <w:right w:val="none" w:sz="0" w:space="0" w:color="auto"/>
                                      </w:divBdr>
                                      <w:divsChild>
                                        <w:div w:id="110265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7024518">
          <w:marLeft w:val="0"/>
          <w:marRight w:val="0"/>
          <w:marTop w:val="0"/>
          <w:marBottom w:val="0"/>
          <w:divBdr>
            <w:top w:val="none" w:sz="0" w:space="0" w:color="auto"/>
            <w:left w:val="none" w:sz="0" w:space="0" w:color="auto"/>
            <w:bottom w:val="none" w:sz="0" w:space="0" w:color="auto"/>
            <w:right w:val="none" w:sz="0" w:space="0" w:color="auto"/>
          </w:divBdr>
          <w:divsChild>
            <w:div w:id="764377344">
              <w:marLeft w:val="0"/>
              <w:marRight w:val="0"/>
              <w:marTop w:val="0"/>
              <w:marBottom w:val="0"/>
              <w:divBdr>
                <w:top w:val="none" w:sz="0" w:space="0" w:color="auto"/>
                <w:left w:val="none" w:sz="0" w:space="0" w:color="auto"/>
                <w:bottom w:val="none" w:sz="0" w:space="0" w:color="auto"/>
                <w:right w:val="none" w:sz="0" w:space="0" w:color="auto"/>
              </w:divBdr>
              <w:divsChild>
                <w:div w:id="885138422">
                  <w:marLeft w:val="0"/>
                  <w:marRight w:val="0"/>
                  <w:marTop w:val="0"/>
                  <w:marBottom w:val="0"/>
                  <w:divBdr>
                    <w:top w:val="none" w:sz="0" w:space="0" w:color="auto"/>
                    <w:left w:val="none" w:sz="0" w:space="0" w:color="auto"/>
                    <w:bottom w:val="none" w:sz="0" w:space="0" w:color="auto"/>
                    <w:right w:val="none" w:sz="0" w:space="0" w:color="auto"/>
                  </w:divBdr>
                  <w:divsChild>
                    <w:div w:id="1269238863">
                      <w:marLeft w:val="0"/>
                      <w:marRight w:val="0"/>
                      <w:marTop w:val="0"/>
                      <w:marBottom w:val="0"/>
                      <w:divBdr>
                        <w:top w:val="none" w:sz="0" w:space="0" w:color="auto"/>
                        <w:left w:val="none" w:sz="0" w:space="0" w:color="auto"/>
                        <w:bottom w:val="none" w:sz="0" w:space="0" w:color="auto"/>
                        <w:right w:val="none" w:sz="0" w:space="0" w:color="auto"/>
                      </w:divBdr>
                      <w:divsChild>
                        <w:div w:id="1999648857">
                          <w:marLeft w:val="0"/>
                          <w:marRight w:val="0"/>
                          <w:marTop w:val="0"/>
                          <w:marBottom w:val="0"/>
                          <w:divBdr>
                            <w:top w:val="none" w:sz="0" w:space="0" w:color="auto"/>
                            <w:left w:val="none" w:sz="0" w:space="0" w:color="auto"/>
                            <w:bottom w:val="none" w:sz="0" w:space="0" w:color="auto"/>
                            <w:right w:val="none" w:sz="0" w:space="0" w:color="auto"/>
                          </w:divBdr>
                          <w:divsChild>
                            <w:div w:id="2096901820">
                              <w:marLeft w:val="0"/>
                              <w:marRight w:val="0"/>
                              <w:marTop w:val="0"/>
                              <w:marBottom w:val="0"/>
                              <w:divBdr>
                                <w:top w:val="none" w:sz="0" w:space="0" w:color="auto"/>
                                <w:left w:val="none" w:sz="0" w:space="0" w:color="auto"/>
                                <w:bottom w:val="none" w:sz="0" w:space="0" w:color="auto"/>
                                <w:right w:val="none" w:sz="0" w:space="0" w:color="auto"/>
                              </w:divBdr>
                              <w:divsChild>
                                <w:div w:id="89931076">
                                  <w:marLeft w:val="0"/>
                                  <w:marRight w:val="0"/>
                                  <w:marTop w:val="0"/>
                                  <w:marBottom w:val="0"/>
                                  <w:divBdr>
                                    <w:top w:val="none" w:sz="0" w:space="0" w:color="auto"/>
                                    <w:left w:val="none" w:sz="0" w:space="0" w:color="auto"/>
                                    <w:bottom w:val="none" w:sz="0" w:space="0" w:color="auto"/>
                                    <w:right w:val="none" w:sz="0" w:space="0" w:color="auto"/>
                                  </w:divBdr>
                                  <w:divsChild>
                                    <w:div w:id="944655395">
                                      <w:marLeft w:val="0"/>
                                      <w:marRight w:val="0"/>
                                      <w:marTop w:val="0"/>
                                      <w:marBottom w:val="0"/>
                                      <w:divBdr>
                                        <w:top w:val="none" w:sz="0" w:space="0" w:color="auto"/>
                                        <w:left w:val="none" w:sz="0" w:space="0" w:color="auto"/>
                                        <w:bottom w:val="none" w:sz="0" w:space="0" w:color="auto"/>
                                        <w:right w:val="none" w:sz="0" w:space="0" w:color="auto"/>
                                      </w:divBdr>
                                      <w:divsChild>
                                        <w:div w:id="1403869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14457">
                                  <w:marLeft w:val="0"/>
                                  <w:marRight w:val="0"/>
                                  <w:marTop w:val="0"/>
                                  <w:marBottom w:val="0"/>
                                  <w:divBdr>
                                    <w:top w:val="none" w:sz="0" w:space="0" w:color="auto"/>
                                    <w:left w:val="none" w:sz="0" w:space="0" w:color="auto"/>
                                    <w:bottom w:val="none" w:sz="0" w:space="0" w:color="auto"/>
                                    <w:right w:val="none" w:sz="0" w:space="0" w:color="auto"/>
                                  </w:divBdr>
                                  <w:divsChild>
                                    <w:div w:id="1469590598">
                                      <w:marLeft w:val="0"/>
                                      <w:marRight w:val="0"/>
                                      <w:marTop w:val="0"/>
                                      <w:marBottom w:val="0"/>
                                      <w:divBdr>
                                        <w:top w:val="none" w:sz="0" w:space="0" w:color="auto"/>
                                        <w:left w:val="none" w:sz="0" w:space="0" w:color="auto"/>
                                        <w:bottom w:val="none" w:sz="0" w:space="0" w:color="auto"/>
                                        <w:right w:val="none" w:sz="0" w:space="0" w:color="auto"/>
                                      </w:divBdr>
                                      <w:divsChild>
                                        <w:div w:id="1272737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7483105">
          <w:marLeft w:val="0"/>
          <w:marRight w:val="0"/>
          <w:marTop w:val="0"/>
          <w:marBottom w:val="0"/>
          <w:divBdr>
            <w:top w:val="none" w:sz="0" w:space="0" w:color="auto"/>
            <w:left w:val="none" w:sz="0" w:space="0" w:color="auto"/>
            <w:bottom w:val="none" w:sz="0" w:space="0" w:color="auto"/>
            <w:right w:val="none" w:sz="0" w:space="0" w:color="auto"/>
          </w:divBdr>
          <w:divsChild>
            <w:div w:id="1091506925">
              <w:marLeft w:val="0"/>
              <w:marRight w:val="0"/>
              <w:marTop w:val="0"/>
              <w:marBottom w:val="0"/>
              <w:divBdr>
                <w:top w:val="none" w:sz="0" w:space="0" w:color="auto"/>
                <w:left w:val="none" w:sz="0" w:space="0" w:color="auto"/>
                <w:bottom w:val="none" w:sz="0" w:space="0" w:color="auto"/>
                <w:right w:val="none" w:sz="0" w:space="0" w:color="auto"/>
              </w:divBdr>
              <w:divsChild>
                <w:div w:id="1248613253">
                  <w:marLeft w:val="0"/>
                  <w:marRight w:val="0"/>
                  <w:marTop w:val="0"/>
                  <w:marBottom w:val="0"/>
                  <w:divBdr>
                    <w:top w:val="none" w:sz="0" w:space="0" w:color="auto"/>
                    <w:left w:val="none" w:sz="0" w:space="0" w:color="auto"/>
                    <w:bottom w:val="none" w:sz="0" w:space="0" w:color="auto"/>
                    <w:right w:val="none" w:sz="0" w:space="0" w:color="auto"/>
                  </w:divBdr>
                  <w:divsChild>
                    <w:div w:id="1380594497">
                      <w:marLeft w:val="0"/>
                      <w:marRight w:val="0"/>
                      <w:marTop w:val="0"/>
                      <w:marBottom w:val="0"/>
                      <w:divBdr>
                        <w:top w:val="none" w:sz="0" w:space="0" w:color="auto"/>
                        <w:left w:val="none" w:sz="0" w:space="0" w:color="auto"/>
                        <w:bottom w:val="none" w:sz="0" w:space="0" w:color="auto"/>
                        <w:right w:val="none" w:sz="0" w:space="0" w:color="auto"/>
                      </w:divBdr>
                      <w:divsChild>
                        <w:div w:id="82453999">
                          <w:marLeft w:val="0"/>
                          <w:marRight w:val="0"/>
                          <w:marTop w:val="0"/>
                          <w:marBottom w:val="0"/>
                          <w:divBdr>
                            <w:top w:val="none" w:sz="0" w:space="0" w:color="auto"/>
                            <w:left w:val="none" w:sz="0" w:space="0" w:color="auto"/>
                            <w:bottom w:val="none" w:sz="0" w:space="0" w:color="auto"/>
                            <w:right w:val="none" w:sz="0" w:space="0" w:color="auto"/>
                          </w:divBdr>
                          <w:divsChild>
                            <w:div w:id="73862235">
                              <w:marLeft w:val="0"/>
                              <w:marRight w:val="0"/>
                              <w:marTop w:val="0"/>
                              <w:marBottom w:val="0"/>
                              <w:divBdr>
                                <w:top w:val="none" w:sz="0" w:space="0" w:color="auto"/>
                                <w:left w:val="none" w:sz="0" w:space="0" w:color="auto"/>
                                <w:bottom w:val="none" w:sz="0" w:space="0" w:color="auto"/>
                                <w:right w:val="none" w:sz="0" w:space="0" w:color="auto"/>
                              </w:divBdr>
                              <w:divsChild>
                                <w:div w:id="1587807116">
                                  <w:marLeft w:val="0"/>
                                  <w:marRight w:val="0"/>
                                  <w:marTop w:val="0"/>
                                  <w:marBottom w:val="0"/>
                                  <w:divBdr>
                                    <w:top w:val="none" w:sz="0" w:space="0" w:color="auto"/>
                                    <w:left w:val="none" w:sz="0" w:space="0" w:color="auto"/>
                                    <w:bottom w:val="none" w:sz="0" w:space="0" w:color="auto"/>
                                    <w:right w:val="none" w:sz="0" w:space="0" w:color="auto"/>
                                  </w:divBdr>
                                  <w:divsChild>
                                    <w:div w:id="1427460037">
                                      <w:marLeft w:val="0"/>
                                      <w:marRight w:val="0"/>
                                      <w:marTop w:val="0"/>
                                      <w:marBottom w:val="0"/>
                                      <w:divBdr>
                                        <w:top w:val="none" w:sz="0" w:space="0" w:color="auto"/>
                                        <w:left w:val="none" w:sz="0" w:space="0" w:color="auto"/>
                                        <w:bottom w:val="none" w:sz="0" w:space="0" w:color="auto"/>
                                        <w:right w:val="none" w:sz="0" w:space="0" w:color="auto"/>
                                      </w:divBdr>
                                      <w:divsChild>
                                        <w:div w:id="203176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051528">
                                  <w:marLeft w:val="0"/>
                                  <w:marRight w:val="0"/>
                                  <w:marTop w:val="0"/>
                                  <w:marBottom w:val="0"/>
                                  <w:divBdr>
                                    <w:top w:val="none" w:sz="0" w:space="0" w:color="auto"/>
                                    <w:left w:val="none" w:sz="0" w:space="0" w:color="auto"/>
                                    <w:bottom w:val="none" w:sz="0" w:space="0" w:color="auto"/>
                                    <w:right w:val="none" w:sz="0" w:space="0" w:color="auto"/>
                                  </w:divBdr>
                                  <w:divsChild>
                                    <w:div w:id="476923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1324405">
          <w:marLeft w:val="0"/>
          <w:marRight w:val="0"/>
          <w:marTop w:val="0"/>
          <w:marBottom w:val="0"/>
          <w:divBdr>
            <w:top w:val="none" w:sz="0" w:space="0" w:color="auto"/>
            <w:left w:val="none" w:sz="0" w:space="0" w:color="auto"/>
            <w:bottom w:val="none" w:sz="0" w:space="0" w:color="auto"/>
            <w:right w:val="none" w:sz="0" w:space="0" w:color="auto"/>
          </w:divBdr>
          <w:divsChild>
            <w:div w:id="233249561">
              <w:marLeft w:val="0"/>
              <w:marRight w:val="0"/>
              <w:marTop w:val="0"/>
              <w:marBottom w:val="0"/>
              <w:divBdr>
                <w:top w:val="none" w:sz="0" w:space="0" w:color="auto"/>
                <w:left w:val="none" w:sz="0" w:space="0" w:color="auto"/>
                <w:bottom w:val="none" w:sz="0" w:space="0" w:color="auto"/>
                <w:right w:val="none" w:sz="0" w:space="0" w:color="auto"/>
              </w:divBdr>
              <w:divsChild>
                <w:div w:id="1354499683">
                  <w:marLeft w:val="0"/>
                  <w:marRight w:val="0"/>
                  <w:marTop w:val="0"/>
                  <w:marBottom w:val="0"/>
                  <w:divBdr>
                    <w:top w:val="none" w:sz="0" w:space="0" w:color="auto"/>
                    <w:left w:val="none" w:sz="0" w:space="0" w:color="auto"/>
                    <w:bottom w:val="none" w:sz="0" w:space="0" w:color="auto"/>
                    <w:right w:val="none" w:sz="0" w:space="0" w:color="auto"/>
                  </w:divBdr>
                  <w:divsChild>
                    <w:div w:id="523323443">
                      <w:marLeft w:val="0"/>
                      <w:marRight w:val="0"/>
                      <w:marTop w:val="0"/>
                      <w:marBottom w:val="0"/>
                      <w:divBdr>
                        <w:top w:val="none" w:sz="0" w:space="0" w:color="auto"/>
                        <w:left w:val="none" w:sz="0" w:space="0" w:color="auto"/>
                        <w:bottom w:val="none" w:sz="0" w:space="0" w:color="auto"/>
                        <w:right w:val="none" w:sz="0" w:space="0" w:color="auto"/>
                      </w:divBdr>
                      <w:divsChild>
                        <w:div w:id="1633515049">
                          <w:marLeft w:val="0"/>
                          <w:marRight w:val="0"/>
                          <w:marTop w:val="0"/>
                          <w:marBottom w:val="0"/>
                          <w:divBdr>
                            <w:top w:val="none" w:sz="0" w:space="0" w:color="auto"/>
                            <w:left w:val="none" w:sz="0" w:space="0" w:color="auto"/>
                            <w:bottom w:val="none" w:sz="0" w:space="0" w:color="auto"/>
                            <w:right w:val="none" w:sz="0" w:space="0" w:color="auto"/>
                          </w:divBdr>
                          <w:divsChild>
                            <w:div w:id="95911100">
                              <w:marLeft w:val="0"/>
                              <w:marRight w:val="0"/>
                              <w:marTop w:val="0"/>
                              <w:marBottom w:val="0"/>
                              <w:divBdr>
                                <w:top w:val="none" w:sz="0" w:space="0" w:color="auto"/>
                                <w:left w:val="none" w:sz="0" w:space="0" w:color="auto"/>
                                <w:bottom w:val="none" w:sz="0" w:space="0" w:color="auto"/>
                                <w:right w:val="none" w:sz="0" w:space="0" w:color="auto"/>
                              </w:divBdr>
                              <w:divsChild>
                                <w:div w:id="819350427">
                                  <w:marLeft w:val="0"/>
                                  <w:marRight w:val="0"/>
                                  <w:marTop w:val="0"/>
                                  <w:marBottom w:val="0"/>
                                  <w:divBdr>
                                    <w:top w:val="none" w:sz="0" w:space="0" w:color="auto"/>
                                    <w:left w:val="none" w:sz="0" w:space="0" w:color="auto"/>
                                    <w:bottom w:val="none" w:sz="0" w:space="0" w:color="auto"/>
                                    <w:right w:val="none" w:sz="0" w:space="0" w:color="auto"/>
                                  </w:divBdr>
                                  <w:divsChild>
                                    <w:div w:id="1533615494">
                                      <w:marLeft w:val="0"/>
                                      <w:marRight w:val="0"/>
                                      <w:marTop w:val="0"/>
                                      <w:marBottom w:val="0"/>
                                      <w:divBdr>
                                        <w:top w:val="none" w:sz="0" w:space="0" w:color="auto"/>
                                        <w:left w:val="none" w:sz="0" w:space="0" w:color="auto"/>
                                        <w:bottom w:val="none" w:sz="0" w:space="0" w:color="auto"/>
                                        <w:right w:val="none" w:sz="0" w:space="0" w:color="auto"/>
                                      </w:divBdr>
                                      <w:divsChild>
                                        <w:div w:id="975644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695399">
                                  <w:marLeft w:val="0"/>
                                  <w:marRight w:val="0"/>
                                  <w:marTop w:val="0"/>
                                  <w:marBottom w:val="0"/>
                                  <w:divBdr>
                                    <w:top w:val="none" w:sz="0" w:space="0" w:color="auto"/>
                                    <w:left w:val="none" w:sz="0" w:space="0" w:color="auto"/>
                                    <w:bottom w:val="none" w:sz="0" w:space="0" w:color="auto"/>
                                    <w:right w:val="none" w:sz="0" w:space="0" w:color="auto"/>
                                  </w:divBdr>
                                  <w:divsChild>
                                    <w:div w:id="1124730759">
                                      <w:marLeft w:val="0"/>
                                      <w:marRight w:val="0"/>
                                      <w:marTop w:val="0"/>
                                      <w:marBottom w:val="0"/>
                                      <w:divBdr>
                                        <w:top w:val="none" w:sz="0" w:space="0" w:color="auto"/>
                                        <w:left w:val="none" w:sz="0" w:space="0" w:color="auto"/>
                                        <w:bottom w:val="none" w:sz="0" w:space="0" w:color="auto"/>
                                        <w:right w:val="none" w:sz="0" w:space="0" w:color="auto"/>
                                      </w:divBdr>
                                      <w:divsChild>
                                        <w:div w:id="897083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1909703">
                      <w:marLeft w:val="0"/>
                      <w:marRight w:val="0"/>
                      <w:marTop w:val="0"/>
                      <w:marBottom w:val="0"/>
                      <w:divBdr>
                        <w:top w:val="none" w:sz="0" w:space="0" w:color="auto"/>
                        <w:left w:val="none" w:sz="0" w:space="0" w:color="auto"/>
                        <w:bottom w:val="none" w:sz="0" w:space="0" w:color="auto"/>
                        <w:right w:val="none" w:sz="0" w:space="0" w:color="auto"/>
                      </w:divBdr>
                      <w:divsChild>
                        <w:div w:id="2085182752">
                          <w:marLeft w:val="0"/>
                          <w:marRight w:val="0"/>
                          <w:marTop w:val="0"/>
                          <w:marBottom w:val="0"/>
                          <w:divBdr>
                            <w:top w:val="none" w:sz="0" w:space="0" w:color="auto"/>
                            <w:left w:val="none" w:sz="0" w:space="0" w:color="auto"/>
                            <w:bottom w:val="none" w:sz="0" w:space="0" w:color="auto"/>
                            <w:right w:val="none" w:sz="0" w:space="0" w:color="auto"/>
                          </w:divBdr>
                          <w:divsChild>
                            <w:div w:id="39138651">
                              <w:marLeft w:val="0"/>
                              <w:marRight w:val="0"/>
                              <w:marTop w:val="0"/>
                              <w:marBottom w:val="0"/>
                              <w:divBdr>
                                <w:top w:val="none" w:sz="0" w:space="0" w:color="auto"/>
                                <w:left w:val="none" w:sz="0" w:space="0" w:color="auto"/>
                                <w:bottom w:val="none" w:sz="0" w:space="0" w:color="auto"/>
                                <w:right w:val="none" w:sz="0" w:space="0" w:color="auto"/>
                              </w:divBdr>
                              <w:divsChild>
                                <w:div w:id="192695726">
                                  <w:marLeft w:val="0"/>
                                  <w:marRight w:val="0"/>
                                  <w:marTop w:val="0"/>
                                  <w:marBottom w:val="0"/>
                                  <w:divBdr>
                                    <w:top w:val="none" w:sz="0" w:space="0" w:color="auto"/>
                                    <w:left w:val="none" w:sz="0" w:space="0" w:color="auto"/>
                                    <w:bottom w:val="none" w:sz="0" w:space="0" w:color="auto"/>
                                    <w:right w:val="none" w:sz="0" w:space="0" w:color="auto"/>
                                  </w:divBdr>
                                  <w:divsChild>
                                    <w:div w:id="581835885">
                                      <w:marLeft w:val="0"/>
                                      <w:marRight w:val="0"/>
                                      <w:marTop w:val="0"/>
                                      <w:marBottom w:val="0"/>
                                      <w:divBdr>
                                        <w:top w:val="none" w:sz="0" w:space="0" w:color="auto"/>
                                        <w:left w:val="none" w:sz="0" w:space="0" w:color="auto"/>
                                        <w:bottom w:val="none" w:sz="0" w:space="0" w:color="auto"/>
                                        <w:right w:val="none" w:sz="0" w:space="0" w:color="auto"/>
                                      </w:divBdr>
                                      <w:divsChild>
                                        <w:div w:id="948664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828937">
                                  <w:marLeft w:val="0"/>
                                  <w:marRight w:val="0"/>
                                  <w:marTop w:val="0"/>
                                  <w:marBottom w:val="0"/>
                                  <w:divBdr>
                                    <w:top w:val="none" w:sz="0" w:space="0" w:color="auto"/>
                                    <w:left w:val="none" w:sz="0" w:space="0" w:color="auto"/>
                                    <w:bottom w:val="none" w:sz="0" w:space="0" w:color="auto"/>
                                    <w:right w:val="none" w:sz="0" w:space="0" w:color="auto"/>
                                  </w:divBdr>
                                  <w:divsChild>
                                    <w:div w:id="772482889">
                                      <w:marLeft w:val="0"/>
                                      <w:marRight w:val="0"/>
                                      <w:marTop w:val="0"/>
                                      <w:marBottom w:val="0"/>
                                      <w:divBdr>
                                        <w:top w:val="none" w:sz="0" w:space="0" w:color="auto"/>
                                        <w:left w:val="none" w:sz="0" w:space="0" w:color="auto"/>
                                        <w:bottom w:val="none" w:sz="0" w:space="0" w:color="auto"/>
                                        <w:right w:val="none" w:sz="0" w:space="0" w:color="auto"/>
                                      </w:divBdr>
                                      <w:divsChild>
                                        <w:div w:id="1610310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9724328">
                      <w:marLeft w:val="0"/>
                      <w:marRight w:val="0"/>
                      <w:marTop w:val="0"/>
                      <w:marBottom w:val="0"/>
                      <w:divBdr>
                        <w:top w:val="none" w:sz="0" w:space="0" w:color="auto"/>
                        <w:left w:val="none" w:sz="0" w:space="0" w:color="auto"/>
                        <w:bottom w:val="none" w:sz="0" w:space="0" w:color="auto"/>
                        <w:right w:val="none" w:sz="0" w:space="0" w:color="auto"/>
                      </w:divBdr>
                      <w:divsChild>
                        <w:div w:id="1615282816">
                          <w:marLeft w:val="0"/>
                          <w:marRight w:val="0"/>
                          <w:marTop w:val="0"/>
                          <w:marBottom w:val="0"/>
                          <w:divBdr>
                            <w:top w:val="none" w:sz="0" w:space="0" w:color="auto"/>
                            <w:left w:val="none" w:sz="0" w:space="0" w:color="auto"/>
                            <w:bottom w:val="none" w:sz="0" w:space="0" w:color="auto"/>
                            <w:right w:val="none" w:sz="0" w:space="0" w:color="auto"/>
                          </w:divBdr>
                          <w:divsChild>
                            <w:div w:id="416824043">
                              <w:marLeft w:val="0"/>
                              <w:marRight w:val="0"/>
                              <w:marTop w:val="0"/>
                              <w:marBottom w:val="0"/>
                              <w:divBdr>
                                <w:top w:val="none" w:sz="0" w:space="0" w:color="auto"/>
                                <w:left w:val="none" w:sz="0" w:space="0" w:color="auto"/>
                                <w:bottom w:val="none" w:sz="0" w:space="0" w:color="auto"/>
                                <w:right w:val="none" w:sz="0" w:space="0" w:color="auto"/>
                              </w:divBdr>
                              <w:divsChild>
                                <w:div w:id="513954575">
                                  <w:marLeft w:val="0"/>
                                  <w:marRight w:val="0"/>
                                  <w:marTop w:val="0"/>
                                  <w:marBottom w:val="0"/>
                                  <w:divBdr>
                                    <w:top w:val="none" w:sz="0" w:space="0" w:color="auto"/>
                                    <w:left w:val="none" w:sz="0" w:space="0" w:color="auto"/>
                                    <w:bottom w:val="none" w:sz="0" w:space="0" w:color="auto"/>
                                    <w:right w:val="none" w:sz="0" w:space="0" w:color="auto"/>
                                  </w:divBdr>
                                  <w:divsChild>
                                    <w:div w:id="440298024">
                                      <w:marLeft w:val="0"/>
                                      <w:marRight w:val="0"/>
                                      <w:marTop w:val="0"/>
                                      <w:marBottom w:val="0"/>
                                      <w:divBdr>
                                        <w:top w:val="none" w:sz="0" w:space="0" w:color="auto"/>
                                        <w:left w:val="none" w:sz="0" w:space="0" w:color="auto"/>
                                        <w:bottom w:val="none" w:sz="0" w:space="0" w:color="auto"/>
                                        <w:right w:val="none" w:sz="0" w:space="0" w:color="auto"/>
                                      </w:divBdr>
                                    </w:div>
                                  </w:divsChild>
                                </w:div>
                                <w:div w:id="1639454247">
                                  <w:marLeft w:val="0"/>
                                  <w:marRight w:val="0"/>
                                  <w:marTop w:val="0"/>
                                  <w:marBottom w:val="0"/>
                                  <w:divBdr>
                                    <w:top w:val="none" w:sz="0" w:space="0" w:color="auto"/>
                                    <w:left w:val="none" w:sz="0" w:space="0" w:color="auto"/>
                                    <w:bottom w:val="none" w:sz="0" w:space="0" w:color="auto"/>
                                    <w:right w:val="none" w:sz="0" w:space="0" w:color="auto"/>
                                  </w:divBdr>
                                  <w:divsChild>
                                    <w:div w:id="743066939">
                                      <w:marLeft w:val="0"/>
                                      <w:marRight w:val="0"/>
                                      <w:marTop w:val="0"/>
                                      <w:marBottom w:val="0"/>
                                      <w:divBdr>
                                        <w:top w:val="none" w:sz="0" w:space="0" w:color="auto"/>
                                        <w:left w:val="none" w:sz="0" w:space="0" w:color="auto"/>
                                        <w:bottom w:val="none" w:sz="0" w:space="0" w:color="auto"/>
                                        <w:right w:val="none" w:sz="0" w:space="0" w:color="auto"/>
                                      </w:divBdr>
                                      <w:divsChild>
                                        <w:div w:id="1050767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1275509">
                      <w:marLeft w:val="0"/>
                      <w:marRight w:val="0"/>
                      <w:marTop w:val="0"/>
                      <w:marBottom w:val="0"/>
                      <w:divBdr>
                        <w:top w:val="none" w:sz="0" w:space="0" w:color="auto"/>
                        <w:left w:val="none" w:sz="0" w:space="0" w:color="auto"/>
                        <w:bottom w:val="none" w:sz="0" w:space="0" w:color="auto"/>
                        <w:right w:val="none" w:sz="0" w:space="0" w:color="auto"/>
                      </w:divBdr>
                      <w:divsChild>
                        <w:div w:id="1491680507">
                          <w:marLeft w:val="0"/>
                          <w:marRight w:val="0"/>
                          <w:marTop w:val="0"/>
                          <w:marBottom w:val="0"/>
                          <w:divBdr>
                            <w:top w:val="none" w:sz="0" w:space="0" w:color="auto"/>
                            <w:left w:val="none" w:sz="0" w:space="0" w:color="auto"/>
                            <w:bottom w:val="none" w:sz="0" w:space="0" w:color="auto"/>
                            <w:right w:val="none" w:sz="0" w:space="0" w:color="auto"/>
                          </w:divBdr>
                          <w:divsChild>
                            <w:div w:id="1928610616">
                              <w:marLeft w:val="0"/>
                              <w:marRight w:val="0"/>
                              <w:marTop w:val="0"/>
                              <w:marBottom w:val="0"/>
                              <w:divBdr>
                                <w:top w:val="none" w:sz="0" w:space="0" w:color="auto"/>
                                <w:left w:val="none" w:sz="0" w:space="0" w:color="auto"/>
                                <w:bottom w:val="none" w:sz="0" w:space="0" w:color="auto"/>
                                <w:right w:val="none" w:sz="0" w:space="0" w:color="auto"/>
                              </w:divBdr>
                              <w:divsChild>
                                <w:div w:id="1456874934">
                                  <w:marLeft w:val="0"/>
                                  <w:marRight w:val="0"/>
                                  <w:marTop w:val="0"/>
                                  <w:marBottom w:val="0"/>
                                  <w:divBdr>
                                    <w:top w:val="none" w:sz="0" w:space="0" w:color="auto"/>
                                    <w:left w:val="none" w:sz="0" w:space="0" w:color="auto"/>
                                    <w:bottom w:val="none" w:sz="0" w:space="0" w:color="auto"/>
                                    <w:right w:val="none" w:sz="0" w:space="0" w:color="auto"/>
                                  </w:divBdr>
                                  <w:divsChild>
                                    <w:div w:id="2074691091">
                                      <w:marLeft w:val="0"/>
                                      <w:marRight w:val="0"/>
                                      <w:marTop w:val="0"/>
                                      <w:marBottom w:val="0"/>
                                      <w:divBdr>
                                        <w:top w:val="none" w:sz="0" w:space="0" w:color="auto"/>
                                        <w:left w:val="none" w:sz="0" w:space="0" w:color="auto"/>
                                        <w:bottom w:val="none" w:sz="0" w:space="0" w:color="auto"/>
                                        <w:right w:val="none" w:sz="0" w:space="0" w:color="auto"/>
                                      </w:divBdr>
                                      <w:divsChild>
                                        <w:div w:id="2525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362235">
                                  <w:marLeft w:val="0"/>
                                  <w:marRight w:val="0"/>
                                  <w:marTop w:val="0"/>
                                  <w:marBottom w:val="0"/>
                                  <w:divBdr>
                                    <w:top w:val="none" w:sz="0" w:space="0" w:color="auto"/>
                                    <w:left w:val="none" w:sz="0" w:space="0" w:color="auto"/>
                                    <w:bottom w:val="none" w:sz="0" w:space="0" w:color="auto"/>
                                    <w:right w:val="none" w:sz="0" w:space="0" w:color="auto"/>
                                  </w:divBdr>
                                  <w:divsChild>
                                    <w:div w:id="345522264">
                                      <w:marLeft w:val="0"/>
                                      <w:marRight w:val="0"/>
                                      <w:marTop w:val="0"/>
                                      <w:marBottom w:val="0"/>
                                      <w:divBdr>
                                        <w:top w:val="none" w:sz="0" w:space="0" w:color="auto"/>
                                        <w:left w:val="none" w:sz="0" w:space="0" w:color="auto"/>
                                        <w:bottom w:val="none" w:sz="0" w:space="0" w:color="auto"/>
                                        <w:right w:val="none" w:sz="0" w:space="0" w:color="auto"/>
                                      </w:divBdr>
                                      <w:divsChild>
                                        <w:div w:id="1943151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7626620">
          <w:marLeft w:val="0"/>
          <w:marRight w:val="0"/>
          <w:marTop w:val="0"/>
          <w:marBottom w:val="0"/>
          <w:divBdr>
            <w:top w:val="none" w:sz="0" w:space="0" w:color="auto"/>
            <w:left w:val="none" w:sz="0" w:space="0" w:color="auto"/>
            <w:bottom w:val="none" w:sz="0" w:space="0" w:color="auto"/>
            <w:right w:val="none" w:sz="0" w:space="0" w:color="auto"/>
          </w:divBdr>
          <w:divsChild>
            <w:div w:id="1344747442">
              <w:marLeft w:val="0"/>
              <w:marRight w:val="0"/>
              <w:marTop w:val="0"/>
              <w:marBottom w:val="0"/>
              <w:divBdr>
                <w:top w:val="none" w:sz="0" w:space="0" w:color="auto"/>
                <w:left w:val="none" w:sz="0" w:space="0" w:color="auto"/>
                <w:bottom w:val="none" w:sz="0" w:space="0" w:color="auto"/>
                <w:right w:val="none" w:sz="0" w:space="0" w:color="auto"/>
              </w:divBdr>
              <w:divsChild>
                <w:div w:id="1721173822">
                  <w:marLeft w:val="0"/>
                  <w:marRight w:val="0"/>
                  <w:marTop w:val="0"/>
                  <w:marBottom w:val="0"/>
                  <w:divBdr>
                    <w:top w:val="none" w:sz="0" w:space="0" w:color="auto"/>
                    <w:left w:val="none" w:sz="0" w:space="0" w:color="auto"/>
                    <w:bottom w:val="none" w:sz="0" w:space="0" w:color="auto"/>
                    <w:right w:val="none" w:sz="0" w:space="0" w:color="auto"/>
                  </w:divBdr>
                  <w:divsChild>
                    <w:div w:id="85660759">
                      <w:marLeft w:val="0"/>
                      <w:marRight w:val="0"/>
                      <w:marTop w:val="0"/>
                      <w:marBottom w:val="0"/>
                      <w:divBdr>
                        <w:top w:val="none" w:sz="0" w:space="0" w:color="auto"/>
                        <w:left w:val="none" w:sz="0" w:space="0" w:color="auto"/>
                        <w:bottom w:val="none" w:sz="0" w:space="0" w:color="auto"/>
                        <w:right w:val="none" w:sz="0" w:space="0" w:color="auto"/>
                      </w:divBdr>
                      <w:divsChild>
                        <w:div w:id="72549346">
                          <w:marLeft w:val="0"/>
                          <w:marRight w:val="0"/>
                          <w:marTop w:val="0"/>
                          <w:marBottom w:val="0"/>
                          <w:divBdr>
                            <w:top w:val="none" w:sz="0" w:space="0" w:color="auto"/>
                            <w:left w:val="none" w:sz="0" w:space="0" w:color="auto"/>
                            <w:bottom w:val="none" w:sz="0" w:space="0" w:color="auto"/>
                            <w:right w:val="none" w:sz="0" w:space="0" w:color="auto"/>
                          </w:divBdr>
                          <w:divsChild>
                            <w:div w:id="1034498922">
                              <w:marLeft w:val="0"/>
                              <w:marRight w:val="0"/>
                              <w:marTop w:val="0"/>
                              <w:marBottom w:val="0"/>
                              <w:divBdr>
                                <w:top w:val="none" w:sz="0" w:space="0" w:color="auto"/>
                                <w:left w:val="none" w:sz="0" w:space="0" w:color="auto"/>
                                <w:bottom w:val="none" w:sz="0" w:space="0" w:color="auto"/>
                                <w:right w:val="none" w:sz="0" w:space="0" w:color="auto"/>
                              </w:divBdr>
                              <w:divsChild>
                                <w:div w:id="443887654">
                                  <w:marLeft w:val="0"/>
                                  <w:marRight w:val="0"/>
                                  <w:marTop w:val="0"/>
                                  <w:marBottom w:val="0"/>
                                  <w:divBdr>
                                    <w:top w:val="none" w:sz="0" w:space="0" w:color="auto"/>
                                    <w:left w:val="none" w:sz="0" w:space="0" w:color="auto"/>
                                    <w:bottom w:val="none" w:sz="0" w:space="0" w:color="auto"/>
                                    <w:right w:val="none" w:sz="0" w:space="0" w:color="auto"/>
                                  </w:divBdr>
                                  <w:divsChild>
                                    <w:div w:id="1252085196">
                                      <w:marLeft w:val="0"/>
                                      <w:marRight w:val="0"/>
                                      <w:marTop w:val="0"/>
                                      <w:marBottom w:val="0"/>
                                      <w:divBdr>
                                        <w:top w:val="none" w:sz="0" w:space="0" w:color="auto"/>
                                        <w:left w:val="none" w:sz="0" w:space="0" w:color="auto"/>
                                        <w:bottom w:val="none" w:sz="0" w:space="0" w:color="auto"/>
                                        <w:right w:val="none" w:sz="0" w:space="0" w:color="auto"/>
                                      </w:divBdr>
                                      <w:divsChild>
                                        <w:div w:id="1113355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8466459">
                                  <w:marLeft w:val="0"/>
                                  <w:marRight w:val="0"/>
                                  <w:marTop w:val="0"/>
                                  <w:marBottom w:val="0"/>
                                  <w:divBdr>
                                    <w:top w:val="none" w:sz="0" w:space="0" w:color="auto"/>
                                    <w:left w:val="none" w:sz="0" w:space="0" w:color="auto"/>
                                    <w:bottom w:val="none" w:sz="0" w:space="0" w:color="auto"/>
                                    <w:right w:val="none" w:sz="0" w:space="0" w:color="auto"/>
                                  </w:divBdr>
                                  <w:divsChild>
                                    <w:div w:id="1068113736">
                                      <w:marLeft w:val="0"/>
                                      <w:marRight w:val="0"/>
                                      <w:marTop w:val="0"/>
                                      <w:marBottom w:val="0"/>
                                      <w:divBdr>
                                        <w:top w:val="none" w:sz="0" w:space="0" w:color="auto"/>
                                        <w:left w:val="none" w:sz="0" w:space="0" w:color="auto"/>
                                        <w:bottom w:val="none" w:sz="0" w:space="0" w:color="auto"/>
                                        <w:right w:val="none" w:sz="0" w:space="0" w:color="auto"/>
                                      </w:divBdr>
                                      <w:divsChild>
                                        <w:div w:id="68501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565324">
          <w:marLeft w:val="0"/>
          <w:marRight w:val="0"/>
          <w:marTop w:val="0"/>
          <w:marBottom w:val="0"/>
          <w:divBdr>
            <w:top w:val="none" w:sz="0" w:space="0" w:color="auto"/>
            <w:left w:val="none" w:sz="0" w:space="0" w:color="auto"/>
            <w:bottom w:val="none" w:sz="0" w:space="0" w:color="auto"/>
            <w:right w:val="none" w:sz="0" w:space="0" w:color="auto"/>
          </w:divBdr>
          <w:divsChild>
            <w:div w:id="187837382">
              <w:marLeft w:val="0"/>
              <w:marRight w:val="0"/>
              <w:marTop w:val="0"/>
              <w:marBottom w:val="0"/>
              <w:divBdr>
                <w:top w:val="none" w:sz="0" w:space="0" w:color="auto"/>
                <w:left w:val="none" w:sz="0" w:space="0" w:color="auto"/>
                <w:bottom w:val="none" w:sz="0" w:space="0" w:color="auto"/>
                <w:right w:val="none" w:sz="0" w:space="0" w:color="auto"/>
              </w:divBdr>
              <w:divsChild>
                <w:div w:id="680009307">
                  <w:marLeft w:val="0"/>
                  <w:marRight w:val="0"/>
                  <w:marTop w:val="0"/>
                  <w:marBottom w:val="0"/>
                  <w:divBdr>
                    <w:top w:val="none" w:sz="0" w:space="0" w:color="auto"/>
                    <w:left w:val="none" w:sz="0" w:space="0" w:color="auto"/>
                    <w:bottom w:val="none" w:sz="0" w:space="0" w:color="auto"/>
                    <w:right w:val="none" w:sz="0" w:space="0" w:color="auto"/>
                  </w:divBdr>
                  <w:divsChild>
                    <w:div w:id="1367557036">
                      <w:marLeft w:val="0"/>
                      <w:marRight w:val="0"/>
                      <w:marTop w:val="0"/>
                      <w:marBottom w:val="0"/>
                      <w:divBdr>
                        <w:top w:val="none" w:sz="0" w:space="0" w:color="auto"/>
                        <w:left w:val="none" w:sz="0" w:space="0" w:color="auto"/>
                        <w:bottom w:val="none" w:sz="0" w:space="0" w:color="auto"/>
                        <w:right w:val="none" w:sz="0" w:space="0" w:color="auto"/>
                      </w:divBdr>
                      <w:divsChild>
                        <w:div w:id="1800101483">
                          <w:marLeft w:val="0"/>
                          <w:marRight w:val="0"/>
                          <w:marTop w:val="0"/>
                          <w:marBottom w:val="0"/>
                          <w:divBdr>
                            <w:top w:val="none" w:sz="0" w:space="0" w:color="auto"/>
                            <w:left w:val="none" w:sz="0" w:space="0" w:color="auto"/>
                            <w:bottom w:val="none" w:sz="0" w:space="0" w:color="auto"/>
                            <w:right w:val="none" w:sz="0" w:space="0" w:color="auto"/>
                          </w:divBdr>
                          <w:divsChild>
                            <w:div w:id="965967600">
                              <w:marLeft w:val="0"/>
                              <w:marRight w:val="0"/>
                              <w:marTop w:val="0"/>
                              <w:marBottom w:val="0"/>
                              <w:divBdr>
                                <w:top w:val="none" w:sz="0" w:space="0" w:color="auto"/>
                                <w:left w:val="none" w:sz="0" w:space="0" w:color="auto"/>
                                <w:bottom w:val="none" w:sz="0" w:space="0" w:color="auto"/>
                                <w:right w:val="none" w:sz="0" w:space="0" w:color="auto"/>
                              </w:divBdr>
                              <w:divsChild>
                                <w:div w:id="62920115">
                                  <w:marLeft w:val="0"/>
                                  <w:marRight w:val="0"/>
                                  <w:marTop w:val="0"/>
                                  <w:marBottom w:val="0"/>
                                  <w:divBdr>
                                    <w:top w:val="none" w:sz="0" w:space="0" w:color="auto"/>
                                    <w:left w:val="none" w:sz="0" w:space="0" w:color="auto"/>
                                    <w:bottom w:val="none" w:sz="0" w:space="0" w:color="auto"/>
                                    <w:right w:val="none" w:sz="0" w:space="0" w:color="auto"/>
                                  </w:divBdr>
                                  <w:divsChild>
                                    <w:div w:id="1329016812">
                                      <w:marLeft w:val="0"/>
                                      <w:marRight w:val="0"/>
                                      <w:marTop w:val="0"/>
                                      <w:marBottom w:val="0"/>
                                      <w:divBdr>
                                        <w:top w:val="none" w:sz="0" w:space="0" w:color="auto"/>
                                        <w:left w:val="none" w:sz="0" w:space="0" w:color="auto"/>
                                        <w:bottom w:val="none" w:sz="0" w:space="0" w:color="auto"/>
                                        <w:right w:val="none" w:sz="0" w:space="0" w:color="auto"/>
                                      </w:divBdr>
                                      <w:divsChild>
                                        <w:div w:id="52903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710748">
                                  <w:marLeft w:val="0"/>
                                  <w:marRight w:val="0"/>
                                  <w:marTop w:val="0"/>
                                  <w:marBottom w:val="0"/>
                                  <w:divBdr>
                                    <w:top w:val="none" w:sz="0" w:space="0" w:color="auto"/>
                                    <w:left w:val="none" w:sz="0" w:space="0" w:color="auto"/>
                                    <w:bottom w:val="none" w:sz="0" w:space="0" w:color="auto"/>
                                    <w:right w:val="none" w:sz="0" w:space="0" w:color="auto"/>
                                  </w:divBdr>
                                  <w:divsChild>
                                    <w:div w:id="1576552983">
                                      <w:marLeft w:val="0"/>
                                      <w:marRight w:val="0"/>
                                      <w:marTop w:val="0"/>
                                      <w:marBottom w:val="0"/>
                                      <w:divBdr>
                                        <w:top w:val="none" w:sz="0" w:space="0" w:color="auto"/>
                                        <w:left w:val="none" w:sz="0" w:space="0" w:color="auto"/>
                                        <w:bottom w:val="none" w:sz="0" w:space="0" w:color="auto"/>
                                        <w:right w:val="none" w:sz="0" w:space="0" w:color="auto"/>
                                      </w:divBdr>
                                      <w:divsChild>
                                        <w:div w:id="832838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8050383">
          <w:marLeft w:val="0"/>
          <w:marRight w:val="0"/>
          <w:marTop w:val="0"/>
          <w:marBottom w:val="0"/>
          <w:divBdr>
            <w:top w:val="none" w:sz="0" w:space="0" w:color="auto"/>
            <w:left w:val="none" w:sz="0" w:space="0" w:color="auto"/>
            <w:bottom w:val="none" w:sz="0" w:space="0" w:color="auto"/>
            <w:right w:val="none" w:sz="0" w:space="0" w:color="auto"/>
          </w:divBdr>
          <w:divsChild>
            <w:div w:id="831069105">
              <w:marLeft w:val="0"/>
              <w:marRight w:val="0"/>
              <w:marTop w:val="0"/>
              <w:marBottom w:val="0"/>
              <w:divBdr>
                <w:top w:val="none" w:sz="0" w:space="0" w:color="auto"/>
                <w:left w:val="none" w:sz="0" w:space="0" w:color="auto"/>
                <w:bottom w:val="none" w:sz="0" w:space="0" w:color="auto"/>
                <w:right w:val="none" w:sz="0" w:space="0" w:color="auto"/>
              </w:divBdr>
              <w:divsChild>
                <w:div w:id="218784626">
                  <w:marLeft w:val="0"/>
                  <w:marRight w:val="0"/>
                  <w:marTop w:val="0"/>
                  <w:marBottom w:val="0"/>
                  <w:divBdr>
                    <w:top w:val="none" w:sz="0" w:space="0" w:color="auto"/>
                    <w:left w:val="none" w:sz="0" w:space="0" w:color="auto"/>
                    <w:bottom w:val="none" w:sz="0" w:space="0" w:color="auto"/>
                    <w:right w:val="none" w:sz="0" w:space="0" w:color="auto"/>
                  </w:divBdr>
                  <w:divsChild>
                    <w:div w:id="478815251">
                      <w:marLeft w:val="0"/>
                      <w:marRight w:val="0"/>
                      <w:marTop w:val="0"/>
                      <w:marBottom w:val="0"/>
                      <w:divBdr>
                        <w:top w:val="none" w:sz="0" w:space="0" w:color="auto"/>
                        <w:left w:val="none" w:sz="0" w:space="0" w:color="auto"/>
                        <w:bottom w:val="none" w:sz="0" w:space="0" w:color="auto"/>
                        <w:right w:val="none" w:sz="0" w:space="0" w:color="auto"/>
                      </w:divBdr>
                      <w:divsChild>
                        <w:div w:id="1737505770">
                          <w:marLeft w:val="0"/>
                          <w:marRight w:val="0"/>
                          <w:marTop w:val="0"/>
                          <w:marBottom w:val="0"/>
                          <w:divBdr>
                            <w:top w:val="none" w:sz="0" w:space="0" w:color="auto"/>
                            <w:left w:val="none" w:sz="0" w:space="0" w:color="auto"/>
                            <w:bottom w:val="none" w:sz="0" w:space="0" w:color="auto"/>
                            <w:right w:val="none" w:sz="0" w:space="0" w:color="auto"/>
                          </w:divBdr>
                          <w:divsChild>
                            <w:div w:id="685986758">
                              <w:marLeft w:val="0"/>
                              <w:marRight w:val="0"/>
                              <w:marTop w:val="0"/>
                              <w:marBottom w:val="0"/>
                              <w:divBdr>
                                <w:top w:val="none" w:sz="0" w:space="0" w:color="auto"/>
                                <w:left w:val="none" w:sz="0" w:space="0" w:color="auto"/>
                                <w:bottom w:val="none" w:sz="0" w:space="0" w:color="auto"/>
                                <w:right w:val="none" w:sz="0" w:space="0" w:color="auto"/>
                              </w:divBdr>
                              <w:divsChild>
                                <w:div w:id="406998962">
                                  <w:marLeft w:val="0"/>
                                  <w:marRight w:val="0"/>
                                  <w:marTop w:val="0"/>
                                  <w:marBottom w:val="0"/>
                                  <w:divBdr>
                                    <w:top w:val="none" w:sz="0" w:space="0" w:color="auto"/>
                                    <w:left w:val="none" w:sz="0" w:space="0" w:color="auto"/>
                                    <w:bottom w:val="none" w:sz="0" w:space="0" w:color="auto"/>
                                    <w:right w:val="none" w:sz="0" w:space="0" w:color="auto"/>
                                  </w:divBdr>
                                  <w:divsChild>
                                    <w:div w:id="2064597988">
                                      <w:marLeft w:val="0"/>
                                      <w:marRight w:val="0"/>
                                      <w:marTop w:val="0"/>
                                      <w:marBottom w:val="0"/>
                                      <w:divBdr>
                                        <w:top w:val="none" w:sz="0" w:space="0" w:color="auto"/>
                                        <w:left w:val="none" w:sz="0" w:space="0" w:color="auto"/>
                                        <w:bottom w:val="none" w:sz="0" w:space="0" w:color="auto"/>
                                        <w:right w:val="none" w:sz="0" w:space="0" w:color="auto"/>
                                      </w:divBdr>
                                      <w:divsChild>
                                        <w:div w:id="1250194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096913">
                                  <w:marLeft w:val="0"/>
                                  <w:marRight w:val="0"/>
                                  <w:marTop w:val="0"/>
                                  <w:marBottom w:val="0"/>
                                  <w:divBdr>
                                    <w:top w:val="none" w:sz="0" w:space="0" w:color="auto"/>
                                    <w:left w:val="none" w:sz="0" w:space="0" w:color="auto"/>
                                    <w:bottom w:val="none" w:sz="0" w:space="0" w:color="auto"/>
                                    <w:right w:val="none" w:sz="0" w:space="0" w:color="auto"/>
                                  </w:divBdr>
                                  <w:divsChild>
                                    <w:div w:id="1687320058">
                                      <w:marLeft w:val="0"/>
                                      <w:marRight w:val="0"/>
                                      <w:marTop w:val="0"/>
                                      <w:marBottom w:val="0"/>
                                      <w:divBdr>
                                        <w:top w:val="none" w:sz="0" w:space="0" w:color="auto"/>
                                        <w:left w:val="none" w:sz="0" w:space="0" w:color="auto"/>
                                        <w:bottom w:val="none" w:sz="0" w:space="0" w:color="auto"/>
                                        <w:right w:val="none" w:sz="0" w:space="0" w:color="auto"/>
                                      </w:divBdr>
                                      <w:divsChild>
                                        <w:div w:id="132103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7457138">
                      <w:marLeft w:val="0"/>
                      <w:marRight w:val="0"/>
                      <w:marTop w:val="0"/>
                      <w:marBottom w:val="0"/>
                      <w:divBdr>
                        <w:top w:val="none" w:sz="0" w:space="0" w:color="auto"/>
                        <w:left w:val="none" w:sz="0" w:space="0" w:color="auto"/>
                        <w:bottom w:val="none" w:sz="0" w:space="0" w:color="auto"/>
                        <w:right w:val="none" w:sz="0" w:space="0" w:color="auto"/>
                      </w:divBdr>
                      <w:divsChild>
                        <w:div w:id="1569730641">
                          <w:marLeft w:val="0"/>
                          <w:marRight w:val="0"/>
                          <w:marTop w:val="0"/>
                          <w:marBottom w:val="0"/>
                          <w:divBdr>
                            <w:top w:val="none" w:sz="0" w:space="0" w:color="auto"/>
                            <w:left w:val="none" w:sz="0" w:space="0" w:color="auto"/>
                            <w:bottom w:val="none" w:sz="0" w:space="0" w:color="auto"/>
                            <w:right w:val="none" w:sz="0" w:space="0" w:color="auto"/>
                          </w:divBdr>
                          <w:divsChild>
                            <w:div w:id="1533224058">
                              <w:marLeft w:val="0"/>
                              <w:marRight w:val="0"/>
                              <w:marTop w:val="0"/>
                              <w:marBottom w:val="0"/>
                              <w:divBdr>
                                <w:top w:val="none" w:sz="0" w:space="0" w:color="auto"/>
                                <w:left w:val="none" w:sz="0" w:space="0" w:color="auto"/>
                                <w:bottom w:val="none" w:sz="0" w:space="0" w:color="auto"/>
                                <w:right w:val="none" w:sz="0" w:space="0" w:color="auto"/>
                              </w:divBdr>
                              <w:divsChild>
                                <w:div w:id="504325810">
                                  <w:marLeft w:val="0"/>
                                  <w:marRight w:val="0"/>
                                  <w:marTop w:val="0"/>
                                  <w:marBottom w:val="0"/>
                                  <w:divBdr>
                                    <w:top w:val="none" w:sz="0" w:space="0" w:color="auto"/>
                                    <w:left w:val="none" w:sz="0" w:space="0" w:color="auto"/>
                                    <w:bottom w:val="none" w:sz="0" w:space="0" w:color="auto"/>
                                    <w:right w:val="none" w:sz="0" w:space="0" w:color="auto"/>
                                  </w:divBdr>
                                  <w:divsChild>
                                    <w:div w:id="519202774">
                                      <w:marLeft w:val="0"/>
                                      <w:marRight w:val="0"/>
                                      <w:marTop w:val="0"/>
                                      <w:marBottom w:val="0"/>
                                      <w:divBdr>
                                        <w:top w:val="none" w:sz="0" w:space="0" w:color="auto"/>
                                        <w:left w:val="none" w:sz="0" w:space="0" w:color="auto"/>
                                        <w:bottom w:val="none" w:sz="0" w:space="0" w:color="auto"/>
                                        <w:right w:val="none" w:sz="0" w:space="0" w:color="auto"/>
                                      </w:divBdr>
                                      <w:divsChild>
                                        <w:div w:id="1370489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1975924">
                                  <w:marLeft w:val="0"/>
                                  <w:marRight w:val="0"/>
                                  <w:marTop w:val="0"/>
                                  <w:marBottom w:val="0"/>
                                  <w:divBdr>
                                    <w:top w:val="none" w:sz="0" w:space="0" w:color="auto"/>
                                    <w:left w:val="none" w:sz="0" w:space="0" w:color="auto"/>
                                    <w:bottom w:val="none" w:sz="0" w:space="0" w:color="auto"/>
                                    <w:right w:val="none" w:sz="0" w:space="0" w:color="auto"/>
                                  </w:divBdr>
                                  <w:divsChild>
                                    <w:div w:id="14044424">
                                      <w:marLeft w:val="0"/>
                                      <w:marRight w:val="0"/>
                                      <w:marTop w:val="0"/>
                                      <w:marBottom w:val="0"/>
                                      <w:divBdr>
                                        <w:top w:val="none" w:sz="0" w:space="0" w:color="auto"/>
                                        <w:left w:val="none" w:sz="0" w:space="0" w:color="auto"/>
                                        <w:bottom w:val="none" w:sz="0" w:space="0" w:color="auto"/>
                                        <w:right w:val="none" w:sz="0" w:space="0" w:color="auto"/>
                                      </w:divBdr>
                                      <w:divsChild>
                                        <w:div w:id="133977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4536694">
          <w:marLeft w:val="0"/>
          <w:marRight w:val="0"/>
          <w:marTop w:val="0"/>
          <w:marBottom w:val="0"/>
          <w:divBdr>
            <w:top w:val="none" w:sz="0" w:space="0" w:color="auto"/>
            <w:left w:val="none" w:sz="0" w:space="0" w:color="auto"/>
            <w:bottom w:val="none" w:sz="0" w:space="0" w:color="auto"/>
            <w:right w:val="none" w:sz="0" w:space="0" w:color="auto"/>
          </w:divBdr>
          <w:divsChild>
            <w:div w:id="745610238">
              <w:marLeft w:val="0"/>
              <w:marRight w:val="0"/>
              <w:marTop w:val="0"/>
              <w:marBottom w:val="0"/>
              <w:divBdr>
                <w:top w:val="none" w:sz="0" w:space="0" w:color="auto"/>
                <w:left w:val="none" w:sz="0" w:space="0" w:color="auto"/>
                <w:bottom w:val="none" w:sz="0" w:space="0" w:color="auto"/>
                <w:right w:val="none" w:sz="0" w:space="0" w:color="auto"/>
              </w:divBdr>
              <w:divsChild>
                <w:div w:id="1733044918">
                  <w:marLeft w:val="0"/>
                  <w:marRight w:val="0"/>
                  <w:marTop w:val="0"/>
                  <w:marBottom w:val="0"/>
                  <w:divBdr>
                    <w:top w:val="none" w:sz="0" w:space="0" w:color="auto"/>
                    <w:left w:val="none" w:sz="0" w:space="0" w:color="auto"/>
                    <w:bottom w:val="none" w:sz="0" w:space="0" w:color="auto"/>
                    <w:right w:val="none" w:sz="0" w:space="0" w:color="auto"/>
                  </w:divBdr>
                  <w:divsChild>
                    <w:div w:id="1771319716">
                      <w:marLeft w:val="0"/>
                      <w:marRight w:val="0"/>
                      <w:marTop w:val="0"/>
                      <w:marBottom w:val="0"/>
                      <w:divBdr>
                        <w:top w:val="none" w:sz="0" w:space="0" w:color="auto"/>
                        <w:left w:val="none" w:sz="0" w:space="0" w:color="auto"/>
                        <w:bottom w:val="none" w:sz="0" w:space="0" w:color="auto"/>
                        <w:right w:val="none" w:sz="0" w:space="0" w:color="auto"/>
                      </w:divBdr>
                      <w:divsChild>
                        <w:div w:id="295457157">
                          <w:marLeft w:val="0"/>
                          <w:marRight w:val="0"/>
                          <w:marTop w:val="0"/>
                          <w:marBottom w:val="0"/>
                          <w:divBdr>
                            <w:top w:val="none" w:sz="0" w:space="0" w:color="auto"/>
                            <w:left w:val="none" w:sz="0" w:space="0" w:color="auto"/>
                            <w:bottom w:val="none" w:sz="0" w:space="0" w:color="auto"/>
                            <w:right w:val="none" w:sz="0" w:space="0" w:color="auto"/>
                          </w:divBdr>
                          <w:divsChild>
                            <w:div w:id="577642322">
                              <w:marLeft w:val="0"/>
                              <w:marRight w:val="0"/>
                              <w:marTop w:val="0"/>
                              <w:marBottom w:val="0"/>
                              <w:divBdr>
                                <w:top w:val="none" w:sz="0" w:space="0" w:color="auto"/>
                                <w:left w:val="none" w:sz="0" w:space="0" w:color="auto"/>
                                <w:bottom w:val="none" w:sz="0" w:space="0" w:color="auto"/>
                                <w:right w:val="none" w:sz="0" w:space="0" w:color="auto"/>
                              </w:divBdr>
                              <w:divsChild>
                                <w:div w:id="1261834879">
                                  <w:marLeft w:val="0"/>
                                  <w:marRight w:val="0"/>
                                  <w:marTop w:val="0"/>
                                  <w:marBottom w:val="0"/>
                                  <w:divBdr>
                                    <w:top w:val="none" w:sz="0" w:space="0" w:color="auto"/>
                                    <w:left w:val="none" w:sz="0" w:space="0" w:color="auto"/>
                                    <w:bottom w:val="none" w:sz="0" w:space="0" w:color="auto"/>
                                    <w:right w:val="none" w:sz="0" w:space="0" w:color="auto"/>
                                  </w:divBdr>
                                  <w:divsChild>
                                    <w:div w:id="611012665">
                                      <w:marLeft w:val="0"/>
                                      <w:marRight w:val="0"/>
                                      <w:marTop w:val="0"/>
                                      <w:marBottom w:val="0"/>
                                      <w:divBdr>
                                        <w:top w:val="none" w:sz="0" w:space="0" w:color="auto"/>
                                        <w:left w:val="none" w:sz="0" w:space="0" w:color="auto"/>
                                        <w:bottom w:val="none" w:sz="0" w:space="0" w:color="auto"/>
                                        <w:right w:val="none" w:sz="0" w:space="0" w:color="auto"/>
                                      </w:divBdr>
                                      <w:divsChild>
                                        <w:div w:id="1814131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728097">
                                  <w:marLeft w:val="0"/>
                                  <w:marRight w:val="0"/>
                                  <w:marTop w:val="0"/>
                                  <w:marBottom w:val="0"/>
                                  <w:divBdr>
                                    <w:top w:val="none" w:sz="0" w:space="0" w:color="auto"/>
                                    <w:left w:val="none" w:sz="0" w:space="0" w:color="auto"/>
                                    <w:bottom w:val="none" w:sz="0" w:space="0" w:color="auto"/>
                                    <w:right w:val="none" w:sz="0" w:space="0" w:color="auto"/>
                                  </w:divBdr>
                                  <w:divsChild>
                                    <w:div w:id="1513496337">
                                      <w:marLeft w:val="0"/>
                                      <w:marRight w:val="0"/>
                                      <w:marTop w:val="0"/>
                                      <w:marBottom w:val="0"/>
                                      <w:divBdr>
                                        <w:top w:val="none" w:sz="0" w:space="0" w:color="auto"/>
                                        <w:left w:val="none" w:sz="0" w:space="0" w:color="auto"/>
                                        <w:bottom w:val="none" w:sz="0" w:space="0" w:color="auto"/>
                                        <w:right w:val="none" w:sz="0" w:space="0" w:color="auto"/>
                                      </w:divBdr>
                                      <w:divsChild>
                                        <w:div w:id="472454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017952">
          <w:marLeft w:val="0"/>
          <w:marRight w:val="0"/>
          <w:marTop w:val="0"/>
          <w:marBottom w:val="0"/>
          <w:divBdr>
            <w:top w:val="none" w:sz="0" w:space="0" w:color="auto"/>
            <w:left w:val="none" w:sz="0" w:space="0" w:color="auto"/>
            <w:bottom w:val="none" w:sz="0" w:space="0" w:color="auto"/>
            <w:right w:val="none" w:sz="0" w:space="0" w:color="auto"/>
          </w:divBdr>
          <w:divsChild>
            <w:div w:id="556474246">
              <w:marLeft w:val="0"/>
              <w:marRight w:val="0"/>
              <w:marTop w:val="0"/>
              <w:marBottom w:val="0"/>
              <w:divBdr>
                <w:top w:val="none" w:sz="0" w:space="0" w:color="auto"/>
                <w:left w:val="none" w:sz="0" w:space="0" w:color="auto"/>
                <w:bottom w:val="none" w:sz="0" w:space="0" w:color="auto"/>
                <w:right w:val="none" w:sz="0" w:space="0" w:color="auto"/>
              </w:divBdr>
              <w:divsChild>
                <w:div w:id="483551323">
                  <w:marLeft w:val="0"/>
                  <w:marRight w:val="0"/>
                  <w:marTop w:val="0"/>
                  <w:marBottom w:val="0"/>
                  <w:divBdr>
                    <w:top w:val="none" w:sz="0" w:space="0" w:color="auto"/>
                    <w:left w:val="none" w:sz="0" w:space="0" w:color="auto"/>
                    <w:bottom w:val="none" w:sz="0" w:space="0" w:color="auto"/>
                    <w:right w:val="none" w:sz="0" w:space="0" w:color="auto"/>
                  </w:divBdr>
                  <w:divsChild>
                    <w:div w:id="1802185054">
                      <w:marLeft w:val="0"/>
                      <w:marRight w:val="0"/>
                      <w:marTop w:val="0"/>
                      <w:marBottom w:val="0"/>
                      <w:divBdr>
                        <w:top w:val="none" w:sz="0" w:space="0" w:color="auto"/>
                        <w:left w:val="none" w:sz="0" w:space="0" w:color="auto"/>
                        <w:bottom w:val="none" w:sz="0" w:space="0" w:color="auto"/>
                        <w:right w:val="none" w:sz="0" w:space="0" w:color="auto"/>
                      </w:divBdr>
                      <w:divsChild>
                        <w:div w:id="1361783750">
                          <w:marLeft w:val="0"/>
                          <w:marRight w:val="0"/>
                          <w:marTop w:val="0"/>
                          <w:marBottom w:val="0"/>
                          <w:divBdr>
                            <w:top w:val="none" w:sz="0" w:space="0" w:color="auto"/>
                            <w:left w:val="none" w:sz="0" w:space="0" w:color="auto"/>
                            <w:bottom w:val="none" w:sz="0" w:space="0" w:color="auto"/>
                            <w:right w:val="none" w:sz="0" w:space="0" w:color="auto"/>
                          </w:divBdr>
                          <w:divsChild>
                            <w:div w:id="673411499">
                              <w:marLeft w:val="0"/>
                              <w:marRight w:val="0"/>
                              <w:marTop w:val="0"/>
                              <w:marBottom w:val="0"/>
                              <w:divBdr>
                                <w:top w:val="none" w:sz="0" w:space="0" w:color="auto"/>
                                <w:left w:val="none" w:sz="0" w:space="0" w:color="auto"/>
                                <w:bottom w:val="none" w:sz="0" w:space="0" w:color="auto"/>
                                <w:right w:val="none" w:sz="0" w:space="0" w:color="auto"/>
                              </w:divBdr>
                              <w:divsChild>
                                <w:div w:id="4938693">
                                  <w:marLeft w:val="0"/>
                                  <w:marRight w:val="0"/>
                                  <w:marTop w:val="0"/>
                                  <w:marBottom w:val="0"/>
                                  <w:divBdr>
                                    <w:top w:val="none" w:sz="0" w:space="0" w:color="auto"/>
                                    <w:left w:val="none" w:sz="0" w:space="0" w:color="auto"/>
                                    <w:bottom w:val="none" w:sz="0" w:space="0" w:color="auto"/>
                                    <w:right w:val="none" w:sz="0" w:space="0" w:color="auto"/>
                                  </w:divBdr>
                                  <w:divsChild>
                                    <w:div w:id="1545561308">
                                      <w:marLeft w:val="0"/>
                                      <w:marRight w:val="0"/>
                                      <w:marTop w:val="0"/>
                                      <w:marBottom w:val="0"/>
                                      <w:divBdr>
                                        <w:top w:val="none" w:sz="0" w:space="0" w:color="auto"/>
                                        <w:left w:val="none" w:sz="0" w:space="0" w:color="auto"/>
                                        <w:bottom w:val="none" w:sz="0" w:space="0" w:color="auto"/>
                                        <w:right w:val="none" w:sz="0" w:space="0" w:color="auto"/>
                                      </w:divBdr>
                                      <w:divsChild>
                                        <w:div w:id="312566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053619">
                                  <w:marLeft w:val="0"/>
                                  <w:marRight w:val="0"/>
                                  <w:marTop w:val="0"/>
                                  <w:marBottom w:val="0"/>
                                  <w:divBdr>
                                    <w:top w:val="none" w:sz="0" w:space="0" w:color="auto"/>
                                    <w:left w:val="none" w:sz="0" w:space="0" w:color="auto"/>
                                    <w:bottom w:val="none" w:sz="0" w:space="0" w:color="auto"/>
                                    <w:right w:val="none" w:sz="0" w:space="0" w:color="auto"/>
                                  </w:divBdr>
                                  <w:divsChild>
                                    <w:div w:id="783889133">
                                      <w:marLeft w:val="0"/>
                                      <w:marRight w:val="0"/>
                                      <w:marTop w:val="0"/>
                                      <w:marBottom w:val="0"/>
                                      <w:divBdr>
                                        <w:top w:val="none" w:sz="0" w:space="0" w:color="auto"/>
                                        <w:left w:val="none" w:sz="0" w:space="0" w:color="auto"/>
                                        <w:bottom w:val="none" w:sz="0" w:space="0" w:color="auto"/>
                                        <w:right w:val="none" w:sz="0" w:space="0" w:color="auto"/>
                                      </w:divBdr>
                                      <w:divsChild>
                                        <w:div w:id="191092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1239829">
      <w:bodyDiv w:val="1"/>
      <w:marLeft w:val="0"/>
      <w:marRight w:val="0"/>
      <w:marTop w:val="0"/>
      <w:marBottom w:val="0"/>
      <w:divBdr>
        <w:top w:val="none" w:sz="0" w:space="0" w:color="auto"/>
        <w:left w:val="none" w:sz="0" w:space="0" w:color="auto"/>
        <w:bottom w:val="none" w:sz="0" w:space="0" w:color="auto"/>
        <w:right w:val="none" w:sz="0" w:space="0" w:color="auto"/>
      </w:divBdr>
    </w:div>
    <w:div w:id="772094211">
      <w:bodyDiv w:val="1"/>
      <w:marLeft w:val="0"/>
      <w:marRight w:val="0"/>
      <w:marTop w:val="0"/>
      <w:marBottom w:val="0"/>
      <w:divBdr>
        <w:top w:val="none" w:sz="0" w:space="0" w:color="auto"/>
        <w:left w:val="none" w:sz="0" w:space="0" w:color="auto"/>
        <w:bottom w:val="none" w:sz="0" w:space="0" w:color="auto"/>
        <w:right w:val="none" w:sz="0" w:space="0" w:color="auto"/>
      </w:divBdr>
    </w:div>
    <w:div w:id="774204914">
      <w:bodyDiv w:val="1"/>
      <w:marLeft w:val="0"/>
      <w:marRight w:val="0"/>
      <w:marTop w:val="0"/>
      <w:marBottom w:val="0"/>
      <w:divBdr>
        <w:top w:val="none" w:sz="0" w:space="0" w:color="auto"/>
        <w:left w:val="none" w:sz="0" w:space="0" w:color="auto"/>
        <w:bottom w:val="none" w:sz="0" w:space="0" w:color="auto"/>
        <w:right w:val="none" w:sz="0" w:space="0" w:color="auto"/>
      </w:divBdr>
    </w:div>
    <w:div w:id="784160697">
      <w:bodyDiv w:val="1"/>
      <w:marLeft w:val="0"/>
      <w:marRight w:val="0"/>
      <w:marTop w:val="0"/>
      <w:marBottom w:val="0"/>
      <w:divBdr>
        <w:top w:val="none" w:sz="0" w:space="0" w:color="auto"/>
        <w:left w:val="none" w:sz="0" w:space="0" w:color="auto"/>
        <w:bottom w:val="none" w:sz="0" w:space="0" w:color="auto"/>
        <w:right w:val="none" w:sz="0" w:space="0" w:color="auto"/>
      </w:divBdr>
    </w:div>
    <w:div w:id="786894380">
      <w:bodyDiv w:val="1"/>
      <w:marLeft w:val="0"/>
      <w:marRight w:val="0"/>
      <w:marTop w:val="0"/>
      <w:marBottom w:val="0"/>
      <w:divBdr>
        <w:top w:val="none" w:sz="0" w:space="0" w:color="auto"/>
        <w:left w:val="none" w:sz="0" w:space="0" w:color="auto"/>
        <w:bottom w:val="none" w:sz="0" w:space="0" w:color="auto"/>
        <w:right w:val="none" w:sz="0" w:space="0" w:color="auto"/>
      </w:divBdr>
    </w:div>
    <w:div w:id="787431954">
      <w:bodyDiv w:val="1"/>
      <w:marLeft w:val="0"/>
      <w:marRight w:val="0"/>
      <w:marTop w:val="0"/>
      <w:marBottom w:val="0"/>
      <w:divBdr>
        <w:top w:val="none" w:sz="0" w:space="0" w:color="auto"/>
        <w:left w:val="none" w:sz="0" w:space="0" w:color="auto"/>
        <w:bottom w:val="none" w:sz="0" w:space="0" w:color="auto"/>
        <w:right w:val="none" w:sz="0" w:space="0" w:color="auto"/>
      </w:divBdr>
      <w:divsChild>
        <w:div w:id="366300685">
          <w:marLeft w:val="0"/>
          <w:marRight w:val="0"/>
          <w:marTop w:val="0"/>
          <w:marBottom w:val="0"/>
          <w:divBdr>
            <w:top w:val="none" w:sz="0" w:space="0" w:color="auto"/>
            <w:left w:val="none" w:sz="0" w:space="0" w:color="auto"/>
            <w:bottom w:val="none" w:sz="0" w:space="0" w:color="auto"/>
            <w:right w:val="none" w:sz="0" w:space="0" w:color="auto"/>
          </w:divBdr>
          <w:divsChild>
            <w:div w:id="1149055187">
              <w:marLeft w:val="0"/>
              <w:marRight w:val="0"/>
              <w:marTop w:val="0"/>
              <w:marBottom w:val="0"/>
              <w:divBdr>
                <w:top w:val="none" w:sz="0" w:space="0" w:color="auto"/>
                <w:left w:val="none" w:sz="0" w:space="0" w:color="auto"/>
                <w:bottom w:val="none" w:sz="0" w:space="0" w:color="auto"/>
                <w:right w:val="none" w:sz="0" w:space="0" w:color="auto"/>
              </w:divBdr>
              <w:divsChild>
                <w:div w:id="1896509319">
                  <w:marLeft w:val="0"/>
                  <w:marRight w:val="0"/>
                  <w:marTop w:val="0"/>
                  <w:marBottom w:val="0"/>
                  <w:divBdr>
                    <w:top w:val="none" w:sz="0" w:space="0" w:color="auto"/>
                    <w:left w:val="none" w:sz="0" w:space="0" w:color="auto"/>
                    <w:bottom w:val="none" w:sz="0" w:space="0" w:color="auto"/>
                    <w:right w:val="none" w:sz="0" w:space="0" w:color="auto"/>
                  </w:divBdr>
                  <w:divsChild>
                    <w:div w:id="253976479">
                      <w:marLeft w:val="0"/>
                      <w:marRight w:val="0"/>
                      <w:marTop w:val="0"/>
                      <w:marBottom w:val="0"/>
                      <w:divBdr>
                        <w:top w:val="none" w:sz="0" w:space="0" w:color="auto"/>
                        <w:left w:val="none" w:sz="0" w:space="0" w:color="auto"/>
                        <w:bottom w:val="none" w:sz="0" w:space="0" w:color="auto"/>
                        <w:right w:val="none" w:sz="0" w:space="0" w:color="auto"/>
                      </w:divBdr>
                      <w:divsChild>
                        <w:div w:id="524562996">
                          <w:marLeft w:val="0"/>
                          <w:marRight w:val="0"/>
                          <w:marTop w:val="0"/>
                          <w:marBottom w:val="0"/>
                          <w:divBdr>
                            <w:top w:val="none" w:sz="0" w:space="0" w:color="auto"/>
                            <w:left w:val="none" w:sz="0" w:space="0" w:color="auto"/>
                            <w:bottom w:val="none" w:sz="0" w:space="0" w:color="auto"/>
                            <w:right w:val="none" w:sz="0" w:space="0" w:color="auto"/>
                          </w:divBdr>
                          <w:divsChild>
                            <w:div w:id="871187561">
                              <w:marLeft w:val="0"/>
                              <w:marRight w:val="0"/>
                              <w:marTop w:val="0"/>
                              <w:marBottom w:val="0"/>
                              <w:divBdr>
                                <w:top w:val="none" w:sz="0" w:space="0" w:color="auto"/>
                                <w:left w:val="none" w:sz="0" w:space="0" w:color="auto"/>
                                <w:bottom w:val="none" w:sz="0" w:space="0" w:color="auto"/>
                                <w:right w:val="none" w:sz="0" w:space="0" w:color="auto"/>
                              </w:divBdr>
                              <w:divsChild>
                                <w:div w:id="1435904135">
                                  <w:marLeft w:val="0"/>
                                  <w:marRight w:val="0"/>
                                  <w:marTop w:val="0"/>
                                  <w:marBottom w:val="0"/>
                                  <w:divBdr>
                                    <w:top w:val="none" w:sz="0" w:space="0" w:color="auto"/>
                                    <w:left w:val="none" w:sz="0" w:space="0" w:color="auto"/>
                                    <w:bottom w:val="none" w:sz="0" w:space="0" w:color="auto"/>
                                    <w:right w:val="none" w:sz="0" w:space="0" w:color="auto"/>
                                  </w:divBdr>
                                  <w:divsChild>
                                    <w:div w:id="2144036690">
                                      <w:marLeft w:val="0"/>
                                      <w:marRight w:val="0"/>
                                      <w:marTop w:val="0"/>
                                      <w:marBottom w:val="0"/>
                                      <w:divBdr>
                                        <w:top w:val="none" w:sz="0" w:space="0" w:color="auto"/>
                                        <w:left w:val="none" w:sz="0" w:space="0" w:color="auto"/>
                                        <w:bottom w:val="none" w:sz="0" w:space="0" w:color="auto"/>
                                        <w:right w:val="none" w:sz="0" w:space="0" w:color="auto"/>
                                      </w:divBdr>
                                      <w:divsChild>
                                        <w:div w:id="120611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033102">
                                  <w:marLeft w:val="0"/>
                                  <w:marRight w:val="0"/>
                                  <w:marTop w:val="0"/>
                                  <w:marBottom w:val="0"/>
                                  <w:divBdr>
                                    <w:top w:val="none" w:sz="0" w:space="0" w:color="auto"/>
                                    <w:left w:val="none" w:sz="0" w:space="0" w:color="auto"/>
                                    <w:bottom w:val="none" w:sz="0" w:space="0" w:color="auto"/>
                                    <w:right w:val="none" w:sz="0" w:space="0" w:color="auto"/>
                                  </w:divBdr>
                                  <w:divsChild>
                                    <w:div w:id="817920354">
                                      <w:marLeft w:val="0"/>
                                      <w:marRight w:val="0"/>
                                      <w:marTop w:val="0"/>
                                      <w:marBottom w:val="0"/>
                                      <w:divBdr>
                                        <w:top w:val="none" w:sz="0" w:space="0" w:color="auto"/>
                                        <w:left w:val="none" w:sz="0" w:space="0" w:color="auto"/>
                                        <w:bottom w:val="none" w:sz="0" w:space="0" w:color="auto"/>
                                        <w:right w:val="none" w:sz="0" w:space="0" w:color="auto"/>
                                      </w:divBdr>
                                      <w:divsChild>
                                        <w:div w:id="952175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9526931">
                      <w:marLeft w:val="0"/>
                      <w:marRight w:val="0"/>
                      <w:marTop w:val="0"/>
                      <w:marBottom w:val="0"/>
                      <w:divBdr>
                        <w:top w:val="none" w:sz="0" w:space="0" w:color="auto"/>
                        <w:left w:val="none" w:sz="0" w:space="0" w:color="auto"/>
                        <w:bottom w:val="none" w:sz="0" w:space="0" w:color="auto"/>
                        <w:right w:val="none" w:sz="0" w:space="0" w:color="auto"/>
                      </w:divBdr>
                      <w:divsChild>
                        <w:div w:id="481040335">
                          <w:marLeft w:val="0"/>
                          <w:marRight w:val="0"/>
                          <w:marTop w:val="0"/>
                          <w:marBottom w:val="0"/>
                          <w:divBdr>
                            <w:top w:val="none" w:sz="0" w:space="0" w:color="auto"/>
                            <w:left w:val="none" w:sz="0" w:space="0" w:color="auto"/>
                            <w:bottom w:val="none" w:sz="0" w:space="0" w:color="auto"/>
                            <w:right w:val="none" w:sz="0" w:space="0" w:color="auto"/>
                          </w:divBdr>
                          <w:divsChild>
                            <w:div w:id="236978630">
                              <w:marLeft w:val="0"/>
                              <w:marRight w:val="0"/>
                              <w:marTop w:val="0"/>
                              <w:marBottom w:val="0"/>
                              <w:divBdr>
                                <w:top w:val="none" w:sz="0" w:space="0" w:color="auto"/>
                                <w:left w:val="none" w:sz="0" w:space="0" w:color="auto"/>
                                <w:bottom w:val="none" w:sz="0" w:space="0" w:color="auto"/>
                                <w:right w:val="none" w:sz="0" w:space="0" w:color="auto"/>
                              </w:divBdr>
                              <w:divsChild>
                                <w:div w:id="692148334">
                                  <w:marLeft w:val="0"/>
                                  <w:marRight w:val="0"/>
                                  <w:marTop w:val="0"/>
                                  <w:marBottom w:val="0"/>
                                  <w:divBdr>
                                    <w:top w:val="none" w:sz="0" w:space="0" w:color="auto"/>
                                    <w:left w:val="none" w:sz="0" w:space="0" w:color="auto"/>
                                    <w:bottom w:val="none" w:sz="0" w:space="0" w:color="auto"/>
                                    <w:right w:val="none" w:sz="0" w:space="0" w:color="auto"/>
                                  </w:divBdr>
                                  <w:divsChild>
                                    <w:div w:id="985474021">
                                      <w:marLeft w:val="0"/>
                                      <w:marRight w:val="0"/>
                                      <w:marTop w:val="0"/>
                                      <w:marBottom w:val="0"/>
                                      <w:divBdr>
                                        <w:top w:val="none" w:sz="0" w:space="0" w:color="auto"/>
                                        <w:left w:val="none" w:sz="0" w:space="0" w:color="auto"/>
                                        <w:bottom w:val="none" w:sz="0" w:space="0" w:color="auto"/>
                                        <w:right w:val="none" w:sz="0" w:space="0" w:color="auto"/>
                                      </w:divBdr>
                                      <w:divsChild>
                                        <w:div w:id="229466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696758">
                                  <w:marLeft w:val="0"/>
                                  <w:marRight w:val="0"/>
                                  <w:marTop w:val="0"/>
                                  <w:marBottom w:val="0"/>
                                  <w:divBdr>
                                    <w:top w:val="none" w:sz="0" w:space="0" w:color="auto"/>
                                    <w:left w:val="none" w:sz="0" w:space="0" w:color="auto"/>
                                    <w:bottom w:val="none" w:sz="0" w:space="0" w:color="auto"/>
                                    <w:right w:val="none" w:sz="0" w:space="0" w:color="auto"/>
                                  </w:divBdr>
                                  <w:divsChild>
                                    <w:div w:id="1831604789">
                                      <w:marLeft w:val="0"/>
                                      <w:marRight w:val="0"/>
                                      <w:marTop w:val="0"/>
                                      <w:marBottom w:val="0"/>
                                      <w:divBdr>
                                        <w:top w:val="none" w:sz="0" w:space="0" w:color="auto"/>
                                        <w:left w:val="none" w:sz="0" w:space="0" w:color="auto"/>
                                        <w:bottom w:val="none" w:sz="0" w:space="0" w:color="auto"/>
                                        <w:right w:val="none" w:sz="0" w:space="0" w:color="auto"/>
                                      </w:divBdr>
                                      <w:divsChild>
                                        <w:div w:id="1725636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5443666">
          <w:marLeft w:val="0"/>
          <w:marRight w:val="0"/>
          <w:marTop w:val="0"/>
          <w:marBottom w:val="0"/>
          <w:divBdr>
            <w:top w:val="none" w:sz="0" w:space="0" w:color="auto"/>
            <w:left w:val="none" w:sz="0" w:space="0" w:color="auto"/>
            <w:bottom w:val="none" w:sz="0" w:space="0" w:color="auto"/>
            <w:right w:val="none" w:sz="0" w:space="0" w:color="auto"/>
          </w:divBdr>
          <w:divsChild>
            <w:div w:id="136266195">
              <w:marLeft w:val="0"/>
              <w:marRight w:val="0"/>
              <w:marTop w:val="0"/>
              <w:marBottom w:val="0"/>
              <w:divBdr>
                <w:top w:val="none" w:sz="0" w:space="0" w:color="auto"/>
                <w:left w:val="none" w:sz="0" w:space="0" w:color="auto"/>
                <w:bottom w:val="none" w:sz="0" w:space="0" w:color="auto"/>
                <w:right w:val="none" w:sz="0" w:space="0" w:color="auto"/>
              </w:divBdr>
              <w:divsChild>
                <w:div w:id="1365252495">
                  <w:marLeft w:val="0"/>
                  <w:marRight w:val="0"/>
                  <w:marTop w:val="0"/>
                  <w:marBottom w:val="0"/>
                  <w:divBdr>
                    <w:top w:val="none" w:sz="0" w:space="0" w:color="auto"/>
                    <w:left w:val="none" w:sz="0" w:space="0" w:color="auto"/>
                    <w:bottom w:val="none" w:sz="0" w:space="0" w:color="auto"/>
                    <w:right w:val="none" w:sz="0" w:space="0" w:color="auto"/>
                  </w:divBdr>
                  <w:divsChild>
                    <w:div w:id="1018238336">
                      <w:marLeft w:val="0"/>
                      <w:marRight w:val="0"/>
                      <w:marTop w:val="0"/>
                      <w:marBottom w:val="0"/>
                      <w:divBdr>
                        <w:top w:val="none" w:sz="0" w:space="0" w:color="auto"/>
                        <w:left w:val="none" w:sz="0" w:space="0" w:color="auto"/>
                        <w:bottom w:val="none" w:sz="0" w:space="0" w:color="auto"/>
                        <w:right w:val="none" w:sz="0" w:space="0" w:color="auto"/>
                      </w:divBdr>
                      <w:divsChild>
                        <w:div w:id="1549149969">
                          <w:marLeft w:val="0"/>
                          <w:marRight w:val="0"/>
                          <w:marTop w:val="0"/>
                          <w:marBottom w:val="0"/>
                          <w:divBdr>
                            <w:top w:val="none" w:sz="0" w:space="0" w:color="auto"/>
                            <w:left w:val="none" w:sz="0" w:space="0" w:color="auto"/>
                            <w:bottom w:val="none" w:sz="0" w:space="0" w:color="auto"/>
                            <w:right w:val="none" w:sz="0" w:space="0" w:color="auto"/>
                          </w:divBdr>
                          <w:divsChild>
                            <w:div w:id="628630242">
                              <w:marLeft w:val="0"/>
                              <w:marRight w:val="0"/>
                              <w:marTop w:val="0"/>
                              <w:marBottom w:val="0"/>
                              <w:divBdr>
                                <w:top w:val="none" w:sz="0" w:space="0" w:color="auto"/>
                                <w:left w:val="none" w:sz="0" w:space="0" w:color="auto"/>
                                <w:bottom w:val="none" w:sz="0" w:space="0" w:color="auto"/>
                                <w:right w:val="none" w:sz="0" w:space="0" w:color="auto"/>
                              </w:divBdr>
                              <w:divsChild>
                                <w:div w:id="787352157">
                                  <w:marLeft w:val="0"/>
                                  <w:marRight w:val="0"/>
                                  <w:marTop w:val="0"/>
                                  <w:marBottom w:val="0"/>
                                  <w:divBdr>
                                    <w:top w:val="none" w:sz="0" w:space="0" w:color="auto"/>
                                    <w:left w:val="none" w:sz="0" w:space="0" w:color="auto"/>
                                    <w:bottom w:val="none" w:sz="0" w:space="0" w:color="auto"/>
                                    <w:right w:val="none" w:sz="0" w:space="0" w:color="auto"/>
                                  </w:divBdr>
                                  <w:divsChild>
                                    <w:div w:id="839350952">
                                      <w:marLeft w:val="0"/>
                                      <w:marRight w:val="0"/>
                                      <w:marTop w:val="0"/>
                                      <w:marBottom w:val="0"/>
                                      <w:divBdr>
                                        <w:top w:val="none" w:sz="0" w:space="0" w:color="auto"/>
                                        <w:left w:val="none" w:sz="0" w:space="0" w:color="auto"/>
                                        <w:bottom w:val="none" w:sz="0" w:space="0" w:color="auto"/>
                                        <w:right w:val="none" w:sz="0" w:space="0" w:color="auto"/>
                                      </w:divBdr>
                                      <w:divsChild>
                                        <w:div w:id="1342779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295478">
                                  <w:marLeft w:val="0"/>
                                  <w:marRight w:val="0"/>
                                  <w:marTop w:val="0"/>
                                  <w:marBottom w:val="0"/>
                                  <w:divBdr>
                                    <w:top w:val="none" w:sz="0" w:space="0" w:color="auto"/>
                                    <w:left w:val="none" w:sz="0" w:space="0" w:color="auto"/>
                                    <w:bottom w:val="none" w:sz="0" w:space="0" w:color="auto"/>
                                    <w:right w:val="none" w:sz="0" w:space="0" w:color="auto"/>
                                  </w:divBdr>
                                  <w:divsChild>
                                    <w:div w:id="1439524783">
                                      <w:marLeft w:val="0"/>
                                      <w:marRight w:val="0"/>
                                      <w:marTop w:val="0"/>
                                      <w:marBottom w:val="0"/>
                                      <w:divBdr>
                                        <w:top w:val="none" w:sz="0" w:space="0" w:color="auto"/>
                                        <w:left w:val="none" w:sz="0" w:space="0" w:color="auto"/>
                                        <w:bottom w:val="none" w:sz="0" w:space="0" w:color="auto"/>
                                        <w:right w:val="none" w:sz="0" w:space="0" w:color="auto"/>
                                      </w:divBdr>
                                      <w:divsChild>
                                        <w:div w:id="945387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8863700">
      <w:bodyDiv w:val="1"/>
      <w:marLeft w:val="0"/>
      <w:marRight w:val="0"/>
      <w:marTop w:val="0"/>
      <w:marBottom w:val="0"/>
      <w:divBdr>
        <w:top w:val="none" w:sz="0" w:space="0" w:color="auto"/>
        <w:left w:val="none" w:sz="0" w:space="0" w:color="auto"/>
        <w:bottom w:val="none" w:sz="0" w:space="0" w:color="auto"/>
        <w:right w:val="none" w:sz="0" w:space="0" w:color="auto"/>
      </w:divBdr>
    </w:div>
    <w:div w:id="792401854">
      <w:bodyDiv w:val="1"/>
      <w:marLeft w:val="0"/>
      <w:marRight w:val="0"/>
      <w:marTop w:val="0"/>
      <w:marBottom w:val="0"/>
      <w:divBdr>
        <w:top w:val="none" w:sz="0" w:space="0" w:color="auto"/>
        <w:left w:val="none" w:sz="0" w:space="0" w:color="auto"/>
        <w:bottom w:val="none" w:sz="0" w:space="0" w:color="auto"/>
        <w:right w:val="none" w:sz="0" w:space="0" w:color="auto"/>
      </w:divBdr>
    </w:div>
    <w:div w:id="794249243">
      <w:bodyDiv w:val="1"/>
      <w:marLeft w:val="0"/>
      <w:marRight w:val="0"/>
      <w:marTop w:val="0"/>
      <w:marBottom w:val="0"/>
      <w:divBdr>
        <w:top w:val="none" w:sz="0" w:space="0" w:color="auto"/>
        <w:left w:val="none" w:sz="0" w:space="0" w:color="auto"/>
        <w:bottom w:val="none" w:sz="0" w:space="0" w:color="auto"/>
        <w:right w:val="none" w:sz="0" w:space="0" w:color="auto"/>
      </w:divBdr>
    </w:div>
    <w:div w:id="800806354">
      <w:bodyDiv w:val="1"/>
      <w:marLeft w:val="0"/>
      <w:marRight w:val="0"/>
      <w:marTop w:val="0"/>
      <w:marBottom w:val="0"/>
      <w:divBdr>
        <w:top w:val="none" w:sz="0" w:space="0" w:color="auto"/>
        <w:left w:val="none" w:sz="0" w:space="0" w:color="auto"/>
        <w:bottom w:val="none" w:sz="0" w:space="0" w:color="auto"/>
        <w:right w:val="none" w:sz="0" w:space="0" w:color="auto"/>
      </w:divBdr>
    </w:div>
    <w:div w:id="804010289">
      <w:bodyDiv w:val="1"/>
      <w:marLeft w:val="0"/>
      <w:marRight w:val="0"/>
      <w:marTop w:val="0"/>
      <w:marBottom w:val="0"/>
      <w:divBdr>
        <w:top w:val="none" w:sz="0" w:space="0" w:color="auto"/>
        <w:left w:val="none" w:sz="0" w:space="0" w:color="auto"/>
        <w:bottom w:val="none" w:sz="0" w:space="0" w:color="auto"/>
        <w:right w:val="none" w:sz="0" w:space="0" w:color="auto"/>
      </w:divBdr>
    </w:div>
    <w:div w:id="807674885">
      <w:bodyDiv w:val="1"/>
      <w:marLeft w:val="0"/>
      <w:marRight w:val="0"/>
      <w:marTop w:val="0"/>
      <w:marBottom w:val="0"/>
      <w:divBdr>
        <w:top w:val="none" w:sz="0" w:space="0" w:color="auto"/>
        <w:left w:val="none" w:sz="0" w:space="0" w:color="auto"/>
        <w:bottom w:val="none" w:sz="0" w:space="0" w:color="auto"/>
        <w:right w:val="none" w:sz="0" w:space="0" w:color="auto"/>
      </w:divBdr>
    </w:div>
    <w:div w:id="813134120">
      <w:bodyDiv w:val="1"/>
      <w:marLeft w:val="0"/>
      <w:marRight w:val="0"/>
      <w:marTop w:val="0"/>
      <w:marBottom w:val="0"/>
      <w:divBdr>
        <w:top w:val="none" w:sz="0" w:space="0" w:color="auto"/>
        <w:left w:val="none" w:sz="0" w:space="0" w:color="auto"/>
        <w:bottom w:val="none" w:sz="0" w:space="0" w:color="auto"/>
        <w:right w:val="none" w:sz="0" w:space="0" w:color="auto"/>
      </w:divBdr>
    </w:div>
    <w:div w:id="831457367">
      <w:bodyDiv w:val="1"/>
      <w:marLeft w:val="0"/>
      <w:marRight w:val="0"/>
      <w:marTop w:val="0"/>
      <w:marBottom w:val="0"/>
      <w:divBdr>
        <w:top w:val="none" w:sz="0" w:space="0" w:color="auto"/>
        <w:left w:val="none" w:sz="0" w:space="0" w:color="auto"/>
        <w:bottom w:val="none" w:sz="0" w:space="0" w:color="auto"/>
        <w:right w:val="none" w:sz="0" w:space="0" w:color="auto"/>
      </w:divBdr>
    </w:div>
    <w:div w:id="834228706">
      <w:bodyDiv w:val="1"/>
      <w:marLeft w:val="0"/>
      <w:marRight w:val="0"/>
      <w:marTop w:val="0"/>
      <w:marBottom w:val="0"/>
      <w:divBdr>
        <w:top w:val="none" w:sz="0" w:space="0" w:color="auto"/>
        <w:left w:val="none" w:sz="0" w:space="0" w:color="auto"/>
        <w:bottom w:val="none" w:sz="0" w:space="0" w:color="auto"/>
        <w:right w:val="none" w:sz="0" w:space="0" w:color="auto"/>
      </w:divBdr>
    </w:div>
    <w:div w:id="834802626">
      <w:bodyDiv w:val="1"/>
      <w:marLeft w:val="0"/>
      <w:marRight w:val="0"/>
      <w:marTop w:val="0"/>
      <w:marBottom w:val="0"/>
      <w:divBdr>
        <w:top w:val="none" w:sz="0" w:space="0" w:color="auto"/>
        <w:left w:val="none" w:sz="0" w:space="0" w:color="auto"/>
        <w:bottom w:val="none" w:sz="0" w:space="0" w:color="auto"/>
        <w:right w:val="none" w:sz="0" w:space="0" w:color="auto"/>
      </w:divBdr>
    </w:div>
    <w:div w:id="840781507">
      <w:bodyDiv w:val="1"/>
      <w:marLeft w:val="0"/>
      <w:marRight w:val="0"/>
      <w:marTop w:val="0"/>
      <w:marBottom w:val="0"/>
      <w:divBdr>
        <w:top w:val="none" w:sz="0" w:space="0" w:color="auto"/>
        <w:left w:val="none" w:sz="0" w:space="0" w:color="auto"/>
        <w:bottom w:val="none" w:sz="0" w:space="0" w:color="auto"/>
        <w:right w:val="none" w:sz="0" w:space="0" w:color="auto"/>
      </w:divBdr>
    </w:div>
    <w:div w:id="843476273">
      <w:bodyDiv w:val="1"/>
      <w:marLeft w:val="0"/>
      <w:marRight w:val="0"/>
      <w:marTop w:val="0"/>
      <w:marBottom w:val="0"/>
      <w:divBdr>
        <w:top w:val="none" w:sz="0" w:space="0" w:color="auto"/>
        <w:left w:val="none" w:sz="0" w:space="0" w:color="auto"/>
        <w:bottom w:val="none" w:sz="0" w:space="0" w:color="auto"/>
        <w:right w:val="none" w:sz="0" w:space="0" w:color="auto"/>
      </w:divBdr>
    </w:div>
    <w:div w:id="848256189">
      <w:bodyDiv w:val="1"/>
      <w:marLeft w:val="0"/>
      <w:marRight w:val="0"/>
      <w:marTop w:val="0"/>
      <w:marBottom w:val="0"/>
      <w:divBdr>
        <w:top w:val="none" w:sz="0" w:space="0" w:color="auto"/>
        <w:left w:val="none" w:sz="0" w:space="0" w:color="auto"/>
        <w:bottom w:val="none" w:sz="0" w:space="0" w:color="auto"/>
        <w:right w:val="none" w:sz="0" w:space="0" w:color="auto"/>
      </w:divBdr>
    </w:div>
    <w:div w:id="863785688">
      <w:bodyDiv w:val="1"/>
      <w:marLeft w:val="0"/>
      <w:marRight w:val="0"/>
      <w:marTop w:val="0"/>
      <w:marBottom w:val="0"/>
      <w:divBdr>
        <w:top w:val="none" w:sz="0" w:space="0" w:color="auto"/>
        <w:left w:val="none" w:sz="0" w:space="0" w:color="auto"/>
        <w:bottom w:val="none" w:sz="0" w:space="0" w:color="auto"/>
        <w:right w:val="none" w:sz="0" w:space="0" w:color="auto"/>
      </w:divBdr>
    </w:div>
    <w:div w:id="867566989">
      <w:bodyDiv w:val="1"/>
      <w:marLeft w:val="0"/>
      <w:marRight w:val="0"/>
      <w:marTop w:val="0"/>
      <w:marBottom w:val="0"/>
      <w:divBdr>
        <w:top w:val="none" w:sz="0" w:space="0" w:color="auto"/>
        <w:left w:val="none" w:sz="0" w:space="0" w:color="auto"/>
        <w:bottom w:val="none" w:sz="0" w:space="0" w:color="auto"/>
        <w:right w:val="none" w:sz="0" w:space="0" w:color="auto"/>
      </w:divBdr>
    </w:div>
    <w:div w:id="869681332">
      <w:bodyDiv w:val="1"/>
      <w:marLeft w:val="0"/>
      <w:marRight w:val="0"/>
      <w:marTop w:val="0"/>
      <w:marBottom w:val="0"/>
      <w:divBdr>
        <w:top w:val="none" w:sz="0" w:space="0" w:color="auto"/>
        <w:left w:val="none" w:sz="0" w:space="0" w:color="auto"/>
        <w:bottom w:val="none" w:sz="0" w:space="0" w:color="auto"/>
        <w:right w:val="none" w:sz="0" w:space="0" w:color="auto"/>
      </w:divBdr>
    </w:div>
    <w:div w:id="874778887">
      <w:bodyDiv w:val="1"/>
      <w:marLeft w:val="0"/>
      <w:marRight w:val="0"/>
      <w:marTop w:val="0"/>
      <w:marBottom w:val="0"/>
      <w:divBdr>
        <w:top w:val="none" w:sz="0" w:space="0" w:color="auto"/>
        <w:left w:val="none" w:sz="0" w:space="0" w:color="auto"/>
        <w:bottom w:val="none" w:sz="0" w:space="0" w:color="auto"/>
        <w:right w:val="none" w:sz="0" w:space="0" w:color="auto"/>
      </w:divBdr>
    </w:div>
    <w:div w:id="890577296">
      <w:bodyDiv w:val="1"/>
      <w:marLeft w:val="0"/>
      <w:marRight w:val="0"/>
      <w:marTop w:val="0"/>
      <w:marBottom w:val="0"/>
      <w:divBdr>
        <w:top w:val="none" w:sz="0" w:space="0" w:color="auto"/>
        <w:left w:val="none" w:sz="0" w:space="0" w:color="auto"/>
        <w:bottom w:val="none" w:sz="0" w:space="0" w:color="auto"/>
        <w:right w:val="none" w:sz="0" w:space="0" w:color="auto"/>
      </w:divBdr>
    </w:div>
    <w:div w:id="890654848">
      <w:bodyDiv w:val="1"/>
      <w:marLeft w:val="0"/>
      <w:marRight w:val="0"/>
      <w:marTop w:val="0"/>
      <w:marBottom w:val="0"/>
      <w:divBdr>
        <w:top w:val="none" w:sz="0" w:space="0" w:color="auto"/>
        <w:left w:val="none" w:sz="0" w:space="0" w:color="auto"/>
        <w:bottom w:val="none" w:sz="0" w:space="0" w:color="auto"/>
        <w:right w:val="none" w:sz="0" w:space="0" w:color="auto"/>
      </w:divBdr>
      <w:divsChild>
        <w:div w:id="857308313">
          <w:marLeft w:val="0"/>
          <w:marRight w:val="0"/>
          <w:marTop w:val="0"/>
          <w:marBottom w:val="0"/>
          <w:divBdr>
            <w:top w:val="none" w:sz="0" w:space="0" w:color="auto"/>
            <w:left w:val="none" w:sz="0" w:space="0" w:color="auto"/>
            <w:bottom w:val="none" w:sz="0" w:space="0" w:color="auto"/>
            <w:right w:val="none" w:sz="0" w:space="0" w:color="auto"/>
          </w:divBdr>
        </w:div>
      </w:divsChild>
    </w:div>
    <w:div w:id="895118156">
      <w:bodyDiv w:val="1"/>
      <w:marLeft w:val="0"/>
      <w:marRight w:val="0"/>
      <w:marTop w:val="0"/>
      <w:marBottom w:val="0"/>
      <w:divBdr>
        <w:top w:val="none" w:sz="0" w:space="0" w:color="auto"/>
        <w:left w:val="none" w:sz="0" w:space="0" w:color="auto"/>
        <w:bottom w:val="none" w:sz="0" w:space="0" w:color="auto"/>
        <w:right w:val="none" w:sz="0" w:space="0" w:color="auto"/>
      </w:divBdr>
    </w:div>
    <w:div w:id="895816658">
      <w:bodyDiv w:val="1"/>
      <w:marLeft w:val="0"/>
      <w:marRight w:val="0"/>
      <w:marTop w:val="0"/>
      <w:marBottom w:val="0"/>
      <w:divBdr>
        <w:top w:val="none" w:sz="0" w:space="0" w:color="auto"/>
        <w:left w:val="none" w:sz="0" w:space="0" w:color="auto"/>
        <w:bottom w:val="none" w:sz="0" w:space="0" w:color="auto"/>
        <w:right w:val="none" w:sz="0" w:space="0" w:color="auto"/>
      </w:divBdr>
    </w:div>
    <w:div w:id="897743848">
      <w:bodyDiv w:val="1"/>
      <w:marLeft w:val="0"/>
      <w:marRight w:val="0"/>
      <w:marTop w:val="0"/>
      <w:marBottom w:val="0"/>
      <w:divBdr>
        <w:top w:val="none" w:sz="0" w:space="0" w:color="auto"/>
        <w:left w:val="none" w:sz="0" w:space="0" w:color="auto"/>
        <w:bottom w:val="none" w:sz="0" w:space="0" w:color="auto"/>
        <w:right w:val="none" w:sz="0" w:space="0" w:color="auto"/>
      </w:divBdr>
    </w:div>
    <w:div w:id="897785124">
      <w:bodyDiv w:val="1"/>
      <w:marLeft w:val="0"/>
      <w:marRight w:val="0"/>
      <w:marTop w:val="0"/>
      <w:marBottom w:val="0"/>
      <w:divBdr>
        <w:top w:val="none" w:sz="0" w:space="0" w:color="auto"/>
        <w:left w:val="none" w:sz="0" w:space="0" w:color="auto"/>
        <w:bottom w:val="none" w:sz="0" w:space="0" w:color="auto"/>
        <w:right w:val="none" w:sz="0" w:space="0" w:color="auto"/>
      </w:divBdr>
      <w:divsChild>
        <w:div w:id="504633381">
          <w:marLeft w:val="0"/>
          <w:marRight w:val="0"/>
          <w:marTop w:val="0"/>
          <w:marBottom w:val="0"/>
          <w:divBdr>
            <w:top w:val="none" w:sz="0" w:space="0" w:color="auto"/>
            <w:left w:val="none" w:sz="0" w:space="0" w:color="auto"/>
            <w:bottom w:val="none" w:sz="0" w:space="0" w:color="auto"/>
            <w:right w:val="none" w:sz="0" w:space="0" w:color="auto"/>
          </w:divBdr>
          <w:divsChild>
            <w:div w:id="2021010262">
              <w:marLeft w:val="0"/>
              <w:marRight w:val="0"/>
              <w:marTop w:val="0"/>
              <w:marBottom w:val="0"/>
              <w:divBdr>
                <w:top w:val="none" w:sz="0" w:space="0" w:color="auto"/>
                <w:left w:val="none" w:sz="0" w:space="0" w:color="auto"/>
                <w:bottom w:val="none" w:sz="0" w:space="0" w:color="auto"/>
                <w:right w:val="none" w:sz="0" w:space="0" w:color="auto"/>
              </w:divBdr>
              <w:divsChild>
                <w:div w:id="2035307679">
                  <w:marLeft w:val="0"/>
                  <w:marRight w:val="0"/>
                  <w:marTop w:val="0"/>
                  <w:marBottom w:val="0"/>
                  <w:divBdr>
                    <w:top w:val="none" w:sz="0" w:space="0" w:color="auto"/>
                    <w:left w:val="none" w:sz="0" w:space="0" w:color="auto"/>
                    <w:bottom w:val="none" w:sz="0" w:space="0" w:color="auto"/>
                    <w:right w:val="none" w:sz="0" w:space="0" w:color="auto"/>
                  </w:divBdr>
                  <w:divsChild>
                    <w:div w:id="967130362">
                      <w:marLeft w:val="0"/>
                      <w:marRight w:val="0"/>
                      <w:marTop w:val="0"/>
                      <w:marBottom w:val="0"/>
                      <w:divBdr>
                        <w:top w:val="none" w:sz="0" w:space="0" w:color="auto"/>
                        <w:left w:val="none" w:sz="0" w:space="0" w:color="auto"/>
                        <w:bottom w:val="none" w:sz="0" w:space="0" w:color="auto"/>
                        <w:right w:val="none" w:sz="0" w:space="0" w:color="auto"/>
                      </w:divBdr>
                      <w:divsChild>
                        <w:div w:id="418644156">
                          <w:marLeft w:val="0"/>
                          <w:marRight w:val="0"/>
                          <w:marTop w:val="0"/>
                          <w:marBottom w:val="0"/>
                          <w:divBdr>
                            <w:top w:val="none" w:sz="0" w:space="0" w:color="auto"/>
                            <w:left w:val="none" w:sz="0" w:space="0" w:color="auto"/>
                            <w:bottom w:val="none" w:sz="0" w:space="0" w:color="auto"/>
                            <w:right w:val="none" w:sz="0" w:space="0" w:color="auto"/>
                          </w:divBdr>
                          <w:divsChild>
                            <w:div w:id="717170645">
                              <w:marLeft w:val="0"/>
                              <w:marRight w:val="0"/>
                              <w:marTop w:val="0"/>
                              <w:marBottom w:val="0"/>
                              <w:divBdr>
                                <w:top w:val="none" w:sz="0" w:space="0" w:color="auto"/>
                                <w:left w:val="none" w:sz="0" w:space="0" w:color="auto"/>
                                <w:bottom w:val="none" w:sz="0" w:space="0" w:color="auto"/>
                                <w:right w:val="none" w:sz="0" w:space="0" w:color="auto"/>
                              </w:divBdr>
                              <w:divsChild>
                                <w:div w:id="750081407">
                                  <w:marLeft w:val="0"/>
                                  <w:marRight w:val="0"/>
                                  <w:marTop w:val="0"/>
                                  <w:marBottom w:val="0"/>
                                  <w:divBdr>
                                    <w:top w:val="none" w:sz="0" w:space="0" w:color="auto"/>
                                    <w:left w:val="none" w:sz="0" w:space="0" w:color="auto"/>
                                    <w:bottom w:val="none" w:sz="0" w:space="0" w:color="auto"/>
                                    <w:right w:val="none" w:sz="0" w:space="0" w:color="auto"/>
                                  </w:divBdr>
                                  <w:divsChild>
                                    <w:div w:id="1341469224">
                                      <w:marLeft w:val="0"/>
                                      <w:marRight w:val="0"/>
                                      <w:marTop w:val="0"/>
                                      <w:marBottom w:val="0"/>
                                      <w:divBdr>
                                        <w:top w:val="none" w:sz="0" w:space="0" w:color="auto"/>
                                        <w:left w:val="none" w:sz="0" w:space="0" w:color="auto"/>
                                        <w:bottom w:val="none" w:sz="0" w:space="0" w:color="auto"/>
                                        <w:right w:val="none" w:sz="0" w:space="0" w:color="auto"/>
                                      </w:divBdr>
                                      <w:divsChild>
                                        <w:div w:id="1477214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116628">
                                  <w:marLeft w:val="0"/>
                                  <w:marRight w:val="0"/>
                                  <w:marTop w:val="0"/>
                                  <w:marBottom w:val="0"/>
                                  <w:divBdr>
                                    <w:top w:val="none" w:sz="0" w:space="0" w:color="auto"/>
                                    <w:left w:val="none" w:sz="0" w:space="0" w:color="auto"/>
                                    <w:bottom w:val="none" w:sz="0" w:space="0" w:color="auto"/>
                                    <w:right w:val="none" w:sz="0" w:space="0" w:color="auto"/>
                                  </w:divBdr>
                                  <w:divsChild>
                                    <w:div w:id="1689480990">
                                      <w:marLeft w:val="0"/>
                                      <w:marRight w:val="0"/>
                                      <w:marTop w:val="0"/>
                                      <w:marBottom w:val="0"/>
                                      <w:divBdr>
                                        <w:top w:val="none" w:sz="0" w:space="0" w:color="auto"/>
                                        <w:left w:val="none" w:sz="0" w:space="0" w:color="auto"/>
                                        <w:bottom w:val="none" w:sz="0" w:space="0" w:color="auto"/>
                                        <w:right w:val="none" w:sz="0" w:space="0" w:color="auto"/>
                                      </w:divBdr>
                                      <w:divsChild>
                                        <w:div w:id="41753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9865671">
                      <w:marLeft w:val="0"/>
                      <w:marRight w:val="0"/>
                      <w:marTop w:val="0"/>
                      <w:marBottom w:val="0"/>
                      <w:divBdr>
                        <w:top w:val="none" w:sz="0" w:space="0" w:color="auto"/>
                        <w:left w:val="none" w:sz="0" w:space="0" w:color="auto"/>
                        <w:bottom w:val="none" w:sz="0" w:space="0" w:color="auto"/>
                        <w:right w:val="none" w:sz="0" w:space="0" w:color="auto"/>
                      </w:divBdr>
                      <w:divsChild>
                        <w:div w:id="2098011997">
                          <w:marLeft w:val="0"/>
                          <w:marRight w:val="0"/>
                          <w:marTop w:val="0"/>
                          <w:marBottom w:val="0"/>
                          <w:divBdr>
                            <w:top w:val="none" w:sz="0" w:space="0" w:color="auto"/>
                            <w:left w:val="none" w:sz="0" w:space="0" w:color="auto"/>
                            <w:bottom w:val="none" w:sz="0" w:space="0" w:color="auto"/>
                            <w:right w:val="none" w:sz="0" w:space="0" w:color="auto"/>
                          </w:divBdr>
                          <w:divsChild>
                            <w:div w:id="1543513164">
                              <w:marLeft w:val="0"/>
                              <w:marRight w:val="0"/>
                              <w:marTop w:val="0"/>
                              <w:marBottom w:val="0"/>
                              <w:divBdr>
                                <w:top w:val="none" w:sz="0" w:space="0" w:color="auto"/>
                                <w:left w:val="none" w:sz="0" w:space="0" w:color="auto"/>
                                <w:bottom w:val="none" w:sz="0" w:space="0" w:color="auto"/>
                                <w:right w:val="none" w:sz="0" w:space="0" w:color="auto"/>
                              </w:divBdr>
                              <w:divsChild>
                                <w:div w:id="583076600">
                                  <w:marLeft w:val="0"/>
                                  <w:marRight w:val="0"/>
                                  <w:marTop w:val="0"/>
                                  <w:marBottom w:val="0"/>
                                  <w:divBdr>
                                    <w:top w:val="none" w:sz="0" w:space="0" w:color="auto"/>
                                    <w:left w:val="none" w:sz="0" w:space="0" w:color="auto"/>
                                    <w:bottom w:val="none" w:sz="0" w:space="0" w:color="auto"/>
                                    <w:right w:val="none" w:sz="0" w:space="0" w:color="auto"/>
                                  </w:divBdr>
                                  <w:divsChild>
                                    <w:div w:id="1315530573">
                                      <w:marLeft w:val="0"/>
                                      <w:marRight w:val="0"/>
                                      <w:marTop w:val="0"/>
                                      <w:marBottom w:val="0"/>
                                      <w:divBdr>
                                        <w:top w:val="none" w:sz="0" w:space="0" w:color="auto"/>
                                        <w:left w:val="none" w:sz="0" w:space="0" w:color="auto"/>
                                        <w:bottom w:val="none" w:sz="0" w:space="0" w:color="auto"/>
                                        <w:right w:val="none" w:sz="0" w:space="0" w:color="auto"/>
                                      </w:divBdr>
                                    </w:div>
                                  </w:divsChild>
                                </w:div>
                                <w:div w:id="1441337143">
                                  <w:marLeft w:val="0"/>
                                  <w:marRight w:val="0"/>
                                  <w:marTop w:val="0"/>
                                  <w:marBottom w:val="0"/>
                                  <w:divBdr>
                                    <w:top w:val="none" w:sz="0" w:space="0" w:color="auto"/>
                                    <w:left w:val="none" w:sz="0" w:space="0" w:color="auto"/>
                                    <w:bottom w:val="none" w:sz="0" w:space="0" w:color="auto"/>
                                    <w:right w:val="none" w:sz="0" w:space="0" w:color="auto"/>
                                  </w:divBdr>
                                  <w:divsChild>
                                    <w:div w:id="1422724106">
                                      <w:marLeft w:val="0"/>
                                      <w:marRight w:val="0"/>
                                      <w:marTop w:val="0"/>
                                      <w:marBottom w:val="0"/>
                                      <w:divBdr>
                                        <w:top w:val="none" w:sz="0" w:space="0" w:color="auto"/>
                                        <w:left w:val="none" w:sz="0" w:space="0" w:color="auto"/>
                                        <w:bottom w:val="none" w:sz="0" w:space="0" w:color="auto"/>
                                        <w:right w:val="none" w:sz="0" w:space="0" w:color="auto"/>
                                      </w:divBdr>
                                      <w:divsChild>
                                        <w:div w:id="1328630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7892312">
                      <w:marLeft w:val="0"/>
                      <w:marRight w:val="0"/>
                      <w:marTop w:val="0"/>
                      <w:marBottom w:val="0"/>
                      <w:divBdr>
                        <w:top w:val="none" w:sz="0" w:space="0" w:color="auto"/>
                        <w:left w:val="none" w:sz="0" w:space="0" w:color="auto"/>
                        <w:bottom w:val="none" w:sz="0" w:space="0" w:color="auto"/>
                        <w:right w:val="none" w:sz="0" w:space="0" w:color="auto"/>
                      </w:divBdr>
                      <w:divsChild>
                        <w:div w:id="1881167494">
                          <w:marLeft w:val="0"/>
                          <w:marRight w:val="0"/>
                          <w:marTop w:val="0"/>
                          <w:marBottom w:val="0"/>
                          <w:divBdr>
                            <w:top w:val="none" w:sz="0" w:space="0" w:color="auto"/>
                            <w:left w:val="none" w:sz="0" w:space="0" w:color="auto"/>
                            <w:bottom w:val="none" w:sz="0" w:space="0" w:color="auto"/>
                            <w:right w:val="none" w:sz="0" w:space="0" w:color="auto"/>
                          </w:divBdr>
                          <w:divsChild>
                            <w:div w:id="1919974902">
                              <w:marLeft w:val="0"/>
                              <w:marRight w:val="0"/>
                              <w:marTop w:val="0"/>
                              <w:marBottom w:val="0"/>
                              <w:divBdr>
                                <w:top w:val="none" w:sz="0" w:space="0" w:color="auto"/>
                                <w:left w:val="none" w:sz="0" w:space="0" w:color="auto"/>
                                <w:bottom w:val="none" w:sz="0" w:space="0" w:color="auto"/>
                                <w:right w:val="none" w:sz="0" w:space="0" w:color="auto"/>
                              </w:divBdr>
                              <w:divsChild>
                                <w:div w:id="205532967">
                                  <w:marLeft w:val="0"/>
                                  <w:marRight w:val="0"/>
                                  <w:marTop w:val="0"/>
                                  <w:marBottom w:val="0"/>
                                  <w:divBdr>
                                    <w:top w:val="none" w:sz="0" w:space="0" w:color="auto"/>
                                    <w:left w:val="none" w:sz="0" w:space="0" w:color="auto"/>
                                    <w:bottom w:val="none" w:sz="0" w:space="0" w:color="auto"/>
                                    <w:right w:val="none" w:sz="0" w:space="0" w:color="auto"/>
                                  </w:divBdr>
                                  <w:divsChild>
                                    <w:div w:id="91823013">
                                      <w:marLeft w:val="0"/>
                                      <w:marRight w:val="0"/>
                                      <w:marTop w:val="0"/>
                                      <w:marBottom w:val="0"/>
                                      <w:divBdr>
                                        <w:top w:val="none" w:sz="0" w:space="0" w:color="auto"/>
                                        <w:left w:val="none" w:sz="0" w:space="0" w:color="auto"/>
                                        <w:bottom w:val="none" w:sz="0" w:space="0" w:color="auto"/>
                                        <w:right w:val="none" w:sz="0" w:space="0" w:color="auto"/>
                                      </w:divBdr>
                                    </w:div>
                                  </w:divsChild>
                                </w:div>
                                <w:div w:id="989363472">
                                  <w:marLeft w:val="0"/>
                                  <w:marRight w:val="0"/>
                                  <w:marTop w:val="0"/>
                                  <w:marBottom w:val="0"/>
                                  <w:divBdr>
                                    <w:top w:val="none" w:sz="0" w:space="0" w:color="auto"/>
                                    <w:left w:val="none" w:sz="0" w:space="0" w:color="auto"/>
                                    <w:bottom w:val="none" w:sz="0" w:space="0" w:color="auto"/>
                                    <w:right w:val="none" w:sz="0" w:space="0" w:color="auto"/>
                                  </w:divBdr>
                                  <w:divsChild>
                                    <w:div w:id="593785949">
                                      <w:marLeft w:val="0"/>
                                      <w:marRight w:val="0"/>
                                      <w:marTop w:val="0"/>
                                      <w:marBottom w:val="0"/>
                                      <w:divBdr>
                                        <w:top w:val="none" w:sz="0" w:space="0" w:color="auto"/>
                                        <w:left w:val="none" w:sz="0" w:space="0" w:color="auto"/>
                                        <w:bottom w:val="none" w:sz="0" w:space="0" w:color="auto"/>
                                        <w:right w:val="none" w:sz="0" w:space="0" w:color="auto"/>
                                      </w:divBdr>
                                      <w:divsChild>
                                        <w:div w:id="1420129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1837508">
          <w:marLeft w:val="0"/>
          <w:marRight w:val="0"/>
          <w:marTop w:val="0"/>
          <w:marBottom w:val="0"/>
          <w:divBdr>
            <w:top w:val="none" w:sz="0" w:space="0" w:color="auto"/>
            <w:left w:val="none" w:sz="0" w:space="0" w:color="auto"/>
            <w:bottom w:val="none" w:sz="0" w:space="0" w:color="auto"/>
            <w:right w:val="none" w:sz="0" w:space="0" w:color="auto"/>
          </w:divBdr>
          <w:divsChild>
            <w:div w:id="1953004860">
              <w:marLeft w:val="0"/>
              <w:marRight w:val="0"/>
              <w:marTop w:val="0"/>
              <w:marBottom w:val="0"/>
              <w:divBdr>
                <w:top w:val="none" w:sz="0" w:space="0" w:color="auto"/>
                <w:left w:val="none" w:sz="0" w:space="0" w:color="auto"/>
                <w:bottom w:val="none" w:sz="0" w:space="0" w:color="auto"/>
                <w:right w:val="none" w:sz="0" w:space="0" w:color="auto"/>
              </w:divBdr>
              <w:divsChild>
                <w:div w:id="1769543861">
                  <w:marLeft w:val="0"/>
                  <w:marRight w:val="0"/>
                  <w:marTop w:val="0"/>
                  <w:marBottom w:val="0"/>
                  <w:divBdr>
                    <w:top w:val="none" w:sz="0" w:space="0" w:color="auto"/>
                    <w:left w:val="none" w:sz="0" w:space="0" w:color="auto"/>
                    <w:bottom w:val="none" w:sz="0" w:space="0" w:color="auto"/>
                    <w:right w:val="none" w:sz="0" w:space="0" w:color="auto"/>
                  </w:divBdr>
                  <w:divsChild>
                    <w:div w:id="1903636196">
                      <w:marLeft w:val="0"/>
                      <w:marRight w:val="0"/>
                      <w:marTop w:val="0"/>
                      <w:marBottom w:val="0"/>
                      <w:divBdr>
                        <w:top w:val="none" w:sz="0" w:space="0" w:color="auto"/>
                        <w:left w:val="none" w:sz="0" w:space="0" w:color="auto"/>
                        <w:bottom w:val="none" w:sz="0" w:space="0" w:color="auto"/>
                        <w:right w:val="none" w:sz="0" w:space="0" w:color="auto"/>
                      </w:divBdr>
                      <w:divsChild>
                        <w:div w:id="1112287264">
                          <w:marLeft w:val="0"/>
                          <w:marRight w:val="0"/>
                          <w:marTop w:val="0"/>
                          <w:marBottom w:val="0"/>
                          <w:divBdr>
                            <w:top w:val="none" w:sz="0" w:space="0" w:color="auto"/>
                            <w:left w:val="none" w:sz="0" w:space="0" w:color="auto"/>
                            <w:bottom w:val="none" w:sz="0" w:space="0" w:color="auto"/>
                            <w:right w:val="none" w:sz="0" w:space="0" w:color="auto"/>
                          </w:divBdr>
                          <w:divsChild>
                            <w:div w:id="848956719">
                              <w:marLeft w:val="0"/>
                              <w:marRight w:val="0"/>
                              <w:marTop w:val="0"/>
                              <w:marBottom w:val="0"/>
                              <w:divBdr>
                                <w:top w:val="none" w:sz="0" w:space="0" w:color="auto"/>
                                <w:left w:val="none" w:sz="0" w:space="0" w:color="auto"/>
                                <w:bottom w:val="none" w:sz="0" w:space="0" w:color="auto"/>
                                <w:right w:val="none" w:sz="0" w:space="0" w:color="auto"/>
                              </w:divBdr>
                              <w:divsChild>
                                <w:div w:id="279075094">
                                  <w:marLeft w:val="0"/>
                                  <w:marRight w:val="0"/>
                                  <w:marTop w:val="0"/>
                                  <w:marBottom w:val="0"/>
                                  <w:divBdr>
                                    <w:top w:val="none" w:sz="0" w:space="0" w:color="auto"/>
                                    <w:left w:val="none" w:sz="0" w:space="0" w:color="auto"/>
                                    <w:bottom w:val="none" w:sz="0" w:space="0" w:color="auto"/>
                                    <w:right w:val="none" w:sz="0" w:space="0" w:color="auto"/>
                                  </w:divBdr>
                                  <w:divsChild>
                                    <w:div w:id="347148446">
                                      <w:marLeft w:val="0"/>
                                      <w:marRight w:val="0"/>
                                      <w:marTop w:val="0"/>
                                      <w:marBottom w:val="0"/>
                                      <w:divBdr>
                                        <w:top w:val="none" w:sz="0" w:space="0" w:color="auto"/>
                                        <w:left w:val="none" w:sz="0" w:space="0" w:color="auto"/>
                                        <w:bottom w:val="none" w:sz="0" w:space="0" w:color="auto"/>
                                        <w:right w:val="none" w:sz="0" w:space="0" w:color="auto"/>
                                      </w:divBdr>
                                      <w:divsChild>
                                        <w:div w:id="112164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174950">
                                  <w:marLeft w:val="0"/>
                                  <w:marRight w:val="0"/>
                                  <w:marTop w:val="0"/>
                                  <w:marBottom w:val="0"/>
                                  <w:divBdr>
                                    <w:top w:val="none" w:sz="0" w:space="0" w:color="auto"/>
                                    <w:left w:val="none" w:sz="0" w:space="0" w:color="auto"/>
                                    <w:bottom w:val="none" w:sz="0" w:space="0" w:color="auto"/>
                                    <w:right w:val="none" w:sz="0" w:space="0" w:color="auto"/>
                                  </w:divBdr>
                                  <w:divsChild>
                                    <w:div w:id="515849954">
                                      <w:marLeft w:val="0"/>
                                      <w:marRight w:val="0"/>
                                      <w:marTop w:val="0"/>
                                      <w:marBottom w:val="0"/>
                                      <w:divBdr>
                                        <w:top w:val="none" w:sz="0" w:space="0" w:color="auto"/>
                                        <w:left w:val="none" w:sz="0" w:space="0" w:color="auto"/>
                                        <w:bottom w:val="none" w:sz="0" w:space="0" w:color="auto"/>
                                        <w:right w:val="none" w:sz="0" w:space="0" w:color="auto"/>
                                      </w:divBdr>
                                      <w:divsChild>
                                        <w:div w:id="1952544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8474399">
          <w:marLeft w:val="0"/>
          <w:marRight w:val="0"/>
          <w:marTop w:val="0"/>
          <w:marBottom w:val="0"/>
          <w:divBdr>
            <w:top w:val="none" w:sz="0" w:space="0" w:color="auto"/>
            <w:left w:val="none" w:sz="0" w:space="0" w:color="auto"/>
            <w:bottom w:val="none" w:sz="0" w:space="0" w:color="auto"/>
            <w:right w:val="none" w:sz="0" w:space="0" w:color="auto"/>
          </w:divBdr>
          <w:divsChild>
            <w:div w:id="936868608">
              <w:marLeft w:val="0"/>
              <w:marRight w:val="0"/>
              <w:marTop w:val="0"/>
              <w:marBottom w:val="0"/>
              <w:divBdr>
                <w:top w:val="none" w:sz="0" w:space="0" w:color="auto"/>
                <w:left w:val="none" w:sz="0" w:space="0" w:color="auto"/>
                <w:bottom w:val="none" w:sz="0" w:space="0" w:color="auto"/>
                <w:right w:val="none" w:sz="0" w:space="0" w:color="auto"/>
              </w:divBdr>
              <w:divsChild>
                <w:div w:id="321590411">
                  <w:marLeft w:val="0"/>
                  <w:marRight w:val="0"/>
                  <w:marTop w:val="0"/>
                  <w:marBottom w:val="0"/>
                  <w:divBdr>
                    <w:top w:val="none" w:sz="0" w:space="0" w:color="auto"/>
                    <w:left w:val="none" w:sz="0" w:space="0" w:color="auto"/>
                    <w:bottom w:val="none" w:sz="0" w:space="0" w:color="auto"/>
                    <w:right w:val="none" w:sz="0" w:space="0" w:color="auto"/>
                  </w:divBdr>
                  <w:divsChild>
                    <w:div w:id="320501091">
                      <w:marLeft w:val="0"/>
                      <w:marRight w:val="0"/>
                      <w:marTop w:val="0"/>
                      <w:marBottom w:val="0"/>
                      <w:divBdr>
                        <w:top w:val="none" w:sz="0" w:space="0" w:color="auto"/>
                        <w:left w:val="none" w:sz="0" w:space="0" w:color="auto"/>
                        <w:bottom w:val="none" w:sz="0" w:space="0" w:color="auto"/>
                        <w:right w:val="none" w:sz="0" w:space="0" w:color="auto"/>
                      </w:divBdr>
                      <w:divsChild>
                        <w:div w:id="1770546053">
                          <w:marLeft w:val="0"/>
                          <w:marRight w:val="0"/>
                          <w:marTop w:val="0"/>
                          <w:marBottom w:val="0"/>
                          <w:divBdr>
                            <w:top w:val="none" w:sz="0" w:space="0" w:color="auto"/>
                            <w:left w:val="none" w:sz="0" w:space="0" w:color="auto"/>
                            <w:bottom w:val="none" w:sz="0" w:space="0" w:color="auto"/>
                            <w:right w:val="none" w:sz="0" w:space="0" w:color="auto"/>
                          </w:divBdr>
                          <w:divsChild>
                            <w:div w:id="1907950715">
                              <w:marLeft w:val="0"/>
                              <w:marRight w:val="0"/>
                              <w:marTop w:val="0"/>
                              <w:marBottom w:val="0"/>
                              <w:divBdr>
                                <w:top w:val="none" w:sz="0" w:space="0" w:color="auto"/>
                                <w:left w:val="none" w:sz="0" w:space="0" w:color="auto"/>
                                <w:bottom w:val="none" w:sz="0" w:space="0" w:color="auto"/>
                                <w:right w:val="none" w:sz="0" w:space="0" w:color="auto"/>
                              </w:divBdr>
                              <w:divsChild>
                                <w:div w:id="881593571">
                                  <w:marLeft w:val="0"/>
                                  <w:marRight w:val="0"/>
                                  <w:marTop w:val="0"/>
                                  <w:marBottom w:val="0"/>
                                  <w:divBdr>
                                    <w:top w:val="none" w:sz="0" w:space="0" w:color="auto"/>
                                    <w:left w:val="none" w:sz="0" w:space="0" w:color="auto"/>
                                    <w:bottom w:val="none" w:sz="0" w:space="0" w:color="auto"/>
                                    <w:right w:val="none" w:sz="0" w:space="0" w:color="auto"/>
                                  </w:divBdr>
                                  <w:divsChild>
                                    <w:div w:id="404840246">
                                      <w:marLeft w:val="0"/>
                                      <w:marRight w:val="0"/>
                                      <w:marTop w:val="0"/>
                                      <w:marBottom w:val="0"/>
                                      <w:divBdr>
                                        <w:top w:val="none" w:sz="0" w:space="0" w:color="auto"/>
                                        <w:left w:val="none" w:sz="0" w:space="0" w:color="auto"/>
                                        <w:bottom w:val="none" w:sz="0" w:space="0" w:color="auto"/>
                                        <w:right w:val="none" w:sz="0" w:space="0" w:color="auto"/>
                                      </w:divBdr>
                                    </w:div>
                                  </w:divsChild>
                                </w:div>
                                <w:div w:id="1161195206">
                                  <w:marLeft w:val="0"/>
                                  <w:marRight w:val="0"/>
                                  <w:marTop w:val="0"/>
                                  <w:marBottom w:val="0"/>
                                  <w:divBdr>
                                    <w:top w:val="none" w:sz="0" w:space="0" w:color="auto"/>
                                    <w:left w:val="none" w:sz="0" w:space="0" w:color="auto"/>
                                    <w:bottom w:val="none" w:sz="0" w:space="0" w:color="auto"/>
                                    <w:right w:val="none" w:sz="0" w:space="0" w:color="auto"/>
                                  </w:divBdr>
                                  <w:divsChild>
                                    <w:div w:id="2058049137">
                                      <w:marLeft w:val="0"/>
                                      <w:marRight w:val="0"/>
                                      <w:marTop w:val="0"/>
                                      <w:marBottom w:val="0"/>
                                      <w:divBdr>
                                        <w:top w:val="none" w:sz="0" w:space="0" w:color="auto"/>
                                        <w:left w:val="none" w:sz="0" w:space="0" w:color="auto"/>
                                        <w:bottom w:val="none" w:sz="0" w:space="0" w:color="auto"/>
                                        <w:right w:val="none" w:sz="0" w:space="0" w:color="auto"/>
                                      </w:divBdr>
                                      <w:divsChild>
                                        <w:div w:id="2081053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7717795">
                      <w:marLeft w:val="0"/>
                      <w:marRight w:val="0"/>
                      <w:marTop w:val="0"/>
                      <w:marBottom w:val="0"/>
                      <w:divBdr>
                        <w:top w:val="none" w:sz="0" w:space="0" w:color="auto"/>
                        <w:left w:val="none" w:sz="0" w:space="0" w:color="auto"/>
                        <w:bottom w:val="none" w:sz="0" w:space="0" w:color="auto"/>
                        <w:right w:val="none" w:sz="0" w:space="0" w:color="auto"/>
                      </w:divBdr>
                      <w:divsChild>
                        <w:div w:id="1092510095">
                          <w:marLeft w:val="0"/>
                          <w:marRight w:val="0"/>
                          <w:marTop w:val="0"/>
                          <w:marBottom w:val="0"/>
                          <w:divBdr>
                            <w:top w:val="none" w:sz="0" w:space="0" w:color="auto"/>
                            <w:left w:val="none" w:sz="0" w:space="0" w:color="auto"/>
                            <w:bottom w:val="none" w:sz="0" w:space="0" w:color="auto"/>
                            <w:right w:val="none" w:sz="0" w:space="0" w:color="auto"/>
                          </w:divBdr>
                          <w:divsChild>
                            <w:div w:id="110436990">
                              <w:marLeft w:val="0"/>
                              <w:marRight w:val="0"/>
                              <w:marTop w:val="0"/>
                              <w:marBottom w:val="0"/>
                              <w:divBdr>
                                <w:top w:val="none" w:sz="0" w:space="0" w:color="auto"/>
                                <w:left w:val="none" w:sz="0" w:space="0" w:color="auto"/>
                                <w:bottom w:val="none" w:sz="0" w:space="0" w:color="auto"/>
                                <w:right w:val="none" w:sz="0" w:space="0" w:color="auto"/>
                              </w:divBdr>
                              <w:divsChild>
                                <w:div w:id="1337416867">
                                  <w:marLeft w:val="0"/>
                                  <w:marRight w:val="0"/>
                                  <w:marTop w:val="0"/>
                                  <w:marBottom w:val="0"/>
                                  <w:divBdr>
                                    <w:top w:val="none" w:sz="0" w:space="0" w:color="auto"/>
                                    <w:left w:val="none" w:sz="0" w:space="0" w:color="auto"/>
                                    <w:bottom w:val="none" w:sz="0" w:space="0" w:color="auto"/>
                                    <w:right w:val="none" w:sz="0" w:space="0" w:color="auto"/>
                                  </w:divBdr>
                                  <w:divsChild>
                                    <w:div w:id="1714232587">
                                      <w:marLeft w:val="0"/>
                                      <w:marRight w:val="0"/>
                                      <w:marTop w:val="0"/>
                                      <w:marBottom w:val="0"/>
                                      <w:divBdr>
                                        <w:top w:val="none" w:sz="0" w:space="0" w:color="auto"/>
                                        <w:left w:val="none" w:sz="0" w:space="0" w:color="auto"/>
                                        <w:bottom w:val="none" w:sz="0" w:space="0" w:color="auto"/>
                                        <w:right w:val="none" w:sz="0" w:space="0" w:color="auto"/>
                                      </w:divBdr>
                                      <w:divsChild>
                                        <w:div w:id="425275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904550">
                                  <w:marLeft w:val="0"/>
                                  <w:marRight w:val="0"/>
                                  <w:marTop w:val="0"/>
                                  <w:marBottom w:val="0"/>
                                  <w:divBdr>
                                    <w:top w:val="none" w:sz="0" w:space="0" w:color="auto"/>
                                    <w:left w:val="none" w:sz="0" w:space="0" w:color="auto"/>
                                    <w:bottom w:val="none" w:sz="0" w:space="0" w:color="auto"/>
                                    <w:right w:val="none" w:sz="0" w:space="0" w:color="auto"/>
                                  </w:divBdr>
                                  <w:divsChild>
                                    <w:div w:id="2103607088">
                                      <w:marLeft w:val="0"/>
                                      <w:marRight w:val="0"/>
                                      <w:marTop w:val="0"/>
                                      <w:marBottom w:val="0"/>
                                      <w:divBdr>
                                        <w:top w:val="none" w:sz="0" w:space="0" w:color="auto"/>
                                        <w:left w:val="none" w:sz="0" w:space="0" w:color="auto"/>
                                        <w:bottom w:val="none" w:sz="0" w:space="0" w:color="auto"/>
                                        <w:right w:val="none" w:sz="0" w:space="0" w:color="auto"/>
                                      </w:divBdr>
                                      <w:divsChild>
                                        <w:div w:id="2022782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6936691">
          <w:marLeft w:val="0"/>
          <w:marRight w:val="0"/>
          <w:marTop w:val="0"/>
          <w:marBottom w:val="0"/>
          <w:divBdr>
            <w:top w:val="none" w:sz="0" w:space="0" w:color="auto"/>
            <w:left w:val="none" w:sz="0" w:space="0" w:color="auto"/>
            <w:bottom w:val="none" w:sz="0" w:space="0" w:color="auto"/>
            <w:right w:val="none" w:sz="0" w:space="0" w:color="auto"/>
          </w:divBdr>
          <w:divsChild>
            <w:div w:id="1405420447">
              <w:marLeft w:val="0"/>
              <w:marRight w:val="0"/>
              <w:marTop w:val="0"/>
              <w:marBottom w:val="0"/>
              <w:divBdr>
                <w:top w:val="none" w:sz="0" w:space="0" w:color="auto"/>
                <w:left w:val="none" w:sz="0" w:space="0" w:color="auto"/>
                <w:bottom w:val="none" w:sz="0" w:space="0" w:color="auto"/>
                <w:right w:val="none" w:sz="0" w:space="0" w:color="auto"/>
              </w:divBdr>
              <w:divsChild>
                <w:div w:id="1698458697">
                  <w:marLeft w:val="0"/>
                  <w:marRight w:val="0"/>
                  <w:marTop w:val="0"/>
                  <w:marBottom w:val="0"/>
                  <w:divBdr>
                    <w:top w:val="none" w:sz="0" w:space="0" w:color="auto"/>
                    <w:left w:val="none" w:sz="0" w:space="0" w:color="auto"/>
                    <w:bottom w:val="none" w:sz="0" w:space="0" w:color="auto"/>
                    <w:right w:val="none" w:sz="0" w:space="0" w:color="auto"/>
                  </w:divBdr>
                  <w:divsChild>
                    <w:div w:id="995576363">
                      <w:marLeft w:val="0"/>
                      <w:marRight w:val="0"/>
                      <w:marTop w:val="0"/>
                      <w:marBottom w:val="0"/>
                      <w:divBdr>
                        <w:top w:val="none" w:sz="0" w:space="0" w:color="auto"/>
                        <w:left w:val="none" w:sz="0" w:space="0" w:color="auto"/>
                        <w:bottom w:val="none" w:sz="0" w:space="0" w:color="auto"/>
                        <w:right w:val="none" w:sz="0" w:space="0" w:color="auto"/>
                      </w:divBdr>
                      <w:divsChild>
                        <w:div w:id="1905605951">
                          <w:marLeft w:val="0"/>
                          <w:marRight w:val="0"/>
                          <w:marTop w:val="0"/>
                          <w:marBottom w:val="0"/>
                          <w:divBdr>
                            <w:top w:val="none" w:sz="0" w:space="0" w:color="auto"/>
                            <w:left w:val="none" w:sz="0" w:space="0" w:color="auto"/>
                            <w:bottom w:val="none" w:sz="0" w:space="0" w:color="auto"/>
                            <w:right w:val="none" w:sz="0" w:space="0" w:color="auto"/>
                          </w:divBdr>
                          <w:divsChild>
                            <w:div w:id="961686697">
                              <w:marLeft w:val="0"/>
                              <w:marRight w:val="0"/>
                              <w:marTop w:val="0"/>
                              <w:marBottom w:val="0"/>
                              <w:divBdr>
                                <w:top w:val="none" w:sz="0" w:space="0" w:color="auto"/>
                                <w:left w:val="none" w:sz="0" w:space="0" w:color="auto"/>
                                <w:bottom w:val="none" w:sz="0" w:space="0" w:color="auto"/>
                                <w:right w:val="none" w:sz="0" w:space="0" w:color="auto"/>
                              </w:divBdr>
                              <w:divsChild>
                                <w:div w:id="849216447">
                                  <w:marLeft w:val="0"/>
                                  <w:marRight w:val="0"/>
                                  <w:marTop w:val="0"/>
                                  <w:marBottom w:val="0"/>
                                  <w:divBdr>
                                    <w:top w:val="none" w:sz="0" w:space="0" w:color="auto"/>
                                    <w:left w:val="none" w:sz="0" w:space="0" w:color="auto"/>
                                    <w:bottom w:val="none" w:sz="0" w:space="0" w:color="auto"/>
                                    <w:right w:val="none" w:sz="0" w:space="0" w:color="auto"/>
                                  </w:divBdr>
                                  <w:divsChild>
                                    <w:div w:id="1409769647">
                                      <w:marLeft w:val="0"/>
                                      <w:marRight w:val="0"/>
                                      <w:marTop w:val="0"/>
                                      <w:marBottom w:val="0"/>
                                      <w:divBdr>
                                        <w:top w:val="none" w:sz="0" w:space="0" w:color="auto"/>
                                        <w:left w:val="none" w:sz="0" w:space="0" w:color="auto"/>
                                        <w:bottom w:val="none" w:sz="0" w:space="0" w:color="auto"/>
                                        <w:right w:val="none" w:sz="0" w:space="0" w:color="auto"/>
                                      </w:divBdr>
                                      <w:divsChild>
                                        <w:div w:id="15757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208664">
                                  <w:marLeft w:val="0"/>
                                  <w:marRight w:val="0"/>
                                  <w:marTop w:val="0"/>
                                  <w:marBottom w:val="0"/>
                                  <w:divBdr>
                                    <w:top w:val="none" w:sz="0" w:space="0" w:color="auto"/>
                                    <w:left w:val="none" w:sz="0" w:space="0" w:color="auto"/>
                                    <w:bottom w:val="none" w:sz="0" w:space="0" w:color="auto"/>
                                    <w:right w:val="none" w:sz="0" w:space="0" w:color="auto"/>
                                  </w:divBdr>
                                  <w:divsChild>
                                    <w:div w:id="1455758104">
                                      <w:marLeft w:val="0"/>
                                      <w:marRight w:val="0"/>
                                      <w:marTop w:val="0"/>
                                      <w:marBottom w:val="0"/>
                                      <w:divBdr>
                                        <w:top w:val="none" w:sz="0" w:space="0" w:color="auto"/>
                                        <w:left w:val="none" w:sz="0" w:space="0" w:color="auto"/>
                                        <w:bottom w:val="none" w:sz="0" w:space="0" w:color="auto"/>
                                        <w:right w:val="none" w:sz="0" w:space="0" w:color="auto"/>
                                      </w:divBdr>
                                      <w:divsChild>
                                        <w:div w:id="47711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4501445">
          <w:marLeft w:val="0"/>
          <w:marRight w:val="0"/>
          <w:marTop w:val="0"/>
          <w:marBottom w:val="0"/>
          <w:divBdr>
            <w:top w:val="none" w:sz="0" w:space="0" w:color="auto"/>
            <w:left w:val="none" w:sz="0" w:space="0" w:color="auto"/>
            <w:bottom w:val="none" w:sz="0" w:space="0" w:color="auto"/>
            <w:right w:val="none" w:sz="0" w:space="0" w:color="auto"/>
          </w:divBdr>
          <w:divsChild>
            <w:div w:id="1211383255">
              <w:marLeft w:val="0"/>
              <w:marRight w:val="0"/>
              <w:marTop w:val="0"/>
              <w:marBottom w:val="0"/>
              <w:divBdr>
                <w:top w:val="none" w:sz="0" w:space="0" w:color="auto"/>
                <w:left w:val="none" w:sz="0" w:space="0" w:color="auto"/>
                <w:bottom w:val="none" w:sz="0" w:space="0" w:color="auto"/>
                <w:right w:val="none" w:sz="0" w:space="0" w:color="auto"/>
              </w:divBdr>
              <w:divsChild>
                <w:div w:id="1199198382">
                  <w:marLeft w:val="0"/>
                  <w:marRight w:val="0"/>
                  <w:marTop w:val="0"/>
                  <w:marBottom w:val="0"/>
                  <w:divBdr>
                    <w:top w:val="none" w:sz="0" w:space="0" w:color="auto"/>
                    <w:left w:val="none" w:sz="0" w:space="0" w:color="auto"/>
                    <w:bottom w:val="none" w:sz="0" w:space="0" w:color="auto"/>
                    <w:right w:val="none" w:sz="0" w:space="0" w:color="auto"/>
                  </w:divBdr>
                  <w:divsChild>
                    <w:div w:id="1196969414">
                      <w:marLeft w:val="0"/>
                      <w:marRight w:val="0"/>
                      <w:marTop w:val="0"/>
                      <w:marBottom w:val="0"/>
                      <w:divBdr>
                        <w:top w:val="none" w:sz="0" w:space="0" w:color="auto"/>
                        <w:left w:val="none" w:sz="0" w:space="0" w:color="auto"/>
                        <w:bottom w:val="none" w:sz="0" w:space="0" w:color="auto"/>
                        <w:right w:val="none" w:sz="0" w:space="0" w:color="auto"/>
                      </w:divBdr>
                      <w:divsChild>
                        <w:div w:id="306476232">
                          <w:marLeft w:val="0"/>
                          <w:marRight w:val="0"/>
                          <w:marTop w:val="0"/>
                          <w:marBottom w:val="0"/>
                          <w:divBdr>
                            <w:top w:val="none" w:sz="0" w:space="0" w:color="auto"/>
                            <w:left w:val="none" w:sz="0" w:space="0" w:color="auto"/>
                            <w:bottom w:val="none" w:sz="0" w:space="0" w:color="auto"/>
                            <w:right w:val="none" w:sz="0" w:space="0" w:color="auto"/>
                          </w:divBdr>
                          <w:divsChild>
                            <w:div w:id="1307709635">
                              <w:marLeft w:val="0"/>
                              <w:marRight w:val="0"/>
                              <w:marTop w:val="0"/>
                              <w:marBottom w:val="0"/>
                              <w:divBdr>
                                <w:top w:val="none" w:sz="0" w:space="0" w:color="auto"/>
                                <w:left w:val="none" w:sz="0" w:space="0" w:color="auto"/>
                                <w:bottom w:val="none" w:sz="0" w:space="0" w:color="auto"/>
                                <w:right w:val="none" w:sz="0" w:space="0" w:color="auto"/>
                              </w:divBdr>
                              <w:divsChild>
                                <w:div w:id="1272054211">
                                  <w:marLeft w:val="0"/>
                                  <w:marRight w:val="0"/>
                                  <w:marTop w:val="0"/>
                                  <w:marBottom w:val="0"/>
                                  <w:divBdr>
                                    <w:top w:val="none" w:sz="0" w:space="0" w:color="auto"/>
                                    <w:left w:val="none" w:sz="0" w:space="0" w:color="auto"/>
                                    <w:bottom w:val="none" w:sz="0" w:space="0" w:color="auto"/>
                                    <w:right w:val="none" w:sz="0" w:space="0" w:color="auto"/>
                                  </w:divBdr>
                                  <w:divsChild>
                                    <w:div w:id="128517879">
                                      <w:marLeft w:val="0"/>
                                      <w:marRight w:val="0"/>
                                      <w:marTop w:val="0"/>
                                      <w:marBottom w:val="0"/>
                                      <w:divBdr>
                                        <w:top w:val="none" w:sz="0" w:space="0" w:color="auto"/>
                                        <w:left w:val="none" w:sz="0" w:space="0" w:color="auto"/>
                                        <w:bottom w:val="none" w:sz="0" w:space="0" w:color="auto"/>
                                        <w:right w:val="none" w:sz="0" w:space="0" w:color="auto"/>
                                      </w:divBdr>
                                      <w:divsChild>
                                        <w:div w:id="1125588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7968430">
                                  <w:marLeft w:val="0"/>
                                  <w:marRight w:val="0"/>
                                  <w:marTop w:val="0"/>
                                  <w:marBottom w:val="0"/>
                                  <w:divBdr>
                                    <w:top w:val="none" w:sz="0" w:space="0" w:color="auto"/>
                                    <w:left w:val="none" w:sz="0" w:space="0" w:color="auto"/>
                                    <w:bottom w:val="none" w:sz="0" w:space="0" w:color="auto"/>
                                    <w:right w:val="none" w:sz="0" w:space="0" w:color="auto"/>
                                  </w:divBdr>
                                  <w:divsChild>
                                    <w:div w:id="1004284470">
                                      <w:marLeft w:val="0"/>
                                      <w:marRight w:val="0"/>
                                      <w:marTop w:val="0"/>
                                      <w:marBottom w:val="0"/>
                                      <w:divBdr>
                                        <w:top w:val="none" w:sz="0" w:space="0" w:color="auto"/>
                                        <w:left w:val="none" w:sz="0" w:space="0" w:color="auto"/>
                                        <w:bottom w:val="none" w:sz="0" w:space="0" w:color="auto"/>
                                        <w:right w:val="none" w:sz="0" w:space="0" w:color="auto"/>
                                      </w:divBdr>
                                      <w:divsChild>
                                        <w:div w:id="2040549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9292603">
      <w:bodyDiv w:val="1"/>
      <w:marLeft w:val="0"/>
      <w:marRight w:val="0"/>
      <w:marTop w:val="0"/>
      <w:marBottom w:val="0"/>
      <w:divBdr>
        <w:top w:val="none" w:sz="0" w:space="0" w:color="auto"/>
        <w:left w:val="none" w:sz="0" w:space="0" w:color="auto"/>
        <w:bottom w:val="none" w:sz="0" w:space="0" w:color="auto"/>
        <w:right w:val="none" w:sz="0" w:space="0" w:color="auto"/>
      </w:divBdr>
    </w:div>
    <w:div w:id="902109000">
      <w:bodyDiv w:val="1"/>
      <w:marLeft w:val="0"/>
      <w:marRight w:val="0"/>
      <w:marTop w:val="0"/>
      <w:marBottom w:val="0"/>
      <w:divBdr>
        <w:top w:val="none" w:sz="0" w:space="0" w:color="auto"/>
        <w:left w:val="none" w:sz="0" w:space="0" w:color="auto"/>
        <w:bottom w:val="none" w:sz="0" w:space="0" w:color="auto"/>
        <w:right w:val="none" w:sz="0" w:space="0" w:color="auto"/>
      </w:divBdr>
    </w:div>
    <w:div w:id="904143823">
      <w:bodyDiv w:val="1"/>
      <w:marLeft w:val="0"/>
      <w:marRight w:val="0"/>
      <w:marTop w:val="0"/>
      <w:marBottom w:val="0"/>
      <w:divBdr>
        <w:top w:val="none" w:sz="0" w:space="0" w:color="auto"/>
        <w:left w:val="none" w:sz="0" w:space="0" w:color="auto"/>
        <w:bottom w:val="none" w:sz="0" w:space="0" w:color="auto"/>
        <w:right w:val="none" w:sz="0" w:space="0" w:color="auto"/>
      </w:divBdr>
    </w:div>
    <w:div w:id="905338894">
      <w:bodyDiv w:val="1"/>
      <w:marLeft w:val="0"/>
      <w:marRight w:val="0"/>
      <w:marTop w:val="0"/>
      <w:marBottom w:val="0"/>
      <w:divBdr>
        <w:top w:val="none" w:sz="0" w:space="0" w:color="auto"/>
        <w:left w:val="none" w:sz="0" w:space="0" w:color="auto"/>
        <w:bottom w:val="none" w:sz="0" w:space="0" w:color="auto"/>
        <w:right w:val="none" w:sz="0" w:space="0" w:color="auto"/>
      </w:divBdr>
    </w:div>
    <w:div w:id="905604751">
      <w:bodyDiv w:val="1"/>
      <w:marLeft w:val="0"/>
      <w:marRight w:val="0"/>
      <w:marTop w:val="0"/>
      <w:marBottom w:val="0"/>
      <w:divBdr>
        <w:top w:val="none" w:sz="0" w:space="0" w:color="auto"/>
        <w:left w:val="none" w:sz="0" w:space="0" w:color="auto"/>
        <w:bottom w:val="none" w:sz="0" w:space="0" w:color="auto"/>
        <w:right w:val="none" w:sz="0" w:space="0" w:color="auto"/>
      </w:divBdr>
    </w:div>
    <w:div w:id="913735134">
      <w:bodyDiv w:val="1"/>
      <w:marLeft w:val="0"/>
      <w:marRight w:val="0"/>
      <w:marTop w:val="0"/>
      <w:marBottom w:val="0"/>
      <w:divBdr>
        <w:top w:val="none" w:sz="0" w:space="0" w:color="auto"/>
        <w:left w:val="none" w:sz="0" w:space="0" w:color="auto"/>
        <w:bottom w:val="none" w:sz="0" w:space="0" w:color="auto"/>
        <w:right w:val="none" w:sz="0" w:space="0" w:color="auto"/>
      </w:divBdr>
      <w:divsChild>
        <w:div w:id="1725984934">
          <w:marLeft w:val="0"/>
          <w:marRight w:val="0"/>
          <w:marTop w:val="0"/>
          <w:marBottom w:val="0"/>
          <w:divBdr>
            <w:top w:val="none" w:sz="0" w:space="0" w:color="auto"/>
            <w:left w:val="none" w:sz="0" w:space="0" w:color="auto"/>
            <w:bottom w:val="none" w:sz="0" w:space="0" w:color="auto"/>
            <w:right w:val="none" w:sz="0" w:space="0" w:color="auto"/>
          </w:divBdr>
          <w:divsChild>
            <w:div w:id="1407876918">
              <w:marLeft w:val="0"/>
              <w:marRight w:val="0"/>
              <w:marTop w:val="0"/>
              <w:marBottom w:val="0"/>
              <w:divBdr>
                <w:top w:val="none" w:sz="0" w:space="0" w:color="auto"/>
                <w:left w:val="none" w:sz="0" w:space="0" w:color="auto"/>
                <w:bottom w:val="none" w:sz="0" w:space="0" w:color="auto"/>
                <w:right w:val="none" w:sz="0" w:space="0" w:color="auto"/>
              </w:divBdr>
              <w:divsChild>
                <w:div w:id="744647249">
                  <w:marLeft w:val="0"/>
                  <w:marRight w:val="0"/>
                  <w:marTop w:val="0"/>
                  <w:marBottom w:val="0"/>
                  <w:divBdr>
                    <w:top w:val="none" w:sz="0" w:space="0" w:color="auto"/>
                    <w:left w:val="none" w:sz="0" w:space="0" w:color="auto"/>
                    <w:bottom w:val="none" w:sz="0" w:space="0" w:color="auto"/>
                    <w:right w:val="none" w:sz="0" w:space="0" w:color="auto"/>
                  </w:divBdr>
                  <w:divsChild>
                    <w:div w:id="525950410">
                      <w:marLeft w:val="0"/>
                      <w:marRight w:val="0"/>
                      <w:marTop w:val="0"/>
                      <w:marBottom w:val="0"/>
                      <w:divBdr>
                        <w:top w:val="none" w:sz="0" w:space="0" w:color="auto"/>
                        <w:left w:val="none" w:sz="0" w:space="0" w:color="auto"/>
                        <w:bottom w:val="none" w:sz="0" w:space="0" w:color="auto"/>
                        <w:right w:val="none" w:sz="0" w:space="0" w:color="auto"/>
                      </w:divBdr>
                      <w:divsChild>
                        <w:div w:id="1229533662">
                          <w:marLeft w:val="0"/>
                          <w:marRight w:val="0"/>
                          <w:marTop w:val="0"/>
                          <w:marBottom w:val="0"/>
                          <w:divBdr>
                            <w:top w:val="none" w:sz="0" w:space="0" w:color="auto"/>
                            <w:left w:val="none" w:sz="0" w:space="0" w:color="auto"/>
                            <w:bottom w:val="none" w:sz="0" w:space="0" w:color="auto"/>
                            <w:right w:val="none" w:sz="0" w:space="0" w:color="auto"/>
                          </w:divBdr>
                          <w:divsChild>
                            <w:div w:id="1243881119">
                              <w:marLeft w:val="0"/>
                              <w:marRight w:val="0"/>
                              <w:marTop w:val="0"/>
                              <w:marBottom w:val="0"/>
                              <w:divBdr>
                                <w:top w:val="none" w:sz="0" w:space="0" w:color="auto"/>
                                <w:left w:val="none" w:sz="0" w:space="0" w:color="auto"/>
                                <w:bottom w:val="none" w:sz="0" w:space="0" w:color="auto"/>
                                <w:right w:val="none" w:sz="0" w:space="0" w:color="auto"/>
                              </w:divBdr>
                              <w:divsChild>
                                <w:div w:id="544563969">
                                  <w:marLeft w:val="0"/>
                                  <w:marRight w:val="0"/>
                                  <w:marTop w:val="0"/>
                                  <w:marBottom w:val="0"/>
                                  <w:divBdr>
                                    <w:top w:val="none" w:sz="0" w:space="0" w:color="auto"/>
                                    <w:left w:val="none" w:sz="0" w:space="0" w:color="auto"/>
                                    <w:bottom w:val="none" w:sz="0" w:space="0" w:color="auto"/>
                                    <w:right w:val="none" w:sz="0" w:space="0" w:color="auto"/>
                                  </w:divBdr>
                                  <w:divsChild>
                                    <w:div w:id="74475318">
                                      <w:marLeft w:val="0"/>
                                      <w:marRight w:val="0"/>
                                      <w:marTop w:val="0"/>
                                      <w:marBottom w:val="0"/>
                                      <w:divBdr>
                                        <w:top w:val="none" w:sz="0" w:space="0" w:color="auto"/>
                                        <w:left w:val="none" w:sz="0" w:space="0" w:color="auto"/>
                                        <w:bottom w:val="none" w:sz="0" w:space="0" w:color="auto"/>
                                        <w:right w:val="none" w:sz="0" w:space="0" w:color="auto"/>
                                      </w:divBdr>
                                      <w:divsChild>
                                        <w:div w:id="1315447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720263">
                                  <w:marLeft w:val="0"/>
                                  <w:marRight w:val="0"/>
                                  <w:marTop w:val="0"/>
                                  <w:marBottom w:val="0"/>
                                  <w:divBdr>
                                    <w:top w:val="none" w:sz="0" w:space="0" w:color="auto"/>
                                    <w:left w:val="none" w:sz="0" w:space="0" w:color="auto"/>
                                    <w:bottom w:val="none" w:sz="0" w:space="0" w:color="auto"/>
                                    <w:right w:val="none" w:sz="0" w:space="0" w:color="auto"/>
                                  </w:divBdr>
                                  <w:divsChild>
                                    <w:div w:id="1234043486">
                                      <w:marLeft w:val="0"/>
                                      <w:marRight w:val="0"/>
                                      <w:marTop w:val="0"/>
                                      <w:marBottom w:val="0"/>
                                      <w:divBdr>
                                        <w:top w:val="none" w:sz="0" w:space="0" w:color="auto"/>
                                        <w:left w:val="none" w:sz="0" w:space="0" w:color="auto"/>
                                        <w:bottom w:val="none" w:sz="0" w:space="0" w:color="auto"/>
                                        <w:right w:val="none" w:sz="0" w:space="0" w:color="auto"/>
                                      </w:divBdr>
                                      <w:divsChild>
                                        <w:div w:id="1314529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15364120">
      <w:bodyDiv w:val="1"/>
      <w:marLeft w:val="0"/>
      <w:marRight w:val="0"/>
      <w:marTop w:val="0"/>
      <w:marBottom w:val="0"/>
      <w:divBdr>
        <w:top w:val="none" w:sz="0" w:space="0" w:color="auto"/>
        <w:left w:val="none" w:sz="0" w:space="0" w:color="auto"/>
        <w:bottom w:val="none" w:sz="0" w:space="0" w:color="auto"/>
        <w:right w:val="none" w:sz="0" w:space="0" w:color="auto"/>
      </w:divBdr>
    </w:div>
    <w:div w:id="916089319">
      <w:bodyDiv w:val="1"/>
      <w:marLeft w:val="0"/>
      <w:marRight w:val="0"/>
      <w:marTop w:val="0"/>
      <w:marBottom w:val="0"/>
      <w:divBdr>
        <w:top w:val="none" w:sz="0" w:space="0" w:color="auto"/>
        <w:left w:val="none" w:sz="0" w:space="0" w:color="auto"/>
        <w:bottom w:val="none" w:sz="0" w:space="0" w:color="auto"/>
        <w:right w:val="none" w:sz="0" w:space="0" w:color="auto"/>
      </w:divBdr>
    </w:div>
    <w:div w:id="929043931">
      <w:bodyDiv w:val="1"/>
      <w:marLeft w:val="0"/>
      <w:marRight w:val="0"/>
      <w:marTop w:val="0"/>
      <w:marBottom w:val="0"/>
      <w:divBdr>
        <w:top w:val="none" w:sz="0" w:space="0" w:color="auto"/>
        <w:left w:val="none" w:sz="0" w:space="0" w:color="auto"/>
        <w:bottom w:val="none" w:sz="0" w:space="0" w:color="auto"/>
        <w:right w:val="none" w:sz="0" w:space="0" w:color="auto"/>
      </w:divBdr>
    </w:div>
    <w:div w:id="937056558">
      <w:bodyDiv w:val="1"/>
      <w:marLeft w:val="0"/>
      <w:marRight w:val="0"/>
      <w:marTop w:val="0"/>
      <w:marBottom w:val="0"/>
      <w:divBdr>
        <w:top w:val="none" w:sz="0" w:space="0" w:color="auto"/>
        <w:left w:val="none" w:sz="0" w:space="0" w:color="auto"/>
        <w:bottom w:val="none" w:sz="0" w:space="0" w:color="auto"/>
        <w:right w:val="none" w:sz="0" w:space="0" w:color="auto"/>
      </w:divBdr>
    </w:div>
    <w:div w:id="942538761">
      <w:bodyDiv w:val="1"/>
      <w:marLeft w:val="0"/>
      <w:marRight w:val="0"/>
      <w:marTop w:val="0"/>
      <w:marBottom w:val="0"/>
      <w:divBdr>
        <w:top w:val="none" w:sz="0" w:space="0" w:color="auto"/>
        <w:left w:val="none" w:sz="0" w:space="0" w:color="auto"/>
        <w:bottom w:val="none" w:sz="0" w:space="0" w:color="auto"/>
        <w:right w:val="none" w:sz="0" w:space="0" w:color="auto"/>
      </w:divBdr>
    </w:div>
    <w:div w:id="949357351">
      <w:bodyDiv w:val="1"/>
      <w:marLeft w:val="0"/>
      <w:marRight w:val="0"/>
      <w:marTop w:val="0"/>
      <w:marBottom w:val="0"/>
      <w:divBdr>
        <w:top w:val="none" w:sz="0" w:space="0" w:color="auto"/>
        <w:left w:val="none" w:sz="0" w:space="0" w:color="auto"/>
        <w:bottom w:val="none" w:sz="0" w:space="0" w:color="auto"/>
        <w:right w:val="none" w:sz="0" w:space="0" w:color="auto"/>
      </w:divBdr>
    </w:div>
    <w:div w:id="958755491">
      <w:bodyDiv w:val="1"/>
      <w:marLeft w:val="0"/>
      <w:marRight w:val="0"/>
      <w:marTop w:val="0"/>
      <w:marBottom w:val="0"/>
      <w:divBdr>
        <w:top w:val="none" w:sz="0" w:space="0" w:color="auto"/>
        <w:left w:val="none" w:sz="0" w:space="0" w:color="auto"/>
        <w:bottom w:val="none" w:sz="0" w:space="0" w:color="auto"/>
        <w:right w:val="none" w:sz="0" w:space="0" w:color="auto"/>
      </w:divBdr>
    </w:div>
    <w:div w:id="959606252">
      <w:bodyDiv w:val="1"/>
      <w:marLeft w:val="0"/>
      <w:marRight w:val="0"/>
      <w:marTop w:val="0"/>
      <w:marBottom w:val="0"/>
      <w:divBdr>
        <w:top w:val="none" w:sz="0" w:space="0" w:color="auto"/>
        <w:left w:val="none" w:sz="0" w:space="0" w:color="auto"/>
        <w:bottom w:val="none" w:sz="0" w:space="0" w:color="auto"/>
        <w:right w:val="none" w:sz="0" w:space="0" w:color="auto"/>
      </w:divBdr>
    </w:div>
    <w:div w:id="962658737">
      <w:bodyDiv w:val="1"/>
      <w:marLeft w:val="0"/>
      <w:marRight w:val="0"/>
      <w:marTop w:val="0"/>
      <w:marBottom w:val="0"/>
      <w:divBdr>
        <w:top w:val="none" w:sz="0" w:space="0" w:color="auto"/>
        <w:left w:val="none" w:sz="0" w:space="0" w:color="auto"/>
        <w:bottom w:val="none" w:sz="0" w:space="0" w:color="auto"/>
        <w:right w:val="none" w:sz="0" w:space="0" w:color="auto"/>
      </w:divBdr>
    </w:div>
    <w:div w:id="968097984">
      <w:bodyDiv w:val="1"/>
      <w:marLeft w:val="0"/>
      <w:marRight w:val="0"/>
      <w:marTop w:val="0"/>
      <w:marBottom w:val="0"/>
      <w:divBdr>
        <w:top w:val="none" w:sz="0" w:space="0" w:color="auto"/>
        <w:left w:val="none" w:sz="0" w:space="0" w:color="auto"/>
        <w:bottom w:val="none" w:sz="0" w:space="0" w:color="auto"/>
        <w:right w:val="none" w:sz="0" w:space="0" w:color="auto"/>
      </w:divBdr>
    </w:div>
    <w:div w:id="973174333">
      <w:bodyDiv w:val="1"/>
      <w:marLeft w:val="0"/>
      <w:marRight w:val="0"/>
      <w:marTop w:val="0"/>
      <w:marBottom w:val="0"/>
      <w:divBdr>
        <w:top w:val="none" w:sz="0" w:space="0" w:color="auto"/>
        <w:left w:val="none" w:sz="0" w:space="0" w:color="auto"/>
        <w:bottom w:val="none" w:sz="0" w:space="0" w:color="auto"/>
        <w:right w:val="none" w:sz="0" w:space="0" w:color="auto"/>
      </w:divBdr>
    </w:div>
    <w:div w:id="973217412">
      <w:bodyDiv w:val="1"/>
      <w:marLeft w:val="0"/>
      <w:marRight w:val="0"/>
      <w:marTop w:val="0"/>
      <w:marBottom w:val="0"/>
      <w:divBdr>
        <w:top w:val="none" w:sz="0" w:space="0" w:color="auto"/>
        <w:left w:val="none" w:sz="0" w:space="0" w:color="auto"/>
        <w:bottom w:val="none" w:sz="0" w:space="0" w:color="auto"/>
        <w:right w:val="none" w:sz="0" w:space="0" w:color="auto"/>
      </w:divBdr>
    </w:div>
    <w:div w:id="982464559">
      <w:bodyDiv w:val="1"/>
      <w:marLeft w:val="0"/>
      <w:marRight w:val="0"/>
      <w:marTop w:val="0"/>
      <w:marBottom w:val="0"/>
      <w:divBdr>
        <w:top w:val="none" w:sz="0" w:space="0" w:color="auto"/>
        <w:left w:val="none" w:sz="0" w:space="0" w:color="auto"/>
        <w:bottom w:val="none" w:sz="0" w:space="0" w:color="auto"/>
        <w:right w:val="none" w:sz="0" w:space="0" w:color="auto"/>
      </w:divBdr>
    </w:div>
    <w:div w:id="988899433">
      <w:bodyDiv w:val="1"/>
      <w:marLeft w:val="0"/>
      <w:marRight w:val="0"/>
      <w:marTop w:val="0"/>
      <w:marBottom w:val="0"/>
      <w:divBdr>
        <w:top w:val="none" w:sz="0" w:space="0" w:color="auto"/>
        <w:left w:val="none" w:sz="0" w:space="0" w:color="auto"/>
        <w:bottom w:val="none" w:sz="0" w:space="0" w:color="auto"/>
        <w:right w:val="none" w:sz="0" w:space="0" w:color="auto"/>
      </w:divBdr>
    </w:div>
    <w:div w:id="1011223652">
      <w:bodyDiv w:val="1"/>
      <w:marLeft w:val="0"/>
      <w:marRight w:val="0"/>
      <w:marTop w:val="0"/>
      <w:marBottom w:val="0"/>
      <w:divBdr>
        <w:top w:val="none" w:sz="0" w:space="0" w:color="auto"/>
        <w:left w:val="none" w:sz="0" w:space="0" w:color="auto"/>
        <w:bottom w:val="none" w:sz="0" w:space="0" w:color="auto"/>
        <w:right w:val="none" w:sz="0" w:space="0" w:color="auto"/>
      </w:divBdr>
    </w:div>
    <w:div w:id="1016929941">
      <w:bodyDiv w:val="1"/>
      <w:marLeft w:val="0"/>
      <w:marRight w:val="0"/>
      <w:marTop w:val="0"/>
      <w:marBottom w:val="0"/>
      <w:divBdr>
        <w:top w:val="none" w:sz="0" w:space="0" w:color="auto"/>
        <w:left w:val="none" w:sz="0" w:space="0" w:color="auto"/>
        <w:bottom w:val="none" w:sz="0" w:space="0" w:color="auto"/>
        <w:right w:val="none" w:sz="0" w:space="0" w:color="auto"/>
      </w:divBdr>
    </w:div>
    <w:div w:id="1023441125">
      <w:bodyDiv w:val="1"/>
      <w:marLeft w:val="0"/>
      <w:marRight w:val="0"/>
      <w:marTop w:val="0"/>
      <w:marBottom w:val="0"/>
      <w:divBdr>
        <w:top w:val="none" w:sz="0" w:space="0" w:color="auto"/>
        <w:left w:val="none" w:sz="0" w:space="0" w:color="auto"/>
        <w:bottom w:val="none" w:sz="0" w:space="0" w:color="auto"/>
        <w:right w:val="none" w:sz="0" w:space="0" w:color="auto"/>
      </w:divBdr>
    </w:div>
    <w:div w:id="1026179529">
      <w:bodyDiv w:val="1"/>
      <w:marLeft w:val="0"/>
      <w:marRight w:val="0"/>
      <w:marTop w:val="0"/>
      <w:marBottom w:val="0"/>
      <w:divBdr>
        <w:top w:val="none" w:sz="0" w:space="0" w:color="auto"/>
        <w:left w:val="none" w:sz="0" w:space="0" w:color="auto"/>
        <w:bottom w:val="none" w:sz="0" w:space="0" w:color="auto"/>
        <w:right w:val="none" w:sz="0" w:space="0" w:color="auto"/>
      </w:divBdr>
    </w:div>
    <w:div w:id="1027173541">
      <w:bodyDiv w:val="1"/>
      <w:marLeft w:val="0"/>
      <w:marRight w:val="0"/>
      <w:marTop w:val="0"/>
      <w:marBottom w:val="0"/>
      <w:divBdr>
        <w:top w:val="none" w:sz="0" w:space="0" w:color="auto"/>
        <w:left w:val="none" w:sz="0" w:space="0" w:color="auto"/>
        <w:bottom w:val="none" w:sz="0" w:space="0" w:color="auto"/>
        <w:right w:val="none" w:sz="0" w:space="0" w:color="auto"/>
      </w:divBdr>
    </w:div>
    <w:div w:id="1032878997">
      <w:bodyDiv w:val="1"/>
      <w:marLeft w:val="0"/>
      <w:marRight w:val="0"/>
      <w:marTop w:val="0"/>
      <w:marBottom w:val="0"/>
      <w:divBdr>
        <w:top w:val="none" w:sz="0" w:space="0" w:color="auto"/>
        <w:left w:val="none" w:sz="0" w:space="0" w:color="auto"/>
        <w:bottom w:val="none" w:sz="0" w:space="0" w:color="auto"/>
        <w:right w:val="none" w:sz="0" w:space="0" w:color="auto"/>
      </w:divBdr>
    </w:div>
    <w:div w:id="1035543914">
      <w:bodyDiv w:val="1"/>
      <w:marLeft w:val="0"/>
      <w:marRight w:val="0"/>
      <w:marTop w:val="0"/>
      <w:marBottom w:val="0"/>
      <w:divBdr>
        <w:top w:val="none" w:sz="0" w:space="0" w:color="auto"/>
        <w:left w:val="none" w:sz="0" w:space="0" w:color="auto"/>
        <w:bottom w:val="none" w:sz="0" w:space="0" w:color="auto"/>
        <w:right w:val="none" w:sz="0" w:space="0" w:color="auto"/>
      </w:divBdr>
    </w:div>
    <w:div w:id="1040015097">
      <w:bodyDiv w:val="1"/>
      <w:marLeft w:val="0"/>
      <w:marRight w:val="0"/>
      <w:marTop w:val="0"/>
      <w:marBottom w:val="0"/>
      <w:divBdr>
        <w:top w:val="none" w:sz="0" w:space="0" w:color="auto"/>
        <w:left w:val="none" w:sz="0" w:space="0" w:color="auto"/>
        <w:bottom w:val="none" w:sz="0" w:space="0" w:color="auto"/>
        <w:right w:val="none" w:sz="0" w:space="0" w:color="auto"/>
      </w:divBdr>
    </w:div>
    <w:div w:id="1049577304">
      <w:bodyDiv w:val="1"/>
      <w:marLeft w:val="0"/>
      <w:marRight w:val="0"/>
      <w:marTop w:val="0"/>
      <w:marBottom w:val="0"/>
      <w:divBdr>
        <w:top w:val="none" w:sz="0" w:space="0" w:color="auto"/>
        <w:left w:val="none" w:sz="0" w:space="0" w:color="auto"/>
        <w:bottom w:val="none" w:sz="0" w:space="0" w:color="auto"/>
        <w:right w:val="none" w:sz="0" w:space="0" w:color="auto"/>
      </w:divBdr>
    </w:div>
    <w:div w:id="1051925473">
      <w:bodyDiv w:val="1"/>
      <w:marLeft w:val="0"/>
      <w:marRight w:val="0"/>
      <w:marTop w:val="0"/>
      <w:marBottom w:val="0"/>
      <w:divBdr>
        <w:top w:val="none" w:sz="0" w:space="0" w:color="auto"/>
        <w:left w:val="none" w:sz="0" w:space="0" w:color="auto"/>
        <w:bottom w:val="none" w:sz="0" w:space="0" w:color="auto"/>
        <w:right w:val="none" w:sz="0" w:space="0" w:color="auto"/>
      </w:divBdr>
    </w:div>
    <w:div w:id="1055739182">
      <w:bodyDiv w:val="1"/>
      <w:marLeft w:val="0"/>
      <w:marRight w:val="0"/>
      <w:marTop w:val="0"/>
      <w:marBottom w:val="0"/>
      <w:divBdr>
        <w:top w:val="none" w:sz="0" w:space="0" w:color="auto"/>
        <w:left w:val="none" w:sz="0" w:space="0" w:color="auto"/>
        <w:bottom w:val="none" w:sz="0" w:space="0" w:color="auto"/>
        <w:right w:val="none" w:sz="0" w:space="0" w:color="auto"/>
      </w:divBdr>
    </w:div>
    <w:div w:id="1056078261">
      <w:bodyDiv w:val="1"/>
      <w:marLeft w:val="0"/>
      <w:marRight w:val="0"/>
      <w:marTop w:val="0"/>
      <w:marBottom w:val="0"/>
      <w:divBdr>
        <w:top w:val="none" w:sz="0" w:space="0" w:color="auto"/>
        <w:left w:val="none" w:sz="0" w:space="0" w:color="auto"/>
        <w:bottom w:val="none" w:sz="0" w:space="0" w:color="auto"/>
        <w:right w:val="none" w:sz="0" w:space="0" w:color="auto"/>
      </w:divBdr>
    </w:div>
    <w:div w:id="1056970094">
      <w:bodyDiv w:val="1"/>
      <w:marLeft w:val="0"/>
      <w:marRight w:val="0"/>
      <w:marTop w:val="0"/>
      <w:marBottom w:val="0"/>
      <w:divBdr>
        <w:top w:val="none" w:sz="0" w:space="0" w:color="auto"/>
        <w:left w:val="none" w:sz="0" w:space="0" w:color="auto"/>
        <w:bottom w:val="none" w:sz="0" w:space="0" w:color="auto"/>
        <w:right w:val="none" w:sz="0" w:space="0" w:color="auto"/>
      </w:divBdr>
    </w:div>
    <w:div w:id="1058673726">
      <w:bodyDiv w:val="1"/>
      <w:marLeft w:val="0"/>
      <w:marRight w:val="0"/>
      <w:marTop w:val="0"/>
      <w:marBottom w:val="0"/>
      <w:divBdr>
        <w:top w:val="none" w:sz="0" w:space="0" w:color="auto"/>
        <w:left w:val="none" w:sz="0" w:space="0" w:color="auto"/>
        <w:bottom w:val="none" w:sz="0" w:space="0" w:color="auto"/>
        <w:right w:val="none" w:sz="0" w:space="0" w:color="auto"/>
      </w:divBdr>
    </w:div>
    <w:div w:id="1067605378">
      <w:bodyDiv w:val="1"/>
      <w:marLeft w:val="0"/>
      <w:marRight w:val="0"/>
      <w:marTop w:val="0"/>
      <w:marBottom w:val="0"/>
      <w:divBdr>
        <w:top w:val="none" w:sz="0" w:space="0" w:color="auto"/>
        <w:left w:val="none" w:sz="0" w:space="0" w:color="auto"/>
        <w:bottom w:val="none" w:sz="0" w:space="0" w:color="auto"/>
        <w:right w:val="none" w:sz="0" w:space="0" w:color="auto"/>
      </w:divBdr>
    </w:div>
    <w:div w:id="1076517427">
      <w:bodyDiv w:val="1"/>
      <w:marLeft w:val="0"/>
      <w:marRight w:val="0"/>
      <w:marTop w:val="0"/>
      <w:marBottom w:val="0"/>
      <w:divBdr>
        <w:top w:val="none" w:sz="0" w:space="0" w:color="auto"/>
        <w:left w:val="none" w:sz="0" w:space="0" w:color="auto"/>
        <w:bottom w:val="none" w:sz="0" w:space="0" w:color="auto"/>
        <w:right w:val="none" w:sz="0" w:space="0" w:color="auto"/>
      </w:divBdr>
    </w:div>
    <w:div w:id="1079601416">
      <w:bodyDiv w:val="1"/>
      <w:marLeft w:val="0"/>
      <w:marRight w:val="0"/>
      <w:marTop w:val="0"/>
      <w:marBottom w:val="0"/>
      <w:divBdr>
        <w:top w:val="none" w:sz="0" w:space="0" w:color="auto"/>
        <w:left w:val="none" w:sz="0" w:space="0" w:color="auto"/>
        <w:bottom w:val="none" w:sz="0" w:space="0" w:color="auto"/>
        <w:right w:val="none" w:sz="0" w:space="0" w:color="auto"/>
      </w:divBdr>
    </w:div>
    <w:div w:id="1081219688">
      <w:bodyDiv w:val="1"/>
      <w:marLeft w:val="0"/>
      <w:marRight w:val="0"/>
      <w:marTop w:val="0"/>
      <w:marBottom w:val="0"/>
      <w:divBdr>
        <w:top w:val="none" w:sz="0" w:space="0" w:color="auto"/>
        <w:left w:val="none" w:sz="0" w:space="0" w:color="auto"/>
        <w:bottom w:val="none" w:sz="0" w:space="0" w:color="auto"/>
        <w:right w:val="none" w:sz="0" w:space="0" w:color="auto"/>
      </w:divBdr>
      <w:divsChild>
        <w:div w:id="616908203">
          <w:marLeft w:val="0"/>
          <w:marRight w:val="0"/>
          <w:marTop w:val="0"/>
          <w:marBottom w:val="0"/>
          <w:divBdr>
            <w:top w:val="none" w:sz="0" w:space="0" w:color="auto"/>
            <w:left w:val="none" w:sz="0" w:space="0" w:color="auto"/>
            <w:bottom w:val="none" w:sz="0" w:space="0" w:color="auto"/>
            <w:right w:val="none" w:sz="0" w:space="0" w:color="auto"/>
          </w:divBdr>
          <w:divsChild>
            <w:div w:id="160239975">
              <w:marLeft w:val="0"/>
              <w:marRight w:val="0"/>
              <w:marTop w:val="0"/>
              <w:marBottom w:val="0"/>
              <w:divBdr>
                <w:top w:val="none" w:sz="0" w:space="0" w:color="auto"/>
                <w:left w:val="none" w:sz="0" w:space="0" w:color="auto"/>
                <w:bottom w:val="none" w:sz="0" w:space="0" w:color="auto"/>
                <w:right w:val="none" w:sz="0" w:space="0" w:color="auto"/>
              </w:divBdr>
              <w:divsChild>
                <w:div w:id="1405682959">
                  <w:marLeft w:val="0"/>
                  <w:marRight w:val="0"/>
                  <w:marTop w:val="0"/>
                  <w:marBottom w:val="0"/>
                  <w:divBdr>
                    <w:top w:val="none" w:sz="0" w:space="0" w:color="auto"/>
                    <w:left w:val="none" w:sz="0" w:space="0" w:color="auto"/>
                    <w:bottom w:val="none" w:sz="0" w:space="0" w:color="auto"/>
                    <w:right w:val="none" w:sz="0" w:space="0" w:color="auto"/>
                  </w:divBdr>
                  <w:divsChild>
                    <w:div w:id="284509727">
                      <w:marLeft w:val="0"/>
                      <w:marRight w:val="0"/>
                      <w:marTop w:val="0"/>
                      <w:marBottom w:val="0"/>
                      <w:divBdr>
                        <w:top w:val="none" w:sz="0" w:space="0" w:color="auto"/>
                        <w:left w:val="none" w:sz="0" w:space="0" w:color="auto"/>
                        <w:bottom w:val="none" w:sz="0" w:space="0" w:color="auto"/>
                        <w:right w:val="none" w:sz="0" w:space="0" w:color="auto"/>
                      </w:divBdr>
                      <w:divsChild>
                        <w:div w:id="1917014869">
                          <w:marLeft w:val="0"/>
                          <w:marRight w:val="0"/>
                          <w:marTop w:val="0"/>
                          <w:marBottom w:val="0"/>
                          <w:divBdr>
                            <w:top w:val="none" w:sz="0" w:space="0" w:color="auto"/>
                            <w:left w:val="none" w:sz="0" w:space="0" w:color="auto"/>
                            <w:bottom w:val="none" w:sz="0" w:space="0" w:color="auto"/>
                            <w:right w:val="none" w:sz="0" w:space="0" w:color="auto"/>
                          </w:divBdr>
                          <w:divsChild>
                            <w:div w:id="1407150634">
                              <w:marLeft w:val="0"/>
                              <w:marRight w:val="0"/>
                              <w:marTop w:val="0"/>
                              <w:marBottom w:val="0"/>
                              <w:divBdr>
                                <w:top w:val="none" w:sz="0" w:space="0" w:color="auto"/>
                                <w:left w:val="none" w:sz="0" w:space="0" w:color="auto"/>
                                <w:bottom w:val="none" w:sz="0" w:space="0" w:color="auto"/>
                                <w:right w:val="none" w:sz="0" w:space="0" w:color="auto"/>
                              </w:divBdr>
                              <w:divsChild>
                                <w:div w:id="1058164461">
                                  <w:marLeft w:val="0"/>
                                  <w:marRight w:val="0"/>
                                  <w:marTop w:val="0"/>
                                  <w:marBottom w:val="0"/>
                                  <w:divBdr>
                                    <w:top w:val="none" w:sz="0" w:space="0" w:color="auto"/>
                                    <w:left w:val="none" w:sz="0" w:space="0" w:color="auto"/>
                                    <w:bottom w:val="none" w:sz="0" w:space="0" w:color="auto"/>
                                    <w:right w:val="none" w:sz="0" w:space="0" w:color="auto"/>
                                  </w:divBdr>
                                  <w:divsChild>
                                    <w:div w:id="1655721204">
                                      <w:marLeft w:val="0"/>
                                      <w:marRight w:val="0"/>
                                      <w:marTop w:val="0"/>
                                      <w:marBottom w:val="0"/>
                                      <w:divBdr>
                                        <w:top w:val="none" w:sz="0" w:space="0" w:color="auto"/>
                                        <w:left w:val="none" w:sz="0" w:space="0" w:color="auto"/>
                                        <w:bottom w:val="none" w:sz="0" w:space="0" w:color="auto"/>
                                        <w:right w:val="none" w:sz="0" w:space="0" w:color="auto"/>
                                      </w:divBdr>
                                      <w:divsChild>
                                        <w:div w:id="1132675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833542">
                                  <w:marLeft w:val="0"/>
                                  <w:marRight w:val="0"/>
                                  <w:marTop w:val="0"/>
                                  <w:marBottom w:val="0"/>
                                  <w:divBdr>
                                    <w:top w:val="none" w:sz="0" w:space="0" w:color="auto"/>
                                    <w:left w:val="none" w:sz="0" w:space="0" w:color="auto"/>
                                    <w:bottom w:val="none" w:sz="0" w:space="0" w:color="auto"/>
                                    <w:right w:val="none" w:sz="0" w:space="0" w:color="auto"/>
                                  </w:divBdr>
                                  <w:divsChild>
                                    <w:div w:id="503321086">
                                      <w:marLeft w:val="0"/>
                                      <w:marRight w:val="0"/>
                                      <w:marTop w:val="0"/>
                                      <w:marBottom w:val="0"/>
                                      <w:divBdr>
                                        <w:top w:val="none" w:sz="0" w:space="0" w:color="auto"/>
                                        <w:left w:val="none" w:sz="0" w:space="0" w:color="auto"/>
                                        <w:bottom w:val="none" w:sz="0" w:space="0" w:color="auto"/>
                                        <w:right w:val="none" w:sz="0" w:space="0" w:color="auto"/>
                                      </w:divBdr>
                                      <w:divsChild>
                                        <w:div w:id="840923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7415209">
                      <w:marLeft w:val="0"/>
                      <w:marRight w:val="0"/>
                      <w:marTop w:val="0"/>
                      <w:marBottom w:val="0"/>
                      <w:divBdr>
                        <w:top w:val="none" w:sz="0" w:space="0" w:color="auto"/>
                        <w:left w:val="none" w:sz="0" w:space="0" w:color="auto"/>
                        <w:bottom w:val="none" w:sz="0" w:space="0" w:color="auto"/>
                        <w:right w:val="none" w:sz="0" w:space="0" w:color="auto"/>
                      </w:divBdr>
                      <w:divsChild>
                        <w:div w:id="1995916419">
                          <w:marLeft w:val="0"/>
                          <w:marRight w:val="0"/>
                          <w:marTop w:val="0"/>
                          <w:marBottom w:val="0"/>
                          <w:divBdr>
                            <w:top w:val="none" w:sz="0" w:space="0" w:color="auto"/>
                            <w:left w:val="none" w:sz="0" w:space="0" w:color="auto"/>
                            <w:bottom w:val="none" w:sz="0" w:space="0" w:color="auto"/>
                            <w:right w:val="none" w:sz="0" w:space="0" w:color="auto"/>
                          </w:divBdr>
                          <w:divsChild>
                            <w:div w:id="1352024375">
                              <w:marLeft w:val="0"/>
                              <w:marRight w:val="0"/>
                              <w:marTop w:val="0"/>
                              <w:marBottom w:val="0"/>
                              <w:divBdr>
                                <w:top w:val="none" w:sz="0" w:space="0" w:color="auto"/>
                                <w:left w:val="none" w:sz="0" w:space="0" w:color="auto"/>
                                <w:bottom w:val="none" w:sz="0" w:space="0" w:color="auto"/>
                                <w:right w:val="none" w:sz="0" w:space="0" w:color="auto"/>
                              </w:divBdr>
                              <w:divsChild>
                                <w:div w:id="219558320">
                                  <w:marLeft w:val="0"/>
                                  <w:marRight w:val="0"/>
                                  <w:marTop w:val="0"/>
                                  <w:marBottom w:val="0"/>
                                  <w:divBdr>
                                    <w:top w:val="none" w:sz="0" w:space="0" w:color="auto"/>
                                    <w:left w:val="none" w:sz="0" w:space="0" w:color="auto"/>
                                    <w:bottom w:val="none" w:sz="0" w:space="0" w:color="auto"/>
                                    <w:right w:val="none" w:sz="0" w:space="0" w:color="auto"/>
                                  </w:divBdr>
                                  <w:divsChild>
                                    <w:div w:id="676344352">
                                      <w:marLeft w:val="0"/>
                                      <w:marRight w:val="0"/>
                                      <w:marTop w:val="0"/>
                                      <w:marBottom w:val="0"/>
                                      <w:divBdr>
                                        <w:top w:val="none" w:sz="0" w:space="0" w:color="auto"/>
                                        <w:left w:val="none" w:sz="0" w:space="0" w:color="auto"/>
                                        <w:bottom w:val="none" w:sz="0" w:space="0" w:color="auto"/>
                                        <w:right w:val="none" w:sz="0" w:space="0" w:color="auto"/>
                                      </w:divBdr>
                                      <w:divsChild>
                                        <w:div w:id="149105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364124">
                                  <w:marLeft w:val="0"/>
                                  <w:marRight w:val="0"/>
                                  <w:marTop w:val="0"/>
                                  <w:marBottom w:val="0"/>
                                  <w:divBdr>
                                    <w:top w:val="none" w:sz="0" w:space="0" w:color="auto"/>
                                    <w:left w:val="none" w:sz="0" w:space="0" w:color="auto"/>
                                    <w:bottom w:val="none" w:sz="0" w:space="0" w:color="auto"/>
                                    <w:right w:val="none" w:sz="0" w:space="0" w:color="auto"/>
                                  </w:divBdr>
                                  <w:divsChild>
                                    <w:div w:id="1602375423">
                                      <w:marLeft w:val="0"/>
                                      <w:marRight w:val="0"/>
                                      <w:marTop w:val="0"/>
                                      <w:marBottom w:val="0"/>
                                      <w:divBdr>
                                        <w:top w:val="none" w:sz="0" w:space="0" w:color="auto"/>
                                        <w:left w:val="none" w:sz="0" w:space="0" w:color="auto"/>
                                        <w:bottom w:val="none" w:sz="0" w:space="0" w:color="auto"/>
                                        <w:right w:val="none" w:sz="0" w:space="0" w:color="auto"/>
                                      </w:divBdr>
                                      <w:divsChild>
                                        <w:div w:id="545458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7226989">
          <w:marLeft w:val="0"/>
          <w:marRight w:val="0"/>
          <w:marTop w:val="0"/>
          <w:marBottom w:val="0"/>
          <w:divBdr>
            <w:top w:val="none" w:sz="0" w:space="0" w:color="auto"/>
            <w:left w:val="none" w:sz="0" w:space="0" w:color="auto"/>
            <w:bottom w:val="none" w:sz="0" w:space="0" w:color="auto"/>
            <w:right w:val="none" w:sz="0" w:space="0" w:color="auto"/>
          </w:divBdr>
          <w:divsChild>
            <w:div w:id="548031578">
              <w:marLeft w:val="0"/>
              <w:marRight w:val="0"/>
              <w:marTop w:val="0"/>
              <w:marBottom w:val="0"/>
              <w:divBdr>
                <w:top w:val="none" w:sz="0" w:space="0" w:color="auto"/>
                <w:left w:val="none" w:sz="0" w:space="0" w:color="auto"/>
                <w:bottom w:val="none" w:sz="0" w:space="0" w:color="auto"/>
                <w:right w:val="none" w:sz="0" w:space="0" w:color="auto"/>
              </w:divBdr>
              <w:divsChild>
                <w:div w:id="832838902">
                  <w:marLeft w:val="0"/>
                  <w:marRight w:val="0"/>
                  <w:marTop w:val="0"/>
                  <w:marBottom w:val="0"/>
                  <w:divBdr>
                    <w:top w:val="none" w:sz="0" w:space="0" w:color="auto"/>
                    <w:left w:val="none" w:sz="0" w:space="0" w:color="auto"/>
                    <w:bottom w:val="none" w:sz="0" w:space="0" w:color="auto"/>
                    <w:right w:val="none" w:sz="0" w:space="0" w:color="auto"/>
                  </w:divBdr>
                  <w:divsChild>
                    <w:div w:id="1664819834">
                      <w:marLeft w:val="0"/>
                      <w:marRight w:val="0"/>
                      <w:marTop w:val="0"/>
                      <w:marBottom w:val="0"/>
                      <w:divBdr>
                        <w:top w:val="none" w:sz="0" w:space="0" w:color="auto"/>
                        <w:left w:val="none" w:sz="0" w:space="0" w:color="auto"/>
                        <w:bottom w:val="none" w:sz="0" w:space="0" w:color="auto"/>
                        <w:right w:val="none" w:sz="0" w:space="0" w:color="auto"/>
                      </w:divBdr>
                      <w:divsChild>
                        <w:div w:id="1298536852">
                          <w:marLeft w:val="0"/>
                          <w:marRight w:val="0"/>
                          <w:marTop w:val="0"/>
                          <w:marBottom w:val="0"/>
                          <w:divBdr>
                            <w:top w:val="none" w:sz="0" w:space="0" w:color="auto"/>
                            <w:left w:val="none" w:sz="0" w:space="0" w:color="auto"/>
                            <w:bottom w:val="none" w:sz="0" w:space="0" w:color="auto"/>
                            <w:right w:val="none" w:sz="0" w:space="0" w:color="auto"/>
                          </w:divBdr>
                          <w:divsChild>
                            <w:div w:id="1246183844">
                              <w:marLeft w:val="0"/>
                              <w:marRight w:val="0"/>
                              <w:marTop w:val="0"/>
                              <w:marBottom w:val="0"/>
                              <w:divBdr>
                                <w:top w:val="none" w:sz="0" w:space="0" w:color="auto"/>
                                <w:left w:val="none" w:sz="0" w:space="0" w:color="auto"/>
                                <w:bottom w:val="none" w:sz="0" w:space="0" w:color="auto"/>
                                <w:right w:val="none" w:sz="0" w:space="0" w:color="auto"/>
                              </w:divBdr>
                              <w:divsChild>
                                <w:div w:id="764962304">
                                  <w:marLeft w:val="0"/>
                                  <w:marRight w:val="0"/>
                                  <w:marTop w:val="0"/>
                                  <w:marBottom w:val="0"/>
                                  <w:divBdr>
                                    <w:top w:val="none" w:sz="0" w:space="0" w:color="auto"/>
                                    <w:left w:val="none" w:sz="0" w:space="0" w:color="auto"/>
                                    <w:bottom w:val="none" w:sz="0" w:space="0" w:color="auto"/>
                                    <w:right w:val="none" w:sz="0" w:space="0" w:color="auto"/>
                                  </w:divBdr>
                                  <w:divsChild>
                                    <w:div w:id="1705910672">
                                      <w:marLeft w:val="0"/>
                                      <w:marRight w:val="0"/>
                                      <w:marTop w:val="0"/>
                                      <w:marBottom w:val="0"/>
                                      <w:divBdr>
                                        <w:top w:val="none" w:sz="0" w:space="0" w:color="auto"/>
                                        <w:left w:val="none" w:sz="0" w:space="0" w:color="auto"/>
                                        <w:bottom w:val="none" w:sz="0" w:space="0" w:color="auto"/>
                                        <w:right w:val="none" w:sz="0" w:space="0" w:color="auto"/>
                                      </w:divBdr>
                                      <w:divsChild>
                                        <w:div w:id="188752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770891">
                                  <w:marLeft w:val="0"/>
                                  <w:marRight w:val="0"/>
                                  <w:marTop w:val="0"/>
                                  <w:marBottom w:val="0"/>
                                  <w:divBdr>
                                    <w:top w:val="none" w:sz="0" w:space="0" w:color="auto"/>
                                    <w:left w:val="none" w:sz="0" w:space="0" w:color="auto"/>
                                    <w:bottom w:val="none" w:sz="0" w:space="0" w:color="auto"/>
                                    <w:right w:val="none" w:sz="0" w:space="0" w:color="auto"/>
                                  </w:divBdr>
                                  <w:divsChild>
                                    <w:div w:id="327556696">
                                      <w:marLeft w:val="0"/>
                                      <w:marRight w:val="0"/>
                                      <w:marTop w:val="0"/>
                                      <w:marBottom w:val="0"/>
                                      <w:divBdr>
                                        <w:top w:val="none" w:sz="0" w:space="0" w:color="auto"/>
                                        <w:left w:val="none" w:sz="0" w:space="0" w:color="auto"/>
                                        <w:bottom w:val="none" w:sz="0" w:space="0" w:color="auto"/>
                                        <w:right w:val="none" w:sz="0" w:space="0" w:color="auto"/>
                                      </w:divBdr>
                                      <w:divsChild>
                                        <w:div w:id="756831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8367125">
          <w:marLeft w:val="0"/>
          <w:marRight w:val="0"/>
          <w:marTop w:val="0"/>
          <w:marBottom w:val="0"/>
          <w:divBdr>
            <w:top w:val="none" w:sz="0" w:space="0" w:color="auto"/>
            <w:left w:val="none" w:sz="0" w:space="0" w:color="auto"/>
            <w:bottom w:val="none" w:sz="0" w:space="0" w:color="auto"/>
            <w:right w:val="none" w:sz="0" w:space="0" w:color="auto"/>
          </w:divBdr>
          <w:divsChild>
            <w:div w:id="1976643548">
              <w:marLeft w:val="0"/>
              <w:marRight w:val="0"/>
              <w:marTop w:val="0"/>
              <w:marBottom w:val="0"/>
              <w:divBdr>
                <w:top w:val="none" w:sz="0" w:space="0" w:color="auto"/>
                <w:left w:val="none" w:sz="0" w:space="0" w:color="auto"/>
                <w:bottom w:val="none" w:sz="0" w:space="0" w:color="auto"/>
                <w:right w:val="none" w:sz="0" w:space="0" w:color="auto"/>
              </w:divBdr>
              <w:divsChild>
                <w:div w:id="2103841616">
                  <w:marLeft w:val="0"/>
                  <w:marRight w:val="0"/>
                  <w:marTop w:val="0"/>
                  <w:marBottom w:val="0"/>
                  <w:divBdr>
                    <w:top w:val="none" w:sz="0" w:space="0" w:color="auto"/>
                    <w:left w:val="none" w:sz="0" w:space="0" w:color="auto"/>
                    <w:bottom w:val="none" w:sz="0" w:space="0" w:color="auto"/>
                    <w:right w:val="none" w:sz="0" w:space="0" w:color="auto"/>
                  </w:divBdr>
                  <w:divsChild>
                    <w:div w:id="1667660628">
                      <w:marLeft w:val="0"/>
                      <w:marRight w:val="0"/>
                      <w:marTop w:val="0"/>
                      <w:marBottom w:val="0"/>
                      <w:divBdr>
                        <w:top w:val="none" w:sz="0" w:space="0" w:color="auto"/>
                        <w:left w:val="none" w:sz="0" w:space="0" w:color="auto"/>
                        <w:bottom w:val="none" w:sz="0" w:space="0" w:color="auto"/>
                        <w:right w:val="none" w:sz="0" w:space="0" w:color="auto"/>
                      </w:divBdr>
                      <w:divsChild>
                        <w:div w:id="1398817155">
                          <w:marLeft w:val="0"/>
                          <w:marRight w:val="0"/>
                          <w:marTop w:val="0"/>
                          <w:marBottom w:val="0"/>
                          <w:divBdr>
                            <w:top w:val="none" w:sz="0" w:space="0" w:color="auto"/>
                            <w:left w:val="none" w:sz="0" w:space="0" w:color="auto"/>
                            <w:bottom w:val="none" w:sz="0" w:space="0" w:color="auto"/>
                            <w:right w:val="none" w:sz="0" w:space="0" w:color="auto"/>
                          </w:divBdr>
                          <w:divsChild>
                            <w:div w:id="550267733">
                              <w:marLeft w:val="0"/>
                              <w:marRight w:val="0"/>
                              <w:marTop w:val="0"/>
                              <w:marBottom w:val="0"/>
                              <w:divBdr>
                                <w:top w:val="none" w:sz="0" w:space="0" w:color="auto"/>
                                <w:left w:val="none" w:sz="0" w:space="0" w:color="auto"/>
                                <w:bottom w:val="none" w:sz="0" w:space="0" w:color="auto"/>
                                <w:right w:val="none" w:sz="0" w:space="0" w:color="auto"/>
                              </w:divBdr>
                              <w:divsChild>
                                <w:div w:id="66346341">
                                  <w:marLeft w:val="0"/>
                                  <w:marRight w:val="0"/>
                                  <w:marTop w:val="0"/>
                                  <w:marBottom w:val="0"/>
                                  <w:divBdr>
                                    <w:top w:val="none" w:sz="0" w:space="0" w:color="auto"/>
                                    <w:left w:val="none" w:sz="0" w:space="0" w:color="auto"/>
                                    <w:bottom w:val="none" w:sz="0" w:space="0" w:color="auto"/>
                                    <w:right w:val="none" w:sz="0" w:space="0" w:color="auto"/>
                                  </w:divBdr>
                                  <w:divsChild>
                                    <w:div w:id="1212696404">
                                      <w:marLeft w:val="0"/>
                                      <w:marRight w:val="0"/>
                                      <w:marTop w:val="0"/>
                                      <w:marBottom w:val="0"/>
                                      <w:divBdr>
                                        <w:top w:val="none" w:sz="0" w:space="0" w:color="auto"/>
                                        <w:left w:val="none" w:sz="0" w:space="0" w:color="auto"/>
                                        <w:bottom w:val="none" w:sz="0" w:space="0" w:color="auto"/>
                                        <w:right w:val="none" w:sz="0" w:space="0" w:color="auto"/>
                                      </w:divBdr>
                                      <w:divsChild>
                                        <w:div w:id="25606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943035">
                                  <w:marLeft w:val="0"/>
                                  <w:marRight w:val="0"/>
                                  <w:marTop w:val="0"/>
                                  <w:marBottom w:val="0"/>
                                  <w:divBdr>
                                    <w:top w:val="none" w:sz="0" w:space="0" w:color="auto"/>
                                    <w:left w:val="none" w:sz="0" w:space="0" w:color="auto"/>
                                    <w:bottom w:val="none" w:sz="0" w:space="0" w:color="auto"/>
                                    <w:right w:val="none" w:sz="0" w:space="0" w:color="auto"/>
                                  </w:divBdr>
                                  <w:divsChild>
                                    <w:div w:id="1333726551">
                                      <w:marLeft w:val="0"/>
                                      <w:marRight w:val="0"/>
                                      <w:marTop w:val="0"/>
                                      <w:marBottom w:val="0"/>
                                      <w:divBdr>
                                        <w:top w:val="none" w:sz="0" w:space="0" w:color="auto"/>
                                        <w:left w:val="none" w:sz="0" w:space="0" w:color="auto"/>
                                        <w:bottom w:val="none" w:sz="0" w:space="0" w:color="auto"/>
                                        <w:right w:val="none" w:sz="0" w:space="0" w:color="auto"/>
                                      </w:divBdr>
                                      <w:divsChild>
                                        <w:div w:id="207959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9127728">
          <w:marLeft w:val="0"/>
          <w:marRight w:val="0"/>
          <w:marTop w:val="0"/>
          <w:marBottom w:val="0"/>
          <w:divBdr>
            <w:top w:val="none" w:sz="0" w:space="0" w:color="auto"/>
            <w:left w:val="none" w:sz="0" w:space="0" w:color="auto"/>
            <w:bottom w:val="none" w:sz="0" w:space="0" w:color="auto"/>
            <w:right w:val="none" w:sz="0" w:space="0" w:color="auto"/>
          </w:divBdr>
          <w:divsChild>
            <w:div w:id="2107577517">
              <w:marLeft w:val="0"/>
              <w:marRight w:val="0"/>
              <w:marTop w:val="0"/>
              <w:marBottom w:val="0"/>
              <w:divBdr>
                <w:top w:val="none" w:sz="0" w:space="0" w:color="auto"/>
                <w:left w:val="none" w:sz="0" w:space="0" w:color="auto"/>
                <w:bottom w:val="none" w:sz="0" w:space="0" w:color="auto"/>
                <w:right w:val="none" w:sz="0" w:space="0" w:color="auto"/>
              </w:divBdr>
              <w:divsChild>
                <w:div w:id="1075279056">
                  <w:marLeft w:val="0"/>
                  <w:marRight w:val="0"/>
                  <w:marTop w:val="0"/>
                  <w:marBottom w:val="0"/>
                  <w:divBdr>
                    <w:top w:val="none" w:sz="0" w:space="0" w:color="auto"/>
                    <w:left w:val="none" w:sz="0" w:space="0" w:color="auto"/>
                    <w:bottom w:val="none" w:sz="0" w:space="0" w:color="auto"/>
                    <w:right w:val="none" w:sz="0" w:space="0" w:color="auto"/>
                  </w:divBdr>
                  <w:divsChild>
                    <w:div w:id="1538392788">
                      <w:marLeft w:val="0"/>
                      <w:marRight w:val="0"/>
                      <w:marTop w:val="0"/>
                      <w:marBottom w:val="0"/>
                      <w:divBdr>
                        <w:top w:val="none" w:sz="0" w:space="0" w:color="auto"/>
                        <w:left w:val="none" w:sz="0" w:space="0" w:color="auto"/>
                        <w:bottom w:val="none" w:sz="0" w:space="0" w:color="auto"/>
                        <w:right w:val="none" w:sz="0" w:space="0" w:color="auto"/>
                      </w:divBdr>
                      <w:divsChild>
                        <w:div w:id="1162501242">
                          <w:marLeft w:val="0"/>
                          <w:marRight w:val="0"/>
                          <w:marTop w:val="0"/>
                          <w:marBottom w:val="0"/>
                          <w:divBdr>
                            <w:top w:val="none" w:sz="0" w:space="0" w:color="auto"/>
                            <w:left w:val="none" w:sz="0" w:space="0" w:color="auto"/>
                            <w:bottom w:val="none" w:sz="0" w:space="0" w:color="auto"/>
                            <w:right w:val="none" w:sz="0" w:space="0" w:color="auto"/>
                          </w:divBdr>
                          <w:divsChild>
                            <w:div w:id="283315049">
                              <w:marLeft w:val="0"/>
                              <w:marRight w:val="0"/>
                              <w:marTop w:val="0"/>
                              <w:marBottom w:val="0"/>
                              <w:divBdr>
                                <w:top w:val="none" w:sz="0" w:space="0" w:color="auto"/>
                                <w:left w:val="none" w:sz="0" w:space="0" w:color="auto"/>
                                <w:bottom w:val="none" w:sz="0" w:space="0" w:color="auto"/>
                                <w:right w:val="none" w:sz="0" w:space="0" w:color="auto"/>
                              </w:divBdr>
                              <w:divsChild>
                                <w:div w:id="9068304">
                                  <w:marLeft w:val="0"/>
                                  <w:marRight w:val="0"/>
                                  <w:marTop w:val="0"/>
                                  <w:marBottom w:val="0"/>
                                  <w:divBdr>
                                    <w:top w:val="none" w:sz="0" w:space="0" w:color="auto"/>
                                    <w:left w:val="none" w:sz="0" w:space="0" w:color="auto"/>
                                    <w:bottom w:val="none" w:sz="0" w:space="0" w:color="auto"/>
                                    <w:right w:val="none" w:sz="0" w:space="0" w:color="auto"/>
                                  </w:divBdr>
                                  <w:divsChild>
                                    <w:div w:id="1255243394">
                                      <w:marLeft w:val="0"/>
                                      <w:marRight w:val="0"/>
                                      <w:marTop w:val="0"/>
                                      <w:marBottom w:val="0"/>
                                      <w:divBdr>
                                        <w:top w:val="none" w:sz="0" w:space="0" w:color="auto"/>
                                        <w:left w:val="none" w:sz="0" w:space="0" w:color="auto"/>
                                        <w:bottom w:val="none" w:sz="0" w:space="0" w:color="auto"/>
                                        <w:right w:val="none" w:sz="0" w:space="0" w:color="auto"/>
                                      </w:divBdr>
                                      <w:divsChild>
                                        <w:div w:id="278800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059585">
                                  <w:marLeft w:val="0"/>
                                  <w:marRight w:val="0"/>
                                  <w:marTop w:val="0"/>
                                  <w:marBottom w:val="0"/>
                                  <w:divBdr>
                                    <w:top w:val="none" w:sz="0" w:space="0" w:color="auto"/>
                                    <w:left w:val="none" w:sz="0" w:space="0" w:color="auto"/>
                                    <w:bottom w:val="none" w:sz="0" w:space="0" w:color="auto"/>
                                    <w:right w:val="none" w:sz="0" w:space="0" w:color="auto"/>
                                  </w:divBdr>
                                  <w:divsChild>
                                    <w:div w:id="1210653161">
                                      <w:marLeft w:val="0"/>
                                      <w:marRight w:val="0"/>
                                      <w:marTop w:val="0"/>
                                      <w:marBottom w:val="0"/>
                                      <w:divBdr>
                                        <w:top w:val="none" w:sz="0" w:space="0" w:color="auto"/>
                                        <w:left w:val="none" w:sz="0" w:space="0" w:color="auto"/>
                                        <w:bottom w:val="none" w:sz="0" w:space="0" w:color="auto"/>
                                        <w:right w:val="none" w:sz="0" w:space="0" w:color="auto"/>
                                      </w:divBdr>
                                      <w:divsChild>
                                        <w:div w:id="564490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0937414">
                      <w:marLeft w:val="0"/>
                      <w:marRight w:val="0"/>
                      <w:marTop w:val="0"/>
                      <w:marBottom w:val="0"/>
                      <w:divBdr>
                        <w:top w:val="none" w:sz="0" w:space="0" w:color="auto"/>
                        <w:left w:val="none" w:sz="0" w:space="0" w:color="auto"/>
                        <w:bottom w:val="none" w:sz="0" w:space="0" w:color="auto"/>
                        <w:right w:val="none" w:sz="0" w:space="0" w:color="auto"/>
                      </w:divBdr>
                      <w:divsChild>
                        <w:div w:id="1589117154">
                          <w:marLeft w:val="0"/>
                          <w:marRight w:val="0"/>
                          <w:marTop w:val="0"/>
                          <w:marBottom w:val="0"/>
                          <w:divBdr>
                            <w:top w:val="none" w:sz="0" w:space="0" w:color="auto"/>
                            <w:left w:val="none" w:sz="0" w:space="0" w:color="auto"/>
                            <w:bottom w:val="none" w:sz="0" w:space="0" w:color="auto"/>
                            <w:right w:val="none" w:sz="0" w:space="0" w:color="auto"/>
                          </w:divBdr>
                          <w:divsChild>
                            <w:div w:id="1284652926">
                              <w:marLeft w:val="0"/>
                              <w:marRight w:val="0"/>
                              <w:marTop w:val="0"/>
                              <w:marBottom w:val="0"/>
                              <w:divBdr>
                                <w:top w:val="none" w:sz="0" w:space="0" w:color="auto"/>
                                <w:left w:val="none" w:sz="0" w:space="0" w:color="auto"/>
                                <w:bottom w:val="none" w:sz="0" w:space="0" w:color="auto"/>
                                <w:right w:val="none" w:sz="0" w:space="0" w:color="auto"/>
                              </w:divBdr>
                              <w:divsChild>
                                <w:div w:id="82190296">
                                  <w:marLeft w:val="0"/>
                                  <w:marRight w:val="0"/>
                                  <w:marTop w:val="0"/>
                                  <w:marBottom w:val="0"/>
                                  <w:divBdr>
                                    <w:top w:val="none" w:sz="0" w:space="0" w:color="auto"/>
                                    <w:left w:val="none" w:sz="0" w:space="0" w:color="auto"/>
                                    <w:bottom w:val="none" w:sz="0" w:space="0" w:color="auto"/>
                                    <w:right w:val="none" w:sz="0" w:space="0" w:color="auto"/>
                                  </w:divBdr>
                                  <w:divsChild>
                                    <w:div w:id="1381857395">
                                      <w:marLeft w:val="0"/>
                                      <w:marRight w:val="0"/>
                                      <w:marTop w:val="0"/>
                                      <w:marBottom w:val="0"/>
                                      <w:divBdr>
                                        <w:top w:val="none" w:sz="0" w:space="0" w:color="auto"/>
                                        <w:left w:val="none" w:sz="0" w:space="0" w:color="auto"/>
                                        <w:bottom w:val="none" w:sz="0" w:space="0" w:color="auto"/>
                                        <w:right w:val="none" w:sz="0" w:space="0" w:color="auto"/>
                                      </w:divBdr>
                                      <w:divsChild>
                                        <w:div w:id="365834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576959">
                                  <w:marLeft w:val="0"/>
                                  <w:marRight w:val="0"/>
                                  <w:marTop w:val="0"/>
                                  <w:marBottom w:val="0"/>
                                  <w:divBdr>
                                    <w:top w:val="none" w:sz="0" w:space="0" w:color="auto"/>
                                    <w:left w:val="none" w:sz="0" w:space="0" w:color="auto"/>
                                    <w:bottom w:val="none" w:sz="0" w:space="0" w:color="auto"/>
                                    <w:right w:val="none" w:sz="0" w:space="0" w:color="auto"/>
                                  </w:divBdr>
                                  <w:divsChild>
                                    <w:div w:id="475611664">
                                      <w:marLeft w:val="0"/>
                                      <w:marRight w:val="0"/>
                                      <w:marTop w:val="0"/>
                                      <w:marBottom w:val="0"/>
                                      <w:divBdr>
                                        <w:top w:val="none" w:sz="0" w:space="0" w:color="auto"/>
                                        <w:left w:val="none" w:sz="0" w:space="0" w:color="auto"/>
                                        <w:bottom w:val="none" w:sz="0" w:space="0" w:color="auto"/>
                                        <w:right w:val="none" w:sz="0" w:space="0" w:color="auto"/>
                                      </w:divBdr>
                                      <w:divsChild>
                                        <w:div w:id="1542864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5140265">
          <w:marLeft w:val="0"/>
          <w:marRight w:val="0"/>
          <w:marTop w:val="0"/>
          <w:marBottom w:val="0"/>
          <w:divBdr>
            <w:top w:val="none" w:sz="0" w:space="0" w:color="auto"/>
            <w:left w:val="none" w:sz="0" w:space="0" w:color="auto"/>
            <w:bottom w:val="none" w:sz="0" w:space="0" w:color="auto"/>
            <w:right w:val="none" w:sz="0" w:space="0" w:color="auto"/>
          </w:divBdr>
          <w:divsChild>
            <w:div w:id="623928199">
              <w:marLeft w:val="0"/>
              <w:marRight w:val="0"/>
              <w:marTop w:val="0"/>
              <w:marBottom w:val="0"/>
              <w:divBdr>
                <w:top w:val="none" w:sz="0" w:space="0" w:color="auto"/>
                <w:left w:val="none" w:sz="0" w:space="0" w:color="auto"/>
                <w:bottom w:val="none" w:sz="0" w:space="0" w:color="auto"/>
                <w:right w:val="none" w:sz="0" w:space="0" w:color="auto"/>
              </w:divBdr>
              <w:divsChild>
                <w:div w:id="904530118">
                  <w:marLeft w:val="0"/>
                  <w:marRight w:val="0"/>
                  <w:marTop w:val="0"/>
                  <w:marBottom w:val="0"/>
                  <w:divBdr>
                    <w:top w:val="none" w:sz="0" w:space="0" w:color="auto"/>
                    <w:left w:val="none" w:sz="0" w:space="0" w:color="auto"/>
                    <w:bottom w:val="none" w:sz="0" w:space="0" w:color="auto"/>
                    <w:right w:val="none" w:sz="0" w:space="0" w:color="auto"/>
                  </w:divBdr>
                  <w:divsChild>
                    <w:div w:id="1849170717">
                      <w:marLeft w:val="0"/>
                      <w:marRight w:val="0"/>
                      <w:marTop w:val="0"/>
                      <w:marBottom w:val="0"/>
                      <w:divBdr>
                        <w:top w:val="none" w:sz="0" w:space="0" w:color="auto"/>
                        <w:left w:val="none" w:sz="0" w:space="0" w:color="auto"/>
                        <w:bottom w:val="none" w:sz="0" w:space="0" w:color="auto"/>
                        <w:right w:val="none" w:sz="0" w:space="0" w:color="auto"/>
                      </w:divBdr>
                      <w:divsChild>
                        <w:div w:id="488637913">
                          <w:marLeft w:val="0"/>
                          <w:marRight w:val="0"/>
                          <w:marTop w:val="0"/>
                          <w:marBottom w:val="0"/>
                          <w:divBdr>
                            <w:top w:val="none" w:sz="0" w:space="0" w:color="auto"/>
                            <w:left w:val="none" w:sz="0" w:space="0" w:color="auto"/>
                            <w:bottom w:val="none" w:sz="0" w:space="0" w:color="auto"/>
                            <w:right w:val="none" w:sz="0" w:space="0" w:color="auto"/>
                          </w:divBdr>
                          <w:divsChild>
                            <w:div w:id="1729574606">
                              <w:marLeft w:val="0"/>
                              <w:marRight w:val="0"/>
                              <w:marTop w:val="0"/>
                              <w:marBottom w:val="0"/>
                              <w:divBdr>
                                <w:top w:val="none" w:sz="0" w:space="0" w:color="auto"/>
                                <w:left w:val="none" w:sz="0" w:space="0" w:color="auto"/>
                                <w:bottom w:val="none" w:sz="0" w:space="0" w:color="auto"/>
                                <w:right w:val="none" w:sz="0" w:space="0" w:color="auto"/>
                              </w:divBdr>
                              <w:divsChild>
                                <w:div w:id="845949190">
                                  <w:marLeft w:val="0"/>
                                  <w:marRight w:val="0"/>
                                  <w:marTop w:val="0"/>
                                  <w:marBottom w:val="0"/>
                                  <w:divBdr>
                                    <w:top w:val="none" w:sz="0" w:space="0" w:color="auto"/>
                                    <w:left w:val="none" w:sz="0" w:space="0" w:color="auto"/>
                                    <w:bottom w:val="none" w:sz="0" w:space="0" w:color="auto"/>
                                    <w:right w:val="none" w:sz="0" w:space="0" w:color="auto"/>
                                  </w:divBdr>
                                  <w:divsChild>
                                    <w:div w:id="1872450484">
                                      <w:marLeft w:val="0"/>
                                      <w:marRight w:val="0"/>
                                      <w:marTop w:val="0"/>
                                      <w:marBottom w:val="0"/>
                                      <w:divBdr>
                                        <w:top w:val="none" w:sz="0" w:space="0" w:color="auto"/>
                                        <w:left w:val="none" w:sz="0" w:space="0" w:color="auto"/>
                                        <w:bottom w:val="none" w:sz="0" w:space="0" w:color="auto"/>
                                        <w:right w:val="none" w:sz="0" w:space="0" w:color="auto"/>
                                      </w:divBdr>
                                      <w:divsChild>
                                        <w:div w:id="781996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602030">
                                  <w:marLeft w:val="0"/>
                                  <w:marRight w:val="0"/>
                                  <w:marTop w:val="0"/>
                                  <w:marBottom w:val="0"/>
                                  <w:divBdr>
                                    <w:top w:val="none" w:sz="0" w:space="0" w:color="auto"/>
                                    <w:left w:val="none" w:sz="0" w:space="0" w:color="auto"/>
                                    <w:bottom w:val="none" w:sz="0" w:space="0" w:color="auto"/>
                                    <w:right w:val="none" w:sz="0" w:space="0" w:color="auto"/>
                                  </w:divBdr>
                                  <w:divsChild>
                                    <w:div w:id="1895659243">
                                      <w:marLeft w:val="0"/>
                                      <w:marRight w:val="0"/>
                                      <w:marTop w:val="0"/>
                                      <w:marBottom w:val="0"/>
                                      <w:divBdr>
                                        <w:top w:val="none" w:sz="0" w:space="0" w:color="auto"/>
                                        <w:left w:val="none" w:sz="0" w:space="0" w:color="auto"/>
                                        <w:bottom w:val="none" w:sz="0" w:space="0" w:color="auto"/>
                                        <w:right w:val="none" w:sz="0" w:space="0" w:color="auto"/>
                                      </w:divBdr>
                                      <w:divsChild>
                                        <w:div w:id="32466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6154043">
      <w:bodyDiv w:val="1"/>
      <w:marLeft w:val="0"/>
      <w:marRight w:val="0"/>
      <w:marTop w:val="0"/>
      <w:marBottom w:val="0"/>
      <w:divBdr>
        <w:top w:val="none" w:sz="0" w:space="0" w:color="auto"/>
        <w:left w:val="none" w:sz="0" w:space="0" w:color="auto"/>
        <w:bottom w:val="none" w:sz="0" w:space="0" w:color="auto"/>
        <w:right w:val="none" w:sz="0" w:space="0" w:color="auto"/>
      </w:divBdr>
    </w:div>
    <w:div w:id="1089230206">
      <w:bodyDiv w:val="1"/>
      <w:marLeft w:val="0"/>
      <w:marRight w:val="0"/>
      <w:marTop w:val="0"/>
      <w:marBottom w:val="0"/>
      <w:divBdr>
        <w:top w:val="none" w:sz="0" w:space="0" w:color="auto"/>
        <w:left w:val="none" w:sz="0" w:space="0" w:color="auto"/>
        <w:bottom w:val="none" w:sz="0" w:space="0" w:color="auto"/>
        <w:right w:val="none" w:sz="0" w:space="0" w:color="auto"/>
      </w:divBdr>
    </w:div>
    <w:div w:id="1097093656">
      <w:bodyDiv w:val="1"/>
      <w:marLeft w:val="0"/>
      <w:marRight w:val="0"/>
      <w:marTop w:val="0"/>
      <w:marBottom w:val="0"/>
      <w:divBdr>
        <w:top w:val="none" w:sz="0" w:space="0" w:color="auto"/>
        <w:left w:val="none" w:sz="0" w:space="0" w:color="auto"/>
        <w:bottom w:val="none" w:sz="0" w:space="0" w:color="auto"/>
        <w:right w:val="none" w:sz="0" w:space="0" w:color="auto"/>
      </w:divBdr>
    </w:div>
    <w:div w:id="1099642582">
      <w:bodyDiv w:val="1"/>
      <w:marLeft w:val="0"/>
      <w:marRight w:val="0"/>
      <w:marTop w:val="0"/>
      <w:marBottom w:val="0"/>
      <w:divBdr>
        <w:top w:val="none" w:sz="0" w:space="0" w:color="auto"/>
        <w:left w:val="none" w:sz="0" w:space="0" w:color="auto"/>
        <w:bottom w:val="none" w:sz="0" w:space="0" w:color="auto"/>
        <w:right w:val="none" w:sz="0" w:space="0" w:color="auto"/>
      </w:divBdr>
    </w:div>
    <w:div w:id="1105540585">
      <w:bodyDiv w:val="1"/>
      <w:marLeft w:val="0"/>
      <w:marRight w:val="0"/>
      <w:marTop w:val="0"/>
      <w:marBottom w:val="0"/>
      <w:divBdr>
        <w:top w:val="none" w:sz="0" w:space="0" w:color="auto"/>
        <w:left w:val="none" w:sz="0" w:space="0" w:color="auto"/>
        <w:bottom w:val="none" w:sz="0" w:space="0" w:color="auto"/>
        <w:right w:val="none" w:sz="0" w:space="0" w:color="auto"/>
      </w:divBdr>
    </w:div>
    <w:div w:id="1116827493">
      <w:bodyDiv w:val="1"/>
      <w:marLeft w:val="0"/>
      <w:marRight w:val="0"/>
      <w:marTop w:val="0"/>
      <w:marBottom w:val="0"/>
      <w:divBdr>
        <w:top w:val="none" w:sz="0" w:space="0" w:color="auto"/>
        <w:left w:val="none" w:sz="0" w:space="0" w:color="auto"/>
        <w:bottom w:val="none" w:sz="0" w:space="0" w:color="auto"/>
        <w:right w:val="none" w:sz="0" w:space="0" w:color="auto"/>
      </w:divBdr>
    </w:div>
    <w:div w:id="1118645888">
      <w:bodyDiv w:val="1"/>
      <w:marLeft w:val="0"/>
      <w:marRight w:val="0"/>
      <w:marTop w:val="0"/>
      <w:marBottom w:val="0"/>
      <w:divBdr>
        <w:top w:val="none" w:sz="0" w:space="0" w:color="auto"/>
        <w:left w:val="none" w:sz="0" w:space="0" w:color="auto"/>
        <w:bottom w:val="none" w:sz="0" w:space="0" w:color="auto"/>
        <w:right w:val="none" w:sz="0" w:space="0" w:color="auto"/>
      </w:divBdr>
      <w:divsChild>
        <w:div w:id="889729783">
          <w:marLeft w:val="0"/>
          <w:marRight w:val="0"/>
          <w:marTop w:val="0"/>
          <w:marBottom w:val="0"/>
          <w:divBdr>
            <w:top w:val="none" w:sz="0" w:space="0" w:color="auto"/>
            <w:left w:val="none" w:sz="0" w:space="0" w:color="auto"/>
            <w:bottom w:val="none" w:sz="0" w:space="0" w:color="auto"/>
            <w:right w:val="none" w:sz="0" w:space="0" w:color="auto"/>
          </w:divBdr>
        </w:div>
      </w:divsChild>
    </w:div>
    <w:div w:id="1130856311">
      <w:bodyDiv w:val="1"/>
      <w:marLeft w:val="0"/>
      <w:marRight w:val="0"/>
      <w:marTop w:val="0"/>
      <w:marBottom w:val="0"/>
      <w:divBdr>
        <w:top w:val="none" w:sz="0" w:space="0" w:color="auto"/>
        <w:left w:val="none" w:sz="0" w:space="0" w:color="auto"/>
        <w:bottom w:val="none" w:sz="0" w:space="0" w:color="auto"/>
        <w:right w:val="none" w:sz="0" w:space="0" w:color="auto"/>
      </w:divBdr>
    </w:div>
    <w:div w:id="1136068831">
      <w:bodyDiv w:val="1"/>
      <w:marLeft w:val="0"/>
      <w:marRight w:val="0"/>
      <w:marTop w:val="0"/>
      <w:marBottom w:val="0"/>
      <w:divBdr>
        <w:top w:val="none" w:sz="0" w:space="0" w:color="auto"/>
        <w:left w:val="none" w:sz="0" w:space="0" w:color="auto"/>
        <w:bottom w:val="none" w:sz="0" w:space="0" w:color="auto"/>
        <w:right w:val="none" w:sz="0" w:space="0" w:color="auto"/>
      </w:divBdr>
    </w:div>
    <w:div w:id="1138112922">
      <w:bodyDiv w:val="1"/>
      <w:marLeft w:val="0"/>
      <w:marRight w:val="0"/>
      <w:marTop w:val="0"/>
      <w:marBottom w:val="0"/>
      <w:divBdr>
        <w:top w:val="none" w:sz="0" w:space="0" w:color="auto"/>
        <w:left w:val="none" w:sz="0" w:space="0" w:color="auto"/>
        <w:bottom w:val="none" w:sz="0" w:space="0" w:color="auto"/>
        <w:right w:val="none" w:sz="0" w:space="0" w:color="auto"/>
      </w:divBdr>
      <w:divsChild>
        <w:div w:id="299457017">
          <w:marLeft w:val="0"/>
          <w:marRight w:val="0"/>
          <w:marTop w:val="0"/>
          <w:marBottom w:val="0"/>
          <w:divBdr>
            <w:top w:val="none" w:sz="0" w:space="0" w:color="auto"/>
            <w:left w:val="none" w:sz="0" w:space="0" w:color="auto"/>
            <w:bottom w:val="none" w:sz="0" w:space="0" w:color="auto"/>
            <w:right w:val="none" w:sz="0" w:space="0" w:color="auto"/>
          </w:divBdr>
          <w:divsChild>
            <w:div w:id="572738132">
              <w:marLeft w:val="0"/>
              <w:marRight w:val="0"/>
              <w:marTop w:val="0"/>
              <w:marBottom w:val="0"/>
              <w:divBdr>
                <w:top w:val="none" w:sz="0" w:space="0" w:color="auto"/>
                <w:left w:val="none" w:sz="0" w:space="0" w:color="auto"/>
                <w:bottom w:val="none" w:sz="0" w:space="0" w:color="auto"/>
                <w:right w:val="none" w:sz="0" w:space="0" w:color="auto"/>
              </w:divBdr>
              <w:divsChild>
                <w:div w:id="295336786">
                  <w:marLeft w:val="0"/>
                  <w:marRight w:val="0"/>
                  <w:marTop w:val="0"/>
                  <w:marBottom w:val="0"/>
                  <w:divBdr>
                    <w:top w:val="none" w:sz="0" w:space="0" w:color="auto"/>
                    <w:left w:val="none" w:sz="0" w:space="0" w:color="auto"/>
                    <w:bottom w:val="none" w:sz="0" w:space="0" w:color="auto"/>
                    <w:right w:val="none" w:sz="0" w:space="0" w:color="auto"/>
                  </w:divBdr>
                  <w:divsChild>
                    <w:div w:id="1507750522">
                      <w:marLeft w:val="0"/>
                      <w:marRight w:val="0"/>
                      <w:marTop w:val="0"/>
                      <w:marBottom w:val="0"/>
                      <w:divBdr>
                        <w:top w:val="none" w:sz="0" w:space="0" w:color="auto"/>
                        <w:left w:val="none" w:sz="0" w:space="0" w:color="auto"/>
                        <w:bottom w:val="none" w:sz="0" w:space="0" w:color="auto"/>
                        <w:right w:val="none" w:sz="0" w:space="0" w:color="auto"/>
                      </w:divBdr>
                      <w:divsChild>
                        <w:div w:id="646280476">
                          <w:marLeft w:val="0"/>
                          <w:marRight w:val="0"/>
                          <w:marTop w:val="0"/>
                          <w:marBottom w:val="0"/>
                          <w:divBdr>
                            <w:top w:val="none" w:sz="0" w:space="0" w:color="auto"/>
                            <w:left w:val="none" w:sz="0" w:space="0" w:color="auto"/>
                            <w:bottom w:val="none" w:sz="0" w:space="0" w:color="auto"/>
                            <w:right w:val="none" w:sz="0" w:space="0" w:color="auto"/>
                          </w:divBdr>
                          <w:divsChild>
                            <w:div w:id="678433998">
                              <w:marLeft w:val="0"/>
                              <w:marRight w:val="0"/>
                              <w:marTop w:val="0"/>
                              <w:marBottom w:val="0"/>
                              <w:divBdr>
                                <w:top w:val="none" w:sz="0" w:space="0" w:color="auto"/>
                                <w:left w:val="none" w:sz="0" w:space="0" w:color="auto"/>
                                <w:bottom w:val="none" w:sz="0" w:space="0" w:color="auto"/>
                                <w:right w:val="none" w:sz="0" w:space="0" w:color="auto"/>
                              </w:divBdr>
                              <w:divsChild>
                                <w:div w:id="560558916">
                                  <w:marLeft w:val="0"/>
                                  <w:marRight w:val="0"/>
                                  <w:marTop w:val="0"/>
                                  <w:marBottom w:val="0"/>
                                  <w:divBdr>
                                    <w:top w:val="none" w:sz="0" w:space="0" w:color="auto"/>
                                    <w:left w:val="none" w:sz="0" w:space="0" w:color="auto"/>
                                    <w:bottom w:val="none" w:sz="0" w:space="0" w:color="auto"/>
                                    <w:right w:val="none" w:sz="0" w:space="0" w:color="auto"/>
                                  </w:divBdr>
                                  <w:divsChild>
                                    <w:div w:id="1389576354">
                                      <w:marLeft w:val="0"/>
                                      <w:marRight w:val="0"/>
                                      <w:marTop w:val="0"/>
                                      <w:marBottom w:val="0"/>
                                      <w:divBdr>
                                        <w:top w:val="none" w:sz="0" w:space="0" w:color="auto"/>
                                        <w:left w:val="none" w:sz="0" w:space="0" w:color="auto"/>
                                        <w:bottom w:val="none" w:sz="0" w:space="0" w:color="auto"/>
                                        <w:right w:val="none" w:sz="0" w:space="0" w:color="auto"/>
                                      </w:divBdr>
                                    </w:div>
                                  </w:divsChild>
                                </w:div>
                                <w:div w:id="1223755014">
                                  <w:marLeft w:val="0"/>
                                  <w:marRight w:val="0"/>
                                  <w:marTop w:val="0"/>
                                  <w:marBottom w:val="0"/>
                                  <w:divBdr>
                                    <w:top w:val="none" w:sz="0" w:space="0" w:color="auto"/>
                                    <w:left w:val="none" w:sz="0" w:space="0" w:color="auto"/>
                                    <w:bottom w:val="none" w:sz="0" w:space="0" w:color="auto"/>
                                    <w:right w:val="none" w:sz="0" w:space="0" w:color="auto"/>
                                  </w:divBdr>
                                  <w:divsChild>
                                    <w:div w:id="495001120">
                                      <w:marLeft w:val="0"/>
                                      <w:marRight w:val="0"/>
                                      <w:marTop w:val="0"/>
                                      <w:marBottom w:val="0"/>
                                      <w:divBdr>
                                        <w:top w:val="none" w:sz="0" w:space="0" w:color="auto"/>
                                        <w:left w:val="none" w:sz="0" w:space="0" w:color="auto"/>
                                        <w:bottom w:val="none" w:sz="0" w:space="0" w:color="auto"/>
                                        <w:right w:val="none" w:sz="0" w:space="0" w:color="auto"/>
                                      </w:divBdr>
                                      <w:divsChild>
                                        <w:div w:id="356001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3171330">
                      <w:marLeft w:val="0"/>
                      <w:marRight w:val="0"/>
                      <w:marTop w:val="0"/>
                      <w:marBottom w:val="0"/>
                      <w:divBdr>
                        <w:top w:val="none" w:sz="0" w:space="0" w:color="auto"/>
                        <w:left w:val="none" w:sz="0" w:space="0" w:color="auto"/>
                        <w:bottom w:val="none" w:sz="0" w:space="0" w:color="auto"/>
                        <w:right w:val="none" w:sz="0" w:space="0" w:color="auto"/>
                      </w:divBdr>
                      <w:divsChild>
                        <w:div w:id="1775787992">
                          <w:marLeft w:val="0"/>
                          <w:marRight w:val="0"/>
                          <w:marTop w:val="0"/>
                          <w:marBottom w:val="0"/>
                          <w:divBdr>
                            <w:top w:val="none" w:sz="0" w:space="0" w:color="auto"/>
                            <w:left w:val="none" w:sz="0" w:space="0" w:color="auto"/>
                            <w:bottom w:val="none" w:sz="0" w:space="0" w:color="auto"/>
                            <w:right w:val="none" w:sz="0" w:space="0" w:color="auto"/>
                          </w:divBdr>
                          <w:divsChild>
                            <w:div w:id="148208565">
                              <w:marLeft w:val="0"/>
                              <w:marRight w:val="0"/>
                              <w:marTop w:val="0"/>
                              <w:marBottom w:val="0"/>
                              <w:divBdr>
                                <w:top w:val="none" w:sz="0" w:space="0" w:color="auto"/>
                                <w:left w:val="none" w:sz="0" w:space="0" w:color="auto"/>
                                <w:bottom w:val="none" w:sz="0" w:space="0" w:color="auto"/>
                                <w:right w:val="none" w:sz="0" w:space="0" w:color="auto"/>
                              </w:divBdr>
                              <w:divsChild>
                                <w:div w:id="469983629">
                                  <w:marLeft w:val="0"/>
                                  <w:marRight w:val="0"/>
                                  <w:marTop w:val="0"/>
                                  <w:marBottom w:val="0"/>
                                  <w:divBdr>
                                    <w:top w:val="none" w:sz="0" w:space="0" w:color="auto"/>
                                    <w:left w:val="none" w:sz="0" w:space="0" w:color="auto"/>
                                    <w:bottom w:val="none" w:sz="0" w:space="0" w:color="auto"/>
                                    <w:right w:val="none" w:sz="0" w:space="0" w:color="auto"/>
                                  </w:divBdr>
                                  <w:divsChild>
                                    <w:div w:id="1276789245">
                                      <w:marLeft w:val="0"/>
                                      <w:marRight w:val="0"/>
                                      <w:marTop w:val="0"/>
                                      <w:marBottom w:val="0"/>
                                      <w:divBdr>
                                        <w:top w:val="none" w:sz="0" w:space="0" w:color="auto"/>
                                        <w:left w:val="none" w:sz="0" w:space="0" w:color="auto"/>
                                        <w:bottom w:val="none" w:sz="0" w:space="0" w:color="auto"/>
                                        <w:right w:val="none" w:sz="0" w:space="0" w:color="auto"/>
                                      </w:divBdr>
                                    </w:div>
                                  </w:divsChild>
                                </w:div>
                                <w:div w:id="746341598">
                                  <w:marLeft w:val="0"/>
                                  <w:marRight w:val="0"/>
                                  <w:marTop w:val="0"/>
                                  <w:marBottom w:val="0"/>
                                  <w:divBdr>
                                    <w:top w:val="none" w:sz="0" w:space="0" w:color="auto"/>
                                    <w:left w:val="none" w:sz="0" w:space="0" w:color="auto"/>
                                    <w:bottom w:val="none" w:sz="0" w:space="0" w:color="auto"/>
                                    <w:right w:val="none" w:sz="0" w:space="0" w:color="auto"/>
                                  </w:divBdr>
                                  <w:divsChild>
                                    <w:div w:id="1319575328">
                                      <w:marLeft w:val="0"/>
                                      <w:marRight w:val="0"/>
                                      <w:marTop w:val="0"/>
                                      <w:marBottom w:val="0"/>
                                      <w:divBdr>
                                        <w:top w:val="none" w:sz="0" w:space="0" w:color="auto"/>
                                        <w:left w:val="none" w:sz="0" w:space="0" w:color="auto"/>
                                        <w:bottom w:val="none" w:sz="0" w:space="0" w:color="auto"/>
                                        <w:right w:val="none" w:sz="0" w:space="0" w:color="auto"/>
                                      </w:divBdr>
                                      <w:divsChild>
                                        <w:div w:id="109805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9891475">
          <w:marLeft w:val="0"/>
          <w:marRight w:val="0"/>
          <w:marTop w:val="0"/>
          <w:marBottom w:val="0"/>
          <w:divBdr>
            <w:top w:val="none" w:sz="0" w:space="0" w:color="auto"/>
            <w:left w:val="none" w:sz="0" w:space="0" w:color="auto"/>
            <w:bottom w:val="none" w:sz="0" w:space="0" w:color="auto"/>
            <w:right w:val="none" w:sz="0" w:space="0" w:color="auto"/>
          </w:divBdr>
          <w:divsChild>
            <w:div w:id="207837917">
              <w:marLeft w:val="0"/>
              <w:marRight w:val="0"/>
              <w:marTop w:val="0"/>
              <w:marBottom w:val="0"/>
              <w:divBdr>
                <w:top w:val="none" w:sz="0" w:space="0" w:color="auto"/>
                <w:left w:val="none" w:sz="0" w:space="0" w:color="auto"/>
                <w:bottom w:val="none" w:sz="0" w:space="0" w:color="auto"/>
                <w:right w:val="none" w:sz="0" w:space="0" w:color="auto"/>
              </w:divBdr>
              <w:divsChild>
                <w:div w:id="773791376">
                  <w:marLeft w:val="0"/>
                  <w:marRight w:val="0"/>
                  <w:marTop w:val="0"/>
                  <w:marBottom w:val="0"/>
                  <w:divBdr>
                    <w:top w:val="none" w:sz="0" w:space="0" w:color="auto"/>
                    <w:left w:val="none" w:sz="0" w:space="0" w:color="auto"/>
                    <w:bottom w:val="none" w:sz="0" w:space="0" w:color="auto"/>
                    <w:right w:val="none" w:sz="0" w:space="0" w:color="auto"/>
                  </w:divBdr>
                  <w:divsChild>
                    <w:div w:id="443773951">
                      <w:marLeft w:val="0"/>
                      <w:marRight w:val="0"/>
                      <w:marTop w:val="0"/>
                      <w:marBottom w:val="0"/>
                      <w:divBdr>
                        <w:top w:val="none" w:sz="0" w:space="0" w:color="auto"/>
                        <w:left w:val="none" w:sz="0" w:space="0" w:color="auto"/>
                        <w:bottom w:val="none" w:sz="0" w:space="0" w:color="auto"/>
                        <w:right w:val="none" w:sz="0" w:space="0" w:color="auto"/>
                      </w:divBdr>
                      <w:divsChild>
                        <w:div w:id="1970622450">
                          <w:marLeft w:val="0"/>
                          <w:marRight w:val="0"/>
                          <w:marTop w:val="0"/>
                          <w:marBottom w:val="0"/>
                          <w:divBdr>
                            <w:top w:val="none" w:sz="0" w:space="0" w:color="auto"/>
                            <w:left w:val="none" w:sz="0" w:space="0" w:color="auto"/>
                            <w:bottom w:val="none" w:sz="0" w:space="0" w:color="auto"/>
                            <w:right w:val="none" w:sz="0" w:space="0" w:color="auto"/>
                          </w:divBdr>
                          <w:divsChild>
                            <w:div w:id="1618760372">
                              <w:marLeft w:val="0"/>
                              <w:marRight w:val="0"/>
                              <w:marTop w:val="0"/>
                              <w:marBottom w:val="0"/>
                              <w:divBdr>
                                <w:top w:val="none" w:sz="0" w:space="0" w:color="auto"/>
                                <w:left w:val="none" w:sz="0" w:space="0" w:color="auto"/>
                                <w:bottom w:val="none" w:sz="0" w:space="0" w:color="auto"/>
                                <w:right w:val="none" w:sz="0" w:space="0" w:color="auto"/>
                              </w:divBdr>
                              <w:divsChild>
                                <w:div w:id="324015828">
                                  <w:marLeft w:val="0"/>
                                  <w:marRight w:val="0"/>
                                  <w:marTop w:val="0"/>
                                  <w:marBottom w:val="0"/>
                                  <w:divBdr>
                                    <w:top w:val="none" w:sz="0" w:space="0" w:color="auto"/>
                                    <w:left w:val="none" w:sz="0" w:space="0" w:color="auto"/>
                                    <w:bottom w:val="none" w:sz="0" w:space="0" w:color="auto"/>
                                    <w:right w:val="none" w:sz="0" w:space="0" w:color="auto"/>
                                  </w:divBdr>
                                  <w:divsChild>
                                    <w:div w:id="805464165">
                                      <w:marLeft w:val="0"/>
                                      <w:marRight w:val="0"/>
                                      <w:marTop w:val="0"/>
                                      <w:marBottom w:val="0"/>
                                      <w:divBdr>
                                        <w:top w:val="none" w:sz="0" w:space="0" w:color="auto"/>
                                        <w:left w:val="none" w:sz="0" w:space="0" w:color="auto"/>
                                        <w:bottom w:val="none" w:sz="0" w:space="0" w:color="auto"/>
                                        <w:right w:val="none" w:sz="0" w:space="0" w:color="auto"/>
                                      </w:divBdr>
                                    </w:div>
                                  </w:divsChild>
                                </w:div>
                                <w:div w:id="722293755">
                                  <w:marLeft w:val="0"/>
                                  <w:marRight w:val="0"/>
                                  <w:marTop w:val="0"/>
                                  <w:marBottom w:val="0"/>
                                  <w:divBdr>
                                    <w:top w:val="none" w:sz="0" w:space="0" w:color="auto"/>
                                    <w:left w:val="none" w:sz="0" w:space="0" w:color="auto"/>
                                    <w:bottom w:val="none" w:sz="0" w:space="0" w:color="auto"/>
                                    <w:right w:val="none" w:sz="0" w:space="0" w:color="auto"/>
                                  </w:divBdr>
                                  <w:divsChild>
                                    <w:div w:id="1755860568">
                                      <w:marLeft w:val="0"/>
                                      <w:marRight w:val="0"/>
                                      <w:marTop w:val="0"/>
                                      <w:marBottom w:val="0"/>
                                      <w:divBdr>
                                        <w:top w:val="none" w:sz="0" w:space="0" w:color="auto"/>
                                        <w:left w:val="none" w:sz="0" w:space="0" w:color="auto"/>
                                        <w:bottom w:val="none" w:sz="0" w:space="0" w:color="auto"/>
                                        <w:right w:val="none" w:sz="0" w:space="0" w:color="auto"/>
                                      </w:divBdr>
                                      <w:divsChild>
                                        <w:div w:id="1297685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8667939">
                      <w:marLeft w:val="0"/>
                      <w:marRight w:val="0"/>
                      <w:marTop w:val="0"/>
                      <w:marBottom w:val="0"/>
                      <w:divBdr>
                        <w:top w:val="none" w:sz="0" w:space="0" w:color="auto"/>
                        <w:left w:val="none" w:sz="0" w:space="0" w:color="auto"/>
                        <w:bottom w:val="none" w:sz="0" w:space="0" w:color="auto"/>
                        <w:right w:val="none" w:sz="0" w:space="0" w:color="auto"/>
                      </w:divBdr>
                      <w:divsChild>
                        <w:div w:id="880288125">
                          <w:marLeft w:val="0"/>
                          <w:marRight w:val="0"/>
                          <w:marTop w:val="0"/>
                          <w:marBottom w:val="0"/>
                          <w:divBdr>
                            <w:top w:val="none" w:sz="0" w:space="0" w:color="auto"/>
                            <w:left w:val="none" w:sz="0" w:space="0" w:color="auto"/>
                            <w:bottom w:val="none" w:sz="0" w:space="0" w:color="auto"/>
                            <w:right w:val="none" w:sz="0" w:space="0" w:color="auto"/>
                          </w:divBdr>
                          <w:divsChild>
                            <w:div w:id="569770169">
                              <w:marLeft w:val="0"/>
                              <w:marRight w:val="0"/>
                              <w:marTop w:val="0"/>
                              <w:marBottom w:val="0"/>
                              <w:divBdr>
                                <w:top w:val="none" w:sz="0" w:space="0" w:color="auto"/>
                                <w:left w:val="none" w:sz="0" w:space="0" w:color="auto"/>
                                <w:bottom w:val="none" w:sz="0" w:space="0" w:color="auto"/>
                                <w:right w:val="none" w:sz="0" w:space="0" w:color="auto"/>
                              </w:divBdr>
                              <w:divsChild>
                                <w:div w:id="913471170">
                                  <w:marLeft w:val="0"/>
                                  <w:marRight w:val="0"/>
                                  <w:marTop w:val="0"/>
                                  <w:marBottom w:val="0"/>
                                  <w:divBdr>
                                    <w:top w:val="none" w:sz="0" w:space="0" w:color="auto"/>
                                    <w:left w:val="none" w:sz="0" w:space="0" w:color="auto"/>
                                    <w:bottom w:val="none" w:sz="0" w:space="0" w:color="auto"/>
                                    <w:right w:val="none" w:sz="0" w:space="0" w:color="auto"/>
                                  </w:divBdr>
                                  <w:divsChild>
                                    <w:div w:id="1129592794">
                                      <w:marLeft w:val="0"/>
                                      <w:marRight w:val="0"/>
                                      <w:marTop w:val="0"/>
                                      <w:marBottom w:val="0"/>
                                      <w:divBdr>
                                        <w:top w:val="none" w:sz="0" w:space="0" w:color="auto"/>
                                        <w:left w:val="none" w:sz="0" w:space="0" w:color="auto"/>
                                        <w:bottom w:val="none" w:sz="0" w:space="0" w:color="auto"/>
                                        <w:right w:val="none" w:sz="0" w:space="0" w:color="auto"/>
                                      </w:divBdr>
                                      <w:divsChild>
                                        <w:div w:id="180075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910404">
                                  <w:marLeft w:val="0"/>
                                  <w:marRight w:val="0"/>
                                  <w:marTop w:val="0"/>
                                  <w:marBottom w:val="0"/>
                                  <w:divBdr>
                                    <w:top w:val="none" w:sz="0" w:space="0" w:color="auto"/>
                                    <w:left w:val="none" w:sz="0" w:space="0" w:color="auto"/>
                                    <w:bottom w:val="none" w:sz="0" w:space="0" w:color="auto"/>
                                    <w:right w:val="none" w:sz="0" w:space="0" w:color="auto"/>
                                  </w:divBdr>
                                  <w:divsChild>
                                    <w:div w:id="1641155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0683148">
      <w:bodyDiv w:val="1"/>
      <w:marLeft w:val="0"/>
      <w:marRight w:val="0"/>
      <w:marTop w:val="0"/>
      <w:marBottom w:val="0"/>
      <w:divBdr>
        <w:top w:val="none" w:sz="0" w:space="0" w:color="auto"/>
        <w:left w:val="none" w:sz="0" w:space="0" w:color="auto"/>
        <w:bottom w:val="none" w:sz="0" w:space="0" w:color="auto"/>
        <w:right w:val="none" w:sz="0" w:space="0" w:color="auto"/>
      </w:divBdr>
    </w:div>
    <w:div w:id="1145005163">
      <w:bodyDiv w:val="1"/>
      <w:marLeft w:val="0"/>
      <w:marRight w:val="0"/>
      <w:marTop w:val="0"/>
      <w:marBottom w:val="0"/>
      <w:divBdr>
        <w:top w:val="none" w:sz="0" w:space="0" w:color="auto"/>
        <w:left w:val="none" w:sz="0" w:space="0" w:color="auto"/>
        <w:bottom w:val="none" w:sz="0" w:space="0" w:color="auto"/>
        <w:right w:val="none" w:sz="0" w:space="0" w:color="auto"/>
      </w:divBdr>
    </w:div>
    <w:div w:id="1145051280">
      <w:bodyDiv w:val="1"/>
      <w:marLeft w:val="0"/>
      <w:marRight w:val="0"/>
      <w:marTop w:val="0"/>
      <w:marBottom w:val="0"/>
      <w:divBdr>
        <w:top w:val="none" w:sz="0" w:space="0" w:color="auto"/>
        <w:left w:val="none" w:sz="0" w:space="0" w:color="auto"/>
        <w:bottom w:val="none" w:sz="0" w:space="0" w:color="auto"/>
        <w:right w:val="none" w:sz="0" w:space="0" w:color="auto"/>
      </w:divBdr>
    </w:div>
    <w:div w:id="1157648072">
      <w:bodyDiv w:val="1"/>
      <w:marLeft w:val="0"/>
      <w:marRight w:val="0"/>
      <w:marTop w:val="0"/>
      <w:marBottom w:val="0"/>
      <w:divBdr>
        <w:top w:val="none" w:sz="0" w:space="0" w:color="auto"/>
        <w:left w:val="none" w:sz="0" w:space="0" w:color="auto"/>
        <w:bottom w:val="none" w:sz="0" w:space="0" w:color="auto"/>
        <w:right w:val="none" w:sz="0" w:space="0" w:color="auto"/>
      </w:divBdr>
    </w:div>
    <w:div w:id="1178500493">
      <w:bodyDiv w:val="1"/>
      <w:marLeft w:val="0"/>
      <w:marRight w:val="0"/>
      <w:marTop w:val="0"/>
      <w:marBottom w:val="0"/>
      <w:divBdr>
        <w:top w:val="none" w:sz="0" w:space="0" w:color="auto"/>
        <w:left w:val="none" w:sz="0" w:space="0" w:color="auto"/>
        <w:bottom w:val="none" w:sz="0" w:space="0" w:color="auto"/>
        <w:right w:val="none" w:sz="0" w:space="0" w:color="auto"/>
      </w:divBdr>
      <w:divsChild>
        <w:div w:id="663430879">
          <w:marLeft w:val="0"/>
          <w:marRight w:val="0"/>
          <w:marTop w:val="0"/>
          <w:marBottom w:val="0"/>
          <w:divBdr>
            <w:top w:val="none" w:sz="0" w:space="0" w:color="auto"/>
            <w:left w:val="none" w:sz="0" w:space="0" w:color="auto"/>
            <w:bottom w:val="none" w:sz="0" w:space="0" w:color="auto"/>
            <w:right w:val="none" w:sz="0" w:space="0" w:color="auto"/>
          </w:divBdr>
          <w:divsChild>
            <w:div w:id="876160857">
              <w:marLeft w:val="0"/>
              <w:marRight w:val="0"/>
              <w:marTop w:val="0"/>
              <w:marBottom w:val="0"/>
              <w:divBdr>
                <w:top w:val="none" w:sz="0" w:space="0" w:color="auto"/>
                <w:left w:val="none" w:sz="0" w:space="0" w:color="auto"/>
                <w:bottom w:val="none" w:sz="0" w:space="0" w:color="auto"/>
                <w:right w:val="none" w:sz="0" w:space="0" w:color="auto"/>
              </w:divBdr>
              <w:divsChild>
                <w:div w:id="1837262760">
                  <w:marLeft w:val="0"/>
                  <w:marRight w:val="0"/>
                  <w:marTop w:val="0"/>
                  <w:marBottom w:val="0"/>
                  <w:divBdr>
                    <w:top w:val="none" w:sz="0" w:space="0" w:color="auto"/>
                    <w:left w:val="none" w:sz="0" w:space="0" w:color="auto"/>
                    <w:bottom w:val="none" w:sz="0" w:space="0" w:color="auto"/>
                    <w:right w:val="none" w:sz="0" w:space="0" w:color="auto"/>
                  </w:divBdr>
                  <w:divsChild>
                    <w:div w:id="1719671165">
                      <w:marLeft w:val="0"/>
                      <w:marRight w:val="0"/>
                      <w:marTop w:val="0"/>
                      <w:marBottom w:val="0"/>
                      <w:divBdr>
                        <w:top w:val="none" w:sz="0" w:space="0" w:color="auto"/>
                        <w:left w:val="none" w:sz="0" w:space="0" w:color="auto"/>
                        <w:bottom w:val="none" w:sz="0" w:space="0" w:color="auto"/>
                        <w:right w:val="none" w:sz="0" w:space="0" w:color="auto"/>
                      </w:divBdr>
                      <w:divsChild>
                        <w:div w:id="1474561891">
                          <w:marLeft w:val="0"/>
                          <w:marRight w:val="0"/>
                          <w:marTop w:val="0"/>
                          <w:marBottom w:val="0"/>
                          <w:divBdr>
                            <w:top w:val="none" w:sz="0" w:space="0" w:color="auto"/>
                            <w:left w:val="none" w:sz="0" w:space="0" w:color="auto"/>
                            <w:bottom w:val="none" w:sz="0" w:space="0" w:color="auto"/>
                            <w:right w:val="none" w:sz="0" w:space="0" w:color="auto"/>
                          </w:divBdr>
                          <w:divsChild>
                            <w:div w:id="1580405270">
                              <w:marLeft w:val="0"/>
                              <w:marRight w:val="0"/>
                              <w:marTop w:val="0"/>
                              <w:marBottom w:val="0"/>
                              <w:divBdr>
                                <w:top w:val="none" w:sz="0" w:space="0" w:color="auto"/>
                                <w:left w:val="none" w:sz="0" w:space="0" w:color="auto"/>
                                <w:bottom w:val="none" w:sz="0" w:space="0" w:color="auto"/>
                                <w:right w:val="none" w:sz="0" w:space="0" w:color="auto"/>
                              </w:divBdr>
                              <w:divsChild>
                                <w:div w:id="333536358">
                                  <w:marLeft w:val="0"/>
                                  <w:marRight w:val="0"/>
                                  <w:marTop w:val="0"/>
                                  <w:marBottom w:val="0"/>
                                  <w:divBdr>
                                    <w:top w:val="none" w:sz="0" w:space="0" w:color="auto"/>
                                    <w:left w:val="none" w:sz="0" w:space="0" w:color="auto"/>
                                    <w:bottom w:val="none" w:sz="0" w:space="0" w:color="auto"/>
                                    <w:right w:val="none" w:sz="0" w:space="0" w:color="auto"/>
                                  </w:divBdr>
                                  <w:divsChild>
                                    <w:div w:id="1224292536">
                                      <w:marLeft w:val="0"/>
                                      <w:marRight w:val="0"/>
                                      <w:marTop w:val="0"/>
                                      <w:marBottom w:val="0"/>
                                      <w:divBdr>
                                        <w:top w:val="none" w:sz="0" w:space="0" w:color="auto"/>
                                        <w:left w:val="none" w:sz="0" w:space="0" w:color="auto"/>
                                        <w:bottom w:val="none" w:sz="0" w:space="0" w:color="auto"/>
                                        <w:right w:val="none" w:sz="0" w:space="0" w:color="auto"/>
                                      </w:divBdr>
                                      <w:divsChild>
                                        <w:div w:id="1836258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810436">
                                  <w:marLeft w:val="0"/>
                                  <w:marRight w:val="0"/>
                                  <w:marTop w:val="0"/>
                                  <w:marBottom w:val="0"/>
                                  <w:divBdr>
                                    <w:top w:val="none" w:sz="0" w:space="0" w:color="auto"/>
                                    <w:left w:val="none" w:sz="0" w:space="0" w:color="auto"/>
                                    <w:bottom w:val="none" w:sz="0" w:space="0" w:color="auto"/>
                                    <w:right w:val="none" w:sz="0" w:space="0" w:color="auto"/>
                                  </w:divBdr>
                                  <w:divsChild>
                                    <w:div w:id="255675685">
                                      <w:marLeft w:val="0"/>
                                      <w:marRight w:val="0"/>
                                      <w:marTop w:val="0"/>
                                      <w:marBottom w:val="0"/>
                                      <w:divBdr>
                                        <w:top w:val="none" w:sz="0" w:space="0" w:color="auto"/>
                                        <w:left w:val="none" w:sz="0" w:space="0" w:color="auto"/>
                                        <w:bottom w:val="none" w:sz="0" w:space="0" w:color="auto"/>
                                        <w:right w:val="none" w:sz="0" w:space="0" w:color="auto"/>
                                      </w:divBdr>
                                      <w:divsChild>
                                        <w:div w:id="990059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4766891">
          <w:marLeft w:val="0"/>
          <w:marRight w:val="0"/>
          <w:marTop w:val="0"/>
          <w:marBottom w:val="0"/>
          <w:divBdr>
            <w:top w:val="none" w:sz="0" w:space="0" w:color="auto"/>
            <w:left w:val="none" w:sz="0" w:space="0" w:color="auto"/>
            <w:bottom w:val="none" w:sz="0" w:space="0" w:color="auto"/>
            <w:right w:val="none" w:sz="0" w:space="0" w:color="auto"/>
          </w:divBdr>
          <w:divsChild>
            <w:div w:id="643236525">
              <w:marLeft w:val="0"/>
              <w:marRight w:val="0"/>
              <w:marTop w:val="0"/>
              <w:marBottom w:val="0"/>
              <w:divBdr>
                <w:top w:val="none" w:sz="0" w:space="0" w:color="auto"/>
                <w:left w:val="none" w:sz="0" w:space="0" w:color="auto"/>
                <w:bottom w:val="none" w:sz="0" w:space="0" w:color="auto"/>
                <w:right w:val="none" w:sz="0" w:space="0" w:color="auto"/>
              </w:divBdr>
              <w:divsChild>
                <w:div w:id="669522106">
                  <w:marLeft w:val="0"/>
                  <w:marRight w:val="0"/>
                  <w:marTop w:val="0"/>
                  <w:marBottom w:val="0"/>
                  <w:divBdr>
                    <w:top w:val="none" w:sz="0" w:space="0" w:color="auto"/>
                    <w:left w:val="none" w:sz="0" w:space="0" w:color="auto"/>
                    <w:bottom w:val="none" w:sz="0" w:space="0" w:color="auto"/>
                    <w:right w:val="none" w:sz="0" w:space="0" w:color="auto"/>
                  </w:divBdr>
                  <w:divsChild>
                    <w:div w:id="732627085">
                      <w:marLeft w:val="0"/>
                      <w:marRight w:val="0"/>
                      <w:marTop w:val="0"/>
                      <w:marBottom w:val="0"/>
                      <w:divBdr>
                        <w:top w:val="none" w:sz="0" w:space="0" w:color="auto"/>
                        <w:left w:val="none" w:sz="0" w:space="0" w:color="auto"/>
                        <w:bottom w:val="none" w:sz="0" w:space="0" w:color="auto"/>
                        <w:right w:val="none" w:sz="0" w:space="0" w:color="auto"/>
                      </w:divBdr>
                      <w:divsChild>
                        <w:div w:id="627473992">
                          <w:marLeft w:val="0"/>
                          <w:marRight w:val="0"/>
                          <w:marTop w:val="0"/>
                          <w:marBottom w:val="0"/>
                          <w:divBdr>
                            <w:top w:val="none" w:sz="0" w:space="0" w:color="auto"/>
                            <w:left w:val="none" w:sz="0" w:space="0" w:color="auto"/>
                            <w:bottom w:val="none" w:sz="0" w:space="0" w:color="auto"/>
                            <w:right w:val="none" w:sz="0" w:space="0" w:color="auto"/>
                          </w:divBdr>
                          <w:divsChild>
                            <w:div w:id="1033573562">
                              <w:marLeft w:val="0"/>
                              <w:marRight w:val="0"/>
                              <w:marTop w:val="0"/>
                              <w:marBottom w:val="0"/>
                              <w:divBdr>
                                <w:top w:val="none" w:sz="0" w:space="0" w:color="auto"/>
                                <w:left w:val="none" w:sz="0" w:space="0" w:color="auto"/>
                                <w:bottom w:val="none" w:sz="0" w:space="0" w:color="auto"/>
                                <w:right w:val="none" w:sz="0" w:space="0" w:color="auto"/>
                              </w:divBdr>
                              <w:divsChild>
                                <w:div w:id="497035856">
                                  <w:marLeft w:val="0"/>
                                  <w:marRight w:val="0"/>
                                  <w:marTop w:val="0"/>
                                  <w:marBottom w:val="0"/>
                                  <w:divBdr>
                                    <w:top w:val="none" w:sz="0" w:space="0" w:color="auto"/>
                                    <w:left w:val="none" w:sz="0" w:space="0" w:color="auto"/>
                                    <w:bottom w:val="none" w:sz="0" w:space="0" w:color="auto"/>
                                    <w:right w:val="none" w:sz="0" w:space="0" w:color="auto"/>
                                  </w:divBdr>
                                  <w:divsChild>
                                    <w:div w:id="640156162">
                                      <w:marLeft w:val="0"/>
                                      <w:marRight w:val="0"/>
                                      <w:marTop w:val="0"/>
                                      <w:marBottom w:val="0"/>
                                      <w:divBdr>
                                        <w:top w:val="none" w:sz="0" w:space="0" w:color="auto"/>
                                        <w:left w:val="none" w:sz="0" w:space="0" w:color="auto"/>
                                        <w:bottom w:val="none" w:sz="0" w:space="0" w:color="auto"/>
                                        <w:right w:val="none" w:sz="0" w:space="0" w:color="auto"/>
                                      </w:divBdr>
                                      <w:divsChild>
                                        <w:div w:id="1464930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933672">
                                  <w:marLeft w:val="0"/>
                                  <w:marRight w:val="0"/>
                                  <w:marTop w:val="0"/>
                                  <w:marBottom w:val="0"/>
                                  <w:divBdr>
                                    <w:top w:val="none" w:sz="0" w:space="0" w:color="auto"/>
                                    <w:left w:val="none" w:sz="0" w:space="0" w:color="auto"/>
                                    <w:bottom w:val="none" w:sz="0" w:space="0" w:color="auto"/>
                                    <w:right w:val="none" w:sz="0" w:space="0" w:color="auto"/>
                                  </w:divBdr>
                                  <w:divsChild>
                                    <w:div w:id="1216506373">
                                      <w:marLeft w:val="0"/>
                                      <w:marRight w:val="0"/>
                                      <w:marTop w:val="0"/>
                                      <w:marBottom w:val="0"/>
                                      <w:divBdr>
                                        <w:top w:val="none" w:sz="0" w:space="0" w:color="auto"/>
                                        <w:left w:val="none" w:sz="0" w:space="0" w:color="auto"/>
                                        <w:bottom w:val="none" w:sz="0" w:space="0" w:color="auto"/>
                                        <w:right w:val="none" w:sz="0" w:space="0" w:color="auto"/>
                                      </w:divBdr>
                                      <w:divsChild>
                                        <w:div w:id="438447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2946406">
                      <w:marLeft w:val="0"/>
                      <w:marRight w:val="0"/>
                      <w:marTop w:val="0"/>
                      <w:marBottom w:val="0"/>
                      <w:divBdr>
                        <w:top w:val="none" w:sz="0" w:space="0" w:color="auto"/>
                        <w:left w:val="none" w:sz="0" w:space="0" w:color="auto"/>
                        <w:bottom w:val="none" w:sz="0" w:space="0" w:color="auto"/>
                        <w:right w:val="none" w:sz="0" w:space="0" w:color="auto"/>
                      </w:divBdr>
                      <w:divsChild>
                        <w:div w:id="1396199094">
                          <w:marLeft w:val="0"/>
                          <w:marRight w:val="0"/>
                          <w:marTop w:val="0"/>
                          <w:marBottom w:val="0"/>
                          <w:divBdr>
                            <w:top w:val="none" w:sz="0" w:space="0" w:color="auto"/>
                            <w:left w:val="none" w:sz="0" w:space="0" w:color="auto"/>
                            <w:bottom w:val="none" w:sz="0" w:space="0" w:color="auto"/>
                            <w:right w:val="none" w:sz="0" w:space="0" w:color="auto"/>
                          </w:divBdr>
                          <w:divsChild>
                            <w:div w:id="1137456371">
                              <w:marLeft w:val="0"/>
                              <w:marRight w:val="0"/>
                              <w:marTop w:val="0"/>
                              <w:marBottom w:val="0"/>
                              <w:divBdr>
                                <w:top w:val="none" w:sz="0" w:space="0" w:color="auto"/>
                                <w:left w:val="none" w:sz="0" w:space="0" w:color="auto"/>
                                <w:bottom w:val="none" w:sz="0" w:space="0" w:color="auto"/>
                                <w:right w:val="none" w:sz="0" w:space="0" w:color="auto"/>
                              </w:divBdr>
                              <w:divsChild>
                                <w:div w:id="1646398159">
                                  <w:marLeft w:val="0"/>
                                  <w:marRight w:val="0"/>
                                  <w:marTop w:val="0"/>
                                  <w:marBottom w:val="0"/>
                                  <w:divBdr>
                                    <w:top w:val="none" w:sz="0" w:space="0" w:color="auto"/>
                                    <w:left w:val="none" w:sz="0" w:space="0" w:color="auto"/>
                                    <w:bottom w:val="none" w:sz="0" w:space="0" w:color="auto"/>
                                    <w:right w:val="none" w:sz="0" w:space="0" w:color="auto"/>
                                  </w:divBdr>
                                  <w:divsChild>
                                    <w:div w:id="834223744">
                                      <w:marLeft w:val="0"/>
                                      <w:marRight w:val="0"/>
                                      <w:marTop w:val="0"/>
                                      <w:marBottom w:val="0"/>
                                      <w:divBdr>
                                        <w:top w:val="none" w:sz="0" w:space="0" w:color="auto"/>
                                        <w:left w:val="none" w:sz="0" w:space="0" w:color="auto"/>
                                        <w:bottom w:val="none" w:sz="0" w:space="0" w:color="auto"/>
                                        <w:right w:val="none" w:sz="0" w:space="0" w:color="auto"/>
                                      </w:divBdr>
                                      <w:divsChild>
                                        <w:div w:id="1594899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748895">
                                  <w:marLeft w:val="0"/>
                                  <w:marRight w:val="0"/>
                                  <w:marTop w:val="0"/>
                                  <w:marBottom w:val="0"/>
                                  <w:divBdr>
                                    <w:top w:val="none" w:sz="0" w:space="0" w:color="auto"/>
                                    <w:left w:val="none" w:sz="0" w:space="0" w:color="auto"/>
                                    <w:bottom w:val="none" w:sz="0" w:space="0" w:color="auto"/>
                                    <w:right w:val="none" w:sz="0" w:space="0" w:color="auto"/>
                                  </w:divBdr>
                                  <w:divsChild>
                                    <w:div w:id="888347566">
                                      <w:marLeft w:val="0"/>
                                      <w:marRight w:val="0"/>
                                      <w:marTop w:val="0"/>
                                      <w:marBottom w:val="0"/>
                                      <w:divBdr>
                                        <w:top w:val="none" w:sz="0" w:space="0" w:color="auto"/>
                                        <w:left w:val="none" w:sz="0" w:space="0" w:color="auto"/>
                                        <w:bottom w:val="none" w:sz="0" w:space="0" w:color="auto"/>
                                        <w:right w:val="none" w:sz="0" w:space="0" w:color="auto"/>
                                      </w:divBdr>
                                      <w:divsChild>
                                        <w:div w:id="316685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9959081">
          <w:marLeft w:val="0"/>
          <w:marRight w:val="0"/>
          <w:marTop w:val="0"/>
          <w:marBottom w:val="0"/>
          <w:divBdr>
            <w:top w:val="none" w:sz="0" w:space="0" w:color="auto"/>
            <w:left w:val="none" w:sz="0" w:space="0" w:color="auto"/>
            <w:bottom w:val="none" w:sz="0" w:space="0" w:color="auto"/>
            <w:right w:val="none" w:sz="0" w:space="0" w:color="auto"/>
          </w:divBdr>
          <w:divsChild>
            <w:div w:id="151916597">
              <w:marLeft w:val="0"/>
              <w:marRight w:val="0"/>
              <w:marTop w:val="0"/>
              <w:marBottom w:val="0"/>
              <w:divBdr>
                <w:top w:val="none" w:sz="0" w:space="0" w:color="auto"/>
                <w:left w:val="none" w:sz="0" w:space="0" w:color="auto"/>
                <w:bottom w:val="none" w:sz="0" w:space="0" w:color="auto"/>
                <w:right w:val="none" w:sz="0" w:space="0" w:color="auto"/>
              </w:divBdr>
              <w:divsChild>
                <w:div w:id="1711999914">
                  <w:marLeft w:val="0"/>
                  <w:marRight w:val="0"/>
                  <w:marTop w:val="0"/>
                  <w:marBottom w:val="0"/>
                  <w:divBdr>
                    <w:top w:val="none" w:sz="0" w:space="0" w:color="auto"/>
                    <w:left w:val="none" w:sz="0" w:space="0" w:color="auto"/>
                    <w:bottom w:val="none" w:sz="0" w:space="0" w:color="auto"/>
                    <w:right w:val="none" w:sz="0" w:space="0" w:color="auto"/>
                  </w:divBdr>
                  <w:divsChild>
                    <w:div w:id="869338462">
                      <w:marLeft w:val="0"/>
                      <w:marRight w:val="0"/>
                      <w:marTop w:val="0"/>
                      <w:marBottom w:val="0"/>
                      <w:divBdr>
                        <w:top w:val="none" w:sz="0" w:space="0" w:color="auto"/>
                        <w:left w:val="none" w:sz="0" w:space="0" w:color="auto"/>
                        <w:bottom w:val="none" w:sz="0" w:space="0" w:color="auto"/>
                        <w:right w:val="none" w:sz="0" w:space="0" w:color="auto"/>
                      </w:divBdr>
                      <w:divsChild>
                        <w:div w:id="387454438">
                          <w:marLeft w:val="0"/>
                          <w:marRight w:val="0"/>
                          <w:marTop w:val="0"/>
                          <w:marBottom w:val="0"/>
                          <w:divBdr>
                            <w:top w:val="none" w:sz="0" w:space="0" w:color="auto"/>
                            <w:left w:val="none" w:sz="0" w:space="0" w:color="auto"/>
                            <w:bottom w:val="none" w:sz="0" w:space="0" w:color="auto"/>
                            <w:right w:val="none" w:sz="0" w:space="0" w:color="auto"/>
                          </w:divBdr>
                          <w:divsChild>
                            <w:div w:id="1725592521">
                              <w:marLeft w:val="0"/>
                              <w:marRight w:val="0"/>
                              <w:marTop w:val="0"/>
                              <w:marBottom w:val="0"/>
                              <w:divBdr>
                                <w:top w:val="none" w:sz="0" w:space="0" w:color="auto"/>
                                <w:left w:val="none" w:sz="0" w:space="0" w:color="auto"/>
                                <w:bottom w:val="none" w:sz="0" w:space="0" w:color="auto"/>
                                <w:right w:val="none" w:sz="0" w:space="0" w:color="auto"/>
                              </w:divBdr>
                              <w:divsChild>
                                <w:div w:id="725302017">
                                  <w:marLeft w:val="0"/>
                                  <w:marRight w:val="0"/>
                                  <w:marTop w:val="0"/>
                                  <w:marBottom w:val="0"/>
                                  <w:divBdr>
                                    <w:top w:val="none" w:sz="0" w:space="0" w:color="auto"/>
                                    <w:left w:val="none" w:sz="0" w:space="0" w:color="auto"/>
                                    <w:bottom w:val="none" w:sz="0" w:space="0" w:color="auto"/>
                                    <w:right w:val="none" w:sz="0" w:space="0" w:color="auto"/>
                                  </w:divBdr>
                                  <w:divsChild>
                                    <w:div w:id="1078555787">
                                      <w:marLeft w:val="0"/>
                                      <w:marRight w:val="0"/>
                                      <w:marTop w:val="0"/>
                                      <w:marBottom w:val="0"/>
                                      <w:divBdr>
                                        <w:top w:val="none" w:sz="0" w:space="0" w:color="auto"/>
                                        <w:left w:val="none" w:sz="0" w:space="0" w:color="auto"/>
                                        <w:bottom w:val="none" w:sz="0" w:space="0" w:color="auto"/>
                                        <w:right w:val="none" w:sz="0" w:space="0" w:color="auto"/>
                                      </w:divBdr>
                                      <w:divsChild>
                                        <w:div w:id="1094090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385728">
                                  <w:marLeft w:val="0"/>
                                  <w:marRight w:val="0"/>
                                  <w:marTop w:val="0"/>
                                  <w:marBottom w:val="0"/>
                                  <w:divBdr>
                                    <w:top w:val="none" w:sz="0" w:space="0" w:color="auto"/>
                                    <w:left w:val="none" w:sz="0" w:space="0" w:color="auto"/>
                                    <w:bottom w:val="none" w:sz="0" w:space="0" w:color="auto"/>
                                    <w:right w:val="none" w:sz="0" w:space="0" w:color="auto"/>
                                  </w:divBdr>
                                  <w:divsChild>
                                    <w:div w:id="1453939740">
                                      <w:marLeft w:val="0"/>
                                      <w:marRight w:val="0"/>
                                      <w:marTop w:val="0"/>
                                      <w:marBottom w:val="0"/>
                                      <w:divBdr>
                                        <w:top w:val="none" w:sz="0" w:space="0" w:color="auto"/>
                                        <w:left w:val="none" w:sz="0" w:space="0" w:color="auto"/>
                                        <w:bottom w:val="none" w:sz="0" w:space="0" w:color="auto"/>
                                        <w:right w:val="none" w:sz="0" w:space="0" w:color="auto"/>
                                      </w:divBdr>
                                      <w:divsChild>
                                        <w:div w:id="58564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78619829">
      <w:bodyDiv w:val="1"/>
      <w:marLeft w:val="0"/>
      <w:marRight w:val="0"/>
      <w:marTop w:val="0"/>
      <w:marBottom w:val="0"/>
      <w:divBdr>
        <w:top w:val="none" w:sz="0" w:space="0" w:color="auto"/>
        <w:left w:val="none" w:sz="0" w:space="0" w:color="auto"/>
        <w:bottom w:val="none" w:sz="0" w:space="0" w:color="auto"/>
        <w:right w:val="none" w:sz="0" w:space="0" w:color="auto"/>
      </w:divBdr>
    </w:div>
    <w:div w:id="1183281128">
      <w:bodyDiv w:val="1"/>
      <w:marLeft w:val="0"/>
      <w:marRight w:val="0"/>
      <w:marTop w:val="0"/>
      <w:marBottom w:val="0"/>
      <w:divBdr>
        <w:top w:val="none" w:sz="0" w:space="0" w:color="auto"/>
        <w:left w:val="none" w:sz="0" w:space="0" w:color="auto"/>
        <w:bottom w:val="none" w:sz="0" w:space="0" w:color="auto"/>
        <w:right w:val="none" w:sz="0" w:space="0" w:color="auto"/>
      </w:divBdr>
    </w:div>
    <w:div w:id="1186403516">
      <w:bodyDiv w:val="1"/>
      <w:marLeft w:val="0"/>
      <w:marRight w:val="0"/>
      <w:marTop w:val="0"/>
      <w:marBottom w:val="0"/>
      <w:divBdr>
        <w:top w:val="none" w:sz="0" w:space="0" w:color="auto"/>
        <w:left w:val="none" w:sz="0" w:space="0" w:color="auto"/>
        <w:bottom w:val="none" w:sz="0" w:space="0" w:color="auto"/>
        <w:right w:val="none" w:sz="0" w:space="0" w:color="auto"/>
      </w:divBdr>
    </w:div>
    <w:div w:id="1188324742">
      <w:bodyDiv w:val="1"/>
      <w:marLeft w:val="0"/>
      <w:marRight w:val="0"/>
      <w:marTop w:val="0"/>
      <w:marBottom w:val="0"/>
      <w:divBdr>
        <w:top w:val="none" w:sz="0" w:space="0" w:color="auto"/>
        <w:left w:val="none" w:sz="0" w:space="0" w:color="auto"/>
        <w:bottom w:val="none" w:sz="0" w:space="0" w:color="auto"/>
        <w:right w:val="none" w:sz="0" w:space="0" w:color="auto"/>
      </w:divBdr>
      <w:divsChild>
        <w:div w:id="208147556">
          <w:marLeft w:val="0"/>
          <w:marRight w:val="0"/>
          <w:marTop w:val="0"/>
          <w:marBottom w:val="0"/>
          <w:divBdr>
            <w:top w:val="none" w:sz="0" w:space="0" w:color="auto"/>
            <w:left w:val="none" w:sz="0" w:space="0" w:color="auto"/>
            <w:bottom w:val="none" w:sz="0" w:space="0" w:color="auto"/>
            <w:right w:val="none" w:sz="0" w:space="0" w:color="auto"/>
          </w:divBdr>
          <w:divsChild>
            <w:div w:id="654063717">
              <w:marLeft w:val="0"/>
              <w:marRight w:val="0"/>
              <w:marTop w:val="0"/>
              <w:marBottom w:val="0"/>
              <w:divBdr>
                <w:top w:val="none" w:sz="0" w:space="0" w:color="auto"/>
                <w:left w:val="none" w:sz="0" w:space="0" w:color="auto"/>
                <w:bottom w:val="none" w:sz="0" w:space="0" w:color="auto"/>
                <w:right w:val="none" w:sz="0" w:space="0" w:color="auto"/>
              </w:divBdr>
              <w:divsChild>
                <w:div w:id="2121990285">
                  <w:marLeft w:val="0"/>
                  <w:marRight w:val="0"/>
                  <w:marTop w:val="0"/>
                  <w:marBottom w:val="0"/>
                  <w:divBdr>
                    <w:top w:val="none" w:sz="0" w:space="0" w:color="auto"/>
                    <w:left w:val="none" w:sz="0" w:space="0" w:color="auto"/>
                    <w:bottom w:val="none" w:sz="0" w:space="0" w:color="auto"/>
                    <w:right w:val="none" w:sz="0" w:space="0" w:color="auto"/>
                  </w:divBdr>
                  <w:divsChild>
                    <w:div w:id="1537237112">
                      <w:marLeft w:val="0"/>
                      <w:marRight w:val="0"/>
                      <w:marTop w:val="0"/>
                      <w:marBottom w:val="0"/>
                      <w:divBdr>
                        <w:top w:val="none" w:sz="0" w:space="0" w:color="auto"/>
                        <w:left w:val="none" w:sz="0" w:space="0" w:color="auto"/>
                        <w:bottom w:val="none" w:sz="0" w:space="0" w:color="auto"/>
                        <w:right w:val="none" w:sz="0" w:space="0" w:color="auto"/>
                      </w:divBdr>
                      <w:divsChild>
                        <w:div w:id="841892851">
                          <w:marLeft w:val="0"/>
                          <w:marRight w:val="0"/>
                          <w:marTop w:val="0"/>
                          <w:marBottom w:val="0"/>
                          <w:divBdr>
                            <w:top w:val="none" w:sz="0" w:space="0" w:color="auto"/>
                            <w:left w:val="none" w:sz="0" w:space="0" w:color="auto"/>
                            <w:bottom w:val="none" w:sz="0" w:space="0" w:color="auto"/>
                            <w:right w:val="none" w:sz="0" w:space="0" w:color="auto"/>
                          </w:divBdr>
                          <w:divsChild>
                            <w:div w:id="383334245">
                              <w:marLeft w:val="0"/>
                              <w:marRight w:val="0"/>
                              <w:marTop w:val="0"/>
                              <w:marBottom w:val="0"/>
                              <w:divBdr>
                                <w:top w:val="none" w:sz="0" w:space="0" w:color="auto"/>
                                <w:left w:val="none" w:sz="0" w:space="0" w:color="auto"/>
                                <w:bottom w:val="none" w:sz="0" w:space="0" w:color="auto"/>
                                <w:right w:val="none" w:sz="0" w:space="0" w:color="auto"/>
                              </w:divBdr>
                              <w:divsChild>
                                <w:div w:id="500200063">
                                  <w:marLeft w:val="0"/>
                                  <w:marRight w:val="0"/>
                                  <w:marTop w:val="0"/>
                                  <w:marBottom w:val="0"/>
                                  <w:divBdr>
                                    <w:top w:val="none" w:sz="0" w:space="0" w:color="auto"/>
                                    <w:left w:val="none" w:sz="0" w:space="0" w:color="auto"/>
                                    <w:bottom w:val="none" w:sz="0" w:space="0" w:color="auto"/>
                                    <w:right w:val="none" w:sz="0" w:space="0" w:color="auto"/>
                                  </w:divBdr>
                                  <w:divsChild>
                                    <w:div w:id="1778403397">
                                      <w:marLeft w:val="0"/>
                                      <w:marRight w:val="0"/>
                                      <w:marTop w:val="0"/>
                                      <w:marBottom w:val="0"/>
                                      <w:divBdr>
                                        <w:top w:val="none" w:sz="0" w:space="0" w:color="auto"/>
                                        <w:left w:val="none" w:sz="0" w:space="0" w:color="auto"/>
                                        <w:bottom w:val="none" w:sz="0" w:space="0" w:color="auto"/>
                                        <w:right w:val="none" w:sz="0" w:space="0" w:color="auto"/>
                                      </w:divBdr>
                                      <w:divsChild>
                                        <w:div w:id="607354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205976">
                                  <w:marLeft w:val="0"/>
                                  <w:marRight w:val="0"/>
                                  <w:marTop w:val="0"/>
                                  <w:marBottom w:val="0"/>
                                  <w:divBdr>
                                    <w:top w:val="none" w:sz="0" w:space="0" w:color="auto"/>
                                    <w:left w:val="none" w:sz="0" w:space="0" w:color="auto"/>
                                    <w:bottom w:val="none" w:sz="0" w:space="0" w:color="auto"/>
                                    <w:right w:val="none" w:sz="0" w:space="0" w:color="auto"/>
                                  </w:divBdr>
                                  <w:divsChild>
                                    <w:div w:id="794561458">
                                      <w:marLeft w:val="0"/>
                                      <w:marRight w:val="0"/>
                                      <w:marTop w:val="0"/>
                                      <w:marBottom w:val="0"/>
                                      <w:divBdr>
                                        <w:top w:val="none" w:sz="0" w:space="0" w:color="auto"/>
                                        <w:left w:val="none" w:sz="0" w:space="0" w:color="auto"/>
                                        <w:bottom w:val="none" w:sz="0" w:space="0" w:color="auto"/>
                                        <w:right w:val="none" w:sz="0" w:space="0" w:color="auto"/>
                                      </w:divBdr>
                                      <w:divsChild>
                                        <w:div w:id="1141967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2320657">
          <w:marLeft w:val="0"/>
          <w:marRight w:val="0"/>
          <w:marTop w:val="0"/>
          <w:marBottom w:val="0"/>
          <w:divBdr>
            <w:top w:val="none" w:sz="0" w:space="0" w:color="auto"/>
            <w:left w:val="none" w:sz="0" w:space="0" w:color="auto"/>
            <w:bottom w:val="none" w:sz="0" w:space="0" w:color="auto"/>
            <w:right w:val="none" w:sz="0" w:space="0" w:color="auto"/>
          </w:divBdr>
          <w:divsChild>
            <w:div w:id="1919292466">
              <w:marLeft w:val="0"/>
              <w:marRight w:val="0"/>
              <w:marTop w:val="0"/>
              <w:marBottom w:val="0"/>
              <w:divBdr>
                <w:top w:val="none" w:sz="0" w:space="0" w:color="auto"/>
                <w:left w:val="none" w:sz="0" w:space="0" w:color="auto"/>
                <w:bottom w:val="none" w:sz="0" w:space="0" w:color="auto"/>
                <w:right w:val="none" w:sz="0" w:space="0" w:color="auto"/>
              </w:divBdr>
              <w:divsChild>
                <w:div w:id="1316757306">
                  <w:marLeft w:val="0"/>
                  <w:marRight w:val="0"/>
                  <w:marTop w:val="0"/>
                  <w:marBottom w:val="0"/>
                  <w:divBdr>
                    <w:top w:val="none" w:sz="0" w:space="0" w:color="auto"/>
                    <w:left w:val="none" w:sz="0" w:space="0" w:color="auto"/>
                    <w:bottom w:val="none" w:sz="0" w:space="0" w:color="auto"/>
                    <w:right w:val="none" w:sz="0" w:space="0" w:color="auto"/>
                  </w:divBdr>
                  <w:divsChild>
                    <w:div w:id="268271020">
                      <w:marLeft w:val="0"/>
                      <w:marRight w:val="0"/>
                      <w:marTop w:val="0"/>
                      <w:marBottom w:val="0"/>
                      <w:divBdr>
                        <w:top w:val="none" w:sz="0" w:space="0" w:color="auto"/>
                        <w:left w:val="none" w:sz="0" w:space="0" w:color="auto"/>
                        <w:bottom w:val="none" w:sz="0" w:space="0" w:color="auto"/>
                        <w:right w:val="none" w:sz="0" w:space="0" w:color="auto"/>
                      </w:divBdr>
                      <w:divsChild>
                        <w:div w:id="954022413">
                          <w:marLeft w:val="0"/>
                          <w:marRight w:val="0"/>
                          <w:marTop w:val="0"/>
                          <w:marBottom w:val="0"/>
                          <w:divBdr>
                            <w:top w:val="none" w:sz="0" w:space="0" w:color="auto"/>
                            <w:left w:val="none" w:sz="0" w:space="0" w:color="auto"/>
                            <w:bottom w:val="none" w:sz="0" w:space="0" w:color="auto"/>
                            <w:right w:val="none" w:sz="0" w:space="0" w:color="auto"/>
                          </w:divBdr>
                          <w:divsChild>
                            <w:div w:id="918832885">
                              <w:marLeft w:val="0"/>
                              <w:marRight w:val="0"/>
                              <w:marTop w:val="0"/>
                              <w:marBottom w:val="0"/>
                              <w:divBdr>
                                <w:top w:val="none" w:sz="0" w:space="0" w:color="auto"/>
                                <w:left w:val="none" w:sz="0" w:space="0" w:color="auto"/>
                                <w:bottom w:val="none" w:sz="0" w:space="0" w:color="auto"/>
                                <w:right w:val="none" w:sz="0" w:space="0" w:color="auto"/>
                              </w:divBdr>
                              <w:divsChild>
                                <w:div w:id="1764493577">
                                  <w:marLeft w:val="0"/>
                                  <w:marRight w:val="0"/>
                                  <w:marTop w:val="0"/>
                                  <w:marBottom w:val="0"/>
                                  <w:divBdr>
                                    <w:top w:val="none" w:sz="0" w:space="0" w:color="auto"/>
                                    <w:left w:val="none" w:sz="0" w:space="0" w:color="auto"/>
                                    <w:bottom w:val="none" w:sz="0" w:space="0" w:color="auto"/>
                                    <w:right w:val="none" w:sz="0" w:space="0" w:color="auto"/>
                                  </w:divBdr>
                                  <w:divsChild>
                                    <w:div w:id="1144854923">
                                      <w:marLeft w:val="0"/>
                                      <w:marRight w:val="0"/>
                                      <w:marTop w:val="0"/>
                                      <w:marBottom w:val="0"/>
                                      <w:divBdr>
                                        <w:top w:val="none" w:sz="0" w:space="0" w:color="auto"/>
                                        <w:left w:val="none" w:sz="0" w:space="0" w:color="auto"/>
                                        <w:bottom w:val="none" w:sz="0" w:space="0" w:color="auto"/>
                                        <w:right w:val="none" w:sz="0" w:space="0" w:color="auto"/>
                                      </w:divBdr>
                                      <w:divsChild>
                                        <w:div w:id="1994943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983800">
                                  <w:marLeft w:val="0"/>
                                  <w:marRight w:val="0"/>
                                  <w:marTop w:val="0"/>
                                  <w:marBottom w:val="0"/>
                                  <w:divBdr>
                                    <w:top w:val="none" w:sz="0" w:space="0" w:color="auto"/>
                                    <w:left w:val="none" w:sz="0" w:space="0" w:color="auto"/>
                                    <w:bottom w:val="none" w:sz="0" w:space="0" w:color="auto"/>
                                    <w:right w:val="none" w:sz="0" w:space="0" w:color="auto"/>
                                  </w:divBdr>
                                  <w:divsChild>
                                    <w:div w:id="1215968176">
                                      <w:marLeft w:val="0"/>
                                      <w:marRight w:val="0"/>
                                      <w:marTop w:val="0"/>
                                      <w:marBottom w:val="0"/>
                                      <w:divBdr>
                                        <w:top w:val="none" w:sz="0" w:space="0" w:color="auto"/>
                                        <w:left w:val="none" w:sz="0" w:space="0" w:color="auto"/>
                                        <w:bottom w:val="none" w:sz="0" w:space="0" w:color="auto"/>
                                        <w:right w:val="none" w:sz="0" w:space="0" w:color="auto"/>
                                      </w:divBdr>
                                      <w:divsChild>
                                        <w:div w:id="250161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1790852">
                      <w:marLeft w:val="0"/>
                      <w:marRight w:val="0"/>
                      <w:marTop w:val="0"/>
                      <w:marBottom w:val="0"/>
                      <w:divBdr>
                        <w:top w:val="none" w:sz="0" w:space="0" w:color="auto"/>
                        <w:left w:val="none" w:sz="0" w:space="0" w:color="auto"/>
                        <w:bottom w:val="none" w:sz="0" w:space="0" w:color="auto"/>
                        <w:right w:val="none" w:sz="0" w:space="0" w:color="auto"/>
                      </w:divBdr>
                      <w:divsChild>
                        <w:div w:id="584922507">
                          <w:marLeft w:val="0"/>
                          <w:marRight w:val="0"/>
                          <w:marTop w:val="0"/>
                          <w:marBottom w:val="0"/>
                          <w:divBdr>
                            <w:top w:val="none" w:sz="0" w:space="0" w:color="auto"/>
                            <w:left w:val="none" w:sz="0" w:space="0" w:color="auto"/>
                            <w:bottom w:val="none" w:sz="0" w:space="0" w:color="auto"/>
                            <w:right w:val="none" w:sz="0" w:space="0" w:color="auto"/>
                          </w:divBdr>
                          <w:divsChild>
                            <w:div w:id="319165449">
                              <w:marLeft w:val="0"/>
                              <w:marRight w:val="0"/>
                              <w:marTop w:val="0"/>
                              <w:marBottom w:val="0"/>
                              <w:divBdr>
                                <w:top w:val="none" w:sz="0" w:space="0" w:color="auto"/>
                                <w:left w:val="none" w:sz="0" w:space="0" w:color="auto"/>
                                <w:bottom w:val="none" w:sz="0" w:space="0" w:color="auto"/>
                                <w:right w:val="none" w:sz="0" w:space="0" w:color="auto"/>
                              </w:divBdr>
                              <w:divsChild>
                                <w:div w:id="291178717">
                                  <w:marLeft w:val="0"/>
                                  <w:marRight w:val="0"/>
                                  <w:marTop w:val="0"/>
                                  <w:marBottom w:val="0"/>
                                  <w:divBdr>
                                    <w:top w:val="none" w:sz="0" w:space="0" w:color="auto"/>
                                    <w:left w:val="none" w:sz="0" w:space="0" w:color="auto"/>
                                    <w:bottom w:val="none" w:sz="0" w:space="0" w:color="auto"/>
                                    <w:right w:val="none" w:sz="0" w:space="0" w:color="auto"/>
                                  </w:divBdr>
                                  <w:divsChild>
                                    <w:div w:id="1752391473">
                                      <w:marLeft w:val="0"/>
                                      <w:marRight w:val="0"/>
                                      <w:marTop w:val="0"/>
                                      <w:marBottom w:val="0"/>
                                      <w:divBdr>
                                        <w:top w:val="none" w:sz="0" w:space="0" w:color="auto"/>
                                        <w:left w:val="none" w:sz="0" w:space="0" w:color="auto"/>
                                        <w:bottom w:val="none" w:sz="0" w:space="0" w:color="auto"/>
                                        <w:right w:val="none" w:sz="0" w:space="0" w:color="auto"/>
                                      </w:divBdr>
                                      <w:divsChild>
                                        <w:div w:id="2042705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097894">
                                  <w:marLeft w:val="0"/>
                                  <w:marRight w:val="0"/>
                                  <w:marTop w:val="0"/>
                                  <w:marBottom w:val="0"/>
                                  <w:divBdr>
                                    <w:top w:val="none" w:sz="0" w:space="0" w:color="auto"/>
                                    <w:left w:val="none" w:sz="0" w:space="0" w:color="auto"/>
                                    <w:bottom w:val="none" w:sz="0" w:space="0" w:color="auto"/>
                                    <w:right w:val="none" w:sz="0" w:space="0" w:color="auto"/>
                                  </w:divBdr>
                                  <w:divsChild>
                                    <w:div w:id="2141336954">
                                      <w:marLeft w:val="0"/>
                                      <w:marRight w:val="0"/>
                                      <w:marTop w:val="0"/>
                                      <w:marBottom w:val="0"/>
                                      <w:divBdr>
                                        <w:top w:val="none" w:sz="0" w:space="0" w:color="auto"/>
                                        <w:left w:val="none" w:sz="0" w:space="0" w:color="auto"/>
                                        <w:bottom w:val="none" w:sz="0" w:space="0" w:color="auto"/>
                                        <w:right w:val="none" w:sz="0" w:space="0" w:color="auto"/>
                                      </w:divBdr>
                                      <w:divsChild>
                                        <w:div w:id="82674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93684326">
      <w:bodyDiv w:val="1"/>
      <w:marLeft w:val="0"/>
      <w:marRight w:val="0"/>
      <w:marTop w:val="0"/>
      <w:marBottom w:val="0"/>
      <w:divBdr>
        <w:top w:val="none" w:sz="0" w:space="0" w:color="auto"/>
        <w:left w:val="none" w:sz="0" w:space="0" w:color="auto"/>
        <w:bottom w:val="none" w:sz="0" w:space="0" w:color="auto"/>
        <w:right w:val="none" w:sz="0" w:space="0" w:color="auto"/>
      </w:divBdr>
    </w:div>
    <w:div w:id="1200357916">
      <w:bodyDiv w:val="1"/>
      <w:marLeft w:val="0"/>
      <w:marRight w:val="0"/>
      <w:marTop w:val="0"/>
      <w:marBottom w:val="0"/>
      <w:divBdr>
        <w:top w:val="none" w:sz="0" w:space="0" w:color="auto"/>
        <w:left w:val="none" w:sz="0" w:space="0" w:color="auto"/>
        <w:bottom w:val="none" w:sz="0" w:space="0" w:color="auto"/>
        <w:right w:val="none" w:sz="0" w:space="0" w:color="auto"/>
      </w:divBdr>
    </w:div>
    <w:div w:id="1208419829">
      <w:marLeft w:val="0"/>
      <w:marRight w:val="0"/>
      <w:marTop w:val="0"/>
      <w:marBottom w:val="0"/>
      <w:divBdr>
        <w:top w:val="none" w:sz="0" w:space="0" w:color="auto"/>
        <w:left w:val="none" w:sz="0" w:space="0" w:color="auto"/>
        <w:bottom w:val="none" w:sz="0" w:space="0" w:color="auto"/>
        <w:right w:val="none" w:sz="0" w:space="0" w:color="auto"/>
      </w:divBdr>
      <w:divsChild>
        <w:div w:id="736829157">
          <w:marLeft w:val="0"/>
          <w:marRight w:val="0"/>
          <w:marTop w:val="0"/>
          <w:marBottom w:val="0"/>
          <w:divBdr>
            <w:top w:val="none" w:sz="0" w:space="0" w:color="auto"/>
            <w:left w:val="none" w:sz="0" w:space="0" w:color="auto"/>
            <w:bottom w:val="none" w:sz="0" w:space="0" w:color="auto"/>
            <w:right w:val="none" w:sz="0" w:space="0" w:color="auto"/>
          </w:divBdr>
          <w:divsChild>
            <w:div w:id="5443439">
              <w:marLeft w:val="0"/>
              <w:marRight w:val="0"/>
              <w:marTop w:val="0"/>
              <w:marBottom w:val="0"/>
              <w:divBdr>
                <w:top w:val="none" w:sz="0" w:space="0" w:color="auto"/>
                <w:left w:val="none" w:sz="0" w:space="0" w:color="auto"/>
                <w:bottom w:val="none" w:sz="0" w:space="0" w:color="auto"/>
                <w:right w:val="none" w:sz="0" w:space="0" w:color="auto"/>
              </w:divBdr>
              <w:divsChild>
                <w:div w:id="1849099848">
                  <w:marLeft w:val="0"/>
                  <w:marRight w:val="0"/>
                  <w:marTop w:val="0"/>
                  <w:marBottom w:val="0"/>
                  <w:divBdr>
                    <w:top w:val="none" w:sz="0" w:space="0" w:color="auto"/>
                    <w:left w:val="none" w:sz="0" w:space="0" w:color="auto"/>
                    <w:bottom w:val="none" w:sz="0" w:space="0" w:color="auto"/>
                    <w:right w:val="none" w:sz="0" w:space="0" w:color="auto"/>
                  </w:divBdr>
                  <w:divsChild>
                    <w:div w:id="1107846301">
                      <w:marLeft w:val="0"/>
                      <w:marRight w:val="0"/>
                      <w:marTop w:val="0"/>
                      <w:marBottom w:val="0"/>
                      <w:divBdr>
                        <w:top w:val="none" w:sz="0" w:space="0" w:color="auto"/>
                        <w:left w:val="none" w:sz="0" w:space="0" w:color="auto"/>
                        <w:bottom w:val="none" w:sz="0" w:space="0" w:color="auto"/>
                        <w:right w:val="none" w:sz="0" w:space="0" w:color="auto"/>
                      </w:divBdr>
                      <w:divsChild>
                        <w:div w:id="1610769860">
                          <w:marLeft w:val="0"/>
                          <w:marRight w:val="0"/>
                          <w:marTop w:val="0"/>
                          <w:marBottom w:val="0"/>
                          <w:divBdr>
                            <w:top w:val="none" w:sz="0" w:space="0" w:color="auto"/>
                            <w:left w:val="none" w:sz="0" w:space="0" w:color="auto"/>
                            <w:bottom w:val="none" w:sz="0" w:space="0" w:color="auto"/>
                            <w:right w:val="none" w:sz="0" w:space="0" w:color="auto"/>
                          </w:divBdr>
                          <w:divsChild>
                            <w:div w:id="1110248474">
                              <w:marLeft w:val="0"/>
                              <w:marRight w:val="0"/>
                              <w:marTop w:val="0"/>
                              <w:marBottom w:val="0"/>
                              <w:divBdr>
                                <w:top w:val="none" w:sz="0" w:space="0" w:color="auto"/>
                                <w:left w:val="none" w:sz="0" w:space="0" w:color="auto"/>
                                <w:bottom w:val="none" w:sz="0" w:space="0" w:color="auto"/>
                                <w:right w:val="none" w:sz="0" w:space="0" w:color="auto"/>
                              </w:divBdr>
                              <w:divsChild>
                                <w:div w:id="1584145672">
                                  <w:marLeft w:val="0"/>
                                  <w:marRight w:val="0"/>
                                  <w:marTop w:val="0"/>
                                  <w:marBottom w:val="0"/>
                                  <w:divBdr>
                                    <w:top w:val="none" w:sz="0" w:space="0" w:color="auto"/>
                                    <w:left w:val="none" w:sz="0" w:space="0" w:color="auto"/>
                                    <w:bottom w:val="none" w:sz="0" w:space="0" w:color="auto"/>
                                    <w:right w:val="none" w:sz="0" w:space="0" w:color="auto"/>
                                  </w:divBdr>
                                  <w:divsChild>
                                    <w:div w:id="98497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588852">
                              <w:marLeft w:val="0"/>
                              <w:marRight w:val="0"/>
                              <w:marTop w:val="0"/>
                              <w:marBottom w:val="0"/>
                              <w:divBdr>
                                <w:top w:val="none" w:sz="0" w:space="0" w:color="auto"/>
                                <w:left w:val="none" w:sz="0" w:space="0" w:color="auto"/>
                                <w:bottom w:val="none" w:sz="0" w:space="0" w:color="auto"/>
                                <w:right w:val="none" w:sz="0" w:space="0" w:color="auto"/>
                              </w:divBdr>
                              <w:divsChild>
                                <w:div w:id="1673799688">
                                  <w:marLeft w:val="0"/>
                                  <w:marRight w:val="0"/>
                                  <w:marTop w:val="0"/>
                                  <w:marBottom w:val="0"/>
                                  <w:divBdr>
                                    <w:top w:val="none" w:sz="0" w:space="0" w:color="auto"/>
                                    <w:left w:val="none" w:sz="0" w:space="0" w:color="auto"/>
                                    <w:bottom w:val="none" w:sz="0" w:space="0" w:color="auto"/>
                                    <w:right w:val="none" w:sz="0" w:space="0" w:color="auto"/>
                                  </w:divBdr>
                                  <w:divsChild>
                                    <w:div w:id="182616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0267846">
      <w:bodyDiv w:val="1"/>
      <w:marLeft w:val="0"/>
      <w:marRight w:val="0"/>
      <w:marTop w:val="0"/>
      <w:marBottom w:val="0"/>
      <w:divBdr>
        <w:top w:val="none" w:sz="0" w:space="0" w:color="auto"/>
        <w:left w:val="none" w:sz="0" w:space="0" w:color="auto"/>
        <w:bottom w:val="none" w:sz="0" w:space="0" w:color="auto"/>
        <w:right w:val="none" w:sz="0" w:space="0" w:color="auto"/>
      </w:divBdr>
    </w:div>
    <w:div w:id="1212963094">
      <w:bodyDiv w:val="1"/>
      <w:marLeft w:val="0"/>
      <w:marRight w:val="0"/>
      <w:marTop w:val="0"/>
      <w:marBottom w:val="0"/>
      <w:divBdr>
        <w:top w:val="none" w:sz="0" w:space="0" w:color="auto"/>
        <w:left w:val="none" w:sz="0" w:space="0" w:color="auto"/>
        <w:bottom w:val="none" w:sz="0" w:space="0" w:color="auto"/>
        <w:right w:val="none" w:sz="0" w:space="0" w:color="auto"/>
      </w:divBdr>
    </w:div>
    <w:div w:id="1213613562">
      <w:bodyDiv w:val="1"/>
      <w:marLeft w:val="0"/>
      <w:marRight w:val="0"/>
      <w:marTop w:val="0"/>
      <w:marBottom w:val="0"/>
      <w:divBdr>
        <w:top w:val="none" w:sz="0" w:space="0" w:color="auto"/>
        <w:left w:val="none" w:sz="0" w:space="0" w:color="auto"/>
        <w:bottom w:val="none" w:sz="0" w:space="0" w:color="auto"/>
        <w:right w:val="none" w:sz="0" w:space="0" w:color="auto"/>
      </w:divBdr>
    </w:div>
    <w:div w:id="1216161878">
      <w:bodyDiv w:val="1"/>
      <w:marLeft w:val="0"/>
      <w:marRight w:val="0"/>
      <w:marTop w:val="0"/>
      <w:marBottom w:val="0"/>
      <w:divBdr>
        <w:top w:val="none" w:sz="0" w:space="0" w:color="auto"/>
        <w:left w:val="none" w:sz="0" w:space="0" w:color="auto"/>
        <w:bottom w:val="none" w:sz="0" w:space="0" w:color="auto"/>
        <w:right w:val="none" w:sz="0" w:space="0" w:color="auto"/>
      </w:divBdr>
    </w:div>
    <w:div w:id="1217158001">
      <w:bodyDiv w:val="1"/>
      <w:marLeft w:val="0"/>
      <w:marRight w:val="0"/>
      <w:marTop w:val="0"/>
      <w:marBottom w:val="0"/>
      <w:divBdr>
        <w:top w:val="none" w:sz="0" w:space="0" w:color="auto"/>
        <w:left w:val="none" w:sz="0" w:space="0" w:color="auto"/>
        <w:bottom w:val="none" w:sz="0" w:space="0" w:color="auto"/>
        <w:right w:val="none" w:sz="0" w:space="0" w:color="auto"/>
      </w:divBdr>
    </w:div>
    <w:div w:id="1219588740">
      <w:bodyDiv w:val="1"/>
      <w:marLeft w:val="0"/>
      <w:marRight w:val="0"/>
      <w:marTop w:val="0"/>
      <w:marBottom w:val="0"/>
      <w:divBdr>
        <w:top w:val="none" w:sz="0" w:space="0" w:color="auto"/>
        <w:left w:val="none" w:sz="0" w:space="0" w:color="auto"/>
        <w:bottom w:val="none" w:sz="0" w:space="0" w:color="auto"/>
        <w:right w:val="none" w:sz="0" w:space="0" w:color="auto"/>
      </w:divBdr>
    </w:div>
    <w:div w:id="1222671026">
      <w:bodyDiv w:val="1"/>
      <w:marLeft w:val="0"/>
      <w:marRight w:val="0"/>
      <w:marTop w:val="0"/>
      <w:marBottom w:val="0"/>
      <w:divBdr>
        <w:top w:val="none" w:sz="0" w:space="0" w:color="auto"/>
        <w:left w:val="none" w:sz="0" w:space="0" w:color="auto"/>
        <w:bottom w:val="none" w:sz="0" w:space="0" w:color="auto"/>
        <w:right w:val="none" w:sz="0" w:space="0" w:color="auto"/>
      </w:divBdr>
    </w:div>
    <w:div w:id="1223370645">
      <w:bodyDiv w:val="1"/>
      <w:marLeft w:val="0"/>
      <w:marRight w:val="0"/>
      <w:marTop w:val="0"/>
      <w:marBottom w:val="0"/>
      <w:divBdr>
        <w:top w:val="none" w:sz="0" w:space="0" w:color="auto"/>
        <w:left w:val="none" w:sz="0" w:space="0" w:color="auto"/>
        <w:bottom w:val="none" w:sz="0" w:space="0" w:color="auto"/>
        <w:right w:val="none" w:sz="0" w:space="0" w:color="auto"/>
      </w:divBdr>
    </w:div>
    <w:div w:id="1226379473">
      <w:bodyDiv w:val="1"/>
      <w:marLeft w:val="0"/>
      <w:marRight w:val="0"/>
      <w:marTop w:val="0"/>
      <w:marBottom w:val="0"/>
      <w:divBdr>
        <w:top w:val="none" w:sz="0" w:space="0" w:color="auto"/>
        <w:left w:val="none" w:sz="0" w:space="0" w:color="auto"/>
        <w:bottom w:val="none" w:sz="0" w:space="0" w:color="auto"/>
        <w:right w:val="none" w:sz="0" w:space="0" w:color="auto"/>
      </w:divBdr>
    </w:div>
    <w:div w:id="1230076484">
      <w:bodyDiv w:val="1"/>
      <w:marLeft w:val="0"/>
      <w:marRight w:val="0"/>
      <w:marTop w:val="0"/>
      <w:marBottom w:val="0"/>
      <w:divBdr>
        <w:top w:val="none" w:sz="0" w:space="0" w:color="auto"/>
        <w:left w:val="none" w:sz="0" w:space="0" w:color="auto"/>
        <w:bottom w:val="none" w:sz="0" w:space="0" w:color="auto"/>
        <w:right w:val="none" w:sz="0" w:space="0" w:color="auto"/>
      </w:divBdr>
    </w:div>
    <w:div w:id="1236814791">
      <w:bodyDiv w:val="1"/>
      <w:marLeft w:val="0"/>
      <w:marRight w:val="0"/>
      <w:marTop w:val="0"/>
      <w:marBottom w:val="0"/>
      <w:divBdr>
        <w:top w:val="none" w:sz="0" w:space="0" w:color="auto"/>
        <w:left w:val="none" w:sz="0" w:space="0" w:color="auto"/>
        <w:bottom w:val="none" w:sz="0" w:space="0" w:color="auto"/>
        <w:right w:val="none" w:sz="0" w:space="0" w:color="auto"/>
      </w:divBdr>
    </w:div>
    <w:div w:id="1245262952">
      <w:bodyDiv w:val="1"/>
      <w:marLeft w:val="0"/>
      <w:marRight w:val="0"/>
      <w:marTop w:val="0"/>
      <w:marBottom w:val="0"/>
      <w:divBdr>
        <w:top w:val="none" w:sz="0" w:space="0" w:color="auto"/>
        <w:left w:val="none" w:sz="0" w:space="0" w:color="auto"/>
        <w:bottom w:val="none" w:sz="0" w:space="0" w:color="auto"/>
        <w:right w:val="none" w:sz="0" w:space="0" w:color="auto"/>
      </w:divBdr>
    </w:div>
    <w:div w:id="1246257738">
      <w:bodyDiv w:val="1"/>
      <w:marLeft w:val="0"/>
      <w:marRight w:val="0"/>
      <w:marTop w:val="0"/>
      <w:marBottom w:val="0"/>
      <w:divBdr>
        <w:top w:val="none" w:sz="0" w:space="0" w:color="auto"/>
        <w:left w:val="none" w:sz="0" w:space="0" w:color="auto"/>
        <w:bottom w:val="none" w:sz="0" w:space="0" w:color="auto"/>
        <w:right w:val="none" w:sz="0" w:space="0" w:color="auto"/>
      </w:divBdr>
    </w:div>
    <w:div w:id="1250306366">
      <w:bodyDiv w:val="1"/>
      <w:marLeft w:val="0"/>
      <w:marRight w:val="0"/>
      <w:marTop w:val="0"/>
      <w:marBottom w:val="0"/>
      <w:divBdr>
        <w:top w:val="none" w:sz="0" w:space="0" w:color="auto"/>
        <w:left w:val="none" w:sz="0" w:space="0" w:color="auto"/>
        <w:bottom w:val="none" w:sz="0" w:space="0" w:color="auto"/>
        <w:right w:val="none" w:sz="0" w:space="0" w:color="auto"/>
      </w:divBdr>
    </w:div>
    <w:div w:id="1252356616">
      <w:bodyDiv w:val="1"/>
      <w:marLeft w:val="0"/>
      <w:marRight w:val="0"/>
      <w:marTop w:val="0"/>
      <w:marBottom w:val="0"/>
      <w:divBdr>
        <w:top w:val="none" w:sz="0" w:space="0" w:color="auto"/>
        <w:left w:val="none" w:sz="0" w:space="0" w:color="auto"/>
        <w:bottom w:val="none" w:sz="0" w:space="0" w:color="auto"/>
        <w:right w:val="none" w:sz="0" w:space="0" w:color="auto"/>
      </w:divBdr>
    </w:div>
    <w:div w:id="1263565266">
      <w:bodyDiv w:val="1"/>
      <w:marLeft w:val="0"/>
      <w:marRight w:val="0"/>
      <w:marTop w:val="0"/>
      <w:marBottom w:val="0"/>
      <w:divBdr>
        <w:top w:val="none" w:sz="0" w:space="0" w:color="auto"/>
        <w:left w:val="none" w:sz="0" w:space="0" w:color="auto"/>
        <w:bottom w:val="none" w:sz="0" w:space="0" w:color="auto"/>
        <w:right w:val="none" w:sz="0" w:space="0" w:color="auto"/>
      </w:divBdr>
    </w:div>
    <w:div w:id="1263950837">
      <w:bodyDiv w:val="1"/>
      <w:marLeft w:val="0"/>
      <w:marRight w:val="0"/>
      <w:marTop w:val="0"/>
      <w:marBottom w:val="0"/>
      <w:divBdr>
        <w:top w:val="none" w:sz="0" w:space="0" w:color="auto"/>
        <w:left w:val="none" w:sz="0" w:space="0" w:color="auto"/>
        <w:bottom w:val="none" w:sz="0" w:space="0" w:color="auto"/>
        <w:right w:val="none" w:sz="0" w:space="0" w:color="auto"/>
      </w:divBdr>
    </w:div>
    <w:div w:id="1275598958">
      <w:bodyDiv w:val="1"/>
      <w:marLeft w:val="0"/>
      <w:marRight w:val="0"/>
      <w:marTop w:val="0"/>
      <w:marBottom w:val="0"/>
      <w:divBdr>
        <w:top w:val="none" w:sz="0" w:space="0" w:color="auto"/>
        <w:left w:val="none" w:sz="0" w:space="0" w:color="auto"/>
        <w:bottom w:val="none" w:sz="0" w:space="0" w:color="auto"/>
        <w:right w:val="none" w:sz="0" w:space="0" w:color="auto"/>
      </w:divBdr>
    </w:div>
    <w:div w:id="1275940267">
      <w:bodyDiv w:val="1"/>
      <w:marLeft w:val="0"/>
      <w:marRight w:val="0"/>
      <w:marTop w:val="0"/>
      <w:marBottom w:val="0"/>
      <w:divBdr>
        <w:top w:val="none" w:sz="0" w:space="0" w:color="auto"/>
        <w:left w:val="none" w:sz="0" w:space="0" w:color="auto"/>
        <w:bottom w:val="none" w:sz="0" w:space="0" w:color="auto"/>
        <w:right w:val="none" w:sz="0" w:space="0" w:color="auto"/>
      </w:divBdr>
    </w:div>
    <w:div w:id="1280838084">
      <w:bodyDiv w:val="1"/>
      <w:marLeft w:val="0"/>
      <w:marRight w:val="0"/>
      <w:marTop w:val="0"/>
      <w:marBottom w:val="0"/>
      <w:divBdr>
        <w:top w:val="none" w:sz="0" w:space="0" w:color="auto"/>
        <w:left w:val="none" w:sz="0" w:space="0" w:color="auto"/>
        <w:bottom w:val="none" w:sz="0" w:space="0" w:color="auto"/>
        <w:right w:val="none" w:sz="0" w:space="0" w:color="auto"/>
      </w:divBdr>
    </w:div>
    <w:div w:id="1287590729">
      <w:bodyDiv w:val="1"/>
      <w:marLeft w:val="0"/>
      <w:marRight w:val="0"/>
      <w:marTop w:val="0"/>
      <w:marBottom w:val="0"/>
      <w:divBdr>
        <w:top w:val="none" w:sz="0" w:space="0" w:color="auto"/>
        <w:left w:val="none" w:sz="0" w:space="0" w:color="auto"/>
        <w:bottom w:val="none" w:sz="0" w:space="0" w:color="auto"/>
        <w:right w:val="none" w:sz="0" w:space="0" w:color="auto"/>
      </w:divBdr>
    </w:div>
    <w:div w:id="1289552136">
      <w:bodyDiv w:val="1"/>
      <w:marLeft w:val="0"/>
      <w:marRight w:val="0"/>
      <w:marTop w:val="0"/>
      <w:marBottom w:val="0"/>
      <w:divBdr>
        <w:top w:val="none" w:sz="0" w:space="0" w:color="auto"/>
        <w:left w:val="none" w:sz="0" w:space="0" w:color="auto"/>
        <w:bottom w:val="none" w:sz="0" w:space="0" w:color="auto"/>
        <w:right w:val="none" w:sz="0" w:space="0" w:color="auto"/>
      </w:divBdr>
    </w:div>
    <w:div w:id="1292051786">
      <w:bodyDiv w:val="1"/>
      <w:marLeft w:val="0"/>
      <w:marRight w:val="0"/>
      <w:marTop w:val="0"/>
      <w:marBottom w:val="0"/>
      <w:divBdr>
        <w:top w:val="none" w:sz="0" w:space="0" w:color="auto"/>
        <w:left w:val="none" w:sz="0" w:space="0" w:color="auto"/>
        <w:bottom w:val="none" w:sz="0" w:space="0" w:color="auto"/>
        <w:right w:val="none" w:sz="0" w:space="0" w:color="auto"/>
      </w:divBdr>
    </w:div>
    <w:div w:id="1293950162">
      <w:bodyDiv w:val="1"/>
      <w:marLeft w:val="0"/>
      <w:marRight w:val="0"/>
      <w:marTop w:val="0"/>
      <w:marBottom w:val="0"/>
      <w:divBdr>
        <w:top w:val="none" w:sz="0" w:space="0" w:color="auto"/>
        <w:left w:val="none" w:sz="0" w:space="0" w:color="auto"/>
        <w:bottom w:val="none" w:sz="0" w:space="0" w:color="auto"/>
        <w:right w:val="none" w:sz="0" w:space="0" w:color="auto"/>
      </w:divBdr>
    </w:div>
    <w:div w:id="1295140191">
      <w:bodyDiv w:val="1"/>
      <w:marLeft w:val="0"/>
      <w:marRight w:val="0"/>
      <w:marTop w:val="0"/>
      <w:marBottom w:val="0"/>
      <w:divBdr>
        <w:top w:val="none" w:sz="0" w:space="0" w:color="auto"/>
        <w:left w:val="none" w:sz="0" w:space="0" w:color="auto"/>
        <w:bottom w:val="none" w:sz="0" w:space="0" w:color="auto"/>
        <w:right w:val="none" w:sz="0" w:space="0" w:color="auto"/>
      </w:divBdr>
    </w:div>
    <w:div w:id="1295940182">
      <w:bodyDiv w:val="1"/>
      <w:marLeft w:val="0"/>
      <w:marRight w:val="0"/>
      <w:marTop w:val="0"/>
      <w:marBottom w:val="0"/>
      <w:divBdr>
        <w:top w:val="none" w:sz="0" w:space="0" w:color="auto"/>
        <w:left w:val="none" w:sz="0" w:space="0" w:color="auto"/>
        <w:bottom w:val="none" w:sz="0" w:space="0" w:color="auto"/>
        <w:right w:val="none" w:sz="0" w:space="0" w:color="auto"/>
      </w:divBdr>
    </w:div>
    <w:div w:id="1296258628">
      <w:bodyDiv w:val="1"/>
      <w:marLeft w:val="0"/>
      <w:marRight w:val="0"/>
      <w:marTop w:val="0"/>
      <w:marBottom w:val="0"/>
      <w:divBdr>
        <w:top w:val="none" w:sz="0" w:space="0" w:color="auto"/>
        <w:left w:val="none" w:sz="0" w:space="0" w:color="auto"/>
        <w:bottom w:val="none" w:sz="0" w:space="0" w:color="auto"/>
        <w:right w:val="none" w:sz="0" w:space="0" w:color="auto"/>
      </w:divBdr>
    </w:div>
    <w:div w:id="1296835953">
      <w:bodyDiv w:val="1"/>
      <w:marLeft w:val="0"/>
      <w:marRight w:val="0"/>
      <w:marTop w:val="0"/>
      <w:marBottom w:val="0"/>
      <w:divBdr>
        <w:top w:val="none" w:sz="0" w:space="0" w:color="auto"/>
        <w:left w:val="none" w:sz="0" w:space="0" w:color="auto"/>
        <w:bottom w:val="none" w:sz="0" w:space="0" w:color="auto"/>
        <w:right w:val="none" w:sz="0" w:space="0" w:color="auto"/>
      </w:divBdr>
    </w:div>
    <w:div w:id="1298143272">
      <w:bodyDiv w:val="1"/>
      <w:marLeft w:val="0"/>
      <w:marRight w:val="0"/>
      <w:marTop w:val="0"/>
      <w:marBottom w:val="0"/>
      <w:divBdr>
        <w:top w:val="none" w:sz="0" w:space="0" w:color="auto"/>
        <w:left w:val="none" w:sz="0" w:space="0" w:color="auto"/>
        <w:bottom w:val="none" w:sz="0" w:space="0" w:color="auto"/>
        <w:right w:val="none" w:sz="0" w:space="0" w:color="auto"/>
      </w:divBdr>
    </w:div>
    <w:div w:id="1298561911">
      <w:bodyDiv w:val="1"/>
      <w:marLeft w:val="0"/>
      <w:marRight w:val="0"/>
      <w:marTop w:val="0"/>
      <w:marBottom w:val="0"/>
      <w:divBdr>
        <w:top w:val="none" w:sz="0" w:space="0" w:color="auto"/>
        <w:left w:val="none" w:sz="0" w:space="0" w:color="auto"/>
        <w:bottom w:val="none" w:sz="0" w:space="0" w:color="auto"/>
        <w:right w:val="none" w:sz="0" w:space="0" w:color="auto"/>
      </w:divBdr>
    </w:div>
    <w:div w:id="1303343544">
      <w:bodyDiv w:val="1"/>
      <w:marLeft w:val="0"/>
      <w:marRight w:val="0"/>
      <w:marTop w:val="0"/>
      <w:marBottom w:val="0"/>
      <w:divBdr>
        <w:top w:val="none" w:sz="0" w:space="0" w:color="auto"/>
        <w:left w:val="none" w:sz="0" w:space="0" w:color="auto"/>
        <w:bottom w:val="none" w:sz="0" w:space="0" w:color="auto"/>
        <w:right w:val="none" w:sz="0" w:space="0" w:color="auto"/>
      </w:divBdr>
    </w:div>
    <w:div w:id="1306738509">
      <w:bodyDiv w:val="1"/>
      <w:marLeft w:val="0"/>
      <w:marRight w:val="0"/>
      <w:marTop w:val="0"/>
      <w:marBottom w:val="0"/>
      <w:divBdr>
        <w:top w:val="none" w:sz="0" w:space="0" w:color="auto"/>
        <w:left w:val="none" w:sz="0" w:space="0" w:color="auto"/>
        <w:bottom w:val="none" w:sz="0" w:space="0" w:color="auto"/>
        <w:right w:val="none" w:sz="0" w:space="0" w:color="auto"/>
      </w:divBdr>
    </w:div>
    <w:div w:id="1311641891">
      <w:bodyDiv w:val="1"/>
      <w:marLeft w:val="0"/>
      <w:marRight w:val="0"/>
      <w:marTop w:val="0"/>
      <w:marBottom w:val="0"/>
      <w:divBdr>
        <w:top w:val="none" w:sz="0" w:space="0" w:color="auto"/>
        <w:left w:val="none" w:sz="0" w:space="0" w:color="auto"/>
        <w:bottom w:val="none" w:sz="0" w:space="0" w:color="auto"/>
        <w:right w:val="none" w:sz="0" w:space="0" w:color="auto"/>
      </w:divBdr>
    </w:div>
    <w:div w:id="1311668765">
      <w:bodyDiv w:val="1"/>
      <w:marLeft w:val="0"/>
      <w:marRight w:val="0"/>
      <w:marTop w:val="0"/>
      <w:marBottom w:val="0"/>
      <w:divBdr>
        <w:top w:val="none" w:sz="0" w:space="0" w:color="auto"/>
        <w:left w:val="none" w:sz="0" w:space="0" w:color="auto"/>
        <w:bottom w:val="none" w:sz="0" w:space="0" w:color="auto"/>
        <w:right w:val="none" w:sz="0" w:space="0" w:color="auto"/>
      </w:divBdr>
    </w:div>
    <w:div w:id="1321081082">
      <w:bodyDiv w:val="1"/>
      <w:marLeft w:val="0"/>
      <w:marRight w:val="0"/>
      <w:marTop w:val="0"/>
      <w:marBottom w:val="0"/>
      <w:divBdr>
        <w:top w:val="none" w:sz="0" w:space="0" w:color="auto"/>
        <w:left w:val="none" w:sz="0" w:space="0" w:color="auto"/>
        <w:bottom w:val="none" w:sz="0" w:space="0" w:color="auto"/>
        <w:right w:val="none" w:sz="0" w:space="0" w:color="auto"/>
      </w:divBdr>
    </w:div>
    <w:div w:id="1323006395">
      <w:bodyDiv w:val="1"/>
      <w:marLeft w:val="0"/>
      <w:marRight w:val="0"/>
      <w:marTop w:val="0"/>
      <w:marBottom w:val="0"/>
      <w:divBdr>
        <w:top w:val="none" w:sz="0" w:space="0" w:color="auto"/>
        <w:left w:val="none" w:sz="0" w:space="0" w:color="auto"/>
        <w:bottom w:val="none" w:sz="0" w:space="0" w:color="auto"/>
        <w:right w:val="none" w:sz="0" w:space="0" w:color="auto"/>
      </w:divBdr>
    </w:div>
    <w:div w:id="1333920548">
      <w:bodyDiv w:val="1"/>
      <w:marLeft w:val="0"/>
      <w:marRight w:val="0"/>
      <w:marTop w:val="0"/>
      <w:marBottom w:val="0"/>
      <w:divBdr>
        <w:top w:val="none" w:sz="0" w:space="0" w:color="auto"/>
        <w:left w:val="none" w:sz="0" w:space="0" w:color="auto"/>
        <w:bottom w:val="none" w:sz="0" w:space="0" w:color="auto"/>
        <w:right w:val="none" w:sz="0" w:space="0" w:color="auto"/>
      </w:divBdr>
    </w:div>
    <w:div w:id="1337883157">
      <w:bodyDiv w:val="1"/>
      <w:marLeft w:val="0"/>
      <w:marRight w:val="0"/>
      <w:marTop w:val="0"/>
      <w:marBottom w:val="0"/>
      <w:divBdr>
        <w:top w:val="none" w:sz="0" w:space="0" w:color="auto"/>
        <w:left w:val="none" w:sz="0" w:space="0" w:color="auto"/>
        <w:bottom w:val="none" w:sz="0" w:space="0" w:color="auto"/>
        <w:right w:val="none" w:sz="0" w:space="0" w:color="auto"/>
      </w:divBdr>
    </w:div>
    <w:div w:id="1344548079">
      <w:bodyDiv w:val="1"/>
      <w:marLeft w:val="0"/>
      <w:marRight w:val="0"/>
      <w:marTop w:val="0"/>
      <w:marBottom w:val="0"/>
      <w:divBdr>
        <w:top w:val="none" w:sz="0" w:space="0" w:color="auto"/>
        <w:left w:val="none" w:sz="0" w:space="0" w:color="auto"/>
        <w:bottom w:val="none" w:sz="0" w:space="0" w:color="auto"/>
        <w:right w:val="none" w:sz="0" w:space="0" w:color="auto"/>
      </w:divBdr>
    </w:div>
    <w:div w:id="1345519618">
      <w:bodyDiv w:val="1"/>
      <w:marLeft w:val="0"/>
      <w:marRight w:val="0"/>
      <w:marTop w:val="0"/>
      <w:marBottom w:val="0"/>
      <w:divBdr>
        <w:top w:val="none" w:sz="0" w:space="0" w:color="auto"/>
        <w:left w:val="none" w:sz="0" w:space="0" w:color="auto"/>
        <w:bottom w:val="none" w:sz="0" w:space="0" w:color="auto"/>
        <w:right w:val="none" w:sz="0" w:space="0" w:color="auto"/>
      </w:divBdr>
    </w:div>
    <w:div w:id="1347755483">
      <w:bodyDiv w:val="1"/>
      <w:marLeft w:val="0"/>
      <w:marRight w:val="0"/>
      <w:marTop w:val="0"/>
      <w:marBottom w:val="0"/>
      <w:divBdr>
        <w:top w:val="none" w:sz="0" w:space="0" w:color="auto"/>
        <w:left w:val="none" w:sz="0" w:space="0" w:color="auto"/>
        <w:bottom w:val="none" w:sz="0" w:space="0" w:color="auto"/>
        <w:right w:val="none" w:sz="0" w:space="0" w:color="auto"/>
      </w:divBdr>
      <w:divsChild>
        <w:div w:id="429551099">
          <w:marLeft w:val="0"/>
          <w:marRight w:val="0"/>
          <w:marTop w:val="0"/>
          <w:marBottom w:val="0"/>
          <w:divBdr>
            <w:top w:val="none" w:sz="0" w:space="0" w:color="auto"/>
            <w:left w:val="none" w:sz="0" w:space="0" w:color="auto"/>
            <w:bottom w:val="none" w:sz="0" w:space="0" w:color="auto"/>
            <w:right w:val="none" w:sz="0" w:space="0" w:color="auto"/>
          </w:divBdr>
        </w:div>
      </w:divsChild>
    </w:div>
    <w:div w:id="1353989402">
      <w:bodyDiv w:val="1"/>
      <w:marLeft w:val="0"/>
      <w:marRight w:val="0"/>
      <w:marTop w:val="0"/>
      <w:marBottom w:val="0"/>
      <w:divBdr>
        <w:top w:val="none" w:sz="0" w:space="0" w:color="auto"/>
        <w:left w:val="none" w:sz="0" w:space="0" w:color="auto"/>
        <w:bottom w:val="none" w:sz="0" w:space="0" w:color="auto"/>
        <w:right w:val="none" w:sz="0" w:space="0" w:color="auto"/>
      </w:divBdr>
    </w:div>
    <w:div w:id="1355106878">
      <w:bodyDiv w:val="1"/>
      <w:marLeft w:val="0"/>
      <w:marRight w:val="0"/>
      <w:marTop w:val="0"/>
      <w:marBottom w:val="0"/>
      <w:divBdr>
        <w:top w:val="none" w:sz="0" w:space="0" w:color="auto"/>
        <w:left w:val="none" w:sz="0" w:space="0" w:color="auto"/>
        <w:bottom w:val="none" w:sz="0" w:space="0" w:color="auto"/>
        <w:right w:val="none" w:sz="0" w:space="0" w:color="auto"/>
      </w:divBdr>
    </w:div>
    <w:div w:id="1358778959">
      <w:bodyDiv w:val="1"/>
      <w:marLeft w:val="0"/>
      <w:marRight w:val="0"/>
      <w:marTop w:val="0"/>
      <w:marBottom w:val="0"/>
      <w:divBdr>
        <w:top w:val="none" w:sz="0" w:space="0" w:color="auto"/>
        <w:left w:val="none" w:sz="0" w:space="0" w:color="auto"/>
        <w:bottom w:val="none" w:sz="0" w:space="0" w:color="auto"/>
        <w:right w:val="none" w:sz="0" w:space="0" w:color="auto"/>
      </w:divBdr>
    </w:div>
    <w:div w:id="1358848278">
      <w:bodyDiv w:val="1"/>
      <w:marLeft w:val="0"/>
      <w:marRight w:val="0"/>
      <w:marTop w:val="0"/>
      <w:marBottom w:val="0"/>
      <w:divBdr>
        <w:top w:val="none" w:sz="0" w:space="0" w:color="auto"/>
        <w:left w:val="none" w:sz="0" w:space="0" w:color="auto"/>
        <w:bottom w:val="none" w:sz="0" w:space="0" w:color="auto"/>
        <w:right w:val="none" w:sz="0" w:space="0" w:color="auto"/>
      </w:divBdr>
    </w:div>
    <w:div w:id="1362363088">
      <w:bodyDiv w:val="1"/>
      <w:marLeft w:val="0"/>
      <w:marRight w:val="0"/>
      <w:marTop w:val="0"/>
      <w:marBottom w:val="0"/>
      <w:divBdr>
        <w:top w:val="none" w:sz="0" w:space="0" w:color="auto"/>
        <w:left w:val="none" w:sz="0" w:space="0" w:color="auto"/>
        <w:bottom w:val="none" w:sz="0" w:space="0" w:color="auto"/>
        <w:right w:val="none" w:sz="0" w:space="0" w:color="auto"/>
      </w:divBdr>
    </w:div>
    <w:div w:id="1370954243">
      <w:bodyDiv w:val="1"/>
      <w:marLeft w:val="0"/>
      <w:marRight w:val="0"/>
      <w:marTop w:val="0"/>
      <w:marBottom w:val="0"/>
      <w:divBdr>
        <w:top w:val="none" w:sz="0" w:space="0" w:color="auto"/>
        <w:left w:val="none" w:sz="0" w:space="0" w:color="auto"/>
        <w:bottom w:val="none" w:sz="0" w:space="0" w:color="auto"/>
        <w:right w:val="none" w:sz="0" w:space="0" w:color="auto"/>
      </w:divBdr>
    </w:div>
    <w:div w:id="1371035184">
      <w:bodyDiv w:val="1"/>
      <w:marLeft w:val="0"/>
      <w:marRight w:val="0"/>
      <w:marTop w:val="0"/>
      <w:marBottom w:val="0"/>
      <w:divBdr>
        <w:top w:val="none" w:sz="0" w:space="0" w:color="auto"/>
        <w:left w:val="none" w:sz="0" w:space="0" w:color="auto"/>
        <w:bottom w:val="none" w:sz="0" w:space="0" w:color="auto"/>
        <w:right w:val="none" w:sz="0" w:space="0" w:color="auto"/>
      </w:divBdr>
    </w:div>
    <w:div w:id="1372149948">
      <w:bodyDiv w:val="1"/>
      <w:marLeft w:val="0"/>
      <w:marRight w:val="0"/>
      <w:marTop w:val="0"/>
      <w:marBottom w:val="0"/>
      <w:divBdr>
        <w:top w:val="none" w:sz="0" w:space="0" w:color="auto"/>
        <w:left w:val="none" w:sz="0" w:space="0" w:color="auto"/>
        <w:bottom w:val="none" w:sz="0" w:space="0" w:color="auto"/>
        <w:right w:val="none" w:sz="0" w:space="0" w:color="auto"/>
      </w:divBdr>
    </w:div>
    <w:div w:id="1374387260">
      <w:bodyDiv w:val="1"/>
      <w:marLeft w:val="0"/>
      <w:marRight w:val="0"/>
      <w:marTop w:val="0"/>
      <w:marBottom w:val="0"/>
      <w:divBdr>
        <w:top w:val="none" w:sz="0" w:space="0" w:color="auto"/>
        <w:left w:val="none" w:sz="0" w:space="0" w:color="auto"/>
        <w:bottom w:val="none" w:sz="0" w:space="0" w:color="auto"/>
        <w:right w:val="none" w:sz="0" w:space="0" w:color="auto"/>
      </w:divBdr>
    </w:div>
    <w:div w:id="1378510344">
      <w:bodyDiv w:val="1"/>
      <w:marLeft w:val="0"/>
      <w:marRight w:val="0"/>
      <w:marTop w:val="0"/>
      <w:marBottom w:val="0"/>
      <w:divBdr>
        <w:top w:val="none" w:sz="0" w:space="0" w:color="auto"/>
        <w:left w:val="none" w:sz="0" w:space="0" w:color="auto"/>
        <w:bottom w:val="none" w:sz="0" w:space="0" w:color="auto"/>
        <w:right w:val="none" w:sz="0" w:space="0" w:color="auto"/>
      </w:divBdr>
    </w:div>
    <w:div w:id="1382286629">
      <w:bodyDiv w:val="1"/>
      <w:marLeft w:val="0"/>
      <w:marRight w:val="0"/>
      <w:marTop w:val="0"/>
      <w:marBottom w:val="0"/>
      <w:divBdr>
        <w:top w:val="none" w:sz="0" w:space="0" w:color="auto"/>
        <w:left w:val="none" w:sz="0" w:space="0" w:color="auto"/>
        <w:bottom w:val="none" w:sz="0" w:space="0" w:color="auto"/>
        <w:right w:val="none" w:sz="0" w:space="0" w:color="auto"/>
      </w:divBdr>
    </w:div>
    <w:div w:id="1386680281">
      <w:bodyDiv w:val="1"/>
      <w:marLeft w:val="0"/>
      <w:marRight w:val="0"/>
      <w:marTop w:val="0"/>
      <w:marBottom w:val="0"/>
      <w:divBdr>
        <w:top w:val="none" w:sz="0" w:space="0" w:color="auto"/>
        <w:left w:val="none" w:sz="0" w:space="0" w:color="auto"/>
        <w:bottom w:val="none" w:sz="0" w:space="0" w:color="auto"/>
        <w:right w:val="none" w:sz="0" w:space="0" w:color="auto"/>
      </w:divBdr>
    </w:div>
    <w:div w:id="1387335058">
      <w:bodyDiv w:val="1"/>
      <w:marLeft w:val="0"/>
      <w:marRight w:val="0"/>
      <w:marTop w:val="0"/>
      <w:marBottom w:val="0"/>
      <w:divBdr>
        <w:top w:val="none" w:sz="0" w:space="0" w:color="auto"/>
        <w:left w:val="none" w:sz="0" w:space="0" w:color="auto"/>
        <w:bottom w:val="none" w:sz="0" w:space="0" w:color="auto"/>
        <w:right w:val="none" w:sz="0" w:space="0" w:color="auto"/>
      </w:divBdr>
    </w:div>
    <w:div w:id="1393038378">
      <w:bodyDiv w:val="1"/>
      <w:marLeft w:val="0"/>
      <w:marRight w:val="0"/>
      <w:marTop w:val="0"/>
      <w:marBottom w:val="0"/>
      <w:divBdr>
        <w:top w:val="none" w:sz="0" w:space="0" w:color="auto"/>
        <w:left w:val="none" w:sz="0" w:space="0" w:color="auto"/>
        <w:bottom w:val="none" w:sz="0" w:space="0" w:color="auto"/>
        <w:right w:val="none" w:sz="0" w:space="0" w:color="auto"/>
      </w:divBdr>
    </w:div>
    <w:div w:id="1394156438">
      <w:bodyDiv w:val="1"/>
      <w:marLeft w:val="0"/>
      <w:marRight w:val="0"/>
      <w:marTop w:val="0"/>
      <w:marBottom w:val="0"/>
      <w:divBdr>
        <w:top w:val="none" w:sz="0" w:space="0" w:color="auto"/>
        <w:left w:val="none" w:sz="0" w:space="0" w:color="auto"/>
        <w:bottom w:val="none" w:sz="0" w:space="0" w:color="auto"/>
        <w:right w:val="none" w:sz="0" w:space="0" w:color="auto"/>
      </w:divBdr>
    </w:div>
    <w:div w:id="1406731761">
      <w:bodyDiv w:val="1"/>
      <w:marLeft w:val="0"/>
      <w:marRight w:val="0"/>
      <w:marTop w:val="0"/>
      <w:marBottom w:val="0"/>
      <w:divBdr>
        <w:top w:val="none" w:sz="0" w:space="0" w:color="auto"/>
        <w:left w:val="none" w:sz="0" w:space="0" w:color="auto"/>
        <w:bottom w:val="none" w:sz="0" w:space="0" w:color="auto"/>
        <w:right w:val="none" w:sz="0" w:space="0" w:color="auto"/>
      </w:divBdr>
    </w:div>
    <w:div w:id="1409109141">
      <w:bodyDiv w:val="1"/>
      <w:marLeft w:val="0"/>
      <w:marRight w:val="0"/>
      <w:marTop w:val="0"/>
      <w:marBottom w:val="0"/>
      <w:divBdr>
        <w:top w:val="none" w:sz="0" w:space="0" w:color="auto"/>
        <w:left w:val="none" w:sz="0" w:space="0" w:color="auto"/>
        <w:bottom w:val="none" w:sz="0" w:space="0" w:color="auto"/>
        <w:right w:val="none" w:sz="0" w:space="0" w:color="auto"/>
      </w:divBdr>
    </w:div>
    <w:div w:id="1411735909">
      <w:bodyDiv w:val="1"/>
      <w:marLeft w:val="0"/>
      <w:marRight w:val="0"/>
      <w:marTop w:val="0"/>
      <w:marBottom w:val="0"/>
      <w:divBdr>
        <w:top w:val="none" w:sz="0" w:space="0" w:color="auto"/>
        <w:left w:val="none" w:sz="0" w:space="0" w:color="auto"/>
        <w:bottom w:val="none" w:sz="0" w:space="0" w:color="auto"/>
        <w:right w:val="none" w:sz="0" w:space="0" w:color="auto"/>
      </w:divBdr>
      <w:divsChild>
        <w:div w:id="663702238">
          <w:marLeft w:val="0"/>
          <w:marRight w:val="0"/>
          <w:marTop w:val="0"/>
          <w:marBottom w:val="0"/>
          <w:divBdr>
            <w:top w:val="none" w:sz="0" w:space="0" w:color="auto"/>
            <w:left w:val="none" w:sz="0" w:space="0" w:color="auto"/>
            <w:bottom w:val="none" w:sz="0" w:space="0" w:color="auto"/>
            <w:right w:val="none" w:sz="0" w:space="0" w:color="auto"/>
          </w:divBdr>
        </w:div>
      </w:divsChild>
    </w:div>
    <w:div w:id="1412235665">
      <w:bodyDiv w:val="1"/>
      <w:marLeft w:val="0"/>
      <w:marRight w:val="0"/>
      <w:marTop w:val="0"/>
      <w:marBottom w:val="0"/>
      <w:divBdr>
        <w:top w:val="none" w:sz="0" w:space="0" w:color="auto"/>
        <w:left w:val="none" w:sz="0" w:space="0" w:color="auto"/>
        <w:bottom w:val="none" w:sz="0" w:space="0" w:color="auto"/>
        <w:right w:val="none" w:sz="0" w:space="0" w:color="auto"/>
      </w:divBdr>
      <w:divsChild>
        <w:div w:id="796144412">
          <w:marLeft w:val="0"/>
          <w:marRight w:val="0"/>
          <w:marTop w:val="0"/>
          <w:marBottom w:val="0"/>
          <w:divBdr>
            <w:top w:val="none" w:sz="0" w:space="0" w:color="auto"/>
            <w:left w:val="none" w:sz="0" w:space="0" w:color="auto"/>
            <w:bottom w:val="none" w:sz="0" w:space="0" w:color="auto"/>
            <w:right w:val="none" w:sz="0" w:space="0" w:color="auto"/>
          </w:divBdr>
          <w:divsChild>
            <w:div w:id="1565945608">
              <w:marLeft w:val="0"/>
              <w:marRight w:val="0"/>
              <w:marTop w:val="0"/>
              <w:marBottom w:val="0"/>
              <w:divBdr>
                <w:top w:val="none" w:sz="0" w:space="0" w:color="auto"/>
                <w:left w:val="none" w:sz="0" w:space="0" w:color="auto"/>
                <w:bottom w:val="none" w:sz="0" w:space="0" w:color="auto"/>
                <w:right w:val="none" w:sz="0" w:space="0" w:color="auto"/>
              </w:divBdr>
              <w:divsChild>
                <w:div w:id="1631134975">
                  <w:marLeft w:val="0"/>
                  <w:marRight w:val="0"/>
                  <w:marTop w:val="0"/>
                  <w:marBottom w:val="0"/>
                  <w:divBdr>
                    <w:top w:val="none" w:sz="0" w:space="0" w:color="auto"/>
                    <w:left w:val="none" w:sz="0" w:space="0" w:color="auto"/>
                    <w:bottom w:val="none" w:sz="0" w:space="0" w:color="auto"/>
                    <w:right w:val="none" w:sz="0" w:space="0" w:color="auto"/>
                  </w:divBdr>
                  <w:divsChild>
                    <w:div w:id="1581911163">
                      <w:marLeft w:val="0"/>
                      <w:marRight w:val="0"/>
                      <w:marTop w:val="0"/>
                      <w:marBottom w:val="0"/>
                      <w:divBdr>
                        <w:top w:val="none" w:sz="0" w:space="0" w:color="auto"/>
                        <w:left w:val="none" w:sz="0" w:space="0" w:color="auto"/>
                        <w:bottom w:val="none" w:sz="0" w:space="0" w:color="auto"/>
                        <w:right w:val="none" w:sz="0" w:space="0" w:color="auto"/>
                      </w:divBdr>
                      <w:divsChild>
                        <w:div w:id="1329753909">
                          <w:marLeft w:val="0"/>
                          <w:marRight w:val="0"/>
                          <w:marTop w:val="0"/>
                          <w:marBottom w:val="0"/>
                          <w:divBdr>
                            <w:top w:val="none" w:sz="0" w:space="0" w:color="auto"/>
                            <w:left w:val="none" w:sz="0" w:space="0" w:color="auto"/>
                            <w:bottom w:val="none" w:sz="0" w:space="0" w:color="auto"/>
                            <w:right w:val="none" w:sz="0" w:space="0" w:color="auto"/>
                          </w:divBdr>
                          <w:divsChild>
                            <w:div w:id="1075319351">
                              <w:marLeft w:val="0"/>
                              <w:marRight w:val="0"/>
                              <w:marTop w:val="0"/>
                              <w:marBottom w:val="0"/>
                              <w:divBdr>
                                <w:top w:val="none" w:sz="0" w:space="0" w:color="auto"/>
                                <w:left w:val="none" w:sz="0" w:space="0" w:color="auto"/>
                                <w:bottom w:val="none" w:sz="0" w:space="0" w:color="auto"/>
                                <w:right w:val="none" w:sz="0" w:space="0" w:color="auto"/>
                              </w:divBdr>
                              <w:divsChild>
                                <w:div w:id="719787675">
                                  <w:marLeft w:val="0"/>
                                  <w:marRight w:val="0"/>
                                  <w:marTop w:val="0"/>
                                  <w:marBottom w:val="0"/>
                                  <w:divBdr>
                                    <w:top w:val="none" w:sz="0" w:space="0" w:color="auto"/>
                                    <w:left w:val="none" w:sz="0" w:space="0" w:color="auto"/>
                                    <w:bottom w:val="none" w:sz="0" w:space="0" w:color="auto"/>
                                    <w:right w:val="none" w:sz="0" w:space="0" w:color="auto"/>
                                  </w:divBdr>
                                  <w:divsChild>
                                    <w:div w:id="1398043650">
                                      <w:marLeft w:val="0"/>
                                      <w:marRight w:val="0"/>
                                      <w:marTop w:val="0"/>
                                      <w:marBottom w:val="0"/>
                                      <w:divBdr>
                                        <w:top w:val="none" w:sz="0" w:space="0" w:color="auto"/>
                                        <w:left w:val="none" w:sz="0" w:space="0" w:color="auto"/>
                                        <w:bottom w:val="none" w:sz="0" w:space="0" w:color="auto"/>
                                        <w:right w:val="none" w:sz="0" w:space="0" w:color="auto"/>
                                      </w:divBdr>
                                      <w:divsChild>
                                        <w:div w:id="484593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766401">
                                  <w:marLeft w:val="0"/>
                                  <w:marRight w:val="0"/>
                                  <w:marTop w:val="0"/>
                                  <w:marBottom w:val="0"/>
                                  <w:divBdr>
                                    <w:top w:val="none" w:sz="0" w:space="0" w:color="auto"/>
                                    <w:left w:val="none" w:sz="0" w:space="0" w:color="auto"/>
                                    <w:bottom w:val="none" w:sz="0" w:space="0" w:color="auto"/>
                                    <w:right w:val="none" w:sz="0" w:space="0" w:color="auto"/>
                                  </w:divBdr>
                                  <w:divsChild>
                                    <w:div w:id="481165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8403448">
                      <w:marLeft w:val="0"/>
                      <w:marRight w:val="0"/>
                      <w:marTop w:val="0"/>
                      <w:marBottom w:val="0"/>
                      <w:divBdr>
                        <w:top w:val="none" w:sz="0" w:space="0" w:color="auto"/>
                        <w:left w:val="none" w:sz="0" w:space="0" w:color="auto"/>
                        <w:bottom w:val="none" w:sz="0" w:space="0" w:color="auto"/>
                        <w:right w:val="none" w:sz="0" w:space="0" w:color="auto"/>
                      </w:divBdr>
                      <w:divsChild>
                        <w:div w:id="1945453862">
                          <w:marLeft w:val="0"/>
                          <w:marRight w:val="0"/>
                          <w:marTop w:val="0"/>
                          <w:marBottom w:val="0"/>
                          <w:divBdr>
                            <w:top w:val="none" w:sz="0" w:space="0" w:color="auto"/>
                            <w:left w:val="none" w:sz="0" w:space="0" w:color="auto"/>
                            <w:bottom w:val="none" w:sz="0" w:space="0" w:color="auto"/>
                            <w:right w:val="none" w:sz="0" w:space="0" w:color="auto"/>
                          </w:divBdr>
                          <w:divsChild>
                            <w:div w:id="1527017259">
                              <w:marLeft w:val="0"/>
                              <w:marRight w:val="0"/>
                              <w:marTop w:val="0"/>
                              <w:marBottom w:val="0"/>
                              <w:divBdr>
                                <w:top w:val="none" w:sz="0" w:space="0" w:color="auto"/>
                                <w:left w:val="none" w:sz="0" w:space="0" w:color="auto"/>
                                <w:bottom w:val="none" w:sz="0" w:space="0" w:color="auto"/>
                                <w:right w:val="none" w:sz="0" w:space="0" w:color="auto"/>
                              </w:divBdr>
                              <w:divsChild>
                                <w:div w:id="1867206984">
                                  <w:marLeft w:val="0"/>
                                  <w:marRight w:val="0"/>
                                  <w:marTop w:val="0"/>
                                  <w:marBottom w:val="0"/>
                                  <w:divBdr>
                                    <w:top w:val="none" w:sz="0" w:space="0" w:color="auto"/>
                                    <w:left w:val="none" w:sz="0" w:space="0" w:color="auto"/>
                                    <w:bottom w:val="none" w:sz="0" w:space="0" w:color="auto"/>
                                    <w:right w:val="none" w:sz="0" w:space="0" w:color="auto"/>
                                  </w:divBdr>
                                  <w:divsChild>
                                    <w:div w:id="236748632">
                                      <w:marLeft w:val="0"/>
                                      <w:marRight w:val="0"/>
                                      <w:marTop w:val="0"/>
                                      <w:marBottom w:val="0"/>
                                      <w:divBdr>
                                        <w:top w:val="none" w:sz="0" w:space="0" w:color="auto"/>
                                        <w:left w:val="none" w:sz="0" w:space="0" w:color="auto"/>
                                        <w:bottom w:val="none" w:sz="0" w:space="0" w:color="auto"/>
                                        <w:right w:val="none" w:sz="0" w:space="0" w:color="auto"/>
                                      </w:divBdr>
                                    </w:div>
                                  </w:divsChild>
                                </w:div>
                                <w:div w:id="2019961825">
                                  <w:marLeft w:val="0"/>
                                  <w:marRight w:val="0"/>
                                  <w:marTop w:val="0"/>
                                  <w:marBottom w:val="0"/>
                                  <w:divBdr>
                                    <w:top w:val="none" w:sz="0" w:space="0" w:color="auto"/>
                                    <w:left w:val="none" w:sz="0" w:space="0" w:color="auto"/>
                                    <w:bottom w:val="none" w:sz="0" w:space="0" w:color="auto"/>
                                    <w:right w:val="none" w:sz="0" w:space="0" w:color="auto"/>
                                  </w:divBdr>
                                  <w:divsChild>
                                    <w:div w:id="94331177">
                                      <w:marLeft w:val="0"/>
                                      <w:marRight w:val="0"/>
                                      <w:marTop w:val="0"/>
                                      <w:marBottom w:val="0"/>
                                      <w:divBdr>
                                        <w:top w:val="none" w:sz="0" w:space="0" w:color="auto"/>
                                        <w:left w:val="none" w:sz="0" w:space="0" w:color="auto"/>
                                        <w:bottom w:val="none" w:sz="0" w:space="0" w:color="auto"/>
                                        <w:right w:val="none" w:sz="0" w:space="0" w:color="auto"/>
                                      </w:divBdr>
                                      <w:divsChild>
                                        <w:div w:id="107447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3482495">
          <w:marLeft w:val="0"/>
          <w:marRight w:val="0"/>
          <w:marTop w:val="0"/>
          <w:marBottom w:val="0"/>
          <w:divBdr>
            <w:top w:val="none" w:sz="0" w:space="0" w:color="auto"/>
            <w:left w:val="none" w:sz="0" w:space="0" w:color="auto"/>
            <w:bottom w:val="none" w:sz="0" w:space="0" w:color="auto"/>
            <w:right w:val="none" w:sz="0" w:space="0" w:color="auto"/>
          </w:divBdr>
          <w:divsChild>
            <w:div w:id="1042173717">
              <w:marLeft w:val="0"/>
              <w:marRight w:val="0"/>
              <w:marTop w:val="0"/>
              <w:marBottom w:val="0"/>
              <w:divBdr>
                <w:top w:val="none" w:sz="0" w:space="0" w:color="auto"/>
                <w:left w:val="none" w:sz="0" w:space="0" w:color="auto"/>
                <w:bottom w:val="none" w:sz="0" w:space="0" w:color="auto"/>
                <w:right w:val="none" w:sz="0" w:space="0" w:color="auto"/>
              </w:divBdr>
              <w:divsChild>
                <w:div w:id="2103723458">
                  <w:marLeft w:val="0"/>
                  <w:marRight w:val="0"/>
                  <w:marTop w:val="0"/>
                  <w:marBottom w:val="0"/>
                  <w:divBdr>
                    <w:top w:val="none" w:sz="0" w:space="0" w:color="auto"/>
                    <w:left w:val="none" w:sz="0" w:space="0" w:color="auto"/>
                    <w:bottom w:val="none" w:sz="0" w:space="0" w:color="auto"/>
                    <w:right w:val="none" w:sz="0" w:space="0" w:color="auto"/>
                  </w:divBdr>
                  <w:divsChild>
                    <w:div w:id="920215025">
                      <w:marLeft w:val="0"/>
                      <w:marRight w:val="0"/>
                      <w:marTop w:val="0"/>
                      <w:marBottom w:val="0"/>
                      <w:divBdr>
                        <w:top w:val="none" w:sz="0" w:space="0" w:color="auto"/>
                        <w:left w:val="none" w:sz="0" w:space="0" w:color="auto"/>
                        <w:bottom w:val="none" w:sz="0" w:space="0" w:color="auto"/>
                        <w:right w:val="none" w:sz="0" w:space="0" w:color="auto"/>
                      </w:divBdr>
                      <w:divsChild>
                        <w:div w:id="361371117">
                          <w:marLeft w:val="0"/>
                          <w:marRight w:val="0"/>
                          <w:marTop w:val="0"/>
                          <w:marBottom w:val="0"/>
                          <w:divBdr>
                            <w:top w:val="none" w:sz="0" w:space="0" w:color="auto"/>
                            <w:left w:val="none" w:sz="0" w:space="0" w:color="auto"/>
                            <w:bottom w:val="none" w:sz="0" w:space="0" w:color="auto"/>
                            <w:right w:val="none" w:sz="0" w:space="0" w:color="auto"/>
                          </w:divBdr>
                          <w:divsChild>
                            <w:div w:id="1817144491">
                              <w:marLeft w:val="0"/>
                              <w:marRight w:val="0"/>
                              <w:marTop w:val="0"/>
                              <w:marBottom w:val="0"/>
                              <w:divBdr>
                                <w:top w:val="none" w:sz="0" w:space="0" w:color="auto"/>
                                <w:left w:val="none" w:sz="0" w:space="0" w:color="auto"/>
                                <w:bottom w:val="none" w:sz="0" w:space="0" w:color="auto"/>
                                <w:right w:val="none" w:sz="0" w:space="0" w:color="auto"/>
                              </w:divBdr>
                              <w:divsChild>
                                <w:div w:id="304049543">
                                  <w:marLeft w:val="0"/>
                                  <w:marRight w:val="0"/>
                                  <w:marTop w:val="0"/>
                                  <w:marBottom w:val="0"/>
                                  <w:divBdr>
                                    <w:top w:val="none" w:sz="0" w:space="0" w:color="auto"/>
                                    <w:left w:val="none" w:sz="0" w:space="0" w:color="auto"/>
                                    <w:bottom w:val="none" w:sz="0" w:space="0" w:color="auto"/>
                                    <w:right w:val="none" w:sz="0" w:space="0" w:color="auto"/>
                                  </w:divBdr>
                                  <w:divsChild>
                                    <w:div w:id="1454708004">
                                      <w:marLeft w:val="0"/>
                                      <w:marRight w:val="0"/>
                                      <w:marTop w:val="0"/>
                                      <w:marBottom w:val="0"/>
                                      <w:divBdr>
                                        <w:top w:val="none" w:sz="0" w:space="0" w:color="auto"/>
                                        <w:left w:val="none" w:sz="0" w:space="0" w:color="auto"/>
                                        <w:bottom w:val="none" w:sz="0" w:space="0" w:color="auto"/>
                                        <w:right w:val="none" w:sz="0" w:space="0" w:color="auto"/>
                                      </w:divBdr>
                                    </w:div>
                                  </w:divsChild>
                                </w:div>
                                <w:div w:id="1871719570">
                                  <w:marLeft w:val="0"/>
                                  <w:marRight w:val="0"/>
                                  <w:marTop w:val="0"/>
                                  <w:marBottom w:val="0"/>
                                  <w:divBdr>
                                    <w:top w:val="none" w:sz="0" w:space="0" w:color="auto"/>
                                    <w:left w:val="none" w:sz="0" w:space="0" w:color="auto"/>
                                    <w:bottom w:val="none" w:sz="0" w:space="0" w:color="auto"/>
                                    <w:right w:val="none" w:sz="0" w:space="0" w:color="auto"/>
                                  </w:divBdr>
                                  <w:divsChild>
                                    <w:div w:id="1545096250">
                                      <w:marLeft w:val="0"/>
                                      <w:marRight w:val="0"/>
                                      <w:marTop w:val="0"/>
                                      <w:marBottom w:val="0"/>
                                      <w:divBdr>
                                        <w:top w:val="none" w:sz="0" w:space="0" w:color="auto"/>
                                        <w:left w:val="none" w:sz="0" w:space="0" w:color="auto"/>
                                        <w:bottom w:val="none" w:sz="0" w:space="0" w:color="auto"/>
                                        <w:right w:val="none" w:sz="0" w:space="0" w:color="auto"/>
                                      </w:divBdr>
                                      <w:divsChild>
                                        <w:div w:id="420563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3758617">
                      <w:marLeft w:val="0"/>
                      <w:marRight w:val="0"/>
                      <w:marTop w:val="0"/>
                      <w:marBottom w:val="0"/>
                      <w:divBdr>
                        <w:top w:val="none" w:sz="0" w:space="0" w:color="auto"/>
                        <w:left w:val="none" w:sz="0" w:space="0" w:color="auto"/>
                        <w:bottom w:val="none" w:sz="0" w:space="0" w:color="auto"/>
                        <w:right w:val="none" w:sz="0" w:space="0" w:color="auto"/>
                      </w:divBdr>
                      <w:divsChild>
                        <w:div w:id="140006495">
                          <w:marLeft w:val="0"/>
                          <w:marRight w:val="0"/>
                          <w:marTop w:val="0"/>
                          <w:marBottom w:val="0"/>
                          <w:divBdr>
                            <w:top w:val="none" w:sz="0" w:space="0" w:color="auto"/>
                            <w:left w:val="none" w:sz="0" w:space="0" w:color="auto"/>
                            <w:bottom w:val="none" w:sz="0" w:space="0" w:color="auto"/>
                            <w:right w:val="none" w:sz="0" w:space="0" w:color="auto"/>
                          </w:divBdr>
                          <w:divsChild>
                            <w:div w:id="1867448580">
                              <w:marLeft w:val="0"/>
                              <w:marRight w:val="0"/>
                              <w:marTop w:val="0"/>
                              <w:marBottom w:val="0"/>
                              <w:divBdr>
                                <w:top w:val="none" w:sz="0" w:space="0" w:color="auto"/>
                                <w:left w:val="none" w:sz="0" w:space="0" w:color="auto"/>
                                <w:bottom w:val="none" w:sz="0" w:space="0" w:color="auto"/>
                                <w:right w:val="none" w:sz="0" w:space="0" w:color="auto"/>
                              </w:divBdr>
                              <w:divsChild>
                                <w:div w:id="196627277">
                                  <w:marLeft w:val="0"/>
                                  <w:marRight w:val="0"/>
                                  <w:marTop w:val="0"/>
                                  <w:marBottom w:val="0"/>
                                  <w:divBdr>
                                    <w:top w:val="none" w:sz="0" w:space="0" w:color="auto"/>
                                    <w:left w:val="none" w:sz="0" w:space="0" w:color="auto"/>
                                    <w:bottom w:val="none" w:sz="0" w:space="0" w:color="auto"/>
                                    <w:right w:val="none" w:sz="0" w:space="0" w:color="auto"/>
                                  </w:divBdr>
                                  <w:divsChild>
                                    <w:div w:id="1408266405">
                                      <w:marLeft w:val="0"/>
                                      <w:marRight w:val="0"/>
                                      <w:marTop w:val="0"/>
                                      <w:marBottom w:val="0"/>
                                      <w:divBdr>
                                        <w:top w:val="none" w:sz="0" w:space="0" w:color="auto"/>
                                        <w:left w:val="none" w:sz="0" w:space="0" w:color="auto"/>
                                        <w:bottom w:val="none" w:sz="0" w:space="0" w:color="auto"/>
                                        <w:right w:val="none" w:sz="0" w:space="0" w:color="auto"/>
                                      </w:divBdr>
                                      <w:divsChild>
                                        <w:div w:id="185025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952235">
                                  <w:marLeft w:val="0"/>
                                  <w:marRight w:val="0"/>
                                  <w:marTop w:val="0"/>
                                  <w:marBottom w:val="0"/>
                                  <w:divBdr>
                                    <w:top w:val="none" w:sz="0" w:space="0" w:color="auto"/>
                                    <w:left w:val="none" w:sz="0" w:space="0" w:color="auto"/>
                                    <w:bottom w:val="none" w:sz="0" w:space="0" w:color="auto"/>
                                    <w:right w:val="none" w:sz="0" w:space="0" w:color="auto"/>
                                  </w:divBdr>
                                  <w:divsChild>
                                    <w:div w:id="352850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4817769">
      <w:bodyDiv w:val="1"/>
      <w:marLeft w:val="0"/>
      <w:marRight w:val="0"/>
      <w:marTop w:val="0"/>
      <w:marBottom w:val="0"/>
      <w:divBdr>
        <w:top w:val="none" w:sz="0" w:space="0" w:color="auto"/>
        <w:left w:val="none" w:sz="0" w:space="0" w:color="auto"/>
        <w:bottom w:val="none" w:sz="0" w:space="0" w:color="auto"/>
        <w:right w:val="none" w:sz="0" w:space="0" w:color="auto"/>
      </w:divBdr>
    </w:div>
    <w:div w:id="1422219711">
      <w:bodyDiv w:val="1"/>
      <w:marLeft w:val="0"/>
      <w:marRight w:val="0"/>
      <w:marTop w:val="0"/>
      <w:marBottom w:val="0"/>
      <w:divBdr>
        <w:top w:val="none" w:sz="0" w:space="0" w:color="auto"/>
        <w:left w:val="none" w:sz="0" w:space="0" w:color="auto"/>
        <w:bottom w:val="none" w:sz="0" w:space="0" w:color="auto"/>
        <w:right w:val="none" w:sz="0" w:space="0" w:color="auto"/>
      </w:divBdr>
    </w:div>
    <w:div w:id="1430419885">
      <w:bodyDiv w:val="1"/>
      <w:marLeft w:val="0"/>
      <w:marRight w:val="0"/>
      <w:marTop w:val="0"/>
      <w:marBottom w:val="0"/>
      <w:divBdr>
        <w:top w:val="none" w:sz="0" w:space="0" w:color="auto"/>
        <w:left w:val="none" w:sz="0" w:space="0" w:color="auto"/>
        <w:bottom w:val="none" w:sz="0" w:space="0" w:color="auto"/>
        <w:right w:val="none" w:sz="0" w:space="0" w:color="auto"/>
      </w:divBdr>
      <w:divsChild>
        <w:div w:id="39325807">
          <w:marLeft w:val="0"/>
          <w:marRight w:val="0"/>
          <w:marTop w:val="0"/>
          <w:marBottom w:val="0"/>
          <w:divBdr>
            <w:top w:val="none" w:sz="0" w:space="0" w:color="auto"/>
            <w:left w:val="none" w:sz="0" w:space="0" w:color="auto"/>
            <w:bottom w:val="none" w:sz="0" w:space="0" w:color="auto"/>
            <w:right w:val="none" w:sz="0" w:space="0" w:color="auto"/>
          </w:divBdr>
          <w:divsChild>
            <w:div w:id="1085226809">
              <w:marLeft w:val="0"/>
              <w:marRight w:val="0"/>
              <w:marTop w:val="0"/>
              <w:marBottom w:val="0"/>
              <w:divBdr>
                <w:top w:val="none" w:sz="0" w:space="0" w:color="auto"/>
                <w:left w:val="none" w:sz="0" w:space="0" w:color="auto"/>
                <w:bottom w:val="none" w:sz="0" w:space="0" w:color="auto"/>
                <w:right w:val="none" w:sz="0" w:space="0" w:color="auto"/>
              </w:divBdr>
              <w:divsChild>
                <w:div w:id="960379246">
                  <w:marLeft w:val="0"/>
                  <w:marRight w:val="0"/>
                  <w:marTop w:val="0"/>
                  <w:marBottom w:val="0"/>
                  <w:divBdr>
                    <w:top w:val="none" w:sz="0" w:space="0" w:color="auto"/>
                    <w:left w:val="none" w:sz="0" w:space="0" w:color="auto"/>
                    <w:bottom w:val="none" w:sz="0" w:space="0" w:color="auto"/>
                    <w:right w:val="none" w:sz="0" w:space="0" w:color="auto"/>
                  </w:divBdr>
                  <w:divsChild>
                    <w:div w:id="270212490">
                      <w:marLeft w:val="0"/>
                      <w:marRight w:val="0"/>
                      <w:marTop w:val="0"/>
                      <w:marBottom w:val="0"/>
                      <w:divBdr>
                        <w:top w:val="none" w:sz="0" w:space="0" w:color="auto"/>
                        <w:left w:val="none" w:sz="0" w:space="0" w:color="auto"/>
                        <w:bottom w:val="none" w:sz="0" w:space="0" w:color="auto"/>
                        <w:right w:val="none" w:sz="0" w:space="0" w:color="auto"/>
                      </w:divBdr>
                      <w:divsChild>
                        <w:div w:id="1804081077">
                          <w:marLeft w:val="0"/>
                          <w:marRight w:val="0"/>
                          <w:marTop w:val="0"/>
                          <w:marBottom w:val="0"/>
                          <w:divBdr>
                            <w:top w:val="none" w:sz="0" w:space="0" w:color="auto"/>
                            <w:left w:val="none" w:sz="0" w:space="0" w:color="auto"/>
                            <w:bottom w:val="none" w:sz="0" w:space="0" w:color="auto"/>
                            <w:right w:val="none" w:sz="0" w:space="0" w:color="auto"/>
                          </w:divBdr>
                          <w:divsChild>
                            <w:div w:id="6686410">
                              <w:marLeft w:val="0"/>
                              <w:marRight w:val="0"/>
                              <w:marTop w:val="0"/>
                              <w:marBottom w:val="0"/>
                              <w:divBdr>
                                <w:top w:val="none" w:sz="0" w:space="0" w:color="auto"/>
                                <w:left w:val="none" w:sz="0" w:space="0" w:color="auto"/>
                                <w:bottom w:val="none" w:sz="0" w:space="0" w:color="auto"/>
                                <w:right w:val="none" w:sz="0" w:space="0" w:color="auto"/>
                              </w:divBdr>
                              <w:divsChild>
                                <w:div w:id="169419297">
                                  <w:marLeft w:val="0"/>
                                  <w:marRight w:val="0"/>
                                  <w:marTop w:val="0"/>
                                  <w:marBottom w:val="0"/>
                                  <w:divBdr>
                                    <w:top w:val="none" w:sz="0" w:space="0" w:color="auto"/>
                                    <w:left w:val="none" w:sz="0" w:space="0" w:color="auto"/>
                                    <w:bottom w:val="none" w:sz="0" w:space="0" w:color="auto"/>
                                    <w:right w:val="none" w:sz="0" w:space="0" w:color="auto"/>
                                  </w:divBdr>
                                  <w:divsChild>
                                    <w:div w:id="1326859379">
                                      <w:marLeft w:val="0"/>
                                      <w:marRight w:val="0"/>
                                      <w:marTop w:val="0"/>
                                      <w:marBottom w:val="0"/>
                                      <w:divBdr>
                                        <w:top w:val="none" w:sz="0" w:space="0" w:color="auto"/>
                                        <w:left w:val="none" w:sz="0" w:space="0" w:color="auto"/>
                                        <w:bottom w:val="none" w:sz="0" w:space="0" w:color="auto"/>
                                        <w:right w:val="none" w:sz="0" w:space="0" w:color="auto"/>
                                      </w:divBdr>
                                      <w:divsChild>
                                        <w:div w:id="1771391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072785">
                                  <w:marLeft w:val="0"/>
                                  <w:marRight w:val="0"/>
                                  <w:marTop w:val="0"/>
                                  <w:marBottom w:val="0"/>
                                  <w:divBdr>
                                    <w:top w:val="none" w:sz="0" w:space="0" w:color="auto"/>
                                    <w:left w:val="none" w:sz="0" w:space="0" w:color="auto"/>
                                    <w:bottom w:val="none" w:sz="0" w:space="0" w:color="auto"/>
                                    <w:right w:val="none" w:sz="0" w:space="0" w:color="auto"/>
                                  </w:divBdr>
                                  <w:divsChild>
                                    <w:div w:id="869680741">
                                      <w:marLeft w:val="0"/>
                                      <w:marRight w:val="0"/>
                                      <w:marTop w:val="0"/>
                                      <w:marBottom w:val="0"/>
                                      <w:divBdr>
                                        <w:top w:val="none" w:sz="0" w:space="0" w:color="auto"/>
                                        <w:left w:val="none" w:sz="0" w:space="0" w:color="auto"/>
                                        <w:bottom w:val="none" w:sz="0" w:space="0" w:color="auto"/>
                                        <w:right w:val="none" w:sz="0" w:space="0" w:color="auto"/>
                                      </w:divBdr>
                                      <w:divsChild>
                                        <w:div w:id="200673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8339470">
          <w:marLeft w:val="0"/>
          <w:marRight w:val="0"/>
          <w:marTop w:val="0"/>
          <w:marBottom w:val="0"/>
          <w:divBdr>
            <w:top w:val="none" w:sz="0" w:space="0" w:color="auto"/>
            <w:left w:val="none" w:sz="0" w:space="0" w:color="auto"/>
            <w:bottom w:val="none" w:sz="0" w:space="0" w:color="auto"/>
            <w:right w:val="none" w:sz="0" w:space="0" w:color="auto"/>
          </w:divBdr>
          <w:divsChild>
            <w:div w:id="683215426">
              <w:marLeft w:val="0"/>
              <w:marRight w:val="0"/>
              <w:marTop w:val="0"/>
              <w:marBottom w:val="0"/>
              <w:divBdr>
                <w:top w:val="none" w:sz="0" w:space="0" w:color="auto"/>
                <w:left w:val="none" w:sz="0" w:space="0" w:color="auto"/>
                <w:bottom w:val="none" w:sz="0" w:space="0" w:color="auto"/>
                <w:right w:val="none" w:sz="0" w:space="0" w:color="auto"/>
              </w:divBdr>
              <w:divsChild>
                <w:div w:id="1062603871">
                  <w:marLeft w:val="0"/>
                  <w:marRight w:val="0"/>
                  <w:marTop w:val="0"/>
                  <w:marBottom w:val="0"/>
                  <w:divBdr>
                    <w:top w:val="none" w:sz="0" w:space="0" w:color="auto"/>
                    <w:left w:val="none" w:sz="0" w:space="0" w:color="auto"/>
                    <w:bottom w:val="none" w:sz="0" w:space="0" w:color="auto"/>
                    <w:right w:val="none" w:sz="0" w:space="0" w:color="auto"/>
                  </w:divBdr>
                  <w:divsChild>
                    <w:div w:id="10373620">
                      <w:marLeft w:val="0"/>
                      <w:marRight w:val="0"/>
                      <w:marTop w:val="0"/>
                      <w:marBottom w:val="0"/>
                      <w:divBdr>
                        <w:top w:val="none" w:sz="0" w:space="0" w:color="auto"/>
                        <w:left w:val="none" w:sz="0" w:space="0" w:color="auto"/>
                        <w:bottom w:val="none" w:sz="0" w:space="0" w:color="auto"/>
                        <w:right w:val="none" w:sz="0" w:space="0" w:color="auto"/>
                      </w:divBdr>
                      <w:divsChild>
                        <w:div w:id="1196456528">
                          <w:marLeft w:val="0"/>
                          <w:marRight w:val="0"/>
                          <w:marTop w:val="0"/>
                          <w:marBottom w:val="0"/>
                          <w:divBdr>
                            <w:top w:val="none" w:sz="0" w:space="0" w:color="auto"/>
                            <w:left w:val="none" w:sz="0" w:space="0" w:color="auto"/>
                            <w:bottom w:val="none" w:sz="0" w:space="0" w:color="auto"/>
                            <w:right w:val="none" w:sz="0" w:space="0" w:color="auto"/>
                          </w:divBdr>
                          <w:divsChild>
                            <w:div w:id="522860877">
                              <w:marLeft w:val="0"/>
                              <w:marRight w:val="0"/>
                              <w:marTop w:val="0"/>
                              <w:marBottom w:val="0"/>
                              <w:divBdr>
                                <w:top w:val="none" w:sz="0" w:space="0" w:color="auto"/>
                                <w:left w:val="none" w:sz="0" w:space="0" w:color="auto"/>
                                <w:bottom w:val="none" w:sz="0" w:space="0" w:color="auto"/>
                                <w:right w:val="none" w:sz="0" w:space="0" w:color="auto"/>
                              </w:divBdr>
                              <w:divsChild>
                                <w:div w:id="524753830">
                                  <w:marLeft w:val="0"/>
                                  <w:marRight w:val="0"/>
                                  <w:marTop w:val="0"/>
                                  <w:marBottom w:val="0"/>
                                  <w:divBdr>
                                    <w:top w:val="none" w:sz="0" w:space="0" w:color="auto"/>
                                    <w:left w:val="none" w:sz="0" w:space="0" w:color="auto"/>
                                    <w:bottom w:val="none" w:sz="0" w:space="0" w:color="auto"/>
                                    <w:right w:val="none" w:sz="0" w:space="0" w:color="auto"/>
                                  </w:divBdr>
                                  <w:divsChild>
                                    <w:div w:id="408618862">
                                      <w:marLeft w:val="0"/>
                                      <w:marRight w:val="0"/>
                                      <w:marTop w:val="0"/>
                                      <w:marBottom w:val="0"/>
                                      <w:divBdr>
                                        <w:top w:val="none" w:sz="0" w:space="0" w:color="auto"/>
                                        <w:left w:val="none" w:sz="0" w:space="0" w:color="auto"/>
                                        <w:bottom w:val="none" w:sz="0" w:space="0" w:color="auto"/>
                                        <w:right w:val="none" w:sz="0" w:space="0" w:color="auto"/>
                                      </w:divBdr>
                                      <w:divsChild>
                                        <w:div w:id="247810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706401">
                                  <w:marLeft w:val="0"/>
                                  <w:marRight w:val="0"/>
                                  <w:marTop w:val="0"/>
                                  <w:marBottom w:val="0"/>
                                  <w:divBdr>
                                    <w:top w:val="none" w:sz="0" w:space="0" w:color="auto"/>
                                    <w:left w:val="none" w:sz="0" w:space="0" w:color="auto"/>
                                    <w:bottom w:val="none" w:sz="0" w:space="0" w:color="auto"/>
                                    <w:right w:val="none" w:sz="0" w:space="0" w:color="auto"/>
                                  </w:divBdr>
                                  <w:divsChild>
                                    <w:div w:id="1883512446">
                                      <w:marLeft w:val="0"/>
                                      <w:marRight w:val="0"/>
                                      <w:marTop w:val="0"/>
                                      <w:marBottom w:val="0"/>
                                      <w:divBdr>
                                        <w:top w:val="none" w:sz="0" w:space="0" w:color="auto"/>
                                        <w:left w:val="none" w:sz="0" w:space="0" w:color="auto"/>
                                        <w:bottom w:val="none" w:sz="0" w:space="0" w:color="auto"/>
                                        <w:right w:val="none" w:sz="0" w:space="0" w:color="auto"/>
                                      </w:divBdr>
                                      <w:divsChild>
                                        <w:div w:id="1346664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0530955">
                      <w:marLeft w:val="0"/>
                      <w:marRight w:val="0"/>
                      <w:marTop w:val="0"/>
                      <w:marBottom w:val="0"/>
                      <w:divBdr>
                        <w:top w:val="none" w:sz="0" w:space="0" w:color="auto"/>
                        <w:left w:val="none" w:sz="0" w:space="0" w:color="auto"/>
                        <w:bottom w:val="none" w:sz="0" w:space="0" w:color="auto"/>
                        <w:right w:val="none" w:sz="0" w:space="0" w:color="auto"/>
                      </w:divBdr>
                      <w:divsChild>
                        <w:div w:id="1203132256">
                          <w:marLeft w:val="0"/>
                          <w:marRight w:val="0"/>
                          <w:marTop w:val="0"/>
                          <w:marBottom w:val="0"/>
                          <w:divBdr>
                            <w:top w:val="none" w:sz="0" w:space="0" w:color="auto"/>
                            <w:left w:val="none" w:sz="0" w:space="0" w:color="auto"/>
                            <w:bottom w:val="none" w:sz="0" w:space="0" w:color="auto"/>
                            <w:right w:val="none" w:sz="0" w:space="0" w:color="auto"/>
                          </w:divBdr>
                          <w:divsChild>
                            <w:div w:id="2024163248">
                              <w:marLeft w:val="0"/>
                              <w:marRight w:val="0"/>
                              <w:marTop w:val="0"/>
                              <w:marBottom w:val="0"/>
                              <w:divBdr>
                                <w:top w:val="none" w:sz="0" w:space="0" w:color="auto"/>
                                <w:left w:val="none" w:sz="0" w:space="0" w:color="auto"/>
                                <w:bottom w:val="none" w:sz="0" w:space="0" w:color="auto"/>
                                <w:right w:val="none" w:sz="0" w:space="0" w:color="auto"/>
                              </w:divBdr>
                              <w:divsChild>
                                <w:div w:id="235550711">
                                  <w:marLeft w:val="0"/>
                                  <w:marRight w:val="0"/>
                                  <w:marTop w:val="0"/>
                                  <w:marBottom w:val="0"/>
                                  <w:divBdr>
                                    <w:top w:val="none" w:sz="0" w:space="0" w:color="auto"/>
                                    <w:left w:val="none" w:sz="0" w:space="0" w:color="auto"/>
                                    <w:bottom w:val="none" w:sz="0" w:space="0" w:color="auto"/>
                                    <w:right w:val="none" w:sz="0" w:space="0" w:color="auto"/>
                                  </w:divBdr>
                                  <w:divsChild>
                                    <w:div w:id="713651495">
                                      <w:marLeft w:val="0"/>
                                      <w:marRight w:val="0"/>
                                      <w:marTop w:val="0"/>
                                      <w:marBottom w:val="0"/>
                                      <w:divBdr>
                                        <w:top w:val="none" w:sz="0" w:space="0" w:color="auto"/>
                                        <w:left w:val="none" w:sz="0" w:space="0" w:color="auto"/>
                                        <w:bottom w:val="none" w:sz="0" w:space="0" w:color="auto"/>
                                        <w:right w:val="none" w:sz="0" w:space="0" w:color="auto"/>
                                      </w:divBdr>
                                      <w:divsChild>
                                        <w:div w:id="4221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817191">
                                  <w:marLeft w:val="0"/>
                                  <w:marRight w:val="0"/>
                                  <w:marTop w:val="0"/>
                                  <w:marBottom w:val="0"/>
                                  <w:divBdr>
                                    <w:top w:val="none" w:sz="0" w:space="0" w:color="auto"/>
                                    <w:left w:val="none" w:sz="0" w:space="0" w:color="auto"/>
                                    <w:bottom w:val="none" w:sz="0" w:space="0" w:color="auto"/>
                                    <w:right w:val="none" w:sz="0" w:space="0" w:color="auto"/>
                                  </w:divBdr>
                                  <w:divsChild>
                                    <w:div w:id="1577546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8123063">
                      <w:marLeft w:val="0"/>
                      <w:marRight w:val="0"/>
                      <w:marTop w:val="0"/>
                      <w:marBottom w:val="0"/>
                      <w:divBdr>
                        <w:top w:val="none" w:sz="0" w:space="0" w:color="auto"/>
                        <w:left w:val="none" w:sz="0" w:space="0" w:color="auto"/>
                        <w:bottom w:val="none" w:sz="0" w:space="0" w:color="auto"/>
                        <w:right w:val="none" w:sz="0" w:space="0" w:color="auto"/>
                      </w:divBdr>
                      <w:divsChild>
                        <w:div w:id="1562053991">
                          <w:marLeft w:val="0"/>
                          <w:marRight w:val="0"/>
                          <w:marTop w:val="0"/>
                          <w:marBottom w:val="0"/>
                          <w:divBdr>
                            <w:top w:val="none" w:sz="0" w:space="0" w:color="auto"/>
                            <w:left w:val="none" w:sz="0" w:space="0" w:color="auto"/>
                            <w:bottom w:val="none" w:sz="0" w:space="0" w:color="auto"/>
                            <w:right w:val="none" w:sz="0" w:space="0" w:color="auto"/>
                          </w:divBdr>
                          <w:divsChild>
                            <w:div w:id="2136412694">
                              <w:marLeft w:val="0"/>
                              <w:marRight w:val="0"/>
                              <w:marTop w:val="0"/>
                              <w:marBottom w:val="0"/>
                              <w:divBdr>
                                <w:top w:val="none" w:sz="0" w:space="0" w:color="auto"/>
                                <w:left w:val="none" w:sz="0" w:space="0" w:color="auto"/>
                                <w:bottom w:val="none" w:sz="0" w:space="0" w:color="auto"/>
                                <w:right w:val="none" w:sz="0" w:space="0" w:color="auto"/>
                              </w:divBdr>
                              <w:divsChild>
                                <w:div w:id="551382485">
                                  <w:marLeft w:val="0"/>
                                  <w:marRight w:val="0"/>
                                  <w:marTop w:val="0"/>
                                  <w:marBottom w:val="0"/>
                                  <w:divBdr>
                                    <w:top w:val="none" w:sz="0" w:space="0" w:color="auto"/>
                                    <w:left w:val="none" w:sz="0" w:space="0" w:color="auto"/>
                                    <w:bottom w:val="none" w:sz="0" w:space="0" w:color="auto"/>
                                    <w:right w:val="none" w:sz="0" w:space="0" w:color="auto"/>
                                  </w:divBdr>
                                  <w:divsChild>
                                    <w:div w:id="1848666327">
                                      <w:marLeft w:val="0"/>
                                      <w:marRight w:val="0"/>
                                      <w:marTop w:val="0"/>
                                      <w:marBottom w:val="0"/>
                                      <w:divBdr>
                                        <w:top w:val="none" w:sz="0" w:space="0" w:color="auto"/>
                                        <w:left w:val="none" w:sz="0" w:space="0" w:color="auto"/>
                                        <w:bottom w:val="none" w:sz="0" w:space="0" w:color="auto"/>
                                        <w:right w:val="none" w:sz="0" w:space="0" w:color="auto"/>
                                      </w:divBdr>
                                      <w:divsChild>
                                        <w:div w:id="1643150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905917">
                                  <w:marLeft w:val="0"/>
                                  <w:marRight w:val="0"/>
                                  <w:marTop w:val="0"/>
                                  <w:marBottom w:val="0"/>
                                  <w:divBdr>
                                    <w:top w:val="none" w:sz="0" w:space="0" w:color="auto"/>
                                    <w:left w:val="none" w:sz="0" w:space="0" w:color="auto"/>
                                    <w:bottom w:val="none" w:sz="0" w:space="0" w:color="auto"/>
                                    <w:right w:val="none" w:sz="0" w:space="0" w:color="auto"/>
                                  </w:divBdr>
                                  <w:divsChild>
                                    <w:div w:id="791285912">
                                      <w:marLeft w:val="0"/>
                                      <w:marRight w:val="0"/>
                                      <w:marTop w:val="0"/>
                                      <w:marBottom w:val="0"/>
                                      <w:divBdr>
                                        <w:top w:val="none" w:sz="0" w:space="0" w:color="auto"/>
                                        <w:left w:val="none" w:sz="0" w:space="0" w:color="auto"/>
                                        <w:bottom w:val="none" w:sz="0" w:space="0" w:color="auto"/>
                                        <w:right w:val="none" w:sz="0" w:space="0" w:color="auto"/>
                                      </w:divBdr>
                                      <w:divsChild>
                                        <w:div w:id="821888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4360544">
                      <w:marLeft w:val="0"/>
                      <w:marRight w:val="0"/>
                      <w:marTop w:val="0"/>
                      <w:marBottom w:val="0"/>
                      <w:divBdr>
                        <w:top w:val="none" w:sz="0" w:space="0" w:color="auto"/>
                        <w:left w:val="none" w:sz="0" w:space="0" w:color="auto"/>
                        <w:bottom w:val="none" w:sz="0" w:space="0" w:color="auto"/>
                        <w:right w:val="none" w:sz="0" w:space="0" w:color="auto"/>
                      </w:divBdr>
                      <w:divsChild>
                        <w:div w:id="766920934">
                          <w:marLeft w:val="0"/>
                          <w:marRight w:val="0"/>
                          <w:marTop w:val="0"/>
                          <w:marBottom w:val="0"/>
                          <w:divBdr>
                            <w:top w:val="none" w:sz="0" w:space="0" w:color="auto"/>
                            <w:left w:val="none" w:sz="0" w:space="0" w:color="auto"/>
                            <w:bottom w:val="none" w:sz="0" w:space="0" w:color="auto"/>
                            <w:right w:val="none" w:sz="0" w:space="0" w:color="auto"/>
                          </w:divBdr>
                          <w:divsChild>
                            <w:div w:id="379476302">
                              <w:marLeft w:val="0"/>
                              <w:marRight w:val="0"/>
                              <w:marTop w:val="0"/>
                              <w:marBottom w:val="0"/>
                              <w:divBdr>
                                <w:top w:val="none" w:sz="0" w:space="0" w:color="auto"/>
                                <w:left w:val="none" w:sz="0" w:space="0" w:color="auto"/>
                                <w:bottom w:val="none" w:sz="0" w:space="0" w:color="auto"/>
                                <w:right w:val="none" w:sz="0" w:space="0" w:color="auto"/>
                              </w:divBdr>
                              <w:divsChild>
                                <w:div w:id="1020206545">
                                  <w:marLeft w:val="0"/>
                                  <w:marRight w:val="0"/>
                                  <w:marTop w:val="0"/>
                                  <w:marBottom w:val="0"/>
                                  <w:divBdr>
                                    <w:top w:val="none" w:sz="0" w:space="0" w:color="auto"/>
                                    <w:left w:val="none" w:sz="0" w:space="0" w:color="auto"/>
                                    <w:bottom w:val="none" w:sz="0" w:space="0" w:color="auto"/>
                                    <w:right w:val="none" w:sz="0" w:space="0" w:color="auto"/>
                                  </w:divBdr>
                                  <w:divsChild>
                                    <w:div w:id="1377462544">
                                      <w:marLeft w:val="0"/>
                                      <w:marRight w:val="0"/>
                                      <w:marTop w:val="0"/>
                                      <w:marBottom w:val="0"/>
                                      <w:divBdr>
                                        <w:top w:val="none" w:sz="0" w:space="0" w:color="auto"/>
                                        <w:left w:val="none" w:sz="0" w:space="0" w:color="auto"/>
                                        <w:bottom w:val="none" w:sz="0" w:space="0" w:color="auto"/>
                                        <w:right w:val="none" w:sz="0" w:space="0" w:color="auto"/>
                                      </w:divBdr>
                                      <w:divsChild>
                                        <w:div w:id="1837918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817200">
                                  <w:marLeft w:val="0"/>
                                  <w:marRight w:val="0"/>
                                  <w:marTop w:val="0"/>
                                  <w:marBottom w:val="0"/>
                                  <w:divBdr>
                                    <w:top w:val="none" w:sz="0" w:space="0" w:color="auto"/>
                                    <w:left w:val="none" w:sz="0" w:space="0" w:color="auto"/>
                                    <w:bottom w:val="none" w:sz="0" w:space="0" w:color="auto"/>
                                    <w:right w:val="none" w:sz="0" w:space="0" w:color="auto"/>
                                  </w:divBdr>
                                  <w:divsChild>
                                    <w:div w:id="448360227">
                                      <w:marLeft w:val="0"/>
                                      <w:marRight w:val="0"/>
                                      <w:marTop w:val="0"/>
                                      <w:marBottom w:val="0"/>
                                      <w:divBdr>
                                        <w:top w:val="none" w:sz="0" w:space="0" w:color="auto"/>
                                        <w:left w:val="none" w:sz="0" w:space="0" w:color="auto"/>
                                        <w:bottom w:val="none" w:sz="0" w:space="0" w:color="auto"/>
                                        <w:right w:val="none" w:sz="0" w:space="0" w:color="auto"/>
                                      </w:divBdr>
                                      <w:divsChild>
                                        <w:div w:id="1872299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0111532">
          <w:marLeft w:val="0"/>
          <w:marRight w:val="0"/>
          <w:marTop w:val="0"/>
          <w:marBottom w:val="0"/>
          <w:divBdr>
            <w:top w:val="none" w:sz="0" w:space="0" w:color="auto"/>
            <w:left w:val="none" w:sz="0" w:space="0" w:color="auto"/>
            <w:bottom w:val="none" w:sz="0" w:space="0" w:color="auto"/>
            <w:right w:val="none" w:sz="0" w:space="0" w:color="auto"/>
          </w:divBdr>
          <w:divsChild>
            <w:div w:id="301692740">
              <w:marLeft w:val="0"/>
              <w:marRight w:val="0"/>
              <w:marTop w:val="0"/>
              <w:marBottom w:val="0"/>
              <w:divBdr>
                <w:top w:val="none" w:sz="0" w:space="0" w:color="auto"/>
                <w:left w:val="none" w:sz="0" w:space="0" w:color="auto"/>
                <w:bottom w:val="none" w:sz="0" w:space="0" w:color="auto"/>
                <w:right w:val="none" w:sz="0" w:space="0" w:color="auto"/>
              </w:divBdr>
              <w:divsChild>
                <w:div w:id="1550605422">
                  <w:marLeft w:val="0"/>
                  <w:marRight w:val="0"/>
                  <w:marTop w:val="0"/>
                  <w:marBottom w:val="0"/>
                  <w:divBdr>
                    <w:top w:val="none" w:sz="0" w:space="0" w:color="auto"/>
                    <w:left w:val="none" w:sz="0" w:space="0" w:color="auto"/>
                    <w:bottom w:val="none" w:sz="0" w:space="0" w:color="auto"/>
                    <w:right w:val="none" w:sz="0" w:space="0" w:color="auto"/>
                  </w:divBdr>
                  <w:divsChild>
                    <w:div w:id="1048915637">
                      <w:marLeft w:val="0"/>
                      <w:marRight w:val="0"/>
                      <w:marTop w:val="0"/>
                      <w:marBottom w:val="0"/>
                      <w:divBdr>
                        <w:top w:val="none" w:sz="0" w:space="0" w:color="auto"/>
                        <w:left w:val="none" w:sz="0" w:space="0" w:color="auto"/>
                        <w:bottom w:val="none" w:sz="0" w:space="0" w:color="auto"/>
                        <w:right w:val="none" w:sz="0" w:space="0" w:color="auto"/>
                      </w:divBdr>
                      <w:divsChild>
                        <w:div w:id="1910529646">
                          <w:marLeft w:val="0"/>
                          <w:marRight w:val="0"/>
                          <w:marTop w:val="0"/>
                          <w:marBottom w:val="0"/>
                          <w:divBdr>
                            <w:top w:val="none" w:sz="0" w:space="0" w:color="auto"/>
                            <w:left w:val="none" w:sz="0" w:space="0" w:color="auto"/>
                            <w:bottom w:val="none" w:sz="0" w:space="0" w:color="auto"/>
                            <w:right w:val="none" w:sz="0" w:space="0" w:color="auto"/>
                          </w:divBdr>
                          <w:divsChild>
                            <w:div w:id="903030062">
                              <w:marLeft w:val="0"/>
                              <w:marRight w:val="0"/>
                              <w:marTop w:val="0"/>
                              <w:marBottom w:val="0"/>
                              <w:divBdr>
                                <w:top w:val="none" w:sz="0" w:space="0" w:color="auto"/>
                                <w:left w:val="none" w:sz="0" w:space="0" w:color="auto"/>
                                <w:bottom w:val="none" w:sz="0" w:space="0" w:color="auto"/>
                                <w:right w:val="none" w:sz="0" w:space="0" w:color="auto"/>
                              </w:divBdr>
                              <w:divsChild>
                                <w:div w:id="1212234364">
                                  <w:marLeft w:val="0"/>
                                  <w:marRight w:val="0"/>
                                  <w:marTop w:val="0"/>
                                  <w:marBottom w:val="0"/>
                                  <w:divBdr>
                                    <w:top w:val="none" w:sz="0" w:space="0" w:color="auto"/>
                                    <w:left w:val="none" w:sz="0" w:space="0" w:color="auto"/>
                                    <w:bottom w:val="none" w:sz="0" w:space="0" w:color="auto"/>
                                    <w:right w:val="none" w:sz="0" w:space="0" w:color="auto"/>
                                  </w:divBdr>
                                  <w:divsChild>
                                    <w:div w:id="1802724998">
                                      <w:marLeft w:val="0"/>
                                      <w:marRight w:val="0"/>
                                      <w:marTop w:val="0"/>
                                      <w:marBottom w:val="0"/>
                                      <w:divBdr>
                                        <w:top w:val="none" w:sz="0" w:space="0" w:color="auto"/>
                                        <w:left w:val="none" w:sz="0" w:space="0" w:color="auto"/>
                                        <w:bottom w:val="none" w:sz="0" w:space="0" w:color="auto"/>
                                        <w:right w:val="none" w:sz="0" w:space="0" w:color="auto"/>
                                      </w:divBdr>
                                      <w:divsChild>
                                        <w:div w:id="1011837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707673">
                                  <w:marLeft w:val="0"/>
                                  <w:marRight w:val="0"/>
                                  <w:marTop w:val="0"/>
                                  <w:marBottom w:val="0"/>
                                  <w:divBdr>
                                    <w:top w:val="none" w:sz="0" w:space="0" w:color="auto"/>
                                    <w:left w:val="none" w:sz="0" w:space="0" w:color="auto"/>
                                    <w:bottom w:val="none" w:sz="0" w:space="0" w:color="auto"/>
                                    <w:right w:val="none" w:sz="0" w:space="0" w:color="auto"/>
                                  </w:divBdr>
                                  <w:divsChild>
                                    <w:div w:id="1600946001">
                                      <w:marLeft w:val="0"/>
                                      <w:marRight w:val="0"/>
                                      <w:marTop w:val="0"/>
                                      <w:marBottom w:val="0"/>
                                      <w:divBdr>
                                        <w:top w:val="none" w:sz="0" w:space="0" w:color="auto"/>
                                        <w:left w:val="none" w:sz="0" w:space="0" w:color="auto"/>
                                        <w:bottom w:val="none" w:sz="0" w:space="0" w:color="auto"/>
                                        <w:right w:val="none" w:sz="0" w:space="0" w:color="auto"/>
                                      </w:divBdr>
                                      <w:divsChild>
                                        <w:div w:id="999232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3358258">
          <w:marLeft w:val="0"/>
          <w:marRight w:val="0"/>
          <w:marTop w:val="0"/>
          <w:marBottom w:val="0"/>
          <w:divBdr>
            <w:top w:val="none" w:sz="0" w:space="0" w:color="auto"/>
            <w:left w:val="none" w:sz="0" w:space="0" w:color="auto"/>
            <w:bottom w:val="none" w:sz="0" w:space="0" w:color="auto"/>
            <w:right w:val="none" w:sz="0" w:space="0" w:color="auto"/>
          </w:divBdr>
          <w:divsChild>
            <w:div w:id="1588002927">
              <w:marLeft w:val="0"/>
              <w:marRight w:val="0"/>
              <w:marTop w:val="0"/>
              <w:marBottom w:val="0"/>
              <w:divBdr>
                <w:top w:val="none" w:sz="0" w:space="0" w:color="auto"/>
                <w:left w:val="none" w:sz="0" w:space="0" w:color="auto"/>
                <w:bottom w:val="none" w:sz="0" w:space="0" w:color="auto"/>
                <w:right w:val="none" w:sz="0" w:space="0" w:color="auto"/>
              </w:divBdr>
              <w:divsChild>
                <w:div w:id="2105415190">
                  <w:marLeft w:val="0"/>
                  <w:marRight w:val="0"/>
                  <w:marTop w:val="0"/>
                  <w:marBottom w:val="0"/>
                  <w:divBdr>
                    <w:top w:val="none" w:sz="0" w:space="0" w:color="auto"/>
                    <w:left w:val="none" w:sz="0" w:space="0" w:color="auto"/>
                    <w:bottom w:val="none" w:sz="0" w:space="0" w:color="auto"/>
                    <w:right w:val="none" w:sz="0" w:space="0" w:color="auto"/>
                  </w:divBdr>
                  <w:divsChild>
                    <w:div w:id="562839606">
                      <w:marLeft w:val="0"/>
                      <w:marRight w:val="0"/>
                      <w:marTop w:val="0"/>
                      <w:marBottom w:val="0"/>
                      <w:divBdr>
                        <w:top w:val="none" w:sz="0" w:space="0" w:color="auto"/>
                        <w:left w:val="none" w:sz="0" w:space="0" w:color="auto"/>
                        <w:bottom w:val="none" w:sz="0" w:space="0" w:color="auto"/>
                        <w:right w:val="none" w:sz="0" w:space="0" w:color="auto"/>
                      </w:divBdr>
                      <w:divsChild>
                        <w:div w:id="1545830069">
                          <w:marLeft w:val="0"/>
                          <w:marRight w:val="0"/>
                          <w:marTop w:val="0"/>
                          <w:marBottom w:val="0"/>
                          <w:divBdr>
                            <w:top w:val="none" w:sz="0" w:space="0" w:color="auto"/>
                            <w:left w:val="none" w:sz="0" w:space="0" w:color="auto"/>
                            <w:bottom w:val="none" w:sz="0" w:space="0" w:color="auto"/>
                            <w:right w:val="none" w:sz="0" w:space="0" w:color="auto"/>
                          </w:divBdr>
                          <w:divsChild>
                            <w:div w:id="923221699">
                              <w:marLeft w:val="0"/>
                              <w:marRight w:val="0"/>
                              <w:marTop w:val="0"/>
                              <w:marBottom w:val="0"/>
                              <w:divBdr>
                                <w:top w:val="none" w:sz="0" w:space="0" w:color="auto"/>
                                <w:left w:val="none" w:sz="0" w:space="0" w:color="auto"/>
                                <w:bottom w:val="none" w:sz="0" w:space="0" w:color="auto"/>
                                <w:right w:val="none" w:sz="0" w:space="0" w:color="auto"/>
                              </w:divBdr>
                              <w:divsChild>
                                <w:div w:id="103118099">
                                  <w:marLeft w:val="0"/>
                                  <w:marRight w:val="0"/>
                                  <w:marTop w:val="0"/>
                                  <w:marBottom w:val="0"/>
                                  <w:divBdr>
                                    <w:top w:val="none" w:sz="0" w:space="0" w:color="auto"/>
                                    <w:left w:val="none" w:sz="0" w:space="0" w:color="auto"/>
                                    <w:bottom w:val="none" w:sz="0" w:space="0" w:color="auto"/>
                                    <w:right w:val="none" w:sz="0" w:space="0" w:color="auto"/>
                                  </w:divBdr>
                                  <w:divsChild>
                                    <w:div w:id="793645077">
                                      <w:marLeft w:val="0"/>
                                      <w:marRight w:val="0"/>
                                      <w:marTop w:val="0"/>
                                      <w:marBottom w:val="0"/>
                                      <w:divBdr>
                                        <w:top w:val="none" w:sz="0" w:space="0" w:color="auto"/>
                                        <w:left w:val="none" w:sz="0" w:space="0" w:color="auto"/>
                                        <w:bottom w:val="none" w:sz="0" w:space="0" w:color="auto"/>
                                        <w:right w:val="none" w:sz="0" w:space="0" w:color="auto"/>
                                      </w:divBdr>
                                      <w:divsChild>
                                        <w:div w:id="1601916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1630493">
                                  <w:marLeft w:val="0"/>
                                  <w:marRight w:val="0"/>
                                  <w:marTop w:val="0"/>
                                  <w:marBottom w:val="0"/>
                                  <w:divBdr>
                                    <w:top w:val="none" w:sz="0" w:space="0" w:color="auto"/>
                                    <w:left w:val="none" w:sz="0" w:space="0" w:color="auto"/>
                                    <w:bottom w:val="none" w:sz="0" w:space="0" w:color="auto"/>
                                    <w:right w:val="none" w:sz="0" w:space="0" w:color="auto"/>
                                  </w:divBdr>
                                  <w:divsChild>
                                    <w:div w:id="99029870">
                                      <w:marLeft w:val="0"/>
                                      <w:marRight w:val="0"/>
                                      <w:marTop w:val="0"/>
                                      <w:marBottom w:val="0"/>
                                      <w:divBdr>
                                        <w:top w:val="none" w:sz="0" w:space="0" w:color="auto"/>
                                        <w:left w:val="none" w:sz="0" w:space="0" w:color="auto"/>
                                        <w:bottom w:val="none" w:sz="0" w:space="0" w:color="auto"/>
                                        <w:right w:val="none" w:sz="0" w:space="0" w:color="auto"/>
                                      </w:divBdr>
                                      <w:divsChild>
                                        <w:div w:id="32463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230837">
          <w:marLeft w:val="0"/>
          <w:marRight w:val="0"/>
          <w:marTop w:val="0"/>
          <w:marBottom w:val="0"/>
          <w:divBdr>
            <w:top w:val="none" w:sz="0" w:space="0" w:color="auto"/>
            <w:left w:val="none" w:sz="0" w:space="0" w:color="auto"/>
            <w:bottom w:val="none" w:sz="0" w:space="0" w:color="auto"/>
            <w:right w:val="none" w:sz="0" w:space="0" w:color="auto"/>
          </w:divBdr>
          <w:divsChild>
            <w:div w:id="486285469">
              <w:marLeft w:val="0"/>
              <w:marRight w:val="0"/>
              <w:marTop w:val="0"/>
              <w:marBottom w:val="0"/>
              <w:divBdr>
                <w:top w:val="none" w:sz="0" w:space="0" w:color="auto"/>
                <w:left w:val="none" w:sz="0" w:space="0" w:color="auto"/>
                <w:bottom w:val="none" w:sz="0" w:space="0" w:color="auto"/>
                <w:right w:val="none" w:sz="0" w:space="0" w:color="auto"/>
              </w:divBdr>
              <w:divsChild>
                <w:div w:id="1610814619">
                  <w:marLeft w:val="0"/>
                  <w:marRight w:val="0"/>
                  <w:marTop w:val="0"/>
                  <w:marBottom w:val="0"/>
                  <w:divBdr>
                    <w:top w:val="none" w:sz="0" w:space="0" w:color="auto"/>
                    <w:left w:val="none" w:sz="0" w:space="0" w:color="auto"/>
                    <w:bottom w:val="none" w:sz="0" w:space="0" w:color="auto"/>
                    <w:right w:val="none" w:sz="0" w:space="0" w:color="auto"/>
                  </w:divBdr>
                  <w:divsChild>
                    <w:div w:id="408964160">
                      <w:marLeft w:val="0"/>
                      <w:marRight w:val="0"/>
                      <w:marTop w:val="0"/>
                      <w:marBottom w:val="0"/>
                      <w:divBdr>
                        <w:top w:val="none" w:sz="0" w:space="0" w:color="auto"/>
                        <w:left w:val="none" w:sz="0" w:space="0" w:color="auto"/>
                        <w:bottom w:val="none" w:sz="0" w:space="0" w:color="auto"/>
                        <w:right w:val="none" w:sz="0" w:space="0" w:color="auto"/>
                      </w:divBdr>
                      <w:divsChild>
                        <w:div w:id="1659067549">
                          <w:marLeft w:val="0"/>
                          <w:marRight w:val="0"/>
                          <w:marTop w:val="0"/>
                          <w:marBottom w:val="0"/>
                          <w:divBdr>
                            <w:top w:val="none" w:sz="0" w:space="0" w:color="auto"/>
                            <w:left w:val="none" w:sz="0" w:space="0" w:color="auto"/>
                            <w:bottom w:val="none" w:sz="0" w:space="0" w:color="auto"/>
                            <w:right w:val="none" w:sz="0" w:space="0" w:color="auto"/>
                          </w:divBdr>
                          <w:divsChild>
                            <w:div w:id="886798567">
                              <w:marLeft w:val="0"/>
                              <w:marRight w:val="0"/>
                              <w:marTop w:val="0"/>
                              <w:marBottom w:val="0"/>
                              <w:divBdr>
                                <w:top w:val="none" w:sz="0" w:space="0" w:color="auto"/>
                                <w:left w:val="none" w:sz="0" w:space="0" w:color="auto"/>
                                <w:bottom w:val="none" w:sz="0" w:space="0" w:color="auto"/>
                                <w:right w:val="none" w:sz="0" w:space="0" w:color="auto"/>
                              </w:divBdr>
                              <w:divsChild>
                                <w:div w:id="1020354855">
                                  <w:marLeft w:val="0"/>
                                  <w:marRight w:val="0"/>
                                  <w:marTop w:val="0"/>
                                  <w:marBottom w:val="0"/>
                                  <w:divBdr>
                                    <w:top w:val="none" w:sz="0" w:space="0" w:color="auto"/>
                                    <w:left w:val="none" w:sz="0" w:space="0" w:color="auto"/>
                                    <w:bottom w:val="none" w:sz="0" w:space="0" w:color="auto"/>
                                    <w:right w:val="none" w:sz="0" w:space="0" w:color="auto"/>
                                  </w:divBdr>
                                  <w:divsChild>
                                    <w:div w:id="1491676792">
                                      <w:marLeft w:val="0"/>
                                      <w:marRight w:val="0"/>
                                      <w:marTop w:val="0"/>
                                      <w:marBottom w:val="0"/>
                                      <w:divBdr>
                                        <w:top w:val="none" w:sz="0" w:space="0" w:color="auto"/>
                                        <w:left w:val="none" w:sz="0" w:space="0" w:color="auto"/>
                                        <w:bottom w:val="none" w:sz="0" w:space="0" w:color="auto"/>
                                        <w:right w:val="none" w:sz="0" w:space="0" w:color="auto"/>
                                      </w:divBdr>
                                      <w:divsChild>
                                        <w:div w:id="1741974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446473">
                                  <w:marLeft w:val="0"/>
                                  <w:marRight w:val="0"/>
                                  <w:marTop w:val="0"/>
                                  <w:marBottom w:val="0"/>
                                  <w:divBdr>
                                    <w:top w:val="none" w:sz="0" w:space="0" w:color="auto"/>
                                    <w:left w:val="none" w:sz="0" w:space="0" w:color="auto"/>
                                    <w:bottom w:val="none" w:sz="0" w:space="0" w:color="auto"/>
                                    <w:right w:val="none" w:sz="0" w:space="0" w:color="auto"/>
                                  </w:divBdr>
                                  <w:divsChild>
                                    <w:div w:id="1005086599">
                                      <w:marLeft w:val="0"/>
                                      <w:marRight w:val="0"/>
                                      <w:marTop w:val="0"/>
                                      <w:marBottom w:val="0"/>
                                      <w:divBdr>
                                        <w:top w:val="none" w:sz="0" w:space="0" w:color="auto"/>
                                        <w:left w:val="none" w:sz="0" w:space="0" w:color="auto"/>
                                        <w:bottom w:val="none" w:sz="0" w:space="0" w:color="auto"/>
                                        <w:right w:val="none" w:sz="0" w:space="0" w:color="auto"/>
                                      </w:divBdr>
                                      <w:divsChild>
                                        <w:div w:id="862474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2953268">
          <w:marLeft w:val="0"/>
          <w:marRight w:val="0"/>
          <w:marTop w:val="0"/>
          <w:marBottom w:val="0"/>
          <w:divBdr>
            <w:top w:val="none" w:sz="0" w:space="0" w:color="auto"/>
            <w:left w:val="none" w:sz="0" w:space="0" w:color="auto"/>
            <w:bottom w:val="none" w:sz="0" w:space="0" w:color="auto"/>
            <w:right w:val="none" w:sz="0" w:space="0" w:color="auto"/>
          </w:divBdr>
          <w:divsChild>
            <w:div w:id="2069107097">
              <w:marLeft w:val="0"/>
              <w:marRight w:val="0"/>
              <w:marTop w:val="0"/>
              <w:marBottom w:val="0"/>
              <w:divBdr>
                <w:top w:val="none" w:sz="0" w:space="0" w:color="auto"/>
                <w:left w:val="none" w:sz="0" w:space="0" w:color="auto"/>
                <w:bottom w:val="none" w:sz="0" w:space="0" w:color="auto"/>
                <w:right w:val="none" w:sz="0" w:space="0" w:color="auto"/>
              </w:divBdr>
              <w:divsChild>
                <w:div w:id="1813671527">
                  <w:marLeft w:val="0"/>
                  <w:marRight w:val="0"/>
                  <w:marTop w:val="0"/>
                  <w:marBottom w:val="0"/>
                  <w:divBdr>
                    <w:top w:val="none" w:sz="0" w:space="0" w:color="auto"/>
                    <w:left w:val="none" w:sz="0" w:space="0" w:color="auto"/>
                    <w:bottom w:val="none" w:sz="0" w:space="0" w:color="auto"/>
                    <w:right w:val="none" w:sz="0" w:space="0" w:color="auto"/>
                  </w:divBdr>
                  <w:divsChild>
                    <w:div w:id="1094864053">
                      <w:marLeft w:val="0"/>
                      <w:marRight w:val="0"/>
                      <w:marTop w:val="0"/>
                      <w:marBottom w:val="0"/>
                      <w:divBdr>
                        <w:top w:val="none" w:sz="0" w:space="0" w:color="auto"/>
                        <w:left w:val="none" w:sz="0" w:space="0" w:color="auto"/>
                        <w:bottom w:val="none" w:sz="0" w:space="0" w:color="auto"/>
                        <w:right w:val="none" w:sz="0" w:space="0" w:color="auto"/>
                      </w:divBdr>
                      <w:divsChild>
                        <w:div w:id="2107994855">
                          <w:marLeft w:val="0"/>
                          <w:marRight w:val="0"/>
                          <w:marTop w:val="0"/>
                          <w:marBottom w:val="0"/>
                          <w:divBdr>
                            <w:top w:val="none" w:sz="0" w:space="0" w:color="auto"/>
                            <w:left w:val="none" w:sz="0" w:space="0" w:color="auto"/>
                            <w:bottom w:val="none" w:sz="0" w:space="0" w:color="auto"/>
                            <w:right w:val="none" w:sz="0" w:space="0" w:color="auto"/>
                          </w:divBdr>
                          <w:divsChild>
                            <w:div w:id="1842550232">
                              <w:marLeft w:val="0"/>
                              <w:marRight w:val="0"/>
                              <w:marTop w:val="0"/>
                              <w:marBottom w:val="0"/>
                              <w:divBdr>
                                <w:top w:val="none" w:sz="0" w:space="0" w:color="auto"/>
                                <w:left w:val="none" w:sz="0" w:space="0" w:color="auto"/>
                                <w:bottom w:val="none" w:sz="0" w:space="0" w:color="auto"/>
                                <w:right w:val="none" w:sz="0" w:space="0" w:color="auto"/>
                              </w:divBdr>
                              <w:divsChild>
                                <w:div w:id="533884188">
                                  <w:marLeft w:val="0"/>
                                  <w:marRight w:val="0"/>
                                  <w:marTop w:val="0"/>
                                  <w:marBottom w:val="0"/>
                                  <w:divBdr>
                                    <w:top w:val="none" w:sz="0" w:space="0" w:color="auto"/>
                                    <w:left w:val="none" w:sz="0" w:space="0" w:color="auto"/>
                                    <w:bottom w:val="none" w:sz="0" w:space="0" w:color="auto"/>
                                    <w:right w:val="none" w:sz="0" w:space="0" w:color="auto"/>
                                  </w:divBdr>
                                  <w:divsChild>
                                    <w:div w:id="1432505947">
                                      <w:marLeft w:val="0"/>
                                      <w:marRight w:val="0"/>
                                      <w:marTop w:val="0"/>
                                      <w:marBottom w:val="0"/>
                                      <w:divBdr>
                                        <w:top w:val="none" w:sz="0" w:space="0" w:color="auto"/>
                                        <w:left w:val="none" w:sz="0" w:space="0" w:color="auto"/>
                                        <w:bottom w:val="none" w:sz="0" w:space="0" w:color="auto"/>
                                        <w:right w:val="none" w:sz="0" w:space="0" w:color="auto"/>
                                      </w:divBdr>
                                      <w:divsChild>
                                        <w:div w:id="1470778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459597">
                                  <w:marLeft w:val="0"/>
                                  <w:marRight w:val="0"/>
                                  <w:marTop w:val="0"/>
                                  <w:marBottom w:val="0"/>
                                  <w:divBdr>
                                    <w:top w:val="none" w:sz="0" w:space="0" w:color="auto"/>
                                    <w:left w:val="none" w:sz="0" w:space="0" w:color="auto"/>
                                    <w:bottom w:val="none" w:sz="0" w:space="0" w:color="auto"/>
                                    <w:right w:val="none" w:sz="0" w:space="0" w:color="auto"/>
                                  </w:divBdr>
                                  <w:divsChild>
                                    <w:div w:id="1142036243">
                                      <w:marLeft w:val="0"/>
                                      <w:marRight w:val="0"/>
                                      <w:marTop w:val="0"/>
                                      <w:marBottom w:val="0"/>
                                      <w:divBdr>
                                        <w:top w:val="none" w:sz="0" w:space="0" w:color="auto"/>
                                        <w:left w:val="none" w:sz="0" w:space="0" w:color="auto"/>
                                        <w:bottom w:val="none" w:sz="0" w:space="0" w:color="auto"/>
                                        <w:right w:val="none" w:sz="0" w:space="0" w:color="auto"/>
                                      </w:divBdr>
                                      <w:divsChild>
                                        <w:div w:id="17164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2644513">
          <w:marLeft w:val="0"/>
          <w:marRight w:val="0"/>
          <w:marTop w:val="0"/>
          <w:marBottom w:val="0"/>
          <w:divBdr>
            <w:top w:val="none" w:sz="0" w:space="0" w:color="auto"/>
            <w:left w:val="none" w:sz="0" w:space="0" w:color="auto"/>
            <w:bottom w:val="none" w:sz="0" w:space="0" w:color="auto"/>
            <w:right w:val="none" w:sz="0" w:space="0" w:color="auto"/>
          </w:divBdr>
          <w:divsChild>
            <w:div w:id="1989748650">
              <w:marLeft w:val="0"/>
              <w:marRight w:val="0"/>
              <w:marTop w:val="0"/>
              <w:marBottom w:val="0"/>
              <w:divBdr>
                <w:top w:val="none" w:sz="0" w:space="0" w:color="auto"/>
                <w:left w:val="none" w:sz="0" w:space="0" w:color="auto"/>
                <w:bottom w:val="none" w:sz="0" w:space="0" w:color="auto"/>
                <w:right w:val="none" w:sz="0" w:space="0" w:color="auto"/>
              </w:divBdr>
              <w:divsChild>
                <w:div w:id="557479260">
                  <w:marLeft w:val="0"/>
                  <w:marRight w:val="0"/>
                  <w:marTop w:val="0"/>
                  <w:marBottom w:val="0"/>
                  <w:divBdr>
                    <w:top w:val="none" w:sz="0" w:space="0" w:color="auto"/>
                    <w:left w:val="none" w:sz="0" w:space="0" w:color="auto"/>
                    <w:bottom w:val="none" w:sz="0" w:space="0" w:color="auto"/>
                    <w:right w:val="none" w:sz="0" w:space="0" w:color="auto"/>
                  </w:divBdr>
                  <w:divsChild>
                    <w:div w:id="846140215">
                      <w:marLeft w:val="0"/>
                      <w:marRight w:val="0"/>
                      <w:marTop w:val="0"/>
                      <w:marBottom w:val="0"/>
                      <w:divBdr>
                        <w:top w:val="none" w:sz="0" w:space="0" w:color="auto"/>
                        <w:left w:val="none" w:sz="0" w:space="0" w:color="auto"/>
                        <w:bottom w:val="none" w:sz="0" w:space="0" w:color="auto"/>
                        <w:right w:val="none" w:sz="0" w:space="0" w:color="auto"/>
                      </w:divBdr>
                      <w:divsChild>
                        <w:div w:id="1666931716">
                          <w:marLeft w:val="0"/>
                          <w:marRight w:val="0"/>
                          <w:marTop w:val="0"/>
                          <w:marBottom w:val="0"/>
                          <w:divBdr>
                            <w:top w:val="none" w:sz="0" w:space="0" w:color="auto"/>
                            <w:left w:val="none" w:sz="0" w:space="0" w:color="auto"/>
                            <w:bottom w:val="none" w:sz="0" w:space="0" w:color="auto"/>
                            <w:right w:val="none" w:sz="0" w:space="0" w:color="auto"/>
                          </w:divBdr>
                          <w:divsChild>
                            <w:div w:id="1150639623">
                              <w:marLeft w:val="0"/>
                              <w:marRight w:val="0"/>
                              <w:marTop w:val="0"/>
                              <w:marBottom w:val="0"/>
                              <w:divBdr>
                                <w:top w:val="none" w:sz="0" w:space="0" w:color="auto"/>
                                <w:left w:val="none" w:sz="0" w:space="0" w:color="auto"/>
                                <w:bottom w:val="none" w:sz="0" w:space="0" w:color="auto"/>
                                <w:right w:val="none" w:sz="0" w:space="0" w:color="auto"/>
                              </w:divBdr>
                              <w:divsChild>
                                <w:div w:id="397441468">
                                  <w:marLeft w:val="0"/>
                                  <w:marRight w:val="0"/>
                                  <w:marTop w:val="0"/>
                                  <w:marBottom w:val="0"/>
                                  <w:divBdr>
                                    <w:top w:val="none" w:sz="0" w:space="0" w:color="auto"/>
                                    <w:left w:val="none" w:sz="0" w:space="0" w:color="auto"/>
                                    <w:bottom w:val="none" w:sz="0" w:space="0" w:color="auto"/>
                                    <w:right w:val="none" w:sz="0" w:space="0" w:color="auto"/>
                                  </w:divBdr>
                                  <w:divsChild>
                                    <w:div w:id="2105682370">
                                      <w:marLeft w:val="0"/>
                                      <w:marRight w:val="0"/>
                                      <w:marTop w:val="0"/>
                                      <w:marBottom w:val="0"/>
                                      <w:divBdr>
                                        <w:top w:val="none" w:sz="0" w:space="0" w:color="auto"/>
                                        <w:left w:val="none" w:sz="0" w:space="0" w:color="auto"/>
                                        <w:bottom w:val="none" w:sz="0" w:space="0" w:color="auto"/>
                                        <w:right w:val="none" w:sz="0" w:space="0" w:color="auto"/>
                                      </w:divBdr>
                                      <w:divsChild>
                                        <w:div w:id="107343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342678">
                                  <w:marLeft w:val="0"/>
                                  <w:marRight w:val="0"/>
                                  <w:marTop w:val="0"/>
                                  <w:marBottom w:val="0"/>
                                  <w:divBdr>
                                    <w:top w:val="none" w:sz="0" w:space="0" w:color="auto"/>
                                    <w:left w:val="none" w:sz="0" w:space="0" w:color="auto"/>
                                    <w:bottom w:val="none" w:sz="0" w:space="0" w:color="auto"/>
                                    <w:right w:val="none" w:sz="0" w:space="0" w:color="auto"/>
                                  </w:divBdr>
                                  <w:divsChild>
                                    <w:div w:id="1197351141">
                                      <w:marLeft w:val="0"/>
                                      <w:marRight w:val="0"/>
                                      <w:marTop w:val="0"/>
                                      <w:marBottom w:val="0"/>
                                      <w:divBdr>
                                        <w:top w:val="none" w:sz="0" w:space="0" w:color="auto"/>
                                        <w:left w:val="none" w:sz="0" w:space="0" w:color="auto"/>
                                        <w:bottom w:val="none" w:sz="0" w:space="0" w:color="auto"/>
                                        <w:right w:val="none" w:sz="0" w:space="0" w:color="auto"/>
                                      </w:divBdr>
                                      <w:divsChild>
                                        <w:div w:id="1485924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8231833">
          <w:marLeft w:val="0"/>
          <w:marRight w:val="0"/>
          <w:marTop w:val="0"/>
          <w:marBottom w:val="0"/>
          <w:divBdr>
            <w:top w:val="none" w:sz="0" w:space="0" w:color="auto"/>
            <w:left w:val="none" w:sz="0" w:space="0" w:color="auto"/>
            <w:bottom w:val="none" w:sz="0" w:space="0" w:color="auto"/>
            <w:right w:val="none" w:sz="0" w:space="0" w:color="auto"/>
          </w:divBdr>
          <w:divsChild>
            <w:div w:id="2082363083">
              <w:marLeft w:val="0"/>
              <w:marRight w:val="0"/>
              <w:marTop w:val="0"/>
              <w:marBottom w:val="0"/>
              <w:divBdr>
                <w:top w:val="none" w:sz="0" w:space="0" w:color="auto"/>
                <w:left w:val="none" w:sz="0" w:space="0" w:color="auto"/>
                <w:bottom w:val="none" w:sz="0" w:space="0" w:color="auto"/>
                <w:right w:val="none" w:sz="0" w:space="0" w:color="auto"/>
              </w:divBdr>
              <w:divsChild>
                <w:div w:id="1315454990">
                  <w:marLeft w:val="0"/>
                  <w:marRight w:val="0"/>
                  <w:marTop w:val="0"/>
                  <w:marBottom w:val="0"/>
                  <w:divBdr>
                    <w:top w:val="none" w:sz="0" w:space="0" w:color="auto"/>
                    <w:left w:val="none" w:sz="0" w:space="0" w:color="auto"/>
                    <w:bottom w:val="none" w:sz="0" w:space="0" w:color="auto"/>
                    <w:right w:val="none" w:sz="0" w:space="0" w:color="auto"/>
                  </w:divBdr>
                  <w:divsChild>
                    <w:div w:id="2047367820">
                      <w:marLeft w:val="0"/>
                      <w:marRight w:val="0"/>
                      <w:marTop w:val="0"/>
                      <w:marBottom w:val="0"/>
                      <w:divBdr>
                        <w:top w:val="none" w:sz="0" w:space="0" w:color="auto"/>
                        <w:left w:val="none" w:sz="0" w:space="0" w:color="auto"/>
                        <w:bottom w:val="none" w:sz="0" w:space="0" w:color="auto"/>
                        <w:right w:val="none" w:sz="0" w:space="0" w:color="auto"/>
                      </w:divBdr>
                      <w:divsChild>
                        <w:div w:id="883754935">
                          <w:marLeft w:val="0"/>
                          <w:marRight w:val="0"/>
                          <w:marTop w:val="0"/>
                          <w:marBottom w:val="0"/>
                          <w:divBdr>
                            <w:top w:val="none" w:sz="0" w:space="0" w:color="auto"/>
                            <w:left w:val="none" w:sz="0" w:space="0" w:color="auto"/>
                            <w:bottom w:val="none" w:sz="0" w:space="0" w:color="auto"/>
                            <w:right w:val="none" w:sz="0" w:space="0" w:color="auto"/>
                          </w:divBdr>
                          <w:divsChild>
                            <w:div w:id="1658727345">
                              <w:marLeft w:val="0"/>
                              <w:marRight w:val="0"/>
                              <w:marTop w:val="0"/>
                              <w:marBottom w:val="0"/>
                              <w:divBdr>
                                <w:top w:val="none" w:sz="0" w:space="0" w:color="auto"/>
                                <w:left w:val="none" w:sz="0" w:space="0" w:color="auto"/>
                                <w:bottom w:val="none" w:sz="0" w:space="0" w:color="auto"/>
                                <w:right w:val="none" w:sz="0" w:space="0" w:color="auto"/>
                              </w:divBdr>
                              <w:divsChild>
                                <w:div w:id="126437994">
                                  <w:marLeft w:val="0"/>
                                  <w:marRight w:val="0"/>
                                  <w:marTop w:val="0"/>
                                  <w:marBottom w:val="0"/>
                                  <w:divBdr>
                                    <w:top w:val="none" w:sz="0" w:space="0" w:color="auto"/>
                                    <w:left w:val="none" w:sz="0" w:space="0" w:color="auto"/>
                                    <w:bottom w:val="none" w:sz="0" w:space="0" w:color="auto"/>
                                    <w:right w:val="none" w:sz="0" w:space="0" w:color="auto"/>
                                  </w:divBdr>
                                  <w:divsChild>
                                    <w:div w:id="250625108">
                                      <w:marLeft w:val="0"/>
                                      <w:marRight w:val="0"/>
                                      <w:marTop w:val="0"/>
                                      <w:marBottom w:val="0"/>
                                      <w:divBdr>
                                        <w:top w:val="none" w:sz="0" w:space="0" w:color="auto"/>
                                        <w:left w:val="none" w:sz="0" w:space="0" w:color="auto"/>
                                        <w:bottom w:val="none" w:sz="0" w:space="0" w:color="auto"/>
                                        <w:right w:val="none" w:sz="0" w:space="0" w:color="auto"/>
                                      </w:divBdr>
                                      <w:divsChild>
                                        <w:div w:id="455220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601428">
                                  <w:marLeft w:val="0"/>
                                  <w:marRight w:val="0"/>
                                  <w:marTop w:val="0"/>
                                  <w:marBottom w:val="0"/>
                                  <w:divBdr>
                                    <w:top w:val="none" w:sz="0" w:space="0" w:color="auto"/>
                                    <w:left w:val="none" w:sz="0" w:space="0" w:color="auto"/>
                                    <w:bottom w:val="none" w:sz="0" w:space="0" w:color="auto"/>
                                    <w:right w:val="none" w:sz="0" w:space="0" w:color="auto"/>
                                  </w:divBdr>
                                  <w:divsChild>
                                    <w:div w:id="1889754828">
                                      <w:marLeft w:val="0"/>
                                      <w:marRight w:val="0"/>
                                      <w:marTop w:val="0"/>
                                      <w:marBottom w:val="0"/>
                                      <w:divBdr>
                                        <w:top w:val="none" w:sz="0" w:space="0" w:color="auto"/>
                                        <w:left w:val="none" w:sz="0" w:space="0" w:color="auto"/>
                                        <w:bottom w:val="none" w:sz="0" w:space="0" w:color="auto"/>
                                        <w:right w:val="none" w:sz="0" w:space="0" w:color="auto"/>
                                      </w:divBdr>
                                      <w:divsChild>
                                        <w:div w:id="750388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2934512">
          <w:marLeft w:val="0"/>
          <w:marRight w:val="0"/>
          <w:marTop w:val="0"/>
          <w:marBottom w:val="0"/>
          <w:divBdr>
            <w:top w:val="none" w:sz="0" w:space="0" w:color="auto"/>
            <w:left w:val="none" w:sz="0" w:space="0" w:color="auto"/>
            <w:bottom w:val="none" w:sz="0" w:space="0" w:color="auto"/>
            <w:right w:val="none" w:sz="0" w:space="0" w:color="auto"/>
          </w:divBdr>
          <w:divsChild>
            <w:div w:id="2020354550">
              <w:marLeft w:val="0"/>
              <w:marRight w:val="0"/>
              <w:marTop w:val="0"/>
              <w:marBottom w:val="0"/>
              <w:divBdr>
                <w:top w:val="none" w:sz="0" w:space="0" w:color="auto"/>
                <w:left w:val="none" w:sz="0" w:space="0" w:color="auto"/>
                <w:bottom w:val="none" w:sz="0" w:space="0" w:color="auto"/>
                <w:right w:val="none" w:sz="0" w:space="0" w:color="auto"/>
              </w:divBdr>
              <w:divsChild>
                <w:div w:id="818155180">
                  <w:marLeft w:val="0"/>
                  <w:marRight w:val="0"/>
                  <w:marTop w:val="0"/>
                  <w:marBottom w:val="0"/>
                  <w:divBdr>
                    <w:top w:val="none" w:sz="0" w:space="0" w:color="auto"/>
                    <w:left w:val="none" w:sz="0" w:space="0" w:color="auto"/>
                    <w:bottom w:val="none" w:sz="0" w:space="0" w:color="auto"/>
                    <w:right w:val="none" w:sz="0" w:space="0" w:color="auto"/>
                  </w:divBdr>
                  <w:divsChild>
                    <w:div w:id="1511489443">
                      <w:marLeft w:val="0"/>
                      <w:marRight w:val="0"/>
                      <w:marTop w:val="0"/>
                      <w:marBottom w:val="0"/>
                      <w:divBdr>
                        <w:top w:val="none" w:sz="0" w:space="0" w:color="auto"/>
                        <w:left w:val="none" w:sz="0" w:space="0" w:color="auto"/>
                        <w:bottom w:val="none" w:sz="0" w:space="0" w:color="auto"/>
                        <w:right w:val="none" w:sz="0" w:space="0" w:color="auto"/>
                      </w:divBdr>
                      <w:divsChild>
                        <w:div w:id="383529029">
                          <w:marLeft w:val="0"/>
                          <w:marRight w:val="0"/>
                          <w:marTop w:val="0"/>
                          <w:marBottom w:val="0"/>
                          <w:divBdr>
                            <w:top w:val="none" w:sz="0" w:space="0" w:color="auto"/>
                            <w:left w:val="none" w:sz="0" w:space="0" w:color="auto"/>
                            <w:bottom w:val="none" w:sz="0" w:space="0" w:color="auto"/>
                            <w:right w:val="none" w:sz="0" w:space="0" w:color="auto"/>
                          </w:divBdr>
                          <w:divsChild>
                            <w:div w:id="1864590784">
                              <w:marLeft w:val="0"/>
                              <w:marRight w:val="0"/>
                              <w:marTop w:val="0"/>
                              <w:marBottom w:val="0"/>
                              <w:divBdr>
                                <w:top w:val="none" w:sz="0" w:space="0" w:color="auto"/>
                                <w:left w:val="none" w:sz="0" w:space="0" w:color="auto"/>
                                <w:bottom w:val="none" w:sz="0" w:space="0" w:color="auto"/>
                                <w:right w:val="none" w:sz="0" w:space="0" w:color="auto"/>
                              </w:divBdr>
                              <w:divsChild>
                                <w:div w:id="701983464">
                                  <w:marLeft w:val="0"/>
                                  <w:marRight w:val="0"/>
                                  <w:marTop w:val="0"/>
                                  <w:marBottom w:val="0"/>
                                  <w:divBdr>
                                    <w:top w:val="none" w:sz="0" w:space="0" w:color="auto"/>
                                    <w:left w:val="none" w:sz="0" w:space="0" w:color="auto"/>
                                    <w:bottom w:val="none" w:sz="0" w:space="0" w:color="auto"/>
                                    <w:right w:val="none" w:sz="0" w:space="0" w:color="auto"/>
                                  </w:divBdr>
                                  <w:divsChild>
                                    <w:div w:id="496964901">
                                      <w:marLeft w:val="0"/>
                                      <w:marRight w:val="0"/>
                                      <w:marTop w:val="0"/>
                                      <w:marBottom w:val="0"/>
                                      <w:divBdr>
                                        <w:top w:val="none" w:sz="0" w:space="0" w:color="auto"/>
                                        <w:left w:val="none" w:sz="0" w:space="0" w:color="auto"/>
                                        <w:bottom w:val="none" w:sz="0" w:space="0" w:color="auto"/>
                                        <w:right w:val="none" w:sz="0" w:space="0" w:color="auto"/>
                                      </w:divBdr>
                                    </w:div>
                                  </w:divsChild>
                                </w:div>
                                <w:div w:id="1419984970">
                                  <w:marLeft w:val="0"/>
                                  <w:marRight w:val="0"/>
                                  <w:marTop w:val="0"/>
                                  <w:marBottom w:val="0"/>
                                  <w:divBdr>
                                    <w:top w:val="none" w:sz="0" w:space="0" w:color="auto"/>
                                    <w:left w:val="none" w:sz="0" w:space="0" w:color="auto"/>
                                    <w:bottom w:val="none" w:sz="0" w:space="0" w:color="auto"/>
                                    <w:right w:val="none" w:sz="0" w:space="0" w:color="auto"/>
                                  </w:divBdr>
                                  <w:divsChild>
                                    <w:div w:id="1713650724">
                                      <w:marLeft w:val="0"/>
                                      <w:marRight w:val="0"/>
                                      <w:marTop w:val="0"/>
                                      <w:marBottom w:val="0"/>
                                      <w:divBdr>
                                        <w:top w:val="none" w:sz="0" w:space="0" w:color="auto"/>
                                        <w:left w:val="none" w:sz="0" w:space="0" w:color="auto"/>
                                        <w:bottom w:val="none" w:sz="0" w:space="0" w:color="auto"/>
                                        <w:right w:val="none" w:sz="0" w:space="0" w:color="auto"/>
                                      </w:divBdr>
                                      <w:divsChild>
                                        <w:div w:id="74371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8025196">
          <w:marLeft w:val="0"/>
          <w:marRight w:val="0"/>
          <w:marTop w:val="0"/>
          <w:marBottom w:val="0"/>
          <w:divBdr>
            <w:top w:val="none" w:sz="0" w:space="0" w:color="auto"/>
            <w:left w:val="none" w:sz="0" w:space="0" w:color="auto"/>
            <w:bottom w:val="none" w:sz="0" w:space="0" w:color="auto"/>
            <w:right w:val="none" w:sz="0" w:space="0" w:color="auto"/>
          </w:divBdr>
          <w:divsChild>
            <w:div w:id="1840922364">
              <w:marLeft w:val="0"/>
              <w:marRight w:val="0"/>
              <w:marTop w:val="0"/>
              <w:marBottom w:val="0"/>
              <w:divBdr>
                <w:top w:val="none" w:sz="0" w:space="0" w:color="auto"/>
                <w:left w:val="none" w:sz="0" w:space="0" w:color="auto"/>
                <w:bottom w:val="none" w:sz="0" w:space="0" w:color="auto"/>
                <w:right w:val="none" w:sz="0" w:space="0" w:color="auto"/>
              </w:divBdr>
              <w:divsChild>
                <w:div w:id="281227203">
                  <w:marLeft w:val="0"/>
                  <w:marRight w:val="0"/>
                  <w:marTop w:val="0"/>
                  <w:marBottom w:val="0"/>
                  <w:divBdr>
                    <w:top w:val="none" w:sz="0" w:space="0" w:color="auto"/>
                    <w:left w:val="none" w:sz="0" w:space="0" w:color="auto"/>
                    <w:bottom w:val="none" w:sz="0" w:space="0" w:color="auto"/>
                    <w:right w:val="none" w:sz="0" w:space="0" w:color="auto"/>
                  </w:divBdr>
                  <w:divsChild>
                    <w:div w:id="984316707">
                      <w:marLeft w:val="0"/>
                      <w:marRight w:val="0"/>
                      <w:marTop w:val="0"/>
                      <w:marBottom w:val="0"/>
                      <w:divBdr>
                        <w:top w:val="none" w:sz="0" w:space="0" w:color="auto"/>
                        <w:left w:val="none" w:sz="0" w:space="0" w:color="auto"/>
                        <w:bottom w:val="none" w:sz="0" w:space="0" w:color="auto"/>
                        <w:right w:val="none" w:sz="0" w:space="0" w:color="auto"/>
                      </w:divBdr>
                      <w:divsChild>
                        <w:div w:id="820971595">
                          <w:marLeft w:val="0"/>
                          <w:marRight w:val="0"/>
                          <w:marTop w:val="0"/>
                          <w:marBottom w:val="0"/>
                          <w:divBdr>
                            <w:top w:val="none" w:sz="0" w:space="0" w:color="auto"/>
                            <w:left w:val="none" w:sz="0" w:space="0" w:color="auto"/>
                            <w:bottom w:val="none" w:sz="0" w:space="0" w:color="auto"/>
                            <w:right w:val="none" w:sz="0" w:space="0" w:color="auto"/>
                          </w:divBdr>
                          <w:divsChild>
                            <w:div w:id="141580676">
                              <w:marLeft w:val="0"/>
                              <w:marRight w:val="0"/>
                              <w:marTop w:val="0"/>
                              <w:marBottom w:val="0"/>
                              <w:divBdr>
                                <w:top w:val="none" w:sz="0" w:space="0" w:color="auto"/>
                                <w:left w:val="none" w:sz="0" w:space="0" w:color="auto"/>
                                <w:bottom w:val="none" w:sz="0" w:space="0" w:color="auto"/>
                                <w:right w:val="none" w:sz="0" w:space="0" w:color="auto"/>
                              </w:divBdr>
                              <w:divsChild>
                                <w:div w:id="705180339">
                                  <w:marLeft w:val="0"/>
                                  <w:marRight w:val="0"/>
                                  <w:marTop w:val="0"/>
                                  <w:marBottom w:val="0"/>
                                  <w:divBdr>
                                    <w:top w:val="none" w:sz="0" w:space="0" w:color="auto"/>
                                    <w:left w:val="none" w:sz="0" w:space="0" w:color="auto"/>
                                    <w:bottom w:val="none" w:sz="0" w:space="0" w:color="auto"/>
                                    <w:right w:val="none" w:sz="0" w:space="0" w:color="auto"/>
                                  </w:divBdr>
                                  <w:divsChild>
                                    <w:div w:id="1160970411">
                                      <w:marLeft w:val="0"/>
                                      <w:marRight w:val="0"/>
                                      <w:marTop w:val="0"/>
                                      <w:marBottom w:val="0"/>
                                      <w:divBdr>
                                        <w:top w:val="none" w:sz="0" w:space="0" w:color="auto"/>
                                        <w:left w:val="none" w:sz="0" w:space="0" w:color="auto"/>
                                        <w:bottom w:val="none" w:sz="0" w:space="0" w:color="auto"/>
                                        <w:right w:val="none" w:sz="0" w:space="0" w:color="auto"/>
                                      </w:divBdr>
                                      <w:divsChild>
                                        <w:div w:id="1398165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039987">
                                  <w:marLeft w:val="0"/>
                                  <w:marRight w:val="0"/>
                                  <w:marTop w:val="0"/>
                                  <w:marBottom w:val="0"/>
                                  <w:divBdr>
                                    <w:top w:val="none" w:sz="0" w:space="0" w:color="auto"/>
                                    <w:left w:val="none" w:sz="0" w:space="0" w:color="auto"/>
                                    <w:bottom w:val="none" w:sz="0" w:space="0" w:color="auto"/>
                                    <w:right w:val="none" w:sz="0" w:space="0" w:color="auto"/>
                                  </w:divBdr>
                                  <w:divsChild>
                                    <w:div w:id="1027369132">
                                      <w:marLeft w:val="0"/>
                                      <w:marRight w:val="0"/>
                                      <w:marTop w:val="0"/>
                                      <w:marBottom w:val="0"/>
                                      <w:divBdr>
                                        <w:top w:val="none" w:sz="0" w:space="0" w:color="auto"/>
                                        <w:left w:val="none" w:sz="0" w:space="0" w:color="auto"/>
                                        <w:bottom w:val="none" w:sz="0" w:space="0" w:color="auto"/>
                                        <w:right w:val="none" w:sz="0" w:space="0" w:color="auto"/>
                                      </w:divBdr>
                                      <w:divsChild>
                                        <w:div w:id="988749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8820166">
                      <w:marLeft w:val="0"/>
                      <w:marRight w:val="0"/>
                      <w:marTop w:val="0"/>
                      <w:marBottom w:val="0"/>
                      <w:divBdr>
                        <w:top w:val="none" w:sz="0" w:space="0" w:color="auto"/>
                        <w:left w:val="none" w:sz="0" w:space="0" w:color="auto"/>
                        <w:bottom w:val="none" w:sz="0" w:space="0" w:color="auto"/>
                        <w:right w:val="none" w:sz="0" w:space="0" w:color="auto"/>
                      </w:divBdr>
                      <w:divsChild>
                        <w:div w:id="554850323">
                          <w:marLeft w:val="0"/>
                          <w:marRight w:val="0"/>
                          <w:marTop w:val="0"/>
                          <w:marBottom w:val="0"/>
                          <w:divBdr>
                            <w:top w:val="none" w:sz="0" w:space="0" w:color="auto"/>
                            <w:left w:val="none" w:sz="0" w:space="0" w:color="auto"/>
                            <w:bottom w:val="none" w:sz="0" w:space="0" w:color="auto"/>
                            <w:right w:val="none" w:sz="0" w:space="0" w:color="auto"/>
                          </w:divBdr>
                          <w:divsChild>
                            <w:div w:id="76561286">
                              <w:marLeft w:val="0"/>
                              <w:marRight w:val="0"/>
                              <w:marTop w:val="0"/>
                              <w:marBottom w:val="0"/>
                              <w:divBdr>
                                <w:top w:val="none" w:sz="0" w:space="0" w:color="auto"/>
                                <w:left w:val="none" w:sz="0" w:space="0" w:color="auto"/>
                                <w:bottom w:val="none" w:sz="0" w:space="0" w:color="auto"/>
                                <w:right w:val="none" w:sz="0" w:space="0" w:color="auto"/>
                              </w:divBdr>
                              <w:divsChild>
                                <w:div w:id="1262224870">
                                  <w:marLeft w:val="0"/>
                                  <w:marRight w:val="0"/>
                                  <w:marTop w:val="0"/>
                                  <w:marBottom w:val="0"/>
                                  <w:divBdr>
                                    <w:top w:val="none" w:sz="0" w:space="0" w:color="auto"/>
                                    <w:left w:val="none" w:sz="0" w:space="0" w:color="auto"/>
                                    <w:bottom w:val="none" w:sz="0" w:space="0" w:color="auto"/>
                                    <w:right w:val="none" w:sz="0" w:space="0" w:color="auto"/>
                                  </w:divBdr>
                                  <w:divsChild>
                                    <w:div w:id="1702510301">
                                      <w:marLeft w:val="0"/>
                                      <w:marRight w:val="0"/>
                                      <w:marTop w:val="0"/>
                                      <w:marBottom w:val="0"/>
                                      <w:divBdr>
                                        <w:top w:val="none" w:sz="0" w:space="0" w:color="auto"/>
                                        <w:left w:val="none" w:sz="0" w:space="0" w:color="auto"/>
                                        <w:bottom w:val="none" w:sz="0" w:space="0" w:color="auto"/>
                                        <w:right w:val="none" w:sz="0" w:space="0" w:color="auto"/>
                                      </w:divBdr>
                                      <w:divsChild>
                                        <w:div w:id="1112286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960573">
                                  <w:marLeft w:val="0"/>
                                  <w:marRight w:val="0"/>
                                  <w:marTop w:val="0"/>
                                  <w:marBottom w:val="0"/>
                                  <w:divBdr>
                                    <w:top w:val="none" w:sz="0" w:space="0" w:color="auto"/>
                                    <w:left w:val="none" w:sz="0" w:space="0" w:color="auto"/>
                                    <w:bottom w:val="none" w:sz="0" w:space="0" w:color="auto"/>
                                    <w:right w:val="none" w:sz="0" w:space="0" w:color="auto"/>
                                  </w:divBdr>
                                  <w:divsChild>
                                    <w:div w:id="1457527379">
                                      <w:marLeft w:val="0"/>
                                      <w:marRight w:val="0"/>
                                      <w:marTop w:val="0"/>
                                      <w:marBottom w:val="0"/>
                                      <w:divBdr>
                                        <w:top w:val="none" w:sz="0" w:space="0" w:color="auto"/>
                                        <w:left w:val="none" w:sz="0" w:space="0" w:color="auto"/>
                                        <w:bottom w:val="none" w:sz="0" w:space="0" w:color="auto"/>
                                        <w:right w:val="none" w:sz="0" w:space="0" w:color="auto"/>
                                      </w:divBdr>
                                      <w:divsChild>
                                        <w:div w:id="34552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33620935">
      <w:bodyDiv w:val="1"/>
      <w:marLeft w:val="0"/>
      <w:marRight w:val="0"/>
      <w:marTop w:val="0"/>
      <w:marBottom w:val="0"/>
      <w:divBdr>
        <w:top w:val="none" w:sz="0" w:space="0" w:color="auto"/>
        <w:left w:val="none" w:sz="0" w:space="0" w:color="auto"/>
        <w:bottom w:val="none" w:sz="0" w:space="0" w:color="auto"/>
        <w:right w:val="none" w:sz="0" w:space="0" w:color="auto"/>
      </w:divBdr>
    </w:div>
    <w:div w:id="1440107100">
      <w:bodyDiv w:val="1"/>
      <w:marLeft w:val="0"/>
      <w:marRight w:val="0"/>
      <w:marTop w:val="0"/>
      <w:marBottom w:val="0"/>
      <w:divBdr>
        <w:top w:val="none" w:sz="0" w:space="0" w:color="auto"/>
        <w:left w:val="none" w:sz="0" w:space="0" w:color="auto"/>
        <w:bottom w:val="none" w:sz="0" w:space="0" w:color="auto"/>
        <w:right w:val="none" w:sz="0" w:space="0" w:color="auto"/>
      </w:divBdr>
    </w:div>
    <w:div w:id="1441297729">
      <w:bodyDiv w:val="1"/>
      <w:marLeft w:val="0"/>
      <w:marRight w:val="0"/>
      <w:marTop w:val="0"/>
      <w:marBottom w:val="0"/>
      <w:divBdr>
        <w:top w:val="none" w:sz="0" w:space="0" w:color="auto"/>
        <w:left w:val="none" w:sz="0" w:space="0" w:color="auto"/>
        <w:bottom w:val="none" w:sz="0" w:space="0" w:color="auto"/>
        <w:right w:val="none" w:sz="0" w:space="0" w:color="auto"/>
      </w:divBdr>
    </w:div>
    <w:div w:id="1450661922">
      <w:bodyDiv w:val="1"/>
      <w:marLeft w:val="0"/>
      <w:marRight w:val="0"/>
      <w:marTop w:val="0"/>
      <w:marBottom w:val="0"/>
      <w:divBdr>
        <w:top w:val="none" w:sz="0" w:space="0" w:color="auto"/>
        <w:left w:val="none" w:sz="0" w:space="0" w:color="auto"/>
        <w:bottom w:val="none" w:sz="0" w:space="0" w:color="auto"/>
        <w:right w:val="none" w:sz="0" w:space="0" w:color="auto"/>
      </w:divBdr>
    </w:div>
    <w:div w:id="1452821796">
      <w:bodyDiv w:val="1"/>
      <w:marLeft w:val="0"/>
      <w:marRight w:val="0"/>
      <w:marTop w:val="0"/>
      <w:marBottom w:val="0"/>
      <w:divBdr>
        <w:top w:val="none" w:sz="0" w:space="0" w:color="auto"/>
        <w:left w:val="none" w:sz="0" w:space="0" w:color="auto"/>
        <w:bottom w:val="none" w:sz="0" w:space="0" w:color="auto"/>
        <w:right w:val="none" w:sz="0" w:space="0" w:color="auto"/>
      </w:divBdr>
    </w:div>
    <w:div w:id="1457871949">
      <w:bodyDiv w:val="1"/>
      <w:marLeft w:val="0"/>
      <w:marRight w:val="0"/>
      <w:marTop w:val="0"/>
      <w:marBottom w:val="0"/>
      <w:divBdr>
        <w:top w:val="none" w:sz="0" w:space="0" w:color="auto"/>
        <w:left w:val="none" w:sz="0" w:space="0" w:color="auto"/>
        <w:bottom w:val="none" w:sz="0" w:space="0" w:color="auto"/>
        <w:right w:val="none" w:sz="0" w:space="0" w:color="auto"/>
      </w:divBdr>
    </w:div>
    <w:div w:id="1465268213">
      <w:bodyDiv w:val="1"/>
      <w:marLeft w:val="0"/>
      <w:marRight w:val="0"/>
      <w:marTop w:val="0"/>
      <w:marBottom w:val="0"/>
      <w:divBdr>
        <w:top w:val="none" w:sz="0" w:space="0" w:color="auto"/>
        <w:left w:val="none" w:sz="0" w:space="0" w:color="auto"/>
        <w:bottom w:val="none" w:sz="0" w:space="0" w:color="auto"/>
        <w:right w:val="none" w:sz="0" w:space="0" w:color="auto"/>
      </w:divBdr>
    </w:div>
    <w:div w:id="1467816543">
      <w:bodyDiv w:val="1"/>
      <w:marLeft w:val="0"/>
      <w:marRight w:val="0"/>
      <w:marTop w:val="0"/>
      <w:marBottom w:val="0"/>
      <w:divBdr>
        <w:top w:val="none" w:sz="0" w:space="0" w:color="auto"/>
        <w:left w:val="none" w:sz="0" w:space="0" w:color="auto"/>
        <w:bottom w:val="none" w:sz="0" w:space="0" w:color="auto"/>
        <w:right w:val="none" w:sz="0" w:space="0" w:color="auto"/>
      </w:divBdr>
    </w:div>
    <w:div w:id="1470245819">
      <w:bodyDiv w:val="1"/>
      <w:marLeft w:val="0"/>
      <w:marRight w:val="0"/>
      <w:marTop w:val="0"/>
      <w:marBottom w:val="0"/>
      <w:divBdr>
        <w:top w:val="none" w:sz="0" w:space="0" w:color="auto"/>
        <w:left w:val="none" w:sz="0" w:space="0" w:color="auto"/>
        <w:bottom w:val="none" w:sz="0" w:space="0" w:color="auto"/>
        <w:right w:val="none" w:sz="0" w:space="0" w:color="auto"/>
      </w:divBdr>
    </w:div>
    <w:div w:id="1478187212">
      <w:bodyDiv w:val="1"/>
      <w:marLeft w:val="0"/>
      <w:marRight w:val="0"/>
      <w:marTop w:val="0"/>
      <w:marBottom w:val="0"/>
      <w:divBdr>
        <w:top w:val="none" w:sz="0" w:space="0" w:color="auto"/>
        <w:left w:val="none" w:sz="0" w:space="0" w:color="auto"/>
        <w:bottom w:val="none" w:sz="0" w:space="0" w:color="auto"/>
        <w:right w:val="none" w:sz="0" w:space="0" w:color="auto"/>
      </w:divBdr>
    </w:div>
    <w:div w:id="1479374290">
      <w:bodyDiv w:val="1"/>
      <w:marLeft w:val="0"/>
      <w:marRight w:val="0"/>
      <w:marTop w:val="0"/>
      <w:marBottom w:val="0"/>
      <w:divBdr>
        <w:top w:val="none" w:sz="0" w:space="0" w:color="auto"/>
        <w:left w:val="none" w:sz="0" w:space="0" w:color="auto"/>
        <w:bottom w:val="none" w:sz="0" w:space="0" w:color="auto"/>
        <w:right w:val="none" w:sz="0" w:space="0" w:color="auto"/>
      </w:divBdr>
    </w:div>
    <w:div w:id="1481730419">
      <w:bodyDiv w:val="1"/>
      <w:marLeft w:val="0"/>
      <w:marRight w:val="0"/>
      <w:marTop w:val="0"/>
      <w:marBottom w:val="0"/>
      <w:divBdr>
        <w:top w:val="none" w:sz="0" w:space="0" w:color="auto"/>
        <w:left w:val="none" w:sz="0" w:space="0" w:color="auto"/>
        <w:bottom w:val="none" w:sz="0" w:space="0" w:color="auto"/>
        <w:right w:val="none" w:sz="0" w:space="0" w:color="auto"/>
      </w:divBdr>
    </w:div>
    <w:div w:id="1485464649">
      <w:bodyDiv w:val="1"/>
      <w:marLeft w:val="0"/>
      <w:marRight w:val="0"/>
      <w:marTop w:val="0"/>
      <w:marBottom w:val="0"/>
      <w:divBdr>
        <w:top w:val="none" w:sz="0" w:space="0" w:color="auto"/>
        <w:left w:val="none" w:sz="0" w:space="0" w:color="auto"/>
        <w:bottom w:val="none" w:sz="0" w:space="0" w:color="auto"/>
        <w:right w:val="none" w:sz="0" w:space="0" w:color="auto"/>
      </w:divBdr>
    </w:div>
    <w:div w:id="1488521805">
      <w:bodyDiv w:val="1"/>
      <w:marLeft w:val="0"/>
      <w:marRight w:val="0"/>
      <w:marTop w:val="0"/>
      <w:marBottom w:val="0"/>
      <w:divBdr>
        <w:top w:val="none" w:sz="0" w:space="0" w:color="auto"/>
        <w:left w:val="none" w:sz="0" w:space="0" w:color="auto"/>
        <w:bottom w:val="none" w:sz="0" w:space="0" w:color="auto"/>
        <w:right w:val="none" w:sz="0" w:space="0" w:color="auto"/>
      </w:divBdr>
    </w:div>
    <w:div w:id="1491019400">
      <w:bodyDiv w:val="1"/>
      <w:marLeft w:val="0"/>
      <w:marRight w:val="0"/>
      <w:marTop w:val="0"/>
      <w:marBottom w:val="0"/>
      <w:divBdr>
        <w:top w:val="none" w:sz="0" w:space="0" w:color="auto"/>
        <w:left w:val="none" w:sz="0" w:space="0" w:color="auto"/>
        <w:bottom w:val="none" w:sz="0" w:space="0" w:color="auto"/>
        <w:right w:val="none" w:sz="0" w:space="0" w:color="auto"/>
      </w:divBdr>
    </w:div>
    <w:div w:id="1492717225">
      <w:bodyDiv w:val="1"/>
      <w:marLeft w:val="0"/>
      <w:marRight w:val="0"/>
      <w:marTop w:val="0"/>
      <w:marBottom w:val="0"/>
      <w:divBdr>
        <w:top w:val="none" w:sz="0" w:space="0" w:color="auto"/>
        <w:left w:val="none" w:sz="0" w:space="0" w:color="auto"/>
        <w:bottom w:val="none" w:sz="0" w:space="0" w:color="auto"/>
        <w:right w:val="none" w:sz="0" w:space="0" w:color="auto"/>
      </w:divBdr>
    </w:div>
    <w:div w:id="1494443251">
      <w:bodyDiv w:val="1"/>
      <w:marLeft w:val="0"/>
      <w:marRight w:val="0"/>
      <w:marTop w:val="0"/>
      <w:marBottom w:val="0"/>
      <w:divBdr>
        <w:top w:val="none" w:sz="0" w:space="0" w:color="auto"/>
        <w:left w:val="none" w:sz="0" w:space="0" w:color="auto"/>
        <w:bottom w:val="none" w:sz="0" w:space="0" w:color="auto"/>
        <w:right w:val="none" w:sz="0" w:space="0" w:color="auto"/>
      </w:divBdr>
    </w:div>
    <w:div w:id="1495995282">
      <w:bodyDiv w:val="1"/>
      <w:marLeft w:val="0"/>
      <w:marRight w:val="0"/>
      <w:marTop w:val="0"/>
      <w:marBottom w:val="0"/>
      <w:divBdr>
        <w:top w:val="none" w:sz="0" w:space="0" w:color="auto"/>
        <w:left w:val="none" w:sz="0" w:space="0" w:color="auto"/>
        <w:bottom w:val="none" w:sz="0" w:space="0" w:color="auto"/>
        <w:right w:val="none" w:sz="0" w:space="0" w:color="auto"/>
      </w:divBdr>
    </w:div>
    <w:div w:id="1496611034">
      <w:bodyDiv w:val="1"/>
      <w:marLeft w:val="0"/>
      <w:marRight w:val="0"/>
      <w:marTop w:val="0"/>
      <w:marBottom w:val="0"/>
      <w:divBdr>
        <w:top w:val="none" w:sz="0" w:space="0" w:color="auto"/>
        <w:left w:val="none" w:sz="0" w:space="0" w:color="auto"/>
        <w:bottom w:val="none" w:sz="0" w:space="0" w:color="auto"/>
        <w:right w:val="none" w:sz="0" w:space="0" w:color="auto"/>
      </w:divBdr>
    </w:div>
    <w:div w:id="1504541738">
      <w:bodyDiv w:val="1"/>
      <w:marLeft w:val="0"/>
      <w:marRight w:val="0"/>
      <w:marTop w:val="0"/>
      <w:marBottom w:val="0"/>
      <w:divBdr>
        <w:top w:val="none" w:sz="0" w:space="0" w:color="auto"/>
        <w:left w:val="none" w:sz="0" w:space="0" w:color="auto"/>
        <w:bottom w:val="none" w:sz="0" w:space="0" w:color="auto"/>
        <w:right w:val="none" w:sz="0" w:space="0" w:color="auto"/>
      </w:divBdr>
    </w:div>
    <w:div w:id="1505438308">
      <w:bodyDiv w:val="1"/>
      <w:marLeft w:val="0"/>
      <w:marRight w:val="0"/>
      <w:marTop w:val="0"/>
      <w:marBottom w:val="0"/>
      <w:divBdr>
        <w:top w:val="none" w:sz="0" w:space="0" w:color="auto"/>
        <w:left w:val="none" w:sz="0" w:space="0" w:color="auto"/>
        <w:bottom w:val="none" w:sz="0" w:space="0" w:color="auto"/>
        <w:right w:val="none" w:sz="0" w:space="0" w:color="auto"/>
      </w:divBdr>
    </w:div>
    <w:div w:id="1508713348">
      <w:bodyDiv w:val="1"/>
      <w:marLeft w:val="0"/>
      <w:marRight w:val="0"/>
      <w:marTop w:val="0"/>
      <w:marBottom w:val="0"/>
      <w:divBdr>
        <w:top w:val="none" w:sz="0" w:space="0" w:color="auto"/>
        <w:left w:val="none" w:sz="0" w:space="0" w:color="auto"/>
        <w:bottom w:val="none" w:sz="0" w:space="0" w:color="auto"/>
        <w:right w:val="none" w:sz="0" w:space="0" w:color="auto"/>
      </w:divBdr>
    </w:div>
    <w:div w:id="1515267414">
      <w:bodyDiv w:val="1"/>
      <w:marLeft w:val="0"/>
      <w:marRight w:val="0"/>
      <w:marTop w:val="0"/>
      <w:marBottom w:val="0"/>
      <w:divBdr>
        <w:top w:val="none" w:sz="0" w:space="0" w:color="auto"/>
        <w:left w:val="none" w:sz="0" w:space="0" w:color="auto"/>
        <w:bottom w:val="none" w:sz="0" w:space="0" w:color="auto"/>
        <w:right w:val="none" w:sz="0" w:space="0" w:color="auto"/>
      </w:divBdr>
    </w:div>
    <w:div w:id="1516386671">
      <w:bodyDiv w:val="1"/>
      <w:marLeft w:val="0"/>
      <w:marRight w:val="0"/>
      <w:marTop w:val="0"/>
      <w:marBottom w:val="0"/>
      <w:divBdr>
        <w:top w:val="none" w:sz="0" w:space="0" w:color="auto"/>
        <w:left w:val="none" w:sz="0" w:space="0" w:color="auto"/>
        <w:bottom w:val="none" w:sz="0" w:space="0" w:color="auto"/>
        <w:right w:val="none" w:sz="0" w:space="0" w:color="auto"/>
      </w:divBdr>
    </w:div>
    <w:div w:id="1521044828">
      <w:bodyDiv w:val="1"/>
      <w:marLeft w:val="0"/>
      <w:marRight w:val="0"/>
      <w:marTop w:val="0"/>
      <w:marBottom w:val="0"/>
      <w:divBdr>
        <w:top w:val="none" w:sz="0" w:space="0" w:color="auto"/>
        <w:left w:val="none" w:sz="0" w:space="0" w:color="auto"/>
        <w:bottom w:val="none" w:sz="0" w:space="0" w:color="auto"/>
        <w:right w:val="none" w:sz="0" w:space="0" w:color="auto"/>
      </w:divBdr>
    </w:div>
    <w:div w:id="1522159811">
      <w:bodyDiv w:val="1"/>
      <w:marLeft w:val="0"/>
      <w:marRight w:val="0"/>
      <w:marTop w:val="0"/>
      <w:marBottom w:val="0"/>
      <w:divBdr>
        <w:top w:val="none" w:sz="0" w:space="0" w:color="auto"/>
        <w:left w:val="none" w:sz="0" w:space="0" w:color="auto"/>
        <w:bottom w:val="none" w:sz="0" w:space="0" w:color="auto"/>
        <w:right w:val="none" w:sz="0" w:space="0" w:color="auto"/>
      </w:divBdr>
    </w:div>
    <w:div w:id="1527332139">
      <w:bodyDiv w:val="1"/>
      <w:marLeft w:val="0"/>
      <w:marRight w:val="0"/>
      <w:marTop w:val="0"/>
      <w:marBottom w:val="0"/>
      <w:divBdr>
        <w:top w:val="none" w:sz="0" w:space="0" w:color="auto"/>
        <w:left w:val="none" w:sz="0" w:space="0" w:color="auto"/>
        <w:bottom w:val="none" w:sz="0" w:space="0" w:color="auto"/>
        <w:right w:val="none" w:sz="0" w:space="0" w:color="auto"/>
      </w:divBdr>
    </w:div>
    <w:div w:id="1527791270">
      <w:bodyDiv w:val="1"/>
      <w:marLeft w:val="0"/>
      <w:marRight w:val="0"/>
      <w:marTop w:val="0"/>
      <w:marBottom w:val="0"/>
      <w:divBdr>
        <w:top w:val="none" w:sz="0" w:space="0" w:color="auto"/>
        <w:left w:val="none" w:sz="0" w:space="0" w:color="auto"/>
        <w:bottom w:val="none" w:sz="0" w:space="0" w:color="auto"/>
        <w:right w:val="none" w:sz="0" w:space="0" w:color="auto"/>
      </w:divBdr>
    </w:div>
    <w:div w:id="1534225505">
      <w:bodyDiv w:val="1"/>
      <w:marLeft w:val="0"/>
      <w:marRight w:val="0"/>
      <w:marTop w:val="0"/>
      <w:marBottom w:val="0"/>
      <w:divBdr>
        <w:top w:val="none" w:sz="0" w:space="0" w:color="auto"/>
        <w:left w:val="none" w:sz="0" w:space="0" w:color="auto"/>
        <w:bottom w:val="none" w:sz="0" w:space="0" w:color="auto"/>
        <w:right w:val="none" w:sz="0" w:space="0" w:color="auto"/>
      </w:divBdr>
    </w:div>
    <w:div w:id="1536842755">
      <w:bodyDiv w:val="1"/>
      <w:marLeft w:val="0"/>
      <w:marRight w:val="0"/>
      <w:marTop w:val="0"/>
      <w:marBottom w:val="0"/>
      <w:divBdr>
        <w:top w:val="none" w:sz="0" w:space="0" w:color="auto"/>
        <w:left w:val="none" w:sz="0" w:space="0" w:color="auto"/>
        <w:bottom w:val="none" w:sz="0" w:space="0" w:color="auto"/>
        <w:right w:val="none" w:sz="0" w:space="0" w:color="auto"/>
      </w:divBdr>
    </w:div>
    <w:div w:id="1555659898">
      <w:bodyDiv w:val="1"/>
      <w:marLeft w:val="0"/>
      <w:marRight w:val="0"/>
      <w:marTop w:val="0"/>
      <w:marBottom w:val="0"/>
      <w:divBdr>
        <w:top w:val="none" w:sz="0" w:space="0" w:color="auto"/>
        <w:left w:val="none" w:sz="0" w:space="0" w:color="auto"/>
        <w:bottom w:val="none" w:sz="0" w:space="0" w:color="auto"/>
        <w:right w:val="none" w:sz="0" w:space="0" w:color="auto"/>
      </w:divBdr>
    </w:div>
    <w:div w:id="1560439628">
      <w:bodyDiv w:val="1"/>
      <w:marLeft w:val="0"/>
      <w:marRight w:val="0"/>
      <w:marTop w:val="0"/>
      <w:marBottom w:val="0"/>
      <w:divBdr>
        <w:top w:val="none" w:sz="0" w:space="0" w:color="auto"/>
        <w:left w:val="none" w:sz="0" w:space="0" w:color="auto"/>
        <w:bottom w:val="none" w:sz="0" w:space="0" w:color="auto"/>
        <w:right w:val="none" w:sz="0" w:space="0" w:color="auto"/>
      </w:divBdr>
    </w:div>
    <w:div w:id="1563951609">
      <w:bodyDiv w:val="1"/>
      <w:marLeft w:val="0"/>
      <w:marRight w:val="0"/>
      <w:marTop w:val="0"/>
      <w:marBottom w:val="0"/>
      <w:divBdr>
        <w:top w:val="none" w:sz="0" w:space="0" w:color="auto"/>
        <w:left w:val="none" w:sz="0" w:space="0" w:color="auto"/>
        <w:bottom w:val="none" w:sz="0" w:space="0" w:color="auto"/>
        <w:right w:val="none" w:sz="0" w:space="0" w:color="auto"/>
      </w:divBdr>
    </w:div>
    <w:div w:id="1564095752">
      <w:bodyDiv w:val="1"/>
      <w:marLeft w:val="0"/>
      <w:marRight w:val="0"/>
      <w:marTop w:val="0"/>
      <w:marBottom w:val="0"/>
      <w:divBdr>
        <w:top w:val="none" w:sz="0" w:space="0" w:color="auto"/>
        <w:left w:val="none" w:sz="0" w:space="0" w:color="auto"/>
        <w:bottom w:val="none" w:sz="0" w:space="0" w:color="auto"/>
        <w:right w:val="none" w:sz="0" w:space="0" w:color="auto"/>
      </w:divBdr>
    </w:div>
    <w:div w:id="1565724299">
      <w:bodyDiv w:val="1"/>
      <w:marLeft w:val="0"/>
      <w:marRight w:val="0"/>
      <w:marTop w:val="0"/>
      <w:marBottom w:val="0"/>
      <w:divBdr>
        <w:top w:val="none" w:sz="0" w:space="0" w:color="auto"/>
        <w:left w:val="none" w:sz="0" w:space="0" w:color="auto"/>
        <w:bottom w:val="none" w:sz="0" w:space="0" w:color="auto"/>
        <w:right w:val="none" w:sz="0" w:space="0" w:color="auto"/>
      </w:divBdr>
    </w:div>
    <w:div w:id="1570076421">
      <w:bodyDiv w:val="1"/>
      <w:marLeft w:val="0"/>
      <w:marRight w:val="0"/>
      <w:marTop w:val="0"/>
      <w:marBottom w:val="0"/>
      <w:divBdr>
        <w:top w:val="none" w:sz="0" w:space="0" w:color="auto"/>
        <w:left w:val="none" w:sz="0" w:space="0" w:color="auto"/>
        <w:bottom w:val="none" w:sz="0" w:space="0" w:color="auto"/>
        <w:right w:val="none" w:sz="0" w:space="0" w:color="auto"/>
      </w:divBdr>
    </w:div>
    <w:div w:id="1575430735">
      <w:bodyDiv w:val="1"/>
      <w:marLeft w:val="0"/>
      <w:marRight w:val="0"/>
      <w:marTop w:val="0"/>
      <w:marBottom w:val="0"/>
      <w:divBdr>
        <w:top w:val="none" w:sz="0" w:space="0" w:color="auto"/>
        <w:left w:val="none" w:sz="0" w:space="0" w:color="auto"/>
        <w:bottom w:val="none" w:sz="0" w:space="0" w:color="auto"/>
        <w:right w:val="none" w:sz="0" w:space="0" w:color="auto"/>
      </w:divBdr>
    </w:div>
    <w:div w:id="1579361245">
      <w:bodyDiv w:val="1"/>
      <w:marLeft w:val="0"/>
      <w:marRight w:val="0"/>
      <w:marTop w:val="0"/>
      <w:marBottom w:val="0"/>
      <w:divBdr>
        <w:top w:val="none" w:sz="0" w:space="0" w:color="auto"/>
        <w:left w:val="none" w:sz="0" w:space="0" w:color="auto"/>
        <w:bottom w:val="none" w:sz="0" w:space="0" w:color="auto"/>
        <w:right w:val="none" w:sz="0" w:space="0" w:color="auto"/>
      </w:divBdr>
    </w:div>
    <w:div w:id="1579703476">
      <w:bodyDiv w:val="1"/>
      <w:marLeft w:val="0"/>
      <w:marRight w:val="0"/>
      <w:marTop w:val="0"/>
      <w:marBottom w:val="0"/>
      <w:divBdr>
        <w:top w:val="none" w:sz="0" w:space="0" w:color="auto"/>
        <w:left w:val="none" w:sz="0" w:space="0" w:color="auto"/>
        <w:bottom w:val="none" w:sz="0" w:space="0" w:color="auto"/>
        <w:right w:val="none" w:sz="0" w:space="0" w:color="auto"/>
      </w:divBdr>
    </w:div>
    <w:div w:id="1581211444">
      <w:bodyDiv w:val="1"/>
      <w:marLeft w:val="0"/>
      <w:marRight w:val="0"/>
      <w:marTop w:val="0"/>
      <w:marBottom w:val="0"/>
      <w:divBdr>
        <w:top w:val="none" w:sz="0" w:space="0" w:color="auto"/>
        <w:left w:val="none" w:sz="0" w:space="0" w:color="auto"/>
        <w:bottom w:val="none" w:sz="0" w:space="0" w:color="auto"/>
        <w:right w:val="none" w:sz="0" w:space="0" w:color="auto"/>
      </w:divBdr>
      <w:divsChild>
        <w:div w:id="316419202">
          <w:marLeft w:val="0"/>
          <w:marRight w:val="0"/>
          <w:marTop w:val="0"/>
          <w:marBottom w:val="0"/>
          <w:divBdr>
            <w:top w:val="none" w:sz="0" w:space="0" w:color="auto"/>
            <w:left w:val="none" w:sz="0" w:space="0" w:color="auto"/>
            <w:bottom w:val="none" w:sz="0" w:space="0" w:color="auto"/>
            <w:right w:val="none" w:sz="0" w:space="0" w:color="auto"/>
          </w:divBdr>
          <w:divsChild>
            <w:div w:id="1196457640">
              <w:marLeft w:val="0"/>
              <w:marRight w:val="0"/>
              <w:marTop w:val="0"/>
              <w:marBottom w:val="0"/>
              <w:divBdr>
                <w:top w:val="none" w:sz="0" w:space="0" w:color="auto"/>
                <w:left w:val="none" w:sz="0" w:space="0" w:color="auto"/>
                <w:bottom w:val="none" w:sz="0" w:space="0" w:color="auto"/>
                <w:right w:val="none" w:sz="0" w:space="0" w:color="auto"/>
              </w:divBdr>
              <w:divsChild>
                <w:div w:id="386683972">
                  <w:marLeft w:val="0"/>
                  <w:marRight w:val="0"/>
                  <w:marTop w:val="0"/>
                  <w:marBottom w:val="0"/>
                  <w:divBdr>
                    <w:top w:val="none" w:sz="0" w:space="0" w:color="auto"/>
                    <w:left w:val="none" w:sz="0" w:space="0" w:color="auto"/>
                    <w:bottom w:val="none" w:sz="0" w:space="0" w:color="auto"/>
                    <w:right w:val="none" w:sz="0" w:space="0" w:color="auto"/>
                  </w:divBdr>
                  <w:divsChild>
                    <w:div w:id="1923905498">
                      <w:marLeft w:val="0"/>
                      <w:marRight w:val="0"/>
                      <w:marTop w:val="0"/>
                      <w:marBottom w:val="0"/>
                      <w:divBdr>
                        <w:top w:val="none" w:sz="0" w:space="0" w:color="auto"/>
                        <w:left w:val="none" w:sz="0" w:space="0" w:color="auto"/>
                        <w:bottom w:val="none" w:sz="0" w:space="0" w:color="auto"/>
                        <w:right w:val="none" w:sz="0" w:space="0" w:color="auto"/>
                      </w:divBdr>
                      <w:divsChild>
                        <w:div w:id="1473909370">
                          <w:marLeft w:val="0"/>
                          <w:marRight w:val="0"/>
                          <w:marTop w:val="0"/>
                          <w:marBottom w:val="0"/>
                          <w:divBdr>
                            <w:top w:val="none" w:sz="0" w:space="0" w:color="auto"/>
                            <w:left w:val="none" w:sz="0" w:space="0" w:color="auto"/>
                            <w:bottom w:val="none" w:sz="0" w:space="0" w:color="auto"/>
                            <w:right w:val="none" w:sz="0" w:space="0" w:color="auto"/>
                          </w:divBdr>
                          <w:divsChild>
                            <w:div w:id="1781531894">
                              <w:marLeft w:val="0"/>
                              <w:marRight w:val="0"/>
                              <w:marTop w:val="0"/>
                              <w:marBottom w:val="0"/>
                              <w:divBdr>
                                <w:top w:val="none" w:sz="0" w:space="0" w:color="auto"/>
                                <w:left w:val="none" w:sz="0" w:space="0" w:color="auto"/>
                                <w:bottom w:val="none" w:sz="0" w:space="0" w:color="auto"/>
                                <w:right w:val="none" w:sz="0" w:space="0" w:color="auto"/>
                              </w:divBdr>
                              <w:divsChild>
                                <w:div w:id="1597403979">
                                  <w:marLeft w:val="0"/>
                                  <w:marRight w:val="0"/>
                                  <w:marTop w:val="0"/>
                                  <w:marBottom w:val="0"/>
                                  <w:divBdr>
                                    <w:top w:val="none" w:sz="0" w:space="0" w:color="auto"/>
                                    <w:left w:val="none" w:sz="0" w:space="0" w:color="auto"/>
                                    <w:bottom w:val="none" w:sz="0" w:space="0" w:color="auto"/>
                                    <w:right w:val="none" w:sz="0" w:space="0" w:color="auto"/>
                                  </w:divBdr>
                                  <w:divsChild>
                                    <w:div w:id="1398362090">
                                      <w:marLeft w:val="0"/>
                                      <w:marRight w:val="0"/>
                                      <w:marTop w:val="0"/>
                                      <w:marBottom w:val="0"/>
                                      <w:divBdr>
                                        <w:top w:val="none" w:sz="0" w:space="0" w:color="auto"/>
                                        <w:left w:val="none" w:sz="0" w:space="0" w:color="auto"/>
                                        <w:bottom w:val="none" w:sz="0" w:space="0" w:color="auto"/>
                                        <w:right w:val="none" w:sz="0" w:space="0" w:color="auto"/>
                                      </w:divBdr>
                                      <w:divsChild>
                                        <w:div w:id="813763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823631">
                                  <w:marLeft w:val="0"/>
                                  <w:marRight w:val="0"/>
                                  <w:marTop w:val="0"/>
                                  <w:marBottom w:val="0"/>
                                  <w:divBdr>
                                    <w:top w:val="none" w:sz="0" w:space="0" w:color="auto"/>
                                    <w:left w:val="none" w:sz="0" w:space="0" w:color="auto"/>
                                    <w:bottom w:val="none" w:sz="0" w:space="0" w:color="auto"/>
                                    <w:right w:val="none" w:sz="0" w:space="0" w:color="auto"/>
                                  </w:divBdr>
                                  <w:divsChild>
                                    <w:div w:id="1617833256">
                                      <w:marLeft w:val="0"/>
                                      <w:marRight w:val="0"/>
                                      <w:marTop w:val="0"/>
                                      <w:marBottom w:val="0"/>
                                      <w:divBdr>
                                        <w:top w:val="none" w:sz="0" w:space="0" w:color="auto"/>
                                        <w:left w:val="none" w:sz="0" w:space="0" w:color="auto"/>
                                        <w:bottom w:val="none" w:sz="0" w:space="0" w:color="auto"/>
                                        <w:right w:val="none" w:sz="0" w:space="0" w:color="auto"/>
                                      </w:divBdr>
                                      <w:divsChild>
                                        <w:div w:id="1329018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6948611">
          <w:marLeft w:val="0"/>
          <w:marRight w:val="0"/>
          <w:marTop w:val="0"/>
          <w:marBottom w:val="0"/>
          <w:divBdr>
            <w:top w:val="none" w:sz="0" w:space="0" w:color="auto"/>
            <w:left w:val="none" w:sz="0" w:space="0" w:color="auto"/>
            <w:bottom w:val="none" w:sz="0" w:space="0" w:color="auto"/>
            <w:right w:val="none" w:sz="0" w:space="0" w:color="auto"/>
          </w:divBdr>
          <w:divsChild>
            <w:div w:id="399984705">
              <w:marLeft w:val="0"/>
              <w:marRight w:val="0"/>
              <w:marTop w:val="0"/>
              <w:marBottom w:val="0"/>
              <w:divBdr>
                <w:top w:val="none" w:sz="0" w:space="0" w:color="auto"/>
                <w:left w:val="none" w:sz="0" w:space="0" w:color="auto"/>
                <w:bottom w:val="none" w:sz="0" w:space="0" w:color="auto"/>
                <w:right w:val="none" w:sz="0" w:space="0" w:color="auto"/>
              </w:divBdr>
              <w:divsChild>
                <w:div w:id="1181968412">
                  <w:marLeft w:val="0"/>
                  <w:marRight w:val="0"/>
                  <w:marTop w:val="0"/>
                  <w:marBottom w:val="0"/>
                  <w:divBdr>
                    <w:top w:val="none" w:sz="0" w:space="0" w:color="auto"/>
                    <w:left w:val="none" w:sz="0" w:space="0" w:color="auto"/>
                    <w:bottom w:val="none" w:sz="0" w:space="0" w:color="auto"/>
                    <w:right w:val="none" w:sz="0" w:space="0" w:color="auto"/>
                  </w:divBdr>
                  <w:divsChild>
                    <w:div w:id="1077629199">
                      <w:marLeft w:val="0"/>
                      <w:marRight w:val="0"/>
                      <w:marTop w:val="0"/>
                      <w:marBottom w:val="0"/>
                      <w:divBdr>
                        <w:top w:val="none" w:sz="0" w:space="0" w:color="auto"/>
                        <w:left w:val="none" w:sz="0" w:space="0" w:color="auto"/>
                        <w:bottom w:val="none" w:sz="0" w:space="0" w:color="auto"/>
                        <w:right w:val="none" w:sz="0" w:space="0" w:color="auto"/>
                      </w:divBdr>
                      <w:divsChild>
                        <w:div w:id="262493842">
                          <w:marLeft w:val="0"/>
                          <w:marRight w:val="0"/>
                          <w:marTop w:val="0"/>
                          <w:marBottom w:val="0"/>
                          <w:divBdr>
                            <w:top w:val="none" w:sz="0" w:space="0" w:color="auto"/>
                            <w:left w:val="none" w:sz="0" w:space="0" w:color="auto"/>
                            <w:bottom w:val="none" w:sz="0" w:space="0" w:color="auto"/>
                            <w:right w:val="none" w:sz="0" w:space="0" w:color="auto"/>
                          </w:divBdr>
                          <w:divsChild>
                            <w:div w:id="9528691">
                              <w:marLeft w:val="0"/>
                              <w:marRight w:val="0"/>
                              <w:marTop w:val="0"/>
                              <w:marBottom w:val="0"/>
                              <w:divBdr>
                                <w:top w:val="none" w:sz="0" w:space="0" w:color="auto"/>
                                <w:left w:val="none" w:sz="0" w:space="0" w:color="auto"/>
                                <w:bottom w:val="none" w:sz="0" w:space="0" w:color="auto"/>
                                <w:right w:val="none" w:sz="0" w:space="0" w:color="auto"/>
                              </w:divBdr>
                              <w:divsChild>
                                <w:div w:id="547032502">
                                  <w:marLeft w:val="0"/>
                                  <w:marRight w:val="0"/>
                                  <w:marTop w:val="0"/>
                                  <w:marBottom w:val="0"/>
                                  <w:divBdr>
                                    <w:top w:val="none" w:sz="0" w:space="0" w:color="auto"/>
                                    <w:left w:val="none" w:sz="0" w:space="0" w:color="auto"/>
                                    <w:bottom w:val="none" w:sz="0" w:space="0" w:color="auto"/>
                                    <w:right w:val="none" w:sz="0" w:space="0" w:color="auto"/>
                                  </w:divBdr>
                                  <w:divsChild>
                                    <w:div w:id="971599003">
                                      <w:marLeft w:val="0"/>
                                      <w:marRight w:val="0"/>
                                      <w:marTop w:val="0"/>
                                      <w:marBottom w:val="0"/>
                                      <w:divBdr>
                                        <w:top w:val="none" w:sz="0" w:space="0" w:color="auto"/>
                                        <w:left w:val="none" w:sz="0" w:space="0" w:color="auto"/>
                                        <w:bottom w:val="none" w:sz="0" w:space="0" w:color="auto"/>
                                        <w:right w:val="none" w:sz="0" w:space="0" w:color="auto"/>
                                      </w:divBdr>
                                      <w:divsChild>
                                        <w:div w:id="328486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627620">
                                  <w:marLeft w:val="0"/>
                                  <w:marRight w:val="0"/>
                                  <w:marTop w:val="0"/>
                                  <w:marBottom w:val="0"/>
                                  <w:divBdr>
                                    <w:top w:val="none" w:sz="0" w:space="0" w:color="auto"/>
                                    <w:left w:val="none" w:sz="0" w:space="0" w:color="auto"/>
                                    <w:bottom w:val="none" w:sz="0" w:space="0" w:color="auto"/>
                                    <w:right w:val="none" w:sz="0" w:space="0" w:color="auto"/>
                                  </w:divBdr>
                                  <w:divsChild>
                                    <w:div w:id="132912503">
                                      <w:marLeft w:val="0"/>
                                      <w:marRight w:val="0"/>
                                      <w:marTop w:val="0"/>
                                      <w:marBottom w:val="0"/>
                                      <w:divBdr>
                                        <w:top w:val="none" w:sz="0" w:space="0" w:color="auto"/>
                                        <w:left w:val="none" w:sz="0" w:space="0" w:color="auto"/>
                                        <w:bottom w:val="none" w:sz="0" w:space="0" w:color="auto"/>
                                        <w:right w:val="none" w:sz="0" w:space="0" w:color="auto"/>
                                      </w:divBdr>
                                      <w:divsChild>
                                        <w:div w:id="300429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4852283">
          <w:marLeft w:val="0"/>
          <w:marRight w:val="0"/>
          <w:marTop w:val="0"/>
          <w:marBottom w:val="0"/>
          <w:divBdr>
            <w:top w:val="none" w:sz="0" w:space="0" w:color="auto"/>
            <w:left w:val="none" w:sz="0" w:space="0" w:color="auto"/>
            <w:bottom w:val="none" w:sz="0" w:space="0" w:color="auto"/>
            <w:right w:val="none" w:sz="0" w:space="0" w:color="auto"/>
          </w:divBdr>
          <w:divsChild>
            <w:div w:id="1441949083">
              <w:marLeft w:val="0"/>
              <w:marRight w:val="0"/>
              <w:marTop w:val="0"/>
              <w:marBottom w:val="0"/>
              <w:divBdr>
                <w:top w:val="none" w:sz="0" w:space="0" w:color="auto"/>
                <w:left w:val="none" w:sz="0" w:space="0" w:color="auto"/>
                <w:bottom w:val="none" w:sz="0" w:space="0" w:color="auto"/>
                <w:right w:val="none" w:sz="0" w:space="0" w:color="auto"/>
              </w:divBdr>
              <w:divsChild>
                <w:div w:id="578952957">
                  <w:marLeft w:val="0"/>
                  <w:marRight w:val="0"/>
                  <w:marTop w:val="0"/>
                  <w:marBottom w:val="0"/>
                  <w:divBdr>
                    <w:top w:val="none" w:sz="0" w:space="0" w:color="auto"/>
                    <w:left w:val="none" w:sz="0" w:space="0" w:color="auto"/>
                    <w:bottom w:val="none" w:sz="0" w:space="0" w:color="auto"/>
                    <w:right w:val="none" w:sz="0" w:space="0" w:color="auto"/>
                  </w:divBdr>
                  <w:divsChild>
                    <w:div w:id="813180841">
                      <w:marLeft w:val="0"/>
                      <w:marRight w:val="0"/>
                      <w:marTop w:val="0"/>
                      <w:marBottom w:val="0"/>
                      <w:divBdr>
                        <w:top w:val="none" w:sz="0" w:space="0" w:color="auto"/>
                        <w:left w:val="none" w:sz="0" w:space="0" w:color="auto"/>
                        <w:bottom w:val="none" w:sz="0" w:space="0" w:color="auto"/>
                        <w:right w:val="none" w:sz="0" w:space="0" w:color="auto"/>
                      </w:divBdr>
                      <w:divsChild>
                        <w:div w:id="1437601180">
                          <w:marLeft w:val="0"/>
                          <w:marRight w:val="0"/>
                          <w:marTop w:val="0"/>
                          <w:marBottom w:val="0"/>
                          <w:divBdr>
                            <w:top w:val="none" w:sz="0" w:space="0" w:color="auto"/>
                            <w:left w:val="none" w:sz="0" w:space="0" w:color="auto"/>
                            <w:bottom w:val="none" w:sz="0" w:space="0" w:color="auto"/>
                            <w:right w:val="none" w:sz="0" w:space="0" w:color="auto"/>
                          </w:divBdr>
                          <w:divsChild>
                            <w:div w:id="959989604">
                              <w:marLeft w:val="0"/>
                              <w:marRight w:val="0"/>
                              <w:marTop w:val="0"/>
                              <w:marBottom w:val="0"/>
                              <w:divBdr>
                                <w:top w:val="none" w:sz="0" w:space="0" w:color="auto"/>
                                <w:left w:val="none" w:sz="0" w:space="0" w:color="auto"/>
                                <w:bottom w:val="none" w:sz="0" w:space="0" w:color="auto"/>
                                <w:right w:val="none" w:sz="0" w:space="0" w:color="auto"/>
                              </w:divBdr>
                              <w:divsChild>
                                <w:div w:id="1947420510">
                                  <w:marLeft w:val="0"/>
                                  <w:marRight w:val="0"/>
                                  <w:marTop w:val="0"/>
                                  <w:marBottom w:val="0"/>
                                  <w:divBdr>
                                    <w:top w:val="none" w:sz="0" w:space="0" w:color="auto"/>
                                    <w:left w:val="none" w:sz="0" w:space="0" w:color="auto"/>
                                    <w:bottom w:val="none" w:sz="0" w:space="0" w:color="auto"/>
                                    <w:right w:val="none" w:sz="0" w:space="0" w:color="auto"/>
                                  </w:divBdr>
                                  <w:divsChild>
                                    <w:div w:id="773981671">
                                      <w:marLeft w:val="0"/>
                                      <w:marRight w:val="0"/>
                                      <w:marTop w:val="0"/>
                                      <w:marBottom w:val="0"/>
                                      <w:divBdr>
                                        <w:top w:val="none" w:sz="0" w:space="0" w:color="auto"/>
                                        <w:left w:val="none" w:sz="0" w:space="0" w:color="auto"/>
                                        <w:bottom w:val="none" w:sz="0" w:space="0" w:color="auto"/>
                                        <w:right w:val="none" w:sz="0" w:space="0" w:color="auto"/>
                                      </w:divBdr>
                                      <w:divsChild>
                                        <w:div w:id="42049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233741">
                                  <w:marLeft w:val="0"/>
                                  <w:marRight w:val="0"/>
                                  <w:marTop w:val="0"/>
                                  <w:marBottom w:val="0"/>
                                  <w:divBdr>
                                    <w:top w:val="none" w:sz="0" w:space="0" w:color="auto"/>
                                    <w:left w:val="none" w:sz="0" w:space="0" w:color="auto"/>
                                    <w:bottom w:val="none" w:sz="0" w:space="0" w:color="auto"/>
                                    <w:right w:val="none" w:sz="0" w:space="0" w:color="auto"/>
                                  </w:divBdr>
                                  <w:divsChild>
                                    <w:div w:id="1966499630">
                                      <w:marLeft w:val="0"/>
                                      <w:marRight w:val="0"/>
                                      <w:marTop w:val="0"/>
                                      <w:marBottom w:val="0"/>
                                      <w:divBdr>
                                        <w:top w:val="none" w:sz="0" w:space="0" w:color="auto"/>
                                        <w:left w:val="none" w:sz="0" w:space="0" w:color="auto"/>
                                        <w:bottom w:val="none" w:sz="0" w:space="0" w:color="auto"/>
                                        <w:right w:val="none" w:sz="0" w:space="0" w:color="auto"/>
                                      </w:divBdr>
                                      <w:divsChild>
                                        <w:div w:id="833450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5314452">
          <w:marLeft w:val="0"/>
          <w:marRight w:val="0"/>
          <w:marTop w:val="0"/>
          <w:marBottom w:val="0"/>
          <w:divBdr>
            <w:top w:val="none" w:sz="0" w:space="0" w:color="auto"/>
            <w:left w:val="none" w:sz="0" w:space="0" w:color="auto"/>
            <w:bottom w:val="none" w:sz="0" w:space="0" w:color="auto"/>
            <w:right w:val="none" w:sz="0" w:space="0" w:color="auto"/>
          </w:divBdr>
          <w:divsChild>
            <w:div w:id="1696732933">
              <w:marLeft w:val="0"/>
              <w:marRight w:val="0"/>
              <w:marTop w:val="0"/>
              <w:marBottom w:val="0"/>
              <w:divBdr>
                <w:top w:val="none" w:sz="0" w:space="0" w:color="auto"/>
                <w:left w:val="none" w:sz="0" w:space="0" w:color="auto"/>
                <w:bottom w:val="none" w:sz="0" w:space="0" w:color="auto"/>
                <w:right w:val="none" w:sz="0" w:space="0" w:color="auto"/>
              </w:divBdr>
              <w:divsChild>
                <w:div w:id="1635597879">
                  <w:marLeft w:val="0"/>
                  <w:marRight w:val="0"/>
                  <w:marTop w:val="0"/>
                  <w:marBottom w:val="0"/>
                  <w:divBdr>
                    <w:top w:val="none" w:sz="0" w:space="0" w:color="auto"/>
                    <w:left w:val="none" w:sz="0" w:space="0" w:color="auto"/>
                    <w:bottom w:val="none" w:sz="0" w:space="0" w:color="auto"/>
                    <w:right w:val="none" w:sz="0" w:space="0" w:color="auto"/>
                  </w:divBdr>
                  <w:divsChild>
                    <w:div w:id="901519941">
                      <w:marLeft w:val="0"/>
                      <w:marRight w:val="0"/>
                      <w:marTop w:val="0"/>
                      <w:marBottom w:val="0"/>
                      <w:divBdr>
                        <w:top w:val="none" w:sz="0" w:space="0" w:color="auto"/>
                        <w:left w:val="none" w:sz="0" w:space="0" w:color="auto"/>
                        <w:bottom w:val="none" w:sz="0" w:space="0" w:color="auto"/>
                        <w:right w:val="none" w:sz="0" w:space="0" w:color="auto"/>
                      </w:divBdr>
                      <w:divsChild>
                        <w:div w:id="2014412513">
                          <w:marLeft w:val="0"/>
                          <w:marRight w:val="0"/>
                          <w:marTop w:val="0"/>
                          <w:marBottom w:val="0"/>
                          <w:divBdr>
                            <w:top w:val="none" w:sz="0" w:space="0" w:color="auto"/>
                            <w:left w:val="none" w:sz="0" w:space="0" w:color="auto"/>
                            <w:bottom w:val="none" w:sz="0" w:space="0" w:color="auto"/>
                            <w:right w:val="none" w:sz="0" w:space="0" w:color="auto"/>
                          </w:divBdr>
                          <w:divsChild>
                            <w:div w:id="387413847">
                              <w:marLeft w:val="0"/>
                              <w:marRight w:val="0"/>
                              <w:marTop w:val="0"/>
                              <w:marBottom w:val="0"/>
                              <w:divBdr>
                                <w:top w:val="none" w:sz="0" w:space="0" w:color="auto"/>
                                <w:left w:val="none" w:sz="0" w:space="0" w:color="auto"/>
                                <w:bottom w:val="none" w:sz="0" w:space="0" w:color="auto"/>
                                <w:right w:val="none" w:sz="0" w:space="0" w:color="auto"/>
                              </w:divBdr>
                              <w:divsChild>
                                <w:div w:id="1032459865">
                                  <w:marLeft w:val="0"/>
                                  <w:marRight w:val="0"/>
                                  <w:marTop w:val="0"/>
                                  <w:marBottom w:val="0"/>
                                  <w:divBdr>
                                    <w:top w:val="none" w:sz="0" w:space="0" w:color="auto"/>
                                    <w:left w:val="none" w:sz="0" w:space="0" w:color="auto"/>
                                    <w:bottom w:val="none" w:sz="0" w:space="0" w:color="auto"/>
                                    <w:right w:val="none" w:sz="0" w:space="0" w:color="auto"/>
                                  </w:divBdr>
                                  <w:divsChild>
                                    <w:div w:id="1496071260">
                                      <w:marLeft w:val="0"/>
                                      <w:marRight w:val="0"/>
                                      <w:marTop w:val="0"/>
                                      <w:marBottom w:val="0"/>
                                      <w:divBdr>
                                        <w:top w:val="none" w:sz="0" w:space="0" w:color="auto"/>
                                        <w:left w:val="none" w:sz="0" w:space="0" w:color="auto"/>
                                        <w:bottom w:val="none" w:sz="0" w:space="0" w:color="auto"/>
                                        <w:right w:val="none" w:sz="0" w:space="0" w:color="auto"/>
                                      </w:divBdr>
                                      <w:divsChild>
                                        <w:div w:id="183225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5642248">
                                  <w:marLeft w:val="0"/>
                                  <w:marRight w:val="0"/>
                                  <w:marTop w:val="0"/>
                                  <w:marBottom w:val="0"/>
                                  <w:divBdr>
                                    <w:top w:val="none" w:sz="0" w:space="0" w:color="auto"/>
                                    <w:left w:val="none" w:sz="0" w:space="0" w:color="auto"/>
                                    <w:bottom w:val="none" w:sz="0" w:space="0" w:color="auto"/>
                                    <w:right w:val="none" w:sz="0" w:space="0" w:color="auto"/>
                                  </w:divBdr>
                                  <w:divsChild>
                                    <w:div w:id="1200627920">
                                      <w:marLeft w:val="0"/>
                                      <w:marRight w:val="0"/>
                                      <w:marTop w:val="0"/>
                                      <w:marBottom w:val="0"/>
                                      <w:divBdr>
                                        <w:top w:val="none" w:sz="0" w:space="0" w:color="auto"/>
                                        <w:left w:val="none" w:sz="0" w:space="0" w:color="auto"/>
                                        <w:bottom w:val="none" w:sz="0" w:space="0" w:color="auto"/>
                                        <w:right w:val="none" w:sz="0" w:space="0" w:color="auto"/>
                                      </w:divBdr>
                                      <w:divsChild>
                                        <w:div w:id="935291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529184">
          <w:marLeft w:val="0"/>
          <w:marRight w:val="0"/>
          <w:marTop w:val="0"/>
          <w:marBottom w:val="0"/>
          <w:divBdr>
            <w:top w:val="none" w:sz="0" w:space="0" w:color="auto"/>
            <w:left w:val="none" w:sz="0" w:space="0" w:color="auto"/>
            <w:bottom w:val="none" w:sz="0" w:space="0" w:color="auto"/>
            <w:right w:val="none" w:sz="0" w:space="0" w:color="auto"/>
          </w:divBdr>
          <w:divsChild>
            <w:div w:id="2027246956">
              <w:marLeft w:val="0"/>
              <w:marRight w:val="0"/>
              <w:marTop w:val="0"/>
              <w:marBottom w:val="0"/>
              <w:divBdr>
                <w:top w:val="none" w:sz="0" w:space="0" w:color="auto"/>
                <w:left w:val="none" w:sz="0" w:space="0" w:color="auto"/>
                <w:bottom w:val="none" w:sz="0" w:space="0" w:color="auto"/>
                <w:right w:val="none" w:sz="0" w:space="0" w:color="auto"/>
              </w:divBdr>
              <w:divsChild>
                <w:div w:id="1713382185">
                  <w:marLeft w:val="0"/>
                  <w:marRight w:val="0"/>
                  <w:marTop w:val="0"/>
                  <w:marBottom w:val="0"/>
                  <w:divBdr>
                    <w:top w:val="none" w:sz="0" w:space="0" w:color="auto"/>
                    <w:left w:val="none" w:sz="0" w:space="0" w:color="auto"/>
                    <w:bottom w:val="none" w:sz="0" w:space="0" w:color="auto"/>
                    <w:right w:val="none" w:sz="0" w:space="0" w:color="auto"/>
                  </w:divBdr>
                  <w:divsChild>
                    <w:div w:id="1516113800">
                      <w:marLeft w:val="0"/>
                      <w:marRight w:val="0"/>
                      <w:marTop w:val="0"/>
                      <w:marBottom w:val="0"/>
                      <w:divBdr>
                        <w:top w:val="none" w:sz="0" w:space="0" w:color="auto"/>
                        <w:left w:val="none" w:sz="0" w:space="0" w:color="auto"/>
                        <w:bottom w:val="none" w:sz="0" w:space="0" w:color="auto"/>
                        <w:right w:val="none" w:sz="0" w:space="0" w:color="auto"/>
                      </w:divBdr>
                      <w:divsChild>
                        <w:div w:id="1332370591">
                          <w:marLeft w:val="0"/>
                          <w:marRight w:val="0"/>
                          <w:marTop w:val="0"/>
                          <w:marBottom w:val="0"/>
                          <w:divBdr>
                            <w:top w:val="none" w:sz="0" w:space="0" w:color="auto"/>
                            <w:left w:val="none" w:sz="0" w:space="0" w:color="auto"/>
                            <w:bottom w:val="none" w:sz="0" w:space="0" w:color="auto"/>
                            <w:right w:val="none" w:sz="0" w:space="0" w:color="auto"/>
                          </w:divBdr>
                          <w:divsChild>
                            <w:div w:id="1506820603">
                              <w:marLeft w:val="0"/>
                              <w:marRight w:val="0"/>
                              <w:marTop w:val="0"/>
                              <w:marBottom w:val="0"/>
                              <w:divBdr>
                                <w:top w:val="none" w:sz="0" w:space="0" w:color="auto"/>
                                <w:left w:val="none" w:sz="0" w:space="0" w:color="auto"/>
                                <w:bottom w:val="none" w:sz="0" w:space="0" w:color="auto"/>
                                <w:right w:val="none" w:sz="0" w:space="0" w:color="auto"/>
                              </w:divBdr>
                              <w:divsChild>
                                <w:div w:id="524636902">
                                  <w:marLeft w:val="0"/>
                                  <w:marRight w:val="0"/>
                                  <w:marTop w:val="0"/>
                                  <w:marBottom w:val="0"/>
                                  <w:divBdr>
                                    <w:top w:val="none" w:sz="0" w:space="0" w:color="auto"/>
                                    <w:left w:val="none" w:sz="0" w:space="0" w:color="auto"/>
                                    <w:bottom w:val="none" w:sz="0" w:space="0" w:color="auto"/>
                                    <w:right w:val="none" w:sz="0" w:space="0" w:color="auto"/>
                                  </w:divBdr>
                                  <w:divsChild>
                                    <w:div w:id="762920798">
                                      <w:marLeft w:val="0"/>
                                      <w:marRight w:val="0"/>
                                      <w:marTop w:val="0"/>
                                      <w:marBottom w:val="0"/>
                                      <w:divBdr>
                                        <w:top w:val="none" w:sz="0" w:space="0" w:color="auto"/>
                                        <w:left w:val="none" w:sz="0" w:space="0" w:color="auto"/>
                                        <w:bottom w:val="none" w:sz="0" w:space="0" w:color="auto"/>
                                        <w:right w:val="none" w:sz="0" w:space="0" w:color="auto"/>
                                      </w:divBdr>
                                      <w:divsChild>
                                        <w:div w:id="1858496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149292">
                                  <w:marLeft w:val="0"/>
                                  <w:marRight w:val="0"/>
                                  <w:marTop w:val="0"/>
                                  <w:marBottom w:val="0"/>
                                  <w:divBdr>
                                    <w:top w:val="none" w:sz="0" w:space="0" w:color="auto"/>
                                    <w:left w:val="none" w:sz="0" w:space="0" w:color="auto"/>
                                    <w:bottom w:val="none" w:sz="0" w:space="0" w:color="auto"/>
                                    <w:right w:val="none" w:sz="0" w:space="0" w:color="auto"/>
                                  </w:divBdr>
                                  <w:divsChild>
                                    <w:div w:id="1506820591">
                                      <w:marLeft w:val="0"/>
                                      <w:marRight w:val="0"/>
                                      <w:marTop w:val="0"/>
                                      <w:marBottom w:val="0"/>
                                      <w:divBdr>
                                        <w:top w:val="none" w:sz="0" w:space="0" w:color="auto"/>
                                        <w:left w:val="none" w:sz="0" w:space="0" w:color="auto"/>
                                        <w:bottom w:val="none" w:sz="0" w:space="0" w:color="auto"/>
                                        <w:right w:val="none" w:sz="0" w:space="0" w:color="auto"/>
                                      </w:divBdr>
                                      <w:divsChild>
                                        <w:div w:id="247466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91305109">
      <w:bodyDiv w:val="1"/>
      <w:marLeft w:val="0"/>
      <w:marRight w:val="0"/>
      <w:marTop w:val="0"/>
      <w:marBottom w:val="0"/>
      <w:divBdr>
        <w:top w:val="none" w:sz="0" w:space="0" w:color="auto"/>
        <w:left w:val="none" w:sz="0" w:space="0" w:color="auto"/>
        <w:bottom w:val="none" w:sz="0" w:space="0" w:color="auto"/>
        <w:right w:val="none" w:sz="0" w:space="0" w:color="auto"/>
      </w:divBdr>
      <w:divsChild>
        <w:div w:id="393164215">
          <w:marLeft w:val="0"/>
          <w:marRight w:val="0"/>
          <w:marTop w:val="0"/>
          <w:marBottom w:val="0"/>
          <w:divBdr>
            <w:top w:val="none" w:sz="0" w:space="0" w:color="auto"/>
            <w:left w:val="none" w:sz="0" w:space="0" w:color="auto"/>
            <w:bottom w:val="none" w:sz="0" w:space="0" w:color="auto"/>
            <w:right w:val="none" w:sz="0" w:space="0" w:color="auto"/>
          </w:divBdr>
          <w:divsChild>
            <w:div w:id="2130120068">
              <w:marLeft w:val="0"/>
              <w:marRight w:val="0"/>
              <w:marTop w:val="0"/>
              <w:marBottom w:val="0"/>
              <w:divBdr>
                <w:top w:val="none" w:sz="0" w:space="0" w:color="auto"/>
                <w:left w:val="none" w:sz="0" w:space="0" w:color="auto"/>
                <w:bottom w:val="none" w:sz="0" w:space="0" w:color="auto"/>
                <w:right w:val="none" w:sz="0" w:space="0" w:color="auto"/>
              </w:divBdr>
              <w:divsChild>
                <w:div w:id="2025588803">
                  <w:marLeft w:val="0"/>
                  <w:marRight w:val="0"/>
                  <w:marTop w:val="0"/>
                  <w:marBottom w:val="0"/>
                  <w:divBdr>
                    <w:top w:val="none" w:sz="0" w:space="0" w:color="auto"/>
                    <w:left w:val="none" w:sz="0" w:space="0" w:color="auto"/>
                    <w:bottom w:val="none" w:sz="0" w:space="0" w:color="auto"/>
                    <w:right w:val="none" w:sz="0" w:space="0" w:color="auto"/>
                  </w:divBdr>
                  <w:divsChild>
                    <w:div w:id="1525440905">
                      <w:marLeft w:val="0"/>
                      <w:marRight w:val="0"/>
                      <w:marTop w:val="0"/>
                      <w:marBottom w:val="0"/>
                      <w:divBdr>
                        <w:top w:val="none" w:sz="0" w:space="0" w:color="auto"/>
                        <w:left w:val="none" w:sz="0" w:space="0" w:color="auto"/>
                        <w:bottom w:val="none" w:sz="0" w:space="0" w:color="auto"/>
                        <w:right w:val="none" w:sz="0" w:space="0" w:color="auto"/>
                      </w:divBdr>
                      <w:divsChild>
                        <w:div w:id="2007703003">
                          <w:marLeft w:val="0"/>
                          <w:marRight w:val="0"/>
                          <w:marTop w:val="0"/>
                          <w:marBottom w:val="0"/>
                          <w:divBdr>
                            <w:top w:val="none" w:sz="0" w:space="0" w:color="auto"/>
                            <w:left w:val="none" w:sz="0" w:space="0" w:color="auto"/>
                            <w:bottom w:val="none" w:sz="0" w:space="0" w:color="auto"/>
                            <w:right w:val="none" w:sz="0" w:space="0" w:color="auto"/>
                          </w:divBdr>
                          <w:divsChild>
                            <w:div w:id="1412972535">
                              <w:marLeft w:val="0"/>
                              <w:marRight w:val="0"/>
                              <w:marTop w:val="0"/>
                              <w:marBottom w:val="0"/>
                              <w:divBdr>
                                <w:top w:val="none" w:sz="0" w:space="0" w:color="auto"/>
                                <w:left w:val="none" w:sz="0" w:space="0" w:color="auto"/>
                                <w:bottom w:val="none" w:sz="0" w:space="0" w:color="auto"/>
                                <w:right w:val="none" w:sz="0" w:space="0" w:color="auto"/>
                              </w:divBdr>
                              <w:divsChild>
                                <w:div w:id="38432384">
                                  <w:marLeft w:val="0"/>
                                  <w:marRight w:val="0"/>
                                  <w:marTop w:val="0"/>
                                  <w:marBottom w:val="0"/>
                                  <w:divBdr>
                                    <w:top w:val="none" w:sz="0" w:space="0" w:color="auto"/>
                                    <w:left w:val="none" w:sz="0" w:space="0" w:color="auto"/>
                                    <w:bottom w:val="none" w:sz="0" w:space="0" w:color="auto"/>
                                    <w:right w:val="none" w:sz="0" w:space="0" w:color="auto"/>
                                  </w:divBdr>
                                  <w:divsChild>
                                    <w:div w:id="2037269902">
                                      <w:marLeft w:val="0"/>
                                      <w:marRight w:val="0"/>
                                      <w:marTop w:val="0"/>
                                      <w:marBottom w:val="0"/>
                                      <w:divBdr>
                                        <w:top w:val="none" w:sz="0" w:space="0" w:color="auto"/>
                                        <w:left w:val="none" w:sz="0" w:space="0" w:color="auto"/>
                                        <w:bottom w:val="none" w:sz="0" w:space="0" w:color="auto"/>
                                        <w:right w:val="none" w:sz="0" w:space="0" w:color="auto"/>
                                      </w:divBdr>
                                      <w:divsChild>
                                        <w:div w:id="500046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74347">
                                  <w:marLeft w:val="0"/>
                                  <w:marRight w:val="0"/>
                                  <w:marTop w:val="0"/>
                                  <w:marBottom w:val="0"/>
                                  <w:divBdr>
                                    <w:top w:val="none" w:sz="0" w:space="0" w:color="auto"/>
                                    <w:left w:val="none" w:sz="0" w:space="0" w:color="auto"/>
                                    <w:bottom w:val="none" w:sz="0" w:space="0" w:color="auto"/>
                                    <w:right w:val="none" w:sz="0" w:space="0" w:color="auto"/>
                                  </w:divBdr>
                                  <w:divsChild>
                                    <w:div w:id="1410348116">
                                      <w:marLeft w:val="0"/>
                                      <w:marRight w:val="0"/>
                                      <w:marTop w:val="0"/>
                                      <w:marBottom w:val="0"/>
                                      <w:divBdr>
                                        <w:top w:val="none" w:sz="0" w:space="0" w:color="auto"/>
                                        <w:left w:val="none" w:sz="0" w:space="0" w:color="auto"/>
                                        <w:bottom w:val="none" w:sz="0" w:space="0" w:color="auto"/>
                                        <w:right w:val="none" w:sz="0" w:space="0" w:color="auto"/>
                                      </w:divBdr>
                                      <w:divsChild>
                                        <w:div w:id="2137066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8940831">
          <w:marLeft w:val="0"/>
          <w:marRight w:val="0"/>
          <w:marTop w:val="0"/>
          <w:marBottom w:val="0"/>
          <w:divBdr>
            <w:top w:val="none" w:sz="0" w:space="0" w:color="auto"/>
            <w:left w:val="none" w:sz="0" w:space="0" w:color="auto"/>
            <w:bottom w:val="none" w:sz="0" w:space="0" w:color="auto"/>
            <w:right w:val="none" w:sz="0" w:space="0" w:color="auto"/>
          </w:divBdr>
          <w:divsChild>
            <w:div w:id="268008091">
              <w:marLeft w:val="0"/>
              <w:marRight w:val="0"/>
              <w:marTop w:val="0"/>
              <w:marBottom w:val="0"/>
              <w:divBdr>
                <w:top w:val="none" w:sz="0" w:space="0" w:color="auto"/>
                <w:left w:val="none" w:sz="0" w:space="0" w:color="auto"/>
                <w:bottom w:val="none" w:sz="0" w:space="0" w:color="auto"/>
                <w:right w:val="none" w:sz="0" w:space="0" w:color="auto"/>
              </w:divBdr>
              <w:divsChild>
                <w:div w:id="1784231226">
                  <w:marLeft w:val="0"/>
                  <w:marRight w:val="0"/>
                  <w:marTop w:val="0"/>
                  <w:marBottom w:val="0"/>
                  <w:divBdr>
                    <w:top w:val="none" w:sz="0" w:space="0" w:color="auto"/>
                    <w:left w:val="none" w:sz="0" w:space="0" w:color="auto"/>
                    <w:bottom w:val="none" w:sz="0" w:space="0" w:color="auto"/>
                    <w:right w:val="none" w:sz="0" w:space="0" w:color="auto"/>
                  </w:divBdr>
                  <w:divsChild>
                    <w:div w:id="1992173503">
                      <w:marLeft w:val="0"/>
                      <w:marRight w:val="0"/>
                      <w:marTop w:val="0"/>
                      <w:marBottom w:val="0"/>
                      <w:divBdr>
                        <w:top w:val="none" w:sz="0" w:space="0" w:color="auto"/>
                        <w:left w:val="none" w:sz="0" w:space="0" w:color="auto"/>
                        <w:bottom w:val="none" w:sz="0" w:space="0" w:color="auto"/>
                        <w:right w:val="none" w:sz="0" w:space="0" w:color="auto"/>
                      </w:divBdr>
                      <w:divsChild>
                        <w:div w:id="1890219183">
                          <w:marLeft w:val="0"/>
                          <w:marRight w:val="0"/>
                          <w:marTop w:val="0"/>
                          <w:marBottom w:val="0"/>
                          <w:divBdr>
                            <w:top w:val="none" w:sz="0" w:space="0" w:color="auto"/>
                            <w:left w:val="none" w:sz="0" w:space="0" w:color="auto"/>
                            <w:bottom w:val="none" w:sz="0" w:space="0" w:color="auto"/>
                            <w:right w:val="none" w:sz="0" w:space="0" w:color="auto"/>
                          </w:divBdr>
                          <w:divsChild>
                            <w:div w:id="1044670921">
                              <w:marLeft w:val="0"/>
                              <w:marRight w:val="0"/>
                              <w:marTop w:val="0"/>
                              <w:marBottom w:val="0"/>
                              <w:divBdr>
                                <w:top w:val="none" w:sz="0" w:space="0" w:color="auto"/>
                                <w:left w:val="none" w:sz="0" w:space="0" w:color="auto"/>
                                <w:bottom w:val="none" w:sz="0" w:space="0" w:color="auto"/>
                                <w:right w:val="none" w:sz="0" w:space="0" w:color="auto"/>
                              </w:divBdr>
                              <w:divsChild>
                                <w:div w:id="1412770491">
                                  <w:marLeft w:val="0"/>
                                  <w:marRight w:val="0"/>
                                  <w:marTop w:val="0"/>
                                  <w:marBottom w:val="0"/>
                                  <w:divBdr>
                                    <w:top w:val="none" w:sz="0" w:space="0" w:color="auto"/>
                                    <w:left w:val="none" w:sz="0" w:space="0" w:color="auto"/>
                                    <w:bottom w:val="none" w:sz="0" w:space="0" w:color="auto"/>
                                    <w:right w:val="none" w:sz="0" w:space="0" w:color="auto"/>
                                  </w:divBdr>
                                  <w:divsChild>
                                    <w:div w:id="1234318932">
                                      <w:marLeft w:val="0"/>
                                      <w:marRight w:val="0"/>
                                      <w:marTop w:val="0"/>
                                      <w:marBottom w:val="0"/>
                                      <w:divBdr>
                                        <w:top w:val="none" w:sz="0" w:space="0" w:color="auto"/>
                                        <w:left w:val="none" w:sz="0" w:space="0" w:color="auto"/>
                                        <w:bottom w:val="none" w:sz="0" w:space="0" w:color="auto"/>
                                        <w:right w:val="none" w:sz="0" w:space="0" w:color="auto"/>
                                      </w:divBdr>
                                      <w:divsChild>
                                        <w:div w:id="1511604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303259">
                                  <w:marLeft w:val="0"/>
                                  <w:marRight w:val="0"/>
                                  <w:marTop w:val="0"/>
                                  <w:marBottom w:val="0"/>
                                  <w:divBdr>
                                    <w:top w:val="none" w:sz="0" w:space="0" w:color="auto"/>
                                    <w:left w:val="none" w:sz="0" w:space="0" w:color="auto"/>
                                    <w:bottom w:val="none" w:sz="0" w:space="0" w:color="auto"/>
                                    <w:right w:val="none" w:sz="0" w:space="0" w:color="auto"/>
                                  </w:divBdr>
                                  <w:divsChild>
                                    <w:div w:id="761418240">
                                      <w:marLeft w:val="0"/>
                                      <w:marRight w:val="0"/>
                                      <w:marTop w:val="0"/>
                                      <w:marBottom w:val="0"/>
                                      <w:divBdr>
                                        <w:top w:val="none" w:sz="0" w:space="0" w:color="auto"/>
                                        <w:left w:val="none" w:sz="0" w:space="0" w:color="auto"/>
                                        <w:bottom w:val="none" w:sz="0" w:space="0" w:color="auto"/>
                                        <w:right w:val="none" w:sz="0" w:space="0" w:color="auto"/>
                                      </w:divBdr>
                                      <w:divsChild>
                                        <w:div w:id="1454980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9339147">
          <w:marLeft w:val="0"/>
          <w:marRight w:val="0"/>
          <w:marTop w:val="0"/>
          <w:marBottom w:val="0"/>
          <w:divBdr>
            <w:top w:val="none" w:sz="0" w:space="0" w:color="auto"/>
            <w:left w:val="none" w:sz="0" w:space="0" w:color="auto"/>
            <w:bottom w:val="none" w:sz="0" w:space="0" w:color="auto"/>
            <w:right w:val="none" w:sz="0" w:space="0" w:color="auto"/>
          </w:divBdr>
          <w:divsChild>
            <w:div w:id="2125610557">
              <w:marLeft w:val="0"/>
              <w:marRight w:val="0"/>
              <w:marTop w:val="0"/>
              <w:marBottom w:val="0"/>
              <w:divBdr>
                <w:top w:val="none" w:sz="0" w:space="0" w:color="auto"/>
                <w:left w:val="none" w:sz="0" w:space="0" w:color="auto"/>
                <w:bottom w:val="none" w:sz="0" w:space="0" w:color="auto"/>
                <w:right w:val="none" w:sz="0" w:space="0" w:color="auto"/>
              </w:divBdr>
              <w:divsChild>
                <w:div w:id="434982153">
                  <w:marLeft w:val="0"/>
                  <w:marRight w:val="0"/>
                  <w:marTop w:val="0"/>
                  <w:marBottom w:val="0"/>
                  <w:divBdr>
                    <w:top w:val="none" w:sz="0" w:space="0" w:color="auto"/>
                    <w:left w:val="none" w:sz="0" w:space="0" w:color="auto"/>
                    <w:bottom w:val="none" w:sz="0" w:space="0" w:color="auto"/>
                    <w:right w:val="none" w:sz="0" w:space="0" w:color="auto"/>
                  </w:divBdr>
                  <w:divsChild>
                    <w:div w:id="1369648388">
                      <w:marLeft w:val="0"/>
                      <w:marRight w:val="0"/>
                      <w:marTop w:val="0"/>
                      <w:marBottom w:val="0"/>
                      <w:divBdr>
                        <w:top w:val="none" w:sz="0" w:space="0" w:color="auto"/>
                        <w:left w:val="none" w:sz="0" w:space="0" w:color="auto"/>
                        <w:bottom w:val="none" w:sz="0" w:space="0" w:color="auto"/>
                        <w:right w:val="none" w:sz="0" w:space="0" w:color="auto"/>
                      </w:divBdr>
                      <w:divsChild>
                        <w:div w:id="1570996138">
                          <w:marLeft w:val="0"/>
                          <w:marRight w:val="0"/>
                          <w:marTop w:val="0"/>
                          <w:marBottom w:val="0"/>
                          <w:divBdr>
                            <w:top w:val="none" w:sz="0" w:space="0" w:color="auto"/>
                            <w:left w:val="none" w:sz="0" w:space="0" w:color="auto"/>
                            <w:bottom w:val="none" w:sz="0" w:space="0" w:color="auto"/>
                            <w:right w:val="none" w:sz="0" w:space="0" w:color="auto"/>
                          </w:divBdr>
                          <w:divsChild>
                            <w:div w:id="1382633143">
                              <w:marLeft w:val="0"/>
                              <w:marRight w:val="0"/>
                              <w:marTop w:val="0"/>
                              <w:marBottom w:val="0"/>
                              <w:divBdr>
                                <w:top w:val="none" w:sz="0" w:space="0" w:color="auto"/>
                                <w:left w:val="none" w:sz="0" w:space="0" w:color="auto"/>
                                <w:bottom w:val="none" w:sz="0" w:space="0" w:color="auto"/>
                                <w:right w:val="none" w:sz="0" w:space="0" w:color="auto"/>
                              </w:divBdr>
                              <w:divsChild>
                                <w:div w:id="4983729">
                                  <w:marLeft w:val="0"/>
                                  <w:marRight w:val="0"/>
                                  <w:marTop w:val="0"/>
                                  <w:marBottom w:val="0"/>
                                  <w:divBdr>
                                    <w:top w:val="none" w:sz="0" w:space="0" w:color="auto"/>
                                    <w:left w:val="none" w:sz="0" w:space="0" w:color="auto"/>
                                    <w:bottom w:val="none" w:sz="0" w:space="0" w:color="auto"/>
                                    <w:right w:val="none" w:sz="0" w:space="0" w:color="auto"/>
                                  </w:divBdr>
                                  <w:divsChild>
                                    <w:div w:id="1121462542">
                                      <w:marLeft w:val="0"/>
                                      <w:marRight w:val="0"/>
                                      <w:marTop w:val="0"/>
                                      <w:marBottom w:val="0"/>
                                      <w:divBdr>
                                        <w:top w:val="none" w:sz="0" w:space="0" w:color="auto"/>
                                        <w:left w:val="none" w:sz="0" w:space="0" w:color="auto"/>
                                        <w:bottom w:val="none" w:sz="0" w:space="0" w:color="auto"/>
                                        <w:right w:val="none" w:sz="0" w:space="0" w:color="auto"/>
                                      </w:divBdr>
                                      <w:divsChild>
                                        <w:div w:id="1202085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522562">
                                  <w:marLeft w:val="0"/>
                                  <w:marRight w:val="0"/>
                                  <w:marTop w:val="0"/>
                                  <w:marBottom w:val="0"/>
                                  <w:divBdr>
                                    <w:top w:val="none" w:sz="0" w:space="0" w:color="auto"/>
                                    <w:left w:val="none" w:sz="0" w:space="0" w:color="auto"/>
                                    <w:bottom w:val="none" w:sz="0" w:space="0" w:color="auto"/>
                                    <w:right w:val="none" w:sz="0" w:space="0" w:color="auto"/>
                                  </w:divBdr>
                                  <w:divsChild>
                                    <w:div w:id="755712271">
                                      <w:marLeft w:val="0"/>
                                      <w:marRight w:val="0"/>
                                      <w:marTop w:val="0"/>
                                      <w:marBottom w:val="0"/>
                                      <w:divBdr>
                                        <w:top w:val="none" w:sz="0" w:space="0" w:color="auto"/>
                                        <w:left w:val="none" w:sz="0" w:space="0" w:color="auto"/>
                                        <w:bottom w:val="none" w:sz="0" w:space="0" w:color="auto"/>
                                        <w:right w:val="none" w:sz="0" w:space="0" w:color="auto"/>
                                      </w:divBdr>
                                      <w:divsChild>
                                        <w:div w:id="6554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6112189">
          <w:marLeft w:val="0"/>
          <w:marRight w:val="0"/>
          <w:marTop w:val="0"/>
          <w:marBottom w:val="0"/>
          <w:divBdr>
            <w:top w:val="none" w:sz="0" w:space="0" w:color="auto"/>
            <w:left w:val="none" w:sz="0" w:space="0" w:color="auto"/>
            <w:bottom w:val="none" w:sz="0" w:space="0" w:color="auto"/>
            <w:right w:val="none" w:sz="0" w:space="0" w:color="auto"/>
          </w:divBdr>
          <w:divsChild>
            <w:div w:id="1423143952">
              <w:marLeft w:val="0"/>
              <w:marRight w:val="0"/>
              <w:marTop w:val="0"/>
              <w:marBottom w:val="0"/>
              <w:divBdr>
                <w:top w:val="none" w:sz="0" w:space="0" w:color="auto"/>
                <w:left w:val="none" w:sz="0" w:space="0" w:color="auto"/>
                <w:bottom w:val="none" w:sz="0" w:space="0" w:color="auto"/>
                <w:right w:val="none" w:sz="0" w:space="0" w:color="auto"/>
              </w:divBdr>
              <w:divsChild>
                <w:div w:id="538585730">
                  <w:marLeft w:val="0"/>
                  <w:marRight w:val="0"/>
                  <w:marTop w:val="0"/>
                  <w:marBottom w:val="0"/>
                  <w:divBdr>
                    <w:top w:val="none" w:sz="0" w:space="0" w:color="auto"/>
                    <w:left w:val="none" w:sz="0" w:space="0" w:color="auto"/>
                    <w:bottom w:val="none" w:sz="0" w:space="0" w:color="auto"/>
                    <w:right w:val="none" w:sz="0" w:space="0" w:color="auto"/>
                  </w:divBdr>
                  <w:divsChild>
                    <w:div w:id="822890028">
                      <w:marLeft w:val="0"/>
                      <w:marRight w:val="0"/>
                      <w:marTop w:val="0"/>
                      <w:marBottom w:val="0"/>
                      <w:divBdr>
                        <w:top w:val="none" w:sz="0" w:space="0" w:color="auto"/>
                        <w:left w:val="none" w:sz="0" w:space="0" w:color="auto"/>
                        <w:bottom w:val="none" w:sz="0" w:space="0" w:color="auto"/>
                        <w:right w:val="none" w:sz="0" w:space="0" w:color="auto"/>
                      </w:divBdr>
                      <w:divsChild>
                        <w:div w:id="1060982474">
                          <w:marLeft w:val="0"/>
                          <w:marRight w:val="0"/>
                          <w:marTop w:val="0"/>
                          <w:marBottom w:val="0"/>
                          <w:divBdr>
                            <w:top w:val="none" w:sz="0" w:space="0" w:color="auto"/>
                            <w:left w:val="none" w:sz="0" w:space="0" w:color="auto"/>
                            <w:bottom w:val="none" w:sz="0" w:space="0" w:color="auto"/>
                            <w:right w:val="none" w:sz="0" w:space="0" w:color="auto"/>
                          </w:divBdr>
                          <w:divsChild>
                            <w:div w:id="1234700764">
                              <w:marLeft w:val="0"/>
                              <w:marRight w:val="0"/>
                              <w:marTop w:val="0"/>
                              <w:marBottom w:val="0"/>
                              <w:divBdr>
                                <w:top w:val="none" w:sz="0" w:space="0" w:color="auto"/>
                                <w:left w:val="none" w:sz="0" w:space="0" w:color="auto"/>
                                <w:bottom w:val="none" w:sz="0" w:space="0" w:color="auto"/>
                                <w:right w:val="none" w:sz="0" w:space="0" w:color="auto"/>
                              </w:divBdr>
                              <w:divsChild>
                                <w:div w:id="1435325057">
                                  <w:marLeft w:val="0"/>
                                  <w:marRight w:val="0"/>
                                  <w:marTop w:val="0"/>
                                  <w:marBottom w:val="0"/>
                                  <w:divBdr>
                                    <w:top w:val="none" w:sz="0" w:space="0" w:color="auto"/>
                                    <w:left w:val="none" w:sz="0" w:space="0" w:color="auto"/>
                                    <w:bottom w:val="none" w:sz="0" w:space="0" w:color="auto"/>
                                    <w:right w:val="none" w:sz="0" w:space="0" w:color="auto"/>
                                  </w:divBdr>
                                  <w:divsChild>
                                    <w:div w:id="568350321">
                                      <w:marLeft w:val="0"/>
                                      <w:marRight w:val="0"/>
                                      <w:marTop w:val="0"/>
                                      <w:marBottom w:val="0"/>
                                      <w:divBdr>
                                        <w:top w:val="none" w:sz="0" w:space="0" w:color="auto"/>
                                        <w:left w:val="none" w:sz="0" w:space="0" w:color="auto"/>
                                        <w:bottom w:val="none" w:sz="0" w:space="0" w:color="auto"/>
                                        <w:right w:val="none" w:sz="0" w:space="0" w:color="auto"/>
                                      </w:divBdr>
                                      <w:divsChild>
                                        <w:div w:id="41216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209107">
                                  <w:marLeft w:val="0"/>
                                  <w:marRight w:val="0"/>
                                  <w:marTop w:val="0"/>
                                  <w:marBottom w:val="0"/>
                                  <w:divBdr>
                                    <w:top w:val="none" w:sz="0" w:space="0" w:color="auto"/>
                                    <w:left w:val="none" w:sz="0" w:space="0" w:color="auto"/>
                                    <w:bottom w:val="none" w:sz="0" w:space="0" w:color="auto"/>
                                    <w:right w:val="none" w:sz="0" w:space="0" w:color="auto"/>
                                  </w:divBdr>
                                  <w:divsChild>
                                    <w:div w:id="51782441">
                                      <w:marLeft w:val="0"/>
                                      <w:marRight w:val="0"/>
                                      <w:marTop w:val="0"/>
                                      <w:marBottom w:val="0"/>
                                      <w:divBdr>
                                        <w:top w:val="none" w:sz="0" w:space="0" w:color="auto"/>
                                        <w:left w:val="none" w:sz="0" w:space="0" w:color="auto"/>
                                        <w:bottom w:val="none" w:sz="0" w:space="0" w:color="auto"/>
                                        <w:right w:val="none" w:sz="0" w:space="0" w:color="auto"/>
                                      </w:divBdr>
                                      <w:divsChild>
                                        <w:div w:id="170108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2743598">
                      <w:marLeft w:val="0"/>
                      <w:marRight w:val="0"/>
                      <w:marTop w:val="0"/>
                      <w:marBottom w:val="0"/>
                      <w:divBdr>
                        <w:top w:val="none" w:sz="0" w:space="0" w:color="auto"/>
                        <w:left w:val="none" w:sz="0" w:space="0" w:color="auto"/>
                        <w:bottom w:val="none" w:sz="0" w:space="0" w:color="auto"/>
                        <w:right w:val="none" w:sz="0" w:space="0" w:color="auto"/>
                      </w:divBdr>
                      <w:divsChild>
                        <w:div w:id="147524621">
                          <w:marLeft w:val="0"/>
                          <w:marRight w:val="0"/>
                          <w:marTop w:val="0"/>
                          <w:marBottom w:val="0"/>
                          <w:divBdr>
                            <w:top w:val="none" w:sz="0" w:space="0" w:color="auto"/>
                            <w:left w:val="none" w:sz="0" w:space="0" w:color="auto"/>
                            <w:bottom w:val="none" w:sz="0" w:space="0" w:color="auto"/>
                            <w:right w:val="none" w:sz="0" w:space="0" w:color="auto"/>
                          </w:divBdr>
                          <w:divsChild>
                            <w:div w:id="333193138">
                              <w:marLeft w:val="0"/>
                              <w:marRight w:val="0"/>
                              <w:marTop w:val="0"/>
                              <w:marBottom w:val="0"/>
                              <w:divBdr>
                                <w:top w:val="none" w:sz="0" w:space="0" w:color="auto"/>
                                <w:left w:val="none" w:sz="0" w:space="0" w:color="auto"/>
                                <w:bottom w:val="none" w:sz="0" w:space="0" w:color="auto"/>
                                <w:right w:val="none" w:sz="0" w:space="0" w:color="auto"/>
                              </w:divBdr>
                              <w:divsChild>
                                <w:div w:id="1284927079">
                                  <w:marLeft w:val="0"/>
                                  <w:marRight w:val="0"/>
                                  <w:marTop w:val="0"/>
                                  <w:marBottom w:val="0"/>
                                  <w:divBdr>
                                    <w:top w:val="none" w:sz="0" w:space="0" w:color="auto"/>
                                    <w:left w:val="none" w:sz="0" w:space="0" w:color="auto"/>
                                    <w:bottom w:val="none" w:sz="0" w:space="0" w:color="auto"/>
                                    <w:right w:val="none" w:sz="0" w:space="0" w:color="auto"/>
                                  </w:divBdr>
                                  <w:divsChild>
                                    <w:div w:id="1529023944">
                                      <w:marLeft w:val="0"/>
                                      <w:marRight w:val="0"/>
                                      <w:marTop w:val="0"/>
                                      <w:marBottom w:val="0"/>
                                      <w:divBdr>
                                        <w:top w:val="none" w:sz="0" w:space="0" w:color="auto"/>
                                        <w:left w:val="none" w:sz="0" w:space="0" w:color="auto"/>
                                        <w:bottom w:val="none" w:sz="0" w:space="0" w:color="auto"/>
                                        <w:right w:val="none" w:sz="0" w:space="0" w:color="auto"/>
                                      </w:divBdr>
                                      <w:divsChild>
                                        <w:div w:id="2125151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274093">
                                  <w:marLeft w:val="0"/>
                                  <w:marRight w:val="0"/>
                                  <w:marTop w:val="0"/>
                                  <w:marBottom w:val="0"/>
                                  <w:divBdr>
                                    <w:top w:val="none" w:sz="0" w:space="0" w:color="auto"/>
                                    <w:left w:val="none" w:sz="0" w:space="0" w:color="auto"/>
                                    <w:bottom w:val="none" w:sz="0" w:space="0" w:color="auto"/>
                                    <w:right w:val="none" w:sz="0" w:space="0" w:color="auto"/>
                                  </w:divBdr>
                                  <w:divsChild>
                                    <w:div w:id="136774399">
                                      <w:marLeft w:val="0"/>
                                      <w:marRight w:val="0"/>
                                      <w:marTop w:val="0"/>
                                      <w:marBottom w:val="0"/>
                                      <w:divBdr>
                                        <w:top w:val="none" w:sz="0" w:space="0" w:color="auto"/>
                                        <w:left w:val="none" w:sz="0" w:space="0" w:color="auto"/>
                                        <w:bottom w:val="none" w:sz="0" w:space="0" w:color="auto"/>
                                        <w:right w:val="none" w:sz="0" w:space="0" w:color="auto"/>
                                      </w:divBdr>
                                      <w:divsChild>
                                        <w:div w:id="343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4459756">
          <w:marLeft w:val="0"/>
          <w:marRight w:val="0"/>
          <w:marTop w:val="0"/>
          <w:marBottom w:val="0"/>
          <w:divBdr>
            <w:top w:val="none" w:sz="0" w:space="0" w:color="auto"/>
            <w:left w:val="none" w:sz="0" w:space="0" w:color="auto"/>
            <w:bottom w:val="none" w:sz="0" w:space="0" w:color="auto"/>
            <w:right w:val="none" w:sz="0" w:space="0" w:color="auto"/>
          </w:divBdr>
          <w:divsChild>
            <w:div w:id="83765736">
              <w:marLeft w:val="0"/>
              <w:marRight w:val="0"/>
              <w:marTop w:val="0"/>
              <w:marBottom w:val="0"/>
              <w:divBdr>
                <w:top w:val="none" w:sz="0" w:space="0" w:color="auto"/>
                <w:left w:val="none" w:sz="0" w:space="0" w:color="auto"/>
                <w:bottom w:val="none" w:sz="0" w:space="0" w:color="auto"/>
                <w:right w:val="none" w:sz="0" w:space="0" w:color="auto"/>
              </w:divBdr>
              <w:divsChild>
                <w:div w:id="837305716">
                  <w:marLeft w:val="0"/>
                  <w:marRight w:val="0"/>
                  <w:marTop w:val="0"/>
                  <w:marBottom w:val="0"/>
                  <w:divBdr>
                    <w:top w:val="none" w:sz="0" w:space="0" w:color="auto"/>
                    <w:left w:val="none" w:sz="0" w:space="0" w:color="auto"/>
                    <w:bottom w:val="none" w:sz="0" w:space="0" w:color="auto"/>
                    <w:right w:val="none" w:sz="0" w:space="0" w:color="auto"/>
                  </w:divBdr>
                  <w:divsChild>
                    <w:div w:id="1360472952">
                      <w:marLeft w:val="0"/>
                      <w:marRight w:val="0"/>
                      <w:marTop w:val="0"/>
                      <w:marBottom w:val="0"/>
                      <w:divBdr>
                        <w:top w:val="none" w:sz="0" w:space="0" w:color="auto"/>
                        <w:left w:val="none" w:sz="0" w:space="0" w:color="auto"/>
                        <w:bottom w:val="none" w:sz="0" w:space="0" w:color="auto"/>
                        <w:right w:val="none" w:sz="0" w:space="0" w:color="auto"/>
                      </w:divBdr>
                      <w:divsChild>
                        <w:div w:id="1735735078">
                          <w:marLeft w:val="0"/>
                          <w:marRight w:val="0"/>
                          <w:marTop w:val="0"/>
                          <w:marBottom w:val="0"/>
                          <w:divBdr>
                            <w:top w:val="none" w:sz="0" w:space="0" w:color="auto"/>
                            <w:left w:val="none" w:sz="0" w:space="0" w:color="auto"/>
                            <w:bottom w:val="none" w:sz="0" w:space="0" w:color="auto"/>
                            <w:right w:val="none" w:sz="0" w:space="0" w:color="auto"/>
                          </w:divBdr>
                          <w:divsChild>
                            <w:div w:id="1266379079">
                              <w:marLeft w:val="0"/>
                              <w:marRight w:val="0"/>
                              <w:marTop w:val="0"/>
                              <w:marBottom w:val="0"/>
                              <w:divBdr>
                                <w:top w:val="none" w:sz="0" w:space="0" w:color="auto"/>
                                <w:left w:val="none" w:sz="0" w:space="0" w:color="auto"/>
                                <w:bottom w:val="none" w:sz="0" w:space="0" w:color="auto"/>
                                <w:right w:val="none" w:sz="0" w:space="0" w:color="auto"/>
                              </w:divBdr>
                              <w:divsChild>
                                <w:div w:id="1895238438">
                                  <w:marLeft w:val="0"/>
                                  <w:marRight w:val="0"/>
                                  <w:marTop w:val="0"/>
                                  <w:marBottom w:val="0"/>
                                  <w:divBdr>
                                    <w:top w:val="none" w:sz="0" w:space="0" w:color="auto"/>
                                    <w:left w:val="none" w:sz="0" w:space="0" w:color="auto"/>
                                    <w:bottom w:val="none" w:sz="0" w:space="0" w:color="auto"/>
                                    <w:right w:val="none" w:sz="0" w:space="0" w:color="auto"/>
                                  </w:divBdr>
                                  <w:divsChild>
                                    <w:div w:id="1006634661">
                                      <w:marLeft w:val="0"/>
                                      <w:marRight w:val="0"/>
                                      <w:marTop w:val="0"/>
                                      <w:marBottom w:val="0"/>
                                      <w:divBdr>
                                        <w:top w:val="none" w:sz="0" w:space="0" w:color="auto"/>
                                        <w:left w:val="none" w:sz="0" w:space="0" w:color="auto"/>
                                        <w:bottom w:val="none" w:sz="0" w:space="0" w:color="auto"/>
                                        <w:right w:val="none" w:sz="0" w:space="0" w:color="auto"/>
                                      </w:divBdr>
                                      <w:divsChild>
                                        <w:div w:id="1028337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917769">
                                  <w:marLeft w:val="0"/>
                                  <w:marRight w:val="0"/>
                                  <w:marTop w:val="0"/>
                                  <w:marBottom w:val="0"/>
                                  <w:divBdr>
                                    <w:top w:val="none" w:sz="0" w:space="0" w:color="auto"/>
                                    <w:left w:val="none" w:sz="0" w:space="0" w:color="auto"/>
                                    <w:bottom w:val="none" w:sz="0" w:space="0" w:color="auto"/>
                                    <w:right w:val="none" w:sz="0" w:space="0" w:color="auto"/>
                                  </w:divBdr>
                                  <w:divsChild>
                                    <w:div w:id="1916014950">
                                      <w:marLeft w:val="0"/>
                                      <w:marRight w:val="0"/>
                                      <w:marTop w:val="0"/>
                                      <w:marBottom w:val="0"/>
                                      <w:divBdr>
                                        <w:top w:val="none" w:sz="0" w:space="0" w:color="auto"/>
                                        <w:left w:val="none" w:sz="0" w:space="0" w:color="auto"/>
                                        <w:bottom w:val="none" w:sz="0" w:space="0" w:color="auto"/>
                                        <w:right w:val="none" w:sz="0" w:space="0" w:color="auto"/>
                                      </w:divBdr>
                                      <w:divsChild>
                                        <w:div w:id="98496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9974084">
          <w:marLeft w:val="0"/>
          <w:marRight w:val="0"/>
          <w:marTop w:val="0"/>
          <w:marBottom w:val="0"/>
          <w:divBdr>
            <w:top w:val="none" w:sz="0" w:space="0" w:color="auto"/>
            <w:left w:val="none" w:sz="0" w:space="0" w:color="auto"/>
            <w:bottom w:val="none" w:sz="0" w:space="0" w:color="auto"/>
            <w:right w:val="none" w:sz="0" w:space="0" w:color="auto"/>
          </w:divBdr>
          <w:divsChild>
            <w:div w:id="1515682436">
              <w:marLeft w:val="0"/>
              <w:marRight w:val="0"/>
              <w:marTop w:val="0"/>
              <w:marBottom w:val="0"/>
              <w:divBdr>
                <w:top w:val="none" w:sz="0" w:space="0" w:color="auto"/>
                <w:left w:val="none" w:sz="0" w:space="0" w:color="auto"/>
                <w:bottom w:val="none" w:sz="0" w:space="0" w:color="auto"/>
                <w:right w:val="none" w:sz="0" w:space="0" w:color="auto"/>
              </w:divBdr>
              <w:divsChild>
                <w:div w:id="1041054890">
                  <w:marLeft w:val="0"/>
                  <w:marRight w:val="0"/>
                  <w:marTop w:val="0"/>
                  <w:marBottom w:val="0"/>
                  <w:divBdr>
                    <w:top w:val="none" w:sz="0" w:space="0" w:color="auto"/>
                    <w:left w:val="none" w:sz="0" w:space="0" w:color="auto"/>
                    <w:bottom w:val="none" w:sz="0" w:space="0" w:color="auto"/>
                    <w:right w:val="none" w:sz="0" w:space="0" w:color="auto"/>
                  </w:divBdr>
                  <w:divsChild>
                    <w:div w:id="1374694822">
                      <w:marLeft w:val="0"/>
                      <w:marRight w:val="0"/>
                      <w:marTop w:val="0"/>
                      <w:marBottom w:val="0"/>
                      <w:divBdr>
                        <w:top w:val="none" w:sz="0" w:space="0" w:color="auto"/>
                        <w:left w:val="none" w:sz="0" w:space="0" w:color="auto"/>
                        <w:bottom w:val="none" w:sz="0" w:space="0" w:color="auto"/>
                        <w:right w:val="none" w:sz="0" w:space="0" w:color="auto"/>
                      </w:divBdr>
                      <w:divsChild>
                        <w:div w:id="1571694423">
                          <w:marLeft w:val="0"/>
                          <w:marRight w:val="0"/>
                          <w:marTop w:val="0"/>
                          <w:marBottom w:val="0"/>
                          <w:divBdr>
                            <w:top w:val="none" w:sz="0" w:space="0" w:color="auto"/>
                            <w:left w:val="none" w:sz="0" w:space="0" w:color="auto"/>
                            <w:bottom w:val="none" w:sz="0" w:space="0" w:color="auto"/>
                            <w:right w:val="none" w:sz="0" w:space="0" w:color="auto"/>
                          </w:divBdr>
                          <w:divsChild>
                            <w:div w:id="378091620">
                              <w:marLeft w:val="0"/>
                              <w:marRight w:val="0"/>
                              <w:marTop w:val="0"/>
                              <w:marBottom w:val="0"/>
                              <w:divBdr>
                                <w:top w:val="none" w:sz="0" w:space="0" w:color="auto"/>
                                <w:left w:val="none" w:sz="0" w:space="0" w:color="auto"/>
                                <w:bottom w:val="none" w:sz="0" w:space="0" w:color="auto"/>
                                <w:right w:val="none" w:sz="0" w:space="0" w:color="auto"/>
                              </w:divBdr>
                              <w:divsChild>
                                <w:div w:id="167333935">
                                  <w:marLeft w:val="0"/>
                                  <w:marRight w:val="0"/>
                                  <w:marTop w:val="0"/>
                                  <w:marBottom w:val="0"/>
                                  <w:divBdr>
                                    <w:top w:val="none" w:sz="0" w:space="0" w:color="auto"/>
                                    <w:left w:val="none" w:sz="0" w:space="0" w:color="auto"/>
                                    <w:bottom w:val="none" w:sz="0" w:space="0" w:color="auto"/>
                                    <w:right w:val="none" w:sz="0" w:space="0" w:color="auto"/>
                                  </w:divBdr>
                                  <w:divsChild>
                                    <w:div w:id="1389693436">
                                      <w:marLeft w:val="0"/>
                                      <w:marRight w:val="0"/>
                                      <w:marTop w:val="0"/>
                                      <w:marBottom w:val="0"/>
                                      <w:divBdr>
                                        <w:top w:val="none" w:sz="0" w:space="0" w:color="auto"/>
                                        <w:left w:val="none" w:sz="0" w:space="0" w:color="auto"/>
                                        <w:bottom w:val="none" w:sz="0" w:space="0" w:color="auto"/>
                                        <w:right w:val="none" w:sz="0" w:space="0" w:color="auto"/>
                                      </w:divBdr>
                                      <w:divsChild>
                                        <w:div w:id="1958219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290527">
                                  <w:marLeft w:val="0"/>
                                  <w:marRight w:val="0"/>
                                  <w:marTop w:val="0"/>
                                  <w:marBottom w:val="0"/>
                                  <w:divBdr>
                                    <w:top w:val="none" w:sz="0" w:space="0" w:color="auto"/>
                                    <w:left w:val="none" w:sz="0" w:space="0" w:color="auto"/>
                                    <w:bottom w:val="none" w:sz="0" w:space="0" w:color="auto"/>
                                    <w:right w:val="none" w:sz="0" w:space="0" w:color="auto"/>
                                  </w:divBdr>
                                  <w:divsChild>
                                    <w:div w:id="213933437">
                                      <w:marLeft w:val="0"/>
                                      <w:marRight w:val="0"/>
                                      <w:marTop w:val="0"/>
                                      <w:marBottom w:val="0"/>
                                      <w:divBdr>
                                        <w:top w:val="none" w:sz="0" w:space="0" w:color="auto"/>
                                        <w:left w:val="none" w:sz="0" w:space="0" w:color="auto"/>
                                        <w:bottom w:val="none" w:sz="0" w:space="0" w:color="auto"/>
                                        <w:right w:val="none" w:sz="0" w:space="0" w:color="auto"/>
                                      </w:divBdr>
                                      <w:divsChild>
                                        <w:div w:id="910044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80018260">
          <w:marLeft w:val="0"/>
          <w:marRight w:val="0"/>
          <w:marTop w:val="0"/>
          <w:marBottom w:val="0"/>
          <w:divBdr>
            <w:top w:val="none" w:sz="0" w:space="0" w:color="auto"/>
            <w:left w:val="none" w:sz="0" w:space="0" w:color="auto"/>
            <w:bottom w:val="none" w:sz="0" w:space="0" w:color="auto"/>
            <w:right w:val="none" w:sz="0" w:space="0" w:color="auto"/>
          </w:divBdr>
          <w:divsChild>
            <w:div w:id="1207991147">
              <w:marLeft w:val="0"/>
              <w:marRight w:val="0"/>
              <w:marTop w:val="0"/>
              <w:marBottom w:val="0"/>
              <w:divBdr>
                <w:top w:val="none" w:sz="0" w:space="0" w:color="auto"/>
                <w:left w:val="none" w:sz="0" w:space="0" w:color="auto"/>
                <w:bottom w:val="none" w:sz="0" w:space="0" w:color="auto"/>
                <w:right w:val="none" w:sz="0" w:space="0" w:color="auto"/>
              </w:divBdr>
              <w:divsChild>
                <w:div w:id="678580071">
                  <w:marLeft w:val="0"/>
                  <w:marRight w:val="0"/>
                  <w:marTop w:val="0"/>
                  <w:marBottom w:val="0"/>
                  <w:divBdr>
                    <w:top w:val="none" w:sz="0" w:space="0" w:color="auto"/>
                    <w:left w:val="none" w:sz="0" w:space="0" w:color="auto"/>
                    <w:bottom w:val="none" w:sz="0" w:space="0" w:color="auto"/>
                    <w:right w:val="none" w:sz="0" w:space="0" w:color="auto"/>
                  </w:divBdr>
                  <w:divsChild>
                    <w:div w:id="386075890">
                      <w:marLeft w:val="0"/>
                      <w:marRight w:val="0"/>
                      <w:marTop w:val="0"/>
                      <w:marBottom w:val="0"/>
                      <w:divBdr>
                        <w:top w:val="none" w:sz="0" w:space="0" w:color="auto"/>
                        <w:left w:val="none" w:sz="0" w:space="0" w:color="auto"/>
                        <w:bottom w:val="none" w:sz="0" w:space="0" w:color="auto"/>
                        <w:right w:val="none" w:sz="0" w:space="0" w:color="auto"/>
                      </w:divBdr>
                      <w:divsChild>
                        <w:div w:id="1036539657">
                          <w:marLeft w:val="0"/>
                          <w:marRight w:val="0"/>
                          <w:marTop w:val="0"/>
                          <w:marBottom w:val="0"/>
                          <w:divBdr>
                            <w:top w:val="none" w:sz="0" w:space="0" w:color="auto"/>
                            <w:left w:val="none" w:sz="0" w:space="0" w:color="auto"/>
                            <w:bottom w:val="none" w:sz="0" w:space="0" w:color="auto"/>
                            <w:right w:val="none" w:sz="0" w:space="0" w:color="auto"/>
                          </w:divBdr>
                          <w:divsChild>
                            <w:div w:id="2031564862">
                              <w:marLeft w:val="0"/>
                              <w:marRight w:val="0"/>
                              <w:marTop w:val="0"/>
                              <w:marBottom w:val="0"/>
                              <w:divBdr>
                                <w:top w:val="none" w:sz="0" w:space="0" w:color="auto"/>
                                <w:left w:val="none" w:sz="0" w:space="0" w:color="auto"/>
                                <w:bottom w:val="none" w:sz="0" w:space="0" w:color="auto"/>
                                <w:right w:val="none" w:sz="0" w:space="0" w:color="auto"/>
                              </w:divBdr>
                              <w:divsChild>
                                <w:div w:id="1007824605">
                                  <w:marLeft w:val="0"/>
                                  <w:marRight w:val="0"/>
                                  <w:marTop w:val="0"/>
                                  <w:marBottom w:val="0"/>
                                  <w:divBdr>
                                    <w:top w:val="none" w:sz="0" w:space="0" w:color="auto"/>
                                    <w:left w:val="none" w:sz="0" w:space="0" w:color="auto"/>
                                    <w:bottom w:val="none" w:sz="0" w:space="0" w:color="auto"/>
                                    <w:right w:val="none" w:sz="0" w:space="0" w:color="auto"/>
                                  </w:divBdr>
                                  <w:divsChild>
                                    <w:div w:id="1523397887">
                                      <w:marLeft w:val="0"/>
                                      <w:marRight w:val="0"/>
                                      <w:marTop w:val="0"/>
                                      <w:marBottom w:val="0"/>
                                      <w:divBdr>
                                        <w:top w:val="none" w:sz="0" w:space="0" w:color="auto"/>
                                        <w:left w:val="none" w:sz="0" w:space="0" w:color="auto"/>
                                        <w:bottom w:val="none" w:sz="0" w:space="0" w:color="auto"/>
                                        <w:right w:val="none" w:sz="0" w:space="0" w:color="auto"/>
                                      </w:divBdr>
                                      <w:divsChild>
                                        <w:div w:id="718743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138683">
                                  <w:marLeft w:val="0"/>
                                  <w:marRight w:val="0"/>
                                  <w:marTop w:val="0"/>
                                  <w:marBottom w:val="0"/>
                                  <w:divBdr>
                                    <w:top w:val="none" w:sz="0" w:space="0" w:color="auto"/>
                                    <w:left w:val="none" w:sz="0" w:space="0" w:color="auto"/>
                                    <w:bottom w:val="none" w:sz="0" w:space="0" w:color="auto"/>
                                    <w:right w:val="none" w:sz="0" w:space="0" w:color="auto"/>
                                  </w:divBdr>
                                  <w:divsChild>
                                    <w:div w:id="1364162684">
                                      <w:marLeft w:val="0"/>
                                      <w:marRight w:val="0"/>
                                      <w:marTop w:val="0"/>
                                      <w:marBottom w:val="0"/>
                                      <w:divBdr>
                                        <w:top w:val="none" w:sz="0" w:space="0" w:color="auto"/>
                                        <w:left w:val="none" w:sz="0" w:space="0" w:color="auto"/>
                                        <w:bottom w:val="none" w:sz="0" w:space="0" w:color="auto"/>
                                        <w:right w:val="none" w:sz="0" w:space="0" w:color="auto"/>
                                      </w:divBdr>
                                      <w:divsChild>
                                        <w:div w:id="1406681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7082548">
          <w:marLeft w:val="0"/>
          <w:marRight w:val="0"/>
          <w:marTop w:val="0"/>
          <w:marBottom w:val="0"/>
          <w:divBdr>
            <w:top w:val="none" w:sz="0" w:space="0" w:color="auto"/>
            <w:left w:val="none" w:sz="0" w:space="0" w:color="auto"/>
            <w:bottom w:val="none" w:sz="0" w:space="0" w:color="auto"/>
            <w:right w:val="none" w:sz="0" w:space="0" w:color="auto"/>
          </w:divBdr>
          <w:divsChild>
            <w:div w:id="2022510749">
              <w:marLeft w:val="0"/>
              <w:marRight w:val="0"/>
              <w:marTop w:val="0"/>
              <w:marBottom w:val="0"/>
              <w:divBdr>
                <w:top w:val="none" w:sz="0" w:space="0" w:color="auto"/>
                <w:left w:val="none" w:sz="0" w:space="0" w:color="auto"/>
                <w:bottom w:val="none" w:sz="0" w:space="0" w:color="auto"/>
                <w:right w:val="none" w:sz="0" w:space="0" w:color="auto"/>
              </w:divBdr>
              <w:divsChild>
                <w:div w:id="840239838">
                  <w:marLeft w:val="0"/>
                  <w:marRight w:val="0"/>
                  <w:marTop w:val="0"/>
                  <w:marBottom w:val="0"/>
                  <w:divBdr>
                    <w:top w:val="none" w:sz="0" w:space="0" w:color="auto"/>
                    <w:left w:val="none" w:sz="0" w:space="0" w:color="auto"/>
                    <w:bottom w:val="none" w:sz="0" w:space="0" w:color="auto"/>
                    <w:right w:val="none" w:sz="0" w:space="0" w:color="auto"/>
                  </w:divBdr>
                  <w:divsChild>
                    <w:div w:id="518934031">
                      <w:marLeft w:val="0"/>
                      <w:marRight w:val="0"/>
                      <w:marTop w:val="0"/>
                      <w:marBottom w:val="0"/>
                      <w:divBdr>
                        <w:top w:val="none" w:sz="0" w:space="0" w:color="auto"/>
                        <w:left w:val="none" w:sz="0" w:space="0" w:color="auto"/>
                        <w:bottom w:val="none" w:sz="0" w:space="0" w:color="auto"/>
                        <w:right w:val="none" w:sz="0" w:space="0" w:color="auto"/>
                      </w:divBdr>
                      <w:divsChild>
                        <w:div w:id="1653221012">
                          <w:marLeft w:val="0"/>
                          <w:marRight w:val="0"/>
                          <w:marTop w:val="0"/>
                          <w:marBottom w:val="0"/>
                          <w:divBdr>
                            <w:top w:val="none" w:sz="0" w:space="0" w:color="auto"/>
                            <w:left w:val="none" w:sz="0" w:space="0" w:color="auto"/>
                            <w:bottom w:val="none" w:sz="0" w:space="0" w:color="auto"/>
                            <w:right w:val="none" w:sz="0" w:space="0" w:color="auto"/>
                          </w:divBdr>
                          <w:divsChild>
                            <w:div w:id="1085761122">
                              <w:marLeft w:val="0"/>
                              <w:marRight w:val="0"/>
                              <w:marTop w:val="0"/>
                              <w:marBottom w:val="0"/>
                              <w:divBdr>
                                <w:top w:val="none" w:sz="0" w:space="0" w:color="auto"/>
                                <w:left w:val="none" w:sz="0" w:space="0" w:color="auto"/>
                                <w:bottom w:val="none" w:sz="0" w:space="0" w:color="auto"/>
                                <w:right w:val="none" w:sz="0" w:space="0" w:color="auto"/>
                              </w:divBdr>
                              <w:divsChild>
                                <w:div w:id="712735274">
                                  <w:marLeft w:val="0"/>
                                  <w:marRight w:val="0"/>
                                  <w:marTop w:val="0"/>
                                  <w:marBottom w:val="0"/>
                                  <w:divBdr>
                                    <w:top w:val="none" w:sz="0" w:space="0" w:color="auto"/>
                                    <w:left w:val="none" w:sz="0" w:space="0" w:color="auto"/>
                                    <w:bottom w:val="none" w:sz="0" w:space="0" w:color="auto"/>
                                    <w:right w:val="none" w:sz="0" w:space="0" w:color="auto"/>
                                  </w:divBdr>
                                  <w:divsChild>
                                    <w:div w:id="1304653065">
                                      <w:marLeft w:val="0"/>
                                      <w:marRight w:val="0"/>
                                      <w:marTop w:val="0"/>
                                      <w:marBottom w:val="0"/>
                                      <w:divBdr>
                                        <w:top w:val="none" w:sz="0" w:space="0" w:color="auto"/>
                                        <w:left w:val="none" w:sz="0" w:space="0" w:color="auto"/>
                                        <w:bottom w:val="none" w:sz="0" w:space="0" w:color="auto"/>
                                        <w:right w:val="none" w:sz="0" w:space="0" w:color="auto"/>
                                      </w:divBdr>
                                    </w:div>
                                  </w:divsChild>
                                </w:div>
                                <w:div w:id="1472090219">
                                  <w:marLeft w:val="0"/>
                                  <w:marRight w:val="0"/>
                                  <w:marTop w:val="0"/>
                                  <w:marBottom w:val="0"/>
                                  <w:divBdr>
                                    <w:top w:val="none" w:sz="0" w:space="0" w:color="auto"/>
                                    <w:left w:val="none" w:sz="0" w:space="0" w:color="auto"/>
                                    <w:bottom w:val="none" w:sz="0" w:space="0" w:color="auto"/>
                                    <w:right w:val="none" w:sz="0" w:space="0" w:color="auto"/>
                                  </w:divBdr>
                                  <w:divsChild>
                                    <w:div w:id="1803032209">
                                      <w:marLeft w:val="0"/>
                                      <w:marRight w:val="0"/>
                                      <w:marTop w:val="0"/>
                                      <w:marBottom w:val="0"/>
                                      <w:divBdr>
                                        <w:top w:val="none" w:sz="0" w:space="0" w:color="auto"/>
                                        <w:left w:val="none" w:sz="0" w:space="0" w:color="auto"/>
                                        <w:bottom w:val="none" w:sz="0" w:space="0" w:color="auto"/>
                                        <w:right w:val="none" w:sz="0" w:space="0" w:color="auto"/>
                                      </w:divBdr>
                                      <w:divsChild>
                                        <w:div w:id="2055737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2678600">
          <w:marLeft w:val="0"/>
          <w:marRight w:val="0"/>
          <w:marTop w:val="0"/>
          <w:marBottom w:val="0"/>
          <w:divBdr>
            <w:top w:val="none" w:sz="0" w:space="0" w:color="auto"/>
            <w:left w:val="none" w:sz="0" w:space="0" w:color="auto"/>
            <w:bottom w:val="none" w:sz="0" w:space="0" w:color="auto"/>
            <w:right w:val="none" w:sz="0" w:space="0" w:color="auto"/>
          </w:divBdr>
          <w:divsChild>
            <w:div w:id="88046110">
              <w:marLeft w:val="0"/>
              <w:marRight w:val="0"/>
              <w:marTop w:val="0"/>
              <w:marBottom w:val="0"/>
              <w:divBdr>
                <w:top w:val="none" w:sz="0" w:space="0" w:color="auto"/>
                <w:left w:val="none" w:sz="0" w:space="0" w:color="auto"/>
                <w:bottom w:val="none" w:sz="0" w:space="0" w:color="auto"/>
                <w:right w:val="none" w:sz="0" w:space="0" w:color="auto"/>
              </w:divBdr>
              <w:divsChild>
                <w:div w:id="196044951">
                  <w:marLeft w:val="0"/>
                  <w:marRight w:val="0"/>
                  <w:marTop w:val="0"/>
                  <w:marBottom w:val="0"/>
                  <w:divBdr>
                    <w:top w:val="none" w:sz="0" w:space="0" w:color="auto"/>
                    <w:left w:val="none" w:sz="0" w:space="0" w:color="auto"/>
                    <w:bottom w:val="none" w:sz="0" w:space="0" w:color="auto"/>
                    <w:right w:val="none" w:sz="0" w:space="0" w:color="auto"/>
                  </w:divBdr>
                  <w:divsChild>
                    <w:div w:id="1995327783">
                      <w:marLeft w:val="0"/>
                      <w:marRight w:val="0"/>
                      <w:marTop w:val="0"/>
                      <w:marBottom w:val="0"/>
                      <w:divBdr>
                        <w:top w:val="none" w:sz="0" w:space="0" w:color="auto"/>
                        <w:left w:val="none" w:sz="0" w:space="0" w:color="auto"/>
                        <w:bottom w:val="none" w:sz="0" w:space="0" w:color="auto"/>
                        <w:right w:val="none" w:sz="0" w:space="0" w:color="auto"/>
                      </w:divBdr>
                      <w:divsChild>
                        <w:div w:id="290551486">
                          <w:marLeft w:val="0"/>
                          <w:marRight w:val="0"/>
                          <w:marTop w:val="0"/>
                          <w:marBottom w:val="0"/>
                          <w:divBdr>
                            <w:top w:val="none" w:sz="0" w:space="0" w:color="auto"/>
                            <w:left w:val="none" w:sz="0" w:space="0" w:color="auto"/>
                            <w:bottom w:val="none" w:sz="0" w:space="0" w:color="auto"/>
                            <w:right w:val="none" w:sz="0" w:space="0" w:color="auto"/>
                          </w:divBdr>
                          <w:divsChild>
                            <w:div w:id="417530223">
                              <w:marLeft w:val="0"/>
                              <w:marRight w:val="0"/>
                              <w:marTop w:val="0"/>
                              <w:marBottom w:val="0"/>
                              <w:divBdr>
                                <w:top w:val="none" w:sz="0" w:space="0" w:color="auto"/>
                                <w:left w:val="none" w:sz="0" w:space="0" w:color="auto"/>
                                <w:bottom w:val="none" w:sz="0" w:space="0" w:color="auto"/>
                                <w:right w:val="none" w:sz="0" w:space="0" w:color="auto"/>
                              </w:divBdr>
                              <w:divsChild>
                                <w:div w:id="254410756">
                                  <w:marLeft w:val="0"/>
                                  <w:marRight w:val="0"/>
                                  <w:marTop w:val="0"/>
                                  <w:marBottom w:val="0"/>
                                  <w:divBdr>
                                    <w:top w:val="none" w:sz="0" w:space="0" w:color="auto"/>
                                    <w:left w:val="none" w:sz="0" w:space="0" w:color="auto"/>
                                    <w:bottom w:val="none" w:sz="0" w:space="0" w:color="auto"/>
                                    <w:right w:val="none" w:sz="0" w:space="0" w:color="auto"/>
                                  </w:divBdr>
                                  <w:divsChild>
                                    <w:div w:id="191890763">
                                      <w:marLeft w:val="0"/>
                                      <w:marRight w:val="0"/>
                                      <w:marTop w:val="0"/>
                                      <w:marBottom w:val="0"/>
                                      <w:divBdr>
                                        <w:top w:val="none" w:sz="0" w:space="0" w:color="auto"/>
                                        <w:left w:val="none" w:sz="0" w:space="0" w:color="auto"/>
                                        <w:bottom w:val="none" w:sz="0" w:space="0" w:color="auto"/>
                                        <w:right w:val="none" w:sz="0" w:space="0" w:color="auto"/>
                                      </w:divBdr>
                                      <w:divsChild>
                                        <w:div w:id="130178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962612">
                                  <w:marLeft w:val="0"/>
                                  <w:marRight w:val="0"/>
                                  <w:marTop w:val="0"/>
                                  <w:marBottom w:val="0"/>
                                  <w:divBdr>
                                    <w:top w:val="none" w:sz="0" w:space="0" w:color="auto"/>
                                    <w:left w:val="none" w:sz="0" w:space="0" w:color="auto"/>
                                    <w:bottom w:val="none" w:sz="0" w:space="0" w:color="auto"/>
                                    <w:right w:val="none" w:sz="0" w:space="0" w:color="auto"/>
                                  </w:divBdr>
                                  <w:divsChild>
                                    <w:div w:id="863833340">
                                      <w:marLeft w:val="0"/>
                                      <w:marRight w:val="0"/>
                                      <w:marTop w:val="0"/>
                                      <w:marBottom w:val="0"/>
                                      <w:divBdr>
                                        <w:top w:val="none" w:sz="0" w:space="0" w:color="auto"/>
                                        <w:left w:val="none" w:sz="0" w:space="0" w:color="auto"/>
                                        <w:bottom w:val="none" w:sz="0" w:space="0" w:color="auto"/>
                                        <w:right w:val="none" w:sz="0" w:space="0" w:color="auto"/>
                                      </w:divBdr>
                                      <w:divsChild>
                                        <w:div w:id="1600017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3065078">
          <w:marLeft w:val="0"/>
          <w:marRight w:val="0"/>
          <w:marTop w:val="0"/>
          <w:marBottom w:val="0"/>
          <w:divBdr>
            <w:top w:val="none" w:sz="0" w:space="0" w:color="auto"/>
            <w:left w:val="none" w:sz="0" w:space="0" w:color="auto"/>
            <w:bottom w:val="none" w:sz="0" w:space="0" w:color="auto"/>
            <w:right w:val="none" w:sz="0" w:space="0" w:color="auto"/>
          </w:divBdr>
          <w:divsChild>
            <w:div w:id="1026055494">
              <w:marLeft w:val="0"/>
              <w:marRight w:val="0"/>
              <w:marTop w:val="0"/>
              <w:marBottom w:val="0"/>
              <w:divBdr>
                <w:top w:val="none" w:sz="0" w:space="0" w:color="auto"/>
                <w:left w:val="none" w:sz="0" w:space="0" w:color="auto"/>
                <w:bottom w:val="none" w:sz="0" w:space="0" w:color="auto"/>
                <w:right w:val="none" w:sz="0" w:space="0" w:color="auto"/>
              </w:divBdr>
              <w:divsChild>
                <w:div w:id="698050452">
                  <w:marLeft w:val="0"/>
                  <w:marRight w:val="0"/>
                  <w:marTop w:val="0"/>
                  <w:marBottom w:val="0"/>
                  <w:divBdr>
                    <w:top w:val="none" w:sz="0" w:space="0" w:color="auto"/>
                    <w:left w:val="none" w:sz="0" w:space="0" w:color="auto"/>
                    <w:bottom w:val="none" w:sz="0" w:space="0" w:color="auto"/>
                    <w:right w:val="none" w:sz="0" w:space="0" w:color="auto"/>
                  </w:divBdr>
                  <w:divsChild>
                    <w:div w:id="247156679">
                      <w:marLeft w:val="0"/>
                      <w:marRight w:val="0"/>
                      <w:marTop w:val="0"/>
                      <w:marBottom w:val="0"/>
                      <w:divBdr>
                        <w:top w:val="none" w:sz="0" w:space="0" w:color="auto"/>
                        <w:left w:val="none" w:sz="0" w:space="0" w:color="auto"/>
                        <w:bottom w:val="none" w:sz="0" w:space="0" w:color="auto"/>
                        <w:right w:val="none" w:sz="0" w:space="0" w:color="auto"/>
                      </w:divBdr>
                      <w:divsChild>
                        <w:div w:id="783308997">
                          <w:marLeft w:val="0"/>
                          <w:marRight w:val="0"/>
                          <w:marTop w:val="0"/>
                          <w:marBottom w:val="0"/>
                          <w:divBdr>
                            <w:top w:val="none" w:sz="0" w:space="0" w:color="auto"/>
                            <w:left w:val="none" w:sz="0" w:space="0" w:color="auto"/>
                            <w:bottom w:val="none" w:sz="0" w:space="0" w:color="auto"/>
                            <w:right w:val="none" w:sz="0" w:space="0" w:color="auto"/>
                          </w:divBdr>
                          <w:divsChild>
                            <w:div w:id="1598829723">
                              <w:marLeft w:val="0"/>
                              <w:marRight w:val="0"/>
                              <w:marTop w:val="0"/>
                              <w:marBottom w:val="0"/>
                              <w:divBdr>
                                <w:top w:val="none" w:sz="0" w:space="0" w:color="auto"/>
                                <w:left w:val="none" w:sz="0" w:space="0" w:color="auto"/>
                                <w:bottom w:val="none" w:sz="0" w:space="0" w:color="auto"/>
                                <w:right w:val="none" w:sz="0" w:space="0" w:color="auto"/>
                              </w:divBdr>
                              <w:divsChild>
                                <w:div w:id="1175605791">
                                  <w:marLeft w:val="0"/>
                                  <w:marRight w:val="0"/>
                                  <w:marTop w:val="0"/>
                                  <w:marBottom w:val="0"/>
                                  <w:divBdr>
                                    <w:top w:val="none" w:sz="0" w:space="0" w:color="auto"/>
                                    <w:left w:val="none" w:sz="0" w:space="0" w:color="auto"/>
                                    <w:bottom w:val="none" w:sz="0" w:space="0" w:color="auto"/>
                                    <w:right w:val="none" w:sz="0" w:space="0" w:color="auto"/>
                                  </w:divBdr>
                                  <w:divsChild>
                                    <w:div w:id="1446969559">
                                      <w:marLeft w:val="0"/>
                                      <w:marRight w:val="0"/>
                                      <w:marTop w:val="0"/>
                                      <w:marBottom w:val="0"/>
                                      <w:divBdr>
                                        <w:top w:val="none" w:sz="0" w:space="0" w:color="auto"/>
                                        <w:left w:val="none" w:sz="0" w:space="0" w:color="auto"/>
                                        <w:bottom w:val="none" w:sz="0" w:space="0" w:color="auto"/>
                                        <w:right w:val="none" w:sz="0" w:space="0" w:color="auto"/>
                                      </w:divBdr>
                                      <w:divsChild>
                                        <w:div w:id="1030912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322811">
                                  <w:marLeft w:val="0"/>
                                  <w:marRight w:val="0"/>
                                  <w:marTop w:val="0"/>
                                  <w:marBottom w:val="0"/>
                                  <w:divBdr>
                                    <w:top w:val="none" w:sz="0" w:space="0" w:color="auto"/>
                                    <w:left w:val="none" w:sz="0" w:space="0" w:color="auto"/>
                                    <w:bottom w:val="none" w:sz="0" w:space="0" w:color="auto"/>
                                    <w:right w:val="none" w:sz="0" w:space="0" w:color="auto"/>
                                  </w:divBdr>
                                  <w:divsChild>
                                    <w:div w:id="360588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6720255">
                      <w:marLeft w:val="0"/>
                      <w:marRight w:val="0"/>
                      <w:marTop w:val="0"/>
                      <w:marBottom w:val="0"/>
                      <w:divBdr>
                        <w:top w:val="none" w:sz="0" w:space="0" w:color="auto"/>
                        <w:left w:val="none" w:sz="0" w:space="0" w:color="auto"/>
                        <w:bottom w:val="none" w:sz="0" w:space="0" w:color="auto"/>
                        <w:right w:val="none" w:sz="0" w:space="0" w:color="auto"/>
                      </w:divBdr>
                      <w:divsChild>
                        <w:div w:id="1292512627">
                          <w:marLeft w:val="0"/>
                          <w:marRight w:val="0"/>
                          <w:marTop w:val="0"/>
                          <w:marBottom w:val="0"/>
                          <w:divBdr>
                            <w:top w:val="none" w:sz="0" w:space="0" w:color="auto"/>
                            <w:left w:val="none" w:sz="0" w:space="0" w:color="auto"/>
                            <w:bottom w:val="none" w:sz="0" w:space="0" w:color="auto"/>
                            <w:right w:val="none" w:sz="0" w:space="0" w:color="auto"/>
                          </w:divBdr>
                          <w:divsChild>
                            <w:div w:id="487750373">
                              <w:marLeft w:val="0"/>
                              <w:marRight w:val="0"/>
                              <w:marTop w:val="0"/>
                              <w:marBottom w:val="0"/>
                              <w:divBdr>
                                <w:top w:val="none" w:sz="0" w:space="0" w:color="auto"/>
                                <w:left w:val="none" w:sz="0" w:space="0" w:color="auto"/>
                                <w:bottom w:val="none" w:sz="0" w:space="0" w:color="auto"/>
                                <w:right w:val="none" w:sz="0" w:space="0" w:color="auto"/>
                              </w:divBdr>
                              <w:divsChild>
                                <w:div w:id="372269318">
                                  <w:marLeft w:val="0"/>
                                  <w:marRight w:val="0"/>
                                  <w:marTop w:val="0"/>
                                  <w:marBottom w:val="0"/>
                                  <w:divBdr>
                                    <w:top w:val="none" w:sz="0" w:space="0" w:color="auto"/>
                                    <w:left w:val="none" w:sz="0" w:space="0" w:color="auto"/>
                                    <w:bottom w:val="none" w:sz="0" w:space="0" w:color="auto"/>
                                    <w:right w:val="none" w:sz="0" w:space="0" w:color="auto"/>
                                  </w:divBdr>
                                  <w:divsChild>
                                    <w:div w:id="32970627">
                                      <w:marLeft w:val="0"/>
                                      <w:marRight w:val="0"/>
                                      <w:marTop w:val="0"/>
                                      <w:marBottom w:val="0"/>
                                      <w:divBdr>
                                        <w:top w:val="none" w:sz="0" w:space="0" w:color="auto"/>
                                        <w:left w:val="none" w:sz="0" w:space="0" w:color="auto"/>
                                        <w:bottom w:val="none" w:sz="0" w:space="0" w:color="auto"/>
                                        <w:right w:val="none" w:sz="0" w:space="0" w:color="auto"/>
                                      </w:divBdr>
                                      <w:divsChild>
                                        <w:div w:id="987516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099540">
                                  <w:marLeft w:val="0"/>
                                  <w:marRight w:val="0"/>
                                  <w:marTop w:val="0"/>
                                  <w:marBottom w:val="0"/>
                                  <w:divBdr>
                                    <w:top w:val="none" w:sz="0" w:space="0" w:color="auto"/>
                                    <w:left w:val="none" w:sz="0" w:space="0" w:color="auto"/>
                                    <w:bottom w:val="none" w:sz="0" w:space="0" w:color="auto"/>
                                    <w:right w:val="none" w:sz="0" w:space="0" w:color="auto"/>
                                  </w:divBdr>
                                  <w:divsChild>
                                    <w:div w:id="256449731">
                                      <w:marLeft w:val="0"/>
                                      <w:marRight w:val="0"/>
                                      <w:marTop w:val="0"/>
                                      <w:marBottom w:val="0"/>
                                      <w:divBdr>
                                        <w:top w:val="none" w:sz="0" w:space="0" w:color="auto"/>
                                        <w:left w:val="none" w:sz="0" w:space="0" w:color="auto"/>
                                        <w:bottom w:val="none" w:sz="0" w:space="0" w:color="auto"/>
                                        <w:right w:val="none" w:sz="0" w:space="0" w:color="auto"/>
                                      </w:divBdr>
                                      <w:divsChild>
                                        <w:div w:id="2135051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3914658">
                      <w:marLeft w:val="0"/>
                      <w:marRight w:val="0"/>
                      <w:marTop w:val="0"/>
                      <w:marBottom w:val="0"/>
                      <w:divBdr>
                        <w:top w:val="none" w:sz="0" w:space="0" w:color="auto"/>
                        <w:left w:val="none" w:sz="0" w:space="0" w:color="auto"/>
                        <w:bottom w:val="none" w:sz="0" w:space="0" w:color="auto"/>
                        <w:right w:val="none" w:sz="0" w:space="0" w:color="auto"/>
                      </w:divBdr>
                      <w:divsChild>
                        <w:div w:id="1351486717">
                          <w:marLeft w:val="0"/>
                          <w:marRight w:val="0"/>
                          <w:marTop w:val="0"/>
                          <w:marBottom w:val="0"/>
                          <w:divBdr>
                            <w:top w:val="none" w:sz="0" w:space="0" w:color="auto"/>
                            <w:left w:val="none" w:sz="0" w:space="0" w:color="auto"/>
                            <w:bottom w:val="none" w:sz="0" w:space="0" w:color="auto"/>
                            <w:right w:val="none" w:sz="0" w:space="0" w:color="auto"/>
                          </w:divBdr>
                          <w:divsChild>
                            <w:div w:id="1138229503">
                              <w:marLeft w:val="0"/>
                              <w:marRight w:val="0"/>
                              <w:marTop w:val="0"/>
                              <w:marBottom w:val="0"/>
                              <w:divBdr>
                                <w:top w:val="none" w:sz="0" w:space="0" w:color="auto"/>
                                <w:left w:val="none" w:sz="0" w:space="0" w:color="auto"/>
                                <w:bottom w:val="none" w:sz="0" w:space="0" w:color="auto"/>
                                <w:right w:val="none" w:sz="0" w:space="0" w:color="auto"/>
                              </w:divBdr>
                              <w:divsChild>
                                <w:div w:id="391466634">
                                  <w:marLeft w:val="0"/>
                                  <w:marRight w:val="0"/>
                                  <w:marTop w:val="0"/>
                                  <w:marBottom w:val="0"/>
                                  <w:divBdr>
                                    <w:top w:val="none" w:sz="0" w:space="0" w:color="auto"/>
                                    <w:left w:val="none" w:sz="0" w:space="0" w:color="auto"/>
                                    <w:bottom w:val="none" w:sz="0" w:space="0" w:color="auto"/>
                                    <w:right w:val="none" w:sz="0" w:space="0" w:color="auto"/>
                                  </w:divBdr>
                                  <w:divsChild>
                                    <w:div w:id="1179857824">
                                      <w:marLeft w:val="0"/>
                                      <w:marRight w:val="0"/>
                                      <w:marTop w:val="0"/>
                                      <w:marBottom w:val="0"/>
                                      <w:divBdr>
                                        <w:top w:val="none" w:sz="0" w:space="0" w:color="auto"/>
                                        <w:left w:val="none" w:sz="0" w:space="0" w:color="auto"/>
                                        <w:bottom w:val="none" w:sz="0" w:space="0" w:color="auto"/>
                                        <w:right w:val="none" w:sz="0" w:space="0" w:color="auto"/>
                                      </w:divBdr>
                                      <w:divsChild>
                                        <w:div w:id="7119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381516">
                                  <w:marLeft w:val="0"/>
                                  <w:marRight w:val="0"/>
                                  <w:marTop w:val="0"/>
                                  <w:marBottom w:val="0"/>
                                  <w:divBdr>
                                    <w:top w:val="none" w:sz="0" w:space="0" w:color="auto"/>
                                    <w:left w:val="none" w:sz="0" w:space="0" w:color="auto"/>
                                    <w:bottom w:val="none" w:sz="0" w:space="0" w:color="auto"/>
                                    <w:right w:val="none" w:sz="0" w:space="0" w:color="auto"/>
                                  </w:divBdr>
                                  <w:divsChild>
                                    <w:div w:id="152573479">
                                      <w:marLeft w:val="0"/>
                                      <w:marRight w:val="0"/>
                                      <w:marTop w:val="0"/>
                                      <w:marBottom w:val="0"/>
                                      <w:divBdr>
                                        <w:top w:val="none" w:sz="0" w:space="0" w:color="auto"/>
                                        <w:left w:val="none" w:sz="0" w:space="0" w:color="auto"/>
                                        <w:bottom w:val="none" w:sz="0" w:space="0" w:color="auto"/>
                                        <w:right w:val="none" w:sz="0" w:space="0" w:color="auto"/>
                                      </w:divBdr>
                                      <w:divsChild>
                                        <w:div w:id="1210611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9137792">
                      <w:marLeft w:val="0"/>
                      <w:marRight w:val="0"/>
                      <w:marTop w:val="0"/>
                      <w:marBottom w:val="0"/>
                      <w:divBdr>
                        <w:top w:val="none" w:sz="0" w:space="0" w:color="auto"/>
                        <w:left w:val="none" w:sz="0" w:space="0" w:color="auto"/>
                        <w:bottom w:val="none" w:sz="0" w:space="0" w:color="auto"/>
                        <w:right w:val="none" w:sz="0" w:space="0" w:color="auto"/>
                      </w:divBdr>
                      <w:divsChild>
                        <w:div w:id="1007948407">
                          <w:marLeft w:val="0"/>
                          <w:marRight w:val="0"/>
                          <w:marTop w:val="0"/>
                          <w:marBottom w:val="0"/>
                          <w:divBdr>
                            <w:top w:val="none" w:sz="0" w:space="0" w:color="auto"/>
                            <w:left w:val="none" w:sz="0" w:space="0" w:color="auto"/>
                            <w:bottom w:val="none" w:sz="0" w:space="0" w:color="auto"/>
                            <w:right w:val="none" w:sz="0" w:space="0" w:color="auto"/>
                          </w:divBdr>
                          <w:divsChild>
                            <w:div w:id="1298610742">
                              <w:marLeft w:val="0"/>
                              <w:marRight w:val="0"/>
                              <w:marTop w:val="0"/>
                              <w:marBottom w:val="0"/>
                              <w:divBdr>
                                <w:top w:val="none" w:sz="0" w:space="0" w:color="auto"/>
                                <w:left w:val="none" w:sz="0" w:space="0" w:color="auto"/>
                                <w:bottom w:val="none" w:sz="0" w:space="0" w:color="auto"/>
                                <w:right w:val="none" w:sz="0" w:space="0" w:color="auto"/>
                              </w:divBdr>
                              <w:divsChild>
                                <w:div w:id="769860541">
                                  <w:marLeft w:val="0"/>
                                  <w:marRight w:val="0"/>
                                  <w:marTop w:val="0"/>
                                  <w:marBottom w:val="0"/>
                                  <w:divBdr>
                                    <w:top w:val="none" w:sz="0" w:space="0" w:color="auto"/>
                                    <w:left w:val="none" w:sz="0" w:space="0" w:color="auto"/>
                                    <w:bottom w:val="none" w:sz="0" w:space="0" w:color="auto"/>
                                    <w:right w:val="none" w:sz="0" w:space="0" w:color="auto"/>
                                  </w:divBdr>
                                  <w:divsChild>
                                    <w:div w:id="1542983135">
                                      <w:marLeft w:val="0"/>
                                      <w:marRight w:val="0"/>
                                      <w:marTop w:val="0"/>
                                      <w:marBottom w:val="0"/>
                                      <w:divBdr>
                                        <w:top w:val="none" w:sz="0" w:space="0" w:color="auto"/>
                                        <w:left w:val="none" w:sz="0" w:space="0" w:color="auto"/>
                                        <w:bottom w:val="none" w:sz="0" w:space="0" w:color="auto"/>
                                        <w:right w:val="none" w:sz="0" w:space="0" w:color="auto"/>
                                      </w:divBdr>
                                      <w:divsChild>
                                        <w:div w:id="908924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228473">
                                  <w:marLeft w:val="0"/>
                                  <w:marRight w:val="0"/>
                                  <w:marTop w:val="0"/>
                                  <w:marBottom w:val="0"/>
                                  <w:divBdr>
                                    <w:top w:val="none" w:sz="0" w:space="0" w:color="auto"/>
                                    <w:left w:val="none" w:sz="0" w:space="0" w:color="auto"/>
                                    <w:bottom w:val="none" w:sz="0" w:space="0" w:color="auto"/>
                                    <w:right w:val="none" w:sz="0" w:space="0" w:color="auto"/>
                                  </w:divBdr>
                                  <w:divsChild>
                                    <w:div w:id="2081320196">
                                      <w:marLeft w:val="0"/>
                                      <w:marRight w:val="0"/>
                                      <w:marTop w:val="0"/>
                                      <w:marBottom w:val="0"/>
                                      <w:divBdr>
                                        <w:top w:val="none" w:sz="0" w:space="0" w:color="auto"/>
                                        <w:left w:val="none" w:sz="0" w:space="0" w:color="auto"/>
                                        <w:bottom w:val="none" w:sz="0" w:space="0" w:color="auto"/>
                                        <w:right w:val="none" w:sz="0" w:space="0" w:color="auto"/>
                                      </w:divBdr>
                                      <w:divsChild>
                                        <w:div w:id="1644772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92275604">
      <w:bodyDiv w:val="1"/>
      <w:marLeft w:val="0"/>
      <w:marRight w:val="0"/>
      <w:marTop w:val="0"/>
      <w:marBottom w:val="0"/>
      <w:divBdr>
        <w:top w:val="none" w:sz="0" w:space="0" w:color="auto"/>
        <w:left w:val="none" w:sz="0" w:space="0" w:color="auto"/>
        <w:bottom w:val="none" w:sz="0" w:space="0" w:color="auto"/>
        <w:right w:val="none" w:sz="0" w:space="0" w:color="auto"/>
      </w:divBdr>
      <w:divsChild>
        <w:div w:id="195974472">
          <w:marLeft w:val="0"/>
          <w:marRight w:val="0"/>
          <w:marTop w:val="0"/>
          <w:marBottom w:val="0"/>
          <w:divBdr>
            <w:top w:val="none" w:sz="0" w:space="0" w:color="auto"/>
            <w:left w:val="none" w:sz="0" w:space="0" w:color="auto"/>
            <w:bottom w:val="none" w:sz="0" w:space="0" w:color="auto"/>
            <w:right w:val="none" w:sz="0" w:space="0" w:color="auto"/>
          </w:divBdr>
          <w:divsChild>
            <w:div w:id="942498339">
              <w:marLeft w:val="0"/>
              <w:marRight w:val="0"/>
              <w:marTop w:val="0"/>
              <w:marBottom w:val="0"/>
              <w:divBdr>
                <w:top w:val="none" w:sz="0" w:space="0" w:color="auto"/>
                <w:left w:val="none" w:sz="0" w:space="0" w:color="auto"/>
                <w:bottom w:val="none" w:sz="0" w:space="0" w:color="auto"/>
                <w:right w:val="none" w:sz="0" w:space="0" w:color="auto"/>
              </w:divBdr>
              <w:divsChild>
                <w:div w:id="1503544423">
                  <w:marLeft w:val="0"/>
                  <w:marRight w:val="0"/>
                  <w:marTop w:val="0"/>
                  <w:marBottom w:val="0"/>
                  <w:divBdr>
                    <w:top w:val="none" w:sz="0" w:space="0" w:color="auto"/>
                    <w:left w:val="none" w:sz="0" w:space="0" w:color="auto"/>
                    <w:bottom w:val="none" w:sz="0" w:space="0" w:color="auto"/>
                    <w:right w:val="none" w:sz="0" w:space="0" w:color="auto"/>
                  </w:divBdr>
                  <w:divsChild>
                    <w:div w:id="1594240189">
                      <w:marLeft w:val="0"/>
                      <w:marRight w:val="0"/>
                      <w:marTop w:val="0"/>
                      <w:marBottom w:val="0"/>
                      <w:divBdr>
                        <w:top w:val="none" w:sz="0" w:space="0" w:color="auto"/>
                        <w:left w:val="none" w:sz="0" w:space="0" w:color="auto"/>
                        <w:bottom w:val="none" w:sz="0" w:space="0" w:color="auto"/>
                        <w:right w:val="none" w:sz="0" w:space="0" w:color="auto"/>
                      </w:divBdr>
                      <w:divsChild>
                        <w:div w:id="257715660">
                          <w:marLeft w:val="0"/>
                          <w:marRight w:val="0"/>
                          <w:marTop w:val="0"/>
                          <w:marBottom w:val="0"/>
                          <w:divBdr>
                            <w:top w:val="none" w:sz="0" w:space="0" w:color="auto"/>
                            <w:left w:val="none" w:sz="0" w:space="0" w:color="auto"/>
                            <w:bottom w:val="none" w:sz="0" w:space="0" w:color="auto"/>
                            <w:right w:val="none" w:sz="0" w:space="0" w:color="auto"/>
                          </w:divBdr>
                          <w:divsChild>
                            <w:div w:id="2089502502">
                              <w:marLeft w:val="0"/>
                              <w:marRight w:val="0"/>
                              <w:marTop w:val="0"/>
                              <w:marBottom w:val="0"/>
                              <w:divBdr>
                                <w:top w:val="none" w:sz="0" w:space="0" w:color="auto"/>
                                <w:left w:val="none" w:sz="0" w:space="0" w:color="auto"/>
                                <w:bottom w:val="none" w:sz="0" w:space="0" w:color="auto"/>
                                <w:right w:val="none" w:sz="0" w:space="0" w:color="auto"/>
                              </w:divBdr>
                              <w:divsChild>
                                <w:div w:id="887910871">
                                  <w:marLeft w:val="0"/>
                                  <w:marRight w:val="0"/>
                                  <w:marTop w:val="0"/>
                                  <w:marBottom w:val="0"/>
                                  <w:divBdr>
                                    <w:top w:val="none" w:sz="0" w:space="0" w:color="auto"/>
                                    <w:left w:val="none" w:sz="0" w:space="0" w:color="auto"/>
                                    <w:bottom w:val="none" w:sz="0" w:space="0" w:color="auto"/>
                                    <w:right w:val="none" w:sz="0" w:space="0" w:color="auto"/>
                                  </w:divBdr>
                                  <w:divsChild>
                                    <w:div w:id="1132215168">
                                      <w:marLeft w:val="0"/>
                                      <w:marRight w:val="0"/>
                                      <w:marTop w:val="0"/>
                                      <w:marBottom w:val="0"/>
                                      <w:divBdr>
                                        <w:top w:val="none" w:sz="0" w:space="0" w:color="auto"/>
                                        <w:left w:val="none" w:sz="0" w:space="0" w:color="auto"/>
                                        <w:bottom w:val="none" w:sz="0" w:space="0" w:color="auto"/>
                                        <w:right w:val="none" w:sz="0" w:space="0" w:color="auto"/>
                                      </w:divBdr>
                                    </w:div>
                                  </w:divsChild>
                                </w:div>
                                <w:div w:id="1245141230">
                                  <w:marLeft w:val="0"/>
                                  <w:marRight w:val="0"/>
                                  <w:marTop w:val="0"/>
                                  <w:marBottom w:val="0"/>
                                  <w:divBdr>
                                    <w:top w:val="none" w:sz="0" w:space="0" w:color="auto"/>
                                    <w:left w:val="none" w:sz="0" w:space="0" w:color="auto"/>
                                    <w:bottom w:val="none" w:sz="0" w:space="0" w:color="auto"/>
                                    <w:right w:val="none" w:sz="0" w:space="0" w:color="auto"/>
                                  </w:divBdr>
                                  <w:divsChild>
                                    <w:div w:id="1855728748">
                                      <w:marLeft w:val="0"/>
                                      <w:marRight w:val="0"/>
                                      <w:marTop w:val="0"/>
                                      <w:marBottom w:val="0"/>
                                      <w:divBdr>
                                        <w:top w:val="none" w:sz="0" w:space="0" w:color="auto"/>
                                        <w:left w:val="none" w:sz="0" w:space="0" w:color="auto"/>
                                        <w:bottom w:val="none" w:sz="0" w:space="0" w:color="auto"/>
                                        <w:right w:val="none" w:sz="0" w:space="0" w:color="auto"/>
                                      </w:divBdr>
                                      <w:divsChild>
                                        <w:div w:id="1468355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99755224">
      <w:bodyDiv w:val="1"/>
      <w:marLeft w:val="0"/>
      <w:marRight w:val="0"/>
      <w:marTop w:val="0"/>
      <w:marBottom w:val="0"/>
      <w:divBdr>
        <w:top w:val="none" w:sz="0" w:space="0" w:color="auto"/>
        <w:left w:val="none" w:sz="0" w:space="0" w:color="auto"/>
        <w:bottom w:val="none" w:sz="0" w:space="0" w:color="auto"/>
        <w:right w:val="none" w:sz="0" w:space="0" w:color="auto"/>
      </w:divBdr>
    </w:div>
    <w:div w:id="1600599194">
      <w:bodyDiv w:val="1"/>
      <w:marLeft w:val="0"/>
      <w:marRight w:val="0"/>
      <w:marTop w:val="0"/>
      <w:marBottom w:val="0"/>
      <w:divBdr>
        <w:top w:val="none" w:sz="0" w:space="0" w:color="auto"/>
        <w:left w:val="none" w:sz="0" w:space="0" w:color="auto"/>
        <w:bottom w:val="none" w:sz="0" w:space="0" w:color="auto"/>
        <w:right w:val="none" w:sz="0" w:space="0" w:color="auto"/>
      </w:divBdr>
    </w:div>
    <w:div w:id="1610091010">
      <w:bodyDiv w:val="1"/>
      <w:marLeft w:val="0"/>
      <w:marRight w:val="0"/>
      <w:marTop w:val="0"/>
      <w:marBottom w:val="0"/>
      <w:divBdr>
        <w:top w:val="none" w:sz="0" w:space="0" w:color="auto"/>
        <w:left w:val="none" w:sz="0" w:space="0" w:color="auto"/>
        <w:bottom w:val="none" w:sz="0" w:space="0" w:color="auto"/>
        <w:right w:val="none" w:sz="0" w:space="0" w:color="auto"/>
      </w:divBdr>
    </w:div>
    <w:div w:id="1629117129">
      <w:bodyDiv w:val="1"/>
      <w:marLeft w:val="0"/>
      <w:marRight w:val="0"/>
      <w:marTop w:val="0"/>
      <w:marBottom w:val="0"/>
      <w:divBdr>
        <w:top w:val="none" w:sz="0" w:space="0" w:color="auto"/>
        <w:left w:val="none" w:sz="0" w:space="0" w:color="auto"/>
        <w:bottom w:val="none" w:sz="0" w:space="0" w:color="auto"/>
        <w:right w:val="none" w:sz="0" w:space="0" w:color="auto"/>
      </w:divBdr>
      <w:divsChild>
        <w:div w:id="733697879">
          <w:marLeft w:val="0"/>
          <w:marRight w:val="0"/>
          <w:marTop w:val="0"/>
          <w:marBottom w:val="0"/>
          <w:divBdr>
            <w:top w:val="none" w:sz="0" w:space="0" w:color="auto"/>
            <w:left w:val="none" w:sz="0" w:space="0" w:color="auto"/>
            <w:bottom w:val="none" w:sz="0" w:space="0" w:color="auto"/>
            <w:right w:val="none" w:sz="0" w:space="0" w:color="auto"/>
          </w:divBdr>
          <w:divsChild>
            <w:div w:id="105394781">
              <w:marLeft w:val="0"/>
              <w:marRight w:val="0"/>
              <w:marTop w:val="0"/>
              <w:marBottom w:val="0"/>
              <w:divBdr>
                <w:top w:val="none" w:sz="0" w:space="0" w:color="auto"/>
                <w:left w:val="none" w:sz="0" w:space="0" w:color="auto"/>
                <w:bottom w:val="none" w:sz="0" w:space="0" w:color="auto"/>
                <w:right w:val="none" w:sz="0" w:space="0" w:color="auto"/>
              </w:divBdr>
              <w:divsChild>
                <w:div w:id="1071856461">
                  <w:marLeft w:val="0"/>
                  <w:marRight w:val="0"/>
                  <w:marTop w:val="0"/>
                  <w:marBottom w:val="0"/>
                  <w:divBdr>
                    <w:top w:val="none" w:sz="0" w:space="0" w:color="auto"/>
                    <w:left w:val="none" w:sz="0" w:space="0" w:color="auto"/>
                    <w:bottom w:val="none" w:sz="0" w:space="0" w:color="auto"/>
                    <w:right w:val="none" w:sz="0" w:space="0" w:color="auto"/>
                  </w:divBdr>
                  <w:divsChild>
                    <w:div w:id="424496442">
                      <w:marLeft w:val="0"/>
                      <w:marRight w:val="0"/>
                      <w:marTop w:val="0"/>
                      <w:marBottom w:val="0"/>
                      <w:divBdr>
                        <w:top w:val="none" w:sz="0" w:space="0" w:color="auto"/>
                        <w:left w:val="none" w:sz="0" w:space="0" w:color="auto"/>
                        <w:bottom w:val="none" w:sz="0" w:space="0" w:color="auto"/>
                        <w:right w:val="none" w:sz="0" w:space="0" w:color="auto"/>
                      </w:divBdr>
                      <w:divsChild>
                        <w:div w:id="2066290687">
                          <w:marLeft w:val="0"/>
                          <w:marRight w:val="0"/>
                          <w:marTop w:val="0"/>
                          <w:marBottom w:val="0"/>
                          <w:divBdr>
                            <w:top w:val="none" w:sz="0" w:space="0" w:color="auto"/>
                            <w:left w:val="none" w:sz="0" w:space="0" w:color="auto"/>
                            <w:bottom w:val="none" w:sz="0" w:space="0" w:color="auto"/>
                            <w:right w:val="none" w:sz="0" w:space="0" w:color="auto"/>
                          </w:divBdr>
                          <w:divsChild>
                            <w:div w:id="646082955">
                              <w:marLeft w:val="0"/>
                              <w:marRight w:val="0"/>
                              <w:marTop w:val="0"/>
                              <w:marBottom w:val="0"/>
                              <w:divBdr>
                                <w:top w:val="none" w:sz="0" w:space="0" w:color="auto"/>
                                <w:left w:val="none" w:sz="0" w:space="0" w:color="auto"/>
                                <w:bottom w:val="none" w:sz="0" w:space="0" w:color="auto"/>
                                <w:right w:val="none" w:sz="0" w:space="0" w:color="auto"/>
                              </w:divBdr>
                              <w:divsChild>
                                <w:div w:id="57098759">
                                  <w:marLeft w:val="0"/>
                                  <w:marRight w:val="0"/>
                                  <w:marTop w:val="0"/>
                                  <w:marBottom w:val="0"/>
                                  <w:divBdr>
                                    <w:top w:val="none" w:sz="0" w:space="0" w:color="auto"/>
                                    <w:left w:val="none" w:sz="0" w:space="0" w:color="auto"/>
                                    <w:bottom w:val="none" w:sz="0" w:space="0" w:color="auto"/>
                                    <w:right w:val="none" w:sz="0" w:space="0" w:color="auto"/>
                                  </w:divBdr>
                                  <w:divsChild>
                                    <w:div w:id="1862623219">
                                      <w:marLeft w:val="0"/>
                                      <w:marRight w:val="0"/>
                                      <w:marTop w:val="0"/>
                                      <w:marBottom w:val="0"/>
                                      <w:divBdr>
                                        <w:top w:val="none" w:sz="0" w:space="0" w:color="auto"/>
                                        <w:left w:val="none" w:sz="0" w:space="0" w:color="auto"/>
                                        <w:bottom w:val="none" w:sz="0" w:space="0" w:color="auto"/>
                                        <w:right w:val="none" w:sz="0" w:space="0" w:color="auto"/>
                                      </w:divBdr>
                                      <w:divsChild>
                                        <w:div w:id="498887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01779">
                                  <w:marLeft w:val="0"/>
                                  <w:marRight w:val="0"/>
                                  <w:marTop w:val="0"/>
                                  <w:marBottom w:val="0"/>
                                  <w:divBdr>
                                    <w:top w:val="none" w:sz="0" w:space="0" w:color="auto"/>
                                    <w:left w:val="none" w:sz="0" w:space="0" w:color="auto"/>
                                    <w:bottom w:val="none" w:sz="0" w:space="0" w:color="auto"/>
                                    <w:right w:val="none" w:sz="0" w:space="0" w:color="auto"/>
                                  </w:divBdr>
                                  <w:divsChild>
                                    <w:div w:id="1190874364">
                                      <w:marLeft w:val="0"/>
                                      <w:marRight w:val="0"/>
                                      <w:marTop w:val="0"/>
                                      <w:marBottom w:val="0"/>
                                      <w:divBdr>
                                        <w:top w:val="none" w:sz="0" w:space="0" w:color="auto"/>
                                        <w:left w:val="none" w:sz="0" w:space="0" w:color="auto"/>
                                        <w:bottom w:val="none" w:sz="0" w:space="0" w:color="auto"/>
                                        <w:right w:val="none" w:sz="0" w:space="0" w:color="auto"/>
                                      </w:divBdr>
                                      <w:divsChild>
                                        <w:div w:id="1335066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3131196">
          <w:marLeft w:val="0"/>
          <w:marRight w:val="0"/>
          <w:marTop w:val="0"/>
          <w:marBottom w:val="0"/>
          <w:divBdr>
            <w:top w:val="none" w:sz="0" w:space="0" w:color="auto"/>
            <w:left w:val="none" w:sz="0" w:space="0" w:color="auto"/>
            <w:bottom w:val="none" w:sz="0" w:space="0" w:color="auto"/>
            <w:right w:val="none" w:sz="0" w:space="0" w:color="auto"/>
          </w:divBdr>
          <w:divsChild>
            <w:div w:id="1656520645">
              <w:marLeft w:val="0"/>
              <w:marRight w:val="0"/>
              <w:marTop w:val="0"/>
              <w:marBottom w:val="0"/>
              <w:divBdr>
                <w:top w:val="none" w:sz="0" w:space="0" w:color="auto"/>
                <w:left w:val="none" w:sz="0" w:space="0" w:color="auto"/>
                <w:bottom w:val="none" w:sz="0" w:space="0" w:color="auto"/>
                <w:right w:val="none" w:sz="0" w:space="0" w:color="auto"/>
              </w:divBdr>
              <w:divsChild>
                <w:div w:id="2115392674">
                  <w:marLeft w:val="0"/>
                  <w:marRight w:val="0"/>
                  <w:marTop w:val="0"/>
                  <w:marBottom w:val="0"/>
                  <w:divBdr>
                    <w:top w:val="none" w:sz="0" w:space="0" w:color="auto"/>
                    <w:left w:val="none" w:sz="0" w:space="0" w:color="auto"/>
                    <w:bottom w:val="none" w:sz="0" w:space="0" w:color="auto"/>
                    <w:right w:val="none" w:sz="0" w:space="0" w:color="auto"/>
                  </w:divBdr>
                  <w:divsChild>
                    <w:div w:id="87853">
                      <w:marLeft w:val="0"/>
                      <w:marRight w:val="0"/>
                      <w:marTop w:val="0"/>
                      <w:marBottom w:val="0"/>
                      <w:divBdr>
                        <w:top w:val="none" w:sz="0" w:space="0" w:color="auto"/>
                        <w:left w:val="none" w:sz="0" w:space="0" w:color="auto"/>
                        <w:bottom w:val="none" w:sz="0" w:space="0" w:color="auto"/>
                        <w:right w:val="none" w:sz="0" w:space="0" w:color="auto"/>
                      </w:divBdr>
                      <w:divsChild>
                        <w:div w:id="1077097102">
                          <w:marLeft w:val="0"/>
                          <w:marRight w:val="0"/>
                          <w:marTop w:val="0"/>
                          <w:marBottom w:val="0"/>
                          <w:divBdr>
                            <w:top w:val="none" w:sz="0" w:space="0" w:color="auto"/>
                            <w:left w:val="none" w:sz="0" w:space="0" w:color="auto"/>
                            <w:bottom w:val="none" w:sz="0" w:space="0" w:color="auto"/>
                            <w:right w:val="none" w:sz="0" w:space="0" w:color="auto"/>
                          </w:divBdr>
                          <w:divsChild>
                            <w:div w:id="1885558508">
                              <w:marLeft w:val="0"/>
                              <w:marRight w:val="0"/>
                              <w:marTop w:val="0"/>
                              <w:marBottom w:val="0"/>
                              <w:divBdr>
                                <w:top w:val="none" w:sz="0" w:space="0" w:color="auto"/>
                                <w:left w:val="none" w:sz="0" w:space="0" w:color="auto"/>
                                <w:bottom w:val="none" w:sz="0" w:space="0" w:color="auto"/>
                                <w:right w:val="none" w:sz="0" w:space="0" w:color="auto"/>
                              </w:divBdr>
                              <w:divsChild>
                                <w:div w:id="26836046">
                                  <w:marLeft w:val="0"/>
                                  <w:marRight w:val="0"/>
                                  <w:marTop w:val="0"/>
                                  <w:marBottom w:val="0"/>
                                  <w:divBdr>
                                    <w:top w:val="none" w:sz="0" w:space="0" w:color="auto"/>
                                    <w:left w:val="none" w:sz="0" w:space="0" w:color="auto"/>
                                    <w:bottom w:val="none" w:sz="0" w:space="0" w:color="auto"/>
                                    <w:right w:val="none" w:sz="0" w:space="0" w:color="auto"/>
                                  </w:divBdr>
                                  <w:divsChild>
                                    <w:div w:id="1011447569">
                                      <w:marLeft w:val="0"/>
                                      <w:marRight w:val="0"/>
                                      <w:marTop w:val="0"/>
                                      <w:marBottom w:val="0"/>
                                      <w:divBdr>
                                        <w:top w:val="none" w:sz="0" w:space="0" w:color="auto"/>
                                        <w:left w:val="none" w:sz="0" w:space="0" w:color="auto"/>
                                        <w:bottom w:val="none" w:sz="0" w:space="0" w:color="auto"/>
                                        <w:right w:val="none" w:sz="0" w:space="0" w:color="auto"/>
                                      </w:divBdr>
                                      <w:divsChild>
                                        <w:div w:id="1270088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794940">
                                  <w:marLeft w:val="0"/>
                                  <w:marRight w:val="0"/>
                                  <w:marTop w:val="0"/>
                                  <w:marBottom w:val="0"/>
                                  <w:divBdr>
                                    <w:top w:val="none" w:sz="0" w:space="0" w:color="auto"/>
                                    <w:left w:val="none" w:sz="0" w:space="0" w:color="auto"/>
                                    <w:bottom w:val="none" w:sz="0" w:space="0" w:color="auto"/>
                                    <w:right w:val="none" w:sz="0" w:space="0" w:color="auto"/>
                                  </w:divBdr>
                                  <w:divsChild>
                                    <w:div w:id="1126436947">
                                      <w:marLeft w:val="0"/>
                                      <w:marRight w:val="0"/>
                                      <w:marTop w:val="0"/>
                                      <w:marBottom w:val="0"/>
                                      <w:divBdr>
                                        <w:top w:val="none" w:sz="0" w:space="0" w:color="auto"/>
                                        <w:left w:val="none" w:sz="0" w:space="0" w:color="auto"/>
                                        <w:bottom w:val="none" w:sz="0" w:space="0" w:color="auto"/>
                                        <w:right w:val="none" w:sz="0" w:space="0" w:color="auto"/>
                                      </w:divBdr>
                                      <w:divsChild>
                                        <w:div w:id="498278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0357781">
                      <w:marLeft w:val="0"/>
                      <w:marRight w:val="0"/>
                      <w:marTop w:val="0"/>
                      <w:marBottom w:val="0"/>
                      <w:divBdr>
                        <w:top w:val="none" w:sz="0" w:space="0" w:color="auto"/>
                        <w:left w:val="none" w:sz="0" w:space="0" w:color="auto"/>
                        <w:bottom w:val="none" w:sz="0" w:space="0" w:color="auto"/>
                        <w:right w:val="none" w:sz="0" w:space="0" w:color="auto"/>
                      </w:divBdr>
                      <w:divsChild>
                        <w:div w:id="756637440">
                          <w:marLeft w:val="0"/>
                          <w:marRight w:val="0"/>
                          <w:marTop w:val="0"/>
                          <w:marBottom w:val="0"/>
                          <w:divBdr>
                            <w:top w:val="none" w:sz="0" w:space="0" w:color="auto"/>
                            <w:left w:val="none" w:sz="0" w:space="0" w:color="auto"/>
                            <w:bottom w:val="none" w:sz="0" w:space="0" w:color="auto"/>
                            <w:right w:val="none" w:sz="0" w:space="0" w:color="auto"/>
                          </w:divBdr>
                          <w:divsChild>
                            <w:div w:id="658657744">
                              <w:marLeft w:val="0"/>
                              <w:marRight w:val="0"/>
                              <w:marTop w:val="0"/>
                              <w:marBottom w:val="0"/>
                              <w:divBdr>
                                <w:top w:val="none" w:sz="0" w:space="0" w:color="auto"/>
                                <w:left w:val="none" w:sz="0" w:space="0" w:color="auto"/>
                                <w:bottom w:val="none" w:sz="0" w:space="0" w:color="auto"/>
                                <w:right w:val="none" w:sz="0" w:space="0" w:color="auto"/>
                              </w:divBdr>
                              <w:divsChild>
                                <w:div w:id="808598371">
                                  <w:marLeft w:val="0"/>
                                  <w:marRight w:val="0"/>
                                  <w:marTop w:val="0"/>
                                  <w:marBottom w:val="0"/>
                                  <w:divBdr>
                                    <w:top w:val="none" w:sz="0" w:space="0" w:color="auto"/>
                                    <w:left w:val="none" w:sz="0" w:space="0" w:color="auto"/>
                                    <w:bottom w:val="none" w:sz="0" w:space="0" w:color="auto"/>
                                    <w:right w:val="none" w:sz="0" w:space="0" w:color="auto"/>
                                  </w:divBdr>
                                  <w:divsChild>
                                    <w:div w:id="1553349821">
                                      <w:marLeft w:val="0"/>
                                      <w:marRight w:val="0"/>
                                      <w:marTop w:val="0"/>
                                      <w:marBottom w:val="0"/>
                                      <w:divBdr>
                                        <w:top w:val="none" w:sz="0" w:space="0" w:color="auto"/>
                                        <w:left w:val="none" w:sz="0" w:space="0" w:color="auto"/>
                                        <w:bottom w:val="none" w:sz="0" w:space="0" w:color="auto"/>
                                        <w:right w:val="none" w:sz="0" w:space="0" w:color="auto"/>
                                      </w:divBdr>
                                      <w:divsChild>
                                        <w:div w:id="46685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155448">
                                  <w:marLeft w:val="0"/>
                                  <w:marRight w:val="0"/>
                                  <w:marTop w:val="0"/>
                                  <w:marBottom w:val="0"/>
                                  <w:divBdr>
                                    <w:top w:val="none" w:sz="0" w:space="0" w:color="auto"/>
                                    <w:left w:val="none" w:sz="0" w:space="0" w:color="auto"/>
                                    <w:bottom w:val="none" w:sz="0" w:space="0" w:color="auto"/>
                                    <w:right w:val="none" w:sz="0" w:space="0" w:color="auto"/>
                                  </w:divBdr>
                                  <w:divsChild>
                                    <w:div w:id="819926797">
                                      <w:marLeft w:val="0"/>
                                      <w:marRight w:val="0"/>
                                      <w:marTop w:val="0"/>
                                      <w:marBottom w:val="0"/>
                                      <w:divBdr>
                                        <w:top w:val="none" w:sz="0" w:space="0" w:color="auto"/>
                                        <w:left w:val="none" w:sz="0" w:space="0" w:color="auto"/>
                                        <w:bottom w:val="none" w:sz="0" w:space="0" w:color="auto"/>
                                        <w:right w:val="none" w:sz="0" w:space="0" w:color="auto"/>
                                      </w:divBdr>
                                      <w:divsChild>
                                        <w:div w:id="125744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34754223">
      <w:bodyDiv w:val="1"/>
      <w:marLeft w:val="0"/>
      <w:marRight w:val="0"/>
      <w:marTop w:val="0"/>
      <w:marBottom w:val="0"/>
      <w:divBdr>
        <w:top w:val="none" w:sz="0" w:space="0" w:color="auto"/>
        <w:left w:val="none" w:sz="0" w:space="0" w:color="auto"/>
        <w:bottom w:val="none" w:sz="0" w:space="0" w:color="auto"/>
        <w:right w:val="none" w:sz="0" w:space="0" w:color="auto"/>
      </w:divBdr>
    </w:div>
    <w:div w:id="1637225134">
      <w:bodyDiv w:val="1"/>
      <w:marLeft w:val="0"/>
      <w:marRight w:val="0"/>
      <w:marTop w:val="0"/>
      <w:marBottom w:val="0"/>
      <w:divBdr>
        <w:top w:val="none" w:sz="0" w:space="0" w:color="auto"/>
        <w:left w:val="none" w:sz="0" w:space="0" w:color="auto"/>
        <w:bottom w:val="none" w:sz="0" w:space="0" w:color="auto"/>
        <w:right w:val="none" w:sz="0" w:space="0" w:color="auto"/>
      </w:divBdr>
    </w:div>
    <w:div w:id="1639141111">
      <w:bodyDiv w:val="1"/>
      <w:marLeft w:val="0"/>
      <w:marRight w:val="0"/>
      <w:marTop w:val="0"/>
      <w:marBottom w:val="0"/>
      <w:divBdr>
        <w:top w:val="none" w:sz="0" w:space="0" w:color="auto"/>
        <w:left w:val="none" w:sz="0" w:space="0" w:color="auto"/>
        <w:bottom w:val="none" w:sz="0" w:space="0" w:color="auto"/>
        <w:right w:val="none" w:sz="0" w:space="0" w:color="auto"/>
      </w:divBdr>
    </w:div>
    <w:div w:id="1641811362">
      <w:bodyDiv w:val="1"/>
      <w:marLeft w:val="0"/>
      <w:marRight w:val="0"/>
      <w:marTop w:val="0"/>
      <w:marBottom w:val="0"/>
      <w:divBdr>
        <w:top w:val="none" w:sz="0" w:space="0" w:color="auto"/>
        <w:left w:val="none" w:sz="0" w:space="0" w:color="auto"/>
        <w:bottom w:val="none" w:sz="0" w:space="0" w:color="auto"/>
        <w:right w:val="none" w:sz="0" w:space="0" w:color="auto"/>
      </w:divBdr>
    </w:div>
    <w:div w:id="1644654031">
      <w:bodyDiv w:val="1"/>
      <w:marLeft w:val="0"/>
      <w:marRight w:val="0"/>
      <w:marTop w:val="0"/>
      <w:marBottom w:val="0"/>
      <w:divBdr>
        <w:top w:val="none" w:sz="0" w:space="0" w:color="auto"/>
        <w:left w:val="none" w:sz="0" w:space="0" w:color="auto"/>
        <w:bottom w:val="none" w:sz="0" w:space="0" w:color="auto"/>
        <w:right w:val="none" w:sz="0" w:space="0" w:color="auto"/>
      </w:divBdr>
    </w:div>
    <w:div w:id="1644895629">
      <w:bodyDiv w:val="1"/>
      <w:marLeft w:val="0"/>
      <w:marRight w:val="0"/>
      <w:marTop w:val="0"/>
      <w:marBottom w:val="0"/>
      <w:divBdr>
        <w:top w:val="none" w:sz="0" w:space="0" w:color="auto"/>
        <w:left w:val="none" w:sz="0" w:space="0" w:color="auto"/>
        <w:bottom w:val="none" w:sz="0" w:space="0" w:color="auto"/>
        <w:right w:val="none" w:sz="0" w:space="0" w:color="auto"/>
      </w:divBdr>
    </w:div>
    <w:div w:id="1648434927">
      <w:bodyDiv w:val="1"/>
      <w:marLeft w:val="0"/>
      <w:marRight w:val="0"/>
      <w:marTop w:val="0"/>
      <w:marBottom w:val="0"/>
      <w:divBdr>
        <w:top w:val="none" w:sz="0" w:space="0" w:color="auto"/>
        <w:left w:val="none" w:sz="0" w:space="0" w:color="auto"/>
        <w:bottom w:val="none" w:sz="0" w:space="0" w:color="auto"/>
        <w:right w:val="none" w:sz="0" w:space="0" w:color="auto"/>
      </w:divBdr>
    </w:div>
    <w:div w:id="1649279935">
      <w:bodyDiv w:val="1"/>
      <w:marLeft w:val="0"/>
      <w:marRight w:val="0"/>
      <w:marTop w:val="0"/>
      <w:marBottom w:val="0"/>
      <w:divBdr>
        <w:top w:val="none" w:sz="0" w:space="0" w:color="auto"/>
        <w:left w:val="none" w:sz="0" w:space="0" w:color="auto"/>
        <w:bottom w:val="none" w:sz="0" w:space="0" w:color="auto"/>
        <w:right w:val="none" w:sz="0" w:space="0" w:color="auto"/>
      </w:divBdr>
    </w:div>
    <w:div w:id="1649942824">
      <w:bodyDiv w:val="1"/>
      <w:marLeft w:val="0"/>
      <w:marRight w:val="0"/>
      <w:marTop w:val="0"/>
      <w:marBottom w:val="0"/>
      <w:divBdr>
        <w:top w:val="none" w:sz="0" w:space="0" w:color="auto"/>
        <w:left w:val="none" w:sz="0" w:space="0" w:color="auto"/>
        <w:bottom w:val="none" w:sz="0" w:space="0" w:color="auto"/>
        <w:right w:val="none" w:sz="0" w:space="0" w:color="auto"/>
      </w:divBdr>
    </w:div>
    <w:div w:id="1653948031">
      <w:bodyDiv w:val="1"/>
      <w:marLeft w:val="0"/>
      <w:marRight w:val="0"/>
      <w:marTop w:val="0"/>
      <w:marBottom w:val="0"/>
      <w:divBdr>
        <w:top w:val="none" w:sz="0" w:space="0" w:color="auto"/>
        <w:left w:val="none" w:sz="0" w:space="0" w:color="auto"/>
        <w:bottom w:val="none" w:sz="0" w:space="0" w:color="auto"/>
        <w:right w:val="none" w:sz="0" w:space="0" w:color="auto"/>
      </w:divBdr>
    </w:div>
    <w:div w:id="1656110840">
      <w:bodyDiv w:val="1"/>
      <w:marLeft w:val="0"/>
      <w:marRight w:val="0"/>
      <w:marTop w:val="0"/>
      <w:marBottom w:val="0"/>
      <w:divBdr>
        <w:top w:val="none" w:sz="0" w:space="0" w:color="auto"/>
        <w:left w:val="none" w:sz="0" w:space="0" w:color="auto"/>
        <w:bottom w:val="none" w:sz="0" w:space="0" w:color="auto"/>
        <w:right w:val="none" w:sz="0" w:space="0" w:color="auto"/>
      </w:divBdr>
    </w:div>
    <w:div w:id="1658337152">
      <w:bodyDiv w:val="1"/>
      <w:marLeft w:val="0"/>
      <w:marRight w:val="0"/>
      <w:marTop w:val="0"/>
      <w:marBottom w:val="0"/>
      <w:divBdr>
        <w:top w:val="none" w:sz="0" w:space="0" w:color="auto"/>
        <w:left w:val="none" w:sz="0" w:space="0" w:color="auto"/>
        <w:bottom w:val="none" w:sz="0" w:space="0" w:color="auto"/>
        <w:right w:val="none" w:sz="0" w:space="0" w:color="auto"/>
      </w:divBdr>
      <w:divsChild>
        <w:div w:id="1456487604">
          <w:marLeft w:val="0"/>
          <w:marRight w:val="0"/>
          <w:marTop w:val="0"/>
          <w:marBottom w:val="0"/>
          <w:divBdr>
            <w:top w:val="none" w:sz="0" w:space="0" w:color="auto"/>
            <w:left w:val="none" w:sz="0" w:space="0" w:color="auto"/>
            <w:bottom w:val="none" w:sz="0" w:space="0" w:color="auto"/>
            <w:right w:val="none" w:sz="0" w:space="0" w:color="auto"/>
          </w:divBdr>
        </w:div>
      </w:divsChild>
    </w:div>
    <w:div w:id="1666855842">
      <w:bodyDiv w:val="1"/>
      <w:marLeft w:val="0"/>
      <w:marRight w:val="0"/>
      <w:marTop w:val="0"/>
      <w:marBottom w:val="0"/>
      <w:divBdr>
        <w:top w:val="none" w:sz="0" w:space="0" w:color="auto"/>
        <w:left w:val="none" w:sz="0" w:space="0" w:color="auto"/>
        <w:bottom w:val="none" w:sz="0" w:space="0" w:color="auto"/>
        <w:right w:val="none" w:sz="0" w:space="0" w:color="auto"/>
      </w:divBdr>
    </w:div>
    <w:div w:id="1669209501">
      <w:bodyDiv w:val="1"/>
      <w:marLeft w:val="0"/>
      <w:marRight w:val="0"/>
      <w:marTop w:val="0"/>
      <w:marBottom w:val="0"/>
      <w:divBdr>
        <w:top w:val="none" w:sz="0" w:space="0" w:color="auto"/>
        <w:left w:val="none" w:sz="0" w:space="0" w:color="auto"/>
        <w:bottom w:val="none" w:sz="0" w:space="0" w:color="auto"/>
        <w:right w:val="none" w:sz="0" w:space="0" w:color="auto"/>
      </w:divBdr>
    </w:div>
    <w:div w:id="1674380768">
      <w:bodyDiv w:val="1"/>
      <w:marLeft w:val="0"/>
      <w:marRight w:val="0"/>
      <w:marTop w:val="0"/>
      <w:marBottom w:val="0"/>
      <w:divBdr>
        <w:top w:val="none" w:sz="0" w:space="0" w:color="auto"/>
        <w:left w:val="none" w:sz="0" w:space="0" w:color="auto"/>
        <w:bottom w:val="none" w:sz="0" w:space="0" w:color="auto"/>
        <w:right w:val="none" w:sz="0" w:space="0" w:color="auto"/>
      </w:divBdr>
    </w:div>
    <w:div w:id="1674453730">
      <w:bodyDiv w:val="1"/>
      <w:marLeft w:val="0"/>
      <w:marRight w:val="0"/>
      <w:marTop w:val="0"/>
      <w:marBottom w:val="0"/>
      <w:divBdr>
        <w:top w:val="none" w:sz="0" w:space="0" w:color="auto"/>
        <w:left w:val="none" w:sz="0" w:space="0" w:color="auto"/>
        <w:bottom w:val="none" w:sz="0" w:space="0" w:color="auto"/>
        <w:right w:val="none" w:sz="0" w:space="0" w:color="auto"/>
      </w:divBdr>
    </w:div>
    <w:div w:id="1674605670">
      <w:bodyDiv w:val="1"/>
      <w:marLeft w:val="0"/>
      <w:marRight w:val="0"/>
      <w:marTop w:val="0"/>
      <w:marBottom w:val="0"/>
      <w:divBdr>
        <w:top w:val="none" w:sz="0" w:space="0" w:color="auto"/>
        <w:left w:val="none" w:sz="0" w:space="0" w:color="auto"/>
        <w:bottom w:val="none" w:sz="0" w:space="0" w:color="auto"/>
        <w:right w:val="none" w:sz="0" w:space="0" w:color="auto"/>
      </w:divBdr>
    </w:div>
    <w:div w:id="1678850411">
      <w:bodyDiv w:val="1"/>
      <w:marLeft w:val="0"/>
      <w:marRight w:val="0"/>
      <w:marTop w:val="0"/>
      <w:marBottom w:val="0"/>
      <w:divBdr>
        <w:top w:val="none" w:sz="0" w:space="0" w:color="auto"/>
        <w:left w:val="none" w:sz="0" w:space="0" w:color="auto"/>
        <w:bottom w:val="none" w:sz="0" w:space="0" w:color="auto"/>
        <w:right w:val="none" w:sz="0" w:space="0" w:color="auto"/>
      </w:divBdr>
    </w:div>
    <w:div w:id="1682855656">
      <w:bodyDiv w:val="1"/>
      <w:marLeft w:val="0"/>
      <w:marRight w:val="0"/>
      <w:marTop w:val="0"/>
      <w:marBottom w:val="0"/>
      <w:divBdr>
        <w:top w:val="none" w:sz="0" w:space="0" w:color="auto"/>
        <w:left w:val="none" w:sz="0" w:space="0" w:color="auto"/>
        <w:bottom w:val="none" w:sz="0" w:space="0" w:color="auto"/>
        <w:right w:val="none" w:sz="0" w:space="0" w:color="auto"/>
      </w:divBdr>
    </w:div>
    <w:div w:id="1684937029">
      <w:bodyDiv w:val="1"/>
      <w:marLeft w:val="0"/>
      <w:marRight w:val="0"/>
      <w:marTop w:val="0"/>
      <w:marBottom w:val="0"/>
      <w:divBdr>
        <w:top w:val="none" w:sz="0" w:space="0" w:color="auto"/>
        <w:left w:val="none" w:sz="0" w:space="0" w:color="auto"/>
        <w:bottom w:val="none" w:sz="0" w:space="0" w:color="auto"/>
        <w:right w:val="none" w:sz="0" w:space="0" w:color="auto"/>
      </w:divBdr>
    </w:div>
    <w:div w:id="1688678564">
      <w:bodyDiv w:val="1"/>
      <w:marLeft w:val="0"/>
      <w:marRight w:val="0"/>
      <w:marTop w:val="0"/>
      <w:marBottom w:val="0"/>
      <w:divBdr>
        <w:top w:val="none" w:sz="0" w:space="0" w:color="auto"/>
        <w:left w:val="none" w:sz="0" w:space="0" w:color="auto"/>
        <w:bottom w:val="none" w:sz="0" w:space="0" w:color="auto"/>
        <w:right w:val="none" w:sz="0" w:space="0" w:color="auto"/>
      </w:divBdr>
    </w:div>
    <w:div w:id="1689407402">
      <w:bodyDiv w:val="1"/>
      <w:marLeft w:val="0"/>
      <w:marRight w:val="0"/>
      <w:marTop w:val="0"/>
      <w:marBottom w:val="0"/>
      <w:divBdr>
        <w:top w:val="none" w:sz="0" w:space="0" w:color="auto"/>
        <w:left w:val="none" w:sz="0" w:space="0" w:color="auto"/>
        <w:bottom w:val="none" w:sz="0" w:space="0" w:color="auto"/>
        <w:right w:val="none" w:sz="0" w:space="0" w:color="auto"/>
      </w:divBdr>
    </w:div>
    <w:div w:id="1698458469">
      <w:bodyDiv w:val="1"/>
      <w:marLeft w:val="0"/>
      <w:marRight w:val="0"/>
      <w:marTop w:val="0"/>
      <w:marBottom w:val="0"/>
      <w:divBdr>
        <w:top w:val="none" w:sz="0" w:space="0" w:color="auto"/>
        <w:left w:val="none" w:sz="0" w:space="0" w:color="auto"/>
        <w:bottom w:val="none" w:sz="0" w:space="0" w:color="auto"/>
        <w:right w:val="none" w:sz="0" w:space="0" w:color="auto"/>
      </w:divBdr>
    </w:div>
    <w:div w:id="1700811184">
      <w:bodyDiv w:val="1"/>
      <w:marLeft w:val="0"/>
      <w:marRight w:val="0"/>
      <w:marTop w:val="0"/>
      <w:marBottom w:val="0"/>
      <w:divBdr>
        <w:top w:val="none" w:sz="0" w:space="0" w:color="auto"/>
        <w:left w:val="none" w:sz="0" w:space="0" w:color="auto"/>
        <w:bottom w:val="none" w:sz="0" w:space="0" w:color="auto"/>
        <w:right w:val="none" w:sz="0" w:space="0" w:color="auto"/>
      </w:divBdr>
    </w:div>
    <w:div w:id="1703900717">
      <w:bodyDiv w:val="1"/>
      <w:marLeft w:val="0"/>
      <w:marRight w:val="0"/>
      <w:marTop w:val="0"/>
      <w:marBottom w:val="0"/>
      <w:divBdr>
        <w:top w:val="none" w:sz="0" w:space="0" w:color="auto"/>
        <w:left w:val="none" w:sz="0" w:space="0" w:color="auto"/>
        <w:bottom w:val="none" w:sz="0" w:space="0" w:color="auto"/>
        <w:right w:val="none" w:sz="0" w:space="0" w:color="auto"/>
      </w:divBdr>
    </w:div>
    <w:div w:id="1709068547">
      <w:bodyDiv w:val="1"/>
      <w:marLeft w:val="0"/>
      <w:marRight w:val="0"/>
      <w:marTop w:val="0"/>
      <w:marBottom w:val="0"/>
      <w:divBdr>
        <w:top w:val="none" w:sz="0" w:space="0" w:color="auto"/>
        <w:left w:val="none" w:sz="0" w:space="0" w:color="auto"/>
        <w:bottom w:val="none" w:sz="0" w:space="0" w:color="auto"/>
        <w:right w:val="none" w:sz="0" w:space="0" w:color="auto"/>
      </w:divBdr>
    </w:div>
    <w:div w:id="1709648289">
      <w:bodyDiv w:val="1"/>
      <w:marLeft w:val="0"/>
      <w:marRight w:val="0"/>
      <w:marTop w:val="0"/>
      <w:marBottom w:val="0"/>
      <w:divBdr>
        <w:top w:val="none" w:sz="0" w:space="0" w:color="auto"/>
        <w:left w:val="none" w:sz="0" w:space="0" w:color="auto"/>
        <w:bottom w:val="none" w:sz="0" w:space="0" w:color="auto"/>
        <w:right w:val="none" w:sz="0" w:space="0" w:color="auto"/>
      </w:divBdr>
    </w:div>
    <w:div w:id="1710718234">
      <w:bodyDiv w:val="1"/>
      <w:marLeft w:val="0"/>
      <w:marRight w:val="0"/>
      <w:marTop w:val="0"/>
      <w:marBottom w:val="0"/>
      <w:divBdr>
        <w:top w:val="none" w:sz="0" w:space="0" w:color="auto"/>
        <w:left w:val="none" w:sz="0" w:space="0" w:color="auto"/>
        <w:bottom w:val="none" w:sz="0" w:space="0" w:color="auto"/>
        <w:right w:val="none" w:sz="0" w:space="0" w:color="auto"/>
      </w:divBdr>
      <w:divsChild>
        <w:div w:id="105276514">
          <w:marLeft w:val="0"/>
          <w:marRight w:val="0"/>
          <w:marTop w:val="0"/>
          <w:marBottom w:val="0"/>
          <w:divBdr>
            <w:top w:val="none" w:sz="0" w:space="0" w:color="auto"/>
            <w:left w:val="none" w:sz="0" w:space="0" w:color="auto"/>
            <w:bottom w:val="none" w:sz="0" w:space="0" w:color="auto"/>
            <w:right w:val="none" w:sz="0" w:space="0" w:color="auto"/>
          </w:divBdr>
          <w:divsChild>
            <w:div w:id="281115854">
              <w:marLeft w:val="0"/>
              <w:marRight w:val="0"/>
              <w:marTop w:val="0"/>
              <w:marBottom w:val="0"/>
              <w:divBdr>
                <w:top w:val="none" w:sz="0" w:space="0" w:color="auto"/>
                <w:left w:val="none" w:sz="0" w:space="0" w:color="auto"/>
                <w:bottom w:val="none" w:sz="0" w:space="0" w:color="auto"/>
                <w:right w:val="none" w:sz="0" w:space="0" w:color="auto"/>
              </w:divBdr>
              <w:divsChild>
                <w:div w:id="459348093">
                  <w:marLeft w:val="0"/>
                  <w:marRight w:val="0"/>
                  <w:marTop w:val="0"/>
                  <w:marBottom w:val="0"/>
                  <w:divBdr>
                    <w:top w:val="none" w:sz="0" w:space="0" w:color="auto"/>
                    <w:left w:val="none" w:sz="0" w:space="0" w:color="auto"/>
                    <w:bottom w:val="none" w:sz="0" w:space="0" w:color="auto"/>
                    <w:right w:val="none" w:sz="0" w:space="0" w:color="auto"/>
                  </w:divBdr>
                  <w:divsChild>
                    <w:div w:id="1956205985">
                      <w:marLeft w:val="0"/>
                      <w:marRight w:val="0"/>
                      <w:marTop w:val="0"/>
                      <w:marBottom w:val="0"/>
                      <w:divBdr>
                        <w:top w:val="none" w:sz="0" w:space="0" w:color="auto"/>
                        <w:left w:val="none" w:sz="0" w:space="0" w:color="auto"/>
                        <w:bottom w:val="none" w:sz="0" w:space="0" w:color="auto"/>
                        <w:right w:val="none" w:sz="0" w:space="0" w:color="auto"/>
                      </w:divBdr>
                      <w:divsChild>
                        <w:div w:id="456410970">
                          <w:marLeft w:val="0"/>
                          <w:marRight w:val="0"/>
                          <w:marTop w:val="0"/>
                          <w:marBottom w:val="0"/>
                          <w:divBdr>
                            <w:top w:val="none" w:sz="0" w:space="0" w:color="auto"/>
                            <w:left w:val="none" w:sz="0" w:space="0" w:color="auto"/>
                            <w:bottom w:val="none" w:sz="0" w:space="0" w:color="auto"/>
                            <w:right w:val="none" w:sz="0" w:space="0" w:color="auto"/>
                          </w:divBdr>
                          <w:divsChild>
                            <w:div w:id="376199815">
                              <w:marLeft w:val="0"/>
                              <w:marRight w:val="0"/>
                              <w:marTop w:val="0"/>
                              <w:marBottom w:val="0"/>
                              <w:divBdr>
                                <w:top w:val="none" w:sz="0" w:space="0" w:color="auto"/>
                                <w:left w:val="none" w:sz="0" w:space="0" w:color="auto"/>
                                <w:bottom w:val="none" w:sz="0" w:space="0" w:color="auto"/>
                                <w:right w:val="none" w:sz="0" w:space="0" w:color="auto"/>
                              </w:divBdr>
                              <w:divsChild>
                                <w:div w:id="950747795">
                                  <w:marLeft w:val="0"/>
                                  <w:marRight w:val="0"/>
                                  <w:marTop w:val="0"/>
                                  <w:marBottom w:val="0"/>
                                  <w:divBdr>
                                    <w:top w:val="none" w:sz="0" w:space="0" w:color="auto"/>
                                    <w:left w:val="none" w:sz="0" w:space="0" w:color="auto"/>
                                    <w:bottom w:val="none" w:sz="0" w:space="0" w:color="auto"/>
                                    <w:right w:val="none" w:sz="0" w:space="0" w:color="auto"/>
                                  </w:divBdr>
                                  <w:divsChild>
                                    <w:div w:id="1845317732">
                                      <w:marLeft w:val="0"/>
                                      <w:marRight w:val="0"/>
                                      <w:marTop w:val="0"/>
                                      <w:marBottom w:val="0"/>
                                      <w:divBdr>
                                        <w:top w:val="none" w:sz="0" w:space="0" w:color="auto"/>
                                        <w:left w:val="none" w:sz="0" w:space="0" w:color="auto"/>
                                        <w:bottom w:val="none" w:sz="0" w:space="0" w:color="auto"/>
                                        <w:right w:val="none" w:sz="0" w:space="0" w:color="auto"/>
                                      </w:divBdr>
                                      <w:divsChild>
                                        <w:div w:id="937566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7119148">
                                  <w:marLeft w:val="0"/>
                                  <w:marRight w:val="0"/>
                                  <w:marTop w:val="0"/>
                                  <w:marBottom w:val="0"/>
                                  <w:divBdr>
                                    <w:top w:val="none" w:sz="0" w:space="0" w:color="auto"/>
                                    <w:left w:val="none" w:sz="0" w:space="0" w:color="auto"/>
                                    <w:bottom w:val="none" w:sz="0" w:space="0" w:color="auto"/>
                                    <w:right w:val="none" w:sz="0" w:space="0" w:color="auto"/>
                                  </w:divBdr>
                                  <w:divsChild>
                                    <w:div w:id="576282007">
                                      <w:marLeft w:val="0"/>
                                      <w:marRight w:val="0"/>
                                      <w:marTop w:val="0"/>
                                      <w:marBottom w:val="0"/>
                                      <w:divBdr>
                                        <w:top w:val="none" w:sz="0" w:space="0" w:color="auto"/>
                                        <w:left w:val="none" w:sz="0" w:space="0" w:color="auto"/>
                                        <w:bottom w:val="none" w:sz="0" w:space="0" w:color="auto"/>
                                        <w:right w:val="none" w:sz="0" w:space="0" w:color="auto"/>
                                      </w:divBdr>
                                      <w:divsChild>
                                        <w:div w:id="839273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885633">
          <w:marLeft w:val="0"/>
          <w:marRight w:val="0"/>
          <w:marTop w:val="0"/>
          <w:marBottom w:val="0"/>
          <w:divBdr>
            <w:top w:val="none" w:sz="0" w:space="0" w:color="auto"/>
            <w:left w:val="none" w:sz="0" w:space="0" w:color="auto"/>
            <w:bottom w:val="none" w:sz="0" w:space="0" w:color="auto"/>
            <w:right w:val="none" w:sz="0" w:space="0" w:color="auto"/>
          </w:divBdr>
          <w:divsChild>
            <w:div w:id="851384532">
              <w:marLeft w:val="0"/>
              <w:marRight w:val="0"/>
              <w:marTop w:val="0"/>
              <w:marBottom w:val="0"/>
              <w:divBdr>
                <w:top w:val="none" w:sz="0" w:space="0" w:color="auto"/>
                <w:left w:val="none" w:sz="0" w:space="0" w:color="auto"/>
                <w:bottom w:val="none" w:sz="0" w:space="0" w:color="auto"/>
                <w:right w:val="none" w:sz="0" w:space="0" w:color="auto"/>
              </w:divBdr>
              <w:divsChild>
                <w:div w:id="494803471">
                  <w:marLeft w:val="0"/>
                  <w:marRight w:val="0"/>
                  <w:marTop w:val="0"/>
                  <w:marBottom w:val="0"/>
                  <w:divBdr>
                    <w:top w:val="none" w:sz="0" w:space="0" w:color="auto"/>
                    <w:left w:val="none" w:sz="0" w:space="0" w:color="auto"/>
                    <w:bottom w:val="none" w:sz="0" w:space="0" w:color="auto"/>
                    <w:right w:val="none" w:sz="0" w:space="0" w:color="auto"/>
                  </w:divBdr>
                  <w:divsChild>
                    <w:div w:id="793906081">
                      <w:marLeft w:val="0"/>
                      <w:marRight w:val="0"/>
                      <w:marTop w:val="0"/>
                      <w:marBottom w:val="0"/>
                      <w:divBdr>
                        <w:top w:val="none" w:sz="0" w:space="0" w:color="auto"/>
                        <w:left w:val="none" w:sz="0" w:space="0" w:color="auto"/>
                        <w:bottom w:val="none" w:sz="0" w:space="0" w:color="auto"/>
                        <w:right w:val="none" w:sz="0" w:space="0" w:color="auto"/>
                      </w:divBdr>
                      <w:divsChild>
                        <w:div w:id="1765178034">
                          <w:marLeft w:val="0"/>
                          <w:marRight w:val="0"/>
                          <w:marTop w:val="0"/>
                          <w:marBottom w:val="0"/>
                          <w:divBdr>
                            <w:top w:val="none" w:sz="0" w:space="0" w:color="auto"/>
                            <w:left w:val="none" w:sz="0" w:space="0" w:color="auto"/>
                            <w:bottom w:val="none" w:sz="0" w:space="0" w:color="auto"/>
                            <w:right w:val="none" w:sz="0" w:space="0" w:color="auto"/>
                          </w:divBdr>
                          <w:divsChild>
                            <w:div w:id="2081175025">
                              <w:marLeft w:val="0"/>
                              <w:marRight w:val="0"/>
                              <w:marTop w:val="0"/>
                              <w:marBottom w:val="0"/>
                              <w:divBdr>
                                <w:top w:val="none" w:sz="0" w:space="0" w:color="auto"/>
                                <w:left w:val="none" w:sz="0" w:space="0" w:color="auto"/>
                                <w:bottom w:val="none" w:sz="0" w:space="0" w:color="auto"/>
                                <w:right w:val="none" w:sz="0" w:space="0" w:color="auto"/>
                              </w:divBdr>
                              <w:divsChild>
                                <w:div w:id="1644892379">
                                  <w:marLeft w:val="0"/>
                                  <w:marRight w:val="0"/>
                                  <w:marTop w:val="0"/>
                                  <w:marBottom w:val="0"/>
                                  <w:divBdr>
                                    <w:top w:val="none" w:sz="0" w:space="0" w:color="auto"/>
                                    <w:left w:val="none" w:sz="0" w:space="0" w:color="auto"/>
                                    <w:bottom w:val="none" w:sz="0" w:space="0" w:color="auto"/>
                                    <w:right w:val="none" w:sz="0" w:space="0" w:color="auto"/>
                                  </w:divBdr>
                                  <w:divsChild>
                                    <w:div w:id="997851579">
                                      <w:marLeft w:val="0"/>
                                      <w:marRight w:val="0"/>
                                      <w:marTop w:val="0"/>
                                      <w:marBottom w:val="0"/>
                                      <w:divBdr>
                                        <w:top w:val="none" w:sz="0" w:space="0" w:color="auto"/>
                                        <w:left w:val="none" w:sz="0" w:space="0" w:color="auto"/>
                                        <w:bottom w:val="none" w:sz="0" w:space="0" w:color="auto"/>
                                        <w:right w:val="none" w:sz="0" w:space="0" w:color="auto"/>
                                      </w:divBdr>
                                      <w:divsChild>
                                        <w:div w:id="252670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212966">
                                  <w:marLeft w:val="0"/>
                                  <w:marRight w:val="0"/>
                                  <w:marTop w:val="0"/>
                                  <w:marBottom w:val="0"/>
                                  <w:divBdr>
                                    <w:top w:val="none" w:sz="0" w:space="0" w:color="auto"/>
                                    <w:left w:val="none" w:sz="0" w:space="0" w:color="auto"/>
                                    <w:bottom w:val="none" w:sz="0" w:space="0" w:color="auto"/>
                                    <w:right w:val="none" w:sz="0" w:space="0" w:color="auto"/>
                                  </w:divBdr>
                                  <w:divsChild>
                                    <w:div w:id="281304350">
                                      <w:marLeft w:val="0"/>
                                      <w:marRight w:val="0"/>
                                      <w:marTop w:val="0"/>
                                      <w:marBottom w:val="0"/>
                                      <w:divBdr>
                                        <w:top w:val="none" w:sz="0" w:space="0" w:color="auto"/>
                                        <w:left w:val="none" w:sz="0" w:space="0" w:color="auto"/>
                                        <w:bottom w:val="none" w:sz="0" w:space="0" w:color="auto"/>
                                        <w:right w:val="none" w:sz="0" w:space="0" w:color="auto"/>
                                      </w:divBdr>
                                      <w:divsChild>
                                        <w:div w:id="1295722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0977402">
          <w:marLeft w:val="0"/>
          <w:marRight w:val="0"/>
          <w:marTop w:val="0"/>
          <w:marBottom w:val="0"/>
          <w:divBdr>
            <w:top w:val="none" w:sz="0" w:space="0" w:color="auto"/>
            <w:left w:val="none" w:sz="0" w:space="0" w:color="auto"/>
            <w:bottom w:val="none" w:sz="0" w:space="0" w:color="auto"/>
            <w:right w:val="none" w:sz="0" w:space="0" w:color="auto"/>
          </w:divBdr>
          <w:divsChild>
            <w:div w:id="809977982">
              <w:marLeft w:val="0"/>
              <w:marRight w:val="0"/>
              <w:marTop w:val="0"/>
              <w:marBottom w:val="0"/>
              <w:divBdr>
                <w:top w:val="none" w:sz="0" w:space="0" w:color="auto"/>
                <w:left w:val="none" w:sz="0" w:space="0" w:color="auto"/>
                <w:bottom w:val="none" w:sz="0" w:space="0" w:color="auto"/>
                <w:right w:val="none" w:sz="0" w:space="0" w:color="auto"/>
              </w:divBdr>
              <w:divsChild>
                <w:div w:id="1251499923">
                  <w:marLeft w:val="0"/>
                  <w:marRight w:val="0"/>
                  <w:marTop w:val="0"/>
                  <w:marBottom w:val="0"/>
                  <w:divBdr>
                    <w:top w:val="none" w:sz="0" w:space="0" w:color="auto"/>
                    <w:left w:val="none" w:sz="0" w:space="0" w:color="auto"/>
                    <w:bottom w:val="none" w:sz="0" w:space="0" w:color="auto"/>
                    <w:right w:val="none" w:sz="0" w:space="0" w:color="auto"/>
                  </w:divBdr>
                  <w:divsChild>
                    <w:div w:id="244994466">
                      <w:marLeft w:val="0"/>
                      <w:marRight w:val="0"/>
                      <w:marTop w:val="0"/>
                      <w:marBottom w:val="0"/>
                      <w:divBdr>
                        <w:top w:val="none" w:sz="0" w:space="0" w:color="auto"/>
                        <w:left w:val="none" w:sz="0" w:space="0" w:color="auto"/>
                        <w:bottom w:val="none" w:sz="0" w:space="0" w:color="auto"/>
                        <w:right w:val="none" w:sz="0" w:space="0" w:color="auto"/>
                      </w:divBdr>
                      <w:divsChild>
                        <w:div w:id="173763672">
                          <w:marLeft w:val="0"/>
                          <w:marRight w:val="0"/>
                          <w:marTop w:val="0"/>
                          <w:marBottom w:val="0"/>
                          <w:divBdr>
                            <w:top w:val="none" w:sz="0" w:space="0" w:color="auto"/>
                            <w:left w:val="none" w:sz="0" w:space="0" w:color="auto"/>
                            <w:bottom w:val="none" w:sz="0" w:space="0" w:color="auto"/>
                            <w:right w:val="none" w:sz="0" w:space="0" w:color="auto"/>
                          </w:divBdr>
                          <w:divsChild>
                            <w:div w:id="1325083234">
                              <w:marLeft w:val="0"/>
                              <w:marRight w:val="0"/>
                              <w:marTop w:val="0"/>
                              <w:marBottom w:val="0"/>
                              <w:divBdr>
                                <w:top w:val="none" w:sz="0" w:space="0" w:color="auto"/>
                                <w:left w:val="none" w:sz="0" w:space="0" w:color="auto"/>
                                <w:bottom w:val="none" w:sz="0" w:space="0" w:color="auto"/>
                                <w:right w:val="none" w:sz="0" w:space="0" w:color="auto"/>
                              </w:divBdr>
                              <w:divsChild>
                                <w:div w:id="2054502663">
                                  <w:marLeft w:val="0"/>
                                  <w:marRight w:val="0"/>
                                  <w:marTop w:val="0"/>
                                  <w:marBottom w:val="0"/>
                                  <w:divBdr>
                                    <w:top w:val="none" w:sz="0" w:space="0" w:color="auto"/>
                                    <w:left w:val="none" w:sz="0" w:space="0" w:color="auto"/>
                                    <w:bottom w:val="none" w:sz="0" w:space="0" w:color="auto"/>
                                    <w:right w:val="none" w:sz="0" w:space="0" w:color="auto"/>
                                  </w:divBdr>
                                  <w:divsChild>
                                    <w:div w:id="1192451655">
                                      <w:marLeft w:val="0"/>
                                      <w:marRight w:val="0"/>
                                      <w:marTop w:val="0"/>
                                      <w:marBottom w:val="0"/>
                                      <w:divBdr>
                                        <w:top w:val="none" w:sz="0" w:space="0" w:color="auto"/>
                                        <w:left w:val="none" w:sz="0" w:space="0" w:color="auto"/>
                                        <w:bottom w:val="none" w:sz="0" w:space="0" w:color="auto"/>
                                        <w:right w:val="none" w:sz="0" w:space="0" w:color="auto"/>
                                      </w:divBdr>
                                      <w:divsChild>
                                        <w:div w:id="681248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409652">
                                  <w:marLeft w:val="0"/>
                                  <w:marRight w:val="0"/>
                                  <w:marTop w:val="0"/>
                                  <w:marBottom w:val="0"/>
                                  <w:divBdr>
                                    <w:top w:val="none" w:sz="0" w:space="0" w:color="auto"/>
                                    <w:left w:val="none" w:sz="0" w:space="0" w:color="auto"/>
                                    <w:bottom w:val="none" w:sz="0" w:space="0" w:color="auto"/>
                                    <w:right w:val="none" w:sz="0" w:space="0" w:color="auto"/>
                                  </w:divBdr>
                                  <w:divsChild>
                                    <w:div w:id="442268103">
                                      <w:marLeft w:val="0"/>
                                      <w:marRight w:val="0"/>
                                      <w:marTop w:val="0"/>
                                      <w:marBottom w:val="0"/>
                                      <w:divBdr>
                                        <w:top w:val="none" w:sz="0" w:space="0" w:color="auto"/>
                                        <w:left w:val="none" w:sz="0" w:space="0" w:color="auto"/>
                                        <w:bottom w:val="none" w:sz="0" w:space="0" w:color="auto"/>
                                        <w:right w:val="none" w:sz="0" w:space="0" w:color="auto"/>
                                      </w:divBdr>
                                      <w:divsChild>
                                        <w:div w:id="510603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8782455">
                      <w:marLeft w:val="0"/>
                      <w:marRight w:val="0"/>
                      <w:marTop w:val="0"/>
                      <w:marBottom w:val="0"/>
                      <w:divBdr>
                        <w:top w:val="none" w:sz="0" w:space="0" w:color="auto"/>
                        <w:left w:val="none" w:sz="0" w:space="0" w:color="auto"/>
                        <w:bottom w:val="none" w:sz="0" w:space="0" w:color="auto"/>
                        <w:right w:val="none" w:sz="0" w:space="0" w:color="auto"/>
                      </w:divBdr>
                      <w:divsChild>
                        <w:div w:id="1324352024">
                          <w:marLeft w:val="0"/>
                          <w:marRight w:val="0"/>
                          <w:marTop w:val="0"/>
                          <w:marBottom w:val="0"/>
                          <w:divBdr>
                            <w:top w:val="none" w:sz="0" w:space="0" w:color="auto"/>
                            <w:left w:val="none" w:sz="0" w:space="0" w:color="auto"/>
                            <w:bottom w:val="none" w:sz="0" w:space="0" w:color="auto"/>
                            <w:right w:val="none" w:sz="0" w:space="0" w:color="auto"/>
                          </w:divBdr>
                          <w:divsChild>
                            <w:div w:id="676425561">
                              <w:marLeft w:val="0"/>
                              <w:marRight w:val="0"/>
                              <w:marTop w:val="0"/>
                              <w:marBottom w:val="0"/>
                              <w:divBdr>
                                <w:top w:val="none" w:sz="0" w:space="0" w:color="auto"/>
                                <w:left w:val="none" w:sz="0" w:space="0" w:color="auto"/>
                                <w:bottom w:val="none" w:sz="0" w:space="0" w:color="auto"/>
                                <w:right w:val="none" w:sz="0" w:space="0" w:color="auto"/>
                              </w:divBdr>
                              <w:divsChild>
                                <w:div w:id="778916183">
                                  <w:marLeft w:val="0"/>
                                  <w:marRight w:val="0"/>
                                  <w:marTop w:val="0"/>
                                  <w:marBottom w:val="0"/>
                                  <w:divBdr>
                                    <w:top w:val="none" w:sz="0" w:space="0" w:color="auto"/>
                                    <w:left w:val="none" w:sz="0" w:space="0" w:color="auto"/>
                                    <w:bottom w:val="none" w:sz="0" w:space="0" w:color="auto"/>
                                    <w:right w:val="none" w:sz="0" w:space="0" w:color="auto"/>
                                  </w:divBdr>
                                  <w:divsChild>
                                    <w:div w:id="1583754378">
                                      <w:marLeft w:val="0"/>
                                      <w:marRight w:val="0"/>
                                      <w:marTop w:val="0"/>
                                      <w:marBottom w:val="0"/>
                                      <w:divBdr>
                                        <w:top w:val="none" w:sz="0" w:space="0" w:color="auto"/>
                                        <w:left w:val="none" w:sz="0" w:space="0" w:color="auto"/>
                                        <w:bottom w:val="none" w:sz="0" w:space="0" w:color="auto"/>
                                        <w:right w:val="none" w:sz="0" w:space="0" w:color="auto"/>
                                      </w:divBdr>
                                      <w:divsChild>
                                        <w:div w:id="93514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643674">
                                  <w:marLeft w:val="0"/>
                                  <w:marRight w:val="0"/>
                                  <w:marTop w:val="0"/>
                                  <w:marBottom w:val="0"/>
                                  <w:divBdr>
                                    <w:top w:val="none" w:sz="0" w:space="0" w:color="auto"/>
                                    <w:left w:val="none" w:sz="0" w:space="0" w:color="auto"/>
                                    <w:bottom w:val="none" w:sz="0" w:space="0" w:color="auto"/>
                                    <w:right w:val="none" w:sz="0" w:space="0" w:color="auto"/>
                                  </w:divBdr>
                                  <w:divsChild>
                                    <w:div w:id="1041831355">
                                      <w:marLeft w:val="0"/>
                                      <w:marRight w:val="0"/>
                                      <w:marTop w:val="0"/>
                                      <w:marBottom w:val="0"/>
                                      <w:divBdr>
                                        <w:top w:val="none" w:sz="0" w:space="0" w:color="auto"/>
                                        <w:left w:val="none" w:sz="0" w:space="0" w:color="auto"/>
                                        <w:bottom w:val="none" w:sz="0" w:space="0" w:color="auto"/>
                                        <w:right w:val="none" w:sz="0" w:space="0" w:color="auto"/>
                                      </w:divBdr>
                                      <w:divsChild>
                                        <w:div w:id="885525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6100309">
          <w:marLeft w:val="0"/>
          <w:marRight w:val="0"/>
          <w:marTop w:val="0"/>
          <w:marBottom w:val="0"/>
          <w:divBdr>
            <w:top w:val="none" w:sz="0" w:space="0" w:color="auto"/>
            <w:left w:val="none" w:sz="0" w:space="0" w:color="auto"/>
            <w:bottom w:val="none" w:sz="0" w:space="0" w:color="auto"/>
            <w:right w:val="none" w:sz="0" w:space="0" w:color="auto"/>
          </w:divBdr>
          <w:divsChild>
            <w:div w:id="1711759664">
              <w:marLeft w:val="0"/>
              <w:marRight w:val="0"/>
              <w:marTop w:val="0"/>
              <w:marBottom w:val="0"/>
              <w:divBdr>
                <w:top w:val="none" w:sz="0" w:space="0" w:color="auto"/>
                <w:left w:val="none" w:sz="0" w:space="0" w:color="auto"/>
                <w:bottom w:val="none" w:sz="0" w:space="0" w:color="auto"/>
                <w:right w:val="none" w:sz="0" w:space="0" w:color="auto"/>
              </w:divBdr>
              <w:divsChild>
                <w:div w:id="1827361880">
                  <w:marLeft w:val="0"/>
                  <w:marRight w:val="0"/>
                  <w:marTop w:val="0"/>
                  <w:marBottom w:val="0"/>
                  <w:divBdr>
                    <w:top w:val="none" w:sz="0" w:space="0" w:color="auto"/>
                    <w:left w:val="none" w:sz="0" w:space="0" w:color="auto"/>
                    <w:bottom w:val="none" w:sz="0" w:space="0" w:color="auto"/>
                    <w:right w:val="none" w:sz="0" w:space="0" w:color="auto"/>
                  </w:divBdr>
                  <w:divsChild>
                    <w:div w:id="224873253">
                      <w:marLeft w:val="0"/>
                      <w:marRight w:val="0"/>
                      <w:marTop w:val="0"/>
                      <w:marBottom w:val="0"/>
                      <w:divBdr>
                        <w:top w:val="none" w:sz="0" w:space="0" w:color="auto"/>
                        <w:left w:val="none" w:sz="0" w:space="0" w:color="auto"/>
                        <w:bottom w:val="none" w:sz="0" w:space="0" w:color="auto"/>
                        <w:right w:val="none" w:sz="0" w:space="0" w:color="auto"/>
                      </w:divBdr>
                      <w:divsChild>
                        <w:div w:id="1637100494">
                          <w:marLeft w:val="0"/>
                          <w:marRight w:val="0"/>
                          <w:marTop w:val="0"/>
                          <w:marBottom w:val="0"/>
                          <w:divBdr>
                            <w:top w:val="none" w:sz="0" w:space="0" w:color="auto"/>
                            <w:left w:val="none" w:sz="0" w:space="0" w:color="auto"/>
                            <w:bottom w:val="none" w:sz="0" w:space="0" w:color="auto"/>
                            <w:right w:val="none" w:sz="0" w:space="0" w:color="auto"/>
                          </w:divBdr>
                          <w:divsChild>
                            <w:div w:id="1085540859">
                              <w:marLeft w:val="0"/>
                              <w:marRight w:val="0"/>
                              <w:marTop w:val="0"/>
                              <w:marBottom w:val="0"/>
                              <w:divBdr>
                                <w:top w:val="none" w:sz="0" w:space="0" w:color="auto"/>
                                <w:left w:val="none" w:sz="0" w:space="0" w:color="auto"/>
                                <w:bottom w:val="none" w:sz="0" w:space="0" w:color="auto"/>
                                <w:right w:val="none" w:sz="0" w:space="0" w:color="auto"/>
                              </w:divBdr>
                              <w:divsChild>
                                <w:div w:id="672802979">
                                  <w:marLeft w:val="0"/>
                                  <w:marRight w:val="0"/>
                                  <w:marTop w:val="0"/>
                                  <w:marBottom w:val="0"/>
                                  <w:divBdr>
                                    <w:top w:val="none" w:sz="0" w:space="0" w:color="auto"/>
                                    <w:left w:val="none" w:sz="0" w:space="0" w:color="auto"/>
                                    <w:bottom w:val="none" w:sz="0" w:space="0" w:color="auto"/>
                                    <w:right w:val="none" w:sz="0" w:space="0" w:color="auto"/>
                                  </w:divBdr>
                                  <w:divsChild>
                                    <w:div w:id="344095303">
                                      <w:marLeft w:val="0"/>
                                      <w:marRight w:val="0"/>
                                      <w:marTop w:val="0"/>
                                      <w:marBottom w:val="0"/>
                                      <w:divBdr>
                                        <w:top w:val="none" w:sz="0" w:space="0" w:color="auto"/>
                                        <w:left w:val="none" w:sz="0" w:space="0" w:color="auto"/>
                                        <w:bottom w:val="none" w:sz="0" w:space="0" w:color="auto"/>
                                        <w:right w:val="none" w:sz="0" w:space="0" w:color="auto"/>
                                      </w:divBdr>
                                      <w:divsChild>
                                        <w:div w:id="1007294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343373">
                                  <w:marLeft w:val="0"/>
                                  <w:marRight w:val="0"/>
                                  <w:marTop w:val="0"/>
                                  <w:marBottom w:val="0"/>
                                  <w:divBdr>
                                    <w:top w:val="none" w:sz="0" w:space="0" w:color="auto"/>
                                    <w:left w:val="none" w:sz="0" w:space="0" w:color="auto"/>
                                    <w:bottom w:val="none" w:sz="0" w:space="0" w:color="auto"/>
                                    <w:right w:val="none" w:sz="0" w:space="0" w:color="auto"/>
                                  </w:divBdr>
                                  <w:divsChild>
                                    <w:div w:id="582564893">
                                      <w:marLeft w:val="0"/>
                                      <w:marRight w:val="0"/>
                                      <w:marTop w:val="0"/>
                                      <w:marBottom w:val="0"/>
                                      <w:divBdr>
                                        <w:top w:val="none" w:sz="0" w:space="0" w:color="auto"/>
                                        <w:left w:val="none" w:sz="0" w:space="0" w:color="auto"/>
                                        <w:bottom w:val="none" w:sz="0" w:space="0" w:color="auto"/>
                                        <w:right w:val="none" w:sz="0" w:space="0" w:color="auto"/>
                                      </w:divBdr>
                                      <w:divsChild>
                                        <w:div w:id="13333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8169985">
                      <w:marLeft w:val="0"/>
                      <w:marRight w:val="0"/>
                      <w:marTop w:val="0"/>
                      <w:marBottom w:val="0"/>
                      <w:divBdr>
                        <w:top w:val="none" w:sz="0" w:space="0" w:color="auto"/>
                        <w:left w:val="none" w:sz="0" w:space="0" w:color="auto"/>
                        <w:bottom w:val="none" w:sz="0" w:space="0" w:color="auto"/>
                        <w:right w:val="none" w:sz="0" w:space="0" w:color="auto"/>
                      </w:divBdr>
                      <w:divsChild>
                        <w:div w:id="569315262">
                          <w:marLeft w:val="0"/>
                          <w:marRight w:val="0"/>
                          <w:marTop w:val="0"/>
                          <w:marBottom w:val="0"/>
                          <w:divBdr>
                            <w:top w:val="none" w:sz="0" w:space="0" w:color="auto"/>
                            <w:left w:val="none" w:sz="0" w:space="0" w:color="auto"/>
                            <w:bottom w:val="none" w:sz="0" w:space="0" w:color="auto"/>
                            <w:right w:val="none" w:sz="0" w:space="0" w:color="auto"/>
                          </w:divBdr>
                          <w:divsChild>
                            <w:div w:id="1343554891">
                              <w:marLeft w:val="0"/>
                              <w:marRight w:val="0"/>
                              <w:marTop w:val="0"/>
                              <w:marBottom w:val="0"/>
                              <w:divBdr>
                                <w:top w:val="none" w:sz="0" w:space="0" w:color="auto"/>
                                <w:left w:val="none" w:sz="0" w:space="0" w:color="auto"/>
                                <w:bottom w:val="none" w:sz="0" w:space="0" w:color="auto"/>
                                <w:right w:val="none" w:sz="0" w:space="0" w:color="auto"/>
                              </w:divBdr>
                              <w:divsChild>
                                <w:div w:id="1063025988">
                                  <w:marLeft w:val="0"/>
                                  <w:marRight w:val="0"/>
                                  <w:marTop w:val="0"/>
                                  <w:marBottom w:val="0"/>
                                  <w:divBdr>
                                    <w:top w:val="none" w:sz="0" w:space="0" w:color="auto"/>
                                    <w:left w:val="none" w:sz="0" w:space="0" w:color="auto"/>
                                    <w:bottom w:val="none" w:sz="0" w:space="0" w:color="auto"/>
                                    <w:right w:val="none" w:sz="0" w:space="0" w:color="auto"/>
                                  </w:divBdr>
                                  <w:divsChild>
                                    <w:div w:id="990445926">
                                      <w:marLeft w:val="0"/>
                                      <w:marRight w:val="0"/>
                                      <w:marTop w:val="0"/>
                                      <w:marBottom w:val="0"/>
                                      <w:divBdr>
                                        <w:top w:val="none" w:sz="0" w:space="0" w:color="auto"/>
                                        <w:left w:val="none" w:sz="0" w:space="0" w:color="auto"/>
                                        <w:bottom w:val="none" w:sz="0" w:space="0" w:color="auto"/>
                                        <w:right w:val="none" w:sz="0" w:space="0" w:color="auto"/>
                                      </w:divBdr>
                                      <w:divsChild>
                                        <w:div w:id="876354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810376">
                                  <w:marLeft w:val="0"/>
                                  <w:marRight w:val="0"/>
                                  <w:marTop w:val="0"/>
                                  <w:marBottom w:val="0"/>
                                  <w:divBdr>
                                    <w:top w:val="none" w:sz="0" w:space="0" w:color="auto"/>
                                    <w:left w:val="none" w:sz="0" w:space="0" w:color="auto"/>
                                    <w:bottom w:val="none" w:sz="0" w:space="0" w:color="auto"/>
                                    <w:right w:val="none" w:sz="0" w:space="0" w:color="auto"/>
                                  </w:divBdr>
                                  <w:divsChild>
                                    <w:div w:id="725421583">
                                      <w:marLeft w:val="0"/>
                                      <w:marRight w:val="0"/>
                                      <w:marTop w:val="0"/>
                                      <w:marBottom w:val="0"/>
                                      <w:divBdr>
                                        <w:top w:val="none" w:sz="0" w:space="0" w:color="auto"/>
                                        <w:left w:val="none" w:sz="0" w:space="0" w:color="auto"/>
                                        <w:bottom w:val="none" w:sz="0" w:space="0" w:color="auto"/>
                                        <w:right w:val="none" w:sz="0" w:space="0" w:color="auto"/>
                                      </w:divBdr>
                                      <w:divsChild>
                                        <w:div w:id="1624576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6120910">
          <w:marLeft w:val="0"/>
          <w:marRight w:val="0"/>
          <w:marTop w:val="0"/>
          <w:marBottom w:val="0"/>
          <w:divBdr>
            <w:top w:val="none" w:sz="0" w:space="0" w:color="auto"/>
            <w:left w:val="none" w:sz="0" w:space="0" w:color="auto"/>
            <w:bottom w:val="none" w:sz="0" w:space="0" w:color="auto"/>
            <w:right w:val="none" w:sz="0" w:space="0" w:color="auto"/>
          </w:divBdr>
          <w:divsChild>
            <w:div w:id="384137278">
              <w:marLeft w:val="0"/>
              <w:marRight w:val="0"/>
              <w:marTop w:val="0"/>
              <w:marBottom w:val="0"/>
              <w:divBdr>
                <w:top w:val="none" w:sz="0" w:space="0" w:color="auto"/>
                <w:left w:val="none" w:sz="0" w:space="0" w:color="auto"/>
                <w:bottom w:val="none" w:sz="0" w:space="0" w:color="auto"/>
                <w:right w:val="none" w:sz="0" w:space="0" w:color="auto"/>
              </w:divBdr>
              <w:divsChild>
                <w:div w:id="2047023446">
                  <w:marLeft w:val="0"/>
                  <w:marRight w:val="0"/>
                  <w:marTop w:val="0"/>
                  <w:marBottom w:val="0"/>
                  <w:divBdr>
                    <w:top w:val="none" w:sz="0" w:space="0" w:color="auto"/>
                    <w:left w:val="none" w:sz="0" w:space="0" w:color="auto"/>
                    <w:bottom w:val="none" w:sz="0" w:space="0" w:color="auto"/>
                    <w:right w:val="none" w:sz="0" w:space="0" w:color="auto"/>
                  </w:divBdr>
                  <w:divsChild>
                    <w:div w:id="302853937">
                      <w:marLeft w:val="0"/>
                      <w:marRight w:val="0"/>
                      <w:marTop w:val="0"/>
                      <w:marBottom w:val="0"/>
                      <w:divBdr>
                        <w:top w:val="none" w:sz="0" w:space="0" w:color="auto"/>
                        <w:left w:val="none" w:sz="0" w:space="0" w:color="auto"/>
                        <w:bottom w:val="none" w:sz="0" w:space="0" w:color="auto"/>
                        <w:right w:val="none" w:sz="0" w:space="0" w:color="auto"/>
                      </w:divBdr>
                      <w:divsChild>
                        <w:div w:id="22023946">
                          <w:marLeft w:val="0"/>
                          <w:marRight w:val="0"/>
                          <w:marTop w:val="0"/>
                          <w:marBottom w:val="0"/>
                          <w:divBdr>
                            <w:top w:val="none" w:sz="0" w:space="0" w:color="auto"/>
                            <w:left w:val="none" w:sz="0" w:space="0" w:color="auto"/>
                            <w:bottom w:val="none" w:sz="0" w:space="0" w:color="auto"/>
                            <w:right w:val="none" w:sz="0" w:space="0" w:color="auto"/>
                          </w:divBdr>
                          <w:divsChild>
                            <w:div w:id="312488083">
                              <w:marLeft w:val="0"/>
                              <w:marRight w:val="0"/>
                              <w:marTop w:val="0"/>
                              <w:marBottom w:val="0"/>
                              <w:divBdr>
                                <w:top w:val="none" w:sz="0" w:space="0" w:color="auto"/>
                                <w:left w:val="none" w:sz="0" w:space="0" w:color="auto"/>
                                <w:bottom w:val="none" w:sz="0" w:space="0" w:color="auto"/>
                                <w:right w:val="none" w:sz="0" w:space="0" w:color="auto"/>
                              </w:divBdr>
                              <w:divsChild>
                                <w:div w:id="657924843">
                                  <w:marLeft w:val="0"/>
                                  <w:marRight w:val="0"/>
                                  <w:marTop w:val="0"/>
                                  <w:marBottom w:val="0"/>
                                  <w:divBdr>
                                    <w:top w:val="none" w:sz="0" w:space="0" w:color="auto"/>
                                    <w:left w:val="none" w:sz="0" w:space="0" w:color="auto"/>
                                    <w:bottom w:val="none" w:sz="0" w:space="0" w:color="auto"/>
                                    <w:right w:val="none" w:sz="0" w:space="0" w:color="auto"/>
                                  </w:divBdr>
                                  <w:divsChild>
                                    <w:div w:id="1186410674">
                                      <w:marLeft w:val="0"/>
                                      <w:marRight w:val="0"/>
                                      <w:marTop w:val="0"/>
                                      <w:marBottom w:val="0"/>
                                      <w:divBdr>
                                        <w:top w:val="none" w:sz="0" w:space="0" w:color="auto"/>
                                        <w:left w:val="none" w:sz="0" w:space="0" w:color="auto"/>
                                        <w:bottom w:val="none" w:sz="0" w:space="0" w:color="auto"/>
                                        <w:right w:val="none" w:sz="0" w:space="0" w:color="auto"/>
                                      </w:divBdr>
                                      <w:divsChild>
                                        <w:div w:id="1353414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789195">
                                  <w:marLeft w:val="0"/>
                                  <w:marRight w:val="0"/>
                                  <w:marTop w:val="0"/>
                                  <w:marBottom w:val="0"/>
                                  <w:divBdr>
                                    <w:top w:val="none" w:sz="0" w:space="0" w:color="auto"/>
                                    <w:left w:val="none" w:sz="0" w:space="0" w:color="auto"/>
                                    <w:bottom w:val="none" w:sz="0" w:space="0" w:color="auto"/>
                                    <w:right w:val="none" w:sz="0" w:space="0" w:color="auto"/>
                                  </w:divBdr>
                                  <w:divsChild>
                                    <w:div w:id="15623428">
                                      <w:marLeft w:val="0"/>
                                      <w:marRight w:val="0"/>
                                      <w:marTop w:val="0"/>
                                      <w:marBottom w:val="0"/>
                                      <w:divBdr>
                                        <w:top w:val="none" w:sz="0" w:space="0" w:color="auto"/>
                                        <w:left w:val="none" w:sz="0" w:space="0" w:color="auto"/>
                                        <w:bottom w:val="none" w:sz="0" w:space="0" w:color="auto"/>
                                        <w:right w:val="none" w:sz="0" w:space="0" w:color="auto"/>
                                      </w:divBdr>
                                      <w:divsChild>
                                        <w:div w:id="278075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9800878">
          <w:marLeft w:val="0"/>
          <w:marRight w:val="0"/>
          <w:marTop w:val="0"/>
          <w:marBottom w:val="0"/>
          <w:divBdr>
            <w:top w:val="none" w:sz="0" w:space="0" w:color="auto"/>
            <w:left w:val="none" w:sz="0" w:space="0" w:color="auto"/>
            <w:bottom w:val="none" w:sz="0" w:space="0" w:color="auto"/>
            <w:right w:val="none" w:sz="0" w:space="0" w:color="auto"/>
          </w:divBdr>
          <w:divsChild>
            <w:div w:id="1504586672">
              <w:marLeft w:val="0"/>
              <w:marRight w:val="0"/>
              <w:marTop w:val="0"/>
              <w:marBottom w:val="0"/>
              <w:divBdr>
                <w:top w:val="none" w:sz="0" w:space="0" w:color="auto"/>
                <w:left w:val="none" w:sz="0" w:space="0" w:color="auto"/>
                <w:bottom w:val="none" w:sz="0" w:space="0" w:color="auto"/>
                <w:right w:val="none" w:sz="0" w:space="0" w:color="auto"/>
              </w:divBdr>
              <w:divsChild>
                <w:div w:id="1509320924">
                  <w:marLeft w:val="0"/>
                  <w:marRight w:val="0"/>
                  <w:marTop w:val="0"/>
                  <w:marBottom w:val="0"/>
                  <w:divBdr>
                    <w:top w:val="none" w:sz="0" w:space="0" w:color="auto"/>
                    <w:left w:val="none" w:sz="0" w:space="0" w:color="auto"/>
                    <w:bottom w:val="none" w:sz="0" w:space="0" w:color="auto"/>
                    <w:right w:val="none" w:sz="0" w:space="0" w:color="auto"/>
                  </w:divBdr>
                  <w:divsChild>
                    <w:div w:id="214201621">
                      <w:marLeft w:val="0"/>
                      <w:marRight w:val="0"/>
                      <w:marTop w:val="0"/>
                      <w:marBottom w:val="0"/>
                      <w:divBdr>
                        <w:top w:val="none" w:sz="0" w:space="0" w:color="auto"/>
                        <w:left w:val="none" w:sz="0" w:space="0" w:color="auto"/>
                        <w:bottom w:val="none" w:sz="0" w:space="0" w:color="auto"/>
                        <w:right w:val="none" w:sz="0" w:space="0" w:color="auto"/>
                      </w:divBdr>
                      <w:divsChild>
                        <w:div w:id="925841682">
                          <w:marLeft w:val="0"/>
                          <w:marRight w:val="0"/>
                          <w:marTop w:val="0"/>
                          <w:marBottom w:val="0"/>
                          <w:divBdr>
                            <w:top w:val="none" w:sz="0" w:space="0" w:color="auto"/>
                            <w:left w:val="none" w:sz="0" w:space="0" w:color="auto"/>
                            <w:bottom w:val="none" w:sz="0" w:space="0" w:color="auto"/>
                            <w:right w:val="none" w:sz="0" w:space="0" w:color="auto"/>
                          </w:divBdr>
                          <w:divsChild>
                            <w:div w:id="1251888188">
                              <w:marLeft w:val="0"/>
                              <w:marRight w:val="0"/>
                              <w:marTop w:val="0"/>
                              <w:marBottom w:val="0"/>
                              <w:divBdr>
                                <w:top w:val="none" w:sz="0" w:space="0" w:color="auto"/>
                                <w:left w:val="none" w:sz="0" w:space="0" w:color="auto"/>
                                <w:bottom w:val="none" w:sz="0" w:space="0" w:color="auto"/>
                                <w:right w:val="none" w:sz="0" w:space="0" w:color="auto"/>
                              </w:divBdr>
                              <w:divsChild>
                                <w:div w:id="657415836">
                                  <w:marLeft w:val="0"/>
                                  <w:marRight w:val="0"/>
                                  <w:marTop w:val="0"/>
                                  <w:marBottom w:val="0"/>
                                  <w:divBdr>
                                    <w:top w:val="none" w:sz="0" w:space="0" w:color="auto"/>
                                    <w:left w:val="none" w:sz="0" w:space="0" w:color="auto"/>
                                    <w:bottom w:val="none" w:sz="0" w:space="0" w:color="auto"/>
                                    <w:right w:val="none" w:sz="0" w:space="0" w:color="auto"/>
                                  </w:divBdr>
                                  <w:divsChild>
                                    <w:div w:id="1198542407">
                                      <w:marLeft w:val="0"/>
                                      <w:marRight w:val="0"/>
                                      <w:marTop w:val="0"/>
                                      <w:marBottom w:val="0"/>
                                      <w:divBdr>
                                        <w:top w:val="none" w:sz="0" w:space="0" w:color="auto"/>
                                        <w:left w:val="none" w:sz="0" w:space="0" w:color="auto"/>
                                        <w:bottom w:val="none" w:sz="0" w:space="0" w:color="auto"/>
                                        <w:right w:val="none" w:sz="0" w:space="0" w:color="auto"/>
                                      </w:divBdr>
                                      <w:divsChild>
                                        <w:div w:id="1758673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117863">
                                  <w:marLeft w:val="0"/>
                                  <w:marRight w:val="0"/>
                                  <w:marTop w:val="0"/>
                                  <w:marBottom w:val="0"/>
                                  <w:divBdr>
                                    <w:top w:val="none" w:sz="0" w:space="0" w:color="auto"/>
                                    <w:left w:val="none" w:sz="0" w:space="0" w:color="auto"/>
                                    <w:bottom w:val="none" w:sz="0" w:space="0" w:color="auto"/>
                                    <w:right w:val="none" w:sz="0" w:space="0" w:color="auto"/>
                                  </w:divBdr>
                                  <w:divsChild>
                                    <w:div w:id="309215266">
                                      <w:marLeft w:val="0"/>
                                      <w:marRight w:val="0"/>
                                      <w:marTop w:val="0"/>
                                      <w:marBottom w:val="0"/>
                                      <w:divBdr>
                                        <w:top w:val="none" w:sz="0" w:space="0" w:color="auto"/>
                                        <w:left w:val="none" w:sz="0" w:space="0" w:color="auto"/>
                                        <w:bottom w:val="none" w:sz="0" w:space="0" w:color="auto"/>
                                        <w:right w:val="none" w:sz="0" w:space="0" w:color="auto"/>
                                      </w:divBdr>
                                      <w:divsChild>
                                        <w:div w:id="190703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8913377">
          <w:marLeft w:val="0"/>
          <w:marRight w:val="0"/>
          <w:marTop w:val="0"/>
          <w:marBottom w:val="0"/>
          <w:divBdr>
            <w:top w:val="none" w:sz="0" w:space="0" w:color="auto"/>
            <w:left w:val="none" w:sz="0" w:space="0" w:color="auto"/>
            <w:bottom w:val="none" w:sz="0" w:space="0" w:color="auto"/>
            <w:right w:val="none" w:sz="0" w:space="0" w:color="auto"/>
          </w:divBdr>
          <w:divsChild>
            <w:div w:id="1573200039">
              <w:marLeft w:val="0"/>
              <w:marRight w:val="0"/>
              <w:marTop w:val="0"/>
              <w:marBottom w:val="0"/>
              <w:divBdr>
                <w:top w:val="none" w:sz="0" w:space="0" w:color="auto"/>
                <w:left w:val="none" w:sz="0" w:space="0" w:color="auto"/>
                <w:bottom w:val="none" w:sz="0" w:space="0" w:color="auto"/>
                <w:right w:val="none" w:sz="0" w:space="0" w:color="auto"/>
              </w:divBdr>
              <w:divsChild>
                <w:div w:id="979580260">
                  <w:marLeft w:val="0"/>
                  <w:marRight w:val="0"/>
                  <w:marTop w:val="0"/>
                  <w:marBottom w:val="0"/>
                  <w:divBdr>
                    <w:top w:val="none" w:sz="0" w:space="0" w:color="auto"/>
                    <w:left w:val="none" w:sz="0" w:space="0" w:color="auto"/>
                    <w:bottom w:val="none" w:sz="0" w:space="0" w:color="auto"/>
                    <w:right w:val="none" w:sz="0" w:space="0" w:color="auto"/>
                  </w:divBdr>
                  <w:divsChild>
                    <w:div w:id="770516393">
                      <w:marLeft w:val="0"/>
                      <w:marRight w:val="0"/>
                      <w:marTop w:val="0"/>
                      <w:marBottom w:val="0"/>
                      <w:divBdr>
                        <w:top w:val="none" w:sz="0" w:space="0" w:color="auto"/>
                        <w:left w:val="none" w:sz="0" w:space="0" w:color="auto"/>
                        <w:bottom w:val="none" w:sz="0" w:space="0" w:color="auto"/>
                        <w:right w:val="none" w:sz="0" w:space="0" w:color="auto"/>
                      </w:divBdr>
                      <w:divsChild>
                        <w:div w:id="44648130">
                          <w:marLeft w:val="0"/>
                          <w:marRight w:val="0"/>
                          <w:marTop w:val="0"/>
                          <w:marBottom w:val="0"/>
                          <w:divBdr>
                            <w:top w:val="none" w:sz="0" w:space="0" w:color="auto"/>
                            <w:left w:val="none" w:sz="0" w:space="0" w:color="auto"/>
                            <w:bottom w:val="none" w:sz="0" w:space="0" w:color="auto"/>
                            <w:right w:val="none" w:sz="0" w:space="0" w:color="auto"/>
                          </w:divBdr>
                          <w:divsChild>
                            <w:div w:id="612251739">
                              <w:marLeft w:val="0"/>
                              <w:marRight w:val="0"/>
                              <w:marTop w:val="0"/>
                              <w:marBottom w:val="0"/>
                              <w:divBdr>
                                <w:top w:val="none" w:sz="0" w:space="0" w:color="auto"/>
                                <w:left w:val="none" w:sz="0" w:space="0" w:color="auto"/>
                                <w:bottom w:val="none" w:sz="0" w:space="0" w:color="auto"/>
                                <w:right w:val="none" w:sz="0" w:space="0" w:color="auto"/>
                              </w:divBdr>
                              <w:divsChild>
                                <w:div w:id="223296613">
                                  <w:marLeft w:val="0"/>
                                  <w:marRight w:val="0"/>
                                  <w:marTop w:val="0"/>
                                  <w:marBottom w:val="0"/>
                                  <w:divBdr>
                                    <w:top w:val="none" w:sz="0" w:space="0" w:color="auto"/>
                                    <w:left w:val="none" w:sz="0" w:space="0" w:color="auto"/>
                                    <w:bottom w:val="none" w:sz="0" w:space="0" w:color="auto"/>
                                    <w:right w:val="none" w:sz="0" w:space="0" w:color="auto"/>
                                  </w:divBdr>
                                  <w:divsChild>
                                    <w:div w:id="1381594040">
                                      <w:marLeft w:val="0"/>
                                      <w:marRight w:val="0"/>
                                      <w:marTop w:val="0"/>
                                      <w:marBottom w:val="0"/>
                                      <w:divBdr>
                                        <w:top w:val="none" w:sz="0" w:space="0" w:color="auto"/>
                                        <w:left w:val="none" w:sz="0" w:space="0" w:color="auto"/>
                                        <w:bottom w:val="none" w:sz="0" w:space="0" w:color="auto"/>
                                        <w:right w:val="none" w:sz="0" w:space="0" w:color="auto"/>
                                      </w:divBdr>
                                      <w:divsChild>
                                        <w:div w:id="1125587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230708">
                                  <w:marLeft w:val="0"/>
                                  <w:marRight w:val="0"/>
                                  <w:marTop w:val="0"/>
                                  <w:marBottom w:val="0"/>
                                  <w:divBdr>
                                    <w:top w:val="none" w:sz="0" w:space="0" w:color="auto"/>
                                    <w:left w:val="none" w:sz="0" w:space="0" w:color="auto"/>
                                    <w:bottom w:val="none" w:sz="0" w:space="0" w:color="auto"/>
                                    <w:right w:val="none" w:sz="0" w:space="0" w:color="auto"/>
                                  </w:divBdr>
                                  <w:divsChild>
                                    <w:div w:id="825633248">
                                      <w:marLeft w:val="0"/>
                                      <w:marRight w:val="0"/>
                                      <w:marTop w:val="0"/>
                                      <w:marBottom w:val="0"/>
                                      <w:divBdr>
                                        <w:top w:val="none" w:sz="0" w:space="0" w:color="auto"/>
                                        <w:left w:val="none" w:sz="0" w:space="0" w:color="auto"/>
                                        <w:bottom w:val="none" w:sz="0" w:space="0" w:color="auto"/>
                                        <w:right w:val="none" w:sz="0" w:space="0" w:color="auto"/>
                                      </w:divBdr>
                                      <w:divsChild>
                                        <w:div w:id="802694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9079076">
                      <w:marLeft w:val="0"/>
                      <w:marRight w:val="0"/>
                      <w:marTop w:val="0"/>
                      <w:marBottom w:val="0"/>
                      <w:divBdr>
                        <w:top w:val="none" w:sz="0" w:space="0" w:color="auto"/>
                        <w:left w:val="none" w:sz="0" w:space="0" w:color="auto"/>
                        <w:bottom w:val="none" w:sz="0" w:space="0" w:color="auto"/>
                        <w:right w:val="none" w:sz="0" w:space="0" w:color="auto"/>
                      </w:divBdr>
                      <w:divsChild>
                        <w:div w:id="1658075463">
                          <w:marLeft w:val="0"/>
                          <w:marRight w:val="0"/>
                          <w:marTop w:val="0"/>
                          <w:marBottom w:val="0"/>
                          <w:divBdr>
                            <w:top w:val="none" w:sz="0" w:space="0" w:color="auto"/>
                            <w:left w:val="none" w:sz="0" w:space="0" w:color="auto"/>
                            <w:bottom w:val="none" w:sz="0" w:space="0" w:color="auto"/>
                            <w:right w:val="none" w:sz="0" w:space="0" w:color="auto"/>
                          </w:divBdr>
                          <w:divsChild>
                            <w:div w:id="57948867">
                              <w:marLeft w:val="0"/>
                              <w:marRight w:val="0"/>
                              <w:marTop w:val="0"/>
                              <w:marBottom w:val="0"/>
                              <w:divBdr>
                                <w:top w:val="none" w:sz="0" w:space="0" w:color="auto"/>
                                <w:left w:val="none" w:sz="0" w:space="0" w:color="auto"/>
                                <w:bottom w:val="none" w:sz="0" w:space="0" w:color="auto"/>
                                <w:right w:val="none" w:sz="0" w:space="0" w:color="auto"/>
                              </w:divBdr>
                              <w:divsChild>
                                <w:div w:id="915282726">
                                  <w:marLeft w:val="0"/>
                                  <w:marRight w:val="0"/>
                                  <w:marTop w:val="0"/>
                                  <w:marBottom w:val="0"/>
                                  <w:divBdr>
                                    <w:top w:val="none" w:sz="0" w:space="0" w:color="auto"/>
                                    <w:left w:val="none" w:sz="0" w:space="0" w:color="auto"/>
                                    <w:bottom w:val="none" w:sz="0" w:space="0" w:color="auto"/>
                                    <w:right w:val="none" w:sz="0" w:space="0" w:color="auto"/>
                                  </w:divBdr>
                                  <w:divsChild>
                                    <w:div w:id="2047097278">
                                      <w:marLeft w:val="0"/>
                                      <w:marRight w:val="0"/>
                                      <w:marTop w:val="0"/>
                                      <w:marBottom w:val="0"/>
                                      <w:divBdr>
                                        <w:top w:val="none" w:sz="0" w:space="0" w:color="auto"/>
                                        <w:left w:val="none" w:sz="0" w:space="0" w:color="auto"/>
                                        <w:bottom w:val="none" w:sz="0" w:space="0" w:color="auto"/>
                                        <w:right w:val="none" w:sz="0" w:space="0" w:color="auto"/>
                                      </w:divBdr>
                                      <w:divsChild>
                                        <w:div w:id="354580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250923">
                                  <w:marLeft w:val="0"/>
                                  <w:marRight w:val="0"/>
                                  <w:marTop w:val="0"/>
                                  <w:marBottom w:val="0"/>
                                  <w:divBdr>
                                    <w:top w:val="none" w:sz="0" w:space="0" w:color="auto"/>
                                    <w:left w:val="none" w:sz="0" w:space="0" w:color="auto"/>
                                    <w:bottom w:val="none" w:sz="0" w:space="0" w:color="auto"/>
                                    <w:right w:val="none" w:sz="0" w:space="0" w:color="auto"/>
                                  </w:divBdr>
                                  <w:divsChild>
                                    <w:div w:id="1296830821">
                                      <w:marLeft w:val="0"/>
                                      <w:marRight w:val="0"/>
                                      <w:marTop w:val="0"/>
                                      <w:marBottom w:val="0"/>
                                      <w:divBdr>
                                        <w:top w:val="none" w:sz="0" w:space="0" w:color="auto"/>
                                        <w:left w:val="none" w:sz="0" w:space="0" w:color="auto"/>
                                        <w:bottom w:val="none" w:sz="0" w:space="0" w:color="auto"/>
                                        <w:right w:val="none" w:sz="0" w:space="0" w:color="auto"/>
                                      </w:divBdr>
                                      <w:divsChild>
                                        <w:div w:id="15060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0836335">
          <w:marLeft w:val="0"/>
          <w:marRight w:val="0"/>
          <w:marTop w:val="0"/>
          <w:marBottom w:val="0"/>
          <w:divBdr>
            <w:top w:val="none" w:sz="0" w:space="0" w:color="auto"/>
            <w:left w:val="none" w:sz="0" w:space="0" w:color="auto"/>
            <w:bottom w:val="none" w:sz="0" w:space="0" w:color="auto"/>
            <w:right w:val="none" w:sz="0" w:space="0" w:color="auto"/>
          </w:divBdr>
          <w:divsChild>
            <w:div w:id="610747258">
              <w:marLeft w:val="0"/>
              <w:marRight w:val="0"/>
              <w:marTop w:val="0"/>
              <w:marBottom w:val="0"/>
              <w:divBdr>
                <w:top w:val="none" w:sz="0" w:space="0" w:color="auto"/>
                <w:left w:val="none" w:sz="0" w:space="0" w:color="auto"/>
                <w:bottom w:val="none" w:sz="0" w:space="0" w:color="auto"/>
                <w:right w:val="none" w:sz="0" w:space="0" w:color="auto"/>
              </w:divBdr>
              <w:divsChild>
                <w:div w:id="1218008488">
                  <w:marLeft w:val="0"/>
                  <w:marRight w:val="0"/>
                  <w:marTop w:val="0"/>
                  <w:marBottom w:val="0"/>
                  <w:divBdr>
                    <w:top w:val="none" w:sz="0" w:space="0" w:color="auto"/>
                    <w:left w:val="none" w:sz="0" w:space="0" w:color="auto"/>
                    <w:bottom w:val="none" w:sz="0" w:space="0" w:color="auto"/>
                    <w:right w:val="none" w:sz="0" w:space="0" w:color="auto"/>
                  </w:divBdr>
                  <w:divsChild>
                    <w:div w:id="1009723830">
                      <w:marLeft w:val="0"/>
                      <w:marRight w:val="0"/>
                      <w:marTop w:val="0"/>
                      <w:marBottom w:val="0"/>
                      <w:divBdr>
                        <w:top w:val="none" w:sz="0" w:space="0" w:color="auto"/>
                        <w:left w:val="none" w:sz="0" w:space="0" w:color="auto"/>
                        <w:bottom w:val="none" w:sz="0" w:space="0" w:color="auto"/>
                        <w:right w:val="none" w:sz="0" w:space="0" w:color="auto"/>
                      </w:divBdr>
                      <w:divsChild>
                        <w:div w:id="1163929220">
                          <w:marLeft w:val="0"/>
                          <w:marRight w:val="0"/>
                          <w:marTop w:val="0"/>
                          <w:marBottom w:val="0"/>
                          <w:divBdr>
                            <w:top w:val="none" w:sz="0" w:space="0" w:color="auto"/>
                            <w:left w:val="none" w:sz="0" w:space="0" w:color="auto"/>
                            <w:bottom w:val="none" w:sz="0" w:space="0" w:color="auto"/>
                            <w:right w:val="none" w:sz="0" w:space="0" w:color="auto"/>
                          </w:divBdr>
                          <w:divsChild>
                            <w:div w:id="210580612">
                              <w:marLeft w:val="0"/>
                              <w:marRight w:val="0"/>
                              <w:marTop w:val="0"/>
                              <w:marBottom w:val="0"/>
                              <w:divBdr>
                                <w:top w:val="none" w:sz="0" w:space="0" w:color="auto"/>
                                <w:left w:val="none" w:sz="0" w:space="0" w:color="auto"/>
                                <w:bottom w:val="none" w:sz="0" w:space="0" w:color="auto"/>
                                <w:right w:val="none" w:sz="0" w:space="0" w:color="auto"/>
                              </w:divBdr>
                              <w:divsChild>
                                <w:div w:id="155849096">
                                  <w:marLeft w:val="0"/>
                                  <w:marRight w:val="0"/>
                                  <w:marTop w:val="0"/>
                                  <w:marBottom w:val="0"/>
                                  <w:divBdr>
                                    <w:top w:val="none" w:sz="0" w:space="0" w:color="auto"/>
                                    <w:left w:val="none" w:sz="0" w:space="0" w:color="auto"/>
                                    <w:bottom w:val="none" w:sz="0" w:space="0" w:color="auto"/>
                                    <w:right w:val="none" w:sz="0" w:space="0" w:color="auto"/>
                                  </w:divBdr>
                                  <w:divsChild>
                                    <w:div w:id="1564029042">
                                      <w:marLeft w:val="0"/>
                                      <w:marRight w:val="0"/>
                                      <w:marTop w:val="0"/>
                                      <w:marBottom w:val="0"/>
                                      <w:divBdr>
                                        <w:top w:val="none" w:sz="0" w:space="0" w:color="auto"/>
                                        <w:left w:val="none" w:sz="0" w:space="0" w:color="auto"/>
                                        <w:bottom w:val="none" w:sz="0" w:space="0" w:color="auto"/>
                                        <w:right w:val="none" w:sz="0" w:space="0" w:color="auto"/>
                                      </w:divBdr>
                                      <w:divsChild>
                                        <w:div w:id="161128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114985">
                                  <w:marLeft w:val="0"/>
                                  <w:marRight w:val="0"/>
                                  <w:marTop w:val="0"/>
                                  <w:marBottom w:val="0"/>
                                  <w:divBdr>
                                    <w:top w:val="none" w:sz="0" w:space="0" w:color="auto"/>
                                    <w:left w:val="none" w:sz="0" w:space="0" w:color="auto"/>
                                    <w:bottom w:val="none" w:sz="0" w:space="0" w:color="auto"/>
                                    <w:right w:val="none" w:sz="0" w:space="0" w:color="auto"/>
                                  </w:divBdr>
                                  <w:divsChild>
                                    <w:div w:id="1195188624">
                                      <w:marLeft w:val="0"/>
                                      <w:marRight w:val="0"/>
                                      <w:marTop w:val="0"/>
                                      <w:marBottom w:val="0"/>
                                      <w:divBdr>
                                        <w:top w:val="none" w:sz="0" w:space="0" w:color="auto"/>
                                        <w:left w:val="none" w:sz="0" w:space="0" w:color="auto"/>
                                        <w:bottom w:val="none" w:sz="0" w:space="0" w:color="auto"/>
                                        <w:right w:val="none" w:sz="0" w:space="0" w:color="auto"/>
                                      </w:divBdr>
                                      <w:divsChild>
                                        <w:div w:id="665281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3932982">
          <w:marLeft w:val="0"/>
          <w:marRight w:val="0"/>
          <w:marTop w:val="0"/>
          <w:marBottom w:val="0"/>
          <w:divBdr>
            <w:top w:val="none" w:sz="0" w:space="0" w:color="auto"/>
            <w:left w:val="none" w:sz="0" w:space="0" w:color="auto"/>
            <w:bottom w:val="none" w:sz="0" w:space="0" w:color="auto"/>
            <w:right w:val="none" w:sz="0" w:space="0" w:color="auto"/>
          </w:divBdr>
          <w:divsChild>
            <w:div w:id="1464812901">
              <w:marLeft w:val="0"/>
              <w:marRight w:val="0"/>
              <w:marTop w:val="0"/>
              <w:marBottom w:val="0"/>
              <w:divBdr>
                <w:top w:val="none" w:sz="0" w:space="0" w:color="auto"/>
                <w:left w:val="none" w:sz="0" w:space="0" w:color="auto"/>
                <w:bottom w:val="none" w:sz="0" w:space="0" w:color="auto"/>
                <w:right w:val="none" w:sz="0" w:space="0" w:color="auto"/>
              </w:divBdr>
              <w:divsChild>
                <w:div w:id="1500149747">
                  <w:marLeft w:val="0"/>
                  <w:marRight w:val="0"/>
                  <w:marTop w:val="0"/>
                  <w:marBottom w:val="0"/>
                  <w:divBdr>
                    <w:top w:val="none" w:sz="0" w:space="0" w:color="auto"/>
                    <w:left w:val="none" w:sz="0" w:space="0" w:color="auto"/>
                    <w:bottom w:val="none" w:sz="0" w:space="0" w:color="auto"/>
                    <w:right w:val="none" w:sz="0" w:space="0" w:color="auto"/>
                  </w:divBdr>
                  <w:divsChild>
                    <w:div w:id="84765684">
                      <w:marLeft w:val="0"/>
                      <w:marRight w:val="0"/>
                      <w:marTop w:val="0"/>
                      <w:marBottom w:val="0"/>
                      <w:divBdr>
                        <w:top w:val="none" w:sz="0" w:space="0" w:color="auto"/>
                        <w:left w:val="none" w:sz="0" w:space="0" w:color="auto"/>
                        <w:bottom w:val="none" w:sz="0" w:space="0" w:color="auto"/>
                        <w:right w:val="none" w:sz="0" w:space="0" w:color="auto"/>
                      </w:divBdr>
                      <w:divsChild>
                        <w:div w:id="239143526">
                          <w:marLeft w:val="0"/>
                          <w:marRight w:val="0"/>
                          <w:marTop w:val="0"/>
                          <w:marBottom w:val="0"/>
                          <w:divBdr>
                            <w:top w:val="none" w:sz="0" w:space="0" w:color="auto"/>
                            <w:left w:val="none" w:sz="0" w:space="0" w:color="auto"/>
                            <w:bottom w:val="none" w:sz="0" w:space="0" w:color="auto"/>
                            <w:right w:val="none" w:sz="0" w:space="0" w:color="auto"/>
                          </w:divBdr>
                          <w:divsChild>
                            <w:div w:id="131824492">
                              <w:marLeft w:val="0"/>
                              <w:marRight w:val="0"/>
                              <w:marTop w:val="0"/>
                              <w:marBottom w:val="0"/>
                              <w:divBdr>
                                <w:top w:val="none" w:sz="0" w:space="0" w:color="auto"/>
                                <w:left w:val="none" w:sz="0" w:space="0" w:color="auto"/>
                                <w:bottom w:val="none" w:sz="0" w:space="0" w:color="auto"/>
                                <w:right w:val="none" w:sz="0" w:space="0" w:color="auto"/>
                              </w:divBdr>
                              <w:divsChild>
                                <w:div w:id="1074401558">
                                  <w:marLeft w:val="0"/>
                                  <w:marRight w:val="0"/>
                                  <w:marTop w:val="0"/>
                                  <w:marBottom w:val="0"/>
                                  <w:divBdr>
                                    <w:top w:val="none" w:sz="0" w:space="0" w:color="auto"/>
                                    <w:left w:val="none" w:sz="0" w:space="0" w:color="auto"/>
                                    <w:bottom w:val="none" w:sz="0" w:space="0" w:color="auto"/>
                                    <w:right w:val="none" w:sz="0" w:space="0" w:color="auto"/>
                                  </w:divBdr>
                                  <w:divsChild>
                                    <w:div w:id="270741599">
                                      <w:marLeft w:val="0"/>
                                      <w:marRight w:val="0"/>
                                      <w:marTop w:val="0"/>
                                      <w:marBottom w:val="0"/>
                                      <w:divBdr>
                                        <w:top w:val="none" w:sz="0" w:space="0" w:color="auto"/>
                                        <w:left w:val="none" w:sz="0" w:space="0" w:color="auto"/>
                                        <w:bottom w:val="none" w:sz="0" w:space="0" w:color="auto"/>
                                        <w:right w:val="none" w:sz="0" w:space="0" w:color="auto"/>
                                      </w:divBdr>
                                      <w:divsChild>
                                        <w:div w:id="1621960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098012">
                                  <w:marLeft w:val="0"/>
                                  <w:marRight w:val="0"/>
                                  <w:marTop w:val="0"/>
                                  <w:marBottom w:val="0"/>
                                  <w:divBdr>
                                    <w:top w:val="none" w:sz="0" w:space="0" w:color="auto"/>
                                    <w:left w:val="none" w:sz="0" w:space="0" w:color="auto"/>
                                    <w:bottom w:val="none" w:sz="0" w:space="0" w:color="auto"/>
                                    <w:right w:val="none" w:sz="0" w:space="0" w:color="auto"/>
                                  </w:divBdr>
                                  <w:divsChild>
                                    <w:div w:id="800726461">
                                      <w:marLeft w:val="0"/>
                                      <w:marRight w:val="0"/>
                                      <w:marTop w:val="0"/>
                                      <w:marBottom w:val="0"/>
                                      <w:divBdr>
                                        <w:top w:val="none" w:sz="0" w:space="0" w:color="auto"/>
                                        <w:left w:val="none" w:sz="0" w:space="0" w:color="auto"/>
                                        <w:bottom w:val="none" w:sz="0" w:space="0" w:color="auto"/>
                                        <w:right w:val="none" w:sz="0" w:space="0" w:color="auto"/>
                                      </w:divBdr>
                                      <w:divsChild>
                                        <w:div w:id="845099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9078501">
                      <w:marLeft w:val="0"/>
                      <w:marRight w:val="0"/>
                      <w:marTop w:val="0"/>
                      <w:marBottom w:val="0"/>
                      <w:divBdr>
                        <w:top w:val="none" w:sz="0" w:space="0" w:color="auto"/>
                        <w:left w:val="none" w:sz="0" w:space="0" w:color="auto"/>
                        <w:bottom w:val="none" w:sz="0" w:space="0" w:color="auto"/>
                        <w:right w:val="none" w:sz="0" w:space="0" w:color="auto"/>
                      </w:divBdr>
                      <w:divsChild>
                        <w:div w:id="1870336373">
                          <w:marLeft w:val="0"/>
                          <w:marRight w:val="0"/>
                          <w:marTop w:val="0"/>
                          <w:marBottom w:val="0"/>
                          <w:divBdr>
                            <w:top w:val="none" w:sz="0" w:space="0" w:color="auto"/>
                            <w:left w:val="none" w:sz="0" w:space="0" w:color="auto"/>
                            <w:bottom w:val="none" w:sz="0" w:space="0" w:color="auto"/>
                            <w:right w:val="none" w:sz="0" w:space="0" w:color="auto"/>
                          </w:divBdr>
                          <w:divsChild>
                            <w:div w:id="1506094726">
                              <w:marLeft w:val="0"/>
                              <w:marRight w:val="0"/>
                              <w:marTop w:val="0"/>
                              <w:marBottom w:val="0"/>
                              <w:divBdr>
                                <w:top w:val="none" w:sz="0" w:space="0" w:color="auto"/>
                                <w:left w:val="none" w:sz="0" w:space="0" w:color="auto"/>
                                <w:bottom w:val="none" w:sz="0" w:space="0" w:color="auto"/>
                                <w:right w:val="none" w:sz="0" w:space="0" w:color="auto"/>
                              </w:divBdr>
                              <w:divsChild>
                                <w:div w:id="493450372">
                                  <w:marLeft w:val="0"/>
                                  <w:marRight w:val="0"/>
                                  <w:marTop w:val="0"/>
                                  <w:marBottom w:val="0"/>
                                  <w:divBdr>
                                    <w:top w:val="none" w:sz="0" w:space="0" w:color="auto"/>
                                    <w:left w:val="none" w:sz="0" w:space="0" w:color="auto"/>
                                    <w:bottom w:val="none" w:sz="0" w:space="0" w:color="auto"/>
                                    <w:right w:val="none" w:sz="0" w:space="0" w:color="auto"/>
                                  </w:divBdr>
                                  <w:divsChild>
                                    <w:div w:id="1786541936">
                                      <w:marLeft w:val="0"/>
                                      <w:marRight w:val="0"/>
                                      <w:marTop w:val="0"/>
                                      <w:marBottom w:val="0"/>
                                      <w:divBdr>
                                        <w:top w:val="none" w:sz="0" w:space="0" w:color="auto"/>
                                        <w:left w:val="none" w:sz="0" w:space="0" w:color="auto"/>
                                        <w:bottom w:val="none" w:sz="0" w:space="0" w:color="auto"/>
                                        <w:right w:val="none" w:sz="0" w:space="0" w:color="auto"/>
                                      </w:divBdr>
                                      <w:divsChild>
                                        <w:div w:id="552352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131157">
                                  <w:marLeft w:val="0"/>
                                  <w:marRight w:val="0"/>
                                  <w:marTop w:val="0"/>
                                  <w:marBottom w:val="0"/>
                                  <w:divBdr>
                                    <w:top w:val="none" w:sz="0" w:space="0" w:color="auto"/>
                                    <w:left w:val="none" w:sz="0" w:space="0" w:color="auto"/>
                                    <w:bottom w:val="none" w:sz="0" w:space="0" w:color="auto"/>
                                    <w:right w:val="none" w:sz="0" w:space="0" w:color="auto"/>
                                  </w:divBdr>
                                  <w:divsChild>
                                    <w:div w:id="962688194">
                                      <w:marLeft w:val="0"/>
                                      <w:marRight w:val="0"/>
                                      <w:marTop w:val="0"/>
                                      <w:marBottom w:val="0"/>
                                      <w:divBdr>
                                        <w:top w:val="none" w:sz="0" w:space="0" w:color="auto"/>
                                        <w:left w:val="none" w:sz="0" w:space="0" w:color="auto"/>
                                        <w:bottom w:val="none" w:sz="0" w:space="0" w:color="auto"/>
                                        <w:right w:val="none" w:sz="0" w:space="0" w:color="auto"/>
                                      </w:divBdr>
                                      <w:divsChild>
                                        <w:div w:id="388656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6561782">
                      <w:marLeft w:val="0"/>
                      <w:marRight w:val="0"/>
                      <w:marTop w:val="0"/>
                      <w:marBottom w:val="0"/>
                      <w:divBdr>
                        <w:top w:val="none" w:sz="0" w:space="0" w:color="auto"/>
                        <w:left w:val="none" w:sz="0" w:space="0" w:color="auto"/>
                        <w:bottom w:val="none" w:sz="0" w:space="0" w:color="auto"/>
                        <w:right w:val="none" w:sz="0" w:space="0" w:color="auto"/>
                      </w:divBdr>
                      <w:divsChild>
                        <w:div w:id="481580825">
                          <w:marLeft w:val="0"/>
                          <w:marRight w:val="0"/>
                          <w:marTop w:val="0"/>
                          <w:marBottom w:val="0"/>
                          <w:divBdr>
                            <w:top w:val="none" w:sz="0" w:space="0" w:color="auto"/>
                            <w:left w:val="none" w:sz="0" w:space="0" w:color="auto"/>
                            <w:bottom w:val="none" w:sz="0" w:space="0" w:color="auto"/>
                            <w:right w:val="none" w:sz="0" w:space="0" w:color="auto"/>
                          </w:divBdr>
                          <w:divsChild>
                            <w:div w:id="281692563">
                              <w:marLeft w:val="0"/>
                              <w:marRight w:val="0"/>
                              <w:marTop w:val="0"/>
                              <w:marBottom w:val="0"/>
                              <w:divBdr>
                                <w:top w:val="none" w:sz="0" w:space="0" w:color="auto"/>
                                <w:left w:val="none" w:sz="0" w:space="0" w:color="auto"/>
                                <w:bottom w:val="none" w:sz="0" w:space="0" w:color="auto"/>
                                <w:right w:val="none" w:sz="0" w:space="0" w:color="auto"/>
                              </w:divBdr>
                              <w:divsChild>
                                <w:div w:id="755709381">
                                  <w:marLeft w:val="0"/>
                                  <w:marRight w:val="0"/>
                                  <w:marTop w:val="0"/>
                                  <w:marBottom w:val="0"/>
                                  <w:divBdr>
                                    <w:top w:val="none" w:sz="0" w:space="0" w:color="auto"/>
                                    <w:left w:val="none" w:sz="0" w:space="0" w:color="auto"/>
                                    <w:bottom w:val="none" w:sz="0" w:space="0" w:color="auto"/>
                                    <w:right w:val="none" w:sz="0" w:space="0" w:color="auto"/>
                                  </w:divBdr>
                                  <w:divsChild>
                                    <w:div w:id="1280066639">
                                      <w:marLeft w:val="0"/>
                                      <w:marRight w:val="0"/>
                                      <w:marTop w:val="0"/>
                                      <w:marBottom w:val="0"/>
                                      <w:divBdr>
                                        <w:top w:val="none" w:sz="0" w:space="0" w:color="auto"/>
                                        <w:left w:val="none" w:sz="0" w:space="0" w:color="auto"/>
                                        <w:bottom w:val="none" w:sz="0" w:space="0" w:color="auto"/>
                                        <w:right w:val="none" w:sz="0" w:space="0" w:color="auto"/>
                                      </w:divBdr>
                                      <w:divsChild>
                                        <w:div w:id="706753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356220">
                                  <w:marLeft w:val="0"/>
                                  <w:marRight w:val="0"/>
                                  <w:marTop w:val="0"/>
                                  <w:marBottom w:val="0"/>
                                  <w:divBdr>
                                    <w:top w:val="none" w:sz="0" w:space="0" w:color="auto"/>
                                    <w:left w:val="none" w:sz="0" w:space="0" w:color="auto"/>
                                    <w:bottom w:val="none" w:sz="0" w:space="0" w:color="auto"/>
                                    <w:right w:val="none" w:sz="0" w:space="0" w:color="auto"/>
                                  </w:divBdr>
                                  <w:divsChild>
                                    <w:div w:id="1832258170">
                                      <w:marLeft w:val="0"/>
                                      <w:marRight w:val="0"/>
                                      <w:marTop w:val="0"/>
                                      <w:marBottom w:val="0"/>
                                      <w:divBdr>
                                        <w:top w:val="none" w:sz="0" w:space="0" w:color="auto"/>
                                        <w:left w:val="none" w:sz="0" w:space="0" w:color="auto"/>
                                        <w:bottom w:val="none" w:sz="0" w:space="0" w:color="auto"/>
                                        <w:right w:val="none" w:sz="0" w:space="0" w:color="auto"/>
                                      </w:divBdr>
                                      <w:divsChild>
                                        <w:div w:id="504592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14765414">
      <w:bodyDiv w:val="1"/>
      <w:marLeft w:val="0"/>
      <w:marRight w:val="0"/>
      <w:marTop w:val="0"/>
      <w:marBottom w:val="0"/>
      <w:divBdr>
        <w:top w:val="none" w:sz="0" w:space="0" w:color="auto"/>
        <w:left w:val="none" w:sz="0" w:space="0" w:color="auto"/>
        <w:bottom w:val="none" w:sz="0" w:space="0" w:color="auto"/>
        <w:right w:val="none" w:sz="0" w:space="0" w:color="auto"/>
      </w:divBdr>
      <w:divsChild>
        <w:div w:id="1967009761">
          <w:marLeft w:val="0"/>
          <w:marRight w:val="0"/>
          <w:marTop w:val="0"/>
          <w:marBottom w:val="0"/>
          <w:divBdr>
            <w:top w:val="none" w:sz="0" w:space="0" w:color="auto"/>
            <w:left w:val="none" w:sz="0" w:space="0" w:color="auto"/>
            <w:bottom w:val="none" w:sz="0" w:space="0" w:color="auto"/>
            <w:right w:val="none" w:sz="0" w:space="0" w:color="auto"/>
          </w:divBdr>
        </w:div>
      </w:divsChild>
    </w:div>
    <w:div w:id="1716084138">
      <w:bodyDiv w:val="1"/>
      <w:marLeft w:val="0"/>
      <w:marRight w:val="0"/>
      <w:marTop w:val="0"/>
      <w:marBottom w:val="0"/>
      <w:divBdr>
        <w:top w:val="none" w:sz="0" w:space="0" w:color="auto"/>
        <w:left w:val="none" w:sz="0" w:space="0" w:color="auto"/>
        <w:bottom w:val="none" w:sz="0" w:space="0" w:color="auto"/>
        <w:right w:val="none" w:sz="0" w:space="0" w:color="auto"/>
      </w:divBdr>
    </w:div>
    <w:div w:id="1716660211">
      <w:bodyDiv w:val="1"/>
      <w:marLeft w:val="0"/>
      <w:marRight w:val="0"/>
      <w:marTop w:val="0"/>
      <w:marBottom w:val="0"/>
      <w:divBdr>
        <w:top w:val="none" w:sz="0" w:space="0" w:color="auto"/>
        <w:left w:val="none" w:sz="0" w:space="0" w:color="auto"/>
        <w:bottom w:val="none" w:sz="0" w:space="0" w:color="auto"/>
        <w:right w:val="none" w:sz="0" w:space="0" w:color="auto"/>
      </w:divBdr>
    </w:div>
    <w:div w:id="1719358470">
      <w:bodyDiv w:val="1"/>
      <w:marLeft w:val="0"/>
      <w:marRight w:val="0"/>
      <w:marTop w:val="0"/>
      <w:marBottom w:val="0"/>
      <w:divBdr>
        <w:top w:val="none" w:sz="0" w:space="0" w:color="auto"/>
        <w:left w:val="none" w:sz="0" w:space="0" w:color="auto"/>
        <w:bottom w:val="none" w:sz="0" w:space="0" w:color="auto"/>
        <w:right w:val="none" w:sz="0" w:space="0" w:color="auto"/>
      </w:divBdr>
    </w:div>
    <w:div w:id="1720743365">
      <w:bodyDiv w:val="1"/>
      <w:marLeft w:val="0"/>
      <w:marRight w:val="0"/>
      <w:marTop w:val="0"/>
      <w:marBottom w:val="0"/>
      <w:divBdr>
        <w:top w:val="none" w:sz="0" w:space="0" w:color="auto"/>
        <w:left w:val="none" w:sz="0" w:space="0" w:color="auto"/>
        <w:bottom w:val="none" w:sz="0" w:space="0" w:color="auto"/>
        <w:right w:val="none" w:sz="0" w:space="0" w:color="auto"/>
      </w:divBdr>
    </w:div>
    <w:div w:id="1728647270">
      <w:bodyDiv w:val="1"/>
      <w:marLeft w:val="0"/>
      <w:marRight w:val="0"/>
      <w:marTop w:val="0"/>
      <w:marBottom w:val="0"/>
      <w:divBdr>
        <w:top w:val="none" w:sz="0" w:space="0" w:color="auto"/>
        <w:left w:val="none" w:sz="0" w:space="0" w:color="auto"/>
        <w:bottom w:val="none" w:sz="0" w:space="0" w:color="auto"/>
        <w:right w:val="none" w:sz="0" w:space="0" w:color="auto"/>
      </w:divBdr>
    </w:div>
    <w:div w:id="1738435419">
      <w:bodyDiv w:val="1"/>
      <w:marLeft w:val="0"/>
      <w:marRight w:val="0"/>
      <w:marTop w:val="0"/>
      <w:marBottom w:val="0"/>
      <w:divBdr>
        <w:top w:val="none" w:sz="0" w:space="0" w:color="auto"/>
        <w:left w:val="none" w:sz="0" w:space="0" w:color="auto"/>
        <w:bottom w:val="none" w:sz="0" w:space="0" w:color="auto"/>
        <w:right w:val="none" w:sz="0" w:space="0" w:color="auto"/>
      </w:divBdr>
    </w:div>
    <w:div w:id="1739211833">
      <w:bodyDiv w:val="1"/>
      <w:marLeft w:val="0"/>
      <w:marRight w:val="0"/>
      <w:marTop w:val="0"/>
      <w:marBottom w:val="0"/>
      <w:divBdr>
        <w:top w:val="none" w:sz="0" w:space="0" w:color="auto"/>
        <w:left w:val="none" w:sz="0" w:space="0" w:color="auto"/>
        <w:bottom w:val="none" w:sz="0" w:space="0" w:color="auto"/>
        <w:right w:val="none" w:sz="0" w:space="0" w:color="auto"/>
      </w:divBdr>
    </w:div>
    <w:div w:id="1743864695">
      <w:bodyDiv w:val="1"/>
      <w:marLeft w:val="0"/>
      <w:marRight w:val="0"/>
      <w:marTop w:val="0"/>
      <w:marBottom w:val="0"/>
      <w:divBdr>
        <w:top w:val="none" w:sz="0" w:space="0" w:color="auto"/>
        <w:left w:val="none" w:sz="0" w:space="0" w:color="auto"/>
        <w:bottom w:val="none" w:sz="0" w:space="0" w:color="auto"/>
        <w:right w:val="none" w:sz="0" w:space="0" w:color="auto"/>
      </w:divBdr>
    </w:div>
    <w:div w:id="1744252726">
      <w:bodyDiv w:val="1"/>
      <w:marLeft w:val="0"/>
      <w:marRight w:val="0"/>
      <w:marTop w:val="0"/>
      <w:marBottom w:val="0"/>
      <w:divBdr>
        <w:top w:val="none" w:sz="0" w:space="0" w:color="auto"/>
        <w:left w:val="none" w:sz="0" w:space="0" w:color="auto"/>
        <w:bottom w:val="none" w:sz="0" w:space="0" w:color="auto"/>
        <w:right w:val="none" w:sz="0" w:space="0" w:color="auto"/>
      </w:divBdr>
    </w:div>
    <w:div w:id="1758820237">
      <w:bodyDiv w:val="1"/>
      <w:marLeft w:val="0"/>
      <w:marRight w:val="0"/>
      <w:marTop w:val="0"/>
      <w:marBottom w:val="0"/>
      <w:divBdr>
        <w:top w:val="none" w:sz="0" w:space="0" w:color="auto"/>
        <w:left w:val="none" w:sz="0" w:space="0" w:color="auto"/>
        <w:bottom w:val="none" w:sz="0" w:space="0" w:color="auto"/>
        <w:right w:val="none" w:sz="0" w:space="0" w:color="auto"/>
      </w:divBdr>
    </w:div>
    <w:div w:id="1760909764">
      <w:bodyDiv w:val="1"/>
      <w:marLeft w:val="0"/>
      <w:marRight w:val="0"/>
      <w:marTop w:val="0"/>
      <w:marBottom w:val="0"/>
      <w:divBdr>
        <w:top w:val="none" w:sz="0" w:space="0" w:color="auto"/>
        <w:left w:val="none" w:sz="0" w:space="0" w:color="auto"/>
        <w:bottom w:val="none" w:sz="0" w:space="0" w:color="auto"/>
        <w:right w:val="none" w:sz="0" w:space="0" w:color="auto"/>
      </w:divBdr>
    </w:div>
    <w:div w:id="1772554911">
      <w:bodyDiv w:val="1"/>
      <w:marLeft w:val="0"/>
      <w:marRight w:val="0"/>
      <w:marTop w:val="0"/>
      <w:marBottom w:val="0"/>
      <w:divBdr>
        <w:top w:val="none" w:sz="0" w:space="0" w:color="auto"/>
        <w:left w:val="none" w:sz="0" w:space="0" w:color="auto"/>
        <w:bottom w:val="none" w:sz="0" w:space="0" w:color="auto"/>
        <w:right w:val="none" w:sz="0" w:space="0" w:color="auto"/>
      </w:divBdr>
    </w:div>
    <w:div w:id="1773938724">
      <w:bodyDiv w:val="1"/>
      <w:marLeft w:val="0"/>
      <w:marRight w:val="0"/>
      <w:marTop w:val="0"/>
      <w:marBottom w:val="0"/>
      <w:divBdr>
        <w:top w:val="none" w:sz="0" w:space="0" w:color="auto"/>
        <w:left w:val="none" w:sz="0" w:space="0" w:color="auto"/>
        <w:bottom w:val="none" w:sz="0" w:space="0" w:color="auto"/>
        <w:right w:val="none" w:sz="0" w:space="0" w:color="auto"/>
      </w:divBdr>
    </w:div>
    <w:div w:id="1774589517">
      <w:bodyDiv w:val="1"/>
      <w:marLeft w:val="0"/>
      <w:marRight w:val="0"/>
      <w:marTop w:val="0"/>
      <w:marBottom w:val="0"/>
      <w:divBdr>
        <w:top w:val="none" w:sz="0" w:space="0" w:color="auto"/>
        <w:left w:val="none" w:sz="0" w:space="0" w:color="auto"/>
        <w:bottom w:val="none" w:sz="0" w:space="0" w:color="auto"/>
        <w:right w:val="none" w:sz="0" w:space="0" w:color="auto"/>
      </w:divBdr>
    </w:div>
    <w:div w:id="1779449899">
      <w:bodyDiv w:val="1"/>
      <w:marLeft w:val="0"/>
      <w:marRight w:val="0"/>
      <w:marTop w:val="0"/>
      <w:marBottom w:val="0"/>
      <w:divBdr>
        <w:top w:val="none" w:sz="0" w:space="0" w:color="auto"/>
        <w:left w:val="none" w:sz="0" w:space="0" w:color="auto"/>
        <w:bottom w:val="none" w:sz="0" w:space="0" w:color="auto"/>
        <w:right w:val="none" w:sz="0" w:space="0" w:color="auto"/>
      </w:divBdr>
    </w:div>
    <w:div w:id="1788811915">
      <w:bodyDiv w:val="1"/>
      <w:marLeft w:val="0"/>
      <w:marRight w:val="0"/>
      <w:marTop w:val="0"/>
      <w:marBottom w:val="0"/>
      <w:divBdr>
        <w:top w:val="none" w:sz="0" w:space="0" w:color="auto"/>
        <w:left w:val="none" w:sz="0" w:space="0" w:color="auto"/>
        <w:bottom w:val="none" w:sz="0" w:space="0" w:color="auto"/>
        <w:right w:val="none" w:sz="0" w:space="0" w:color="auto"/>
      </w:divBdr>
    </w:div>
    <w:div w:id="1795321814">
      <w:bodyDiv w:val="1"/>
      <w:marLeft w:val="0"/>
      <w:marRight w:val="0"/>
      <w:marTop w:val="0"/>
      <w:marBottom w:val="0"/>
      <w:divBdr>
        <w:top w:val="none" w:sz="0" w:space="0" w:color="auto"/>
        <w:left w:val="none" w:sz="0" w:space="0" w:color="auto"/>
        <w:bottom w:val="none" w:sz="0" w:space="0" w:color="auto"/>
        <w:right w:val="none" w:sz="0" w:space="0" w:color="auto"/>
      </w:divBdr>
      <w:divsChild>
        <w:div w:id="1012803212">
          <w:marLeft w:val="0"/>
          <w:marRight w:val="0"/>
          <w:marTop w:val="0"/>
          <w:marBottom w:val="0"/>
          <w:divBdr>
            <w:top w:val="none" w:sz="0" w:space="0" w:color="auto"/>
            <w:left w:val="none" w:sz="0" w:space="0" w:color="auto"/>
            <w:bottom w:val="none" w:sz="0" w:space="0" w:color="auto"/>
            <w:right w:val="none" w:sz="0" w:space="0" w:color="auto"/>
          </w:divBdr>
        </w:div>
      </w:divsChild>
    </w:div>
    <w:div w:id="1795563440">
      <w:bodyDiv w:val="1"/>
      <w:marLeft w:val="0"/>
      <w:marRight w:val="0"/>
      <w:marTop w:val="0"/>
      <w:marBottom w:val="0"/>
      <w:divBdr>
        <w:top w:val="none" w:sz="0" w:space="0" w:color="auto"/>
        <w:left w:val="none" w:sz="0" w:space="0" w:color="auto"/>
        <w:bottom w:val="none" w:sz="0" w:space="0" w:color="auto"/>
        <w:right w:val="none" w:sz="0" w:space="0" w:color="auto"/>
      </w:divBdr>
      <w:divsChild>
        <w:div w:id="730538272">
          <w:marLeft w:val="0"/>
          <w:marRight w:val="0"/>
          <w:marTop w:val="0"/>
          <w:marBottom w:val="0"/>
          <w:divBdr>
            <w:top w:val="none" w:sz="0" w:space="0" w:color="auto"/>
            <w:left w:val="none" w:sz="0" w:space="0" w:color="auto"/>
            <w:bottom w:val="none" w:sz="0" w:space="0" w:color="auto"/>
            <w:right w:val="none" w:sz="0" w:space="0" w:color="auto"/>
          </w:divBdr>
          <w:divsChild>
            <w:div w:id="419104099">
              <w:marLeft w:val="0"/>
              <w:marRight w:val="0"/>
              <w:marTop w:val="0"/>
              <w:marBottom w:val="0"/>
              <w:divBdr>
                <w:top w:val="none" w:sz="0" w:space="0" w:color="auto"/>
                <w:left w:val="none" w:sz="0" w:space="0" w:color="auto"/>
                <w:bottom w:val="none" w:sz="0" w:space="0" w:color="auto"/>
                <w:right w:val="none" w:sz="0" w:space="0" w:color="auto"/>
              </w:divBdr>
              <w:divsChild>
                <w:div w:id="1922446197">
                  <w:marLeft w:val="0"/>
                  <w:marRight w:val="0"/>
                  <w:marTop w:val="0"/>
                  <w:marBottom w:val="0"/>
                  <w:divBdr>
                    <w:top w:val="none" w:sz="0" w:space="0" w:color="auto"/>
                    <w:left w:val="none" w:sz="0" w:space="0" w:color="auto"/>
                    <w:bottom w:val="none" w:sz="0" w:space="0" w:color="auto"/>
                    <w:right w:val="none" w:sz="0" w:space="0" w:color="auto"/>
                  </w:divBdr>
                  <w:divsChild>
                    <w:div w:id="1827015347">
                      <w:marLeft w:val="0"/>
                      <w:marRight w:val="0"/>
                      <w:marTop w:val="0"/>
                      <w:marBottom w:val="0"/>
                      <w:divBdr>
                        <w:top w:val="none" w:sz="0" w:space="0" w:color="auto"/>
                        <w:left w:val="none" w:sz="0" w:space="0" w:color="auto"/>
                        <w:bottom w:val="none" w:sz="0" w:space="0" w:color="auto"/>
                        <w:right w:val="none" w:sz="0" w:space="0" w:color="auto"/>
                      </w:divBdr>
                      <w:divsChild>
                        <w:div w:id="1592741126">
                          <w:marLeft w:val="0"/>
                          <w:marRight w:val="0"/>
                          <w:marTop w:val="0"/>
                          <w:marBottom w:val="0"/>
                          <w:divBdr>
                            <w:top w:val="none" w:sz="0" w:space="0" w:color="auto"/>
                            <w:left w:val="none" w:sz="0" w:space="0" w:color="auto"/>
                            <w:bottom w:val="none" w:sz="0" w:space="0" w:color="auto"/>
                            <w:right w:val="none" w:sz="0" w:space="0" w:color="auto"/>
                          </w:divBdr>
                          <w:divsChild>
                            <w:div w:id="376395471">
                              <w:marLeft w:val="0"/>
                              <w:marRight w:val="0"/>
                              <w:marTop w:val="0"/>
                              <w:marBottom w:val="0"/>
                              <w:divBdr>
                                <w:top w:val="none" w:sz="0" w:space="0" w:color="auto"/>
                                <w:left w:val="none" w:sz="0" w:space="0" w:color="auto"/>
                                <w:bottom w:val="none" w:sz="0" w:space="0" w:color="auto"/>
                                <w:right w:val="none" w:sz="0" w:space="0" w:color="auto"/>
                              </w:divBdr>
                              <w:divsChild>
                                <w:div w:id="825240391">
                                  <w:marLeft w:val="0"/>
                                  <w:marRight w:val="0"/>
                                  <w:marTop w:val="0"/>
                                  <w:marBottom w:val="0"/>
                                  <w:divBdr>
                                    <w:top w:val="none" w:sz="0" w:space="0" w:color="auto"/>
                                    <w:left w:val="none" w:sz="0" w:space="0" w:color="auto"/>
                                    <w:bottom w:val="none" w:sz="0" w:space="0" w:color="auto"/>
                                    <w:right w:val="none" w:sz="0" w:space="0" w:color="auto"/>
                                  </w:divBdr>
                                  <w:divsChild>
                                    <w:div w:id="1673141051">
                                      <w:marLeft w:val="0"/>
                                      <w:marRight w:val="0"/>
                                      <w:marTop w:val="0"/>
                                      <w:marBottom w:val="0"/>
                                      <w:divBdr>
                                        <w:top w:val="none" w:sz="0" w:space="0" w:color="auto"/>
                                        <w:left w:val="none" w:sz="0" w:space="0" w:color="auto"/>
                                        <w:bottom w:val="none" w:sz="0" w:space="0" w:color="auto"/>
                                        <w:right w:val="none" w:sz="0" w:space="0" w:color="auto"/>
                                      </w:divBdr>
                                      <w:divsChild>
                                        <w:div w:id="95682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3411136">
                                  <w:marLeft w:val="0"/>
                                  <w:marRight w:val="0"/>
                                  <w:marTop w:val="0"/>
                                  <w:marBottom w:val="0"/>
                                  <w:divBdr>
                                    <w:top w:val="none" w:sz="0" w:space="0" w:color="auto"/>
                                    <w:left w:val="none" w:sz="0" w:space="0" w:color="auto"/>
                                    <w:bottom w:val="none" w:sz="0" w:space="0" w:color="auto"/>
                                    <w:right w:val="none" w:sz="0" w:space="0" w:color="auto"/>
                                  </w:divBdr>
                                  <w:divsChild>
                                    <w:div w:id="430709938">
                                      <w:marLeft w:val="0"/>
                                      <w:marRight w:val="0"/>
                                      <w:marTop w:val="0"/>
                                      <w:marBottom w:val="0"/>
                                      <w:divBdr>
                                        <w:top w:val="none" w:sz="0" w:space="0" w:color="auto"/>
                                        <w:left w:val="none" w:sz="0" w:space="0" w:color="auto"/>
                                        <w:bottom w:val="none" w:sz="0" w:space="0" w:color="auto"/>
                                        <w:right w:val="none" w:sz="0" w:space="0" w:color="auto"/>
                                      </w:divBdr>
                                      <w:divsChild>
                                        <w:div w:id="248083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7692891">
          <w:marLeft w:val="0"/>
          <w:marRight w:val="0"/>
          <w:marTop w:val="0"/>
          <w:marBottom w:val="0"/>
          <w:divBdr>
            <w:top w:val="none" w:sz="0" w:space="0" w:color="auto"/>
            <w:left w:val="none" w:sz="0" w:space="0" w:color="auto"/>
            <w:bottom w:val="none" w:sz="0" w:space="0" w:color="auto"/>
            <w:right w:val="none" w:sz="0" w:space="0" w:color="auto"/>
          </w:divBdr>
          <w:divsChild>
            <w:div w:id="896405079">
              <w:marLeft w:val="0"/>
              <w:marRight w:val="0"/>
              <w:marTop w:val="0"/>
              <w:marBottom w:val="0"/>
              <w:divBdr>
                <w:top w:val="none" w:sz="0" w:space="0" w:color="auto"/>
                <w:left w:val="none" w:sz="0" w:space="0" w:color="auto"/>
                <w:bottom w:val="none" w:sz="0" w:space="0" w:color="auto"/>
                <w:right w:val="none" w:sz="0" w:space="0" w:color="auto"/>
              </w:divBdr>
              <w:divsChild>
                <w:div w:id="385644537">
                  <w:marLeft w:val="0"/>
                  <w:marRight w:val="0"/>
                  <w:marTop w:val="0"/>
                  <w:marBottom w:val="0"/>
                  <w:divBdr>
                    <w:top w:val="none" w:sz="0" w:space="0" w:color="auto"/>
                    <w:left w:val="none" w:sz="0" w:space="0" w:color="auto"/>
                    <w:bottom w:val="none" w:sz="0" w:space="0" w:color="auto"/>
                    <w:right w:val="none" w:sz="0" w:space="0" w:color="auto"/>
                  </w:divBdr>
                  <w:divsChild>
                    <w:div w:id="325013677">
                      <w:marLeft w:val="0"/>
                      <w:marRight w:val="0"/>
                      <w:marTop w:val="0"/>
                      <w:marBottom w:val="0"/>
                      <w:divBdr>
                        <w:top w:val="none" w:sz="0" w:space="0" w:color="auto"/>
                        <w:left w:val="none" w:sz="0" w:space="0" w:color="auto"/>
                        <w:bottom w:val="none" w:sz="0" w:space="0" w:color="auto"/>
                        <w:right w:val="none" w:sz="0" w:space="0" w:color="auto"/>
                      </w:divBdr>
                      <w:divsChild>
                        <w:div w:id="340204753">
                          <w:marLeft w:val="0"/>
                          <w:marRight w:val="0"/>
                          <w:marTop w:val="0"/>
                          <w:marBottom w:val="0"/>
                          <w:divBdr>
                            <w:top w:val="none" w:sz="0" w:space="0" w:color="auto"/>
                            <w:left w:val="none" w:sz="0" w:space="0" w:color="auto"/>
                            <w:bottom w:val="none" w:sz="0" w:space="0" w:color="auto"/>
                            <w:right w:val="none" w:sz="0" w:space="0" w:color="auto"/>
                          </w:divBdr>
                          <w:divsChild>
                            <w:div w:id="329329267">
                              <w:marLeft w:val="0"/>
                              <w:marRight w:val="0"/>
                              <w:marTop w:val="0"/>
                              <w:marBottom w:val="0"/>
                              <w:divBdr>
                                <w:top w:val="none" w:sz="0" w:space="0" w:color="auto"/>
                                <w:left w:val="none" w:sz="0" w:space="0" w:color="auto"/>
                                <w:bottom w:val="none" w:sz="0" w:space="0" w:color="auto"/>
                                <w:right w:val="none" w:sz="0" w:space="0" w:color="auto"/>
                              </w:divBdr>
                              <w:divsChild>
                                <w:div w:id="760564478">
                                  <w:marLeft w:val="0"/>
                                  <w:marRight w:val="0"/>
                                  <w:marTop w:val="0"/>
                                  <w:marBottom w:val="0"/>
                                  <w:divBdr>
                                    <w:top w:val="none" w:sz="0" w:space="0" w:color="auto"/>
                                    <w:left w:val="none" w:sz="0" w:space="0" w:color="auto"/>
                                    <w:bottom w:val="none" w:sz="0" w:space="0" w:color="auto"/>
                                    <w:right w:val="none" w:sz="0" w:space="0" w:color="auto"/>
                                  </w:divBdr>
                                  <w:divsChild>
                                    <w:div w:id="15473897">
                                      <w:marLeft w:val="0"/>
                                      <w:marRight w:val="0"/>
                                      <w:marTop w:val="0"/>
                                      <w:marBottom w:val="0"/>
                                      <w:divBdr>
                                        <w:top w:val="none" w:sz="0" w:space="0" w:color="auto"/>
                                        <w:left w:val="none" w:sz="0" w:space="0" w:color="auto"/>
                                        <w:bottom w:val="none" w:sz="0" w:space="0" w:color="auto"/>
                                        <w:right w:val="none" w:sz="0" w:space="0" w:color="auto"/>
                                      </w:divBdr>
                                      <w:divsChild>
                                        <w:div w:id="1736973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225928">
                                  <w:marLeft w:val="0"/>
                                  <w:marRight w:val="0"/>
                                  <w:marTop w:val="0"/>
                                  <w:marBottom w:val="0"/>
                                  <w:divBdr>
                                    <w:top w:val="none" w:sz="0" w:space="0" w:color="auto"/>
                                    <w:left w:val="none" w:sz="0" w:space="0" w:color="auto"/>
                                    <w:bottom w:val="none" w:sz="0" w:space="0" w:color="auto"/>
                                    <w:right w:val="none" w:sz="0" w:space="0" w:color="auto"/>
                                  </w:divBdr>
                                  <w:divsChild>
                                    <w:div w:id="2083945683">
                                      <w:marLeft w:val="0"/>
                                      <w:marRight w:val="0"/>
                                      <w:marTop w:val="0"/>
                                      <w:marBottom w:val="0"/>
                                      <w:divBdr>
                                        <w:top w:val="none" w:sz="0" w:space="0" w:color="auto"/>
                                        <w:left w:val="none" w:sz="0" w:space="0" w:color="auto"/>
                                        <w:bottom w:val="none" w:sz="0" w:space="0" w:color="auto"/>
                                        <w:right w:val="none" w:sz="0" w:space="0" w:color="auto"/>
                                      </w:divBdr>
                                      <w:divsChild>
                                        <w:div w:id="1351878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9885812">
          <w:marLeft w:val="0"/>
          <w:marRight w:val="0"/>
          <w:marTop w:val="0"/>
          <w:marBottom w:val="0"/>
          <w:divBdr>
            <w:top w:val="none" w:sz="0" w:space="0" w:color="auto"/>
            <w:left w:val="none" w:sz="0" w:space="0" w:color="auto"/>
            <w:bottom w:val="none" w:sz="0" w:space="0" w:color="auto"/>
            <w:right w:val="none" w:sz="0" w:space="0" w:color="auto"/>
          </w:divBdr>
          <w:divsChild>
            <w:div w:id="416170206">
              <w:marLeft w:val="0"/>
              <w:marRight w:val="0"/>
              <w:marTop w:val="0"/>
              <w:marBottom w:val="0"/>
              <w:divBdr>
                <w:top w:val="none" w:sz="0" w:space="0" w:color="auto"/>
                <w:left w:val="none" w:sz="0" w:space="0" w:color="auto"/>
                <w:bottom w:val="none" w:sz="0" w:space="0" w:color="auto"/>
                <w:right w:val="none" w:sz="0" w:space="0" w:color="auto"/>
              </w:divBdr>
              <w:divsChild>
                <w:div w:id="1679842808">
                  <w:marLeft w:val="0"/>
                  <w:marRight w:val="0"/>
                  <w:marTop w:val="0"/>
                  <w:marBottom w:val="0"/>
                  <w:divBdr>
                    <w:top w:val="none" w:sz="0" w:space="0" w:color="auto"/>
                    <w:left w:val="none" w:sz="0" w:space="0" w:color="auto"/>
                    <w:bottom w:val="none" w:sz="0" w:space="0" w:color="auto"/>
                    <w:right w:val="none" w:sz="0" w:space="0" w:color="auto"/>
                  </w:divBdr>
                  <w:divsChild>
                    <w:div w:id="2070763318">
                      <w:marLeft w:val="0"/>
                      <w:marRight w:val="0"/>
                      <w:marTop w:val="0"/>
                      <w:marBottom w:val="0"/>
                      <w:divBdr>
                        <w:top w:val="none" w:sz="0" w:space="0" w:color="auto"/>
                        <w:left w:val="none" w:sz="0" w:space="0" w:color="auto"/>
                        <w:bottom w:val="none" w:sz="0" w:space="0" w:color="auto"/>
                        <w:right w:val="none" w:sz="0" w:space="0" w:color="auto"/>
                      </w:divBdr>
                      <w:divsChild>
                        <w:div w:id="1131635856">
                          <w:marLeft w:val="0"/>
                          <w:marRight w:val="0"/>
                          <w:marTop w:val="0"/>
                          <w:marBottom w:val="0"/>
                          <w:divBdr>
                            <w:top w:val="none" w:sz="0" w:space="0" w:color="auto"/>
                            <w:left w:val="none" w:sz="0" w:space="0" w:color="auto"/>
                            <w:bottom w:val="none" w:sz="0" w:space="0" w:color="auto"/>
                            <w:right w:val="none" w:sz="0" w:space="0" w:color="auto"/>
                          </w:divBdr>
                          <w:divsChild>
                            <w:div w:id="2081366974">
                              <w:marLeft w:val="0"/>
                              <w:marRight w:val="0"/>
                              <w:marTop w:val="0"/>
                              <w:marBottom w:val="0"/>
                              <w:divBdr>
                                <w:top w:val="none" w:sz="0" w:space="0" w:color="auto"/>
                                <w:left w:val="none" w:sz="0" w:space="0" w:color="auto"/>
                                <w:bottom w:val="none" w:sz="0" w:space="0" w:color="auto"/>
                                <w:right w:val="none" w:sz="0" w:space="0" w:color="auto"/>
                              </w:divBdr>
                              <w:divsChild>
                                <w:div w:id="381564241">
                                  <w:marLeft w:val="0"/>
                                  <w:marRight w:val="0"/>
                                  <w:marTop w:val="0"/>
                                  <w:marBottom w:val="0"/>
                                  <w:divBdr>
                                    <w:top w:val="none" w:sz="0" w:space="0" w:color="auto"/>
                                    <w:left w:val="none" w:sz="0" w:space="0" w:color="auto"/>
                                    <w:bottom w:val="none" w:sz="0" w:space="0" w:color="auto"/>
                                    <w:right w:val="none" w:sz="0" w:space="0" w:color="auto"/>
                                  </w:divBdr>
                                  <w:divsChild>
                                    <w:div w:id="1185828126">
                                      <w:marLeft w:val="0"/>
                                      <w:marRight w:val="0"/>
                                      <w:marTop w:val="0"/>
                                      <w:marBottom w:val="0"/>
                                      <w:divBdr>
                                        <w:top w:val="none" w:sz="0" w:space="0" w:color="auto"/>
                                        <w:left w:val="none" w:sz="0" w:space="0" w:color="auto"/>
                                        <w:bottom w:val="none" w:sz="0" w:space="0" w:color="auto"/>
                                        <w:right w:val="none" w:sz="0" w:space="0" w:color="auto"/>
                                      </w:divBdr>
                                      <w:divsChild>
                                        <w:div w:id="3439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540987">
                                  <w:marLeft w:val="0"/>
                                  <w:marRight w:val="0"/>
                                  <w:marTop w:val="0"/>
                                  <w:marBottom w:val="0"/>
                                  <w:divBdr>
                                    <w:top w:val="none" w:sz="0" w:space="0" w:color="auto"/>
                                    <w:left w:val="none" w:sz="0" w:space="0" w:color="auto"/>
                                    <w:bottom w:val="none" w:sz="0" w:space="0" w:color="auto"/>
                                    <w:right w:val="none" w:sz="0" w:space="0" w:color="auto"/>
                                  </w:divBdr>
                                  <w:divsChild>
                                    <w:div w:id="997077804">
                                      <w:marLeft w:val="0"/>
                                      <w:marRight w:val="0"/>
                                      <w:marTop w:val="0"/>
                                      <w:marBottom w:val="0"/>
                                      <w:divBdr>
                                        <w:top w:val="none" w:sz="0" w:space="0" w:color="auto"/>
                                        <w:left w:val="none" w:sz="0" w:space="0" w:color="auto"/>
                                        <w:bottom w:val="none" w:sz="0" w:space="0" w:color="auto"/>
                                        <w:right w:val="none" w:sz="0" w:space="0" w:color="auto"/>
                                      </w:divBdr>
                                      <w:divsChild>
                                        <w:div w:id="1782410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1037720">
          <w:marLeft w:val="0"/>
          <w:marRight w:val="0"/>
          <w:marTop w:val="0"/>
          <w:marBottom w:val="0"/>
          <w:divBdr>
            <w:top w:val="none" w:sz="0" w:space="0" w:color="auto"/>
            <w:left w:val="none" w:sz="0" w:space="0" w:color="auto"/>
            <w:bottom w:val="none" w:sz="0" w:space="0" w:color="auto"/>
            <w:right w:val="none" w:sz="0" w:space="0" w:color="auto"/>
          </w:divBdr>
          <w:divsChild>
            <w:div w:id="1709186625">
              <w:marLeft w:val="0"/>
              <w:marRight w:val="0"/>
              <w:marTop w:val="0"/>
              <w:marBottom w:val="0"/>
              <w:divBdr>
                <w:top w:val="none" w:sz="0" w:space="0" w:color="auto"/>
                <w:left w:val="none" w:sz="0" w:space="0" w:color="auto"/>
                <w:bottom w:val="none" w:sz="0" w:space="0" w:color="auto"/>
                <w:right w:val="none" w:sz="0" w:space="0" w:color="auto"/>
              </w:divBdr>
              <w:divsChild>
                <w:div w:id="622276554">
                  <w:marLeft w:val="0"/>
                  <w:marRight w:val="0"/>
                  <w:marTop w:val="0"/>
                  <w:marBottom w:val="0"/>
                  <w:divBdr>
                    <w:top w:val="none" w:sz="0" w:space="0" w:color="auto"/>
                    <w:left w:val="none" w:sz="0" w:space="0" w:color="auto"/>
                    <w:bottom w:val="none" w:sz="0" w:space="0" w:color="auto"/>
                    <w:right w:val="none" w:sz="0" w:space="0" w:color="auto"/>
                  </w:divBdr>
                  <w:divsChild>
                    <w:div w:id="1802533197">
                      <w:marLeft w:val="0"/>
                      <w:marRight w:val="0"/>
                      <w:marTop w:val="0"/>
                      <w:marBottom w:val="0"/>
                      <w:divBdr>
                        <w:top w:val="none" w:sz="0" w:space="0" w:color="auto"/>
                        <w:left w:val="none" w:sz="0" w:space="0" w:color="auto"/>
                        <w:bottom w:val="none" w:sz="0" w:space="0" w:color="auto"/>
                        <w:right w:val="none" w:sz="0" w:space="0" w:color="auto"/>
                      </w:divBdr>
                      <w:divsChild>
                        <w:div w:id="6174890">
                          <w:marLeft w:val="0"/>
                          <w:marRight w:val="0"/>
                          <w:marTop w:val="0"/>
                          <w:marBottom w:val="0"/>
                          <w:divBdr>
                            <w:top w:val="none" w:sz="0" w:space="0" w:color="auto"/>
                            <w:left w:val="none" w:sz="0" w:space="0" w:color="auto"/>
                            <w:bottom w:val="none" w:sz="0" w:space="0" w:color="auto"/>
                            <w:right w:val="none" w:sz="0" w:space="0" w:color="auto"/>
                          </w:divBdr>
                          <w:divsChild>
                            <w:div w:id="2032409161">
                              <w:marLeft w:val="0"/>
                              <w:marRight w:val="0"/>
                              <w:marTop w:val="0"/>
                              <w:marBottom w:val="0"/>
                              <w:divBdr>
                                <w:top w:val="none" w:sz="0" w:space="0" w:color="auto"/>
                                <w:left w:val="none" w:sz="0" w:space="0" w:color="auto"/>
                                <w:bottom w:val="none" w:sz="0" w:space="0" w:color="auto"/>
                                <w:right w:val="none" w:sz="0" w:space="0" w:color="auto"/>
                              </w:divBdr>
                              <w:divsChild>
                                <w:div w:id="1263221271">
                                  <w:marLeft w:val="0"/>
                                  <w:marRight w:val="0"/>
                                  <w:marTop w:val="0"/>
                                  <w:marBottom w:val="0"/>
                                  <w:divBdr>
                                    <w:top w:val="none" w:sz="0" w:space="0" w:color="auto"/>
                                    <w:left w:val="none" w:sz="0" w:space="0" w:color="auto"/>
                                    <w:bottom w:val="none" w:sz="0" w:space="0" w:color="auto"/>
                                    <w:right w:val="none" w:sz="0" w:space="0" w:color="auto"/>
                                  </w:divBdr>
                                  <w:divsChild>
                                    <w:div w:id="1872571370">
                                      <w:marLeft w:val="0"/>
                                      <w:marRight w:val="0"/>
                                      <w:marTop w:val="0"/>
                                      <w:marBottom w:val="0"/>
                                      <w:divBdr>
                                        <w:top w:val="none" w:sz="0" w:space="0" w:color="auto"/>
                                        <w:left w:val="none" w:sz="0" w:space="0" w:color="auto"/>
                                        <w:bottom w:val="none" w:sz="0" w:space="0" w:color="auto"/>
                                        <w:right w:val="none" w:sz="0" w:space="0" w:color="auto"/>
                                      </w:divBdr>
                                      <w:divsChild>
                                        <w:div w:id="344018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763981">
                                  <w:marLeft w:val="0"/>
                                  <w:marRight w:val="0"/>
                                  <w:marTop w:val="0"/>
                                  <w:marBottom w:val="0"/>
                                  <w:divBdr>
                                    <w:top w:val="none" w:sz="0" w:space="0" w:color="auto"/>
                                    <w:left w:val="none" w:sz="0" w:space="0" w:color="auto"/>
                                    <w:bottom w:val="none" w:sz="0" w:space="0" w:color="auto"/>
                                    <w:right w:val="none" w:sz="0" w:space="0" w:color="auto"/>
                                  </w:divBdr>
                                  <w:divsChild>
                                    <w:div w:id="1261453683">
                                      <w:marLeft w:val="0"/>
                                      <w:marRight w:val="0"/>
                                      <w:marTop w:val="0"/>
                                      <w:marBottom w:val="0"/>
                                      <w:divBdr>
                                        <w:top w:val="none" w:sz="0" w:space="0" w:color="auto"/>
                                        <w:left w:val="none" w:sz="0" w:space="0" w:color="auto"/>
                                        <w:bottom w:val="none" w:sz="0" w:space="0" w:color="auto"/>
                                        <w:right w:val="none" w:sz="0" w:space="0" w:color="auto"/>
                                      </w:divBdr>
                                      <w:divsChild>
                                        <w:div w:id="1317030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4928482">
                      <w:marLeft w:val="0"/>
                      <w:marRight w:val="0"/>
                      <w:marTop w:val="0"/>
                      <w:marBottom w:val="0"/>
                      <w:divBdr>
                        <w:top w:val="none" w:sz="0" w:space="0" w:color="auto"/>
                        <w:left w:val="none" w:sz="0" w:space="0" w:color="auto"/>
                        <w:bottom w:val="none" w:sz="0" w:space="0" w:color="auto"/>
                        <w:right w:val="none" w:sz="0" w:space="0" w:color="auto"/>
                      </w:divBdr>
                      <w:divsChild>
                        <w:div w:id="1156143260">
                          <w:marLeft w:val="0"/>
                          <w:marRight w:val="0"/>
                          <w:marTop w:val="0"/>
                          <w:marBottom w:val="0"/>
                          <w:divBdr>
                            <w:top w:val="none" w:sz="0" w:space="0" w:color="auto"/>
                            <w:left w:val="none" w:sz="0" w:space="0" w:color="auto"/>
                            <w:bottom w:val="none" w:sz="0" w:space="0" w:color="auto"/>
                            <w:right w:val="none" w:sz="0" w:space="0" w:color="auto"/>
                          </w:divBdr>
                          <w:divsChild>
                            <w:div w:id="938567929">
                              <w:marLeft w:val="0"/>
                              <w:marRight w:val="0"/>
                              <w:marTop w:val="0"/>
                              <w:marBottom w:val="0"/>
                              <w:divBdr>
                                <w:top w:val="none" w:sz="0" w:space="0" w:color="auto"/>
                                <w:left w:val="none" w:sz="0" w:space="0" w:color="auto"/>
                                <w:bottom w:val="none" w:sz="0" w:space="0" w:color="auto"/>
                                <w:right w:val="none" w:sz="0" w:space="0" w:color="auto"/>
                              </w:divBdr>
                              <w:divsChild>
                                <w:div w:id="1036658382">
                                  <w:marLeft w:val="0"/>
                                  <w:marRight w:val="0"/>
                                  <w:marTop w:val="0"/>
                                  <w:marBottom w:val="0"/>
                                  <w:divBdr>
                                    <w:top w:val="none" w:sz="0" w:space="0" w:color="auto"/>
                                    <w:left w:val="none" w:sz="0" w:space="0" w:color="auto"/>
                                    <w:bottom w:val="none" w:sz="0" w:space="0" w:color="auto"/>
                                    <w:right w:val="none" w:sz="0" w:space="0" w:color="auto"/>
                                  </w:divBdr>
                                  <w:divsChild>
                                    <w:div w:id="460272889">
                                      <w:marLeft w:val="0"/>
                                      <w:marRight w:val="0"/>
                                      <w:marTop w:val="0"/>
                                      <w:marBottom w:val="0"/>
                                      <w:divBdr>
                                        <w:top w:val="none" w:sz="0" w:space="0" w:color="auto"/>
                                        <w:left w:val="none" w:sz="0" w:space="0" w:color="auto"/>
                                        <w:bottom w:val="none" w:sz="0" w:space="0" w:color="auto"/>
                                        <w:right w:val="none" w:sz="0" w:space="0" w:color="auto"/>
                                      </w:divBdr>
                                      <w:divsChild>
                                        <w:div w:id="2090076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420566">
                                  <w:marLeft w:val="0"/>
                                  <w:marRight w:val="0"/>
                                  <w:marTop w:val="0"/>
                                  <w:marBottom w:val="0"/>
                                  <w:divBdr>
                                    <w:top w:val="none" w:sz="0" w:space="0" w:color="auto"/>
                                    <w:left w:val="none" w:sz="0" w:space="0" w:color="auto"/>
                                    <w:bottom w:val="none" w:sz="0" w:space="0" w:color="auto"/>
                                    <w:right w:val="none" w:sz="0" w:space="0" w:color="auto"/>
                                  </w:divBdr>
                                  <w:divsChild>
                                    <w:div w:id="825052667">
                                      <w:marLeft w:val="0"/>
                                      <w:marRight w:val="0"/>
                                      <w:marTop w:val="0"/>
                                      <w:marBottom w:val="0"/>
                                      <w:divBdr>
                                        <w:top w:val="none" w:sz="0" w:space="0" w:color="auto"/>
                                        <w:left w:val="none" w:sz="0" w:space="0" w:color="auto"/>
                                        <w:bottom w:val="none" w:sz="0" w:space="0" w:color="auto"/>
                                        <w:right w:val="none" w:sz="0" w:space="0" w:color="auto"/>
                                      </w:divBdr>
                                      <w:divsChild>
                                        <w:div w:id="23914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0865232">
          <w:marLeft w:val="0"/>
          <w:marRight w:val="0"/>
          <w:marTop w:val="0"/>
          <w:marBottom w:val="0"/>
          <w:divBdr>
            <w:top w:val="none" w:sz="0" w:space="0" w:color="auto"/>
            <w:left w:val="none" w:sz="0" w:space="0" w:color="auto"/>
            <w:bottom w:val="none" w:sz="0" w:space="0" w:color="auto"/>
            <w:right w:val="none" w:sz="0" w:space="0" w:color="auto"/>
          </w:divBdr>
          <w:divsChild>
            <w:div w:id="430786817">
              <w:marLeft w:val="0"/>
              <w:marRight w:val="0"/>
              <w:marTop w:val="0"/>
              <w:marBottom w:val="0"/>
              <w:divBdr>
                <w:top w:val="none" w:sz="0" w:space="0" w:color="auto"/>
                <w:left w:val="none" w:sz="0" w:space="0" w:color="auto"/>
                <w:bottom w:val="none" w:sz="0" w:space="0" w:color="auto"/>
                <w:right w:val="none" w:sz="0" w:space="0" w:color="auto"/>
              </w:divBdr>
              <w:divsChild>
                <w:div w:id="146098325">
                  <w:marLeft w:val="0"/>
                  <w:marRight w:val="0"/>
                  <w:marTop w:val="0"/>
                  <w:marBottom w:val="0"/>
                  <w:divBdr>
                    <w:top w:val="none" w:sz="0" w:space="0" w:color="auto"/>
                    <w:left w:val="none" w:sz="0" w:space="0" w:color="auto"/>
                    <w:bottom w:val="none" w:sz="0" w:space="0" w:color="auto"/>
                    <w:right w:val="none" w:sz="0" w:space="0" w:color="auto"/>
                  </w:divBdr>
                  <w:divsChild>
                    <w:div w:id="86465042">
                      <w:marLeft w:val="0"/>
                      <w:marRight w:val="0"/>
                      <w:marTop w:val="0"/>
                      <w:marBottom w:val="0"/>
                      <w:divBdr>
                        <w:top w:val="none" w:sz="0" w:space="0" w:color="auto"/>
                        <w:left w:val="none" w:sz="0" w:space="0" w:color="auto"/>
                        <w:bottom w:val="none" w:sz="0" w:space="0" w:color="auto"/>
                        <w:right w:val="none" w:sz="0" w:space="0" w:color="auto"/>
                      </w:divBdr>
                      <w:divsChild>
                        <w:div w:id="1242912988">
                          <w:marLeft w:val="0"/>
                          <w:marRight w:val="0"/>
                          <w:marTop w:val="0"/>
                          <w:marBottom w:val="0"/>
                          <w:divBdr>
                            <w:top w:val="none" w:sz="0" w:space="0" w:color="auto"/>
                            <w:left w:val="none" w:sz="0" w:space="0" w:color="auto"/>
                            <w:bottom w:val="none" w:sz="0" w:space="0" w:color="auto"/>
                            <w:right w:val="none" w:sz="0" w:space="0" w:color="auto"/>
                          </w:divBdr>
                          <w:divsChild>
                            <w:div w:id="2012904162">
                              <w:marLeft w:val="0"/>
                              <w:marRight w:val="0"/>
                              <w:marTop w:val="0"/>
                              <w:marBottom w:val="0"/>
                              <w:divBdr>
                                <w:top w:val="none" w:sz="0" w:space="0" w:color="auto"/>
                                <w:left w:val="none" w:sz="0" w:space="0" w:color="auto"/>
                                <w:bottom w:val="none" w:sz="0" w:space="0" w:color="auto"/>
                                <w:right w:val="none" w:sz="0" w:space="0" w:color="auto"/>
                              </w:divBdr>
                              <w:divsChild>
                                <w:div w:id="516121140">
                                  <w:marLeft w:val="0"/>
                                  <w:marRight w:val="0"/>
                                  <w:marTop w:val="0"/>
                                  <w:marBottom w:val="0"/>
                                  <w:divBdr>
                                    <w:top w:val="none" w:sz="0" w:space="0" w:color="auto"/>
                                    <w:left w:val="none" w:sz="0" w:space="0" w:color="auto"/>
                                    <w:bottom w:val="none" w:sz="0" w:space="0" w:color="auto"/>
                                    <w:right w:val="none" w:sz="0" w:space="0" w:color="auto"/>
                                  </w:divBdr>
                                  <w:divsChild>
                                    <w:div w:id="767045359">
                                      <w:marLeft w:val="0"/>
                                      <w:marRight w:val="0"/>
                                      <w:marTop w:val="0"/>
                                      <w:marBottom w:val="0"/>
                                      <w:divBdr>
                                        <w:top w:val="none" w:sz="0" w:space="0" w:color="auto"/>
                                        <w:left w:val="none" w:sz="0" w:space="0" w:color="auto"/>
                                        <w:bottom w:val="none" w:sz="0" w:space="0" w:color="auto"/>
                                        <w:right w:val="none" w:sz="0" w:space="0" w:color="auto"/>
                                      </w:divBdr>
                                      <w:divsChild>
                                        <w:div w:id="38168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835567">
                                  <w:marLeft w:val="0"/>
                                  <w:marRight w:val="0"/>
                                  <w:marTop w:val="0"/>
                                  <w:marBottom w:val="0"/>
                                  <w:divBdr>
                                    <w:top w:val="none" w:sz="0" w:space="0" w:color="auto"/>
                                    <w:left w:val="none" w:sz="0" w:space="0" w:color="auto"/>
                                    <w:bottom w:val="none" w:sz="0" w:space="0" w:color="auto"/>
                                    <w:right w:val="none" w:sz="0" w:space="0" w:color="auto"/>
                                  </w:divBdr>
                                  <w:divsChild>
                                    <w:div w:id="288128589">
                                      <w:marLeft w:val="0"/>
                                      <w:marRight w:val="0"/>
                                      <w:marTop w:val="0"/>
                                      <w:marBottom w:val="0"/>
                                      <w:divBdr>
                                        <w:top w:val="none" w:sz="0" w:space="0" w:color="auto"/>
                                        <w:left w:val="none" w:sz="0" w:space="0" w:color="auto"/>
                                        <w:bottom w:val="none" w:sz="0" w:space="0" w:color="auto"/>
                                        <w:right w:val="none" w:sz="0" w:space="0" w:color="auto"/>
                                      </w:divBdr>
                                      <w:divsChild>
                                        <w:div w:id="1932351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133812">
                      <w:marLeft w:val="0"/>
                      <w:marRight w:val="0"/>
                      <w:marTop w:val="0"/>
                      <w:marBottom w:val="0"/>
                      <w:divBdr>
                        <w:top w:val="none" w:sz="0" w:space="0" w:color="auto"/>
                        <w:left w:val="none" w:sz="0" w:space="0" w:color="auto"/>
                        <w:bottom w:val="none" w:sz="0" w:space="0" w:color="auto"/>
                        <w:right w:val="none" w:sz="0" w:space="0" w:color="auto"/>
                      </w:divBdr>
                      <w:divsChild>
                        <w:div w:id="891118429">
                          <w:marLeft w:val="0"/>
                          <w:marRight w:val="0"/>
                          <w:marTop w:val="0"/>
                          <w:marBottom w:val="0"/>
                          <w:divBdr>
                            <w:top w:val="none" w:sz="0" w:space="0" w:color="auto"/>
                            <w:left w:val="none" w:sz="0" w:space="0" w:color="auto"/>
                            <w:bottom w:val="none" w:sz="0" w:space="0" w:color="auto"/>
                            <w:right w:val="none" w:sz="0" w:space="0" w:color="auto"/>
                          </w:divBdr>
                          <w:divsChild>
                            <w:div w:id="1006130520">
                              <w:marLeft w:val="0"/>
                              <w:marRight w:val="0"/>
                              <w:marTop w:val="0"/>
                              <w:marBottom w:val="0"/>
                              <w:divBdr>
                                <w:top w:val="none" w:sz="0" w:space="0" w:color="auto"/>
                                <w:left w:val="none" w:sz="0" w:space="0" w:color="auto"/>
                                <w:bottom w:val="none" w:sz="0" w:space="0" w:color="auto"/>
                                <w:right w:val="none" w:sz="0" w:space="0" w:color="auto"/>
                              </w:divBdr>
                              <w:divsChild>
                                <w:div w:id="380251200">
                                  <w:marLeft w:val="0"/>
                                  <w:marRight w:val="0"/>
                                  <w:marTop w:val="0"/>
                                  <w:marBottom w:val="0"/>
                                  <w:divBdr>
                                    <w:top w:val="none" w:sz="0" w:space="0" w:color="auto"/>
                                    <w:left w:val="none" w:sz="0" w:space="0" w:color="auto"/>
                                    <w:bottom w:val="none" w:sz="0" w:space="0" w:color="auto"/>
                                    <w:right w:val="none" w:sz="0" w:space="0" w:color="auto"/>
                                  </w:divBdr>
                                  <w:divsChild>
                                    <w:div w:id="2062434145">
                                      <w:marLeft w:val="0"/>
                                      <w:marRight w:val="0"/>
                                      <w:marTop w:val="0"/>
                                      <w:marBottom w:val="0"/>
                                      <w:divBdr>
                                        <w:top w:val="none" w:sz="0" w:space="0" w:color="auto"/>
                                        <w:left w:val="none" w:sz="0" w:space="0" w:color="auto"/>
                                        <w:bottom w:val="none" w:sz="0" w:space="0" w:color="auto"/>
                                        <w:right w:val="none" w:sz="0" w:space="0" w:color="auto"/>
                                      </w:divBdr>
                                      <w:divsChild>
                                        <w:div w:id="1368019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028119">
                                  <w:marLeft w:val="0"/>
                                  <w:marRight w:val="0"/>
                                  <w:marTop w:val="0"/>
                                  <w:marBottom w:val="0"/>
                                  <w:divBdr>
                                    <w:top w:val="none" w:sz="0" w:space="0" w:color="auto"/>
                                    <w:left w:val="none" w:sz="0" w:space="0" w:color="auto"/>
                                    <w:bottom w:val="none" w:sz="0" w:space="0" w:color="auto"/>
                                    <w:right w:val="none" w:sz="0" w:space="0" w:color="auto"/>
                                  </w:divBdr>
                                  <w:divsChild>
                                    <w:div w:id="42563885">
                                      <w:marLeft w:val="0"/>
                                      <w:marRight w:val="0"/>
                                      <w:marTop w:val="0"/>
                                      <w:marBottom w:val="0"/>
                                      <w:divBdr>
                                        <w:top w:val="none" w:sz="0" w:space="0" w:color="auto"/>
                                        <w:left w:val="none" w:sz="0" w:space="0" w:color="auto"/>
                                        <w:bottom w:val="none" w:sz="0" w:space="0" w:color="auto"/>
                                        <w:right w:val="none" w:sz="0" w:space="0" w:color="auto"/>
                                      </w:divBdr>
                                      <w:divsChild>
                                        <w:div w:id="1508444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8141242">
          <w:marLeft w:val="0"/>
          <w:marRight w:val="0"/>
          <w:marTop w:val="0"/>
          <w:marBottom w:val="0"/>
          <w:divBdr>
            <w:top w:val="none" w:sz="0" w:space="0" w:color="auto"/>
            <w:left w:val="none" w:sz="0" w:space="0" w:color="auto"/>
            <w:bottom w:val="none" w:sz="0" w:space="0" w:color="auto"/>
            <w:right w:val="none" w:sz="0" w:space="0" w:color="auto"/>
          </w:divBdr>
          <w:divsChild>
            <w:div w:id="499808630">
              <w:marLeft w:val="0"/>
              <w:marRight w:val="0"/>
              <w:marTop w:val="0"/>
              <w:marBottom w:val="0"/>
              <w:divBdr>
                <w:top w:val="none" w:sz="0" w:space="0" w:color="auto"/>
                <w:left w:val="none" w:sz="0" w:space="0" w:color="auto"/>
                <w:bottom w:val="none" w:sz="0" w:space="0" w:color="auto"/>
                <w:right w:val="none" w:sz="0" w:space="0" w:color="auto"/>
              </w:divBdr>
              <w:divsChild>
                <w:div w:id="1537891132">
                  <w:marLeft w:val="0"/>
                  <w:marRight w:val="0"/>
                  <w:marTop w:val="0"/>
                  <w:marBottom w:val="0"/>
                  <w:divBdr>
                    <w:top w:val="none" w:sz="0" w:space="0" w:color="auto"/>
                    <w:left w:val="none" w:sz="0" w:space="0" w:color="auto"/>
                    <w:bottom w:val="none" w:sz="0" w:space="0" w:color="auto"/>
                    <w:right w:val="none" w:sz="0" w:space="0" w:color="auto"/>
                  </w:divBdr>
                  <w:divsChild>
                    <w:div w:id="935485239">
                      <w:marLeft w:val="0"/>
                      <w:marRight w:val="0"/>
                      <w:marTop w:val="0"/>
                      <w:marBottom w:val="0"/>
                      <w:divBdr>
                        <w:top w:val="none" w:sz="0" w:space="0" w:color="auto"/>
                        <w:left w:val="none" w:sz="0" w:space="0" w:color="auto"/>
                        <w:bottom w:val="none" w:sz="0" w:space="0" w:color="auto"/>
                        <w:right w:val="none" w:sz="0" w:space="0" w:color="auto"/>
                      </w:divBdr>
                      <w:divsChild>
                        <w:div w:id="1447045324">
                          <w:marLeft w:val="0"/>
                          <w:marRight w:val="0"/>
                          <w:marTop w:val="0"/>
                          <w:marBottom w:val="0"/>
                          <w:divBdr>
                            <w:top w:val="none" w:sz="0" w:space="0" w:color="auto"/>
                            <w:left w:val="none" w:sz="0" w:space="0" w:color="auto"/>
                            <w:bottom w:val="none" w:sz="0" w:space="0" w:color="auto"/>
                            <w:right w:val="none" w:sz="0" w:space="0" w:color="auto"/>
                          </w:divBdr>
                          <w:divsChild>
                            <w:div w:id="1442920227">
                              <w:marLeft w:val="0"/>
                              <w:marRight w:val="0"/>
                              <w:marTop w:val="0"/>
                              <w:marBottom w:val="0"/>
                              <w:divBdr>
                                <w:top w:val="none" w:sz="0" w:space="0" w:color="auto"/>
                                <w:left w:val="none" w:sz="0" w:space="0" w:color="auto"/>
                                <w:bottom w:val="none" w:sz="0" w:space="0" w:color="auto"/>
                                <w:right w:val="none" w:sz="0" w:space="0" w:color="auto"/>
                              </w:divBdr>
                              <w:divsChild>
                                <w:div w:id="768044646">
                                  <w:marLeft w:val="0"/>
                                  <w:marRight w:val="0"/>
                                  <w:marTop w:val="0"/>
                                  <w:marBottom w:val="0"/>
                                  <w:divBdr>
                                    <w:top w:val="none" w:sz="0" w:space="0" w:color="auto"/>
                                    <w:left w:val="none" w:sz="0" w:space="0" w:color="auto"/>
                                    <w:bottom w:val="none" w:sz="0" w:space="0" w:color="auto"/>
                                    <w:right w:val="none" w:sz="0" w:space="0" w:color="auto"/>
                                  </w:divBdr>
                                  <w:divsChild>
                                    <w:div w:id="999625310">
                                      <w:marLeft w:val="0"/>
                                      <w:marRight w:val="0"/>
                                      <w:marTop w:val="0"/>
                                      <w:marBottom w:val="0"/>
                                      <w:divBdr>
                                        <w:top w:val="none" w:sz="0" w:space="0" w:color="auto"/>
                                        <w:left w:val="none" w:sz="0" w:space="0" w:color="auto"/>
                                        <w:bottom w:val="none" w:sz="0" w:space="0" w:color="auto"/>
                                        <w:right w:val="none" w:sz="0" w:space="0" w:color="auto"/>
                                      </w:divBdr>
                                      <w:divsChild>
                                        <w:div w:id="2113624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141141">
                                  <w:marLeft w:val="0"/>
                                  <w:marRight w:val="0"/>
                                  <w:marTop w:val="0"/>
                                  <w:marBottom w:val="0"/>
                                  <w:divBdr>
                                    <w:top w:val="none" w:sz="0" w:space="0" w:color="auto"/>
                                    <w:left w:val="none" w:sz="0" w:space="0" w:color="auto"/>
                                    <w:bottom w:val="none" w:sz="0" w:space="0" w:color="auto"/>
                                    <w:right w:val="none" w:sz="0" w:space="0" w:color="auto"/>
                                  </w:divBdr>
                                  <w:divsChild>
                                    <w:div w:id="2097087380">
                                      <w:marLeft w:val="0"/>
                                      <w:marRight w:val="0"/>
                                      <w:marTop w:val="0"/>
                                      <w:marBottom w:val="0"/>
                                      <w:divBdr>
                                        <w:top w:val="none" w:sz="0" w:space="0" w:color="auto"/>
                                        <w:left w:val="none" w:sz="0" w:space="0" w:color="auto"/>
                                        <w:bottom w:val="none" w:sz="0" w:space="0" w:color="auto"/>
                                        <w:right w:val="none" w:sz="0" w:space="0" w:color="auto"/>
                                      </w:divBdr>
                                      <w:divsChild>
                                        <w:div w:id="1041128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87886638">
          <w:marLeft w:val="0"/>
          <w:marRight w:val="0"/>
          <w:marTop w:val="0"/>
          <w:marBottom w:val="0"/>
          <w:divBdr>
            <w:top w:val="none" w:sz="0" w:space="0" w:color="auto"/>
            <w:left w:val="none" w:sz="0" w:space="0" w:color="auto"/>
            <w:bottom w:val="none" w:sz="0" w:space="0" w:color="auto"/>
            <w:right w:val="none" w:sz="0" w:space="0" w:color="auto"/>
          </w:divBdr>
          <w:divsChild>
            <w:div w:id="156653830">
              <w:marLeft w:val="0"/>
              <w:marRight w:val="0"/>
              <w:marTop w:val="0"/>
              <w:marBottom w:val="0"/>
              <w:divBdr>
                <w:top w:val="none" w:sz="0" w:space="0" w:color="auto"/>
                <w:left w:val="none" w:sz="0" w:space="0" w:color="auto"/>
                <w:bottom w:val="none" w:sz="0" w:space="0" w:color="auto"/>
                <w:right w:val="none" w:sz="0" w:space="0" w:color="auto"/>
              </w:divBdr>
              <w:divsChild>
                <w:div w:id="2112622426">
                  <w:marLeft w:val="0"/>
                  <w:marRight w:val="0"/>
                  <w:marTop w:val="0"/>
                  <w:marBottom w:val="0"/>
                  <w:divBdr>
                    <w:top w:val="none" w:sz="0" w:space="0" w:color="auto"/>
                    <w:left w:val="none" w:sz="0" w:space="0" w:color="auto"/>
                    <w:bottom w:val="none" w:sz="0" w:space="0" w:color="auto"/>
                    <w:right w:val="none" w:sz="0" w:space="0" w:color="auto"/>
                  </w:divBdr>
                  <w:divsChild>
                    <w:div w:id="159390525">
                      <w:marLeft w:val="0"/>
                      <w:marRight w:val="0"/>
                      <w:marTop w:val="0"/>
                      <w:marBottom w:val="0"/>
                      <w:divBdr>
                        <w:top w:val="none" w:sz="0" w:space="0" w:color="auto"/>
                        <w:left w:val="none" w:sz="0" w:space="0" w:color="auto"/>
                        <w:bottom w:val="none" w:sz="0" w:space="0" w:color="auto"/>
                        <w:right w:val="none" w:sz="0" w:space="0" w:color="auto"/>
                      </w:divBdr>
                      <w:divsChild>
                        <w:div w:id="1874532507">
                          <w:marLeft w:val="0"/>
                          <w:marRight w:val="0"/>
                          <w:marTop w:val="0"/>
                          <w:marBottom w:val="0"/>
                          <w:divBdr>
                            <w:top w:val="none" w:sz="0" w:space="0" w:color="auto"/>
                            <w:left w:val="none" w:sz="0" w:space="0" w:color="auto"/>
                            <w:bottom w:val="none" w:sz="0" w:space="0" w:color="auto"/>
                            <w:right w:val="none" w:sz="0" w:space="0" w:color="auto"/>
                          </w:divBdr>
                          <w:divsChild>
                            <w:div w:id="1708529121">
                              <w:marLeft w:val="0"/>
                              <w:marRight w:val="0"/>
                              <w:marTop w:val="0"/>
                              <w:marBottom w:val="0"/>
                              <w:divBdr>
                                <w:top w:val="none" w:sz="0" w:space="0" w:color="auto"/>
                                <w:left w:val="none" w:sz="0" w:space="0" w:color="auto"/>
                                <w:bottom w:val="none" w:sz="0" w:space="0" w:color="auto"/>
                                <w:right w:val="none" w:sz="0" w:space="0" w:color="auto"/>
                              </w:divBdr>
                              <w:divsChild>
                                <w:div w:id="871385505">
                                  <w:marLeft w:val="0"/>
                                  <w:marRight w:val="0"/>
                                  <w:marTop w:val="0"/>
                                  <w:marBottom w:val="0"/>
                                  <w:divBdr>
                                    <w:top w:val="none" w:sz="0" w:space="0" w:color="auto"/>
                                    <w:left w:val="none" w:sz="0" w:space="0" w:color="auto"/>
                                    <w:bottom w:val="none" w:sz="0" w:space="0" w:color="auto"/>
                                    <w:right w:val="none" w:sz="0" w:space="0" w:color="auto"/>
                                  </w:divBdr>
                                  <w:divsChild>
                                    <w:div w:id="1315834425">
                                      <w:marLeft w:val="0"/>
                                      <w:marRight w:val="0"/>
                                      <w:marTop w:val="0"/>
                                      <w:marBottom w:val="0"/>
                                      <w:divBdr>
                                        <w:top w:val="none" w:sz="0" w:space="0" w:color="auto"/>
                                        <w:left w:val="none" w:sz="0" w:space="0" w:color="auto"/>
                                        <w:bottom w:val="none" w:sz="0" w:space="0" w:color="auto"/>
                                        <w:right w:val="none" w:sz="0" w:space="0" w:color="auto"/>
                                      </w:divBdr>
                                      <w:divsChild>
                                        <w:div w:id="142476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094845">
                                  <w:marLeft w:val="0"/>
                                  <w:marRight w:val="0"/>
                                  <w:marTop w:val="0"/>
                                  <w:marBottom w:val="0"/>
                                  <w:divBdr>
                                    <w:top w:val="none" w:sz="0" w:space="0" w:color="auto"/>
                                    <w:left w:val="none" w:sz="0" w:space="0" w:color="auto"/>
                                    <w:bottom w:val="none" w:sz="0" w:space="0" w:color="auto"/>
                                    <w:right w:val="none" w:sz="0" w:space="0" w:color="auto"/>
                                  </w:divBdr>
                                  <w:divsChild>
                                    <w:div w:id="1712798623">
                                      <w:marLeft w:val="0"/>
                                      <w:marRight w:val="0"/>
                                      <w:marTop w:val="0"/>
                                      <w:marBottom w:val="0"/>
                                      <w:divBdr>
                                        <w:top w:val="none" w:sz="0" w:space="0" w:color="auto"/>
                                        <w:left w:val="none" w:sz="0" w:space="0" w:color="auto"/>
                                        <w:bottom w:val="none" w:sz="0" w:space="0" w:color="auto"/>
                                        <w:right w:val="none" w:sz="0" w:space="0" w:color="auto"/>
                                      </w:divBdr>
                                      <w:divsChild>
                                        <w:div w:id="1817799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6349375">
                      <w:marLeft w:val="0"/>
                      <w:marRight w:val="0"/>
                      <w:marTop w:val="0"/>
                      <w:marBottom w:val="0"/>
                      <w:divBdr>
                        <w:top w:val="none" w:sz="0" w:space="0" w:color="auto"/>
                        <w:left w:val="none" w:sz="0" w:space="0" w:color="auto"/>
                        <w:bottom w:val="none" w:sz="0" w:space="0" w:color="auto"/>
                        <w:right w:val="none" w:sz="0" w:space="0" w:color="auto"/>
                      </w:divBdr>
                      <w:divsChild>
                        <w:div w:id="2023777857">
                          <w:marLeft w:val="0"/>
                          <w:marRight w:val="0"/>
                          <w:marTop w:val="0"/>
                          <w:marBottom w:val="0"/>
                          <w:divBdr>
                            <w:top w:val="none" w:sz="0" w:space="0" w:color="auto"/>
                            <w:left w:val="none" w:sz="0" w:space="0" w:color="auto"/>
                            <w:bottom w:val="none" w:sz="0" w:space="0" w:color="auto"/>
                            <w:right w:val="none" w:sz="0" w:space="0" w:color="auto"/>
                          </w:divBdr>
                          <w:divsChild>
                            <w:div w:id="210001873">
                              <w:marLeft w:val="0"/>
                              <w:marRight w:val="0"/>
                              <w:marTop w:val="0"/>
                              <w:marBottom w:val="0"/>
                              <w:divBdr>
                                <w:top w:val="none" w:sz="0" w:space="0" w:color="auto"/>
                                <w:left w:val="none" w:sz="0" w:space="0" w:color="auto"/>
                                <w:bottom w:val="none" w:sz="0" w:space="0" w:color="auto"/>
                                <w:right w:val="none" w:sz="0" w:space="0" w:color="auto"/>
                              </w:divBdr>
                              <w:divsChild>
                                <w:div w:id="367222584">
                                  <w:marLeft w:val="0"/>
                                  <w:marRight w:val="0"/>
                                  <w:marTop w:val="0"/>
                                  <w:marBottom w:val="0"/>
                                  <w:divBdr>
                                    <w:top w:val="none" w:sz="0" w:space="0" w:color="auto"/>
                                    <w:left w:val="none" w:sz="0" w:space="0" w:color="auto"/>
                                    <w:bottom w:val="none" w:sz="0" w:space="0" w:color="auto"/>
                                    <w:right w:val="none" w:sz="0" w:space="0" w:color="auto"/>
                                  </w:divBdr>
                                  <w:divsChild>
                                    <w:div w:id="565578450">
                                      <w:marLeft w:val="0"/>
                                      <w:marRight w:val="0"/>
                                      <w:marTop w:val="0"/>
                                      <w:marBottom w:val="0"/>
                                      <w:divBdr>
                                        <w:top w:val="none" w:sz="0" w:space="0" w:color="auto"/>
                                        <w:left w:val="none" w:sz="0" w:space="0" w:color="auto"/>
                                        <w:bottom w:val="none" w:sz="0" w:space="0" w:color="auto"/>
                                        <w:right w:val="none" w:sz="0" w:space="0" w:color="auto"/>
                                      </w:divBdr>
                                      <w:divsChild>
                                        <w:div w:id="640422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977098">
                                  <w:marLeft w:val="0"/>
                                  <w:marRight w:val="0"/>
                                  <w:marTop w:val="0"/>
                                  <w:marBottom w:val="0"/>
                                  <w:divBdr>
                                    <w:top w:val="none" w:sz="0" w:space="0" w:color="auto"/>
                                    <w:left w:val="none" w:sz="0" w:space="0" w:color="auto"/>
                                    <w:bottom w:val="none" w:sz="0" w:space="0" w:color="auto"/>
                                    <w:right w:val="none" w:sz="0" w:space="0" w:color="auto"/>
                                  </w:divBdr>
                                  <w:divsChild>
                                    <w:div w:id="67457530">
                                      <w:marLeft w:val="0"/>
                                      <w:marRight w:val="0"/>
                                      <w:marTop w:val="0"/>
                                      <w:marBottom w:val="0"/>
                                      <w:divBdr>
                                        <w:top w:val="none" w:sz="0" w:space="0" w:color="auto"/>
                                        <w:left w:val="none" w:sz="0" w:space="0" w:color="auto"/>
                                        <w:bottom w:val="none" w:sz="0" w:space="0" w:color="auto"/>
                                        <w:right w:val="none" w:sz="0" w:space="0" w:color="auto"/>
                                      </w:divBdr>
                                      <w:divsChild>
                                        <w:div w:id="2119640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8231563">
          <w:marLeft w:val="0"/>
          <w:marRight w:val="0"/>
          <w:marTop w:val="0"/>
          <w:marBottom w:val="0"/>
          <w:divBdr>
            <w:top w:val="none" w:sz="0" w:space="0" w:color="auto"/>
            <w:left w:val="none" w:sz="0" w:space="0" w:color="auto"/>
            <w:bottom w:val="none" w:sz="0" w:space="0" w:color="auto"/>
            <w:right w:val="none" w:sz="0" w:space="0" w:color="auto"/>
          </w:divBdr>
          <w:divsChild>
            <w:div w:id="1375305363">
              <w:marLeft w:val="0"/>
              <w:marRight w:val="0"/>
              <w:marTop w:val="0"/>
              <w:marBottom w:val="0"/>
              <w:divBdr>
                <w:top w:val="none" w:sz="0" w:space="0" w:color="auto"/>
                <w:left w:val="none" w:sz="0" w:space="0" w:color="auto"/>
                <w:bottom w:val="none" w:sz="0" w:space="0" w:color="auto"/>
                <w:right w:val="none" w:sz="0" w:space="0" w:color="auto"/>
              </w:divBdr>
              <w:divsChild>
                <w:div w:id="1605458178">
                  <w:marLeft w:val="0"/>
                  <w:marRight w:val="0"/>
                  <w:marTop w:val="0"/>
                  <w:marBottom w:val="0"/>
                  <w:divBdr>
                    <w:top w:val="none" w:sz="0" w:space="0" w:color="auto"/>
                    <w:left w:val="none" w:sz="0" w:space="0" w:color="auto"/>
                    <w:bottom w:val="none" w:sz="0" w:space="0" w:color="auto"/>
                    <w:right w:val="none" w:sz="0" w:space="0" w:color="auto"/>
                  </w:divBdr>
                  <w:divsChild>
                    <w:div w:id="1227254106">
                      <w:marLeft w:val="0"/>
                      <w:marRight w:val="0"/>
                      <w:marTop w:val="0"/>
                      <w:marBottom w:val="0"/>
                      <w:divBdr>
                        <w:top w:val="none" w:sz="0" w:space="0" w:color="auto"/>
                        <w:left w:val="none" w:sz="0" w:space="0" w:color="auto"/>
                        <w:bottom w:val="none" w:sz="0" w:space="0" w:color="auto"/>
                        <w:right w:val="none" w:sz="0" w:space="0" w:color="auto"/>
                      </w:divBdr>
                      <w:divsChild>
                        <w:div w:id="2030449573">
                          <w:marLeft w:val="0"/>
                          <w:marRight w:val="0"/>
                          <w:marTop w:val="0"/>
                          <w:marBottom w:val="0"/>
                          <w:divBdr>
                            <w:top w:val="none" w:sz="0" w:space="0" w:color="auto"/>
                            <w:left w:val="none" w:sz="0" w:space="0" w:color="auto"/>
                            <w:bottom w:val="none" w:sz="0" w:space="0" w:color="auto"/>
                            <w:right w:val="none" w:sz="0" w:space="0" w:color="auto"/>
                          </w:divBdr>
                          <w:divsChild>
                            <w:div w:id="303659133">
                              <w:marLeft w:val="0"/>
                              <w:marRight w:val="0"/>
                              <w:marTop w:val="0"/>
                              <w:marBottom w:val="0"/>
                              <w:divBdr>
                                <w:top w:val="none" w:sz="0" w:space="0" w:color="auto"/>
                                <w:left w:val="none" w:sz="0" w:space="0" w:color="auto"/>
                                <w:bottom w:val="none" w:sz="0" w:space="0" w:color="auto"/>
                                <w:right w:val="none" w:sz="0" w:space="0" w:color="auto"/>
                              </w:divBdr>
                              <w:divsChild>
                                <w:div w:id="908461090">
                                  <w:marLeft w:val="0"/>
                                  <w:marRight w:val="0"/>
                                  <w:marTop w:val="0"/>
                                  <w:marBottom w:val="0"/>
                                  <w:divBdr>
                                    <w:top w:val="none" w:sz="0" w:space="0" w:color="auto"/>
                                    <w:left w:val="none" w:sz="0" w:space="0" w:color="auto"/>
                                    <w:bottom w:val="none" w:sz="0" w:space="0" w:color="auto"/>
                                    <w:right w:val="none" w:sz="0" w:space="0" w:color="auto"/>
                                  </w:divBdr>
                                  <w:divsChild>
                                    <w:div w:id="548809782">
                                      <w:marLeft w:val="0"/>
                                      <w:marRight w:val="0"/>
                                      <w:marTop w:val="0"/>
                                      <w:marBottom w:val="0"/>
                                      <w:divBdr>
                                        <w:top w:val="none" w:sz="0" w:space="0" w:color="auto"/>
                                        <w:left w:val="none" w:sz="0" w:space="0" w:color="auto"/>
                                        <w:bottom w:val="none" w:sz="0" w:space="0" w:color="auto"/>
                                        <w:right w:val="none" w:sz="0" w:space="0" w:color="auto"/>
                                      </w:divBdr>
                                      <w:divsChild>
                                        <w:div w:id="1040059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350768">
                                  <w:marLeft w:val="0"/>
                                  <w:marRight w:val="0"/>
                                  <w:marTop w:val="0"/>
                                  <w:marBottom w:val="0"/>
                                  <w:divBdr>
                                    <w:top w:val="none" w:sz="0" w:space="0" w:color="auto"/>
                                    <w:left w:val="none" w:sz="0" w:space="0" w:color="auto"/>
                                    <w:bottom w:val="none" w:sz="0" w:space="0" w:color="auto"/>
                                    <w:right w:val="none" w:sz="0" w:space="0" w:color="auto"/>
                                  </w:divBdr>
                                  <w:divsChild>
                                    <w:div w:id="147209470">
                                      <w:marLeft w:val="0"/>
                                      <w:marRight w:val="0"/>
                                      <w:marTop w:val="0"/>
                                      <w:marBottom w:val="0"/>
                                      <w:divBdr>
                                        <w:top w:val="none" w:sz="0" w:space="0" w:color="auto"/>
                                        <w:left w:val="none" w:sz="0" w:space="0" w:color="auto"/>
                                        <w:bottom w:val="none" w:sz="0" w:space="0" w:color="auto"/>
                                        <w:right w:val="none" w:sz="0" w:space="0" w:color="auto"/>
                                      </w:divBdr>
                                      <w:divsChild>
                                        <w:div w:id="1758399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2068439">
                      <w:marLeft w:val="0"/>
                      <w:marRight w:val="0"/>
                      <w:marTop w:val="0"/>
                      <w:marBottom w:val="0"/>
                      <w:divBdr>
                        <w:top w:val="none" w:sz="0" w:space="0" w:color="auto"/>
                        <w:left w:val="none" w:sz="0" w:space="0" w:color="auto"/>
                        <w:bottom w:val="none" w:sz="0" w:space="0" w:color="auto"/>
                        <w:right w:val="none" w:sz="0" w:space="0" w:color="auto"/>
                      </w:divBdr>
                      <w:divsChild>
                        <w:div w:id="1849126986">
                          <w:marLeft w:val="0"/>
                          <w:marRight w:val="0"/>
                          <w:marTop w:val="0"/>
                          <w:marBottom w:val="0"/>
                          <w:divBdr>
                            <w:top w:val="none" w:sz="0" w:space="0" w:color="auto"/>
                            <w:left w:val="none" w:sz="0" w:space="0" w:color="auto"/>
                            <w:bottom w:val="none" w:sz="0" w:space="0" w:color="auto"/>
                            <w:right w:val="none" w:sz="0" w:space="0" w:color="auto"/>
                          </w:divBdr>
                          <w:divsChild>
                            <w:div w:id="744885819">
                              <w:marLeft w:val="0"/>
                              <w:marRight w:val="0"/>
                              <w:marTop w:val="0"/>
                              <w:marBottom w:val="0"/>
                              <w:divBdr>
                                <w:top w:val="none" w:sz="0" w:space="0" w:color="auto"/>
                                <w:left w:val="none" w:sz="0" w:space="0" w:color="auto"/>
                                <w:bottom w:val="none" w:sz="0" w:space="0" w:color="auto"/>
                                <w:right w:val="none" w:sz="0" w:space="0" w:color="auto"/>
                              </w:divBdr>
                              <w:divsChild>
                                <w:div w:id="126169503">
                                  <w:marLeft w:val="0"/>
                                  <w:marRight w:val="0"/>
                                  <w:marTop w:val="0"/>
                                  <w:marBottom w:val="0"/>
                                  <w:divBdr>
                                    <w:top w:val="none" w:sz="0" w:space="0" w:color="auto"/>
                                    <w:left w:val="none" w:sz="0" w:space="0" w:color="auto"/>
                                    <w:bottom w:val="none" w:sz="0" w:space="0" w:color="auto"/>
                                    <w:right w:val="none" w:sz="0" w:space="0" w:color="auto"/>
                                  </w:divBdr>
                                  <w:divsChild>
                                    <w:div w:id="1618634536">
                                      <w:marLeft w:val="0"/>
                                      <w:marRight w:val="0"/>
                                      <w:marTop w:val="0"/>
                                      <w:marBottom w:val="0"/>
                                      <w:divBdr>
                                        <w:top w:val="none" w:sz="0" w:space="0" w:color="auto"/>
                                        <w:left w:val="none" w:sz="0" w:space="0" w:color="auto"/>
                                        <w:bottom w:val="none" w:sz="0" w:space="0" w:color="auto"/>
                                        <w:right w:val="none" w:sz="0" w:space="0" w:color="auto"/>
                                      </w:divBdr>
                                      <w:divsChild>
                                        <w:div w:id="1404255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500708">
                                  <w:marLeft w:val="0"/>
                                  <w:marRight w:val="0"/>
                                  <w:marTop w:val="0"/>
                                  <w:marBottom w:val="0"/>
                                  <w:divBdr>
                                    <w:top w:val="none" w:sz="0" w:space="0" w:color="auto"/>
                                    <w:left w:val="none" w:sz="0" w:space="0" w:color="auto"/>
                                    <w:bottom w:val="none" w:sz="0" w:space="0" w:color="auto"/>
                                    <w:right w:val="none" w:sz="0" w:space="0" w:color="auto"/>
                                  </w:divBdr>
                                  <w:divsChild>
                                    <w:div w:id="636688349">
                                      <w:marLeft w:val="0"/>
                                      <w:marRight w:val="0"/>
                                      <w:marTop w:val="0"/>
                                      <w:marBottom w:val="0"/>
                                      <w:divBdr>
                                        <w:top w:val="none" w:sz="0" w:space="0" w:color="auto"/>
                                        <w:left w:val="none" w:sz="0" w:space="0" w:color="auto"/>
                                        <w:bottom w:val="none" w:sz="0" w:space="0" w:color="auto"/>
                                        <w:right w:val="none" w:sz="0" w:space="0" w:color="auto"/>
                                      </w:divBdr>
                                      <w:divsChild>
                                        <w:div w:id="488912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2310938">
                      <w:marLeft w:val="0"/>
                      <w:marRight w:val="0"/>
                      <w:marTop w:val="0"/>
                      <w:marBottom w:val="0"/>
                      <w:divBdr>
                        <w:top w:val="none" w:sz="0" w:space="0" w:color="auto"/>
                        <w:left w:val="none" w:sz="0" w:space="0" w:color="auto"/>
                        <w:bottom w:val="none" w:sz="0" w:space="0" w:color="auto"/>
                        <w:right w:val="none" w:sz="0" w:space="0" w:color="auto"/>
                      </w:divBdr>
                      <w:divsChild>
                        <w:div w:id="470173567">
                          <w:marLeft w:val="0"/>
                          <w:marRight w:val="0"/>
                          <w:marTop w:val="0"/>
                          <w:marBottom w:val="0"/>
                          <w:divBdr>
                            <w:top w:val="none" w:sz="0" w:space="0" w:color="auto"/>
                            <w:left w:val="none" w:sz="0" w:space="0" w:color="auto"/>
                            <w:bottom w:val="none" w:sz="0" w:space="0" w:color="auto"/>
                            <w:right w:val="none" w:sz="0" w:space="0" w:color="auto"/>
                          </w:divBdr>
                          <w:divsChild>
                            <w:div w:id="1510292551">
                              <w:marLeft w:val="0"/>
                              <w:marRight w:val="0"/>
                              <w:marTop w:val="0"/>
                              <w:marBottom w:val="0"/>
                              <w:divBdr>
                                <w:top w:val="none" w:sz="0" w:space="0" w:color="auto"/>
                                <w:left w:val="none" w:sz="0" w:space="0" w:color="auto"/>
                                <w:bottom w:val="none" w:sz="0" w:space="0" w:color="auto"/>
                                <w:right w:val="none" w:sz="0" w:space="0" w:color="auto"/>
                              </w:divBdr>
                              <w:divsChild>
                                <w:div w:id="327565244">
                                  <w:marLeft w:val="0"/>
                                  <w:marRight w:val="0"/>
                                  <w:marTop w:val="0"/>
                                  <w:marBottom w:val="0"/>
                                  <w:divBdr>
                                    <w:top w:val="none" w:sz="0" w:space="0" w:color="auto"/>
                                    <w:left w:val="none" w:sz="0" w:space="0" w:color="auto"/>
                                    <w:bottom w:val="none" w:sz="0" w:space="0" w:color="auto"/>
                                    <w:right w:val="none" w:sz="0" w:space="0" w:color="auto"/>
                                  </w:divBdr>
                                  <w:divsChild>
                                    <w:div w:id="237981502">
                                      <w:marLeft w:val="0"/>
                                      <w:marRight w:val="0"/>
                                      <w:marTop w:val="0"/>
                                      <w:marBottom w:val="0"/>
                                      <w:divBdr>
                                        <w:top w:val="none" w:sz="0" w:space="0" w:color="auto"/>
                                        <w:left w:val="none" w:sz="0" w:space="0" w:color="auto"/>
                                        <w:bottom w:val="none" w:sz="0" w:space="0" w:color="auto"/>
                                        <w:right w:val="none" w:sz="0" w:space="0" w:color="auto"/>
                                      </w:divBdr>
                                      <w:divsChild>
                                        <w:div w:id="1432891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129193">
                                  <w:marLeft w:val="0"/>
                                  <w:marRight w:val="0"/>
                                  <w:marTop w:val="0"/>
                                  <w:marBottom w:val="0"/>
                                  <w:divBdr>
                                    <w:top w:val="none" w:sz="0" w:space="0" w:color="auto"/>
                                    <w:left w:val="none" w:sz="0" w:space="0" w:color="auto"/>
                                    <w:bottom w:val="none" w:sz="0" w:space="0" w:color="auto"/>
                                    <w:right w:val="none" w:sz="0" w:space="0" w:color="auto"/>
                                  </w:divBdr>
                                  <w:divsChild>
                                    <w:div w:id="1804500131">
                                      <w:marLeft w:val="0"/>
                                      <w:marRight w:val="0"/>
                                      <w:marTop w:val="0"/>
                                      <w:marBottom w:val="0"/>
                                      <w:divBdr>
                                        <w:top w:val="none" w:sz="0" w:space="0" w:color="auto"/>
                                        <w:left w:val="none" w:sz="0" w:space="0" w:color="auto"/>
                                        <w:bottom w:val="none" w:sz="0" w:space="0" w:color="auto"/>
                                        <w:right w:val="none" w:sz="0" w:space="0" w:color="auto"/>
                                      </w:divBdr>
                                      <w:divsChild>
                                        <w:div w:id="1256595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3920252">
          <w:marLeft w:val="0"/>
          <w:marRight w:val="0"/>
          <w:marTop w:val="0"/>
          <w:marBottom w:val="0"/>
          <w:divBdr>
            <w:top w:val="none" w:sz="0" w:space="0" w:color="auto"/>
            <w:left w:val="none" w:sz="0" w:space="0" w:color="auto"/>
            <w:bottom w:val="none" w:sz="0" w:space="0" w:color="auto"/>
            <w:right w:val="none" w:sz="0" w:space="0" w:color="auto"/>
          </w:divBdr>
          <w:divsChild>
            <w:div w:id="1410738605">
              <w:marLeft w:val="0"/>
              <w:marRight w:val="0"/>
              <w:marTop w:val="0"/>
              <w:marBottom w:val="0"/>
              <w:divBdr>
                <w:top w:val="none" w:sz="0" w:space="0" w:color="auto"/>
                <w:left w:val="none" w:sz="0" w:space="0" w:color="auto"/>
                <w:bottom w:val="none" w:sz="0" w:space="0" w:color="auto"/>
                <w:right w:val="none" w:sz="0" w:space="0" w:color="auto"/>
              </w:divBdr>
              <w:divsChild>
                <w:div w:id="1743798435">
                  <w:marLeft w:val="0"/>
                  <w:marRight w:val="0"/>
                  <w:marTop w:val="0"/>
                  <w:marBottom w:val="0"/>
                  <w:divBdr>
                    <w:top w:val="none" w:sz="0" w:space="0" w:color="auto"/>
                    <w:left w:val="none" w:sz="0" w:space="0" w:color="auto"/>
                    <w:bottom w:val="none" w:sz="0" w:space="0" w:color="auto"/>
                    <w:right w:val="none" w:sz="0" w:space="0" w:color="auto"/>
                  </w:divBdr>
                  <w:divsChild>
                    <w:div w:id="1326206434">
                      <w:marLeft w:val="0"/>
                      <w:marRight w:val="0"/>
                      <w:marTop w:val="0"/>
                      <w:marBottom w:val="0"/>
                      <w:divBdr>
                        <w:top w:val="none" w:sz="0" w:space="0" w:color="auto"/>
                        <w:left w:val="none" w:sz="0" w:space="0" w:color="auto"/>
                        <w:bottom w:val="none" w:sz="0" w:space="0" w:color="auto"/>
                        <w:right w:val="none" w:sz="0" w:space="0" w:color="auto"/>
                      </w:divBdr>
                      <w:divsChild>
                        <w:div w:id="367728964">
                          <w:marLeft w:val="0"/>
                          <w:marRight w:val="0"/>
                          <w:marTop w:val="0"/>
                          <w:marBottom w:val="0"/>
                          <w:divBdr>
                            <w:top w:val="none" w:sz="0" w:space="0" w:color="auto"/>
                            <w:left w:val="none" w:sz="0" w:space="0" w:color="auto"/>
                            <w:bottom w:val="none" w:sz="0" w:space="0" w:color="auto"/>
                            <w:right w:val="none" w:sz="0" w:space="0" w:color="auto"/>
                          </w:divBdr>
                          <w:divsChild>
                            <w:div w:id="1873810110">
                              <w:marLeft w:val="0"/>
                              <w:marRight w:val="0"/>
                              <w:marTop w:val="0"/>
                              <w:marBottom w:val="0"/>
                              <w:divBdr>
                                <w:top w:val="none" w:sz="0" w:space="0" w:color="auto"/>
                                <w:left w:val="none" w:sz="0" w:space="0" w:color="auto"/>
                                <w:bottom w:val="none" w:sz="0" w:space="0" w:color="auto"/>
                                <w:right w:val="none" w:sz="0" w:space="0" w:color="auto"/>
                              </w:divBdr>
                              <w:divsChild>
                                <w:div w:id="524289087">
                                  <w:marLeft w:val="0"/>
                                  <w:marRight w:val="0"/>
                                  <w:marTop w:val="0"/>
                                  <w:marBottom w:val="0"/>
                                  <w:divBdr>
                                    <w:top w:val="none" w:sz="0" w:space="0" w:color="auto"/>
                                    <w:left w:val="none" w:sz="0" w:space="0" w:color="auto"/>
                                    <w:bottom w:val="none" w:sz="0" w:space="0" w:color="auto"/>
                                    <w:right w:val="none" w:sz="0" w:space="0" w:color="auto"/>
                                  </w:divBdr>
                                  <w:divsChild>
                                    <w:div w:id="1465729570">
                                      <w:marLeft w:val="0"/>
                                      <w:marRight w:val="0"/>
                                      <w:marTop w:val="0"/>
                                      <w:marBottom w:val="0"/>
                                      <w:divBdr>
                                        <w:top w:val="none" w:sz="0" w:space="0" w:color="auto"/>
                                        <w:left w:val="none" w:sz="0" w:space="0" w:color="auto"/>
                                        <w:bottom w:val="none" w:sz="0" w:space="0" w:color="auto"/>
                                        <w:right w:val="none" w:sz="0" w:space="0" w:color="auto"/>
                                      </w:divBdr>
                                      <w:divsChild>
                                        <w:div w:id="1422407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763364">
                                  <w:marLeft w:val="0"/>
                                  <w:marRight w:val="0"/>
                                  <w:marTop w:val="0"/>
                                  <w:marBottom w:val="0"/>
                                  <w:divBdr>
                                    <w:top w:val="none" w:sz="0" w:space="0" w:color="auto"/>
                                    <w:left w:val="none" w:sz="0" w:space="0" w:color="auto"/>
                                    <w:bottom w:val="none" w:sz="0" w:space="0" w:color="auto"/>
                                    <w:right w:val="none" w:sz="0" w:space="0" w:color="auto"/>
                                  </w:divBdr>
                                  <w:divsChild>
                                    <w:div w:id="1002708246">
                                      <w:marLeft w:val="0"/>
                                      <w:marRight w:val="0"/>
                                      <w:marTop w:val="0"/>
                                      <w:marBottom w:val="0"/>
                                      <w:divBdr>
                                        <w:top w:val="none" w:sz="0" w:space="0" w:color="auto"/>
                                        <w:left w:val="none" w:sz="0" w:space="0" w:color="auto"/>
                                        <w:bottom w:val="none" w:sz="0" w:space="0" w:color="auto"/>
                                        <w:right w:val="none" w:sz="0" w:space="0" w:color="auto"/>
                                      </w:divBdr>
                                      <w:divsChild>
                                        <w:div w:id="61086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95828588">
      <w:bodyDiv w:val="1"/>
      <w:marLeft w:val="0"/>
      <w:marRight w:val="0"/>
      <w:marTop w:val="0"/>
      <w:marBottom w:val="0"/>
      <w:divBdr>
        <w:top w:val="none" w:sz="0" w:space="0" w:color="auto"/>
        <w:left w:val="none" w:sz="0" w:space="0" w:color="auto"/>
        <w:bottom w:val="none" w:sz="0" w:space="0" w:color="auto"/>
        <w:right w:val="none" w:sz="0" w:space="0" w:color="auto"/>
      </w:divBdr>
    </w:div>
    <w:div w:id="1796215930">
      <w:bodyDiv w:val="1"/>
      <w:marLeft w:val="0"/>
      <w:marRight w:val="0"/>
      <w:marTop w:val="0"/>
      <w:marBottom w:val="0"/>
      <w:divBdr>
        <w:top w:val="none" w:sz="0" w:space="0" w:color="auto"/>
        <w:left w:val="none" w:sz="0" w:space="0" w:color="auto"/>
        <w:bottom w:val="none" w:sz="0" w:space="0" w:color="auto"/>
        <w:right w:val="none" w:sz="0" w:space="0" w:color="auto"/>
      </w:divBdr>
    </w:div>
    <w:div w:id="1800025197">
      <w:bodyDiv w:val="1"/>
      <w:marLeft w:val="0"/>
      <w:marRight w:val="0"/>
      <w:marTop w:val="0"/>
      <w:marBottom w:val="0"/>
      <w:divBdr>
        <w:top w:val="none" w:sz="0" w:space="0" w:color="auto"/>
        <w:left w:val="none" w:sz="0" w:space="0" w:color="auto"/>
        <w:bottom w:val="none" w:sz="0" w:space="0" w:color="auto"/>
        <w:right w:val="none" w:sz="0" w:space="0" w:color="auto"/>
      </w:divBdr>
    </w:div>
    <w:div w:id="1801218096">
      <w:bodyDiv w:val="1"/>
      <w:marLeft w:val="0"/>
      <w:marRight w:val="0"/>
      <w:marTop w:val="0"/>
      <w:marBottom w:val="0"/>
      <w:divBdr>
        <w:top w:val="none" w:sz="0" w:space="0" w:color="auto"/>
        <w:left w:val="none" w:sz="0" w:space="0" w:color="auto"/>
        <w:bottom w:val="none" w:sz="0" w:space="0" w:color="auto"/>
        <w:right w:val="none" w:sz="0" w:space="0" w:color="auto"/>
      </w:divBdr>
    </w:div>
    <w:div w:id="1803157655">
      <w:bodyDiv w:val="1"/>
      <w:marLeft w:val="0"/>
      <w:marRight w:val="0"/>
      <w:marTop w:val="0"/>
      <w:marBottom w:val="0"/>
      <w:divBdr>
        <w:top w:val="none" w:sz="0" w:space="0" w:color="auto"/>
        <w:left w:val="none" w:sz="0" w:space="0" w:color="auto"/>
        <w:bottom w:val="none" w:sz="0" w:space="0" w:color="auto"/>
        <w:right w:val="none" w:sz="0" w:space="0" w:color="auto"/>
      </w:divBdr>
    </w:div>
    <w:div w:id="1807165977">
      <w:bodyDiv w:val="1"/>
      <w:marLeft w:val="0"/>
      <w:marRight w:val="0"/>
      <w:marTop w:val="0"/>
      <w:marBottom w:val="0"/>
      <w:divBdr>
        <w:top w:val="none" w:sz="0" w:space="0" w:color="auto"/>
        <w:left w:val="none" w:sz="0" w:space="0" w:color="auto"/>
        <w:bottom w:val="none" w:sz="0" w:space="0" w:color="auto"/>
        <w:right w:val="none" w:sz="0" w:space="0" w:color="auto"/>
      </w:divBdr>
    </w:div>
    <w:div w:id="1807428195">
      <w:bodyDiv w:val="1"/>
      <w:marLeft w:val="0"/>
      <w:marRight w:val="0"/>
      <w:marTop w:val="0"/>
      <w:marBottom w:val="0"/>
      <w:divBdr>
        <w:top w:val="none" w:sz="0" w:space="0" w:color="auto"/>
        <w:left w:val="none" w:sz="0" w:space="0" w:color="auto"/>
        <w:bottom w:val="none" w:sz="0" w:space="0" w:color="auto"/>
        <w:right w:val="none" w:sz="0" w:space="0" w:color="auto"/>
      </w:divBdr>
    </w:div>
    <w:div w:id="1809081112">
      <w:bodyDiv w:val="1"/>
      <w:marLeft w:val="0"/>
      <w:marRight w:val="0"/>
      <w:marTop w:val="0"/>
      <w:marBottom w:val="0"/>
      <w:divBdr>
        <w:top w:val="none" w:sz="0" w:space="0" w:color="auto"/>
        <w:left w:val="none" w:sz="0" w:space="0" w:color="auto"/>
        <w:bottom w:val="none" w:sz="0" w:space="0" w:color="auto"/>
        <w:right w:val="none" w:sz="0" w:space="0" w:color="auto"/>
      </w:divBdr>
    </w:div>
    <w:div w:id="1809084929">
      <w:bodyDiv w:val="1"/>
      <w:marLeft w:val="0"/>
      <w:marRight w:val="0"/>
      <w:marTop w:val="0"/>
      <w:marBottom w:val="0"/>
      <w:divBdr>
        <w:top w:val="none" w:sz="0" w:space="0" w:color="auto"/>
        <w:left w:val="none" w:sz="0" w:space="0" w:color="auto"/>
        <w:bottom w:val="none" w:sz="0" w:space="0" w:color="auto"/>
        <w:right w:val="none" w:sz="0" w:space="0" w:color="auto"/>
      </w:divBdr>
    </w:div>
    <w:div w:id="1814329829">
      <w:bodyDiv w:val="1"/>
      <w:marLeft w:val="0"/>
      <w:marRight w:val="0"/>
      <w:marTop w:val="0"/>
      <w:marBottom w:val="0"/>
      <w:divBdr>
        <w:top w:val="none" w:sz="0" w:space="0" w:color="auto"/>
        <w:left w:val="none" w:sz="0" w:space="0" w:color="auto"/>
        <w:bottom w:val="none" w:sz="0" w:space="0" w:color="auto"/>
        <w:right w:val="none" w:sz="0" w:space="0" w:color="auto"/>
      </w:divBdr>
    </w:div>
    <w:div w:id="1819110962">
      <w:bodyDiv w:val="1"/>
      <w:marLeft w:val="0"/>
      <w:marRight w:val="0"/>
      <w:marTop w:val="0"/>
      <w:marBottom w:val="0"/>
      <w:divBdr>
        <w:top w:val="none" w:sz="0" w:space="0" w:color="auto"/>
        <w:left w:val="none" w:sz="0" w:space="0" w:color="auto"/>
        <w:bottom w:val="none" w:sz="0" w:space="0" w:color="auto"/>
        <w:right w:val="none" w:sz="0" w:space="0" w:color="auto"/>
      </w:divBdr>
    </w:div>
    <w:div w:id="1825929838">
      <w:bodyDiv w:val="1"/>
      <w:marLeft w:val="0"/>
      <w:marRight w:val="0"/>
      <w:marTop w:val="0"/>
      <w:marBottom w:val="0"/>
      <w:divBdr>
        <w:top w:val="none" w:sz="0" w:space="0" w:color="auto"/>
        <w:left w:val="none" w:sz="0" w:space="0" w:color="auto"/>
        <w:bottom w:val="none" w:sz="0" w:space="0" w:color="auto"/>
        <w:right w:val="none" w:sz="0" w:space="0" w:color="auto"/>
      </w:divBdr>
    </w:div>
    <w:div w:id="1826974625">
      <w:bodyDiv w:val="1"/>
      <w:marLeft w:val="0"/>
      <w:marRight w:val="0"/>
      <w:marTop w:val="0"/>
      <w:marBottom w:val="0"/>
      <w:divBdr>
        <w:top w:val="none" w:sz="0" w:space="0" w:color="auto"/>
        <w:left w:val="none" w:sz="0" w:space="0" w:color="auto"/>
        <w:bottom w:val="none" w:sz="0" w:space="0" w:color="auto"/>
        <w:right w:val="none" w:sz="0" w:space="0" w:color="auto"/>
      </w:divBdr>
      <w:divsChild>
        <w:div w:id="68428247">
          <w:marLeft w:val="0"/>
          <w:marRight w:val="0"/>
          <w:marTop w:val="0"/>
          <w:marBottom w:val="0"/>
          <w:divBdr>
            <w:top w:val="none" w:sz="0" w:space="0" w:color="auto"/>
            <w:left w:val="none" w:sz="0" w:space="0" w:color="auto"/>
            <w:bottom w:val="none" w:sz="0" w:space="0" w:color="auto"/>
            <w:right w:val="none" w:sz="0" w:space="0" w:color="auto"/>
          </w:divBdr>
          <w:divsChild>
            <w:div w:id="1681463458">
              <w:marLeft w:val="0"/>
              <w:marRight w:val="0"/>
              <w:marTop w:val="0"/>
              <w:marBottom w:val="0"/>
              <w:divBdr>
                <w:top w:val="none" w:sz="0" w:space="0" w:color="auto"/>
                <w:left w:val="none" w:sz="0" w:space="0" w:color="auto"/>
                <w:bottom w:val="none" w:sz="0" w:space="0" w:color="auto"/>
                <w:right w:val="none" w:sz="0" w:space="0" w:color="auto"/>
              </w:divBdr>
              <w:divsChild>
                <w:div w:id="743768146">
                  <w:marLeft w:val="0"/>
                  <w:marRight w:val="0"/>
                  <w:marTop w:val="0"/>
                  <w:marBottom w:val="0"/>
                  <w:divBdr>
                    <w:top w:val="none" w:sz="0" w:space="0" w:color="auto"/>
                    <w:left w:val="none" w:sz="0" w:space="0" w:color="auto"/>
                    <w:bottom w:val="none" w:sz="0" w:space="0" w:color="auto"/>
                    <w:right w:val="none" w:sz="0" w:space="0" w:color="auto"/>
                  </w:divBdr>
                  <w:divsChild>
                    <w:div w:id="210458155">
                      <w:marLeft w:val="0"/>
                      <w:marRight w:val="0"/>
                      <w:marTop w:val="0"/>
                      <w:marBottom w:val="0"/>
                      <w:divBdr>
                        <w:top w:val="none" w:sz="0" w:space="0" w:color="auto"/>
                        <w:left w:val="none" w:sz="0" w:space="0" w:color="auto"/>
                        <w:bottom w:val="none" w:sz="0" w:space="0" w:color="auto"/>
                        <w:right w:val="none" w:sz="0" w:space="0" w:color="auto"/>
                      </w:divBdr>
                      <w:divsChild>
                        <w:div w:id="1393235896">
                          <w:marLeft w:val="0"/>
                          <w:marRight w:val="0"/>
                          <w:marTop w:val="0"/>
                          <w:marBottom w:val="0"/>
                          <w:divBdr>
                            <w:top w:val="none" w:sz="0" w:space="0" w:color="auto"/>
                            <w:left w:val="none" w:sz="0" w:space="0" w:color="auto"/>
                            <w:bottom w:val="none" w:sz="0" w:space="0" w:color="auto"/>
                            <w:right w:val="none" w:sz="0" w:space="0" w:color="auto"/>
                          </w:divBdr>
                          <w:divsChild>
                            <w:div w:id="1079398971">
                              <w:marLeft w:val="0"/>
                              <w:marRight w:val="0"/>
                              <w:marTop w:val="0"/>
                              <w:marBottom w:val="0"/>
                              <w:divBdr>
                                <w:top w:val="none" w:sz="0" w:space="0" w:color="auto"/>
                                <w:left w:val="none" w:sz="0" w:space="0" w:color="auto"/>
                                <w:bottom w:val="none" w:sz="0" w:space="0" w:color="auto"/>
                                <w:right w:val="none" w:sz="0" w:space="0" w:color="auto"/>
                              </w:divBdr>
                              <w:divsChild>
                                <w:div w:id="1392733810">
                                  <w:marLeft w:val="0"/>
                                  <w:marRight w:val="0"/>
                                  <w:marTop w:val="0"/>
                                  <w:marBottom w:val="0"/>
                                  <w:divBdr>
                                    <w:top w:val="none" w:sz="0" w:space="0" w:color="auto"/>
                                    <w:left w:val="none" w:sz="0" w:space="0" w:color="auto"/>
                                    <w:bottom w:val="none" w:sz="0" w:space="0" w:color="auto"/>
                                    <w:right w:val="none" w:sz="0" w:space="0" w:color="auto"/>
                                  </w:divBdr>
                                  <w:divsChild>
                                    <w:div w:id="875964518">
                                      <w:marLeft w:val="0"/>
                                      <w:marRight w:val="0"/>
                                      <w:marTop w:val="0"/>
                                      <w:marBottom w:val="0"/>
                                      <w:divBdr>
                                        <w:top w:val="none" w:sz="0" w:space="0" w:color="auto"/>
                                        <w:left w:val="none" w:sz="0" w:space="0" w:color="auto"/>
                                        <w:bottom w:val="none" w:sz="0" w:space="0" w:color="auto"/>
                                        <w:right w:val="none" w:sz="0" w:space="0" w:color="auto"/>
                                      </w:divBdr>
                                      <w:divsChild>
                                        <w:div w:id="16829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843703">
                                  <w:marLeft w:val="0"/>
                                  <w:marRight w:val="0"/>
                                  <w:marTop w:val="0"/>
                                  <w:marBottom w:val="0"/>
                                  <w:divBdr>
                                    <w:top w:val="none" w:sz="0" w:space="0" w:color="auto"/>
                                    <w:left w:val="none" w:sz="0" w:space="0" w:color="auto"/>
                                    <w:bottom w:val="none" w:sz="0" w:space="0" w:color="auto"/>
                                    <w:right w:val="none" w:sz="0" w:space="0" w:color="auto"/>
                                  </w:divBdr>
                                  <w:divsChild>
                                    <w:div w:id="943457697">
                                      <w:marLeft w:val="0"/>
                                      <w:marRight w:val="0"/>
                                      <w:marTop w:val="0"/>
                                      <w:marBottom w:val="0"/>
                                      <w:divBdr>
                                        <w:top w:val="none" w:sz="0" w:space="0" w:color="auto"/>
                                        <w:left w:val="none" w:sz="0" w:space="0" w:color="auto"/>
                                        <w:bottom w:val="none" w:sz="0" w:space="0" w:color="auto"/>
                                        <w:right w:val="none" w:sz="0" w:space="0" w:color="auto"/>
                                      </w:divBdr>
                                      <w:divsChild>
                                        <w:div w:id="1423377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3743386">
                      <w:marLeft w:val="0"/>
                      <w:marRight w:val="0"/>
                      <w:marTop w:val="0"/>
                      <w:marBottom w:val="0"/>
                      <w:divBdr>
                        <w:top w:val="none" w:sz="0" w:space="0" w:color="auto"/>
                        <w:left w:val="none" w:sz="0" w:space="0" w:color="auto"/>
                        <w:bottom w:val="none" w:sz="0" w:space="0" w:color="auto"/>
                        <w:right w:val="none" w:sz="0" w:space="0" w:color="auto"/>
                      </w:divBdr>
                      <w:divsChild>
                        <w:div w:id="986209411">
                          <w:marLeft w:val="0"/>
                          <w:marRight w:val="0"/>
                          <w:marTop w:val="0"/>
                          <w:marBottom w:val="0"/>
                          <w:divBdr>
                            <w:top w:val="none" w:sz="0" w:space="0" w:color="auto"/>
                            <w:left w:val="none" w:sz="0" w:space="0" w:color="auto"/>
                            <w:bottom w:val="none" w:sz="0" w:space="0" w:color="auto"/>
                            <w:right w:val="none" w:sz="0" w:space="0" w:color="auto"/>
                          </w:divBdr>
                          <w:divsChild>
                            <w:div w:id="371656346">
                              <w:marLeft w:val="0"/>
                              <w:marRight w:val="0"/>
                              <w:marTop w:val="0"/>
                              <w:marBottom w:val="0"/>
                              <w:divBdr>
                                <w:top w:val="none" w:sz="0" w:space="0" w:color="auto"/>
                                <w:left w:val="none" w:sz="0" w:space="0" w:color="auto"/>
                                <w:bottom w:val="none" w:sz="0" w:space="0" w:color="auto"/>
                                <w:right w:val="none" w:sz="0" w:space="0" w:color="auto"/>
                              </w:divBdr>
                              <w:divsChild>
                                <w:div w:id="298342128">
                                  <w:marLeft w:val="0"/>
                                  <w:marRight w:val="0"/>
                                  <w:marTop w:val="0"/>
                                  <w:marBottom w:val="0"/>
                                  <w:divBdr>
                                    <w:top w:val="none" w:sz="0" w:space="0" w:color="auto"/>
                                    <w:left w:val="none" w:sz="0" w:space="0" w:color="auto"/>
                                    <w:bottom w:val="none" w:sz="0" w:space="0" w:color="auto"/>
                                    <w:right w:val="none" w:sz="0" w:space="0" w:color="auto"/>
                                  </w:divBdr>
                                  <w:divsChild>
                                    <w:div w:id="728041122">
                                      <w:marLeft w:val="0"/>
                                      <w:marRight w:val="0"/>
                                      <w:marTop w:val="0"/>
                                      <w:marBottom w:val="0"/>
                                      <w:divBdr>
                                        <w:top w:val="none" w:sz="0" w:space="0" w:color="auto"/>
                                        <w:left w:val="none" w:sz="0" w:space="0" w:color="auto"/>
                                        <w:bottom w:val="none" w:sz="0" w:space="0" w:color="auto"/>
                                        <w:right w:val="none" w:sz="0" w:space="0" w:color="auto"/>
                                      </w:divBdr>
                                      <w:divsChild>
                                        <w:div w:id="2096900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075091">
                                  <w:marLeft w:val="0"/>
                                  <w:marRight w:val="0"/>
                                  <w:marTop w:val="0"/>
                                  <w:marBottom w:val="0"/>
                                  <w:divBdr>
                                    <w:top w:val="none" w:sz="0" w:space="0" w:color="auto"/>
                                    <w:left w:val="none" w:sz="0" w:space="0" w:color="auto"/>
                                    <w:bottom w:val="none" w:sz="0" w:space="0" w:color="auto"/>
                                    <w:right w:val="none" w:sz="0" w:space="0" w:color="auto"/>
                                  </w:divBdr>
                                  <w:divsChild>
                                    <w:div w:id="307442661">
                                      <w:marLeft w:val="0"/>
                                      <w:marRight w:val="0"/>
                                      <w:marTop w:val="0"/>
                                      <w:marBottom w:val="0"/>
                                      <w:divBdr>
                                        <w:top w:val="none" w:sz="0" w:space="0" w:color="auto"/>
                                        <w:left w:val="none" w:sz="0" w:space="0" w:color="auto"/>
                                        <w:bottom w:val="none" w:sz="0" w:space="0" w:color="auto"/>
                                        <w:right w:val="none" w:sz="0" w:space="0" w:color="auto"/>
                                      </w:divBdr>
                                      <w:divsChild>
                                        <w:div w:id="1473906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8079052">
                      <w:marLeft w:val="0"/>
                      <w:marRight w:val="0"/>
                      <w:marTop w:val="0"/>
                      <w:marBottom w:val="0"/>
                      <w:divBdr>
                        <w:top w:val="none" w:sz="0" w:space="0" w:color="auto"/>
                        <w:left w:val="none" w:sz="0" w:space="0" w:color="auto"/>
                        <w:bottom w:val="none" w:sz="0" w:space="0" w:color="auto"/>
                        <w:right w:val="none" w:sz="0" w:space="0" w:color="auto"/>
                      </w:divBdr>
                      <w:divsChild>
                        <w:div w:id="1194073203">
                          <w:marLeft w:val="0"/>
                          <w:marRight w:val="0"/>
                          <w:marTop w:val="0"/>
                          <w:marBottom w:val="0"/>
                          <w:divBdr>
                            <w:top w:val="none" w:sz="0" w:space="0" w:color="auto"/>
                            <w:left w:val="none" w:sz="0" w:space="0" w:color="auto"/>
                            <w:bottom w:val="none" w:sz="0" w:space="0" w:color="auto"/>
                            <w:right w:val="none" w:sz="0" w:space="0" w:color="auto"/>
                          </w:divBdr>
                          <w:divsChild>
                            <w:div w:id="1471287095">
                              <w:marLeft w:val="0"/>
                              <w:marRight w:val="0"/>
                              <w:marTop w:val="0"/>
                              <w:marBottom w:val="0"/>
                              <w:divBdr>
                                <w:top w:val="none" w:sz="0" w:space="0" w:color="auto"/>
                                <w:left w:val="none" w:sz="0" w:space="0" w:color="auto"/>
                                <w:bottom w:val="none" w:sz="0" w:space="0" w:color="auto"/>
                                <w:right w:val="none" w:sz="0" w:space="0" w:color="auto"/>
                              </w:divBdr>
                              <w:divsChild>
                                <w:div w:id="50740537">
                                  <w:marLeft w:val="0"/>
                                  <w:marRight w:val="0"/>
                                  <w:marTop w:val="0"/>
                                  <w:marBottom w:val="0"/>
                                  <w:divBdr>
                                    <w:top w:val="none" w:sz="0" w:space="0" w:color="auto"/>
                                    <w:left w:val="none" w:sz="0" w:space="0" w:color="auto"/>
                                    <w:bottom w:val="none" w:sz="0" w:space="0" w:color="auto"/>
                                    <w:right w:val="none" w:sz="0" w:space="0" w:color="auto"/>
                                  </w:divBdr>
                                  <w:divsChild>
                                    <w:div w:id="1748721080">
                                      <w:marLeft w:val="0"/>
                                      <w:marRight w:val="0"/>
                                      <w:marTop w:val="0"/>
                                      <w:marBottom w:val="0"/>
                                      <w:divBdr>
                                        <w:top w:val="none" w:sz="0" w:space="0" w:color="auto"/>
                                        <w:left w:val="none" w:sz="0" w:space="0" w:color="auto"/>
                                        <w:bottom w:val="none" w:sz="0" w:space="0" w:color="auto"/>
                                        <w:right w:val="none" w:sz="0" w:space="0" w:color="auto"/>
                                      </w:divBdr>
                                      <w:divsChild>
                                        <w:div w:id="65040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456056">
                                  <w:marLeft w:val="0"/>
                                  <w:marRight w:val="0"/>
                                  <w:marTop w:val="0"/>
                                  <w:marBottom w:val="0"/>
                                  <w:divBdr>
                                    <w:top w:val="none" w:sz="0" w:space="0" w:color="auto"/>
                                    <w:left w:val="none" w:sz="0" w:space="0" w:color="auto"/>
                                    <w:bottom w:val="none" w:sz="0" w:space="0" w:color="auto"/>
                                    <w:right w:val="none" w:sz="0" w:space="0" w:color="auto"/>
                                  </w:divBdr>
                                  <w:divsChild>
                                    <w:div w:id="660045408">
                                      <w:marLeft w:val="0"/>
                                      <w:marRight w:val="0"/>
                                      <w:marTop w:val="0"/>
                                      <w:marBottom w:val="0"/>
                                      <w:divBdr>
                                        <w:top w:val="none" w:sz="0" w:space="0" w:color="auto"/>
                                        <w:left w:val="none" w:sz="0" w:space="0" w:color="auto"/>
                                        <w:bottom w:val="none" w:sz="0" w:space="0" w:color="auto"/>
                                        <w:right w:val="none" w:sz="0" w:space="0" w:color="auto"/>
                                      </w:divBdr>
                                      <w:divsChild>
                                        <w:div w:id="919367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2796134">
                      <w:marLeft w:val="0"/>
                      <w:marRight w:val="0"/>
                      <w:marTop w:val="0"/>
                      <w:marBottom w:val="0"/>
                      <w:divBdr>
                        <w:top w:val="none" w:sz="0" w:space="0" w:color="auto"/>
                        <w:left w:val="none" w:sz="0" w:space="0" w:color="auto"/>
                        <w:bottom w:val="none" w:sz="0" w:space="0" w:color="auto"/>
                        <w:right w:val="none" w:sz="0" w:space="0" w:color="auto"/>
                      </w:divBdr>
                      <w:divsChild>
                        <w:div w:id="53746480">
                          <w:marLeft w:val="0"/>
                          <w:marRight w:val="0"/>
                          <w:marTop w:val="0"/>
                          <w:marBottom w:val="0"/>
                          <w:divBdr>
                            <w:top w:val="none" w:sz="0" w:space="0" w:color="auto"/>
                            <w:left w:val="none" w:sz="0" w:space="0" w:color="auto"/>
                            <w:bottom w:val="none" w:sz="0" w:space="0" w:color="auto"/>
                            <w:right w:val="none" w:sz="0" w:space="0" w:color="auto"/>
                          </w:divBdr>
                          <w:divsChild>
                            <w:div w:id="770390590">
                              <w:marLeft w:val="0"/>
                              <w:marRight w:val="0"/>
                              <w:marTop w:val="0"/>
                              <w:marBottom w:val="0"/>
                              <w:divBdr>
                                <w:top w:val="none" w:sz="0" w:space="0" w:color="auto"/>
                                <w:left w:val="none" w:sz="0" w:space="0" w:color="auto"/>
                                <w:bottom w:val="none" w:sz="0" w:space="0" w:color="auto"/>
                                <w:right w:val="none" w:sz="0" w:space="0" w:color="auto"/>
                              </w:divBdr>
                              <w:divsChild>
                                <w:div w:id="63073162">
                                  <w:marLeft w:val="0"/>
                                  <w:marRight w:val="0"/>
                                  <w:marTop w:val="0"/>
                                  <w:marBottom w:val="0"/>
                                  <w:divBdr>
                                    <w:top w:val="none" w:sz="0" w:space="0" w:color="auto"/>
                                    <w:left w:val="none" w:sz="0" w:space="0" w:color="auto"/>
                                    <w:bottom w:val="none" w:sz="0" w:space="0" w:color="auto"/>
                                    <w:right w:val="none" w:sz="0" w:space="0" w:color="auto"/>
                                  </w:divBdr>
                                  <w:divsChild>
                                    <w:div w:id="548952634">
                                      <w:marLeft w:val="0"/>
                                      <w:marRight w:val="0"/>
                                      <w:marTop w:val="0"/>
                                      <w:marBottom w:val="0"/>
                                      <w:divBdr>
                                        <w:top w:val="none" w:sz="0" w:space="0" w:color="auto"/>
                                        <w:left w:val="none" w:sz="0" w:space="0" w:color="auto"/>
                                        <w:bottom w:val="none" w:sz="0" w:space="0" w:color="auto"/>
                                        <w:right w:val="none" w:sz="0" w:space="0" w:color="auto"/>
                                      </w:divBdr>
                                      <w:divsChild>
                                        <w:div w:id="161355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621983">
                                  <w:marLeft w:val="0"/>
                                  <w:marRight w:val="0"/>
                                  <w:marTop w:val="0"/>
                                  <w:marBottom w:val="0"/>
                                  <w:divBdr>
                                    <w:top w:val="none" w:sz="0" w:space="0" w:color="auto"/>
                                    <w:left w:val="none" w:sz="0" w:space="0" w:color="auto"/>
                                    <w:bottom w:val="none" w:sz="0" w:space="0" w:color="auto"/>
                                    <w:right w:val="none" w:sz="0" w:space="0" w:color="auto"/>
                                  </w:divBdr>
                                  <w:divsChild>
                                    <w:div w:id="1052070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3296474">
          <w:marLeft w:val="0"/>
          <w:marRight w:val="0"/>
          <w:marTop w:val="0"/>
          <w:marBottom w:val="0"/>
          <w:divBdr>
            <w:top w:val="none" w:sz="0" w:space="0" w:color="auto"/>
            <w:left w:val="none" w:sz="0" w:space="0" w:color="auto"/>
            <w:bottom w:val="none" w:sz="0" w:space="0" w:color="auto"/>
            <w:right w:val="none" w:sz="0" w:space="0" w:color="auto"/>
          </w:divBdr>
          <w:divsChild>
            <w:div w:id="209146699">
              <w:marLeft w:val="0"/>
              <w:marRight w:val="0"/>
              <w:marTop w:val="0"/>
              <w:marBottom w:val="0"/>
              <w:divBdr>
                <w:top w:val="none" w:sz="0" w:space="0" w:color="auto"/>
                <w:left w:val="none" w:sz="0" w:space="0" w:color="auto"/>
                <w:bottom w:val="none" w:sz="0" w:space="0" w:color="auto"/>
                <w:right w:val="none" w:sz="0" w:space="0" w:color="auto"/>
              </w:divBdr>
              <w:divsChild>
                <w:div w:id="663362699">
                  <w:marLeft w:val="0"/>
                  <w:marRight w:val="0"/>
                  <w:marTop w:val="0"/>
                  <w:marBottom w:val="0"/>
                  <w:divBdr>
                    <w:top w:val="none" w:sz="0" w:space="0" w:color="auto"/>
                    <w:left w:val="none" w:sz="0" w:space="0" w:color="auto"/>
                    <w:bottom w:val="none" w:sz="0" w:space="0" w:color="auto"/>
                    <w:right w:val="none" w:sz="0" w:space="0" w:color="auto"/>
                  </w:divBdr>
                  <w:divsChild>
                    <w:div w:id="1355766908">
                      <w:marLeft w:val="0"/>
                      <w:marRight w:val="0"/>
                      <w:marTop w:val="0"/>
                      <w:marBottom w:val="0"/>
                      <w:divBdr>
                        <w:top w:val="none" w:sz="0" w:space="0" w:color="auto"/>
                        <w:left w:val="none" w:sz="0" w:space="0" w:color="auto"/>
                        <w:bottom w:val="none" w:sz="0" w:space="0" w:color="auto"/>
                        <w:right w:val="none" w:sz="0" w:space="0" w:color="auto"/>
                      </w:divBdr>
                      <w:divsChild>
                        <w:div w:id="587227672">
                          <w:marLeft w:val="0"/>
                          <w:marRight w:val="0"/>
                          <w:marTop w:val="0"/>
                          <w:marBottom w:val="0"/>
                          <w:divBdr>
                            <w:top w:val="none" w:sz="0" w:space="0" w:color="auto"/>
                            <w:left w:val="none" w:sz="0" w:space="0" w:color="auto"/>
                            <w:bottom w:val="none" w:sz="0" w:space="0" w:color="auto"/>
                            <w:right w:val="none" w:sz="0" w:space="0" w:color="auto"/>
                          </w:divBdr>
                          <w:divsChild>
                            <w:div w:id="1779106513">
                              <w:marLeft w:val="0"/>
                              <w:marRight w:val="0"/>
                              <w:marTop w:val="0"/>
                              <w:marBottom w:val="0"/>
                              <w:divBdr>
                                <w:top w:val="none" w:sz="0" w:space="0" w:color="auto"/>
                                <w:left w:val="none" w:sz="0" w:space="0" w:color="auto"/>
                                <w:bottom w:val="none" w:sz="0" w:space="0" w:color="auto"/>
                                <w:right w:val="none" w:sz="0" w:space="0" w:color="auto"/>
                              </w:divBdr>
                              <w:divsChild>
                                <w:div w:id="1691450519">
                                  <w:marLeft w:val="0"/>
                                  <w:marRight w:val="0"/>
                                  <w:marTop w:val="0"/>
                                  <w:marBottom w:val="0"/>
                                  <w:divBdr>
                                    <w:top w:val="none" w:sz="0" w:space="0" w:color="auto"/>
                                    <w:left w:val="none" w:sz="0" w:space="0" w:color="auto"/>
                                    <w:bottom w:val="none" w:sz="0" w:space="0" w:color="auto"/>
                                    <w:right w:val="none" w:sz="0" w:space="0" w:color="auto"/>
                                  </w:divBdr>
                                  <w:divsChild>
                                    <w:div w:id="104231429">
                                      <w:marLeft w:val="0"/>
                                      <w:marRight w:val="0"/>
                                      <w:marTop w:val="0"/>
                                      <w:marBottom w:val="0"/>
                                      <w:divBdr>
                                        <w:top w:val="none" w:sz="0" w:space="0" w:color="auto"/>
                                        <w:left w:val="none" w:sz="0" w:space="0" w:color="auto"/>
                                        <w:bottom w:val="none" w:sz="0" w:space="0" w:color="auto"/>
                                        <w:right w:val="none" w:sz="0" w:space="0" w:color="auto"/>
                                      </w:divBdr>
                                      <w:divsChild>
                                        <w:div w:id="1953441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041305">
                                  <w:marLeft w:val="0"/>
                                  <w:marRight w:val="0"/>
                                  <w:marTop w:val="0"/>
                                  <w:marBottom w:val="0"/>
                                  <w:divBdr>
                                    <w:top w:val="none" w:sz="0" w:space="0" w:color="auto"/>
                                    <w:left w:val="none" w:sz="0" w:space="0" w:color="auto"/>
                                    <w:bottom w:val="none" w:sz="0" w:space="0" w:color="auto"/>
                                    <w:right w:val="none" w:sz="0" w:space="0" w:color="auto"/>
                                  </w:divBdr>
                                  <w:divsChild>
                                    <w:div w:id="870384927">
                                      <w:marLeft w:val="0"/>
                                      <w:marRight w:val="0"/>
                                      <w:marTop w:val="0"/>
                                      <w:marBottom w:val="0"/>
                                      <w:divBdr>
                                        <w:top w:val="none" w:sz="0" w:space="0" w:color="auto"/>
                                        <w:left w:val="none" w:sz="0" w:space="0" w:color="auto"/>
                                        <w:bottom w:val="none" w:sz="0" w:space="0" w:color="auto"/>
                                        <w:right w:val="none" w:sz="0" w:space="0" w:color="auto"/>
                                      </w:divBdr>
                                      <w:divsChild>
                                        <w:div w:id="1623682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5682625">
          <w:marLeft w:val="0"/>
          <w:marRight w:val="0"/>
          <w:marTop w:val="0"/>
          <w:marBottom w:val="0"/>
          <w:divBdr>
            <w:top w:val="none" w:sz="0" w:space="0" w:color="auto"/>
            <w:left w:val="none" w:sz="0" w:space="0" w:color="auto"/>
            <w:bottom w:val="none" w:sz="0" w:space="0" w:color="auto"/>
            <w:right w:val="none" w:sz="0" w:space="0" w:color="auto"/>
          </w:divBdr>
          <w:divsChild>
            <w:div w:id="609630793">
              <w:marLeft w:val="0"/>
              <w:marRight w:val="0"/>
              <w:marTop w:val="0"/>
              <w:marBottom w:val="0"/>
              <w:divBdr>
                <w:top w:val="none" w:sz="0" w:space="0" w:color="auto"/>
                <w:left w:val="none" w:sz="0" w:space="0" w:color="auto"/>
                <w:bottom w:val="none" w:sz="0" w:space="0" w:color="auto"/>
                <w:right w:val="none" w:sz="0" w:space="0" w:color="auto"/>
              </w:divBdr>
              <w:divsChild>
                <w:div w:id="683167997">
                  <w:marLeft w:val="0"/>
                  <w:marRight w:val="0"/>
                  <w:marTop w:val="0"/>
                  <w:marBottom w:val="0"/>
                  <w:divBdr>
                    <w:top w:val="none" w:sz="0" w:space="0" w:color="auto"/>
                    <w:left w:val="none" w:sz="0" w:space="0" w:color="auto"/>
                    <w:bottom w:val="none" w:sz="0" w:space="0" w:color="auto"/>
                    <w:right w:val="none" w:sz="0" w:space="0" w:color="auto"/>
                  </w:divBdr>
                  <w:divsChild>
                    <w:div w:id="1592395047">
                      <w:marLeft w:val="0"/>
                      <w:marRight w:val="0"/>
                      <w:marTop w:val="0"/>
                      <w:marBottom w:val="0"/>
                      <w:divBdr>
                        <w:top w:val="none" w:sz="0" w:space="0" w:color="auto"/>
                        <w:left w:val="none" w:sz="0" w:space="0" w:color="auto"/>
                        <w:bottom w:val="none" w:sz="0" w:space="0" w:color="auto"/>
                        <w:right w:val="none" w:sz="0" w:space="0" w:color="auto"/>
                      </w:divBdr>
                      <w:divsChild>
                        <w:div w:id="1764186281">
                          <w:marLeft w:val="0"/>
                          <w:marRight w:val="0"/>
                          <w:marTop w:val="0"/>
                          <w:marBottom w:val="0"/>
                          <w:divBdr>
                            <w:top w:val="none" w:sz="0" w:space="0" w:color="auto"/>
                            <w:left w:val="none" w:sz="0" w:space="0" w:color="auto"/>
                            <w:bottom w:val="none" w:sz="0" w:space="0" w:color="auto"/>
                            <w:right w:val="none" w:sz="0" w:space="0" w:color="auto"/>
                          </w:divBdr>
                          <w:divsChild>
                            <w:div w:id="882980607">
                              <w:marLeft w:val="0"/>
                              <w:marRight w:val="0"/>
                              <w:marTop w:val="0"/>
                              <w:marBottom w:val="0"/>
                              <w:divBdr>
                                <w:top w:val="none" w:sz="0" w:space="0" w:color="auto"/>
                                <w:left w:val="none" w:sz="0" w:space="0" w:color="auto"/>
                                <w:bottom w:val="none" w:sz="0" w:space="0" w:color="auto"/>
                                <w:right w:val="none" w:sz="0" w:space="0" w:color="auto"/>
                              </w:divBdr>
                              <w:divsChild>
                                <w:div w:id="1407919896">
                                  <w:marLeft w:val="0"/>
                                  <w:marRight w:val="0"/>
                                  <w:marTop w:val="0"/>
                                  <w:marBottom w:val="0"/>
                                  <w:divBdr>
                                    <w:top w:val="none" w:sz="0" w:space="0" w:color="auto"/>
                                    <w:left w:val="none" w:sz="0" w:space="0" w:color="auto"/>
                                    <w:bottom w:val="none" w:sz="0" w:space="0" w:color="auto"/>
                                    <w:right w:val="none" w:sz="0" w:space="0" w:color="auto"/>
                                  </w:divBdr>
                                  <w:divsChild>
                                    <w:div w:id="1676415800">
                                      <w:marLeft w:val="0"/>
                                      <w:marRight w:val="0"/>
                                      <w:marTop w:val="0"/>
                                      <w:marBottom w:val="0"/>
                                      <w:divBdr>
                                        <w:top w:val="none" w:sz="0" w:space="0" w:color="auto"/>
                                        <w:left w:val="none" w:sz="0" w:space="0" w:color="auto"/>
                                        <w:bottom w:val="none" w:sz="0" w:space="0" w:color="auto"/>
                                        <w:right w:val="none" w:sz="0" w:space="0" w:color="auto"/>
                                      </w:divBdr>
                                      <w:divsChild>
                                        <w:div w:id="551037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346942">
                                  <w:marLeft w:val="0"/>
                                  <w:marRight w:val="0"/>
                                  <w:marTop w:val="0"/>
                                  <w:marBottom w:val="0"/>
                                  <w:divBdr>
                                    <w:top w:val="none" w:sz="0" w:space="0" w:color="auto"/>
                                    <w:left w:val="none" w:sz="0" w:space="0" w:color="auto"/>
                                    <w:bottom w:val="none" w:sz="0" w:space="0" w:color="auto"/>
                                    <w:right w:val="none" w:sz="0" w:space="0" w:color="auto"/>
                                  </w:divBdr>
                                  <w:divsChild>
                                    <w:div w:id="2057200699">
                                      <w:marLeft w:val="0"/>
                                      <w:marRight w:val="0"/>
                                      <w:marTop w:val="0"/>
                                      <w:marBottom w:val="0"/>
                                      <w:divBdr>
                                        <w:top w:val="none" w:sz="0" w:space="0" w:color="auto"/>
                                        <w:left w:val="none" w:sz="0" w:space="0" w:color="auto"/>
                                        <w:bottom w:val="none" w:sz="0" w:space="0" w:color="auto"/>
                                        <w:right w:val="none" w:sz="0" w:space="0" w:color="auto"/>
                                      </w:divBdr>
                                      <w:divsChild>
                                        <w:div w:id="327445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6128034">
          <w:marLeft w:val="0"/>
          <w:marRight w:val="0"/>
          <w:marTop w:val="0"/>
          <w:marBottom w:val="0"/>
          <w:divBdr>
            <w:top w:val="none" w:sz="0" w:space="0" w:color="auto"/>
            <w:left w:val="none" w:sz="0" w:space="0" w:color="auto"/>
            <w:bottom w:val="none" w:sz="0" w:space="0" w:color="auto"/>
            <w:right w:val="none" w:sz="0" w:space="0" w:color="auto"/>
          </w:divBdr>
          <w:divsChild>
            <w:div w:id="369690112">
              <w:marLeft w:val="0"/>
              <w:marRight w:val="0"/>
              <w:marTop w:val="0"/>
              <w:marBottom w:val="0"/>
              <w:divBdr>
                <w:top w:val="none" w:sz="0" w:space="0" w:color="auto"/>
                <w:left w:val="none" w:sz="0" w:space="0" w:color="auto"/>
                <w:bottom w:val="none" w:sz="0" w:space="0" w:color="auto"/>
                <w:right w:val="none" w:sz="0" w:space="0" w:color="auto"/>
              </w:divBdr>
              <w:divsChild>
                <w:div w:id="1905606030">
                  <w:marLeft w:val="0"/>
                  <w:marRight w:val="0"/>
                  <w:marTop w:val="0"/>
                  <w:marBottom w:val="0"/>
                  <w:divBdr>
                    <w:top w:val="none" w:sz="0" w:space="0" w:color="auto"/>
                    <w:left w:val="none" w:sz="0" w:space="0" w:color="auto"/>
                    <w:bottom w:val="none" w:sz="0" w:space="0" w:color="auto"/>
                    <w:right w:val="none" w:sz="0" w:space="0" w:color="auto"/>
                  </w:divBdr>
                  <w:divsChild>
                    <w:div w:id="1308898357">
                      <w:marLeft w:val="0"/>
                      <w:marRight w:val="0"/>
                      <w:marTop w:val="0"/>
                      <w:marBottom w:val="0"/>
                      <w:divBdr>
                        <w:top w:val="none" w:sz="0" w:space="0" w:color="auto"/>
                        <w:left w:val="none" w:sz="0" w:space="0" w:color="auto"/>
                        <w:bottom w:val="none" w:sz="0" w:space="0" w:color="auto"/>
                        <w:right w:val="none" w:sz="0" w:space="0" w:color="auto"/>
                      </w:divBdr>
                      <w:divsChild>
                        <w:div w:id="181557813">
                          <w:marLeft w:val="0"/>
                          <w:marRight w:val="0"/>
                          <w:marTop w:val="0"/>
                          <w:marBottom w:val="0"/>
                          <w:divBdr>
                            <w:top w:val="none" w:sz="0" w:space="0" w:color="auto"/>
                            <w:left w:val="none" w:sz="0" w:space="0" w:color="auto"/>
                            <w:bottom w:val="none" w:sz="0" w:space="0" w:color="auto"/>
                            <w:right w:val="none" w:sz="0" w:space="0" w:color="auto"/>
                          </w:divBdr>
                          <w:divsChild>
                            <w:div w:id="2004431555">
                              <w:marLeft w:val="0"/>
                              <w:marRight w:val="0"/>
                              <w:marTop w:val="0"/>
                              <w:marBottom w:val="0"/>
                              <w:divBdr>
                                <w:top w:val="none" w:sz="0" w:space="0" w:color="auto"/>
                                <w:left w:val="none" w:sz="0" w:space="0" w:color="auto"/>
                                <w:bottom w:val="none" w:sz="0" w:space="0" w:color="auto"/>
                                <w:right w:val="none" w:sz="0" w:space="0" w:color="auto"/>
                              </w:divBdr>
                              <w:divsChild>
                                <w:div w:id="108284740">
                                  <w:marLeft w:val="0"/>
                                  <w:marRight w:val="0"/>
                                  <w:marTop w:val="0"/>
                                  <w:marBottom w:val="0"/>
                                  <w:divBdr>
                                    <w:top w:val="none" w:sz="0" w:space="0" w:color="auto"/>
                                    <w:left w:val="none" w:sz="0" w:space="0" w:color="auto"/>
                                    <w:bottom w:val="none" w:sz="0" w:space="0" w:color="auto"/>
                                    <w:right w:val="none" w:sz="0" w:space="0" w:color="auto"/>
                                  </w:divBdr>
                                  <w:divsChild>
                                    <w:div w:id="303507185">
                                      <w:marLeft w:val="0"/>
                                      <w:marRight w:val="0"/>
                                      <w:marTop w:val="0"/>
                                      <w:marBottom w:val="0"/>
                                      <w:divBdr>
                                        <w:top w:val="none" w:sz="0" w:space="0" w:color="auto"/>
                                        <w:left w:val="none" w:sz="0" w:space="0" w:color="auto"/>
                                        <w:bottom w:val="none" w:sz="0" w:space="0" w:color="auto"/>
                                        <w:right w:val="none" w:sz="0" w:space="0" w:color="auto"/>
                                      </w:divBdr>
                                      <w:divsChild>
                                        <w:div w:id="1572695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253112">
                                  <w:marLeft w:val="0"/>
                                  <w:marRight w:val="0"/>
                                  <w:marTop w:val="0"/>
                                  <w:marBottom w:val="0"/>
                                  <w:divBdr>
                                    <w:top w:val="none" w:sz="0" w:space="0" w:color="auto"/>
                                    <w:left w:val="none" w:sz="0" w:space="0" w:color="auto"/>
                                    <w:bottom w:val="none" w:sz="0" w:space="0" w:color="auto"/>
                                    <w:right w:val="none" w:sz="0" w:space="0" w:color="auto"/>
                                  </w:divBdr>
                                  <w:divsChild>
                                    <w:div w:id="780684684">
                                      <w:marLeft w:val="0"/>
                                      <w:marRight w:val="0"/>
                                      <w:marTop w:val="0"/>
                                      <w:marBottom w:val="0"/>
                                      <w:divBdr>
                                        <w:top w:val="none" w:sz="0" w:space="0" w:color="auto"/>
                                        <w:left w:val="none" w:sz="0" w:space="0" w:color="auto"/>
                                        <w:bottom w:val="none" w:sz="0" w:space="0" w:color="auto"/>
                                        <w:right w:val="none" w:sz="0" w:space="0" w:color="auto"/>
                                      </w:divBdr>
                                      <w:divsChild>
                                        <w:div w:id="1387954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7686875">
          <w:marLeft w:val="0"/>
          <w:marRight w:val="0"/>
          <w:marTop w:val="0"/>
          <w:marBottom w:val="0"/>
          <w:divBdr>
            <w:top w:val="none" w:sz="0" w:space="0" w:color="auto"/>
            <w:left w:val="none" w:sz="0" w:space="0" w:color="auto"/>
            <w:bottom w:val="none" w:sz="0" w:space="0" w:color="auto"/>
            <w:right w:val="none" w:sz="0" w:space="0" w:color="auto"/>
          </w:divBdr>
          <w:divsChild>
            <w:div w:id="325861656">
              <w:marLeft w:val="0"/>
              <w:marRight w:val="0"/>
              <w:marTop w:val="0"/>
              <w:marBottom w:val="0"/>
              <w:divBdr>
                <w:top w:val="none" w:sz="0" w:space="0" w:color="auto"/>
                <w:left w:val="none" w:sz="0" w:space="0" w:color="auto"/>
                <w:bottom w:val="none" w:sz="0" w:space="0" w:color="auto"/>
                <w:right w:val="none" w:sz="0" w:space="0" w:color="auto"/>
              </w:divBdr>
              <w:divsChild>
                <w:div w:id="2069841151">
                  <w:marLeft w:val="0"/>
                  <w:marRight w:val="0"/>
                  <w:marTop w:val="0"/>
                  <w:marBottom w:val="0"/>
                  <w:divBdr>
                    <w:top w:val="none" w:sz="0" w:space="0" w:color="auto"/>
                    <w:left w:val="none" w:sz="0" w:space="0" w:color="auto"/>
                    <w:bottom w:val="none" w:sz="0" w:space="0" w:color="auto"/>
                    <w:right w:val="none" w:sz="0" w:space="0" w:color="auto"/>
                  </w:divBdr>
                  <w:divsChild>
                    <w:div w:id="1097168907">
                      <w:marLeft w:val="0"/>
                      <w:marRight w:val="0"/>
                      <w:marTop w:val="0"/>
                      <w:marBottom w:val="0"/>
                      <w:divBdr>
                        <w:top w:val="none" w:sz="0" w:space="0" w:color="auto"/>
                        <w:left w:val="none" w:sz="0" w:space="0" w:color="auto"/>
                        <w:bottom w:val="none" w:sz="0" w:space="0" w:color="auto"/>
                        <w:right w:val="none" w:sz="0" w:space="0" w:color="auto"/>
                      </w:divBdr>
                      <w:divsChild>
                        <w:div w:id="900217928">
                          <w:marLeft w:val="0"/>
                          <w:marRight w:val="0"/>
                          <w:marTop w:val="0"/>
                          <w:marBottom w:val="0"/>
                          <w:divBdr>
                            <w:top w:val="none" w:sz="0" w:space="0" w:color="auto"/>
                            <w:left w:val="none" w:sz="0" w:space="0" w:color="auto"/>
                            <w:bottom w:val="none" w:sz="0" w:space="0" w:color="auto"/>
                            <w:right w:val="none" w:sz="0" w:space="0" w:color="auto"/>
                          </w:divBdr>
                          <w:divsChild>
                            <w:div w:id="591161906">
                              <w:marLeft w:val="0"/>
                              <w:marRight w:val="0"/>
                              <w:marTop w:val="0"/>
                              <w:marBottom w:val="0"/>
                              <w:divBdr>
                                <w:top w:val="none" w:sz="0" w:space="0" w:color="auto"/>
                                <w:left w:val="none" w:sz="0" w:space="0" w:color="auto"/>
                                <w:bottom w:val="none" w:sz="0" w:space="0" w:color="auto"/>
                                <w:right w:val="none" w:sz="0" w:space="0" w:color="auto"/>
                              </w:divBdr>
                              <w:divsChild>
                                <w:div w:id="347297692">
                                  <w:marLeft w:val="0"/>
                                  <w:marRight w:val="0"/>
                                  <w:marTop w:val="0"/>
                                  <w:marBottom w:val="0"/>
                                  <w:divBdr>
                                    <w:top w:val="none" w:sz="0" w:space="0" w:color="auto"/>
                                    <w:left w:val="none" w:sz="0" w:space="0" w:color="auto"/>
                                    <w:bottom w:val="none" w:sz="0" w:space="0" w:color="auto"/>
                                    <w:right w:val="none" w:sz="0" w:space="0" w:color="auto"/>
                                  </w:divBdr>
                                  <w:divsChild>
                                    <w:div w:id="181286396">
                                      <w:marLeft w:val="0"/>
                                      <w:marRight w:val="0"/>
                                      <w:marTop w:val="0"/>
                                      <w:marBottom w:val="0"/>
                                      <w:divBdr>
                                        <w:top w:val="none" w:sz="0" w:space="0" w:color="auto"/>
                                        <w:left w:val="none" w:sz="0" w:space="0" w:color="auto"/>
                                        <w:bottom w:val="none" w:sz="0" w:space="0" w:color="auto"/>
                                        <w:right w:val="none" w:sz="0" w:space="0" w:color="auto"/>
                                      </w:divBdr>
                                      <w:divsChild>
                                        <w:div w:id="105755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473608">
                                  <w:marLeft w:val="0"/>
                                  <w:marRight w:val="0"/>
                                  <w:marTop w:val="0"/>
                                  <w:marBottom w:val="0"/>
                                  <w:divBdr>
                                    <w:top w:val="none" w:sz="0" w:space="0" w:color="auto"/>
                                    <w:left w:val="none" w:sz="0" w:space="0" w:color="auto"/>
                                    <w:bottom w:val="none" w:sz="0" w:space="0" w:color="auto"/>
                                    <w:right w:val="none" w:sz="0" w:space="0" w:color="auto"/>
                                  </w:divBdr>
                                  <w:divsChild>
                                    <w:div w:id="1716126079">
                                      <w:marLeft w:val="0"/>
                                      <w:marRight w:val="0"/>
                                      <w:marTop w:val="0"/>
                                      <w:marBottom w:val="0"/>
                                      <w:divBdr>
                                        <w:top w:val="none" w:sz="0" w:space="0" w:color="auto"/>
                                        <w:left w:val="none" w:sz="0" w:space="0" w:color="auto"/>
                                        <w:bottom w:val="none" w:sz="0" w:space="0" w:color="auto"/>
                                        <w:right w:val="none" w:sz="0" w:space="0" w:color="auto"/>
                                      </w:divBdr>
                                      <w:divsChild>
                                        <w:div w:id="242570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2561371">
          <w:marLeft w:val="0"/>
          <w:marRight w:val="0"/>
          <w:marTop w:val="0"/>
          <w:marBottom w:val="0"/>
          <w:divBdr>
            <w:top w:val="none" w:sz="0" w:space="0" w:color="auto"/>
            <w:left w:val="none" w:sz="0" w:space="0" w:color="auto"/>
            <w:bottom w:val="none" w:sz="0" w:space="0" w:color="auto"/>
            <w:right w:val="none" w:sz="0" w:space="0" w:color="auto"/>
          </w:divBdr>
          <w:divsChild>
            <w:div w:id="297078026">
              <w:marLeft w:val="0"/>
              <w:marRight w:val="0"/>
              <w:marTop w:val="0"/>
              <w:marBottom w:val="0"/>
              <w:divBdr>
                <w:top w:val="none" w:sz="0" w:space="0" w:color="auto"/>
                <w:left w:val="none" w:sz="0" w:space="0" w:color="auto"/>
                <w:bottom w:val="none" w:sz="0" w:space="0" w:color="auto"/>
                <w:right w:val="none" w:sz="0" w:space="0" w:color="auto"/>
              </w:divBdr>
              <w:divsChild>
                <w:div w:id="347682703">
                  <w:marLeft w:val="0"/>
                  <w:marRight w:val="0"/>
                  <w:marTop w:val="0"/>
                  <w:marBottom w:val="0"/>
                  <w:divBdr>
                    <w:top w:val="none" w:sz="0" w:space="0" w:color="auto"/>
                    <w:left w:val="none" w:sz="0" w:space="0" w:color="auto"/>
                    <w:bottom w:val="none" w:sz="0" w:space="0" w:color="auto"/>
                    <w:right w:val="none" w:sz="0" w:space="0" w:color="auto"/>
                  </w:divBdr>
                  <w:divsChild>
                    <w:div w:id="361058016">
                      <w:marLeft w:val="0"/>
                      <w:marRight w:val="0"/>
                      <w:marTop w:val="0"/>
                      <w:marBottom w:val="0"/>
                      <w:divBdr>
                        <w:top w:val="none" w:sz="0" w:space="0" w:color="auto"/>
                        <w:left w:val="none" w:sz="0" w:space="0" w:color="auto"/>
                        <w:bottom w:val="none" w:sz="0" w:space="0" w:color="auto"/>
                        <w:right w:val="none" w:sz="0" w:space="0" w:color="auto"/>
                      </w:divBdr>
                      <w:divsChild>
                        <w:div w:id="1176574575">
                          <w:marLeft w:val="0"/>
                          <w:marRight w:val="0"/>
                          <w:marTop w:val="0"/>
                          <w:marBottom w:val="0"/>
                          <w:divBdr>
                            <w:top w:val="none" w:sz="0" w:space="0" w:color="auto"/>
                            <w:left w:val="none" w:sz="0" w:space="0" w:color="auto"/>
                            <w:bottom w:val="none" w:sz="0" w:space="0" w:color="auto"/>
                            <w:right w:val="none" w:sz="0" w:space="0" w:color="auto"/>
                          </w:divBdr>
                          <w:divsChild>
                            <w:div w:id="200437559">
                              <w:marLeft w:val="0"/>
                              <w:marRight w:val="0"/>
                              <w:marTop w:val="0"/>
                              <w:marBottom w:val="0"/>
                              <w:divBdr>
                                <w:top w:val="none" w:sz="0" w:space="0" w:color="auto"/>
                                <w:left w:val="none" w:sz="0" w:space="0" w:color="auto"/>
                                <w:bottom w:val="none" w:sz="0" w:space="0" w:color="auto"/>
                                <w:right w:val="none" w:sz="0" w:space="0" w:color="auto"/>
                              </w:divBdr>
                              <w:divsChild>
                                <w:div w:id="1067536685">
                                  <w:marLeft w:val="0"/>
                                  <w:marRight w:val="0"/>
                                  <w:marTop w:val="0"/>
                                  <w:marBottom w:val="0"/>
                                  <w:divBdr>
                                    <w:top w:val="none" w:sz="0" w:space="0" w:color="auto"/>
                                    <w:left w:val="none" w:sz="0" w:space="0" w:color="auto"/>
                                    <w:bottom w:val="none" w:sz="0" w:space="0" w:color="auto"/>
                                    <w:right w:val="none" w:sz="0" w:space="0" w:color="auto"/>
                                  </w:divBdr>
                                  <w:divsChild>
                                    <w:div w:id="2109040198">
                                      <w:marLeft w:val="0"/>
                                      <w:marRight w:val="0"/>
                                      <w:marTop w:val="0"/>
                                      <w:marBottom w:val="0"/>
                                      <w:divBdr>
                                        <w:top w:val="none" w:sz="0" w:space="0" w:color="auto"/>
                                        <w:left w:val="none" w:sz="0" w:space="0" w:color="auto"/>
                                        <w:bottom w:val="none" w:sz="0" w:space="0" w:color="auto"/>
                                        <w:right w:val="none" w:sz="0" w:space="0" w:color="auto"/>
                                      </w:divBdr>
                                      <w:divsChild>
                                        <w:div w:id="718167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726019">
                                  <w:marLeft w:val="0"/>
                                  <w:marRight w:val="0"/>
                                  <w:marTop w:val="0"/>
                                  <w:marBottom w:val="0"/>
                                  <w:divBdr>
                                    <w:top w:val="none" w:sz="0" w:space="0" w:color="auto"/>
                                    <w:left w:val="none" w:sz="0" w:space="0" w:color="auto"/>
                                    <w:bottom w:val="none" w:sz="0" w:space="0" w:color="auto"/>
                                    <w:right w:val="none" w:sz="0" w:space="0" w:color="auto"/>
                                  </w:divBdr>
                                  <w:divsChild>
                                    <w:div w:id="473766330">
                                      <w:marLeft w:val="0"/>
                                      <w:marRight w:val="0"/>
                                      <w:marTop w:val="0"/>
                                      <w:marBottom w:val="0"/>
                                      <w:divBdr>
                                        <w:top w:val="none" w:sz="0" w:space="0" w:color="auto"/>
                                        <w:left w:val="none" w:sz="0" w:space="0" w:color="auto"/>
                                        <w:bottom w:val="none" w:sz="0" w:space="0" w:color="auto"/>
                                        <w:right w:val="none" w:sz="0" w:space="0" w:color="auto"/>
                                      </w:divBdr>
                                      <w:divsChild>
                                        <w:div w:id="1722557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5517462">
                      <w:marLeft w:val="0"/>
                      <w:marRight w:val="0"/>
                      <w:marTop w:val="0"/>
                      <w:marBottom w:val="0"/>
                      <w:divBdr>
                        <w:top w:val="none" w:sz="0" w:space="0" w:color="auto"/>
                        <w:left w:val="none" w:sz="0" w:space="0" w:color="auto"/>
                        <w:bottom w:val="none" w:sz="0" w:space="0" w:color="auto"/>
                        <w:right w:val="none" w:sz="0" w:space="0" w:color="auto"/>
                      </w:divBdr>
                      <w:divsChild>
                        <w:div w:id="588078798">
                          <w:marLeft w:val="0"/>
                          <w:marRight w:val="0"/>
                          <w:marTop w:val="0"/>
                          <w:marBottom w:val="0"/>
                          <w:divBdr>
                            <w:top w:val="none" w:sz="0" w:space="0" w:color="auto"/>
                            <w:left w:val="none" w:sz="0" w:space="0" w:color="auto"/>
                            <w:bottom w:val="none" w:sz="0" w:space="0" w:color="auto"/>
                            <w:right w:val="none" w:sz="0" w:space="0" w:color="auto"/>
                          </w:divBdr>
                          <w:divsChild>
                            <w:div w:id="2131435213">
                              <w:marLeft w:val="0"/>
                              <w:marRight w:val="0"/>
                              <w:marTop w:val="0"/>
                              <w:marBottom w:val="0"/>
                              <w:divBdr>
                                <w:top w:val="none" w:sz="0" w:space="0" w:color="auto"/>
                                <w:left w:val="none" w:sz="0" w:space="0" w:color="auto"/>
                                <w:bottom w:val="none" w:sz="0" w:space="0" w:color="auto"/>
                                <w:right w:val="none" w:sz="0" w:space="0" w:color="auto"/>
                              </w:divBdr>
                              <w:divsChild>
                                <w:div w:id="1176532280">
                                  <w:marLeft w:val="0"/>
                                  <w:marRight w:val="0"/>
                                  <w:marTop w:val="0"/>
                                  <w:marBottom w:val="0"/>
                                  <w:divBdr>
                                    <w:top w:val="none" w:sz="0" w:space="0" w:color="auto"/>
                                    <w:left w:val="none" w:sz="0" w:space="0" w:color="auto"/>
                                    <w:bottom w:val="none" w:sz="0" w:space="0" w:color="auto"/>
                                    <w:right w:val="none" w:sz="0" w:space="0" w:color="auto"/>
                                  </w:divBdr>
                                  <w:divsChild>
                                    <w:div w:id="205333925">
                                      <w:marLeft w:val="0"/>
                                      <w:marRight w:val="0"/>
                                      <w:marTop w:val="0"/>
                                      <w:marBottom w:val="0"/>
                                      <w:divBdr>
                                        <w:top w:val="none" w:sz="0" w:space="0" w:color="auto"/>
                                        <w:left w:val="none" w:sz="0" w:space="0" w:color="auto"/>
                                        <w:bottom w:val="none" w:sz="0" w:space="0" w:color="auto"/>
                                        <w:right w:val="none" w:sz="0" w:space="0" w:color="auto"/>
                                      </w:divBdr>
                                      <w:divsChild>
                                        <w:div w:id="1021317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362610">
                                  <w:marLeft w:val="0"/>
                                  <w:marRight w:val="0"/>
                                  <w:marTop w:val="0"/>
                                  <w:marBottom w:val="0"/>
                                  <w:divBdr>
                                    <w:top w:val="none" w:sz="0" w:space="0" w:color="auto"/>
                                    <w:left w:val="none" w:sz="0" w:space="0" w:color="auto"/>
                                    <w:bottom w:val="none" w:sz="0" w:space="0" w:color="auto"/>
                                    <w:right w:val="none" w:sz="0" w:space="0" w:color="auto"/>
                                  </w:divBdr>
                                  <w:divsChild>
                                    <w:div w:id="179783580">
                                      <w:marLeft w:val="0"/>
                                      <w:marRight w:val="0"/>
                                      <w:marTop w:val="0"/>
                                      <w:marBottom w:val="0"/>
                                      <w:divBdr>
                                        <w:top w:val="none" w:sz="0" w:space="0" w:color="auto"/>
                                        <w:left w:val="none" w:sz="0" w:space="0" w:color="auto"/>
                                        <w:bottom w:val="none" w:sz="0" w:space="0" w:color="auto"/>
                                        <w:right w:val="none" w:sz="0" w:space="0" w:color="auto"/>
                                      </w:divBdr>
                                      <w:divsChild>
                                        <w:div w:id="1267544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5631906">
          <w:marLeft w:val="0"/>
          <w:marRight w:val="0"/>
          <w:marTop w:val="0"/>
          <w:marBottom w:val="0"/>
          <w:divBdr>
            <w:top w:val="none" w:sz="0" w:space="0" w:color="auto"/>
            <w:left w:val="none" w:sz="0" w:space="0" w:color="auto"/>
            <w:bottom w:val="none" w:sz="0" w:space="0" w:color="auto"/>
            <w:right w:val="none" w:sz="0" w:space="0" w:color="auto"/>
          </w:divBdr>
          <w:divsChild>
            <w:div w:id="316957361">
              <w:marLeft w:val="0"/>
              <w:marRight w:val="0"/>
              <w:marTop w:val="0"/>
              <w:marBottom w:val="0"/>
              <w:divBdr>
                <w:top w:val="none" w:sz="0" w:space="0" w:color="auto"/>
                <w:left w:val="none" w:sz="0" w:space="0" w:color="auto"/>
                <w:bottom w:val="none" w:sz="0" w:space="0" w:color="auto"/>
                <w:right w:val="none" w:sz="0" w:space="0" w:color="auto"/>
              </w:divBdr>
              <w:divsChild>
                <w:div w:id="83263374">
                  <w:marLeft w:val="0"/>
                  <w:marRight w:val="0"/>
                  <w:marTop w:val="0"/>
                  <w:marBottom w:val="0"/>
                  <w:divBdr>
                    <w:top w:val="none" w:sz="0" w:space="0" w:color="auto"/>
                    <w:left w:val="none" w:sz="0" w:space="0" w:color="auto"/>
                    <w:bottom w:val="none" w:sz="0" w:space="0" w:color="auto"/>
                    <w:right w:val="none" w:sz="0" w:space="0" w:color="auto"/>
                  </w:divBdr>
                  <w:divsChild>
                    <w:div w:id="1815219117">
                      <w:marLeft w:val="0"/>
                      <w:marRight w:val="0"/>
                      <w:marTop w:val="0"/>
                      <w:marBottom w:val="0"/>
                      <w:divBdr>
                        <w:top w:val="none" w:sz="0" w:space="0" w:color="auto"/>
                        <w:left w:val="none" w:sz="0" w:space="0" w:color="auto"/>
                        <w:bottom w:val="none" w:sz="0" w:space="0" w:color="auto"/>
                        <w:right w:val="none" w:sz="0" w:space="0" w:color="auto"/>
                      </w:divBdr>
                      <w:divsChild>
                        <w:div w:id="1000891005">
                          <w:marLeft w:val="0"/>
                          <w:marRight w:val="0"/>
                          <w:marTop w:val="0"/>
                          <w:marBottom w:val="0"/>
                          <w:divBdr>
                            <w:top w:val="none" w:sz="0" w:space="0" w:color="auto"/>
                            <w:left w:val="none" w:sz="0" w:space="0" w:color="auto"/>
                            <w:bottom w:val="none" w:sz="0" w:space="0" w:color="auto"/>
                            <w:right w:val="none" w:sz="0" w:space="0" w:color="auto"/>
                          </w:divBdr>
                          <w:divsChild>
                            <w:div w:id="1671251584">
                              <w:marLeft w:val="0"/>
                              <w:marRight w:val="0"/>
                              <w:marTop w:val="0"/>
                              <w:marBottom w:val="0"/>
                              <w:divBdr>
                                <w:top w:val="none" w:sz="0" w:space="0" w:color="auto"/>
                                <w:left w:val="none" w:sz="0" w:space="0" w:color="auto"/>
                                <w:bottom w:val="none" w:sz="0" w:space="0" w:color="auto"/>
                                <w:right w:val="none" w:sz="0" w:space="0" w:color="auto"/>
                              </w:divBdr>
                              <w:divsChild>
                                <w:div w:id="922446559">
                                  <w:marLeft w:val="0"/>
                                  <w:marRight w:val="0"/>
                                  <w:marTop w:val="0"/>
                                  <w:marBottom w:val="0"/>
                                  <w:divBdr>
                                    <w:top w:val="none" w:sz="0" w:space="0" w:color="auto"/>
                                    <w:left w:val="none" w:sz="0" w:space="0" w:color="auto"/>
                                    <w:bottom w:val="none" w:sz="0" w:space="0" w:color="auto"/>
                                    <w:right w:val="none" w:sz="0" w:space="0" w:color="auto"/>
                                  </w:divBdr>
                                  <w:divsChild>
                                    <w:div w:id="983045069">
                                      <w:marLeft w:val="0"/>
                                      <w:marRight w:val="0"/>
                                      <w:marTop w:val="0"/>
                                      <w:marBottom w:val="0"/>
                                      <w:divBdr>
                                        <w:top w:val="none" w:sz="0" w:space="0" w:color="auto"/>
                                        <w:left w:val="none" w:sz="0" w:space="0" w:color="auto"/>
                                        <w:bottom w:val="none" w:sz="0" w:space="0" w:color="auto"/>
                                        <w:right w:val="none" w:sz="0" w:space="0" w:color="auto"/>
                                      </w:divBdr>
                                      <w:divsChild>
                                        <w:div w:id="261959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730079">
                                  <w:marLeft w:val="0"/>
                                  <w:marRight w:val="0"/>
                                  <w:marTop w:val="0"/>
                                  <w:marBottom w:val="0"/>
                                  <w:divBdr>
                                    <w:top w:val="none" w:sz="0" w:space="0" w:color="auto"/>
                                    <w:left w:val="none" w:sz="0" w:space="0" w:color="auto"/>
                                    <w:bottom w:val="none" w:sz="0" w:space="0" w:color="auto"/>
                                    <w:right w:val="none" w:sz="0" w:space="0" w:color="auto"/>
                                  </w:divBdr>
                                  <w:divsChild>
                                    <w:div w:id="1243637538">
                                      <w:marLeft w:val="0"/>
                                      <w:marRight w:val="0"/>
                                      <w:marTop w:val="0"/>
                                      <w:marBottom w:val="0"/>
                                      <w:divBdr>
                                        <w:top w:val="none" w:sz="0" w:space="0" w:color="auto"/>
                                        <w:left w:val="none" w:sz="0" w:space="0" w:color="auto"/>
                                        <w:bottom w:val="none" w:sz="0" w:space="0" w:color="auto"/>
                                        <w:right w:val="none" w:sz="0" w:space="0" w:color="auto"/>
                                      </w:divBdr>
                                      <w:divsChild>
                                        <w:div w:id="210311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0988679">
          <w:marLeft w:val="0"/>
          <w:marRight w:val="0"/>
          <w:marTop w:val="0"/>
          <w:marBottom w:val="0"/>
          <w:divBdr>
            <w:top w:val="none" w:sz="0" w:space="0" w:color="auto"/>
            <w:left w:val="none" w:sz="0" w:space="0" w:color="auto"/>
            <w:bottom w:val="none" w:sz="0" w:space="0" w:color="auto"/>
            <w:right w:val="none" w:sz="0" w:space="0" w:color="auto"/>
          </w:divBdr>
          <w:divsChild>
            <w:div w:id="1667899013">
              <w:marLeft w:val="0"/>
              <w:marRight w:val="0"/>
              <w:marTop w:val="0"/>
              <w:marBottom w:val="0"/>
              <w:divBdr>
                <w:top w:val="none" w:sz="0" w:space="0" w:color="auto"/>
                <w:left w:val="none" w:sz="0" w:space="0" w:color="auto"/>
                <w:bottom w:val="none" w:sz="0" w:space="0" w:color="auto"/>
                <w:right w:val="none" w:sz="0" w:space="0" w:color="auto"/>
              </w:divBdr>
              <w:divsChild>
                <w:div w:id="1438909723">
                  <w:marLeft w:val="0"/>
                  <w:marRight w:val="0"/>
                  <w:marTop w:val="0"/>
                  <w:marBottom w:val="0"/>
                  <w:divBdr>
                    <w:top w:val="none" w:sz="0" w:space="0" w:color="auto"/>
                    <w:left w:val="none" w:sz="0" w:space="0" w:color="auto"/>
                    <w:bottom w:val="none" w:sz="0" w:space="0" w:color="auto"/>
                    <w:right w:val="none" w:sz="0" w:space="0" w:color="auto"/>
                  </w:divBdr>
                  <w:divsChild>
                    <w:div w:id="1013655166">
                      <w:marLeft w:val="0"/>
                      <w:marRight w:val="0"/>
                      <w:marTop w:val="0"/>
                      <w:marBottom w:val="0"/>
                      <w:divBdr>
                        <w:top w:val="none" w:sz="0" w:space="0" w:color="auto"/>
                        <w:left w:val="none" w:sz="0" w:space="0" w:color="auto"/>
                        <w:bottom w:val="none" w:sz="0" w:space="0" w:color="auto"/>
                        <w:right w:val="none" w:sz="0" w:space="0" w:color="auto"/>
                      </w:divBdr>
                      <w:divsChild>
                        <w:div w:id="1654019840">
                          <w:marLeft w:val="0"/>
                          <w:marRight w:val="0"/>
                          <w:marTop w:val="0"/>
                          <w:marBottom w:val="0"/>
                          <w:divBdr>
                            <w:top w:val="none" w:sz="0" w:space="0" w:color="auto"/>
                            <w:left w:val="none" w:sz="0" w:space="0" w:color="auto"/>
                            <w:bottom w:val="none" w:sz="0" w:space="0" w:color="auto"/>
                            <w:right w:val="none" w:sz="0" w:space="0" w:color="auto"/>
                          </w:divBdr>
                          <w:divsChild>
                            <w:div w:id="756050337">
                              <w:marLeft w:val="0"/>
                              <w:marRight w:val="0"/>
                              <w:marTop w:val="0"/>
                              <w:marBottom w:val="0"/>
                              <w:divBdr>
                                <w:top w:val="none" w:sz="0" w:space="0" w:color="auto"/>
                                <w:left w:val="none" w:sz="0" w:space="0" w:color="auto"/>
                                <w:bottom w:val="none" w:sz="0" w:space="0" w:color="auto"/>
                                <w:right w:val="none" w:sz="0" w:space="0" w:color="auto"/>
                              </w:divBdr>
                              <w:divsChild>
                                <w:div w:id="1139541597">
                                  <w:marLeft w:val="0"/>
                                  <w:marRight w:val="0"/>
                                  <w:marTop w:val="0"/>
                                  <w:marBottom w:val="0"/>
                                  <w:divBdr>
                                    <w:top w:val="none" w:sz="0" w:space="0" w:color="auto"/>
                                    <w:left w:val="none" w:sz="0" w:space="0" w:color="auto"/>
                                    <w:bottom w:val="none" w:sz="0" w:space="0" w:color="auto"/>
                                    <w:right w:val="none" w:sz="0" w:space="0" w:color="auto"/>
                                  </w:divBdr>
                                  <w:divsChild>
                                    <w:div w:id="420418686">
                                      <w:marLeft w:val="0"/>
                                      <w:marRight w:val="0"/>
                                      <w:marTop w:val="0"/>
                                      <w:marBottom w:val="0"/>
                                      <w:divBdr>
                                        <w:top w:val="none" w:sz="0" w:space="0" w:color="auto"/>
                                        <w:left w:val="none" w:sz="0" w:space="0" w:color="auto"/>
                                        <w:bottom w:val="none" w:sz="0" w:space="0" w:color="auto"/>
                                        <w:right w:val="none" w:sz="0" w:space="0" w:color="auto"/>
                                      </w:divBdr>
                                      <w:divsChild>
                                        <w:div w:id="1354961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539212">
                                  <w:marLeft w:val="0"/>
                                  <w:marRight w:val="0"/>
                                  <w:marTop w:val="0"/>
                                  <w:marBottom w:val="0"/>
                                  <w:divBdr>
                                    <w:top w:val="none" w:sz="0" w:space="0" w:color="auto"/>
                                    <w:left w:val="none" w:sz="0" w:space="0" w:color="auto"/>
                                    <w:bottom w:val="none" w:sz="0" w:space="0" w:color="auto"/>
                                    <w:right w:val="none" w:sz="0" w:space="0" w:color="auto"/>
                                  </w:divBdr>
                                  <w:divsChild>
                                    <w:div w:id="1556350512">
                                      <w:marLeft w:val="0"/>
                                      <w:marRight w:val="0"/>
                                      <w:marTop w:val="0"/>
                                      <w:marBottom w:val="0"/>
                                      <w:divBdr>
                                        <w:top w:val="none" w:sz="0" w:space="0" w:color="auto"/>
                                        <w:left w:val="none" w:sz="0" w:space="0" w:color="auto"/>
                                        <w:bottom w:val="none" w:sz="0" w:space="0" w:color="auto"/>
                                        <w:right w:val="none" w:sz="0" w:space="0" w:color="auto"/>
                                      </w:divBdr>
                                      <w:divsChild>
                                        <w:div w:id="1117018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9570403">
          <w:marLeft w:val="0"/>
          <w:marRight w:val="0"/>
          <w:marTop w:val="0"/>
          <w:marBottom w:val="0"/>
          <w:divBdr>
            <w:top w:val="none" w:sz="0" w:space="0" w:color="auto"/>
            <w:left w:val="none" w:sz="0" w:space="0" w:color="auto"/>
            <w:bottom w:val="none" w:sz="0" w:space="0" w:color="auto"/>
            <w:right w:val="none" w:sz="0" w:space="0" w:color="auto"/>
          </w:divBdr>
          <w:divsChild>
            <w:div w:id="342556992">
              <w:marLeft w:val="0"/>
              <w:marRight w:val="0"/>
              <w:marTop w:val="0"/>
              <w:marBottom w:val="0"/>
              <w:divBdr>
                <w:top w:val="none" w:sz="0" w:space="0" w:color="auto"/>
                <w:left w:val="none" w:sz="0" w:space="0" w:color="auto"/>
                <w:bottom w:val="none" w:sz="0" w:space="0" w:color="auto"/>
                <w:right w:val="none" w:sz="0" w:space="0" w:color="auto"/>
              </w:divBdr>
              <w:divsChild>
                <w:div w:id="1589000820">
                  <w:marLeft w:val="0"/>
                  <w:marRight w:val="0"/>
                  <w:marTop w:val="0"/>
                  <w:marBottom w:val="0"/>
                  <w:divBdr>
                    <w:top w:val="none" w:sz="0" w:space="0" w:color="auto"/>
                    <w:left w:val="none" w:sz="0" w:space="0" w:color="auto"/>
                    <w:bottom w:val="none" w:sz="0" w:space="0" w:color="auto"/>
                    <w:right w:val="none" w:sz="0" w:space="0" w:color="auto"/>
                  </w:divBdr>
                  <w:divsChild>
                    <w:div w:id="1564757036">
                      <w:marLeft w:val="0"/>
                      <w:marRight w:val="0"/>
                      <w:marTop w:val="0"/>
                      <w:marBottom w:val="0"/>
                      <w:divBdr>
                        <w:top w:val="none" w:sz="0" w:space="0" w:color="auto"/>
                        <w:left w:val="none" w:sz="0" w:space="0" w:color="auto"/>
                        <w:bottom w:val="none" w:sz="0" w:space="0" w:color="auto"/>
                        <w:right w:val="none" w:sz="0" w:space="0" w:color="auto"/>
                      </w:divBdr>
                      <w:divsChild>
                        <w:div w:id="1403525795">
                          <w:marLeft w:val="0"/>
                          <w:marRight w:val="0"/>
                          <w:marTop w:val="0"/>
                          <w:marBottom w:val="0"/>
                          <w:divBdr>
                            <w:top w:val="none" w:sz="0" w:space="0" w:color="auto"/>
                            <w:left w:val="none" w:sz="0" w:space="0" w:color="auto"/>
                            <w:bottom w:val="none" w:sz="0" w:space="0" w:color="auto"/>
                            <w:right w:val="none" w:sz="0" w:space="0" w:color="auto"/>
                          </w:divBdr>
                          <w:divsChild>
                            <w:div w:id="993988641">
                              <w:marLeft w:val="0"/>
                              <w:marRight w:val="0"/>
                              <w:marTop w:val="0"/>
                              <w:marBottom w:val="0"/>
                              <w:divBdr>
                                <w:top w:val="none" w:sz="0" w:space="0" w:color="auto"/>
                                <w:left w:val="none" w:sz="0" w:space="0" w:color="auto"/>
                                <w:bottom w:val="none" w:sz="0" w:space="0" w:color="auto"/>
                                <w:right w:val="none" w:sz="0" w:space="0" w:color="auto"/>
                              </w:divBdr>
                              <w:divsChild>
                                <w:div w:id="256182322">
                                  <w:marLeft w:val="0"/>
                                  <w:marRight w:val="0"/>
                                  <w:marTop w:val="0"/>
                                  <w:marBottom w:val="0"/>
                                  <w:divBdr>
                                    <w:top w:val="none" w:sz="0" w:space="0" w:color="auto"/>
                                    <w:left w:val="none" w:sz="0" w:space="0" w:color="auto"/>
                                    <w:bottom w:val="none" w:sz="0" w:space="0" w:color="auto"/>
                                    <w:right w:val="none" w:sz="0" w:space="0" w:color="auto"/>
                                  </w:divBdr>
                                  <w:divsChild>
                                    <w:div w:id="2049841104">
                                      <w:marLeft w:val="0"/>
                                      <w:marRight w:val="0"/>
                                      <w:marTop w:val="0"/>
                                      <w:marBottom w:val="0"/>
                                      <w:divBdr>
                                        <w:top w:val="none" w:sz="0" w:space="0" w:color="auto"/>
                                        <w:left w:val="none" w:sz="0" w:space="0" w:color="auto"/>
                                        <w:bottom w:val="none" w:sz="0" w:space="0" w:color="auto"/>
                                        <w:right w:val="none" w:sz="0" w:space="0" w:color="auto"/>
                                      </w:divBdr>
                                      <w:divsChild>
                                        <w:div w:id="452483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106513">
                                  <w:marLeft w:val="0"/>
                                  <w:marRight w:val="0"/>
                                  <w:marTop w:val="0"/>
                                  <w:marBottom w:val="0"/>
                                  <w:divBdr>
                                    <w:top w:val="none" w:sz="0" w:space="0" w:color="auto"/>
                                    <w:left w:val="none" w:sz="0" w:space="0" w:color="auto"/>
                                    <w:bottom w:val="none" w:sz="0" w:space="0" w:color="auto"/>
                                    <w:right w:val="none" w:sz="0" w:space="0" w:color="auto"/>
                                  </w:divBdr>
                                  <w:divsChild>
                                    <w:div w:id="97321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2656018">
          <w:marLeft w:val="0"/>
          <w:marRight w:val="0"/>
          <w:marTop w:val="0"/>
          <w:marBottom w:val="0"/>
          <w:divBdr>
            <w:top w:val="none" w:sz="0" w:space="0" w:color="auto"/>
            <w:left w:val="none" w:sz="0" w:space="0" w:color="auto"/>
            <w:bottom w:val="none" w:sz="0" w:space="0" w:color="auto"/>
            <w:right w:val="none" w:sz="0" w:space="0" w:color="auto"/>
          </w:divBdr>
          <w:divsChild>
            <w:div w:id="2134639409">
              <w:marLeft w:val="0"/>
              <w:marRight w:val="0"/>
              <w:marTop w:val="0"/>
              <w:marBottom w:val="0"/>
              <w:divBdr>
                <w:top w:val="none" w:sz="0" w:space="0" w:color="auto"/>
                <w:left w:val="none" w:sz="0" w:space="0" w:color="auto"/>
                <w:bottom w:val="none" w:sz="0" w:space="0" w:color="auto"/>
                <w:right w:val="none" w:sz="0" w:space="0" w:color="auto"/>
              </w:divBdr>
              <w:divsChild>
                <w:div w:id="1704091995">
                  <w:marLeft w:val="0"/>
                  <w:marRight w:val="0"/>
                  <w:marTop w:val="0"/>
                  <w:marBottom w:val="0"/>
                  <w:divBdr>
                    <w:top w:val="none" w:sz="0" w:space="0" w:color="auto"/>
                    <w:left w:val="none" w:sz="0" w:space="0" w:color="auto"/>
                    <w:bottom w:val="none" w:sz="0" w:space="0" w:color="auto"/>
                    <w:right w:val="none" w:sz="0" w:space="0" w:color="auto"/>
                  </w:divBdr>
                  <w:divsChild>
                    <w:div w:id="762847514">
                      <w:marLeft w:val="0"/>
                      <w:marRight w:val="0"/>
                      <w:marTop w:val="0"/>
                      <w:marBottom w:val="0"/>
                      <w:divBdr>
                        <w:top w:val="none" w:sz="0" w:space="0" w:color="auto"/>
                        <w:left w:val="none" w:sz="0" w:space="0" w:color="auto"/>
                        <w:bottom w:val="none" w:sz="0" w:space="0" w:color="auto"/>
                        <w:right w:val="none" w:sz="0" w:space="0" w:color="auto"/>
                      </w:divBdr>
                      <w:divsChild>
                        <w:div w:id="1521891910">
                          <w:marLeft w:val="0"/>
                          <w:marRight w:val="0"/>
                          <w:marTop w:val="0"/>
                          <w:marBottom w:val="0"/>
                          <w:divBdr>
                            <w:top w:val="none" w:sz="0" w:space="0" w:color="auto"/>
                            <w:left w:val="none" w:sz="0" w:space="0" w:color="auto"/>
                            <w:bottom w:val="none" w:sz="0" w:space="0" w:color="auto"/>
                            <w:right w:val="none" w:sz="0" w:space="0" w:color="auto"/>
                          </w:divBdr>
                          <w:divsChild>
                            <w:div w:id="498347110">
                              <w:marLeft w:val="0"/>
                              <w:marRight w:val="0"/>
                              <w:marTop w:val="0"/>
                              <w:marBottom w:val="0"/>
                              <w:divBdr>
                                <w:top w:val="none" w:sz="0" w:space="0" w:color="auto"/>
                                <w:left w:val="none" w:sz="0" w:space="0" w:color="auto"/>
                                <w:bottom w:val="none" w:sz="0" w:space="0" w:color="auto"/>
                                <w:right w:val="none" w:sz="0" w:space="0" w:color="auto"/>
                              </w:divBdr>
                              <w:divsChild>
                                <w:div w:id="1402555745">
                                  <w:marLeft w:val="0"/>
                                  <w:marRight w:val="0"/>
                                  <w:marTop w:val="0"/>
                                  <w:marBottom w:val="0"/>
                                  <w:divBdr>
                                    <w:top w:val="none" w:sz="0" w:space="0" w:color="auto"/>
                                    <w:left w:val="none" w:sz="0" w:space="0" w:color="auto"/>
                                    <w:bottom w:val="none" w:sz="0" w:space="0" w:color="auto"/>
                                    <w:right w:val="none" w:sz="0" w:space="0" w:color="auto"/>
                                  </w:divBdr>
                                  <w:divsChild>
                                    <w:div w:id="309024963">
                                      <w:marLeft w:val="0"/>
                                      <w:marRight w:val="0"/>
                                      <w:marTop w:val="0"/>
                                      <w:marBottom w:val="0"/>
                                      <w:divBdr>
                                        <w:top w:val="none" w:sz="0" w:space="0" w:color="auto"/>
                                        <w:left w:val="none" w:sz="0" w:space="0" w:color="auto"/>
                                        <w:bottom w:val="none" w:sz="0" w:space="0" w:color="auto"/>
                                        <w:right w:val="none" w:sz="0" w:space="0" w:color="auto"/>
                                      </w:divBdr>
                                      <w:divsChild>
                                        <w:div w:id="694430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436807">
                                  <w:marLeft w:val="0"/>
                                  <w:marRight w:val="0"/>
                                  <w:marTop w:val="0"/>
                                  <w:marBottom w:val="0"/>
                                  <w:divBdr>
                                    <w:top w:val="none" w:sz="0" w:space="0" w:color="auto"/>
                                    <w:left w:val="none" w:sz="0" w:space="0" w:color="auto"/>
                                    <w:bottom w:val="none" w:sz="0" w:space="0" w:color="auto"/>
                                    <w:right w:val="none" w:sz="0" w:space="0" w:color="auto"/>
                                  </w:divBdr>
                                  <w:divsChild>
                                    <w:div w:id="1076394182">
                                      <w:marLeft w:val="0"/>
                                      <w:marRight w:val="0"/>
                                      <w:marTop w:val="0"/>
                                      <w:marBottom w:val="0"/>
                                      <w:divBdr>
                                        <w:top w:val="none" w:sz="0" w:space="0" w:color="auto"/>
                                        <w:left w:val="none" w:sz="0" w:space="0" w:color="auto"/>
                                        <w:bottom w:val="none" w:sz="0" w:space="0" w:color="auto"/>
                                        <w:right w:val="none" w:sz="0" w:space="0" w:color="auto"/>
                                      </w:divBdr>
                                      <w:divsChild>
                                        <w:div w:id="185946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30511092">
      <w:bodyDiv w:val="1"/>
      <w:marLeft w:val="0"/>
      <w:marRight w:val="0"/>
      <w:marTop w:val="0"/>
      <w:marBottom w:val="0"/>
      <w:divBdr>
        <w:top w:val="none" w:sz="0" w:space="0" w:color="auto"/>
        <w:left w:val="none" w:sz="0" w:space="0" w:color="auto"/>
        <w:bottom w:val="none" w:sz="0" w:space="0" w:color="auto"/>
        <w:right w:val="none" w:sz="0" w:space="0" w:color="auto"/>
      </w:divBdr>
    </w:div>
    <w:div w:id="1831754194">
      <w:bodyDiv w:val="1"/>
      <w:marLeft w:val="0"/>
      <w:marRight w:val="0"/>
      <w:marTop w:val="0"/>
      <w:marBottom w:val="0"/>
      <w:divBdr>
        <w:top w:val="none" w:sz="0" w:space="0" w:color="auto"/>
        <w:left w:val="none" w:sz="0" w:space="0" w:color="auto"/>
        <w:bottom w:val="none" w:sz="0" w:space="0" w:color="auto"/>
        <w:right w:val="none" w:sz="0" w:space="0" w:color="auto"/>
      </w:divBdr>
    </w:div>
    <w:div w:id="1832209038">
      <w:bodyDiv w:val="1"/>
      <w:marLeft w:val="0"/>
      <w:marRight w:val="0"/>
      <w:marTop w:val="0"/>
      <w:marBottom w:val="0"/>
      <w:divBdr>
        <w:top w:val="none" w:sz="0" w:space="0" w:color="auto"/>
        <w:left w:val="none" w:sz="0" w:space="0" w:color="auto"/>
        <w:bottom w:val="none" w:sz="0" w:space="0" w:color="auto"/>
        <w:right w:val="none" w:sz="0" w:space="0" w:color="auto"/>
      </w:divBdr>
    </w:div>
    <w:div w:id="1839298186">
      <w:bodyDiv w:val="1"/>
      <w:marLeft w:val="0"/>
      <w:marRight w:val="0"/>
      <w:marTop w:val="0"/>
      <w:marBottom w:val="0"/>
      <w:divBdr>
        <w:top w:val="none" w:sz="0" w:space="0" w:color="auto"/>
        <w:left w:val="none" w:sz="0" w:space="0" w:color="auto"/>
        <w:bottom w:val="none" w:sz="0" w:space="0" w:color="auto"/>
        <w:right w:val="none" w:sz="0" w:space="0" w:color="auto"/>
      </w:divBdr>
    </w:div>
    <w:div w:id="1842621838">
      <w:bodyDiv w:val="1"/>
      <w:marLeft w:val="0"/>
      <w:marRight w:val="0"/>
      <w:marTop w:val="0"/>
      <w:marBottom w:val="0"/>
      <w:divBdr>
        <w:top w:val="none" w:sz="0" w:space="0" w:color="auto"/>
        <w:left w:val="none" w:sz="0" w:space="0" w:color="auto"/>
        <w:bottom w:val="none" w:sz="0" w:space="0" w:color="auto"/>
        <w:right w:val="none" w:sz="0" w:space="0" w:color="auto"/>
      </w:divBdr>
    </w:div>
    <w:div w:id="1845824596">
      <w:bodyDiv w:val="1"/>
      <w:marLeft w:val="0"/>
      <w:marRight w:val="0"/>
      <w:marTop w:val="0"/>
      <w:marBottom w:val="0"/>
      <w:divBdr>
        <w:top w:val="none" w:sz="0" w:space="0" w:color="auto"/>
        <w:left w:val="none" w:sz="0" w:space="0" w:color="auto"/>
        <w:bottom w:val="none" w:sz="0" w:space="0" w:color="auto"/>
        <w:right w:val="none" w:sz="0" w:space="0" w:color="auto"/>
      </w:divBdr>
    </w:div>
    <w:div w:id="1847400716">
      <w:bodyDiv w:val="1"/>
      <w:marLeft w:val="0"/>
      <w:marRight w:val="0"/>
      <w:marTop w:val="0"/>
      <w:marBottom w:val="0"/>
      <w:divBdr>
        <w:top w:val="none" w:sz="0" w:space="0" w:color="auto"/>
        <w:left w:val="none" w:sz="0" w:space="0" w:color="auto"/>
        <w:bottom w:val="none" w:sz="0" w:space="0" w:color="auto"/>
        <w:right w:val="none" w:sz="0" w:space="0" w:color="auto"/>
      </w:divBdr>
    </w:div>
    <w:div w:id="1851410058">
      <w:bodyDiv w:val="1"/>
      <w:marLeft w:val="0"/>
      <w:marRight w:val="0"/>
      <w:marTop w:val="0"/>
      <w:marBottom w:val="0"/>
      <w:divBdr>
        <w:top w:val="none" w:sz="0" w:space="0" w:color="auto"/>
        <w:left w:val="none" w:sz="0" w:space="0" w:color="auto"/>
        <w:bottom w:val="none" w:sz="0" w:space="0" w:color="auto"/>
        <w:right w:val="none" w:sz="0" w:space="0" w:color="auto"/>
      </w:divBdr>
    </w:div>
    <w:div w:id="1853376435">
      <w:bodyDiv w:val="1"/>
      <w:marLeft w:val="0"/>
      <w:marRight w:val="0"/>
      <w:marTop w:val="0"/>
      <w:marBottom w:val="0"/>
      <w:divBdr>
        <w:top w:val="none" w:sz="0" w:space="0" w:color="auto"/>
        <w:left w:val="none" w:sz="0" w:space="0" w:color="auto"/>
        <w:bottom w:val="none" w:sz="0" w:space="0" w:color="auto"/>
        <w:right w:val="none" w:sz="0" w:space="0" w:color="auto"/>
      </w:divBdr>
    </w:div>
    <w:div w:id="1861577667">
      <w:bodyDiv w:val="1"/>
      <w:marLeft w:val="0"/>
      <w:marRight w:val="0"/>
      <w:marTop w:val="0"/>
      <w:marBottom w:val="0"/>
      <w:divBdr>
        <w:top w:val="none" w:sz="0" w:space="0" w:color="auto"/>
        <w:left w:val="none" w:sz="0" w:space="0" w:color="auto"/>
        <w:bottom w:val="none" w:sz="0" w:space="0" w:color="auto"/>
        <w:right w:val="none" w:sz="0" w:space="0" w:color="auto"/>
      </w:divBdr>
    </w:div>
    <w:div w:id="1875339098">
      <w:bodyDiv w:val="1"/>
      <w:marLeft w:val="0"/>
      <w:marRight w:val="0"/>
      <w:marTop w:val="0"/>
      <w:marBottom w:val="0"/>
      <w:divBdr>
        <w:top w:val="none" w:sz="0" w:space="0" w:color="auto"/>
        <w:left w:val="none" w:sz="0" w:space="0" w:color="auto"/>
        <w:bottom w:val="none" w:sz="0" w:space="0" w:color="auto"/>
        <w:right w:val="none" w:sz="0" w:space="0" w:color="auto"/>
      </w:divBdr>
      <w:divsChild>
        <w:div w:id="154076194">
          <w:marLeft w:val="0"/>
          <w:marRight w:val="0"/>
          <w:marTop w:val="0"/>
          <w:marBottom w:val="0"/>
          <w:divBdr>
            <w:top w:val="none" w:sz="0" w:space="0" w:color="auto"/>
            <w:left w:val="none" w:sz="0" w:space="0" w:color="auto"/>
            <w:bottom w:val="none" w:sz="0" w:space="0" w:color="auto"/>
            <w:right w:val="none" w:sz="0" w:space="0" w:color="auto"/>
          </w:divBdr>
          <w:divsChild>
            <w:div w:id="1871340114">
              <w:marLeft w:val="0"/>
              <w:marRight w:val="0"/>
              <w:marTop w:val="0"/>
              <w:marBottom w:val="0"/>
              <w:divBdr>
                <w:top w:val="none" w:sz="0" w:space="0" w:color="auto"/>
                <w:left w:val="none" w:sz="0" w:space="0" w:color="auto"/>
                <w:bottom w:val="none" w:sz="0" w:space="0" w:color="auto"/>
                <w:right w:val="none" w:sz="0" w:space="0" w:color="auto"/>
              </w:divBdr>
              <w:divsChild>
                <w:div w:id="446462367">
                  <w:marLeft w:val="0"/>
                  <w:marRight w:val="0"/>
                  <w:marTop w:val="0"/>
                  <w:marBottom w:val="0"/>
                  <w:divBdr>
                    <w:top w:val="none" w:sz="0" w:space="0" w:color="auto"/>
                    <w:left w:val="none" w:sz="0" w:space="0" w:color="auto"/>
                    <w:bottom w:val="none" w:sz="0" w:space="0" w:color="auto"/>
                    <w:right w:val="none" w:sz="0" w:space="0" w:color="auto"/>
                  </w:divBdr>
                  <w:divsChild>
                    <w:div w:id="1921864090">
                      <w:marLeft w:val="0"/>
                      <w:marRight w:val="0"/>
                      <w:marTop w:val="0"/>
                      <w:marBottom w:val="0"/>
                      <w:divBdr>
                        <w:top w:val="none" w:sz="0" w:space="0" w:color="auto"/>
                        <w:left w:val="none" w:sz="0" w:space="0" w:color="auto"/>
                        <w:bottom w:val="none" w:sz="0" w:space="0" w:color="auto"/>
                        <w:right w:val="none" w:sz="0" w:space="0" w:color="auto"/>
                      </w:divBdr>
                      <w:divsChild>
                        <w:div w:id="1755589528">
                          <w:marLeft w:val="0"/>
                          <w:marRight w:val="0"/>
                          <w:marTop w:val="0"/>
                          <w:marBottom w:val="0"/>
                          <w:divBdr>
                            <w:top w:val="none" w:sz="0" w:space="0" w:color="auto"/>
                            <w:left w:val="none" w:sz="0" w:space="0" w:color="auto"/>
                            <w:bottom w:val="none" w:sz="0" w:space="0" w:color="auto"/>
                            <w:right w:val="none" w:sz="0" w:space="0" w:color="auto"/>
                          </w:divBdr>
                          <w:divsChild>
                            <w:div w:id="646134447">
                              <w:marLeft w:val="0"/>
                              <w:marRight w:val="0"/>
                              <w:marTop w:val="0"/>
                              <w:marBottom w:val="0"/>
                              <w:divBdr>
                                <w:top w:val="none" w:sz="0" w:space="0" w:color="auto"/>
                                <w:left w:val="none" w:sz="0" w:space="0" w:color="auto"/>
                                <w:bottom w:val="none" w:sz="0" w:space="0" w:color="auto"/>
                                <w:right w:val="none" w:sz="0" w:space="0" w:color="auto"/>
                              </w:divBdr>
                              <w:divsChild>
                                <w:div w:id="196236531">
                                  <w:marLeft w:val="0"/>
                                  <w:marRight w:val="0"/>
                                  <w:marTop w:val="0"/>
                                  <w:marBottom w:val="0"/>
                                  <w:divBdr>
                                    <w:top w:val="none" w:sz="0" w:space="0" w:color="auto"/>
                                    <w:left w:val="none" w:sz="0" w:space="0" w:color="auto"/>
                                    <w:bottom w:val="none" w:sz="0" w:space="0" w:color="auto"/>
                                    <w:right w:val="none" w:sz="0" w:space="0" w:color="auto"/>
                                  </w:divBdr>
                                  <w:divsChild>
                                    <w:div w:id="351882913">
                                      <w:marLeft w:val="0"/>
                                      <w:marRight w:val="0"/>
                                      <w:marTop w:val="0"/>
                                      <w:marBottom w:val="0"/>
                                      <w:divBdr>
                                        <w:top w:val="none" w:sz="0" w:space="0" w:color="auto"/>
                                        <w:left w:val="none" w:sz="0" w:space="0" w:color="auto"/>
                                        <w:bottom w:val="none" w:sz="0" w:space="0" w:color="auto"/>
                                        <w:right w:val="none" w:sz="0" w:space="0" w:color="auto"/>
                                      </w:divBdr>
                                      <w:divsChild>
                                        <w:div w:id="280840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962013">
                                  <w:marLeft w:val="0"/>
                                  <w:marRight w:val="0"/>
                                  <w:marTop w:val="0"/>
                                  <w:marBottom w:val="0"/>
                                  <w:divBdr>
                                    <w:top w:val="none" w:sz="0" w:space="0" w:color="auto"/>
                                    <w:left w:val="none" w:sz="0" w:space="0" w:color="auto"/>
                                    <w:bottom w:val="none" w:sz="0" w:space="0" w:color="auto"/>
                                    <w:right w:val="none" w:sz="0" w:space="0" w:color="auto"/>
                                  </w:divBdr>
                                  <w:divsChild>
                                    <w:div w:id="1408184698">
                                      <w:marLeft w:val="0"/>
                                      <w:marRight w:val="0"/>
                                      <w:marTop w:val="0"/>
                                      <w:marBottom w:val="0"/>
                                      <w:divBdr>
                                        <w:top w:val="none" w:sz="0" w:space="0" w:color="auto"/>
                                        <w:left w:val="none" w:sz="0" w:space="0" w:color="auto"/>
                                        <w:bottom w:val="none" w:sz="0" w:space="0" w:color="auto"/>
                                        <w:right w:val="none" w:sz="0" w:space="0" w:color="auto"/>
                                      </w:divBdr>
                                      <w:divsChild>
                                        <w:div w:id="1999994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7092268">
          <w:marLeft w:val="0"/>
          <w:marRight w:val="0"/>
          <w:marTop w:val="0"/>
          <w:marBottom w:val="0"/>
          <w:divBdr>
            <w:top w:val="none" w:sz="0" w:space="0" w:color="auto"/>
            <w:left w:val="none" w:sz="0" w:space="0" w:color="auto"/>
            <w:bottom w:val="none" w:sz="0" w:space="0" w:color="auto"/>
            <w:right w:val="none" w:sz="0" w:space="0" w:color="auto"/>
          </w:divBdr>
          <w:divsChild>
            <w:div w:id="362560655">
              <w:marLeft w:val="0"/>
              <w:marRight w:val="0"/>
              <w:marTop w:val="0"/>
              <w:marBottom w:val="0"/>
              <w:divBdr>
                <w:top w:val="none" w:sz="0" w:space="0" w:color="auto"/>
                <w:left w:val="none" w:sz="0" w:space="0" w:color="auto"/>
                <w:bottom w:val="none" w:sz="0" w:space="0" w:color="auto"/>
                <w:right w:val="none" w:sz="0" w:space="0" w:color="auto"/>
              </w:divBdr>
              <w:divsChild>
                <w:div w:id="702486790">
                  <w:marLeft w:val="0"/>
                  <w:marRight w:val="0"/>
                  <w:marTop w:val="0"/>
                  <w:marBottom w:val="0"/>
                  <w:divBdr>
                    <w:top w:val="none" w:sz="0" w:space="0" w:color="auto"/>
                    <w:left w:val="none" w:sz="0" w:space="0" w:color="auto"/>
                    <w:bottom w:val="none" w:sz="0" w:space="0" w:color="auto"/>
                    <w:right w:val="none" w:sz="0" w:space="0" w:color="auto"/>
                  </w:divBdr>
                  <w:divsChild>
                    <w:div w:id="657417504">
                      <w:marLeft w:val="0"/>
                      <w:marRight w:val="0"/>
                      <w:marTop w:val="0"/>
                      <w:marBottom w:val="0"/>
                      <w:divBdr>
                        <w:top w:val="none" w:sz="0" w:space="0" w:color="auto"/>
                        <w:left w:val="none" w:sz="0" w:space="0" w:color="auto"/>
                        <w:bottom w:val="none" w:sz="0" w:space="0" w:color="auto"/>
                        <w:right w:val="none" w:sz="0" w:space="0" w:color="auto"/>
                      </w:divBdr>
                      <w:divsChild>
                        <w:div w:id="1526364903">
                          <w:marLeft w:val="0"/>
                          <w:marRight w:val="0"/>
                          <w:marTop w:val="0"/>
                          <w:marBottom w:val="0"/>
                          <w:divBdr>
                            <w:top w:val="none" w:sz="0" w:space="0" w:color="auto"/>
                            <w:left w:val="none" w:sz="0" w:space="0" w:color="auto"/>
                            <w:bottom w:val="none" w:sz="0" w:space="0" w:color="auto"/>
                            <w:right w:val="none" w:sz="0" w:space="0" w:color="auto"/>
                          </w:divBdr>
                          <w:divsChild>
                            <w:div w:id="1101410923">
                              <w:marLeft w:val="0"/>
                              <w:marRight w:val="0"/>
                              <w:marTop w:val="0"/>
                              <w:marBottom w:val="0"/>
                              <w:divBdr>
                                <w:top w:val="none" w:sz="0" w:space="0" w:color="auto"/>
                                <w:left w:val="none" w:sz="0" w:space="0" w:color="auto"/>
                                <w:bottom w:val="none" w:sz="0" w:space="0" w:color="auto"/>
                                <w:right w:val="none" w:sz="0" w:space="0" w:color="auto"/>
                              </w:divBdr>
                              <w:divsChild>
                                <w:div w:id="1465778459">
                                  <w:marLeft w:val="0"/>
                                  <w:marRight w:val="0"/>
                                  <w:marTop w:val="0"/>
                                  <w:marBottom w:val="0"/>
                                  <w:divBdr>
                                    <w:top w:val="none" w:sz="0" w:space="0" w:color="auto"/>
                                    <w:left w:val="none" w:sz="0" w:space="0" w:color="auto"/>
                                    <w:bottom w:val="none" w:sz="0" w:space="0" w:color="auto"/>
                                    <w:right w:val="none" w:sz="0" w:space="0" w:color="auto"/>
                                  </w:divBdr>
                                  <w:divsChild>
                                    <w:div w:id="1917938561">
                                      <w:marLeft w:val="0"/>
                                      <w:marRight w:val="0"/>
                                      <w:marTop w:val="0"/>
                                      <w:marBottom w:val="0"/>
                                      <w:divBdr>
                                        <w:top w:val="none" w:sz="0" w:space="0" w:color="auto"/>
                                        <w:left w:val="none" w:sz="0" w:space="0" w:color="auto"/>
                                        <w:bottom w:val="none" w:sz="0" w:space="0" w:color="auto"/>
                                        <w:right w:val="none" w:sz="0" w:space="0" w:color="auto"/>
                                      </w:divBdr>
                                      <w:divsChild>
                                        <w:div w:id="177185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105779">
                                  <w:marLeft w:val="0"/>
                                  <w:marRight w:val="0"/>
                                  <w:marTop w:val="0"/>
                                  <w:marBottom w:val="0"/>
                                  <w:divBdr>
                                    <w:top w:val="none" w:sz="0" w:space="0" w:color="auto"/>
                                    <w:left w:val="none" w:sz="0" w:space="0" w:color="auto"/>
                                    <w:bottom w:val="none" w:sz="0" w:space="0" w:color="auto"/>
                                    <w:right w:val="none" w:sz="0" w:space="0" w:color="auto"/>
                                  </w:divBdr>
                                  <w:divsChild>
                                    <w:div w:id="1174300598">
                                      <w:marLeft w:val="0"/>
                                      <w:marRight w:val="0"/>
                                      <w:marTop w:val="0"/>
                                      <w:marBottom w:val="0"/>
                                      <w:divBdr>
                                        <w:top w:val="none" w:sz="0" w:space="0" w:color="auto"/>
                                        <w:left w:val="none" w:sz="0" w:space="0" w:color="auto"/>
                                        <w:bottom w:val="none" w:sz="0" w:space="0" w:color="auto"/>
                                        <w:right w:val="none" w:sz="0" w:space="0" w:color="auto"/>
                                      </w:divBdr>
                                      <w:divsChild>
                                        <w:div w:id="1456830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3840336">
                      <w:marLeft w:val="0"/>
                      <w:marRight w:val="0"/>
                      <w:marTop w:val="0"/>
                      <w:marBottom w:val="0"/>
                      <w:divBdr>
                        <w:top w:val="none" w:sz="0" w:space="0" w:color="auto"/>
                        <w:left w:val="none" w:sz="0" w:space="0" w:color="auto"/>
                        <w:bottom w:val="none" w:sz="0" w:space="0" w:color="auto"/>
                        <w:right w:val="none" w:sz="0" w:space="0" w:color="auto"/>
                      </w:divBdr>
                      <w:divsChild>
                        <w:div w:id="1188569515">
                          <w:marLeft w:val="0"/>
                          <w:marRight w:val="0"/>
                          <w:marTop w:val="0"/>
                          <w:marBottom w:val="0"/>
                          <w:divBdr>
                            <w:top w:val="none" w:sz="0" w:space="0" w:color="auto"/>
                            <w:left w:val="none" w:sz="0" w:space="0" w:color="auto"/>
                            <w:bottom w:val="none" w:sz="0" w:space="0" w:color="auto"/>
                            <w:right w:val="none" w:sz="0" w:space="0" w:color="auto"/>
                          </w:divBdr>
                          <w:divsChild>
                            <w:div w:id="141393240">
                              <w:marLeft w:val="0"/>
                              <w:marRight w:val="0"/>
                              <w:marTop w:val="0"/>
                              <w:marBottom w:val="0"/>
                              <w:divBdr>
                                <w:top w:val="none" w:sz="0" w:space="0" w:color="auto"/>
                                <w:left w:val="none" w:sz="0" w:space="0" w:color="auto"/>
                                <w:bottom w:val="none" w:sz="0" w:space="0" w:color="auto"/>
                                <w:right w:val="none" w:sz="0" w:space="0" w:color="auto"/>
                              </w:divBdr>
                              <w:divsChild>
                                <w:div w:id="400367752">
                                  <w:marLeft w:val="0"/>
                                  <w:marRight w:val="0"/>
                                  <w:marTop w:val="0"/>
                                  <w:marBottom w:val="0"/>
                                  <w:divBdr>
                                    <w:top w:val="none" w:sz="0" w:space="0" w:color="auto"/>
                                    <w:left w:val="none" w:sz="0" w:space="0" w:color="auto"/>
                                    <w:bottom w:val="none" w:sz="0" w:space="0" w:color="auto"/>
                                    <w:right w:val="none" w:sz="0" w:space="0" w:color="auto"/>
                                  </w:divBdr>
                                  <w:divsChild>
                                    <w:div w:id="912812867">
                                      <w:marLeft w:val="0"/>
                                      <w:marRight w:val="0"/>
                                      <w:marTop w:val="0"/>
                                      <w:marBottom w:val="0"/>
                                      <w:divBdr>
                                        <w:top w:val="none" w:sz="0" w:space="0" w:color="auto"/>
                                        <w:left w:val="none" w:sz="0" w:space="0" w:color="auto"/>
                                        <w:bottom w:val="none" w:sz="0" w:space="0" w:color="auto"/>
                                        <w:right w:val="none" w:sz="0" w:space="0" w:color="auto"/>
                                      </w:divBdr>
                                      <w:divsChild>
                                        <w:div w:id="1021513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003078">
                                  <w:marLeft w:val="0"/>
                                  <w:marRight w:val="0"/>
                                  <w:marTop w:val="0"/>
                                  <w:marBottom w:val="0"/>
                                  <w:divBdr>
                                    <w:top w:val="none" w:sz="0" w:space="0" w:color="auto"/>
                                    <w:left w:val="none" w:sz="0" w:space="0" w:color="auto"/>
                                    <w:bottom w:val="none" w:sz="0" w:space="0" w:color="auto"/>
                                    <w:right w:val="none" w:sz="0" w:space="0" w:color="auto"/>
                                  </w:divBdr>
                                  <w:divsChild>
                                    <w:div w:id="777018716">
                                      <w:marLeft w:val="0"/>
                                      <w:marRight w:val="0"/>
                                      <w:marTop w:val="0"/>
                                      <w:marBottom w:val="0"/>
                                      <w:divBdr>
                                        <w:top w:val="none" w:sz="0" w:space="0" w:color="auto"/>
                                        <w:left w:val="none" w:sz="0" w:space="0" w:color="auto"/>
                                        <w:bottom w:val="none" w:sz="0" w:space="0" w:color="auto"/>
                                        <w:right w:val="none" w:sz="0" w:space="0" w:color="auto"/>
                                      </w:divBdr>
                                      <w:divsChild>
                                        <w:div w:id="1168638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77543463">
      <w:bodyDiv w:val="1"/>
      <w:marLeft w:val="0"/>
      <w:marRight w:val="0"/>
      <w:marTop w:val="0"/>
      <w:marBottom w:val="0"/>
      <w:divBdr>
        <w:top w:val="none" w:sz="0" w:space="0" w:color="auto"/>
        <w:left w:val="none" w:sz="0" w:space="0" w:color="auto"/>
        <w:bottom w:val="none" w:sz="0" w:space="0" w:color="auto"/>
        <w:right w:val="none" w:sz="0" w:space="0" w:color="auto"/>
      </w:divBdr>
    </w:div>
    <w:div w:id="1878085729">
      <w:bodyDiv w:val="1"/>
      <w:marLeft w:val="0"/>
      <w:marRight w:val="0"/>
      <w:marTop w:val="0"/>
      <w:marBottom w:val="0"/>
      <w:divBdr>
        <w:top w:val="none" w:sz="0" w:space="0" w:color="auto"/>
        <w:left w:val="none" w:sz="0" w:space="0" w:color="auto"/>
        <w:bottom w:val="none" w:sz="0" w:space="0" w:color="auto"/>
        <w:right w:val="none" w:sz="0" w:space="0" w:color="auto"/>
      </w:divBdr>
    </w:div>
    <w:div w:id="1882858122">
      <w:bodyDiv w:val="1"/>
      <w:marLeft w:val="0"/>
      <w:marRight w:val="0"/>
      <w:marTop w:val="0"/>
      <w:marBottom w:val="0"/>
      <w:divBdr>
        <w:top w:val="none" w:sz="0" w:space="0" w:color="auto"/>
        <w:left w:val="none" w:sz="0" w:space="0" w:color="auto"/>
        <w:bottom w:val="none" w:sz="0" w:space="0" w:color="auto"/>
        <w:right w:val="none" w:sz="0" w:space="0" w:color="auto"/>
      </w:divBdr>
    </w:div>
    <w:div w:id="1885753738">
      <w:bodyDiv w:val="1"/>
      <w:marLeft w:val="0"/>
      <w:marRight w:val="0"/>
      <w:marTop w:val="0"/>
      <w:marBottom w:val="0"/>
      <w:divBdr>
        <w:top w:val="none" w:sz="0" w:space="0" w:color="auto"/>
        <w:left w:val="none" w:sz="0" w:space="0" w:color="auto"/>
        <w:bottom w:val="none" w:sz="0" w:space="0" w:color="auto"/>
        <w:right w:val="none" w:sz="0" w:space="0" w:color="auto"/>
      </w:divBdr>
      <w:divsChild>
        <w:div w:id="360404277">
          <w:marLeft w:val="0"/>
          <w:marRight w:val="0"/>
          <w:marTop w:val="0"/>
          <w:marBottom w:val="0"/>
          <w:divBdr>
            <w:top w:val="none" w:sz="0" w:space="0" w:color="auto"/>
            <w:left w:val="none" w:sz="0" w:space="0" w:color="auto"/>
            <w:bottom w:val="none" w:sz="0" w:space="0" w:color="auto"/>
            <w:right w:val="none" w:sz="0" w:space="0" w:color="auto"/>
          </w:divBdr>
          <w:divsChild>
            <w:div w:id="850609010">
              <w:marLeft w:val="0"/>
              <w:marRight w:val="0"/>
              <w:marTop w:val="0"/>
              <w:marBottom w:val="0"/>
              <w:divBdr>
                <w:top w:val="none" w:sz="0" w:space="0" w:color="auto"/>
                <w:left w:val="none" w:sz="0" w:space="0" w:color="auto"/>
                <w:bottom w:val="none" w:sz="0" w:space="0" w:color="auto"/>
                <w:right w:val="none" w:sz="0" w:space="0" w:color="auto"/>
              </w:divBdr>
              <w:divsChild>
                <w:div w:id="1854296638">
                  <w:marLeft w:val="0"/>
                  <w:marRight w:val="0"/>
                  <w:marTop w:val="0"/>
                  <w:marBottom w:val="0"/>
                  <w:divBdr>
                    <w:top w:val="none" w:sz="0" w:space="0" w:color="auto"/>
                    <w:left w:val="none" w:sz="0" w:space="0" w:color="auto"/>
                    <w:bottom w:val="none" w:sz="0" w:space="0" w:color="auto"/>
                    <w:right w:val="none" w:sz="0" w:space="0" w:color="auto"/>
                  </w:divBdr>
                  <w:divsChild>
                    <w:div w:id="1822579758">
                      <w:marLeft w:val="0"/>
                      <w:marRight w:val="0"/>
                      <w:marTop w:val="0"/>
                      <w:marBottom w:val="0"/>
                      <w:divBdr>
                        <w:top w:val="none" w:sz="0" w:space="0" w:color="auto"/>
                        <w:left w:val="none" w:sz="0" w:space="0" w:color="auto"/>
                        <w:bottom w:val="none" w:sz="0" w:space="0" w:color="auto"/>
                        <w:right w:val="none" w:sz="0" w:space="0" w:color="auto"/>
                      </w:divBdr>
                      <w:divsChild>
                        <w:div w:id="2104492822">
                          <w:marLeft w:val="0"/>
                          <w:marRight w:val="0"/>
                          <w:marTop w:val="0"/>
                          <w:marBottom w:val="0"/>
                          <w:divBdr>
                            <w:top w:val="none" w:sz="0" w:space="0" w:color="auto"/>
                            <w:left w:val="none" w:sz="0" w:space="0" w:color="auto"/>
                            <w:bottom w:val="none" w:sz="0" w:space="0" w:color="auto"/>
                            <w:right w:val="none" w:sz="0" w:space="0" w:color="auto"/>
                          </w:divBdr>
                          <w:divsChild>
                            <w:div w:id="1740471645">
                              <w:marLeft w:val="0"/>
                              <w:marRight w:val="0"/>
                              <w:marTop w:val="0"/>
                              <w:marBottom w:val="0"/>
                              <w:divBdr>
                                <w:top w:val="none" w:sz="0" w:space="0" w:color="auto"/>
                                <w:left w:val="none" w:sz="0" w:space="0" w:color="auto"/>
                                <w:bottom w:val="none" w:sz="0" w:space="0" w:color="auto"/>
                                <w:right w:val="none" w:sz="0" w:space="0" w:color="auto"/>
                              </w:divBdr>
                              <w:divsChild>
                                <w:div w:id="73825497">
                                  <w:marLeft w:val="0"/>
                                  <w:marRight w:val="0"/>
                                  <w:marTop w:val="0"/>
                                  <w:marBottom w:val="0"/>
                                  <w:divBdr>
                                    <w:top w:val="none" w:sz="0" w:space="0" w:color="auto"/>
                                    <w:left w:val="none" w:sz="0" w:space="0" w:color="auto"/>
                                    <w:bottom w:val="none" w:sz="0" w:space="0" w:color="auto"/>
                                    <w:right w:val="none" w:sz="0" w:space="0" w:color="auto"/>
                                  </w:divBdr>
                                  <w:divsChild>
                                    <w:div w:id="1227764813">
                                      <w:marLeft w:val="0"/>
                                      <w:marRight w:val="0"/>
                                      <w:marTop w:val="0"/>
                                      <w:marBottom w:val="0"/>
                                      <w:divBdr>
                                        <w:top w:val="none" w:sz="0" w:space="0" w:color="auto"/>
                                        <w:left w:val="none" w:sz="0" w:space="0" w:color="auto"/>
                                        <w:bottom w:val="none" w:sz="0" w:space="0" w:color="auto"/>
                                        <w:right w:val="none" w:sz="0" w:space="0" w:color="auto"/>
                                      </w:divBdr>
                                      <w:divsChild>
                                        <w:div w:id="132095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637060">
                                  <w:marLeft w:val="0"/>
                                  <w:marRight w:val="0"/>
                                  <w:marTop w:val="0"/>
                                  <w:marBottom w:val="0"/>
                                  <w:divBdr>
                                    <w:top w:val="none" w:sz="0" w:space="0" w:color="auto"/>
                                    <w:left w:val="none" w:sz="0" w:space="0" w:color="auto"/>
                                    <w:bottom w:val="none" w:sz="0" w:space="0" w:color="auto"/>
                                    <w:right w:val="none" w:sz="0" w:space="0" w:color="auto"/>
                                  </w:divBdr>
                                  <w:divsChild>
                                    <w:div w:id="1595941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1377028">
      <w:bodyDiv w:val="1"/>
      <w:marLeft w:val="0"/>
      <w:marRight w:val="0"/>
      <w:marTop w:val="0"/>
      <w:marBottom w:val="0"/>
      <w:divBdr>
        <w:top w:val="none" w:sz="0" w:space="0" w:color="auto"/>
        <w:left w:val="none" w:sz="0" w:space="0" w:color="auto"/>
        <w:bottom w:val="none" w:sz="0" w:space="0" w:color="auto"/>
        <w:right w:val="none" w:sz="0" w:space="0" w:color="auto"/>
      </w:divBdr>
    </w:div>
    <w:div w:id="1893271378">
      <w:bodyDiv w:val="1"/>
      <w:marLeft w:val="0"/>
      <w:marRight w:val="0"/>
      <w:marTop w:val="0"/>
      <w:marBottom w:val="0"/>
      <w:divBdr>
        <w:top w:val="none" w:sz="0" w:space="0" w:color="auto"/>
        <w:left w:val="none" w:sz="0" w:space="0" w:color="auto"/>
        <w:bottom w:val="none" w:sz="0" w:space="0" w:color="auto"/>
        <w:right w:val="none" w:sz="0" w:space="0" w:color="auto"/>
      </w:divBdr>
    </w:div>
    <w:div w:id="1898126795">
      <w:marLeft w:val="0"/>
      <w:marRight w:val="0"/>
      <w:marTop w:val="0"/>
      <w:marBottom w:val="0"/>
      <w:divBdr>
        <w:top w:val="none" w:sz="0" w:space="0" w:color="auto"/>
        <w:left w:val="none" w:sz="0" w:space="0" w:color="auto"/>
        <w:bottom w:val="none" w:sz="0" w:space="0" w:color="auto"/>
        <w:right w:val="none" w:sz="0" w:space="0" w:color="auto"/>
      </w:divBdr>
      <w:divsChild>
        <w:div w:id="878973779">
          <w:marLeft w:val="0"/>
          <w:marRight w:val="0"/>
          <w:marTop w:val="0"/>
          <w:marBottom w:val="0"/>
          <w:divBdr>
            <w:top w:val="none" w:sz="0" w:space="0" w:color="auto"/>
            <w:left w:val="none" w:sz="0" w:space="0" w:color="auto"/>
            <w:bottom w:val="none" w:sz="0" w:space="0" w:color="auto"/>
            <w:right w:val="none" w:sz="0" w:space="0" w:color="auto"/>
          </w:divBdr>
          <w:divsChild>
            <w:div w:id="2003198454">
              <w:marLeft w:val="0"/>
              <w:marRight w:val="0"/>
              <w:marTop w:val="0"/>
              <w:marBottom w:val="0"/>
              <w:divBdr>
                <w:top w:val="none" w:sz="0" w:space="0" w:color="auto"/>
                <w:left w:val="none" w:sz="0" w:space="0" w:color="auto"/>
                <w:bottom w:val="none" w:sz="0" w:space="0" w:color="auto"/>
                <w:right w:val="none" w:sz="0" w:space="0" w:color="auto"/>
              </w:divBdr>
              <w:divsChild>
                <w:div w:id="1610814201">
                  <w:marLeft w:val="0"/>
                  <w:marRight w:val="0"/>
                  <w:marTop w:val="0"/>
                  <w:marBottom w:val="0"/>
                  <w:divBdr>
                    <w:top w:val="none" w:sz="0" w:space="0" w:color="auto"/>
                    <w:left w:val="none" w:sz="0" w:space="0" w:color="auto"/>
                    <w:bottom w:val="none" w:sz="0" w:space="0" w:color="auto"/>
                    <w:right w:val="none" w:sz="0" w:space="0" w:color="auto"/>
                  </w:divBdr>
                  <w:divsChild>
                    <w:div w:id="2041203786">
                      <w:marLeft w:val="0"/>
                      <w:marRight w:val="0"/>
                      <w:marTop w:val="0"/>
                      <w:marBottom w:val="0"/>
                      <w:divBdr>
                        <w:top w:val="none" w:sz="0" w:space="0" w:color="auto"/>
                        <w:left w:val="none" w:sz="0" w:space="0" w:color="auto"/>
                        <w:bottom w:val="none" w:sz="0" w:space="0" w:color="auto"/>
                        <w:right w:val="none" w:sz="0" w:space="0" w:color="auto"/>
                      </w:divBdr>
                      <w:divsChild>
                        <w:div w:id="2003854536">
                          <w:marLeft w:val="0"/>
                          <w:marRight w:val="0"/>
                          <w:marTop w:val="0"/>
                          <w:marBottom w:val="0"/>
                          <w:divBdr>
                            <w:top w:val="none" w:sz="0" w:space="0" w:color="auto"/>
                            <w:left w:val="none" w:sz="0" w:space="0" w:color="auto"/>
                            <w:bottom w:val="none" w:sz="0" w:space="0" w:color="auto"/>
                            <w:right w:val="none" w:sz="0" w:space="0" w:color="auto"/>
                          </w:divBdr>
                          <w:divsChild>
                            <w:div w:id="185482504">
                              <w:marLeft w:val="0"/>
                              <w:marRight w:val="0"/>
                              <w:marTop w:val="0"/>
                              <w:marBottom w:val="0"/>
                              <w:divBdr>
                                <w:top w:val="none" w:sz="0" w:space="0" w:color="auto"/>
                                <w:left w:val="none" w:sz="0" w:space="0" w:color="auto"/>
                                <w:bottom w:val="none" w:sz="0" w:space="0" w:color="auto"/>
                                <w:right w:val="none" w:sz="0" w:space="0" w:color="auto"/>
                              </w:divBdr>
                              <w:divsChild>
                                <w:div w:id="674890142">
                                  <w:marLeft w:val="0"/>
                                  <w:marRight w:val="0"/>
                                  <w:marTop w:val="0"/>
                                  <w:marBottom w:val="0"/>
                                  <w:divBdr>
                                    <w:top w:val="none" w:sz="0" w:space="0" w:color="auto"/>
                                    <w:left w:val="none" w:sz="0" w:space="0" w:color="auto"/>
                                    <w:bottom w:val="none" w:sz="0" w:space="0" w:color="auto"/>
                                    <w:right w:val="none" w:sz="0" w:space="0" w:color="auto"/>
                                  </w:divBdr>
                                  <w:divsChild>
                                    <w:div w:id="59597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016649">
                              <w:marLeft w:val="0"/>
                              <w:marRight w:val="0"/>
                              <w:marTop w:val="0"/>
                              <w:marBottom w:val="0"/>
                              <w:divBdr>
                                <w:top w:val="none" w:sz="0" w:space="0" w:color="auto"/>
                                <w:left w:val="none" w:sz="0" w:space="0" w:color="auto"/>
                                <w:bottom w:val="none" w:sz="0" w:space="0" w:color="auto"/>
                                <w:right w:val="none" w:sz="0" w:space="0" w:color="auto"/>
                              </w:divBdr>
                              <w:divsChild>
                                <w:div w:id="577401188">
                                  <w:marLeft w:val="0"/>
                                  <w:marRight w:val="0"/>
                                  <w:marTop w:val="0"/>
                                  <w:marBottom w:val="0"/>
                                  <w:divBdr>
                                    <w:top w:val="none" w:sz="0" w:space="0" w:color="auto"/>
                                    <w:left w:val="none" w:sz="0" w:space="0" w:color="auto"/>
                                    <w:bottom w:val="none" w:sz="0" w:space="0" w:color="auto"/>
                                    <w:right w:val="none" w:sz="0" w:space="0" w:color="auto"/>
                                  </w:divBdr>
                                  <w:divsChild>
                                    <w:div w:id="1592662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1863778">
      <w:bodyDiv w:val="1"/>
      <w:marLeft w:val="0"/>
      <w:marRight w:val="0"/>
      <w:marTop w:val="0"/>
      <w:marBottom w:val="0"/>
      <w:divBdr>
        <w:top w:val="none" w:sz="0" w:space="0" w:color="auto"/>
        <w:left w:val="none" w:sz="0" w:space="0" w:color="auto"/>
        <w:bottom w:val="none" w:sz="0" w:space="0" w:color="auto"/>
        <w:right w:val="none" w:sz="0" w:space="0" w:color="auto"/>
      </w:divBdr>
    </w:div>
    <w:div w:id="1908412858">
      <w:bodyDiv w:val="1"/>
      <w:marLeft w:val="0"/>
      <w:marRight w:val="0"/>
      <w:marTop w:val="0"/>
      <w:marBottom w:val="0"/>
      <w:divBdr>
        <w:top w:val="none" w:sz="0" w:space="0" w:color="auto"/>
        <w:left w:val="none" w:sz="0" w:space="0" w:color="auto"/>
        <w:bottom w:val="none" w:sz="0" w:space="0" w:color="auto"/>
        <w:right w:val="none" w:sz="0" w:space="0" w:color="auto"/>
      </w:divBdr>
    </w:div>
    <w:div w:id="1914701525">
      <w:bodyDiv w:val="1"/>
      <w:marLeft w:val="0"/>
      <w:marRight w:val="0"/>
      <w:marTop w:val="0"/>
      <w:marBottom w:val="0"/>
      <w:divBdr>
        <w:top w:val="none" w:sz="0" w:space="0" w:color="auto"/>
        <w:left w:val="none" w:sz="0" w:space="0" w:color="auto"/>
        <w:bottom w:val="none" w:sz="0" w:space="0" w:color="auto"/>
        <w:right w:val="none" w:sz="0" w:space="0" w:color="auto"/>
      </w:divBdr>
    </w:div>
    <w:div w:id="1915049936">
      <w:bodyDiv w:val="1"/>
      <w:marLeft w:val="0"/>
      <w:marRight w:val="0"/>
      <w:marTop w:val="0"/>
      <w:marBottom w:val="0"/>
      <w:divBdr>
        <w:top w:val="none" w:sz="0" w:space="0" w:color="auto"/>
        <w:left w:val="none" w:sz="0" w:space="0" w:color="auto"/>
        <w:bottom w:val="none" w:sz="0" w:space="0" w:color="auto"/>
        <w:right w:val="none" w:sz="0" w:space="0" w:color="auto"/>
      </w:divBdr>
    </w:div>
    <w:div w:id="1915897369">
      <w:bodyDiv w:val="1"/>
      <w:marLeft w:val="0"/>
      <w:marRight w:val="0"/>
      <w:marTop w:val="0"/>
      <w:marBottom w:val="0"/>
      <w:divBdr>
        <w:top w:val="none" w:sz="0" w:space="0" w:color="auto"/>
        <w:left w:val="none" w:sz="0" w:space="0" w:color="auto"/>
        <w:bottom w:val="none" w:sz="0" w:space="0" w:color="auto"/>
        <w:right w:val="none" w:sz="0" w:space="0" w:color="auto"/>
      </w:divBdr>
    </w:div>
    <w:div w:id="1919485627">
      <w:bodyDiv w:val="1"/>
      <w:marLeft w:val="0"/>
      <w:marRight w:val="0"/>
      <w:marTop w:val="0"/>
      <w:marBottom w:val="0"/>
      <w:divBdr>
        <w:top w:val="none" w:sz="0" w:space="0" w:color="auto"/>
        <w:left w:val="none" w:sz="0" w:space="0" w:color="auto"/>
        <w:bottom w:val="none" w:sz="0" w:space="0" w:color="auto"/>
        <w:right w:val="none" w:sz="0" w:space="0" w:color="auto"/>
      </w:divBdr>
    </w:div>
    <w:div w:id="1922330832">
      <w:bodyDiv w:val="1"/>
      <w:marLeft w:val="0"/>
      <w:marRight w:val="0"/>
      <w:marTop w:val="0"/>
      <w:marBottom w:val="0"/>
      <w:divBdr>
        <w:top w:val="none" w:sz="0" w:space="0" w:color="auto"/>
        <w:left w:val="none" w:sz="0" w:space="0" w:color="auto"/>
        <w:bottom w:val="none" w:sz="0" w:space="0" w:color="auto"/>
        <w:right w:val="none" w:sz="0" w:space="0" w:color="auto"/>
      </w:divBdr>
      <w:divsChild>
        <w:div w:id="451637260">
          <w:marLeft w:val="0"/>
          <w:marRight w:val="0"/>
          <w:marTop w:val="0"/>
          <w:marBottom w:val="0"/>
          <w:divBdr>
            <w:top w:val="none" w:sz="0" w:space="0" w:color="auto"/>
            <w:left w:val="none" w:sz="0" w:space="0" w:color="auto"/>
            <w:bottom w:val="none" w:sz="0" w:space="0" w:color="auto"/>
            <w:right w:val="none" w:sz="0" w:space="0" w:color="auto"/>
          </w:divBdr>
          <w:divsChild>
            <w:div w:id="913472074">
              <w:marLeft w:val="0"/>
              <w:marRight w:val="0"/>
              <w:marTop w:val="0"/>
              <w:marBottom w:val="0"/>
              <w:divBdr>
                <w:top w:val="none" w:sz="0" w:space="0" w:color="auto"/>
                <w:left w:val="none" w:sz="0" w:space="0" w:color="auto"/>
                <w:bottom w:val="none" w:sz="0" w:space="0" w:color="auto"/>
                <w:right w:val="none" w:sz="0" w:space="0" w:color="auto"/>
              </w:divBdr>
              <w:divsChild>
                <w:div w:id="1488352395">
                  <w:marLeft w:val="0"/>
                  <w:marRight w:val="0"/>
                  <w:marTop w:val="0"/>
                  <w:marBottom w:val="0"/>
                  <w:divBdr>
                    <w:top w:val="none" w:sz="0" w:space="0" w:color="auto"/>
                    <w:left w:val="none" w:sz="0" w:space="0" w:color="auto"/>
                    <w:bottom w:val="none" w:sz="0" w:space="0" w:color="auto"/>
                    <w:right w:val="none" w:sz="0" w:space="0" w:color="auto"/>
                  </w:divBdr>
                  <w:divsChild>
                    <w:div w:id="1961764388">
                      <w:marLeft w:val="0"/>
                      <w:marRight w:val="0"/>
                      <w:marTop w:val="0"/>
                      <w:marBottom w:val="0"/>
                      <w:divBdr>
                        <w:top w:val="none" w:sz="0" w:space="0" w:color="auto"/>
                        <w:left w:val="none" w:sz="0" w:space="0" w:color="auto"/>
                        <w:bottom w:val="none" w:sz="0" w:space="0" w:color="auto"/>
                        <w:right w:val="none" w:sz="0" w:space="0" w:color="auto"/>
                      </w:divBdr>
                      <w:divsChild>
                        <w:div w:id="100150318">
                          <w:marLeft w:val="0"/>
                          <w:marRight w:val="0"/>
                          <w:marTop w:val="0"/>
                          <w:marBottom w:val="0"/>
                          <w:divBdr>
                            <w:top w:val="none" w:sz="0" w:space="0" w:color="auto"/>
                            <w:left w:val="none" w:sz="0" w:space="0" w:color="auto"/>
                            <w:bottom w:val="none" w:sz="0" w:space="0" w:color="auto"/>
                            <w:right w:val="none" w:sz="0" w:space="0" w:color="auto"/>
                          </w:divBdr>
                          <w:divsChild>
                            <w:div w:id="2145152591">
                              <w:marLeft w:val="0"/>
                              <w:marRight w:val="0"/>
                              <w:marTop w:val="0"/>
                              <w:marBottom w:val="0"/>
                              <w:divBdr>
                                <w:top w:val="none" w:sz="0" w:space="0" w:color="auto"/>
                                <w:left w:val="none" w:sz="0" w:space="0" w:color="auto"/>
                                <w:bottom w:val="none" w:sz="0" w:space="0" w:color="auto"/>
                                <w:right w:val="none" w:sz="0" w:space="0" w:color="auto"/>
                              </w:divBdr>
                              <w:divsChild>
                                <w:div w:id="278149784">
                                  <w:marLeft w:val="0"/>
                                  <w:marRight w:val="0"/>
                                  <w:marTop w:val="0"/>
                                  <w:marBottom w:val="0"/>
                                  <w:divBdr>
                                    <w:top w:val="none" w:sz="0" w:space="0" w:color="auto"/>
                                    <w:left w:val="none" w:sz="0" w:space="0" w:color="auto"/>
                                    <w:bottom w:val="none" w:sz="0" w:space="0" w:color="auto"/>
                                    <w:right w:val="none" w:sz="0" w:space="0" w:color="auto"/>
                                  </w:divBdr>
                                  <w:divsChild>
                                    <w:div w:id="791900552">
                                      <w:marLeft w:val="0"/>
                                      <w:marRight w:val="0"/>
                                      <w:marTop w:val="0"/>
                                      <w:marBottom w:val="0"/>
                                      <w:divBdr>
                                        <w:top w:val="none" w:sz="0" w:space="0" w:color="auto"/>
                                        <w:left w:val="none" w:sz="0" w:space="0" w:color="auto"/>
                                        <w:bottom w:val="none" w:sz="0" w:space="0" w:color="auto"/>
                                        <w:right w:val="none" w:sz="0" w:space="0" w:color="auto"/>
                                      </w:divBdr>
                                      <w:divsChild>
                                        <w:div w:id="466169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291552">
                                  <w:marLeft w:val="0"/>
                                  <w:marRight w:val="0"/>
                                  <w:marTop w:val="0"/>
                                  <w:marBottom w:val="0"/>
                                  <w:divBdr>
                                    <w:top w:val="none" w:sz="0" w:space="0" w:color="auto"/>
                                    <w:left w:val="none" w:sz="0" w:space="0" w:color="auto"/>
                                    <w:bottom w:val="none" w:sz="0" w:space="0" w:color="auto"/>
                                    <w:right w:val="none" w:sz="0" w:space="0" w:color="auto"/>
                                  </w:divBdr>
                                  <w:divsChild>
                                    <w:div w:id="191041112">
                                      <w:marLeft w:val="0"/>
                                      <w:marRight w:val="0"/>
                                      <w:marTop w:val="0"/>
                                      <w:marBottom w:val="0"/>
                                      <w:divBdr>
                                        <w:top w:val="none" w:sz="0" w:space="0" w:color="auto"/>
                                        <w:left w:val="none" w:sz="0" w:space="0" w:color="auto"/>
                                        <w:bottom w:val="none" w:sz="0" w:space="0" w:color="auto"/>
                                        <w:right w:val="none" w:sz="0" w:space="0" w:color="auto"/>
                                      </w:divBdr>
                                      <w:divsChild>
                                        <w:div w:id="2544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8641897">
          <w:marLeft w:val="0"/>
          <w:marRight w:val="0"/>
          <w:marTop w:val="0"/>
          <w:marBottom w:val="0"/>
          <w:divBdr>
            <w:top w:val="none" w:sz="0" w:space="0" w:color="auto"/>
            <w:left w:val="none" w:sz="0" w:space="0" w:color="auto"/>
            <w:bottom w:val="none" w:sz="0" w:space="0" w:color="auto"/>
            <w:right w:val="none" w:sz="0" w:space="0" w:color="auto"/>
          </w:divBdr>
          <w:divsChild>
            <w:div w:id="1297878862">
              <w:marLeft w:val="0"/>
              <w:marRight w:val="0"/>
              <w:marTop w:val="0"/>
              <w:marBottom w:val="0"/>
              <w:divBdr>
                <w:top w:val="none" w:sz="0" w:space="0" w:color="auto"/>
                <w:left w:val="none" w:sz="0" w:space="0" w:color="auto"/>
                <w:bottom w:val="none" w:sz="0" w:space="0" w:color="auto"/>
                <w:right w:val="none" w:sz="0" w:space="0" w:color="auto"/>
              </w:divBdr>
              <w:divsChild>
                <w:div w:id="1934892893">
                  <w:marLeft w:val="0"/>
                  <w:marRight w:val="0"/>
                  <w:marTop w:val="0"/>
                  <w:marBottom w:val="0"/>
                  <w:divBdr>
                    <w:top w:val="none" w:sz="0" w:space="0" w:color="auto"/>
                    <w:left w:val="none" w:sz="0" w:space="0" w:color="auto"/>
                    <w:bottom w:val="none" w:sz="0" w:space="0" w:color="auto"/>
                    <w:right w:val="none" w:sz="0" w:space="0" w:color="auto"/>
                  </w:divBdr>
                  <w:divsChild>
                    <w:div w:id="1307971268">
                      <w:marLeft w:val="0"/>
                      <w:marRight w:val="0"/>
                      <w:marTop w:val="0"/>
                      <w:marBottom w:val="0"/>
                      <w:divBdr>
                        <w:top w:val="none" w:sz="0" w:space="0" w:color="auto"/>
                        <w:left w:val="none" w:sz="0" w:space="0" w:color="auto"/>
                        <w:bottom w:val="none" w:sz="0" w:space="0" w:color="auto"/>
                        <w:right w:val="none" w:sz="0" w:space="0" w:color="auto"/>
                      </w:divBdr>
                      <w:divsChild>
                        <w:div w:id="1785953748">
                          <w:marLeft w:val="0"/>
                          <w:marRight w:val="0"/>
                          <w:marTop w:val="0"/>
                          <w:marBottom w:val="0"/>
                          <w:divBdr>
                            <w:top w:val="none" w:sz="0" w:space="0" w:color="auto"/>
                            <w:left w:val="none" w:sz="0" w:space="0" w:color="auto"/>
                            <w:bottom w:val="none" w:sz="0" w:space="0" w:color="auto"/>
                            <w:right w:val="none" w:sz="0" w:space="0" w:color="auto"/>
                          </w:divBdr>
                          <w:divsChild>
                            <w:div w:id="1536192092">
                              <w:marLeft w:val="0"/>
                              <w:marRight w:val="0"/>
                              <w:marTop w:val="0"/>
                              <w:marBottom w:val="0"/>
                              <w:divBdr>
                                <w:top w:val="none" w:sz="0" w:space="0" w:color="auto"/>
                                <w:left w:val="none" w:sz="0" w:space="0" w:color="auto"/>
                                <w:bottom w:val="none" w:sz="0" w:space="0" w:color="auto"/>
                                <w:right w:val="none" w:sz="0" w:space="0" w:color="auto"/>
                              </w:divBdr>
                              <w:divsChild>
                                <w:div w:id="859440571">
                                  <w:marLeft w:val="0"/>
                                  <w:marRight w:val="0"/>
                                  <w:marTop w:val="0"/>
                                  <w:marBottom w:val="0"/>
                                  <w:divBdr>
                                    <w:top w:val="none" w:sz="0" w:space="0" w:color="auto"/>
                                    <w:left w:val="none" w:sz="0" w:space="0" w:color="auto"/>
                                    <w:bottom w:val="none" w:sz="0" w:space="0" w:color="auto"/>
                                    <w:right w:val="none" w:sz="0" w:space="0" w:color="auto"/>
                                  </w:divBdr>
                                  <w:divsChild>
                                    <w:div w:id="1889144904">
                                      <w:marLeft w:val="0"/>
                                      <w:marRight w:val="0"/>
                                      <w:marTop w:val="0"/>
                                      <w:marBottom w:val="0"/>
                                      <w:divBdr>
                                        <w:top w:val="none" w:sz="0" w:space="0" w:color="auto"/>
                                        <w:left w:val="none" w:sz="0" w:space="0" w:color="auto"/>
                                        <w:bottom w:val="none" w:sz="0" w:space="0" w:color="auto"/>
                                        <w:right w:val="none" w:sz="0" w:space="0" w:color="auto"/>
                                      </w:divBdr>
                                      <w:divsChild>
                                        <w:div w:id="2041661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142340">
                                  <w:marLeft w:val="0"/>
                                  <w:marRight w:val="0"/>
                                  <w:marTop w:val="0"/>
                                  <w:marBottom w:val="0"/>
                                  <w:divBdr>
                                    <w:top w:val="none" w:sz="0" w:space="0" w:color="auto"/>
                                    <w:left w:val="none" w:sz="0" w:space="0" w:color="auto"/>
                                    <w:bottom w:val="none" w:sz="0" w:space="0" w:color="auto"/>
                                    <w:right w:val="none" w:sz="0" w:space="0" w:color="auto"/>
                                  </w:divBdr>
                                  <w:divsChild>
                                    <w:div w:id="939802076">
                                      <w:marLeft w:val="0"/>
                                      <w:marRight w:val="0"/>
                                      <w:marTop w:val="0"/>
                                      <w:marBottom w:val="0"/>
                                      <w:divBdr>
                                        <w:top w:val="none" w:sz="0" w:space="0" w:color="auto"/>
                                        <w:left w:val="none" w:sz="0" w:space="0" w:color="auto"/>
                                        <w:bottom w:val="none" w:sz="0" w:space="0" w:color="auto"/>
                                        <w:right w:val="none" w:sz="0" w:space="0" w:color="auto"/>
                                      </w:divBdr>
                                      <w:divsChild>
                                        <w:div w:id="490634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4151913">
          <w:marLeft w:val="0"/>
          <w:marRight w:val="0"/>
          <w:marTop w:val="0"/>
          <w:marBottom w:val="0"/>
          <w:divBdr>
            <w:top w:val="none" w:sz="0" w:space="0" w:color="auto"/>
            <w:left w:val="none" w:sz="0" w:space="0" w:color="auto"/>
            <w:bottom w:val="none" w:sz="0" w:space="0" w:color="auto"/>
            <w:right w:val="none" w:sz="0" w:space="0" w:color="auto"/>
          </w:divBdr>
          <w:divsChild>
            <w:div w:id="857281267">
              <w:marLeft w:val="0"/>
              <w:marRight w:val="0"/>
              <w:marTop w:val="0"/>
              <w:marBottom w:val="0"/>
              <w:divBdr>
                <w:top w:val="none" w:sz="0" w:space="0" w:color="auto"/>
                <w:left w:val="none" w:sz="0" w:space="0" w:color="auto"/>
                <w:bottom w:val="none" w:sz="0" w:space="0" w:color="auto"/>
                <w:right w:val="none" w:sz="0" w:space="0" w:color="auto"/>
              </w:divBdr>
              <w:divsChild>
                <w:div w:id="1766269058">
                  <w:marLeft w:val="0"/>
                  <w:marRight w:val="0"/>
                  <w:marTop w:val="0"/>
                  <w:marBottom w:val="0"/>
                  <w:divBdr>
                    <w:top w:val="none" w:sz="0" w:space="0" w:color="auto"/>
                    <w:left w:val="none" w:sz="0" w:space="0" w:color="auto"/>
                    <w:bottom w:val="none" w:sz="0" w:space="0" w:color="auto"/>
                    <w:right w:val="none" w:sz="0" w:space="0" w:color="auto"/>
                  </w:divBdr>
                  <w:divsChild>
                    <w:div w:id="1228880729">
                      <w:marLeft w:val="0"/>
                      <w:marRight w:val="0"/>
                      <w:marTop w:val="0"/>
                      <w:marBottom w:val="0"/>
                      <w:divBdr>
                        <w:top w:val="none" w:sz="0" w:space="0" w:color="auto"/>
                        <w:left w:val="none" w:sz="0" w:space="0" w:color="auto"/>
                        <w:bottom w:val="none" w:sz="0" w:space="0" w:color="auto"/>
                        <w:right w:val="none" w:sz="0" w:space="0" w:color="auto"/>
                      </w:divBdr>
                      <w:divsChild>
                        <w:div w:id="554052519">
                          <w:marLeft w:val="0"/>
                          <w:marRight w:val="0"/>
                          <w:marTop w:val="0"/>
                          <w:marBottom w:val="0"/>
                          <w:divBdr>
                            <w:top w:val="none" w:sz="0" w:space="0" w:color="auto"/>
                            <w:left w:val="none" w:sz="0" w:space="0" w:color="auto"/>
                            <w:bottom w:val="none" w:sz="0" w:space="0" w:color="auto"/>
                            <w:right w:val="none" w:sz="0" w:space="0" w:color="auto"/>
                          </w:divBdr>
                          <w:divsChild>
                            <w:div w:id="292103265">
                              <w:marLeft w:val="0"/>
                              <w:marRight w:val="0"/>
                              <w:marTop w:val="0"/>
                              <w:marBottom w:val="0"/>
                              <w:divBdr>
                                <w:top w:val="none" w:sz="0" w:space="0" w:color="auto"/>
                                <w:left w:val="none" w:sz="0" w:space="0" w:color="auto"/>
                                <w:bottom w:val="none" w:sz="0" w:space="0" w:color="auto"/>
                                <w:right w:val="none" w:sz="0" w:space="0" w:color="auto"/>
                              </w:divBdr>
                              <w:divsChild>
                                <w:div w:id="764031954">
                                  <w:marLeft w:val="0"/>
                                  <w:marRight w:val="0"/>
                                  <w:marTop w:val="0"/>
                                  <w:marBottom w:val="0"/>
                                  <w:divBdr>
                                    <w:top w:val="none" w:sz="0" w:space="0" w:color="auto"/>
                                    <w:left w:val="none" w:sz="0" w:space="0" w:color="auto"/>
                                    <w:bottom w:val="none" w:sz="0" w:space="0" w:color="auto"/>
                                    <w:right w:val="none" w:sz="0" w:space="0" w:color="auto"/>
                                  </w:divBdr>
                                  <w:divsChild>
                                    <w:div w:id="1889338516">
                                      <w:marLeft w:val="0"/>
                                      <w:marRight w:val="0"/>
                                      <w:marTop w:val="0"/>
                                      <w:marBottom w:val="0"/>
                                      <w:divBdr>
                                        <w:top w:val="none" w:sz="0" w:space="0" w:color="auto"/>
                                        <w:left w:val="none" w:sz="0" w:space="0" w:color="auto"/>
                                        <w:bottom w:val="none" w:sz="0" w:space="0" w:color="auto"/>
                                        <w:right w:val="none" w:sz="0" w:space="0" w:color="auto"/>
                                      </w:divBdr>
                                      <w:divsChild>
                                        <w:div w:id="1821582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616307">
                                  <w:marLeft w:val="0"/>
                                  <w:marRight w:val="0"/>
                                  <w:marTop w:val="0"/>
                                  <w:marBottom w:val="0"/>
                                  <w:divBdr>
                                    <w:top w:val="none" w:sz="0" w:space="0" w:color="auto"/>
                                    <w:left w:val="none" w:sz="0" w:space="0" w:color="auto"/>
                                    <w:bottom w:val="none" w:sz="0" w:space="0" w:color="auto"/>
                                    <w:right w:val="none" w:sz="0" w:space="0" w:color="auto"/>
                                  </w:divBdr>
                                  <w:divsChild>
                                    <w:div w:id="452752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5648386">
      <w:bodyDiv w:val="1"/>
      <w:marLeft w:val="0"/>
      <w:marRight w:val="0"/>
      <w:marTop w:val="0"/>
      <w:marBottom w:val="0"/>
      <w:divBdr>
        <w:top w:val="none" w:sz="0" w:space="0" w:color="auto"/>
        <w:left w:val="none" w:sz="0" w:space="0" w:color="auto"/>
        <w:bottom w:val="none" w:sz="0" w:space="0" w:color="auto"/>
        <w:right w:val="none" w:sz="0" w:space="0" w:color="auto"/>
      </w:divBdr>
    </w:div>
    <w:div w:id="1928728174">
      <w:bodyDiv w:val="1"/>
      <w:marLeft w:val="0"/>
      <w:marRight w:val="0"/>
      <w:marTop w:val="0"/>
      <w:marBottom w:val="0"/>
      <w:divBdr>
        <w:top w:val="none" w:sz="0" w:space="0" w:color="auto"/>
        <w:left w:val="none" w:sz="0" w:space="0" w:color="auto"/>
        <w:bottom w:val="none" w:sz="0" w:space="0" w:color="auto"/>
        <w:right w:val="none" w:sz="0" w:space="0" w:color="auto"/>
      </w:divBdr>
    </w:div>
    <w:div w:id="1935235937">
      <w:bodyDiv w:val="1"/>
      <w:marLeft w:val="0"/>
      <w:marRight w:val="0"/>
      <w:marTop w:val="0"/>
      <w:marBottom w:val="0"/>
      <w:divBdr>
        <w:top w:val="none" w:sz="0" w:space="0" w:color="auto"/>
        <w:left w:val="none" w:sz="0" w:space="0" w:color="auto"/>
        <w:bottom w:val="none" w:sz="0" w:space="0" w:color="auto"/>
        <w:right w:val="none" w:sz="0" w:space="0" w:color="auto"/>
      </w:divBdr>
    </w:div>
    <w:div w:id="1951274857">
      <w:bodyDiv w:val="1"/>
      <w:marLeft w:val="0"/>
      <w:marRight w:val="0"/>
      <w:marTop w:val="0"/>
      <w:marBottom w:val="0"/>
      <w:divBdr>
        <w:top w:val="none" w:sz="0" w:space="0" w:color="auto"/>
        <w:left w:val="none" w:sz="0" w:space="0" w:color="auto"/>
        <w:bottom w:val="none" w:sz="0" w:space="0" w:color="auto"/>
        <w:right w:val="none" w:sz="0" w:space="0" w:color="auto"/>
      </w:divBdr>
    </w:div>
    <w:div w:id="1953705932">
      <w:bodyDiv w:val="1"/>
      <w:marLeft w:val="0"/>
      <w:marRight w:val="0"/>
      <w:marTop w:val="0"/>
      <w:marBottom w:val="0"/>
      <w:divBdr>
        <w:top w:val="none" w:sz="0" w:space="0" w:color="auto"/>
        <w:left w:val="none" w:sz="0" w:space="0" w:color="auto"/>
        <w:bottom w:val="none" w:sz="0" w:space="0" w:color="auto"/>
        <w:right w:val="none" w:sz="0" w:space="0" w:color="auto"/>
      </w:divBdr>
    </w:div>
    <w:div w:id="1961524820">
      <w:bodyDiv w:val="1"/>
      <w:marLeft w:val="0"/>
      <w:marRight w:val="0"/>
      <w:marTop w:val="0"/>
      <w:marBottom w:val="0"/>
      <w:divBdr>
        <w:top w:val="none" w:sz="0" w:space="0" w:color="auto"/>
        <w:left w:val="none" w:sz="0" w:space="0" w:color="auto"/>
        <w:bottom w:val="none" w:sz="0" w:space="0" w:color="auto"/>
        <w:right w:val="none" w:sz="0" w:space="0" w:color="auto"/>
      </w:divBdr>
    </w:div>
    <w:div w:id="1961573341">
      <w:bodyDiv w:val="1"/>
      <w:marLeft w:val="0"/>
      <w:marRight w:val="0"/>
      <w:marTop w:val="0"/>
      <w:marBottom w:val="0"/>
      <w:divBdr>
        <w:top w:val="none" w:sz="0" w:space="0" w:color="auto"/>
        <w:left w:val="none" w:sz="0" w:space="0" w:color="auto"/>
        <w:bottom w:val="none" w:sz="0" w:space="0" w:color="auto"/>
        <w:right w:val="none" w:sz="0" w:space="0" w:color="auto"/>
      </w:divBdr>
    </w:div>
    <w:div w:id="1966153972">
      <w:bodyDiv w:val="1"/>
      <w:marLeft w:val="0"/>
      <w:marRight w:val="0"/>
      <w:marTop w:val="0"/>
      <w:marBottom w:val="0"/>
      <w:divBdr>
        <w:top w:val="none" w:sz="0" w:space="0" w:color="auto"/>
        <w:left w:val="none" w:sz="0" w:space="0" w:color="auto"/>
        <w:bottom w:val="none" w:sz="0" w:space="0" w:color="auto"/>
        <w:right w:val="none" w:sz="0" w:space="0" w:color="auto"/>
      </w:divBdr>
    </w:div>
    <w:div w:id="1967467534">
      <w:bodyDiv w:val="1"/>
      <w:marLeft w:val="0"/>
      <w:marRight w:val="0"/>
      <w:marTop w:val="0"/>
      <w:marBottom w:val="0"/>
      <w:divBdr>
        <w:top w:val="none" w:sz="0" w:space="0" w:color="auto"/>
        <w:left w:val="none" w:sz="0" w:space="0" w:color="auto"/>
        <w:bottom w:val="none" w:sz="0" w:space="0" w:color="auto"/>
        <w:right w:val="none" w:sz="0" w:space="0" w:color="auto"/>
      </w:divBdr>
    </w:div>
    <w:div w:id="1984001307">
      <w:bodyDiv w:val="1"/>
      <w:marLeft w:val="0"/>
      <w:marRight w:val="0"/>
      <w:marTop w:val="0"/>
      <w:marBottom w:val="0"/>
      <w:divBdr>
        <w:top w:val="none" w:sz="0" w:space="0" w:color="auto"/>
        <w:left w:val="none" w:sz="0" w:space="0" w:color="auto"/>
        <w:bottom w:val="none" w:sz="0" w:space="0" w:color="auto"/>
        <w:right w:val="none" w:sz="0" w:space="0" w:color="auto"/>
      </w:divBdr>
    </w:div>
    <w:div w:id="1984654677">
      <w:bodyDiv w:val="1"/>
      <w:marLeft w:val="0"/>
      <w:marRight w:val="0"/>
      <w:marTop w:val="0"/>
      <w:marBottom w:val="0"/>
      <w:divBdr>
        <w:top w:val="none" w:sz="0" w:space="0" w:color="auto"/>
        <w:left w:val="none" w:sz="0" w:space="0" w:color="auto"/>
        <w:bottom w:val="none" w:sz="0" w:space="0" w:color="auto"/>
        <w:right w:val="none" w:sz="0" w:space="0" w:color="auto"/>
      </w:divBdr>
    </w:div>
    <w:div w:id="1989748418">
      <w:bodyDiv w:val="1"/>
      <w:marLeft w:val="0"/>
      <w:marRight w:val="0"/>
      <w:marTop w:val="0"/>
      <w:marBottom w:val="0"/>
      <w:divBdr>
        <w:top w:val="none" w:sz="0" w:space="0" w:color="auto"/>
        <w:left w:val="none" w:sz="0" w:space="0" w:color="auto"/>
        <w:bottom w:val="none" w:sz="0" w:space="0" w:color="auto"/>
        <w:right w:val="none" w:sz="0" w:space="0" w:color="auto"/>
      </w:divBdr>
    </w:div>
    <w:div w:id="1994605871">
      <w:bodyDiv w:val="1"/>
      <w:marLeft w:val="0"/>
      <w:marRight w:val="0"/>
      <w:marTop w:val="0"/>
      <w:marBottom w:val="0"/>
      <w:divBdr>
        <w:top w:val="none" w:sz="0" w:space="0" w:color="auto"/>
        <w:left w:val="none" w:sz="0" w:space="0" w:color="auto"/>
        <w:bottom w:val="none" w:sz="0" w:space="0" w:color="auto"/>
        <w:right w:val="none" w:sz="0" w:space="0" w:color="auto"/>
      </w:divBdr>
    </w:div>
    <w:div w:id="1998723972">
      <w:bodyDiv w:val="1"/>
      <w:marLeft w:val="0"/>
      <w:marRight w:val="0"/>
      <w:marTop w:val="0"/>
      <w:marBottom w:val="0"/>
      <w:divBdr>
        <w:top w:val="none" w:sz="0" w:space="0" w:color="auto"/>
        <w:left w:val="none" w:sz="0" w:space="0" w:color="auto"/>
        <w:bottom w:val="none" w:sz="0" w:space="0" w:color="auto"/>
        <w:right w:val="none" w:sz="0" w:space="0" w:color="auto"/>
      </w:divBdr>
    </w:div>
    <w:div w:id="2001040458">
      <w:bodyDiv w:val="1"/>
      <w:marLeft w:val="0"/>
      <w:marRight w:val="0"/>
      <w:marTop w:val="0"/>
      <w:marBottom w:val="0"/>
      <w:divBdr>
        <w:top w:val="none" w:sz="0" w:space="0" w:color="auto"/>
        <w:left w:val="none" w:sz="0" w:space="0" w:color="auto"/>
        <w:bottom w:val="none" w:sz="0" w:space="0" w:color="auto"/>
        <w:right w:val="none" w:sz="0" w:space="0" w:color="auto"/>
      </w:divBdr>
    </w:div>
    <w:div w:id="2001301598">
      <w:bodyDiv w:val="1"/>
      <w:marLeft w:val="0"/>
      <w:marRight w:val="0"/>
      <w:marTop w:val="0"/>
      <w:marBottom w:val="0"/>
      <w:divBdr>
        <w:top w:val="none" w:sz="0" w:space="0" w:color="auto"/>
        <w:left w:val="none" w:sz="0" w:space="0" w:color="auto"/>
        <w:bottom w:val="none" w:sz="0" w:space="0" w:color="auto"/>
        <w:right w:val="none" w:sz="0" w:space="0" w:color="auto"/>
      </w:divBdr>
    </w:div>
    <w:div w:id="2006784006">
      <w:bodyDiv w:val="1"/>
      <w:marLeft w:val="0"/>
      <w:marRight w:val="0"/>
      <w:marTop w:val="0"/>
      <w:marBottom w:val="0"/>
      <w:divBdr>
        <w:top w:val="none" w:sz="0" w:space="0" w:color="auto"/>
        <w:left w:val="none" w:sz="0" w:space="0" w:color="auto"/>
        <w:bottom w:val="none" w:sz="0" w:space="0" w:color="auto"/>
        <w:right w:val="none" w:sz="0" w:space="0" w:color="auto"/>
      </w:divBdr>
    </w:div>
    <w:div w:id="2014062722">
      <w:bodyDiv w:val="1"/>
      <w:marLeft w:val="0"/>
      <w:marRight w:val="0"/>
      <w:marTop w:val="0"/>
      <w:marBottom w:val="0"/>
      <w:divBdr>
        <w:top w:val="none" w:sz="0" w:space="0" w:color="auto"/>
        <w:left w:val="none" w:sz="0" w:space="0" w:color="auto"/>
        <w:bottom w:val="none" w:sz="0" w:space="0" w:color="auto"/>
        <w:right w:val="none" w:sz="0" w:space="0" w:color="auto"/>
      </w:divBdr>
    </w:div>
    <w:div w:id="2016615510">
      <w:bodyDiv w:val="1"/>
      <w:marLeft w:val="0"/>
      <w:marRight w:val="0"/>
      <w:marTop w:val="0"/>
      <w:marBottom w:val="0"/>
      <w:divBdr>
        <w:top w:val="none" w:sz="0" w:space="0" w:color="auto"/>
        <w:left w:val="none" w:sz="0" w:space="0" w:color="auto"/>
        <w:bottom w:val="none" w:sz="0" w:space="0" w:color="auto"/>
        <w:right w:val="none" w:sz="0" w:space="0" w:color="auto"/>
      </w:divBdr>
    </w:div>
    <w:div w:id="2016765238">
      <w:bodyDiv w:val="1"/>
      <w:marLeft w:val="0"/>
      <w:marRight w:val="0"/>
      <w:marTop w:val="0"/>
      <w:marBottom w:val="0"/>
      <w:divBdr>
        <w:top w:val="none" w:sz="0" w:space="0" w:color="auto"/>
        <w:left w:val="none" w:sz="0" w:space="0" w:color="auto"/>
        <w:bottom w:val="none" w:sz="0" w:space="0" w:color="auto"/>
        <w:right w:val="none" w:sz="0" w:space="0" w:color="auto"/>
      </w:divBdr>
    </w:div>
    <w:div w:id="2016952991">
      <w:bodyDiv w:val="1"/>
      <w:marLeft w:val="0"/>
      <w:marRight w:val="0"/>
      <w:marTop w:val="0"/>
      <w:marBottom w:val="0"/>
      <w:divBdr>
        <w:top w:val="none" w:sz="0" w:space="0" w:color="auto"/>
        <w:left w:val="none" w:sz="0" w:space="0" w:color="auto"/>
        <w:bottom w:val="none" w:sz="0" w:space="0" w:color="auto"/>
        <w:right w:val="none" w:sz="0" w:space="0" w:color="auto"/>
      </w:divBdr>
    </w:div>
    <w:div w:id="2017267611">
      <w:bodyDiv w:val="1"/>
      <w:marLeft w:val="0"/>
      <w:marRight w:val="0"/>
      <w:marTop w:val="0"/>
      <w:marBottom w:val="0"/>
      <w:divBdr>
        <w:top w:val="none" w:sz="0" w:space="0" w:color="auto"/>
        <w:left w:val="none" w:sz="0" w:space="0" w:color="auto"/>
        <w:bottom w:val="none" w:sz="0" w:space="0" w:color="auto"/>
        <w:right w:val="none" w:sz="0" w:space="0" w:color="auto"/>
      </w:divBdr>
    </w:div>
    <w:div w:id="2030906327">
      <w:bodyDiv w:val="1"/>
      <w:marLeft w:val="0"/>
      <w:marRight w:val="0"/>
      <w:marTop w:val="0"/>
      <w:marBottom w:val="0"/>
      <w:divBdr>
        <w:top w:val="none" w:sz="0" w:space="0" w:color="auto"/>
        <w:left w:val="none" w:sz="0" w:space="0" w:color="auto"/>
        <w:bottom w:val="none" w:sz="0" w:space="0" w:color="auto"/>
        <w:right w:val="none" w:sz="0" w:space="0" w:color="auto"/>
      </w:divBdr>
    </w:div>
    <w:div w:id="2032221536">
      <w:bodyDiv w:val="1"/>
      <w:marLeft w:val="0"/>
      <w:marRight w:val="0"/>
      <w:marTop w:val="0"/>
      <w:marBottom w:val="0"/>
      <w:divBdr>
        <w:top w:val="none" w:sz="0" w:space="0" w:color="auto"/>
        <w:left w:val="none" w:sz="0" w:space="0" w:color="auto"/>
        <w:bottom w:val="none" w:sz="0" w:space="0" w:color="auto"/>
        <w:right w:val="none" w:sz="0" w:space="0" w:color="auto"/>
      </w:divBdr>
    </w:div>
    <w:div w:id="2038504688">
      <w:bodyDiv w:val="1"/>
      <w:marLeft w:val="0"/>
      <w:marRight w:val="0"/>
      <w:marTop w:val="0"/>
      <w:marBottom w:val="0"/>
      <w:divBdr>
        <w:top w:val="none" w:sz="0" w:space="0" w:color="auto"/>
        <w:left w:val="none" w:sz="0" w:space="0" w:color="auto"/>
        <w:bottom w:val="none" w:sz="0" w:space="0" w:color="auto"/>
        <w:right w:val="none" w:sz="0" w:space="0" w:color="auto"/>
      </w:divBdr>
    </w:div>
    <w:div w:id="2046443172">
      <w:bodyDiv w:val="1"/>
      <w:marLeft w:val="0"/>
      <w:marRight w:val="0"/>
      <w:marTop w:val="0"/>
      <w:marBottom w:val="0"/>
      <w:divBdr>
        <w:top w:val="none" w:sz="0" w:space="0" w:color="auto"/>
        <w:left w:val="none" w:sz="0" w:space="0" w:color="auto"/>
        <w:bottom w:val="none" w:sz="0" w:space="0" w:color="auto"/>
        <w:right w:val="none" w:sz="0" w:space="0" w:color="auto"/>
      </w:divBdr>
    </w:div>
    <w:div w:id="2048486180">
      <w:bodyDiv w:val="1"/>
      <w:marLeft w:val="0"/>
      <w:marRight w:val="0"/>
      <w:marTop w:val="0"/>
      <w:marBottom w:val="0"/>
      <w:divBdr>
        <w:top w:val="none" w:sz="0" w:space="0" w:color="auto"/>
        <w:left w:val="none" w:sz="0" w:space="0" w:color="auto"/>
        <w:bottom w:val="none" w:sz="0" w:space="0" w:color="auto"/>
        <w:right w:val="none" w:sz="0" w:space="0" w:color="auto"/>
      </w:divBdr>
      <w:divsChild>
        <w:div w:id="358286174">
          <w:marLeft w:val="0"/>
          <w:marRight w:val="0"/>
          <w:marTop w:val="0"/>
          <w:marBottom w:val="0"/>
          <w:divBdr>
            <w:top w:val="none" w:sz="0" w:space="0" w:color="auto"/>
            <w:left w:val="none" w:sz="0" w:space="0" w:color="auto"/>
            <w:bottom w:val="none" w:sz="0" w:space="0" w:color="auto"/>
            <w:right w:val="none" w:sz="0" w:space="0" w:color="auto"/>
          </w:divBdr>
          <w:divsChild>
            <w:div w:id="1739474589">
              <w:marLeft w:val="0"/>
              <w:marRight w:val="0"/>
              <w:marTop w:val="0"/>
              <w:marBottom w:val="0"/>
              <w:divBdr>
                <w:top w:val="none" w:sz="0" w:space="0" w:color="auto"/>
                <w:left w:val="none" w:sz="0" w:space="0" w:color="auto"/>
                <w:bottom w:val="none" w:sz="0" w:space="0" w:color="auto"/>
                <w:right w:val="none" w:sz="0" w:space="0" w:color="auto"/>
              </w:divBdr>
              <w:divsChild>
                <w:div w:id="1115293979">
                  <w:marLeft w:val="0"/>
                  <w:marRight w:val="0"/>
                  <w:marTop w:val="0"/>
                  <w:marBottom w:val="0"/>
                  <w:divBdr>
                    <w:top w:val="none" w:sz="0" w:space="0" w:color="auto"/>
                    <w:left w:val="none" w:sz="0" w:space="0" w:color="auto"/>
                    <w:bottom w:val="none" w:sz="0" w:space="0" w:color="auto"/>
                    <w:right w:val="none" w:sz="0" w:space="0" w:color="auto"/>
                  </w:divBdr>
                  <w:divsChild>
                    <w:div w:id="2051297731">
                      <w:marLeft w:val="0"/>
                      <w:marRight w:val="0"/>
                      <w:marTop w:val="0"/>
                      <w:marBottom w:val="0"/>
                      <w:divBdr>
                        <w:top w:val="none" w:sz="0" w:space="0" w:color="auto"/>
                        <w:left w:val="none" w:sz="0" w:space="0" w:color="auto"/>
                        <w:bottom w:val="none" w:sz="0" w:space="0" w:color="auto"/>
                        <w:right w:val="none" w:sz="0" w:space="0" w:color="auto"/>
                      </w:divBdr>
                      <w:divsChild>
                        <w:div w:id="179007616">
                          <w:marLeft w:val="0"/>
                          <w:marRight w:val="0"/>
                          <w:marTop w:val="0"/>
                          <w:marBottom w:val="0"/>
                          <w:divBdr>
                            <w:top w:val="none" w:sz="0" w:space="0" w:color="auto"/>
                            <w:left w:val="none" w:sz="0" w:space="0" w:color="auto"/>
                            <w:bottom w:val="none" w:sz="0" w:space="0" w:color="auto"/>
                            <w:right w:val="none" w:sz="0" w:space="0" w:color="auto"/>
                          </w:divBdr>
                          <w:divsChild>
                            <w:div w:id="500201370">
                              <w:marLeft w:val="0"/>
                              <w:marRight w:val="0"/>
                              <w:marTop w:val="0"/>
                              <w:marBottom w:val="0"/>
                              <w:divBdr>
                                <w:top w:val="none" w:sz="0" w:space="0" w:color="auto"/>
                                <w:left w:val="none" w:sz="0" w:space="0" w:color="auto"/>
                                <w:bottom w:val="none" w:sz="0" w:space="0" w:color="auto"/>
                                <w:right w:val="none" w:sz="0" w:space="0" w:color="auto"/>
                              </w:divBdr>
                              <w:divsChild>
                                <w:div w:id="681248524">
                                  <w:marLeft w:val="0"/>
                                  <w:marRight w:val="0"/>
                                  <w:marTop w:val="0"/>
                                  <w:marBottom w:val="0"/>
                                  <w:divBdr>
                                    <w:top w:val="none" w:sz="0" w:space="0" w:color="auto"/>
                                    <w:left w:val="none" w:sz="0" w:space="0" w:color="auto"/>
                                    <w:bottom w:val="none" w:sz="0" w:space="0" w:color="auto"/>
                                    <w:right w:val="none" w:sz="0" w:space="0" w:color="auto"/>
                                  </w:divBdr>
                                  <w:divsChild>
                                    <w:div w:id="911234712">
                                      <w:marLeft w:val="0"/>
                                      <w:marRight w:val="0"/>
                                      <w:marTop w:val="0"/>
                                      <w:marBottom w:val="0"/>
                                      <w:divBdr>
                                        <w:top w:val="none" w:sz="0" w:space="0" w:color="auto"/>
                                        <w:left w:val="none" w:sz="0" w:space="0" w:color="auto"/>
                                        <w:bottom w:val="none" w:sz="0" w:space="0" w:color="auto"/>
                                        <w:right w:val="none" w:sz="0" w:space="0" w:color="auto"/>
                                      </w:divBdr>
                                      <w:divsChild>
                                        <w:div w:id="271131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567095">
                                  <w:marLeft w:val="0"/>
                                  <w:marRight w:val="0"/>
                                  <w:marTop w:val="0"/>
                                  <w:marBottom w:val="0"/>
                                  <w:divBdr>
                                    <w:top w:val="none" w:sz="0" w:space="0" w:color="auto"/>
                                    <w:left w:val="none" w:sz="0" w:space="0" w:color="auto"/>
                                    <w:bottom w:val="none" w:sz="0" w:space="0" w:color="auto"/>
                                    <w:right w:val="none" w:sz="0" w:space="0" w:color="auto"/>
                                  </w:divBdr>
                                  <w:divsChild>
                                    <w:div w:id="1274286643">
                                      <w:marLeft w:val="0"/>
                                      <w:marRight w:val="0"/>
                                      <w:marTop w:val="0"/>
                                      <w:marBottom w:val="0"/>
                                      <w:divBdr>
                                        <w:top w:val="none" w:sz="0" w:space="0" w:color="auto"/>
                                        <w:left w:val="none" w:sz="0" w:space="0" w:color="auto"/>
                                        <w:bottom w:val="none" w:sz="0" w:space="0" w:color="auto"/>
                                        <w:right w:val="none" w:sz="0" w:space="0" w:color="auto"/>
                                      </w:divBdr>
                                      <w:divsChild>
                                        <w:div w:id="605425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9503165">
          <w:marLeft w:val="0"/>
          <w:marRight w:val="0"/>
          <w:marTop w:val="0"/>
          <w:marBottom w:val="0"/>
          <w:divBdr>
            <w:top w:val="none" w:sz="0" w:space="0" w:color="auto"/>
            <w:left w:val="none" w:sz="0" w:space="0" w:color="auto"/>
            <w:bottom w:val="none" w:sz="0" w:space="0" w:color="auto"/>
            <w:right w:val="none" w:sz="0" w:space="0" w:color="auto"/>
          </w:divBdr>
          <w:divsChild>
            <w:div w:id="224603880">
              <w:marLeft w:val="0"/>
              <w:marRight w:val="0"/>
              <w:marTop w:val="0"/>
              <w:marBottom w:val="0"/>
              <w:divBdr>
                <w:top w:val="none" w:sz="0" w:space="0" w:color="auto"/>
                <w:left w:val="none" w:sz="0" w:space="0" w:color="auto"/>
                <w:bottom w:val="none" w:sz="0" w:space="0" w:color="auto"/>
                <w:right w:val="none" w:sz="0" w:space="0" w:color="auto"/>
              </w:divBdr>
              <w:divsChild>
                <w:div w:id="1216548588">
                  <w:marLeft w:val="0"/>
                  <w:marRight w:val="0"/>
                  <w:marTop w:val="0"/>
                  <w:marBottom w:val="0"/>
                  <w:divBdr>
                    <w:top w:val="none" w:sz="0" w:space="0" w:color="auto"/>
                    <w:left w:val="none" w:sz="0" w:space="0" w:color="auto"/>
                    <w:bottom w:val="none" w:sz="0" w:space="0" w:color="auto"/>
                    <w:right w:val="none" w:sz="0" w:space="0" w:color="auto"/>
                  </w:divBdr>
                  <w:divsChild>
                    <w:div w:id="913197747">
                      <w:marLeft w:val="0"/>
                      <w:marRight w:val="0"/>
                      <w:marTop w:val="0"/>
                      <w:marBottom w:val="0"/>
                      <w:divBdr>
                        <w:top w:val="none" w:sz="0" w:space="0" w:color="auto"/>
                        <w:left w:val="none" w:sz="0" w:space="0" w:color="auto"/>
                        <w:bottom w:val="none" w:sz="0" w:space="0" w:color="auto"/>
                        <w:right w:val="none" w:sz="0" w:space="0" w:color="auto"/>
                      </w:divBdr>
                      <w:divsChild>
                        <w:div w:id="604774110">
                          <w:marLeft w:val="0"/>
                          <w:marRight w:val="0"/>
                          <w:marTop w:val="0"/>
                          <w:marBottom w:val="0"/>
                          <w:divBdr>
                            <w:top w:val="none" w:sz="0" w:space="0" w:color="auto"/>
                            <w:left w:val="none" w:sz="0" w:space="0" w:color="auto"/>
                            <w:bottom w:val="none" w:sz="0" w:space="0" w:color="auto"/>
                            <w:right w:val="none" w:sz="0" w:space="0" w:color="auto"/>
                          </w:divBdr>
                          <w:divsChild>
                            <w:div w:id="449324869">
                              <w:marLeft w:val="0"/>
                              <w:marRight w:val="0"/>
                              <w:marTop w:val="0"/>
                              <w:marBottom w:val="0"/>
                              <w:divBdr>
                                <w:top w:val="none" w:sz="0" w:space="0" w:color="auto"/>
                                <w:left w:val="none" w:sz="0" w:space="0" w:color="auto"/>
                                <w:bottom w:val="none" w:sz="0" w:space="0" w:color="auto"/>
                                <w:right w:val="none" w:sz="0" w:space="0" w:color="auto"/>
                              </w:divBdr>
                              <w:divsChild>
                                <w:div w:id="888421404">
                                  <w:marLeft w:val="0"/>
                                  <w:marRight w:val="0"/>
                                  <w:marTop w:val="0"/>
                                  <w:marBottom w:val="0"/>
                                  <w:divBdr>
                                    <w:top w:val="none" w:sz="0" w:space="0" w:color="auto"/>
                                    <w:left w:val="none" w:sz="0" w:space="0" w:color="auto"/>
                                    <w:bottom w:val="none" w:sz="0" w:space="0" w:color="auto"/>
                                    <w:right w:val="none" w:sz="0" w:space="0" w:color="auto"/>
                                  </w:divBdr>
                                  <w:divsChild>
                                    <w:div w:id="1898470034">
                                      <w:marLeft w:val="0"/>
                                      <w:marRight w:val="0"/>
                                      <w:marTop w:val="0"/>
                                      <w:marBottom w:val="0"/>
                                      <w:divBdr>
                                        <w:top w:val="none" w:sz="0" w:space="0" w:color="auto"/>
                                        <w:left w:val="none" w:sz="0" w:space="0" w:color="auto"/>
                                        <w:bottom w:val="none" w:sz="0" w:space="0" w:color="auto"/>
                                        <w:right w:val="none" w:sz="0" w:space="0" w:color="auto"/>
                                      </w:divBdr>
                                      <w:divsChild>
                                        <w:div w:id="754477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1966697">
                                  <w:marLeft w:val="0"/>
                                  <w:marRight w:val="0"/>
                                  <w:marTop w:val="0"/>
                                  <w:marBottom w:val="0"/>
                                  <w:divBdr>
                                    <w:top w:val="none" w:sz="0" w:space="0" w:color="auto"/>
                                    <w:left w:val="none" w:sz="0" w:space="0" w:color="auto"/>
                                    <w:bottom w:val="none" w:sz="0" w:space="0" w:color="auto"/>
                                    <w:right w:val="none" w:sz="0" w:space="0" w:color="auto"/>
                                  </w:divBdr>
                                  <w:divsChild>
                                    <w:div w:id="437414108">
                                      <w:marLeft w:val="0"/>
                                      <w:marRight w:val="0"/>
                                      <w:marTop w:val="0"/>
                                      <w:marBottom w:val="0"/>
                                      <w:divBdr>
                                        <w:top w:val="none" w:sz="0" w:space="0" w:color="auto"/>
                                        <w:left w:val="none" w:sz="0" w:space="0" w:color="auto"/>
                                        <w:bottom w:val="none" w:sz="0" w:space="0" w:color="auto"/>
                                        <w:right w:val="none" w:sz="0" w:space="0" w:color="auto"/>
                                      </w:divBdr>
                                      <w:divsChild>
                                        <w:div w:id="123696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3744371">
          <w:marLeft w:val="0"/>
          <w:marRight w:val="0"/>
          <w:marTop w:val="0"/>
          <w:marBottom w:val="0"/>
          <w:divBdr>
            <w:top w:val="none" w:sz="0" w:space="0" w:color="auto"/>
            <w:left w:val="none" w:sz="0" w:space="0" w:color="auto"/>
            <w:bottom w:val="none" w:sz="0" w:space="0" w:color="auto"/>
            <w:right w:val="none" w:sz="0" w:space="0" w:color="auto"/>
          </w:divBdr>
          <w:divsChild>
            <w:div w:id="575288175">
              <w:marLeft w:val="0"/>
              <w:marRight w:val="0"/>
              <w:marTop w:val="0"/>
              <w:marBottom w:val="0"/>
              <w:divBdr>
                <w:top w:val="none" w:sz="0" w:space="0" w:color="auto"/>
                <w:left w:val="none" w:sz="0" w:space="0" w:color="auto"/>
                <w:bottom w:val="none" w:sz="0" w:space="0" w:color="auto"/>
                <w:right w:val="none" w:sz="0" w:space="0" w:color="auto"/>
              </w:divBdr>
              <w:divsChild>
                <w:div w:id="1219320689">
                  <w:marLeft w:val="0"/>
                  <w:marRight w:val="0"/>
                  <w:marTop w:val="0"/>
                  <w:marBottom w:val="0"/>
                  <w:divBdr>
                    <w:top w:val="none" w:sz="0" w:space="0" w:color="auto"/>
                    <w:left w:val="none" w:sz="0" w:space="0" w:color="auto"/>
                    <w:bottom w:val="none" w:sz="0" w:space="0" w:color="auto"/>
                    <w:right w:val="none" w:sz="0" w:space="0" w:color="auto"/>
                  </w:divBdr>
                  <w:divsChild>
                    <w:div w:id="289407218">
                      <w:marLeft w:val="0"/>
                      <w:marRight w:val="0"/>
                      <w:marTop w:val="0"/>
                      <w:marBottom w:val="0"/>
                      <w:divBdr>
                        <w:top w:val="none" w:sz="0" w:space="0" w:color="auto"/>
                        <w:left w:val="none" w:sz="0" w:space="0" w:color="auto"/>
                        <w:bottom w:val="none" w:sz="0" w:space="0" w:color="auto"/>
                        <w:right w:val="none" w:sz="0" w:space="0" w:color="auto"/>
                      </w:divBdr>
                      <w:divsChild>
                        <w:div w:id="223151345">
                          <w:marLeft w:val="0"/>
                          <w:marRight w:val="0"/>
                          <w:marTop w:val="0"/>
                          <w:marBottom w:val="0"/>
                          <w:divBdr>
                            <w:top w:val="none" w:sz="0" w:space="0" w:color="auto"/>
                            <w:left w:val="none" w:sz="0" w:space="0" w:color="auto"/>
                            <w:bottom w:val="none" w:sz="0" w:space="0" w:color="auto"/>
                            <w:right w:val="none" w:sz="0" w:space="0" w:color="auto"/>
                          </w:divBdr>
                          <w:divsChild>
                            <w:div w:id="2040422957">
                              <w:marLeft w:val="0"/>
                              <w:marRight w:val="0"/>
                              <w:marTop w:val="0"/>
                              <w:marBottom w:val="0"/>
                              <w:divBdr>
                                <w:top w:val="none" w:sz="0" w:space="0" w:color="auto"/>
                                <w:left w:val="none" w:sz="0" w:space="0" w:color="auto"/>
                                <w:bottom w:val="none" w:sz="0" w:space="0" w:color="auto"/>
                                <w:right w:val="none" w:sz="0" w:space="0" w:color="auto"/>
                              </w:divBdr>
                              <w:divsChild>
                                <w:div w:id="566233514">
                                  <w:marLeft w:val="0"/>
                                  <w:marRight w:val="0"/>
                                  <w:marTop w:val="0"/>
                                  <w:marBottom w:val="0"/>
                                  <w:divBdr>
                                    <w:top w:val="none" w:sz="0" w:space="0" w:color="auto"/>
                                    <w:left w:val="none" w:sz="0" w:space="0" w:color="auto"/>
                                    <w:bottom w:val="none" w:sz="0" w:space="0" w:color="auto"/>
                                    <w:right w:val="none" w:sz="0" w:space="0" w:color="auto"/>
                                  </w:divBdr>
                                  <w:divsChild>
                                    <w:div w:id="1551649998">
                                      <w:marLeft w:val="0"/>
                                      <w:marRight w:val="0"/>
                                      <w:marTop w:val="0"/>
                                      <w:marBottom w:val="0"/>
                                      <w:divBdr>
                                        <w:top w:val="none" w:sz="0" w:space="0" w:color="auto"/>
                                        <w:left w:val="none" w:sz="0" w:space="0" w:color="auto"/>
                                        <w:bottom w:val="none" w:sz="0" w:space="0" w:color="auto"/>
                                        <w:right w:val="none" w:sz="0" w:space="0" w:color="auto"/>
                                      </w:divBdr>
                                      <w:divsChild>
                                        <w:div w:id="545482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696173">
                                  <w:marLeft w:val="0"/>
                                  <w:marRight w:val="0"/>
                                  <w:marTop w:val="0"/>
                                  <w:marBottom w:val="0"/>
                                  <w:divBdr>
                                    <w:top w:val="none" w:sz="0" w:space="0" w:color="auto"/>
                                    <w:left w:val="none" w:sz="0" w:space="0" w:color="auto"/>
                                    <w:bottom w:val="none" w:sz="0" w:space="0" w:color="auto"/>
                                    <w:right w:val="none" w:sz="0" w:space="0" w:color="auto"/>
                                  </w:divBdr>
                                  <w:divsChild>
                                    <w:div w:id="1823154317">
                                      <w:marLeft w:val="0"/>
                                      <w:marRight w:val="0"/>
                                      <w:marTop w:val="0"/>
                                      <w:marBottom w:val="0"/>
                                      <w:divBdr>
                                        <w:top w:val="none" w:sz="0" w:space="0" w:color="auto"/>
                                        <w:left w:val="none" w:sz="0" w:space="0" w:color="auto"/>
                                        <w:bottom w:val="none" w:sz="0" w:space="0" w:color="auto"/>
                                        <w:right w:val="none" w:sz="0" w:space="0" w:color="auto"/>
                                      </w:divBdr>
                                      <w:divsChild>
                                        <w:div w:id="880483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7463763">
                      <w:marLeft w:val="0"/>
                      <w:marRight w:val="0"/>
                      <w:marTop w:val="0"/>
                      <w:marBottom w:val="0"/>
                      <w:divBdr>
                        <w:top w:val="none" w:sz="0" w:space="0" w:color="auto"/>
                        <w:left w:val="none" w:sz="0" w:space="0" w:color="auto"/>
                        <w:bottom w:val="none" w:sz="0" w:space="0" w:color="auto"/>
                        <w:right w:val="none" w:sz="0" w:space="0" w:color="auto"/>
                      </w:divBdr>
                      <w:divsChild>
                        <w:div w:id="1204175924">
                          <w:marLeft w:val="0"/>
                          <w:marRight w:val="0"/>
                          <w:marTop w:val="0"/>
                          <w:marBottom w:val="0"/>
                          <w:divBdr>
                            <w:top w:val="none" w:sz="0" w:space="0" w:color="auto"/>
                            <w:left w:val="none" w:sz="0" w:space="0" w:color="auto"/>
                            <w:bottom w:val="none" w:sz="0" w:space="0" w:color="auto"/>
                            <w:right w:val="none" w:sz="0" w:space="0" w:color="auto"/>
                          </w:divBdr>
                          <w:divsChild>
                            <w:div w:id="1442723422">
                              <w:marLeft w:val="0"/>
                              <w:marRight w:val="0"/>
                              <w:marTop w:val="0"/>
                              <w:marBottom w:val="0"/>
                              <w:divBdr>
                                <w:top w:val="none" w:sz="0" w:space="0" w:color="auto"/>
                                <w:left w:val="none" w:sz="0" w:space="0" w:color="auto"/>
                                <w:bottom w:val="none" w:sz="0" w:space="0" w:color="auto"/>
                                <w:right w:val="none" w:sz="0" w:space="0" w:color="auto"/>
                              </w:divBdr>
                              <w:divsChild>
                                <w:div w:id="178859764">
                                  <w:marLeft w:val="0"/>
                                  <w:marRight w:val="0"/>
                                  <w:marTop w:val="0"/>
                                  <w:marBottom w:val="0"/>
                                  <w:divBdr>
                                    <w:top w:val="none" w:sz="0" w:space="0" w:color="auto"/>
                                    <w:left w:val="none" w:sz="0" w:space="0" w:color="auto"/>
                                    <w:bottom w:val="none" w:sz="0" w:space="0" w:color="auto"/>
                                    <w:right w:val="none" w:sz="0" w:space="0" w:color="auto"/>
                                  </w:divBdr>
                                  <w:divsChild>
                                    <w:div w:id="608048506">
                                      <w:marLeft w:val="0"/>
                                      <w:marRight w:val="0"/>
                                      <w:marTop w:val="0"/>
                                      <w:marBottom w:val="0"/>
                                      <w:divBdr>
                                        <w:top w:val="none" w:sz="0" w:space="0" w:color="auto"/>
                                        <w:left w:val="none" w:sz="0" w:space="0" w:color="auto"/>
                                        <w:bottom w:val="none" w:sz="0" w:space="0" w:color="auto"/>
                                        <w:right w:val="none" w:sz="0" w:space="0" w:color="auto"/>
                                      </w:divBdr>
                                      <w:divsChild>
                                        <w:div w:id="1789547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20865">
                                  <w:marLeft w:val="0"/>
                                  <w:marRight w:val="0"/>
                                  <w:marTop w:val="0"/>
                                  <w:marBottom w:val="0"/>
                                  <w:divBdr>
                                    <w:top w:val="none" w:sz="0" w:space="0" w:color="auto"/>
                                    <w:left w:val="none" w:sz="0" w:space="0" w:color="auto"/>
                                    <w:bottom w:val="none" w:sz="0" w:space="0" w:color="auto"/>
                                    <w:right w:val="none" w:sz="0" w:space="0" w:color="auto"/>
                                  </w:divBdr>
                                  <w:divsChild>
                                    <w:div w:id="263420734">
                                      <w:marLeft w:val="0"/>
                                      <w:marRight w:val="0"/>
                                      <w:marTop w:val="0"/>
                                      <w:marBottom w:val="0"/>
                                      <w:divBdr>
                                        <w:top w:val="none" w:sz="0" w:space="0" w:color="auto"/>
                                        <w:left w:val="none" w:sz="0" w:space="0" w:color="auto"/>
                                        <w:bottom w:val="none" w:sz="0" w:space="0" w:color="auto"/>
                                        <w:right w:val="none" w:sz="0" w:space="0" w:color="auto"/>
                                      </w:divBdr>
                                      <w:divsChild>
                                        <w:div w:id="434325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50258241">
      <w:bodyDiv w:val="1"/>
      <w:marLeft w:val="0"/>
      <w:marRight w:val="0"/>
      <w:marTop w:val="0"/>
      <w:marBottom w:val="0"/>
      <w:divBdr>
        <w:top w:val="none" w:sz="0" w:space="0" w:color="auto"/>
        <w:left w:val="none" w:sz="0" w:space="0" w:color="auto"/>
        <w:bottom w:val="none" w:sz="0" w:space="0" w:color="auto"/>
        <w:right w:val="none" w:sz="0" w:space="0" w:color="auto"/>
      </w:divBdr>
    </w:div>
    <w:div w:id="2059085537">
      <w:bodyDiv w:val="1"/>
      <w:marLeft w:val="0"/>
      <w:marRight w:val="0"/>
      <w:marTop w:val="0"/>
      <w:marBottom w:val="0"/>
      <w:divBdr>
        <w:top w:val="none" w:sz="0" w:space="0" w:color="auto"/>
        <w:left w:val="none" w:sz="0" w:space="0" w:color="auto"/>
        <w:bottom w:val="none" w:sz="0" w:space="0" w:color="auto"/>
        <w:right w:val="none" w:sz="0" w:space="0" w:color="auto"/>
      </w:divBdr>
    </w:div>
    <w:div w:id="2060592931">
      <w:bodyDiv w:val="1"/>
      <w:marLeft w:val="0"/>
      <w:marRight w:val="0"/>
      <w:marTop w:val="0"/>
      <w:marBottom w:val="0"/>
      <w:divBdr>
        <w:top w:val="none" w:sz="0" w:space="0" w:color="auto"/>
        <w:left w:val="none" w:sz="0" w:space="0" w:color="auto"/>
        <w:bottom w:val="none" w:sz="0" w:space="0" w:color="auto"/>
        <w:right w:val="none" w:sz="0" w:space="0" w:color="auto"/>
      </w:divBdr>
    </w:div>
    <w:div w:id="2067410074">
      <w:bodyDiv w:val="1"/>
      <w:marLeft w:val="0"/>
      <w:marRight w:val="0"/>
      <w:marTop w:val="0"/>
      <w:marBottom w:val="0"/>
      <w:divBdr>
        <w:top w:val="none" w:sz="0" w:space="0" w:color="auto"/>
        <w:left w:val="none" w:sz="0" w:space="0" w:color="auto"/>
        <w:bottom w:val="none" w:sz="0" w:space="0" w:color="auto"/>
        <w:right w:val="none" w:sz="0" w:space="0" w:color="auto"/>
      </w:divBdr>
    </w:div>
    <w:div w:id="2071344459">
      <w:bodyDiv w:val="1"/>
      <w:marLeft w:val="0"/>
      <w:marRight w:val="0"/>
      <w:marTop w:val="0"/>
      <w:marBottom w:val="0"/>
      <w:divBdr>
        <w:top w:val="none" w:sz="0" w:space="0" w:color="auto"/>
        <w:left w:val="none" w:sz="0" w:space="0" w:color="auto"/>
        <w:bottom w:val="none" w:sz="0" w:space="0" w:color="auto"/>
        <w:right w:val="none" w:sz="0" w:space="0" w:color="auto"/>
      </w:divBdr>
      <w:divsChild>
        <w:div w:id="14888553">
          <w:marLeft w:val="0"/>
          <w:marRight w:val="0"/>
          <w:marTop w:val="0"/>
          <w:marBottom w:val="0"/>
          <w:divBdr>
            <w:top w:val="none" w:sz="0" w:space="0" w:color="auto"/>
            <w:left w:val="none" w:sz="0" w:space="0" w:color="auto"/>
            <w:bottom w:val="none" w:sz="0" w:space="0" w:color="auto"/>
            <w:right w:val="none" w:sz="0" w:space="0" w:color="auto"/>
          </w:divBdr>
          <w:divsChild>
            <w:div w:id="1023361168">
              <w:marLeft w:val="0"/>
              <w:marRight w:val="0"/>
              <w:marTop w:val="0"/>
              <w:marBottom w:val="0"/>
              <w:divBdr>
                <w:top w:val="none" w:sz="0" w:space="0" w:color="auto"/>
                <w:left w:val="none" w:sz="0" w:space="0" w:color="auto"/>
                <w:bottom w:val="none" w:sz="0" w:space="0" w:color="auto"/>
                <w:right w:val="none" w:sz="0" w:space="0" w:color="auto"/>
              </w:divBdr>
              <w:divsChild>
                <w:div w:id="842745719">
                  <w:marLeft w:val="0"/>
                  <w:marRight w:val="0"/>
                  <w:marTop w:val="0"/>
                  <w:marBottom w:val="0"/>
                  <w:divBdr>
                    <w:top w:val="none" w:sz="0" w:space="0" w:color="auto"/>
                    <w:left w:val="none" w:sz="0" w:space="0" w:color="auto"/>
                    <w:bottom w:val="none" w:sz="0" w:space="0" w:color="auto"/>
                    <w:right w:val="none" w:sz="0" w:space="0" w:color="auto"/>
                  </w:divBdr>
                  <w:divsChild>
                    <w:div w:id="345250716">
                      <w:marLeft w:val="0"/>
                      <w:marRight w:val="0"/>
                      <w:marTop w:val="0"/>
                      <w:marBottom w:val="0"/>
                      <w:divBdr>
                        <w:top w:val="none" w:sz="0" w:space="0" w:color="auto"/>
                        <w:left w:val="none" w:sz="0" w:space="0" w:color="auto"/>
                        <w:bottom w:val="none" w:sz="0" w:space="0" w:color="auto"/>
                        <w:right w:val="none" w:sz="0" w:space="0" w:color="auto"/>
                      </w:divBdr>
                      <w:divsChild>
                        <w:div w:id="591739798">
                          <w:marLeft w:val="0"/>
                          <w:marRight w:val="0"/>
                          <w:marTop w:val="0"/>
                          <w:marBottom w:val="0"/>
                          <w:divBdr>
                            <w:top w:val="none" w:sz="0" w:space="0" w:color="auto"/>
                            <w:left w:val="none" w:sz="0" w:space="0" w:color="auto"/>
                            <w:bottom w:val="none" w:sz="0" w:space="0" w:color="auto"/>
                            <w:right w:val="none" w:sz="0" w:space="0" w:color="auto"/>
                          </w:divBdr>
                          <w:divsChild>
                            <w:div w:id="352878211">
                              <w:marLeft w:val="0"/>
                              <w:marRight w:val="0"/>
                              <w:marTop w:val="0"/>
                              <w:marBottom w:val="0"/>
                              <w:divBdr>
                                <w:top w:val="none" w:sz="0" w:space="0" w:color="auto"/>
                                <w:left w:val="none" w:sz="0" w:space="0" w:color="auto"/>
                                <w:bottom w:val="none" w:sz="0" w:space="0" w:color="auto"/>
                                <w:right w:val="none" w:sz="0" w:space="0" w:color="auto"/>
                              </w:divBdr>
                              <w:divsChild>
                                <w:div w:id="288704668">
                                  <w:marLeft w:val="0"/>
                                  <w:marRight w:val="0"/>
                                  <w:marTop w:val="0"/>
                                  <w:marBottom w:val="0"/>
                                  <w:divBdr>
                                    <w:top w:val="none" w:sz="0" w:space="0" w:color="auto"/>
                                    <w:left w:val="none" w:sz="0" w:space="0" w:color="auto"/>
                                    <w:bottom w:val="none" w:sz="0" w:space="0" w:color="auto"/>
                                    <w:right w:val="none" w:sz="0" w:space="0" w:color="auto"/>
                                  </w:divBdr>
                                  <w:divsChild>
                                    <w:div w:id="1329603056">
                                      <w:marLeft w:val="0"/>
                                      <w:marRight w:val="0"/>
                                      <w:marTop w:val="0"/>
                                      <w:marBottom w:val="0"/>
                                      <w:divBdr>
                                        <w:top w:val="none" w:sz="0" w:space="0" w:color="auto"/>
                                        <w:left w:val="none" w:sz="0" w:space="0" w:color="auto"/>
                                        <w:bottom w:val="none" w:sz="0" w:space="0" w:color="auto"/>
                                        <w:right w:val="none" w:sz="0" w:space="0" w:color="auto"/>
                                      </w:divBdr>
                                      <w:divsChild>
                                        <w:div w:id="2048555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890141">
                                  <w:marLeft w:val="0"/>
                                  <w:marRight w:val="0"/>
                                  <w:marTop w:val="0"/>
                                  <w:marBottom w:val="0"/>
                                  <w:divBdr>
                                    <w:top w:val="none" w:sz="0" w:space="0" w:color="auto"/>
                                    <w:left w:val="none" w:sz="0" w:space="0" w:color="auto"/>
                                    <w:bottom w:val="none" w:sz="0" w:space="0" w:color="auto"/>
                                    <w:right w:val="none" w:sz="0" w:space="0" w:color="auto"/>
                                  </w:divBdr>
                                  <w:divsChild>
                                    <w:div w:id="224879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5899144">
                      <w:marLeft w:val="0"/>
                      <w:marRight w:val="0"/>
                      <w:marTop w:val="0"/>
                      <w:marBottom w:val="0"/>
                      <w:divBdr>
                        <w:top w:val="none" w:sz="0" w:space="0" w:color="auto"/>
                        <w:left w:val="none" w:sz="0" w:space="0" w:color="auto"/>
                        <w:bottom w:val="none" w:sz="0" w:space="0" w:color="auto"/>
                        <w:right w:val="none" w:sz="0" w:space="0" w:color="auto"/>
                      </w:divBdr>
                      <w:divsChild>
                        <w:div w:id="1563325390">
                          <w:marLeft w:val="0"/>
                          <w:marRight w:val="0"/>
                          <w:marTop w:val="0"/>
                          <w:marBottom w:val="0"/>
                          <w:divBdr>
                            <w:top w:val="none" w:sz="0" w:space="0" w:color="auto"/>
                            <w:left w:val="none" w:sz="0" w:space="0" w:color="auto"/>
                            <w:bottom w:val="none" w:sz="0" w:space="0" w:color="auto"/>
                            <w:right w:val="none" w:sz="0" w:space="0" w:color="auto"/>
                          </w:divBdr>
                          <w:divsChild>
                            <w:div w:id="1370034960">
                              <w:marLeft w:val="0"/>
                              <w:marRight w:val="0"/>
                              <w:marTop w:val="0"/>
                              <w:marBottom w:val="0"/>
                              <w:divBdr>
                                <w:top w:val="none" w:sz="0" w:space="0" w:color="auto"/>
                                <w:left w:val="none" w:sz="0" w:space="0" w:color="auto"/>
                                <w:bottom w:val="none" w:sz="0" w:space="0" w:color="auto"/>
                                <w:right w:val="none" w:sz="0" w:space="0" w:color="auto"/>
                              </w:divBdr>
                              <w:divsChild>
                                <w:div w:id="453182453">
                                  <w:marLeft w:val="0"/>
                                  <w:marRight w:val="0"/>
                                  <w:marTop w:val="0"/>
                                  <w:marBottom w:val="0"/>
                                  <w:divBdr>
                                    <w:top w:val="none" w:sz="0" w:space="0" w:color="auto"/>
                                    <w:left w:val="none" w:sz="0" w:space="0" w:color="auto"/>
                                    <w:bottom w:val="none" w:sz="0" w:space="0" w:color="auto"/>
                                    <w:right w:val="none" w:sz="0" w:space="0" w:color="auto"/>
                                  </w:divBdr>
                                  <w:divsChild>
                                    <w:div w:id="1013218377">
                                      <w:marLeft w:val="0"/>
                                      <w:marRight w:val="0"/>
                                      <w:marTop w:val="0"/>
                                      <w:marBottom w:val="0"/>
                                      <w:divBdr>
                                        <w:top w:val="none" w:sz="0" w:space="0" w:color="auto"/>
                                        <w:left w:val="none" w:sz="0" w:space="0" w:color="auto"/>
                                        <w:bottom w:val="none" w:sz="0" w:space="0" w:color="auto"/>
                                        <w:right w:val="none" w:sz="0" w:space="0" w:color="auto"/>
                                      </w:divBdr>
                                      <w:divsChild>
                                        <w:div w:id="111031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094608">
                                  <w:marLeft w:val="0"/>
                                  <w:marRight w:val="0"/>
                                  <w:marTop w:val="0"/>
                                  <w:marBottom w:val="0"/>
                                  <w:divBdr>
                                    <w:top w:val="none" w:sz="0" w:space="0" w:color="auto"/>
                                    <w:left w:val="none" w:sz="0" w:space="0" w:color="auto"/>
                                    <w:bottom w:val="none" w:sz="0" w:space="0" w:color="auto"/>
                                    <w:right w:val="none" w:sz="0" w:space="0" w:color="auto"/>
                                  </w:divBdr>
                                  <w:divsChild>
                                    <w:div w:id="1594165812">
                                      <w:marLeft w:val="0"/>
                                      <w:marRight w:val="0"/>
                                      <w:marTop w:val="0"/>
                                      <w:marBottom w:val="0"/>
                                      <w:divBdr>
                                        <w:top w:val="none" w:sz="0" w:space="0" w:color="auto"/>
                                        <w:left w:val="none" w:sz="0" w:space="0" w:color="auto"/>
                                        <w:bottom w:val="none" w:sz="0" w:space="0" w:color="auto"/>
                                        <w:right w:val="none" w:sz="0" w:space="0" w:color="auto"/>
                                      </w:divBdr>
                                      <w:divsChild>
                                        <w:div w:id="28870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3936502">
          <w:marLeft w:val="0"/>
          <w:marRight w:val="0"/>
          <w:marTop w:val="0"/>
          <w:marBottom w:val="0"/>
          <w:divBdr>
            <w:top w:val="none" w:sz="0" w:space="0" w:color="auto"/>
            <w:left w:val="none" w:sz="0" w:space="0" w:color="auto"/>
            <w:bottom w:val="none" w:sz="0" w:space="0" w:color="auto"/>
            <w:right w:val="none" w:sz="0" w:space="0" w:color="auto"/>
          </w:divBdr>
          <w:divsChild>
            <w:div w:id="742944643">
              <w:marLeft w:val="0"/>
              <w:marRight w:val="0"/>
              <w:marTop w:val="0"/>
              <w:marBottom w:val="0"/>
              <w:divBdr>
                <w:top w:val="none" w:sz="0" w:space="0" w:color="auto"/>
                <w:left w:val="none" w:sz="0" w:space="0" w:color="auto"/>
                <w:bottom w:val="none" w:sz="0" w:space="0" w:color="auto"/>
                <w:right w:val="none" w:sz="0" w:space="0" w:color="auto"/>
              </w:divBdr>
              <w:divsChild>
                <w:div w:id="285897223">
                  <w:marLeft w:val="0"/>
                  <w:marRight w:val="0"/>
                  <w:marTop w:val="0"/>
                  <w:marBottom w:val="0"/>
                  <w:divBdr>
                    <w:top w:val="none" w:sz="0" w:space="0" w:color="auto"/>
                    <w:left w:val="none" w:sz="0" w:space="0" w:color="auto"/>
                    <w:bottom w:val="none" w:sz="0" w:space="0" w:color="auto"/>
                    <w:right w:val="none" w:sz="0" w:space="0" w:color="auto"/>
                  </w:divBdr>
                  <w:divsChild>
                    <w:div w:id="416054925">
                      <w:marLeft w:val="0"/>
                      <w:marRight w:val="0"/>
                      <w:marTop w:val="0"/>
                      <w:marBottom w:val="0"/>
                      <w:divBdr>
                        <w:top w:val="none" w:sz="0" w:space="0" w:color="auto"/>
                        <w:left w:val="none" w:sz="0" w:space="0" w:color="auto"/>
                        <w:bottom w:val="none" w:sz="0" w:space="0" w:color="auto"/>
                        <w:right w:val="none" w:sz="0" w:space="0" w:color="auto"/>
                      </w:divBdr>
                      <w:divsChild>
                        <w:div w:id="1023171628">
                          <w:marLeft w:val="0"/>
                          <w:marRight w:val="0"/>
                          <w:marTop w:val="0"/>
                          <w:marBottom w:val="0"/>
                          <w:divBdr>
                            <w:top w:val="none" w:sz="0" w:space="0" w:color="auto"/>
                            <w:left w:val="none" w:sz="0" w:space="0" w:color="auto"/>
                            <w:bottom w:val="none" w:sz="0" w:space="0" w:color="auto"/>
                            <w:right w:val="none" w:sz="0" w:space="0" w:color="auto"/>
                          </w:divBdr>
                          <w:divsChild>
                            <w:div w:id="1337613607">
                              <w:marLeft w:val="0"/>
                              <w:marRight w:val="0"/>
                              <w:marTop w:val="0"/>
                              <w:marBottom w:val="0"/>
                              <w:divBdr>
                                <w:top w:val="none" w:sz="0" w:space="0" w:color="auto"/>
                                <w:left w:val="none" w:sz="0" w:space="0" w:color="auto"/>
                                <w:bottom w:val="none" w:sz="0" w:space="0" w:color="auto"/>
                                <w:right w:val="none" w:sz="0" w:space="0" w:color="auto"/>
                              </w:divBdr>
                              <w:divsChild>
                                <w:div w:id="1589075971">
                                  <w:marLeft w:val="0"/>
                                  <w:marRight w:val="0"/>
                                  <w:marTop w:val="0"/>
                                  <w:marBottom w:val="0"/>
                                  <w:divBdr>
                                    <w:top w:val="none" w:sz="0" w:space="0" w:color="auto"/>
                                    <w:left w:val="none" w:sz="0" w:space="0" w:color="auto"/>
                                    <w:bottom w:val="none" w:sz="0" w:space="0" w:color="auto"/>
                                    <w:right w:val="none" w:sz="0" w:space="0" w:color="auto"/>
                                  </w:divBdr>
                                  <w:divsChild>
                                    <w:div w:id="83306594">
                                      <w:marLeft w:val="0"/>
                                      <w:marRight w:val="0"/>
                                      <w:marTop w:val="0"/>
                                      <w:marBottom w:val="0"/>
                                      <w:divBdr>
                                        <w:top w:val="none" w:sz="0" w:space="0" w:color="auto"/>
                                        <w:left w:val="none" w:sz="0" w:space="0" w:color="auto"/>
                                        <w:bottom w:val="none" w:sz="0" w:space="0" w:color="auto"/>
                                        <w:right w:val="none" w:sz="0" w:space="0" w:color="auto"/>
                                      </w:divBdr>
                                      <w:divsChild>
                                        <w:div w:id="406221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271729">
                                  <w:marLeft w:val="0"/>
                                  <w:marRight w:val="0"/>
                                  <w:marTop w:val="0"/>
                                  <w:marBottom w:val="0"/>
                                  <w:divBdr>
                                    <w:top w:val="none" w:sz="0" w:space="0" w:color="auto"/>
                                    <w:left w:val="none" w:sz="0" w:space="0" w:color="auto"/>
                                    <w:bottom w:val="none" w:sz="0" w:space="0" w:color="auto"/>
                                    <w:right w:val="none" w:sz="0" w:space="0" w:color="auto"/>
                                  </w:divBdr>
                                  <w:divsChild>
                                    <w:div w:id="2072919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0829608">
                      <w:marLeft w:val="0"/>
                      <w:marRight w:val="0"/>
                      <w:marTop w:val="0"/>
                      <w:marBottom w:val="0"/>
                      <w:divBdr>
                        <w:top w:val="none" w:sz="0" w:space="0" w:color="auto"/>
                        <w:left w:val="none" w:sz="0" w:space="0" w:color="auto"/>
                        <w:bottom w:val="none" w:sz="0" w:space="0" w:color="auto"/>
                        <w:right w:val="none" w:sz="0" w:space="0" w:color="auto"/>
                      </w:divBdr>
                      <w:divsChild>
                        <w:div w:id="467674740">
                          <w:marLeft w:val="0"/>
                          <w:marRight w:val="0"/>
                          <w:marTop w:val="0"/>
                          <w:marBottom w:val="0"/>
                          <w:divBdr>
                            <w:top w:val="none" w:sz="0" w:space="0" w:color="auto"/>
                            <w:left w:val="none" w:sz="0" w:space="0" w:color="auto"/>
                            <w:bottom w:val="none" w:sz="0" w:space="0" w:color="auto"/>
                            <w:right w:val="none" w:sz="0" w:space="0" w:color="auto"/>
                          </w:divBdr>
                          <w:divsChild>
                            <w:div w:id="1815483457">
                              <w:marLeft w:val="0"/>
                              <w:marRight w:val="0"/>
                              <w:marTop w:val="0"/>
                              <w:marBottom w:val="0"/>
                              <w:divBdr>
                                <w:top w:val="none" w:sz="0" w:space="0" w:color="auto"/>
                                <w:left w:val="none" w:sz="0" w:space="0" w:color="auto"/>
                                <w:bottom w:val="none" w:sz="0" w:space="0" w:color="auto"/>
                                <w:right w:val="none" w:sz="0" w:space="0" w:color="auto"/>
                              </w:divBdr>
                              <w:divsChild>
                                <w:div w:id="1209143250">
                                  <w:marLeft w:val="0"/>
                                  <w:marRight w:val="0"/>
                                  <w:marTop w:val="0"/>
                                  <w:marBottom w:val="0"/>
                                  <w:divBdr>
                                    <w:top w:val="none" w:sz="0" w:space="0" w:color="auto"/>
                                    <w:left w:val="none" w:sz="0" w:space="0" w:color="auto"/>
                                    <w:bottom w:val="none" w:sz="0" w:space="0" w:color="auto"/>
                                    <w:right w:val="none" w:sz="0" w:space="0" w:color="auto"/>
                                  </w:divBdr>
                                  <w:divsChild>
                                    <w:div w:id="1442527958">
                                      <w:marLeft w:val="0"/>
                                      <w:marRight w:val="0"/>
                                      <w:marTop w:val="0"/>
                                      <w:marBottom w:val="0"/>
                                      <w:divBdr>
                                        <w:top w:val="none" w:sz="0" w:space="0" w:color="auto"/>
                                        <w:left w:val="none" w:sz="0" w:space="0" w:color="auto"/>
                                        <w:bottom w:val="none" w:sz="0" w:space="0" w:color="auto"/>
                                        <w:right w:val="none" w:sz="0" w:space="0" w:color="auto"/>
                                      </w:divBdr>
                                      <w:divsChild>
                                        <w:div w:id="1656453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079172">
                                  <w:marLeft w:val="0"/>
                                  <w:marRight w:val="0"/>
                                  <w:marTop w:val="0"/>
                                  <w:marBottom w:val="0"/>
                                  <w:divBdr>
                                    <w:top w:val="none" w:sz="0" w:space="0" w:color="auto"/>
                                    <w:left w:val="none" w:sz="0" w:space="0" w:color="auto"/>
                                    <w:bottom w:val="none" w:sz="0" w:space="0" w:color="auto"/>
                                    <w:right w:val="none" w:sz="0" w:space="0" w:color="auto"/>
                                  </w:divBdr>
                                  <w:divsChild>
                                    <w:div w:id="1587225775">
                                      <w:marLeft w:val="0"/>
                                      <w:marRight w:val="0"/>
                                      <w:marTop w:val="0"/>
                                      <w:marBottom w:val="0"/>
                                      <w:divBdr>
                                        <w:top w:val="none" w:sz="0" w:space="0" w:color="auto"/>
                                        <w:left w:val="none" w:sz="0" w:space="0" w:color="auto"/>
                                        <w:bottom w:val="none" w:sz="0" w:space="0" w:color="auto"/>
                                        <w:right w:val="none" w:sz="0" w:space="0" w:color="auto"/>
                                      </w:divBdr>
                                      <w:divsChild>
                                        <w:div w:id="154220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2609930">
                      <w:marLeft w:val="0"/>
                      <w:marRight w:val="0"/>
                      <w:marTop w:val="0"/>
                      <w:marBottom w:val="0"/>
                      <w:divBdr>
                        <w:top w:val="none" w:sz="0" w:space="0" w:color="auto"/>
                        <w:left w:val="none" w:sz="0" w:space="0" w:color="auto"/>
                        <w:bottom w:val="none" w:sz="0" w:space="0" w:color="auto"/>
                        <w:right w:val="none" w:sz="0" w:space="0" w:color="auto"/>
                      </w:divBdr>
                      <w:divsChild>
                        <w:div w:id="903183274">
                          <w:marLeft w:val="0"/>
                          <w:marRight w:val="0"/>
                          <w:marTop w:val="0"/>
                          <w:marBottom w:val="0"/>
                          <w:divBdr>
                            <w:top w:val="none" w:sz="0" w:space="0" w:color="auto"/>
                            <w:left w:val="none" w:sz="0" w:space="0" w:color="auto"/>
                            <w:bottom w:val="none" w:sz="0" w:space="0" w:color="auto"/>
                            <w:right w:val="none" w:sz="0" w:space="0" w:color="auto"/>
                          </w:divBdr>
                          <w:divsChild>
                            <w:div w:id="810095372">
                              <w:marLeft w:val="0"/>
                              <w:marRight w:val="0"/>
                              <w:marTop w:val="0"/>
                              <w:marBottom w:val="0"/>
                              <w:divBdr>
                                <w:top w:val="none" w:sz="0" w:space="0" w:color="auto"/>
                                <w:left w:val="none" w:sz="0" w:space="0" w:color="auto"/>
                                <w:bottom w:val="none" w:sz="0" w:space="0" w:color="auto"/>
                                <w:right w:val="none" w:sz="0" w:space="0" w:color="auto"/>
                              </w:divBdr>
                              <w:divsChild>
                                <w:div w:id="1549564114">
                                  <w:marLeft w:val="0"/>
                                  <w:marRight w:val="0"/>
                                  <w:marTop w:val="0"/>
                                  <w:marBottom w:val="0"/>
                                  <w:divBdr>
                                    <w:top w:val="none" w:sz="0" w:space="0" w:color="auto"/>
                                    <w:left w:val="none" w:sz="0" w:space="0" w:color="auto"/>
                                    <w:bottom w:val="none" w:sz="0" w:space="0" w:color="auto"/>
                                    <w:right w:val="none" w:sz="0" w:space="0" w:color="auto"/>
                                  </w:divBdr>
                                  <w:divsChild>
                                    <w:div w:id="2027363662">
                                      <w:marLeft w:val="0"/>
                                      <w:marRight w:val="0"/>
                                      <w:marTop w:val="0"/>
                                      <w:marBottom w:val="0"/>
                                      <w:divBdr>
                                        <w:top w:val="none" w:sz="0" w:space="0" w:color="auto"/>
                                        <w:left w:val="none" w:sz="0" w:space="0" w:color="auto"/>
                                        <w:bottom w:val="none" w:sz="0" w:space="0" w:color="auto"/>
                                        <w:right w:val="none" w:sz="0" w:space="0" w:color="auto"/>
                                      </w:divBdr>
                                      <w:divsChild>
                                        <w:div w:id="139076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055552">
                                  <w:marLeft w:val="0"/>
                                  <w:marRight w:val="0"/>
                                  <w:marTop w:val="0"/>
                                  <w:marBottom w:val="0"/>
                                  <w:divBdr>
                                    <w:top w:val="none" w:sz="0" w:space="0" w:color="auto"/>
                                    <w:left w:val="none" w:sz="0" w:space="0" w:color="auto"/>
                                    <w:bottom w:val="none" w:sz="0" w:space="0" w:color="auto"/>
                                    <w:right w:val="none" w:sz="0" w:space="0" w:color="auto"/>
                                  </w:divBdr>
                                  <w:divsChild>
                                    <w:div w:id="1000427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7136532">
          <w:marLeft w:val="0"/>
          <w:marRight w:val="0"/>
          <w:marTop w:val="0"/>
          <w:marBottom w:val="0"/>
          <w:divBdr>
            <w:top w:val="none" w:sz="0" w:space="0" w:color="auto"/>
            <w:left w:val="none" w:sz="0" w:space="0" w:color="auto"/>
            <w:bottom w:val="none" w:sz="0" w:space="0" w:color="auto"/>
            <w:right w:val="none" w:sz="0" w:space="0" w:color="auto"/>
          </w:divBdr>
          <w:divsChild>
            <w:div w:id="982197659">
              <w:marLeft w:val="0"/>
              <w:marRight w:val="0"/>
              <w:marTop w:val="0"/>
              <w:marBottom w:val="0"/>
              <w:divBdr>
                <w:top w:val="none" w:sz="0" w:space="0" w:color="auto"/>
                <w:left w:val="none" w:sz="0" w:space="0" w:color="auto"/>
                <w:bottom w:val="none" w:sz="0" w:space="0" w:color="auto"/>
                <w:right w:val="none" w:sz="0" w:space="0" w:color="auto"/>
              </w:divBdr>
              <w:divsChild>
                <w:div w:id="835530760">
                  <w:marLeft w:val="0"/>
                  <w:marRight w:val="0"/>
                  <w:marTop w:val="0"/>
                  <w:marBottom w:val="0"/>
                  <w:divBdr>
                    <w:top w:val="none" w:sz="0" w:space="0" w:color="auto"/>
                    <w:left w:val="none" w:sz="0" w:space="0" w:color="auto"/>
                    <w:bottom w:val="none" w:sz="0" w:space="0" w:color="auto"/>
                    <w:right w:val="none" w:sz="0" w:space="0" w:color="auto"/>
                  </w:divBdr>
                  <w:divsChild>
                    <w:div w:id="637345542">
                      <w:marLeft w:val="0"/>
                      <w:marRight w:val="0"/>
                      <w:marTop w:val="0"/>
                      <w:marBottom w:val="0"/>
                      <w:divBdr>
                        <w:top w:val="none" w:sz="0" w:space="0" w:color="auto"/>
                        <w:left w:val="none" w:sz="0" w:space="0" w:color="auto"/>
                        <w:bottom w:val="none" w:sz="0" w:space="0" w:color="auto"/>
                        <w:right w:val="none" w:sz="0" w:space="0" w:color="auto"/>
                      </w:divBdr>
                      <w:divsChild>
                        <w:div w:id="136654799">
                          <w:marLeft w:val="0"/>
                          <w:marRight w:val="0"/>
                          <w:marTop w:val="0"/>
                          <w:marBottom w:val="0"/>
                          <w:divBdr>
                            <w:top w:val="none" w:sz="0" w:space="0" w:color="auto"/>
                            <w:left w:val="none" w:sz="0" w:space="0" w:color="auto"/>
                            <w:bottom w:val="none" w:sz="0" w:space="0" w:color="auto"/>
                            <w:right w:val="none" w:sz="0" w:space="0" w:color="auto"/>
                          </w:divBdr>
                          <w:divsChild>
                            <w:div w:id="1799638075">
                              <w:marLeft w:val="0"/>
                              <w:marRight w:val="0"/>
                              <w:marTop w:val="0"/>
                              <w:marBottom w:val="0"/>
                              <w:divBdr>
                                <w:top w:val="none" w:sz="0" w:space="0" w:color="auto"/>
                                <w:left w:val="none" w:sz="0" w:space="0" w:color="auto"/>
                                <w:bottom w:val="none" w:sz="0" w:space="0" w:color="auto"/>
                                <w:right w:val="none" w:sz="0" w:space="0" w:color="auto"/>
                              </w:divBdr>
                              <w:divsChild>
                                <w:div w:id="234054055">
                                  <w:marLeft w:val="0"/>
                                  <w:marRight w:val="0"/>
                                  <w:marTop w:val="0"/>
                                  <w:marBottom w:val="0"/>
                                  <w:divBdr>
                                    <w:top w:val="none" w:sz="0" w:space="0" w:color="auto"/>
                                    <w:left w:val="none" w:sz="0" w:space="0" w:color="auto"/>
                                    <w:bottom w:val="none" w:sz="0" w:space="0" w:color="auto"/>
                                    <w:right w:val="none" w:sz="0" w:space="0" w:color="auto"/>
                                  </w:divBdr>
                                  <w:divsChild>
                                    <w:div w:id="55204457">
                                      <w:marLeft w:val="0"/>
                                      <w:marRight w:val="0"/>
                                      <w:marTop w:val="0"/>
                                      <w:marBottom w:val="0"/>
                                      <w:divBdr>
                                        <w:top w:val="none" w:sz="0" w:space="0" w:color="auto"/>
                                        <w:left w:val="none" w:sz="0" w:space="0" w:color="auto"/>
                                        <w:bottom w:val="none" w:sz="0" w:space="0" w:color="auto"/>
                                        <w:right w:val="none" w:sz="0" w:space="0" w:color="auto"/>
                                      </w:divBdr>
                                      <w:divsChild>
                                        <w:div w:id="1382175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868274">
                                  <w:marLeft w:val="0"/>
                                  <w:marRight w:val="0"/>
                                  <w:marTop w:val="0"/>
                                  <w:marBottom w:val="0"/>
                                  <w:divBdr>
                                    <w:top w:val="none" w:sz="0" w:space="0" w:color="auto"/>
                                    <w:left w:val="none" w:sz="0" w:space="0" w:color="auto"/>
                                    <w:bottom w:val="none" w:sz="0" w:space="0" w:color="auto"/>
                                    <w:right w:val="none" w:sz="0" w:space="0" w:color="auto"/>
                                  </w:divBdr>
                                  <w:divsChild>
                                    <w:div w:id="549535269">
                                      <w:marLeft w:val="0"/>
                                      <w:marRight w:val="0"/>
                                      <w:marTop w:val="0"/>
                                      <w:marBottom w:val="0"/>
                                      <w:divBdr>
                                        <w:top w:val="none" w:sz="0" w:space="0" w:color="auto"/>
                                        <w:left w:val="none" w:sz="0" w:space="0" w:color="auto"/>
                                        <w:bottom w:val="none" w:sz="0" w:space="0" w:color="auto"/>
                                        <w:right w:val="none" w:sz="0" w:space="0" w:color="auto"/>
                                      </w:divBdr>
                                      <w:divsChild>
                                        <w:div w:id="176778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7195900">
          <w:marLeft w:val="0"/>
          <w:marRight w:val="0"/>
          <w:marTop w:val="0"/>
          <w:marBottom w:val="0"/>
          <w:divBdr>
            <w:top w:val="none" w:sz="0" w:space="0" w:color="auto"/>
            <w:left w:val="none" w:sz="0" w:space="0" w:color="auto"/>
            <w:bottom w:val="none" w:sz="0" w:space="0" w:color="auto"/>
            <w:right w:val="none" w:sz="0" w:space="0" w:color="auto"/>
          </w:divBdr>
          <w:divsChild>
            <w:div w:id="1540968162">
              <w:marLeft w:val="0"/>
              <w:marRight w:val="0"/>
              <w:marTop w:val="0"/>
              <w:marBottom w:val="0"/>
              <w:divBdr>
                <w:top w:val="none" w:sz="0" w:space="0" w:color="auto"/>
                <w:left w:val="none" w:sz="0" w:space="0" w:color="auto"/>
                <w:bottom w:val="none" w:sz="0" w:space="0" w:color="auto"/>
                <w:right w:val="none" w:sz="0" w:space="0" w:color="auto"/>
              </w:divBdr>
              <w:divsChild>
                <w:div w:id="944462813">
                  <w:marLeft w:val="0"/>
                  <w:marRight w:val="0"/>
                  <w:marTop w:val="0"/>
                  <w:marBottom w:val="0"/>
                  <w:divBdr>
                    <w:top w:val="none" w:sz="0" w:space="0" w:color="auto"/>
                    <w:left w:val="none" w:sz="0" w:space="0" w:color="auto"/>
                    <w:bottom w:val="none" w:sz="0" w:space="0" w:color="auto"/>
                    <w:right w:val="none" w:sz="0" w:space="0" w:color="auto"/>
                  </w:divBdr>
                  <w:divsChild>
                    <w:div w:id="2131781674">
                      <w:marLeft w:val="0"/>
                      <w:marRight w:val="0"/>
                      <w:marTop w:val="0"/>
                      <w:marBottom w:val="0"/>
                      <w:divBdr>
                        <w:top w:val="none" w:sz="0" w:space="0" w:color="auto"/>
                        <w:left w:val="none" w:sz="0" w:space="0" w:color="auto"/>
                        <w:bottom w:val="none" w:sz="0" w:space="0" w:color="auto"/>
                        <w:right w:val="none" w:sz="0" w:space="0" w:color="auto"/>
                      </w:divBdr>
                      <w:divsChild>
                        <w:div w:id="1224103952">
                          <w:marLeft w:val="0"/>
                          <w:marRight w:val="0"/>
                          <w:marTop w:val="0"/>
                          <w:marBottom w:val="0"/>
                          <w:divBdr>
                            <w:top w:val="none" w:sz="0" w:space="0" w:color="auto"/>
                            <w:left w:val="none" w:sz="0" w:space="0" w:color="auto"/>
                            <w:bottom w:val="none" w:sz="0" w:space="0" w:color="auto"/>
                            <w:right w:val="none" w:sz="0" w:space="0" w:color="auto"/>
                          </w:divBdr>
                          <w:divsChild>
                            <w:div w:id="933974597">
                              <w:marLeft w:val="0"/>
                              <w:marRight w:val="0"/>
                              <w:marTop w:val="0"/>
                              <w:marBottom w:val="0"/>
                              <w:divBdr>
                                <w:top w:val="none" w:sz="0" w:space="0" w:color="auto"/>
                                <w:left w:val="none" w:sz="0" w:space="0" w:color="auto"/>
                                <w:bottom w:val="none" w:sz="0" w:space="0" w:color="auto"/>
                                <w:right w:val="none" w:sz="0" w:space="0" w:color="auto"/>
                              </w:divBdr>
                              <w:divsChild>
                                <w:div w:id="137574575">
                                  <w:marLeft w:val="0"/>
                                  <w:marRight w:val="0"/>
                                  <w:marTop w:val="0"/>
                                  <w:marBottom w:val="0"/>
                                  <w:divBdr>
                                    <w:top w:val="none" w:sz="0" w:space="0" w:color="auto"/>
                                    <w:left w:val="none" w:sz="0" w:space="0" w:color="auto"/>
                                    <w:bottom w:val="none" w:sz="0" w:space="0" w:color="auto"/>
                                    <w:right w:val="none" w:sz="0" w:space="0" w:color="auto"/>
                                  </w:divBdr>
                                  <w:divsChild>
                                    <w:div w:id="636180616">
                                      <w:marLeft w:val="0"/>
                                      <w:marRight w:val="0"/>
                                      <w:marTop w:val="0"/>
                                      <w:marBottom w:val="0"/>
                                      <w:divBdr>
                                        <w:top w:val="none" w:sz="0" w:space="0" w:color="auto"/>
                                        <w:left w:val="none" w:sz="0" w:space="0" w:color="auto"/>
                                        <w:bottom w:val="none" w:sz="0" w:space="0" w:color="auto"/>
                                        <w:right w:val="none" w:sz="0" w:space="0" w:color="auto"/>
                                      </w:divBdr>
                                      <w:divsChild>
                                        <w:div w:id="1323191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714463">
                                  <w:marLeft w:val="0"/>
                                  <w:marRight w:val="0"/>
                                  <w:marTop w:val="0"/>
                                  <w:marBottom w:val="0"/>
                                  <w:divBdr>
                                    <w:top w:val="none" w:sz="0" w:space="0" w:color="auto"/>
                                    <w:left w:val="none" w:sz="0" w:space="0" w:color="auto"/>
                                    <w:bottom w:val="none" w:sz="0" w:space="0" w:color="auto"/>
                                    <w:right w:val="none" w:sz="0" w:space="0" w:color="auto"/>
                                  </w:divBdr>
                                  <w:divsChild>
                                    <w:div w:id="1188371900">
                                      <w:marLeft w:val="0"/>
                                      <w:marRight w:val="0"/>
                                      <w:marTop w:val="0"/>
                                      <w:marBottom w:val="0"/>
                                      <w:divBdr>
                                        <w:top w:val="none" w:sz="0" w:space="0" w:color="auto"/>
                                        <w:left w:val="none" w:sz="0" w:space="0" w:color="auto"/>
                                        <w:bottom w:val="none" w:sz="0" w:space="0" w:color="auto"/>
                                        <w:right w:val="none" w:sz="0" w:space="0" w:color="auto"/>
                                      </w:divBdr>
                                      <w:divsChild>
                                        <w:div w:id="2137333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9519415">
          <w:marLeft w:val="0"/>
          <w:marRight w:val="0"/>
          <w:marTop w:val="0"/>
          <w:marBottom w:val="0"/>
          <w:divBdr>
            <w:top w:val="none" w:sz="0" w:space="0" w:color="auto"/>
            <w:left w:val="none" w:sz="0" w:space="0" w:color="auto"/>
            <w:bottom w:val="none" w:sz="0" w:space="0" w:color="auto"/>
            <w:right w:val="none" w:sz="0" w:space="0" w:color="auto"/>
          </w:divBdr>
          <w:divsChild>
            <w:div w:id="1672831149">
              <w:marLeft w:val="0"/>
              <w:marRight w:val="0"/>
              <w:marTop w:val="0"/>
              <w:marBottom w:val="0"/>
              <w:divBdr>
                <w:top w:val="none" w:sz="0" w:space="0" w:color="auto"/>
                <w:left w:val="none" w:sz="0" w:space="0" w:color="auto"/>
                <w:bottom w:val="none" w:sz="0" w:space="0" w:color="auto"/>
                <w:right w:val="none" w:sz="0" w:space="0" w:color="auto"/>
              </w:divBdr>
              <w:divsChild>
                <w:div w:id="1643804936">
                  <w:marLeft w:val="0"/>
                  <w:marRight w:val="0"/>
                  <w:marTop w:val="0"/>
                  <w:marBottom w:val="0"/>
                  <w:divBdr>
                    <w:top w:val="none" w:sz="0" w:space="0" w:color="auto"/>
                    <w:left w:val="none" w:sz="0" w:space="0" w:color="auto"/>
                    <w:bottom w:val="none" w:sz="0" w:space="0" w:color="auto"/>
                    <w:right w:val="none" w:sz="0" w:space="0" w:color="auto"/>
                  </w:divBdr>
                  <w:divsChild>
                    <w:div w:id="1454597026">
                      <w:marLeft w:val="0"/>
                      <w:marRight w:val="0"/>
                      <w:marTop w:val="0"/>
                      <w:marBottom w:val="0"/>
                      <w:divBdr>
                        <w:top w:val="none" w:sz="0" w:space="0" w:color="auto"/>
                        <w:left w:val="none" w:sz="0" w:space="0" w:color="auto"/>
                        <w:bottom w:val="none" w:sz="0" w:space="0" w:color="auto"/>
                        <w:right w:val="none" w:sz="0" w:space="0" w:color="auto"/>
                      </w:divBdr>
                      <w:divsChild>
                        <w:div w:id="1724669644">
                          <w:marLeft w:val="0"/>
                          <w:marRight w:val="0"/>
                          <w:marTop w:val="0"/>
                          <w:marBottom w:val="0"/>
                          <w:divBdr>
                            <w:top w:val="none" w:sz="0" w:space="0" w:color="auto"/>
                            <w:left w:val="none" w:sz="0" w:space="0" w:color="auto"/>
                            <w:bottom w:val="none" w:sz="0" w:space="0" w:color="auto"/>
                            <w:right w:val="none" w:sz="0" w:space="0" w:color="auto"/>
                          </w:divBdr>
                          <w:divsChild>
                            <w:div w:id="409548039">
                              <w:marLeft w:val="0"/>
                              <w:marRight w:val="0"/>
                              <w:marTop w:val="0"/>
                              <w:marBottom w:val="0"/>
                              <w:divBdr>
                                <w:top w:val="none" w:sz="0" w:space="0" w:color="auto"/>
                                <w:left w:val="none" w:sz="0" w:space="0" w:color="auto"/>
                                <w:bottom w:val="none" w:sz="0" w:space="0" w:color="auto"/>
                                <w:right w:val="none" w:sz="0" w:space="0" w:color="auto"/>
                              </w:divBdr>
                              <w:divsChild>
                                <w:div w:id="918489520">
                                  <w:marLeft w:val="0"/>
                                  <w:marRight w:val="0"/>
                                  <w:marTop w:val="0"/>
                                  <w:marBottom w:val="0"/>
                                  <w:divBdr>
                                    <w:top w:val="none" w:sz="0" w:space="0" w:color="auto"/>
                                    <w:left w:val="none" w:sz="0" w:space="0" w:color="auto"/>
                                    <w:bottom w:val="none" w:sz="0" w:space="0" w:color="auto"/>
                                    <w:right w:val="none" w:sz="0" w:space="0" w:color="auto"/>
                                  </w:divBdr>
                                  <w:divsChild>
                                    <w:div w:id="1018458812">
                                      <w:marLeft w:val="0"/>
                                      <w:marRight w:val="0"/>
                                      <w:marTop w:val="0"/>
                                      <w:marBottom w:val="0"/>
                                      <w:divBdr>
                                        <w:top w:val="none" w:sz="0" w:space="0" w:color="auto"/>
                                        <w:left w:val="none" w:sz="0" w:space="0" w:color="auto"/>
                                        <w:bottom w:val="none" w:sz="0" w:space="0" w:color="auto"/>
                                        <w:right w:val="none" w:sz="0" w:space="0" w:color="auto"/>
                                      </w:divBdr>
                                      <w:divsChild>
                                        <w:div w:id="1226797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129969">
                                  <w:marLeft w:val="0"/>
                                  <w:marRight w:val="0"/>
                                  <w:marTop w:val="0"/>
                                  <w:marBottom w:val="0"/>
                                  <w:divBdr>
                                    <w:top w:val="none" w:sz="0" w:space="0" w:color="auto"/>
                                    <w:left w:val="none" w:sz="0" w:space="0" w:color="auto"/>
                                    <w:bottom w:val="none" w:sz="0" w:space="0" w:color="auto"/>
                                    <w:right w:val="none" w:sz="0" w:space="0" w:color="auto"/>
                                  </w:divBdr>
                                  <w:divsChild>
                                    <w:div w:id="705066065">
                                      <w:marLeft w:val="0"/>
                                      <w:marRight w:val="0"/>
                                      <w:marTop w:val="0"/>
                                      <w:marBottom w:val="0"/>
                                      <w:divBdr>
                                        <w:top w:val="none" w:sz="0" w:space="0" w:color="auto"/>
                                        <w:left w:val="none" w:sz="0" w:space="0" w:color="auto"/>
                                        <w:bottom w:val="none" w:sz="0" w:space="0" w:color="auto"/>
                                        <w:right w:val="none" w:sz="0" w:space="0" w:color="auto"/>
                                      </w:divBdr>
                                      <w:divsChild>
                                        <w:div w:id="1459911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9816674">
      <w:bodyDiv w:val="1"/>
      <w:marLeft w:val="0"/>
      <w:marRight w:val="0"/>
      <w:marTop w:val="0"/>
      <w:marBottom w:val="0"/>
      <w:divBdr>
        <w:top w:val="none" w:sz="0" w:space="0" w:color="auto"/>
        <w:left w:val="none" w:sz="0" w:space="0" w:color="auto"/>
        <w:bottom w:val="none" w:sz="0" w:space="0" w:color="auto"/>
        <w:right w:val="none" w:sz="0" w:space="0" w:color="auto"/>
      </w:divBdr>
    </w:div>
    <w:div w:id="2090879809">
      <w:bodyDiv w:val="1"/>
      <w:marLeft w:val="0"/>
      <w:marRight w:val="0"/>
      <w:marTop w:val="0"/>
      <w:marBottom w:val="0"/>
      <w:divBdr>
        <w:top w:val="none" w:sz="0" w:space="0" w:color="auto"/>
        <w:left w:val="none" w:sz="0" w:space="0" w:color="auto"/>
        <w:bottom w:val="none" w:sz="0" w:space="0" w:color="auto"/>
        <w:right w:val="none" w:sz="0" w:space="0" w:color="auto"/>
      </w:divBdr>
    </w:div>
    <w:div w:id="2094430288">
      <w:bodyDiv w:val="1"/>
      <w:marLeft w:val="0"/>
      <w:marRight w:val="0"/>
      <w:marTop w:val="0"/>
      <w:marBottom w:val="0"/>
      <w:divBdr>
        <w:top w:val="none" w:sz="0" w:space="0" w:color="auto"/>
        <w:left w:val="none" w:sz="0" w:space="0" w:color="auto"/>
        <w:bottom w:val="none" w:sz="0" w:space="0" w:color="auto"/>
        <w:right w:val="none" w:sz="0" w:space="0" w:color="auto"/>
      </w:divBdr>
    </w:div>
    <w:div w:id="2097047996">
      <w:bodyDiv w:val="1"/>
      <w:marLeft w:val="0"/>
      <w:marRight w:val="0"/>
      <w:marTop w:val="0"/>
      <w:marBottom w:val="0"/>
      <w:divBdr>
        <w:top w:val="none" w:sz="0" w:space="0" w:color="auto"/>
        <w:left w:val="none" w:sz="0" w:space="0" w:color="auto"/>
        <w:bottom w:val="none" w:sz="0" w:space="0" w:color="auto"/>
        <w:right w:val="none" w:sz="0" w:space="0" w:color="auto"/>
      </w:divBdr>
    </w:div>
    <w:div w:id="2101561000">
      <w:bodyDiv w:val="1"/>
      <w:marLeft w:val="0"/>
      <w:marRight w:val="0"/>
      <w:marTop w:val="0"/>
      <w:marBottom w:val="0"/>
      <w:divBdr>
        <w:top w:val="none" w:sz="0" w:space="0" w:color="auto"/>
        <w:left w:val="none" w:sz="0" w:space="0" w:color="auto"/>
        <w:bottom w:val="none" w:sz="0" w:space="0" w:color="auto"/>
        <w:right w:val="none" w:sz="0" w:space="0" w:color="auto"/>
      </w:divBdr>
    </w:div>
    <w:div w:id="2107727674">
      <w:bodyDiv w:val="1"/>
      <w:marLeft w:val="0"/>
      <w:marRight w:val="0"/>
      <w:marTop w:val="0"/>
      <w:marBottom w:val="0"/>
      <w:divBdr>
        <w:top w:val="none" w:sz="0" w:space="0" w:color="auto"/>
        <w:left w:val="none" w:sz="0" w:space="0" w:color="auto"/>
        <w:bottom w:val="none" w:sz="0" w:space="0" w:color="auto"/>
        <w:right w:val="none" w:sz="0" w:space="0" w:color="auto"/>
      </w:divBdr>
    </w:div>
    <w:div w:id="2121220662">
      <w:bodyDiv w:val="1"/>
      <w:marLeft w:val="0"/>
      <w:marRight w:val="0"/>
      <w:marTop w:val="0"/>
      <w:marBottom w:val="0"/>
      <w:divBdr>
        <w:top w:val="none" w:sz="0" w:space="0" w:color="auto"/>
        <w:left w:val="none" w:sz="0" w:space="0" w:color="auto"/>
        <w:bottom w:val="none" w:sz="0" w:space="0" w:color="auto"/>
        <w:right w:val="none" w:sz="0" w:space="0" w:color="auto"/>
      </w:divBdr>
    </w:div>
    <w:div w:id="2122260530">
      <w:bodyDiv w:val="1"/>
      <w:marLeft w:val="0"/>
      <w:marRight w:val="0"/>
      <w:marTop w:val="0"/>
      <w:marBottom w:val="0"/>
      <w:divBdr>
        <w:top w:val="none" w:sz="0" w:space="0" w:color="auto"/>
        <w:left w:val="none" w:sz="0" w:space="0" w:color="auto"/>
        <w:bottom w:val="none" w:sz="0" w:space="0" w:color="auto"/>
        <w:right w:val="none" w:sz="0" w:space="0" w:color="auto"/>
      </w:divBdr>
    </w:div>
    <w:div w:id="2125541709">
      <w:bodyDiv w:val="1"/>
      <w:marLeft w:val="0"/>
      <w:marRight w:val="0"/>
      <w:marTop w:val="0"/>
      <w:marBottom w:val="0"/>
      <w:divBdr>
        <w:top w:val="none" w:sz="0" w:space="0" w:color="auto"/>
        <w:left w:val="none" w:sz="0" w:space="0" w:color="auto"/>
        <w:bottom w:val="none" w:sz="0" w:space="0" w:color="auto"/>
        <w:right w:val="none" w:sz="0" w:space="0" w:color="auto"/>
      </w:divBdr>
    </w:div>
    <w:div w:id="2134785493">
      <w:bodyDiv w:val="1"/>
      <w:marLeft w:val="0"/>
      <w:marRight w:val="0"/>
      <w:marTop w:val="0"/>
      <w:marBottom w:val="0"/>
      <w:divBdr>
        <w:top w:val="none" w:sz="0" w:space="0" w:color="auto"/>
        <w:left w:val="none" w:sz="0" w:space="0" w:color="auto"/>
        <w:bottom w:val="none" w:sz="0" w:space="0" w:color="auto"/>
        <w:right w:val="none" w:sz="0" w:space="0" w:color="auto"/>
      </w:divBdr>
    </w:div>
    <w:div w:id="2136677962">
      <w:marLeft w:val="0"/>
      <w:marRight w:val="0"/>
      <w:marTop w:val="0"/>
      <w:marBottom w:val="0"/>
      <w:divBdr>
        <w:top w:val="none" w:sz="0" w:space="0" w:color="auto"/>
        <w:left w:val="none" w:sz="0" w:space="0" w:color="auto"/>
        <w:bottom w:val="none" w:sz="0" w:space="0" w:color="auto"/>
        <w:right w:val="none" w:sz="0" w:space="0" w:color="auto"/>
      </w:divBdr>
      <w:divsChild>
        <w:div w:id="1718509074">
          <w:marLeft w:val="0"/>
          <w:marRight w:val="0"/>
          <w:marTop w:val="0"/>
          <w:marBottom w:val="0"/>
          <w:divBdr>
            <w:top w:val="none" w:sz="0" w:space="0" w:color="auto"/>
            <w:left w:val="none" w:sz="0" w:space="0" w:color="auto"/>
            <w:bottom w:val="none" w:sz="0" w:space="0" w:color="auto"/>
            <w:right w:val="none" w:sz="0" w:space="0" w:color="auto"/>
          </w:divBdr>
          <w:divsChild>
            <w:div w:id="624115716">
              <w:marLeft w:val="0"/>
              <w:marRight w:val="0"/>
              <w:marTop w:val="0"/>
              <w:marBottom w:val="0"/>
              <w:divBdr>
                <w:top w:val="none" w:sz="0" w:space="0" w:color="auto"/>
                <w:left w:val="none" w:sz="0" w:space="0" w:color="auto"/>
                <w:bottom w:val="none" w:sz="0" w:space="0" w:color="auto"/>
                <w:right w:val="none" w:sz="0" w:space="0" w:color="auto"/>
              </w:divBdr>
              <w:divsChild>
                <w:div w:id="1553421983">
                  <w:marLeft w:val="0"/>
                  <w:marRight w:val="0"/>
                  <w:marTop w:val="0"/>
                  <w:marBottom w:val="0"/>
                  <w:divBdr>
                    <w:top w:val="none" w:sz="0" w:space="0" w:color="auto"/>
                    <w:left w:val="none" w:sz="0" w:space="0" w:color="auto"/>
                    <w:bottom w:val="none" w:sz="0" w:space="0" w:color="auto"/>
                    <w:right w:val="none" w:sz="0" w:space="0" w:color="auto"/>
                  </w:divBdr>
                  <w:divsChild>
                    <w:div w:id="1791629319">
                      <w:marLeft w:val="0"/>
                      <w:marRight w:val="0"/>
                      <w:marTop w:val="0"/>
                      <w:marBottom w:val="0"/>
                      <w:divBdr>
                        <w:top w:val="none" w:sz="0" w:space="0" w:color="auto"/>
                        <w:left w:val="none" w:sz="0" w:space="0" w:color="auto"/>
                        <w:bottom w:val="none" w:sz="0" w:space="0" w:color="auto"/>
                        <w:right w:val="none" w:sz="0" w:space="0" w:color="auto"/>
                      </w:divBdr>
                      <w:divsChild>
                        <w:div w:id="2130128338">
                          <w:marLeft w:val="0"/>
                          <w:marRight w:val="0"/>
                          <w:marTop w:val="0"/>
                          <w:marBottom w:val="0"/>
                          <w:divBdr>
                            <w:top w:val="none" w:sz="0" w:space="0" w:color="auto"/>
                            <w:left w:val="none" w:sz="0" w:space="0" w:color="auto"/>
                            <w:bottom w:val="none" w:sz="0" w:space="0" w:color="auto"/>
                            <w:right w:val="none" w:sz="0" w:space="0" w:color="auto"/>
                          </w:divBdr>
                          <w:divsChild>
                            <w:div w:id="104619346">
                              <w:marLeft w:val="0"/>
                              <w:marRight w:val="0"/>
                              <w:marTop w:val="0"/>
                              <w:marBottom w:val="0"/>
                              <w:divBdr>
                                <w:top w:val="none" w:sz="0" w:space="0" w:color="auto"/>
                                <w:left w:val="none" w:sz="0" w:space="0" w:color="auto"/>
                                <w:bottom w:val="none" w:sz="0" w:space="0" w:color="auto"/>
                                <w:right w:val="none" w:sz="0" w:space="0" w:color="auto"/>
                              </w:divBdr>
                              <w:divsChild>
                                <w:div w:id="1560750006">
                                  <w:marLeft w:val="0"/>
                                  <w:marRight w:val="0"/>
                                  <w:marTop w:val="0"/>
                                  <w:marBottom w:val="0"/>
                                  <w:divBdr>
                                    <w:top w:val="none" w:sz="0" w:space="0" w:color="auto"/>
                                    <w:left w:val="none" w:sz="0" w:space="0" w:color="auto"/>
                                    <w:bottom w:val="none" w:sz="0" w:space="0" w:color="auto"/>
                                    <w:right w:val="none" w:sz="0" w:space="0" w:color="auto"/>
                                  </w:divBdr>
                                  <w:divsChild>
                                    <w:div w:id="169746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0623677">
                              <w:marLeft w:val="0"/>
                              <w:marRight w:val="0"/>
                              <w:marTop w:val="0"/>
                              <w:marBottom w:val="0"/>
                              <w:divBdr>
                                <w:top w:val="none" w:sz="0" w:space="0" w:color="auto"/>
                                <w:left w:val="none" w:sz="0" w:space="0" w:color="auto"/>
                                <w:bottom w:val="none" w:sz="0" w:space="0" w:color="auto"/>
                                <w:right w:val="none" w:sz="0" w:space="0" w:color="auto"/>
                              </w:divBdr>
                              <w:divsChild>
                                <w:div w:id="1800413402">
                                  <w:marLeft w:val="0"/>
                                  <w:marRight w:val="0"/>
                                  <w:marTop w:val="0"/>
                                  <w:marBottom w:val="0"/>
                                  <w:divBdr>
                                    <w:top w:val="none" w:sz="0" w:space="0" w:color="auto"/>
                                    <w:left w:val="none" w:sz="0" w:space="0" w:color="auto"/>
                                    <w:bottom w:val="none" w:sz="0" w:space="0" w:color="auto"/>
                                    <w:right w:val="none" w:sz="0" w:space="0" w:color="auto"/>
                                  </w:divBdr>
                                  <w:divsChild>
                                    <w:div w:id="1020397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5658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eader" Target="header1.xm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2BBDE2-5257-4407-8AEE-68B0E4BE23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54</Pages>
  <Words>17408</Words>
  <Characters>99226</Characters>
  <Application>Microsoft Office Word</Application>
  <DocSecurity>0</DocSecurity>
  <Lines>826</Lines>
  <Paragraphs>232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Hani Malik</dc:creator>
  <cp:keywords/>
  <dc:description/>
  <cp:lastModifiedBy>Daxrajsinh Chavda</cp:lastModifiedBy>
  <cp:revision>2</cp:revision>
  <dcterms:created xsi:type="dcterms:W3CDTF">2024-10-13T17:58:00Z</dcterms:created>
  <dcterms:modified xsi:type="dcterms:W3CDTF">2024-10-13T17:58:00Z</dcterms:modified>
</cp:coreProperties>
</file>