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5A7FA" w14:textId="77777777" w:rsidR="00B03230" w:rsidRPr="00F819A4" w:rsidRDefault="00A96B7A" w:rsidP="00F819A4">
      <w:pPr>
        <w:jc w:val="center"/>
        <w:rPr>
          <w:lang w:val="en-GB"/>
        </w:rPr>
      </w:pPr>
      <w:r w:rsidRPr="00F819A4">
        <w:rPr>
          <w:noProof/>
          <w:lang w:val="en-GB"/>
        </w:rPr>
        <w:drawing>
          <wp:inline distT="0" distB="0" distL="0" distR="0" wp14:anchorId="1D858ADE" wp14:editId="272D1A6D">
            <wp:extent cx="2872105" cy="1301750"/>
            <wp:effectExtent l="1905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872105" cy="1301750"/>
                    </a:xfrm>
                    <a:prstGeom prst="rect">
                      <a:avLst/>
                    </a:prstGeom>
                    <a:noFill/>
                    <a:ln w="9525">
                      <a:noFill/>
                      <a:miter lim="800000"/>
                      <a:headEnd/>
                      <a:tailEnd/>
                    </a:ln>
                  </pic:spPr>
                </pic:pic>
              </a:graphicData>
            </a:graphic>
          </wp:inline>
        </w:drawing>
      </w:r>
    </w:p>
    <w:p w14:paraId="6B39C52F" w14:textId="77777777" w:rsidR="00480B32" w:rsidRPr="00F819A4" w:rsidRDefault="00480B32">
      <w:pPr>
        <w:rPr>
          <w:lang w:val="en-GB"/>
        </w:rPr>
      </w:pPr>
    </w:p>
    <w:p w14:paraId="224E9217" w14:textId="77777777" w:rsidR="00480B32" w:rsidRPr="00F819A4" w:rsidRDefault="00480B32">
      <w:pPr>
        <w:rPr>
          <w:lang w:val="en-GB"/>
        </w:rPr>
      </w:pPr>
    </w:p>
    <w:p w14:paraId="3B473EAB" w14:textId="77777777" w:rsidR="00480B32" w:rsidRPr="00F819A4" w:rsidRDefault="00480B32" w:rsidP="00480B32">
      <w:pPr>
        <w:jc w:val="center"/>
        <w:rPr>
          <w:rFonts w:cs="Arial"/>
          <w:b/>
          <w:color w:val="000000" w:themeColor="text1"/>
          <w:sz w:val="72"/>
          <w:szCs w:val="72"/>
          <w:lang w:val="en-GB"/>
        </w:rPr>
      </w:pPr>
    </w:p>
    <w:p w14:paraId="373BF672" w14:textId="1216EC9D" w:rsidR="00480B32" w:rsidRDefault="00A96B7A" w:rsidP="00480B32">
      <w:pPr>
        <w:pStyle w:val="Title"/>
        <w:jc w:val="center"/>
        <w:rPr>
          <w:rFonts w:ascii="Arial" w:hAnsi="Arial" w:cs="Arial"/>
          <w:b/>
          <w:color w:val="000000" w:themeColor="text1"/>
          <w:sz w:val="72"/>
          <w:szCs w:val="72"/>
          <w:lang w:val="en-GB"/>
        </w:rPr>
      </w:pPr>
      <w:r w:rsidRPr="00F819A4">
        <w:rPr>
          <w:rFonts w:ascii="Arial" w:hAnsi="Arial" w:cs="Arial"/>
          <w:b/>
          <w:color w:val="000000" w:themeColor="text1"/>
          <w:sz w:val="72"/>
          <w:szCs w:val="72"/>
          <w:lang w:val="en-GB"/>
        </w:rPr>
        <w:t>Hotel standards</w:t>
      </w:r>
      <w:r w:rsidR="00DB3A29">
        <w:rPr>
          <w:rFonts w:ascii="Arial" w:hAnsi="Arial" w:cs="Arial"/>
          <w:b/>
          <w:color w:val="000000" w:themeColor="text1"/>
          <w:sz w:val="72"/>
          <w:szCs w:val="72"/>
          <w:lang w:val="en-GB"/>
        </w:rPr>
        <w:t>,</w:t>
      </w:r>
      <w:r w:rsidRPr="00F819A4">
        <w:rPr>
          <w:rFonts w:ascii="Arial" w:hAnsi="Arial" w:cs="Arial"/>
          <w:b/>
          <w:color w:val="000000" w:themeColor="text1"/>
          <w:sz w:val="72"/>
          <w:szCs w:val="72"/>
          <w:lang w:val="en-GB"/>
        </w:rPr>
        <w:t xml:space="preserve"> Reputation management and Service Culture</w:t>
      </w:r>
    </w:p>
    <w:p w14:paraId="13E8F478" w14:textId="7ED1358A" w:rsidR="00BD5A78" w:rsidRPr="00E1302F" w:rsidRDefault="00E1302F" w:rsidP="00E1302F">
      <w:pPr>
        <w:jc w:val="center"/>
        <w:rPr>
          <w:b/>
          <w:bCs/>
          <w:sz w:val="28"/>
          <w:szCs w:val="28"/>
          <w:lang w:val="en-GB"/>
        </w:rPr>
      </w:pPr>
      <w:r w:rsidRPr="00E1302F">
        <w:rPr>
          <w:b/>
          <w:bCs/>
          <w:sz w:val="28"/>
          <w:szCs w:val="28"/>
          <w:lang w:val="en-GB"/>
        </w:rPr>
        <w:t>REPORT</w:t>
      </w:r>
    </w:p>
    <w:p w14:paraId="7DC1FA97" w14:textId="7D71DB89" w:rsidR="00E1302F" w:rsidRPr="00CC601C" w:rsidRDefault="00E1302F" w:rsidP="00CC601C">
      <w:pPr>
        <w:pStyle w:val="NormalWeb"/>
        <w:spacing w:before="0" w:beforeAutospacing="0" w:after="200" w:afterAutospacing="0" w:line="276" w:lineRule="auto"/>
        <w:ind w:left="720" w:hanging="504"/>
        <w:rPr>
          <w:sz w:val="28"/>
          <w:szCs w:val="28"/>
        </w:rPr>
      </w:pPr>
      <w:r w:rsidRPr="00CC601C">
        <w:rPr>
          <w:rFonts w:ascii="Arial" w:hAnsi="Arial"/>
          <w:color w:val="000000" w:themeColor="dark1"/>
          <w:sz w:val="28"/>
          <w:szCs w:val="28"/>
        </w:rPr>
        <w:t xml:space="preserve">Student Name: Oleg </w:t>
      </w:r>
      <w:proofErr w:type="spellStart"/>
      <w:r w:rsidRPr="00CC601C">
        <w:rPr>
          <w:rFonts w:ascii="Arial" w:hAnsi="Arial"/>
          <w:color w:val="000000" w:themeColor="dark1"/>
          <w:sz w:val="28"/>
          <w:szCs w:val="28"/>
        </w:rPr>
        <w:t>Goncear</w:t>
      </w:r>
      <w:proofErr w:type="spellEnd"/>
    </w:p>
    <w:p w14:paraId="15B773E3" w14:textId="77777777" w:rsidR="00E1302F" w:rsidRPr="00CC601C" w:rsidRDefault="00E1302F" w:rsidP="00CC601C">
      <w:pPr>
        <w:pStyle w:val="NormalWeb"/>
        <w:spacing w:before="0" w:beforeAutospacing="0" w:after="200" w:afterAutospacing="0" w:line="276" w:lineRule="auto"/>
        <w:ind w:left="720" w:hanging="504"/>
        <w:jc w:val="both"/>
        <w:rPr>
          <w:sz w:val="28"/>
          <w:szCs w:val="28"/>
        </w:rPr>
      </w:pPr>
      <w:r w:rsidRPr="00CC601C">
        <w:rPr>
          <w:rFonts w:ascii="Arial" w:hAnsi="Arial"/>
          <w:color w:val="000000" w:themeColor="dark1"/>
          <w:sz w:val="28"/>
          <w:szCs w:val="28"/>
        </w:rPr>
        <w:t>Student ID: 2231041</w:t>
      </w:r>
    </w:p>
    <w:p w14:paraId="39E576D9" w14:textId="77777777" w:rsidR="00E1302F" w:rsidRPr="00CC601C" w:rsidRDefault="00E1302F" w:rsidP="00CC601C">
      <w:pPr>
        <w:pStyle w:val="NormalWeb"/>
        <w:spacing w:before="0" w:beforeAutospacing="0" w:after="200" w:afterAutospacing="0" w:line="276" w:lineRule="auto"/>
        <w:ind w:left="720" w:hanging="504"/>
        <w:jc w:val="both"/>
        <w:rPr>
          <w:sz w:val="28"/>
          <w:szCs w:val="28"/>
        </w:rPr>
      </w:pPr>
      <w:r w:rsidRPr="00CC601C">
        <w:rPr>
          <w:rFonts w:ascii="Arial" w:hAnsi="Arial"/>
          <w:color w:val="000000" w:themeColor="dark1"/>
          <w:sz w:val="28"/>
          <w:szCs w:val="28"/>
        </w:rPr>
        <w:t>Module: Hospitality &amp; Guest Services</w:t>
      </w:r>
    </w:p>
    <w:p w14:paraId="330D4331" w14:textId="77777777" w:rsidR="00E1302F" w:rsidRPr="00CC601C" w:rsidRDefault="00E1302F" w:rsidP="00CC601C">
      <w:pPr>
        <w:pStyle w:val="NormalWeb"/>
        <w:spacing w:before="0" w:beforeAutospacing="0" w:after="200" w:afterAutospacing="0" w:line="276" w:lineRule="auto"/>
        <w:ind w:left="720" w:hanging="504"/>
        <w:jc w:val="both"/>
        <w:rPr>
          <w:sz w:val="28"/>
          <w:szCs w:val="28"/>
        </w:rPr>
      </w:pPr>
      <w:r w:rsidRPr="00CC601C">
        <w:rPr>
          <w:rFonts w:ascii="Arial" w:hAnsi="Arial"/>
          <w:color w:val="000000" w:themeColor="dark1"/>
          <w:sz w:val="28"/>
          <w:szCs w:val="28"/>
        </w:rPr>
        <w:t>Module code: BMIH4003</w:t>
      </w:r>
    </w:p>
    <w:p w14:paraId="395898E0" w14:textId="3A67E331" w:rsidR="006D3EF3" w:rsidRPr="00CC601C" w:rsidRDefault="006D3EF3" w:rsidP="00CC601C">
      <w:pPr>
        <w:spacing w:line="276" w:lineRule="auto"/>
        <w:rPr>
          <w:color w:val="000000" w:themeColor="dark1"/>
          <w:sz w:val="28"/>
          <w:szCs w:val="28"/>
        </w:rPr>
      </w:pPr>
      <w:r w:rsidRPr="00CC601C">
        <w:rPr>
          <w:color w:val="000000" w:themeColor="dark1"/>
          <w:sz w:val="28"/>
          <w:szCs w:val="28"/>
        </w:rPr>
        <w:t xml:space="preserve">   </w:t>
      </w:r>
      <w:r w:rsidR="00E1302F" w:rsidRPr="00CC601C">
        <w:rPr>
          <w:color w:val="000000" w:themeColor="dark1"/>
          <w:sz w:val="28"/>
          <w:szCs w:val="28"/>
        </w:rPr>
        <w:t>Lecture: Charlotte Joyne</w:t>
      </w:r>
      <w:r w:rsidRPr="00CC601C">
        <w:rPr>
          <w:color w:val="000000" w:themeColor="dark1"/>
          <w:sz w:val="28"/>
          <w:szCs w:val="28"/>
        </w:rPr>
        <w:t>r</w:t>
      </w:r>
    </w:p>
    <w:p w14:paraId="6E001007" w14:textId="2F38125B" w:rsidR="006D3EF3" w:rsidRPr="00CC601C" w:rsidRDefault="00CC601C" w:rsidP="00CC601C">
      <w:pPr>
        <w:spacing w:line="276" w:lineRule="auto"/>
        <w:rPr>
          <w:rFonts w:cs="Arial"/>
          <w:sz w:val="28"/>
          <w:szCs w:val="28"/>
        </w:rPr>
      </w:pPr>
      <w:r w:rsidRPr="00CC601C">
        <w:rPr>
          <w:rFonts w:cs="Arial"/>
          <w:sz w:val="28"/>
          <w:szCs w:val="28"/>
        </w:rPr>
        <w:t xml:space="preserve">   </w:t>
      </w:r>
      <w:r w:rsidR="006D3EF3" w:rsidRPr="00CC601C">
        <w:rPr>
          <w:rFonts w:cs="Arial"/>
          <w:sz w:val="28"/>
          <w:szCs w:val="28"/>
        </w:rPr>
        <w:t xml:space="preserve">Word Count: </w:t>
      </w:r>
      <w:r w:rsidRPr="00CC601C">
        <w:rPr>
          <w:rFonts w:cs="Arial"/>
          <w:sz w:val="28"/>
          <w:szCs w:val="28"/>
        </w:rPr>
        <w:t>1472</w:t>
      </w:r>
    </w:p>
    <w:p w14:paraId="58C1B197" w14:textId="152B0A55" w:rsidR="006D3EF3" w:rsidRPr="00CC601C" w:rsidRDefault="00CC601C" w:rsidP="00CC601C">
      <w:pPr>
        <w:spacing w:line="276" w:lineRule="auto"/>
        <w:rPr>
          <w:color w:val="000000" w:themeColor="dark1"/>
          <w:sz w:val="28"/>
          <w:szCs w:val="28"/>
        </w:rPr>
      </w:pPr>
      <w:r w:rsidRPr="00CC601C">
        <w:rPr>
          <w:rFonts w:cs="Arial"/>
          <w:sz w:val="28"/>
          <w:szCs w:val="28"/>
        </w:rPr>
        <w:t xml:space="preserve">   </w:t>
      </w:r>
      <w:r w:rsidR="006D3EF3" w:rsidRPr="00CC601C">
        <w:rPr>
          <w:rFonts w:cs="Arial"/>
          <w:sz w:val="28"/>
          <w:szCs w:val="28"/>
        </w:rPr>
        <w:t xml:space="preserve">Date: </w:t>
      </w:r>
      <w:r w:rsidR="006D3EF3" w:rsidRPr="00CC601C">
        <w:rPr>
          <w:rFonts w:cs="Arial"/>
          <w:sz w:val="28"/>
          <w:szCs w:val="28"/>
        </w:rPr>
        <w:t>12</w:t>
      </w:r>
      <w:r w:rsidR="006D3EF3" w:rsidRPr="00CC601C">
        <w:rPr>
          <w:rFonts w:cs="Arial"/>
          <w:sz w:val="28"/>
          <w:szCs w:val="28"/>
        </w:rPr>
        <w:t>/0</w:t>
      </w:r>
      <w:r w:rsidR="006D3EF3" w:rsidRPr="00CC601C">
        <w:rPr>
          <w:rFonts w:cs="Arial"/>
          <w:sz w:val="28"/>
          <w:szCs w:val="28"/>
        </w:rPr>
        <w:t>6</w:t>
      </w:r>
      <w:r w:rsidR="006D3EF3" w:rsidRPr="00CC601C">
        <w:rPr>
          <w:rFonts w:cs="Arial"/>
          <w:sz w:val="28"/>
          <w:szCs w:val="28"/>
        </w:rPr>
        <w:t>/2023</w:t>
      </w:r>
    </w:p>
    <w:p w14:paraId="11849AE9" w14:textId="4B462868" w:rsidR="00480B32" w:rsidRDefault="00480B32" w:rsidP="00480B32">
      <w:pPr>
        <w:jc w:val="center"/>
        <w:rPr>
          <w:rFonts w:cs="Arial"/>
          <w:b/>
          <w:sz w:val="28"/>
          <w:szCs w:val="28"/>
          <w:lang w:val="en-GB"/>
        </w:rPr>
      </w:pPr>
    </w:p>
    <w:p w14:paraId="2C0A36DA" w14:textId="77777777" w:rsidR="00E1302F" w:rsidRPr="00F819A4" w:rsidRDefault="00E1302F" w:rsidP="00480B32">
      <w:pPr>
        <w:jc w:val="center"/>
        <w:rPr>
          <w:rFonts w:cs="Arial"/>
          <w:b/>
          <w:sz w:val="28"/>
          <w:szCs w:val="28"/>
          <w:lang w:val="en-GB"/>
        </w:rPr>
      </w:pPr>
    </w:p>
    <w:p w14:paraId="2737A1A8" w14:textId="77777777" w:rsidR="00480B32" w:rsidRPr="00F819A4" w:rsidRDefault="00480B32" w:rsidP="00480B32">
      <w:pPr>
        <w:jc w:val="center"/>
        <w:rPr>
          <w:rFonts w:cs="Arial"/>
          <w:b/>
          <w:sz w:val="28"/>
          <w:szCs w:val="28"/>
          <w:lang w:val="en-GB"/>
        </w:rPr>
      </w:pPr>
    </w:p>
    <w:p w14:paraId="145962A2" w14:textId="3A314CF1" w:rsidR="00480B32" w:rsidRPr="006838F7" w:rsidRDefault="00A96B7A" w:rsidP="006838F7">
      <w:pPr>
        <w:rPr>
          <w:rFonts w:cs="Arial"/>
          <w:b/>
          <w:bCs/>
          <w:sz w:val="36"/>
          <w:szCs w:val="36"/>
          <w:lang w:val="en-GB"/>
        </w:rPr>
      </w:pPr>
      <w:bookmarkStart w:id="0" w:name="_Toc133763645"/>
      <w:r w:rsidRPr="006838F7">
        <w:rPr>
          <w:b/>
          <w:bCs/>
          <w:sz w:val="36"/>
          <w:szCs w:val="36"/>
          <w:lang w:val="en-GB"/>
        </w:rPr>
        <w:t>Executive summary</w:t>
      </w:r>
      <w:bookmarkEnd w:id="0"/>
    </w:p>
    <w:p w14:paraId="442993A7" w14:textId="77777777" w:rsidR="00480B32" w:rsidRPr="00F819A4" w:rsidRDefault="00A96B7A" w:rsidP="00480B32">
      <w:pPr>
        <w:rPr>
          <w:lang w:val="en-GB"/>
        </w:rPr>
      </w:pPr>
      <w:r w:rsidRPr="00F819A4">
        <w:rPr>
          <w:lang w:val="en-GB"/>
        </w:rPr>
        <w:t xml:space="preserve">The subject of hotel standards and how they affect the hospitality sector are covered in this paper. </w:t>
      </w:r>
      <w:r w:rsidR="00F819A4" w:rsidRPr="00F819A4">
        <w:rPr>
          <w:lang w:val="en-GB"/>
        </w:rPr>
        <w:t>The</w:t>
      </w:r>
      <w:r w:rsidRPr="00F819A4">
        <w:rPr>
          <w:lang w:val="en-GB"/>
        </w:rPr>
        <w:t xml:space="preserve"> necessity of brand consistency guidelines in delivering a uniform visitor experience across all hotels is discussed. Effective reputation management and guest review management are also included, as well as the influence of unfavourable reviews on the hotel's reputation. The definition of service culture is given, along with an explanation of what it means in the hotel business. With the use of examples and case studies from the hotel sector, recommendations for the industry are offered, along with the obstacles that firms may encounter. Overall, the research emphasises the significance of upholding high standards in the hospitality sector as well as the necessity of efficient administration and successful customer service.</w:t>
      </w:r>
    </w:p>
    <w:p w14:paraId="0A124D5B" w14:textId="77777777" w:rsidR="00F819A4" w:rsidRPr="00F819A4" w:rsidRDefault="00F819A4" w:rsidP="00480B32">
      <w:pPr>
        <w:rPr>
          <w:lang w:val="en-GB"/>
        </w:rPr>
      </w:pPr>
    </w:p>
    <w:p w14:paraId="7B2E4DCF" w14:textId="77777777" w:rsidR="00F819A4" w:rsidRPr="00F819A4" w:rsidRDefault="00F819A4" w:rsidP="00480B32">
      <w:pPr>
        <w:rPr>
          <w:lang w:val="en-GB"/>
        </w:rPr>
      </w:pPr>
    </w:p>
    <w:p w14:paraId="3A6BEF6B" w14:textId="77777777" w:rsidR="00F819A4" w:rsidRPr="00F819A4" w:rsidRDefault="00F819A4" w:rsidP="00480B32">
      <w:pPr>
        <w:rPr>
          <w:lang w:val="en-GB"/>
        </w:rPr>
      </w:pPr>
    </w:p>
    <w:p w14:paraId="59CCA107" w14:textId="77777777" w:rsidR="00F819A4" w:rsidRPr="00F819A4" w:rsidRDefault="00F819A4" w:rsidP="00480B32">
      <w:pPr>
        <w:rPr>
          <w:lang w:val="en-GB"/>
        </w:rPr>
      </w:pPr>
    </w:p>
    <w:p w14:paraId="1A4A7C7C" w14:textId="77777777" w:rsidR="00F819A4" w:rsidRPr="00F819A4" w:rsidRDefault="00F819A4" w:rsidP="00480B32">
      <w:pPr>
        <w:rPr>
          <w:lang w:val="en-GB"/>
        </w:rPr>
      </w:pPr>
    </w:p>
    <w:p w14:paraId="36966CF3" w14:textId="77777777" w:rsidR="00F819A4" w:rsidRPr="00F819A4" w:rsidRDefault="00F819A4" w:rsidP="00480B32">
      <w:pPr>
        <w:rPr>
          <w:lang w:val="en-GB"/>
        </w:rPr>
      </w:pPr>
    </w:p>
    <w:p w14:paraId="43DE8031" w14:textId="77777777" w:rsidR="00F819A4" w:rsidRPr="00F819A4" w:rsidRDefault="00F819A4" w:rsidP="00480B32">
      <w:pPr>
        <w:rPr>
          <w:lang w:val="en-GB"/>
        </w:rPr>
      </w:pPr>
    </w:p>
    <w:p w14:paraId="49E8B071" w14:textId="77777777" w:rsidR="00F819A4" w:rsidRPr="00F819A4" w:rsidRDefault="00F819A4" w:rsidP="00480B32">
      <w:pPr>
        <w:rPr>
          <w:lang w:val="en-GB"/>
        </w:rPr>
      </w:pPr>
    </w:p>
    <w:p w14:paraId="7EC5B451" w14:textId="77777777" w:rsidR="00F819A4" w:rsidRPr="00F819A4" w:rsidRDefault="00F819A4" w:rsidP="00480B32">
      <w:pPr>
        <w:rPr>
          <w:lang w:val="en-GB"/>
        </w:rPr>
      </w:pPr>
    </w:p>
    <w:p w14:paraId="01A37C65" w14:textId="77777777" w:rsidR="00F819A4" w:rsidRPr="00F819A4" w:rsidRDefault="00F819A4" w:rsidP="00480B32">
      <w:pPr>
        <w:rPr>
          <w:lang w:val="en-GB"/>
        </w:rPr>
      </w:pPr>
    </w:p>
    <w:p w14:paraId="77E7D0A1" w14:textId="77777777" w:rsidR="00F819A4" w:rsidRPr="00F819A4" w:rsidRDefault="00F819A4" w:rsidP="00480B32">
      <w:pPr>
        <w:rPr>
          <w:lang w:val="en-GB"/>
        </w:rPr>
      </w:pPr>
    </w:p>
    <w:p w14:paraId="133BBB8F" w14:textId="77777777" w:rsidR="00F819A4" w:rsidRPr="00F819A4" w:rsidRDefault="00F819A4" w:rsidP="00480B32">
      <w:pPr>
        <w:rPr>
          <w:lang w:val="en-GB"/>
        </w:rPr>
      </w:pPr>
    </w:p>
    <w:sdt>
      <w:sdtPr>
        <w:rPr>
          <w:rFonts w:ascii="Arial" w:eastAsiaTheme="minorHAnsi" w:hAnsi="Arial" w:cstheme="minorBidi"/>
          <w:b w:val="0"/>
          <w:bCs w:val="0"/>
          <w:color w:val="auto"/>
          <w:sz w:val="24"/>
          <w:szCs w:val="22"/>
          <w:lang w:val="en-GB"/>
        </w:rPr>
        <w:id w:val="335972516"/>
        <w:docPartObj>
          <w:docPartGallery w:val="Table of Contents"/>
          <w:docPartUnique/>
        </w:docPartObj>
      </w:sdtPr>
      <w:sdtContent>
        <w:p w14:paraId="759720C2" w14:textId="60DF0EC2" w:rsidR="00507E73" w:rsidRPr="00F819A4" w:rsidRDefault="00FE01CB" w:rsidP="00FE01CB">
          <w:pPr>
            <w:pStyle w:val="TOCHeading"/>
            <w:tabs>
              <w:tab w:val="center" w:pos="4680"/>
              <w:tab w:val="left" w:pos="7500"/>
            </w:tabs>
            <w:rPr>
              <w:color w:val="auto"/>
              <w:sz w:val="32"/>
              <w:lang w:val="en-GB"/>
            </w:rPr>
          </w:pPr>
          <w:r>
            <w:rPr>
              <w:rFonts w:ascii="Arial" w:eastAsiaTheme="minorHAnsi" w:hAnsi="Arial" w:cstheme="minorBidi"/>
              <w:b w:val="0"/>
              <w:bCs w:val="0"/>
              <w:color w:val="auto"/>
              <w:sz w:val="24"/>
              <w:szCs w:val="22"/>
              <w:lang w:val="en-GB"/>
            </w:rPr>
            <w:tab/>
          </w:r>
          <w:r w:rsidR="00A96B7A" w:rsidRPr="00F819A4">
            <w:rPr>
              <w:color w:val="auto"/>
              <w:sz w:val="32"/>
              <w:lang w:val="en-GB"/>
            </w:rPr>
            <w:t>Table of Contents</w:t>
          </w:r>
          <w:r>
            <w:rPr>
              <w:color w:val="auto"/>
              <w:sz w:val="32"/>
              <w:lang w:val="en-GB"/>
            </w:rPr>
            <w:tab/>
          </w:r>
        </w:p>
        <w:p w14:paraId="41D09B14" w14:textId="77777777" w:rsidR="00F819A4" w:rsidRDefault="00A96B7A">
          <w:pPr>
            <w:pStyle w:val="TOC1"/>
            <w:tabs>
              <w:tab w:val="right" w:leader="dot" w:pos="9350"/>
            </w:tabs>
            <w:rPr>
              <w:noProof/>
              <w:lang w:val="en-GB"/>
            </w:rPr>
          </w:pPr>
          <w:r w:rsidRPr="00F819A4">
            <w:rPr>
              <w:lang w:val="en-GB"/>
            </w:rPr>
            <w:fldChar w:fldCharType="begin"/>
          </w:r>
          <w:r w:rsidRPr="00F819A4">
            <w:rPr>
              <w:lang w:val="en-GB"/>
            </w:rPr>
            <w:instrText xml:space="preserve"> TOC \o "1-3" \h \z \u </w:instrText>
          </w:r>
          <w:r w:rsidRPr="00F819A4">
            <w:rPr>
              <w:lang w:val="en-GB"/>
            </w:rPr>
            <w:fldChar w:fldCharType="separate"/>
          </w:r>
          <w:hyperlink w:anchor="_Toc133763645" w:history="1">
            <w:r w:rsidR="00F819A4" w:rsidRPr="00F819A4">
              <w:rPr>
                <w:rStyle w:val="Hyperlink"/>
                <w:noProof/>
                <w:lang w:val="en-GB"/>
              </w:rPr>
              <w:t>Executive summary</w:t>
            </w:r>
            <w:r w:rsidR="00F819A4" w:rsidRPr="00F819A4">
              <w:rPr>
                <w:noProof/>
                <w:webHidden/>
                <w:lang w:val="en-GB"/>
              </w:rPr>
              <w:tab/>
            </w:r>
            <w:r w:rsidR="00F819A4" w:rsidRPr="00F819A4">
              <w:rPr>
                <w:noProof/>
                <w:webHidden/>
                <w:lang w:val="en-GB"/>
              </w:rPr>
              <w:fldChar w:fldCharType="begin"/>
            </w:r>
            <w:r w:rsidR="00F819A4" w:rsidRPr="00F819A4">
              <w:rPr>
                <w:noProof/>
                <w:webHidden/>
                <w:lang w:val="en-GB"/>
              </w:rPr>
              <w:instrText xml:space="preserve"> PAGEREF _Toc133763645 \h </w:instrText>
            </w:r>
            <w:r w:rsidR="00F819A4" w:rsidRPr="00F819A4">
              <w:rPr>
                <w:noProof/>
                <w:webHidden/>
                <w:lang w:val="en-GB"/>
              </w:rPr>
            </w:r>
            <w:r w:rsidR="00F819A4" w:rsidRPr="00F819A4">
              <w:rPr>
                <w:noProof/>
                <w:webHidden/>
                <w:lang w:val="en-GB"/>
              </w:rPr>
              <w:fldChar w:fldCharType="separate"/>
            </w:r>
            <w:r w:rsidR="00F819A4" w:rsidRPr="00F819A4">
              <w:rPr>
                <w:noProof/>
                <w:webHidden/>
                <w:lang w:val="en-GB"/>
              </w:rPr>
              <w:t>2</w:t>
            </w:r>
            <w:r w:rsidR="00F819A4" w:rsidRPr="00F819A4">
              <w:rPr>
                <w:noProof/>
                <w:webHidden/>
                <w:lang w:val="en-GB"/>
              </w:rPr>
              <w:fldChar w:fldCharType="end"/>
            </w:r>
          </w:hyperlink>
        </w:p>
        <w:p w14:paraId="4B024483" w14:textId="1FFED524" w:rsidR="0043781F" w:rsidRPr="0043781F" w:rsidRDefault="00B159FD" w:rsidP="0043781F">
          <w:pPr>
            <w:rPr>
              <w:noProof/>
              <w:lang w:val="en-GB"/>
            </w:rPr>
          </w:pPr>
          <w:r>
            <w:rPr>
              <w:noProof/>
              <w:lang w:val="en-GB"/>
            </w:rPr>
            <w:t>Table of contents ………………………………………………………………………………..3</w:t>
          </w:r>
        </w:p>
        <w:p w14:paraId="7ADA179E" w14:textId="79367B89"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46" w:history="1">
            <w:r w:rsidR="00F819A4" w:rsidRPr="00F819A4">
              <w:rPr>
                <w:rStyle w:val="Hyperlink"/>
                <w:noProof/>
                <w:lang w:val="en-GB"/>
              </w:rPr>
              <w:t>Introduction</w:t>
            </w:r>
            <w:r w:rsidR="00F819A4" w:rsidRPr="00F819A4">
              <w:rPr>
                <w:noProof/>
                <w:webHidden/>
                <w:lang w:val="en-GB"/>
              </w:rPr>
              <w:tab/>
            </w:r>
            <w:r w:rsidR="00FE01CB">
              <w:rPr>
                <w:noProof/>
                <w:webHidden/>
                <w:lang w:val="en-GB"/>
              </w:rPr>
              <w:t>4</w:t>
            </w:r>
          </w:hyperlink>
        </w:p>
        <w:p w14:paraId="1BC901EF" w14:textId="1F925985"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47" w:history="1">
            <w:r w:rsidR="00F819A4" w:rsidRPr="00F819A4">
              <w:rPr>
                <w:rStyle w:val="Hyperlink"/>
                <w:noProof/>
                <w:lang w:val="en-GB"/>
              </w:rPr>
              <w:t>Purpose of Brand Consistency Standards in the Hotel Industry</w:t>
            </w:r>
            <w:r w:rsidR="00F819A4" w:rsidRPr="00F819A4">
              <w:rPr>
                <w:noProof/>
                <w:webHidden/>
                <w:lang w:val="en-GB"/>
              </w:rPr>
              <w:tab/>
            </w:r>
            <w:r w:rsidR="00FE01CB">
              <w:rPr>
                <w:noProof/>
                <w:webHidden/>
                <w:lang w:val="en-GB"/>
              </w:rPr>
              <w:t>5</w:t>
            </w:r>
          </w:hyperlink>
        </w:p>
        <w:p w14:paraId="095BF948" w14:textId="0F4B6496"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48" w:history="1">
            <w:r w:rsidR="00F819A4" w:rsidRPr="00F819A4">
              <w:rPr>
                <w:rStyle w:val="Hyperlink"/>
                <w:noProof/>
                <w:lang w:val="en-GB"/>
              </w:rPr>
              <w:t>Effectively managing hotel reputation</w:t>
            </w:r>
            <w:r w:rsidR="00F819A4" w:rsidRPr="00F819A4">
              <w:rPr>
                <w:noProof/>
                <w:webHidden/>
                <w:lang w:val="en-GB"/>
              </w:rPr>
              <w:tab/>
            </w:r>
            <w:r w:rsidR="00FE01CB">
              <w:rPr>
                <w:noProof/>
                <w:webHidden/>
                <w:lang w:val="en-GB"/>
              </w:rPr>
              <w:t>5</w:t>
            </w:r>
          </w:hyperlink>
        </w:p>
        <w:p w14:paraId="2876EF43" w14:textId="499D9E7B" w:rsidR="00F819A4" w:rsidRPr="00F819A4" w:rsidRDefault="00000000">
          <w:pPr>
            <w:pStyle w:val="TOC2"/>
            <w:tabs>
              <w:tab w:val="right" w:leader="dot" w:pos="9350"/>
            </w:tabs>
            <w:rPr>
              <w:rFonts w:asciiTheme="minorHAnsi" w:eastAsiaTheme="minorEastAsia" w:hAnsiTheme="minorHAnsi"/>
              <w:noProof/>
              <w:sz w:val="22"/>
              <w:lang w:val="en-GB"/>
            </w:rPr>
          </w:pPr>
          <w:hyperlink w:anchor="_Toc133763649" w:history="1">
            <w:r w:rsidR="00F819A4" w:rsidRPr="00F819A4">
              <w:rPr>
                <w:rStyle w:val="Hyperlink"/>
                <w:noProof/>
                <w:lang w:val="en-GB"/>
              </w:rPr>
              <w:t>Monitoring customer reviews:</w:t>
            </w:r>
            <w:r w:rsidR="00F819A4" w:rsidRPr="00F819A4">
              <w:rPr>
                <w:noProof/>
                <w:webHidden/>
                <w:lang w:val="en-GB"/>
              </w:rPr>
              <w:tab/>
            </w:r>
            <w:r w:rsidR="00FE01CB">
              <w:rPr>
                <w:noProof/>
                <w:webHidden/>
                <w:lang w:val="en-GB"/>
              </w:rPr>
              <w:t>5</w:t>
            </w:r>
          </w:hyperlink>
        </w:p>
        <w:p w14:paraId="75C5A857" w14:textId="18565359" w:rsidR="00F819A4" w:rsidRPr="00F819A4" w:rsidRDefault="00000000">
          <w:pPr>
            <w:pStyle w:val="TOC2"/>
            <w:tabs>
              <w:tab w:val="right" w:leader="dot" w:pos="9350"/>
            </w:tabs>
            <w:rPr>
              <w:rFonts w:asciiTheme="minorHAnsi" w:eastAsiaTheme="minorEastAsia" w:hAnsiTheme="minorHAnsi"/>
              <w:noProof/>
              <w:sz w:val="22"/>
              <w:lang w:val="en-GB"/>
            </w:rPr>
          </w:pPr>
          <w:hyperlink w:anchor="_Toc133763650" w:history="1">
            <w:r w:rsidR="00F819A4" w:rsidRPr="00F819A4">
              <w:rPr>
                <w:rStyle w:val="Hyperlink"/>
                <w:noProof/>
                <w:lang w:val="en-GB"/>
              </w:rPr>
              <w:t>Social media engagement</w:t>
            </w:r>
            <w:r w:rsidR="00F819A4" w:rsidRPr="00F819A4">
              <w:rPr>
                <w:noProof/>
                <w:webHidden/>
                <w:lang w:val="en-GB"/>
              </w:rPr>
              <w:tab/>
            </w:r>
            <w:r w:rsidR="00FE01CB">
              <w:rPr>
                <w:noProof/>
                <w:webHidden/>
                <w:lang w:val="en-GB"/>
              </w:rPr>
              <w:t>6</w:t>
            </w:r>
          </w:hyperlink>
        </w:p>
        <w:p w14:paraId="3AD80AFD" w14:textId="1569E259" w:rsidR="00F819A4" w:rsidRPr="00F819A4" w:rsidRDefault="00000000">
          <w:pPr>
            <w:pStyle w:val="TOC2"/>
            <w:tabs>
              <w:tab w:val="right" w:leader="dot" w:pos="9350"/>
            </w:tabs>
            <w:rPr>
              <w:rFonts w:asciiTheme="minorHAnsi" w:eastAsiaTheme="minorEastAsia" w:hAnsiTheme="minorHAnsi"/>
              <w:noProof/>
              <w:sz w:val="22"/>
              <w:lang w:val="en-GB"/>
            </w:rPr>
          </w:pPr>
          <w:hyperlink w:anchor="_Toc133763651" w:history="1">
            <w:r w:rsidR="00F819A4" w:rsidRPr="00F819A4">
              <w:rPr>
                <w:rStyle w:val="Hyperlink"/>
                <w:noProof/>
                <w:lang w:val="en-GB"/>
              </w:rPr>
              <w:t>Monitoring customer reviews:</w:t>
            </w:r>
            <w:r w:rsidR="00F819A4" w:rsidRPr="00F819A4">
              <w:rPr>
                <w:noProof/>
                <w:webHidden/>
                <w:lang w:val="en-GB"/>
              </w:rPr>
              <w:tab/>
            </w:r>
            <w:r w:rsidR="00FE01CB">
              <w:rPr>
                <w:noProof/>
                <w:webHidden/>
                <w:lang w:val="en-GB"/>
              </w:rPr>
              <w:t>6</w:t>
            </w:r>
          </w:hyperlink>
        </w:p>
        <w:p w14:paraId="0D2A6FA5" w14:textId="6C43DEBD"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52" w:history="1">
            <w:r w:rsidR="00F819A4" w:rsidRPr="00F819A4">
              <w:rPr>
                <w:rStyle w:val="Hyperlink"/>
                <w:noProof/>
                <w:lang w:val="en-GB"/>
              </w:rPr>
              <w:t>Importance of Effective Guest Review Management and the Impact of Negative Reviews</w:t>
            </w:r>
            <w:r w:rsidR="00F819A4" w:rsidRPr="00F819A4">
              <w:rPr>
                <w:noProof/>
                <w:webHidden/>
                <w:lang w:val="en-GB"/>
              </w:rPr>
              <w:tab/>
            </w:r>
            <w:r w:rsidR="00FE01CB">
              <w:rPr>
                <w:noProof/>
                <w:webHidden/>
                <w:lang w:val="en-GB"/>
              </w:rPr>
              <w:t>6</w:t>
            </w:r>
          </w:hyperlink>
        </w:p>
        <w:p w14:paraId="3009B75A" w14:textId="56364E84"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53" w:history="1">
            <w:r w:rsidR="00F819A4" w:rsidRPr="00F819A4">
              <w:rPr>
                <w:rStyle w:val="Hyperlink"/>
                <w:noProof/>
                <w:lang w:val="en-GB"/>
              </w:rPr>
              <w:t>Service culture</w:t>
            </w:r>
            <w:r w:rsidR="00F819A4" w:rsidRPr="00F819A4">
              <w:rPr>
                <w:noProof/>
                <w:webHidden/>
                <w:lang w:val="en-GB"/>
              </w:rPr>
              <w:tab/>
            </w:r>
            <w:r w:rsidR="00FE01CB">
              <w:rPr>
                <w:noProof/>
                <w:webHidden/>
                <w:lang w:val="en-GB"/>
              </w:rPr>
              <w:t>7</w:t>
            </w:r>
          </w:hyperlink>
        </w:p>
        <w:p w14:paraId="7FCBCA30" w14:textId="24BDB190" w:rsidR="00F819A4" w:rsidRPr="00F819A4" w:rsidRDefault="00000000">
          <w:pPr>
            <w:pStyle w:val="TOC2"/>
            <w:tabs>
              <w:tab w:val="right" w:leader="dot" w:pos="9350"/>
            </w:tabs>
            <w:rPr>
              <w:rFonts w:asciiTheme="minorHAnsi" w:eastAsiaTheme="minorEastAsia" w:hAnsiTheme="minorHAnsi"/>
              <w:noProof/>
              <w:sz w:val="22"/>
              <w:lang w:val="en-GB"/>
            </w:rPr>
          </w:pPr>
          <w:hyperlink w:anchor="_Toc133763654" w:history="1">
            <w:r w:rsidR="00F819A4" w:rsidRPr="00F819A4">
              <w:rPr>
                <w:rStyle w:val="Hyperlink"/>
                <w:noProof/>
                <w:lang w:val="en-GB"/>
              </w:rPr>
              <w:t>What is service culture?</w:t>
            </w:r>
            <w:r w:rsidR="00F819A4" w:rsidRPr="00F819A4">
              <w:rPr>
                <w:noProof/>
                <w:webHidden/>
                <w:lang w:val="en-GB"/>
              </w:rPr>
              <w:tab/>
            </w:r>
            <w:r w:rsidR="00FE01CB">
              <w:rPr>
                <w:noProof/>
                <w:webHidden/>
                <w:lang w:val="en-GB"/>
              </w:rPr>
              <w:t>7</w:t>
            </w:r>
          </w:hyperlink>
        </w:p>
        <w:p w14:paraId="4818931D" w14:textId="0440F2F8" w:rsidR="00F819A4" w:rsidRPr="00F819A4" w:rsidRDefault="00000000">
          <w:pPr>
            <w:pStyle w:val="TOC2"/>
            <w:tabs>
              <w:tab w:val="right" w:leader="dot" w:pos="9350"/>
            </w:tabs>
            <w:rPr>
              <w:rFonts w:asciiTheme="minorHAnsi" w:eastAsiaTheme="minorEastAsia" w:hAnsiTheme="minorHAnsi"/>
              <w:noProof/>
              <w:sz w:val="22"/>
              <w:lang w:val="en-GB"/>
            </w:rPr>
          </w:pPr>
          <w:hyperlink w:anchor="_Toc133763655" w:history="1">
            <w:r w:rsidR="00F819A4" w:rsidRPr="00F819A4">
              <w:rPr>
                <w:rStyle w:val="Hyperlink"/>
                <w:noProof/>
                <w:lang w:val="en-GB"/>
              </w:rPr>
              <w:t>How does it differ from corporate culture?</w:t>
            </w:r>
            <w:r w:rsidR="00F819A4" w:rsidRPr="00F819A4">
              <w:rPr>
                <w:noProof/>
                <w:webHidden/>
                <w:lang w:val="en-GB"/>
              </w:rPr>
              <w:tab/>
            </w:r>
            <w:r w:rsidR="00FE01CB">
              <w:rPr>
                <w:noProof/>
                <w:webHidden/>
                <w:lang w:val="en-GB"/>
              </w:rPr>
              <w:t>7</w:t>
            </w:r>
          </w:hyperlink>
        </w:p>
        <w:p w14:paraId="71D0AD27" w14:textId="38EA1267" w:rsidR="00F819A4" w:rsidRPr="00F819A4" w:rsidRDefault="00000000">
          <w:pPr>
            <w:pStyle w:val="TOC2"/>
            <w:tabs>
              <w:tab w:val="right" w:leader="dot" w:pos="9350"/>
            </w:tabs>
            <w:rPr>
              <w:rFonts w:asciiTheme="minorHAnsi" w:eastAsiaTheme="minorEastAsia" w:hAnsiTheme="minorHAnsi"/>
              <w:noProof/>
              <w:sz w:val="22"/>
              <w:lang w:val="en-GB"/>
            </w:rPr>
          </w:pPr>
          <w:hyperlink w:anchor="_Toc133763656" w:history="1">
            <w:r w:rsidR="00F819A4" w:rsidRPr="00F819A4">
              <w:rPr>
                <w:rStyle w:val="Hyperlink"/>
                <w:noProof/>
                <w:lang w:val="en-GB"/>
              </w:rPr>
              <w:t>Why is this important in the hotel industry?</w:t>
            </w:r>
            <w:r w:rsidR="00F819A4" w:rsidRPr="00F819A4">
              <w:rPr>
                <w:noProof/>
                <w:webHidden/>
                <w:lang w:val="en-GB"/>
              </w:rPr>
              <w:tab/>
            </w:r>
            <w:r w:rsidR="00FE01CB">
              <w:rPr>
                <w:noProof/>
                <w:webHidden/>
                <w:lang w:val="en-GB"/>
              </w:rPr>
              <w:t>7</w:t>
            </w:r>
          </w:hyperlink>
        </w:p>
        <w:p w14:paraId="6D8FA767" w14:textId="69A586AD"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57" w:history="1">
            <w:r w:rsidR="00F819A4" w:rsidRPr="00F819A4">
              <w:rPr>
                <w:rStyle w:val="Hyperlink"/>
                <w:noProof/>
                <w:lang w:val="en-GB"/>
              </w:rPr>
              <w:t>What recommendations do you have for hotels regarding market trends? What are the obstacles facing certain businesses?</w:t>
            </w:r>
            <w:r w:rsidR="00F819A4" w:rsidRPr="00F819A4">
              <w:rPr>
                <w:noProof/>
                <w:webHidden/>
                <w:lang w:val="en-GB"/>
              </w:rPr>
              <w:tab/>
            </w:r>
            <w:r w:rsidR="00FE01CB">
              <w:rPr>
                <w:noProof/>
                <w:webHidden/>
                <w:lang w:val="en-GB"/>
              </w:rPr>
              <w:t>8</w:t>
            </w:r>
          </w:hyperlink>
        </w:p>
        <w:p w14:paraId="3B160C89" w14:textId="5DC9CFF9"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58" w:history="1">
            <w:r w:rsidR="00F819A4" w:rsidRPr="00F819A4">
              <w:rPr>
                <w:rStyle w:val="Hyperlink"/>
                <w:noProof/>
                <w:lang w:val="en-GB"/>
              </w:rPr>
              <w:t>Conclusion</w:t>
            </w:r>
            <w:r w:rsidR="00F819A4" w:rsidRPr="00F819A4">
              <w:rPr>
                <w:noProof/>
                <w:webHidden/>
                <w:lang w:val="en-GB"/>
              </w:rPr>
              <w:tab/>
            </w:r>
            <w:r w:rsidR="00FE01CB">
              <w:rPr>
                <w:noProof/>
                <w:webHidden/>
                <w:lang w:val="en-GB"/>
              </w:rPr>
              <w:t>9</w:t>
            </w:r>
          </w:hyperlink>
        </w:p>
        <w:p w14:paraId="57EBAFD2" w14:textId="0C6732C4" w:rsidR="00F819A4" w:rsidRPr="00F819A4" w:rsidRDefault="00000000">
          <w:pPr>
            <w:pStyle w:val="TOC1"/>
            <w:tabs>
              <w:tab w:val="right" w:leader="dot" w:pos="9350"/>
            </w:tabs>
            <w:rPr>
              <w:rFonts w:asciiTheme="minorHAnsi" w:eastAsiaTheme="minorEastAsia" w:hAnsiTheme="minorHAnsi"/>
              <w:noProof/>
              <w:sz w:val="22"/>
              <w:lang w:val="en-GB"/>
            </w:rPr>
          </w:pPr>
          <w:hyperlink w:anchor="_Toc133763659" w:history="1">
            <w:r w:rsidR="00F819A4" w:rsidRPr="00F819A4">
              <w:rPr>
                <w:rStyle w:val="Hyperlink"/>
                <w:noProof/>
                <w:lang w:val="en-GB"/>
              </w:rPr>
              <w:t>References</w:t>
            </w:r>
            <w:r w:rsidR="00F819A4" w:rsidRPr="00F819A4">
              <w:rPr>
                <w:noProof/>
                <w:webHidden/>
                <w:lang w:val="en-GB"/>
              </w:rPr>
              <w:tab/>
            </w:r>
            <w:r w:rsidR="00FE01CB">
              <w:rPr>
                <w:noProof/>
                <w:webHidden/>
                <w:lang w:val="en-GB"/>
              </w:rPr>
              <w:t>10</w:t>
            </w:r>
          </w:hyperlink>
        </w:p>
        <w:p w14:paraId="07C4F325" w14:textId="77777777" w:rsidR="00507E73" w:rsidRPr="00F819A4" w:rsidRDefault="00A96B7A">
          <w:pPr>
            <w:rPr>
              <w:lang w:val="en-GB"/>
            </w:rPr>
          </w:pPr>
          <w:r w:rsidRPr="00F819A4">
            <w:rPr>
              <w:lang w:val="en-GB"/>
            </w:rPr>
            <w:fldChar w:fldCharType="end"/>
          </w:r>
        </w:p>
      </w:sdtContent>
    </w:sdt>
    <w:p w14:paraId="29B07C7A" w14:textId="77777777" w:rsidR="00507E73" w:rsidRPr="00F819A4" w:rsidRDefault="00507E73" w:rsidP="00480B32">
      <w:pPr>
        <w:rPr>
          <w:lang w:val="en-GB"/>
        </w:rPr>
      </w:pPr>
    </w:p>
    <w:p w14:paraId="72A42A56" w14:textId="77777777" w:rsidR="00F819A4" w:rsidRPr="00F819A4" w:rsidRDefault="00F819A4" w:rsidP="00480B32">
      <w:pPr>
        <w:rPr>
          <w:lang w:val="en-GB"/>
        </w:rPr>
      </w:pPr>
    </w:p>
    <w:p w14:paraId="1EF9132A" w14:textId="77777777" w:rsidR="00F819A4" w:rsidRPr="00F819A4" w:rsidRDefault="00F819A4" w:rsidP="00480B32">
      <w:pPr>
        <w:rPr>
          <w:lang w:val="en-GB"/>
        </w:rPr>
      </w:pPr>
    </w:p>
    <w:p w14:paraId="5460F7B7" w14:textId="77777777" w:rsidR="00480B32" w:rsidRPr="00F819A4" w:rsidRDefault="00A96B7A" w:rsidP="00480B32">
      <w:pPr>
        <w:pStyle w:val="Heading1"/>
        <w:rPr>
          <w:lang w:val="en-GB"/>
        </w:rPr>
      </w:pPr>
      <w:bookmarkStart w:id="1" w:name="_Toc133763646"/>
      <w:r w:rsidRPr="00F819A4">
        <w:rPr>
          <w:lang w:val="en-GB"/>
        </w:rPr>
        <w:lastRenderedPageBreak/>
        <w:t>Introduction</w:t>
      </w:r>
      <w:bookmarkEnd w:id="1"/>
    </w:p>
    <w:p w14:paraId="270C0FEF" w14:textId="21EBD28D" w:rsidR="00480B32" w:rsidRPr="00F819A4" w:rsidRDefault="00A96B7A" w:rsidP="00480B32">
      <w:pPr>
        <w:rPr>
          <w:rFonts w:cs="Arial"/>
          <w:color w:val="222222"/>
          <w:szCs w:val="24"/>
          <w:shd w:val="clear" w:color="auto" w:fill="FFFFFF"/>
          <w:lang w:val="en-GB"/>
        </w:rPr>
      </w:pPr>
      <w:r w:rsidRPr="00F819A4">
        <w:rPr>
          <w:lang w:val="en-GB"/>
        </w:rPr>
        <w:t xml:space="preserve">Businesses </w:t>
      </w:r>
      <w:r w:rsidR="00087A77">
        <w:rPr>
          <w:lang w:val="en-GB"/>
        </w:rPr>
        <w:t xml:space="preserve">should </w:t>
      </w:r>
      <w:r w:rsidR="00ED3D65">
        <w:rPr>
          <w:lang w:val="en-GB"/>
        </w:rPr>
        <w:t>embrace</w:t>
      </w:r>
      <w:r w:rsidRPr="00F819A4">
        <w:rPr>
          <w:lang w:val="en-GB"/>
        </w:rPr>
        <w:t xml:space="preserve"> the newest hospitality trends to stay ahead in the fiercely competitive hospitality sector</w:t>
      </w:r>
      <w:r w:rsidR="006A505C">
        <w:rPr>
          <w:lang w:val="en-GB"/>
        </w:rPr>
        <w:t xml:space="preserve"> as this is a</w:t>
      </w:r>
      <w:r w:rsidRPr="00F819A4">
        <w:rPr>
          <w:lang w:val="en-GB"/>
        </w:rPr>
        <w:t xml:space="preserve"> great way to </w:t>
      </w:r>
      <w:r w:rsidR="006C09F6">
        <w:rPr>
          <w:lang w:val="en-GB"/>
        </w:rPr>
        <w:t>ensure</w:t>
      </w:r>
      <w:r w:rsidRPr="00F819A4">
        <w:rPr>
          <w:lang w:val="en-GB"/>
        </w:rPr>
        <w:t xml:space="preserve"> that compan</w:t>
      </w:r>
      <w:r w:rsidR="001864AD">
        <w:rPr>
          <w:lang w:val="en-GB"/>
        </w:rPr>
        <w:t>ies</w:t>
      </w:r>
      <w:r w:rsidRPr="00F819A4">
        <w:rPr>
          <w:lang w:val="en-GB"/>
        </w:rPr>
        <w:t xml:space="preserve"> </w:t>
      </w:r>
      <w:r w:rsidR="006C09F6">
        <w:rPr>
          <w:lang w:val="en-GB"/>
        </w:rPr>
        <w:t>attract</w:t>
      </w:r>
      <w:r w:rsidRPr="00F819A4">
        <w:rPr>
          <w:lang w:val="en-GB"/>
        </w:rPr>
        <w:t xml:space="preserve"> the</w:t>
      </w:r>
      <w:r w:rsidR="001864AD">
        <w:rPr>
          <w:lang w:val="en-GB"/>
        </w:rPr>
        <w:t xml:space="preserve"> desired</w:t>
      </w:r>
      <w:r w:rsidRPr="00F819A4">
        <w:rPr>
          <w:lang w:val="en-GB"/>
        </w:rPr>
        <w:t xml:space="preserve"> calibre of clientele</w:t>
      </w:r>
      <w:r w:rsidR="001864AD">
        <w:rPr>
          <w:lang w:val="en-GB"/>
        </w:rPr>
        <w:t xml:space="preserve">. </w:t>
      </w:r>
      <w:r w:rsidRPr="00F819A4">
        <w:rPr>
          <w:lang w:val="en-GB"/>
        </w:rPr>
        <w:t>The objective of brand consistency requirements in the hotel sector, whether every hotel has the same standards, and how hotels may manage their reputations efficiently are all topics covered in this research. We'll talk about the value of managing guest reviews well and the consequences of bad reviews. Th</w:t>
      </w:r>
      <w:r w:rsidR="00982447">
        <w:rPr>
          <w:lang w:val="en-GB"/>
        </w:rPr>
        <w:t>is</w:t>
      </w:r>
      <w:r w:rsidRPr="00F819A4">
        <w:rPr>
          <w:lang w:val="en-GB"/>
        </w:rPr>
        <w:t xml:space="preserve"> paper will present an expanded definition of service culture, explain how it varies from corporate culture, discuss why it is crucial to the hospitality sector, and make prac</w:t>
      </w:r>
      <w:r w:rsidR="00E05805" w:rsidRPr="00F819A4">
        <w:rPr>
          <w:lang w:val="en-GB"/>
        </w:rPr>
        <w:t xml:space="preserve">tical suggestions to the sector </w:t>
      </w:r>
      <w:r w:rsidR="00E05805" w:rsidRPr="00F819A4">
        <w:rPr>
          <w:rFonts w:cs="Arial"/>
          <w:szCs w:val="24"/>
          <w:lang w:val="en-GB"/>
        </w:rPr>
        <w:t>(</w:t>
      </w:r>
      <w:proofErr w:type="spellStart"/>
      <w:r w:rsidR="00E05805" w:rsidRPr="00F819A4">
        <w:rPr>
          <w:rFonts w:cs="Arial"/>
          <w:color w:val="222222"/>
          <w:szCs w:val="24"/>
          <w:shd w:val="clear" w:color="auto" w:fill="FFFFFF"/>
          <w:lang w:val="en-GB"/>
        </w:rPr>
        <w:t>Qoura</w:t>
      </w:r>
      <w:proofErr w:type="spellEnd"/>
      <w:r w:rsidR="00E05805" w:rsidRPr="00F819A4">
        <w:rPr>
          <w:rFonts w:cs="Arial"/>
          <w:color w:val="222222"/>
          <w:szCs w:val="24"/>
          <w:shd w:val="clear" w:color="auto" w:fill="FFFFFF"/>
          <w:lang w:val="en-GB"/>
        </w:rPr>
        <w:t xml:space="preserve"> and </w:t>
      </w:r>
      <w:r w:rsidR="00F819A4" w:rsidRPr="00F819A4">
        <w:rPr>
          <w:rFonts w:cs="Arial"/>
          <w:color w:val="222222"/>
          <w:szCs w:val="24"/>
          <w:shd w:val="clear" w:color="auto" w:fill="FFFFFF"/>
          <w:lang w:val="en-GB"/>
        </w:rPr>
        <w:t>Khalifa,</w:t>
      </w:r>
      <w:r w:rsidR="00E05805" w:rsidRPr="00F819A4">
        <w:rPr>
          <w:rFonts w:cs="Arial"/>
          <w:color w:val="222222"/>
          <w:szCs w:val="24"/>
          <w:shd w:val="clear" w:color="auto" w:fill="FFFFFF"/>
          <w:lang w:val="en-GB"/>
        </w:rPr>
        <w:t xml:space="preserve"> 2016).</w:t>
      </w:r>
    </w:p>
    <w:p w14:paraId="14CBFF3F" w14:textId="77777777" w:rsidR="00F819A4" w:rsidRPr="00F819A4" w:rsidRDefault="00F819A4" w:rsidP="00480B32">
      <w:pPr>
        <w:rPr>
          <w:rFonts w:cs="Arial"/>
          <w:color w:val="222222"/>
          <w:szCs w:val="24"/>
          <w:shd w:val="clear" w:color="auto" w:fill="FFFFFF"/>
          <w:lang w:val="en-GB"/>
        </w:rPr>
      </w:pPr>
    </w:p>
    <w:p w14:paraId="710BC8EF" w14:textId="77777777" w:rsidR="00F819A4" w:rsidRPr="00F819A4" w:rsidRDefault="00F819A4" w:rsidP="00480B32">
      <w:pPr>
        <w:rPr>
          <w:rFonts w:cs="Arial"/>
          <w:color w:val="222222"/>
          <w:szCs w:val="24"/>
          <w:shd w:val="clear" w:color="auto" w:fill="FFFFFF"/>
          <w:lang w:val="en-GB"/>
        </w:rPr>
      </w:pPr>
    </w:p>
    <w:p w14:paraId="6C2869BD" w14:textId="77777777" w:rsidR="00F819A4" w:rsidRPr="00F819A4" w:rsidRDefault="00F819A4" w:rsidP="00480B32">
      <w:pPr>
        <w:rPr>
          <w:rFonts w:cs="Arial"/>
          <w:color w:val="222222"/>
          <w:szCs w:val="24"/>
          <w:shd w:val="clear" w:color="auto" w:fill="FFFFFF"/>
          <w:lang w:val="en-GB"/>
        </w:rPr>
      </w:pPr>
    </w:p>
    <w:p w14:paraId="656D6DAC" w14:textId="77777777" w:rsidR="00F819A4" w:rsidRPr="00F819A4" w:rsidRDefault="00F819A4" w:rsidP="00480B32">
      <w:pPr>
        <w:rPr>
          <w:rFonts w:cs="Arial"/>
          <w:color w:val="222222"/>
          <w:szCs w:val="24"/>
          <w:shd w:val="clear" w:color="auto" w:fill="FFFFFF"/>
          <w:lang w:val="en-GB"/>
        </w:rPr>
      </w:pPr>
    </w:p>
    <w:p w14:paraId="32153C9F" w14:textId="77777777" w:rsidR="00F819A4" w:rsidRPr="00F819A4" w:rsidRDefault="00F819A4" w:rsidP="00480B32">
      <w:pPr>
        <w:rPr>
          <w:rFonts w:cs="Arial"/>
          <w:color w:val="222222"/>
          <w:szCs w:val="24"/>
          <w:shd w:val="clear" w:color="auto" w:fill="FFFFFF"/>
          <w:lang w:val="en-GB"/>
        </w:rPr>
      </w:pPr>
    </w:p>
    <w:p w14:paraId="73C37122" w14:textId="77777777" w:rsidR="00F819A4" w:rsidRPr="00F819A4" w:rsidRDefault="00F819A4" w:rsidP="00480B32">
      <w:pPr>
        <w:rPr>
          <w:rFonts w:cs="Arial"/>
          <w:color w:val="222222"/>
          <w:szCs w:val="24"/>
          <w:shd w:val="clear" w:color="auto" w:fill="FFFFFF"/>
          <w:lang w:val="en-GB"/>
        </w:rPr>
      </w:pPr>
    </w:p>
    <w:p w14:paraId="2BD8093C" w14:textId="77777777" w:rsidR="00F819A4" w:rsidRPr="00F819A4" w:rsidRDefault="00F819A4" w:rsidP="00480B32">
      <w:pPr>
        <w:rPr>
          <w:rFonts w:cs="Arial"/>
          <w:color w:val="222222"/>
          <w:szCs w:val="24"/>
          <w:shd w:val="clear" w:color="auto" w:fill="FFFFFF"/>
          <w:lang w:val="en-GB"/>
        </w:rPr>
      </w:pPr>
    </w:p>
    <w:p w14:paraId="19E6FB38" w14:textId="77777777" w:rsidR="00F819A4" w:rsidRPr="00F819A4" w:rsidRDefault="00F819A4" w:rsidP="00480B32">
      <w:pPr>
        <w:rPr>
          <w:rFonts w:cs="Arial"/>
          <w:color w:val="222222"/>
          <w:szCs w:val="24"/>
          <w:shd w:val="clear" w:color="auto" w:fill="FFFFFF"/>
          <w:lang w:val="en-GB"/>
        </w:rPr>
      </w:pPr>
    </w:p>
    <w:p w14:paraId="4D406491" w14:textId="77777777" w:rsidR="00F819A4" w:rsidRPr="00F819A4" w:rsidRDefault="00F819A4" w:rsidP="00480B32">
      <w:pPr>
        <w:rPr>
          <w:rFonts w:cs="Arial"/>
          <w:color w:val="222222"/>
          <w:szCs w:val="24"/>
          <w:shd w:val="clear" w:color="auto" w:fill="FFFFFF"/>
          <w:lang w:val="en-GB"/>
        </w:rPr>
      </w:pPr>
    </w:p>
    <w:p w14:paraId="3A5EE49F" w14:textId="77777777" w:rsidR="00F819A4" w:rsidRPr="00F819A4" w:rsidRDefault="00F819A4" w:rsidP="00480B32">
      <w:pPr>
        <w:rPr>
          <w:rFonts w:cs="Arial"/>
          <w:color w:val="222222"/>
          <w:szCs w:val="24"/>
          <w:shd w:val="clear" w:color="auto" w:fill="FFFFFF"/>
          <w:lang w:val="en-GB"/>
        </w:rPr>
      </w:pPr>
    </w:p>
    <w:p w14:paraId="65756859" w14:textId="77777777" w:rsidR="00F819A4" w:rsidRPr="00F819A4" w:rsidRDefault="00F819A4" w:rsidP="00480B32">
      <w:pPr>
        <w:rPr>
          <w:lang w:val="en-GB"/>
        </w:rPr>
      </w:pPr>
    </w:p>
    <w:p w14:paraId="64310E33" w14:textId="77777777" w:rsidR="00A00904" w:rsidRPr="00F819A4" w:rsidRDefault="00A96B7A" w:rsidP="00A00904">
      <w:pPr>
        <w:pStyle w:val="Heading1"/>
        <w:rPr>
          <w:lang w:val="en-GB"/>
        </w:rPr>
      </w:pPr>
      <w:bookmarkStart w:id="2" w:name="_Toc133763647"/>
      <w:r w:rsidRPr="00F819A4">
        <w:rPr>
          <w:lang w:val="en-GB"/>
        </w:rPr>
        <w:lastRenderedPageBreak/>
        <w:t>Purpose of Brand Consistency Standards in the Hotel Industry</w:t>
      </w:r>
      <w:bookmarkEnd w:id="2"/>
    </w:p>
    <w:p w14:paraId="48FA9BA2" w14:textId="3093E398" w:rsidR="00A00904" w:rsidRPr="00F819A4" w:rsidRDefault="00A96B7A" w:rsidP="00A00904">
      <w:pPr>
        <w:rPr>
          <w:lang w:val="en-GB"/>
        </w:rPr>
      </w:pPr>
      <w:r w:rsidRPr="00F819A4">
        <w:rPr>
          <w:lang w:val="en-GB"/>
        </w:rPr>
        <w:t xml:space="preserve">Standards for brand consistency are crucial for hotels </w:t>
      </w:r>
      <w:r w:rsidR="00EF7E41">
        <w:rPr>
          <w:lang w:val="en-GB"/>
        </w:rPr>
        <w:t>as</w:t>
      </w:r>
      <w:r w:rsidRPr="00F819A4">
        <w:rPr>
          <w:lang w:val="en-GB"/>
        </w:rPr>
        <w:t xml:space="preserve"> they build a brand identity and ensure that visitors have a similar experience no matter where they stay. Standards for brand consistency often </w:t>
      </w:r>
      <w:r w:rsidR="00EF7E41">
        <w:rPr>
          <w:lang w:val="en-GB"/>
        </w:rPr>
        <w:t>range</w:t>
      </w:r>
      <w:r w:rsidRPr="00F819A4">
        <w:rPr>
          <w:lang w:val="en-GB"/>
        </w:rPr>
        <w:t xml:space="preserve"> from client service to tangible design components </w:t>
      </w:r>
      <w:r w:rsidR="00D70662">
        <w:rPr>
          <w:lang w:val="en-GB"/>
        </w:rPr>
        <w:t>such as</w:t>
      </w:r>
      <w:r w:rsidRPr="00F819A4">
        <w:rPr>
          <w:lang w:val="en-GB"/>
        </w:rPr>
        <w:t xml:space="preserve"> fixtures, furniture, and décor. The objective is to establish a recognisable brand that clients can depend on and believe in. This is crucial for hotel chains </w:t>
      </w:r>
      <w:r w:rsidR="00200A13">
        <w:rPr>
          <w:lang w:val="en-GB"/>
        </w:rPr>
        <w:t>as</w:t>
      </w:r>
      <w:r w:rsidRPr="00F819A4">
        <w:rPr>
          <w:lang w:val="en-GB"/>
        </w:rPr>
        <w:t xml:space="preserve"> whatever location a client chooses,</w:t>
      </w:r>
      <w:r w:rsidR="00E05805" w:rsidRPr="00F819A4">
        <w:rPr>
          <w:lang w:val="en-GB"/>
        </w:rPr>
        <w:t xml:space="preserve"> they want a uniform </w:t>
      </w:r>
      <w:r w:rsidR="00E05805" w:rsidRPr="00F819A4">
        <w:rPr>
          <w:szCs w:val="24"/>
          <w:lang w:val="en-GB"/>
        </w:rPr>
        <w:t>experience (</w:t>
      </w:r>
      <w:r w:rsidR="00107CAE" w:rsidRPr="00F819A4">
        <w:rPr>
          <w:rFonts w:cs="Arial"/>
          <w:color w:val="222222"/>
          <w:szCs w:val="24"/>
          <w:shd w:val="clear" w:color="auto" w:fill="FFFFFF"/>
          <w:lang w:val="en-GB"/>
        </w:rPr>
        <w:t xml:space="preserve">Xiong and </w:t>
      </w:r>
      <w:r w:rsidR="00F819A4" w:rsidRPr="00F819A4">
        <w:rPr>
          <w:rFonts w:cs="Arial"/>
          <w:color w:val="222222"/>
          <w:szCs w:val="24"/>
          <w:shd w:val="clear" w:color="auto" w:fill="FFFFFF"/>
          <w:lang w:val="en-GB"/>
        </w:rPr>
        <w:t>King,</w:t>
      </w:r>
      <w:r w:rsidR="00E05805" w:rsidRPr="00F819A4">
        <w:rPr>
          <w:rFonts w:cs="Arial"/>
          <w:color w:val="222222"/>
          <w:szCs w:val="24"/>
          <w:shd w:val="clear" w:color="auto" w:fill="FFFFFF"/>
          <w:lang w:val="en-GB"/>
        </w:rPr>
        <w:t xml:space="preserve"> 2018)</w:t>
      </w:r>
      <w:r w:rsidR="00107CAE" w:rsidRPr="00F819A4">
        <w:rPr>
          <w:rFonts w:cs="Arial"/>
          <w:color w:val="222222"/>
          <w:szCs w:val="24"/>
          <w:shd w:val="clear" w:color="auto" w:fill="FFFFFF"/>
          <w:lang w:val="en-GB"/>
        </w:rPr>
        <w:t>.</w:t>
      </w:r>
    </w:p>
    <w:p w14:paraId="51317F46" w14:textId="5DBC100A" w:rsidR="00A00904" w:rsidRPr="00F819A4" w:rsidRDefault="001B2E9E" w:rsidP="00A00904">
      <w:pPr>
        <w:rPr>
          <w:lang w:val="en-GB"/>
        </w:rPr>
      </w:pPr>
      <w:r>
        <w:rPr>
          <w:lang w:val="en-GB"/>
        </w:rPr>
        <w:t>B</w:t>
      </w:r>
      <w:r w:rsidR="00A96B7A" w:rsidRPr="00F819A4">
        <w:rPr>
          <w:lang w:val="en-GB"/>
        </w:rPr>
        <w:t>rand consistency criteria m</w:t>
      </w:r>
      <w:r>
        <w:rPr>
          <w:lang w:val="en-GB"/>
        </w:rPr>
        <w:t>ay</w:t>
      </w:r>
      <w:r w:rsidR="00A96B7A" w:rsidRPr="00F819A4">
        <w:rPr>
          <w:lang w:val="en-GB"/>
        </w:rPr>
        <w:t xml:space="preserve"> differ </w:t>
      </w:r>
      <w:r>
        <w:rPr>
          <w:lang w:val="en-GB"/>
        </w:rPr>
        <w:t>due to</w:t>
      </w:r>
      <w:r w:rsidR="00A96B7A" w:rsidRPr="00F819A4">
        <w:rPr>
          <w:lang w:val="en-GB"/>
        </w:rPr>
        <w:t xml:space="preserve"> the size and </w:t>
      </w:r>
      <w:r w:rsidR="00137D8B">
        <w:rPr>
          <w:lang w:val="en-GB"/>
        </w:rPr>
        <w:t>type</w:t>
      </w:r>
      <w:r w:rsidR="00A96B7A" w:rsidRPr="00F819A4">
        <w:rPr>
          <w:lang w:val="en-GB"/>
        </w:rPr>
        <w:t xml:space="preserve"> of hotel chain, therefore not all hotels adhere to the same standards. Due to a lack of infrastructure and resources, smaller independent hotels may not </w:t>
      </w:r>
      <w:r w:rsidR="00137D8B">
        <w:rPr>
          <w:lang w:val="en-GB"/>
        </w:rPr>
        <w:t xml:space="preserve">be able to </w:t>
      </w:r>
      <w:r w:rsidR="00A96B7A" w:rsidRPr="00F819A4">
        <w:rPr>
          <w:lang w:val="en-GB"/>
        </w:rPr>
        <w:t>provide the same degree of stability as bigger hotel chains. Additionally, hotels may have various standards b</w:t>
      </w:r>
      <w:r w:rsidR="00107CAE" w:rsidRPr="00F819A4">
        <w:rPr>
          <w:lang w:val="en-GB"/>
        </w:rPr>
        <w:t xml:space="preserve">ased on the clientele they </w:t>
      </w:r>
      <w:r w:rsidR="00107CAE" w:rsidRPr="00F819A4">
        <w:rPr>
          <w:szCs w:val="24"/>
          <w:lang w:val="en-GB"/>
        </w:rPr>
        <w:t>serve (</w:t>
      </w:r>
      <w:r w:rsidR="00107CAE" w:rsidRPr="00F819A4">
        <w:rPr>
          <w:rFonts w:cs="Arial"/>
          <w:color w:val="222222"/>
          <w:szCs w:val="24"/>
          <w:shd w:val="clear" w:color="auto" w:fill="FFFFFF"/>
          <w:lang w:val="en-GB"/>
        </w:rPr>
        <w:t>Xiong, L. and King, C., 2019).</w:t>
      </w:r>
    </w:p>
    <w:p w14:paraId="72EC9012" w14:textId="77777777" w:rsidR="00A00904" w:rsidRPr="00F819A4" w:rsidRDefault="00A96B7A" w:rsidP="00A00904">
      <w:pPr>
        <w:pStyle w:val="Heading1"/>
        <w:rPr>
          <w:lang w:val="en-GB"/>
        </w:rPr>
      </w:pPr>
      <w:bookmarkStart w:id="3" w:name="_Toc133763648"/>
      <w:r w:rsidRPr="00F819A4">
        <w:rPr>
          <w:lang w:val="en-GB"/>
        </w:rPr>
        <w:t>Effectively managing hotel reputation</w:t>
      </w:r>
      <w:bookmarkEnd w:id="3"/>
    </w:p>
    <w:p w14:paraId="785FF51A" w14:textId="77777777" w:rsidR="00563C79" w:rsidRPr="00F819A4" w:rsidRDefault="00A96B7A" w:rsidP="00563C79">
      <w:pPr>
        <w:pStyle w:val="Heading2"/>
        <w:rPr>
          <w:lang w:val="en-GB"/>
        </w:rPr>
      </w:pPr>
      <w:bookmarkStart w:id="4" w:name="_Toc133763649"/>
      <w:r w:rsidRPr="00F819A4">
        <w:rPr>
          <w:lang w:val="en-GB"/>
        </w:rPr>
        <w:t>Monitoring customer reviews:</w:t>
      </w:r>
      <w:bookmarkEnd w:id="4"/>
      <w:r w:rsidRPr="00F819A4">
        <w:rPr>
          <w:lang w:val="en-GB"/>
        </w:rPr>
        <w:t xml:space="preserve"> </w:t>
      </w:r>
    </w:p>
    <w:p w14:paraId="144ADC4F" w14:textId="1FF5BD2E" w:rsidR="00563C79" w:rsidRPr="00F819A4" w:rsidRDefault="00A96B7A" w:rsidP="00A00904">
      <w:pPr>
        <w:rPr>
          <w:lang w:val="en-GB"/>
        </w:rPr>
      </w:pPr>
      <w:r w:rsidRPr="00F819A4">
        <w:rPr>
          <w:lang w:val="en-GB"/>
        </w:rPr>
        <w:t>Monitoring customer reviews is a crucial part of reputation management</w:t>
      </w:r>
      <w:r w:rsidR="0067476F">
        <w:rPr>
          <w:lang w:val="en-GB"/>
        </w:rPr>
        <w:t>.</w:t>
      </w:r>
      <w:r w:rsidRPr="00F819A4">
        <w:rPr>
          <w:lang w:val="en-GB"/>
        </w:rPr>
        <w:t xml:space="preserve"> Positive reviews and a high rating increase the likelihood that guests would book a hotel, whereas unfavourable </w:t>
      </w:r>
      <w:r w:rsidR="0067476F">
        <w:rPr>
          <w:lang w:val="en-GB"/>
        </w:rPr>
        <w:t>reviews can</w:t>
      </w:r>
      <w:r w:rsidRPr="00F819A4">
        <w:rPr>
          <w:lang w:val="en-GB"/>
        </w:rPr>
        <w:t xml:space="preserve"> seriously </w:t>
      </w:r>
      <w:r w:rsidR="0067476F">
        <w:rPr>
          <w:lang w:val="en-GB"/>
        </w:rPr>
        <w:t>damage</w:t>
      </w:r>
      <w:r w:rsidRPr="00F819A4">
        <w:rPr>
          <w:lang w:val="en-GB"/>
        </w:rPr>
        <w:t xml:space="preserve"> a hotel's image. </w:t>
      </w:r>
      <w:r w:rsidR="00B43A5A">
        <w:rPr>
          <w:lang w:val="en-GB"/>
        </w:rPr>
        <w:t>H</w:t>
      </w:r>
      <w:r w:rsidRPr="00F819A4">
        <w:rPr>
          <w:lang w:val="en-GB"/>
        </w:rPr>
        <w:t xml:space="preserve">otels </w:t>
      </w:r>
      <w:r w:rsidR="00B1757F">
        <w:rPr>
          <w:lang w:val="en-GB"/>
        </w:rPr>
        <w:t>should</w:t>
      </w:r>
      <w:r w:rsidRPr="00F819A4">
        <w:rPr>
          <w:lang w:val="en-GB"/>
        </w:rPr>
        <w:t xml:space="preserve"> respond to bad reviews promptly and professionally, </w:t>
      </w:r>
      <w:r w:rsidR="00B43A5A">
        <w:rPr>
          <w:lang w:val="en-GB"/>
        </w:rPr>
        <w:t xml:space="preserve">by </w:t>
      </w:r>
      <w:r w:rsidRPr="00F819A4">
        <w:rPr>
          <w:lang w:val="en-GB"/>
        </w:rPr>
        <w:t xml:space="preserve">addressing the customer's </w:t>
      </w:r>
      <w:r w:rsidR="008A5E87">
        <w:rPr>
          <w:lang w:val="en-GB"/>
        </w:rPr>
        <w:t>concerns</w:t>
      </w:r>
      <w:r w:rsidRPr="00F819A4">
        <w:rPr>
          <w:lang w:val="en-GB"/>
        </w:rPr>
        <w:t xml:space="preserve"> and providing options to fix</w:t>
      </w:r>
      <w:r w:rsidR="0058374F">
        <w:rPr>
          <w:lang w:val="en-GB"/>
        </w:rPr>
        <w:t xml:space="preserve">. </w:t>
      </w:r>
      <w:r w:rsidR="00047400">
        <w:rPr>
          <w:lang w:val="en-GB"/>
        </w:rPr>
        <w:t xml:space="preserve">This </w:t>
      </w:r>
      <w:r w:rsidR="00047400" w:rsidRPr="00F819A4">
        <w:rPr>
          <w:lang w:val="en-GB"/>
        </w:rPr>
        <w:t>highlights</w:t>
      </w:r>
      <w:r w:rsidR="00EE5A42">
        <w:rPr>
          <w:lang w:val="en-GB"/>
        </w:rPr>
        <w:t xml:space="preserve"> to potential customers</w:t>
      </w:r>
      <w:r w:rsidRPr="00F819A4">
        <w:rPr>
          <w:lang w:val="en-GB"/>
        </w:rPr>
        <w:t xml:space="preserve"> the hotel's dedication </w:t>
      </w:r>
      <w:r w:rsidR="002C1CA9">
        <w:rPr>
          <w:lang w:val="en-GB"/>
        </w:rPr>
        <w:t>in</w:t>
      </w:r>
      <w:r w:rsidRPr="00F819A4">
        <w:rPr>
          <w:lang w:val="en-GB"/>
        </w:rPr>
        <w:t xml:space="preserve"> providing exceptional service </w:t>
      </w:r>
      <w:r w:rsidR="0061297C">
        <w:rPr>
          <w:lang w:val="en-GB"/>
        </w:rPr>
        <w:t>and</w:t>
      </w:r>
      <w:r w:rsidRPr="00F819A4">
        <w:rPr>
          <w:lang w:val="en-GB"/>
        </w:rPr>
        <w:t xml:space="preserve"> is proac</w:t>
      </w:r>
      <w:r w:rsidR="00107CAE" w:rsidRPr="00F819A4">
        <w:rPr>
          <w:lang w:val="en-GB"/>
        </w:rPr>
        <w:t xml:space="preserve">tive in addressing difficulties </w:t>
      </w:r>
      <w:r w:rsidR="00107CAE" w:rsidRPr="00F819A4">
        <w:rPr>
          <w:szCs w:val="24"/>
          <w:lang w:val="en-GB"/>
        </w:rPr>
        <w:t>(</w:t>
      </w:r>
      <w:r w:rsidR="00107CAE" w:rsidRPr="00F819A4">
        <w:rPr>
          <w:rFonts w:cs="Arial"/>
          <w:color w:val="222222"/>
          <w:szCs w:val="24"/>
          <w:shd w:val="clear" w:color="auto" w:fill="FFFFFF"/>
          <w:lang w:val="en-GB"/>
        </w:rPr>
        <w:t>Sparks, So and Bradley., 2016).</w:t>
      </w:r>
    </w:p>
    <w:p w14:paraId="16F291E7" w14:textId="77777777" w:rsidR="00563C79" w:rsidRPr="00F819A4" w:rsidRDefault="00A96B7A" w:rsidP="00563C79">
      <w:pPr>
        <w:pStyle w:val="Heading2"/>
        <w:rPr>
          <w:lang w:val="en-GB"/>
        </w:rPr>
      </w:pPr>
      <w:bookmarkStart w:id="5" w:name="_Toc133763650"/>
      <w:r w:rsidRPr="00F819A4">
        <w:rPr>
          <w:lang w:val="en-GB"/>
        </w:rPr>
        <w:t>Social media engagement</w:t>
      </w:r>
      <w:bookmarkEnd w:id="5"/>
      <w:r w:rsidRPr="00F819A4">
        <w:rPr>
          <w:lang w:val="en-GB"/>
        </w:rPr>
        <w:t xml:space="preserve"> </w:t>
      </w:r>
    </w:p>
    <w:p w14:paraId="72D3FE2B" w14:textId="1D3E234A" w:rsidR="00563C79" w:rsidRPr="00F819A4" w:rsidRDefault="00A96B7A" w:rsidP="00A00904">
      <w:pPr>
        <w:rPr>
          <w:lang w:val="en-GB"/>
        </w:rPr>
      </w:pPr>
      <w:r w:rsidRPr="00F819A4">
        <w:rPr>
          <w:lang w:val="en-GB"/>
        </w:rPr>
        <w:t xml:space="preserve">Active guest participation on social media is </w:t>
      </w:r>
      <w:r w:rsidR="00C7630D">
        <w:rPr>
          <w:lang w:val="en-GB"/>
        </w:rPr>
        <w:t>useful tool in</w:t>
      </w:r>
      <w:r w:rsidRPr="00F819A4">
        <w:rPr>
          <w:lang w:val="en-GB"/>
        </w:rPr>
        <w:t xml:space="preserve"> </w:t>
      </w:r>
      <w:r w:rsidR="00047400">
        <w:rPr>
          <w:lang w:val="en-GB"/>
        </w:rPr>
        <w:t xml:space="preserve">maintaining and </w:t>
      </w:r>
      <w:r w:rsidRPr="00F819A4">
        <w:rPr>
          <w:lang w:val="en-GB"/>
        </w:rPr>
        <w:t xml:space="preserve">managing a hotel's </w:t>
      </w:r>
      <w:r w:rsidR="00783165">
        <w:rPr>
          <w:lang w:val="en-GB"/>
        </w:rPr>
        <w:t>reputation</w:t>
      </w:r>
      <w:r w:rsidRPr="00F819A4">
        <w:rPr>
          <w:lang w:val="en-GB"/>
        </w:rPr>
        <w:t xml:space="preserve">. Hotels can promote their brands and engage with customers in real-time through social media sites like Twitter and Instagram. Hotels can respond to queries </w:t>
      </w:r>
      <w:r w:rsidRPr="00F819A4">
        <w:rPr>
          <w:lang w:val="en-GB"/>
        </w:rPr>
        <w:lastRenderedPageBreak/>
        <w:t xml:space="preserve">from visitors, offer pictures of the facility and its features, and even produce interesting material that highlights the hotel's distinctive selling factors. Hotels may develop a devoted following </w:t>
      </w:r>
      <w:r w:rsidRPr="00F819A4">
        <w:rPr>
          <w:szCs w:val="24"/>
          <w:lang w:val="en-GB"/>
        </w:rPr>
        <w:t>and improve their reputation by using social media</w:t>
      </w:r>
      <w:r w:rsidR="00107CAE" w:rsidRPr="00F819A4">
        <w:rPr>
          <w:szCs w:val="24"/>
          <w:lang w:val="en-GB"/>
        </w:rPr>
        <w:t xml:space="preserve"> to engage with their customers (</w:t>
      </w:r>
      <w:r w:rsidR="00F819A4" w:rsidRPr="00F819A4">
        <w:rPr>
          <w:rFonts w:cs="Arial"/>
          <w:color w:val="222222"/>
          <w:szCs w:val="24"/>
          <w:shd w:val="clear" w:color="auto" w:fill="FFFFFF"/>
          <w:lang w:val="en-GB"/>
        </w:rPr>
        <w:t>Aydin,</w:t>
      </w:r>
      <w:r w:rsidR="00107CAE" w:rsidRPr="00F819A4">
        <w:rPr>
          <w:rFonts w:cs="Arial"/>
          <w:color w:val="222222"/>
          <w:szCs w:val="24"/>
          <w:shd w:val="clear" w:color="auto" w:fill="FFFFFF"/>
          <w:lang w:val="en-GB"/>
        </w:rPr>
        <w:t xml:space="preserve"> 2020)</w:t>
      </w:r>
    </w:p>
    <w:p w14:paraId="49CA9AC0" w14:textId="77777777" w:rsidR="00563C79" w:rsidRPr="00F819A4" w:rsidRDefault="00A96B7A" w:rsidP="00563C79">
      <w:pPr>
        <w:pStyle w:val="Heading2"/>
        <w:rPr>
          <w:lang w:val="en-GB"/>
        </w:rPr>
      </w:pPr>
      <w:bookmarkStart w:id="6" w:name="_Toc133763651"/>
      <w:r w:rsidRPr="00F819A4">
        <w:rPr>
          <w:lang w:val="en-GB"/>
        </w:rPr>
        <w:t>Monitoring customer reviews:</w:t>
      </w:r>
      <w:bookmarkEnd w:id="6"/>
      <w:r w:rsidRPr="00F819A4">
        <w:rPr>
          <w:lang w:val="en-GB"/>
        </w:rPr>
        <w:t xml:space="preserve"> </w:t>
      </w:r>
    </w:p>
    <w:p w14:paraId="7C9F9D93" w14:textId="5243AA87" w:rsidR="00563C79" w:rsidRPr="00F819A4" w:rsidRDefault="00A96B7A" w:rsidP="00A00904">
      <w:pPr>
        <w:rPr>
          <w:lang w:val="en-GB"/>
        </w:rPr>
      </w:pPr>
      <w:r w:rsidRPr="00F819A4">
        <w:rPr>
          <w:lang w:val="en-GB"/>
        </w:rPr>
        <w:t>The</w:t>
      </w:r>
      <w:r w:rsidR="007056B9">
        <w:rPr>
          <w:lang w:val="en-GB"/>
        </w:rPr>
        <w:t xml:space="preserve"> importance of </w:t>
      </w:r>
      <w:r w:rsidR="00FA7054">
        <w:rPr>
          <w:lang w:val="en-GB"/>
        </w:rPr>
        <w:t>using</w:t>
      </w:r>
      <w:r w:rsidR="00FA7054" w:rsidRPr="00F819A4">
        <w:rPr>
          <w:lang w:val="en-GB"/>
        </w:rPr>
        <w:t xml:space="preserve"> online</w:t>
      </w:r>
      <w:r w:rsidRPr="00F819A4">
        <w:rPr>
          <w:lang w:val="en-GB"/>
        </w:rPr>
        <w:t xml:space="preserve"> reputation management </w:t>
      </w:r>
      <w:r w:rsidR="007056B9">
        <w:rPr>
          <w:lang w:val="en-GB"/>
        </w:rPr>
        <w:t xml:space="preserve">tools </w:t>
      </w:r>
      <w:r w:rsidRPr="00F819A4">
        <w:rPr>
          <w:lang w:val="en-GB"/>
        </w:rPr>
        <w:t xml:space="preserve">(ORM) to </w:t>
      </w:r>
      <w:r w:rsidR="0099521F" w:rsidRPr="00F819A4">
        <w:rPr>
          <w:lang w:val="en-GB"/>
        </w:rPr>
        <w:t>continually monitor</w:t>
      </w:r>
      <w:r w:rsidRPr="00F819A4">
        <w:rPr>
          <w:lang w:val="en-GB"/>
        </w:rPr>
        <w:t xml:space="preserve"> a hotel's online reputation cannot be overstated. </w:t>
      </w:r>
      <w:r w:rsidR="00D83316">
        <w:rPr>
          <w:lang w:val="en-GB"/>
        </w:rPr>
        <w:t>These</w:t>
      </w:r>
      <w:r w:rsidR="00FA7054">
        <w:rPr>
          <w:lang w:val="en-GB"/>
        </w:rPr>
        <w:t xml:space="preserve"> </w:t>
      </w:r>
      <w:r w:rsidR="00BA0D19">
        <w:rPr>
          <w:lang w:val="en-GB"/>
        </w:rPr>
        <w:t>provide</w:t>
      </w:r>
      <w:r w:rsidR="003047C3">
        <w:rPr>
          <w:lang w:val="en-GB"/>
        </w:rPr>
        <w:t xml:space="preserve"> </w:t>
      </w:r>
      <w:r w:rsidRPr="00F819A4">
        <w:rPr>
          <w:lang w:val="en-GB"/>
        </w:rPr>
        <w:t>hotels</w:t>
      </w:r>
      <w:r w:rsidR="00A52576">
        <w:rPr>
          <w:lang w:val="en-GB"/>
        </w:rPr>
        <w:t xml:space="preserve"> with information whenever </w:t>
      </w:r>
      <w:r w:rsidR="0099521F">
        <w:rPr>
          <w:lang w:val="en-GB"/>
        </w:rPr>
        <w:t>someone</w:t>
      </w:r>
      <w:r w:rsidR="0099521F" w:rsidRPr="00F819A4">
        <w:rPr>
          <w:lang w:val="en-GB"/>
        </w:rPr>
        <w:t xml:space="preserve"> mentions</w:t>
      </w:r>
      <w:r w:rsidRPr="00F819A4">
        <w:rPr>
          <w:lang w:val="en-GB"/>
        </w:rPr>
        <w:t xml:space="preserve"> of their name</w:t>
      </w:r>
      <w:r w:rsidR="00A52576">
        <w:rPr>
          <w:lang w:val="en-GB"/>
        </w:rPr>
        <w:t xml:space="preserve"> online and allow them to</w:t>
      </w:r>
      <w:r w:rsidRPr="00F819A4">
        <w:rPr>
          <w:lang w:val="en-GB"/>
        </w:rPr>
        <w:t xml:space="preserve"> keep track of customer feedback, and even gather information on their rivals. Hotels may decide how to enhance their brand image and keep a favourable reputation with prospective </w:t>
      </w:r>
      <w:r w:rsidRPr="00F819A4">
        <w:rPr>
          <w:szCs w:val="24"/>
          <w:lang w:val="en-GB"/>
        </w:rPr>
        <w:t>customers by having a thorough aw</w:t>
      </w:r>
      <w:r w:rsidR="00107CAE" w:rsidRPr="00F819A4">
        <w:rPr>
          <w:szCs w:val="24"/>
          <w:lang w:val="en-GB"/>
        </w:rPr>
        <w:t>areness of their web reputation (</w:t>
      </w:r>
      <w:r w:rsidR="00107CAE" w:rsidRPr="00F819A4">
        <w:rPr>
          <w:rFonts w:cs="Arial"/>
          <w:color w:val="222222"/>
          <w:szCs w:val="24"/>
          <w:shd w:val="clear" w:color="auto" w:fill="FFFFFF"/>
          <w:lang w:val="en-GB"/>
        </w:rPr>
        <w:t xml:space="preserve">Zhao, Xu and </w:t>
      </w:r>
      <w:proofErr w:type="gramStart"/>
      <w:r w:rsidR="00107CAE" w:rsidRPr="00F819A4">
        <w:rPr>
          <w:rFonts w:cs="Arial"/>
          <w:color w:val="222222"/>
          <w:szCs w:val="24"/>
          <w:shd w:val="clear" w:color="auto" w:fill="FFFFFF"/>
          <w:lang w:val="en-GB"/>
        </w:rPr>
        <w:t>Wang..</w:t>
      </w:r>
      <w:proofErr w:type="gramEnd"/>
      <w:r w:rsidR="00107CAE" w:rsidRPr="00F819A4">
        <w:rPr>
          <w:rFonts w:cs="Arial"/>
          <w:color w:val="222222"/>
          <w:szCs w:val="24"/>
          <w:shd w:val="clear" w:color="auto" w:fill="FFFFFF"/>
          <w:lang w:val="en-GB"/>
        </w:rPr>
        <w:t>, 2019)</w:t>
      </w:r>
    </w:p>
    <w:p w14:paraId="126D0AD7" w14:textId="77777777" w:rsidR="00563C79" w:rsidRPr="00F819A4" w:rsidRDefault="00A96B7A" w:rsidP="00563C79">
      <w:pPr>
        <w:pStyle w:val="Heading1"/>
        <w:rPr>
          <w:lang w:val="en-GB"/>
        </w:rPr>
      </w:pPr>
      <w:bookmarkStart w:id="7" w:name="_Toc133763652"/>
      <w:r w:rsidRPr="00F819A4">
        <w:rPr>
          <w:lang w:val="en-GB"/>
        </w:rPr>
        <w:t>Importance of Effective Guest Review Management and the Impact of Negative Reviews</w:t>
      </w:r>
      <w:bookmarkEnd w:id="7"/>
    </w:p>
    <w:p w14:paraId="7C458616" w14:textId="7B15A3DE" w:rsidR="00563C79" w:rsidRPr="00F819A4" w:rsidRDefault="00A96B7A" w:rsidP="00563C79">
      <w:pPr>
        <w:rPr>
          <w:lang w:val="en-GB"/>
        </w:rPr>
      </w:pPr>
      <w:r w:rsidRPr="00F819A4">
        <w:rPr>
          <w:lang w:val="en-GB"/>
        </w:rPr>
        <w:t xml:space="preserve">Hotels must handle customer evaluations effectively </w:t>
      </w:r>
      <w:proofErr w:type="gramStart"/>
      <w:r w:rsidRPr="00F819A4">
        <w:rPr>
          <w:lang w:val="en-GB"/>
        </w:rPr>
        <w:t>in order to</w:t>
      </w:r>
      <w:proofErr w:type="gramEnd"/>
      <w:r w:rsidRPr="00F819A4">
        <w:rPr>
          <w:lang w:val="en-GB"/>
        </w:rPr>
        <w:t xml:space="preserve"> enhance their offerings and retain a positive image. Negative reviews can seriously harm a hotel's reputation and cause a decline in reservations and income, while positive </w:t>
      </w:r>
      <w:r w:rsidR="0099521F">
        <w:rPr>
          <w:lang w:val="en-GB"/>
        </w:rPr>
        <w:t>reviews</w:t>
      </w:r>
      <w:r w:rsidRPr="00F819A4">
        <w:rPr>
          <w:lang w:val="en-GB"/>
        </w:rPr>
        <w:t xml:space="preserve"> can aid in luring new clients. Hotels must have a plan in place for handling customer evaluations, including </w:t>
      </w:r>
      <w:r w:rsidR="00C7096D">
        <w:rPr>
          <w:lang w:val="en-GB"/>
        </w:rPr>
        <w:t>monitoring</w:t>
      </w:r>
      <w:r w:rsidRPr="00F819A4">
        <w:rPr>
          <w:lang w:val="en-GB"/>
        </w:rPr>
        <w:t xml:space="preserve"> comments on review websites and swiftly addressing any gr</w:t>
      </w:r>
      <w:r w:rsidR="00107CAE" w:rsidRPr="00F819A4">
        <w:rPr>
          <w:lang w:val="en-GB"/>
        </w:rPr>
        <w:t xml:space="preserve">ievances or concerns brought </w:t>
      </w:r>
      <w:r w:rsidR="00107CAE" w:rsidRPr="00F819A4">
        <w:rPr>
          <w:szCs w:val="24"/>
          <w:lang w:val="en-GB"/>
        </w:rPr>
        <w:t>up (</w:t>
      </w:r>
      <w:proofErr w:type="spellStart"/>
      <w:r w:rsidR="00107CAE" w:rsidRPr="00F819A4">
        <w:rPr>
          <w:rFonts w:cs="Arial"/>
          <w:color w:val="222222"/>
          <w:szCs w:val="24"/>
          <w:shd w:val="clear" w:color="auto" w:fill="FFFFFF"/>
          <w:lang w:val="en-GB"/>
        </w:rPr>
        <w:t>Roozen</w:t>
      </w:r>
      <w:proofErr w:type="spellEnd"/>
      <w:r w:rsidR="00107CAE" w:rsidRPr="00F819A4">
        <w:rPr>
          <w:rFonts w:cs="Arial"/>
          <w:color w:val="222222"/>
          <w:szCs w:val="24"/>
          <w:shd w:val="clear" w:color="auto" w:fill="FFFFFF"/>
          <w:lang w:val="en-GB"/>
        </w:rPr>
        <w:t xml:space="preserve"> and </w:t>
      </w:r>
      <w:proofErr w:type="spellStart"/>
      <w:r w:rsidR="00F819A4" w:rsidRPr="00F819A4">
        <w:rPr>
          <w:rFonts w:cs="Arial"/>
          <w:color w:val="222222"/>
          <w:szCs w:val="24"/>
          <w:shd w:val="clear" w:color="auto" w:fill="FFFFFF"/>
          <w:lang w:val="en-GB"/>
        </w:rPr>
        <w:t>Raedts</w:t>
      </w:r>
      <w:proofErr w:type="spellEnd"/>
      <w:r w:rsidR="00F819A4" w:rsidRPr="00F819A4">
        <w:rPr>
          <w:rFonts w:cs="Arial"/>
          <w:color w:val="222222"/>
          <w:szCs w:val="24"/>
          <w:shd w:val="clear" w:color="auto" w:fill="FFFFFF"/>
          <w:lang w:val="en-GB"/>
        </w:rPr>
        <w:t>,</w:t>
      </w:r>
      <w:r w:rsidR="00107CAE" w:rsidRPr="00F819A4">
        <w:rPr>
          <w:rFonts w:cs="Arial"/>
          <w:color w:val="222222"/>
          <w:szCs w:val="24"/>
          <w:shd w:val="clear" w:color="auto" w:fill="FFFFFF"/>
          <w:lang w:val="en-GB"/>
        </w:rPr>
        <w:t xml:space="preserve"> 2018).</w:t>
      </w:r>
    </w:p>
    <w:p w14:paraId="1235EBBD" w14:textId="19B99F01" w:rsidR="00563C79" w:rsidRPr="00F819A4" w:rsidRDefault="00A96B7A" w:rsidP="00563C79">
      <w:pPr>
        <w:rPr>
          <w:lang w:val="en-GB"/>
        </w:rPr>
      </w:pPr>
      <w:r w:rsidRPr="00F819A4">
        <w:rPr>
          <w:lang w:val="en-GB"/>
        </w:rPr>
        <w:t xml:space="preserve">Studies have indicated that over 90% of clients check internet reviews before making a booking choice, therefore the impact of </w:t>
      </w:r>
      <w:r w:rsidR="00C7096D">
        <w:rPr>
          <w:lang w:val="en-GB"/>
        </w:rPr>
        <w:t>poor</w:t>
      </w:r>
      <w:r w:rsidRPr="00F819A4">
        <w:rPr>
          <w:lang w:val="en-GB"/>
        </w:rPr>
        <w:t xml:space="preserve"> reviews </w:t>
      </w:r>
      <w:r w:rsidR="00012EA6">
        <w:rPr>
          <w:lang w:val="en-GB"/>
        </w:rPr>
        <w:t xml:space="preserve">can be </w:t>
      </w:r>
      <w:r w:rsidRPr="00F819A4">
        <w:rPr>
          <w:lang w:val="en-GB"/>
        </w:rPr>
        <w:t xml:space="preserve">enormous. A hotel's reputation may be harmed by unfavourable reviews, which may also reduce </w:t>
      </w:r>
      <w:r w:rsidRPr="00F819A4">
        <w:rPr>
          <w:szCs w:val="24"/>
          <w:lang w:val="en-GB"/>
        </w:rPr>
        <w:t xml:space="preserve">reservations and income. Therefore, hotels must act </w:t>
      </w:r>
      <w:r w:rsidR="00CC3162">
        <w:rPr>
          <w:szCs w:val="24"/>
          <w:lang w:val="en-GB"/>
        </w:rPr>
        <w:t>swiftly</w:t>
      </w:r>
      <w:r w:rsidR="00107CAE" w:rsidRPr="00F819A4">
        <w:rPr>
          <w:szCs w:val="24"/>
          <w:lang w:val="en-GB"/>
        </w:rPr>
        <w:t xml:space="preserve"> to fix any problems </w:t>
      </w:r>
      <w:r w:rsidR="00CC3162">
        <w:rPr>
          <w:szCs w:val="24"/>
          <w:lang w:val="en-GB"/>
        </w:rPr>
        <w:t xml:space="preserve">identified </w:t>
      </w:r>
      <w:r w:rsidR="00107CAE" w:rsidRPr="00F819A4">
        <w:rPr>
          <w:szCs w:val="24"/>
          <w:lang w:val="en-GB"/>
        </w:rPr>
        <w:t>(</w:t>
      </w:r>
      <w:r w:rsidR="00107CAE" w:rsidRPr="00F819A4">
        <w:rPr>
          <w:rFonts w:cs="Arial"/>
          <w:color w:val="222222"/>
          <w:szCs w:val="24"/>
          <w:shd w:val="clear" w:color="auto" w:fill="FFFFFF"/>
          <w:lang w:val="en-GB"/>
        </w:rPr>
        <w:t>Liang et al., 2017).</w:t>
      </w:r>
    </w:p>
    <w:p w14:paraId="39A15AF2" w14:textId="77777777" w:rsidR="00563C79" w:rsidRPr="00F819A4" w:rsidRDefault="00A96B7A" w:rsidP="007D0F08">
      <w:pPr>
        <w:pStyle w:val="Heading1"/>
        <w:rPr>
          <w:lang w:val="en-GB"/>
        </w:rPr>
      </w:pPr>
      <w:bookmarkStart w:id="8" w:name="_Toc133763653"/>
      <w:r w:rsidRPr="00F819A4">
        <w:rPr>
          <w:lang w:val="en-GB"/>
        </w:rPr>
        <w:lastRenderedPageBreak/>
        <w:t>Service culture</w:t>
      </w:r>
      <w:bookmarkEnd w:id="8"/>
    </w:p>
    <w:p w14:paraId="7E2AD2F9" w14:textId="77777777" w:rsidR="007D0F08" w:rsidRPr="00F819A4" w:rsidRDefault="00A96B7A" w:rsidP="007D0F08">
      <w:pPr>
        <w:pStyle w:val="Heading2"/>
        <w:rPr>
          <w:lang w:val="en-GB"/>
        </w:rPr>
      </w:pPr>
      <w:bookmarkStart w:id="9" w:name="_Toc133763654"/>
      <w:r w:rsidRPr="00F819A4">
        <w:rPr>
          <w:lang w:val="en-GB"/>
        </w:rPr>
        <w:t>What is service culture?</w:t>
      </w:r>
      <w:bookmarkEnd w:id="9"/>
    </w:p>
    <w:p w14:paraId="4BEC8B39" w14:textId="4440FAAC" w:rsidR="007D0F08" w:rsidRPr="00F819A4" w:rsidRDefault="00A96B7A" w:rsidP="007D0F08">
      <w:pPr>
        <w:rPr>
          <w:lang w:val="en-GB"/>
        </w:rPr>
      </w:pPr>
      <w:r w:rsidRPr="00F819A4">
        <w:rPr>
          <w:lang w:val="en-GB"/>
        </w:rPr>
        <w:t xml:space="preserve">The beliefs, </w:t>
      </w:r>
      <w:proofErr w:type="gramStart"/>
      <w:r w:rsidRPr="00F819A4">
        <w:rPr>
          <w:lang w:val="en-GB"/>
        </w:rPr>
        <w:t>attitudes</w:t>
      </w:r>
      <w:proofErr w:type="gramEnd"/>
      <w:r w:rsidRPr="00F819A4">
        <w:rPr>
          <w:lang w:val="en-GB"/>
        </w:rPr>
        <w:t xml:space="preserve"> and behaviours that a company and its workers adopt to </w:t>
      </w:r>
      <w:r w:rsidR="00215DF7">
        <w:rPr>
          <w:lang w:val="en-GB"/>
        </w:rPr>
        <w:t>provide a</w:t>
      </w:r>
      <w:r w:rsidRPr="00F819A4">
        <w:rPr>
          <w:lang w:val="en-GB"/>
        </w:rPr>
        <w:t xml:space="preserve"> customer-centric culture are referred to as its service culture. It includes all facets of customer service, such as dealing with clients, being attentive to their wants and worries</w:t>
      </w:r>
      <w:r w:rsidR="00215DF7">
        <w:rPr>
          <w:lang w:val="en-GB"/>
        </w:rPr>
        <w:t xml:space="preserve"> </w:t>
      </w:r>
      <w:r w:rsidRPr="00F819A4">
        <w:rPr>
          <w:lang w:val="en-GB"/>
        </w:rPr>
        <w:t>and a dedication to</w:t>
      </w:r>
      <w:r w:rsidR="00107CAE" w:rsidRPr="00F819A4">
        <w:rPr>
          <w:lang w:val="en-GB"/>
        </w:rPr>
        <w:t xml:space="preserve"> providing high-quality service </w:t>
      </w:r>
      <w:r w:rsidR="00107CAE" w:rsidRPr="00CA036F">
        <w:rPr>
          <w:szCs w:val="24"/>
          <w:lang w:val="en-GB"/>
        </w:rPr>
        <w:t>(</w:t>
      </w:r>
      <w:r w:rsidR="00107CAE" w:rsidRPr="00CA036F">
        <w:rPr>
          <w:rFonts w:cs="Arial"/>
          <w:color w:val="222222"/>
          <w:szCs w:val="24"/>
          <w:shd w:val="clear" w:color="auto" w:fill="FFFFFF"/>
          <w:lang w:val="en-GB"/>
        </w:rPr>
        <w:t>Harding et al., 2016).</w:t>
      </w:r>
    </w:p>
    <w:p w14:paraId="4CA5F1C8" w14:textId="77777777" w:rsidR="007D0F08" w:rsidRPr="00F819A4" w:rsidRDefault="00A96B7A" w:rsidP="007D0F08">
      <w:pPr>
        <w:pStyle w:val="Heading2"/>
        <w:rPr>
          <w:lang w:val="en-GB"/>
        </w:rPr>
      </w:pPr>
      <w:bookmarkStart w:id="10" w:name="_Toc133763655"/>
      <w:r w:rsidRPr="00F819A4">
        <w:rPr>
          <w:lang w:val="en-GB"/>
        </w:rPr>
        <w:t>How does it differ from corporate culture?</w:t>
      </w:r>
      <w:bookmarkEnd w:id="10"/>
    </w:p>
    <w:p w14:paraId="15396AF6" w14:textId="60410AA8" w:rsidR="007D0F08" w:rsidRPr="00F819A4" w:rsidRDefault="00A96B7A" w:rsidP="007D0F08">
      <w:pPr>
        <w:rPr>
          <w:lang w:val="en-GB"/>
        </w:rPr>
      </w:pPr>
      <w:r w:rsidRPr="00F819A4">
        <w:rPr>
          <w:lang w:val="en-GB"/>
        </w:rPr>
        <w:t xml:space="preserve">Corporate culture is the collective set of attitudes, values and behaviours that make up an organisation. </w:t>
      </w:r>
      <w:r w:rsidR="00B575DF">
        <w:rPr>
          <w:lang w:val="en-GB"/>
        </w:rPr>
        <w:t>S</w:t>
      </w:r>
      <w:r w:rsidRPr="00F819A4">
        <w:rPr>
          <w:lang w:val="en-GB"/>
        </w:rPr>
        <w:t xml:space="preserve">ervice culture is a particular facet of corporate culture that places a priority on customer service and customer experience. Although it is a subset of corporate culture, service culture is a crucial element for businesses in </w:t>
      </w:r>
      <w:r w:rsidR="00107CAE" w:rsidRPr="00F819A4">
        <w:rPr>
          <w:lang w:val="en-GB"/>
        </w:rPr>
        <w:t>the service secto</w:t>
      </w:r>
      <w:r w:rsidR="00B575DF">
        <w:rPr>
          <w:lang w:val="en-GB"/>
        </w:rPr>
        <w:t>r such as</w:t>
      </w:r>
      <w:r w:rsidR="00107CAE" w:rsidRPr="00F819A4">
        <w:rPr>
          <w:lang w:val="en-GB"/>
        </w:rPr>
        <w:t xml:space="preserve"> hotels (</w:t>
      </w:r>
      <w:r w:rsidR="00FD233F" w:rsidRPr="00F819A4">
        <w:rPr>
          <w:rFonts w:cs="Arial"/>
          <w:color w:val="222222"/>
          <w:sz w:val="20"/>
          <w:szCs w:val="20"/>
          <w:shd w:val="clear" w:color="auto" w:fill="FFFFFF"/>
          <w:lang w:val="en-GB"/>
        </w:rPr>
        <w:t>Anning-Dorson</w:t>
      </w:r>
      <w:r w:rsidR="00107CAE" w:rsidRPr="00F819A4">
        <w:rPr>
          <w:rFonts w:cs="Arial"/>
          <w:color w:val="222222"/>
          <w:sz w:val="20"/>
          <w:szCs w:val="20"/>
          <w:shd w:val="clear" w:color="auto" w:fill="FFFFFF"/>
          <w:lang w:val="en-GB"/>
        </w:rPr>
        <w:t>., 2021).</w:t>
      </w:r>
    </w:p>
    <w:p w14:paraId="56C92905" w14:textId="77777777" w:rsidR="007D0F08" w:rsidRPr="00F819A4" w:rsidRDefault="00A96B7A" w:rsidP="007D0F08">
      <w:pPr>
        <w:pStyle w:val="Heading2"/>
        <w:rPr>
          <w:lang w:val="en-GB"/>
        </w:rPr>
      </w:pPr>
      <w:bookmarkStart w:id="11" w:name="_Toc133763656"/>
      <w:r w:rsidRPr="00F819A4">
        <w:rPr>
          <w:lang w:val="en-GB"/>
        </w:rPr>
        <w:t>Why is this important in the hotel industry?</w:t>
      </w:r>
      <w:bookmarkEnd w:id="11"/>
    </w:p>
    <w:p w14:paraId="7E3793DB" w14:textId="065AC432" w:rsidR="00563C79" w:rsidRPr="00F819A4" w:rsidRDefault="00A96B7A" w:rsidP="00563C79">
      <w:pPr>
        <w:rPr>
          <w:lang w:val="en-GB"/>
        </w:rPr>
      </w:pPr>
      <w:r w:rsidRPr="00F819A4">
        <w:rPr>
          <w:lang w:val="en-GB"/>
        </w:rPr>
        <w:t xml:space="preserve">A </w:t>
      </w:r>
      <w:proofErr w:type="gramStart"/>
      <w:r w:rsidR="00C80440">
        <w:rPr>
          <w:lang w:val="en-GB"/>
        </w:rPr>
        <w:t>high quality</w:t>
      </w:r>
      <w:proofErr w:type="gramEnd"/>
      <w:r w:rsidR="00C80440">
        <w:rPr>
          <w:lang w:val="en-GB"/>
        </w:rPr>
        <w:t xml:space="preserve"> </w:t>
      </w:r>
      <w:r w:rsidRPr="00F819A4">
        <w:rPr>
          <w:lang w:val="en-GB"/>
        </w:rPr>
        <w:t>service culture is critical to the hospitality sector's ability to satisfy guests and foster repeat business. Higher guest satisfaction and repeat business are more likely to result from accommodation that place</w:t>
      </w:r>
      <w:r w:rsidR="00BC2B5C">
        <w:rPr>
          <w:lang w:val="en-GB"/>
        </w:rPr>
        <w:t>s</w:t>
      </w:r>
      <w:r w:rsidRPr="00F819A4">
        <w:rPr>
          <w:lang w:val="en-GB"/>
        </w:rPr>
        <w:t xml:space="preserve"> a high priority on </w:t>
      </w:r>
      <w:r w:rsidR="00BC2B5C">
        <w:rPr>
          <w:lang w:val="en-GB"/>
        </w:rPr>
        <w:t xml:space="preserve">quality </w:t>
      </w:r>
      <w:r w:rsidRPr="00F819A4">
        <w:rPr>
          <w:lang w:val="en-GB"/>
        </w:rPr>
        <w:t>service culture. Furthermore, a strong service culture can result in a pleasant work environment for staff members, which can improve job s</w:t>
      </w:r>
      <w:r w:rsidR="00FD233F" w:rsidRPr="00F819A4">
        <w:rPr>
          <w:lang w:val="en-GB"/>
        </w:rPr>
        <w:t xml:space="preserve">atisfaction and staff retention </w:t>
      </w:r>
      <w:r w:rsidR="00FD233F" w:rsidRPr="00F819A4">
        <w:rPr>
          <w:szCs w:val="24"/>
          <w:lang w:val="en-GB"/>
        </w:rPr>
        <w:t>(</w:t>
      </w:r>
      <w:r w:rsidR="00FD233F" w:rsidRPr="00F819A4">
        <w:rPr>
          <w:rFonts w:cs="Arial"/>
          <w:color w:val="222222"/>
          <w:szCs w:val="24"/>
          <w:shd w:val="clear" w:color="auto" w:fill="FFFFFF"/>
          <w:lang w:val="en-GB"/>
        </w:rPr>
        <w:t xml:space="preserve">Xu, </w:t>
      </w:r>
      <w:proofErr w:type="gramStart"/>
      <w:r w:rsidR="00FD233F" w:rsidRPr="00F819A4">
        <w:rPr>
          <w:rFonts w:cs="Arial"/>
          <w:color w:val="222222"/>
          <w:szCs w:val="24"/>
          <w:shd w:val="clear" w:color="auto" w:fill="FFFFFF"/>
          <w:lang w:val="en-GB"/>
        </w:rPr>
        <w:t>Steinmetz</w:t>
      </w:r>
      <w:proofErr w:type="gramEnd"/>
      <w:r w:rsidR="00FD233F" w:rsidRPr="00F819A4">
        <w:rPr>
          <w:rFonts w:cs="Arial"/>
          <w:color w:val="222222"/>
          <w:szCs w:val="24"/>
          <w:shd w:val="clear" w:color="auto" w:fill="FFFFFF"/>
          <w:lang w:val="en-GB"/>
        </w:rPr>
        <w:t xml:space="preserve"> and </w:t>
      </w:r>
      <w:r w:rsidR="00F819A4" w:rsidRPr="00F819A4">
        <w:rPr>
          <w:rFonts w:cs="Arial"/>
          <w:color w:val="222222"/>
          <w:szCs w:val="24"/>
          <w:shd w:val="clear" w:color="auto" w:fill="FFFFFF"/>
          <w:lang w:val="en-GB"/>
        </w:rPr>
        <w:t>Ashton,</w:t>
      </w:r>
      <w:r w:rsidR="00FD233F" w:rsidRPr="00F819A4">
        <w:rPr>
          <w:rFonts w:cs="Arial"/>
          <w:color w:val="222222"/>
          <w:szCs w:val="24"/>
          <w:shd w:val="clear" w:color="auto" w:fill="FFFFFF"/>
          <w:lang w:val="en-GB"/>
        </w:rPr>
        <w:t xml:space="preserve"> 2020).</w:t>
      </w:r>
    </w:p>
    <w:p w14:paraId="3530401B" w14:textId="77777777" w:rsidR="001278AF" w:rsidRPr="00F819A4" w:rsidRDefault="00A96B7A" w:rsidP="001278AF">
      <w:pPr>
        <w:pStyle w:val="Heading1"/>
        <w:rPr>
          <w:lang w:val="en-GB"/>
        </w:rPr>
      </w:pPr>
      <w:bookmarkStart w:id="12" w:name="_Toc133763657"/>
      <w:r w:rsidRPr="00F819A4">
        <w:rPr>
          <w:lang w:val="en-GB"/>
        </w:rPr>
        <w:t>What recommendations do you have for hotels regarding market trends? What are the obstacles facing certain businesses?</w:t>
      </w:r>
      <w:bookmarkEnd w:id="12"/>
    </w:p>
    <w:p w14:paraId="171815EA" w14:textId="77777777" w:rsidR="001278AF" w:rsidRPr="00F819A4" w:rsidRDefault="00A96B7A" w:rsidP="001278AF">
      <w:pPr>
        <w:rPr>
          <w:lang w:val="en-GB"/>
        </w:rPr>
      </w:pPr>
      <w:r w:rsidRPr="00F819A4">
        <w:rPr>
          <w:b/>
          <w:lang w:val="en-GB"/>
        </w:rPr>
        <w:t>1. Embrace technology</w:t>
      </w:r>
      <w:r w:rsidRPr="00F819A4">
        <w:rPr>
          <w:lang w:val="en-GB"/>
        </w:rPr>
        <w:t>: Technology should be used by hotels in every part of their business, including social media use, mobile check-in and check-out, and online booking. Along with enhancing the customer experience, this will increase prod</w:t>
      </w:r>
      <w:r w:rsidR="00FD233F" w:rsidRPr="00F819A4">
        <w:rPr>
          <w:lang w:val="en-GB"/>
        </w:rPr>
        <w:t xml:space="preserve">uctivity and cut expenses </w:t>
      </w:r>
      <w:r w:rsidR="00FD233F" w:rsidRPr="00F819A4">
        <w:rPr>
          <w:szCs w:val="24"/>
          <w:lang w:val="en-GB"/>
        </w:rPr>
        <w:t>(</w:t>
      </w:r>
      <w:r w:rsidR="00FD233F" w:rsidRPr="00F819A4">
        <w:rPr>
          <w:rFonts w:cs="Arial"/>
          <w:color w:val="222222"/>
          <w:szCs w:val="24"/>
          <w:shd w:val="clear" w:color="auto" w:fill="FFFFFF"/>
          <w:lang w:val="en-GB"/>
        </w:rPr>
        <w:t xml:space="preserve">Christou, </w:t>
      </w:r>
      <w:proofErr w:type="spellStart"/>
      <w:r w:rsidR="00FD233F" w:rsidRPr="00F819A4">
        <w:rPr>
          <w:rFonts w:cs="Arial"/>
          <w:color w:val="222222"/>
          <w:szCs w:val="24"/>
          <w:shd w:val="clear" w:color="auto" w:fill="FFFFFF"/>
          <w:lang w:val="en-GB"/>
        </w:rPr>
        <w:t>Simillidou</w:t>
      </w:r>
      <w:proofErr w:type="spellEnd"/>
      <w:r w:rsidR="00FD233F" w:rsidRPr="00F819A4">
        <w:rPr>
          <w:rFonts w:cs="Arial"/>
          <w:color w:val="222222"/>
          <w:szCs w:val="24"/>
          <w:shd w:val="clear" w:color="auto" w:fill="FFFFFF"/>
          <w:lang w:val="en-GB"/>
        </w:rPr>
        <w:t xml:space="preserve">, and </w:t>
      </w:r>
      <w:proofErr w:type="spellStart"/>
      <w:r w:rsidR="00F819A4" w:rsidRPr="00F819A4">
        <w:rPr>
          <w:rFonts w:cs="Arial"/>
          <w:color w:val="222222"/>
          <w:szCs w:val="24"/>
          <w:shd w:val="clear" w:color="auto" w:fill="FFFFFF"/>
          <w:lang w:val="en-GB"/>
        </w:rPr>
        <w:t>Stylianou</w:t>
      </w:r>
      <w:proofErr w:type="spellEnd"/>
      <w:r w:rsidR="00F819A4" w:rsidRPr="00F819A4">
        <w:rPr>
          <w:rFonts w:cs="Arial"/>
          <w:color w:val="222222"/>
          <w:szCs w:val="24"/>
          <w:shd w:val="clear" w:color="auto" w:fill="FFFFFF"/>
          <w:lang w:val="en-GB"/>
        </w:rPr>
        <w:t>,</w:t>
      </w:r>
      <w:r w:rsidR="00FD233F" w:rsidRPr="00F819A4">
        <w:rPr>
          <w:rFonts w:cs="Arial"/>
          <w:color w:val="222222"/>
          <w:szCs w:val="24"/>
          <w:shd w:val="clear" w:color="auto" w:fill="FFFFFF"/>
          <w:lang w:val="en-GB"/>
        </w:rPr>
        <w:t xml:space="preserve"> 2020).</w:t>
      </w:r>
    </w:p>
    <w:p w14:paraId="120D7E23" w14:textId="77777777" w:rsidR="001278AF" w:rsidRPr="00F819A4" w:rsidRDefault="00A96B7A" w:rsidP="001278AF">
      <w:pPr>
        <w:rPr>
          <w:lang w:val="en-GB"/>
        </w:rPr>
      </w:pPr>
      <w:r w:rsidRPr="00F819A4">
        <w:rPr>
          <w:lang w:val="en-GB"/>
        </w:rPr>
        <w:lastRenderedPageBreak/>
        <w:t>For instance, Marriott International introduced the Mobile Requests app, which enables visitors to order amenities like room service or cleaning using their cell phones.</w:t>
      </w:r>
    </w:p>
    <w:p w14:paraId="2AACCD2C" w14:textId="77777777" w:rsidR="001278AF" w:rsidRPr="00F819A4" w:rsidRDefault="00A96B7A" w:rsidP="001278AF">
      <w:pPr>
        <w:rPr>
          <w:lang w:val="en-GB"/>
        </w:rPr>
      </w:pPr>
      <w:r w:rsidRPr="00F819A4">
        <w:rPr>
          <w:b/>
          <w:lang w:val="en-GB"/>
        </w:rPr>
        <w:t xml:space="preserve">2. Meet the demands of millennials: </w:t>
      </w:r>
      <w:r w:rsidRPr="00F819A4">
        <w:rPr>
          <w:lang w:val="en-GB"/>
        </w:rPr>
        <w:t>Hotels should satisfy the needs of millennials, who make up a sizable portion of their clientele. Offering distinctive experiences an</w:t>
      </w:r>
      <w:r w:rsidR="00FD233F" w:rsidRPr="00F819A4">
        <w:rPr>
          <w:lang w:val="en-GB"/>
        </w:rPr>
        <w:t xml:space="preserve">d social places is part of this </w:t>
      </w:r>
      <w:r w:rsidR="00FD233F" w:rsidRPr="00F819A4">
        <w:rPr>
          <w:szCs w:val="24"/>
          <w:lang w:val="en-GB"/>
        </w:rPr>
        <w:t>(</w:t>
      </w:r>
      <w:proofErr w:type="spellStart"/>
      <w:r w:rsidR="00F819A4" w:rsidRPr="00F819A4">
        <w:rPr>
          <w:rFonts w:cs="Arial"/>
          <w:color w:val="222222"/>
          <w:szCs w:val="24"/>
          <w:shd w:val="clear" w:color="auto" w:fill="FFFFFF"/>
          <w:lang w:val="en-GB"/>
        </w:rPr>
        <w:t>Sofronov</w:t>
      </w:r>
      <w:proofErr w:type="spellEnd"/>
      <w:r w:rsidR="00F819A4" w:rsidRPr="00F819A4">
        <w:rPr>
          <w:rFonts w:cs="Arial"/>
          <w:color w:val="222222"/>
          <w:szCs w:val="24"/>
          <w:shd w:val="clear" w:color="auto" w:fill="FFFFFF"/>
          <w:lang w:val="en-GB"/>
        </w:rPr>
        <w:t>,</w:t>
      </w:r>
      <w:r w:rsidR="00FD233F" w:rsidRPr="00F819A4">
        <w:rPr>
          <w:rFonts w:cs="Arial"/>
          <w:color w:val="222222"/>
          <w:szCs w:val="24"/>
          <w:shd w:val="clear" w:color="auto" w:fill="FFFFFF"/>
          <w:lang w:val="en-GB"/>
        </w:rPr>
        <w:t xml:space="preserve"> 2018).</w:t>
      </w:r>
    </w:p>
    <w:p w14:paraId="4247DD43" w14:textId="77777777" w:rsidR="001278AF" w:rsidRPr="00F819A4" w:rsidRDefault="00A96B7A" w:rsidP="001278AF">
      <w:pPr>
        <w:rPr>
          <w:lang w:val="en-GB"/>
        </w:rPr>
      </w:pPr>
      <w:r w:rsidRPr="00F819A4">
        <w:rPr>
          <w:lang w:val="en-GB"/>
        </w:rPr>
        <w:t>An illustration of how the Ace Hotel chain differentiates itself from the competition is by offering selected music playlists, art exhibits and a shared lobby that serves as both an office and a bar.</w:t>
      </w:r>
    </w:p>
    <w:p w14:paraId="5A0029BB" w14:textId="3B33A1D8" w:rsidR="001278AF" w:rsidRPr="00F819A4" w:rsidRDefault="00A96B7A" w:rsidP="001278AF">
      <w:pPr>
        <w:rPr>
          <w:lang w:val="en-GB"/>
        </w:rPr>
      </w:pPr>
      <w:r w:rsidRPr="00F819A4">
        <w:rPr>
          <w:b/>
          <w:lang w:val="en-GB"/>
        </w:rPr>
        <w:t>3. Sustainability:</w:t>
      </w:r>
      <w:r w:rsidRPr="00F819A4">
        <w:rPr>
          <w:lang w:val="en-GB"/>
        </w:rPr>
        <w:t xml:space="preserve"> Hotels should implement sustainable practices including </w:t>
      </w:r>
      <w:r w:rsidR="00D121AC">
        <w:rPr>
          <w:lang w:val="en-GB"/>
        </w:rPr>
        <w:t>reducing</w:t>
      </w:r>
      <w:r w:rsidRPr="00F819A4">
        <w:rPr>
          <w:lang w:val="en-GB"/>
        </w:rPr>
        <w:t xml:space="preserve"> their use of electricity, water, and garbage. Customers who care about the </w:t>
      </w:r>
      <w:r w:rsidRPr="00F819A4">
        <w:rPr>
          <w:szCs w:val="24"/>
          <w:lang w:val="en-GB"/>
        </w:rPr>
        <w:t>environment will find this appealing in addition to contribut</w:t>
      </w:r>
      <w:r w:rsidR="00FD233F" w:rsidRPr="00F819A4">
        <w:rPr>
          <w:szCs w:val="24"/>
          <w:lang w:val="en-GB"/>
        </w:rPr>
        <w:t>ing to environmental protection (</w:t>
      </w:r>
      <w:proofErr w:type="spellStart"/>
      <w:r w:rsidR="00FD233F" w:rsidRPr="00F819A4">
        <w:rPr>
          <w:rFonts w:cs="Arial"/>
          <w:color w:val="222222"/>
          <w:szCs w:val="24"/>
          <w:shd w:val="clear" w:color="auto" w:fill="FFFFFF"/>
          <w:lang w:val="en-GB"/>
        </w:rPr>
        <w:t>Asadi</w:t>
      </w:r>
      <w:proofErr w:type="spellEnd"/>
      <w:r w:rsidR="00FD233F" w:rsidRPr="00F819A4">
        <w:rPr>
          <w:rFonts w:cs="Arial"/>
          <w:color w:val="222222"/>
          <w:szCs w:val="24"/>
          <w:shd w:val="clear" w:color="auto" w:fill="FFFFFF"/>
          <w:lang w:val="en-GB"/>
        </w:rPr>
        <w:t xml:space="preserve"> et al., 2020).</w:t>
      </w:r>
    </w:p>
    <w:p w14:paraId="534DD555" w14:textId="4C1589D1" w:rsidR="001278AF" w:rsidRPr="00F819A4" w:rsidRDefault="00A96B7A" w:rsidP="001278AF">
      <w:pPr>
        <w:rPr>
          <w:lang w:val="en-GB"/>
        </w:rPr>
      </w:pPr>
      <w:r w:rsidRPr="00F819A4">
        <w:rPr>
          <w:lang w:val="en-GB"/>
        </w:rPr>
        <w:t xml:space="preserve">For instance, the </w:t>
      </w:r>
      <w:r w:rsidR="00524EE0" w:rsidRPr="00F819A4">
        <w:rPr>
          <w:lang w:val="en-GB"/>
        </w:rPr>
        <w:t>Int</w:t>
      </w:r>
      <w:r w:rsidR="00524EE0">
        <w:rPr>
          <w:lang w:val="en-GB"/>
        </w:rPr>
        <w:t>er-</w:t>
      </w:r>
      <w:r w:rsidR="00524EE0" w:rsidRPr="00F819A4">
        <w:rPr>
          <w:lang w:val="en-GB"/>
        </w:rPr>
        <w:t>Continental</w:t>
      </w:r>
      <w:r w:rsidRPr="00F819A4">
        <w:rPr>
          <w:lang w:val="en-GB"/>
        </w:rPr>
        <w:t xml:space="preserve"> Hotels Group (IHG) intends to cut its carbon footprint by 61% by the year 2025.</w:t>
      </w:r>
    </w:p>
    <w:p w14:paraId="6BFDF505" w14:textId="77777777" w:rsidR="001278AF" w:rsidRPr="00F819A4" w:rsidRDefault="00A96B7A" w:rsidP="001278AF">
      <w:pPr>
        <w:rPr>
          <w:lang w:val="en-GB"/>
        </w:rPr>
      </w:pPr>
      <w:r w:rsidRPr="00F819A4">
        <w:rPr>
          <w:lang w:val="en-GB"/>
        </w:rPr>
        <w:t>Some businesses encounter the following challenges:</w:t>
      </w:r>
    </w:p>
    <w:p w14:paraId="08ADA42D" w14:textId="77777777" w:rsidR="001278AF" w:rsidRPr="00F819A4" w:rsidRDefault="00A96B7A" w:rsidP="001278AF">
      <w:pPr>
        <w:rPr>
          <w:lang w:val="en-GB"/>
        </w:rPr>
      </w:pPr>
      <w:r w:rsidRPr="00F819A4">
        <w:rPr>
          <w:lang w:val="en-GB"/>
        </w:rPr>
        <w:t>1. Cost: Small or low-cost hotels may have trouble implementing new technologies or adopting ecological practi</w:t>
      </w:r>
      <w:r w:rsidR="00FD233F" w:rsidRPr="00F819A4">
        <w:rPr>
          <w:lang w:val="en-GB"/>
        </w:rPr>
        <w:t>ces since they are often pricey (</w:t>
      </w:r>
      <w:r w:rsidR="00FD233F" w:rsidRPr="00F819A4">
        <w:rPr>
          <w:rFonts w:cs="Arial"/>
          <w:color w:val="222222"/>
          <w:sz w:val="20"/>
          <w:szCs w:val="20"/>
          <w:shd w:val="clear" w:color="auto" w:fill="FFFFFF"/>
          <w:lang w:val="en-GB"/>
        </w:rPr>
        <w:t xml:space="preserve">Akbar and </w:t>
      </w:r>
      <w:proofErr w:type="spellStart"/>
      <w:r w:rsidR="00FD233F" w:rsidRPr="00F819A4">
        <w:rPr>
          <w:rFonts w:cs="Arial"/>
          <w:color w:val="222222"/>
          <w:sz w:val="20"/>
          <w:szCs w:val="20"/>
          <w:shd w:val="clear" w:color="auto" w:fill="FFFFFF"/>
          <w:lang w:val="en-GB"/>
        </w:rPr>
        <w:t>Tracogna</w:t>
      </w:r>
      <w:proofErr w:type="spellEnd"/>
      <w:r w:rsidR="00FD233F" w:rsidRPr="00F819A4">
        <w:rPr>
          <w:rFonts w:cs="Arial"/>
          <w:color w:val="222222"/>
          <w:sz w:val="20"/>
          <w:szCs w:val="20"/>
          <w:shd w:val="clear" w:color="auto" w:fill="FFFFFF"/>
          <w:lang w:val="en-GB"/>
        </w:rPr>
        <w:t xml:space="preserve"> 2018).</w:t>
      </w:r>
    </w:p>
    <w:p w14:paraId="0880006F" w14:textId="77777777" w:rsidR="001278AF" w:rsidRPr="00F819A4" w:rsidRDefault="00A96B7A" w:rsidP="001278AF">
      <w:pPr>
        <w:rPr>
          <w:lang w:val="en-GB"/>
        </w:rPr>
      </w:pPr>
      <w:r w:rsidRPr="00F819A4">
        <w:rPr>
          <w:lang w:val="en-GB"/>
        </w:rPr>
        <w:t>For instance, small hotels might not have the resources to spend on cutting-edge equipment or alter their business practices significantly.</w:t>
      </w:r>
    </w:p>
    <w:p w14:paraId="319D4AA3" w14:textId="3D2695D9" w:rsidR="001278AF" w:rsidRPr="00F819A4" w:rsidRDefault="00A96B7A" w:rsidP="001278AF">
      <w:pPr>
        <w:rPr>
          <w:lang w:val="en-GB"/>
        </w:rPr>
      </w:pPr>
      <w:r w:rsidRPr="00F819A4">
        <w:rPr>
          <w:lang w:val="en-GB"/>
        </w:rPr>
        <w:t xml:space="preserve">2. Staffing: It takes a qualified and motivated workforce to deliver exceptional experiences </w:t>
      </w:r>
      <w:r w:rsidR="00B646F1">
        <w:rPr>
          <w:lang w:val="en-GB"/>
        </w:rPr>
        <w:t>a</w:t>
      </w:r>
      <w:r w:rsidR="00B646F1" w:rsidRPr="00F819A4">
        <w:rPr>
          <w:lang w:val="en-GB"/>
        </w:rPr>
        <w:t>nd</w:t>
      </w:r>
      <w:r w:rsidRPr="00F819A4">
        <w:rPr>
          <w:lang w:val="en-GB"/>
        </w:rPr>
        <w:t xml:space="preserve"> meet client request</w:t>
      </w:r>
      <w:r w:rsidR="00B646F1">
        <w:rPr>
          <w:lang w:val="en-GB"/>
        </w:rPr>
        <w:t>s although</w:t>
      </w:r>
      <w:r w:rsidRPr="00F819A4">
        <w:rPr>
          <w:lang w:val="en-GB"/>
        </w:rPr>
        <w:t xml:space="preserve"> </w:t>
      </w:r>
      <w:proofErr w:type="gramStart"/>
      <w:r w:rsidRPr="00F819A4">
        <w:rPr>
          <w:lang w:val="en-GB"/>
        </w:rPr>
        <w:t>It</w:t>
      </w:r>
      <w:proofErr w:type="gramEnd"/>
      <w:r w:rsidRPr="00F819A4">
        <w:rPr>
          <w:lang w:val="en-GB"/>
        </w:rPr>
        <w:t xml:space="preserve"> might be challenging to find and keep suitable staff</w:t>
      </w:r>
      <w:r w:rsidR="00B646F1">
        <w:rPr>
          <w:lang w:val="en-GB"/>
        </w:rPr>
        <w:t xml:space="preserve">. </w:t>
      </w:r>
    </w:p>
    <w:p w14:paraId="7A451E69" w14:textId="77777777" w:rsidR="001278AF" w:rsidRPr="00F819A4" w:rsidRDefault="00A96B7A" w:rsidP="001278AF">
      <w:pPr>
        <w:rPr>
          <w:lang w:val="en-GB"/>
        </w:rPr>
      </w:pPr>
      <w:r w:rsidRPr="00F819A4">
        <w:rPr>
          <w:lang w:val="en-GB"/>
        </w:rPr>
        <w:t>The Four Seasons hotel company, for instance, is renowned for offering great customer service, but this is partly because of the intensive training and rigorous standards it requires of its staff.</w:t>
      </w:r>
    </w:p>
    <w:p w14:paraId="48ACA21F" w14:textId="77777777" w:rsidR="001278AF" w:rsidRPr="00F819A4" w:rsidRDefault="00A96B7A" w:rsidP="001278AF">
      <w:pPr>
        <w:rPr>
          <w:lang w:val="en-GB"/>
        </w:rPr>
      </w:pPr>
      <w:r w:rsidRPr="00F819A4">
        <w:rPr>
          <w:lang w:val="en-GB"/>
        </w:rPr>
        <w:t>3. Competition: The hotel sector is quite competitive, and it might be difficult to distinguish from the crowd.</w:t>
      </w:r>
    </w:p>
    <w:p w14:paraId="21D46265" w14:textId="77777777" w:rsidR="001278AF" w:rsidRPr="00F819A4" w:rsidRDefault="00A96B7A" w:rsidP="001278AF">
      <w:pPr>
        <w:rPr>
          <w:lang w:val="en-GB"/>
        </w:rPr>
      </w:pPr>
      <w:r w:rsidRPr="00F819A4">
        <w:rPr>
          <w:lang w:val="en-GB"/>
        </w:rPr>
        <w:lastRenderedPageBreak/>
        <w:t>The Hilton Hotels &amp; Resorts network, for instance, is fiercely competitive with other major international hotel brands like Marriott and Accor Hotels.</w:t>
      </w:r>
    </w:p>
    <w:p w14:paraId="6BCF7C14" w14:textId="77777777" w:rsidR="00F819A4" w:rsidRPr="00F819A4" w:rsidRDefault="00F819A4" w:rsidP="001278AF">
      <w:pPr>
        <w:rPr>
          <w:lang w:val="en-GB"/>
        </w:rPr>
      </w:pPr>
    </w:p>
    <w:p w14:paraId="11D7FEBC" w14:textId="77777777" w:rsidR="00F819A4" w:rsidRPr="00F819A4" w:rsidRDefault="00F819A4" w:rsidP="001278AF">
      <w:pPr>
        <w:rPr>
          <w:lang w:val="en-GB"/>
        </w:rPr>
      </w:pPr>
    </w:p>
    <w:p w14:paraId="7425987C" w14:textId="77777777" w:rsidR="001278AF" w:rsidRPr="00F819A4" w:rsidRDefault="00A96B7A" w:rsidP="00E05805">
      <w:pPr>
        <w:pStyle w:val="Heading1"/>
        <w:rPr>
          <w:lang w:val="en-GB"/>
        </w:rPr>
      </w:pPr>
      <w:bookmarkStart w:id="13" w:name="_Toc133763658"/>
      <w:r w:rsidRPr="00F819A4">
        <w:rPr>
          <w:lang w:val="en-GB"/>
        </w:rPr>
        <w:t>Conclusion</w:t>
      </w:r>
      <w:bookmarkEnd w:id="13"/>
    </w:p>
    <w:p w14:paraId="6157BCC3" w14:textId="4178C14C" w:rsidR="00E05805" w:rsidRPr="00F819A4" w:rsidRDefault="00A96B7A" w:rsidP="00E05805">
      <w:pPr>
        <w:rPr>
          <w:lang w:val="en-GB"/>
        </w:rPr>
      </w:pPr>
      <w:r w:rsidRPr="00F819A4">
        <w:rPr>
          <w:lang w:val="en-GB"/>
        </w:rPr>
        <w:t xml:space="preserve">Due to the intense competition </w:t>
      </w:r>
      <w:r w:rsidR="00B646F1">
        <w:rPr>
          <w:lang w:val="en-GB"/>
        </w:rPr>
        <w:t>within</w:t>
      </w:r>
      <w:r w:rsidRPr="00F819A4">
        <w:rPr>
          <w:lang w:val="en-GB"/>
        </w:rPr>
        <w:t xml:space="preserve"> the hotel sector, success </w:t>
      </w:r>
      <w:r w:rsidR="00B646F1">
        <w:rPr>
          <w:lang w:val="en-GB"/>
        </w:rPr>
        <w:t xml:space="preserve">is </w:t>
      </w:r>
      <w:r w:rsidR="00415352" w:rsidRPr="00F819A4">
        <w:rPr>
          <w:lang w:val="en-GB"/>
        </w:rPr>
        <w:t>depend</w:t>
      </w:r>
      <w:r w:rsidR="00415352">
        <w:rPr>
          <w:lang w:val="en-GB"/>
        </w:rPr>
        <w:t>ent</w:t>
      </w:r>
      <w:r w:rsidRPr="00F819A4">
        <w:rPr>
          <w:lang w:val="en-GB"/>
        </w:rPr>
        <w:t xml:space="preserve"> on maintaining high standards</w:t>
      </w:r>
      <w:r w:rsidR="00415352">
        <w:rPr>
          <w:lang w:val="en-GB"/>
        </w:rPr>
        <w:t xml:space="preserve"> consistently</w:t>
      </w:r>
      <w:r w:rsidRPr="00F819A4">
        <w:rPr>
          <w:lang w:val="en-GB"/>
        </w:rPr>
        <w:t>. To guarantee that hotels deliver a consistent guest experience and uphold their brand reputation, brand consistency guidelines are crucial. The success of a hotel depends on effective reputation management, which includes managing customer evaluations</w:t>
      </w:r>
      <w:r w:rsidR="00E84A01">
        <w:rPr>
          <w:lang w:val="en-GB"/>
        </w:rPr>
        <w:t xml:space="preserve"> that</w:t>
      </w:r>
      <w:r w:rsidRPr="00F819A4">
        <w:rPr>
          <w:lang w:val="en-GB"/>
        </w:rPr>
        <w:t xml:space="preserve"> demand prompt and competent replies to both good and negative reviews. The key to offering exceptional customer service is having a strong service culture, which hotels must sustain to draw and keep both customers and staff. In order to keep up with industry developments and guarantee they are giving their visitors the greatest experience </w:t>
      </w:r>
      <w:proofErr w:type="gramStart"/>
      <w:r w:rsidRPr="00F819A4">
        <w:rPr>
          <w:lang w:val="en-GB"/>
        </w:rPr>
        <w:t>possible,</w:t>
      </w:r>
      <w:proofErr w:type="gramEnd"/>
      <w:r w:rsidRPr="00F819A4">
        <w:rPr>
          <w:lang w:val="en-GB"/>
        </w:rPr>
        <w:t xml:space="preserve"> hotels should always examine and update their practices.</w:t>
      </w:r>
    </w:p>
    <w:p w14:paraId="7DF17E72" w14:textId="77777777" w:rsidR="00F819A4" w:rsidRPr="00F819A4" w:rsidRDefault="00F819A4" w:rsidP="00E05805">
      <w:pPr>
        <w:rPr>
          <w:lang w:val="en-GB"/>
        </w:rPr>
      </w:pPr>
    </w:p>
    <w:p w14:paraId="348CD40D" w14:textId="77777777" w:rsidR="00F819A4" w:rsidRPr="00F819A4" w:rsidRDefault="00F819A4" w:rsidP="00E05805">
      <w:pPr>
        <w:rPr>
          <w:lang w:val="en-GB"/>
        </w:rPr>
      </w:pPr>
    </w:p>
    <w:p w14:paraId="19AFBB49" w14:textId="77777777" w:rsidR="00F819A4" w:rsidRPr="00F819A4" w:rsidRDefault="00F819A4" w:rsidP="00E05805">
      <w:pPr>
        <w:rPr>
          <w:lang w:val="en-GB"/>
        </w:rPr>
      </w:pPr>
    </w:p>
    <w:p w14:paraId="0FA6EA4E" w14:textId="77777777" w:rsidR="00CA036F" w:rsidRDefault="00CA036F" w:rsidP="00E05805">
      <w:pPr>
        <w:pStyle w:val="Heading1"/>
        <w:rPr>
          <w:lang w:val="en-GB"/>
        </w:rPr>
      </w:pPr>
      <w:bookmarkStart w:id="14" w:name="_Toc133763659"/>
    </w:p>
    <w:p w14:paraId="0866873F" w14:textId="77777777" w:rsidR="00CA036F" w:rsidRDefault="00CA036F" w:rsidP="00CA036F">
      <w:pPr>
        <w:rPr>
          <w:lang w:val="en-GB"/>
        </w:rPr>
      </w:pPr>
    </w:p>
    <w:p w14:paraId="403E2239" w14:textId="77777777" w:rsidR="00CA036F" w:rsidRPr="00CA036F" w:rsidRDefault="00CA036F" w:rsidP="00CA036F">
      <w:pPr>
        <w:rPr>
          <w:lang w:val="en-GB"/>
        </w:rPr>
      </w:pPr>
    </w:p>
    <w:p w14:paraId="23A87210" w14:textId="54139E26" w:rsidR="001278AF" w:rsidRPr="00F819A4" w:rsidRDefault="00A96B7A" w:rsidP="00E05805">
      <w:pPr>
        <w:pStyle w:val="Heading1"/>
        <w:rPr>
          <w:lang w:val="en-GB"/>
        </w:rPr>
      </w:pPr>
      <w:r w:rsidRPr="00F819A4">
        <w:rPr>
          <w:lang w:val="en-GB"/>
        </w:rPr>
        <w:lastRenderedPageBreak/>
        <w:t>References</w:t>
      </w:r>
      <w:bookmarkEnd w:id="14"/>
    </w:p>
    <w:p w14:paraId="102C86E3" w14:textId="77777777" w:rsidR="00F819A4" w:rsidRPr="00F819A4" w:rsidRDefault="00F819A4" w:rsidP="00F819A4">
      <w:pPr>
        <w:pStyle w:val="ListParagraph"/>
        <w:numPr>
          <w:ilvl w:val="0"/>
          <w:numId w:val="8"/>
        </w:numPr>
        <w:rPr>
          <w:szCs w:val="24"/>
          <w:lang w:val="en-GB"/>
        </w:rPr>
      </w:pPr>
      <w:r w:rsidRPr="00F819A4">
        <w:rPr>
          <w:rFonts w:cs="Arial"/>
          <w:color w:val="222222"/>
          <w:szCs w:val="24"/>
          <w:shd w:val="clear" w:color="auto" w:fill="FFFFFF"/>
          <w:lang w:val="en-GB"/>
        </w:rPr>
        <w:t xml:space="preserve">Akbar, Y.H. and </w:t>
      </w:r>
      <w:proofErr w:type="spellStart"/>
      <w:r w:rsidRPr="00F819A4">
        <w:rPr>
          <w:rFonts w:cs="Arial"/>
          <w:color w:val="222222"/>
          <w:szCs w:val="24"/>
          <w:shd w:val="clear" w:color="auto" w:fill="FFFFFF"/>
          <w:lang w:val="en-GB"/>
        </w:rPr>
        <w:t>Tracogna</w:t>
      </w:r>
      <w:proofErr w:type="spellEnd"/>
      <w:r w:rsidRPr="00F819A4">
        <w:rPr>
          <w:rFonts w:cs="Arial"/>
          <w:color w:val="222222"/>
          <w:szCs w:val="24"/>
          <w:shd w:val="clear" w:color="auto" w:fill="FFFFFF"/>
          <w:lang w:val="en-GB"/>
        </w:rPr>
        <w:t>, A., (2018). The sharing economy and the future of the hotel industry: Transaction cost theory and platform economics. </w:t>
      </w:r>
      <w:r w:rsidRPr="00F819A4">
        <w:rPr>
          <w:rFonts w:cs="Arial"/>
          <w:i/>
          <w:iCs/>
          <w:color w:val="222222"/>
          <w:szCs w:val="24"/>
          <w:shd w:val="clear" w:color="auto" w:fill="FFFFFF"/>
          <w:lang w:val="en-GB"/>
        </w:rPr>
        <w:t>International Journal of Hospitality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71</w:t>
      </w:r>
      <w:r w:rsidRPr="00F819A4">
        <w:rPr>
          <w:rFonts w:cs="Arial"/>
          <w:color w:val="222222"/>
          <w:szCs w:val="24"/>
          <w:shd w:val="clear" w:color="auto" w:fill="FFFFFF"/>
          <w:lang w:val="en-GB"/>
        </w:rPr>
        <w:t>, pp.91-101.</w:t>
      </w:r>
    </w:p>
    <w:p w14:paraId="173F795A"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Anning-Dorson, T., (2021). Organizational culture and leadership as antecedents to organizational flexibility: implications for SME competitiveness. </w:t>
      </w:r>
      <w:r w:rsidRPr="00F819A4">
        <w:rPr>
          <w:rFonts w:cs="Arial"/>
          <w:i/>
          <w:iCs/>
          <w:color w:val="222222"/>
          <w:szCs w:val="24"/>
          <w:shd w:val="clear" w:color="auto" w:fill="FFFFFF"/>
          <w:lang w:val="en-GB"/>
        </w:rPr>
        <w:t>Journal of Entrepreneurship in Emerging Economies</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13</w:t>
      </w:r>
      <w:r w:rsidRPr="00F819A4">
        <w:rPr>
          <w:rFonts w:cs="Arial"/>
          <w:color w:val="222222"/>
          <w:szCs w:val="24"/>
          <w:shd w:val="clear" w:color="auto" w:fill="FFFFFF"/>
          <w:lang w:val="en-GB"/>
        </w:rPr>
        <w:t>(5), pp.1309-1325.</w:t>
      </w:r>
    </w:p>
    <w:p w14:paraId="791F1EB9" w14:textId="064A3A76" w:rsidR="00F819A4" w:rsidRPr="00F819A4" w:rsidRDefault="00F819A4" w:rsidP="00F819A4">
      <w:pPr>
        <w:pStyle w:val="ListParagraph"/>
        <w:numPr>
          <w:ilvl w:val="0"/>
          <w:numId w:val="8"/>
        </w:numPr>
        <w:rPr>
          <w:rFonts w:cs="Arial"/>
          <w:color w:val="222222"/>
          <w:szCs w:val="24"/>
          <w:shd w:val="clear" w:color="auto" w:fill="FFFFFF"/>
          <w:lang w:val="en-GB"/>
        </w:rPr>
      </w:pPr>
      <w:proofErr w:type="spellStart"/>
      <w:r w:rsidRPr="00F819A4">
        <w:rPr>
          <w:rFonts w:cs="Arial"/>
          <w:color w:val="222222"/>
          <w:szCs w:val="24"/>
          <w:shd w:val="clear" w:color="auto" w:fill="FFFFFF"/>
          <w:lang w:val="en-GB"/>
        </w:rPr>
        <w:t>Asadi</w:t>
      </w:r>
      <w:proofErr w:type="spellEnd"/>
      <w:r w:rsidRPr="00F819A4">
        <w:rPr>
          <w:rFonts w:cs="Arial"/>
          <w:color w:val="222222"/>
          <w:szCs w:val="24"/>
          <w:shd w:val="clear" w:color="auto" w:fill="FFFFFF"/>
          <w:lang w:val="en-GB"/>
        </w:rPr>
        <w:t xml:space="preserve">, S., </w:t>
      </w:r>
      <w:proofErr w:type="spellStart"/>
      <w:r w:rsidRPr="00F819A4">
        <w:rPr>
          <w:rFonts w:cs="Arial"/>
          <w:color w:val="222222"/>
          <w:szCs w:val="24"/>
          <w:shd w:val="clear" w:color="auto" w:fill="FFFFFF"/>
          <w:lang w:val="en-GB"/>
        </w:rPr>
        <w:t>Pourhashemi</w:t>
      </w:r>
      <w:proofErr w:type="spellEnd"/>
      <w:r w:rsidRPr="00F819A4">
        <w:rPr>
          <w:rFonts w:cs="Arial"/>
          <w:color w:val="222222"/>
          <w:szCs w:val="24"/>
          <w:shd w:val="clear" w:color="auto" w:fill="FFFFFF"/>
          <w:lang w:val="en-GB"/>
        </w:rPr>
        <w:t xml:space="preserve">, S.O., </w:t>
      </w:r>
      <w:proofErr w:type="spellStart"/>
      <w:r w:rsidRPr="00F819A4">
        <w:rPr>
          <w:rFonts w:cs="Arial"/>
          <w:color w:val="222222"/>
          <w:szCs w:val="24"/>
          <w:shd w:val="clear" w:color="auto" w:fill="FFFFFF"/>
          <w:lang w:val="en-GB"/>
        </w:rPr>
        <w:t>Nilashi</w:t>
      </w:r>
      <w:proofErr w:type="spellEnd"/>
      <w:r w:rsidRPr="00F819A4">
        <w:rPr>
          <w:rFonts w:cs="Arial"/>
          <w:color w:val="222222"/>
          <w:szCs w:val="24"/>
          <w:shd w:val="clear" w:color="auto" w:fill="FFFFFF"/>
          <w:lang w:val="en-GB"/>
        </w:rPr>
        <w:t xml:space="preserve">, M., Abdullah, R., Samad, S., </w:t>
      </w:r>
      <w:proofErr w:type="spellStart"/>
      <w:r w:rsidRPr="00F819A4">
        <w:rPr>
          <w:rFonts w:cs="Arial"/>
          <w:color w:val="222222"/>
          <w:szCs w:val="24"/>
          <w:shd w:val="clear" w:color="auto" w:fill="FFFFFF"/>
          <w:lang w:val="en-GB"/>
        </w:rPr>
        <w:t>Yadegaridehkordi</w:t>
      </w:r>
      <w:proofErr w:type="spellEnd"/>
      <w:r w:rsidRPr="00F819A4">
        <w:rPr>
          <w:rFonts w:cs="Arial"/>
          <w:color w:val="222222"/>
          <w:szCs w:val="24"/>
          <w:shd w:val="clear" w:color="auto" w:fill="FFFFFF"/>
          <w:lang w:val="en-GB"/>
        </w:rPr>
        <w:t xml:space="preserve">, E., </w:t>
      </w:r>
      <w:proofErr w:type="spellStart"/>
      <w:r w:rsidRPr="00F819A4">
        <w:rPr>
          <w:rFonts w:cs="Arial"/>
          <w:color w:val="222222"/>
          <w:szCs w:val="24"/>
          <w:shd w:val="clear" w:color="auto" w:fill="FFFFFF"/>
          <w:lang w:val="en-GB"/>
        </w:rPr>
        <w:t>Aljojo</w:t>
      </w:r>
      <w:proofErr w:type="spellEnd"/>
      <w:r w:rsidRPr="00F819A4">
        <w:rPr>
          <w:rFonts w:cs="Arial"/>
          <w:color w:val="222222"/>
          <w:szCs w:val="24"/>
          <w:shd w:val="clear" w:color="auto" w:fill="FFFFFF"/>
          <w:lang w:val="en-GB"/>
        </w:rPr>
        <w:t xml:space="preserve">, N. and Razali, N.S., (2020). Investigating the influence of green innovation on sustainability performance: A case on the Malaysian hotel industry. </w:t>
      </w:r>
      <w:r w:rsidRPr="00F819A4">
        <w:rPr>
          <w:rFonts w:cs="Arial"/>
          <w:i/>
          <w:iCs/>
          <w:color w:val="222222"/>
          <w:szCs w:val="24"/>
          <w:shd w:val="clear" w:color="auto" w:fill="FFFFFF"/>
          <w:lang w:val="en-GB"/>
        </w:rPr>
        <w:t>Journal of cleaner production</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258</w:t>
      </w:r>
      <w:r w:rsidRPr="00F819A4">
        <w:rPr>
          <w:rFonts w:cs="Arial"/>
          <w:color w:val="222222"/>
          <w:szCs w:val="24"/>
          <w:shd w:val="clear" w:color="auto" w:fill="FFFFFF"/>
          <w:lang w:val="en-GB"/>
        </w:rPr>
        <w:t>, p.120</w:t>
      </w:r>
      <w:r w:rsidR="00FE5689">
        <w:rPr>
          <w:rFonts w:cs="Arial"/>
          <w:color w:val="222222"/>
          <w:szCs w:val="24"/>
          <w:shd w:val="clear" w:color="auto" w:fill="FFFFFF"/>
          <w:lang w:val="en-GB"/>
        </w:rPr>
        <w:t>-</w:t>
      </w:r>
      <w:r w:rsidRPr="00F819A4">
        <w:rPr>
          <w:rFonts w:cs="Arial"/>
          <w:color w:val="222222"/>
          <w:szCs w:val="24"/>
          <w:shd w:val="clear" w:color="auto" w:fill="FFFFFF"/>
          <w:lang w:val="en-GB"/>
        </w:rPr>
        <w:t>860.</w:t>
      </w:r>
    </w:p>
    <w:p w14:paraId="39EAA5C7"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Aydin, G., (2020). Social media engagement and organic post effectiveness: A roadmap for increasing the effectiveness of social media use in the hospitality industry. </w:t>
      </w:r>
      <w:r w:rsidRPr="00F819A4">
        <w:rPr>
          <w:rFonts w:cs="Arial"/>
          <w:i/>
          <w:iCs/>
          <w:color w:val="222222"/>
          <w:szCs w:val="24"/>
          <w:shd w:val="clear" w:color="auto" w:fill="FFFFFF"/>
          <w:lang w:val="en-GB"/>
        </w:rPr>
        <w:t>Journal of Hospitality Marketing &amp;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29</w:t>
      </w:r>
      <w:r w:rsidRPr="00F819A4">
        <w:rPr>
          <w:rFonts w:cs="Arial"/>
          <w:color w:val="222222"/>
          <w:szCs w:val="24"/>
          <w:shd w:val="clear" w:color="auto" w:fill="FFFFFF"/>
          <w:lang w:val="en-GB"/>
        </w:rPr>
        <w:t>(1), pp.1-21.</w:t>
      </w:r>
    </w:p>
    <w:p w14:paraId="79E6A5D2"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Christou, P., </w:t>
      </w:r>
      <w:proofErr w:type="spellStart"/>
      <w:r w:rsidRPr="00F819A4">
        <w:rPr>
          <w:rFonts w:cs="Arial"/>
          <w:color w:val="222222"/>
          <w:szCs w:val="24"/>
          <w:shd w:val="clear" w:color="auto" w:fill="FFFFFF"/>
          <w:lang w:val="en-GB"/>
        </w:rPr>
        <w:t>Simillidou</w:t>
      </w:r>
      <w:proofErr w:type="spellEnd"/>
      <w:r w:rsidRPr="00F819A4">
        <w:rPr>
          <w:rFonts w:cs="Arial"/>
          <w:color w:val="222222"/>
          <w:szCs w:val="24"/>
          <w:shd w:val="clear" w:color="auto" w:fill="FFFFFF"/>
          <w:lang w:val="en-GB"/>
        </w:rPr>
        <w:t xml:space="preserve">, A. and </w:t>
      </w:r>
      <w:proofErr w:type="spellStart"/>
      <w:r w:rsidRPr="00F819A4">
        <w:rPr>
          <w:rFonts w:cs="Arial"/>
          <w:color w:val="222222"/>
          <w:szCs w:val="24"/>
          <w:shd w:val="clear" w:color="auto" w:fill="FFFFFF"/>
          <w:lang w:val="en-GB"/>
        </w:rPr>
        <w:t>Stylianou</w:t>
      </w:r>
      <w:proofErr w:type="spellEnd"/>
      <w:r w:rsidRPr="00F819A4">
        <w:rPr>
          <w:rFonts w:cs="Arial"/>
          <w:color w:val="222222"/>
          <w:szCs w:val="24"/>
          <w:shd w:val="clear" w:color="auto" w:fill="FFFFFF"/>
          <w:lang w:val="en-GB"/>
        </w:rPr>
        <w:t>, M.C., (2020). Tourists’ perceptions regarding the use of anthropomorphic robots in tourism and hospitality. </w:t>
      </w:r>
      <w:r w:rsidRPr="00F819A4">
        <w:rPr>
          <w:rFonts w:cs="Arial"/>
          <w:i/>
          <w:iCs/>
          <w:color w:val="222222"/>
          <w:szCs w:val="24"/>
          <w:shd w:val="clear" w:color="auto" w:fill="FFFFFF"/>
          <w:lang w:val="en-GB"/>
        </w:rPr>
        <w:t>International Journal of Contemporary Hospitality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32</w:t>
      </w:r>
      <w:r w:rsidRPr="00F819A4">
        <w:rPr>
          <w:rFonts w:cs="Arial"/>
          <w:color w:val="222222"/>
          <w:szCs w:val="24"/>
          <w:shd w:val="clear" w:color="auto" w:fill="FFFFFF"/>
          <w:lang w:val="en-GB"/>
        </w:rPr>
        <w:t>(11), pp.3665-3683.</w:t>
      </w:r>
    </w:p>
    <w:p w14:paraId="20746406"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Harding, K., Lynch, L., Porter, </w:t>
      </w:r>
      <w:proofErr w:type="gramStart"/>
      <w:r w:rsidRPr="00F819A4">
        <w:rPr>
          <w:rFonts w:cs="Arial"/>
          <w:color w:val="222222"/>
          <w:szCs w:val="24"/>
          <w:shd w:val="clear" w:color="auto" w:fill="FFFFFF"/>
          <w:lang w:val="en-GB"/>
        </w:rPr>
        <w:t>J.</w:t>
      </w:r>
      <w:proofErr w:type="gramEnd"/>
      <w:r w:rsidRPr="00F819A4">
        <w:rPr>
          <w:rFonts w:cs="Arial"/>
          <w:color w:val="222222"/>
          <w:szCs w:val="24"/>
          <w:shd w:val="clear" w:color="auto" w:fill="FFFFFF"/>
          <w:lang w:val="en-GB"/>
        </w:rPr>
        <w:t xml:space="preserve"> and Taylor, N.F., (2016). Organisational benefits of a strong research culture in a health service: a systematic review. </w:t>
      </w:r>
      <w:r w:rsidRPr="00F819A4">
        <w:rPr>
          <w:rFonts w:cs="Arial"/>
          <w:i/>
          <w:iCs/>
          <w:color w:val="222222"/>
          <w:szCs w:val="24"/>
          <w:shd w:val="clear" w:color="auto" w:fill="FFFFFF"/>
          <w:lang w:val="en-GB"/>
        </w:rPr>
        <w:t>Australian Health Review</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41</w:t>
      </w:r>
      <w:r w:rsidRPr="00F819A4">
        <w:rPr>
          <w:rFonts w:cs="Arial"/>
          <w:color w:val="222222"/>
          <w:szCs w:val="24"/>
          <w:shd w:val="clear" w:color="auto" w:fill="FFFFFF"/>
          <w:lang w:val="en-GB"/>
        </w:rPr>
        <w:t>(1), pp.45-53.</w:t>
      </w:r>
    </w:p>
    <w:p w14:paraId="2C2E020A"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Liang, S., </w:t>
      </w:r>
      <w:proofErr w:type="spellStart"/>
      <w:r w:rsidRPr="00F819A4">
        <w:rPr>
          <w:rFonts w:cs="Arial"/>
          <w:color w:val="222222"/>
          <w:szCs w:val="24"/>
          <w:shd w:val="clear" w:color="auto" w:fill="FFFFFF"/>
          <w:lang w:val="en-GB"/>
        </w:rPr>
        <w:t>Schuckert</w:t>
      </w:r>
      <w:proofErr w:type="spellEnd"/>
      <w:r w:rsidRPr="00F819A4">
        <w:rPr>
          <w:rFonts w:cs="Arial"/>
          <w:color w:val="222222"/>
          <w:szCs w:val="24"/>
          <w:shd w:val="clear" w:color="auto" w:fill="FFFFFF"/>
          <w:lang w:val="en-GB"/>
        </w:rPr>
        <w:t>, M., Law, R. and Chen, C.C., (2017). Be a “</w:t>
      </w:r>
      <w:proofErr w:type="spellStart"/>
      <w:r w:rsidRPr="00F819A4">
        <w:rPr>
          <w:rFonts w:cs="Arial"/>
          <w:color w:val="222222"/>
          <w:szCs w:val="24"/>
          <w:shd w:val="clear" w:color="auto" w:fill="FFFFFF"/>
          <w:lang w:val="en-GB"/>
        </w:rPr>
        <w:t>Superhost</w:t>
      </w:r>
      <w:proofErr w:type="spellEnd"/>
      <w:r w:rsidRPr="00F819A4">
        <w:rPr>
          <w:rFonts w:cs="Arial"/>
          <w:color w:val="222222"/>
          <w:szCs w:val="24"/>
          <w:shd w:val="clear" w:color="auto" w:fill="FFFFFF"/>
          <w:lang w:val="en-GB"/>
        </w:rPr>
        <w:t>”: The importance of badge systems for peer-to-peer rental accommodations. </w:t>
      </w:r>
      <w:r w:rsidRPr="00F819A4">
        <w:rPr>
          <w:rFonts w:cs="Arial"/>
          <w:i/>
          <w:iCs/>
          <w:color w:val="222222"/>
          <w:szCs w:val="24"/>
          <w:shd w:val="clear" w:color="auto" w:fill="FFFFFF"/>
          <w:lang w:val="en-GB"/>
        </w:rPr>
        <w:t>Tourism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60</w:t>
      </w:r>
      <w:r w:rsidRPr="00F819A4">
        <w:rPr>
          <w:rFonts w:cs="Arial"/>
          <w:color w:val="222222"/>
          <w:szCs w:val="24"/>
          <w:shd w:val="clear" w:color="auto" w:fill="FFFFFF"/>
          <w:lang w:val="en-GB"/>
        </w:rPr>
        <w:t>, pp.454-465.</w:t>
      </w:r>
    </w:p>
    <w:p w14:paraId="7C10F486"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Quora, O. and Khalifa, G.S., (2016). The impact of reputation management on hotel image among internal customers: The Case of Egyptian hotels. </w:t>
      </w:r>
      <w:r w:rsidRPr="00F819A4">
        <w:rPr>
          <w:rFonts w:cs="Arial"/>
          <w:i/>
          <w:iCs/>
          <w:color w:val="222222"/>
          <w:szCs w:val="24"/>
          <w:shd w:val="clear" w:color="auto" w:fill="FFFFFF"/>
          <w:lang w:val="en-GB"/>
        </w:rPr>
        <w:t>International Journal of Heritage, Tourism, and Hospitality</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7</w:t>
      </w:r>
      <w:r w:rsidRPr="00F819A4">
        <w:rPr>
          <w:rFonts w:cs="Arial"/>
          <w:color w:val="222222"/>
          <w:szCs w:val="24"/>
          <w:shd w:val="clear" w:color="auto" w:fill="FFFFFF"/>
          <w:lang w:val="en-GB"/>
        </w:rPr>
        <w:t>(2), pp.261-274.</w:t>
      </w:r>
    </w:p>
    <w:p w14:paraId="3181B00B" w14:textId="77777777" w:rsidR="00F819A4" w:rsidRPr="00F819A4" w:rsidRDefault="00F819A4" w:rsidP="00F819A4">
      <w:pPr>
        <w:pStyle w:val="ListParagraph"/>
        <w:numPr>
          <w:ilvl w:val="0"/>
          <w:numId w:val="8"/>
        </w:numPr>
        <w:rPr>
          <w:rFonts w:cs="Arial"/>
          <w:color w:val="222222"/>
          <w:szCs w:val="24"/>
          <w:shd w:val="clear" w:color="auto" w:fill="FFFFFF"/>
          <w:lang w:val="en-GB"/>
        </w:rPr>
      </w:pPr>
      <w:proofErr w:type="spellStart"/>
      <w:r w:rsidRPr="00F819A4">
        <w:rPr>
          <w:rFonts w:cs="Arial"/>
          <w:color w:val="222222"/>
          <w:szCs w:val="24"/>
          <w:shd w:val="clear" w:color="auto" w:fill="FFFFFF"/>
          <w:lang w:val="en-GB"/>
        </w:rPr>
        <w:t>Roozen</w:t>
      </w:r>
      <w:proofErr w:type="spellEnd"/>
      <w:r w:rsidRPr="00F819A4">
        <w:rPr>
          <w:rFonts w:cs="Arial"/>
          <w:color w:val="222222"/>
          <w:szCs w:val="24"/>
          <w:shd w:val="clear" w:color="auto" w:fill="FFFFFF"/>
          <w:lang w:val="en-GB"/>
        </w:rPr>
        <w:t xml:space="preserve">, I. and </w:t>
      </w:r>
      <w:proofErr w:type="spellStart"/>
      <w:r w:rsidRPr="00F819A4">
        <w:rPr>
          <w:rFonts w:cs="Arial"/>
          <w:color w:val="222222"/>
          <w:szCs w:val="24"/>
          <w:shd w:val="clear" w:color="auto" w:fill="FFFFFF"/>
          <w:lang w:val="en-GB"/>
        </w:rPr>
        <w:t>Raedts</w:t>
      </w:r>
      <w:proofErr w:type="spellEnd"/>
      <w:r w:rsidRPr="00F819A4">
        <w:rPr>
          <w:rFonts w:cs="Arial"/>
          <w:color w:val="222222"/>
          <w:szCs w:val="24"/>
          <w:shd w:val="clear" w:color="auto" w:fill="FFFFFF"/>
          <w:lang w:val="en-GB"/>
        </w:rPr>
        <w:t xml:space="preserve">, M., (2018). The effects of online customer reviews and managerial responses on travellers' decision-making processes. </w:t>
      </w:r>
      <w:r w:rsidRPr="00F819A4">
        <w:rPr>
          <w:rFonts w:cs="Arial"/>
          <w:i/>
          <w:iCs/>
          <w:color w:val="222222"/>
          <w:szCs w:val="24"/>
          <w:shd w:val="clear" w:color="auto" w:fill="FFFFFF"/>
          <w:lang w:val="en-GB"/>
        </w:rPr>
        <w:t>Journal of Hospitality Marketing &amp;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27</w:t>
      </w:r>
      <w:r w:rsidRPr="00F819A4">
        <w:rPr>
          <w:rFonts w:cs="Arial"/>
          <w:color w:val="222222"/>
          <w:szCs w:val="24"/>
          <w:shd w:val="clear" w:color="auto" w:fill="FFFFFF"/>
          <w:lang w:val="en-GB"/>
        </w:rPr>
        <w:t>(8), pp.973-996.</w:t>
      </w:r>
    </w:p>
    <w:p w14:paraId="574B571C" w14:textId="77777777" w:rsidR="00F819A4" w:rsidRPr="00F819A4" w:rsidRDefault="00F819A4" w:rsidP="00F819A4">
      <w:pPr>
        <w:pStyle w:val="ListParagraph"/>
        <w:numPr>
          <w:ilvl w:val="0"/>
          <w:numId w:val="8"/>
        </w:numPr>
        <w:rPr>
          <w:rFonts w:cs="Arial"/>
          <w:color w:val="222222"/>
          <w:szCs w:val="24"/>
          <w:shd w:val="clear" w:color="auto" w:fill="FFFFFF"/>
          <w:lang w:val="en-GB"/>
        </w:rPr>
      </w:pPr>
      <w:proofErr w:type="spellStart"/>
      <w:r w:rsidRPr="00F819A4">
        <w:rPr>
          <w:rFonts w:cs="Arial"/>
          <w:color w:val="222222"/>
          <w:szCs w:val="24"/>
          <w:shd w:val="clear" w:color="auto" w:fill="FFFFFF"/>
          <w:lang w:val="en-GB"/>
        </w:rPr>
        <w:t>Sofronov</w:t>
      </w:r>
      <w:proofErr w:type="spellEnd"/>
      <w:r w:rsidRPr="00F819A4">
        <w:rPr>
          <w:rFonts w:cs="Arial"/>
          <w:color w:val="222222"/>
          <w:szCs w:val="24"/>
          <w:shd w:val="clear" w:color="auto" w:fill="FFFFFF"/>
          <w:lang w:val="en-GB"/>
        </w:rPr>
        <w:t>, B., (2018). Millennials: A new trend for the tourism industry. </w:t>
      </w:r>
      <w:r w:rsidRPr="00F819A4">
        <w:rPr>
          <w:rFonts w:cs="Arial"/>
          <w:i/>
          <w:iCs/>
          <w:color w:val="222222"/>
          <w:szCs w:val="24"/>
          <w:shd w:val="clear" w:color="auto" w:fill="FFFFFF"/>
          <w:lang w:val="en-GB"/>
        </w:rPr>
        <w:t xml:space="preserve">Annals of </w:t>
      </w:r>
      <w:proofErr w:type="spellStart"/>
      <w:r w:rsidRPr="00F819A4">
        <w:rPr>
          <w:rFonts w:cs="Arial"/>
          <w:i/>
          <w:iCs/>
          <w:color w:val="222222"/>
          <w:szCs w:val="24"/>
          <w:shd w:val="clear" w:color="auto" w:fill="FFFFFF"/>
          <w:lang w:val="en-GB"/>
        </w:rPr>
        <w:t>Spiru</w:t>
      </w:r>
      <w:proofErr w:type="spellEnd"/>
      <w:r w:rsidRPr="00F819A4">
        <w:rPr>
          <w:rFonts w:cs="Arial"/>
          <w:i/>
          <w:iCs/>
          <w:color w:val="222222"/>
          <w:szCs w:val="24"/>
          <w:shd w:val="clear" w:color="auto" w:fill="FFFFFF"/>
          <w:lang w:val="en-GB"/>
        </w:rPr>
        <w:t xml:space="preserve"> Haret University. Economic Series</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18</w:t>
      </w:r>
      <w:r w:rsidRPr="00F819A4">
        <w:rPr>
          <w:rFonts w:cs="Arial"/>
          <w:color w:val="222222"/>
          <w:szCs w:val="24"/>
          <w:shd w:val="clear" w:color="auto" w:fill="FFFFFF"/>
          <w:lang w:val="en-GB"/>
        </w:rPr>
        <w:t>(3), pp.109-122.</w:t>
      </w:r>
    </w:p>
    <w:p w14:paraId="0059A119"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lastRenderedPageBreak/>
        <w:t xml:space="preserve">Sparks, B.A., So, K.K.F. and Bradley, </w:t>
      </w:r>
      <w:proofErr w:type="gramStart"/>
      <w:r w:rsidRPr="00F819A4">
        <w:rPr>
          <w:rFonts w:cs="Arial"/>
          <w:color w:val="222222"/>
          <w:szCs w:val="24"/>
          <w:shd w:val="clear" w:color="auto" w:fill="FFFFFF"/>
          <w:lang w:val="en-GB"/>
        </w:rPr>
        <w:t>G.L.,(</w:t>
      </w:r>
      <w:proofErr w:type="gramEnd"/>
      <w:r w:rsidRPr="00F819A4">
        <w:rPr>
          <w:rFonts w:cs="Arial"/>
          <w:color w:val="222222"/>
          <w:szCs w:val="24"/>
          <w:shd w:val="clear" w:color="auto" w:fill="FFFFFF"/>
          <w:lang w:val="en-GB"/>
        </w:rPr>
        <w:t>2016). Responding to negative online reviews: The effects of hotel responses on customer inferences of trust and concern. </w:t>
      </w:r>
      <w:r w:rsidRPr="00F819A4">
        <w:rPr>
          <w:rFonts w:cs="Arial"/>
          <w:i/>
          <w:iCs/>
          <w:color w:val="222222"/>
          <w:szCs w:val="24"/>
          <w:shd w:val="clear" w:color="auto" w:fill="FFFFFF"/>
          <w:lang w:val="en-GB"/>
        </w:rPr>
        <w:t>Tourism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53</w:t>
      </w:r>
      <w:r w:rsidRPr="00F819A4">
        <w:rPr>
          <w:rFonts w:cs="Arial"/>
          <w:color w:val="222222"/>
          <w:szCs w:val="24"/>
          <w:shd w:val="clear" w:color="auto" w:fill="FFFFFF"/>
          <w:lang w:val="en-GB"/>
        </w:rPr>
        <w:t>, pp.74-85.</w:t>
      </w:r>
    </w:p>
    <w:p w14:paraId="0985D9FB"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Xiong, L. and King, C., (2018). Too much of a good thing? Examining how proactive personality affects employee brand performance under formal and informal organizational support. </w:t>
      </w:r>
      <w:r w:rsidRPr="00F819A4">
        <w:rPr>
          <w:rFonts w:cs="Arial"/>
          <w:i/>
          <w:iCs/>
          <w:color w:val="222222"/>
          <w:szCs w:val="24"/>
          <w:shd w:val="clear" w:color="auto" w:fill="FFFFFF"/>
          <w:lang w:val="en-GB"/>
        </w:rPr>
        <w:t>International Journal of Hospitality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68</w:t>
      </w:r>
      <w:r w:rsidRPr="00F819A4">
        <w:rPr>
          <w:rFonts w:cs="Arial"/>
          <w:color w:val="222222"/>
          <w:szCs w:val="24"/>
          <w:shd w:val="clear" w:color="auto" w:fill="FFFFFF"/>
          <w:lang w:val="en-GB"/>
        </w:rPr>
        <w:t>, pp.12-22.</w:t>
      </w:r>
    </w:p>
    <w:p w14:paraId="6F0837DE"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Xiong, L. and King, C., (2019). Aligning employees' attitudes and behaviour with hospitality brands: The role of employee brand internalization. </w:t>
      </w:r>
      <w:r w:rsidRPr="00F819A4">
        <w:rPr>
          <w:rFonts w:cs="Arial"/>
          <w:i/>
          <w:iCs/>
          <w:color w:val="222222"/>
          <w:szCs w:val="24"/>
          <w:shd w:val="clear" w:color="auto" w:fill="FFFFFF"/>
          <w:lang w:val="en-GB"/>
        </w:rPr>
        <w:t>Journal of Hospitality and Tourism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40</w:t>
      </w:r>
      <w:r w:rsidRPr="00F819A4">
        <w:rPr>
          <w:rFonts w:cs="Arial"/>
          <w:color w:val="222222"/>
          <w:szCs w:val="24"/>
          <w:shd w:val="clear" w:color="auto" w:fill="FFFFFF"/>
          <w:lang w:val="en-GB"/>
        </w:rPr>
        <w:t>, pp.67-76.</w:t>
      </w:r>
    </w:p>
    <w:p w14:paraId="29542505"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Xu, S., </w:t>
      </w:r>
      <w:proofErr w:type="spellStart"/>
      <w:r w:rsidRPr="00F819A4">
        <w:rPr>
          <w:rFonts w:cs="Arial"/>
          <w:color w:val="222222"/>
          <w:szCs w:val="24"/>
          <w:shd w:val="clear" w:color="auto" w:fill="FFFFFF"/>
          <w:lang w:val="en-GB"/>
        </w:rPr>
        <w:t>Stienmetz</w:t>
      </w:r>
      <w:proofErr w:type="spellEnd"/>
      <w:r w:rsidRPr="00F819A4">
        <w:rPr>
          <w:rFonts w:cs="Arial"/>
          <w:color w:val="222222"/>
          <w:szCs w:val="24"/>
          <w:shd w:val="clear" w:color="auto" w:fill="FFFFFF"/>
          <w:lang w:val="en-GB"/>
        </w:rPr>
        <w:t xml:space="preserve">, J. and Ashton, M., (2020). How will service robots redefine leadership in hotel management? A Delphi </w:t>
      </w:r>
      <w:proofErr w:type="gramStart"/>
      <w:r w:rsidRPr="00F819A4">
        <w:rPr>
          <w:rFonts w:cs="Arial"/>
          <w:color w:val="222222"/>
          <w:szCs w:val="24"/>
          <w:shd w:val="clear" w:color="auto" w:fill="FFFFFF"/>
          <w:lang w:val="en-GB"/>
        </w:rPr>
        <w:t>approach</w:t>
      </w:r>
      <w:proofErr w:type="gramEnd"/>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International Journal of Contemporary Hospitality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32</w:t>
      </w:r>
      <w:r w:rsidRPr="00F819A4">
        <w:rPr>
          <w:rFonts w:cs="Arial"/>
          <w:color w:val="222222"/>
          <w:szCs w:val="24"/>
          <w:shd w:val="clear" w:color="auto" w:fill="FFFFFF"/>
          <w:lang w:val="en-GB"/>
        </w:rPr>
        <w:t>(6), pp.2217-2237.</w:t>
      </w:r>
    </w:p>
    <w:p w14:paraId="1C1CF23B" w14:textId="77777777" w:rsidR="00F819A4" w:rsidRPr="00F819A4" w:rsidRDefault="00F819A4" w:rsidP="00F819A4">
      <w:pPr>
        <w:pStyle w:val="ListParagraph"/>
        <w:numPr>
          <w:ilvl w:val="0"/>
          <w:numId w:val="8"/>
        </w:numPr>
        <w:rPr>
          <w:rFonts w:cs="Arial"/>
          <w:color w:val="222222"/>
          <w:szCs w:val="24"/>
          <w:shd w:val="clear" w:color="auto" w:fill="FFFFFF"/>
          <w:lang w:val="en-GB"/>
        </w:rPr>
      </w:pPr>
      <w:r w:rsidRPr="00F819A4">
        <w:rPr>
          <w:rFonts w:cs="Arial"/>
          <w:color w:val="222222"/>
          <w:szCs w:val="24"/>
          <w:shd w:val="clear" w:color="auto" w:fill="FFFFFF"/>
          <w:lang w:val="en-GB"/>
        </w:rPr>
        <w:t xml:space="preserve">Zhao, Y., Xu, X. and Wang, M., (2019). Predicting overall customer satisfaction: </w:t>
      </w:r>
      <w:proofErr w:type="gramStart"/>
      <w:r w:rsidRPr="00F819A4">
        <w:rPr>
          <w:rFonts w:cs="Arial"/>
          <w:color w:val="222222"/>
          <w:szCs w:val="24"/>
          <w:shd w:val="clear" w:color="auto" w:fill="FFFFFF"/>
          <w:lang w:val="en-GB"/>
        </w:rPr>
        <w:t>Big</w:t>
      </w:r>
      <w:proofErr w:type="gramEnd"/>
      <w:r w:rsidRPr="00F819A4">
        <w:rPr>
          <w:rFonts w:cs="Arial"/>
          <w:color w:val="222222"/>
          <w:szCs w:val="24"/>
          <w:shd w:val="clear" w:color="auto" w:fill="FFFFFF"/>
          <w:lang w:val="en-GB"/>
        </w:rPr>
        <w:t xml:space="preserve"> data evidence from hotel online textual reviews. </w:t>
      </w:r>
      <w:r w:rsidRPr="00F819A4">
        <w:rPr>
          <w:rFonts w:cs="Arial"/>
          <w:i/>
          <w:iCs/>
          <w:color w:val="222222"/>
          <w:szCs w:val="24"/>
          <w:shd w:val="clear" w:color="auto" w:fill="FFFFFF"/>
          <w:lang w:val="en-GB"/>
        </w:rPr>
        <w:t>International Journal of Hospitality Management</w:t>
      </w:r>
      <w:r w:rsidRPr="00F819A4">
        <w:rPr>
          <w:rFonts w:cs="Arial"/>
          <w:color w:val="222222"/>
          <w:szCs w:val="24"/>
          <w:shd w:val="clear" w:color="auto" w:fill="FFFFFF"/>
          <w:lang w:val="en-GB"/>
        </w:rPr>
        <w:t>, </w:t>
      </w:r>
      <w:r w:rsidRPr="00F819A4">
        <w:rPr>
          <w:rFonts w:cs="Arial"/>
          <w:i/>
          <w:iCs/>
          <w:color w:val="222222"/>
          <w:szCs w:val="24"/>
          <w:shd w:val="clear" w:color="auto" w:fill="FFFFFF"/>
          <w:lang w:val="en-GB"/>
        </w:rPr>
        <w:t>76</w:t>
      </w:r>
      <w:r w:rsidRPr="00F819A4">
        <w:rPr>
          <w:rFonts w:cs="Arial"/>
          <w:color w:val="222222"/>
          <w:szCs w:val="24"/>
          <w:shd w:val="clear" w:color="auto" w:fill="FFFFFF"/>
          <w:lang w:val="en-GB"/>
        </w:rPr>
        <w:t>, pp.111-121.</w:t>
      </w:r>
    </w:p>
    <w:sectPr w:rsidR="00F819A4" w:rsidRPr="00F819A4" w:rsidSect="00480B3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FAEBD" w14:textId="77777777" w:rsidR="008D6E79" w:rsidRDefault="008D6E79">
      <w:pPr>
        <w:spacing w:after="0" w:line="240" w:lineRule="auto"/>
      </w:pPr>
      <w:r>
        <w:separator/>
      </w:r>
    </w:p>
  </w:endnote>
  <w:endnote w:type="continuationSeparator" w:id="0">
    <w:p w14:paraId="1ED775F7" w14:textId="77777777" w:rsidR="008D6E79" w:rsidRDefault="008D6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55700" w14:textId="77777777" w:rsidR="008263CA" w:rsidRDefault="008263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184485"/>
      <w:docPartObj>
        <w:docPartGallery w:val="Page Numbers (Bottom of Page)"/>
        <w:docPartUnique/>
      </w:docPartObj>
    </w:sdtPr>
    <w:sdtContent>
      <w:p w14:paraId="493EE889" w14:textId="77777777" w:rsidR="00480B32" w:rsidRDefault="00507E73">
        <w:pPr>
          <w:pStyle w:val="Footer"/>
          <w:jc w:val="right"/>
        </w:pPr>
        <w:r>
          <w:fldChar w:fldCharType="begin"/>
        </w:r>
        <w:r w:rsidR="00A96B7A">
          <w:instrText xml:space="preserve"> PAGE   \* MERGEFORMAT </w:instrText>
        </w:r>
        <w:r>
          <w:fldChar w:fldCharType="separate"/>
        </w:r>
        <w:r w:rsidR="008263CA">
          <w:rPr>
            <w:noProof/>
          </w:rPr>
          <w:t>1</w:t>
        </w:r>
        <w:r>
          <w:rPr>
            <w:noProof/>
          </w:rPr>
          <w:fldChar w:fldCharType="end"/>
        </w:r>
      </w:p>
    </w:sdtContent>
  </w:sdt>
  <w:p w14:paraId="0D6B99F4" w14:textId="77777777" w:rsidR="00480B32" w:rsidRDefault="00480B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7B704" w14:textId="77777777" w:rsidR="008263CA" w:rsidRDefault="00826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A0F26" w14:textId="77777777" w:rsidR="008D6E79" w:rsidRDefault="008D6E79">
      <w:pPr>
        <w:spacing w:after="0" w:line="240" w:lineRule="auto"/>
      </w:pPr>
      <w:r>
        <w:separator/>
      </w:r>
    </w:p>
  </w:footnote>
  <w:footnote w:type="continuationSeparator" w:id="0">
    <w:p w14:paraId="59161D5D" w14:textId="77777777" w:rsidR="008D6E79" w:rsidRDefault="008D6E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71F93" w14:textId="77777777" w:rsidR="008263CA" w:rsidRDefault="008263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BDF46" w14:textId="77777777" w:rsidR="008263CA" w:rsidRDefault="008263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C7135" w14:textId="77777777" w:rsidR="008263CA" w:rsidRDefault="008263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5022B"/>
    <w:multiLevelType w:val="multilevel"/>
    <w:tmpl w:val="D91E0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0C759F"/>
    <w:multiLevelType w:val="multilevel"/>
    <w:tmpl w:val="66542B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0A2E6E"/>
    <w:multiLevelType w:val="multilevel"/>
    <w:tmpl w:val="F6FA5A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24D4F"/>
    <w:multiLevelType w:val="multilevel"/>
    <w:tmpl w:val="2FC63D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61754E"/>
    <w:multiLevelType w:val="multilevel"/>
    <w:tmpl w:val="1FC296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D2027"/>
    <w:multiLevelType w:val="multilevel"/>
    <w:tmpl w:val="1B04E1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A04912"/>
    <w:multiLevelType w:val="multilevel"/>
    <w:tmpl w:val="F5B6C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BF23D1"/>
    <w:multiLevelType w:val="hybridMultilevel"/>
    <w:tmpl w:val="66DA20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483695163">
    <w:abstractNumId w:val="5"/>
  </w:num>
  <w:num w:numId="2" w16cid:durableId="2147117401">
    <w:abstractNumId w:val="6"/>
  </w:num>
  <w:num w:numId="3" w16cid:durableId="1243180508">
    <w:abstractNumId w:val="2"/>
  </w:num>
  <w:num w:numId="4" w16cid:durableId="1013611546">
    <w:abstractNumId w:val="3"/>
  </w:num>
  <w:num w:numId="5" w16cid:durableId="1218778897">
    <w:abstractNumId w:val="0"/>
  </w:num>
  <w:num w:numId="6" w16cid:durableId="1279532760">
    <w:abstractNumId w:val="4"/>
  </w:num>
  <w:num w:numId="7" w16cid:durableId="1413351357">
    <w:abstractNumId w:val="1"/>
  </w:num>
  <w:num w:numId="8" w16cid:durableId="18647840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B32"/>
    <w:rsid w:val="00012EA6"/>
    <w:rsid w:val="00013607"/>
    <w:rsid w:val="00024924"/>
    <w:rsid w:val="00047400"/>
    <w:rsid w:val="00071FCE"/>
    <w:rsid w:val="00087A77"/>
    <w:rsid w:val="00107CAE"/>
    <w:rsid w:val="001278AF"/>
    <w:rsid w:val="00137D8B"/>
    <w:rsid w:val="001864AD"/>
    <w:rsid w:val="001B2E9E"/>
    <w:rsid w:val="00200A13"/>
    <w:rsid w:val="00207EC9"/>
    <w:rsid w:val="00215DF7"/>
    <w:rsid w:val="002A1061"/>
    <w:rsid w:val="002C1CA9"/>
    <w:rsid w:val="003047C3"/>
    <w:rsid w:val="00415352"/>
    <w:rsid w:val="00424A00"/>
    <w:rsid w:val="0043781F"/>
    <w:rsid w:val="00442DCC"/>
    <w:rsid w:val="00444F52"/>
    <w:rsid w:val="00480B32"/>
    <w:rsid w:val="00507E73"/>
    <w:rsid w:val="00524EE0"/>
    <w:rsid w:val="00563C79"/>
    <w:rsid w:val="00582891"/>
    <w:rsid w:val="0058374F"/>
    <w:rsid w:val="005C32A0"/>
    <w:rsid w:val="0061297C"/>
    <w:rsid w:val="0067476F"/>
    <w:rsid w:val="006838F7"/>
    <w:rsid w:val="0069589C"/>
    <w:rsid w:val="006A505C"/>
    <w:rsid w:val="006C09F6"/>
    <w:rsid w:val="006C1792"/>
    <w:rsid w:val="006D3EF3"/>
    <w:rsid w:val="007056B9"/>
    <w:rsid w:val="00783165"/>
    <w:rsid w:val="007D0F08"/>
    <w:rsid w:val="008263CA"/>
    <w:rsid w:val="0083461B"/>
    <w:rsid w:val="008A5E87"/>
    <w:rsid w:val="008D61FC"/>
    <w:rsid w:val="008D6E79"/>
    <w:rsid w:val="00980F59"/>
    <w:rsid w:val="00982447"/>
    <w:rsid w:val="0099521F"/>
    <w:rsid w:val="00A00904"/>
    <w:rsid w:val="00A52576"/>
    <w:rsid w:val="00A96B7A"/>
    <w:rsid w:val="00B03230"/>
    <w:rsid w:val="00B159FD"/>
    <w:rsid w:val="00B1757F"/>
    <w:rsid w:val="00B41645"/>
    <w:rsid w:val="00B43A5A"/>
    <w:rsid w:val="00B575DF"/>
    <w:rsid w:val="00B646F1"/>
    <w:rsid w:val="00BA0B6C"/>
    <w:rsid w:val="00BA0D19"/>
    <w:rsid w:val="00BB091E"/>
    <w:rsid w:val="00BC2B5C"/>
    <w:rsid w:val="00BD5A78"/>
    <w:rsid w:val="00C7096D"/>
    <w:rsid w:val="00C7630D"/>
    <w:rsid w:val="00C80440"/>
    <w:rsid w:val="00CA036F"/>
    <w:rsid w:val="00CC18E8"/>
    <w:rsid w:val="00CC3162"/>
    <w:rsid w:val="00CC601C"/>
    <w:rsid w:val="00CE4D84"/>
    <w:rsid w:val="00D121AC"/>
    <w:rsid w:val="00D70662"/>
    <w:rsid w:val="00D83316"/>
    <w:rsid w:val="00DB3A29"/>
    <w:rsid w:val="00DE53DC"/>
    <w:rsid w:val="00E05805"/>
    <w:rsid w:val="00E1195C"/>
    <w:rsid w:val="00E1302F"/>
    <w:rsid w:val="00E84A01"/>
    <w:rsid w:val="00EA69BA"/>
    <w:rsid w:val="00ED3D65"/>
    <w:rsid w:val="00EE5A42"/>
    <w:rsid w:val="00EF7E41"/>
    <w:rsid w:val="00F819A4"/>
    <w:rsid w:val="00FA7054"/>
    <w:rsid w:val="00FD233F"/>
    <w:rsid w:val="00FE01CB"/>
    <w:rsid w:val="00FE5689"/>
    <w:rsid w:val="00FF16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14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9A4"/>
    <w:pPr>
      <w:spacing w:line="360" w:lineRule="auto"/>
      <w:jc w:val="both"/>
    </w:pPr>
    <w:rPr>
      <w:rFonts w:ascii="Arial" w:hAnsi="Arial"/>
      <w:sz w:val="24"/>
    </w:rPr>
  </w:style>
  <w:style w:type="paragraph" w:styleId="Heading1">
    <w:name w:val="heading 1"/>
    <w:basedOn w:val="Normal"/>
    <w:next w:val="Normal"/>
    <w:link w:val="Heading1Char"/>
    <w:uiPriority w:val="9"/>
    <w:qFormat/>
    <w:rsid w:val="00480B32"/>
    <w:pPr>
      <w:keepNext/>
      <w:keepLines/>
      <w:spacing w:before="48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480B32"/>
    <w:pPr>
      <w:keepNext/>
      <w:keepLines/>
      <w:spacing w:before="200" w:after="0"/>
      <w:outlineLvl w:val="1"/>
    </w:pPr>
    <w:rPr>
      <w:rFonts w:eastAsiaTheme="majorEastAsia" w:cstheme="majorBidi"/>
      <w:b/>
      <w:bCs/>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0B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0B32"/>
    <w:rPr>
      <w:rFonts w:ascii="Tahoma" w:hAnsi="Tahoma" w:cs="Tahoma"/>
      <w:sz w:val="16"/>
      <w:szCs w:val="16"/>
    </w:rPr>
  </w:style>
  <w:style w:type="paragraph" w:styleId="Title">
    <w:name w:val="Title"/>
    <w:basedOn w:val="Normal"/>
    <w:next w:val="Normal"/>
    <w:link w:val="TitleChar"/>
    <w:uiPriority w:val="10"/>
    <w:qFormat/>
    <w:rsid w:val="00480B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0B32"/>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480B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B32"/>
  </w:style>
  <w:style w:type="paragraph" w:styleId="Footer">
    <w:name w:val="footer"/>
    <w:basedOn w:val="Normal"/>
    <w:link w:val="FooterChar"/>
    <w:uiPriority w:val="99"/>
    <w:unhideWhenUsed/>
    <w:rsid w:val="00480B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B32"/>
  </w:style>
  <w:style w:type="character" w:customStyle="1" w:styleId="Heading1Char">
    <w:name w:val="Heading 1 Char"/>
    <w:basedOn w:val="DefaultParagraphFont"/>
    <w:link w:val="Heading1"/>
    <w:uiPriority w:val="9"/>
    <w:rsid w:val="00480B32"/>
    <w:rPr>
      <w:rFonts w:ascii="Arial" w:eastAsiaTheme="majorEastAsia" w:hAnsi="Arial" w:cstheme="majorBidi"/>
      <w:b/>
      <w:bCs/>
      <w:color w:val="000000" w:themeColor="text1"/>
      <w:sz w:val="36"/>
      <w:szCs w:val="28"/>
    </w:rPr>
  </w:style>
  <w:style w:type="character" w:customStyle="1" w:styleId="Heading2Char">
    <w:name w:val="Heading 2 Char"/>
    <w:basedOn w:val="DefaultParagraphFont"/>
    <w:link w:val="Heading2"/>
    <w:uiPriority w:val="9"/>
    <w:rsid w:val="00480B32"/>
    <w:rPr>
      <w:rFonts w:ascii="Arial" w:eastAsiaTheme="majorEastAsia" w:hAnsi="Arial" w:cstheme="majorBidi"/>
      <w:b/>
      <w:bCs/>
      <w:color w:val="000000" w:themeColor="text1"/>
      <w:sz w:val="32"/>
      <w:szCs w:val="26"/>
    </w:rPr>
  </w:style>
  <w:style w:type="paragraph" w:styleId="NormalWeb">
    <w:name w:val="Normal (Web)"/>
    <w:basedOn w:val="Normal"/>
    <w:uiPriority w:val="99"/>
    <w:semiHidden/>
    <w:unhideWhenUsed/>
    <w:rsid w:val="00A00904"/>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507E7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07E73"/>
    <w:pPr>
      <w:spacing w:after="100"/>
    </w:pPr>
  </w:style>
  <w:style w:type="paragraph" w:styleId="TOC2">
    <w:name w:val="toc 2"/>
    <w:basedOn w:val="Normal"/>
    <w:next w:val="Normal"/>
    <w:autoRedefine/>
    <w:uiPriority w:val="39"/>
    <w:unhideWhenUsed/>
    <w:rsid w:val="00507E73"/>
    <w:pPr>
      <w:spacing w:after="100"/>
      <w:ind w:left="240"/>
    </w:pPr>
  </w:style>
  <w:style w:type="character" w:styleId="Hyperlink">
    <w:name w:val="Hyperlink"/>
    <w:basedOn w:val="DefaultParagraphFont"/>
    <w:uiPriority w:val="99"/>
    <w:unhideWhenUsed/>
    <w:rsid w:val="00507E73"/>
    <w:rPr>
      <w:color w:val="0000FF" w:themeColor="hyperlink"/>
      <w:u w:val="single"/>
    </w:rPr>
  </w:style>
  <w:style w:type="paragraph" w:styleId="ListParagraph">
    <w:name w:val="List Paragraph"/>
    <w:basedOn w:val="Normal"/>
    <w:uiPriority w:val="34"/>
    <w:qFormat/>
    <w:rsid w:val="00F819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20155">
      <w:bodyDiv w:val="1"/>
      <w:marLeft w:val="0"/>
      <w:marRight w:val="0"/>
      <w:marTop w:val="0"/>
      <w:marBottom w:val="0"/>
      <w:divBdr>
        <w:top w:val="none" w:sz="0" w:space="0" w:color="auto"/>
        <w:left w:val="none" w:sz="0" w:space="0" w:color="auto"/>
        <w:bottom w:val="none" w:sz="0" w:space="0" w:color="auto"/>
        <w:right w:val="none" w:sz="0" w:space="0" w:color="auto"/>
      </w:divBdr>
    </w:div>
    <w:div w:id="309291950">
      <w:bodyDiv w:val="1"/>
      <w:marLeft w:val="0"/>
      <w:marRight w:val="0"/>
      <w:marTop w:val="0"/>
      <w:marBottom w:val="0"/>
      <w:divBdr>
        <w:top w:val="none" w:sz="0" w:space="0" w:color="auto"/>
        <w:left w:val="none" w:sz="0" w:space="0" w:color="auto"/>
        <w:bottom w:val="none" w:sz="0" w:space="0" w:color="auto"/>
        <w:right w:val="none" w:sz="0" w:space="0" w:color="auto"/>
      </w:divBdr>
    </w:div>
    <w:div w:id="1717779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9DD7FB-0239-46EF-A103-F9D5E4005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2162</Words>
  <Characters>12328</Characters>
  <Application>Microsoft Office Word</Application>
  <DocSecurity>0</DocSecurity>
  <Lines>102</Lines>
  <Paragraphs>28</Paragraphs>
  <ScaleCrop>false</ScaleCrop>
  <Company/>
  <LinksUpToDate>false</LinksUpToDate>
  <CharactersWithSpaces>14462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2023-05-02T10:31:00Z</dcterms:created>
  <dcterms:modified xsi:type="dcterms:W3CDTF">2023-06-11T23:00:00Z</dcterms:modified>
</cp:coreProperties>
</file>