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CF639A" w:rsidRPr="00CF639A">
        <w:rPr>
          <w:color w:val="FF0000"/>
        </w:rPr>
        <w:t>M7X01258</w:t>
      </w:r>
    </w:p>
    <w:p w:rsidR="00CF639A" w:rsidRDefault="00CF639A" w:rsidP="00CF639A">
      <w:pPr>
        <w:pStyle w:val="Time"/>
        <w:jc w:val="center"/>
        <w:rPr>
          <w:caps w:val="0"/>
          <w:color w:val="FF0000"/>
        </w:rPr>
      </w:pPr>
      <w:r w:rsidRPr="00CF639A">
        <w:rPr>
          <w:caps w:val="0"/>
          <w:color w:val="FF0000"/>
        </w:rPr>
        <w:t>Geographic Information Systems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aSSIGNMENT/PRESENTATION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CF639A">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F639A">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CF639A" w:rsidP="00B50D84">
      <w:pPr>
        <w:pStyle w:val="BodyText"/>
        <w:spacing w:after="0"/>
        <w:rPr>
          <w:b/>
          <w:sz w:val="28"/>
          <w:szCs w:val="28"/>
          <w:u w:val="single"/>
        </w:rPr>
      </w:pPr>
      <w:r>
        <w:rPr>
          <w:b/>
          <w:color w:val="FF0000"/>
          <w:sz w:val="28"/>
          <w:szCs w:val="28"/>
          <w:u w:val="single"/>
        </w:rPr>
        <w:t>3000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CF639A">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CF639A">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CF639A"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F639A" w:rsidRDefault="00CF639A" w:rsidP="008A62BC">
                            <w:pPr>
                              <w:pStyle w:val="Heading6"/>
                              <w:pBdr>
                                <w:top w:val="none" w:sz="0" w:space="0" w:color="auto"/>
                                <w:left w:val="none" w:sz="0" w:space="0" w:color="auto"/>
                                <w:bottom w:val="none" w:sz="0" w:space="0" w:color="auto"/>
                                <w:right w:val="none" w:sz="0" w:space="0" w:color="auto"/>
                              </w:pBdr>
                              <w:shd w:val="clear" w:color="auto" w:fill="E0E0E0"/>
                            </w:pPr>
                          </w:p>
                          <w:p w:rsidR="00CF639A" w:rsidRDefault="00CF63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CF639A" w:rsidRDefault="00CF639A" w:rsidP="008A62BC">
                      <w:pPr>
                        <w:pStyle w:val="Heading6"/>
                        <w:pBdr>
                          <w:top w:val="none" w:sz="0" w:space="0" w:color="auto"/>
                          <w:left w:val="none" w:sz="0" w:space="0" w:color="auto"/>
                          <w:bottom w:val="none" w:sz="0" w:space="0" w:color="auto"/>
                          <w:right w:val="none" w:sz="0" w:space="0" w:color="auto"/>
                        </w:pBdr>
                        <w:shd w:val="clear" w:color="auto" w:fill="E0E0E0"/>
                      </w:pPr>
                    </w:p>
                    <w:p w:rsidR="00CF639A" w:rsidRDefault="00CF63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CF639A" w:rsidP="00E51AAC">
            <w:pPr>
              <w:spacing w:before="120" w:after="120"/>
              <w:jc w:val="both"/>
              <w:rPr>
                <w:rFonts w:ascii="Calibri" w:hAnsi="Calibri" w:cs="Arial"/>
                <w:b/>
                <w:sz w:val="22"/>
                <w:szCs w:val="22"/>
                <w:u w:val="single"/>
              </w:rPr>
            </w:pPr>
            <w:proofErr w:type="spellStart"/>
            <w:r>
              <w:rPr>
                <w:rFonts w:ascii="Calibri" w:hAnsi="Calibri" w:cs="Arial"/>
                <w:b/>
                <w:sz w:val="22"/>
                <w:szCs w:val="22"/>
                <w:u w:val="single"/>
              </w:rPr>
              <w:t>M.Sc</w:t>
            </w:r>
            <w:proofErr w:type="spellEnd"/>
            <w:r>
              <w:rPr>
                <w:rFonts w:ascii="Calibri" w:hAnsi="Calibri" w:cs="Arial"/>
                <w:b/>
                <w:sz w:val="22"/>
                <w:szCs w:val="22"/>
                <w:u w:val="single"/>
              </w:rPr>
              <w:t xml:space="preserve"> Environmental Conservation and Management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CF639A" w:rsidP="00E51AAC">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CF1D25" w:rsidP="00E51AAC">
            <w:pPr>
              <w:spacing w:before="120" w:after="120"/>
              <w:jc w:val="both"/>
              <w:rPr>
                <w:rFonts w:ascii="Calibri" w:hAnsi="Calibri" w:cs="Arial"/>
                <w:b/>
                <w:sz w:val="22"/>
                <w:szCs w:val="22"/>
              </w:rPr>
            </w:pPr>
            <w:r>
              <w:rPr>
                <w:rFonts w:ascii="Calibri" w:hAnsi="Calibri" w:cs="Arial"/>
                <w:b/>
                <w:sz w:val="22"/>
                <w:szCs w:val="22"/>
              </w:rPr>
              <w:t>Chris House</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CF639A" w:rsidP="00E51AAC">
            <w:pPr>
              <w:spacing w:before="120" w:after="120"/>
              <w:jc w:val="both"/>
              <w:rPr>
                <w:rFonts w:ascii="Calibri" w:hAnsi="Calibri" w:cs="Arial"/>
                <w:b/>
                <w:sz w:val="22"/>
                <w:szCs w:val="22"/>
              </w:rPr>
            </w:pPr>
            <w:r w:rsidRPr="00CF639A">
              <w:rPr>
                <w:rFonts w:ascii="Calibri" w:hAnsi="Calibri" w:cs="Arial"/>
                <w:b/>
                <w:sz w:val="22"/>
                <w:szCs w:val="22"/>
              </w:rPr>
              <w:t>Analysis of Geo-spatial data</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CF639A" w:rsidP="00CF639A">
            <w:pPr>
              <w:spacing w:before="120" w:after="120"/>
              <w:jc w:val="both"/>
              <w:rPr>
                <w:rFonts w:ascii="Calibri" w:hAnsi="Calibri" w:cs="Arial"/>
                <w:b/>
                <w:sz w:val="22"/>
                <w:szCs w:val="22"/>
              </w:rPr>
            </w:pPr>
            <w:r>
              <w:rPr>
                <w:rFonts w:ascii="Calibri" w:hAnsi="Calibri" w:cs="Arial"/>
                <w:b/>
                <w:sz w:val="22"/>
                <w:szCs w:val="22"/>
              </w:rPr>
              <w:t>Nov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F639A" w:rsidP="00E51AAC">
            <w:pPr>
              <w:spacing w:before="120" w:after="120"/>
              <w:jc w:val="both"/>
              <w:rPr>
                <w:rFonts w:ascii="Calibri" w:hAnsi="Calibri" w:cs="Arial"/>
                <w:b/>
                <w:sz w:val="22"/>
                <w:szCs w:val="22"/>
              </w:rPr>
            </w:pPr>
            <w:r>
              <w:rPr>
                <w:rFonts w:ascii="Calibri" w:hAnsi="Calibri" w:cs="Arial"/>
                <w:b/>
                <w:sz w:val="22"/>
                <w:szCs w:val="22"/>
              </w:rPr>
              <w:t>Jan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CF639A" w:rsidRPr="00C1361B" w:rsidTr="00AF4F0B">
        <w:tc>
          <w:tcPr>
            <w:tcW w:w="10598" w:type="dxa"/>
          </w:tcPr>
          <w:p w:rsidR="00CF639A" w:rsidRDefault="00CF639A" w:rsidP="00CF639A">
            <w:pPr>
              <w:rPr>
                <w:rFonts w:asciiTheme="minorHAnsi" w:hAnsiTheme="minorHAnsi"/>
              </w:rPr>
            </w:pPr>
            <w:r w:rsidRPr="00CF639A">
              <w:rPr>
                <w:rFonts w:asciiTheme="minorHAnsi" w:hAnsiTheme="minorHAnsi"/>
              </w:rPr>
              <w:t>1.    Demonstrate a comprehensive understanding of the principles of spatial data collection.</w:t>
            </w:r>
          </w:p>
          <w:p w:rsidR="00CF639A" w:rsidRDefault="00CF639A" w:rsidP="00CF639A">
            <w:pPr>
              <w:rPr>
                <w:rFonts w:asciiTheme="minorHAnsi" w:hAnsiTheme="minorHAnsi"/>
              </w:rPr>
            </w:pPr>
          </w:p>
          <w:p w:rsidR="00CF639A" w:rsidRDefault="00CF639A" w:rsidP="00CF639A">
            <w:pPr>
              <w:rPr>
                <w:rFonts w:asciiTheme="minorHAnsi" w:hAnsiTheme="minorHAnsi"/>
              </w:rPr>
            </w:pPr>
          </w:p>
          <w:p w:rsidR="00CF639A" w:rsidRPr="00CF639A" w:rsidRDefault="00CF639A" w:rsidP="00CF639A">
            <w:pPr>
              <w:rPr>
                <w:rFonts w:asciiTheme="minorHAnsi" w:hAnsiTheme="minorHAnsi"/>
              </w:rPr>
            </w:pPr>
          </w:p>
        </w:tc>
      </w:tr>
      <w:tr w:rsidR="00CF639A" w:rsidRPr="00C1361B" w:rsidTr="00AF4F0B">
        <w:tc>
          <w:tcPr>
            <w:tcW w:w="10598" w:type="dxa"/>
          </w:tcPr>
          <w:p w:rsidR="00CF639A" w:rsidRDefault="00CF639A" w:rsidP="00CF639A">
            <w:pPr>
              <w:rPr>
                <w:rFonts w:asciiTheme="minorHAnsi" w:hAnsiTheme="minorHAnsi"/>
              </w:rPr>
            </w:pPr>
            <w:r w:rsidRPr="00CF639A">
              <w:rPr>
                <w:rFonts w:asciiTheme="minorHAnsi" w:hAnsiTheme="minorHAnsi"/>
              </w:rPr>
              <w:t>2.      Evaluate and critically appraise a variety of environmental application areas, which could benefit from a GIS solution.</w:t>
            </w:r>
          </w:p>
          <w:p w:rsidR="00CF639A" w:rsidRDefault="00CF639A" w:rsidP="00CF639A">
            <w:pPr>
              <w:rPr>
                <w:rFonts w:asciiTheme="minorHAnsi" w:hAnsiTheme="minorHAnsi"/>
              </w:rPr>
            </w:pPr>
          </w:p>
          <w:p w:rsidR="00CF639A" w:rsidRDefault="00CF639A" w:rsidP="00CF639A">
            <w:pPr>
              <w:rPr>
                <w:rFonts w:asciiTheme="minorHAnsi" w:hAnsiTheme="minorHAnsi"/>
              </w:rPr>
            </w:pPr>
          </w:p>
          <w:p w:rsidR="00CF639A" w:rsidRPr="00CF639A" w:rsidRDefault="00CF639A" w:rsidP="00CF639A">
            <w:pPr>
              <w:rPr>
                <w:rFonts w:asciiTheme="minorHAnsi" w:hAnsiTheme="minorHAnsi"/>
              </w:rPr>
            </w:pPr>
          </w:p>
        </w:tc>
      </w:tr>
      <w:tr w:rsidR="00CF639A" w:rsidRPr="00C1361B" w:rsidTr="00AF4F0B">
        <w:tc>
          <w:tcPr>
            <w:tcW w:w="10598" w:type="dxa"/>
          </w:tcPr>
          <w:p w:rsidR="00CF639A" w:rsidRDefault="00CF639A" w:rsidP="00CF639A">
            <w:pPr>
              <w:rPr>
                <w:rFonts w:asciiTheme="minorHAnsi" w:hAnsiTheme="minorHAnsi"/>
              </w:rPr>
            </w:pPr>
            <w:r w:rsidRPr="00CF639A">
              <w:rPr>
                <w:rFonts w:asciiTheme="minorHAnsi" w:hAnsiTheme="minorHAnsi"/>
              </w:rPr>
              <w:t>3.   Evaluate GIS software and accurately identify spatial databases that could be used to build environmental models.</w:t>
            </w:r>
          </w:p>
          <w:p w:rsidR="00CF639A" w:rsidRDefault="00CF639A" w:rsidP="00CF639A">
            <w:pPr>
              <w:rPr>
                <w:rFonts w:asciiTheme="minorHAnsi" w:hAnsiTheme="minorHAnsi"/>
              </w:rPr>
            </w:pPr>
          </w:p>
          <w:p w:rsidR="00CF639A" w:rsidRDefault="00CF639A" w:rsidP="00CF639A">
            <w:pPr>
              <w:rPr>
                <w:rFonts w:asciiTheme="minorHAnsi" w:hAnsiTheme="minorHAnsi"/>
              </w:rPr>
            </w:pPr>
          </w:p>
          <w:p w:rsidR="00CF639A" w:rsidRDefault="00CF639A" w:rsidP="00CF639A">
            <w:pPr>
              <w:rPr>
                <w:rFonts w:asciiTheme="minorHAnsi" w:hAnsiTheme="minorHAnsi"/>
              </w:rPr>
            </w:pPr>
          </w:p>
          <w:p w:rsidR="00CF639A" w:rsidRDefault="00CF639A" w:rsidP="00CF639A">
            <w:pPr>
              <w:rPr>
                <w:rFonts w:asciiTheme="minorHAnsi" w:hAnsiTheme="minorHAnsi"/>
              </w:rPr>
            </w:pPr>
          </w:p>
          <w:p w:rsidR="00CF639A" w:rsidRPr="00CF639A" w:rsidRDefault="00CF639A" w:rsidP="00CF639A">
            <w:pPr>
              <w:rPr>
                <w:rFonts w:asciiTheme="minorHAnsi" w:hAnsiTheme="minorHAnsi"/>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44134A" w:rsidRPr="0044134A" w:rsidRDefault="0044134A" w:rsidP="0044134A">
      <w:pPr>
        <w:jc w:val="both"/>
        <w:rPr>
          <w:rFonts w:asciiTheme="minorHAnsi" w:hAnsiTheme="minorHAnsi"/>
          <w:sz w:val="22"/>
          <w:szCs w:val="22"/>
        </w:rPr>
      </w:pPr>
      <w:r w:rsidRPr="0044134A">
        <w:rPr>
          <w:rFonts w:asciiTheme="minorHAnsi" w:hAnsiTheme="minorHAnsi"/>
          <w:sz w:val="22"/>
          <w:szCs w:val="22"/>
        </w:rPr>
        <w:t>The use of a computer based information system to aid the decision making process is not a new concept. However, with Geographical Information Systems (GIS) and their ability to support the development of visual information systems, communication of the processed data could hopefully reach a wide audience.</w:t>
      </w:r>
    </w:p>
    <w:p w:rsidR="0044134A" w:rsidRPr="0044134A" w:rsidRDefault="0044134A" w:rsidP="0044134A">
      <w:pPr>
        <w:jc w:val="both"/>
        <w:rPr>
          <w:rFonts w:asciiTheme="minorHAnsi" w:hAnsiTheme="minorHAnsi"/>
          <w:sz w:val="22"/>
          <w:szCs w:val="22"/>
        </w:rPr>
      </w:pPr>
    </w:p>
    <w:p w:rsidR="00EE6F25" w:rsidRPr="0044134A" w:rsidRDefault="0044134A" w:rsidP="0044134A">
      <w:pPr>
        <w:jc w:val="both"/>
        <w:rPr>
          <w:rFonts w:asciiTheme="minorHAnsi" w:hAnsiTheme="minorHAnsi"/>
          <w:sz w:val="22"/>
          <w:szCs w:val="22"/>
        </w:rPr>
      </w:pPr>
      <w:r w:rsidRPr="0044134A">
        <w:rPr>
          <w:rFonts w:asciiTheme="minorHAnsi" w:hAnsiTheme="minorHAnsi"/>
          <w:sz w:val="22"/>
          <w:szCs w:val="22"/>
        </w:rPr>
        <w:t>Therefore   the use of GIS technology is becoming an integral part of managing issues within both the social and physical geographical domains. Government both local and national has access to a vast data bank of statistics that can be used effectively within GIS to help with analysis and predictions.</w:t>
      </w:r>
    </w:p>
    <w:p w:rsidR="0044134A" w:rsidRPr="0044134A" w:rsidRDefault="0044134A" w:rsidP="0044134A">
      <w:pPr>
        <w:jc w:val="both"/>
        <w:rPr>
          <w:rFonts w:asciiTheme="minorHAnsi" w:hAnsiTheme="minorHAnsi"/>
          <w:sz w:val="22"/>
          <w:szCs w:val="22"/>
        </w:rPr>
      </w:pPr>
    </w:p>
    <w:p w:rsidR="0044134A" w:rsidRDefault="0044134A" w:rsidP="0044134A">
      <w:pPr>
        <w:jc w:val="both"/>
        <w:rPr>
          <w:rFonts w:asciiTheme="minorHAnsi" w:eastAsia="Calibri" w:hAnsiTheme="minorHAnsi"/>
          <w:sz w:val="22"/>
          <w:szCs w:val="22"/>
          <w:lang w:eastAsia="en-US"/>
        </w:rPr>
      </w:pPr>
      <w:r w:rsidRPr="0044134A">
        <w:rPr>
          <w:rFonts w:asciiTheme="minorHAnsi" w:eastAsia="Calibri" w:hAnsiTheme="minorHAnsi"/>
          <w:sz w:val="22"/>
          <w:szCs w:val="22"/>
          <w:lang w:eastAsia="en-US"/>
        </w:rPr>
        <w:t xml:space="preserve">Use of a </w:t>
      </w:r>
      <w:r>
        <w:rPr>
          <w:rFonts w:asciiTheme="minorHAnsi" w:eastAsia="Calibri" w:hAnsiTheme="minorHAnsi"/>
          <w:sz w:val="22"/>
          <w:szCs w:val="22"/>
          <w:lang w:eastAsia="en-US"/>
        </w:rPr>
        <w:t>GIS</w:t>
      </w:r>
      <w:r w:rsidRPr="0044134A">
        <w:rPr>
          <w:rFonts w:asciiTheme="minorHAnsi" w:eastAsia="Calibri" w:hAnsiTheme="minorHAnsi"/>
          <w:sz w:val="22"/>
          <w:szCs w:val="22"/>
          <w:lang w:eastAsia="en-US"/>
        </w:rPr>
        <w:t xml:space="preserve"> and associated tools and resources can be of great benefit when dealing with many projects and studies pertaining to spatial data and environmental or social investigations.  However, the relative youth of this set of technologies and the willingness of experts from non-computing backgrounds to continue utilising established, traditional techniques can lead to these advantages not being fully embraced within the spheres where they could be of most benefit.  </w:t>
      </w:r>
    </w:p>
    <w:p w:rsidR="0044134A" w:rsidRDefault="0044134A" w:rsidP="0044134A">
      <w:pPr>
        <w:spacing w:after="200" w:line="276" w:lineRule="auto"/>
        <w:jc w:val="both"/>
        <w:rPr>
          <w:rFonts w:asciiTheme="minorHAnsi" w:eastAsia="Calibri" w:hAnsiTheme="minorHAnsi"/>
          <w:sz w:val="22"/>
          <w:szCs w:val="22"/>
          <w:lang w:eastAsia="en-US"/>
        </w:rPr>
      </w:pPr>
      <w:bookmarkStart w:id="0" w:name="_GoBack"/>
      <w:bookmarkEnd w:id="0"/>
    </w:p>
    <w:p w:rsidR="0044134A" w:rsidRDefault="0044134A" w:rsidP="0044134A">
      <w:pPr>
        <w:spacing w:after="200" w:line="276" w:lineRule="auto"/>
        <w:jc w:val="both"/>
        <w:rPr>
          <w:rFonts w:asciiTheme="minorHAnsi" w:eastAsia="Calibri" w:hAnsiTheme="minorHAnsi"/>
          <w:b/>
          <w:sz w:val="22"/>
          <w:szCs w:val="22"/>
          <w:u w:val="single"/>
          <w:lang w:eastAsia="en-US"/>
        </w:rPr>
      </w:pPr>
      <w:r w:rsidRPr="0044134A">
        <w:rPr>
          <w:rFonts w:asciiTheme="minorHAnsi" w:eastAsia="Calibri" w:hAnsiTheme="minorHAnsi"/>
          <w:b/>
          <w:sz w:val="22"/>
          <w:szCs w:val="22"/>
          <w:u w:val="single"/>
          <w:lang w:eastAsia="en-US"/>
        </w:rPr>
        <w:t>Task 1</w:t>
      </w:r>
    </w:p>
    <w:p w:rsidR="0044134A" w:rsidRPr="0044134A" w:rsidRDefault="0044134A" w:rsidP="0044134A">
      <w:pPr>
        <w:rPr>
          <w:rFonts w:ascii="Calibri" w:hAnsi="Calibri"/>
          <w:sz w:val="22"/>
          <w:szCs w:val="22"/>
        </w:rPr>
      </w:pPr>
      <w:r w:rsidRPr="0044134A">
        <w:rPr>
          <w:rFonts w:ascii="Calibri" w:hAnsi="Calibri"/>
          <w:sz w:val="22"/>
          <w:szCs w:val="22"/>
        </w:rPr>
        <w:t xml:space="preserve">You will be expected </w:t>
      </w:r>
      <w:r w:rsidR="00414150">
        <w:rPr>
          <w:rFonts w:ascii="Calibri" w:hAnsi="Calibri"/>
          <w:sz w:val="22"/>
          <w:szCs w:val="22"/>
        </w:rPr>
        <w:t>explore the</w:t>
      </w:r>
      <w:r>
        <w:rPr>
          <w:rFonts w:ascii="Calibri" w:hAnsi="Calibri"/>
          <w:sz w:val="22"/>
          <w:szCs w:val="22"/>
        </w:rPr>
        <w:t xml:space="preserve"> possible advantages and provide an</w:t>
      </w:r>
      <w:r w:rsidRPr="0044134A">
        <w:rPr>
          <w:rFonts w:ascii="Calibri" w:hAnsi="Calibri"/>
          <w:sz w:val="22"/>
          <w:szCs w:val="22"/>
        </w:rPr>
        <w:t xml:space="preserve"> analysis of a Spatial Decision Support Systems SDSS / GIS. To do this you will need to investigate and discuss applications of GIS in the context of environmental management. You need to demonstrate an understanding of GIS software and build a GIS model to solve a given environmental management problem. This will involve a field study location and study area of your choice (which you will have to discus</w:t>
      </w:r>
      <w:r w:rsidR="00414150">
        <w:rPr>
          <w:rFonts w:ascii="Calibri" w:hAnsi="Calibri"/>
          <w:sz w:val="22"/>
          <w:szCs w:val="22"/>
        </w:rPr>
        <w:t>s</w:t>
      </w:r>
      <w:r w:rsidRPr="0044134A">
        <w:rPr>
          <w:rFonts w:ascii="Calibri" w:hAnsi="Calibri"/>
          <w:sz w:val="22"/>
          <w:szCs w:val="22"/>
        </w:rPr>
        <w:t xml:space="preserve"> with your lecturer. Normally student use this to support research for their final dissertation) </w:t>
      </w:r>
    </w:p>
    <w:p w:rsidR="0044134A" w:rsidRDefault="0044134A" w:rsidP="0044134A">
      <w:pPr>
        <w:spacing w:after="200" w:line="276" w:lineRule="auto"/>
        <w:jc w:val="both"/>
        <w:rPr>
          <w:rFonts w:asciiTheme="minorHAnsi" w:eastAsia="Calibri" w:hAnsiTheme="minorHAnsi"/>
          <w:b/>
          <w:sz w:val="22"/>
          <w:szCs w:val="22"/>
          <w:u w:val="single"/>
          <w:lang w:eastAsia="en-US"/>
        </w:rPr>
      </w:pPr>
    </w:p>
    <w:p w:rsidR="0044134A" w:rsidRPr="0044134A" w:rsidRDefault="0044134A" w:rsidP="0044134A">
      <w:pPr>
        <w:spacing w:after="200" w:line="276" w:lineRule="auto"/>
        <w:jc w:val="both"/>
        <w:rPr>
          <w:rFonts w:asciiTheme="minorHAnsi" w:eastAsia="Calibri" w:hAnsiTheme="minorHAnsi"/>
          <w:b/>
          <w:sz w:val="22"/>
          <w:szCs w:val="22"/>
          <w:u w:val="single"/>
          <w:lang w:eastAsia="en-US"/>
        </w:rPr>
      </w:pPr>
      <w:r>
        <w:rPr>
          <w:rFonts w:asciiTheme="minorHAnsi" w:eastAsia="Calibri" w:hAnsiTheme="minorHAnsi"/>
          <w:b/>
          <w:sz w:val="22"/>
          <w:szCs w:val="22"/>
          <w:u w:val="single"/>
          <w:lang w:eastAsia="en-US"/>
        </w:rPr>
        <w:t>Task 2</w:t>
      </w:r>
    </w:p>
    <w:p w:rsidR="0044134A" w:rsidRDefault="0044134A" w:rsidP="0044134A">
      <w:pPr>
        <w:jc w:val="both"/>
        <w:rPr>
          <w:rFonts w:ascii="Calibri" w:eastAsia="Calibri" w:hAnsi="Calibri"/>
          <w:sz w:val="22"/>
          <w:szCs w:val="22"/>
          <w:lang w:eastAsia="en-US"/>
        </w:rPr>
      </w:pPr>
      <w:r>
        <w:rPr>
          <w:rFonts w:ascii="Calibri" w:eastAsia="Calibri" w:hAnsi="Calibri"/>
          <w:sz w:val="22"/>
          <w:szCs w:val="22"/>
          <w:lang w:eastAsia="en-US"/>
        </w:rPr>
        <w:t xml:space="preserve">Using the GIS built in task 1 create a formal report detailing the chief exponents of the system with particular emphasis on how the use of a technological solution (such as MapInfo) can be beneficial to the analyst as opposed to more traditional methods of investigating spatial data.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44134A" w:rsidRDefault="0044134A" w:rsidP="005969E2">
      <w:pPr>
        <w:jc w:val="both"/>
        <w:rPr>
          <w:sz w:val="22"/>
          <w:szCs w:val="22"/>
        </w:rPr>
      </w:pPr>
    </w:p>
    <w:p w:rsidR="0044134A" w:rsidRDefault="0044134A" w:rsidP="005969E2">
      <w:pPr>
        <w:jc w:val="both"/>
        <w:rPr>
          <w:sz w:val="22"/>
          <w:szCs w:val="22"/>
        </w:rPr>
      </w:pPr>
    </w:p>
    <w:p w:rsidR="0044134A" w:rsidRDefault="0044134A" w:rsidP="005969E2">
      <w:pPr>
        <w:jc w:val="both"/>
        <w:rPr>
          <w:sz w:val="22"/>
          <w:szCs w:val="22"/>
        </w:rPr>
      </w:pPr>
    </w:p>
    <w:p w:rsidR="0044134A" w:rsidRDefault="0044134A" w:rsidP="005969E2">
      <w:pPr>
        <w:jc w:val="both"/>
        <w:rPr>
          <w:sz w:val="22"/>
          <w:szCs w:val="22"/>
        </w:rPr>
      </w:pPr>
    </w:p>
    <w:p w:rsidR="0044134A" w:rsidRDefault="0044134A" w:rsidP="005969E2">
      <w:pPr>
        <w:jc w:val="both"/>
        <w:rPr>
          <w:sz w:val="22"/>
          <w:szCs w:val="22"/>
        </w:rPr>
      </w:pPr>
    </w:p>
    <w:p w:rsidR="0044134A" w:rsidRDefault="0044134A"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44134A" w:rsidRDefault="0044134A"/>
    <w:p w:rsidR="0044134A" w:rsidRDefault="0044134A" w:rsidP="0044134A">
      <w:pPr>
        <w:rPr>
          <w:rFonts w:ascii="Calibri" w:hAnsi="Calibri"/>
          <w:sz w:val="22"/>
          <w:szCs w:val="22"/>
        </w:rPr>
      </w:pPr>
      <w:r>
        <w:rPr>
          <w:rFonts w:ascii="Calibri" w:hAnsi="Calibri"/>
          <w:sz w:val="22"/>
          <w:szCs w:val="22"/>
        </w:rPr>
        <w:t>The following components should be present in your submission:</w:t>
      </w:r>
    </w:p>
    <w:p w:rsidR="0044134A" w:rsidRDefault="0044134A" w:rsidP="0044134A">
      <w:pPr>
        <w:rPr>
          <w:rFonts w:ascii="Calibri" w:hAnsi="Calibri"/>
          <w:sz w:val="22"/>
          <w:szCs w:val="22"/>
        </w:rPr>
      </w:pPr>
    </w:p>
    <w:p w:rsidR="0044134A" w:rsidRPr="0044134A" w:rsidRDefault="0044134A" w:rsidP="0044134A">
      <w:pPr>
        <w:rPr>
          <w:sz w:val="22"/>
          <w:szCs w:val="22"/>
        </w:rPr>
      </w:pPr>
      <w:r w:rsidRPr="0044134A">
        <w:rPr>
          <w:rFonts w:ascii="Calibri" w:hAnsi="Calibri"/>
          <w:sz w:val="22"/>
          <w:szCs w:val="22"/>
        </w:rPr>
        <w:t>Investigation and discussion of applications of GIS</w:t>
      </w:r>
      <w:r>
        <w:rPr>
          <w:rFonts w:ascii="Calibri" w:hAnsi="Calibri"/>
          <w:sz w:val="22"/>
          <w:szCs w:val="22"/>
        </w:rPr>
        <w:t xml:space="preserve"> (CA1)</w:t>
      </w:r>
    </w:p>
    <w:p w:rsidR="0044134A" w:rsidRPr="0044134A" w:rsidRDefault="0044134A" w:rsidP="0044134A">
      <w:pPr>
        <w:pStyle w:val="BodyText20"/>
        <w:tabs>
          <w:tab w:val="clear" w:pos="1440"/>
        </w:tabs>
        <w:rPr>
          <w:rFonts w:ascii="Calibri" w:hAnsi="Calibri"/>
          <w:sz w:val="22"/>
          <w:szCs w:val="22"/>
        </w:rPr>
      </w:pPr>
      <w:r w:rsidRPr="0044134A">
        <w:rPr>
          <w:rFonts w:ascii="Calibri" w:hAnsi="Calibri"/>
          <w:sz w:val="22"/>
          <w:szCs w:val="22"/>
        </w:rPr>
        <w:t>Description of the spatial data sets</w:t>
      </w:r>
      <w:r>
        <w:rPr>
          <w:rFonts w:ascii="Calibri" w:hAnsi="Calibri"/>
          <w:sz w:val="22"/>
          <w:szCs w:val="22"/>
        </w:rPr>
        <w:t xml:space="preserve"> (data collection) (CA2)</w:t>
      </w:r>
    </w:p>
    <w:p w:rsidR="0044134A" w:rsidRPr="0044134A" w:rsidRDefault="0044134A" w:rsidP="0044134A">
      <w:pPr>
        <w:rPr>
          <w:rFonts w:ascii="Calibri" w:hAnsi="Calibri"/>
          <w:sz w:val="22"/>
          <w:szCs w:val="22"/>
        </w:rPr>
      </w:pPr>
      <w:r w:rsidRPr="0044134A">
        <w:rPr>
          <w:rFonts w:ascii="Calibri" w:hAnsi="Calibri"/>
          <w:sz w:val="22"/>
          <w:szCs w:val="22"/>
        </w:rPr>
        <w:t xml:space="preserve">Analysis </w:t>
      </w:r>
      <w:proofErr w:type="gramStart"/>
      <w:r w:rsidRPr="0044134A">
        <w:rPr>
          <w:rFonts w:ascii="Calibri" w:hAnsi="Calibri"/>
          <w:sz w:val="22"/>
          <w:szCs w:val="22"/>
        </w:rPr>
        <w:t>of  SDSS</w:t>
      </w:r>
      <w:proofErr w:type="gramEnd"/>
      <w:r w:rsidRPr="0044134A">
        <w:rPr>
          <w:rFonts w:ascii="Calibri" w:hAnsi="Calibri"/>
          <w:sz w:val="22"/>
          <w:szCs w:val="22"/>
        </w:rPr>
        <w:t xml:space="preserve"> / GIS software.</w:t>
      </w:r>
      <w:r>
        <w:rPr>
          <w:rFonts w:ascii="Calibri" w:hAnsi="Calibri"/>
          <w:sz w:val="22"/>
          <w:szCs w:val="22"/>
        </w:rPr>
        <w:t xml:space="preserve"> (CA3, CA4)</w:t>
      </w:r>
    </w:p>
    <w:p w:rsidR="0044134A" w:rsidRPr="0044134A" w:rsidRDefault="0044134A" w:rsidP="0044134A">
      <w:pPr>
        <w:rPr>
          <w:rFonts w:ascii="Calibri" w:hAnsi="Calibri"/>
          <w:sz w:val="22"/>
          <w:szCs w:val="22"/>
        </w:rPr>
      </w:pPr>
      <w:proofErr w:type="gramStart"/>
      <w:r w:rsidRPr="0044134A">
        <w:rPr>
          <w:rFonts w:ascii="Calibri" w:hAnsi="Calibri"/>
          <w:sz w:val="22"/>
          <w:szCs w:val="22"/>
        </w:rPr>
        <w:t>Data collection and entry to the system.</w:t>
      </w:r>
      <w:proofErr w:type="gramEnd"/>
      <w:r w:rsidRPr="0044134A">
        <w:rPr>
          <w:rFonts w:ascii="Calibri" w:hAnsi="Calibri"/>
          <w:sz w:val="22"/>
          <w:szCs w:val="22"/>
        </w:rPr>
        <w:t xml:space="preserve"> Functionality of System</w:t>
      </w:r>
      <w:r>
        <w:rPr>
          <w:rFonts w:ascii="Calibri" w:hAnsi="Calibri"/>
          <w:sz w:val="22"/>
          <w:szCs w:val="22"/>
        </w:rPr>
        <w:t xml:space="preserve"> (CA4)</w:t>
      </w:r>
    </w:p>
    <w:p w:rsidR="0044134A" w:rsidRPr="0044134A" w:rsidRDefault="0044134A" w:rsidP="0044134A">
      <w:pPr>
        <w:rPr>
          <w:rFonts w:ascii="Calibri" w:hAnsi="Calibri"/>
          <w:sz w:val="22"/>
          <w:szCs w:val="22"/>
          <w:lang w:val="fr-FR"/>
        </w:rPr>
      </w:pPr>
      <w:r w:rsidRPr="0044134A">
        <w:rPr>
          <w:rFonts w:ascii="Calibri" w:hAnsi="Calibri"/>
          <w:sz w:val="22"/>
          <w:szCs w:val="22"/>
          <w:lang w:val="fr-FR"/>
        </w:rPr>
        <w:t>Documentation / Report</w:t>
      </w:r>
      <w:r>
        <w:rPr>
          <w:rFonts w:ascii="Calibri" w:hAnsi="Calibri"/>
          <w:sz w:val="22"/>
          <w:szCs w:val="22"/>
          <w:lang w:val="fr-FR"/>
        </w:rPr>
        <w:t xml:space="preserve"> (CA5)</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4134A"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4134A"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4134A"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4134A"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4134A"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F639A">
        <w:tc>
          <w:tcPr>
            <w:tcW w:w="10348" w:type="dxa"/>
            <w:shd w:val="clear" w:color="auto" w:fill="D9D9D9"/>
            <w:vAlign w:val="center"/>
          </w:tcPr>
          <w:p w:rsidR="00C97BEA" w:rsidRPr="00C97BEA" w:rsidRDefault="00C97BEA" w:rsidP="00CF639A">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F639A">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F639A">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F639A">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F639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F639A">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F639A">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F639A">
            <w:pPr>
              <w:rPr>
                <w:rFonts w:ascii="Calibri" w:hAnsi="Calibri"/>
                <w:sz w:val="14"/>
                <w:szCs w:val="14"/>
              </w:rPr>
            </w:pPr>
          </w:p>
          <w:p w:rsidR="00C97BEA" w:rsidRPr="00B813A8" w:rsidRDefault="00C97BEA" w:rsidP="00CF639A">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F639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F639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F639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F639A">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F639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F639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F639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F639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F639A">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3.  Analysis</w:t>
            </w:r>
          </w:p>
          <w:p w:rsidR="00C97BEA" w:rsidRPr="00B813A8" w:rsidRDefault="00C97BEA" w:rsidP="00CF639A">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F639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F639A">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F639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F639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F639A">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F639A">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F639A">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F639A">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F639A">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F639A">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F639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p w:rsidR="00C97BEA" w:rsidRPr="00B813A8" w:rsidRDefault="00C97BEA" w:rsidP="00CF639A">
            <w:pPr>
              <w:rPr>
                <w:rFonts w:ascii="Calibri" w:hAnsi="Calibri"/>
                <w:sz w:val="12"/>
                <w:szCs w:val="16"/>
              </w:rPr>
            </w:pP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F639A">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F639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F639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F639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F639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F639A">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F639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F639A">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CF639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F639A">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F639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F639A">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F639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F639A">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F639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F639A">
        <w:tc>
          <w:tcPr>
            <w:tcW w:w="10348" w:type="dxa"/>
            <w:shd w:val="clear" w:color="auto" w:fill="D9D9D9"/>
            <w:vAlign w:val="center"/>
          </w:tcPr>
          <w:p w:rsidR="00C97BEA" w:rsidRPr="00C97BEA" w:rsidRDefault="00C97BEA" w:rsidP="00CF639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F639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F639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F639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F639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F639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F639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F639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F639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F639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F639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F639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F639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3.  Analysis</w:t>
            </w:r>
          </w:p>
          <w:p w:rsidR="00C97BEA" w:rsidRPr="00EB4F96" w:rsidRDefault="00C97BEA" w:rsidP="00CF639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F639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F639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F639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F639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F639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F639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F639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F639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F639A">
            <w:pPr>
              <w:rPr>
                <w:rFonts w:ascii="Calibri" w:hAnsi="Calibri"/>
                <w:sz w:val="12"/>
                <w:szCs w:val="16"/>
              </w:rPr>
            </w:pPr>
            <w:r w:rsidRPr="00EB4F96">
              <w:rPr>
                <w:rFonts w:ascii="Calibri" w:hAnsi="Calibri"/>
                <w:sz w:val="12"/>
                <w:szCs w:val="16"/>
              </w:rPr>
              <w:t>Highly persuasive conclusions</w:t>
            </w:r>
          </w:p>
        </w:tc>
      </w:tr>
      <w:tr w:rsidR="00C97BEA" w:rsidRPr="009154C7" w:rsidTr="00CF639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F639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F639A">
            <w:pPr>
              <w:rPr>
                <w:rFonts w:ascii="Calibri" w:hAnsi="Calibri"/>
                <w:sz w:val="12"/>
                <w:szCs w:val="16"/>
              </w:rPr>
            </w:pPr>
          </w:p>
          <w:p w:rsidR="00C97BEA" w:rsidRPr="00EB4F96" w:rsidRDefault="00C97BEA" w:rsidP="00CF639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F639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F639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F639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F639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F639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F639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F639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F639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F639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F639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F639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F639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F639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F639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F639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F639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F639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F639A">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F639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F639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F639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F639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F639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F639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F639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F639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F639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F639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F639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F639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F639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3.  Analysis</w:t>
            </w:r>
          </w:p>
          <w:p w:rsidR="00C97BEA" w:rsidRPr="00EB4F96" w:rsidRDefault="00C97BEA" w:rsidP="00CF639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F639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F639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F639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F639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F639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F639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F639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F639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F639A">
            <w:pPr>
              <w:rPr>
                <w:rFonts w:ascii="Calibri" w:hAnsi="Calibri"/>
                <w:sz w:val="12"/>
                <w:szCs w:val="16"/>
              </w:rPr>
            </w:pPr>
            <w:r w:rsidRPr="00EB4F96">
              <w:rPr>
                <w:rFonts w:ascii="Calibri" w:hAnsi="Calibri"/>
                <w:sz w:val="12"/>
                <w:szCs w:val="16"/>
              </w:rPr>
              <w:t>Highly persuasive conclusions</w:t>
            </w:r>
          </w:p>
        </w:tc>
      </w:tr>
      <w:tr w:rsidR="00C97BEA" w:rsidRPr="009154C7" w:rsidTr="00CF639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F639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F639A">
            <w:pPr>
              <w:rPr>
                <w:rFonts w:ascii="Calibri" w:hAnsi="Calibri"/>
                <w:sz w:val="12"/>
                <w:szCs w:val="16"/>
              </w:rPr>
            </w:pPr>
          </w:p>
          <w:p w:rsidR="00C97BEA" w:rsidRPr="00EB4F96" w:rsidRDefault="00C97BEA" w:rsidP="00CF639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F639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F639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F639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F639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F639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F639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F639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F639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F639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F639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F639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F639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F639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F639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F639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F639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F639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F639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F639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F639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F639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F639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F639A" w:rsidRPr="00E118A7" w:rsidRDefault="00CF639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CF639A" w:rsidRPr="00E118A7" w:rsidRDefault="00CF63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F639A" w:rsidRDefault="00CF639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CF639A" w:rsidRPr="00E118A7" w:rsidRDefault="00CF639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CF639A" w:rsidRPr="00E118A7" w:rsidRDefault="00CF63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F639A" w:rsidRDefault="00CF639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F639A">
        <w:trPr>
          <w:trHeight w:val="442"/>
        </w:trPr>
        <w:tc>
          <w:tcPr>
            <w:tcW w:w="10728" w:type="dxa"/>
            <w:gridSpan w:val="5"/>
            <w:shd w:val="clear" w:color="auto" w:fill="D9D9D9"/>
          </w:tcPr>
          <w:p w:rsidR="00910AF6" w:rsidRPr="001676B6" w:rsidRDefault="00910AF6" w:rsidP="00CF639A">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F639A">
            <w:pPr>
              <w:jc w:val="center"/>
              <w:rPr>
                <w:b/>
                <w:sz w:val="24"/>
                <w:szCs w:val="24"/>
              </w:rPr>
            </w:pPr>
            <w:r w:rsidRPr="001676B6">
              <w:rPr>
                <w:b/>
                <w:sz w:val="24"/>
                <w:szCs w:val="24"/>
              </w:rPr>
              <w:t>STUDENT’S DETAILS</w:t>
            </w:r>
          </w:p>
        </w:tc>
      </w:tr>
      <w:tr w:rsidR="00910AF6" w:rsidTr="00CF639A">
        <w:trPr>
          <w:trHeight w:val="731"/>
        </w:trPr>
        <w:tc>
          <w:tcPr>
            <w:tcW w:w="2122" w:type="dxa"/>
            <w:tcBorders>
              <w:right w:val="double" w:sz="4" w:space="0" w:color="auto"/>
            </w:tcBorders>
            <w:shd w:val="clear" w:color="auto" w:fill="D9D9D9"/>
          </w:tcPr>
          <w:p w:rsidR="00910AF6" w:rsidRDefault="00910AF6" w:rsidP="00CF639A">
            <w:pPr>
              <w:rPr>
                <w:b/>
                <w:lang w:val="cy-GB"/>
              </w:rPr>
            </w:pPr>
          </w:p>
          <w:p w:rsidR="00910AF6" w:rsidRPr="006D3393" w:rsidRDefault="00910AF6" w:rsidP="00CF639A">
            <w:pPr>
              <w:rPr>
                <w:b/>
                <w:lang w:val="cy-GB"/>
              </w:rPr>
            </w:pPr>
            <w:r w:rsidRPr="001676B6">
              <w:rPr>
                <w:i/>
                <w:lang w:val="cy-GB"/>
              </w:rPr>
              <w:t>ENW</w:t>
            </w:r>
            <w:r>
              <w:rPr>
                <w:b/>
                <w:lang w:val="cy-GB"/>
              </w:rPr>
              <w:t>:</w:t>
            </w:r>
          </w:p>
          <w:p w:rsidR="00910AF6" w:rsidRPr="001067BE" w:rsidRDefault="00910AF6" w:rsidP="00CF639A">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F639A"/>
        </w:tc>
        <w:tc>
          <w:tcPr>
            <w:tcW w:w="1950" w:type="dxa"/>
            <w:tcBorders>
              <w:left w:val="single" w:sz="4" w:space="0" w:color="auto"/>
            </w:tcBorders>
            <w:shd w:val="clear" w:color="auto" w:fill="D9D9D9"/>
          </w:tcPr>
          <w:p w:rsidR="00910AF6" w:rsidRPr="001676B6" w:rsidRDefault="00910AF6" w:rsidP="00CF639A">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F639A">
            <w:pPr>
              <w:jc w:val="center"/>
              <w:rPr>
                <w:b/>
              </w:rPr>
            </w:pPr>
            <w:r w:rsidRPr="001676B6">
              <w:rPr>
                <w:b/>
              </w:rPr>
              <w:t>STUDENT</w:t>
            </w:r>
          </w:p>
          <w:p w:rsidR="00910AF6" w:rsidRPr="001676B6" w:rsidRDefault="00910AF6" w:rsidP="00CF639A">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F639A">
            <w:r w:rsidRPr="00114780">
              <w:rPr>
                <w:sz w:val="36"/>
              </w:rPr>
              <w:t>P</w:t>
            </w:r>
          </w:p>
        </w:tc>
      </w:tr>
      <w:tr w:rsidR="00910AF6" w:rsidTr="00CF639A">
        <w:trPr>
          <w:trHeight w:val="753"/>
        </w:trPr>
        <w:tc>
          <w:tcPr>
            <w:tcW w:w="2122" w:type="dxa"/>
            <w:tcBorders>
              <w:right w:val="double" w:sz="4" w:space="0" w:color="auto"/>
            </w:tcBorders>
            <w:shd w:val="clear" w:color="auto" w:fill="D9D9D9"/>
          </w:tcPr>
          <w:p w:rsidR="00910AF6" w:rsidRPr="001067BE" w:rsidRDefault="00910AF6" w:rsidP="00CF639A">
            <w:pPr>
              <w:rPr>
                <w:b/>
              </w:rPr>
            </w:pPr>
          </w:p>
          <w:p w:rsidR="00910AF6" w:rsidRDefault="00910AF6" w:rsidP="00CF639A">
            <w:pPr>
              <w:rPr>
                <w:b/>
              </w:rPr>
            </w:pPr>
            <w:r w:rsidRPr="001676B6">
              <w:rPr>
                <w:i/>
                <w:lang w:val="cy-GB"/>
              </w:rPr>
              <w:t>CWRS</w:t>
            </w:r>
            <w:r>
              <w:rPr>
                <w:b/>
                <w:lang w:val="cy-GB"/>
              </w:rPr>
              <w:t>:</w:t>
            </w:r>
          </w:p>
          <w:p w:rsidR="00910AF6" w:rsidRPr="001067BE" w:rsidRDefault="00910AF6" w:rsidP="00CF639A">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F639A"/>
        </w:tc>
        <w:tc>
          <w:tcPr>
            <w:tcW w:w="1317" w:type="dxa"/>
            <w:tcBorders>
              <w:left w:val="double" w:sz="4" w:space="0" w:color="auto"/>
            </w:tcBorders>
            <w:shd w:val="clear" w:color="auto" w:fill="D9D9D9"/>
            <w:vAlign w:val="center"/>
          </w:tcPr>
          <w:p w:rsidR="00910AF6" w:rsidRPr="001676B6" w:rsidRDefault="00910AF6" w:rsidP="00CF639A">
            <w:pPr>
              <w:rPr>
                <w:i/>
                <w:shd w:val="clear" w:color="auto" w:fill="D9D9D9"/>
                <w:lang w:val="cy-GB"/>
              </w:rPr>
            </w:pPr>
            <w:r w:rsidRPr="001676B6">
              <w:rPr>
                <w:i/>
                <w:shd w:val="clear" w:color="auto" w:fill="D9D9D9"/>
                <w:lang w:val="cy-GB"/>
              </w:rPr>
              <w:t>LEFEL Y CWRS:</w:t>
            </w:r>
          </w:p>
          <w:p w:rsidR="00910AF6" w:rsidRPr="001676B6" w:rsidRDefault="00910AF6" w:rsidP="00CF639A">
            <w:pPr>
              <w:rPr>
                <w:b/>
              </w:rPr>
            </w:pPr>
            <w:r w:rsidRPr="001676B6">
              <w:rPr>
                <w:b/>
                <w:shd w:val="clear" w:color="auto" w:fill="D9D9D9"/>
              </w:rPr>
              <w:t>LEVEL OF COURSE:</w:t>
            </w:r>
          </w:p>
        </w:tc>
        <w:tc>
          <w:tcPr>
            <w:tcW w:w="1257" w:type="dxa"/>
            <w:tcBorders>
              <w:left w:val="double" w:sz="4" w:space="0" w:color="auto"/>
            </w:tcBorders>
          </w:tcPr>
          <w:p w:rsidR="00910AF6" w:rsidRDefault="00910AF6" w:rsidP="00CF639A"/>
        </w:tc>
      </w:tr>
      <w:tr w:rsidR="00910AF6" w:rsidTr="00CF639A">
        <w:trPr>
          <w:trHeight w:val="537"/>
        </w:trPr>
        <w:tc>
          <w:tcPr>
            <w:tcW w:w="2122" w:type="dxa"/>
            <w:tcBorders>
              <w:right w:val="double" w:sz="4" w:space="0" w:color="auto"/>
            </w:tcBorders>
            <w:shd w:val="clear" w:color="auto" w:fill="D9D9D9"/>
          </w:tcPr>
          <w:p w:rsidR="00910AF6" w:rsidRDefault="00910AF6" w:rsidP="00CF639A">
            <w:pPr>
              <w:rPr>
                <w:b/>
                <w:i/>
                <w:lang w:val="cy-GB"/>
              </w:rPr>
            </w:pPr>
            <w:r w:rsidRPr="001676B6">
              <w:rPr>
                <w:i/>
                <w:lang w:val="cy-GB"/>
              </w:rPr>
              <w:t>MODIWL</w:t>
            </w:r>
            <w:r w:rsidRPr="00C34623">
              <w:rPr>
                <w:b/>
                <w:i/>
                <w:lang w:val="cy-GB"/>
              </w:rPr>
              <w:t>:</w:t>
            </w:r>
          </w:p>
          <w:p w:rsidR="00910AF6" w:rsidRPr="001067BE" w:rsidRDefault="00910AF6" w:rsidP="00CF639A">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F639A"/>
        </w:tc>
      </w:tr>
      <w:tr w:rsidR="00910AF6" w:rsidTr="00CF639A">
        <w:trPr>
          <w:trHeight w:val="537"/>
        </w:trPr>
        <w:tc>
          <w:tcPr>
            <w:tcW w:w="2122" w:type="dxa"/>
            <w:tcBorders>
              <w:bottom w:val="double" w:sz="4" w:space="0" w:color="auto"/>
              <w:right w:val="double" w:sz="4" w:space="0" w:color="auto"/>
            </w:tcBorders>
            <w:shd w:val="clear" w:color="auto" w:fill="D9D9D9"/>
          </w:tcPr>
          <w:p w:rsidR="00910AF6" w:rsidRPr="00C34623" w:rsidRDefault="00910AF6" w:rsidP="00CF639A">
            <w:pPr>
              <w:rPr>
                <w:b/>
                <w:i/>
                <w:lang w:val="cy-GB"/>
              </w:rPr>
            </w:pPr>
            <w:r w:rsidRPr="001676B6">
              <w:rPr>
                <w:i/>
                <w:lang w:val="cy-GB"/>
              </w:rPr>
              <w:t>TEITL YR ASEINIAD</w:t>
            </w:r>
            <w:r w:rsidRPr="00C34623">
              <w:rPr>
                <w:b/>
                <w:i/>
                <w:lang w:val="cy-GB"/>
              </w:rPr>
              <w:t>:</w:t>
            </w:r>
          </w:p>
          <w:p w:rsidR="00910AF6" w:rsidRPr="001067BE" w:rsidRDefault="00910AF6" w:rsidP="00CF639A">
            <w:pPr>
              <w:rPr>
                <w:b/>
              </w:rPr>
            </w:pPr>
            <w:r w:rsidRPr="001067BE">
              <w:rPr>
                <w:b/>
              </w:rPr>
              <w:t>ASSIGNMENT</w:t>
            </w:r>
          </w:p>
          <w:p w:rsidR="00910AF6" w:rsidRPr="001067BE" w:rsidRDefault="00910AF6" w:rsidP="00CF639A">
            <w:pPr>
              <w:rPr>
                <w:b/>
              </w:rPr>
            </w:pPr>
            <w:r w:rsidRPr="001067BE">
              <w:rPr>
                <w:b/>
              </w:rPr>
              <w:t>TITLE:</w:t>
            </w:r>
          </w:p>
        </w:tc>
        <w:tc>
          <w:tcPr>
            <w:tcW w:w="8606" w:type="dxa"/>
            <w:gridSpan w:val="4"/>
            <w:tcBorders>
              <w:left w:val="double" w:sz="4" w:space="0" w:color="auto"/>
            </w:tcBorders>
          </w:tcPr>
          <w:p w:rsidR="00910AF6" w:rsidRPr="001676B6" w:rsidRDefault="00910AF6" w:rsidP="00CF639A"/>
        </w:tc>
      </w:tr>
      <w:tr w:rsidR="00910AF6" w:rsidTr="00CF639A">
        <w:trPr>
          <w:trHeight w:val="674"/>
        </w:trPr>
        <w:tc>
          <w:tcPr>
            <w:tcW w:w="2122" w:type="dxa"/>
            <w:tcBorders>
              <w:right w:val="double" w:sz="4" w:space="0" w:color="auto"/>
            </w:tcBorders>
            <w:shd w:val="clear" w:color="auto" w:fill="D9D9D9"/>
          </w:tcPr>
          <w:p w:rsidR="00910AF6" w:rsidRDefault="00910AF6" w:rsidP="00CF639A">
            <w:pPr>
              <w:rPr>
                <w:b/>
                <w:i/>
                <w:lang w:val="cy-GB"/>
              </w:rPr>
            </w:pPr>
            <w:r w:rsidRPr="001676B6">
              <w:rPr>
                <w:i/>
                <w:lang w:val="cy-GB"/>
              </w:rPr>
              <w:t>DARLITHIWR/WYR</w:t>
            </w:r>
            <w:r w:rsidRPr="00C34623">
              <w:rPr>
                <w:b/>
                <w:i/>
                <w:lang w:val="cy-GB"/>
              </w:rPr>
              <w:t>:</w:t>
            </w:r>
          </w:p>
          <w:p w:rsidR="00910AF6" w:rsidRPr="001067BE" w:rsidRDefault="00910AF6" w:rsidP="00CF639A">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F639A"/>
        </w:tc>
        <w:tc>
          <w:tcPr>
            <w:tcW w:w="1317" w:type="dxa"/>
            <w:tcBorders>
              <w:left w:val="double" w:sz="4" w:space="0" w:color="auto"/>
            </w:tcBorders>
            <w:shd w:val="clear" w:color="auto" w:fill="D9D9D9"/>
          </w:tcPr>
          <w:p w:rsidR="00910AF6" w:rsidRPr="001676B6" w:rsidRDefault="00910AF6" w:rsidP="00CF639A">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F639A"/>
        </w:tc>
      </w:tr>
      <w:tr w:rsidR="00910AF6" w:rsidTr="00CF639A">
        <w:trPr>
          <w:trHeight w:val="906"/>
        </w:trPr>
        <w:tc>
          <w:tcPr>
            <w:tcW w:w="10728" w:type="dxa"/>
            <w:gridSpan w:val="5"/>
            <w:tcBorders>
              <w:right w:val="double" w:sz="4" w:space="0" w:color="auto"/>
            </w:tcBorders>
            <w:shd w:val="clear" w:color="auto" w:fill="D9D9D9"/>
          </w:tcPr>
          <w:p w:rsidR="00910AF6" w:rsidRPr="001676B6" w:rsidRDefault="00910AF6" w:rsidP="00CF639A">
            <w:pPr>
              <w:jc w:val="center"/>
              <w:rPr>
                <w:i/>
                <w:lang w:val="cy-GB"/>
              </w:rPr>
            </w:pPr>
          </w:p>
          <w:p w:rsidR="00910AF6" w:rsidRPr="001676B6" w:rsidRDefault="00910AF6" w:rsidP="00CF639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F639A"/>
          <w:p w:rsidR="00910AF6" w:rsidRPr="001676B6" w:rsidRDefault="00910AF6" w:rsidP="00CF639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F639A"/>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F639A">
        <w:trPr>
          <w:trHeight w:val="473"/>
        </w:trPr>
        <w:tc>
          <w:tcPr>
            <w:tcW w:w="10731" w:type="dxa"/>
            <w:gridSpan w:val="6"/>
            <w:shd w:val="clear" w:color="auto" w:fill="D9D9D9"/>
          </w:tcPr>
          <w:p w:rsidR="00910AF6" w:rsidRPr="001676B6" w:rsidRDefault="00910AF6" w:rsidP="00CF639A">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F639A">
        <w:trPr>
          <w:trHeight w:val="783"/>
        </w:trPr>
        <w:tc>
          <w:tcPr>
            <w:tcW w:w="2113" w:type="dxa"/>
            <w:tcBorders>
              <w:right w:val="double" w:sz="4" w:space="0" w:color="auto"/>
            </w:tcBorders>
            <w:shd w:val="clear" w:color="auto" w:fill="D9D9D9"/>
          </w:tcPr>
          <w:p w:rsidR="00910AF6" w:rsidRPr="001676B6" w:rsidRDefault="00910AF6" w:rsidP="00CF639A"/>
          <w:p w:rsidR="00910AF6" w:rsidRPr="001676B6" w:rsidRDefault="00910AF6" w:rsidP="00CF639A">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F639A"/>
        </w:tc>
        <w:tc>
          <w:tcPr>
            <w:tcW w:w="1843" w:type="dxa"/>
            <w:gridSpan w:val="2"/>
            <w:tcBorders>
              <w:left w:val="single" w:sz="4" w:space="0" w:color="auto"/>
            </w:tcBorders>
            <w:shd w:val="clear" w:color="auto" w:fill="D9D9D9"/>
          </w:tcPr>
          <w:p w:rsidR="00910AF6" w:rsidRPr="001676B6" w:rsidRDefault="00910AF6" w:rsidP="00CF639A">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F639A">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F639A">
            <w:r w:rsidRPr="00114780">
              <w:rPr>
                <w:sz w:val="36"/>
              </w:rPr>
              <w:t>P</w:t>
            </w:r>
          </w:p>
        </w:tc>
      </w:tr>
      <w:tr w:rsidR="00910AF6" w:rsidTr="00CF639A">
        <w:trPr>
          <w:trHeight w:val="806"/>
        </w:trPr>
        <w:tc>
          <w:tcPr>
            <w:tcW w:w="2113" w:type="dxa"/>
            <w:tcBorders>
              <w:right w:val="double" w:sz="4" w:space="0" w:color="auto"/>
            </w:tcBorders>
            <w:shd w:val="clear" w:color="auto" w:fill="D9D9D9"/>
          </w:tcPr>
          <w:p w:rsidR="00910AF6" w:rsidRPr="001676B6" w:rsidRDefault="00910AF6" w:rsidP="00CF639A"/>
          <w:p w:rsidR="00910AF6" w:rsidRPr="001676B6" w:rsidRDefault="00910AF6" w:rsidP="00CF639A">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F639A">
            <w:pPr>
              <w:rPr>
                <w:sz w:val="16"/>
                <w:szCs w:val="16"/>
              </w:rPr>
            </w:pPr>
          </w:p>
          <w:p w:rsidR="00910AF6" w:rsidRPr="001676B6" w:rsidRDefault="00910AF6" w:rsidP="00CF639A">
            <w:pPr>
              <w:rPr>
                <w:sz w:val="16"/>
                <w:szCs w:val="16"/>
              </w:rPr>
            </w:pPr>
          </w:p>
        </w:tc>
        <w:tc>
          <w:tcPr>
            <w:tcW w:w="1358" w:type="dxa"/>
            <w:gridSpan w:val="2"/>
            <w:tcBorders>
              <w:left w:val="double" w:sz="4" w:space="0" w:color="auto"/>
            </w:tcBorders>
            <w:shd w:val="clear" w:color="auto" w:fill="D9D9D9"/>
          </w:tcPr>
          <w:p w:rsidR="00910AF6" w:rsidRPr="001676B6" w:rsidRDefault="00910AF6" w:rsidP="00CF639A">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F639A"/>
        </w:tc>
      </w:tr>
      <w:tr w:rsidR="00910AF6" w:rsidTr="00CF639A">
        <w:trPr>
          <w:trHeight w:val="575"/>
        </w:trPr>
        <w:tc>
          <w:tcPr>
            <w:tcW w:w="2113" w:type="dxa"/>
            <w:tcBorders>
              <w:right w:val="double" w:sz="4" w:space="0" w:color="auto"/>
            </w:tcBorders>
            <w:shd w:val="clear" w:color="auto" w:fill="D9D9D9"/>
          </w:tcPr>
          <w:p w:rsidR="00910AF6" w:rsidRPr="001676B6" w:rsidRDefault="00910AF6" w:rsidP="00CF639A">
            <w:pPr>
              <w:rPr>
                <w:i/>
                <w:lang w:val="cy-GB"/>
              </w:rPr>
            </w:pPr>
            <w:r w:rsidRPr="001676B6">
              <w:rPr>
                <w:i/>
                <w:lang w:val="cy-GB"/>
              </w:rPr>
              <w:t>MODIWL /</w:t>
            </w:r>
          </w:p>
          <w:p w:rsidR="00910AF6" w:rsidRPr="001676B6" w:rsidRDefault="00910AF6" w:rsidP="00CF639A">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F639A"/>
        </w:tc>
      </w:tr>
      <w:tr w:rsidR="00910AF6" w:rsidTr="00CF639A">
        <w:trPr>
          <w:trHeight w:val="575"/>
        </w:trPr>
        <w:tc>
          <w:tcPr>
            <w:tcW w:w="2113" w:type="dxa"/>
            <w:tcBorders>
              <w:bottom w:val="double" w:sz="4" w:space="0" w:color="auto"/>
              <w:right w:val="double" w:sz="4" w:space="0" w:color="auto"/>
            </w:tcBorders>
            <w:shd w:val="clear" w:color="auto" w:fill="D9D9D9"/>
          </w:tcPr>
          <w:p w:rsidR="00910AF6" w:rsidRPr="001676B6" w:rsidRDefault="00910AF6" w:rsidP="00CF639A">
            <w:pPr>
              <w:rPr>
                <w:i/>
                <w:lang w:val="cy-GB"/>
              </w:rPr>
            </w:pPr>
            <w:r w:rsidRPr="001676B6">
              <w:rPr>
                <w:i/>
                <w:lang w:val="cy-GB"/>
              </w:rPr>
              <w:t>TEITL YR ASEINIAD/</w:t>
            </w:r>
          </w:p>
          <w:p w:rsidR="00910AF6" w:rsidRPr="001676B6" w:rsidRDefault="00910AF6" w:rsidP="00CF639A">
            <w:pPr>
              <w:rPr>
                <w:b/>
              </w:rPr>
            </w:pPr>
            <w:r w:rsidRPr="001676B6">
              <w:rPr>
                <w:b/>
              </w:rPr>
              <w:t>ASSIGNMENT</w:t>
            </w:r>
          </w:p>
          <w:p w:rsidR="00910AF6" w:rsidRPr="001676B6" w:rsidRDefault="00910AF6" w:rsidP="00CF639A">
            <w:pPr>
              <w:rPr>
                <w:b/>
              </w:rPr>
            </w:pPr>
            <w:r w:rsidRPr="001676B6">
              <w:rPr>
                <w:b/>
              </w:rPr>
              <w:t>TITLE:</w:t>
            </w:r>
          </w:p>
          <w:p w:rsidR="00910AF6" w:rsidRPr="001676B6" w:rsidRDefault="00910AF6" w:rsidP="00CF639A"/>
        </w:tc>
        <w:tc>
          <w:tcPr>
            <w:tcW w:w="8618" w:type="dxa"/>
            <w:gridSpan w:val="5"/>
            <w:tcBorders>
              <w:left w:val="double" w:sz="4" w:space="0" w:color="auto"/>
            </w:tcBorders>
          </w:tcPr>
          <w:p w:rsidR="00910AF6" w:rsidRPr="001676B6" w:rsidRDefault="00910AF6" w:rsidP="00CF639A"/>
        </w:tc>
      </w:tr>
      <w:tr w:rsidR="00910AF6" w:rsidTr="00CF639A">
        <w:trPr>
          <w:trHeight w:val="722"/>
        </w:trPr>
        <w:tc>
          <w:tcPr>
            <w:tcW w:w="2113" w:type="dxa"/>
            <w:tcBorders>
              <w:right w:val="double" w:sz="4" w:space="0" w:color="auto"/>
            </w:tcBorders>
            <w:shd w:val="clear" w:color="auto" w:fill="D9D9D9"/>
          </w:tcPr>
          <w:p w:rsidR="00910AF6" w:rsidRPr="001676B6" w:rsidRDefault="00910AF6" w:rsidP="00CF639A">
            <w:r w:rsidRPr="001676B6">
              <w:rPr>
                <w:i/>
                <w:lang w:val="cy-GB"/>
              </w:rPr>
              <w:t>DARLITHIWR/WYR:</w:t>
            </w:r>
          </w:p>
          <w:p w:rsidR="00910AF6" w:rsidRPr="001676B6" w:rsidRDefault="00910AF6" w:rsidP="00CF639A">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F639A"/>
        </w:tc>
        <w:tc>
          <w:tcPr>
            <w:tcW w:w="1358" w:type="dxa"/>
            <w:gridSpan w:val="2"/>
            <w:tcBorders>
              <w:left w:val="double" w:sz="4" w:space="0" w:color="auto"/>
            </w:tcBorders>
            <w:shd w:val="clear" w:color="auto" w:fill="D9D9D9"/>
          </w:tcPr>
          <w:p w:rsidR="00910AF6" w:rsidRPr="001676B6" w:rsidRDefault="00910AF6" w:rsidP="00CF639A">
            <w:r w:rsidRPr="001676B6">
              <w:rPr>
                <w:lang w:val="cy-GB"/>
              </w:rPr>
              <w:t>DYDDIAD /</w:t>
            </w:r>
          </w:p>
          <w:p w:rsidR="00910AF6" w:rsidRPr="001676B6" w:rsidRDefault="00910AF6" w:rsidP="00CF639A">
            <w:r w:rsidRPr="001676B6">
              <w:rPr>
                <w:b/>
              </w:rPr>
              <w:t>DATE</w:t>
            </w:r>
            <w:r w:rsidRPr="001676B6">
              <w:t>:</w:t>
            </w:r>
          </w:p>
        </w:tc>
        <w:tc>
          <w:tcPr>
            <w:tcW w:w="1240" w:type="dxa"/>
            <w:tcBorders>
              <w:left w:val="double" w:sz="4" w:space="0" w:color="auto"/>
            </w:tcBorders>
          </w:tcPr>
          <w:p w:rsidR="00910AF6" w:rsidRDefault="00910AF6" w:rsidP="00CF639A"/>
        </w:tc>
      </w:tr>
      <w:tr w:rsidR="00910AF6" w:rsidTr="00CF639A">
        <w:trPr>
          <w:trHeight w:val="894"/>
        </w:trPr>
        <w:tc>
          <w:tcPr>
            <w:tcW w:w="10731" w:type="dxa"/>
            <w:gridSpan w:val="6"/>
            <w:tcBorders>
              <w:right w:val="double" w:sz="4" w:space="0" w:color="auto"/>
            </w:tcBorders>
            <w:shd w:val="clear" w:color="auto" w:fill="D9D9D9"/>
          </w:tcPr>
          <w:p w:rsidR="00910AF6" w:rsidRPr="001676B6" w:rsidRDefault="00910AF6" w:rsidP="00CF639A">
            <w:pPr>
              <w:jc w:val="center"/>
              <w:rPr>
                <w:i/>
                <w:lang w:val="cy-GB"/>
              </w:rPr>
            </w:pPr>
          </w:p>
          <w:p w:rsidR="00910AF6" w:rsidRPr="001676B6" w:rsidRDefault="00910AF6" w:rsidP="00CF639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F639A"/>
          <w:p w:rsidR="00910AF6" w:rsidRPr="001676B6" w:rsidRDefault="00910AF6" w:rsidP="00CF639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F639A"/>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7609" w:rsidRDefault="00E37609">
      <w:r>
        <w:separator/>
      </w:r>
    </w:p>
  </w:endnote>
  <w:endnote w:type="continuationSeparator" w:id="0">
    <w:p w:rsidR="00E37609" w:rsidRDefault="00E376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639A" w:rsidRDefault="00CF63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14150">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14150">
      <w:rPr>
        <w:b/>
        <w:noProof/>
      </w:rPr>
      <w:t>9</w:t>
    </w:r>
    <w:r>
      <w:rPr>
        <w:b/>
        <w:sz w:val="24"/>
        <w:szCs w:val="24"/>
      </w:rPr>
      <w:fldChar w:fldCharType="end"/>
    </w:r>
  </w:p>
  <w:p w:rsidR="00CF639A" w:rsidRDefault="00CF639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639A" w:rsidRDefault="00CF63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14150">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14150">
      <w:rPr>
        <w:b/>
        <w:noProof/>
      </w:rPr>
      <w:t>9</w:t>
    </w:r>
    <w:r>
      <w:rPr>
        <w:b/>
        <w:sz w:val="24"/>
        <w:szCs w:val="24"/>
      </w:rPr>
      <w:fldChar w:fldCharType="end"/>
    </w:r>
  </w:p>
  <w:p w:rsidR="00CF639A" w:rsidRDefault="00CF63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7609" w:rsidRDefault="00E37609">
      <w:r>
        <w:separator/>
      </w:r>
    </w:p>
  </w:footnote>
  <w:footnote w:type="continuationSeparator" w:id="0">
    <w:p w:rsidR="00E37609" w:rsidRDefault="00E376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B44FF"/>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D87"/>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7B18"/>
    <w:rsid w:val="00404B5D"/>
    <w:rsid w:val="00404C50"/>
    <w:rsid w:val="00406ED2"/>
    <w:rsid w:val="00414150"/>
    <w:rsid w:val="00423934"/>
    <w:rsid w:val="00426244"/>
    <w:rsid w:val="00437D20"/>
    <w:rsid w:val="0044134A"/>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72F03"/>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82392"/>
    <w:rsid w:val="00C93BCB"/>
    <w:rsid w:val="00C97BEA"/>
    <w:rsid w:val="00CC241A"/>
    <w:rsid w:val="00CE65AB"/>
    <w:rsid w:val="00CF1D25"/>
    <w:rsid w:val="00CF253C"/>
    <w:rsid w:val="00CF4266"/>
    <w:rsid w:val="00CF639A"/>
    <w:rsid w:val="00D04950"/>
    <w:rsid w:val="00D241F1"/>
    <w:rsid w:val="00D275CB"/>
    <w:rsid w:val="00D33EE8"/>
    <w:rsid w:val="00D703C0"/>
    <w:rsid w:val="00D770BD"/>
    <w:rsid w:val="00DB116D"/>
    <w:rsid w:val="00DD17CC"/>
    <w:rsid w:val="00E230E0"/>
    <w:rsid w:val="00E37609"/>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44134A"/>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44134A"/>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2796468">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14658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4968</Words>
  <Characters>28322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4</cp:revision>
  <cp:lastPrinted>2012-06-14T15:25:00Z</cp:lastPrinted>
  <dcterms:created xsi:type="dcterms:W3CDTF">2016-10-03T11:47:00Z</dcterms:created>
  <dcterms:modified xsi:type="dcterms:W3CDTF">2016-10-03T12:46:00Z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