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188A" w:rsidRPr="00C64C5F" w:rsidRDefault="00366539" w:rsidP="00EC0223">
      <w:pPr>
        <w:spacing w:after="0" w:line="240" w:lineRule="auto"/>
        <w:jc w:val="center"/>
        <w:rPr>
          <w:rFonts w:ascii="Arial" w:hAnsi="Arial" w:cs="Arial"/>
          <w:b/>
          <w:bCs/>
          <w:noProof/>
          <w:sz w:val="44"/>
          <w:szCs w:val="44"/>
        </w:rPr>
      </w:pPr>
      <w:r w:rsidRPr="00C64C5F">
        <w:rPr>
          <w:rFonts w:ascii="Arial" w:hAnsi="Arial" w:cs="Arial"/>
          <w:b/>
          <w:bCs/>
          <w:noProof/>
          <w:sz w:val="44"/>
          <w:szCs w:val="44"/>
        </w:rPr>
        <w:t>Strategic Management for SMEs</w:t>
      </w:r>
    </w:p>
    <w:p w:rsidR="00391D86" w:rsidRDefault="00391D86" w:rsidP="00391D86">
      <w:pPr>
        <w:pStyle w:val="Heading1"/>
        <w:spacing w:before="0" w:line="240" w:lineRule="auto"/>
        <w:jc w:val="center"/>
        <w:textAlignment w:val="center"/>
        <w:rPr>
          <w:rFonts w:ascii="Arial" w:hAnsi="Arial" w:cs="Arial"/>
          <w:spacing w:val="-10"/>
          <w:kern w:val="28"/>
          <w:sz w:val="40"/>
          <w:szCs w:val="56"/>
        </w:rPr>
      </w:pPr>
      <w:r>
        <w:rPr>
          <w:rFonts w:ascii="Arial" w:hAnsi="Arial" w:cs="Arial"/>
          <w:spacing w:val="-10"/>
          <w:kern w:val="28"/>
          <w:sz w:val="40"/>
          <w:szCs w:val="56"/>
        </w:rPr>
        <w:t>(BMSK600</w:t>
      </w:r>
      <w:r w:rsidR="00EC0223">
        <w:rPr>
          <w:rFonts w:ascii="Arial" w:hAnsi="Arial" w:cs="Arial"/>
          <w:spacing w:val="-10"/>
          <w:kern w:val="28"/>
          <w:sz w:val="40"/>
          <w:szCs w:val="56"/>
        </w:rPr>
        <w:t>4</w:t>
      </w:r>
      <w:r w:rsidRPr="00A31534">
        <w:rPr>
          <w:rFonts w:ascii="Arial" w:hAnsi="Arial" w:cs="Arial"/>
          <w:spacing w:val="-10"/>
          <w:kern w:val="28"/>
          <w:sz w:val="40"/>
          <w:szCs w:val="56"/>
        </w:rPr>
        <w:t>_LON)</w:t>
      </w:r>
    </w:p>
    <w:p w:rsidR="00391D86" w:rsidRDefault="00391D86" w:rsidP="00391D86">
      <w:pPr>
        <w:spacing w:after="0" w:line="240" w:lineRule="auto"/>
        <w:jc w:val="center"/>
        <w:rPr>
          <w:rFonts w:ascii="Arial" w:hAnsi="Arial" w:cs="Arial"/>
          <w:b/>
          <w:sz w:val="44"/>
          <w:szCs w:val="44"/>
        </w:rPr>
      </w:pPr>
    </w:p>
    <w:p w:rsidR="00391D86" w:rsidRPr="003F2FAC" w:rsidRDefault="00391D86" w:rsidP="00391D86">
      <w:pPr>
        <w:spacing w:after="0" w:line="240" w:lineRule="auto"/>
        <w:jc w:val="center"/>
        <w:rPr>
          <w:rFonts w:ascii="Arial" w:hAnsi="Arial" w:cs="Arial"/>
          <w:b/>
          <w:sz w:val="44"/>
          <w:szCs w:val="44"/>
        </w:rPr>
      </w:pPr>
      <w:r>
        <w:rPr>
          <w:rFonts w:ascii="Arial" w:hAnsi="Arial" w:cs="Arial"/>
          <w:b/>
          <w:sz w:val="32"/>
          <w:szCs w:val="32"/>
        </w:rPr>
        <w:t>Student:</w:t>
      </w:r>
      <w:r>
        <w:rPr>
          <w:rFonts w:ascii="Arial" w:hAnsi="Arial" w:cs="Arial"/>
          <w:sz w:val="32"/>
          <w:szCs w:val="32"/>
        </w:rPr>
        <w:t xml:space="preserve"> </w:t>
      </w:r>
      <w:proofErr w:type="spellStart"/>
      <w:r>
        <w:rPr>
          <w:rFonts w:ascii="Arial" w:hAnsi="Arial" w:cs="Arial"/>
          <w:sz w:val="32"/>
          <w:szCs w:val="32"/>
        </w:rPr>
        <w:t>Samsul</w:t>
      </w:r>
      <w:proofErr w:type="spellEnd"/>
      <w:r>
        <w:rPr>
          <w:rFonts w:ascii="Arial" w:hAnsi="Arial" w:cs="Arial"/>
          <w:sz w:val="32"/>
          <w:szCs w:val="32"/>
        </w:rPr>
        <w:t xml:space="preserve"> </w:t>
      </w:r>
      <w:proofErr w:type="spellStart"/>
      <w:r>
        <w:rPr>
          <w:rFonts w:ascii="Arial" w:hAnsi="Arial" w:cs="Arial"/>
          <w:sz w:val="32"/>
          <w:szCs w:val="32"/>
        </w:rPr>
        <w:t>Alom</w:t>
      </w:r>
      <w:proofErr w:type="spellEnd"/>
    </w:p>
    <w:p w:rsidR="00391D86" w:rsidRDefault="00391D86" w:rsidP="00391D86">
      <w:pPr>
        <w:spacing w:after="0" w:line="240" w:lineRule="auto"/>
        <w:jc w:val="center"/>
        <w:rPr>
          <w:rFonts w:ascii="Arial" w:hAnsi="Arial" w:cs="Arial"/>
          <w:sz w:val="32"/>
          <w:szCs w:val="32"/>
        </w:rPr>
      </w:pPr>
      <w:r>
        <w:rPr>
          <w:rFonts w:ascii="Arial" w:hAnsi="Arial" w:cs="Arial"/>
          <w:b/>
          <w:sz w:val="32"/>
          <w:szCs w:val="32"/>
        </w:rPr>
        <w:t>Student ID:</w:t>
      </w:r>
      <w:r>
        <w:rPr>
          <w:rFonts w:ascii="Arial" w:hAnsi="Arial" w:cs="Arial"/>
          <w:sz w:val="32"/>
          <w:szCs w:val="32"/>
        </w:rPr>
        <w:t xml:space="preserve"> 1605852</w:t>
      </w:r>
    </w:p>
    <w:p w:rsidR="00BA188A" w:rsidRDefault="00BA188A" w:rsidP="00BA188A">
      <w:pPr>
        <w:spacing w:after="0" w:line="240" w:lineRule="auto"/>
        <w:jc w:val="center"/>
        <w:rPr>
          <w:rFonts w:ascii="Arial" w:hAnsi="Arial" w:cs="Arial"/>
          <w:sz w:val="36"/>
          <w:szCs w:val="36"/>
        </w:rPr>
      </w:pPr>
    </w:p>
    <w:p w:rsidR="00BA188A" w:rsidRDefault="00BA188A" w:rsidP="00BA188A">
      <w:pPr>
        <w:spacing w:after="0" w:line="240" w:lineRule="auto"/>
        <w:jc w:val="center"/>
        <w:rPr>
          <w:rFonts w:ascii="Arial" w:hAnsi="Arial" w:cs="Arial"/>
          <w:sz w:val="36"/>
          <w:szCs w:val="36"/>
        </w:rPr>
      </w:pPr>
    </w:p>
    <w:p w:rsidR="00BA188A" w:rsidRDefault="00BA188A" w:rsidP="00BA188A">
      <w:pPr>
        <w:spacing w:after="0" w:line="240" w:lineRule="auto"/>
        <w:jc w:val="center"/>
        <w:rPr>
          <w:rFonts w:ascii="Arial" w:hAnsi="Arial" w:cs="Arial"/>
          <w:sz w:val="36"/>
          <w:szCs w:val="36"/>
        </w:rPr>
      </w:pPr>
    </w:p>
    <w:p w:rsidR="00BA188A" w:rsidRDefault="00BA188A" w:rsidP="00BA188A">
      <w:pPr>
        <w:spacing w:after="0" w:line="240" w:lineRule="auto"/>
        <w:jc w:val="center"/>
        <w:rPr>
          <w:rFonts w:ascii="Arial" w:hAnsi="Arial" w:cs="Arial"/>
          <w:sz w:val="36"/>
          <w:szCs w:val="36"/>
        </w:rPr>
      </w:pPr>
    </w:p>
    <w:p w:rsidR="00BA188A" w:rsidRDefault="00BA188A" w:rsidP="00BA188A">
      <w:pPr>
        <w:spacing w:after="0" w:line="240" w:lineRule="auto"/>
        <w:jc w:val="center"/>
        <w:rPr>
          <w:rFonts w:ascii="Arial" w:hAnsi="Arial" w:cs="Arial"/>
          <w:sz w:val="36"/>
          <w:szCs w:val="36"/>
        </w:rPr>
      </w:pPr>
    </w:p>
    <w:p w:rsidR="00BA188A" w:rsidRDefault="00BA188A" w:rsidP="00BA188A">
      <w:pPr>
        <w:spacing w:after="0" w:line="240" w:lineRule="auto"/>
        <w:jc w:val="center"/>
        <w:rPr>
          <w:rFonts w:ascii="Arial" w:hAnsi="Arial" w:cs="Arial"/>
          <w:sz w:val="36"/>
          <w:szCs w:val="36"/>
        </w:rPr>
      </w:pPr>
    </w:p>
    <w:p w:rsidR="00BA188A" w:rsidRDefault="00BA188A" w:rsidP="00BA188A">
      <w:pPr>
        <w:spacing w:after="0" w:line="240" w:lineRule="auto"/>
        <w:jc w:val="center"/>
        <w:rPr>
          <w:rFonts w:ascii="Arial" w:hAnsi="Arial" w:cs="Arial"/>
          <w:sz w:val="36"/>
          <w:szCs w:val="36"/>
        </w:rPr>
      </w:pPr>
    </w:p>
    <w:p w:rsidR="00BA188A" w:rsidRDefault="00BA188A" w:rsidP="00BA188A">
      <w:pPr>
        <w:spacing w:after="0" w:line="240" w:lineRule="auto"/>
        <w:jc w:val="center"/>
        <w:rPr>
          <w:rFonts w:ascii="Arial" w:hAnsi="Arial" w:cs="Arial"/>
          <w:sz w:val="36"/>
          <w:szCs w:val="36"/>
        </w:rPr>
      </w:pPr>
    </w:p>
    <w:p w:rsidR="00BA188A" w:rsidRDefault="00BA188A" w:rsidP="00BA188A">
      <w:pPr>
        <w:spacing w:after="0" w:line="240" w:lineRule="auto"/>
        <w:jc w:val="center"/>
        <w:rPr>
          <w:rFonts w:ascii="Arial" w:hAnsi="Arial" w:cs="Arial"/>
          <w:sz w:val="36"/>
          <w:szCs w:val="36"/>
        </w:rPr>
      </w:pPr>
    </w:p>
    <w:p w:rsidR="00BA188A" w:rsidRDefault="00BA188A" w:rsidP="00BA188A">
      <w:pPr>
        <w:spacing w:after="0" w:line="240" w:lineRule="auto"/>
        <w:jc w:val="center"/>
        <w:rPr>
          <w:rFonts w:ascii="Arial" w:hAnsi="Arial" w:cs="Arial"/>
          <w:sz w:val="36"/>
          <w:szCs w:val="36"/>
        </w:rPr>
      </w:pPr>
    </w:p>
    <w:p w:rsidR="00BA188A" w:rsidRDefault="00BA188A" w:rsidP="00BA188A">
      <w:pPr>
        <w:spacing w:after="0" w:line="240" w:lineRule="auto"/>
        <w:jc w:val="center"/>
        <w:rPr>
          <w:rFonts w:ascii="Arial" w:hAnsi="Arial" w:cs="Arial"/>
          <w:sz w:val="36"/>
          <w:szCs w:val="36"/>
        </w:rPr>
      </w:pPr>
    </w:p>
    <w:p w:rsidR="00BA188A" w:rsidRDefault="00BA188A" w:rsidP="00BA188A">
      <w:pPr>
        <w:spacing w:after="0" w:line="240" w:lineRule="auto"/>
        <w:jc w:val="center"/>
        <w:rPr>
          <w:rFonts w:ascii="Arial" w:hAnsi="Arial" w:cs="Arial"/>
          <w:sz w:val="36"/>
          <w:szCs w:val="36"/>
        </w:rPr>
      </w:pPr>
    </w:p>
    <w:p w:rsidR="00BA188A" w:rsidRDefault="00BA188A" w:rsidP="00BA188A">
      <w:pPr>
        <w:spacing w:after="0" w:line="240" w:lineRule="auto"/>
        <w:jc w:val="center"/>
        <w:rPr>
          <w:rFonts w:ascii="Arial" w:hAnsi="Arial" w:cs="Arial"/>
          <w:sz w:val="36"/>
          <w:szCs w:val="36"/>
        </w:rPr>
      </w:pPr>
    </w:p>
    <w:p w:rsidR="00BA188A" w:rsidRDefault="00BA188A" w:rsidP="00BA188A">
      <w:pPr>
        <w:spacing w:after="0" w:line="240" w:lineRule="auto"/>
        <w:jc w:val="center"/>
        <w:rPr>
          <w:rFonts w:ascii="Arial" w:hAnsi="Arial" w:cs="Arial"/>
          <w:sz w:val="36"/>
          <w:szCs w:val="36"/>
        </w:rPr>
      </w:pPr>
    </w:p>
    <w:p w:rsidR="00BA188A" w:rsidRDefault="00BA188A" w:rsidP="00BA188A">
      <w:pPr>
        <w:spacing w:after="0" w:line="240" w:lineRule="auto"/>
        <w:jc w:val="center"/>
        <w:rPr>
          <w:rFonts w:ascii="Arial" w:hAnsi="Arial" w:cs="Arial"/>
          <w:sz w:val="36"/>
          <w:szCs w:val="36"/>
        </w:rPr>
      </w:pPr>
    </w:p>
    <w:p w:rsidR="00BA188A" w:rsidRDefault="00BA188A" w:rsidP="00BA188A">
      <w:pPr>
        <w:spacing w:after="0" w:line="240" w:lineRule="auto"/>
        <w:jc w:val="center"/>
        <w:rPr>
          <w:rFonts w:ascii="Arial" w:hAnsi="Arial" w:cs="Arial"/>
          <w:sz w:val="36"/>
          <w:szCs w:val="36"/>
        </w:rPr>
      </w:pPr>
    </w:p>
    <w:p w:rsidR="00BA188A" w:rsidRDefault="00BA188A" w:rsidP="00BA188A">
      <w:pPr>
        <w:spacing w:after="0" w:line="240" w:lineRule="auto"/>
        <w:jc w:val="center"/>
        <w:rPr>
          <w:rFonts w:ascii="Arial" w:hAnsi="Arial" w:cs="Arial"/>
          <w:sz w:val="36"/>
          <w:szCs w:val="36"/>
        </w:rPr>
      </w:pPr>
    </w:p>
    <w:p w:rsidR="00BA188A" w:rsidRDefault="00BA188A" w:rsidP="00BA188A">
      <w:pPr>
        <w:spacing w:after="0" w:line="240" w:lineRule="auto"/>
        <w:jc w:val="center"/>
        <w:rPr>
          <w:rFonts w:ascii="Arial" w:hAnsi="Arial" w:cs="Arial"/>
          <w:sz w:val="36"/>
          <w:szCs w:val="36"/>
        </w:rPr>
      </w:pPr>
    </w:p>
    <w:p w:rsidR="00BA188A" w:rsidRDefault="00BA188A" w:rsidP="00BA188A">
      <w:pPr>
        <w:spacing w:after="0" w:line="240" w:lineRule="auto"/>
        <w:jc w:val="center"/>
        <w:rPr>
          <w:rFonts w:ascii="Arial" w:hAnsi="Arial" w:cs="Arial"/>
          <w:sz w:val="36"/>
          <w:szCs w:val="36"/>
        </w:rPr>
      </w:pPr>
    </w:p>
    <w:p w:rsidR="00BA188A" w:rsidRDefault="00BA188A" w:rsidP="00BA188A">
      <w:pPr>
        <w:spacing w:after="0" w:line="240" w:lineRule="auto"/>
        <w:jc w:val="center"/>
        <w:rPr>
          <w:rFonts w:ascii="Arial" w:hAnsi="Arial" w:cs="Arial"/>
          <w:sz w:val="36"/>
          <w:szCs w:val="36"/>
        </w:rPr>
      </w:pPr>
    </w:p>
    <w:p w:rsidR="00BA188A" w:rsidRDefault="00BA188A" w:rsidP="00BA188A">
      <w:pPr>
        <w:spacing w:after="0" w:line="240" w:lineRule="auto"/>
        <w:jc w:val="center"/>
        <w:rPr>
          <w:rFonts w:ascii="Arial" w:hAnsi="Arial" w:cs="Arial"/>
          <w:sz w:val="36"/>
          <w:szCs w:val="36"/>
        </w:rPr>
      </w:pPr>
    </w:p>
    <w:p w:rsidR="00BA188A" w:rsidRDefault="00BA188A" w:rsidP="00BA188A">
      <w:pPr>
        <w:spacing w:after="0" w:line="240" w:lineRule="auto"/>
        <w:jc w:val="center"/>
        <w:rPr>
          <w:rFonts w:ascii="Arial" w:hAnsi="Arial" w:cs="Arial"/>
          <w:sz w:val="36"/>
          <w:szCs w:val="36"/>
        </w:rPr>
      </w:pPr>
    </w:p>
    <w:p w:rsidR="00BA188A" w:rsidRDefault="00BA188A" w:rsidP="00BA188A">
      <w:pPr>
        <w:spacing w:after="0" w:line="240" w:lineRule="auto"/>
        <w:jc w:val="center"/>
        <w:rPr>
          <w:rFonts w:ascii="Arial" w:hAnsi="Arial" w:cs="Arial"/>
          <w:sz w:val="36"/>
          <w:szCs w:val="36"/>
        </w:rPr>
      </w:pPr>
    </w:p>
    <w:p w:rsidR="00BA188A" w:rsidRDefault="00BA188A" w:rsidP="00BA188A">
      <w:pPr>
        <w:spacing w:after="0" w:line="240" w:lineRule="auto"/>
        <w:jc w:val="center"/>
        <w:rPr>
          <w:rFonts w:ascii="Arial" w:hAnsi="Arial" w:cs="Arial"/>
          <w:b/>
          <w:sz w:val="36"/>
          <w:szCs w:val="36"/>
        </w:rPr>
      </w:pPr>
    </w:p>
    <w:p w:rsidR="00366539" w:rsidRPr="00CC70D9" w:rsidRDefault="00366539" w:rsidP="00C64C5F">
      <w:pPr>
        <w:spacing w:after="0" w:line="360" w:lineRule="auto"/>
        <w:jc w:val="left"/>
        <w:rPr>
          <w:noProof/>
        </w:rPr>
      </w:pPr>
    </w:p>
    <w:sdt>
      <w:sdtPr>
        <w:rPr>
          <w:rFonts w:ascii="Arial" w:eastAsiaTheme="minorHAnsi" w:hAnsi="Arial" w:cs="Arial"/>
          <w:b w:val="0"/>
          <w:noProof/>
          <w:sz w:val="24"/>
          <w:szCs w:val="22"/>
          <w:lang w:val="en-GB"/>
        </w:rPr>
        <w:id w:val="155966997"/>
        <w:docPartObj>
          <w:docPartGallery w:val="Table of Contents"/>
          <w:docPartUnique/>
        </w:docPartObj>
      </w:sdtPr>
      <w:sdtEndPr>
        <w:rPr>
          <w:bCs/>
        </w:rPr>
      </w:sdtEndPr>
      <w:sdtContent>
        <w:p w:rsidR="00366539" w:rsidRPr="00391D86" w:rsidRDefault="00366539" w:rsidP="00BA7DCC">
          <w:pPr>
            <w:pStyle w:val="TOCHeading"/>
            <w:rPr>
              <w:rFonts w:ascii="Arial" w:hAnsi="Arial" w:cs="Arial"/>
              <w:noProof/>
              <w:lang w:val="en-GB"/>
            </w:rPr>
          </w:pPr>
          <w:r w:rsidRPr="00391D86">
            <w:rPr>
              <w:rFonts w:ascii="Arial" w:hAnsi="Arial" w:cs="Arial"/>
              <w:noProof/>
              <w:lang w:val="en-GB"/>
            </w:rPr>
            <w:t>Table of Contents</w:t>
          </w:r>
        </w:p>
        <w:p w:rsidR="00C924E9" w:rsidRPr="00391D86" w:rsidRDefault="00CF55E7" w:rsidP="00B335A8">
          <w:pPr>
            <w:pStyle w:val="TOC1"/>
            <w:tabs>
              <w:tab w:val="right" w:leader="dot" w:pos="9016"/>
            </w:tabs>
            <w:spacing w:line="360" w:lineRule="auto"/>
            <w:rPr>
              <w:rFonts w:ascii="Arial" w:eastAsiaTheme="minorEastAsia" w:hAnsi="Arial" w:cs="Arial"/>
              <w:noProof/>
              <w:sz w:val="22"/>
              <w:szCs w:val="28"/>
              <w:lang w:eastAsia="en-GB" w:bidi="bn-BD"/>
            </w:rPr>
          </w:pPr>
          <w:r w:rsidRPr="00391D86">
            <w:rPr>
              <w:rFonts w:ascii="Arial" w:hAnsi="Arial" w:cs="Arial"/>
              <w:noProof/>
            </w:rPr>
            <w:fldChar w:fldCharType="begin"/>
          </w:r>
          <w:r w:rsidR="00366539" w:rsidRPr="00391D86">
            <w:rPr>
              <w:rFonts w:ascii="Arial" w:hAnsi="Arial" w:cs="Arial"/>
              <w:noProof/>
            </w:rPr>
            <w:instrText xml:space="preserve"> TOC \o "1-3" \h \z \u </w:instrText>
          </w:r>
          <w:r w:rsidRPr="00391D86">
            <w:rPr>
              <w:rFonts w:ascii="Arial" w:hAnsi="Arial" w:cs="Arial"/>
              <w:noProof/>
            </w:rPr>
            <w:fldChar w:fldCharType="separate"/>
          </w:r>
          <w:hyperlink w:anchor="_Toc23713312" w:history="1">
            <w:r w:rsidR="00C924E9" w:rsidRPr="00391D86">
              <w:rPr>
                <w:rStyle w:val="Hyperlink"/>
                <w:rFonts w:ascii="Arial" w:hAnsi="Arial" w:cs="Arial"/>
                <w:noProof/>
              </w:rPr>
              <w:t>1.0 Introduction</w:t>
            </w:r>
            <w:r w:rsidR="00C924E9" w:rsidRPr="00391D86">
              <w:rPr>
                <w:rFonts w:ascii="Arial" w:hAnsi="Arial" w:cs="Arial"/>
                <w:noProof/>
                <w:webHidden/>
              </w:rPr>
              <w:tab/>
            </w:r>
            <w:r w:rsidRPr="00391D86">
              <w:rPr>
                <w:rFonts w:ascii="Arial" w:hAnsi="Arial" w:cs="Arial"/>
                <w:noProof/>
                <w:webHidden/>
              </w:rPr>
              <w:fldChar w:fldCharType="begin"/>
            </w:r>
            <w:r w:rsidR="00C924E9" w:rsidRPr="00391D86">
              <w:rPr>
                <w:rFonts w:ascii="Arial" w:hAnsi="Arial" w:cs="Arial"/>
                <w:noProof/>
                <w:webHidden/>
              </w:rPr>
              <w:instrText xml:space="preserve"> PAGEREF _Toc23713312 \h </w:instrText>
            </w:r>
            <w:r w:rsidRPr="00391D86">
              <w:rPr>
                <w:rFonts w:ascii="Arial" w:hAnsi="Arial" w:cs="Arial"/>
                <w:noProof/>
                <w:webHidden/>
              </w:rPr>
            </w:r>
            <w:r w:rsidRPr="00391D86">
              <w:rPr>
                <w:rFonts w:ascii="Arial" w:hAnsi="Arial" w:cs="Arial"/>
                <w:noProof/>
                <w:webHidden/>
              </w:rPr>
              <w:fldChar w:fldCharType="separate"/>
            </w:r>
            <w:r w:rsidR="00C924E9" w:rsidRPr="00391D86">
              <w:rPr>
                <w:rFonts w:ascii="Arial" w:hAnsi="Arial" w:cs="Arial"/>
                <w:noProof/>
                <w:webHidden/>
              </w:rPr>
              <w:t>3</w:t>
            </w:r>
            <w:r w:rsidRPr="00391D86">
              <w:rPr>
                <w:rFonts w:ascii="Arial" w:hAnsi="Arial" w:cs="Arial"/>
                <w:noProof/>
                <w:webHidden/>
              </w:rPr>
              <w:fldChar w:fldCharType="end"/>
            </w:r>
          </w:hyperlink>
        </w:p>
        <w:p w:rsidR="00C924E9" w:rsidRPr="00391D86" w:rsidRDefault="00CF55E7" w:rsidP="00B335A8">
          <w:pPr>
            <w:pStyle w:val="TOC1"/>
            <w:tabs>
              <w:tab w:val="right" w:leader="dot" w:pos="9016"/>
            </w:tabs>
            <w:spacing w:line="360" w:lineRule="auto"/>
            <w:rPr>
              <w:rFonts w:ascii="Arial" w:eastAsiaTheme="minorEastAsia" w:hAnsi="Arial" w:cs="Arial"/>
              <w:noProof/>
              <w:sz w:val="22"/>
              <w:szCs w:val="28"/>
              <w:lang w:eastAsia="en-GB" w:bidi="bn-BD"/>
            </w:rPr>
          </w:pPr>
          <w:hyperlink w:anchor="_Toc23713313" w:history="1">
            <w:r w:rsidR="00C924E9" w:rsidRPr="00391D86">
              <w:rPr>
                <w:rStyle w:val="Hyperlink"/>
                <w:rFonts w:ascii="Arial" w:hAnsi="Arial" w:cs="Arial"/>
                <w:noProof/>
              </w:rPr>
              <w:t>2.0 Internal Environmental Analysis of Uber</w:t>
            </w:r>
            <w:r w:rsidR="00C924E9" w:rsidRPr="00391D86">
              <w:rPr>
                <w:rFonts w:ascii="Arial" w:hAnsi="Arial" w:cs="Arial"/>
                <w:noProof/>
                <w:webHidden/>
              </w:rPr>
              <w:tab/>
            </w:r>
            <w:r w:rsidRPr="00391D86">
              <w:rPr>
                <w:rFonts w:ascii="Arial" w:hAnsi="Arial" w:cs="Arial"/>
                <w:noProof/>
                <w:webHidden/>
              </w:rPr>
              <w:fldChar w:fldCharType="begin"/>
            </w:r>
            <w:r w:rsidR="00C924E9" w:rsidRPr="00391D86">
              <w:rPr>
                <w:rFonts w:ascii="Arial" w:hAnsi="Arial" w:cs="Arial"/>
                <w:noProof/>
                <w:webHidden/>
              </w:rPr>
              <w:instrText xml:space="preserve"> PAGEREF _Toc23713313 \h </w:instrText>
            </w:r>
            <w:r w:rsidRPr="00391D86">
              <w:rPr>
                <w:rFonts w:ascii="Arial" w:hAnsi="Arial" w:cs="Arial"/>
                <w:noProof/>
                <w:webHidden/>
              </w:rPr>
            </w:r>
            <w:r w:rsidRPr="00391D86">
              <w:rPr>
                <w:rFonts w:ascii="Arial" w:hAnsi="Arial" w:cs="Arial"/>
                <w:noProof/>
                <w:webHidden/>
              </w:rPr>
              <w:fldChar w:fldCharType="separate"/>
            </w:r>
            <w:r w:rsidR="00C924E9" w:rsidRPr="00391D86">
              <w:rPr>
                <w:rFonts w:ascii="Arial" w:hAnsi="Arial" w:cs="Arial"/>
                <w:noProof/>
                <w:webHidden/>
              </w:rPr>
              <w:t>4</w:t>
            </w:r>
            <w:r w:rsidRPr="00391D86">
              <w:rPr>
                <w:rFonts w:ascii="Arial" w:hAnsi="Arial" w:cs="Arial"/>
                <w:noProof/>
                <w:webHidden/>
              </w:rPr>
              <w:fldChar w:fldCharType="end"/>
            </w:r>
          </w:hyperlink>
        </w:p>
        <w:p w:rsidR="00C924E9" w:rsidRPr="00391D86" w:rsidRDefault="00CF55E7" w:rsidP="00B335A8">
          <w:pPr>
            <w:pStyle w:val="TOC2"/>
            <w:tabs>
              <w:tab w:val="right" w:leader="dot" w:pos="9016"/>
            </w:tabs>
            <w:spacing w:line="360" w:lineRule="auto"/>
            <w:rPr>
              <w:rFonts w:ascii="Arial" w:eastAsiaTheme="minorEastAsia" w:hAnsi="Arial" w:cs="Arial"/>
              <w:noProof/>
              <w:sz w:val="22"/>
              <w:szCs w:val="28"/>
              <w:lang w:eastAsia="en-GB" w:bidi="bn-BD"/>
            </w:rPr>
          </w:pPr>
          <w:hyperlink w:anchor="_Toc23713314" w:history="1">
            <w:r w:rsidR="00C924E9" w:rsidRPr="00391D86">
              <w:rPr>
                <w:rStyle w:val="Hyperlink"/>
                <w:rFonts w:ascii="Arial" w:hAnsi="Arial" w:cs="Arial"/>
                <w:noProof/>
              </w:rPr>
              <w:t>2.1 SWOT analysis of Uber</w:t>
            </w:r>
            <w:r w:rsidR="00C924E9" w:rsidRPr="00391D86">
              <w:rPr>
                <w:rFonts w:ascii="Arial" w:hAnsi="Arial" w:cs="Arial"/>
                <w:noProof/>
                <w:webHidden/>
              </w:rPr>
              <w:tab/>
            </w:r>
            <w:r w:rsidRPr="00391D86">
              <w:rPr>
                <w:rFonts w:ascii="Arial" w:hAnsi="Arial" w:cs="Arial"/>
                <w:noProof/>
                <w:webHidden/>
              </w:rPr>
              <w:fldChar w:fldCharType="begin"/>
            </w:r>
            <w:r w:rsidR="00C924E9" w:rsidRPr="00391D86">
              <w:rPr>
                <w:rFonts w:ascii="Arial" w:hAnsi="Arial" w:cs="Arial"/>
                <w:noProof/>
                <w:webHidden/>
              </w:rPr>
              <w:instrText xml:space="preserve"> PAGEREF _Toc23713314 \h </w:instrText>
            </w:r>
            <w:r w:rsidRPr="00391D86">
              <w:rPr>
                <w:rFonts w:ascii="Arial" w:hAnsi="Arial" w:cs="Arial"/>
                <w:noProof/>
                <w:webHidden/>
              </w:rPr>
            </w:r>
            <w:r w:rsidRPr="00391D86">
              <w:rPr>
                <w:rFonts w:ascii="Arial" w:hAnsi="Arial" w:cs="Arial"/>
                <w:noProof/>
                <w:webHidden/>
              </w:rPr>
              <w:fldChar w:fldCharType="separate"/>
            </w:r>
            <w:r w:rsidR="00C924E9" w:rsidRPr="00391D86">
              <w:rPr>
                <w:rFonts w:ascii="Arial" w:hAnsi="Arial" w:cs="Arial"/>
                <w:noProof/>
                <w:webHidden/>
              </w:rPr>
              <w:t>5</w:t>
            </w:r>
            <w:r w:rsidRPr="00391D86">
              <w:rPr>
                <w:rFonts w:ascii="Arial" w:hAnsi="Arial" w:cs="Arial"/>
                <w:noProof/>
                <w:webHidden/>
              </w:rPr>
              <w:fldChar w:fldCharType="end"/>
            </w:r>
          </w:hyperlink>
        </w:p>
        <w:p w:rsidR="00C924E9" w:rsidRPr="00391D86" w:rsidRDefault="00CF55E7" w:rsidP="00B335A8">
          <w:pPr>
            <w:pStyle w:val="TOC2"/>
            <w:tabs>
              <w:tab w:val="right" w:leader="dot" w:pos="9016"/>
            </w:tabs>
            <w:spacing w:line="360" w:lineRule="auto"/>
            <w:rPr>
              <w:rFonts w:ascii="Arial" w:eastAsiaTheme="minorEastAsia" w:hAnsi="Arial" w:cs="Arial"/>
              <w:noProof/>
              <w:sz w:val="22"/>
              <w:szCs w:val="28"/>
              <w:lang w:eastAsia="en-GB" w:bidi="bn-BD"/>
            </w:rPr>
          </w:pPr>
          <w:hyperlink w:anchor="_Toc23713315" w:history="1">
            <w:r w:rsidR="00C924E9" w:rsidRPr="00391D86">
              <w:rPr>
                <w:rStyle w:val="Hyperlink"/>
                <w:rFonts w:ascii="Arial" w:hAnsi="Arial" w:cs="Arial"/>
                <w:noProof/>
              </w:rPr>
              <w:t>2.2 McKinsey’s 7S model</w:t>
            </w:r>
            <w:r w:rsidR="00C924E9" w:rsidRPr="00391D86">
              <w:rPr>
                <w:rFonts w:ascii="Arial" w:hAnsi="Arial" w:cs="Arial"/>
                <w:noProof/>
                <w:webHidden/>
              </w:rPr>
              <w:tab/>
            </w:r>
            <w:r w:rsidRPr="00391D86">
              <w:rPr>
                <w:rFonts w:ascii="Arial" w:hAnsi="Arial" w:cs="Arial"/>
                <w:noProof/>
                <w:webHidden/>
              </w:rPr>
              <w:fldChar w:fldCharType="begin"/>
            </w:r>
            <w:r w:rsidR="00C924E9" w:rsidRPr="00391D86">
              <w:rPr>
                <w:rFonts w:ascii="Arial" w:hAnsi="Arial" w:cs="Arial"/>
                <w:noProof/>
                <w:webHidden/>
              </w:rPr>
              <w:instrText xml:space="preserve"> PAGEREF _Toc23713315 \h </w:instrText>
            </w:r>
            <w:r w:rsidRPr="00391D86">
              <w:rPr>
                <w:rFonts w:ascii="Arial" w:hAnsi="Arial" w:cs="Arial"/>
                <w:noProof/>
                <w:webHidden/>
              </w:rPr>
            </w:r>
            <w:r w:rsidRPr="00391D86">
              <w:rPr>
                <w:rFonts w:ascii="Arial" w:hAnsi="Arial" w:cs="Arial"/>
                <w:noProof/>
                <w:webHidden/>
              </w:rPr>
              <w:fldChar w:fldCharType="separate"/>
            </w:r>
            <w:r w:rsidR="00C924E9" w:rsidRPr="00391D86">
              <w:rPr>
                <w:rFonts w:ascii="Arial" w:hAnsi="Arial" w:cs="Arial"/>
                <w:noProof/>
                <w:webHidden/>
              </w:rPr>
              <w:t>6</w:t>
            </w:r>
            <w:r w:rsidRPr="00391D86">
              <w:rPr>
                <w:rFonts w:ascii="Arial" w:hAnsi="Arial" w:cs="Arial"/>
                <w:noProof/>
                <w:webHidden/>
              </w:rPr>
              <w:fldChar w:fldCharType="end"/>
            </w:r>
          </w:hyperlink>
        </w:p>
        <w:p w:rsidR="00C924E9" w:rsidRPr="00391D86" w:rsidRDefault="00CF55E7" w:rsidP="00B335A8">
          <w:pPr>
            <w:pStyle w:val="TOC1"/>
            <w:tabs>
              <w:tab w:val="right" w:leader="dot" w:pos="9016"/>
            </w:tabs>
            <w:spacing w:line="360" w:lineRule="auto"/>
            <w:rPr>
              <w:rFonts w:ascii="Arial" w:eastAsiaTheme="minorEastAsia" w:hAnsi="Arial" w:cs="Arial"/>
              <w:noProof/>
              <w:sz w:val="22"/>
              <w:szCs w:val="28"/>
              <w:lang w:eastAsia="en-GB" w:bidi="bn-BD"/>
            </w:rPr>
          </w:pPr>
          <w:hyperlink w:anchor="_Toc23713316" w:history="1">
            <w:r w:rsidR="00C924E9" w:rsidRPr="00391D86">
              <w:rPr>
                <w:rStyle w:val="Hyperlink"/>
                <w:rFonts w:ascii="Arial" w:hAnsi="Arial" w:cs="Arial"/>
                <w:noProof/>
              </w:rPr>
              <w:t>3.0 External Environmental Analysis of Uber</w:t>
            </w:r>
            <w:r w:rsidR="00C924E9" w:rsidRPr="00391D86">
              <w:rPr>
                <w:rFonts w:ascii="Arial" w:hAnsi="Arial" w:cs="Arial"/>
                <w:noProof/>
                <w:webHidden/>
              </w:rPr>
              <w:tab/>
            </w:r>
            <w:r w:rsidRPr="00391D86">
              <w:rPr>
                <w:rFonts w:ascii="Arial" w:hAnsi="Arial" w:cs="Arial"/>
                <w:noProof/>
                <w:webHidden/>
              </w:rPr>
              <w:fldChar w:fldCharType="begin"/>
            </w:r>
            <w:r w:rsidR="00C924E9" w:rsidRPr="00391D86">
              <w:rPr>
                <w:rFonts w:ascii="Arial" w:hAnsi="Arial" w:cs="Arial"/>
                <w:noProof/>
                <w:webHidden/>
              </w:rPr>
              <w:instrText xml:space="preserve"> PAGEREF _Toc23713316 \h </w:instrText>
            </w:r>
            <w:r w:rsidRPr="00391D86">
              <w:rPr>
                <w:rFonts w:ascii="Arial" w:hAnsi="Arial" w:cs="Arial"/>
                <w:noProof/>
                <w:webHidden/>
              </w:rPr>
            </w:r>
            <w:r w:rsidRPr="00391D86">
              <w:rPr>
                <w:rFonts w:ascii="Arial" w:hAnsi="Arial" w:cs="Arial"/>
                <w:noProof/>
                <w:webHidden/>
              </w:rPr>
              <w:fldChar w:fldCharType="separate"/>
            </w:r>
            <w:r w:rsidR="00C924E9" w:rsidRPr="00391D86">
              <w:rPr>
                <w:rFonts w:ascii="Arial" w:hAnsi="Arial" w:cs="Arial"/>
                <w:noProof/>
                <w:webHidden/>
              </w:rPr>
              <w:t>9</w:t>
            </w:r>
            <w:r w:rsidRPr="00391D86">
              <w:rPr>
                <w:rFonts w:ascii="Arial" w:hAnsi="Arial" w:cs="Arial"/>
                <w:noProof/>
                <w:webHidden/>
              </w:rPr>
              <w:fldChar w:fldCharType="end"/>
            </w:r>
          </w:hyperlink>
        </w:p>
        <w:p w:rsidR="00C924E9" w:rsidRPr="00391D86" w:rsidRDefault="00CF55E7" w:rsidP="00B335A8">
          <w:pPr>
            <w:pStyle w:val="TOC2"/>
            <w:tabs>
              <w:tab w:val="right" w:leader="dot" w:pos="9016"/>
            </w:tabs>
            <w:spacing w:line="360" w:lineRule="auto"/>
            <w:rPr>
              <w:rFonts w:ascii="Arial" w:eastAsiaTheme="minorEastAsia" w:hAnsi="Arial" w:cs="Arial"/>
              <w:noProof/>
              <w:sz w:val="22"/>
              <w:szCs w:val="28"/>
              <w:lang w:eastAsia="en-GB" w:bidi="bn-BD"/>
            </w:rPr>
          </w:pPr>
          <w:hyperlink w:anchor="_Toc23713317" w:history="1">
            <w:r w:rsidR="00C924E9" w:rsidRPr="00391D86">
              <w:rPr>
                <w:rStyle w:val="Hyperlink"/>
                <w:rFonts w:ascii="Arial" w:hAnsi="Arial" w:cs="Arial"/>
                <w:noProof/>
              </w:rPr>
              <w:t>3.1 PESTEL Analysis of Uber.</w:t>
            </w:r>
            <w:r w:rsidR="00C924E9" w:rsidRPr="00391D86">
              <w:rPr>
                <w:rFonts w:ascii="Arial" w:hAnsi="Arial" w:cs="Arial"/>
                <w:noProof/>
                <w:webHidden/>
              </w:rPr>
              <w:tab/>
            </w:r>
            <w:r w:rsidRPr="00391D86">
              <w:rPr>
                <w:rFonts w:ascii="Arial" w:hAnsi="Arial" w:cs="Arial"/>
                <w:noProof/>
                <w:webHidden/>
              </w:rPr>
              <w:fldChar w:fldCharType="begin"/>
            </w:r>
            <w:r w:rsidR="00C924E9" w:rsidRPr="00391D86">
              <w:rPr>
                <w:rFonts w:ascii="Arial" w:hAnsi="Arial" w:cs="Arial"/>
                <w:noProof/>
                <w:webHidden/>
              </w:rPr>
              <w:instrText xml:space="preserve"> PAGEREF _Toc23713317 \h </w:instrText>
            </w:r>
            <w:r w:rsidRPr="00391D86">
              <w:rPr>
                <w:rFonts w:ascii="Arial" w:hAnsi="Arial" w:cs="Arial"/>
                <w:noProof/>
                <w:webHidden/>
              </w:rPr>
            </w:r>
            <w:r w:rsidRPr="00391D86">
              <w:rPr>
                <w:rFonts w:ascii="Arial" w:hAnsi="Arial" w:cs="Arial"/>
                <w:noProof/>
                <w:webHidden/>
              </w:rPr>
              <w:fldChar w:fldCharType="separate"/>
            </w:r>
            <w:r w:rsidR="00C924E9" w:rsidRPr="00391D86">
              <w:rPr>
                <w:rFonts w:ascii="Arial" w:hAnsi="Arial" w:cs="Arial"/>
                <w:noProof/>
                <w:webHidden/>
              </w:rPr>
              <w:t>10</w:t>
            </w:r>
            <w:r w:rsidRPr="00391D86">
              <w:rPr>
                <w:rFonts w:ascii="Arial" w:hAnsi="Arial" w:cs="Arial"/>
                <w:noProof/>
                <w:webHidden/>
              </w:rPr>
              <w:fldChar w:fldCharType="end"/>
            </w:r>
          </w:hyperlink>
        </w:p>
        <w:p w:rsidR="00C924E9" w:rsidRPr="00391D86" w:rsidRDefault="00CF55E7" w:rsidP="00B335A8">
          <w:pPr>
            <w:pStyle w:val="TOC2"/>
            <w:tabs>
              <w:tab w:val="right" w:leader="dot" w:pos="9016"/>
            </w:tabs>
            <w:spacing w:line="360" w:lineRule="auto"/>
            <w:rPr>
              <w:rFonts w:ascii="Arial" w:eastAsiaTheme="minorEastAsia" w:hAnsi="Arial" w:cs="Arial"/>
              <w:noProof/>
              <w:sz w:val="22"/>
              <w:szCs w:val="28"/>
              <w:lang w:eastAsia="en-GB" w:bidi="bn-BD"/>
            </w:rPr>
          </w:pPr>
          <w:hyperlink w:anchor="_Toc23713318" w:history="1">
            <w:r w:rsidR="00C924E9" w:rsidRPr="00391D86">
              <w:rPr>
                <w:rStyle w:val="Hyperlink"/>
                <w:rFonts w:ascii="Arial" w:hAnsi="Arial" w:cs="Arial"/>
                <w:noProof/>
              </w:rPr>
              <w:t>3.2 Porter’s Five Forces Analysis of Uber</w:t>
            </w:r>
            <w:r w:rsidR="00C924E9" w:rsidRPr="00391D86">
              <w:rPr>
                <w:rFonts w:ascii="Arial" w:hAnsi="Arial" w:cs="Arial"/>
                <w:noProof/>
                <w:webHidden/>
              </w:rPr>
              <w:tab/>
            </w:r>
            <w:r w:rsidRPr="00391D86">
              <w:rPr>
                <w:rFonts w:ascii="Arial" w:hAnsi="Arial" w:cs="Arial"/>
                <w:noProof/>
                <w:webHidden/>
              </w:rPr>
              <w:fldChar w:fldCharType="begin"/>
            </w:r>
            <w:r w:rsidR="00C924E9" w:rsidRPr="00391D86">
              <w:rPr>
                <w:rFonts w:ascii="Arial" w:hAnsi="Arial" w:cs="Arial"/>
                <w:noProof/>
                <w:webHidden/>
              </w:rPr>
              <w:instrText xml:space="preserve"> PAGEREF _Toc23713318 \h </w:instrText>
            </w:r>
            <w:r w:rsidRPr="00391D86">
              <w:rPr>
                <w:rFonts w:ascii="Arial" w:hAnsi="Arial" w:cs="Arial"/>
                <w:noProof/>
                <w:webHidden/>
              </w:rPr>
            </w:r>
            <w:r w:rsidRPr="00391D86">
              <w:rPr>
                <w:rFonts w:ascii="Arial" w:hAnsi="Arial" w:cs="Arial"/>
                <w:noProof/>
                <w:webHidden/>
              </w:rPr>
              <w:fldChar w:fldCharType="separate"/>
            </w:r>
            <w:r w:rsidR="00C924E9" w:rsidRPr="00391D86">
              <w:rPr>
                <w:rFonts w:ascii="Arial" w:hAnsi="Arial" w:cs="Arial"/>
                <w:noProof/>
                <w:webHidden/>
              </w:rPr>
              <w:t>12</w:t>
            </w:r>
            <w:r w:rsidRPr="00391D86">
              <w:rPr>
                <w:rFonts w:ascii="Arial" w:hAnsi="Arial" w:cs="Arial"/>
                <w:noProof/>
                <w:webHidden/>
              </w:rPr>
              <w:fldChar w:fldCharType="end"/>
            </w:r>
          </w:hyperlink>
        </w:p>
        <w:p w:rsidR="00C924E9" w:rsidRPr="00391D86" w:rsidRDefault="00CF55E7" w:rsidP="00B335A8">
          <w:pPr>
            <w:pStyle w:val="TOC1"/>
            <w:tabs>
              <w:tab w:val="right" w:leader="dot" w:pos="9016"/>
            </w:tabs>
            <w:spacing w:line="360" w:lineRule="auto"/>
            <w:rPr>
              <w:rFonts w:ascii="Arial" w:eastAsiaTheme="minorEastAsia" w:hAnsi="Arial" w:cs="Arial"/>
              <w:noProof/>
              <w:sz w:val="22"/>
              <w:szCs w:val="28"/>
              <w:lang w:eastAsia="en-GB" w:bidi="bn-BD"/>
            </w:rPr>
          </w:pPr>
          <w:hyperlink w:anchor="_Toc23713319" w:history="1">
            <w:r w:rsidR="00C924E9" w:rsidRPr="00391D86">
              <w:rPr>
                <w:rStyle w:val="Hyperlink"/>
                <w:rFonts w:ascii="Arial" w:hAnsi="Arial" w:cs="Arial"/>
                <w:noProof/>
              </w:rPr>
              <w:t>4.0 Stakeholder’s expectations of Uber</w:t>
            </w:r>
            <w:r w:rsidR="00C924E9" w:rsidRPr="00391D86">
              <w:rPr>
                <w:rFonts w:ascii="Arial" w:hAnsi="Arial" w:cs="Arial"/>
                <w:noProof/>
                <w:webHidden/>
              </w:rPr>
              <w:tab/>
            </w:r>
            <w:r w:rsidRPr="00391D86">
              <w:rPr>
                <w:rFonts w:ascii="Arial" w:hAnsi="Arial" w:cs="Arial"/>
                <w:noProof/>
                <w:webHidden/>
              </w:rPr>
              <w:fldChar w:fldCharType="begin"/>
            </w:r>
            <w:r w:rsidR="00C924E9" w:rsidRPr="00391D86">
              <w:rPr>
                <w:rFonts w:ascii="Arial" w:hAnsi="Arial" w:cs="Arial"/>
                <w:noProof/>
                <w:webHidden/>
              </w:rPr>
              <w:instrText xml:space="preserve"> PAGEREF _Toc23713319 \h </w:instrText>
            </w:r>
            <w:r w:rsidRPr="00391D86">
              <w:rPr>
                <w:rFonts w:ascii="Arial" w:hAnsi="Arial" w:cs="Arial"/>
                <w:noProof/>
                <w:webHidden/>
              </w:rPr>
            </w:r>
            <w:r w:rsidRPr="00391D86">
              <w:rPr>
                <w:rFonts w:ascii="Arial" w:hAnsi="Arial" w:cs="Arial"/>
                <w:noProof/>
                <w:webHidden/>
              </w:rPr>
              <w:fldChar w:fldCharType="separate"/>
            </w:r>
            <w:r w:rsidR="00C924E9" w:rsidRPr="00391D86">
              <w:rPr>
                <w:rFonts w:ascii="Arial" w:hAnsi="Arial" w:cs="Arial"/>
                <w:noProof/>
                <w:webHidden/>
              </w:rPr>
              <w:t>15</w:t>
            </w:r>
            <w:r w:rsidRPr="00391D86">
              <w:rPr>
                <w:rFonts w:ascii="Arial" w:hAnsi="Arial" w:cs="Arial"/>
                <w:noProof/>
                <w:webHidden/>
              </w:rPr>
              <w:fldChar w:fldCharType="end"/>
            </w:r>
          </w:hyperlink>
        </w:p>
        <w:p w:rsidR="00C924E9" w:rsidRPr="00391D86" w:rsidRDefault="00CF55E7" w:rsidP="00B335A8">
          <w:pPr>
            <w:pStyle w:val="TOC1"/>
            <w:tabs>
              <w:tab w:val="right" w:leader="dot" w:pos="9016"/>
            </w:tabs>
            <w:spacing w:line="360" w:lineRule="auto"/>
            <w:rPr>
              <w:rFonts w:ascii="Arial" w:eastAsiaTheme="minorEastAsia" w:hAnsi="Arial" w:cs="Arial"/>
              <w:noProof/>
              <w:sz w:val="22"/>
              <w:szCs w:val="28"/>
              <w:lang w:eastAsia="en-GB" w:bidi="bn-BD"/>
            </w:rPr>
          </w:pPr>
          <w:hyperlink w:anchor="_Toc23713320" w:history="1">
            <w:r w:rsidR="00C924E9" w:rsidRPr="00391D86">
              <w:rPr>
                <w:rStyle w:val="Hyperlink"/>
                <w:rFonts w:ascii="Arial" w:hAnsi="Arial" w:cs="Arial"/>
                <w:noProof/>
              </w:rPr>
              <w:t>5.0 Recommended Growth Strategy for Uber</w:t>
            </w:r>
            <w:r w:rsidR="00C924E9" w:rsidRPr="00391D86">
              <w:rPr>
                <w:rFonts w:ascii="Arial" w:hAnsi="Arial" w:cs="Arial"/>
                <w:noProof/>
                <w:webHidden/>
              </w:rPr>
              <w:tab/>
            </w:r>
            <w:r w:rsidRPr="00391D86">
              <w:rPr>
                <w:rFonts w:ascii="Arial" w:hAnsi="Arial" w:cs="Arial"/>
                <w:noProof/>
                <w:webHidden/>
              </w:rPr>
              <w:fldChar w:fldCharType="begin"/>
            </w:r>
            <w:r w:rsidR="00C924E9" w:rsidRPr="00391D86">
              <w:rPr>
                <w:rFonts w:ascii="Arial" w:hAnsi="Arial" w:cs="Arial"/>
                <w:noProof/>
                <w:webHidden/>
              </w:rPr>
              <w:instrText xml:space="preserve"> PAGEREF _Toc23713320 \h </w:instrText>
            </w:r>
            <w:r w:rsidRPr="00391D86">
              <w:rPr>
                <w:rFonts w:ascii="Arial" w:hAnsi="Arial" w:cs="Arial"/>
                <w:noProof/>
                <w:webHidden/>
              </w:rPr>
            </w:r>
            <w:r w:rsidRPr="00391D86">
              <w:rPr>
                <w:rFonts w:ascii="Arial" w:hAnsi="Arial" w:cs="Arial"/>
                <w:noProof/>
                <w:webHidden/>
              </w:rPr>
              <w:fldChar w:fldCharType="separate"/>
            </w:r>
            <w:r w:rsidR="00C924E9" w:rsidRPr="00391D86">
              <w:rPr>
                <w:rFonts w:ascii="Arial" w:hAnsi="Arial" w:cs="Arial"/>
                <w:noProof/>
                <w:webHidden/>
              </w:rPr>
              <w:t>17</w:t>
            </w:r>
            <w:r w:rsidRPr="00391D86">
              <w:rPr>
                <w:rFonts w:ascii="Arial" w:hAnsi="Arial" w:cs="Arial"/>
                <w:noProof/>
                <w:webHidden/>
              </w:rPr>
              <w:fldChar w:fldCharType="end"/>
            </w:r>
          </w:hyperlink>
        </w:p>
        <w:p w:rsidR="00C924E9" w:rsidRPr="00391D86" w:rsidRDefault="00CF55E7" w:rsidP="00B335A8">
          <w:pPr>
            <w:pStyle w:val="TOC2"/>
            <w:tabs>
              <w:tab w:val="right" w:leader="dot" w:pos="9016"/>
            </w:tabs>
            <w:spacing w:line="360" w:lineRule="auto"/>
            <w:rPr>
              <w:rFonts w:ascii="Arial" w:eastAsiaTheme="minorEastAsia" w:hAnsi="Arial" w:cs="Arial"/>
              <w:noProof/>
              <w:sz w:val="22"/>
              <w:szCs w:val="28"/>
              <w:lang w:eastAsia="en-GB" w:bidi="bn-BD"/>
            </w:rPr>
          </w:pPr>
          <w:hyperlink w:anchor="_Toc23713321" w:history="1">
            <w:r w:rsidR="00C924E9" w:rsidRPr="00391D86">
              <w:rPr>
                <w:rStyle w:val="Hyperlink"/>
                <w:rFonts w:ascii="Arial" w:hAnsi="Arial" w:cs="Arial"/>
                <w:noProof/>
              </w:rPr>
              <w:t>5.1 Porter’s Generic Strategy as growth strategy of Uber</w:t>
            </w:r>
            <w:r w:rsidR="00C924E9" w:rsidRPr="00391D86">
              <w:rPr>
                <w:rFonts w:ascii="Arial" w:hAnsi="Arial" w:cs="Arial"/>
                <w:noProof/>
                <w:webHidden/>
              </w:rPr>
              <w:tab/>
            </w:r>
            <w:r w:rsidRPr="00391D86">
              <w:rPr>
                <w:rFonts w:ascii="Arial" w:hAnsi="Arial" w:cs="Arial"/>
                <w:noProof/>
                <w:webHidden/>
              </w:rPr>
              <w:fldChar w:fldCharType="begin"/>
            </w:r>
            <w:r w:rsidR="00C924E9" w:rsidRPr="00391D86">
              <w:rPr>
                <w:rFonts w:ascii="Arial" w:hAnsi="Arial" w:cs="Arial"/>
                <w:noProof/>
                <w:webHidden/>
              </w:rPr>
              <w:instrText xml:space="preserve"> PAGEREF _Toc23713321 \h </w:instrText>
            </w:r>
            <w:r w:rsidRPr="00391D86">
              <w:rPr>
                <w:rFonts w:ascii="Arial" w:hAnsi="Arial" w:cs="Arial"/>
                <w:noProof/>
                <w:webHidden/>
              </w:rPr>
            </w:r>
            <w:r w:rsidRPr="00391D86">
              <w:rPr>
                <w:rFonts w:ascii="Arial" w:hAnsi="Arial" w:cs="Arial"/>
                <w:noProof/>
                <w:webHidden/>
              </w:rPr>
              <w:fldChar w:fldCharType="separate"/>
            </w:r>
            <w:r w:rsidR="00C924E9" w:rsidRPr="00391D86">
              <w:rPr>
                <w:rFonts w:ascii="Arial" w:hAnsi="Arial" w:cs="Arial"/>
                <w:noProof/>
                <w:webHidden/>
              </w:rPr>
              <w:t>17</w:t>
            </w:r>
            <w:r w:rsidRPr="00391D86">
              <w:rPr>
                <w:rFonts w:ascii="Arial" w:hAnsi="Arial" w:cs="Arial"/>
                <w:noProof/>
                <w:webHidden/>
              </w:rPr>
              <w:fldChar w:fldCharType="end"/>
            </w:r>
          </w:hyperlink>
        </w:p>
        <w:p w:rsidR="00C924E9" w:rsidRPr="00391D86" w:rsidRDefault="00CF55E7" w:rsidP="00B335A8">
          <w:pPr>
            <w:pStyle w:val="TOC1"/>
            <w:tabs>
              <w:tab w:val="right" w:leader="dot" w:pos="9016"/>
            </w:tabs>
            <w:spacing w:line="360" w:lineRule="auto"/>
            <w:rPr>
              <w:rFonts w:ascii="Arial" w:eastAsiaTheme="minorEastAsia" w:hAnsi="Arial" w:cs="Arial"/>
              <w:noProof/>
              <w:sz w:val="22"/>
              <w:szCs w:val="28"/>
              <w:lang w:eastAsia="en-GB" w:bidi="bn-BD"/>
            </w:rPr>
          </w:pPr>
          <w:hyperlink w:anchor="_Toc23713322" w:history="1">
            <w:r w:rsidR="00C924E9" w:rsidRPr="00391D86">
              <w:rPr>
                <w:rStyle w:val="Hyperlink"/>
                <w:rFonts w:ascii="Arial" w:hAnsi="Arial" w:cs="Arial"/>
                <w:noProof/>
              </w:rPr>
              <w:t>6.0 Conclusion</w:t>
            </w:r>
            <w:r w:rsidR="00C924E9" w:rsidRPr="00391D86">
              <w:rPr>
                <w:rFonts w:ascii="Arial" w:hAnsi="Arial" w:cs="Arial"/>
                <w:noProof/>
                <w:webHidden/>
              </w:rPr>
              <w:tab/>
            </w:r>
            <w:r w:rsidRPr="00391D86">
              <w:rPr>
                <w:rFonts w:ascii="Arial" w:hAnsi="Arial" w:cs="Arial"/>
                <w:noProof/>
                <w:webHidden/>
              </w:rPr>
              <w:fldChar w:fldCharType="begin"/>
            </w:r>
            <w:r w:rsidR="00C924E9" w:rsidRPr="00391D86">
              <w:rPr>
                <w:rFonts w:ascii="Arial" w:hAnsi="Arial" w:cs="Arial"/>
                <w:noProof/>
                <w:webHidden/>
              </w:rPr>
              <w:instrText xml:space="preserve"> PAGEREF _Toc23713322 \h </w:instrText>
            </w:r>
            <w:r w:rsidRPr="00391D86">
              <w:rPr>
                <w:rFonts w:ascii="Arial" w:hAnsi="Arial" w:cs="Arial"/>
                <w:noProof/>
                <w:webHidden/>
              </w:rPr>
            </w:r>
            <w:r w:rsidRPr="00391D86">
              <w:rPr>
                <w:rFonts w:ascii="Arial" w:hAnsi="Arial" w:cs="Arial"/>
                <w:noProof/>
                <w:webHidden/>
              </w:rPr>
              <w:fldChar w:fldCharType="separate"/>
            </w:r>
            <w:r w:rsidR="00C924E9" w:rsidRPr="00391D86">
              <w:rPr>
                <w:rFonts w:ascii="Arial" w:hAnsi="Arial" w:cs="Arial"/>
                <w:noProof/>
                <w:webHidden/>
              </w:rPr>
              <w:t>22</w:t>
            </w:r>
            <w:r w:rsidRPr="00391D86">
              <w:rPr>
                <w:rFonts w:ascii="Arial" w:hAnsi="Arial" w:cs="Arial"/>
                <w:noProof/>
                <w:webHidden/>
              </w:rPr>
              <w:fldChar w:fldCharType="end"/>
            </w:r>
          </w:hyperlink>
        </w:p>
        <w:p w:rsidR="00C924E9" w:rsidRPr="00391D86" w:rsidRDefault="00CF55E7" w:rsidP="00B335A8">
          <w:pPr>
            <w:pStyle w:val="TOC1"/>
            <w:tabs>
              <w:tab w:val="right" w:leader="dot" w:pos="9016"/>
            </w:tabs>
            <w:spacing w:line="360" w:lineRule="auto"/>
            <w:rPr>
              <w:rFonts w:ascii="Arial" w:eastAsiaTheme="minorEastAsia" w:hAnsi="Arial" w:cs="Arial"/>
              <w:noProof/>
              <w:sz w:val="22"/>
              <w:szCs w:val="28"/>
              <w:lang w:eastAsia="en-GB" w:bidi="bn-BD"/>
            </w:rPr>
          </w:pPr>
          <w:hyperlink w:anchor="_Toc23713323" w:history="1">
            <w:r w:rsidR="00C924E9" w:rsidRPr="00391D86">
              <w:rPr>
                <w:rStyle w:val="Hyperlink"/>
                <w:rFonts w:ascii="Arial" w:hAnsi="Arial" w:cs="Arial"/>
                <w:noProof/>
              </w:rPr>
              <w:t>References</w:t>
            </w:r>
            <w:r w:rsidR="00C924E9" w:rsidRPr="00391D86">
              <w:rPr>
                <w:rFonts w:ascii="Arial" w:hAnsi="Arial" w:cs="Arial"/>
                <w:noProof/>
                <w:webHidden/>
              </w:rPr>
              <w:tab/>
            </w:r>
            <w:r w:rsidRPr="00391D86">
              <w:rPr>
                <w:rFonts w:ascii="Arial" w:hAnsi="Arial" w:cs="Arial"/>
                <w:noProof/>
                <w:webHidden/>
              </w:rPr>
              <w:fldChar w:fldCharType="begin"/>
            </w:r>
            <w:r w:rsidR="00C924E9" w:rsidRPr="00391D86">
              <w:rPr>
                <w:rFonts w:ascii="Arial" w:hAnsi="Arial" w:cs="Arial"/>
                <w:noProof/>
                <w:webHidden/>
              </w:rPr>
              <w:instrText xml:space="preserve"> PAGEREF _Toc23713323 \h </w:instrText>
            </w:r>
            <w:r w:rsidRPr="00391D86">
              <w:rPr>
                <w:rFonts w:ascii="Arial" w:hAnsi="Arial" w:cs="Arial"/>
                <w:noProof/>
                <w:webHidden/>
              </w:rPr>
            </w:r>
            <w:r w:rsidRPr="00391D86">
              <w:rPr>
                <w:rFonts w:ascii="Arial" w:hAnsi="Arial" w:cs="Arial"/>
                <w:noProof/>
                <w:webHidden/>
              </w:rPr>
              <w:fldChar w:fldCharType="separate"/>
            </w:r>
            <w:r w:rsidR="00C924E9" w:rsidRPr="00391D86">
              <w:rPr>
                <w:rFonts w:ascii="Arial" w:hAnsi="Arial" w:cs="Arial"/>
                <w:noProof/>
                <w:webHidden/>
              </w:rPr>
              <w:t>23</w:t>
            </w:r>
            <w:r w:rsidRPr="00391D86">
              <w:rPr>
                <w:rFonts w:ascii="Arial" w:hAnsi="Arial" w:cs="Arial"/>
                <w:noProof/>
                <w:webHidden/>
              </w:rPr>
              <w:fldChar w:fldCharType="end"/>
            </w:r>
          </w:hyperlink>
        </w:p>
        <w:p w:rsidR="00366539" w:rsidRPr="00391D86" w:rsidRDefault="00CF55E7" w:rsidP="00BA7DCC">
          <w:pPr>
            <w:spacing w:line="360" w:lineRule="auto"/>
            <w:rPr>
              <w:rFonts w:ascii="Arial" w:hAnsi="Arial" w:cs="Arial"/>
              <w:noProof/>
            </w:rPr>
          </w:pPr>
          <w:r w:rsidRPr="00391D86">
            <w:rPr>
              <w:rFonts w:ascii="Arial" w:hAnsi="Arial" w:cs="Arial"/>
              <w:b/>
              <w:bCs/>
              <w:noProof/>
            </w:rPr>
            <w:fldChar w:fldCharType="end"/>
          </w:r>
        </w:p>
      </w:sdtContent>
    </w:sdt>
    <w:p w:rsidR="00366539" w:rsidRPr="00391D86" w:rsidRDefault="00366539" w:rsidP="00BA7DCC">
      <w:pPr>
        <w:spacing w:line="360" w:lineRule="auto"/>
        <w:jc w:val="left"/>
        <w:rPr>
          <w:rFonts w:ascii="Arial" w:hAnsi="Arial" w:cs="Arial"/>
          <w:noProof/>
        </w:rPr>
      </w:pPr>
      <w:r w:rsidRPr="00391D86">
        <w:rPr>
          <w:rFonts w:ascii="Arial" w:hAnsi="Arial" w:cs="Arial"/>
          <w:noProof/>
        </w:rPr>
        <w:br w:type="page"/>
      </w:r>
    </w:p>
    <w:p w:rsidR="00366539" w:rsidRPr="00391D86" w:rsidRDefault="00366539" w:rsidP="00FE5687">
      <w:pPr>
        <w:pStyle w:val="Heading1"/>
        <w:rPr>
          <w:rFonts w:ascii="Arial" w:hAnsi="Arial" w:cs="Arial"/>
          <w:noProof/>
        </w:rPr>
      </w:pPr>
      <w:bookmarkStart w:id="0" w:name="_Toc23713312"/>
      <w:r w:rsidRPr="00391D86">
        <w:rPr>
          <w:rFonts w:ascii="Arial" w:hAnsi="Arial" w:cs="Arial"/>
          <w:noProof/>
        </w:rPr>
        <w:lastRenderedPageBreak/>
        <w:t>1.0 Introduction</w:t>
      </w:r>
      <w:bookmarkEnd w:id="0"/>
    </w:p>
    <w:p w:rsidR="00366539" w:rsidRPr="00391D86" w:rsidRDefault="00BA7DCC" w:rsidP="00BA7DCC">
      <w:pPr>
        <w:spacing w:line="360" w:lineRule="auto"/>
        <w:rPr>
          <w:rFonts w:ascii="Arial" w:hAnsi="Arial" w:cs="Arial"/>
          <w:noProof/>
        </w:rPr>
      </w:pPr>
      <w:r w:rsidRPr="00391D86">
        <w:rPr>
          <w:rFonts w:ascii="Arial" w:hAnsi="Arial" w:cs="Arial"/>
          <w:noProof/>
        </w:rPr>
        <w:t>The term ‘Strategic Management’ is mainly concerned with the development of strategic vision, settings and objectives, determining strategies and implementing them in order to meet the strategic goal of the organisation</w:t>
      </w:r>
      <w:r w:rsidR="002D3C45" w:rsidRPr="00391D86">
        <w:rPr>
          <w:rFonts w:ascii="Arial" w:hAnsi="Arial" w:cs="Arial"/>
          <w:noProof/>
        </w:rPr>
        <w:t xml:space="preserve"> (Birkinshaw, 2011</w:t>
      </w:r>
      <w:r w:rsidR="00FF7FC3" w:rsidRPr="00391D86">
        <w:rPr>
          <w:rFonts w:ascii="Arial" w:hAnsi="Arial" w:cs="Arial"/>
          <w:noProof/>
        </w:rPr>
        <w:t>).</w:t>
      </w:r>
      <w:r w:rsidRPr="00391D86">
        <w:rPr>
          <w:rFonts w:ascii="Arial" w:hAnsi="Arial" w:cs="Arial"/>
          <w:noProof/>
        </w:rPr>
        <w:t xml:space="preserve"> Strategic management has two primary objectives and the first one is to act as the stra</w:t>
      </w:r>
      <w:bookmarkStart w:id="1" w:name="_GoBack"/>
      <w:bookmarkEnd w:id="1"/>
      <w:r w:rsidRPr="00391D86">
        <w:rPr>
          <w:rFonts w:ascii="Arial" w:hAnsi="Arial" w:cs="Arial"/>
          <w:noProof/>
        </w:rPr>
        <w:t xml:space="preserve">tegic guideline for the organisation to survive the environmental changes of the business and another is getting competitive advantage in the marketplace by doing so. There are four stages of </w:t>
      </w:r>
      <w:r w:rsidR="00C924E9" w:rsidRPr="00391D86">
        <w:rPr>
          <w:rFonts w:ascii="Arial" w:hAnsi="Arial" w:cs="Arial"/>
          <w:noProof/>
        </w:rPr>
        <w:t xml:space="preserve">the </w:t>
      </w:r>
      <w:r w:rsidRPr="00391D86">
        <w:rPr>
          <w:rFonts w:ascii="Arial" w:hAnsi="Arial" w:cs="Arial"/>
          <w:noProof/>
        </w:rPr>
        <w:t>entire strategic management process and they are setting strategic intent (mission, vision and objectives of the strategy), formulation of the strategy, implementation of the strategy and controlling and evaluating the strategy.</w:t>
      </w:r>
      <w:r w:rsidR="00FF7FC3" w:rsidRPr="00391D86">
        <w:rPr>
          <w:rFonts w:ascii="Arial" w:hAnsi="Arial" w:cs="Arial"/>
          <w:noProof/>
        </w:rPr>
        <w:t>T</w:t>
      </w:r>
      <w:r w:rsidR="005C6DA6" w:rsidRPr="00391D86">
        <w:rPr>
          <w:rFonts w:ascii="Arial" w:hAnsi="Arial" w:cs="Arial"/>
          <w:noProof/>
        </w:rPr>
        <w:t xml:space="preserve">his particular paper will be highlighting the strategic management of Uber in the scenario for increasing competition in the marketplace. </w:t>
      </w:r>
      <w:r w:rsidR="00FF7FC3" w:rsidRPr="00391D86">
        <w:rPr>
          <w:rFonts w:ascii="Arial" w:hAnsi="Arial" w:cs="Arial"/>
          <w:noProof/>
        </w:rPr>
        <w:t>In this context, the internal and external environmental components of the company will be analysed along with the stakeholder’s expectations and finally</w:t>
      </w:r>
      <w:r w:rsidR="00CC70D9" w:rsidRPr="00391D86">
        <w:rPr>
          <w:rFonts w:ascii="Arial" w:hAnsi="Arial" w:cs="Arial"/>
          <w:noProof/>
        </w:rPr>
        <w:t>,</w:t>
      </w:r>
      <w:r w:rsidR="00FF7FC3" w:rsidRPr="00391D86">
        <w:rPr>
          <w:rFonts w:ascii="Arial" w:hAnsi="Arial" w:cs="Arial"/>
          <w:noProof/>
        </w:rPr>
        <w:t xml:space="preserve"> a recommended growth strategy will be provided which can be undertaken by the company for attaining sustainable growth in the market. </w:t>
      </w:r>
      <w:r w:rsidR="005C6DA6" w:rsidRPr="00391D86">
        <w:rPr>
          <w:rFonts w:ascii="Arial" w:hAnsi="Arial" w:cs="Arial"/>
          <w:noProof/>
        </w:rPr>
        <w:t>Uber is a technology</w:t>
      </w:r>
      <w:r w:rsidR="00C924E9" w:rsidRPr="00391D86">
        <w:rPr>
          <w:rFonts w:ascii="Arial" w:hAnsi="Arial" w:cs="Arial"/>
          <w:noProof/>
        </w:rPr>
        <w:t>-</w:t>
      </w:r>
      <w:r w:rsidR="005C6DA6" w:rsidRPr="00391D86">
        <w:rPr>
          <w:rFonts w:ascii="Arial" w:hAnsi="Arial" w:cs="Arial"/>
          <w:noProof/>
        </w:rPr>
        <w:t>based American multinational ride</w:t>
      </w:r>
      <w:r w:rsidR="00C924E9" w:rsidRPr="00391D86">
        <w:rPr>
          <w:rFonts w:ascii="Arial" w:hAnsi="Arial" w:cs="Arial"/>
          <w:noProof/>
        </w:rPr>
        <w:t>-</w:t>
      </w:r>
      <w:r w:rsidR="005C6DA6" w:rsidRPr="00391D86">
        <w:rPr>
          <w:rFonts w:ascii="Arial" w:hAnsi="Arial" w:cs="Arial"/>
          <w:noProof/>
        </w:rPr>
        <w:t>sharing organisation having its headquarter in San Francisco. The company offers several services such as peer to peer ridesharing, food delivery, bicycle</w:t>
      </w:r>
      <w:r w:rsidR="00C924E9" w:rsidRPr="00391D86">
        <w:rPr>
          <w:rFonts w:ascii="Arial" w:hAnsi="Arial" w:cs="Arial"/>
          <w:noProof/>
        </w:rPr>
        <w:t>-</w:t>
      </w:r>
      <w:r w:rsidR="005C6DA6" w:rsidRPr="00391D86">
        <w:rPr>
          <w:rFonts w:ascii="Arial" w:hAnsi="Arial" w:cs="Arial"/>
          <w:noProof/>
        </w:rPr>
        <w:t>sharing and ride service hailing in more than 785 metropolitan area worldwide through mobile applications and its website.</w:t>
      </w:r>
      <w:r w:rsidR="00366539" w:rsidRPr="00391D86">
        <w:rPr>
          <w:rFonts w:ascii="Arial" w:hAnsi="Arial" w:cs="Arial"/>
          <w:noProof/>
        </w:rPr>
        <w:br w:type="page"/>
      </w:r>
    </w:p>
    <w:p w:rsidR="00366539" w:rsidRPr="00391D86" w:rsidRDefault="00366539" w:rsidP="00FE5687">
      <w:pPr>
        <w:pStyle w:val="Heading1"/>
        <w:rPr>
          <w:rFonts w:ascii="Arial" w:hAnsi="Arial" w:cs="Arial"/>
          <w:noProof/>
        </w:rPr>
      </w:pPr>
      <w:bookmarkStart w:id="2" w:name="_Toc23713313"/>
      <w:r w:rsidRPr="00391D86">
        <w:rPr>
          <w:rFonts w:ascii="Arial" w:hAnsi="Arial" w:cs="Arial"/>
          <w:noProof/>
        </w:rPr>
        <w:lastRenderedPageBreak/>
        <w:t>2.0 Internal Environmental Analysis of Uber</w:t>
      </w:r>
      <w:bookmarkEnd w:id="2"/>
    </w:p>
    <w:p w:rsidR="005C6DA6" w:rsidRPr="00391D86" w:rsidRDefault="005C6DA6" w:rsidP="00BA7DCC">
      <w:pPr>
        <w:spacing w:line="360" w:lineRule="auto"/>
        <w:rPr>
          <w:rFonts w:ascii="Arial" w:hAnsi="Arial" w:cs="Arial"/>
          <w:noProof/>
        </w:rPr>
      </w:pPr>
      <w:r w:rsidRPr="00391D86">
        <w:rPr>
          <w:rFonts w:ascii="Arial" w:hAnsi="Arial" w:cs="Arial"/>
          <w:noProof/>
        </w:rPr>
        <w:t xml:space="preserve">Before starting to develop the strategies to meet and defend the increased competition in the marketplace, the management of Uber is highly required to analyse its internal environment. </w:t>
      </w:r>
      <w:r w:rsidR="00F82668" w:rsidRPr="00391D86">
        <w:rPr>
          <w:rFonts w:ascii="Arial" w:hAnsi="Arial" w:cs="Arial"/>
          <w:noProof/>
        </w:rPr>
        <w:t>The internal environment of Uber is several component</w:t>
      </w:r>
      <w:r w:rsidR="00C924E9" w:rsidRPr="00391D86">
        <w:rPr>
          <w:rFonts w:ascii="Arial" w:hAnsi="Arial" w:cs="Arial"/>
          <w:noProof/>
        </w:rPr>
        <w:t>s</w:t>
      </w:r>
      <w:r w:rsidR="00F82668" w:rsidRPr="00391D86">
        <w:rPr>
          <w:rFonts w:ascii="Arial" w:hAnsi="Arial" w:cs="Arial"/>
          <w:noProof/>
        </w:rPr>
        <w:t xml:space="preserve"> of the organisation which is present within the company and which can affect or be affected by any decision, choice or activity of the company</w:t>
      </w:r>
      <w:r w:rsidR="002D3C45" w:rsidRPr="00391D86">
        <w:rPr>
          <w:rFonts w:ascii="Arial" w:hAnsi="Arial" w:cs="Arial"/>
          <w:noProof/>
        </w:rPr>
        <w:t xml:space="preserve"> (Birkinshaw, 2011</w:t>
      </w:r>
      <w:r w:rsidR="00EB6581" w:rsidRPr="00391D86">
        <w:rPr>
          <w:rFonts w:ascii="Arial" w:hAnsi="Arial" w:cs="Arial"/>
          <w:noProof/>
        </w:rPr>
        <w:t>)</w:t>
      </w:r>
      <w:r w:rsidR="00F82668" w:rsidRPr="00391D86">
        <w:rPr>
          <w:rFonts w:ascii="Arial" w:hAnsi="Arial" w:cs="Arial"/>
          <w:noProof/>
        </w:rPr>
        <w:t>. In other words, the internal environment of Uber consists of the corporate culture, events held within or by the company, members and other factors associated with the company which can be influential to the decisions made by the company</w:t>
      </w:r>
      <w:r w:rsidR="00B610D7" w:rsidRPr="00391D86">
        <w:rPr>
          <w:rFonts w:ascii="Arial" w:hAnsi="Arial" w:cs="Arial"/>
          <w:noProof/>
        </w:rPr>
        <w:t xml:space="preserve"> (Dills and Mulholland, 2017)</w:t>
      </w:r>
      <w:r w:rsidR="00F82668" w:rsidRPr="00391D86">
        <w:rPr>
          <w:rFonts w:ascii="Arial" w:hAnsi="Arial" w:cs="Arial"/>
          <w:noProof/>
        </w:rPr>
        <w:t xml:space="preserve">. In simple words, </w:t>
      </w:r>
      <w:r w:rsidR="009B33D1" w:rsidRPr="00391D86">
        <w:rPr>
          <w:rFonts w:ascii="Arial" w:hAnsi="Arial" w:cs="Arial"/>
          <w:noProof/>
        </w:rPr>
        <w:t xml:space="preserve">the </w:t>
      </w:r>
      <w:r w:rsidR="00F82668" w:rsidRPr="00391D86">
        <w:rPr>
          <w:rFonts w:ascii="Arial" w:hAnsi="Arial" w:cs="Arial"/>
          <w:noProof/>
        </w:rPr>
        <w:t xml:space="preserve">internal environment determines what the company has and what the company is for. The following diagram shows </w:t>
      </w:r>
      <w:r w:rsidR="00CC70D9" w:rsidRPr="00391D86">
        <w:rPr>
          <w:rFonts w:ascii="Arial" w:hAnsi="Arial" w:cs="Arial"/>
          <w:noProof/>
        </w:rPr>
        <w:t xml:space="preserve">the </w:t>
      </w:r>
      <w:r w:rsidR="00F82668" w:rsidRPr="00391D86">
        <w:rPr>
          <w:rFonts w:ascii="Arial" w:hAnsi="Arial" w:cs="Arial"/>
          <w:noProof/>
        </w:rPr>
        <w:t xml:space="preserve">different components of </w:t>
      </w:r>
      <w:r w:rsidR="00CC70D9" w:rsidRPr="00391D86">
        <w:rPr>
          <w:rFonts w:ascii="Arial" w:hAnsi="Arial" w:cs="Arial"/>
          <w:noProof/>
        </w:rPr>
        <w:t xml:space="preserve">the </w:t>
      </w:r>
      <w:r w:rsidR="00F82668" w:rsidRPr="00391D86">
        <w:rPr>
          <w:rFonts w:ascii="Arial" w:hAnsi="Arial" w:cs="Arial"/>
          <w:noProof/>
        </w:rPr>
        <w:t>internal environment of Uber.</w:t>
      </w:r>
    </w:p>
    <w:p w:rsidR="003B3BEB" w:rsidRPr="00391D86" w:rsidRDefault="00F82668" w:rsidP="003B3BEB">
      <w:pPr>
        <w:keepNext/>
        <w:spacing w:line="360" w:lineRule="auto"/>
        <w:jc w:val="center"/>
        <w:rPr>
          <w:rFonts w:ascii="Arial" w:hAnsi="Arial" w:cs="Arial"/>
          <w:noProof/>
        </w:rPr>
      </w:pPr>
      <w:r w:rsidRPr="00391D86">
        <w:rPr>
          <w:rFonts w:ascii="Arial" w:hAnsi="Arial" w:cs="Arial"/>
          <w:noProof/>
          <w:lang w:eastAsia="en-GB"/>
        </w:rPr>
        <w:drawing>
          <wp:inline distT="0" distB="0" distL="0" distR="0">
            <wp:extent cx="5933548" cy="3226280"/>
            <wp:effectExtent l="19050" t="0" r="0" b="0"/>
            <wp:docPr id="1" name="Picture 1" descr="Image result for what is internal business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hat is internal business environment"/>
                    <pic:cNvPicPr>
                      <a:picLocks noChangeAspect="1" noChangeArrowheads="1"/>
                    </pic:cNvPicPr>
                  </pic:nvPicPr>
                  <pic:blipFill rotWithShape="1">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pic:blipFill>
                  <pic:spPr bwMode="auto">
                    <a:xfrm>
                      <a:off x="0" y="0"/>
                      <a:ext cx="5936914" cy="3228110"/>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F82668" w:rsidRPr="00391D86" w:rsidRDefault="003B3BEB" w:rsidP="003B3BEB">
      <w:pPr>
        <w:pStyle w:val="Caption"/>
        <w:jc w:val="center"/>
        <w:rPr>
          <w:rFonts w:ascii="Arial" w:hAnsi="Arial" w:cs="Arial"/>
          <w:noProof/>
        </w:rPr>
      </w:pPr>
      <w:r w:rsidRPr="00391D86">
        <w:rPr>
          <w:rFonts w:ascii="Arial" w:hAnsi="Arial" w:cs="Arial"/>
          <w:noProof/>
        </w:rPr>
        <w:t xml:space="preserve">Figure </w:t>
      </w:r>
      <w:r w:rsidR="00CF55E7" w:rsidRPr="00391D86">
        <w:rPr>
          <w:rFonts w:ascii="Arial" w:hAnsi="Arial" w:cs="Arial"/>
          <w:noProof/>
        </w:rPr>
        <w:fldChar w:fldCharType="begin"/>
      </w:r>
      <w:r w:rsidRPr="00391D86">
        <w:rPr>
          <w:rFonts w:ascii="Arial" w:hAnsi="Arial" w:cs="Arial"/>
          <w:noProof/>
        </w:rPr>
        <w:instrText xml:space="preserve"> SEQ Figure \* ARABIC </w:instrText>
      </w:r>
      <w:r w:rsidR="00CF55E7" w:rsidRPr="00391D86">
        <w:rPr>
          <w:rFonts w:ascii="Arial" w:hAnsi="Arial" w:cs="Arial"/>
          <w:noProof/>
        </w:rPr>
        <w:fldChar w:fldCharType="separate"/>
      </w:r>
      <w:r w:rsidR="00011A62" w:rsidRPr="00391D86">
        <w:rPr>
          <w:rFonts w:ascii="Arial" w:hAnsi="Arial" w:cs="Arial"/>
          <w:noProof/>
        </w:rPr>
        <w:t>1</w:t>
      </w:r>
      <w:r w:rsidR="00CF55E7" w:rsidRPr="00391D86">
        <w:rPr>
          <w:rFonts w:ascii="Arial" w:hAnsi="Arial" w:cs="Arial"/>
          <w:noProof/>
        </w:rPr>
        <w:fldChar w:fldCharType="end"/>
      </w:r>
      <w:r w:rsidRPr="00391D86">
        <w:rPr>
          <w:rFonts w:ascii="Arial" w:hAnsi="Arial" w:cs="Arial"/>
          <w:noProof/>
        </w:rPr>
        <w:t>: Components of the internal environment of Uber</w:t>
      </w:r>
    </w:p>
    <w:p w:rsidR="00F82668" w:rsidRPr="00391D86" w:rsidRDefault="00F82668" w:rsidP="00F82668">
      <w:pPr>
        <w:spacing w:line="360" w:lineRule="auto"/>
        <w:jc w:val="center"/>
        <w:rPr>
          <w:rFonts w:ascii="Arial" w:hAnsi="Arial" w:cs="Arial"/>
          <w:noProof/>
        </w:rPr>
      </w:pPr>
      <w:r w:rsidRPr="00391D86">
        <w:rPr>
          <w:rFonts w:ascii="Arial" w:hAnsi="Arial" w:cs="Arial"/>
          <w:b/>
          <w:bCs/>
          <w:noProof/>
        </w:rPr>
        <w:t>Source:</w:t>
      </w:r>
      <w:r w:rsidR="00B610D7" w:rsidRPr="00391D86">
        <w:rPr>
          <w:rFonts w:ascii="Arial" w:hAnsi="Arial" w:cs="Arial"/>
          <w:noProof/>
        </w:rPr>
        <w:t xml:space="preserve"> (Dills and Mulholland, 2017)</w:t>
      </w:r>
    </w:p>
    <w:p w:rsidR="005521D2" w:rsidRPr="00391D86" w:rsidRDefault="00F82668" w:rsidP="00F82668">
      <w:pPr>
        <w:spacing w:line="360" w:lineRule="auto"/>
        <w:rPr>
          <w:rFonts w:ascii="Arial" w:hAnsi="Arial" w:cs="Arial"/>
          <w:noProof/>
        </w:rPr>
      </w:pPr>
      <w:r w:rsidRPr="00391D86">
        <w:rPr>
          <w:rFonts w:ascii="Arial" w:hAnsi="Arial" w:cs="Arial"/>
          <w:noProof/>
        </w:rPr>
        <w:t>It is important for the management of Uber to analyse the internal business environment of the company because, it determines the strengths and weaknesses, cost positioning and opportunities, potential threats in the market and competitive viability of the organisation</w:t>
      </w:r>
      <w:r w:rsidR="002D3C45" w:rsidRPr="00391D86">
        <w:rPr>
          <w:rFonts w:ascii="Arial" w:hAnsi="Arial" w:cs="Arial"/>
          <w:noProof/>
        </w:rPr>
        <w:t xml:space="preserve"> (Birkinshaw, 2011</w:t>
      </w:r>
      <w:r w:rsidR="00EB6581" w:rsidRPr="00391D86">
        <w:rPr>
          <w:rFonts w:ascii="Arial" w:hAnsi="Arial" w:cs="Arial"/>
          <w:noProof/>
        </w:rPr>
        <w:t>)</w:t>
      </w:r>
      <w:r w:rsidRPr="00391D86">
        <w:rPr>
          <w:rFonts w:ascii="Arial" w:hAnsi="Arial" w:cs="Arial"/>
          <w:noProof/>
        </w:rPr>
        <w:t xml:space="preserve">. The management of Uber can analyse the internal environment of the company using </w:t>
      </w:r>
      <w:r w:rsidR="005521D2" w:rsidRPr="00391D86">
        <w:rPr>
          <w:rFonts w:ascii="Arial" w:hAnsi="Arial" w:cs="Arial"/>
          <w:noProof/>
        </w:rPr>
        <w:t xml:space="preserve">different analytical model. In </w:t>
      </w:r>
      <w:r w:rsidR="005521D2" w:rsidRPr="00391D86">
        <w:rPr>
          <w:rFonts w:ascii="Arial" w:hAnsi="Arial" w:cs="Arial"/>
          <w:noProof/>
        </w:rPr>
        <w:lastRenderedPageBreak/>
        <w:t xml:space="preserve">this case, to develop </w:t>
      </w:r>
      <w:r w:rsidR="00C924E9" w:rsidRPr="00391D86">
        <w:rPr>
          <w:rFonts w:ascii="Arial" w:hAnsi="Arial" w:cs="Arial"/>
          <w:noProof/>
        </w:rPr>
        <w:t xml:space="preserve">a </w:t>
      </w:r>
      <w:r w:rsidR="005521D2" w:rsidRPr="00391D86">
        <w:rPr>
          <w:rFonts w:ascii="Arial" w:hAnsi="Arial" w:cs="Arial"/>
          <w:noProof/>
        </w:rPr>
        <w:t>strategy to defend the increased competition in the market, Uber will be using SWOT analysis and McKinsey’s 7S model to analyse the internal environment of the company.</w:t>
      </w:r>
    </w:p>
    <w:p w:rsidR="005521D2" w:rsidRPr="00391D86" w:rsidRDefault="005521D2" w:rsidP="00FE5687">
      <w:pPr>
        <w:pStyle w:val="Heading2"/>
        <w:rPr>
          <w:rFonts w:ascii="Arial" w:hAnsi="Arial" w:cs="Arial"/>
          <w:noProof/>
        </w:rPr>
      </w:pPr>
      <w:bookmarkStart w:id="3" w:name="_Toc23713314"/>
      <w:r w:rsidRPr="00391D86">
        <w:rPr>
          <w:rFonts w:ascii="Arial" w:hAnsi="Arial" w:cs="Arial"/>
          <w:noProof/>
        </w:rPr>
        <w:t>2.1 SWOT analysis of Uber</w:t>
      </w:r>
      <w:bookmarkEnd w:id="3"/>
    </w:p>
    <w:p w:rsidR="005521D2" w:rsidRPr="00391D86" w:rsidRDefault="005521D2" w:rsidP="00F82668">
      <w:pPr>
        <w:spacing w:line="360" w:lineRule="auto"/>
        <w:rPr>
          <w:rFonts w:ascii="Arial" w:hAnsi="Arial" w:cs="Arial"/>
          <w:noProof/>
        </w:rPr>
      </w:pPr>
      <w:r w:rsidRPr="00391D86">
        <w:rPr>
          <w:rFonts w:ascii="Arial" w:hAnsi="Arial" w:cs="Arial"/>
          <w:noProof/>
        </w:rPr>
        <w:t>SWOT analysis is regarded as one of the most effective analytical tools to analyse the internal environment which stands for S = strengths, W = weakness, O = Opportunities, and T = Threats</w:t>
      </w:r>
      <w:r w:rsidR="00B610D7" w:rsidRPr="00391D86">
        <w:rPr>
          <w:rFonts w:ascii="Arial" w:hAnsi="Arial" w:cs="Arial"/>
          <w:noProof/>
        </w:rPr>
        <w:t xml:space="preserve"> (Dills and Mulholland, 2017)</w:t>
      </w:r>
      <w:r w:rsidRPr="00391D86">
        <w:rPr>
          <w:rFonts w:ascii="Arial" w:hAnsi="Arial" w:cs="Arial"/>
          <w:noProof/>
        </w:rPr>
        <w:t>. Through the SWOT analysis model, the management of Uber will be able to find out the internal strengths and weakness of the organisation which determines the ability of the organisation to operate and perform</w:t>
      </w:r>
      <w:r w:rsidR="00B610D7" w:rsidRPr="00391D86">
        <w:rPr>
          <w:rFonts w:ascii="Arial" w:hAnsi="Arial" w:cs="Arial"/>
          <w:noProof/>
        </w:rPr>
        <w:t xml:space="preserve"> (Dills and Mulholland, 2017)</w:t>
      </w:r>
      <w:r w:rsidRPr="00391D86">
        <w:rPr>
          <w:rFonts w:ascii="Arial" w:hAnsi="Arial" w:cs="Arial"/>
          <w:noProof/>
        </w:rPr>
        <w:t xml:space="preserve">. Also, this particular analytical model identifies potential external opportunities and threats in the market which may influence </w:t>
      </w:r>
      <w:r w:rsidR="00C924E9" w:rsidRPr="00391D86">
        <w:rPr>
          <w:rFonts w:ascii="Arial" w:hAnsi="Arial" w:cs="Arial"/>
          <w:noProof/>
        </w:rPr>
        <w:t xml:space="preserve">the </w:t>
      </w:r>
      <w:r w:rsidRPr="00391D86">
        <w:rPr>
          <w:rFonts w:ascii="Arial" w:hAnsi="Arial" w:cs="Arial"/>
          <w:noProof/>
        </w:rPr>
        <w:t>strengths, weaknesses and performance of the company. The SWOT analysis of Uber is as follows:</w:t>
      </w:r>
    </w:p>
    <w:p w:rsidR="003B3BEB" w:rsidRPr="00391D86" w:rsidRDefault="003B3BEB" w:rsidP="003B3BEB">
      <w:pPr>
        <w:pStyle w:val="Caption"/>
        <w:keepNext/>
        <w:jc w:val="center"/>
        <w:rPr>
          <w:rFonts w:ascii="Arial" w:hAnsi="Arial" w:cs="Arial"/>
          <w:noProof/>
        </w:rPr>
      </w:pPr>
      <w:r w:rsidRPr="00391D86">
        <w:rPr>
          <w:rFonts w:ascii="Arial" w:hAnsi="Arial" w:cs="Arial"/>
          <w:noProof/>
        </w:rPr>
        <w:t xml:space="preserve">Table </w:t>
      </w:r>
      <w:r w:rsidR="00CF55E7" w:rsidRPr="00391D86">
        <w:rPr>
          <w:rFonts w:ascii="Arial" w:hAnsi="Arial" w:cs="Arial"/>
          <w:noProof/>
        </w:rPr>
        <w:fldChar w:fldCharType="begin"/>
      </w:r>
      <w:r w:rsidRPr="00391D86">
        <w:rPr>
          <w:rFonts w:ascii="Arial" w:hAnsi="Arial" w:cs="Arial"/>
          <w:noProof/>
        </w:rPr>
        <w:instrText xml:space="preserve"> SEQ Table \* ARABIC </w:instrText>
      </w:r>
      <w:r w:rsidR="00CF55E7" w:rsidRPr="00391D86">
        <w:rPr>
          <w:rFonts w:ascii="Arial" w:hAnsi="Arial" w:cs="Arial"/>
          <w:noProof/>
        </w:rPr>
        <w:fldChar w:fldCharType="separate"/>
      </w:r>
      <w:r w:rsidRPr="00391D86">
        <w:rPr>
          <w:rFonts w:ascii="Arial" w:hAnsi="Arial" w:cs="Arial"/>
          <w:noProof/>
        </w:rPr>
        <w:t>1</w:t>
      </w:r>
      <w:r w:rsidR="00CF55E7" w:rsidRPr="00391D86">
        <w:rPr>
          <w:rFonts w:ascii="Arial" w:hAnsi="Arial" w:cs="Arial"/>
          <w:noProof/>
        </w:rPr>
        <w:fldChar w:fldCharType="end"/>
      </w:r>
      <w:r w:rsidRPr="00391D86">
        <w:rPr>
          <w:rFonts w:ascii="Arial" w:hAnsi="Arial" w:cs="Arial"/>
          <w:noProof/>
        </w:rPr>
        <w:t>: SWOT analysis</w:t>
      </w:r>
    </w:p>
    <w:tbl>
      <w:tblPr>
        <w:tblStyle w:val="TableGrid"/>
        <w:tblW w:w="0" w:type="auto"/>
        <w:tblLook w:val="04A0"/>
      </w:tblPr>
      <w:tblGrid>
        <w:gridCol w:w="4508"/>
        <w:gridCol w:w="4508"/>
      </w:tblGrid>
      <w:tr w:rsidR="005521D2" w:rsidRPr="00391D86" w:rsidTr="00664C0F">
        <w:tc>
          <w:tcPr>
            <w:tcW w:w="4508" w:type="dxa"/>
            <w:shd w:val="clear" w:color="auto" w:fill="70AD47" w:themeFill="accent6"/>
          </w:tcPr>
          <w:p w:rsidR="005521D2" w:rsidRPr="00391D86" w:rsidRDefault="005521D2" w:rsidP="001E2AD7">
            <w:pPr>
              <w:spacing w:line="360" w:lineRule="auto"/>
              <w:jc w:val="center"/>
              <w:rPr>
                <w:rFonts w:ascii="Arial" w:hAnsi="Arial" w:cs="Arial"/>
                <w:b/>
                <w:bCs/>
                <w:noProof/>
              </w:rPr>
            </w:pPr>
            <w:r w:rsidRPr="00391D86">
              <w:rPr>
                <w:rFonts w:ascii="Arial" w:hAnsi="Arial" w:cs="Arial"/>
                <w:b/>
                <w:bCs/>
                <w:noProof/>
              </w:rPr>
              <w:t>Strengths</w:t>
            </w:r>
          </w:p>
        </w:tc>
        <w:tc>
          <w:tcPr>
            <w:tcW w:w="4508" w:type="dxa"/>
            <w:shd w:val="clear" w:color="auto" w:fill="70AD47" w:themeFill="accent6"/>
          </w:tcPr>
          <w:p w:rsidR="005521D2" w:rsidRPr="00391D86" w:rsidRDefault="005521D2" w:rsidP="001E2AD7">
            <w:pPr>
              <w:spacing w:line="360" w:lineRule="auto"/>
              <w:jc w:val="center"/>
              <w:rPr>
                <w:rFonts w:ascii="Arial" w:hAnsi="Arial" w:cs="Arial"/>
                <w:b/>
                <w:bCs/>
                <w:noProof/>
              </w:rPr>
            </w:pPr>
            <w:r w:rsidRPr="00391D86">
              <w:rPr>
                <w:rFonts w:ascii="Arial" w:hAnsi="Arial" w:cs="Arial"/>
                <w:b/>
                <w:bCs/>
                <w:noProof/>
              </w:rPr>
              <w:t>Weaknesses</w:t>
            </w:r>
          </w:p>
        </w:tc>
      </w:tr>
      <w:tr w:rsidR="005521D2" w:rsidRPr="00391D86" w:rsidTr="00664C0F">
        <w:tc>
          <w:tcPr>
            <w:tcW w:w="4508" w:type="dxa"/>
            <w:shd w:val="clear" w:color="auto" w:fill="E2EFD9" w:themeFill="accent6" w:themeFillTint="33"/>
          </w:tcPr>
          <w:p w:rsidR="005521D2" w:rsidRPr="00391D86" w:rsidRDefault="005521D2" w:rsidP="005521D2">
            <w:pPr>
              <w:pStyle w:val="ListParagraph"/>
              <w:numPr>
                <w:ilvl w:val="0"/>
                <w:numId w:val="1"/>
              </w:numPr>
              <w:spacing w:line="360" w:lineRule="auto"/>
              <w:rPr>
                <w:rFonts w:ascii="Arial" w:hAnsi="Arial" w:cs="Arial"/>
                <w:noProof/>
              </w:rPr>
            </w:pPr>
            <w:r w:rsidRPr="00391D86">
              <w:rPr>
                <w:rFonts w:ascii="Arial" w:hAnsi="Arial" w:cs="Arial"/>
                <w:noProof/>
              </w:rPr>
              <w:t>Uber is currently the largest ride</w:t>
            </w:r>
            <w:r w:rsidR="00C924E9" w:rsidRPr="00391D86">
              <w:rPr>
                <w:rFonts w:ascii="Arial" w:hAnsi="Arial" w:cs="Arial"/>
                <w:noProof/>
              </w:rPr>
              <w:t>-</w:t>
            </w:r>
            <w:r w:rsidRPr="00391D86">
              <w:rPr>
                <w:rFonts w:ascii="Arial" w:hAnsi="Arial" w:cs="Arial"/>
                <w:noProof/>
              </w:rPr>
              <w:t>sharing technology.</w:t>
            </w:r>
          </w:p>
          <w:p w:rsidR="005521D2" w:rsidRPr="00391D86" w:rsidRDefault="005521D2" w:rsidP="005521D2">
            <w:pPr>
              <w:pStyle w:val="ListParagraph"/>
              <w:numPr>
                <w:ilvl w:val="0"/>
                <w:numId w:val="1"/>
              </w:numPr>
              <w:spacing w:line="360" w:lineRule="auto"/>
              <w:rPr>
                <w:rFonts w:ascii="Arial" w:hAnsi="Arial" w:cs="Arial"/>
                <w:noProof/>
              </w:rPr>
            </w:pPr>
            <w:r w:rsidRPr="00391D86">
              <w:rPr>
                <w:rFonts w:ascii="Arial" w:hAnsi="Arial" w:cs="Arial"/>
                <w:noProof/>
              </w:rPr>
              <w:t>The network of this technology</w:t>
            </w:r>
            <w:r w:rsidR="00C924E9" w:rsidRPr="00391D86">
              <w:rPr>
                <w:rFonts w:ascii="Arial" w:hAnsi="Arial" w:cs="Arial"/>
                <w:noProof/>
              </w:rPr>
              <w:t>-</w:t>
            </w:r>
            <w:r w:rsidRPr="00391D86">
              <w:rPr>
                <w:rFonts w:ascii="Arial" w:hAnsi="Arial" w:cs="Arial"/>
                <w:noProof/>
              </w:rPr>
              <w:t>based company is massive with 40 million monthly users in 760 metropolitan area.</w:t>
            </w:r>
          </w:p>
          <w:p w:rsidR="005521D2" w:rsidRPr="00391D86" w:rsidRDefault="005521D2" w:rsidP="005521D2">
            <w:pPr>
              <w:pStyle w:val="ListParagraph"/>
              <w:numPr>
                <w:ilvl w:val="0"/>
                <w:numId w:val="1"/>
              </w:numPr>
              <w:spacing w:line="360" w:lineRule="auto"/>
              <w:rPr>
                <w:rFonts w:ascii="Arial" w:hAnsi="Arial" w:cs="Arial"/>
                <w:noProof/>
              </w:rPr>
            </w:pPr>
            <w:r w:rsidRPr="00391D86">
              <w:rPr>
                <w:rFonts w:ascii="Arial" w:hAnsi="Arial" w:cs="Arial"/>
                <w:noProof/>
              </w:rPr>
              <w:t>Low fixed investment.</w:t>
            </w:r>
          </w:p>
          <w:p w:rsidR="005521D2" w:rsidRPr="00391D86" w:rsidRDefault="005521D2" w:rsidP="005521D2">
            <w:pPr>
              <w:pStyle w:val="ListParagraph"/>
              <w:numPr>
                <w:ilvl w:val="0"/>
                <w:numId w:val="1"/>
              </w:numPr>
              <w:spacing w:line="360" w:lineRule="auto"/>
              <w:rPr>
                <w:rFonts w:ascii="Arial" w:hAnsi="Arial" w:cs="Arial"/>
                <w:noProof/>
              </w:rPr>
            </w:pPr>
            <w:r w:rsidRPr="00391D86">
              <w:rPr>
                <w:rFonts w:ascii="Arial" w:hAnsi="Arial" w:cs="Arial"/>
                <w:noProof/>
              </w:rPr>
              <w:t>Strong brand recognition.</w:t>
            </w:r>
          </w:p>
          <w:p w:rsidR="005521D2" w:rsidRPr="00391D86" w:rsidRDefault="001E2AD7" w:rsidP="005521D2">
            <w:pPr>
              <w:pStyle w:val="ListParagraph"/>
              <w:numPr>
                <w:ilvl w:val="0"/>
                <w:numId w:val="1"/>
              </w:numPr>
              <w:spacing w:line="360" w:lineRule="auto"/>
              <w:rPr>
                <w:rFonts w:ascii="Arial" w:hAnsi="Arial" w:cs="Arial"/>
                <w:noProof/>
              </w:rPr>
            </w:pPr>
            <w:r w:rsidRPr="00391D86">
              <w:rPr>
                <w:rFonts w:ascii="Arial" w:hAnsi="Arial" w:cs="Arial"/>
                <w:noProof/>
              </w:rPr>
              <w:t>Adaptive nature of the company.</w:t>
            </w:r>
          </w:p>
          <w:p w:rsidR="001E2AD7" w:rsidRPr="00391D86" w:rsidRDefault="001E2AD7" w:rsidP="005521D2">
            <w:pPr>
              <w:pStyle w:val="ListParagraph"/>
              <w:numPr>
                <w:ilvl w:val="0"/>
                <w:numId w:val="1"/>
              </w:numPr>
              <w:spacing w:line="360" w:lineRule="auto"/>
              <w:rPr>
                <w:rFonts w:ascii="Arial" w:hAnsi="Arial" w:cs="Arial"/>
                <w:noProof/>
              </w:rPr>
            </w:pPr>
            <w:r w:rsidRPr="00391D86">
              <w:rPr>
                <w:rFonts w:ascii="Arial" w:hAnsi="Arial" w:cs="Arial"/>
                <w:noProof/>
              </w:rPr>
              <w:t>The company has a strong logistic support</w:t>
            </w:r>
          </w:p>
          <w:p w:rsidR="001E2AD7" w:rsidRPr="00391D86" w:rsidRDefault="001E2AD7" w:rsidP="005521D2">
            <w:pPr>
              <w:pStyle w:val="ListParagraph"/>
              <w:numPr>
                <w:ilvl w:val="0"/>
                <w:numId w:val="1"/>
              </w:numPr>
              <w:spacing w:line="360" w:lineRule="auto"/>
              <w:rPr>
                <w:rFonts w:ascii="Arial" w:hAnsi="Arial" w:cs="Arial"/>
                <w:noProof/>
              </w:rPr>
            </w:pPr>
            <w:r w:rsidRPr="00391D86">
              <w:rPr>
                <w:rFonts w:ascii="Arial" w:hAnsi="Arial" w:cs="Arial"/>
                <w:noProof/>
              </w:rPr>
              <w:t>Dynamic pricing strategy which is ‘Higher the Demand, Higher the Price’.</w:t>
            </w:r>
          </w:p>
          <w:p w:rsidR="001E2AD7" w:rsidRPr="00391D86" w:rsidRDefault="001E2AD7" w:rsidP="005521D2">
            <w:pPr>
              <w:pStyle w:val="ListParagraph"/>
              <w:numPr>
                <w:ilvl w:val="0"/>
                <w:numId w:val="1"/>
              </w:numPr>
              <w:spacing w:line="360" w:lineRule="auto"/>
              <w:rPr>
                <w:rFonts w:ascii="Arial" w:hAnsi="Arial" w:cs="Arial"/>
                <w:noProof/>
              </w:rPr>
            </w:pPr>
            <w:r w:rsidRPr="00391D86">
              <w:rPr>
                <w:rFonts w:ascii="Arial" w:hAnsi="Arial" w:cs="Arial"/>
                <w:noProof/>
              </w:rPr>
              <w:t>Supportive interaction between customers and drivers.</w:t>
            </w:r>
          </w:p>
          <w:p w:rsidR="001E2AD7" w:rsidRPr="00391D86" w:rsidRDefault="001E2AD7" w:rsidP="001E2AD7">
            <w:pPr>
              <w:pStyle w:val="ListParagraph"/>
              <w:numPr>
                <w:ilvl w:val="0"/>
                <w:numId w:val="1"/>
              </w:numPr>
              <w:spacing w:line="360" w:lineRule="auto"/>
              <w:rPr>
                <w:rFonts w:ascii="Arial" w:hAnsi="Arial" w:cs="Arial"/>
                <w:noProof/>
              </w:rPr>
            </w:pPr>
            <w:r w:rsidRPr="00391D86">
              <w:rPr>
                <w:rFonts w:ascii="Arial" w:hAnsi="Arial" w:cs="Arial"/>
                <w:noProof/>
              </w:rPr>
              <w:t>Low price compared to that of the competitors.</w:t>
            </w:r>
          </w:p>
        </w:tc>
        <w:tc>
          <w:tcPr>
            <w:tcW w:w="4508" w:type="dxa"/>
            <w:shd w:val="clear" w:color="auto" w:fill="E2EFD9" w:themeFill="accent6" w:themeFillTint="33"/>
          </w:tcPr>
          <w:p w:rsidR="005521D2" w:rsidRPr="00391D86" w:rsidRDefault="001E2AD7" w:rsidP="00B610D7">
            <w:pPr>
              <w:pStyle w:val="ListParagraph"/>
              <w:numPr>
                <w:ilvl w:val="0"/>
                <w:numId w:val="2"/>
              </w:numPr>
              <w:spacing w:line="360" w:lineRule="auto"/>
              <w:rPr>
                <w:rFonts w:ascii="Arial" w:hAnsi="Arial" w:cs="Arial"/>
                <w:noProof/>
              </w:rPr>
            </w:pPr>
            <w:r w:rsidRPr="00391D86">
              <w:rPr>
                <w:rFonts w:ascii="Arial" w:hAnsi="Arial" w:cs="Arial"/>
                <w:noProof/>
              </w:rPr>
              <w:t>Although the revenue of the company is increasing, Uber is facing losses since 2009</w:t>
            </w:r>
            <w:r w:rsidR="00B610D7" w:rsidRPr="00391D86">
              <w:rPr>
                <w:rFonts w:ascii="Arial" w:hAnsi="Arial" w:cs="Arial"/>
                <w:noProof/>
              </w:rPr>
              <w:t xml:space="preserve"> (Dills and Mulholland, 2017)</w:t>
            </w:r>
            <w:r w:rsidRPr="00391D86">
              <w:rPr>
                <w:rFonts w:ascii="Arial" w:hAnsi="Arial" w:cs="Arial"/>
                <w:noProof/>
              </w:rPr>
              <w:t>.</w:t>
            </w:r>
          </w:p>
          <w:p w:rsidR="001E2AD7" w:rsidRPr="00391D86" w:rsidRDefault="001E2AD7" w:rsidP="001E2AD7">
            <w:pPr>
              <w:pStyle w:val="ListParagraph"/>
              <w:numPr>
                <w:ilvl w:val="0"/>
                <w:numId w:val="2"/>
              </w:numPr>
              <w:spacing w:line="360" w:lineRule="auto"/>
              <w:rPr>
                <w:rFonts w:ascii="Arial" w:hAnsi="Arial" w:cs="Arial"/>
                <w:noProof/>
              </w:rPr>
            </w:pPr>
            <w:r w:rsidRPr="00391D86">
              <w:rPr>
                <w:rFonts w:ascii="Arial" w:hAnsi="Arial" w:cs="Arial"/>
                <w:noProof/>
              </w:rPr>
              <w:t>Negative media coverage due to multiple scandals.</w:t>
            </w:r>
          </w:p>
          <w:p w:rsidR="001E2AD7" w:rsidRPr="00391D86" w:rsidRDefault="001E2AD7" w:rsidP="001E2AD7">
            <w:pPr>
              <w:pStyle w:val="ListParagraph"/>
              <w:numPr>
                <w:ilvl w:val="0"/>
                <w:numId w:val="2"/>
              </w:numPr>
              <w:spacing w:line="360" w:lineRule="auto"/>
              <w:rPr>
                <w:rFonts w:ascii="Arial" w:hAnsi="Arial" w:cs="Arial"/>
                <w:noProof/>
              </w:rPr>
            </w:pPr>
            <w:r w:rsidRPr="00391D86">
              <w:rPr>
                <w:rFonts w:ascii="Arial" w:hAnsi="Arial" w:cs="Arial"/>
                <w:noProof/>
              </w:rPr>
              <w:t>High dependency on the workforce.</w:t>
            </w:r>
          </w:p>
          <w:p w:rsidR="001E2AD7" w:rsidRPr="00391D86" w:rsidRDefault="001E2AD7" w:rsidP="00C924E9">
            <w:pPr>
              <w:pStyle w:val="ListParagraph"/>
              <w:numPr>
                <w:ilvl w:val="0"/>
                <w:numId w:val="2"/>
              </w:numPr>
              <w:spacing w:line="360" w:lineRule="auto"/>
              <w:rPr>
                <w:rFonts w:ascii="Arial" w:hAnsi="Arial" w:cs="Arial"/>
                <w:noProof/>
              </w:rPr>
            </w:pPr>
            <w:r w:rsidRPr="00391D86">
              <w:rPr>
                <w:rFonts w:ascii="Arial" w:hAnsi="Arial" w:cs="Arial"/>
                <w:noProof/>
              </w:rPr>
              <w:t>High public backlash due to overpricing.</w:t>
            </w:r>
          </w:p>
        </w:tc>
      </w:tr>
      <w:tr w:rsidR="005521D2" w:rsidRPr="00391D86" w:rsidTr="00664C0F">
        <w:tc>
          <w:tcPr>
            <w:tcW w:w="4508" w:type="dxa"/>
            <w:shd w:val="clear" w:color="auto" w:fill="70AD47" w:themeFill="accent6"/>
          </w:tcPr>
          <w:p w:rsidR="005521D2" w:rsidRPr="00391D86" w:rsidRDefault="005521D2" w:rsidP="001E2AD7">
            <w:pPr>
              <w:spacing w:line="360" w:lineRule="auto"/>
              <w:jc w:val="center"/>
              <w:rPr>
                <w:rFonts w:ascii="Arial" w:hAnsi="Arial" w:cs="Arial"/>
                <w:b/>
                <w:bCs/>
                <w:noProof/>
              </w:rPr>
            </w:pPr>
            <w:r w:rsidRPr="00391D86">
              <w:rPr>
                <w:rFonts w:ascii="Arial" w:hAnsi="Arial" w:cs="Arial"/>
                <w:b/>
                <w:bCs/>
                <w:noProof/>
              </w:rPr>
              <w:t>Opportunities</w:t>
            </w:r>
          </w:p>
        </w:tc>
        <w:tc>
          <w:tcPr>
            <w:tcW w:w="4508" w:type="dxa"/>
            <w:shd w:val="clear" w:color="auto" w:fill="70AD47" w:themeFill="accent6"/>
          </w:tcPr>
          <w:p w:rsidR="005521D2" w:rsidRPr="00391D86" w:rsidRDefault="005521D2" w:rsidP="001E2AD7">
            <w:pPr>
              <w:spacing w:line="360" w:lineRule="auto"/>
              <w:jc w:val="center"/>
              <w:rPr>
                <w:rFonts w:ascii="Arial" w:hAnsi="Arial" w:cs="Arial"/>
                <w:b/>
                <w:bCs/>
                <w:noProof/>
              </w:rPr>
            </w:pPr>
            <w:r w:rsidRPr="00391D86">
              <w:rPr>
                <w:rFonts w:ascii="Arial" w:hAnsi="Arial" w:cs="Arial"/>
                <w:b/>
                <w:bCs/>
                <w:noProof/>
              </w:rPr>
              <w:t>Threats</w:t>
            </w:r>
          </w:p>
        </w:tc>
      </w:tr>
      <w:tr w:rsidR="005521D2" w:rsidRPr="00391D86" w:rsidTr="00664C0F">
        <w:tc>
          <w:tcPr>
            <w:tcW w:w="4508" w:type="dxa"/>
            <w:shd w:val="clear" w:color="auto" w:fill="E2EFD9" w:themeFill="accent6" w:themeFillTint="33"/>
          </w:tcPr>
          <w:p w:rsidR="005521D2" w:rsidRPr="00391D86" w:rsidRDefault="001E2AD7" w:rsidP="001E2AD7">
            <w:pPr>
              <w:pStyle w:val="ListParagraph"/>
              <w:numPr>
                <w:ilvl w:val="0"/>
                <w:numId w:val="3"/>
              </w:numPr>
              <w:spacing w:line="360" w:lineRule="auto"/>
              <w:rPr>
                <w:rFonts w:ascii="Arial" w:hAnsi="Arial" w:cs="Arial"/>
                <w:noProof/>
              </w:rPr>
            </w:pPr>
            <w:r w:rsidRPr="00391D86">
              <w:rPr>
                <w:rFonts w:ascii="Arial" w:hAnsi="Arial" w:cs="Arial"/>
                <w:noProof/>
              </w:rPr>
              <w:lastRenderedPageBreak/>
              <w:t>Uber can ensure maximum accountability and performance by tracking the performance level of the drivers.</w:t>
            </w:r>
          </w:p>
          <w:p w:rsidR="001E2AD7" w:rsidRPr="00391D86" w:rsidRDefault="001E2AD7" w:rsidP="001E2AD7">
            <w:pPr>
              <w:pStyle w:val="ListParagraph"/>
              <w:numPr>
                <w:ilvl w:val="0"/>
                <w:numId w:val="3"/>
              </w:numPr>
              <w:spacing w:line="360" w:lineRule="auto"/>
              <w:rPr>
                <w:rFonts w:ascii="Arial" w:hAnsi="Arial" w:cs="Arial"/>
                <w:noProof/>
              </w:rPr>
            </w:pPr>
            <w:r w:rsidRPr="00391D86">
              <w:rPr>
                <w:rFonts w:ascii="Arial" w:hAnsi="Arial" w:cs="Arial"/>
                <w:noProof/>
              </w:rPr>
              <w:t>Digitalisation as the company itself is a technology</w:t>
            </w:r>
            <w:r w:rsidR="00C924E9" w:rsidRPr="00391D86">
              <w:rPr>
                <w:rFonts w:ascii="Arial" w:hAnsi="Arial" w:cs="Arial"/>
                <w:noProof/>
              </w:rPr>
              <w:t>-</w:t>
            </w:r>
            <w:r w:rsidRPr="00391D86">
              <w:rPr>
                <w:rFonts w:ascii="Arial" w:hAnsi="Arial" w:cs="Arial"/>
                <w:noProof/>
              </w:rPr>
              <w:t>based company.</w:t>
            </w:r>
          </w:p>
          <w:p w:rsidR="001E2AD7" w:rsidRPr="00391D86" w:rsidRDefault="001E2AD7" w:rsidP="001E2AD7">
            <w:pPr>
              <w:pStyle w:val="ListParagraph"/>
              <w:numPr>
                <w:ilvl w:val="0"/>
                <w:numId w:val="3"/>
              </w:numPr>
              <w:spacing w:line="360" w:lineRule="auto"/>
              <w:rPr>
                <w:rFonts w:ascii="Arial" w:hAnsi="Arial" w:cs="Arial"/>
                <w:noProof/>
              </w:rPr>
            </w:pPr>
            <w:r w:rsidRPr="00391D86">
              <w:rPr>
                <w:rFonts w:ascii="Arial" w:hAnsi="Arial" w:cs="Arial"/>
                <w:noProof/>
              </w:rPr>
              <w:t xml:space="preserve">The company is aiming at venturing driverless technology and other services as part of its differentiation process such as </w:t>
            </w:r>
            <w:r w:rsidR="00C924E9" w:rsidRPr="00391D86">
              <w:rPr>
                <w:rFonts w:ascii="Arial" w:hAnsi="Arial" w:cs="Arial"/>
                <w:noProof/>
              </w:rPr>
              <w:t xml:space="preserve">a </w:t>
            </w:r>
            <w:r w:rsidRPr="00391D86">
              <w:rPr>
                <w:rFonts w:ascii="Arial" w:hAnsi="Arial" w:cs="Arial"/>
                <w:noProof/>
              </w:rPr>
              <w:t>driverless ambulance.</w:t>
            </w:r>
          </w:p>
          <w:p w:rsidR="001E2AD7" w:rsidRPr="00391D86" w:rsidRDefault="001E2AD7" w:rsidP="00C924E9">
            <w:pPr>
              <w:pStyle w:val="ListParagraph"/>
              <w:numPr>
                <w:ilvl w:val="0"/>
                <w:numId w:val="3"/>
              </w:numPr>
              <w:spacing w:line="360" w:lineRule="auto"/>
              <w:rPr>
                <w:rFonts w:ascii="Arial" w:hAnsi="Arial" w:cs="Arial"/>
                <w:noProof/>
              </w:rPr>
            </w:pPr>
            <w:r w:rsidRPr="00391D86">
              <w:rPr>
                <w:rFonts w:ascii="Arial" w:hAnsi="Arial" w:cs="Arial"/>
                <w:noProof/>
              </w:rPr>
              <w:t>The company has strong logistic support and aiming at launching movers and packers service of its own for the convenience of the public.</w:t>
            </w:r>
          </w:p>
        </w:tc>
        <w:tc>
          <w:tcPr>
            <w:tcW w:w="4508" w:type="dxa"/>
            <w:shd w:val="clear" w:color="auto" w:fill="E2EFD9" w:themeFill="accent6" w:themeFillTint="33"/>
          </w:tcPr>
          <w:p w:rsidR="001E2AD7" w:rsidRPr="00391D86" w:rsidRDefault="001E2AD7" w:rsidP="001E2AD7">
            <w:pPr>
              <w:pStyle w:val="ListParagraph"/>
              <w:numPr>
                <w:ilvl w:val="0"/>
                <w:numId w:val="4"/>
              </w:numPr>
              <w:spacing w:line="360" w:lineRule="auto"/>
              <w:rPr>
                <w:rFonts w:ascii="Arial" w:hAnsi="Arial" w:cs="Arial"/>
                <w:noProof/>
              </w:rPr>
            </w:pPr>
            <w:r w:rsidRPr="00391D86">
              <w:rPr>
                <w:rFonts w:ascii="Arial" w:hAnsi="Arial" w:cs="Arial"/>
                <w:noProof/>
              </w:rPr>
              <w:t xml:space="preserve">Increasing competition in the marketplace such as </w:t>
            </w:r>
            <w:r w:rsidR="00664C0F" w:rsidRPr="00391D86">
              <w:rPr>
                <w:rFonts w:ascii="Arial" w:hAnsi="Arial" w:cs="Arial"/>
                <w:noProof/>
              </w:rPr>
              <w:t>Lyft, Ola cabs and so on</w:t>
            </w:r>
            <w:r w:rsidRPr="00391D86">
              <w:rPr>
                <w:rFonts w:ascii="Arial" w:hAnsi="Arial" w:cs="Arial"/>
                <w:noProof/>
              </w:rPr>
              <w:t>.</w:t>
            </w:r>
          </w:p>
          <w:p w:rsidR="005521D2" w:rsidRPr="00391D86" w:rsidRDefault="001E2AD7" w:rsidP="001E2AD7">
            <w:pPr>
              <w:pStyle w:val="ListParagraph"/>
              <w:numPr>
                <w:ilvl w:val="0"/>
                <w:numId w:val="4"/>
              </w:numPr>
              <w:spacing w:line="360" w:lineRule="auto"/>
              <w:rPr>
                <w:rFonts w:ascii="Arial" w:hAnsi="Arial" w:cs="Arial"/>
                <w:noProof/>
              </w:rPr>
            </w:pPr>
            <w:r w:rsidRPr="00391D86">
              <w:rPr>
                <w:rFonts w:ascii="Arial" w:hAnsi="Arial" w:cs="Arial"/>
                <w:noProof/>
              </w:rPr>
              <w:t xml:space="preserve">Retention of the customers and employees can be a threat </w:t>
            </w:r>
            <w:r w:rsidR="00C924E9" w:rsidRPr="00391D86">
              <w:rPr>
                <w:rFonts w:ascii="Arial" w:hAnsi="Arial" w:cs="Arial"/>
                <w:noProof/>
              </w:rPr>
              <w:t>to</w:t>
            </w:r>
            <w:r w:rsidRPr="00391D86">
              <w:rPr>
                <w:rFonts w:ascii="Arial" w:hAnsi="Arial" w:cs="Arial"/>
                <w:noProof/>
              </w:rPr>
              <w:t xml:space="preserve"> the company with rising competition.</w:t>
            </w:r>
          </w:p>
          <w:p w:rsidR="001E2AD7" w:rsidRPr="00391D86" w:rsidRDefault="00664C0F" w:rsidP="00C924E9">
            <w:pPr>
              <w:pStyle w:val="ListParagraph"/>
              <w:numPr>
                <w:ilvl w:val="0"/>
                <w:numId w:val="4"/>
              </w:numPr>
              <w:spacing w:line="360" w:lineRule="auto"/>
              <w:rPr>
                <w:rFonts w:ascii="Arial" w:hAnsi="Arial" w:cs="Arial"/>
                <w:noProof/>
              </w:rPr>
            </w:pPr>
            <w:r w:rsidRPr="00391D86">
              <w:rPr>
                <w:rFonts w:ascii="Arial" w:hAnsi="Arial" w:cs="Arial"/>
                <w:noProof/>
              </w:rPr>
              <w:t xml:space="preserve">There </w:t>
            </w:r>
            <w:r w:rsidR="00C924E9" w:rsidRPr="00391D86">
              <w:rPr>
                <w:rFonts w:ascii="Arial" w:hAnsi="Arial" w:cs="Arial"/>
                <w:noProof/>
              </w:rPr>
              <w:t>are</w:t>
            </w:r>
            <w:r w:rsidRPr="00391D86">
              <w:rPr>
                <w:rFonts w:ascii="Arial" w:hAnsi="Arial" w:cs="Arial"/>
                <w:noProof/>
              </w:rPr>
              <w:t xml:space="preserve"> almost 300,000 lawsuits against Uber filed by its employees regarding the minimum wage policy of the company</w:t>
            </w:r>
            <w:r w:rsidR="00B610D7" w:rsidRPr="00391D86">
              <w:rPr>
                <w:rFonts w:ascii="Arial" w:hAnsi="Arial" w:cs="Arial"/>
                <w:noProof/>
              </w:rPr>
              <w:t xml:space="preserve"> (Dills and Mulholland, 2017)</w:t>
            </w:r>
            <w:r w:rsidRPr="00391D86">
              <w:rPr>
                <w:rFonts w:ascii="Arial" w:hAnsi="Arial" w:cs="Arial"/>
                <w:noProof/>
              </w:rPr>
              <w:t>.</w:t>
            </w:r>
          </w:p>
        </w:tc>
      </w:tr>
    </w:tbl>
    <w:p w:rsidR="00664C0F" w:rsidRPr="00391D86" w:rsidRDefault="00664C0F" w:rsidP="00F82668">
      <w:pPr>
        <w:spacing w:line="360" w:lineRule="auto"/>
        <w:rPr>
          <w:rFonts w:ascii="Arial" w:hAnsi="Arial" w:cs="Arial"/>
          <w:noProof/>
        </w:rPr>
      </w:pPr>
    </w:p>
    <w:p w:rsidR="00664C0F" w:rsidRPr="00391D86" w:rsidRDefault="00664C0F" w:rsidP="00B1280E">
      <w:pPr>
        <w:spacing w:line="360" w:lineRule="auto"/>
        <w:jc w:val="center"/>
        <w:rPr>
          <w:rFonts w:ascii="Arial" w:hAnsi="Arial" w:cs="Arial"/>
          <w:noProof/>
        </w:rPr>
      </w:pPr>
      <w:r w:rsidRPr="00391D86">
        <w:rPr>
          <w:rFonts w:ascii="Arial" w:hAnsi="Arial" w:cs="Arial"/>
          <w:b/>
          <w:bCs/>
          <w:noProof/>
        </w:rPr>
        <w:t>Source:</w:t>
      </w:r>
      <w:r w:rsidR="003B3BEB" w:rsidRPr="00391D86">
        <w:rPr>
          <w:rFonts w:ascii="Arial" w:hAnsi="Arial" w:cs="Arial"/>
          <w:noProof/>
        </w:rPr>
        <w:t>(Own)</w:t>
      </w:r>
    </w:p>
    <w:p w:rsidR="00664C0F" w:rsidRPr="00391D86" w:rsidRDefault="00664C0F" w:rsidP="00205D0A">
      <w:pPr>
        <w:spacing w:line="360" w:lineRule="auto"/>
        <w:rPr>
          <w:rFonts w:ascii="Arial" w:hAnsi="Arial" w:cs="Arial"/>
          <w:noProof/>
        </w:rPr>
      </w:pPr>
      <w:r w:rsidRPr="00391D86">
        <w:rPr>
          <w:rFonts w:ascii="Arial" w:hAnsi="Arial" w:cs="Arial"/>
          <w:noProof/>
        </w:rPr>
        <w:t>The above table demonstrates different internal strengths and weaknesses and external opportunities and threats of the company which can be an influential factor in terms of decision making by the management of Uber.</w:t>
      </w:r>
      <w:r w:rsidR="00205D0A" w:rsidRPr="00391D86">
        <w:rPr>
          <w:rFonts w:ascii="Arial" w:hAnsi="Arial" w:cs="Arial"/>
          <w:noProof/>
        </w:rPr>
        <w:t xml:space="preserve"> Though the company has </w:t>
      </w:r>
      <w:r w:rsidR="00C924E9" w:rsidRPr="00391D86">
        <w:rPr>
          <w:rFonts w:ascii="Arial" w:hAnsi="Arial" w:cs="Arial"/>
          <w:noProof/>
        </w:rPr>
        <w:t xml:space="preserve">a </w:t>
      </w:r>
      <w:r w:rsidR="00205D0A" w:rsidRPr="00391D86">
        <w:rPr>
          <w:rFonts w:ascii="Arial" w:hAnsi="Arial" w:cs="Arial"/>
          <w:noProof/>
        </w:rPr>
        <w:t xml:space="preserve">lot of strengths in terms of </w:t>
      </w:r>
      <w:r w:rsidR="009B33D1" w:rsidRPr="00391D86">
        <w:rPr>
          <w:rFonts w:ascii="Arial" w:hAnsi="Arial" w:cs="Arial"/>
          <w:noProof/>
        </w:rPr>
        <w:t xml:space="preserve">the </w:t>
      </w:r>
      <w:r w:rsidR="00205D0A" w:rsidRPr="00391D86">
        <w:rPr>
          <w:rFonts w:ascii="Arial" w:hAnsi="Arial" w:cs="Arial"/>
          <w:noProof/>
        </w:rPr>
        <w:t xml:space="preserve">number of employees, customers, effective user interface and so on, the company has a lot of weaknesses such as negative media coverage due to multiple scandals, high dependency on the workforce, high public backlash due to overpricing. To overcome these weaknesses, Uber has some market opportunities such as strong logistic support, innovative employees, effective medium to appraise the performance level of the employees but there are some threats restraining its recovery are there as well low retention of employees, increased </w:t>
      </w:r>
      <w:r w:rsidR="001A1FB2" w:rsidRPr="00391D86">
        <w:rPr>
          <w:rFonts w:ascii="Arial" w:hAnsi="Arial" w:cs="Arial"/>
          <w:noProof/>
        </w:rPr>
        <w:t>competition in the marketplace, bad public image due to several scandals and so on.</w:t>
      </w:r>
    </w:p>
    <w:p w:rsidR="00664C0F" w:rsidRPr="00391D86" w:rsidRDefault="00664C0F" w:rsidP="00FE5687">
      <w:pPr>
        <w:pStyle w:val="Heading2"/>
        <w:rPr>
          <w:rFonts w:ascii="Arial" w:hAnsi="Arial" w:cs="Arial"/>
          <w:noProof/>
        </w:rPr>
      </w:pPr>
      <w:bookmarkStart w:id="4" w:name="_Toc23713315"/>
      <w:r w:rsidRPr="00391D86">
        <w:rPr>
          <w:rFonts w:ascii="Arial" w:hAnsi="Arial" w:cs="Arial"/>
          <w:noProof/>
        </w:rPr>
        <w:t>2.2 McKinsey’s 7S model</w:t>
      </w:r>
      <w:bookmarkEnd w:id="4"/>
    </w:p>
    <w:p w:rsidR="00664C0F" w:rsidRPr="00391D86" w:rsidRDefault="00361A58" w:rsidP="00F82668">
      <w:pPr>
        <w:spacing w:line="360" w:lineRule="auto"/>
        <w:rPr>
          <w:rFonts w:ascii="Arial" w:hAnsi="Arial" w:cs="Arial"/>
          <w:noProof/>
        </w:rPr>
      </w:pPr>
      <w:r w:rsidRPr="00391D86">
        <w:rPr>
          <w:rFonts w:ascii="Arial" w:hAnsi="Arial" w:cs="Arial"/>
          <w:noProof/>
        </w:rPr>
        <w:t>The 7s model introduced by McKinney is an analytical tool which determines 7 essential components within an organisation in order to understand various situations associated with the organisation</w:t>
      </w:r>
      <w:r w:rsidR="002D3C45" w:rsidRPr="00391D86">
        <w:rPr>
          <w:rFonts w:ascii="Arial" w:hAnsi="Arial" w:cs="Arial"/>
          <w:noProof/>
        </w:rPr>
        <w:t xml:space="preserve"> (Birkinshaw, 2011</w:t>
      </w:r>
      <w:r w:rsidR="00EB6581" w:rsidRPr="00391D86">
        <w:rPr>
          <w:rFonts w:ascii="Arial" w:hAnsi="Arial" w:cs="Arial"/>
          <w:noProof/>
        </w:rPr>
        <w:t>)</w:t>
      </w:r>
      <w:r w:rsidRPr="00391D86">
        <w:rPr>
          <w:rFonts w:ascii="Arial" w:hAnsi="Arial" w:cs="Arial"/>
          <w:noProof/>
        </w:rPr>
        <w:t xml:space="preserve">. In the 7s model of </w:t>
      </w:r>
      <w:r w:rsidRPr="00391D86">
        <w:rPr>
          <w:rFonts w:ascii="Arial" w:hAnsi="Arial" w:cs="Arial"/>
          <w:noProof/>
        </w:rPr>
        <w:lastRenderedPageBreak/>
        <w:t>McKinney, there are two types of components and they are hard elements and soft elements.  The 7 elements in the model include strategy, structure, systems, shared values, skills and styles.</w:t>
      </w:r>
    </w:p>
    <w:p w:rsidR="003B3BEB" w:rsidRPr="00391D86" w:rsidRDefault="00361A58" w:rsidP="003B3BEB">
      <w:pPr>
        <w:keepNext/>
        <w:spacing w:line="360" w:lineRule="auto"/>
        <w:jc w:val="center"/>
        <w:rPr>
          <w:rFonts w:ascii="Arial" w:hAnsi="Arial" w:cs="Arial"/>
          <w:noProof/>
        </w:rPr>
      </w:pPr>
      <w:r w:rsidRPr="00391D86">
        <w:rPr>
          <w:rFonts w:ascii="Arial" w:hAnsi="Arial" w:cs="Arial"/>
          <w:noProof/>
          <w:lang w:eastAsia="en-GB"/>
        </w:rPr>
        <w:drawing>
          <wp:inline distT="0" distB="0" distL="0" distR="0">
            <wp:extent cx="4270075" cy="3036498"/>
            <wp:effectExtent l="19050" t="0" r="0" b="0"/>
            <wp:docPr id="2" name="Picture 2" descr="Image result for mckinsey's 7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ckinsey's 7s model"/>
                    <pic:cNvPicPr>
                      <a:picLocks noChangeAspect="1" noChangeArrowheads="1"/>
                    </pic:cNvPicPr>
                  </pic:nvPicPr>
                  <pic:blipFill rotWithShape="1">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pic:blipFill>
                  <pic:spPr bwMode="auto">
                    <a:xfrm>
                      <a:off x="0" y="0"/>
                      <a:ext cx="4278535" cy="3042514"/>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361A58" w:rsidRPr="00391D86" w:rsidRDefault="003B3BEB" w:rsidP="003B3BEB">
      <w:pPr>
        <w:pStyle w:val="Caption"/>
        <w:jc w:val="center"/>
        <w:rPr>
          <w:rFonts w:ascii="Arial" w:hAnsi="Arial" w:cs="Arial"/>
          <w:noProof/>
        </w:rPr>
      </w:pPr>
      <w:r w:rsidRPr="00391D86">
        <w:rPr>
          <w:rFonts w:ascii="Arial" w:hAnsi="Arial" w:cs="Arial"/>
          <w:noProof/>
        </w:rPr>
        <w:t xml:space="preserve">Figure </w:t>
      </w:r>
      <w:r w:rsidR="00CF55E7" w:rsidRPr="00391D86">
        <w:rPr>
          <w:rFonts w:ascii="Arial" w:hAnsi="Arial" w:cs="Arial"/>
          <w:noProof/>
        </w:rPr>
        <w:fldChar w:fldCharType="begin"/>
      </w:r>
      <w:r w:rsidRPr="00391D86">
        <w:rPr>
          <w:rFonts w:ascii="Arial" w:hAnsi="Arial" w:cs="Arial"/>
          <w:noProof/>
        </w:rPr>
        <w:instrText xml:space="preserve"> SEQ Figure \* ARABIC </w:instrText>
      </w:r>
      <w:r w:rsidR="00CF55E7" w:rsidRPr="00391D86">
        <w:rPr>
          <w:rFonts w:ascii="Arial" w:hAnsi="Arial" w:cs="Arial"/>
          <w:noProof/>
        </w:rPr>
        <w:fldChar w:fldCharType="separate"/>
      </w:r>
      <w:r w:rsidR="00011A62" w:rsidRPr="00391D86">
        <w:rPr>
          <w:rFonts w:ascii="Arial" w:hAnsi="Arial" w:cs="Arial"/>
          <w:noProof/>
        </w:rPr>
        <w:t>2</w:t>
      </w:r>
      <w:r w:rsidR="00CF55E7" w:rsidRPr="00391D86">
        <w:rPr>
          <w:rFonts w:ascii="Arial" w:hAnsi="Arial" w:cs="Arial"/>
          <w:noProof/>
        </w:rPr>
        <w:fldChar w:fldCharType="end"/>
      </w:r>
      <w:r w:rsidRPr="00391D86">
        <w:rPr>
          <w:rFonts w:ascii="Arial" w:hAnsi="Arial" w:cs="Arial"/>
          <w:noProof/>
        </w:rPr>
        <w:t>: McKinney’s 7s model</w:t>
      </w:r>
    </w:p>
    <w:p w:rsidR="00361A58" w:rsidRPr="00391D86" w:rsidRDefault="00361A58" w:rsidP="00361A58">
      <w:pPr>
        <w:spacing w:line="360" w:lineRule="auto"/>
        <w:jc w:val="center"/>
        <w:rPr>
          <w:rFonts w:ascii="Arial" w:hAnsi="Arial" w:cs="Arial"/>
          <w:noProof/>
        </w:rPr>
      </w:pPr>
      <w:r w:rsidRPr="00391D86">
        <w:rPr>
          <w:rFonts w:ascii="Arial" w:hAnsi="Arial" w:cs="Arial"/>
          <w:b/>
          <w:bCs/>
          <w:noProof/>
        </w:rPr>
        <w:t>Source:</w:t>
      </w:r>
      <w:r w:rsidR="00EB6581" w:rsidRPr="00391D86">
        <w:rPr>
          <w:rFonts w:ascii="Arial" w:hAnsi="Arial" w:cs="Arial"/>
          <w:noProof/>
        </w:rPr>
        <w:t xml:space="preserve"> (Birkinshaw, 2004)</w:t>
      </w:r>
    </w:p>
    <w:p w:rsidR="001823FF" w:rsidRPr="00391D86" w:rsidRDefault="001823FF" w:rsidP="003B3BEB">
      <w:pPr>
        <w:spacing w:line="360" w:lineRule="auto"/>
        <w:rPr>
          <w:rFonts w:ascii="Arial" w:hAnsi="Arial" w:cs="Arial"/>
          <w:noProof/>
        </w:rPr>
      </w:pPr>
      <w:r w:rsidRPr="00391D86">
        <w:rPr>
          <w:rFonts w:ascii="Arial" w:hAnsi="Arial" w:cs="Arial"/>
          <w:b/>
          <w:bCs/>
          <w:noProof/>
        </w:rPr>
        <w:t>Strategy:</w:t>
      </w:r>
      <w:r w:rsidRPr="00391D86">
        <w:rPr>
          <w:rFonts w:ascii="Arial" w:hAnsi="Arial" w:cs="Arial"/>
          <w:noProof/>
        </w:rPr>
        <w:t xml:space="preserve"> As its business strategy, Uber follows the cost leadership strategy</w:t>
      </w:r>
      <w:r w:rsidR="00EB6581" w:rsidRPr="00391D86">
        <w:rPr>
          <w:rFonts w:ascii="Arial" w:hAnsi="Arial" w:cs="Arial"/>
          <w:noProof/>
        </w:rPr>
        <w:t xml:space="preserve"> (Cohen and Zhang, 2017)</w:t>
      </w:r>
      <w:r w:rsidRPr="00391D86">
        <w:rPr>
          <w:rFonts w:ascii="Arial" w:hAnsi="Arial" w:cs="Arial"/>
          <w:noProof/>
        </w:rPr>
        <w:t xml:space="preserve">. </w:t>
      </w:r>
      <w:r w:rsidR="00C924E9" w:rsidRPr="00391D86">
        <w:rPr>
          <w:rFonts w:ascii="Arial" w:hAnsi="Arial" w:cs="Arial"/>
          <w:noProof/>
        </w:rPr>
        <w:t>Es</w:t>
      </w:r>
      <w:r w:rsidRPr="00391D86">
        <w:rPr>
          <w:rFonts w:ascii="Arial" w:hAnsi="Arial" w:cs="Arial"/>
          <w:noProof/>
        </w:rPr>
        <w:t>pecially, the ride</w:t>
      </w:r>
      <w:r w:rsidR="00C924E9" w:rsidRPr="00391D86">
        <w:rPr>
          <w:rFonts w:ascii="Arial" w:hAnsi="Arial" w:cs="Arial"/>
          <w:noProof/>
        </w:rPr>
        <w:t>-</w:t>
      </w:r>
      <w:r w:rsidRPr="00391D86">
        <w:rPr>
          <w:rFonts w:ascii="Arial" w:hAnsi="Arial" w:cs="Arial"/>
          <w:noProof/>
        </w:rPr>
        <w:t>hailing sector of the business gains a lot of cost advantage due to the nature of the business of Uber which is internet</w:t>
      </w:r>
      <w:r w:rsidR="00C924E9" w:rsidRPr="00391D86">
        <w:rPr>
          <w:rFonts w:ascii="Arial" w:hAnsi="Arial" w:cs="Arial"/>
          <w:noProof/>
        </w:rPr>
        <w:t>-</w:t>
      </w:r>
      <w:r w:rsidRPr="00391D86">
        <w:rPr>
          <w:rFonts w:ascii="Arial" w:hAnsi="Arial" w:cs="Arial"/>
          <w:noProof/>
        </w:rPr>
        <w:t>based releases the customers from the difficulties</w:t>
      </w:r>
      <w:r w:rsidR="00EB6581" w:rsidRPr="00391D86">
        <w:rPr>
          <w:rFonts w:ascii="Arial" w:hAnsi="Arial" w:cs="Arial"/>
          <w:noProof/>
        </w:rPr>
        <w:t xml:space="preserve"> of traditional taxi services</w:t>
      </w:r>
      <w:r w:rsidR="00B610D7" w:rsidRPr="00391D86">
        <w:rPr>
          <w:rFonts w:ascii="Arial" w:hAnsi="Arial" w:cs="Arial"/>
          <w:noProof/>
        </w:rPr>
        <w:t xml:space="preserve"> (Ultius, 2019)</w:t>
      </w:r>
      <w:r w:rsidR="00EB6581" w:rsidRPr="00391D86">
        <w:rPr>
          <w:rFonts w:ascii="Arial" w:hAnsi="Arial" w:cs="Arial"/>
          <w:noProof/>
        </w:rPr>
        <w:t>. A</w:t>
      </w:r>
      <w:r w:rsidRPr="00391D86">
        <w:rPr>
          <w:rFonts w:ascii="Arial" w:hAnsi="Arial" w:cs="Arial"/>
          <w:noProof/>
        </w:rPr>
        <w:t>part from this, the management of Uber puts a high emphasis on the convenience of its users.</w:t>
      </w:r>
    </w:p>
    <w:p w:rsidR="001823FF" w:rsidRPr="00391D86" w:rsidRDefault="001823FF" w:rsidP="00FF7FC3">
      <w:pPr>
        <w:spacing w:line="360" w:lineRule="auto"/>
        <w:rPr>
          <w:rFonts w:ascii="Arial" w:hAnsi="Arial" w:cs="Arial"/>
          <w:noProof/>
        </w:rPr>
      </w:pPr>
      <w:r w:rsidRPr="00391D86">
        <w:rPr>
          <w:rFonts w:ascii="Arial" w:hAnsi="Arial" w:cs="Arial"/>
          <w:b/>
          <w:bCs/>
          <w:noProof/>
        </w:rPr>
        <w:t>Structure:</w:t>
      </w:r>
      <w:r w:rsidR="00816771" w:rsidRPr="00391D86">
        <w:rPr>
          <w:rFonts w:ascii="Arial" w:hAnsi="Arial" w:cs="Arial"/>
          <w:noProof/>
        </w:rPr>
        <w:t>The structure of Uber is hierarchical and for this</w:t>
      </w:r>
      <w:r w:rsidR="00C924E9" w:rsidRPr="00391D86">
        <w:rPr>
          <w:rFonts w:ascii="Arial" w:hAnsi="Arial" w:cs="Arial"/>
          <w:noProof/>
        </w:rPr>
        <w:t>,</w:t>
      </w:r>
      <w:r w:rsidR="00816771" w:rsidRPr="00391D86">
        <w:rPr>
          <w:rFonts w:ascii="Arial" w:hAnsi="Arial" w:cs="Arial"/>
          <w:noProof/>
        </w:rPr>
        <w:t xml:space="preserve"> the company has to face several disadvantages such as ineffective communication throughout different departments of the organisation which may create rivalry among the functional departments and may compromise high</w:t>
      </w:r>
      <w:r w:rsidR="00C924E9" w:rsidRPr="00391D86">
        <w:rPr>
          <w:rFonts w:ascii="Arial" w:hAnsi="Arial" w:cs="Arial"/>
          <w:noProof/>
        </w:rPr>
        <w:t>-</w:t>
      </w:r>
      <w:r w:rsidR="00816771" w:rsidRPr="00391D86">
        <w:rPr>
          <w:rFonts w:ascii="Arial" w:hAnsi="Arial" w:cs="Arial"/>
          <w:noProof/>
        </w:rPr>
        <w:t>level bureaucracy and long term growth visions of the organisation</w:t>
      </w:r>
      <w:r w:rsidR="00EB6581" w:rsidRPr="00391D86">
        <w:rPr>
          <w:rFonts w:ascii="Arial" w:hAnsi="Arial" w:cs="Arial"/>
          <w:noProof/>
        </w:rPr>
        <w:t xml:space="preserve"> (Cohen and Zhang, 2017)</w:t>
      </w:r>
      <w:r w:rsidR="00816771" w:rsidRPr="00391D86">
        <w:rPr>
          <w:rFonts w:ascii="Arial" w:hAnsi="Arial" w:cs="Arial"/>
          <w:noProof/>
        </w:rPr>
        <w:t>.</w:t>
      </w:r>
    </w:p>
    <w:p w:rsidR="00816771" w:rsidRPr="00391D86" w:rsidRDefault="00816771" w:rsidP="00FF7FC3">
      <w:pPr>
        <w:spacing w:line="360" w:lineRule="auto"/>
        <w:rPr>
          <w:rFonts w:ascii="Arial" w:hAnsi="Arial" w:cs="Arial"/>
          <w:noProof/>
        </w:rPr>
      </w:pPr>
      <w:r w:rsidRPr="00391D86">
        <w:rPr>
          <w:rFonts w:ascii="Arial" w:hAnsi="Arial" w:cs="Arial"/>
          <w:b/>
          <w:bCs/>
          <w:noProof/>
        </w:rPr>
        <w:t>Systems:</w:t>
      </w:r>
      <w:r w:rsidRPr="00391D86">
        <w:rPr>
          <w:rFonts w:ascii="Arial" w:hAnsi="Arial" w:cs="Arial"/>
          <w:noProof/>
        </w:rPr>
        <w:t xml:space="preserve"> Uber has to follow several operational and functional systems in operating the company. Among all the system, the primary function of the company is performed by Uber apps. Apart from this, the company follows team development </w:t>
      </w:r>
      <w:r w:rsidRPr="00391D86">
        <w:rPr>
          <w:rFonts w:ascii="Arial" w:hAnsi="Arial" w:cs="Arial"/>
          <w:noProof/>
        </w:rPr>
        <w:lastRenderedPageBreak/>
        <w:t>and orientation systems, employee recruitment and selection system, customer relationship management system and so on</w:t>
      </w:r>
      <w:r w:rsidR="00B610D7" w:rsidRPr="00391D86">
        <w:rPr>
          <w:rFonts w:ascii="Arial" w:hAnsi="Arial" w:cs="Arial"/>
          <w:noProof/>
        </w:rPr>
        <w:t xml:space="preserve"> (Ultius, 2019)</w:t>
      </w:r>
      <w:r w:rsidRPr="00391D86">
        <w:rPr>
          <w:rFonts w:ascii="Arial" w:hAnsi="Arial" w:cs="Arial"/>
          <w:noProof/>
        </w:rPr>
        <w:t>.</w:t>
      </w:r>
    </w:p>
    <w:p w:rsidR="00B0361E" w:rsidRPr="00391D86" w:rsidRDefault="00816771" w:rsidP="00FF7FC3">
      <w:pPr>
        <w:spacing w:line="360" w:lineRule="auto"/>
        <w:rPr>
          <w:rFonts w:ascii="Arial" w:hAnsi="Arial" w:cs="Arial"/>
          <w:noProof/>
        </w:rPr>
      </w:pPr>
      <w:r w:rsidRPr="00391D86">
        <w:rPr>
          <w:rFonts w:ascii="Arial" w:hAnsi="Arial" w:cs="Arial"/>
          <w:b/>
          <w:bCs/>
          <w:noProof/>
        </w:rPr>
        <w:t>Shared value:</w:t>
      </w:r>
      <w:r w:rsidRPr="00391D86">
        <w:rPr>
          <w:rFonts w:ascii="Arial" w:hAnsi="Arial" w:cs="Arial"/>
          <w:noProof/>
        </w:rPr>
        <w:t xml:space="preserve"> This includes the corporate culture, </w:t>
      </w:r>
      <w:r w:rsidR="00B0361E" w:rsidRPr="00391D86">
        <w:rPr>
          <w:rFonts w:ascii="Arial" w:hAnsi="Arial" w:cs="Arial"/>
          <w:noProof/>
        </w:rPr>
        <w:t>centre</w:t>
      </w:r>
      <w:r w:rsidRPr="00391D86">
        <w:rPr>
          <w:rFonts w:ascii="Arial" w:hAnsi="Arial" w:cs="Arial"/>
          <w:noProof/>
        </w:rPr>
        <w:t xml:space="preserve"> value of the company while established and the core value of the company</w:t>
      </w:r>
      <w:r w:rsidR="00B0361E" w:rsidRPr="00391D86">
        <w:rPr>
          <w:rFonts w:ascii="Arial" w:hAnsi="Arial" w:cs="Arial"/>
          <w:noProof/>
        </w:rPr>
        <w:t xml:space="preserve"> and these factors illustrates the corporate culture of the company and its general work ethics.</w:t>
      </w:r>
    </w:p>
    <w:p w:rsidR="00B0361E" w:rsidRPr="00391D86" w:rsidRDefault="00B0361E" w:rsidP="00FF7FC3">
      <w:pPr>
        <w:spacing w:line="360" w:lineRule="auto"/>
        <w:rPr>
          <w:rFonts w:ascii="Arial" w:hAnsi="Arial" w:cs="Arial"/>
          <w:noProof/>
        </w:rPr>
      </w:pPr>
      <w:r w:rsidRPr="00391D86">
        <w:rPr>
          <w:rFonts w:ascii="Arial" w:hAnsi="Arial" w:cs="Arial"/>
          <w:b/>
          <w:bCs/>
          <w:noProof/>
        </w:rPr>
        <w:t>Style:</w:t>
      </w:r>
      <w:r w:rsidRPr="00391D86">
        <w:rPr>
          <w:rFonts w:ascii="Arial" w:hAnsi="Arial" w:cs="Arial"/>
          <w:noProof/>
        </w:rPr>
        <w:t xml:space="preserve"> In the management of Uber, there is a hierarchical leadership style followed by democratic leadership</w:t>
      </w:r>
      <w:r w:rsidR="00EB6581" w:rsidRPr="00391D86">
        <w:rPr>
          <w:rFonts w:ascii="Arial" w:hAnsi="Arial" w:cs="Arial"/>
          <w:noProof/>
        </w:rPr>
        <w:t xml:space="preserve"> (Cohen and Zhang, 2017)</w:t>
      </w:r>
      <w:r w:rsidRPr="00391D86">
        <w:rPr>
          <w:rFonts w:ascii="Arial" w:hAnsi="Arial" w:cs="Arial"/>
          <w:noProof/>
        </w:rPr>
        <w:t>.</w:t>
      </w:r>
      <w:r w:rsidR="001A1FB2" w:rsidRPr="00391D86">
        <w:rPr>
          <w:rFonts w:ascii="Arial" w:hAnsi="Arial" w:cs="Arial"/>
          <w:noProof/>
        </w:rPr>
        <w:t xml:space="preserve"> Though the leadership style followed by the company is highly effective there remains a gap between different departments which hinders the development of bonding between employees.</w:t>
      </w:r>
    </w:p>
    <w:p w:rsidR="00B0361E" w:rsidRPr="00391D86" w:rsidRDefault="00B0361E" w:rsidP="00FF7FC3">
      <w:pPr>
        <w:spacing w:line="360" w:lineRule="auto"/>
        <w:rPr>
          <w:rFonts w:ascii="Arial" w:hAnsi="Arial" w:cs="Arial"/>
          <w:noProof/>
        </w:rPr>
      </w:pPr>
      <w:r w:rsidRPr="00391D86">
        <w:rPr>
          <w:rFonts w:ascii="Arial" w:hAnsi="Arial" w:cs="Arial"/>
          <w:b/>
          <w:bCs/>
          <w:noProof/>
        </w:rPr>
        <w:t>Staff:</w:t>
      </w:r>
      <w:r w:rsidRPr="00391D86">
        <w:rPr>
          <w:rFonts w:ascii="Arial" w:hAnsi="Arial" w:cs="Arial"/>
          <w:noProof/>
        </w:rPr>
        <w:t xml:space="preserve"> Mainly the staff of Uber who performs the actual role in the company are the drivers and they are selected in terms of their capabilities and standards required for driving by the state.</w:t>
      </w:r>
    </w:p>
    <w:p w:rsidR="00B0361E" w:rsidRPr="00391D86" w:rsidRDefault="00B0361E" w:rsidP="00FF7FC3">
      <w:pPr>
        <w:spacing w:line="360" w:lineRule="auto"/>
        <w:rPr>
          <w:rFonts w:ascii="Arial" w:hAnsi="Arial" w:cs="Arial"/>
          <w:noProof/>
        </w:rPr>
      </w:pPr>
      <w:r w:rsidRPr="00391D86">
        <w:rPr>
          <w:rFonts w:ascii="Arial" w:hAnsi="Arial" w:cs="Arial"/>
          <w:b/>
          <w:bCs/>
          <w:noProof/>
        </w:rPr>
        <w:t>Skill:</w:t>
      </w:r>
      <w:r w:rsidRPr="00391D86">
        <w:rPr>
          <w:rFonts w:ascii="Arial" w:hAnsi="Arial" w:cs="Arial"/>
          <w:noProof/>
        </w:rPr>
        <w:t xml:space="preserve"> Despite several scandals made by the employees, </w:t>
      </w:r>
      <w:r w:rsidR="004D2923" w:rsidRPr="00391D86">
        <w:rPr>
          <w:rFonts w:ascii="Arial" w:hAnsi="Arial" w:cs="Arial"/>
          <w:noProof/>
        </w:rPr>
        <w:t xml:space="preserve">they are skilled to drive in the road as required by the state. </w:t>
      </w:r>
      <w:r w:rsidR="001A1FB2" w:rsidRPr="00391D86">
        <w:rPr>
          <w:rFonts w:ascii="Arial" w:hAnsi="Arial" w:cs="Arial"/>
          <w:noProof/>
        </w:rPr>
        <w:t xml:space="preserve">Every employee of Uber </w:t>
      </w:r>
      <w:r w:rsidR="00C924E9" w:rsidRPr="00391D86">
        <w:rPr>
          <w:rFonts w:ascii="Arial" w:hAnsi="Arial" w:cs="Arial"/>
          <w:noProof/>
        </w:rPr>
        <w:t>is</w:t>
      </w:r>
      <w:r w:rsidR="001A1FB2" w:rsidRPr="00391D86">
        <w:rPr>
          <w:rFonts w:ascii="Arial" w:hAnsi="Arial" w:cs="Arial"/>
          <w:noProof/>
        </w:rPr>
        <w:t xml:space="preserve"> highly skilled in terms of the requirements and standards set by the government and other agencies as required</w:t>
      </w:r>
      <w:r w:rsidR="00B610D7" w:rsidRPr="00391D86">
        <w:rPr>
          <w:rFonts w:ascii="Arial" w:hAnsi="Arial" w:cs="Arial"/>
          <w:noProof/>
        </w:rPr>
        <w:t xml:space="preserve"> (Ultius, 2019)</w:t>
      </w:r>
      <w:r w:rsidR="001A1FB2" w:rsidRPr="00391D86">
        <w:rPr>
          <w:rFonts w:ascii="Arial" w:hAnsi="Arial" w:cs="Arial"/>
          <w:noProof/>
        </w:rPr>
        <w:t>.</w:t>
      </w:r>
    </w:p>
    <w:p w:rsidR="001A1FB2" w:rsidRPr="00391D86" w:rsidRDefault="001A1FB2" w:rsidP="001A1FB2">
      <w:pPr>
        <w:spacing w:line="360" w:lineRule="auto"/>
        <w:rPr>
          <w:rFonts w:ascii="Arial" w:hAnsi="Arial" w:cs="Arial"/>
          <w:noProof/>
        </w:rPr>
      </w:pPr>
      <w:r w:rsidRPr="00391D86">
        <w:rPr>
          <w:rFonts w:ascii="Arial" w:hAnsi="Arial" w:cs="Arial"/>
          <w:noProof/>
        </w:rPr>
        <w:t xml:space="preserve">Considering the internal environment of Uber through McKinney’s 7S model, it has been found that though </w:t>
      </w:r>
      <w:r w:rsidR="00DF0F4C" w:rsidRPr="00391D86">
        <w:rPr>
          <w:rFonts w:ascii="Arial" w:hAnsi="Arial" w:cs="Arial"/>
          <w:noProof/>
        </w:rPr>
        <w:t>Uber has a strong position in all the components of the model except the structure of the company and its leadership style which is one of the causes among many for the organisation to lose its competitive advantage in the market.</w:t>
      </w:r>
    </w:p>
    <w:p w:rsidR="00366539" w:rsidRPr="00391D86" w:rsidRDefault="00366539" w:rsidP="00F82668">
      <w:pPr>
        <w:spacing w:line="360" w:lineRule="auto"/>
        <w:rPr>
          <w:rFonts w:ascii="Arial" w:hAnsi="Arial" w:cs="Arial"/>
          <w:noProof/>
        </w:rPr>
      </w:pPr>
      <w:r w:rsidRPr="00391D86">
        <w:rPr>
          <w:rFonts w:ascii="Arial" w:hAnsi="Arial" w:cs="Arial"/>
          <w:noProof/>
        </w:rPr>
        <w:br w:type="page"/>
      </w:r>
    </w:p>
    <w:p w:rsidR="00366539" w:rsidRPr="00391D86" w:rsidRDefault="00366539" w:rsidP="00FE5687">
      <w:pPr>
        <w:pStyle w:val="Heading1"/>
        <w:rPr>
          <w:rFonts w:ascii="Arial" w:hAnsi="Arial" w:cs="Arial"/>
          <w:noProof/>
        </w:rPr>
      </w:pPr>
      <w:bookmarkStart w:id="5" w:name="_Toc23713316"/>
      <w:r w:rsidRPr="00391D86">
        <w:rPr>
          <w:rFonts w:ascii="Arial" w:hAnsi="Arial" w:cs="Arial"/>
          <w:noProof/>
        </w:rPr>
        <w:lastRenderedPageBreak/>
        <w:t>3.0 External Environmental Analysis of Uber</w:t>
      </w:r>
      <w:bookmarkEnd w:id="5"/>
    </w:p>
    <w:p w:rsidR="004D2923" w:rsidRPr="00391D86" w:rsidRDefault="004D2923" w:rsidP="00BA7DCC">
      <w:pPr>
        <w:spacing w:line="360" w:lineRule="auto"/>
        <w:rPr>
          <w:rFonts w:ascii="Arial" w:hAnsi="Arial" w:cs="Arial"/>
          <w:noProof/>
        </w:rPr>
      </w:pPr>
      <w:r w:rsidRPr="00391D86">
        <w:rPr>
          <w:rFonts w:ascii="Arial" w:hAnsi="Arial" w:cs="Arial"/>
          <w:noProof/>
        </w:rPr>
        <w:t xml:space="preserve">While internal environmental analysis assists the organisation to understand the position of its internal components of the company, the </w:t>
      </w:r>
      <w:r w:rsidR="00B1280E" w:rsidRPr="00391D86">
        <w:rPr>
          <w:rFonts w:ascii="Arial" w:hAnsi="Arial" w:cs="Arial"/>
          <w:noProof/>
        </w:rPr>
        <w:t xml:space="preserve">external business environment consists of different external factors which affect the decisions of </w:t>
      </w:r>
      <w:r w:rsidR="009B33D1" w:rsidRPr="00391D86">
        <w:rPr>
          <w:rFonts w:ascii="Arial" w:hAnsi="Arial" w:cs="Arial"/>
          <w:noProof/>
        </w:rPr>
        <w:t xml:space="preserve">the </w:t>
      </w:r>
      <w:r w:rsidR="00B1280E" w:rsidRPr="00391D86">
        <w:rPr>
          <w:rFonts w:ascii="Arial" w:hAnsi="Arial" w:cs="Arial"/>
          <w:noProof/>
        </w:rPr>
        <w:t>management body of the organisation</w:t>
      </w:r>
      <w:r w:rsidR="00B610D7" w:rsidRPr="00391D86">
        <w:rPr>
          <w:rFonts w:ascii="Arial" w:hAnsi="Arial" w:cs="Arial"/>
          <w:noProof/>
        </w:rPr>
        <w:t xml:space="preserve"> (Dills and Mulholland, 2017)</w:t>
      </w:r>
      <w:r w:rsidR="00B1280E" w:rsidRPr="00391D86">
        <w:rPr>
          <w:rFonts w:ascii="Arial" w:hAnsi="Arial" w:cs="Arial"/>
          <w:noProof/>
        </w:rPr>
        <w:t xml:space="preserve">. The external business environment includes all the factors or influences outside the organisation which have an impact on the operation of </w:t>
      </w:r>
      <w:r w:rsidR="00CC70D9" w:rsidRPr="00391D86">
        <w:rPr>
          <w:rFonts w:ascii="Arial" w:hAnsi="Arial" w:cs="Arial"/>
          <w:noProof/>
        </w:rPr>
        <w:t xml:space="preserve">the </w:t>
      </w:r>
      <w:r w:rsidR="00C924E9" w:rsidRPr="00391D86">
        <w:rPr>
          <w:rFonts w:ascii="Arial" w:hAnsi="Arial" w:cs="Arial"/>
          <w:noProof/>
        </w:rPr>
        <w:t>business (</w:t>
      </w:r>
      <w:r w:rsidR="00B610D7" w:rsidRPr="00391D86">
        <w:rPr>
          <w:rFonts w:ascii="Arial" w:hAnsi="Arial" w:cs="Arial"/>
          <w:noProof/>
        </w:rPr>
        <w:t>Grant, Hackney and Elgar, 2012)</w:t>
      </w:r>
      <w:r w:rsidR="00B1280E" w:rsidRPr="00391D86">
        <w:rPr>
          <w:rFonts w:ascii="Arial" w:hAnsi="Arial" w:cs="Arial"/>
          <w:noProof/>
        </w:rPr>
        <w:t>. Those outside factors which consist the external environment may often change and with the change in the external environment, the organisation needs to act or react accordingly</w:t>
      </w:r>
      <w:r w:rsidR="00B610D7" w:rsidRPr="00391D86">
        <w:rPr>
          <w:rFonts w:ascii="Arial" w:hAnsi="Arial" w:cs="Arial"/>
          <w:noProof/>
        </w:rPr>
        <w:t xml:space="preserve"> (Dills and Mulholland, 2017)</w:t>
      </w:r>
      <w:r w:rsidR="00B1280E" w:rsidRPr="00391D86">
        <w:rPr>
          <w:rFonts w:ascii="Arial" w:hAnsi="Arial" w:cs="Arial"/>
          <w:noProof/>
        </w:rPr>
        <w:t>. Failure to do so may cost an organisation to lose its performance level and competitive advantages in the marketplace.</w:t>
      </w:r>
    </w:p>
    <w:p w:rsidR="006166C6" w:rsidRPr="00391D86" w:rsidRDefault="00B1280E" w:rsidP="006166C6">
      <w:pPr>
        <w:keepNext/>
        <w:spacing w:line="360" w:lineRule="auto"/>
        <w:jc w:val="center"/>
        <w:rPr>
          <w:rFonts w:ascii="Arial" w:hAnsi="Arial" w:cs="Arial"/>
          <w:noProof/>
        </w:rPr>
      </w:pPr>
      <w:r w:rsidRPr="00391D86">
        <w:rPr>
          <w:rFonts w:ascii="Arial" w:hAnsi="Arial" w:cs="Arial"/>
          <w:noProof/>
          <w:lang w:eastAsia="en-GB"/>
        </w:rPr>
        <w:drawing>
          <wp:inline distT="0" distB="0" distL="0" distR="0">
            <wp:extent cx="4563374" cy="2819141"/>
            <wp:effectExtent l="19050" t="0" r="8626" b="0"/>
            <wp:docPr id="3" name="Picture 3" descr="Image result for external business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external business environment"/>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8743" cy="2828636"/>
                    </a:xfrm>
                    <a:prstGeom prst="rect">
                      <a:avLst/>
                    </a:prstGeom>
                    <a:noFill/>
                    <a:ln>
                      <a:noFill/>
                    </a:ln>
                  </pic:spPr>
                </pic:pic>
              </a:graphicData>
            </a:graphic>
          </wp:inline>
        </w:drawing>
      </w:r>
    </w:p>
    <w:p w:rsidR="00B1280E" w:rsidRPr="00391D86" w:rsidRDefault="006166C6" w:rsidP="006166C6">
      <w:pPr>
        <w:pStyle w:val="Caption"/>
        <w:jc w:val="center"/>
        <w:rPr>
          <w:rFonts w:ascii="Arial" w:hAnsi="Arial" w:cs="Arial"/>
          <w:noProof/>
        </w:rPr>
      </w:pPr>
      <w:r w:rsidRPr="00391D86">
        <w:rPr>
          <w:rFonts w:ascii="Arial" w:hAnsi="Arial" w:cs="Arial"/>
          <w:noProof/>
        </w:rPr>
        <w:t xml:space="preserve">Figure </w:t>
      </w:r>
      <w:r w:rsidR="00CF55E7" w:rsidRPr="00391D86">
        <w:rPr>
          <w:rFonts w:ascii="Arial" w:hAnsi="Arial" w:cs="Arial"/>
          <w:noProof/>
        </w:rPr>
        <w:fldChar w:fldCharType="begin"/>
      </w:r>
      <w:r w:rsidRPr="00391D86">
        <w:rPr>
          <w:rFonts w:ascii="Arial" w:hAnsi="Arial" w:cs="Arial"/>
          <w:noProof/>
        </w:rPr>
        <w:instrText xml:space="preserve"> SEQ Figure \* ARABIC </w:instrText>
      </w:r>
      <w:r w:rsidR="00CF55E7" w:rsidRPr="00391D86">
        <w:rPr>
          <w:rFonts w:ascii="Arial" w:hAnsi="Arial" w:cs="Arial"/>
          <w:noProof/>
        </w:rPr>
        <w:fldChar w:fldCharType="separate"/>
      </w:r>
      <w:r w:rsidR="00011A62" w:rsidRPr="00391D86">
        <w:rPr>
          <w:rFonts w:ascii="Arial" w:hAnsi="Arial" w:cs="Arial"/>
          <w:noProof/>
        </w:rPr>
        <w:t>3</w:t>
      </w:r>
      <w:r w:rsidR="00CF55E7" w:rsidRPr="00391D86">
        <w:rPr>
          <w:rFonts w:ascii="Arial" w:hAnsi="Arial" w:cs="Arial"/>
          <w:noProof/>
        </w:rPr>
        <w:fldChar w:fldCharType="end"/>
      </w:r>
      <w:r w:rsidRPr="00391D86">
        <w:rPr>
          <w:rFonts w:ascii="Arial" w:hAnsi="Arial" w:cs="Arial"/>
          <w:noProof/>
        </w:rPr>
        <w:t>: External business environment</w:t>
      </w:r>
    </w:p>
    <w:p w:rsidR="00B1280E" w:rsidRPr="00391D86" w:rsidRDefault="00B1280E" w:rsidP="00B1280E">
      <w:pPr>
        <w:spacing w:line="360" w:lineRule="auto"/>
        <w:jc w:val="center"/>
        <w:rPr>
          <w:rFonts w:ascii="Arial" w:hAnsi="Arial" w:cs="Arial"/>
          <w:noProof/>
        </w:rPr>
      </w:pPr>
      <w:r w:rsidRPr="00391D86">
        <w:rPr>
          <w:rFonts w:ascii="Arial" w:hAnsi="Arial" w:cs="Arial"/>
          <w:b/>
          <w:bCs/>
          <w:noProof/>
        </w:rPr>
        <w:t>Source:</w:t>
      </w:r>
      <w:r w:rsidR="001C2ABD" w:rsidRPr="00391D86">
        <w:rPr>
          <w:rFonts w:ascii="Arial" w:hAnsi="Arial" w:cs="Arial"/>
          <w:noProof/>
        </w:rPr>
        <w:t xml:space="preserve"> (Vecchiato, 2012)</w:t>
      </w:r>
    </w:p>
    <w:p w:rsidR="00B1280E" w:rsidRPr="00391D86" w:rsidRDefault="00B1280E" w:rsidP="00B1280E">
      <w:pPr>
        <w:spacing w:line="360" w:lineRule="auto"/>
        <w:rPr>
          <w:rFonts w:ascii="Arial" w:hAnsi="Arial" w:cs="Arial"/>
          <w:noProof/>
        </w:rPr>
      </w:pPr>
      <w:r w:rsidRPr="00391D86">
        <w:rPr>
          <w:rFonts w:ascii="Arial" w:hAnsi="Arial" w:cs="Arial"/>
          <w:noProof/>
        </w:rPr>
        <w:t xml:space="preserve">The above figure shows the elements of </w:t>
      </w:r>
      <w:r w:rsidR="00C924E9" w:rsidRPr="00391D86">
        <w:rPr>
          <w:rFonts w:ascii="Arial" w:hAnsi="Arial" w:cs="Arial"/>
          <w:noProof/>
        </w:rPr>
        <w:t xml:space="preserve">the </w:t>
      </w:r>
      <w:r w:rsidRPr="00391D86">
        <w:rPr>
          <w:rFonts w:ascii="Arial" w:hAnsi="Arial" w:cs="Arial"/>
          <w:noProof/>
        </w:rPr>
        <w:t>external business environment and these remains outside the company but with a little change in these factors, Uber needs to adapt to this changes and for that</w:t>
      </w:r>
      <w:r w:rsidR="009B33D1" w:rsidRPr="00391D86">
        <w:rPr>
          <w:rFonts w:ascii="Arial" w:hAnsi="Arial" w:cs="Arial"/>
          <w:noProof/>
        </w:rPr>
        <w:t>,</w:t>
      </w:r>
      <w:r w:rsidRPr="00391D86">
        <w:rPr>
          <w:rFonts w:ascii="Arial" w:hAnsi="Arial" w:cs="Arial"/>
          <w:noProof/>
        </w:rPr>
        <w:t xml:space="preserve"> it has to develop strategies to cope with the particular change. </w:t>
      </w:r>
      <w:r w:rsidR="00157FB3" w:rsidRPr="00391D86">
        <w:rPr>
          <w:rFonts w:ascii="Arial" w:hAnsi="Arial" w:cs="Arial"/>
          <w:noProof/>
        </w:rPr>
        <w:t>As the internal environment is the elements which consist the company and external elements affect the performance and operation of the company</w:t>
      </w:r>
      <w:r w:rsidR="002D3C45" w:rsidRPr="00391D86">
        <w:rPr>
          <w:rFonts w:ascii="Arial" w:hAnsi="Arial" w:cs="Arial"/>
          <w:noProof/>
        </w:rPr>
        <w:t>(Emerald Group Publishing., 2013</w:t>
      </w:r>
      <w:r w:rsidR="00EB6581" w:rsidRPr="00391D86">
        <w:rPr>
          <w:rFonts w:ascii="Arial" w:hAnsi="Arial" w:cs="Arial"/>
          <w:noProof/>
        </w:rPr>
        <w:t>)</w:t>
      </w:r>
      <w:r w:rsidR="00157FB3" w:rsidRPr="00391D86">
        <w:rPr>
          <w:rFonts w:ascii="Arial" w:hAnsi="Arial" w:cs="Arial"/>
          <w:noProof/>
        </w:rPr>
        <w:t xml:space="preserve">. Therefore, the external environmental </w:t>
      </w:r>
      <w:r w:rsidR="00157FB3" w:rsidRPr="00391D86">
        <w:rPr>
          <w:rFonts w:ascii="Arial" w:hAnsi="Arial" w:cs="Arial"/>
          <w:noProof/>
        </w:rPr>
        <w:lastRenderedPageBreak/>
        <w:t>elements affect the internal business environmental elements as well</w:t>
      </w:r>
      <w:r w:rsidR="002D3C45" w:rsidRPr="00391D86">
        <w:rPr>
          <w:rFonts w:ascii="Arial" w:hAnsi="Arial" w:cs="Arial"/>
          <w:noProof/>
        </w:rPr>
        <w:t>(Emerald Group Publishing., 2013</w:t>
      </w:r>
      <w:r w:rsidR="00EB6581" w:rsidRPr="00391D86">
        <w:rPr>
          <w:rFonts w:ascii="Arial" w:hAnsi="Arial" w:cs="Arial"/>
          <w:noProof/>
        </w:rPr>
        <w:t>)</w:t>
      </w:r>
      <w:r w:rsidR="00157FB3" w:rsidRPr="00391D86">
        <w:rPr>
          <w:rFonts w:ascii="Arial" w:hAnsi="Arial" w:cs="Arial"/>
          <w:noProof/>
        </w:rPr>
        <w:t>. It is crucial for Uber to analyse its external environment to identify what outside factors has influenced the increased competition in the marketplace and determine its strategy accordingly. In order to analyse the external business environment, Uber can follow different analytical models. In this case, Uber will be following two popular analytical model</w:t>
      </w:r>
      <w:r w:rsidR="00C924E9" w:rsidRPr="00391D86">
        <w:rPr>
          <w:rFonts w:ascii="Arial" w:hAnsi="Arial" w:cs="Arial"/>
          <w:noProof/>
        </w:rPr>
        <w:t>s</w:t>
      </w:r>
      <w:r w:rsidR="00157FB3" w:rsidRPr="00391D86">
        <w:rPr>
          <w:rFonts w:ascii="Arial" w:hAnsi="Arial" w:cs="Arial"/>
          <w:noProof/>
        </w:rPr>
        <w:t xml:space="preserve"> of analysing </w:t>
      </w:r>
      <w:r w:rsidR="00CC70D9" w:rsidRPr="00391D86">
        <w:rPr>
          <w:rFonts w:ascii="Arial" w:hAnsi="Arial" w:cs="Arial"/>
          <w:noProof/>
        </w:rPr>
        <w:t xml:space="preserve">the </w:t>
      </w:r>
      <w:r w:rsidR="00157FB3" w:rsidRPr="00391D86">
        <w:rPr>
          <w:rFonts w:ascii="Arial" w:hAnsi="Arial" w:cs="Arial"/>
          <w:noProof/>
        </w:rPr>
        <w:t>external environment and they are PESTEL Analysis and Porter’s Fiver Forces Analysis.</w:t>
      </w:r>
    </w:p>
    <w:p w:rsidR="00157FB3" w:rsidRPr="00391D86" w:rsidRDefault="00157FB3" w:rsidP="00FE5687">
      <w:pPr>
        <w:pStyle w:val="Heading2"/>
        <w:rPr>
          <w:rFonts w:ascii="Arial" w:hAnsi="Arial" w:cs="Arial"/>
          <w:noProof/>
        </w:rPr>
      </w:pPr>
      <w:bookmarkStart w:id="6" w:name="_Toc23713317"/>
      <w:r w:rsidRPr="00391D86">
        <w:rPr>
          <w:rFonts w:ascii="Arial" w:hAnsi="Arial" w:cs="Arial"/>
          <w:noProof/>
        </w:rPr>
        <w:t>3.1 PESTEL Analysis of Uber.</w:t>
      </w:r>
      <w:bookmarkEnd w:id="6"/>
    </w:p>
    <w:p w:rsidR="00F809CA" w:rsidRPr="00391D86" w:rsidRDefault="00F809CA" w:rsidP="00B1280E">
      <w:pPr>
        <w:spacing w:line="360" w:lineRule="auto"/>
        <w:rPr>
          <w:rFonts w:ascii="Arial" w:hAnsi="Arial" w:cs="Arial"/>
          <w:noProof/>
        </w:rPr>
      </w:pPr>
      <w:r w:rsidRPr="00391D86">
        <w:rPr>
          <w:rFonts w:ascii="Arial" w:hAnsi="Arial" w:cs="Arial"/>
          <w:noProof/>
        </w:rPr>
        <w:t>The acronym of PESTEL, which is a strategic analytical tool, stands for political, economic, social, technological, legal and environmental factors around an organisation that influences the operation and decision of the company with its change</w:t>
      </w:r>
      <w:r w:rsidR="002D3C45" w:rsidRPr="00391D86">
        <w:rPr>
          <w:rFonts w:ascii="Arial" w:hAnsi="Arial" w:cs="Arial"/>
          <w:noProof/>
        </w:rPr>
        <w:t>(Emerald Group Publishing., 2013</w:t>
      </w:r>
      <w:r w:rsidR="00EB6581" w:rsidRPr="00391D86">
        <w:rPr>
          <w:rFonts w:ascii="Arial" w:hAnsi="Arial" w:cs="Arial"/>
          <w:noProof/>
        </w:rPr>
        <w:t>)</w:t>
      </w:r>
      <w:r w:rsidRPr="00391D86">
        <w:rPr>
          <w:rFonts w:ascii="Arial" w:hAnsi="Arial" w:cs="Arial"/>
          <w:noProof/>
        </w:rPr>
        <w:t>.</w:t>
      </w:r>
    </w:p>
    <w:p w:rsidR="00060686" w:rsidRPr="00391D86" w:rsidRDefault="00F809CA" w:rsidP="00060686">
      <w:pPr>
        <w:keepNext/>
        <w:spacing w:line="360" w:lineRule="auto"/>
        <w:jc w:val="center"/>
        <w:rPr>
          <w:rFonts w:ascii="Arial" w:hAnsi="Arial" w:cs="Arial"/>
          <w:noProof/>
        </w:rPr>
      </w:pPr>
      <w:r w:rsidRPr="00391D86">
        <w:rPr>
          <w:rFonts w:ascii="Arial" w:hAnsi="Arial" w:cs="Arial"/>
          <w:noProof/>
          <w:lang w:eastAsia="en-GB"/>
        </w:rPr>
        <w:drawing>
          <wp:inline distT="0" distB="0" distL="0" distR="0">
            <wp:extent cx="5812407" cy="3717985"/>
            <wp:effectExtent l="19050" t="0" r="0" b="0"/>
            <wp:docPr id="4"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lated image"/>
                    <pic:cNvPicPr>
                      <a:picLocks noChangeAspect="1" noChangeArrowheads="1"/>
                    </pic:cNvPicPr>
                  </pic:nvPicPr>
                  <pic:blipFill>
                    <a:blip r:embed="rId1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24777" cy="3725898"/>
                    </a:xfrm>
                    <a:prstGeom prst="rect">
                      <a:avLst/>
                    </a:prstGeom>
                    <a:noFill/>
                    <a:ln>
                      <a:noFill/>
                    </a:ln>
                  </pic:spPr>
                </pic:pic>
              </a:graphicData>
            </a:graphic>
          </wp:inline>
        </w:drawing>
      </w:r>
    </w:p>
    <w:p w:rsidR="00F809CA" w:rsidRPr="00391D86" w:rsidRDefault="00060686" w:rsidP="00060686">
      <w:pPr>
        <w:pStyle w:val="Caption"/>
        <w:jc w:val="center"/>
        <w:rPr>
          <w:rFonts w:ascii="Arial" w:hAnsi="Arial" w:cs="Arial"/>
          <w:noProof/>
        </w:rPr>
      </w:pPr>
      <w:r w:rsidRPr="00391D86">
        <w:rPr>
          <w:rFonts w:ascii="Arial" w:hAnsi="Arial" w:cs="Arial"/>
          <w:noProof/>
        </w:rPr>
        <w:t xml:space="preserve">Figure </w:t>
      </w:r>
      <w:r w:rsidR="00CF55E7" w:rsidRPr="00391D86">
        <w:rPr>
          <w:rFonts w:ascii="Arial" w:hAnsi="Arial" w:cs="Arial"/>
          <w:noProof/>
        </w:rPr>
        <w:fldChar w:fldCharType="begin"/>
      </w:r>
      <w:r w:rsidRPr="00391D86">
        <w:rPr>
          <w:rFonts w:ascii="Arial" w:hAnsi="Arial" w:cs="Arial"/>
          <w:noProof/>
        </w:rPr>
        <w:instrText xml:space="preserve"> SEQ Figure \* ARABIC </w:instrText>
      </w:r>
      <w:r w:rsidR="00CF55E7" w:rsidRPr="00391D86">
        <w:rPr>
          <w:rFonts w:ascii="Arial" w:hAnsi="Arial" w:cs="Arial"/>
          <w:noProof/>
        </w:rPr>
        <w:fldChar w:fldCharType="separate"/>
      </w:r>
      <w:r w:rsidR="00011A62" w:rsidRPr="00391D86">
        <w:rPr>
          <w:rFonts w:ascii="Arial" w:hAnsi="Arial" w:cs="Arial"/>
          <w:noProof/>
        </w:rPr>
        <w:t>4</w:t>
      </w:r>
      <w:r w:rsidR="00CF55E7" w:rsidRPr="00391D86">
        <w:rPr>
          <w:rFonts w:ascii="Arial" w:hAnsi="Arial" w:cs="Arial"/>
          <w:noProof/>
        </w:rPr>
        <w:fldChar w:fldCharType="end"/>
      </w:r>
      <w:r w:rsidRPr="00391D86">
        <w:rPr>
          <w:rFonts w:ascii="Arial" w:hAnsi="Arial" w:cs="Arial"/>
          <w:noProof/>
        </w:rPr>
        <w:t>: PESTEL Analysis Model</w:t>
      </w:r>
    </w:p>
    <w:p w:rsidR="00F809CA" w:rsidRPr="00391D86" w:rsidRDefault="00F809CA" w:rsidP="00F809CA">
      <w:pPr>
        <w:spacing w:line="360" w:lineRule="auto"/>
        <w:jc w:val="center"/>
        <w:rPr>
          <w:rFonts w:ascii="Arial" w:hAnsi="Arial" w:cs="Arial"/>
          <w:noProof/>
        </w:rPr>
      </w:pPr>
      <w:r w:rsidRPr="00391D86">
        <w:rPr>
          <w:rFonts w:ascii="Arial" w:hAnsi="Arial" w:cs="Arial"/>
          <w:b/>
          <w:bCs/>
          <w:noProof/>
        </w:rPr>
        <w:t>Source:</w:t>
      </w:r>
      <w:r w:rsidR="001C2ABD" w:rsidRPr="00391D86">
        <w:rPr>
          <w:rFonts w:ascii="Arial" w:hAnsi="Arial" w:cs="Arial"/>
          <w:noProof/>
        </w:rPr>
        <w:t xml:space="preserve"> (Vecchiato, 2012)</w:t>
      </w:r>
    </w:p>
    <w:p w:rsidR="001179E7" w:rsidRPr="00391D86" w:rsidRDefault="001179E7" w:rsidP="00FF7FC3">
      <w:pPr>
        <w:spacing w:line="360" w:lineRule="auto"/>
        <w:rPr>
          <w:rFonts w:ascii="Arial" w:hAnsi="Arial" w:cs="Arial"/>
          <w:noProof/>
        </w:rPr>
      </w:pPr>
      <w:r w:rsidRPr="00391D86">
        <w:rPr>
          <w:rFonts w:ascii="Arial" w:hAnsi="Arial" w:cs="Arial"/>
          <w:b/>
          <w:bCs/>
          <w:noProof/>
        </w:rPr>
        <w:t>Political:</w:t>
      </w:r>
      <w:r w:rsidRPr="00391D86">
        <w:rPr>
          <w:rFonts w:ascii="Arial" w:hAnsi="Arial" w:cs="Arial"/>
          <w:noProof/>
        </w:rPr>
        <w:t xml:space="preserve"> Uber has confronted</w:t>
      </w:r>
      <w:r w:rsidR="002F30B1" w:rsidRPr="00391D86">
        <w:rPr>
          <w:rFonts w:ascii="Arial" w:hAnsi="Arial" w:cs="Arial"/>
          <w:noProof/>
        </w:rPr>
        <w:t xml:space="preserve"> several</w:t>
      </w:r>
      <w:r w:rsidRPr="00391D86">
        <w:rPr>
          <w:rFonts w:ascii="Arial" w:hAnsi="Arial" w:cs="Arial"/>
          <w:noProof/>
        </w:rPr>
        <w:t xml:space="preserve"> discussion</w:t>
      </w:r>
      <w:r w:rsidR="002F30B1" w:rsidRPr="00391D86">
        <w:rPr>
          <w:rFonts w:ascii="Arial" w:hAnsi="Arial" w:cs="Arial"/>
          <w:noProof/>
        </w:rPr>
        <w:t>s</w:t>
      </w:r>
      <w:r w:rsidRPr="00391D86">
        <w:rPr>
          <w:rFonts w:ascii="Arial" w:hAnsi="Arial" w:cs="Arial"/>
          <w:noProof/>
        </w:rPr>
        <w:t>. In its underlying advancement, Uber didn't have clear guidelines</w:t>
      </w:r>
      <w:r w:rsidR="00CC70D9" w:rsidRPr="00391D86">
        <w:rPr>
          <w:rFonts w:ascii="Arial" w:hAnsi="Arial" w:cs="Arial"/>
          <w:noProof/>
        </w:rPr>
        <w:t xml:space="preserve"> (Ultius, 2019).</w:t>
      </w:r>
      <w:r w:rsidRPr="00391D86">
        <w:rPr>
          <w:rFonts w:ascii="Arial" w:hAnsi="Arial" w:cs="Arial"/>
          <w:noProof/>
        </w:rPr>
        <w:t xml:space="preserve"> It was hard to pinpoint protection lie </w:t>
      </w:r>
      <w:r w:rsidRPr="00391D86">
        <w:rPr>
          <w:rFonts w:ascii="Arial" w:hAnsi="Arial" w:cs="Arial"/>
          <w:noProof/>
        </w:rPr>
        <w:lastRenderedPageBreak/>
        <w:t xml:space="preserve">in if there is a catastrophe, is the Uber driver to blame, or the </w:t>
      </w:r>
      <w:r w:rsidR="00205D0A" w:rsidRPr="00391D86">
        <w:rPr>
          <w:rFonts w:ascii="Arial" w:hAnsi="Arial" w:cs="Arial"/>
          <w:noProof/>
        </w:rPr>
        <w:t>organisation</w:t>
      </w:r>
      <w:r w:rsidRPr="00391D86">
        <w:rPr>
          <w:rFonts w:ascii="Arial" w:hAnsi="Arial" w:cs="Arial"/>
          <w:noProof/>
        </w:rPr>
        <w:t xml:space="preserve"> itself?  They have confronted extra investigation around the world; France documented charges dependent on promoting, the Netherlands controlled against Uber for their drivers not having Taxi licenses, restraining orders from Portland, with extra boycott contemplations in Asian nations</w:t>
      </w:r>
      <w:r w:rsidR="00CC70D9" w:rsidRPr="00391D86">
        <w:rPr>
          <w:rFonts w:ascii="Arial" w:hAnsi="Arial" w:cs="Arial"/>
          <w:noProof/>
        </w:rPr>
        <w:t xml:space="preserve"> (Ultius, 2019).</w:t>
      </w:r>
      <w:r w:rsidRPr="00391D86">
        <w:rPr>
          <w:rFonts w:ascii="Arial" w:hAnsi="Arial" w:cs="Arial"/>
          <w:noProof/>
        </w:rPr>
        <w:t xml:space="preserve"> Also, there were political exchanges about the lowest pay permitted by law laws in the taxi business, and whether Uber was maintaining these guidelines</w:t>
      </w:r>
      <w:r w:rsidR="00C924E9" w:rsidRPr="00391D86">
        <w:rPr>
          <w:rFonts w:ascii="Arial" w:hAnsi="Arial" w:cs="Arial"/>
          <w:noProof/>
        </w:rPr>
        <w:t xml:space="preserve"> (Frue, 2019)</w:t>
      </w:r>
      <w:r w:rsidRPr="00391D86">
        <w:rPr>
          <w:rFonts w:ascii="Arial" w:hAnsi="Arial" w:cs="Arial"/>
          <w:noProof/>
        </w:rPr>
        <w:t xml:space="preserve">. The administration requires business licenses also, requiring Uber to give that documentation. </w:t>
      </w:r>
    </w:p>
    <w:p w:rsidR="00FF7FC3" w:rsidRPr="00391D86" w:rsidRDefault="001179E7" w:rsidP="00FF7FC3">
      <w:pPr>
        <w:spacing w:line="360" w:lineRule="auto"/>
        <w:rPr>
          <w:rFonts w:ascii="Arial" w:hAnsi="Arial" w:cs="Arial"/>
          <w:noProof/>
        </w:rPr>
      </w:pPr>
      <w:r w:rsidRPr="00391D86">
        <w:rPr>
          <w:rFonts w:ascii="Arial" w:hAnsi="Arial" w:cs="Arial"/>
          <w:b/>
          <w:bCs/>
          <w:noProof/>
        </w:rPr>
        <w:t>Financial:</w:t>
      </w:r>
      <w:r w:rsidRPr="00391D86">
        <w:rPr>
          <w:rFonts w:ascii="Arial" w:hAnsi="Arial" w:cs="Arial"/>
          <w:noProof/>
        </w:rPr>
        <w:t xml:space="preserve"> The business that Uber works in is the sharing economy. It implies that this economy depends on sharing physical or scholarly assets</w:t>
      </w:r>
      <w:r w:rsidR="00C924E9" w:rsidRPr="00391D86">
        <w:rPr>
          <w:rFonts w:ascii="Arial" w:hAnsi="Arial" w:cs="Arial"/>
          <w:noProof/>
        </w:rPr>
        <w:t xml:space="preserve"> (Frue, 2019)</w:t>
      </w:r>
      <w:r w:rsidRPr="00391D86">
        <w:rPr>
          <w:rFonts w:ascii="Arial" w:hAnsi="Arial" w:cs="Arial"/>
          <w:noProof/>
        </w:rPr>
        <w:t xml:space="preserve">. For this situation, Uber enlists drivers to react to client and drive them to an area. It's regularly considered less expensive than taxicabs and simpler to plan an arrangement. Uber has developed exponentially since its underlying </w:t>
      </w:r>
      <w:r w:rsidR="00B610D7" w:rsidRPr="00391D86">
        <w:rPr>
          <w:rFonts w:ascii="Arial" w:hAnsi="Arial" w:cs="Arial"/>
          <w:noProof/>
        </w:rPr>
        <w:t>report</w:t>
      </w:r>
      <w:r w:rsidRPr="00391D86">
        <w:rPr>
          <w:rFonts w:ascii="Arial" w:hAnsi="Arial" w:cs="Arial"/>
          <w:noProof/>
        </w:rPr>
        <w:t xml:space="preserve">. In any case, nations have prohibited or limited its </w:t>
      </w:r>
      <w:r w:rsidR="00EB6581" w:rsidRPr="00391D86">
        <w:rPr>
          <w:rFonts w:ascii="Arial" w:hAnsi="Arial" w:cs="Arial"/>
          <w:noProof/>
        </w:rPr>
        <w:t>management</w:t>
      </w:r>
      <w:r w:rsidRPr="00391D86">
        <w:rPr>
          <w:rFonts w:ascii="Arial" w:hAnsi="Arial" w:cs="Arial"/>
          <w:noProof/>
        </w:rPr>
        <w:t xml:space="preserve"> due to Uber having an out of line rivalry against ordinary taxicabs</w:t>
      </w:r>
      <w:r w:rsidR="00C924E9" w:rsidRPr="00391D86">
        <w:rPr>
          <w:rFonts w:ascii="Arial" w:hAnsi="Arial" w:cs="Arial"/>
          <w:noProof/>
        </w:rPr>
        <w:t xml:space="preserve"> (Frue, 2019)</w:t>
      </w:r>
      <w:r w:rsidRPr="00391D86">
        <w:rPr>
          <w:rFonts w:ascii="Arial" w:hAnsi="Arial" w:cs="Arial"/>
          <w:noProof/>
        </w:rPr>
        <w:t xml:space="preserve">. Different </w:t>
      </w:r>
      <w:r w:rsidR="00205D0A" w:rsidRPr="00391D86">
        <w:rPr>
          <w:rFonts w:ascii="Arial" w:hAnsi="Arial" w:cs="Arial"/>
          <w:noProof/>
        </w:rPr>
        <w:t>organisation</w:t>
      </w:r>
      <w:r w:rsidRPr="00391D86">
        <w:rPr>
          <w:rFonts w:ascii="Arial" w:hAnsi="Arial" w:cs="Arial"/>
          <w:noProof/>
        </w:rPr>
        <w:t>s in this industry face banter, however</w:t>
      </w:r>
      <w:r w:rsidR="00C924E9" w:rsidRPr="00391D86">
        <w:rPr>
          <w:rFonts w:ascii="Arial" w:hAnsi="Arial" w:cs="Arial"/>
          <w:noProof/>
        </w:rPr>
        <w:t>,</w:t>
      </w:r>
      <w:r w:rsidRPr="00391D86">
        <w:rPr>
          <w:rFonts w:ascii="Arial" w:hAnsi="Arial" w:cs="Arial"/>
          <w:noProof/>
        </w:rPr>
        <w:t xml:space="preserve"> Uber's quick improvement has driven them to be the centre point</w:t>
      </w:r>
      <w:r w:rsidR="00CC70D9" w:rsidRPr="00391D86">
        <w:rPr>
          <w:rFonts w:ascii="Arial" w:hAnsi="Arial" w:cs="Arial"/>
          <w:noProof/>
        </w:rPr>
        <w:t xml:space="preserve"> (Ultius, 2019).</w:t>
      </w:r>
    </w:p>
    <w:p w:rsidR="001179E7" w:rsidRPr="00391D86" w:rsidRDefault="001179E7" w:rsidP="00FF7FC3">
      <w:pPr>
        <w:spacing w:line="360" w:lineRule="auto"/>
        <w:rPr>
          <w:rFonts w:ascii="Arial" w:hAnsi="Arial" w:cs="Arial"/>
          <w:noProof/>
        </w:rPr>
      </w:pPr>
      <w:r w:rsidRPr="00391D86">
        <w:rPr>
          <w:rFonts w:ascii="Arial" w:hAnsi="Arial" w:cs="Arial"/>
          <w:noProof/>
        </w:rPr>
        <w:t xml:space="preserve">Individuals are considering whether this sort of economy brings new profession openings or removes them from existing positions (Uber versus customary taxi driving). On the other hand, acquiring new chances however for lower pay. One thing is sure, Uber has developed at a disturbing rate appearing there is monetary potential in this market. Be that as it may, as Uber becomes bigger, different stages like Lyft must battle to remain pertinent. </w:t>
      </w:r>
    </w:p>
    <w:p w:rsidR="001179E7" w:rsidRPr="00391D86" w:rsidRDefault="001179E7" w:rsidP="00FF7FC3">
      <w:pPr>
        <w:spacing w:line="360" w:lineRule="auto"/>
        <w:rPr>
          <w:rFonts w:ascii="Arial" w:hAnsi="Arial" w:cs="Arial"/>
          <w:noProof/>
        </w:rPr>
      </w:pPr>
      <w:r w:rsidRPr="00391D86">
        <w:rPr>
          <w:rFonts w:ascii="Arial" w:hAnsi="Arial" w:cs="Arial"/>
          <w:b/>
          <w:bCs/>
          <w:noProof/>
        </w:rPr>
        <w:t>Social:</w:t>
      </w:r>
      <w:r w:rsidRPr="00391D86">
        <w:rPr>
          <w:rFonts w:ascii="Arial" w:hAnsi="Arial" w:cs="Arial"/>
          <w:noProof/>
        </w:rPr>
        <w:t xml:space="preserve"> Clients of Uber enjoys the digital platform which is really easy to use. Picking an arrangement and get</w:t>
      </w:r>
      <w:r w:rsidR="002F30B1" w:rsidRPr="00391D86">
        <w:rPr>
          <w:rFonts w:ascii="Arial" w:hAnsi="Arial" w:cs="Arial"/>
          <w:noProof/>
        </w:rPr>
        <w:t xml:space="preserve"> that in</w:t>
      </w:r>
      <w:r w:rsidRPr="00391D86">
        <w:rPr>
          <w:rFonts w:ascii="Arial" w:hAnsi="Arial" w:cs="Arial"/>
          <w:noProof/>
        </w:rPr>
        <w:t xml:space="preserve"> time is simpl</w:t>
      </w:r>
      <w:r w:rsidR="00C924E9" w:rsidRPr="00391D86">
        <w:rPr>
          <w:rFonts w:ascii="Arial" w:hAnsi="Arial" w:cs="Arial"/>
          <w:noProof/>
        </w:rPr>
        <w:t>y</w:t>
      </w:r>
      <w:r w:rsidRPr="00391D86">
        <w:rPr>
          <w:rFonts w:ascii="Arial" w:hAnsi="Arial" w:cs="Arial"/>
          <w:noProof/>
        </w:rPr>
        <w:t xml:space="preserve"> utilizing the application on cell phones. It requires no correspondence as opposed to a couple of presses </w:t>
      </w:r>
      <w:r w:rsidR="002F30B1" w:rsidRPr="00391D86">
        <w:rPr>
          <w:rFonts w:ascii="Arial" w:hAnsi="Arial" w:cs="Arial"/>
          <w:noProof/>
        </w:rPr>
        <w:t>on the mobile</w:t>
      </w:r>
      <w:r w:rsidRPr="00391D86">
        <w:rPr>
          <w:rFonts w:ascii="Arial" w:hAnsi="Arial" w:cs="Arial"/>
          <w:noProof/>
        </w:rPr>
        <w:t>. The less expensive cost is alluring to many, which has prompted the blast of Uber's development all over North America</w:t>
      </w:r>
      <w:r w:rsidR="00CC70D9" w:rsidRPr="00391D86">
        <w:rPr>
          <w:rFonts w:ascii="Arial" w:hAnsi="Arial" w:cs="Arial"/>
          <w:noProof/>
        </w:rPr>
        <w:t xml:space="preserve"> (Ultius, 2019).</w:t>
      </w:r>
      <w:r w:rsidRPr="00391D86">
        <w:rPr>
          <w:rFonts w:ascii="Arial" w:hAnsi="Arial" w:cs="Arial"/>
          <w:noProof/>
        </w:rPr>
        <w:t xml:space="preserve"> As shoppers making the most of their rides, they posted about their experience </w:t>
      </w:r>
      <w:r w:rsidR="00C924E9" w:rsidRPr="00391D86">
        <w:rPr>
          <w:rFonts w:ascii="Arial" w:hAnsi="Arial" w:cs="Arial"/>
          <w:noProof/>
        </w:rPr>
        <w:t>through</w:t>
      </w:r>
      <w:r w:rsidRPr="00391D86">
        <w:rPr>
          <w:rFonts w:ascii="Arial" w:hAnsi="Arial" w:cs="Arial"/>
          <w:noProof/>
        </w:rPr>
        <w:t xml:space="preserve"> web-based networking media destinations. Verbal spread mindfulness rapidly</w:t>
      </w:r>
      <w:r w:rsidR="00C924E9" w:rsidRPr="00391D86">
        <w:rPr>
          <w:rFonts w:ascii="Arial" w:hAnsi="Arial" w:cs="Arial"/>
          <w:noProof/>
        </w:rPr>
        <w:t xml:space="preserve"> (Frue, 2019)</w:t>
      </w:r>
      <w:r w:rsidRPr="00391D86">
        <w:rPr>
          <w:rFonts w:ascii="Arial" w:hAnsi="Arial" w:cs="Arial"/>
          <w:noProof/>
        </w:rPr>
        <w:t>. Be that as it may, with the increment</w:t>
      </w:r>
      <w:r w:rsidR="002F30B1" w:rsidRPr="00391D86">
        <w:rPr>
          <w:rFonts w:ascii="Arial" w:hAnsi="Arial" w:cs="Arial"/>
          <w:noProof/>
        </w:rPr>
        <w:t xml:space="preserve"> in bad reputation</w:t>
      </w:r>
      <w:r w:rsidRPr="00391D86">
        <w:rPr>
          <w:rFonts w:ascii="Arial" w:hAnsi="Arial" w:cs="Arial"/>
          <w:noProof/>
        </w:rPr>
        <w:t>, costs in signi</w:t>
      </w:r>
      <w:r w:rsidR="002F30B1" w:rsidRPr="00391D86">
        <w:rPr>
          <w:rFonts w:ascii="Arial" w:hAnsi="Arial" w:cs="Arial"/>
          <w:noProof/>
        </w:rPr>
        <w:t>ficant urban areas rose as well</w:t>
      </w:r>
      <w:r w:rsidRPr="00391D86">
        <w:rPr>
          <w:rFonts w:ascii="Arial" w:hAnsi="Arial" w:cs="Arial"/>
          <w:noProof/>
        </w:rPr>
        <w:t xml:space="preserve">. In any case, in view of the usability, clients pick Uber as often as possible. The greater </w:t>
      </w:r>
      <w:r w:rsidRPr="00391D86">
        <w:rPr>
          <w:rFonts w:ascii="Arial" w:hAnsi="Arial" w:cs="Arial"/>
          <w:noProof/>
        </w:rPr>
        <w:lastRenderedPageBreak/>
        <w:t>availability Uber gives; a bigger number of individuals will utilize its administrations instead of taxicabs or even open transportation</w:t>
      </w:r>
      <w:r w:rsidR="00C924E9" w:rsidRPr="00391D86">
        <w:rPr>
          <w:rFonts w:ascii="Arial" w:hAnsi="Arial" w:cs="Arial"/>
          <w:noProof/>
        </w:rPr>
        <w:t xml:space="preserve"> (Frue, 2019)</w:t>
      </w:r>
      <w:r w:rsidRPr="00391D86">
        <w:rPr>
          <w:rFonts w:ascii="Arial" w:hAnsi="Arial" w:cs="Arial"/>
          <w:noProof/>
        </w:rPr>
        <w:t xml:space="preserve">. </w:t>
      </w:r>
    </w:p>
    <w:p w:rsidR="001179E7" w:rsidRPr="00391D86" w:rsidRDefault="001179E7" w:rsidP="00FF7FC3">
      <w:pPr>
        <w:spacing w:line="360" w:lineRule="auto"/>
        <w:rPr>
          <w:rFonts w:ascii="Arial" w:hAnsi="Arial" w:cs="Arial"/>
          <w:noProof/>
        </w:rPr>
      </w:pPr>
      <w:r w:rsidRPr="00391D86">
        <w:rPr>
          <w:rFonts w:ascii="Arial" w:hAnsi="Arial" w:cs="Arial"/>
          <w:b/>
          <w:bCs/>
          <w:noProof/>
        </w:rPr>
        <w:t>Technological:</w:t>
      </w:r>
      <w:r w:rsidRPr="00391D86">
        <w:rPr>
          <w:rFonts w:ascii="Arial" w:hAnsi="Arial" w:cs="Arial"/>
          <w:noProof/>
        </w:rPr>
        <w:t xml:space="preserve"> Uber spread q</w:t>
      </w:r>
      <w:r w:rsidR="00C924E9" w:rsidRPr="00391D86">
        <w:rPr>
          <w:rFonts w:ascii="Arial" w:hAnsi="Arial" w:cs="Arial"/>
          <w:noProof/>
        </w:rPr>
        <w:t>uickly through web-based life and i</w:t>
      </w:r>
      <w:r w:rsidRPr="00391D86">
        <w:rPr>
          <w:rFonts w:ascii="Arial" w:hAnsi="Arial" w:cs="Arial"/>
          <w:noProof/>
        </w:rPr>
        <w:t>ndividuals clarifying their riding encounters onl</w:t>
      </w:r>
      <w:r w:rsidR="00C924E9" w:rsidRPr="00391D86">
        <w:rPr>
          <w:rFonts w:ascii="Arial" w:hAnsi="Arial" w:cs="Arial"/>
          <w:noProof/>
        </w:rPr>
        <w:t>ine spread and offer stories</w:t>
      </w:r>
      <w:r w:rsidRPr="00391D86">
        <w:rPr>
          <w:rFonts w:ascii="Arial" w:hAnsi="Arial" w:cs="Arial"/>
          <w:noProof/>
        </w:rPr>
        <w:t xml:space="preserve"> urged new clients to do likewise</w:t>
      </w:r>
      <w:r w:rsidR="00C924E9" w:rsidRPr="00391D86">
        <w:rPr>
          <w:rFonts w:ascii="Arial" w:hAnsi="Arial" w:cs="Arial"/>
          <w:noProof/>
        </w:rPr>
        <w:t xml:space="preserve"> (Frue, 2019)</w:t>
      </w:r>
      <w:r w:rsidRPr="00391D86">
        <w:rPr>
          <w:rFonts w:ascii="Arial" w:hAnsi="Arial" w:cs="Arial"/>
          <w:noProof/>
        </w:rPr>
        <w:t xml:space="preserve">. Purchasers are scanning for less expensive transportation alternatives and Uber satisfied this need. </w:t>
      </w:r>
      <w:r w:rsidR="00F809CA" w:rsidRPr="00391D86">
        <w:rPr>
          <w:rFonts w:ascii="Arial" w:hAnsi="Arial" w:cs="Arial"/>
          <w:noProof/>
        </w:rPr>
        <w:t>Buyers</w:t>
      </w:r>
      <w:r w:rsidRPr="00391D86">
        <w:rPr>
          <w:rFonts w:ascii="Arial" w:hAnsi="Arial" w:cs="Arial"/>
          <w:noProof/>
        </w:rPr>
        <w:t xml:space="preserve"> make arrangements through the application. A </w:t>
      </w:r>
      <w:r w:rsidR="00F809CA" w:rsidRPr="00391D86">
        <w:rPr>
          <w:rFonts w:ascii="Arial" w:hAnsi="Arial" w:cs="Arial"/>
          <w:noProof/>
        </w:rPr>
        <w:t>device</w:t>
      </w:r>
      <w:r w:rsidRPr="00391D86">
        <w:rPr>
          <w:rFonts w:ascii="Arial" w:hAnsi="Arial" w:cs="Arial"/>
          <w:noProof/>
        </w:rPr>
        <w:t xml:space="preserve"> for the ride cost can show up in the application it relies upon numerous elements like drop off area, traffic and climate</w:t>
      </w:r>
      <w:r w:rsidR="00CC70D9" w:rsidRPr="00391D86">
        <w:rPr>
          <w:rFonts w:ascii="Arial" w:hAnsi="Arial" w:cs="Arial"/>
          <w:noProof/>
        </w:rPr>
        <w:t xml:space="preserve"> (Ultius, 2019).</w:t>
      </w:r>
      <w:r w:rsidRPr="00391D86">
        <w:rPr>
          <w:rFonts w:ascii="Arial" w:hAnsi="Arial" w:cs="Arial"/>
          <w:noProof/>
        </w:rPr>
        <w:t xml:space="preserve"> They can pay for the ride in advance through the application as well. What'</w:t>
      </w:r>
      <w:r w:rsidR="00C924E9" w:rsidRPr="00391D86">
        <w:rPr>
          <w:rFonts w:ascii="Arial" w:hAnsi="Arial" w:cs="Arial"/>
          <w:noProof/>
        </w:rPr>
        <w:t>re</w:t>
      </w:r>
      <w:r w:rsidRPr="00391D86">
        <w:rPr>
          <w:rFonts w:ascii="Arial" w:hAnsi="Arial" w:cs="Arial"/>
          <w:noProof/>
        </w:rPr>
        <w:t xml:space="preserve"> more, drivers who are on obligation react and get the travellers to take them to their goa</w:t>
      </w:r>
      <w:r w:rsidR="00F809CA" w:rsidRPr="00391D86">
        <w:rPr>
          <w:rFonts w:ascii="Arial" w:hAnsi="Arial" w:cs="Arial"/>
          <w:noProof/>
        </w:rPr>
        <w:t>l.</w:t>
      </w:r>
      <w:r w:rsidRPr="00391D86">
        <w:rPr>
          <w:rFonts w:ascii="Arial" w:hAnsi="Arial" w:cs="Arial"/>
          <w:noProof/>
        </w:rPr>
        <w:t xml:space="preserve">The application is </w:t>
      </w:r>
      <w:r w:rsidR="00F809CA" w:rsidRPr="00391D86">
        <w:rPr>
          <w:rFonts w:ascii="Arial" w:hAnsi="Arial" w:cs="Arial"/>
          <w:noProof/>
        </w:rPr>
        <w:t>incredibly</w:t>
      </w:r>
      <w:r w:rsidR="00C924E9" w:rsidRPr="00391D86">
        <w:rPr>
          <w:rFonts w:ascii="Arial" w:hAnsi="Arial" w:cs="Arial"/>
          <w:noProof/>
        </w:rPr>
        <w:t xml:space="preserve"> imperative to Uber and it</w:t>
      </w:r>
      <w:r w:rsidRPr="00391D86">
        <w:rPr>
          <w:rFonts w:ascii="Arial" w:hAnsi="Arial" w:cs="Arial"/>
          <w:noProof/>
        </w:rPr>
        <w:t xml:space="preserve"> can't work if the application </w:t>
      </w:r>
      <w:r w:rsidR="00C924E9" w:rsidRPr="00391D86">
        <w:rPr>
          <w:rFonts w:ascii="Arial" w:hAnsi="Arial" w:cs="Arial"/>
          <w:noProof/>
        </w:rPr>
        <w:t>goes down or endures troubles so, t</w:t>
      </w:r>
      <w:r w:rsidRPr="00391D86">
        <w:rPr>
          <w:rFonts w:ascii="Arial" w:hAnsi="Arial" w:cs="Arial"/>
          <w:noProof/>
        </w:rPr>
        <w:t xml:space="preserve">he </w:t>
      </w:r>
      <w:r w:rsidR="00205D0A" w:rsidRPr="00391D86">
        <w:rPr>
          <w:rFonts w:ascii="Arial" w:hAnsi="Arial" w:cs="Arial"/>
          <w:noProof/>
        </w:rPr>
        <w:t>organisation</w:t>
      </w:r>
      <w:r w:rsidRPr="00391D86">
        <w:rPr>
          <w:rFonts w:ascii="Arial" w:hAnsi="Arial" w:cs="Arial"/>
          <w:noProof/>
        </w:rPr>
        <w:t xml:space="preserve"> must guarantee everything is working, solid and all set</w:t>
      </w:r>
      <w:r w:rsidR="00C924E9" w:rsidRPr="00391D86">
        <w:rPr>
          <w:rFonts w:ascii="Arial" w:hAnsi="Arial" w:cs="Arial"/>
          <w:noProof/>
        </w:rPr>
        <w:t xml:space="preserve"> (Frue, 2019)</w:t>
      </w:r>
      <w:r w:rsidRPr="00391D86">
        <w:rPr>
          <w:rFonts w:ascii="Arial" w:hAnsi="Arial" w:cs="Arial"/>
          <w:noProof/>
        </w:rPr>
        <w:t>. Numerous drivers use 4G systems to interface with the applica</w:t>
      </w:r>
      <w:r w:rsidR="00F809CA" w:rsidRPr="00391D86">
        <w:rPr>
          <w:rFonts w:ascii="Arial" w:hAnsi="Arial" w:cs="Arial"/>
          <w:noProof/>
        </w:rPr>
        <w:t>tion</w:t>
      </w:r>
      <w:r w:rsidRPr="00391D86">
        <w:rPr>
          <w:rFonts w:ascii="Arial" w:hAnsi="Arial" w:cs="Arial"/>
          <w:noProof/>
        </w:rPr>
        <w:t xml:space="preserve"> it's considered basic to carry out their responsibilities. </w:t>
      </w:r>
    </w:p>
    <w:p w:rsidR="001179E7" w:rsidRPr="00391D86" w:rsidRDefault="001179E7" w:rsidP="00FF7FC3">
      <w:pPr>
        <w:spacing w:line="360" w:lineRule="auto"/>
        <w:rPr>
          <w:rFonts w:ascii="Arial" w:hAnsi="Arial" w:cs="Arial"/>
          <w:noProof/>
        </w:rPr>
      </w:pPr>
      <w:r w:rsidRPr="00391D86">
        <w:rPr>
          <w:rFonts w:ascii="Arial" w:hAnsi="Arial" w:cs="Arial"/>
          <w:b/>
          <w:bCs/>
          <w:noProof/>
        </w:rPr>
        <w:t>Legal:</w:t>
      </w:r>
      <w:r w:rsidRPr="00391D86">
        <w:rPr>
          <w:rFonts w:ascii="Arial" w:hAnsi="Arial" w:cs="Arial"/>
          <w:noProof/>
        </w:rPr>
        <w:t xml:space="preserve"> Legitimate components were addressed under the political factor some</w:t>
      </w:r>
      <w:r w:rsidR="00C924E9" w:rsidRPr="00391D86">
        <w:rPr>
          <w:rFonts w:ascii="Arial" w:hAnsi="Arial" w:cs="Arial"/>
          <w:noProof/>
        </w:rPr>
        <w:t xml:space="preserve"> portion of this investigation and </w:t>
      </w:r>
      <w:r w:rsidRPr="00391D86">
        <w:rPr>
          <w:rFonts w:ascii="Arial" w:hAnsi="Arial" w:cs="Arial"/>
          <w:noProof/>
        </w:rPr>
        <w:t>Uber faces a lot of analysis, bans and endeavoured bans in areas</w:t>
      </w:r>
      <w:r w:rsidR="00C924E9" w:rsidRPr="00391D86">
        <w:rPr>
          <w:rFonts w:ascii="Arial" w:hAnsi="Arial" w:cs="Arial"/>
          <w:noProof/>
        </w:rPr>
        <w:t xml:space="preserve"> around the world so, t</w:t>
      </w:r>
      <w:r w:rsidRPr="00391D86">
        <w:rPr>
          <w:rFonts w:ascii="Arial" w:hAnsi="Arial" w:cs="Arial"/>
          <w:noProof/>
        </w:rPr>
        <w:t xml:space="preserve">he </w:t>
      </w:r>
      <w:r w:rsidR="00205D0A" w:rsidRPr="00391D86">
        <w:rPr>
          <w:rFonts w:ascii="Arial" w:hAnsi="Arial" w:cs="Arial"/>
          <w:noProof/>
        </w:rPr>
        <w:t>organisation</w:t>
      </w:r>
      <w:r w:rsidRPr="00391D86">
        <w:rPr>
          <w:rFonts w:ascii="Arial" w:hAnsi="Arial" w:cs="Arial"/>
          <w:noProof/>
        </w:rPr>
        <w:t xml:space="preserve"> must observe specialized use laws, copyright laws, work and representative security laws</w:t>
      </w:r>
      <w:r w:rsidR="00C924E9" w:rsidRPr="00391D86">
        <w:rPr>
          <w:rFonts w:ascii="Arial" w:hAnsi="Arial" w:cs="Arial"/>
          <w:noProof/>
        </w:rPr>
        <w:t xml:space="preserve"> (Frue, 2019)</w:t>
      </w:r>
      <w:r w:rsidRPr="00391D86">
        <w:rPr>
          <w:rFonts w:ascii="Arial" w:hAnsi="Arial" w:cs="Arial"/>
          <w:noProof/>
        </w:rPr>
        <w:t xml:space="preserve">. </w:t>
      </w:r>
    </w:p>
    <w:p w:rsidR="00F809CA" w:rsidRPr="00391D86" w:rsidRDefault="001179E7" w:rsidP="00FF7FC3">
      <w:pPr>
        <w:spacing w:line="360" w:lineRule="auto"/>
        <w:rPr>
          <w:rFonts w:ascii="Arial" w:hAnsi="Arial" w:cs="Arial"/>
          <w:noProof/>
        </w:rPr>
      </w:pPr>
      <w:r w:rsidRPr="00391D86">
        <w:rPr>
          <w:rFonts w:ascii="Arial" w:hAnsi="Arial" w:cs="Arial"/>
          <w:b/>
          <w:bCs/>
          <w:noProof/>
        </w:rPr>
        <w:t>Environmental:</w:t>
      </w:r>
      <w:r w:rsidRPr="00391D86">
        <w:rPr>
          <w:rFonts w:ascii="Arial" w:hAnsi="Arial" w:cs="Arial"/>
          <w:noProof/>
        </w:rPr>
        <w:t xml:space="preserve"> Uber's impact on the earth is consistently moving. Many trust</w:t>
      </w:r>
      <w:r w:rsidR="00C924E9" w:rsidRPr="00391D86">
        <w:rPr>
          <w:rFonts w:ascii="Arial" w:hAnsi="Arial" w:cs="Arial"/>
          <w:noProof/>
        </w:rPr>
        <w:t>s</w:t>
      </w:r>
      <w:r w:rsidRPr="00391D86">
        <w:rPr>
          <w:rFonts w:ascii="Arial" w:hAnsi="Arial" w:cs="Arial"/>
          <w:noProof/>
        </w:rPr>
        <w:t xml:space="preserve"> it expands traffic </w:t>
      </w:r>
      <w:r w:rsidR="00F809CA" w:rsidRPr="00391D86">
        <w:rPr>
          <w:rFonts w:ascii="Arial" w:hAnsi="Arial" w:cs="Arial"/>
          <w:noProof/>
        </w:rPr>
        <w:t>jam</w:t>
      </w:r>
      <w:r w:rsidRPr="00391D86">
        <w:rPr>
          <w:rFonts w:ascii="Arial" w:hAnsi="Arial" w:cs="Arial"/>
          <w:noProof/>
        </w:rPr>
        <w:t xml:space="preserve"> and fuel </w:t>
      </w:r>
      <w:r w:rsidR="00F809CA" w:rsidRPr="00391D86">
        <w:rPr>
          <w:rFonts w:ascii="Arial" w:hAnsi="Arial" w:cs="Arial"/>
          <w:noProof/>
        </w:rPr>
        <w:t>consumption</w:t>
      </w:r>
      <w:r w:rsidRPr="00391D86">
        <w:rPr>
          <w:rFonts w:ascii="Arial" w:hAnsi="Arial" w:cs="Arial"/>
          <w:noProof/>
        </w:rPr>
        <w:t>. Be that as it may, considers have indicated Uber hasn't expanded blockage. Individuals may utilize Uber rather than open transportation. Examiners should think about Uber fuel utilization versus open travel versus possess transportation for an exhaustive examination of Uber's ecological effect.</w:t>
      </w:r>
    </w:p>
    <w:p w:rsidR="00F809CA" w:rsidRPr="00391D86" w:rsidRDefault="00F809CA" w:rsidP="00C924E9">
      <w:pPr>
        <w:pStyle w:val="Heading2"/>
        <w:rPr>
          <w:rFonts w:ascii="Arial" w:hAnsi="Arial" w:cs="Arial"/>
          <w:noProof/>
        </w:rPr>
      </w:pPr>
      <w:bookmarkStart w:id="7" w:name="_Toc23713318"/>
      <w:r w:rsidRPr="00391D86">
        <w:rPr>
          <w:rFonts w:ascii="Arial" w:hAnsi="Arial" w:cs="Arial"/>
          <w:noProof/>
        </w:rPr>
        <w:t>3.2 Porter’s Five Forces Analysis of Uber</w:t>
      </w:r>
      <w:bookmarkEnd w:id="7"/>
    </w:p>
    <w:p w:rsidR="00D62EC3" w:rsidRPr="00391D86" w:rsidRDefault="00D62EC3" w:rsidP="00D62EC3">
      <w:pPr>
        <w:spacing w:line="360" w:lineRule="auto"/>
        <w:rPr>
          <w:rFonts w:ascii="Arial" w:hAnsi="Arial" w:cs="Arial"/>
          <w:noProof/>
        </w:rPr>
      </w:pPr>
      <w:r w:rsidRPr="00391D86">
        <w:rPr>
          <w:rFonts w:ascii="Arial" w:hAnsi="Arial" w:cs="Arial"/>
          <w:noProof/>
        </w:rPr>
        <w:t xml:space="preserve">Understanding the system of potential development and engaging quality in the US's vehicle industry requests the utilization of </w:t>
      </w:r>
      <w:r w:rsidR="002F30B1" w:rsidRPr="00391D86">
        <w:rPr>
          <w:rFonts w:ascii="Arial" w:hAnsi="Arial" w:cs="Arial"/>
          <w:noProof/>
        </w:rPr>
        <w:t>Porter’s Five Forces Analysis</w:t>
      </w:r>
      <w:r w:rsidR="00EB6581" w:rsidRPr="00391D86">
        <w:rPr>
          <w:rFonts w:ascii="Arial" w:hAnsi="Arial" w:cs="Arial"/>
          <w:noProof/>
        </w:rPr>
        <w:t xml:space="preserve"> (Grant, Hackney and Elgar, 2012)</w:t>
      </w:r>
      <w:r w:rsidRPr="00391D86">
        <w:rPr>
          <w:rFonts w:ascii="Arial" w:hAnsi="Arial" w:cs="Arial"/>
          <w:noProof/>
        </w:rPr>
        <w:t>. Uber is a developing transportation firm with an instructing n</w:t>
      </w:r>
      <w:r w:rsidR="002F30B1" w:rsidRPr="00391D86">
        <w:rPr>
          <w:rFonts w:ascii="Arial" w:hAnsi="Arial" w:cs="Arial"/>
          <w:noProof/>
        </w:rPr>
        <w:t>earness in New York. Within a short period of time</w:t>
      </w:r>
      <w:r w:rsidRPr="00391D86">
        <w:rPr>
          <w:rFonts w:ascii="Arial" w:hAnsi="Arial" w:cs="Arial"/>
          <w:noProof/>
        </w:rPr>
        <w:t>, the as</w:t>
      </w:r>
      <w:r w:rsidR="00C924E9" w:rsidRPr="00391D86">
        <w:rPr>
          <w:rFonts w:ascii="Arial" w:hAnsi="Arial" w:cs="Arial"/>
          <w:noProof/>
        </w:rPr>
        <w:t>sociation has client devotion and t</w:t>
      </w:r>
      <w:r w:rsidRPr="00391D86">
        <w:rPr>
          <w:rFonts w:ascii="Arial" w:hAnsi="Arial" w:cs="Arial"/>
          <w:noProof/>
        </w:rPr>
        <w:t xml:space="preserve">his has guaranteed its quick extension and arrangement of </w:t>
      </w:r>
      <w:r w:rsidRPr="00391D86">
        <w:rPr>
          <w:rFonts w:ascii="Arial" w:hAnsi="Arial" w:cs="Arial"/>
          <w:noProof/>
        </w:rPr>
        <w:lastRenderedPageBreak/>
        <w:t>better ride-sharing administrations</w:t>
      </w:r>
      <w:r w:rsidR="00C924E9" w:rsidRPr="00391D86">
        <w:rPr>
          <w:rFonts w:ascii="Arial" w:hAnsi="Arial" w:cs="Arial"/>
          <w:noProof/>
        </w:rPr>
        <w:t xml:space="preserve"> (Pratap, 2019)</w:t>
      </w:r>
      <w:r w:rsidRPr="00391D86">
        <w:rPr>
          <w:rFonts w:ascii="Arial" w:hAnsi="Arial" w:cs="Arial"/>
          <w:noProof/>
        </w:rPr>
        <w:t xml:space="preserve">. In any case, it faces </w:t>
      </w:r>
      <w:r w:rsidR="00C924E9" w:rsidRPr="00391D86">
        <w:rPr>
          <w:rFonts w:ascii="Arial" w:hAnsi="Arial" w:cs="Arial"/>
          <w:noProof/>
        </w:rPr>
        <w:t xml:space="preserve">a </w:t>
      </w:r>
      <w:r w:rsidR="00DF0F4C" w:rsidRPr="00391D86">
        <w:rPr>
          <w:rFonts w:ascii="Arial" w:hAnsi="Arial" w:cs="Arial"/>
          <w:noProof/>
        </w:rPr>
        <w:t>tough</w:t>
      </w:r>
      <w:r w:rsidRPr="00391D86">
        <w:rPr>
          <w:rFonts w:ascii="Arial" w:hAnsi="Arial" w:cs="Arial"/>
          <w:noProof/>
        </w:rPr>
        <w:t xml:space="preserve"> challenge from other</w:t>
      </w:r>
      <w:r w:rsidR="00C924E9" w:rsidRPr="00391D86">
        <w:rPr>
          <w:rFonts w:ascii="Arial" w:hAnsi="Arial" w:cs="Arial"/>
          <w:noProof/>
        </w:rPr>
        <w:t>s</w:t>
      </w:r>
      <w:r w:rsidRPr="00391D86">
        <w:rPr>
          <w:rFonts w:ascii="Arial" w:hAnsi="Arial" w:cs="Arial"/>
          <w:noProof/>
        </w:rPr>
        <w:t xml:space="preserve"> similarly </w:t>
      </w:r>
      <w:r w:rsidR="00DF0F4C" w:rsidRPr="00391D86">
        <w:rPr>
          <w:rFonts w:ascii="Arial" w:hAnsi="Arial" w:cs="Arial"/>
          <w:noProof/>
        </w:rPr>
        <w:t>as other</w:t>
      </w:r>
      <w:r w:rsidRPr="00391D86">
        <w:rPr>
          <w:rFonts w:ascii="Arial" w:hAnsi="Arial" w:cs="Arial"/>
          <w:noProof/>
        </w:rPr>
        <w:t xml:space="preserve"> firms like Lyft.</w:t>
      </w:r>
    </w:p>
    <w:p w:rsidR="004A1330" w:rsidRPr="00391D86" w:rsidRDefault="00FF7FC3" w:rsidP="004A1330">
      <w:pPr>
        <w:keepNext/>
        <w:spacing w:line="360" w:lineRule="auto"/>
        <w:jc w:val="center"/>
        <w:rPr>
          <w:rFonts w:ascii="Arial" w:hAnsi="Arial" w:cs="Arial"/>
          <w:noProof/>
        </w:rPr>
      </w:pPr>
      <w:r w:rsidRPr="00391D86">
        <w:rPr>
          <w:rFonts w:ascii="Arial" w:hAnsi="Arial" w:cs="Arial"/>
          <w:noProof/>
          <w:lang w:eastAsia="en-GB"/>
        </w:rPr>
        <w:drawing>
          <wp:inline distT="0" distB="0" distL="0" distR="0">
            <wp:extent cx="4863501" cy="3441940"/>
            <wp:effectExtent l="19050" t="0" r="0" b="0"/>
            <wp:docPr id="11" name="Picture 11" descr="Image result for porter's five forces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rter's five forces analysis"/>
                    <pic:cNvPicPr>
                      <a:picLocks noChangeAspect="1" noChangeArrowheads="1"/>
                    </pic:cNvPicPr>
                  </pic:nvPicPr>
                  <pic:blipFill>
                    <a:blip r:embed="rId1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912316" cy="3476487"/>
                    </a:xfrm>
                    <a:prstGeom prst="rect">
                      <a:avLst/>
                    </a:prstGeom>
                    <a:noFill/>
                    <a:ln>
                      <a:noFill/>
                    </a:ln>
                  </pic:spPr>
                </pic:pic>
              </a:graphicData>
            </a:graphic>
          </wp:inline>
        </w:drawing>
      </w:r>
    </w:p>
    <w:p w:rsidR="004A1330" w:rsidRPr="00391D86" w:rsidRDefault="004A1330" w:rsidP="004A1330">
      <w:pPr>
        <w:pStyle w:val="Caption"/>
        <w:jc w:val="center"/>
        <w:rPr>
          <w:rFonts w:ascii="Arial" w:hAnsi="Arial" w:cs="Arial"/>
          <w:noProof/>
        </w:rPr>
      </w:pPr>
      <w:r w:rsidRPr="00391D86">
        <w:rPr>
          <w:rFonts w:ascii="Arial" w:hAnsi="Arial" w:cs="Arial"/>
          <w:noProof/>
        </w:rPr>
        <w:t xml:space="preserve">Figure </w:t>
      </w:r>
      <w:r w:rsidR="00CF55E7" w:rsidRPr="00391D86">
        <w:rPr>
          <w:rFonts w:ascii="Arial" w:hAnsi="Arial" w:cs="Arial"/>
          <w:noProof/>
        </w:rPr>
        <w:fldChar w:fldCharType="begin"/>
      </w:r>
      <w:r w:rsidRPr="00391D86">
        <w:rPr>
          <w:rFonts w:ascii="Arial" w:hAnsi="Arial" w:cs="Arial"/>
          <w:noProof/>
        </w:rPr>
        <w:instrText xml:space="preserve"> SEQ Figure \* ARABIC </w:instrText>
      </w:r>
      <w:r w:rsidR="00CF55E7" w:rsidRPr="00391D86">
        <w:rPr>
          <w:rFonts w:ascii="Arial" w:hAnsi="Arial" w:cs="Arial"/>
          <w:noProof/>
        </w:rPr>
        <w:fldChar w:fldCharType="separate"/>
      </w:r>
      <w:r w:rsidR="00011A62" w:rsidRPr="00391D86">
        <w:rPr>
          <w:rFonts w:ascii="Arial" w:hAnsi="Arial" w:cs="Arial"/>
          <w:noProof/>
        </w:rPr>
        <w:t>5</w:t>
      </w:r>
      <w:r w:rsidR="00CF55E7" w:rsidRPr="00391D86">
        <w:rPr>
          <w:rFonts w:ascii="Arial" w:hAnsi="Arial" w:cs="Arial"/>
          <w:noProof/>
        </w:rPr>
        <w:fldChar w:fldCharType="end"/>
      </w:r>
      <w:r w:rsidRPr="00391D86">
        <w:rPr>
          <w:rFonts w:ascii="Arial" w:hAnsi="Arial" w:cs="Arial"/>
          <w:noProof/>
        </w:rPr>
        <w:t>: Porter’s Five Forces Model</w:t>
      </w:r>
    </w:p>
    <w:p w:rsidR="00D62EC3" w:rsidRPr="00391D86" w:rsidRDefault="00D62EC3" w:rsidP="00D62EC3">
      <w:pPr>
        <w:spacing w:line="360" w:lineRule="auto"/>
        <w:jc w:val="center"/>
        <w:rPr>
          <w:rFonts w:ascii="Arial" w:hAnsi="Arial" w:cs="Arial"/>
          <w:noProof/>
        </w:rPr>
      </w:pPr>
      <w:r w:rsidRPr="00391D86">
        <w:rPr>
          <w:rFonts w:ascii="Arial" w:hAnsi="Arial" w:cs="Arial"/>
          <w:b/>
          <w:bCs/>
          <w:noProof/>
        </w:rPr>
        <w:t>Source:</w:t>
      </w:r>
      <w:r w:rsidR="00EB6581" w:rsidRPr="00391D86">
        <w:rPr>
          <w:rFonts w:ascii="Arial" w:hAnsi="Arial" w:cs="Arial"/>
          <w:noProof/>
        </w:rPr>
        <w:t>(Grant, Hackney and Elgar, 2012)</w:t>
      </w:r>
    </w:p>
    <w:p w:rsidR="00D62EC3" w:rsidRPr="00391D86" w:rsidRDefault="00D62EC3" w:rsidP="00421270">
      <w:pPr>
        <w:spacing w:line="360" w:lineRule="auto"/>
        <w:rPr>
          <w:rFonts w:ascii="Arial" w:hAnsi="Arial" w:cs="Arial"/>
          <w:noProof/>
        </w:rPr>
      </w:pPr>
      <w:r w:rsidRPr="00391D86">
        <w:rPr>
          <w:rFonts w:ascii="Arial" w:hAnsi="Arial" w:cs="Arial"/>
          <w:b/>
          <w:bCs/>
          <w:noProof/>
        </w:rPr>
        <w:t>A Threat of Potential Market Entrants</w:t>
      </w:r>
      <w:r w:rsidR="004A1330" w:rsidRPr="00391D86">
        <w:rPr>
          <w:rFonts w:ascii="Arial" w:hAnsi="Arial" w:cs="Arial"/>
          <w:b/>
          <w:bCs/>
          <w:noProof/>
        </w:rPr>
        <w:t xml:space="preserve"> (</w:t>
      </w:r>
      <w:r w:rsidR="00421270" w:rsidRPr="00391D86">
        <w:rPr>
          <w:rFonts w:ascii="Arial" w:hAnsi="Arial" w:cs="Arial"/>
          <w:b/>
          <w:bCs/>
          <w:noProof/>
        </w:rPr>
        <w:t>High)</w:t>
      </w:r>
      <w:r w:rsidRPr="00391D86">
        <w:rPr>
          <w:rFonts w:ascii="Arial" w:hAnsi="Arial" w:cs="Arial"/>
          <w:b/>
          <w:bCs/>
          <w:noProof/>
        </w:rPr>
        <w:t>:</w:t>
      </w:r>
      <w:r w:rsidRPr="00391D86">
        <w:rPr>
          <w:rFonts w:ascii="Arial" w:hAnsi="Arial" w:cs="Arial"/>
          <w:noProof/>
        </w:rPr>
        <w:t xml:space="preserve"> Uber needs assurance from new ride-sharing firms that can unjustifiably charge less for a similar </w:t>
      </w:r>
      <w:r w:rsidR="002F30B1" w:rsidRPr="00391D86">
        <w:rPr>
          <w:rFonts w:ascii="Arial" w:hAnsi="Arial" w:cs="Arial"/>
          <w:noProof/>
        </w:rPr>
        <w:t>ride</w:t>
      </w:r>
      <w:r w:rsidRPr="00391D86">
        <w:rPr>
          <w:rFonts w:ascii="Arial" w:hAnsi="Arial" w:cs="Arial"/>
          <w:noProof/>
        </w:rPr>
        <w:t>. At the hour of its foundation, Uber's prime supporters separated with a sizeable measure of capital. Then again, forthcoming opponents are relied upon to lesser introductory mone</w:t>
      </w:r>
      <w:r w:rsidR="002F30B1" w:rsidRPr="00391D86">
        <w:rPr>
          <w:rFonts w:ascii="Arial" w:hAnsi="Arial" w:cs="Arial"/>
          <w:noProof/>
        </w:rPr>
        <w:t>y to do</w:t>
      </w:r>
      <w:r w:rsidRPr="00391D86">
        <w:rPr>
          <w:rFonts w:ascii="Arial" w:hAnsi="Arial" w:cs="Arial"/>
          <w:noProof/>
        </w:rPr>
        <w:t xml:space="preserve"> their tasks. Uber's arrangement is to offer their application programming for nothing to willing clients</w:t>
      </w:r>
      <w:r w:rsidR="00B610D7" w:rsidRPr="00391D86">
        <w:rPr>
          <w:rFonts w:ascii="Arial" w:hAnsi="Arial" w:cs="Arial"/>
          <w:noProof/>
        </w:rPr>
        <w:t xml:space="preserve"> (Ultius, 2019)</w:t>
      </w:r>
      <w:r w:rsidRPr="00391D86">
        <w:rPr>
          <w:rFonts w:ascii="Arial" w:hAnsi="Arial" w:cs="Arial"/>
          <w:noProof/>
        </w:rPr>
        <w:t>. The administrations can be exchanged at zero expense. As the need to counter</w:t>
      </w:r>
      <w:r w:rsidR="001C2ABD" w:rsidRPr="00391D86">
        <w:rPr>
          <w:rFonts w:ascii="Arial" w:hAnsi="Arial" w:cs="Arial"/>
          <w:noProof/>
        </w:rPr>
        <w:t>-</w:t>
      </w:r>
      <w:r w:rsidRPr="00391D86">
        <w:rPr>
          <w:rFonts w:ascii="Arial" w:hAnsi="Arial" w:cs="Arial"/>
          <w:noProof/>
        </w:rPr>
        <w:t xml:space="preserve">balance cost gets fast approaching, Uber isn't </w:t>
      </w:r>
      <w:r w:rsidR="00B610D7" w:rsidRPr="00391D86">
        <w:rPr>
          <w:rFonts w:ascii="Arial" w:hAnsi="Arial" w:cs="Arial"/>
          <w:noProof/>
        </w:rPr>
        <w:t>insensitive</w:t>
      </w:r>
      <w:r w:rsidRPr="00391D86">
        <w:rPr>
          <w:rFonts w:ascii="Arial" w:hAnsi="Arial" w:cs="Arial"/>
          <w:noProof/>
        </w:rPr>
        <w:t xml:space="preserve"> to raising rates, henceforth making it simpler for different firms to enter the business</w:t>
      </w:r>
      <w:r w:rsidR="00C924E9" w:rsidRPr="00391D86">
        <w:rPr>
          <w:rFonts w:ascii="Arial" w:hAnsi="Arial" w:cs="Arial"/>
          <w:noProof/>
        </w:rPr>
        <w:t xml:space="preserve"> (Ultius, 2019)</w:t>
      </w:r>
      <w:r w:rsidRPr="00391D86">
        <w:rPr>
          <w:rFonts w:ascii="Arial" w:hAnsi="Arial" w:cs="Arial"/>
          <w:noProof/>
        </w:rPr>
        <w:t xml:space="preserve">. This is a solid </w:t>
      </w:r>
      <w:r w:rsidR="00421270" w:rsidRPr="00391D86">
        <w:rPr>
          <w:rFonts w:ascii="Arial" w:hAnsi="Arial" w:cs="Arial"/>
          <w:noProof/>
        </w:rPr>
        <w:t>power since it decides the firm</w:t>
      </w:r>
      <w:r w:rsidRPr="00391D86">
        <w:rPr>
          <w:rFonts w:ascii="Arial" w:hAnsi="Arial" w:cs="Arial"/>
          <w:noProof/>
        </w:rPr>
        <w:t>'s endurance in the segment.</w:t>
      </w:r>
    </w:p>
    <w:p w:rsidR="00D62EC3" w:rsidRPr="00391D86" w:rsidRDefault="00D62EC3" w:rsidP="00421270">
      <w:pPr>
        <w:spacing w:line="360" w:lineRule="auto"/>
        <w:rPr>
          <w:rFonts w:ascii="Arial" w:hAnsi="Arial" w:cs="Arial"/>
          <w:noProof/>
        </w:rPr>
      </w:pPr>
      <w:r w:rsidRPr="00391D86">
        <w:rPr>
          <w:rFonts w:ascii="Arial" w:hAnsi="Arial" w:cs="Arial"/>
          <w:b/>
          <w:bCs/>
          <w:noProof/>
        </w:rPr>
        <w:t>Supplier Bargaining Power</w:t>
      </w:r>
      <w:r w:rsidR="00421270" w:rsidRPr="00391D86">
        <w:rPr>
          <w:rFonts w:ascii="Arial" w:hAnsi="Arial" w:cs="Arial"/>
          <w:b/>
          <w:bCs/>
          <w:noProof/>
        </w:rPr>
        <w:t xml:space="preserve"> (High)</w:t>
      </w:r>
      <w:r w:rsidRPr="00391D86">
        <w:rPr>
          <w:rFonts w:ascii="Arial" w:hAnsi="Arial" w:cs="Arial"/>
          <w:b/>
          <w:bCs/>
          <w:noProof/>
        </w:rPr>
        <w:t>:</w:t>
      </w:r>
      <w:r w:rsidRPr="00391D86">
        <w:rPr>
          <w:rFonts w:ascii="Arial" w:hAnsi="Arial" w:cs="Arial"/>
          <w:noProof/>
        </w:rPr>
        <w:t xml:space="preserve"> Uber claims no vehicle among its </w:t>
      </w:r>
      <w:r w:rsidR="002F30B1" w:rsidRPr="00391D86">
        <w:rPr>
          <w:rFonts w:ascii="Arial" w:hAnsi="Arial" w:cs="Arial"/>
          <w:noProof/>
        </w:rPr>
        <w:t>fleets</w:t>
      </w:r>
      <w:r w:rsidRPr="00391D86">
        <w:rPr>
          <w:rFonts w:ascii="Arial" w:hAnsi="Arial" w:cs="Arial"/>
          <w:noProof/>
        </w:rPr>
        <w:t xml:space="preserve">. In that capacity, the </w:t>
      </w:r>
      <w:r w:rsidR="00205D0A" w:rsidRPr="00391D86">
        <w:rPr>
          <w:rFonts w:ascii="Arial" w:hAnsi="Arial" w:cs="Arial"/>
          <w:noProof/>
        </w:rPr>
        <w:t>organisation</w:t>
      </w:r>
      <w:r w:rsidRPr="00391D86">
        <w:rPr>
          <w:rFonts w:ascii="Arial" w:hAnsi="Arial" w:cs="Arial"/>
          <w:noProof/>
        </w:rPr>
        <w:t>'s plan of action is profoundly reliant on drivers and accomplices owning their very own rides</w:t>
      </w:r>
      <w:r w:rsidR="00B610D7" w:rsidRPr="00391D86">
        <w:rPr>
          <w:rFonts w:ascii="Arial" w:hAnsi="Arial" w:cs="Arial"/>
          <w:noProof/>
        </w:rPr>
        <w:t xml:space="preserve"> (Ultius, 2019)</w:t>
      </w:r>
      <w:r w:rsidRPr="00391D86">
        <w:rPr>
          <w:rFonts w:ascii="Arial" w:hAnsi="Arial" w:cs="Arial"/>
          <w:noProof/>
        </w:rPr>
        <w:t xml:space="preserve">. In fact, Uber uses a re-appropriating procedure for its work and resources for people that meet the terms </w:t>
      </w:r>
      <w:r w:rsidRPr="00391D86">
        <w:rPr>
          <w:rFonts w:ascii="Arial" w:hAnsi="Arial" w:cs="Arial"/>
          <w:noProof/>
        </w:rPr>
        <w:lastRenderedPageBreak/>
        <w:t xml:space="preserve">and conditions for utilization of their lady web application. It is likewise difficult to substitute specific drivers. Vehicle proprietors are agreed the opportunity to pick between the association and adversaries along these lines can consult for a superior thoughtfulness regarding the </w:t>
      </w:r>
      <w:r w:rsidR="00205D0A" w:rsidRPr="00391D86">
        <w:rPr>
          <w:rFonts w:ascii="Arial" w:hAnsi="Arial" w:cs="Arial"/>
          <w:noProof/>
        </w:rPr>
        <w:t>organisation</w:t>
      </w:r>
      <w:r w:rsidRPr="00391D86">
        <w:rPr>
          <w:rFonts w:ascii="Arial" w:hAnsi="Arial" w:cs="Arial"/>
          <w:noProof/>
        </w:rPr>
        <w:t>'s cost</w:t>
      </w:r>
      <w:r w:rsidR="00C924E9" w:rsidRPr="00391D86">
        <w:rPr>
          <w:rFonts w:ascii="Arial" w:hAnsi="Arial" w:cs="Arial"/>
          <w:noProof/>
        </w:rPr>
        <w:t xml:space="preserve"> (Pratap, 2019)</w:t>
      </w:r>
      <w:r w:rsidRPr="00391D86">
        <w:rPr>
          <w:rFonts w:ascii="Arial" w:hAnsi="Arial" w:cs="Arial"/>
          <w:noProof/>
        </w:rPr>
        <w:t>. Along these lines, it is unquestionable that the providers have a high ground in affecting Uber's presentation. When contrasted with other forces of the model, this one is moderate for Uber's situation.</w:t>
      </w:r>
    </w:p>
    <w:p w:rsidR="00D62EC3" w:rsidRPr="00391D86" w:rsidRDefault="00D62EC3" w:rsidP="00421270">
      <w:pPr>
        <w:spacing w:line="360" w:lineRule="auto"/>
        <w:rPr>
          <w:rFonts w:ascii="Arial" w:hAnsi="Arial" w:cs="Arial"/>
          <w:noProof/>
        </w:rPr>
      </w:pPr>
      <w:r w:rsidRPr="00391D86">
        <w:rPr>
          <w:rFonts w:ascii="Arial" w:hAnsi="Arial" w:cs="Arial"/>
          <w:b/>
          <w:bCs/>
          <w:noProof/>
        </w:rPr>
        <w:t>Buyer Bargaining Power</w:t>
      </w:r>
      <w:r w:rsidR="00421270" w:rsidRPr="00391D86">
        <w:rPr>
          <w:rFonts w:ascii="Arial" w:hAnsi="Arial" w:cs="Arial"/>
          <w:b/>
          <w:bCs/>
          <w:noProof/>
        </w:rPr>
        <w:t xml:space="preserve"> (High)</w:t>
      </w:r>
      <w:r w:rsidRPr="00391D86">
        <w:rPr>
          <w:rFonts w:ascii="Arial" w:hAnsi="Arial" w:cs="Arial"/>
          <w:b/>
          <w:bCs/>
          <w:noProof/>
        </w:rPr>
        <w:t>:</w:t>
      </w:r>
      <w:r w:rsidRPr="00391D86">
        <w:rPr>
          <w:rFonts w:ascii="Arial" w:hAnsi="Arial" w:cs="Arial"/>
          <w:noProof/>
        </w:rPr>
        <w:t xml:space="preserve"> Clients don't really require Uber benefits all the time. Indeed, just explicit conditions like </w:t>
      </w:r>
      <w:r w:rsidR="00C924E9" w:rsidRPr="00391D86">
        <w:rPr>
          <w:rFonts w:ascii="Arial" w:hAnsi="Arial" w:cs="Arial"/>
          <w:noProof/>
        </w:rPr>
        <w:t xml:space="preserve">a </w:t>
      </w:r>
      <w:r w:rsidRPr="00391D86">
        <w:rPr>
          <w:rFonts w:ascii="Arial" w:hAnsi="Arial" w:cs="Arial"/>
          <w:noProof/>
        </w:rPr>
        <w:t xml:space="preserve">delay for work or a planned occasion specially make the clients its </w:t>
      </w:r>
      <w:r w:rsidR="002F30B1" w:rsidRPr="00391D86">
        <w:rPr>
          <w:rFonts w:ascii="Arial" w:hAnsi="Arial" w:cs="Arial"/>
          <w:noProof/>
        </w:rPr>
        <w:t>directions</w:t>
      </w:r>
      <w:r w:rsidRPr="00391D86">
        <w:rPr>
          <w:rFonts w:ascii="Arial" w:hAnsi="Arial" w:cs="Arial"/>
          <w:noProof/>
        </w:rPr>
        <w:t xml:space="preserve">. Clients can </w:t>
      </w:r>
      <w:r w:rsidR="002F30B1" w:rsidRPr="00391D86">
        <w:rPr>
          <w:rFonts w:ascii="Arial" w:hAnsi="Arial" w:cs="Arial"/>
          <w:noProof/>
        </w:rPr>
        <w:t>completely</w:t>
      </w:r>
      <w:r w:rsidRPr="00391D86">
        <w:rPr>
          <w:rFonts w:ascii="Arial" w:hAnsi="Arial" w:cs="Arial"/>
          <w:noProof/>
        </w:rPr>
        <w:t xml:space="preserve"> pick between Uber, Lyft, or other rising ride-sharing </w:t>
      </w:r>
      <w:r w:rsidR="002F30B1" w:rsidRPr="00391D86">
        <w:rPr>
          <w:rFonts w:ascii="Arial" w:hAnsi="Arial" w:cs="Arial"/>
          <w:noProof/>
        </w:rPr>
        <w:t>origins</w:t>
      </w:r>
      <w:r w:rsidRPr="00391D86">
        <w:rPr>
          <w:rFonts w:ascii="Arial" w:hAnsi="Arial" w:cs="Arial"/>
          <w:noProof/>
        </w:rPr>
        <w:t xml:space="preserve">. The exchanging cost is additionally lower for clients on the grounds that Uber's free application programming just requests client enrolment. Uber's clients are touchy to value changes given the nearness of substitutes and </w:t>
      </w:r>
      <w:r w:rsidR="002F30B1" w:rsidRPr="00391D86">
        <w:rPr>
          <w:rFonts w:ascii="Arial" w:hAnsi="Arial" w:cs="Arial"/>
          <w:noProof/>
        </w:rPr>
        <w:t>competitors</w:t>
      </w:r>
      <w:r w:rsidRPr="00391D86">
        <w:rPr>
          <w:rFonts w:ascii="Arial" w:hAnsi="Arial" w:cs="Arial"/>
          <w:noProof/>
        </w:rPr>
        <w:t xml:space="preserve">. Considering these elements, the purchasers' enormous power can constrain the measure of income for the </w:t>
      </w:r>
      <w:r w:rsidR="00205D0A" w:rsidRPr="00391D86">
        <w:rPr>
          <w:rFonts w:ascii="Arial" w:hAnsi="Arial" w:cs="Arial"/>
          <w:noProof/>
        </w:rPr>
        <w:t>organisation</w:t>
      </w:r>
      <w:r w:rsidRPr="00391D86">
        <w:rPr>
          <w:rFonts w:ascii="Arial" w:hAnsi="Arial" w:cs="Arial"/>
          <w:noProof/>
        </w:rPr>
        <w:t>, subsequently setting it as a solid power</w:t>
      </w:r>
      <w:r w:rsidR="001C2ABD" w:rsidRPr="00391D86">
        <w:rPr>
          <w:rFonts w:ascii="Arial" w:hAnsi="Arial" w:cs="Arial"/>
          <w:noProof/>
        </w:rPr>
        <w:t xml:space="preserve"> (Thompson, Scott and Martin, 2017)</w:t>
      </w:r>
      <w:r w:rsidRPr="00391D86">
        <w:rPr>
          <w:rFonts w:ascii="Arial" w:hAnsi="Arial" w:cs="Arial"/>
          <w:noProof/>
        </w:rPr>
        <w:t>.</w:t>
      </w:r>
    </w:p>
    <w:p w:rsidR="00D62EC3" w:rsidRPr="00391D86" w:rsidRDefault="00D62EC3" w:rsidP="00421270">
      <w:pPr>
        <w:spacing w:line="360" w:lineRule="auto"/>
        <w:rPr>
          <w:rFonts w:ascii="Arial" w:hAnsi="Arial" w:cs="Arial"/>
          <w:noProof/>
        </w:rPr>
      </w:pPr>
      <w:r w:rsidRPr="00391D86">
        <w:rPr>
          <w:rFonts w:ascii="Arial" w:hAnsi="Arial" w:cs="Arial"/>
          <w:b/>
          <w:bCs/>
          <w:noProof/>
        </w:rPr>
        <w:t>The Threat of Substitutes</w:t>
      </w:r>
      <w:r w:rsidR="00421270" w:rsidRPr="00391D86">
        <w:rPr>
          <w:rFonts w:ascii="Arial" w:hAnsi="Arial" w:cs="Arial"/>
          <w:b/>
          <w:bCs/>
          <w:noProof/>
        </w:rPr>
        <w:t xml:space="preserve"> (High)</w:t>
      </w:r>
      <w:r w:rsidRPr="00391D86">
        <w:rPr>
          <w:rFonts w:ascii="Arial" w:hAnsi="Arial" w:cs="Arial"/>
          <w:b/>
          <w:bCs/>
          <w:noProof/>
        </w:rPr>
        <w:t>:</w:t>
      </w:r>
      <w:r w:rsidR="00EB6581" w:rsidRPr="00391D86">
        <w:rPr>
          <w:rFonts w:ascii="Arial" w:hAnsi="Arial" w:cs="Arial"/>
          <w:noProof/>
        </w:rPr>
        <w:t>A threat of s</w:t>
      </w:r>
      <w:r w:rsidRPr="00391D86">
        <w:rPr>
          <w:rFonts w:ascii="Arial" w:hAnsi="Arial" w:cs="Arial"/>
          <w:noProof/>
        </w:rPr>
        <w:t>ubstitute is a typical power in aggressive business situations</w:t>
      </w:r>
      <w:r w:rsidR="00EB6581" w:rsidRPr="00391D86">
        <w:rPr>
          <w:rFonts w:ascii="Arial" w:hAnsi="Arial" w:cs="Arial"/>
          <w:noProof/>
        </w:rPr>
        <w:t xml:space="preserve"> (Grant, Hackney and Elgar, 2012)</w:t>
      </w:r>
      <w:r w:rsidRPr="00391D86">
        <w:rPr>
          <w:rFonts w:ascii="Arial" w:hAnsi="Arial" w:cs="Arial"/>
          <w:noProof/>
        </w:rPr>
        <w:t xml:space="preserve">. </w:t>
      </w:r>
      <w:r w:rsidR="00EB6581" w:rsidRPr="00391D86">
        <w:rPr>
          <w:rFonts w:ascii="Arial" w:hAnsi="Arial" w:cs="Arial"/>
          <w:noProof/>
        </w:rPr>
        <w:t xml:space="preserve">Transportation Industry is a </w:t>
      </w:r>
      <w:r w:rsidRPr="00391D86">
        <w:rPr>
          <w:rFonts w:ascii="Arial" w:hAnsi="Arial" w:cs="Arial"/>
          <w:noProof/>
        </w:rPr>
        <w:t>body that various part associations that can substitute Uber. Taxi administrations, for example, is the nearest rival and a potential substitute. Taxi administration is customary to urban areas with ride-sharing activities like New York. In that capacity, their plenitude is sufficient to confine Uber from raising the administration rates. It is remarkable that a slight increment of Uber rates can bring about client grasp of its nearest adversaries and substitutes. Plus, open methods for transport that offer comparative administrations at a less expen</w:t>
      </w:r>
      <w:r w:rsidR="002F30B1" w:rsidRPr="00391D86">
        <w:rPr>
          <w:rFonts w:ascii="Arial" w:hAnsi="Arial" w:cs="Arial"/>
          <w:noProof/>
        </w:rPr>
        <w:t>sive expense can undermine Uber</w:t>
      </w:r>
      <w:r w:rsidRPr="00391D86">
        <w:rPr>
          <w:rFonts w:ascii="Arial" w:hAnsi="Arial" w:cs="Arial"/>
          <w:noProof/>
        </w:rPr>
        <w:t>'s presence or tasks</w:t>
      </w:r>
      <w:r w:rsidR="001C2ABD" w:rsidRPr="00391D86">
        <w:rPr>
          <w:rFonts w:ascii="Arial" w:hAnsi="Arial" w:cs="Arial"/>
          <w:noProof/>
        </w:rPr>
        <w:t xml:space="preserve"> (Thompson, Scott and Martin, 2017)</w:t>
      </w:r>
      <w:r w:rsidRPr="00391D86">
        <w:rPr>
          <w:rFonts w:ascii="Arial" w:hAnsi="Arial" w:cs="Arial"/>
          <w:noProof/>
        </w:rPr>
        <w:t xml:space="preserve">. A steady danger of substitutes is presently a </w:t>
      </w:r>
      <w:r w:rsidR="00EB6581" w:rsidRPr="00391D86">
        <w:rPr>
          <w:rFonts w:ascii="Arial" w:hAnsi="Arial" w:cs="Arial"/>
          <w:noProof/>
        </w:rPr>
        <w:t>weak</w:t>
      </w:r>
      <w:r w:rsidRPr="00391D86">
        <w:rPr>
          <w:rFonts w:ascii="Arial" w:hAnsi="Arial" w:cs="Arial"/>
          <w:noProof/>
        </w:rPr>
        <w:t xml:space="preserve"> power on account of Uber.</w:t>
      </w:r>
    </w:p>
    <w:p w:rsidR="00D62EC3" w:rsidRPr="00391D86" w:rsidRDefault="00D62EC3" w:rsidP="00421270">
      <w:pPr>
        <w:spacing w:line="360" w:lineRule="auto"/>
        <w:rPr>
          <w:rFonts w:ascii="Arial" w:hAnsi="Arial" w:cs="Arial"/>
          <w:noProof/>
        </w:rPr>
      </w:pPr>
      <w:r w:rsidRPr="00391D86">
        <w:rPr>
          <w:rFonts w:ascii="Arial" w:hAnsi="Arial" w:cs="Arial"/>
          <w:b/>
          <w:bCs/>
          <w:noProof/>
        </w:rPr>
        <w:t>Rivalry with other Competitors</w:t>
      </w:r>
      <w:r w:rsidR="00421270" w:rsidRPr="00391D86">
        <w:rPr>
          <w:rFonts w:ascii="Arial" w:hAnsi="Arial" w:cs="Arial"/>
          <w:b/>
          <w:bCs/>
          <w:noProof/>
        </w:rPr>
        <w:t xml:space="preserve"> (High)</w:t>
      </w:r>
      <w:r w:rsidRPr="00391D86">
        <w:rPr>
          <w:rFonts w:ascii="Arial" w:hAnsi="Arial" w:cs="Arial"/>
          <w:b/>
          <w:bCs/>
          <w:noProof/>
        </w:rPr>
        <w:t>:</w:t>
      </w:r>
      <w:r w:rsidRPr="00391D86">
        <w:rPr>
          <w:rFonts w:ascii="Arial" w:hAnsi="Arial" w:cs="Arial"/>
          <w:noProof/>
        </w:rPr>
        <w:t xml:space="preserve"> Lyft is one of the significant </w:t>
      </w:r>
      <w:r w:rsidR="002F30B1" w:rsidRPr="00391D86">
        <w:rPr>
          <w:rFonts w:ascii="Arial" w:hAnsi="Arial" w:cs="Arial"/>
          <w:noProof/>
        </w:rPr>
        <w:t>competitors</w:t>
      </w:r>
      <w:r w:rsidRPr="00391D86">
        <w:rPr>
          <w:rFonts w:ascii="Arial" w:hAnsi="Arial" w:cs="Arial"/>
          <w:noProof/>
        </w:rPr>
        <w:t xml:space="preserve"> of Uber. The </w:t>
      </w:r>
      <w:r w:rsidR="00205D0A" w:rsidRPr="00391D86">
        <w:rPr>
          <w:rFonts w:ascii="Arial" w:hAnsi="Arial" w:cs="Arial"/>
          <w:noProof/>
        </w:rPr>
        <w:t>organisation</w:t>
      </w:r>
      <w:r w:rsidRPr="00391D86">
        <w:rPr>
          <w:rFonts w:ascii="Arial" w:hAnsi="Arial" w:cs="Arial"/>
          <w:noProof/>
        </w:rPr>
        <w:t xml:space="preserve"> has a practically </w:t>
      </w:r>
      <w:r w:rsidR="002F30B1" w:rsidRPr="00391D86">
        <w:rPr>
          <w:rFonts w:ascii="Arial" w:hAnsi="Arial" w:cs="Arial"/>
          <w:noProof/>
        </w:rPr>
        <w:t>vague</w:t>
      </w:r>
      <w:r w:rsidRPr="00391D86">
        <w:rPr>
          <w:rFonts w:ascii="Arial" w:hAnsi="Arial" w:cs="Arial"/>
          <w:noProof/>
        </w:rPr>
        <w:t xml:space="preserve"> plan of action and tasks. Not exclusively are the two firms competing</w:t>
      </w:r>
      <w:r w:rsidR="002F30B1" w:rsidRPr="00391D86">
        <w:rPr>
          <w:rFonts w:ascii="Arial" w:hAnsi="Arial" w:cs="Arial"/>
          <w:noProof/>
        </w:rPr>
        <w:t xml:space="preserve"> in the same industry for almost the same goal </w:t>
      </w:r>
      <w:r w:rsidRPr="00391D86">
        <w:rPr>
          <w:rFonts w:ascii="Arial" w:hAnsi="Arial" w:cs="Arial"/>
          <w:noProof/>
        </w:rPr>
        <w:t>yet in addition</w:t>
      </w:r>
      <w:r w:rsidR="00C924E9" w:rsidRPr="00391D86">
        <w:rPr>
          <w:rFonts w:ascii="Arial" w:hAnsi="Arial" w:cs="Arial"/>
          <w:noProof/>
        </w:rPr>
        <w:t>to</w:t>
      </w:r>
      <w:r w:rsidRPr="00391D86">
        <w:rPr>
          <w:rFonts w:ascii="Arial" w:hAnsi="Arial" w:cs="Arial"/>
          <w:noProof/>
        </w:rPr>
        <w:t xml:space="preserve"> the providers</w:t>
      </w:r>
      <w:r w:rsidR="001C2ABD" w:rsidRPr="00391D86">
        <w:rPr>
          <w:rFonts w:ascii="Arial" w:hAnsi="Arial" w:cs="Arial"/>
          <w:noProof/>
        </w:rPr>
        <w:t xml:space="preserve"> (Thompson, Scott and Martin, 2017)</w:t>
      </w:r>
      <w:r w:rsidRPr="00391D86">
        <w:rPr>
          <w:rFonts w:ascii="Arial" w:hAnsi="Arial" w:cs="Arial"/>
          <w:noProof/>
        </w:rPr>
        <w:t xml:space="preserve">. An advanced business condition requests companies to focus on a client base inside a </w:t>
      </w:r>
      <w:r w:rsidRPr="00391D86">
        <w:rPr>
          <w:rFonts w:ascii="Arial" w:hAnsi="Arial" w:cs="Arial"/>
          <w:noProof/>
        </w:rPr>
        <w:lastRenderedPageBreak/>
        <w:t>given situation to cut on the activity cost</w:t>
      </w:r>
      <w:r w:rsidR="001C2ABD" w:rsidRPr="00391D86">
        <w:rPr>
          <w:rFonts w:ascii="Arial" w:hAnsi="Arial" w:cs="Arial"/>
          <w:noProof/>
        </w:rPr>
        <w:t xml:space="preserve"> (Vecchiato, 2012)</w:t>
      </w:r>
      <w:r w:rsidRPr="00391D86">
        <w:rPr>
          <w:rFonts w:ascii="Arial" w:hAnsi="Arial" w:cs="Arial"/>
          <w:noProof/>
        </w:rPr>
        <w:t xml:space="preserve">. This is the situation for Lyft and Uber. Uber has </w:t>
      </w:r>
      <w:r w:rsidR="00282E49" w:rsidRPr="00391D86">
        <w:rPr>
          <w:rFonts w:ascii="Arial" w:hAnsi="Arial" w:cs="Arial"/>
          <w:noProof/>
        </w:rPr>
        <w:t>a</w:t>
      </w:r>
      <w:r w:rsidR="002F30B1" w:rsidRPr="00391D86">
        <w:rPr>
          <w:rFonts w:ascii="Arial" w:hAnsi="Arial" w:cs="Arial"/>
          <w:noProof/>
        </w:rPr>
        <w:t>rooted</w:t>
      </w:r>
      <w:r w:rsidRPr="00391D86">
        <w:rPr>
          <w:rFonts w:ascii="Arial" w:hAnsi="Arial" w:cs="Arial"/>
          <w:noProof/>
        </w:rPr>
        <w:t xml:space="preserve"> business system and enormous capital speculation. Fundamentally, it is a market head, yet immaterial separation techniques limit the association's potentials. </w:t>
      </w:r>
      <w:r w:rsidR="00C924E9" w:rsidRPr="00391D86">
        <w:rPr>
          <w:rFonts w:ascii="Arial" w:hAnsi="Arial" w:cs="Arial"/>
          <w:noProof/>
        </w:rPr>
        <w:t>The r</w:t>
      </w:r>
      <w:r w:rsidRPr="00391D86">
        <w:rPr>
          <w:rFonts w:ascii="Arial" w:hAnsi="Arial" w:cs="Arial"/>
          <w:noProof/>
        </w:rPr>
        <w:t>ivalry is a slighter power given to Uber's strength.</w:t>
      </w:r>
    </w:p>
    <w:p w:rsidR="00366539" w:rsidRPr="00391D86" w:rsidRDefault="00D62EC3" w:rsidP="00D62EC3">
      <w:pPr>
        <w:spacing w:line="360" w:lineRule="auto"/>
        <w:rPr>
          <w:rFonts w:ascii="Arial" w:hAnsi="Arial" w:cs="Arial"/>
          <w:noProof/>
        </w:rPr>
      </w:pPr>
      <w:r w:rsidRPr="00391D86">
        <w:rPr>
          <w:rFonts w:ascii="Arial" w:hAnsi="Arial" w:cs="Arial"/>
          <w:noProof/>
        </w:rPr>
        <w:t xml:space="preserve">Uber is undoubtedly a predominant power in the ride-sharing industry. Nonetheless, there is a requirement for </w:t>
      </w:r>
      <w:r w:rsidR="00C924E9" w:rsidRPr="00391D86">
        <w:rPr>
          <w:rFonts w:ascii="Arial" w:hAnsi="Arial" w:cs="Arial"/>
          <w:noProof/>
        </w:rPr>
        <w:t xml:space="preserve">the </w:t>
      </w:r>
      <w:r w:rsidRPr="00391D86">
        <w:rPr>
          <w:rFonts w:ascii="Arial" w:hAnsi="Arial" w:cs="Arial"/>
          <w:noProof/>
        </w:rPr>
        <w:t>headway of its development systems to increase an upper hand. T</w:t>
      </w:r>
      <w:r w:rsidR="00C924E9" w:rsidRPr="00391D86">
        <w:rPr>
          <w:rFonts w:ascii="Arial" w:hAnsi="Arial" w:cs="Arial"/>
          <w:noProof/>
        </w:rPr>
        <w:t>he t</w:t>
      </w:r>
      <w:r w:rsidRPr="00391D86">
        <w:rPr>
          <w:rFonts w:ascii="Arial" w:hAnsi="Arial" w:cs="Arial"/>
          <w:noProof/>
        </w:rPr>
        <w:t>ransport industry in the US has numerous substitutes and contending elements. To endure, it is basic to bring down the expense of activity to abstain from raising client charges.</w:t>
      </w:r>
      <w:r w:rsidR="00366539" w:rsidRPr="00391D86">
        <w:rPr>
          <w:rFonts w:ascii="Arial" w:hAnsi="Arial" w:cs="Arial"/>
          <w:noProof/>
        </w:rPr>
        <w:br w:type="page"/>
      </w:r>
    </w:p>
    <w:p w:rsidR="00366539" w:rsidRPr="00391D86" w:rsidRDefault="00366539" w:rsidP="00FE5687">
      <w:pPr>
        <w:pStyle w:val="Heading1"/>
        <w:rPr>
          <w:rFonts w:ascii="Arial" w:hAnsi="Arial" w:cs="Arial"/>
          <w:noProof/>
        </w:rPr>
      </w:pPr>
      <w:bookmarkStart w:id="8" w:name="_Toc23713319"/>
      <w:r w:rsidRPr="00391D86">
        <w:rPr>
          <w:rFonts w:ascii="Arial" w:hAnsi="Arial" w:cs="Arial"/>
          <w:noProof/>
        </w:rPr>
        <w:lastRenderedPageBreak/>
        <w:t>4.0 Stakeholder’s expectations of Uber</w:t>
      </w:r>
      <w:bookmarkEnd w:id="8"/>
    </w:p>
    <w:p w:rsidR="00421270" w:rsidRPr="00391D86" w:rsidRDefault="00421270" w:rsidP="001E7B6D">
      <w:pPr>
        <w:spacing w:line="360" w:lineRule="auto"/>
        <w:rPr>
          <w:rFonts w:ascii="Arial" w:hAnsi="Arial" w:cs="Arial"/>
          <w:noProof/>
        </w:rPr>
      </w:pPr>
      <w:r w:rsidRPr="00391D86">
        <w:rPr>
          <w:rFonts w:ascii="Arial" w:hAnsi="Arial" w:cs="Arial"/>
          <w:noProof/>
        </w:rPr>
        <w:t xml:space="preserve">An organisation is required to </w:t>
      </w:r>
      <w:r w:rsidR="00295E32" w:rsidRPr="00391D86">
        <w:rPr>
          <w:rFonts w:ascii="Arial" w:hAnsi="Arial" w:cs="Arial"/>
          <w:noProof/>
        </w:rPr>
        <w:t>manage the expectat</w:t>
      </w:r>
      <w:r w:rsidR="00CC70D9" w:rsidRPr="00391D86">
        <w:rPr>
          <w:rFonts w:ascii="Arial" w:hAnsi="Arial" w:cs="Arial"/>
          <w:noProof/>
        </w:rPr>
        <w:t>i</w:t>
      </w:r>
      <w:r w:rsidR="00295E32" w:rsidRPr="00391D86">
        <w:rPr>
          <w:rFonts w:ascii="Arial" w:hAnsi="Arial" w:cs="Arial"/>
          <w:noProof/>
        </w:rPr>
        <w:t>ons of its stakeholders based on the feedback of those stakeholders in terms of the performance of the company. In order to do that the company needs to communicate with the stakeholder’s, analyse their needs, addressing different issues and manage conflicts among them.</w:t>
      </w:r>
    </w:p>
    <w:p w:rsidR="001E7B6D" w:rsidRPr="00391D86" w:rsidRDefault="001E7B6D" w:rsidP="001E7B6D">
      <w:pPr>
        <w:spacing w:line="360" w:lineRule="auto"/>
        <w:rPr>
          <w:rFonts w:ascii="Arial" w:hAnsi="Arial" w:cs="Arial"/>
          <w:noProof/>
        </w:rPr>
      </w:pPr>
      <w:r w:rsidRPr="00391D86">
        <w:rPr>
          <w:rFonts w:ascii="Arial" w:hAnsi="Arial" w:cs="Arial"/>
          <w:noProof/>
        </w:rPr>
        <w:t>Uber is made up of two different kinds of stakeholders namely internal stakeholders and external stakeholders where the internal stakeholders are the employees of the organisation and the external stakeholders are the customers</w:t>
      </w:r>
      <w:r w:rsidR="00295E32" w:rsidRPr="00391D86">
        <w:rPr>
          <w:rFonts w:ascii="Arial" w:hAnsi="Arial" w:cs="Arial"/>
          <w:noProof/>
        </w:rPr>
        <w:t xml:space="preserve"> (Ultius, 2019).</w:t>
      </w:r>
      <w:r w:rsidRPr="00391D86">
        <w:rPr>
          <w:rFonts w:ascii="Arial" w:hAnsi="Arial" w:cs="Arial"/>
          <w:noProof/>
        </w:rPr>
        <w:t xml:space="preserve"> The customer base of the company is a diverse group and bring unique challenges with them. Uber brings together both their customers and employees through the efficient feedback system of their mobile application and their website. Such an efficient feedback system has been possible to implement for one of their stakeholders, the research and development team of the company</w:t>
      </w:r>
      <w:r w:rsidR="00295E32" w:rsidRPr="00391D86">
        <w:rPr>
          <w:rFonts w:ascii="Arial" w:hAnsi="Arial" w:cs="Arial"/>
          <w:noProof/>
        </w:rPr>
        <w:t xml:space="preserve"> (Ultius, 2019).</w:t>
      </w:r>
    </w:p>
    <w:p w:rsidR="00682DEE" w:rsidRPr="00391D86" w:rsidRDefault="001E7B6D" w:rsidP="001E7B6D">
      <w:pPr>
        <w:spacing w:line="360" w:lineRule="auto"/>
        <w:rPr>
          <w:rFonts w:ascii="Arial" w:hAnsi="Arial" w:cs="Arial"/>
          <w:noProof/>
        </w:rPr>
      </w:pPr>
      <w:r w:rsidRPr="00391D86">
        <w:rPr>
          <w:rFonts w:ascii="Arial" w:hAnsi="Arial" w:cs="Arial"/>
          <w:noProof/>
        </w:rPr>
        <w:t>The internal stakeholder</w:t>
      </w:r>
      <w:r w:rsidR="00C924E9" w:rsidRPr="00391D86">
        <w:rPr>
          <w:rFonts w:ascii="Arial" w:hAnsi="Arial" w:cs="Arial"/>
          <w:noProof/>
        </w:rPr>
        <w:t>'</w:t>
      </w:r>
      <w:r w:rsidRPr="00391D86">
        <w:rPr>
          <w:rFonts w:ascii="Arial" w:hAnsi="Arial" w:cs="Arial"/>
          <w:noProof/>
        </w:rPr>
        <w:t>s group consists of the employees working in the organisation to operate the functions of the company such as HRM, R&amp;D, Accounting departments and so on and another group of internal stakeholders is the drivers who are mainly implementing the function of this ride-sharing platform</w:t>
      </w:r>
      <w:r w:rsidR="001C2ABD" w:rsidRPr="00391D86">
        <w:rPr>
          <w:rFonts w:ascii="Arial" w:hAnsi="Arial" w:cs="Arial"/>
          <w:noProof/>
        </w:rPr>
        <w:t xml:space="preserve"> (Sakas and Konstantopoulos, 2010)</w:t>
      </w:r>
      <w:r w:rsidRPr="00391D86">
        <w:rPr>
          <w:rFonts w:ascii="Arial" w:hAnsi="Arial" w:cs="Arial"/>
          <w:noProof/>
        </w:rPr>
        <w:t xml:space="preserve">. </w:t>
      </w:r>
      <w:r w:rsidR="00921C90" w:rsidRPr="00391D86">
        <w:rPr>
          <w:rFonts w:ascii="Arial" w:hAnsi="Arial" w:cs="Arial"/>
          <w:noProof/>
        </w:rPr>
        <w:t xml:space="preserve">There </w:t>
      </w:r>
      <w:r w:rsidR="00682DEE" w:rsidRPr="00391D86">
        <w:rPr>
          <w:rFonts w:ascii="Arial" w:hAnsi="Arial" w:cs="Arial"/>
          <w:noProof/>
        </w:rPr>
        <w:t>have</w:t>
      </w:r>
      <w:r w:rsidR="00921C90" w:rsidRPr="00391D86">
        <w:rPr>
          <w:rFonts w:ascii="Arial" w:hAnsi="Arial" w:cs="Arial"/>
          <w:noProof/>
        </w:rPr>
        <w:t xml:space="preserve"> been several issues regarding the drivers working within the company that they are not considered as employees of the organisation and are paid </w:t>
      </w:r>
      <w:r w:rsidR="00E924C9" w:rsidRPr="00391D86">
        <w:rPr>
          <w:rFonts w:ascii="Arial" w:hAnsi="Arial" w:cs="Arial"/>
          <w:noProof/>
        </w:rPr>
        <w:t>on a very low scale</w:t>
      </w:r>
      <w:r w:rsidR="001C2ABD" w:rsidRPr="00391D86">
        <w:rPr>
          <w:rFonts w:ascii="Arial" w:hAnsi="Arial" w:cs="Arial"/>
          <w:noProof/>
        </w:rPr>
        <w:t xml:space="preserve"> (Sijabat, 2019)</w:t>
      </w:r>
      <w:r w:rsidR="00E924C9" w:rsidRPr="00391D86">
        <w:rPr>
          <w:rFonts w:ascii="Arial" w:hAnsi="Arial" w:cs="Arial"/>
          <w:noProof/>
        </w:rPr>
        <w:t>. Some of the drivers have complained that the percentage that Uber deducts from the actual fare of the bride is too high which is enabling the competitors to get advantages in the marketplace.</w:t>
      </w:r>
      <w:r w:rsidR="00682DEE" w:rsidRPr="00391D86">
        <w:rPr>
          <w:rFonts w:ascii="Arial" w:hAnsi="Arial" w:cs="Arial"/>
          <w:noProof/>
        </w:rPr>
        <w:t xml:space="preserve"> Apart from this, there ha</w:t>
      </w:r>
      <w:r w:rsidR="00C924E9" w:rsidRPr="00391D86">
        <w:rPr>
          <w:rFonts w:ascii="Arial" w:hAnsi="Arial" w:cs="Arial"/>
          <w:noProof/>
        </w:rPr>
        <w:t>ve</w:t>
      </w:r>
      <w:r w:rsidR="00682DEE" w:rsidRPr="00391D86">
        <w:rPr>
          <w:rFonts w:ascii="Arial" w:hAnsi="Arial" w:cs="Arial"/>
          <w:noProof/>
        </w:rPr>
        <w:t xml:space="preserve"> been more than 300,000 lawsuits on the company filed by the drivers in terms of their wage and other issues</w:t>
      </w:r>
      <w:r w:rsidR="00295E32" w:rsidRPr="00391D86">
        <w:rPr>
          <w:rFonts w:ascii="Arial" w:hAnsi="Arial" w:cs="Arial"/>
          <w:noProof/>
        </w:rPr>
        <w:t xml:space="preserve"> (Ultius, 2019).</w:t>
      </w:r>
      <w:r w:rsidR="00682DEE" w:rsidRPr="00391D86">
        <w:rPr>
          <w:rFonts w:ascii="Arial" w:hAnsi="Arial" w:cs="Arial"/>
          <w:noProof/>
        </w:rPr>
        <w:t xml:space="preserve"> If the driver’s expectations are analysed it will be found that these particular stakeholders expect a reasonable wage rate and be treated as employees of the organisations. As Uber, as a company, does not own any vehicles and completely dependent on the drivers sharing rides and lots of competitors in the marketplace, the company should consider the expectations of this particular group of stakeholders and make decisions accordingly</w:t>
      </w:r>
      <w:r w:rsidR="00295E32" w:rsidRPr="00391D86">
        <w:rPr>
          <w:rFonts w:ascii="Arial" w:hAnsi="Arial" w:cs="Arial"/>
          <w:noProof/>
        </w:rPr>
        <w:t>.</w:t>
      </w:r>
    </w:p>
    <w:p w:rsidR="00FC3DE8" w:rsidRPr="00391D86" w:rsidRDefault="00682DEE" w:rsidP="001E7B6D">
      <w:pPr>
        <w:spacing w:line="360" w:lineRule="auto"/>
        <w:rPr>
          <w:rFonts w:ascii="Arial" w:hAnsi="Arial" w:cs="Arial"/>
          <w:noProof/>
        </w:rPr>
      </w:pPr>
      <w:r w:rsidRPr="00391D86">
        <w:rPr>
          <w:rFonts w:ascii="Arial" w:hAnsi="Arial" w:cs="Arial"/>
          <w:noProof/>
        </w:rPr>
        <w:t xml:space="preserve">On the </w:t>
      </w:r>
      <w:r w:rsidR="00FC3DE8" w:rsidRPr="00391D86">
        <w:rPr>
          <w:rFonts w:ascii="Arial" w:hAnsi="Arial" w:cs="Arial"/>
          <w:noProof/>
        </w:rPr>
        <w:t xml:space="preserve">other hand, another important group of stakeholder of the company is the customer base of the company which is a huge number around the world. It is </w:t>
      </w:r>
      <w:r w:rsidR="00FC3DE8" w:rsidRPr="00391D86">
        <w:rPr>
          <w:rFonts w:ascii="Arial" w:hAnsi="Arial" w:cs="Arial"/>
          <w:noProof/>
        </w:rPr>
        <w:lastRenderedPageBreak/>
        <w:t>difficult for the company to meet all the needs and demands of the customers but with the effective digital interface that the company has and with a huge number of employees available around different countries, the company is successfully operating their business</w:t>
      </w:r>
      <w:r w:rsidR="001C2ABD" w:rsidRPr="00391D86">
        <w:rPr>
          <w:rFonts w:ascii="Arial" w:hAnsi="Arial" w:cs="Arial"/>
          <w:noProof/>
        </w:rPr>
        <w:t xml:space="preserve"> (Sijabat, 2019)</w:t>
      </w:r>
      <w:r w:rsidR="00FC3DE8" w:rsidRPr="00391D86">
        <w:rPr>
          <w:rFonts w:ascii="Arial" w:hAnsi="Arial" w:cs="Arial"/>
          <w:noProof/>
        </w:rPr>
        <w:t>. Alongside, there are some issues coming from the customers as well. One of them is several scandal</w:t>
      </w:r>
      <w:r w:rsidR="00C924E9" w:rsidRPr="00391D86">
        <w:rPr>
          <w:rFonts w:ascii="Arial" w:hAnsi="Arial" w:cs="Arial"/>
          <w:noProof/>
        </w:rPr>
        <w:t>s</w:t>
      </w:r>
      <w:r w:rsidR="00FC3DE8" w:rsidRPr="00391D86">
        <w:rPr>
          <w:rFonts w:ascii="Arial" w:hAnsi="Arial" w:cs="Arial"/>
          <w:noProof/>
        </w:rPr>
        <w:t xml:space="preserve"> ha</w:t>
      </w:r>
      <w:r w:rsidR="00C924E9" w:rsidRPr="00391D86">
        <w:rPr>
          <w:rFonts w:ascii="Arial" w:hAnsi="Arial" w:cs="Arial"/>
          <w:noProof/>
        </w:rPr>
        <w:t>ve</w:t>
      </w:r>
      <w:r w:rsidR="00FC3DE8" w:rsidRPr="00391D86">
        <w:rPr>
          <w:rFonts w:ascii="Arial" w:hAnsi="Arial" w:cs="Arial"/>
          <w:noProof/>
        </w:rPr>
        <w:t xml:space="preserve"> been occurred by the drivers which got a huge media coverage at different places had a devastating impact on the image of the company. Other than that many customer</w:t>
      </w:r>
      <w:r w:rsidR="00C924E9" w:rsidRPr="00391D86">
        <w:rPr>
          <w:rFonts w:ascii="Arial" w:hAnsi="Arial" w:cs="Arial"/>
          <w:noProof/>
        </w:rPr>
        <w:t>s</w:t>
      </w:r>
      <w:r w:rsidR="00FC3DE8" w:rsidRPr="00391D86">
        <w:rPr>
          <w:rFonts w:ascii="Arial" w:hAnsi="Arial" w:cs="Arial"/>
          <w:noProof/>
        </w:rPr>
        <w:t xml:space="preserve"> of the company </w:t>
      </w:r>
      <w:r w:rsidR="00C924E9" w:rsidRPr="00391D86">
        <w:rPr>
          <w:rFonts w:ascii="Arial" w:hAnsi="Arial" w:cs="Arial"/>
          <w:noProof/>
        </w:rPr>
        <w:t>are</w:t>
      </w:r>
      <w:r w:rsidR="00FC3DE8" w:rsidRPr="00391D86">
        <w:rPr>
          <w:rFonts w:ascii="Arial" w:hAnsi="Arial" w:cs="Arial"/>
          <w:noProof/>
        </w:rPr>
        <w:t xml:space="preserve"> found unsatisfied with the pricing strategy of the company which is the core strategy regarding pricing ‘Higher the demand, higher the price. With the increased competition level, the company should be highly concerned regarding this issue as there are lots of alternatives in the market and there is no cost issue regarding switching from one company to another</w:t>
      </w:r>
      <w:r w:rsidR="001C2ABD" w:rsidRPr="00391D86">
        <w:rPr>
          <w:rFonts w:ascii="Arial" w:hAnsi="Arial" w:cs="Arial"/>
          <w:noProof/>
        </w:rPr>
        <w:t xml:space="preserve"> (Sijabat, 2019)</w:t>
      </w:r>
      <w:r w:rsidR="00FC3DE8" w:rsidRPr="00391D86">
        <w:rPr>
          <w:rFonts w:ascii="Arial" w:hAnsi="Arial" w:cs="Arial"/>
          <w:noProof/>
        </w:rPr>
        <w:t>.These above factors should be considered seriously by the management of Uber in order to have a better competitive position in the marketplace.</w:t>
      </w:r>
    </w:p>
    <w:p w:rsidR="00366539" w:rsidRPr="00391D86" w:rsidRDefault="00366539" w:rsidP="001E7B6D">
      <w:pPr>
        <w:spacing w:line="360" w:lineRule="auto"/>
        <w:rPr>
          <w:rFonts w:ascii="Arial" w:hAnsi="Arial" w:cs="Arial"/>
          <w:noProof/>
        </w:rPr>
      </w:pPr>
      <w:r w:rsidRPr="00391D86">
        <w:rPr>
          <w:rFonts w:ascii="Arial" w:hAnsi="Arial" w:cs="Arial"/>
          <w:noProof/>
        </w:rPr>
        <w:br w:type="page"/>
      </w:r>
    </w:p>
    <w:p w:rsidR="00366539" w:rsidRPr="00391D86" w:rsidRDefault="00366539" w:rsidP="00FE5687">
      <w:pPr>
        <w:pStyle w:val="Heading1"/>
        <w:rPr>
          <w:rFonts w:ascii="Arial" w:hAnsi="Arial" w:cs="Arial"/>
          <w:noProof/>
        </w:rPr>
      </w:pPr>
      <w:bookmarkStart w:id="9" w:name="_Toc23713320"/>
      <w:r w:rsidRPr="00391D86">
        <w:rPr>
          <w:rFonts w:ascii="Arial" w:hAnsi="Arial" w:cs="Arial"/>
          <w:noProof/>
        </w:rPr>
        <w:lastRenderedPageBreak/>
        <w:t>5.0 Recommended Growth Strategy for Uber</w:t>
      </w:r>
      <w:bookmarkEnd w:id="9"/>
    </w:p>
    <w:p w:rsidR="00C734C9" w:rsidRPr="00391D86" w:rsidRDefault="00BA25EF" w:rsidP="00BA25EF">
      <w:pPr>
        <w:spacing w:line="360" w:lineRule="auto"/>
        <w:rPr>
          <w:rFonts w:ascii="Arial" w:hAnsi="Arial" w:cs="Arial"/>
          <w:noProof/>
        </w:rPr>
      </w:pPr>
      <w:r w:rsidRPr="00391D86">
        <w:rPr>
          <w:rFonts w:ascii="Arial" w:hAnsi="Arial" w:cs="Arial"/>
          <w:noProof/>
        </w:rPr>
        <w:t>Considering the issue that the competition is getting high in the market and analysing the internal and external business environment of the company which could affect the operation of the company and be affected, the company will have to choose an appropriate growth strategy to get rid of the issue</w:t>
      </w:r>
      <w:r w:rsidR="001C2ABD" w:rsidRPr="00391D86">
        <w:rPr>
          <w:rFonts w:ascii="Arial" w:hAnsi="Arial" w:cs="Arial"/>
          <w:noProof/>
        </w:rPr>
        <w:t xml:space="preserve"> (Sakas and Konstantopoulos, 2010)</w:t>
      </w:r>
      <w:r w:rsidRPr="00391D86">
        <w:rPr>
          <w:rFonts w:ascii="Arial" w:hAnsi="Arial" w:cs="Arial"/>
          <w:noProof/>
        </w:rPr>
        <w:t>. In this regard, the management of Uber may consider Porter’s Generic Growth Strategy to achieve sustainable growth in the marketplace.</w:t>
      </w:r>
    </w:p>
    <w:p w:rsidR="00C734C9" w:rsidRPr="00391D86" w:rsidRDefault="00C734C9" w:rsidP="00FE5687">
      <w:pPr>
        <w:pStyle w:val="Heading2"/>
        <w:rPr>
          <w:rFonts w:ascii="Arial" w:hAnsi="Arial" w:cs="Arial"/>
          <w:noProof/>
        </w:rPr>
      </w:pPr>
      <w:bookmarkStart w:id="10" w:name="_Toc23713321"/>
      <w:r w:rsidRPr="00391D86">
        <w:rPr>
          <w:rFonts w:ascii="Arial" w:hAnsi="Arial" w:cs="Arial"/>
          <w:noProof/>
        </w:rPr>
        <w:t xml:space="preserve">5.1 Porter’s Generic Strategy as </w:t>
      </w:r>
      <w:r w:rsidR="00C924E9" w:rsidRPr="00391D86">
        <w:rPr>
          <w:rFonts w:ascii="Arial" w:hAnsi="Arial" w:cs="Arial"/>
          <w:noProof/>
        </w:rPr>
        <w:t xml:space="preserve">a </w:t>
      </w:r>
      <w:r w:rsidRPr="00391D86">
        <w:rPr>
          <w:rFonts w:ascii="Arial" w:hAnsi="Arial" w:cs="Arial"/>
          <w:noProof/>
        </w:rPr>
        <w:t>growth strategy of Uber</w:t>
      </w:r>
      <w:bookmarkEnd w:id="10"/>
    </w:p>
    <w:p w:rsidR="00C734C9" w:rsidRPr="00391D86" w:rsidRDefault="00BA25EF" w:rsidP="00BA25EF">
      <w:pPr>
        <w:spacing w:line="360" w:lineRule="auto"/>
        <w:rPr>
          <w:rFonts w:ascii="Arial" w:hAnsi="Arial" w:cs="Arial"/>
          <w:noProof/>
        </w:rPr>
      </w:pPr>
      <w:r w:rsidRPr="00391D86">
        <w:rPr>
          <w:rFonts w:ascii="Arial" w:hAnsi="Arial" w:cs="Arial"/>
          <w:noProof/>
        </w:rPr>
        <w:t xml:space="preserve">In the theory of Generic strategy, Porter suggested four effective growth strategies which can be adopted by organisations </w:t>
      </w:r>
      <w:r w:rsidR="00C924E9" w:rsidRPr="00391D86">
        <w:rPr>
          <w:rFonts w:ascii="Arial" w:hAnsi="Arial" w:cs="Arial"/>
          <w:noProof/>
        </w:rPr>
        <w:t>i</w:t>
      </w:r>
      <w:r w:rsidRPr="00391D86">
        <w:rPr>
          <w:rFonts w:ascii="Arial" w:hAnsi="Arial" w:cs="Arial"/>
          <w:noProof/>
        </w:rPr>
        <w:t xml:space="preserve">n different situations to get </w:t>
      </w:r>
      <w:r w:rsidR="009B33D1" w:rsidRPr="00391D86">
        <w:rPr>
          <w:rFonts w:ascii="Arial" w:hAnsi="Arial" w:cs="Arial"/>
          <w:noProof/>
        </w:rPr>
        <w:t xml:space="preserve">a </w:t>
      </w:r>
      <w:r w:rsidRPr="00391D86">
        <w:rPr>
          <w:rFonts w:ascii="Arial" w:hAnsi="Arial" w:cs="Arial"/>
          <w:noProof/>
        </w:rPr>
        <w:t>competitive advantage in the marketplace</w:t>
      </w:r>
      <w:r w:rsidR="001C2ABD" w:rsidRPr="00391D86">
        <w:rPr>
          <w:rFonts w:ascii="Arial" w:hAnsi="Arial" w:cs="Arial"/>
          <w:noProof/>
        </w:rPr>
        <w:t xml:space="preserve"> (Petit, 2012)</w:t>
      </w:r>
      <w:r w:rsidRPr="00391D86">
        <w:rPr>
          <w:rFonts w:ascii="Arial" w:hAnsi="Arial" w:cs="Arial"/>
          <w:noProof/>
        </w:rPr>
        <w:t>. The procedures identify with the degree to which the extent of a business' exercises are narrow versus broad and the degree to which a business looks to differentiate its product line</w:t>
      </w:r>
      <w:r w:rsidR="001C2ABD" w:rsidRPr="00391D86">
        <w:rPr>
          <w:rFonts w:ascii="Arial" w:hAnsi="Arial" w:cs="Arial"/>
          <w:noProof/>
        </w:rPr>
        <w:t xml:space="preserve"> (Petit, 2012)</w:t>
      </w:r>
      <w:r w:rsidRPr="00391D86">
        <w:rPr>
          <w:rFonts w:ascii="Arial" w:hAnsi="Arial" w:cs="Arial"/>
          <w:noProof/>
        </w:rPr>
        <w:t xml:space="preserve">. The key vital test for most </w:t>
      </w:r>
      <w:r w:rsidR="00205D0A" w:rsidRPr="00391D86">
        <w:rPr>
          <w:rFonts w:ascii="Arial" w:hAnsi="Arial" w:cs="Arial"/>
          <w:noProof/>
        </w:rPr>
        <w:t>organisation</w:t>
      </w:r>
      <w:r w:rsidRPr="00391D86">
        <w:rPr>
          <w:rFonts w:ascii="Arial" w:hAnsi="Arial" w:cs="Arial"/>
          <w:noProof/>
        </w:rPr>
        <w:t>s is to discover a method for accomplishing a manageable upper hand over the other contending items and firms in a market.</w:t>
      </w:r>
    </w:p>
    <w:p w:rsidR="00AC7067" w:rsidRPr="00391D86" w:rsidRDefault="00282E49" w:rsidP="00AC7067">
      <w:pPr>
        <w:keepNext/>
        <w:spacing w:line="360" w:lineRule="auto"/>
        <w:jc w:val="center"/>
        <w:rPr>
          <w:rFonts w:ascii="Arial" w:hAnsi="Arial" w:cs="Arial"/>
          <w:noProof/>
        </w:rPr>
      </w:pPr>
      <w:r w:rsidRPr="00391D86">
        <w:rPr>
          <w:rFonts w:ascii="Arial" w:hAnsi="Arial" w:cs="Arial"/>
          <w:noProof/>
          <w:lang w:eastAsia="en-GB"/>
        </w:rPr>
        <w:drawing>
          <wp:inline distT="0" distB="0" distL="0" distR="0">
            <wp:extent cx="4923886" cy="3476446"/>
            <wp:effectExtent l="19050" t="0" r="0" b="0"/>
            <wp:docPr id="10" name="Picture 10" descr="Image result for porter's generic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rter's generic strategies"/>
                    <pic:cNvPicPr>
                      <a:picLocks noChangeAspect="1" noChangeArrowheads="1"/>
                    </pic:cNvPicPr>
                  </pic:nvPicPr>
                  <pic:blipFill>
                    <a:blip r:embed="rId13">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939999" cy="3487822"/>
                    </a:xfrm>
                    <a:prstGeom prst="rect">
                      <a:avLst/>
                    </a:prstGeom>
                    <a:noFill/>
                    <a:ln>
                      <a:noFill/>
                    </a:ln>
                  </pic:spPr>
                </pic:pic>
              </a:graphicData>
            </a:graphic>
          </wp:inline>
        </w:drawing>
      </w:r>
    </w:p>
    <w:p w:rsidR="00282E49" w:rsidRPr="00391D86" w:rsidRDefault="00AC7067" w:rsidP="00AC7067">
      <w:pPr>
        <w:pStyle w:val="Caption"/>
        <w:jc w:val="center"/>
        <w:rPr>
          <w:rFonts w:ascii="Arial" w:hAnsi="Arial" w:cs="Arial"/>
          <w:noProof/>
        </w:rPr>
      </w:pPr>
      <w:r w:rsidRPr="00391D86">
        <w:rPr>
          <w:rFonts w:ascii="Arial" w:hAnsi="Arial" w:cs="Arial"/>
          <w:noProof/>
        </w:rPr>
        <w:t xml:space="preserve">Figure </w:t>
      </w:r>
      <w:r w:rsidR="00CF55E7" w:rsidRPr="00391D86">
        <w:rPr>
          <w:rFonts w:ascii="Arial" w:hAnsi="Arial" w:cs="Arial"/>
          <w:noProof/>
        </w:rPr>
        <w:fldChar w:fldCharType="begin"/>
      </w:r>
      <w:r w:rsidRPr="00391D86">
        <w:rPr>
          <w:rFonts w:ascii="Arial" w:hAnsi="Arial" w:cs="Arial"/>
          <w:noProof/>
        </w:rPr>
        <w:instrText xml:space="preserve"> SEQ Figure \* ARABIC </w:instrText>
      </w:r>
      <w:r w:rsidR="00CF55E7" w:rsidRPr="00391D86">
        <w:rPr>
          <w:rFonts w:ascii="Arial" w:hAnsi="Arial" w:cs="Arial"/>
          <w:noProof/>
        </w:rPr>
        <w:fldChar w:fldCharType="separate"/>
      </w:r>
      <w:r w:rsidR="00011A62" w:rsidRPr="00391D86">
        <w:rPr>
          <w:rFonts w:ascii="Arial" w:hAnsi="Arial" w:cs="Arial"/>
          <w:noProof/>
        </w:rPr>
        <w:t>6</w:t>
      </w:r>
      <w:r w:rsidR="00CF55E7" w:rsidRPr="00391D86">
        <w:rPr>
          <w:rFonts w:ascii="Arial" w:hAnsi="Arial" w:cs="Arial"/>
          <w:noProof/>
        </w:rPr>
        <w:fldChar w:fldCharType="end"/>
      </w:r>
      <w:r w:rsidRPr="00391D86">
        <w:rPr>
          <w:rFonts w:ascii="Arial" w:hAnsi="Arial" w:cs="Arial"/>
          <w:noProof/>
        </w:rPr>
        <w:t>: Porter’s Generic Strategy Model.</w:t>
      </w:r>
    </w:p>
    <w:p w:rsidR="00282E49" w:rsidRPr="00391D86" w:rsidRDefault="00282E49" w:rsidP="00282E49">
      <w:pPr>
        <w:spacing w:line="360" w:lineRule="auto"/>
        <w:jc w:val="center"/>
        <w:rPr>
          <w:rFonts w:ascii="Arial" w:hAnsi="Arial" w:cs="Arial"/>
          <w:noProof/>
        </w:rPr>
      </w:pPr>
      <w:r w:rsidRPr="00391D86">
        <w:rPr>
          <w:rFonts w:ascii="Arial" w:hAnsi="Arial" w:cs="Arial"/>
          <w:noProof/>
        </w:rPr>
        <w:t xml:space="preserve">Source: </w:t>
      </w:r>
      <w:r w:rsidR="002D3C45" w:rsidRPr="00391D86">
        <w:rPr>
          <w:rFonts w:ascii="Arial" w:hAnsi="Arial" w:cs="Arial"/>
          <w:noProof/>
        </w:rPr>
        <w:t>(Grundy, 2014</w:t>
      </w:r>
      <w:r w:rsidR="00EB6581" w:rsidRPr="00391D86">
        <w:rPr>
          <w:rFonts w:ascii="Arial" w:hAnsi="Arial" w:cs="Arial"/>
          <w:noProof/>
        </w:rPr>
        <w:t>)</w:t>
      </w:r>
    </w:p>
    <w:p w:rsidR="00282E49" w:rsidRPr="00391D86" w:rsidRDefault="00C734C9" w:rsidP="00C734C9">
      <w:pPr>
        <w:spacing w:line="360" w:lineRule="auto"/>
        <w:rPr>
          <w:rFonts w:ascii="Arial" w:hAnsi="Arial" w:cs="Arial"/>
          <w:b/>
          <w:bCs/>
          <w:noProof/>
        </w:rPr>
      </w:pPr>
      <w:r w:rsidRPr="00391D86">
        <w:rPr>
          <w:rFonts w:ascii="Arial" w:hAnsi="Arial" w:cs="Arial"/>
          <w:b/>
          <w:bCs/>
          <w:noProof/>
        </w:rPr>
        <w:lastRenderedPageBreak/>
        <w:t>Cost Leadership</w:t>
      </w:r>
    </w:p>
    <w:p w:rsidR="00295E32" w:rsidRPr="00391D86" w:rsidRDefault="00295E32" w:rsidP="00295E32">
      <w:pPr>
        <w:spacing w:line="360" w:lineRule="auto"/>
        <w:rPr>
          <w:rFonts w:ascii="Arial" w:hAnsi="Arial" w:cs="Arial"/>
          <w:noProof/>
        </w:rPr>
      </w:pPr>
      <w:r w:rsidRPr="00391D86">
        <w:rPr>
          <w:rFonts w:ascii="Arial" w:hAnsi="Arial" w:cs="Arial"/>
          <w:noProof/>
        </w:rPr>
        <w:t>This is a typical business technique, and it is most likely one that various associations consider as they attempt to increase advantage ov</w:t>
      </w:r>
      <w:r w:rsidR="002D3C45" w:rsidRPr="00391D86">
        <w:rPr>
          <w:rFonts w:ascii="Arial" w:hAnsi="Arial" w:cs="Arial"/>
          <w:noProof/>
        </w:rPr>
        <w:t>er the competition (Lowson, 2017</w:t>
      </w:r>
      <w:r w:rsidRPr="00391D86">
        <w:rPr>
          <w:rFonts w:ascii="Arial" w:hAnsi="Arial" w:cs="Arial"/>
          <w:noProof/>
        </w:rPr>
        <w:t>). Cost initiative implies that an association is going to lead the market in controlling costs somehow</w:t>
      </w:r>
      <w:r w:rsidR="002D3C45" w:rsidRPr="00391D86">
        <w:rPr>
          <w:rFonts w:ascii="Arial" w:hAnsi="Arial" w:cs="Arial"/>
          <w:noProof/>
        </w:rPr>
        <w:t xml:space="preserve"> (McGee, Thomas and Wilson, 2016</w:t>
      </w:r>
      <w:r w:rsidRPr="00391D86">
        <w:rPr>
          <w:rFonts w:ascii="Arial" w:hAnsi="Arial" w:cs="Arial"/>
          <w:noProof/>
        </w:rPr>
        <w:t>).</w:t>
      </w:r>
    </w:p>
    <w:p w:rsidR="00011A62" w:rsidRPr="00391D86" w:rsidRDefault="00282E49" w:rsidP="00011A62">
      <w:pPr>
        <w:keepNext/>
        <w:spacing w:line="360" w:lineRule="auto"/>
        <w:jc w:val="center"/>
        <w:rPr>
          <w:rFonts w:ascii="Arial" w:hAnsi="Arial" w:cs="Arial"/>
          <w:noProof/>
        </w:rPr>
      </w:pPr>
      <w:r w:rsidRPr="00391D86">
        <w:rPr>
          <w:rFonts w:ascii="Arial" w:hAnsi="Arial" w:cs="Arial"/>
          <w:noProof/>
          <w:lang w:eastAsia="en-GB"/>
        </w:rPr>
        <w:drawing>
          <wp:inline distT="0" distB="0" distL="0" distR="0">
            <wp:extent cx="5443268" cy="3340603"/>
            <wp:effectExtent l="19050" t="0" r="5032"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47621" cy="3343275"/>
                    </a:xfrm>
                    <a:prstGeom prst="rect">
                      <a:avLst/>
                    </a:prstGeom>
                  </pic:spPr>
                </pic:pic>
              </a:graphicData>
            </a:graphic>
          </wp:inline>
        </w:drawing>
      </w:r>
    </w:p>
    <w:p w:rsidR="00282E49" w:rsidRPr="00391D86" w:rsidRDefault="00011A62" w:rsidP="00011A62">
      <w:pPr>
        <w:pStyle w:val="Caption"/>
        <w:jc w:val="center"/>
        <w:rPr>
          <w:rFonts w:ascii="Arial" w:hAnsi="Arial" w:cs="Arial"/>
          <w:b/>
          <w:bCs/>
          <w:noProof/>
        </w:rPr>
      </w:pPr>
      <w:r w:rsidRPr="00391D86">
        <w:rPr>
          <w:rFonts w:ascii="Arial" w:hAnsi="Arial" w:cs="Arial"/>
          <w:noProof/>
        </w:rPr>
        <w:t xml:space="preserve">Figure </w:t>
      </w:r>
      <w:r w:rsidR="00CF55E7" w:rsidRPr="00391D86">
        <w:rPr>
          <w:rFonts w:ascii="Arial" w:hAnsi="Arial" w:cs="Arial"/>
          <w:noProof/>
        </w:rPr>
        <w:fldChar w:fldCharType="begin"/>
      </w:r>
      <w:r w:rsidRPr="00391D86">
        <w:rPr>
          <w:rFonts w:ascii="Arial" w:hAnsi="Arial" w:cs="Arial"/>
          <w:noProof/>
        </w:rPr>
        <w:instrText xml:space="preserve"> SEQ Figure \* ARABIC </w:instrText>
      </w:r>
      <w:r w:rsidR="00CF55E7" w:rsidRPr="00391D86">
        <w:rPr>
          <w:rFonts w:ascii="Arial" w:hAnsi="Arial" w:cs="Arial"/>
          <w:noProof/>
        </w:rPr>
        <w:fldChar w:fldCharType="separate"/>
      </w:r>
      <w:r w:rsidRPr="00391D86">
        <w:rPr>
          <w:rFonts w:ascii="Arial" w:hAnsi="Arial" w:cs="Arial"/>
          <w:noProof/>
        </w:rPr>
        <w:t>7</w:t>
      </w:r>
      <w:r w:rsidR="00CF55E7" w:rsidRPr="00391D86">
        <w:rPr>
          <w:rFonts w:ascii="Arial" w:hAnsi="Arial" w:cs="Arial"/>
          <w:noProof/>
        </w:rPr>
        <w:fldChar w:fldCharType="end"/>
      </w:r>
      <w:r w:rsidRPr="00391D86">
        <w:rPr>
          <w:rFonts w:ascii="Arial" w:hAnsi="Arial" w:cs="Arial"/>
          <w:noProof/>
        </w:rPr>
        <w:t>: Cost leadership strategy</w:t>
      </w:r>
    </w:p>
    <w:p w:rsidR="00282E49" w:rsidRPr="00391D86" w:rsidRDefault="00282E49" w:rsidP="00282E49">
      <w:pPr>
        <w:spacing w:line="360" w:lineRule="auto"/>
        <w:jc w:val="center"/>
        <w:rPr>
          <w:rFonts w:ascii="Arial" w:hAnsi="Arial" w:cs="Arial"/>
          <w:b/>
          <w:bCs/>
          <w:noProof/>
        </w:rPr>
      </w:pPr>
      <w:r w:rsidRPr="00391D86">
        <w:rPr>
          <w:rFonts w:ascii="Arial" w:hAnsi="Arial" w:cs="Arial"/>
          <w:b/>
          <w:bCs/>
          <w:noProof/>
        </w:rPr>
        <w:t>Source:</w:t>
      </w:r>
      <w:r w:rsidR="002D3C45" w:rsidRPr="00391D86">
        <w:rPr>
          <w:rFonts w:ascii="Arial" w:hAnsi="Arial" w:cs="Arial"/>
          <w:noProof/>
        </w:rPr>
        <w:t xml:space="preserve"> (Grundy, 2014</w:t>
      </w:r>
      <w:r w:rsidR="00EB6581" w:rsidRPr="00391D86">
        <w:rPr>
          <w:rFonts w:ascii="Arial" w:hAnsi="Arial" w:cs="Arial"/>
          <w:noProof/>
        </w:rPr>
        <w:t>)</w:t>
      </w:r>
    </w:p>
    <w:p w:rsidR="00C734C9" w:rsidRPr="00391D86" w:rsidRDefault="00C734C9" w:rsidP="00C734C9">
      <w:pPr>
        <w:spacing w:line="360" w:lineRule="auto"/>
        <w:rPr>
          <w:rFonts w:ascii="Arial" w:hAnsi="Arial" w:cs="Arial"/>
          <w:noProof/>
        </w:rPr>
      </w:pPr>
      <w:r w:rsidRPr="00391D86">
        <w:rPr>
          <w:rFonts w:ascii="Arial" w:hAnsi="Arial" w:cs="Arial"/>
          <w:noProof/>
        </w:rPr>
        <w:t>Inside this methodology, in any case, there are really t</w:t>
      </w:r>
      <w:r w:rsidR="001C2ABD" w:rsidRPr="00391D86">
        <w:rPr>
          <w:rFonts w:ascii="Arial" w:hAnsi="Arial" w:cs="Arial"/>
          <w:noProof/>
        </w:rPr>
        <w:t>wo different ways they can go; o</w:t>
      </w:r>
      <w:r w:rsidRPr="00391D86">
        <w:rPr>
          <w:rFonts w:ascii="Arial" w:hAnsi="Arial" w:cs="Arial"/>
          <w:noProof/>
        </w:rPr>
        <w:t>ne choice for Uber in this procedure is to offer the goods or services at a lower cost than the competitors, persuading purchasers to pick the item essentially in light of the fact that it is the most af</w:t>
      </w:r>
      <w:r w:rsidR="001C2ABD" w:rsidRPr="00391D86">
        <w:rPr>
          <w:rFonts w:ascii="Arial" w:hAnsi="Arial" w:cs="Arial"/>
          <w:noProof/>
        </w:rPr>
        <w:t xml:space="preserve">fordable decision on the racks, </w:t>
      </w:r>
      <w:r w:rsidRPr="00391D86">
        <w:rPr>
          <w:rFonts w:ascii="Arial" w:hAnsi="Arial" w:cs="Arial"/>
          <w:noProof/>
        </w:rPr>
        <w:t>again, it could pick to take a cost administration technique by creating its units for the most minimal expense while as yet charging normal costs for the products</w:t>
      </w:r>
      <w:r w:rsidR="002D3C45" w:rsidRPr="00391D86">
        <w:rPr>
          <w:rFonts w:ascii="Arial" w:hAnsi="Arial" w:cs="Arial"/>
          <w:noProof/>
        </w:rPr>
        <w:t xml:space="preserve"> (McGee, Thomas and Wilson, 2015</w:t>
      </w:r>
      <w:r w:rsidR="001C2ABD" w:rsidRPr="00391D86">
        <w:rPr>
          <w:rFonts w:ascii="Arial" w:hAnsi="Arial" w:cs="Arial"/>
          <w:noProof/>
        </w:rPr>
        <w:t>)</w:t>
      </w:r>
      <w:r w:rsidRPr="00391D86">
        <w:rPr>
          <w:rFonts w:ascii="Arial" w:hAnsi="Arial" w:cs="Arial"/>
          <w:noProof/>
        </w:rPr>
        <w:t>. Along these lines, Uber will make a bigger edge on every deal than will the competitors, so it can win over the long run regardless of whether it doesn't sell fundamentally more units</w:t>
      </w:r>
      <w:r w:rsidR="002D3C45" w:rsidRPr="00391D86">
        <w:rPr>
          <w:rFonts w:ascii="Arial" w:hAnsi="Arial" w:cs="Arial"/>
          <w:noProof/>
        </w:rPr>
        <w:t xml:space="preserve"> (Lowson, 2017</w:t>
      </w:r>
      <w:r w:rsidR="001C2ABD" w:rsidRPr="00391D86">
        <w:rPr>
          <w:rFonts w:ascii="Arial" w:hAnsi="Arial" w:cs="Arial"/>
          <w:noProof/>
        </w:rPr>
        <w:t>)</w:t>
      </w:r>
      <w:r w:rsidRPr="00391D86">
        <w:rPr>
          <w:rFonts w:ascii="Arial" w:hAnsi="Arial" w:cs="Arial"/>
          <w:noProof/>
        </w:rPr>
        <w:t xml:space="preserve">. In fact, Uber may even have the option to win by selling </w:t>
      </w:r>
      <w:r w:rsidR="00C924E9" w:rsidRPr="00391D86">
        <w:rPr>
          <w:rFonts w:ascii="Arial" w:hAnsi="Arial" w:cs="Arial"/>
          <w:noProof/>
        </w:rPr>
        <w:t>fewer</w:t>
      </w:r>
      <w:r w:rsidRPr="00391D86">
        <w:rPr>
          <w:rFonts w:ascii="Arial" w:hAnsi="Arial" w:cs="Arial"/>
          <w:noProof/>
        </w:rPr>
        <w:t xml:space="preserve"> units if the overall revenues are huge enough. While it may appear to be a simple decision to just sell the items at the least conceivable cost, the </w:t>
      </w:r>
      <w:r w:rsidR="00205D0A" w:rsidRPr="00391D86">
        <w:rPr>
          <w:rFonts w:ascii="Arial" w:hAnsi="Arial" w:cs="Arial"/>
          <w:noProof/>
        </w:rPr>
        <w:lastRenderedPageBreak/>
        <w:t>organisation</w:t>
      </w:r>
      <w:r w:rsidRPr="00391D86">
        <w:rPr>
          <w:rFonts w:ascii="Arial" w:hAnsi="Arial" w:cs="Arial"/>
          <w:noProof/>
        </w:rPr>
        <w:t xml:space="preserve"> needs to ensure that it can continue </w:t>
      </w:r>
      <w:r w:rsidR="00282E49" w:rsidRPr="00391D86">
        <w:rPr>
          <w:rFonts w:ascii="Arial" w:hAnsi="Arial" w:cs="Arial"/>
          <w:noProof/>
        </w:rPr>
        <w:t>this strategy</w:t>
      </w:r>
      <w:r w:rsidRPr="00391D86">
        <w:rPr>
          <w:rFonts w:ascii="Arial" w:hAnsi="Arial" w:cs="Arial"/>
          <w:noProof/>
        </w:rPr>
        <w:t xml:space="preserve"> as time goes on</w:t>
      </w:r>
      <w:r w:rsidR="002D3C45" w:rsidRPr="00391D86">
        <w:rPr>
          <w:rFonts w:ascii="Arial" w:hAnsi="Arial" w:cs="Arial"/>
          <w:noProof/>
        </w:rPr>
        <w:t xml:space="preserve"> (McGee, Thomas and Wilson, 2015</w:t>
      </w:r>
      <w:r w:rsidR="001C2ABD" w:rsidRPr="00391D86">
        <w:rPr>
          <w:rFonts w:ascii="Arial" w:hAnsi="Arial" w:cs="Arial"/>
          <w:noProof/>
        </w:rPr>
        <w:t>)</w:t>
      </w:r>
      <w:r w:rsidRPr="00391D86">
        <w:rPr>
          <w:rFonts w:ascii="Arial" w:hAnsi="Arial" w:cs="Arial"/>
          <w:noProof/>
        </w:rPr>
        <w:t xml:space="preserve">. For example, if there is a bigger rival in this market, they may choose to undermine Uber for a while so as to force </w:t>
      </w:r>
      <w:r w:rsidR="00282E49" w:rsidRPr="00391D86">
        <w:rPr>
          <w:rFonts w:ascii="Arial" w:hAnsi="Arial" w:cs="Arial"/>
          <w:noProof/>
        </w:rPr>
        <w:t>the company</w:t>
      </w:r>
      <w:r w:rsidRPr="00391D86">
        <w:rPr>
          <w:rFonts w:ascii="Arial" w:hAnsi="Arial" w:cs="Arial"/>
          <w:noProof/>
        </w:rPr>
        <w:t xml:space="preserve"> to leave </w:t>
      </w:r>
      <w:r w:rsidR="009B33D1" w:rsidRPr="00391D86">
        <w:rPr>
          <w:rFonts w:ascii="Arial" w:hAnsi="Arial" w:cs="Arial"/>
          <w:noProof/>
        </w:rPr>
        <w:t xml:space="preserve">the </w:t>
      </w:r>
      <w:r w:rsidRPr="00391D86">
        <w:rPr>
          <w:rFonts w:ascii="Arial" w:hAnsi="Arial" w:cs="Arial"/>
          <w:noProof/>
        </w:rPr>
        <w:t xml:space="preserve">business. Here the </w:t>
      </w:r>
      <w:r w:rsidR="00282E49" w:rsidRPr="00391D86">
        <w:rPr>
          <w:rFonts w:ascii="Arial" w:hAnsi="Arial" w:cs="Arial"/>
          <w:noProof/>
        </w:rPr>
        <w:t>management</w:t>
      </w:r>
      <w:r w:rsidRPr="00391D86">
        <w:rPr>
          <w:rFonts w:ascii="Arial" w:hAnsi="Arial" w:cs="Arial"/>
          <w:noProof/>
        </w:rPr>
        <w:t xml:space="preserve"> of Uber needs to choose whether the </w:t>
      </w:r>
      <w:r w:rsidR="00205D0A" w:rsidRPr="00391D86">
        <w:rPr>
          <w:rFonts w:ascii="Arial" w:hAnsi="Arial" w:cs="Arial"/>
          <w:noProof/>
        </w:rPr>
        <w:t>organisation</w:t>
      </w:r>
      <w:r w:rsidRPr="00391D86">
        <w:rPr>
          <w:rFonts w:ascii="Arial" w:hAnsi="Arial" w:cs="Arial"/>
          <w:noProof/>
        </w:rPr>
        <w:t xml:space="preserve"> can support such risk, if indeed, it can embrace this procedure generally the </w:t>
      </w:r>
      <w:r w:rsidR="00205D0A" w:rsidRPr="00391D86">
        <w:rPr>
          <w:rFonts w:ascii="Arial" w:hAnsi="Arial" w:cs="Arial"/>
          <w:noProof/>
        </w:rPr>
        <w:t>organisation</w:t>
      </w:r>
      <w:r w:rsidRPr="00391D86">
        <w:rPr>
          <w:rFonts w:ascii="Arial" w:hAnsi="Arial" w:cs="Arial"/>
          <w:noProof/>
        </w:rPr>
        <w:t xml:space="preserve"> ought to go for different systems or mix them. </w:t>
      </w:r>
    </w:p>
    <w:p w:rsidR="00282E49" w:rsidRPr="00391D86" w:rsidRDefault="00C734C9" w:rsidP="00C734C9">
      <w:pPr>
        <w:spacing w:line="360" w:lineRule="auto"/>
        <w:rPr>
          <w:rFonts w:ascii="Arial" w:hAnsi="Arial" w:cs="Arial"/>
          <w:b/>
          <w:bCs/>
          <w:noProof/>
        </w:rPr>
      </w:pPr>
      <w:r w:rsidRPr="00391D86">
        <w:rPr>
          <w:rFonts w:ascii="Arial" w:hAnsi="Arial" w:cs="Arial"/>
          <w:b/>
          <w:bCs/>
          <w:noProof/>
        </w:rPr>
        <w:t>Differentiation</w:t>
      </w:r>
    </w:p>
    <w:p w:rsidR="00295E32" w:rsidRPr="00391D86" w:rsidRDefault="00295E32" w:rsidP="00295E32">
      <w:pPr>
        <w:spacing w:line="360" w:lineRule="auto"/>
        <w:rPr>
          <w:rFonts w:ascii="Arial" w:hAnsi="Arial" w:cs="Arial"/>
          <w:noProof/>
        </w:rPr>
      </w:pPr>
      <w:r w:rsidRPr="00391D86">
        <w:rPr>
          <w:rFonts w:ascii="Arial" w:hAnsi="Arial" w:cs="Arial"/>
          <w:noProof/>
        </w:rPr>
        <w:t>From various perspectives, the differentiation methodology is actually the inverse from the cost authority alternative (Jukić, 2019). With this strategy, Uber will attempt to take up control over the market from a quality and usefulness viewpoint, as opposed to just attempting to sell the most economical thing in the market.</w:t>
      </w:r>
    </w:p>
    <w:p w:rsidR="00011A62" w:rsidRPr="00391D86" w:rsidRDefault="00282E49" w:rsidP="00011A62">
      <w:pPr>
        <w:keepNext/>
        <w:spacing w:line="360" w:lineRule="auto"/>
        <w:jc w:val="center"/>
        <w:rPr>
          <w:rFonts w:ascii="Arial" w:hAnsi="Arial" w:cs="Arial"/>
          <w:noProof/>
        </w:rPr>
      </w:pPr>
      <w:r w:rsidRPr="00391D86">
        <w:rPr>
          <w:rFonts w:ascii="Arial" w:hAnsi="Arial" w:cs="Arial"/>
          <w:noProof/>
          <w:lang w:eastAsia="en-GB"/>
        </w:rPr>
        <w:drawing>
          <wp:inline distT="0" distB="0" distL="0" distR="0">
            <wp:extent cx="5731510" cy="283845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838450"/>
                    </a:xfrm>
                    <a:prstGeom prst="rect">
                      <a:avLst/>
                    </a:prstGeom>
                  </pic:spPr>
                </pic:pic>
              </a:graphicData>
            </a:graphic>
          </wp:inline>
        </w:drawing>
      </w:r>
    </w:p>
    <w:p w:rsidR="00282E49" w:rsidRPr="00391D86" w:rsidRDefault="00011A62" w:rsidP="00011A62">
      <w:pPr>
        <w:pStyle w:val="Caption"/>
        <w:jc w:val="center"/>
        <w:rPr>
          <w:rFonts w:ascii="Arial" w:hAnsi="Arial" w:cs="Arial"/>
          <w:b/>
          <w:bCs/>
          <w:noProof/>
        </w:rPr>
      </w:pPr>
      <w:r w:rsidRPr="00391D86">
        <w:rPr>
          <w:rFonts w:ascii="Arial" w:hAnsi="Arial" w:cs="Arial"/>
          <w:noProof/>
        </w:rPr>
        <w:t xml:space="preserve">Figure </w:t>
      </w:r>
      <w:r w:rsidR="00CF55E7" w:rsidRPr="00391D86">
        <w:rPr>
          <w:rFonts w:ascii="Arial" w:hAnsi="Arial" w:cs="Arial"/>
          <w:noProof/>
        </w:rPr>
        <w:fldChar w:fldCharType="begin"/>
      </w:r>
      <w:r w:rsidRPr="00391D86">
        <w:rPr>
          <w:rFonts w:ascii="Arial" w:hAnsi="Arial" w:cs="Arial"/>
          <w:noProof/>
        </w:rPr>
        <w:instrText xml:space="preserve"> SEQ Figure \* ARABIC </w:instrText>
      </w:r>
      <w:r w:rsidR="00CF55E7" w:rsidRPr="00391D86">
        <w:rPr>
          <w:rFonts w:ascii="Arial" w:hAnsi="Arial" w:cs="Arial"/>
          <w:noProof/>
        </w:rPr>
        <w:fldChar w:fldCharType="separate"/>
      </w:r>
      <w:r w:rsidRPr="00391D86">
        <w:rPr>
          <w:rFonts w:ascii="Arial" w:hAnsi="Arial" w:cs="Arial"/>
          <w:noProof/>
        </w:rPr>
        <w:t>8</w:t>
      </w:r>
      <w:r w:rsidR="00CF55E7" w:rsidRPr="00391D86">
        <w:rPr>
          <w:rFonts w:ascii="Arial" w:hAnsi="Arial" w:cs="Arial"/>
          <w:noProof/>
        </w:rPr>
        <w:fldChar w:fldCharType="end"/>
      </w:r>
      <w:r w:rsidRPr="00391D86">
        <w:rPr>
          <w:rFonts w:ascii="Arial" w:hAnsi="Arial" w:cs="Arial"/>
          <w:noProof/>
        </w:rPr>
        <w:t>: Differentiation strategy</w:t>
      </w:r>
    </w:p>
    <w:p w:rsidR="00282E49" w:rsidRPr="00391D86" w:rsidRDefault="00282E49" w:rsidP="00282E49">
      <w:pPr>
        <w:spacing w:line="360" w:lineRule="auto"/>
        <w:jc w:val="center"/>
        <w:rPr>
          <w:rFonts w:ascii="Arial" w:hAnsi="Arial" w:cs="Arial"/>
          <w:b/>
          <w:bCs/>
          <w:noProof/>
        </w:rPr>
      </w:pPr>
      <w:r w:rsidRPr="00391D86">
        <w:rPr>
          <w:rFonts w:ascii="Arial" w:hAnsi="Arial" w:cs="Arial"/>
          <w:b/>
          <w:bCs/>
          <w:noProof/>
        </w:rPr>
        <w:t>Source:</w:t>
      </w:r>
      <w:r w:rsidR="002D3C45" w:rsidRPr="00391D86">
        <w:rPr>
          <w:rFonts w:ascii="Arial" w:hAnsi="Arial" w:cs="Arial"/>
          <w:noProof/>
        </w:rPr>
        <w:t xml:space="preserve"> (Grundy, 2014</w:t>
      </w:r>
      <w:r w:rsidR="00EB6581" w:rsidRPr="00391D86">
        <w:rPr>
          <w:rFonts w:ascii="Arial" w:hAnsi="Arial" w:cs="Arial"/>
          <w:noProof/>
        </w:rPr>
        <w:t>)</w:t>
      </w:r>
    </w:p>
    <w:p w:rsidR="00C734C9" w:rsidRPr="00391D86" w:rsidRDefault="00C734C9" w:rsidP="00C734C9">
      <w:pPr>
        <w:spacing w:line="360" w:lineRule="auto"/>
        <w:rPr>
          <w:rFonts w:ascii="Arial" w:hAnsi="Arial" w:cs="Arial"/>
          <w:noProof/>
        </w:rPr>
      </w:pPr>
      <w:r w:rsidRPr="00391D86">
        <w:rPr>
          <w:rFonts w:ascii="Arial" w:hAnsi="Arial" w:cs="Arial"/>
          <w:noProof/>
        </w:rPr>
        <w:t xml:space="preserve">At the point when One </w:t>
      </w:r>
      <w:r w:rsidR="00282E49" w:rsidRPr="00391D86">
        <w:rPr>
          <w:rFonts w:ascii="Arial" w:hAnsi="Arial" w:cs="Arial"/>
          <w:noProof/>
        </w:rPr>
        <w:t>considers differentiation</w:t>
      </w:r>
      <w:r w:rsidRPr="00391D86">
        <w:rPr>
          <w:rFonts w:ascii="Arial" w:hAnsi="Arial" w:cs="Arial"/>
          <w:noProof/>
        </w:rPr>
        <w:t xml:space="preserve">, he ought to consider </w:t>
      </w:r>
      <w:r w:rsidR="00282E49" w:rsidRPr="00391D86">
        <w:rPr>
          <w:rFonts w:ascii="Arial" w:hAnsi="Arial" w:cs="Arial"/>
          <w:noProof/>
        </w:rPr>
        <w:t>luxury</w:t>
      </w:r>
      <w:r w:rsidRPr="00391D86">
        <w:rPr>
          <w:rFonts w:ascii="Arial" w:hAnsi="Arial" w:cs="Arial"/>
          <w:noProof/>
        </w:rPr>
        <w:t xml:space="preserve"> brands. For example, how does </w:t>
      </w:r>
      <w:r w:rsidR="00282E49" w:rsidRPr="00391D86">
        <w:rPr>
          <w:rFonts w:ascii="Arial" w:hAnsi="Arial" w:cs="Arial"/>
          <w:noProof/>
        </w:rPr>
        <w:t>aluxury brand sell its product</w:t>
      </w:r>
      <w:r w:rsidRPr="00391D86">
        <w:rPr>
          <w:rFonts w:ascii="Arial" w:hAnsi="Arial" w:cs="Arial"/>
          <w:noProof/>
        </w:rPr>
        <w:t xml:space="preserve"> for $500 or more when a lot of </w:t>
      </w:r>
      <w:r w:rsidR="00205D0A" w:rsidRPr="00391D86">
        <w:rPr>
          <w:rFonts w:ascii="Arial" w:hAnsi="Arial" w:cs="Arial"/>
          <w:noProof/>
        </w:rPr>
        <w:t>organisation</w:t>
      </w:r>
      <w:r w:rsidRPr="00391D86">
        <w:rPr>
          <w:rFonts w:ascii="Arial" w:hAnsi="Arial" w:cs="Arial"/>
          <w:noProof/>
        </w:rPr>
        <w:t xml:space="preserve">s sell </w:t>
      </w:r>
      <w:r w:rsidR="00282E49" w:rsidRPr="00391D86">
        <w:rPr>
          <w:rFonts w:ascii="Arial" w:hAnsi="Arial" w:cs="Arial"/>
          <w:noProof/>
        </w:rPr>
        <w:t>theirs</w:t>
      </w:r>
      <w:r w:rsidRPr="00391D86">
        <w:rPr>
          <w:rFonts w:ascii="Arial" w:hAnsi="Arial" w:cs="Arial"/>
          <w:noProof/>
        </w:rPr>
        <w:t xml:space="preserve"> for $20? They persuade the market that the quality and style that is offered by their item merits the more significant expense. They have </w:t>
      </w:r>
      <w:r w:rsidR="00282E49" w:rsidRPr="00391D86">
        <w:rPr>
          <w:rFonts w:ascii="Arial" w:hAnsi="Arial" w:cs="Arial"/>
          <w:noProof/>
        </w:rPr>
        <w:t>differentiated</w:t>
      </w:r>
      <w:r w:rsidRPr="00391D86">
        <w:rPr>
          <w:rFonts w:ascii="Arial" w:hAnsi="Arial" w:cs="Arial"/>
          <w:noProof/>
        </w:rPr>
        <w:t xml:space="preserve"> themselves from the lower cost choices effectively, and they prevail thus. Obviously, it isn't actually simple to </w:t>
      </w:r>
      <w:r w:rsidR="00282E49" w:rsidRPr="00391D86">
        <w:rPr>
          <w:rFonts w:ascii="Arial" w:hAnsi="Arial" w:cs="Arial"/>
          <w:noProof/>
        </w:rPr>
        <w:t>differentiate</w:t>
      </w:r>
      <w:r w:rsidRPr="00391D86">
        <w:rPr>
          <w:rFonts w:ascii="Arial" w:hAnsi="Arial" w:cs="Arial"/>
          <w:noProof/>
        </w:rPr>
        <w:t xml:space="preserve"> the </w:t>
      </w:r>
      <w:r w:rsidR="00205D0A" w:rsidRPr="00391D86">
        <w:rPr>
          <w:rFonts w:ascii="Arial" w:hAnsi="Arial" w:cs="Arial"/>
          <w:noProof/>
        </w:rPr>
        <w:t>organisation</w:t>
      </w:r>
      <w:r w:rsidRPr="00391D86">
        <w:rPr>
          <w:rFonts w:ascii="Arial" w:hAnsi="Arial" w:cs="Arial"/>
          <w:noProof/>
        </w:rPr>
        <w:t xml:space="preserve"> from a quality or usefulne</w:t>
      </w:r>
      <w:r w:rsidR="00282E49" w:rsidRPr="00391D86">
        <w:rPr>
          <w:rFonts w:ascii="Arial" w:hAnsi="Arial" w:cs="Arial"/>
          <w:noProof/>
        </w:rPr>
        <w:t>ss point of view</w:t>
      </w:r>
      <w:r w:rsidR="00EB6581" w:rsidRPr="00391D86">
        <w:rPr>
          <w:rFonts w:ascii="Arial" w:hAnsi="Arial" w:cs="Arial"/>
          <w:noProof/>
        </w:rPr>
        <w:t xml:space="preserve"> (Lasserre, 2015)</w:t>
      </w:r>
      <w:r w:rsidR="00282E49" w:rsidRPr="00391D86">
        <w:rPr>
          <w:rFonts w:ascii="Arial" w:hAnsi="Arial" w:cs="Arial"/>
          <w:noProof/>
        </w:rPr>
        <w:t>. Not just Uber</w:t>
      </w:r>
      <w:r w:rsidRPr="00391D86">
        <w:rPr>
          <w:rFonts w:ascii="Arial" w:hAnsi="Arial" w:cs="Arial"/>
          <w:noProof/>
        </w:rPr>
        <w:t xml:space="preserve"> need</w:t>
      </w:r>
      <w:r w:rsidR="00282E49" w:rsidRPr="00391D86">
        <w:rPr>
          <w:rFonts w:ascii="Arial" w:hAnsi="Arial" w:cs="Arial"/>
          <w:noProof/>
        </w:rPr>
        <w:t>s</w:t>
      </w:r>
      <w:r w:rsidRPr="00391D86">
        <w:rPr>
          <w:rFonts w:ascii="Arial" w:hAnsi="Arial" w:cs="Arial"/>
          <w:noProof/>
        </w:rPr>
        <w:t xml:space="preserve"> to have </w:t>
      </w:r>
      <w:r w:rsidR="00282E49" w:rsidRPr="00391D86">
        <w:rPr>
          <w:rFonts w:ascii="Arial" w:hAnsi="Arial" w:cs="Arial"/>
          <w:noProof/>
        </w:rPr>
        <w:t>aunique</w:t>
      </w:r>
      <w:r w:rsidRPr="00391D86">
        <w:rPr>
          <w:rFonts w:ascii="Arial" w:hAnsi="Arial" w:cs="Arial"/>
          <w:noProof/>
        </w:rPr>
        <w:t xml:space="preserve"> </w:t>
      </w:r>
      <w:r w:rsidRPr="00391D86">
        <w:rPr>
          <w:rFonts w:ascii="Arial" w:hAnsi="Arial" w:cs="Arial"/>
          <w:noProof/>
        </w:rPr>
        <w:lastRenderedPageBreak/>
        <w:t>item to offer, it additionally need</w:t>
      </w:r>
      <w:r w:rsidR="00282E49" w:rsidRPr="00391D86">
        <w:rPr>
          <w:rFonts w:ascii="Arial" w:hAnsi="Arial" w:cs="Arial"/>
          <w:noProof/>
        </w:rPr>
        <w:t>s</w:t>
      </w:r>
      <w:r w:rsidRPr="00391D86">
        <w:rPr>
          <w:rFonts w:ascii="Arial" w:hAnsi="Arial" w:cs="Arial"/>
          <w:noProof/>
        </w:rPr>
        <w:t xml:space="preserve"> to have solid advertising intend to illuminate purchasers about your thing. If all else fails, </w:t>
      </w:r>
      <w:r w:rsidR="00282E49" w:rsidRPr="00391D86">
        <w:rPr>
          <w:rFonts w:ascii="Arial" w:hAnsi="Arial" w:cs="Arial"/>
          <w:noProof/>
        </w:rPr>
        <w:t>organisations</w:t>
      </w:r>
      <w:r w:rsidRPr="00391D86">
        <w:rPr>
          <w:rFonts w:ascii="Arial" w:hAnsi="Arial" w:cs="Arial"/>
          <w:noProof/>
        </w:rPr>
        <w:t xml:space="preserve"> are going to </w:t>
      </w:r>
      <w:r w:rsidR="00282E49" w:rsidRPr="00391D86">
        <w:rPr>
          <w:rFonts w:ascii="Arial" w:hAnsi="Arial" w:cs="Arial"/>
          <w:noProof/>
        </w:rPr>
        <w:t>get</w:t>
      </w:r>
      <w:r w:rsidRPr="00391D86">
        <w:rPr>
          <w:rFonts w:ascii="Arial" w:hAnsi="Arial" w:cs="Arial"/>
          <w:noProof/>
        </w:rPr>
        <w:t xml:space="preserve"> to the most reasonable decision, so Uber should have the option to teach them about the item and everything that it can do. Without an </w:t>
      </w:r>
      <w:r w:rsidR="00282E49" w:rsidRPr="00391D86">
        <w:rPr>
          <w:rFonts w:ascii="Arial" w:hAnsi="Arial" w:cs="Arial"/>
          <w:noProof/>
        </w:rPr>
        <w:t>effective</w:t>
      </w:r>
      <w:r w:rsidRPr="00391D86">
        <w:rPr>
          <w:rFonts w:ascii="Arial" w:hAnsi="Arial" w:cs="Arial"/>
          <w:noProof/>
        </w:rPr>
        <w:t xml:space="preserve"> advertising plan and group, Uber will most likely be left with a costly thing that is stuck on the </w:t>
      </w:r>
      <w:r w:rsidR="00282E49" w:rsidRPr="00391D86">
        <w:rPr>
          <w:rFonts w:ascii="Arial" w:hAnsi="Arial" w:cs="Arial"/>
          <w:noProof/>
        </w:rPr>
        <w:t>market.</w:t>
      </w:r>
    </w:p>
    <w:p w:rsidR="00282E49" w:rsidRPr="00391D86" w:rsidRDefault="00C734C9" w:rsidP="00C734C9">
      <w:pPr>
        <w:spacing w:line="360" w:lineRule="auto"/>
        <w:rPr>
          <w:rFonts w:ascii="Arial" w:hAnsi="Arial" w:cs="Arial"/>
          <w:b/>
          <w:bCs/>
          <w:noProof/>
        </w:rPr>
      </w:pPr>
      <w:r w:rsidRPr="00391D86">
        <w:rPr>
          <w:rFonts w:ascii="Arial" w:hAnsi="Arial" w:cs="Arial"/>
          <w:b/>
          <w:bCs/>
          <w:noProof/>
        </w:rPr>
        <w:t>Cost Focus</w:t>
      </w:r>
    </w:p>
    <w:p w:rsidR="00295E32" w:rsidRPr="00391D86" w:rsidRDefault="00295E32" w:rsidP="00295E32">
      <w:pPr>
        <w:spacing w:line="360" w:lineRule="auto"/>
        <w:rPr>
          <w:rFonts w:ascii="Arial" w:hAnsi="Arial" w:cs="Arial"/>
          <w:noProof/>
        </w:rPr>
      </w:pPr>
      <w:r w:rsidRPr="00391D86">
        <w:rPr>
          <w:rFonts w:ascii="Arial" w:hAnsi="Arial" w:cs="Arial"/>
          <w:noProof/>
        </w:rPr>
        <w:t>This particular strategy in this piece of the model is equivalent to the cost leadership strategy, aside from Uber will be centred around one obvious speciality of the market (Jukić, 2019). As opposed to attempting to offer to everybody, Uber is just going to attempt to offer to a little part of the market that is centred around purchasing a one of a kind item in this strategy.</w:t>
      </w:r>
    </w:p>
    <w:p w:rsidR="00011A62" w:rsidRPr="00391D86" w:rsidRDefault="00282E49" w:rsidP="00011A62">
      <w:pPr>
        <w:keepNext/>
        <w:spacing w:line="360" w:lineRule="auto"/>
        <w:jc w:val="center"/>
        <w:rPr>
          <w:rFonts w:ascii="Arial" w:hAnsi="Arial" w:cs="Arial"/>
          <w:noProof/>
        </w:rPr>
      </w:pPr>
      <w:r w:rsidRPr="00391D86">
        <w:rPr>
          <w:rFonts w:ascii="Arial" w:hAnsi="Arial" w:cs="Arial"/>
          <w:noProof/>
          <w:lang w:eastAsia="en-GB"/>
        </w:rPr>
        <w:drawing>
          <wp:inline distT="0" distB="0" distL="0" distR="0">
            <wp:extent cx="5731510" cy="212280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122805"/>
                    </a:xfrm>
                    <a:prstGeom prst="rect">
                      <a:avLst/>
                    </a:prstGeom>
                  </pic:spPr>
                </pic:pic>
              </a:graphicData>
            </a:graphic>
          </wp:inline>
        </w:drawing>
      </w:r>
    </w:p>
    <w:p w:rsidR="00282E49" w:rsidRPr="00391D86" w:rsidRDefault="00011A62" w:rsidP="00011A62">
      <w:pPr>
        <w:pStyle w:val="Caption"/>
        <w:jc w:val="center"/>
        <w:rPr>
          <w:rFonts w:ascii="Arial" w:hAnsi="Arial" w:cs="Arial"/>
          <w:b/>
          <w:bCs/>
          <w:noProof/>
        </w:rPr>
      </w:pPr>
      <w:r w:rsidRPr="00391D86">
        <w:rPr>
          <w:rFonts w:ascii="Arial" w:hAnsi="Arial" w:cs="Arial"/>
          <w:noProof/>
        </w:rPr>
        <w:t xml:space="preserve">Figure </w:t>
      </w:r>
      <w:r w:rsidR="00CF55E7" w:rsidRPr="00391D86">
        <w:rPr>
          <w:rFonts w:ascii="Arial" w:hAnsi="Arial" w:cs="Arial"/>
          <w:noProof/>
        </w:rPr>
        <w:fldChar w:fldCharType="begin"/>
      </w:r>
      <w:r w:rsidRPr="00391D86">
        <w:rPr>
          <w:rFonts w:ascii="Arial" w:hAnsi="Arial" w:cs="Arial"/>
          <w:noProof/>
        </w:rPr>
        <w:instrText xml:space="preserve"> SEQ Figure \* ARABIC </w:instrText>
      </w:r>
      <w:r w:rsidR="00CF55E7" w:rsidRPr="00391D86">
        <w:rPr>
          <w:rFonts w:ascii="Arial" w:hAnsi="Arial" w:cs="Arial"/>
          <w:noProof/>
        </w:rPr>
        <w:fldChar w:fldCharType="separate"/>
      </w:r>
      <w:r w:rsidRPr="00391D86">
        <w:rPr>
          <w:rFonts w:ascii="Arial" w:hAnsi="Arial" w:cs="Arial"/>
          <w:noProof/>
        </w:rPr>
        <w:t>9</w:t>
      </w:r>
      <w:r w:rsidR="00CF55E7" w:rsidRPr="00391D86">
        <w:rPr>
          <w:rFonts w:ascii="Arial" w:hAnsi="Arial" w:cs="Arial"/>
          <w:noProof/>
        </w:rPr>
        <w:fldChar w:fldCharType="end"/>
      </w:r>
      <w:r w:rsidRPr="00391D86">
        <w:rPr>
          <w:rFonts w:ascii="Arial" w:hAnsi="Arial" w:cs="Arial"/>
          <w:noProof/>
        </w:rPr>
        <w:t>: Cost Focus Strategy</w:t>
      </w:r>
    </w:p>
    <w:p w:rsidR="00282E49" w:rsidRPr="00391D86" w:rsidRDefault="00282E49" w:rsidP="00282E49">
      <w:pPr>
        <w:spacing w:line="360" w:lineRule="auto"/>
        <w:jc w:val="center"/>
        <w:rPr>
          <w:rFonts w:ascii="Arial" w:hAnsi="Arial" w:cs="Arial"/>
          <w:b/>
          <w:bCs/>
          <w:noProof/>
        </w:rPr>
      </w:pPr>
      <w:r w:rsidRPr="00391D86">
        <w:rPr>
          <w:rFonts w:ascii="Arial" w:hAnsi="Arial" w:cs="Arial"/>
          <w:b/>
          <w:bCs/>
          <w:noProof/>
        </w:rPr>
        <w:t>Source:</w:t>
      </w:r>
      <w:r w:rsidR="002D3C45" w:rsidRPr="00391D86">
        <w:rPr>
          <w:rFonts w:ascii="Arial" w:hAnsi="Arial" w:cs="Arial"/>
          <w:noProof/>
        </w:rPr>
        <w:t xml:space="preserve"> (Grundy, 2014</w:t>
      </w:r>
      <w:r w:rsidR="00EB6581" w:rsidRPr="00391D86">
        <w:rPr>
          <w:rFonts w:ascii="Arial" w:hAnsi="Arial" w:cs="Arial"/>
          <w:noProof/>
        </w:rPr>
        <w:t>)</w:t>
      </w:r>
    </w:p>
    <w:p w:rsidR="00C734C9" w:rsidRPr="00391D86" w:rsidRDefault="00C734C9" w:rsidP="00C734C9">
      <w:pPr>
        <w:spacing w:line="360" w:lineRule="auto"/>
        <w:rPr>
          <w:rFonts w:ascii="Arial" w:hAnsi="Arial" w:cs="Arial"/>
          <w:noProof/>
        </w:rPr>
      </w:pPr>
      <w:r w:rsidRPr="00391D86">
        <w:rPr>
          <w:rFonts w:ascii="Arial" w:hAnsi="Arial" w:cs="Arial"/>
          <w:noProof/>
        </w:rPr>
        <w:t xml:space="preserve">While this technique probably won't have the development potential that the </w:t>
      </w:r>
      <w:r w:rsidR="00205D0A" w:rsidRPr="00391D86">
        <w:rPr>
          <w:rFonts w:ascii="Arial" w:hAnsi="Arial" w:cs="Arial"/>
          <w:noProof/>
        </w:rPr>
        <w:t>organisation</w:t>
      </w:r>
      <w:r w:rsidRPr="00391D86">
        <w:rPr>
          <w:rFonts w:ascii="Arial" w:hAnsi="Arial" w:cs="Arial"/>
          <w:noProof/>
        </w:rPr>
        <w:t xml:space="preserve"> will discover when managing the more extensive market, it will have the chance to turn into the significant player inside the </w:t>
      </w:r>
      <w:r w:rsidR="00282E49" w:rsidRPr="00391D86">
        <w:rPr>
          <w:rFonts w:ascii="Arial" w:hAnsi="Arial" w:cs="Arial"/>
          <w:noProof/>
        </w:rPr>
        <w:t>industry</w:t>
      </w:r>
      <w:r w:rsidRPr="00391D86">
        <w:rPr>
          <w:rFonts w:ascii="Arial" w:hAnsi="Arial" w:cs="Arial"/>
          <w:noProof/>
        </w:rPr>
        <w:t xml:space="preserve">, along these lines, tying down the spot of the </w:t>
      </w:r>
      <w:r w:rsidR="00205D0A" w:rsidRPr="00391D86">
        <w:rPr>
          <w:rFonts w:ascii="Arial" w:hAnsi="Arial" w:cs="Arial"/>
          <w:noProof/>
        </w:rPr>
        <w:t>organisation</w:t>
      </w:r>
      <w:r w:rsidRPr="00391D86">
        <w:rPr>
          <w:rFonts w:ascii="Arial" w:hAnsi="Arial" w:cs="Arial"/>
          <w:noProof/>
        </w:rPr>
        <w:t xml:space="preserve"> for a considerable length of time to come</w:t>
      </w:r>
      <w:r w:rsidR="002D3C45" w:rsidRPr="00391D86">
        <w:rPr>
          <w:rFonts w:ascii="Arial" w:hAnsi="Arial" w:cs="Arial"/>
          <w:noProof/>
        </w:rPr>
        <w:t xml:space="preserve"> (Lowson, 2017</w:t>
      </w:r>
      <w:r w:rsidR="00EB6581" w:rsidRPr="00391D86">
        <w:rPr>
          <w:rFonts w:ascii="Arial" w:hAnsi="Arial" w:cs="Arial"/>
          <w:noProof/>
        </w:rPr>
        <w:t>)</w:t>
      </w:r>
      <w:r w:rsidRPr="00391D86">
        <w:rPr>
          <w:rFonts w:ascii="Arial" w:hAnsi="Arial" w:cs="Arial"/>
          <w:noProof/>
        </w:rPr>
        <w:t>. On the off chance that Uber can get into a little special</w:t>
      </w:r>
      <w:r w:rsidR="00C924E9" w:rsidRPr="00391D86">
        <w:rPr>
          <w:rFonts w:ascii="Arial" w:hAnsi="Arial" w:cs="Arial"/>
          <w:noProof/>
        </w:rPr>
        <w:t>i</w:t>
      </w:r>
      <w:r w:rsidRPr="00391D86">
        <w:rPr>
          <w:rFonts w:ascii="Arial" w:hAnsi="Arial" w:cs="Arial"/>
          <w:noProof/>
        </w:rPr>
        <w:t xml:space="preserve">ty with an item that is sold for not exactly some other, it will stand an incredible opportunity to succeed. </w:t>
      </w:r>
    </w:p>
    <w:p w:rsidR="00282E49" w:rsidRPr="00391D86" w:rsidRDefault="00C734C9" w:rsidP="00C734C9">
      <w:pPr>
        <w:spacing w:line="360" w:lineRule="auto"/>
        <w:rPr>
          <w:rFonts w:ascii="Arial" w:hAnsi="Arial" w:cs="Arial"/>
          <w:b/>
          <w:bCs/>
          <w:noProof/>
        </w:rPr>
      </w:pPr>
      <w:r w:rsidRPr="00391D86">
        <w:rPr>
          <w:rFonts w:ascii="Arial" w:hAnsi="Arial" w:cs="Arial"/>
          <w:b/>
          <w:bCs/>
          <w:noProof/>
        </w:rPr>
        <w:t>Differentiation Focus</w:t>
      </w:r>
    </w:p>
    <w:p w:rsidR="00295E32" w:rsidRPr="00391D86" w:rsidRDefault="00295E32" w:rsidP="00295E32">
      <w:pPr>
        <w:spacing w:line="360" w:lineRule="auto"/>
        <w:rPr>
          <w:rFonts w:ascii="Arial" w:hAnsi="Arial" w:cs="Arial"/>
          <w:noProof/>
        </w:rPr>
      </w:pPr>
      <w:r w:rsidRPr="00391D86">
        <w:rPr>
          <w:rFonts w:ascii="Arial" w:hAnsi="Arial" w:cs="Arial"/>
          <w:noProof/>
        </w:rPr>
        <w:t xml:space="preserve">As one may imagine, the differentiation focus system is like cost focus system, aside from he is getting down to business inside a speciality platform while attempting to </w:t>
      </w:r>
      <w:r w:rsidRPr="00391D86">
        <w:rPr>
          <w:rFonts w:ascii="Arial" w:hAnsi="Arial" w:cs="Arial"/>
          <w:noProof/>
        </w:rPr>
        <w:lastRenderedPageBreak/>
        <w:t>stand apart on a qual</w:t>
      </w:r>
      <w:r w:rsidR="002D3C45" w:rsidRPr="00391D86">
        <w:rPr>
          <w:rFonts w:ascii="Arial" w:hAnsi="Arial" w:cs="Arial"/>
          <w:noProof/>
        </w:rPr>
        <w:t>ity idea (Jones and Tilley, 2013</w:t>
      </w:r>
      <w:r w:rsidRPr="00391D86">
        <w:rPr>
          <w:rFonts w:ascii="Arial" w:hAnsi="Arial" w:cs="Arial"/>
          <w:noProof/>
        </w:rPr>
        <w:t xml:space="preserve">). The management of Uber probably won't be the most economical item available indeed, it may be the costliest item available, however, that isn't the point. For whatever length of time that the organisation can give purchasers something they are searching for, and it can justify the more significant expense of its items or administrations, it might have the option to grab a huge portion of the market. </w:t>
      </w:r>
    </w:p>
    <w:p w:rsidR="00295E32" w:rsidRPr="00391D86" w:rsidRDefault="00295E32" w:rsidP="00C734C9">
      <w:pPr>
        <w:spacing w:line="360" w:lineRule="auto"/>
        <w:rPr>
          <w:rFonts w:ascii="Arial" w:hAnsi="Arial" w:cs="Arial"/>
          <w:b/>
          <w:bCs/>
          <w:noProof/>
        </w:rPr>
      </w:pPr>
    </w:p>
    <w:p w:rsidR="00011A62" w:rsidRPr="00391D86" w:rsidRDefault="00282E49" w:rsidP="00011A62">
      <w:pPr>
        <w:keepNext/>
        <w:spacing w:line="360" w:lineRule="auto"/>
        <w:rPr>
          <w:rFonts w:ascii="Arial" w:hAnsi="Arial" w:cs="Arial"/>
          <w:noProof/>
        </w:rPr>
      </w:pPr>
      <w:r w:rsidRPr="00391D86">
        <w:rPr>
          <w:rFonts w:ascii="Arial" w:hAnsi="Arial" w:cs="Arial"/>
          <w:noProof/>
          <w:lang w:eastAsia="en-GB"/>
        </w:rPr>
        <w:drawing>
          <wp:inline distT="0" distB="0" distL="0" distR="0">
            <wp:extent cx="5731510" cy="91630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916305"/>
                    </a:xfrm>
                    <a:prstGeom prst="rect">
                      <a:avLst/>
                    </a:prstGeom>
                  </pic:spPr>
                </pic:pic>
              </a:graphicData>
            </a:graphic>
          </wp:inline>
        </w:drawing>
      </w:r>
    </w:p>
    <w:p w:rsidR="00282E49" w:rsidRPr="00391D86" w:rsidRDefault="00011A62" w:rsidP="00011A62">
      <w:pPr>
        <w:pStyle w:val="Caption"/>
        <w:jc w:val="center"/>
        <w:rPr>
          <w:rFonts w:ascii="Arial" w:hAnsi="Arial" w:cs="Arial"/>
          <w:b/>
          <w:bCs/>
          <w:noProof/>
        </w:rPr>
      </w:pPr>
      <w:r w:rsidRPr="00391D86">
        <w:rPr>
          <w:rFonts w:ascii="Arial" w:hAnsi="Arial" w:cs="Arial"/>
          <w:noProof/>
        </w:rPr>
        <w:t xml:space="preserve">Figure </w:t>
      </w:r>
      <w:r w:rsidR="00CF55E7" w:rsidRPr="00391D86">
        <w:rPr>
          <w:rFonts w:ascii="Arial" w:hAnsi="Arial" w:cs="Arial"/>
          <w:noProof/>
        </w:rPr>
        <w:fldChar w:fldCharType="begin"/>
      </w:r>
      <w:r w:rsidRPr="00391D86">
        <w:rPr>
          <w:rFonts w:ascii="Arial" w:hAnsi="Arial" w:cs="Arial"/>
          <w:noProof/>
        </w:rPr>
        <w:instrText xml:space="preserve"> SEQ Figure \* ARABIC </w:instrText>
      </w:r>
      <w:r w:rsidR="00CF55E7" w:rsidRPr="00391D86">
        <w:rPr>
          <w:rFonts w:ascii="Arial" w:hAnsi="Arial" w:cs="Arial"/>
          <w:noProof/>
        </w:rPr>
        <w:fldChar w:fldCharType="separate"/>
      </w:r>
      <w:r w:rsidRPr="00391D86">
        <w:rPr>
          <w:rFonts w:ascii="Arial" w:hAnsi="Arial" w:cs="Arial"/>
          <w:noProof/>
        </w:rPr>
        <w:t>10</w:t>
      </w:r>
      <w:r w:rsidR="00CF55E7" w:rsidRPr="00391D86">
        <w:rPr>
          <w:rFonts w:ascii="Arial" w:hAnsi="Arial" w:cs="Arial"/>
          <w:noProof/>
        </w:rPr>
        <w:fldChar w:fldCharType="end"/>
      </w:r>
      <w:r w:rsidRPr="00391D86">
        <w:rPr>
          <w:rFonts w:ascii="Arial" w:hAnsi="Arial" w:cs="Arial"/>
          <w:noProof/>
        </w:rPr>
        <w:t>: Differentiation Focus Strategy</w:t>
      </w:r>
    </w:p>
    <w:p w:rsidR="00282E49" w:rsidRPr="00391D86" w:rsidRDefault="00282E49" w:rsidP="00282E49">
      <w:pPr>
        <w:spacing w:line="360" w:lineRule="auto"/>
        <w:jc w:val="center"/>
        <w:rPr>
          <w:rFonts w:ascii="Arial" w:hAnsi="Arial" w:cs="Arial"/>
          <w:b/>
          <w:bCs/>
          <w:noProof/>
        </w:rPr>
      </w:pPr>
      <w:r w:rsidRPr="00391D86">
        <w:rPr>
          <w:rFonts w:ascii="Arial" w:hAnsi="Arial" w:cs="Arial"/>
          <w:b/>
          <w:bCs/>
          <w:noProof/>
        </w:rPr>
        <w:t>Source:</w:t>
      </w:r>
      <w:r w:rsidR="002D3C45" w:rsidRPr="00391D86">
        <w:rPr>
          <w:rFonts w:ascii="Arial" w:hAnsi="Arial" w:cs="Arial"/>
          <w:noProof/>
        </w:rPr>
        <w:t xml:space="preserve"> (Grundy, 2014</w:t>
      </w:r>
      <w:r w:rsidR="00EB6581" w:rsidRPr="00391D86">
        <w:rPr>
          <w:rFonts w:ascii="Arial" w:hAnsi="Arial" w:cs="Arial"/>
          <w:noProof/>
        </w:rPr>
        <w:t>)</w:t>
      </w:r>
    </w:p>
    <w:p w:rsidR="00366539" w:rsidRPr="00391D86" w:rsidRDefault="00282E49" w:rsidP="00C734C9">
      <w:pPr>
        <w:spacing w:line="360" w:lineRule="auto"/>
        <w:rPr>
          <w:rFonts w:ascii="Arial" w:hAnsi="Arial" w:cs="Arial"/>
          <w:noProof/>
        </w:rPr>
      </w:pPr>
      <w:r w:rsidRPr="00391D86">
        <w:rPr>
          <w:rFonts w:ascii="Arial" w:hAnsi="Arial" w:cs="Arial"/>
          <w:noProof/>
        </w:rPr>
        <w:t>Porter’s Generic strategyis</w:t>
      </w:r>
      <w:r w:rsidR="00C734C9" w:rsidRPr="00391D86">
        <w:rPr>
          <w:rFonts w:ascii="Arial" w:hAnsi="Arial" w:cs="Arial"/>
          <w:noProof/>
        </w:rPr>
        <w:t xml:space="preserve"> an extraordinary method to consider the general situating of </w:t>
      </w:r>
      <w:r w:rsidRPr="00391D86">
        <w:rPr>
          <w:rFonts w:ascii="Arial" w:hAnsi="Arial" w:cs="Arial"/>
          <w:noProof/>
        </w:rPr>
        <w:t xml:space="preserve">a </w:t>
      </w:r>
      <w:r w:rsidR="00C734C9" w:rsidRPr="00391D86">
        <w:rPr>
          <w:rFonts w:ascii="Arial" w:hAnsi="Arial" w:cs="Arial"/>
          <w:noProof/>
        </w:rPr>
        <w:t>business</w:t>
      </w:r>
      <w:r w:rsidRPr="00391D86">
        <w:rPr>
          <w:rFonts w:ascii="Arial" w:hAnsi="Arial" w:cs="Arial"/>
          <w:noProof/>
        </w:rPr>
        <w:t xml:space="preserve"> organisation</w:t>
      </w:r>
      <w:r w:rsidR="002D3C45" w:rsidRPr="00391D86">
        <w:rPr>
          <w:rFonts w:ascii="Arial" w:hAnsi="Arial" w:cs="Arial"/>
          <w:noProof/>
        </w:rPr>
        <w:t xml:space="preserve"> (Grundy, 2014</w:t>
      </w:r>
      <w:r w:rsidR="00EB6581" w:rsidRPr="00391D86">
        <w:rPr>
          <w:rFonts w:ascii="Arial" w:hAnsi="Arial" w:cs="Arial"/>
          <w:noProof/>
        </w:rPr>
        <w:t>)</w:t>
      </w:r>
      <w:r w:rsidR="00C734C9" w:rsidRPr="00391D86">
        <w:rPr>
          <w:rFonts w:ascii="Arial" w:hAnsi="Arial" w:cs="Arial"/>
          <w:noProof/>
        </w:rPr>
        <w:t xml:space="preserve">. An association positively wouldn't like to </w:t>
      </w:r>
      <w:r w:rsidRPr="00391D86">
        <w:rPr>
          <w:rFonts w:ascii="Arial" w:hAnsi="Arial" w:cs="Arial"/>
          <w:noProof/>
        </w:rPr>
        <w:t>wander</w:t>
      </w:r>
      <w:r w:rsidR="00C734C9" w:rsidRPr="00391D86">
        <w:rPr>
          <w:rFonts w:ascii="Arial" w:hAnsi="Arial" w:cs="Arial"/>
          <w:noProof/>
        </w:rPr>
        <w:t xml:space="preserve"> aimlessly into the market, planning to luck out and discover a spot for the </w:t>
      </w:r>
      <w:r w:rsidR="00205D0A" w:rsidRPr="00391D86">
        <w:rPr>
          <w:rFonts w:ascii="Arial" w:hAnsi="Arial" w:cs="Arial"/>
          <w:noProof/>
        </w:rPr>
        <w:t>organisation</w:t>
      </w:r>
      <w:r w:rsidR="00C734C9" w:rsidRPr="00391D86">
        <w:rPr>
          <w:rFonts w:ascii="Arial" w:hAnsi="Arial" w:cs="Arial"/>
          <w:noProof/>
        </w:rPr>
        <w:t xml:space="preserve"> to flourish</w:t>
      </w:r>
      <w:r w:rsidR="002D3C45" w:rsidRPr="00391D86">
        <w:rPr>
          <w:rFonts w:ascii="Arial" w:hAnsi="Arial" w:cs="Arial"/>
          <w:noProof/>
        </w:rPr>
        <w:t xml:space="preserve"> (Jones and Tilley, 2013</w:t>
      </w:r>
      <w:r w:rsidR="00EB6581" w:rsidRPr="00391D86">
        <w:rPr>
          <w:rFonts w:ascii="Arial" w:hAnsi="Arial" w:cs="Arial"/>
          <w:noProof/>
        </w:rPr>
        <w:t>)</w:t>
      </w:r>
      <w:r w:rsidR="00C734C9" w:rsidRPr="00391D86">
        <w:rPr>
          <w:rFonts w:ascii="Arial" w:hAnsi="Arial" w:cs="Arial"/>
          <w:noProof/>
        </w:rPr>
        <w:t>.</w:t>
      </w:r>
      <w:r w:rsidR="00BA25EF" w:rsidRPr="00391D86">
        <w:rPr>
          <w:rFonts w:ascii="Arial" w:hAnsi="Arial" w:cs="Arial"/>
          <w:noProof/>
        </w:rPr>
        <w:t xml:space="preserve"> Keeping in mind, the present situation of Uber facing an increased amount of competition and all the internal and external components of the company, the most appropriate strategy for Uber is differentiate strategy. </w:t>
      </w:r>
      <w:r w:rsidR="00205D0A" w:rsidRPr="00391D86">
        <w:rPr>
          <w:rFonts w:ascii="Arial" w:hAnsi="Arial" w:cs="Arial"/>
          <w:noProof/>
        </w:rPr>
        <w:t>In</w:t>
      </w:r>
      <w:r w:rsidR="00BA25EF" w:rsidRPr="00391D86">
        <w:rPr>
          <w:rFonts w:ascii="Arial" w:hAnsi="Arial" w:cs="Arial"/>
          <w:noProof/>
        </w:rPr>
        <w:t xml:space="preserve"> this strategy, </w:t>
      </w:r>
      <w:r w:rsidR="00205D0A" w:rsidRPr="00391D86">
        <w:rPr>
          <w:rFonts w:ascii="Arial" w:hAnsi="Arial" w:cs="Arial"/>
          <w:noProof/>
        </w:rPr>
        <w:t>Uber will have to develop the quality of its services including innovations in its service which will differentiate them from the competitors within a reasonable price range and also the company will have to undertake different effective marketing strategy to let the people know more about the company.</w:t>
      </w:r>
      <w:r w:rsidR="00366539" w:rsidRPr="00391D86">
        <w:rPr>
          <w:rFonts w:ascii="Arial" w:hAnsi="Arial" w:cs="Arial"/>
          <w:noProof/>
        </w:rPr>
        <w:br w:type="page"/>
      </w:r>
    </w:p>
    <w:p w:rsidR="00366539" w:rsidRPr="00391D86" w:rsidRDefault="00366539" w:rsidP="00FE5687">
      <w:pPr>
        <w:pStyle w:val="Heading1"/>
        <w:rPr>
          <w:rFonts w:ascii="Arial" w:hAnsi="Arial" w:cs="Arial"/>
          <w:noProof/>
        </w:rPr>
      </w:pPr>
      <w:bookmarkStart w:id="11" w:name="_Toc23713322"/>
      <w:r w:rsidRPr="00391D86">
        <w:rPr>
          <w:rFonts w:ascii="Arial" w:hAnsi="Arial" w:cs="Arial"/>
          <w:noProof/>
        </w:rPr>
        <w:lastRenderedPageBreak/>
        <w:t>6.0 Conclusion</w:t>
      </w:r>
      <w:bookmarkEnd w:id="11"/>
    </w:p>
    <w:p w:rsidR="00366539" w:rsidRPr="00391D86" w:rsidRDefault="00DF0F4C" w:rsidP="00DF0F4C">
      <w:pPr>
        <w:spacing w:line="360" w:lineRule="auto"/>
        <w:rPr>
          <w:rFonts w:ascii="Arial" w:hAnsi="Arial" w:cs="Arial"/>
          <w:noProof/>
        </w:rPr>
      </w:pPr>
      <w:r w:rsidRPr="00391D86">
        <w:rPr>
          <w:rFonts w:ascii="Arial" w:hAnsi="Arial" w:cs="Arial"/>
          <w:noProof/>
        </w:rPr>
        <w:t>It is common for the organisation to face changes due to the changes in the business environment and if the organisation can adapt to the change by using effective strategic planning and implementing the strategy</w:t>
      </w:r>
      <w:r w:rsidR="002D3C45" w:rsidRPr="00391D86">
        <w:rPr>
          <w:rFonts w:ascii="Arial" w:hAnsi="Arial" w:cs="Arial"/>
          <w:noProof/>
        </w:rPr>
        <w:t xml:space="preserve"> (Grundy, 2014</w:t>
      </w:r>
      <w:r w:rsidR="00EB6581" w:rsidRPr="00391D86">
        <w:rPr>
          <w:rFonts w:ascii="Arial" w:hAnsi="Arial" w:cs="Arial"/>
          <w:noProof/>
        </w:rPr>
        <w:t>)</w:t>
      </w:r>
      <w:r w:rsidRPr="00391D86">
        <w:rPr>
          <w:rFonts w:ascii="Arial" w:hAnsi="Arial" w:cs="Arial"/>
          <w:noProof/>
        </w:rPr>
        <w:t xml:space="preserve">. While determining and undertaking the strategic planning process, an organisation should properly analyse its internal and external business environment which </w:t>
      </w:r>
      <w:r w:rsidR="00FE5687" w:rsidRPr="00391D86">
        <w:rPr>
          <w:rFonts w:ascii="Arial" w:hAnsi="Arial" w:cs="Arial"/>
          <w:noProof/>
        </w:rPr>
        <w:t>may affect the operation and performance of the business or by which the change has been occurred</w:t>
      </w:r>
      <w:r w:rsidR="002D3C45" w:rsidRPr="00391D86">
        <w:rPr>
          <w:rFonts w:ascii="Arial" w:hAnsi="Arial" w:cs="Arial"/>
          <w:noProof/>
        </w:rPr>
        <w:t>(Jones and Tilley, 2013)</w:t>
      </w:r>
      <w:r w:rsidR="00FE5687" w:rsidRPr="00391D86">
        <w:rPr>
          <w:rFonts w:ascii="Arial" w:hAnsi="Arial" w:cs="Arial"/>
          <w:noProof/>
        </w:rPr>
        <w:t>. Once the analysis of done, the organisation now will have to choose a strategic growth option from different growth analysis model to change its operation or performance in accordance with the position of internal and external environmental analysis</w:t>
      </w:r>
      <w:r w:rsidR="00C924E9" w:rsidRPr="00391D86">
        <w:rPr>
          <w:rFonts w:ascii="Arial" w:hAnsi="Arial" w:cs="Arial"/>
          <w:noProof/>
        </w:rPr>
        <w:t xml:space="preserve"> (Pratap, 2019)</w:t>
      </w:r>
      <w:r w:rsidR="00FE5687" w:rsidRPr="00391D86">
        <w:rPr>
          <w:rFonts w:ascii="Arial" w:hAnsi="Arial" w:cs="Arial"/>
          <w:noProof/>
        </w:rPr>
        <w:t xml:space="preserve">. With the successful implementation of the growth strategy, the company will be able to adapt its operation and performance to the change and have </w:t>
      </w:r>
      <w:r w:rsidR="00C924E9" w:rsidRPr="00391D86">
        <w:rPr>
          <w:rFonts w:ascii="Arial" w:hAnsi="Arial" w:cs="Arial"/>
          <w:noProof/>
        </w:rPr>
        <w:t xml:space="preserve">a </w:t>
      </w:r>
      <w:r w:rsidR="00FE5687" w:rsidRPr="00391D86">
        <w:rPr>
          <w:rFonts w:ascii="Arial" w:hAnsi="Arial" w:cs="Arial"/>
          <w:noProof/>
        </w:rPr>
        <w:t xml:space="preserve">competitive advantage in the marketplace otherwise, </w:t>
      </w:r>
      <w:r w:rsidR="00295E32" w:rsidRPr="00391D86">
        <w:rPr>
          <w:rFonts w:ascii="Arial" w:hAnsi="Arial" w:cs="Arial"/>
          <w:noProof/>
        </w:rPr>
        <w:t>Uber</w:t>
      </w:r>
      <w:r w:rsidR="00FE5687" w:rsidRPr="00391D86">
        <w:rPr>
          <w:rFonts w:ascii="Arial" w:hAnsi="Arial" w:cs="Arial"/>
          <w:noProof/>
        </w:rPr>
        <w:t xml:space="preserve"> will lose its competitive position in the market.</w:t>
      </w:r>
      <w:r w:rsidR="00366539" w:rsidRPr="00391D86">
        <w:rPr>
          <w:rFonts w:ascii="Arial" w:hAnsi="Arial" w:cs="Arial"/>
          <w:noProof/>
        </w:rPr>
        <w:br w:type="page"/>
      </w:r>
    </w:p>
    <w:p w:rsidR="001C2ABD" w:rsidRPr="00391D86" w:rsidRDefault="001C2ABD" w:rsidP="001C2ABD">
      <w:pPr>
        <w:pStyle w:val="Heading1"/>
        <w:rPr>
          <w:rFonts w:ascii="Arial" w:hAnsi="Arial" w:cs="Arial"/>
          <w:noProof/>
          <w:sz w:val="36"/>
        </w:rPr>
      </w:pPr>
      <w:bookmarkStart w:id="12" w:name="_Toc23713323"/>
      <w:r w:rsidRPr="00391D86">
        <w:rPr>
          <w:rFonts w:ascii="Arial" w:hAnsi="Arial" w:cs="Arial"/>
          <w:noProof/>
        </w:rPr>
        <w:lastRenderedPageBreak/>
        <w:t>References</w:t>
      </w:r>
      <w:bookmarkEnd w:id="12"/>
    </w:p>
    <w:p w:rsidR="00011A62" w:rsidRPr="00391D86" w:rsidRDefault="002D3C45" w:rsidP="00011A62">
      <w:pPr>
        <w:pStyle w:val="NormalWeb"/>
        <w:spacing w:before="0" w:beforeAutospacing="0" w:after="180" w:afterAutospacing="0" w:line="360" w:lineRule="auto"/>
        <w:jc w:val="both"/>
        <w:rPr>
          <w:rFonts w:ascii="Arial" w:hAnsi="Arial" w:cs="Arial"/>
          <w:noProof/>
          <w:color w:val="000000"/>
        </w:rPr>
      </w:pPr>
      <w:r w:rsidRPr="00391D86">
        <w:rPr>
          <w:rFonts w:ascii="Arial" w:hAnsi="Arial" w:cs="Arial"/>
          <w:noProof/>
          <w:color w:val="000000"/>
        </w:rPr>
        <w:t>Birkinshaw, J. (2011</w:t>
      </w:r>
      <w:r w:rsidR="00011A62" w:rsidRPr="00391D86">
        <w:rPr>
          <w:rFonts w:ascii="Arial" w:hAnsi="Arial" w:cs="Arial"/>
          <w:noProof/>
          <w:color w:val="000000"/>
        </w:rPr>
        <w:t>). </w:t>
      </w:r>
      <w:r w:rsidR="00011A62" w:rsidRPr="00391D86">
        <w:rPr>
          <w:rFonts w:ascii="Arial" w:hAnsi="Arial" w:cs="Arial"/>
          <w:i/>
          <w:iCs/>
          <w:noProof/>
          <w:color w:val="000000"/>
        </w:rPr>
        <w:t>Strategic management</w:t>
      </w:r>
      <w:r w:rsidR="00011A62" w:rsidRPr="00391D86">
        <w:rPr>
          <w:rFonts w:ascii="Arial" w:hAnsi="Arial" w:cs="Arial"/>
          <w:noProof/>
          <w:color w:val="000000"/>
        </w:rPr>
        <w:t>. Northampton, MA: Edward Elgar Pub.</w:t>
      </w:r>
    </w:p>
    <w:p w:rsidR="00011A62" w:rsidRPr="00391D86" w:rsidRDefault="00011A62" w:rsidP="00011A62">
      <w:pPr>
        <w:pStyle w:val="NormalWeb"/>
        <w:spacing w:before="0" w:beforeAutospacing="0" w:after="180" w:afterAutospacing="0" w:line="360" w:lineRule="auto"/>
        <w:jc w:val="both"/>
        <w:rPr>
          <w:rFonts w:ascii="Arial" w:hAnsi="Arial" w:cs="Arial"/>
          <w:noProof/>
          <w:color w:val="000000"/>
        </w:rPr>
      </w:pPr>
      <w:r w:rsidRPr="00391D86">
        <w:rPr>
          <w:rFonts w:ascii="Arial" w:hAnsi="Arial" w:cs="Arial"/>
          <w:noProof/>
          <w:color w:val="000000"/>
        </w:rPr>
        <w:t>Cohen, M. and Zhang, R. (2017). Coopetition and Profit Sharing for Ride-Sharing Platforms. </w:t>
      </w:r>
      <w:r w:rsidRPr="00391D86">
        <w:rPr>
          <w:rFonts w:ascii="Arial" w:hAnsi="Arial" w:cs="Arial"/>
          <w:i/>
          <w:iCs/>
          <w:noProof/>
          <w:color w:val="000000"/>
        </w:rPr>
        <w:t>SSRN Electronic Journal</w:t>
      </w:r>
      <w:r w:rsidRPr="00391D86">
        <w:rPr>
          <w:rFonts w:ascii="Arial" w:hAnsi="Arial" w:cs="Arial"/>
          <w:noProof/>
          <w:color w:val="000000"/>
        </w:rPr>
        <w:t>.</w:t>
      </w:r>
    </w:p>
    <w:p w:rsidR="00011A62" w:rsidRPr="00391D86" w:rsidRDefault="00011A62" w:rsidP="00011A62">
      <w:pPr>
        <w:pStyle w:val="NormalWeb"/>
        <w:spacing w:before="0" w:beforeAutospacing="0" w:after="180" w:afterAutospacing="0" w:line="360" w:lineRule="auto"/>
        <w:jc w:val="both"/>
        <w:rPr>
          <w:rFonts w:ascii="Arial" w:hAnsi="Arial" w:cs="Arial"/>
          <w:noProof/>
          <w:color w:val="000000"/>
        </w:rPr>
      </w:pPr>
      <w:r w:rsidRPr="00391D86">
        <w:rPr>
          <w:rFonts w:ascii="Arial" w:hAnsi="Arial" w:cs="Arial"/>
          <w:noProof/>
          <w:color w:val="000000"/>
        </w:rPr>
        <w:t>Dills, A. and Mulholland, S. (2017). Ride-Sharing, Fatal Crashes, and Crime. </w:t>
      </w:r>
      <w:r w:rsidRPr="00391D86">
        <w:rPr>
          <w:rFonts w:ascii="Arial" w:hAnsi="Arial" w:cs="Arial"/>
          <w:i/>
          <w:iCs/>
          <w:noProof/>
          <w:color w:val="000000"/>
        </w:rPr>
        <w:t>SSRN Electronic Journal</w:t>
      </w:r>
      <w:r w:rsidRPr="00391D86">
        <w:rPr>
          <w:rFonts w:ascii="Arial" w:hAnsi="Arial" w:cs="Arial"/>
          <w:noProof/>
          <w:color w:val="000000"/>
        </w:rPr>
        <w:t>.</w:t>
      </w:r>
    </w:p>
    <w:p w:rsidR="00011A62" w:rsidRPr="00391D86" w:rsidRDefault="002D3C45" w:rsidP="00011A62">
      <w:pPr>
        <w:pStyle w:val="NormalWeb"/>
        <w:spacing w:before="0" w:beforeAutospacing="0" w:after="180" w:afterAutospacing="0" w:line="360" w:lineRule="auto"/>
        <w:jc w:val="both"/>
        <w:rPr>
          <w:rFonts w:ascii="Arial" w:hAnsi="Arial" w:cs="Arial"/>
          <w:noProof/>
          <w:color w:val="000000"/>
        </w:rPr>
      </w:pPr>
      <w:r w:rsidRPr="00391D86">
        <w:rPr>
          <w:rFonts w:ascii="Arial" w:hAnsi="Arial" w:cs="Arial"/>
          <w:noProof/>
          <w:color w:val="000000"/>
        </w:rPr>
        <w:t>Emerald Group Publishing. (2013</w:t>
      </w:r>
      <w:r w:rsidR="00011A62" w:rsidRPr="00391D86">
        <w:rPr>
          <w:rFonts w:ascii="Arial" w:hAnsi="Arial" w:cs="Arial"/>
          <w:noProof/>
          <w:color w:val="000000"/>
        </w:rPr>
        <w:t>). </w:t>
      </w:r>
      <w:r w:rsidR="00011A62" w:rsidRPr="00391D86">
        <w:rPr>
          <w:rFonts w:ascii="Arial" w:hAnsi="Arial" w:cs="Arial"/>
          <w:i/>
          <w:iCs/>
          <w:noProof/>
          <w:color w:val="000000"/>
        </w:rPr>
        <w:t>Strategic Management</w:t>
      </w:r>
      <w:r w:rsidR="00011A62" w:rsidRPr="00391D86">
        <w:rPr>
          <w:rFonts w:ascii="Arial" w:hAnsi="Arial" w:cs="Arial"/>
          <w:noProof/>
          <w:color w:val="000000"/>
        </w:rPr>
        <w:t>. Emerald Group Publishing.</w:t>
      </w:r>
    </w:p>
    <w:p w:rsidR="00011A62" w:rsidRPr="00391D86" w:rsidRDefault="00011A62" w:rsidP="00011A62">
      <w:pPr>
        <w:pStyle w:val="NormalWeb"/>
        <w:spacing w:before="0" w:beforeAutospacing="0" w:after="180" w:afterAutospacing="0" w:line="360" w:lineRule="auto"/>
        <w:jc w:val="both"/>
        <w:rPr>
          <w:rFonts w:ascii="Arial" w:hAnsi="Arial" w:cs="Arial"/>
          <w:noProof/>
          <w:color w:val="000000"/>
        </w:rPr>
      </w:pPr>
      <w:r w:rsidRPr="00391D86">
        <w:rPr>
          <w:rFonts w:ascii="Arial" w:hAnsi="Arial" w:cs="Arial"/>
          <w:noProof/>
          <w:color w:val="000000"/>
        </w:rPr>
        <w:t>Frue, K. (2019). </w:t>
      </w:r>
      <w:r w:rsidRPr="00391D86">
        <w:rPr>
          <w:rFonts w:ascii="Arial" w:hAnsi="Arial" w:cs="Arial"/>
          <w:i/>
          <w:iCs/>
          <w:noProof/>
          <w:color w:val="000000"/>
        </w:rPr>
        <w:t>PESTLE Analysis of Uber</w:t>
      </w:r>
      <w:r w:rsidRPr="00391D86">
        <w:rPr>
          <w:rFonts w:ascii="Arial" w:hAnsi="Arial" w:cs="Arial"/>
          <w:noProof/>
          <w:color w:val="000000"/>
        </w:rPr>
        <w:t>. [online] PESTLE Analysis. Available at: https://pestleanalysis.com/pestle-analysis-uber/ [Accessed 3 Nov. 2019].</w:t>
      </w:r>
    </w:p>
    <w:p w:rsidR="00011A62" w:rsidRPr="00391D86" w:rsidRDefault="00011A62" w:rsidP="00011A62">
      <w:pPr>
        <w:pStyle w:val="NormalWeb"/>
        <w:spacing w:before="0" w:beforeAutospacing="0" w:after="180" w:afterAutospacing="0" w:line="360" w:lineRule="auto"/>
        <w:jc w:val="both"/>
        <w:rPr>
          <w:rFonts w:ascii="Arial" w:hAnsi="Arial" w:cs="Arial"/>
          <w:noProof/>
          <w:color w:val="000000"/>
        </w:rPr>
      </w:pPr>
      <w:r w:rsidRPr="00391D86">
        <w:rPr>
          <w:rFonts w:ascii="Arial" w:hAnsi="Arial" w:cs="Arial"/>
          <w:noProof/>
          <w:color w:val="000000"/>
        </w:rPr>
        <w:t>Grant, K., Hackney, R. and Elgar, D. (2012). </w:t>
      </w:r>
      <w:r w:rsidRPr="00391D86">
        <w:rPr>
          <w:rFonts w:ascii="Arial" w:hAnsi="Arial" w:cs="Arial"/>
          <w:i/>
          <w:iCs/>
          <w:noProof/>
          <w:color w:val="000000"/>
        </w:rPr>
        <w:t>Strategic information systems management</w:t>
      </w:r>
      <w:r w:rsidRPr="00391D86">
        <w:rPr>
          <w:rFonts w:ascii="Arial" w:hAnsi="Arial" w:cs="Arial"/>
          <w:noProof/>
          <w:color w:val="000000"/>
        </w:rPr>
        <w:t>.</w:t>
      </w:r>
    </w:p>
    <w:p w:rsidR="00011A62" w:rsidRPr="00391D86" w:rsidRDefault="002D3C45" w:rsidP="00011A62">
      <w:pPr>
        <w:pStyle w:val="NormalWeb"/>
        <w:spacing w:before="0" w:beforeAutospacing="0" w:after="180" w:afterAutospacing="0" w:line="360" w:lineRule="auto"/>
        <w:jc w:val="both"/>
        <w:rPr>
          <w:rFonts w:ascii="Arial" w:hAnsi="Arial" w:cs="Arial"/>
          <w:noProof/>
          <w:color w:val="000000"/>
        </w:rPr>
      </w:pPr>
      <w:r w:rsidRPr="00391D86">
        <w:rPr>
          <w:rFonts w:ascii="Arial" w:hAnsi="Arial" w:cs="Arial"/>
          <w:noProof/>
          <w:color w:val="000000"/>
        </w:rPr>
        <w:t>Grundy, T. (2014</w:t>
      </w:r>
      <w:r w:rsidR="00011A62" w:rsidRPr="00391D86">
        <w:rPr>
          <w:rFonts w:ascii="Arial" w:hAnsi="Arial" w:cs="Arial"/>
          <w:noProof/>
          <w:color w:val="000000"/>
        </w:rPr>
        <w:t>). Strategic project management and strategic behaviour. </w:t>
      </w:r>
      <w:r w:rsidR="00011A62" w:rsidRPr="00391D86">
        <w:rPr>
          <w:rFonts w:ascii="Arial" w:hAnsi="Arial" w:cs="Arial"/>
          <w:i/>
          <w:iCs/>
          <w:noProof/>
          <w:color w:val="000000"/>
        </w:rPr>
        <w:t>International Journal of Project Management</w:t>
      </w:r>
      <w:r w:rsidR="00011A62" w:rsidRPr="00391D86">
        <w:rPr>
          <w:rFonts w:ascii="Arial" w:hAnsi="Arial" w:cs="Arial"/>
          <w:noProof/>
          <w:color w:val="000000"/>
        </w:rPr>
        <w:t>, 18(2), pp.93-103.</w:t>
      </w:r>
    </w:p>
    <w:p w:rsidR="00011A62" w:rsidRPr="00391D86" w:rsidRDefault="002D3C45" w:rsidP="00011A62">
      <w:pPr>
        <w:pStyle w:val="NormalWeb"/>
        <w:spacing w:before="0" w:beforeAutospacing="0" w:after="180" w:afterAutospacing="0" w:line="360" w:lineRule="auto"/>
        <w:jc w:val="both"/>
        <w:rPr>
          <w:rFonts w:ascii="Arial" w:hAnsi="Arial" w:cs="Arial"/>
          <w:noProof/>
          <w:color w:val="000000"/>
        </w:rPr>
      </w:pPr>
      <w:r w:rsidRPr="00391D86">
        <w:rPr>
          <w:rFonts w:ascii="Arial" w:hAnsi="Arial" w:cs="Arial"/>
          <w:noProof/>
          <w:color w:val="000000"/>
        </w:rPr>
        <w:t>Jones, O. and Tilley, F. (201</w:t>
      </w:r>
      <w:r w:rsidR="00011A62" w:rsidRPr="00391D86">
        <w:rPr>
          <w:rFonts w:ascii="Arial" w:hAnsi="Arial" w:cs="Arial"/>
          <w:noProof/>
          <w:color w:val="000000"/>
        </w:rPr>
        <w:t>3). </w:t>
      </w:r>
      <w:r w:rsidR="00011A62" w:rsidRPr="00391D86">
        <w:rPr>
          <w:rFonts w:ascii="Arial" w:hAnsi="Arial" w:cs="Arial"/>
          <w:i/>
          <w:iCs/>
          <w:noProof/>
          <w:color w:val="000000"/>
        </w:rPr>
        <w:t>Competitive advantage in SMEs</w:t>
      </w:r>
      <w:r w:rsidR="00011A62" w:rsidRPr="00391D86">
        <w:rPr>
          <w:rFonts w:ascii="Arial" w:hAnsi="Arial" w:cs="Arial"/>
          <w:noProof/>
          <w:color w:val="000000"/>
        </w:rPr>
        <w:t>. Chichester: Wiley.</w:t>
      </w:r>
    </w:p>
    <w:p w:rsidR="00011A62" w:rsidRPr="00391D86" w:rsidRDefault="00011A62" w:rsidP="00011A62">
      <w:pPr>
        <w:pStyle w:val="NormalWeb"/>
        <w:spacing w:before="0" w:beforeAutospacing="0" w:after="180" w:afterAutospacing="0" w:line="360" w:lineRule="auto"/>
        <w:jc w:val="both"/>
        <w:rPr>
          <w:rFonts w:ascii="Arial" w:hAnsi="Arial" w:cs="Arial"/>
          <w:noProof/>
          <w:color w:val="000000"/>
        </w:rPr>
      </w:pPr>
      <w:r w:rsidRPr="00391D86">
        <w:rPr>
          <w:rFonts w:ascii="Arial" w:hAnsi="Arial" w:cs="Arial"/>
          <w:noProof/>
          <w:color w:val="000000"/>
        </w:rPr>
        <w:t>Jukić, D. (2019). Strategic analysis of corporate marketing in culture management. </w:t>
      </w:r>
      <w:r w:rsidRPr="00391D86">
        <w:rPr>
          <w:rFonts w:ascii="Arial" w:hAnsi="Arial" w:cs="Arial"/>
          <w:i/>
          <w:iCs/>
          <w:noProof/>
          <w:color w:val="000000"/>
        </w:rPr>
        <w:t>Strategic Management</w:t>
      </w:r>
      <w:r w:rsidRPr="00391D86">
        <w:rPr>
          <w:rFonts w:ascii="Arial" w:hAnsi="Arial" w:cs="Arial"/>
          <w:noProof/>
          <w:color w:val="000000"/>
        </w:rPr>
        <w:t>, 24(1), pp.10-18.</w:t>
      </w:r>
    </w:p>
    <w:p w:rsidR="00011A62" w:rsidRPr="00391D86" w:rsidRDefault="00011A62" w:rsidP="00011A62">
      <w:pPr>
        <w:pStyle w:val="NormalWeb"/>
        <w:spacing w:before="0" w:beforeAutospacing="0" w:after="180" w:afterAutospacing="0" w:line="360" w:lineRule="auto"/>
        <w:jc w:val="both"/>
        <w:rPr>
          <w:rFonts w:ascii="Arial" w:hAnsi="Arial" w:cs="Arial"/>
          <w:noProof/>
          <w:color w:val="000000"/>
        </w:rPr>
      </w:pPr>
      <w:r w:rsidRPr="00391D86">
        <w:rPr>
          <w:rFonts w:ascii="Arial" w:hAnsi="Arial" w:cs="Arial"/>
          <w:noProof/>
          <w:color w:val="000000"/>
        </w:rPr>
        <w:t>Lasserre, P. (2015). </w:t>
      </w:r>
      <w:r w:rsidRPr="00391D86">
        <w:rPr>
          <w:rFonts w:ascii="Arial" w:hAnsi="Arial" w:cs="Arial"/>
          <w:i/>
          <w:iCs/>
          <w:noProof/>
          <w:color w:val="000000"/>
        </w:rPr>
        <w:t>Global strategic management</w:t>
      </w:r>
      <w:r w:rsidRPr="00391D86">
        <w:rPr>
          <w:rFonts w:ascii="Arial" w:hAnsi="Arial" w:cs="Arial"/>
          <w:noProof/>
          <w:color w:val="000000"/>
        </w:rPr>
        <w:t>.</w:t>
      </w:r>
    </w:p>
    <w:p w:rsidR="00011A62" w:rsidRPr="00391D86" w:rsidRDefault="002D3C45" w:rsidP="00011A62">
      <w:pPr>
        <w:pStyle w:val="NormalWeb"/>
        <w:spacing w:before="0" w:beforeAutospacing="0" w:after="180" w:afterAutospacing="0" w:line="360" w:lineRule="auto"/>
        <w:jc w:val="both"/>
        <w:rPr>
          <w:rFonts w:ascii="Arial" w:hAnsi="Arial" w:cs="Arial"/>
          <w:noProof/>
          <w:color w:val="000000"/>
        </w:rPr>
      </w:pPr>
      <w:r w:rsidRPr="00391D86">
        <w:rPr>
          <w:rFonts w:ascii="Arial" w:hAnsi="Arial" w:cs="Arial"/>
          <w:noProof/>
          <w:color w:val="000000"/>
        </w:rPr>
        <w:t>Lowson, R. (2017</w:t>
      </w:r>
      <w:r w:rsidR="00011A62" w:rsidRPr="00391D86">
        <w:rPr>
          <w:rFonts w:ascii="Arial" w:hAnsi="Arial" w:cs="Arial"/>
          <w:noProof/>
          <w:color w:val="000000"/>
        </w:rPr>
        <w:t>). </w:t>
      </w:r>
      <w:r w:rsidR="00011A62" w:rsidRPr="00391D86">
        <w:rPr>
          <w:rFonts w:ascii="Arial" w:hAnsi="Arial" w:cs="Arial"/>
          <w:i/>
          <w:iCs/>
          <w:noProof/>
          <w:color w:val="000000"/>
        </w:rPr>
        <w:t>Strategic operations management</w:t>
      </w:r>
      <w:r w:rsidR="00011A62" w:rsidRPr="00391D86">
        <w:rPr>
          <w:rFonts w:ascii="Arial" w:hAnsi="Arial" w:cs="Arial"/>
          <w:noProof/>
          <w:color w:val="000000"/>
        </w:rPr>
        <w:t>. New York: Routledge.</w:t>
      </w:r>
    </w:p>
    <w:p w:rsidR="00011A62" w:rsidRPr="00391D86" w:rsidRDefault="00011A62" w:rsidP="00011A62">
      <w:pPr>
        <w:pStyle w:val="NormalWeb"/>
        <w:spacing w:before="0" w:beforeAutospacing="0" w:after="180" w:afterAutospacing="0" w:line="360" w:lineRule="auto"/>
        <w:jc w:val="both"/>
        <w:rPr>
          <w:rFonts w:ascii="Arial" w:hAnsi="Arial" w:cs="Arial"/>
          <w:noProof/>
          <w:color w:val="000000"/>
        </w:rPr>
      </w:pPr>
      <w:r w:rsidRPr="00391D86">
        <w:rPr>
          <w:rFonts w:ascii="Arial" w:hAnsi="Arial" w:cs="Arial"/>
          <w:noProof/>
          <w:color w:val="000000"/>
        </w:rPr>
        <w:t>McGee, J.,</w:t>
      </w:r>
      <w:r w:rsidR="002D3C45" w:rsidRPr="00391D86">
        <w:rPr>
          <w:rFonts w:ascii="Arial" w:hAnsi="Arial" w:cs="Arial"/>
          <w:noProof/>
          <w:color w:val="000000"/>
        </w:rPr>
        <w:t xml:space="preserve"> Thomas, H. and Wilson, D. (2015</w:t>
      </w:r>
      <w:r w:rsidRPr="00391D86">
        <w:rPr>
          <w:rFonts w:ascii="Arial" w:hAnsi="Arial" w:cs="Arial"/>
          <w:noProof/>
          <w:color w:val="000000"/>
        </w:rPr>
        <w:t>). </w:t>
      </w:r>
      <w:r w:rsidRPr="00391D86">
        <w:rPr>
          <w:rFonts w:ascii="Arial" w:hAnsi="Arial" w:cs="Arial"/>
          <w:i/>
          <w:iCs/>
          <w:noProof/>
          <w:color w:val="000000"/>
        </w:rPr>
        <w:t>Strategic management</w:t>
      </w:r>
      <w:r w:rsidRPr="00391D86">
        <w:rPr>
          <w:rFonts w:ascii="Arial" w:hAnsi="Arial" w:cs="Arial"/>
          <w:noProof/>
          <w:color w:val="000000"/>
        </w:rPr>
        <w:t>. [Limerick]: McGraw-Hill.</w:t>
      </w:r>
    </w:p>
    <w:p w:rsidR="00011A62" w:rsidRPr="00391D86" w:rsidRDefault="00011A62" w:rsidP="00011A62">
      <w:pPr>
        <w:pStyle w:val="NormalWeb"/>
        <w:spacing w:before="0" w:beforeAutospacing="0" w:after="180" w:afterAutospacing="0" w:line="360" w:lineRule="auto"/>
        <w:jc w:val="both"/>
        <w:rPr>
          <w:rFonts w:ascii="Arial" w:hAnsi="Arial" w:cs="Arial"/>
          <w:noProof/>
          <w:color w:val="000000"/>
        </w:rPr>
      </w:pPr>
      <w:r w:rsidRPr="00391D86">
        <w:rPr>
          <w:rFonts w:ascii="Arial" w:hAnsi="Arial" w:cs="Arial"/>
          <w:noProof/>
          <w:color w:val="000000"/>
        </w:rPr>
        <w:t>Petit, Y. (2012). Advancing project and portfolio management research: applying strategic management theories. </w:t>
      </w:r>
      <w:r w:rsidRPr="00391D86">
        <w:rPr>
          <w:rFonts w:ascii="Arial" w:hAnsi="Arial" w:cs="Arial"/>
          <w:i/>
          <w:iCs/>
          <w:noProof/>
          <w:color w:val="000000"/>
        </w:rPr>
        <w:t>Strategic Direction</w:t>
      </w:r>
      <w:r w:rsidRPr="00391D86">
        <w:rPr>
          <w:rFonts w:ascii="Arial" w:hAnsi="Arial" w:cs="Arial"/>
          <w:noProof/>
          <w:color w:val="000000"/>
        </w:rPr>
        <w:t>, 28(9).</w:t>
      </w:r>
    </w:p>
    <w:p w:rsidR="00011A62" w:rsidRPr="00391D86" w:rsidRDefault="00011A62" w:rsidP="00011A62">
      <w:pPr>
        <w:pStyle w:val="NormalWeb"/>
        <w:spacing w:before="0" w:beforeAutospacing="0" w:after="180" w:afterAutospacing="0" w:line="360" w:lineRule="auto"/>
        <w:jc w:val="both"/>
        <w:rPr>
          <w:rFonts w:ascii="Arial" w:hAnsi="Arial" w:cs="Arial"/>
          <w:noProof/>
          <w:color w:val="000000"/>
        </w:rPr>
      </w:pPr>
      <w:r w:rsidRPr="00391D86">
        <w:rPr>
          <w:rFonts w:ascii="Arial" w:hAnsi="Arial" w:cs="Arial"/>
          <w:noProof/>
          <w:color w:val="000000"/>
        </w:rPr>
        <w:t>Pratap, A. (2019). </w:t>
      </w:r>
      <w:r w:rsidRPr="00391D86">
        <w:rPr>
          <w:rFonts w:ascii="Arial" w:hAnsi="Arial" w:cs="Arial"/>
          <w:i/>
          <w:iCs/>
          <w:noProof/>
          <w:color w:val="000000"/>
        </w:rPr>
        <w:t>Generic and Intensive Growth Strategies of Uber</w:t>
      </w:r>
      <w:r w:rsidRPr="00391D86">
        <w:rPr>
          <w:rFonts w:ascii="Arial" w:hAnsi="Arial" w:cs="Arial"/>
          <w:noProof/>
          <w:color w:val="000000"/>
        </w:rPr>
        <w:t>. [online] notesmatic. Available at: https://notesmatic.com/2017/11/uber-generic-intensive-strategies/ [Accessed 3 Nov. 2019].</w:t>
      </w:r>
    </w:p>
    <w:p w:rsidR="00011A62" w:rsidRPr="00391D86" w:rsidRDefault="00011A62" w:rsidP="00011A62">
      <w:pPr>
        <w:pStyle w:val="NormalWeb"/>
        <w:spacing w:before="0" w:beforeAutospacing="0" w:after="180" w:afterAutospacing="0" w:line="360" w:lineRule="auto"/>
        <w:jc w:val="both"/>
        <w:rPr>
          <w:rFonts w:ascii="Arial" w:hAnsi="Arial" w:cs="Arial"/>
          <w:noProof/>
          <w:color w:val="000000"/>
        </w:rPr>
      </w:pPr>
      <w:r w:rsidRPr="00391D86">
        <w:rPr>
          <w:rFonts w:ascii="Arial" w:hAnsi="Arial" w:cs="Arial"/>
          <w:noProof/>
          <w:color w:val="000000"/>
        </w:rPr>
        <w:lastRenderedPageBreak/>
        <w:t>Sakas, D. and Konstantopoulos, N. (2010). </w:t>
      </w:r>
      <w:r w:rsidRPr="00391D86">
        <w:rPr>
          <w:rFonts w:ascii="Arial" w:hAnsi="Arial" w:cs="Arial"/>
          <w:i/>
          <w:iCs/>
          <w:noProof/>
          <w:color w:val="000000"/>
        </w:rPr>
        <w:t>Marketing and management sciences</w:t>
      </w:r>
      <w:r w:rsidRPr="00391D86">
        <w:rPr>
          <w:rFonts w:ascii="Arial" w:hAnsi="Arial" w:cs="Arial"/>
          <w:noProof/>
          <w:color w:val="000000"/>
        </w:rPr>
        <w:t>. London: Imperial College Press.</w:t>
      </w:r>
    </w:p>
    <w:p w:rsidR="00011A62" w:rsidRPr="00391D86" w:rsidRDefault="00011A62" w:rsidP="00011A62">
      <w:pPr>
        <w:pStyle w:val="NormalWeb"/>
        <w:spacing w:before="0" w:beforeAutospacing="0" w:after="180" w:afterAutospacing="0" w:line="360" w:lineRule="auto"/>
        <w:jc w:val="both"/>
        <w:rPr>
          <w:rFonts w:ascii="Arial" w:hAnsi="Arial" w:cs="Arial"/>
          <w:noProof/>
          <w:color w:val="000000"/>
        </w:rPr>
      </w:pPr>
      <w:r w:rsidRPr="00391D86">
        <w:rPr>
          <w:rFonts w:ascii="Arial" w:hAnsi="Arial" w:cs="Arial"/>
          <w:noProof/>
          <w:color w:val="000000"/>
        </w:rPr>
        <w:t>Sijabat, R. (2019). Sharing Economy: A Study on the Factors Influencing Users' Motivation to Use Ride Sharing Platforms. </w:t>
      </w:r>
      <w:r w:rsidRPr="00391D86">
        <w:rPr>
          <w:rFonts w:ascii="Arial" w:hAnsi="Arial" w:cs="Arial"/>
          <w:i/>
          <w:iCs/>
          <w:noProof/>
          <w:color w:val="000000"/>
        </w:rPr>
        <w:t>DeReMa (Development Research of Management): Jurnal Manajemen</w:t>
      </w:r>
      <w:r w:rsidRPr="00391D86">
        <w:rPr>
          <w:rFonts w:ascii="Arial" w:hAnsi="Arial" w:cs="Arial"/>
          <w:noProof/>
          <w:color w:val="000000"/>
        </w:rPr>
        <w:t>, 14(1), p.65.</w:t>
      </w:r>
    </w:p>
    <w:p w:rsidR="00011A62" w:rsidRPr="00391D86" w:rsidRDefault="00011A62" w:rsidP="00011A62">
      <w:pPr>
        <w:pStyle w:val="NormalWeb"/>
        <w:spacing w:before="0" w:beforeAutospacing="0" w:after="180" w:afterAutospacing="0" w:line="360" w:lineRule="auto"/>
        <w:jc w:val="both"/>
        <w:rPr>
          <w:rFonts w:ascii="Arial" w:hAnsi="Arial" w:cs="Arial"/>
          <w:noProof/>
          <w:color w:val="000000"/>
        </w:rPr>
      </w:pPr>
      <w:r w:rsidRPr="00391D86">
        <w:rPr>
          <w:rFonts w:ascii="Arial" w:hAnsi="Arial" w:cs="Arial"/>
          <w:noProof/>
          <w:color w:val="000000"/>
        </w:rPr>
        <w:t>Thompson, J., Scott, J. and Martin, F. (2017). </w:t>
      </w:r>
      <w:r w:rsidRPr="00391D86">
        <w:rPr>
          <w:rFonts w:ascii="Arial" w:hAnsi="Arial" w:cs="Arial"/>
          <w:i/>
          <w:iCs/>
          <w:noProof/>
          <w:color w:val="000000"/>
        </w:rPr>
        <w:t>Strategic Management</w:t>
      </w:r>
      <w:r w:rsidRPr="00391D86">
        <w:rPr>
          <w:rFonts w:ascii="Arial" w:hAnsi="Arial" w:cs="Arial"/>
          <w:noProof/>
          <w:color w:val="000000"/>
        </w:rPr>
        <w:t>. Andover: Cengage.</w:t>
      </w:r>
    </w:p>
    <w:p w:rsidR="00011A62" w:rsidRPr="00391D86" w:rsidRDefault="00011A62" w:rsidP="00011A62">
      <w:pPr>
        <w:pStyle w:val="NormalWeb"/>
        <w:spacing w:before="0" w:beforeAutospacing="0" w:after="180" w:afterAutospacing="0" w:line="360" w:lineRule="auto"/>
        <w:jc w:val="both"/>
        <w:rPr>
          <w:rFonts w:ascii="Arial" w:hAnsi="Arial" w:cs="Arial"/>
          <w:noProof/>
          <w:color w:val="000000"/>
        </w:rPr>
      </w:pPr>
      <w:r w:rsidRPr="00391D86">
        <w:rPr>
          <w:rFonts w:ascii="Arial" w:hAnsi="Arial" w:cs="Arial"/>
          <w:noProof/>
          <w:color w:val="000000"/>
        </w:rPr>
        <w:t>Ultius. (2019). </w:t>
      </w:r>
      <w:r w:rsidRPr="00391D86">
        <w:rPr>
          <w:rFonts w:ascii="Arial" w:hAnsi="Arial" w:cs="Arial"/>
          <w:i/>
          <w:iCs/>
          <w:noProof/>
          <w:color w:val="000000"/>
        </w:rPr>
        <w:t>Sample Strategic Business Analysis of Uber</w:t>
      </w:r>
      <w:r w:rsidRPr="00391D86">
        <w:rPr>
          <w:rFonts w:ascii="Arial" w:hAnsi="Arial" w:cs="Arial"/>
          <w:noProof/>
          <w:color w:val="000000"/>
        </w:rPr>
        <w:t>. [online] Available at: https://www.ultius.com/ultius-blog/entry/sample-strategic-business-analysis-of-uber.html [Accessed 3 Nov. 2019].</w:t>
      </w:r>
    </w:p>
    <w:p w:rsidR="00011A62" w:rsidRPr="00391D86" w:rsidRDefault="00011A62" w:rsidP="00011A62">
      <w:pPr>
        <w:pStyle w:val="NormalWeb"/>
        <w:spacing w:before="0" w:beforeAutospacing="0" w:after="180" w:afterAutospacing="0" w:line="360" w:lineRule="auto"/>
        <w:jc w:val="both"/>
        <w:rPr>
          <w:rFonts w:ascii="Arial" w:hAnsi="Arial" w:cs="Arial"/>
          <w:noProof/>
          <w:color w:val="000000"/>
        </w:rPr>
      </w:pPr>
      <w:r w:rsidRPr="00391D86">
        <w:rPr>
          <w:rFonts w:ascii="Arial" w:hAnsi="Arial" w:cs="Arial"/>
          <w:noProof/>
          <w:color w:val="000000"/>
        </w:rPr>
        <w:t>Vecchiato, R. (2012). Strategic foresight: matching environmental uncertainty. </w:t>
      </w:r>
      <w:r w:rsidRPr="00391D86">
        <w:rPr>
          <w:rFonts w:ascii="Arial" w:hAnsi="Arial" w:cs="Arial"/>
          <w:i/>
          <w:iCs/>
          <w:noProof/>
          <w:color w:val="000000"/>
        </w:rPr>
        <w:t>Technology Analysis &amp; Strategic Management</w:t>
      </w:r>
      <w:r w:rsidRPr="00391D86">
        <w:rPr>
          <w:rFonts w:ascii="Arial" w:hAnsi="Arial" w:cs="Arial"/>
          <w:noProof/>
          <w:color w:val="000000"/>
        </w:rPr>
        <w:t>, 24(8), pp.783-796.</w:t>
      </w:r>
    </w:p>
    <w:p w:rsidR="00C924E9" w:rsidRPr="00391D86" w:rsidRDefault="00C924E9" w:rsidP="001C2ABD">
      <w:pPr>
        <w:pStyle w:val="NormalWeb"/>
        <w:spacing w:before="0" w:beforeAutospacing="0" w:after="180" w:afterAutospacing="0" w:line="360" w:lineRule="auto"/>
        <w:rPr>
          <w:rFonts w:ascii="Arial" w:hAnsi="Arial" w:cs="Arial"/>
          <w:noProof/>
          <w:color w:val="000000"/>
        </w:rPr>
      </w:pPr>
    </w:p>
    <w:p w:rsidR="00367C7F" w:rsidRPr="00391D86" w:rsidRDefault="00367C7F" w:rsidP="00FE5687">
      <w:pPr>
        <w:pStyle w:val="Heading1"/>
        <w:rPr>
          <w:rFonts w:ascii="Arial" w:hAnsi="Arial" w:cs="Arial"/>
          <w:noProof/>
        </w:rPr>
      </w:pPr>
    </w:p>
    <w:sectPr w:rsidR="00367C7F" w:rsidRPr="00391D86" w:rsidSect="00366539">
      <w:pgSz w:w="11906" w:h="16838"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5042" w:rsidRDefault="00AD5042" w:rsidP="00485CC6">
      <w:pPr>
        <w:spacing w:after="0" w:line="240" w:lineRule="auto"/>
      </w:pPr>
      <w:r>
        <w:separator/>
      </w:r>
    </w:p>
  </w:endnote>
  <w:endnote w:type="continuationSeparator" w:id="1">
    <w:p w:rsidR="00AD5042" w:rsidRDefault="00AD5042" w:rsidP="00485C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5042" w:rsidRDefault="00AD5042" w:rsidP="00485CC6">
      <w:pPr>
        <w:spacing w:after="0" w:line="240" w:lineRule="auto"/>
      </w:pPr>
      <w:r>
        <w:separator/>
      </w:r>
    </w:p>
  </w:footnote>
  <w:footnote w:type="continuationSeparator" w:id="1">
    <w:p w:rsidR="00AD5042" w:rsidRDefault="00AD5042" w:rsidP="00485CC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C783B"/>
    <w:multiLevelType w:val="hybridMultilevel"/>
    <w:tmpl w:val="8E8AE254"/>
    <w:lvl w:ilvl="0" w:tplc="D7F09372">
      <w:start w:val="1"/>
      <w:numFmt w:val="decimal"/>
      <w:lvlText w:val="%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FD43200"/>
    <w:multiLevelType w:val="hybridMultilevel"/>
    <w:tmpl w:val="05DC238A"/>
    <w:lvl w:ilvl="0" w:tplc="A73C1F02">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59509EA"/>
    <w:multiLevelType w:val="hybridMultilevel"/>
    <w:tmpl w:val="6F6ACDD0"/>
    <w:lvl w:ilvl="0" w:tplc="38EAF3FC">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385D10C5"/>
    <w:multiLevelType w:val="hybridMultilevel"/>
    <w:tmpl w:val="AFCA57A8"/>
    <w:lvl w:ilvl="0" w:tplc="2C00816A">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BDE6B81"/>
    <w:multiLevelType w:val="hybridMultilevel"/>
    <w:tmpl w:val="942AAF4A"/>
    <w:lvl w:ilvl="0" w:tplc="D7F09372">
      <w:start w:val="1"/>
      <w:numFmt w:val="decimal"/>
      <w:lvlText w:val="%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4521B6B"/>
    <w:multiLevelType w:val="hybridMultilevel"/>
    <w:tmpl w:val="2BBC2616"/>
    <w:lvl w:ilvl="0" w:tplc="D7F09372">
      <w:start w:val="1"/>
      <w:numFmt w:val="decimal"/>
      <w:lvlText w:val="%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43E796B"/>
    <w:multiLevelType w:val="hybridMultilevel"/>
    <w:tmpl w:val="430229D2"/>
    <w:lvl w:ilvl="0" w:tplc="D7F09372">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67E45EB1"/>
    <w:multiLevelType w:val="hybridMultilevel"/>
    <w:tmpl w:val="01A6BAAC"/>
    <w:lvl w:ilvl="0" w:tplc="D7F09372">
      <w:start w:val="1"/>
      <w:numFmt w:val="decimal"/>
      <w:lvlText w:val="%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D4B049B"/>
    <w:multiLevelType w:val="hybridMultilevel"/>
    <w:tmpl w:val="9A482952"/>
    <w:lvl w:ilvl="0" w:tplc="AA482ABC">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2"/>
  </w:num>
  <w:num w:numId="3">
    <w:abstractNumId w:val="8"/>
  </w:num>
  <w:num w:numId="4">
    <w:abstractNumId w:val="6"/>
  </w:num>
  <w:num w:numId="5">
    <w:abstractNumId w:val="1"/>
  </w:num>
  <w:num w:numId="6">
    <w:abstractNumId w:val="4"/>
  </w:num>
  <w:num w:numId="7">
    <w:abstractNumId w:val="5"/>
  </w:num>
  <w:num w:numId="8">
    <w:abstractNumId w:val="0"/>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removePersonalInformation/>
  <w:removeDateAndTime/>
  <w:proofState w:spelling="clean" w:grammar="clean"/>
  <w:defaultTabStop w:val="720"/>
  <w:characterSpacingControl w:val="doNotCompress"/>
  <w:hdrShapeDefaults>
    <o:shapedefaults v:ext="edit" spidmax="12289"/>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Dc0NzU2szSyNDSwMDdV0lEKTi0uzszPAykwrwUAf7S9RCwAAAA="/>
  </w:docVars>
  <w:rsids>
    <w:rsidRoot w:val="00F44156"/>
    <w:rsid w:val="00003D65"/>
    <w:rsid w:val="00011A62"/>
    <w:rsid w:val="00060686"/>
    <w:rsid w:val="000668E3"/>
    <w:rsid w:val="001179E7"/>
    <w:rsid w:val="001261FF"/>
    <w:rsid w:val="00157FB3"/>
    <w:rsid w:val="001823FF"/>
    <w:rsid w:val="001A1FB2"/>
    <w:rsid w:val="001C2ABD"/>
    <w:rsid w:val="001E2AD7"/>
    <w:rsid w:val="001E7B6D"/>
    <w:rsid w:val="00205D0A"/>
    <w:rsid w:val="00211589"/>
    <w:rsid w:val="00282E49"/>
    <w:rsid w:val="00295E32"/>
    <w:rsid w:val="002D3C45"/>
    <w:rsid w:val="002F30B1"/>
    <w:rsid w:val="00361A58"/>
    <w:rsid w:val="00366539"/>
    <w:rsid w:val="00367C7F"/>
    <w:rsid w:val="00391D86"/>
    <w:rsid w:val="003A07CB"/>
    <w:rsid w:val="003A3E8D"/>
    <w:rsid w:val="003B3BEB"/>
    <w:rsid w:val="00421270"/>
    <w:rsid w:val="00453DCD"/>
    <w:rsid w:val="00474E9B"/>
    <w:rsid w:val="00485CC6"/>
    <w:rsid w:val="00496F31"/>
    <w:rsid w:val="004A1330"/>
    <w:rsid w:val="004D2923"/>
    <w:rsid w:val="005521D2"/>
    <w:rsid w:val="005B67B2"/>
    <w:rsid w:val="005C6177"/>
    <w:rsid w:val="005C6DA6"/>
    <w:rsid w:val="006166C6"/>
    <w:rsid w:val="0062725C"/>
    <w:rsid w:val="00634BD7"/>
    <w:rsid w:val="00664C0F"/>
    <w:rsid w:val="00682DEE"/>
    <w:rsid w:val="00705CBD"/>
    <w:rsid w:val="0080350A"/>
    <w:rsid w:val="00816771"/>
    <w:rsid w:val="00921C90"/>
    <w:rsid w:val="00961D43"/>
    <w:rsid w:val="009B33D1"/>
    <w:rsid w:val="00AB7F06"/>
    <w:rsid w:val="00AC7067"/>
    <w:rsid w:val="00AD5042"/>
    <w:rsid w:val="00B0361E"/>
    <w:rsid w:val="00B1280E"/>
    <w:rsid w:val="00B15CE8"/>
    <w:rsid w:val="00B16884"/>
    <w:rsid w:val="00B335A8"/>
    <w:rsid w:val="00B610D7"/>
    <w:rsid w:val="00BA188A"/>
    <w:rsid w:val="00BA25EF"/>
    <w:rsid w:val="00BA7DCC"/>
    <w:rsid w:val="00BC14C3"/>
    <w:rsid w:val="00C64C5F"/>
    <w:rsid w:val="00C70711"/>
    <w:rsid w:val="00C734C9"/>
    <w:rsid w:val="00C924E9"/>
    <w:rsid w:val="00CC70D9"/>
    <w:rsid w:val="00CF55E7"/>
    <w:rsid w:val="00D62EC3"/>
    <w:rsid w:val="00DF0F4C"/>
    <w:rsid w:val="00E4770E"/>
    <w:rsid w:val="00E924C9"/>
    <w:rsid w:val="00EB6581"/>
    <w:rsid w:val="00EC0223"/>
    <w:rsid w:val="00F44156"/>
    <w:rsid w:val="00F809CA"/>
    <w:rsid w:val="00F82668"/>
    <w:rsid w:val="00FA3C91"/>
    <w:rsid w:val="00FC3DE8"/>
    <w:rsid w:val="00FE5687"/>
    <w:rsid w:val="00FF7FC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6539"/>
    <w:pPr>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FF7FC3"/>
    <w:pPr>
      <w:keepNext/>
      <w:keepLines/>
      <w:spacing w:before="360" w:after="120" w:line="360" w:lineRule="auto"/>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FF7FC3"/>
    <w:pPr>
      <w:keepNext/>
      <w:keepLines/>
      <w:spacing w:before="280" w:after="240" w:line="360" w:lineRule="auto"/>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7FC3"/>
    <w:rPr>
      <w:rFonts w:ascii="Times New Roman" w:eastAsiaTheme="majorEastAsia" w:hAnsi="Times New Roman" w:cstheme="majorBidi"/>
      <w:b/>
      <w:sz w:val="32"/>
      <w:szCs w:val="32"/>
      <w:lang w:val="en-GB"/>
    </w:rPr>
  </w:style>
  <w:style w:type="paragraph" w:styleId="TOCHeading">
    <w:name w:val="TOC Heading"/>
    <w:basedOn w:val="Heading1"/>
    <w:next w:val="Normal"/>
    <w:uiPriority w:val="39"/>
    <w:unhideWhenUsed/>
    <w:qFormat/>
    <w:rsid w:val="00366539"/>
    <w:pPr>
      <w:jc w:val="left"/>
      <w:outlineLvl w:val="9"/>
    </w:pPr>
    <w:rPr>
      <w:lang w:val="en-US"/>
    </w:rPr>
  </w:style>
  <w:style w:type="paragraph" w:styleId="ListParagraph">
    <w:name w:val="List Paragraph"/>
    <w:basedOn w:val="Normal"/>
    <w:uiPriority w:val="34"/>
    <w:qFormat/>
    <w:rsid w:val="00366539"/>
    <w:pPr>
      <w:ind w:left="720"/>
      <w:contextualSpacing/>
    </w:pPr>
  </w:style>
  <w:style w:type="table" w:styleId="TableGrid">
    <w:name w:val="Table Grid"/>
    <w:basedOn w:val="TableNormal"/>
    <w:uiPriority w:val="39"/>
    <w:rsid w:val="005521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FF7FC3"/>
    <w:rPr>
      <w:rFonts w:ascii="Times New Roman" w:eastAsiaTheme="majorEastAsia" w:hAnsi="Times New Roman" w:cstheme="majorBidi"/>
      <w:b/>
      <w:sz w:val="28"/>
      <w:szCs w:val="26"/>
      <w:lang w:val="en-GB"/>
    </w:rPr>
  </w:style>
  <w:style w:type="paragraph" w:styleId="NormalWeb">
    <w:name w:val="Normal (Web)"/>
    <w:basedOn w:val="Normal"/>
    <w:uiPriority w:val="99"/>
    <w:semiHidden/>
    <w:unhideWhenUsed/>
    <w:rsid w:val="001C2ABD"/>
    <w:pPr>
      <w:spacing w:before="100" w:beforeAutospacing="1" w:after="100" w:afterAutospacing="1" w:line="240" w:lineRule="auto"/>
      <w:jc w:val="left"/>
    </w:pPr>
    <w:rPr>
      <w:rFonts w:eastAsia="Times New Roman" w:cs="Times New Roman"/>
      <w:szCs w:val="24"/>
      <w:lang w:eastAsia="en-GB" w:bidi="bn-BD"/>
    </w:rPr>
  </w:style>
  <w:style w:type="paragraph" w:styleId="TOC1">
    <w:name w:val="toc 1"/>
    <w:basedOn w:val="Normal"/>
    <w:next w:val="Normal"/>
    <w:autoRedefine/>
    <w:uiPriority w:val="39"/>
    <w:unhideWhenUsed/>
    <w:rsid w:val="00C924E9"/>
    <w:pPr>
      <w:spacing w:after="100"/>
    </w:pPr>
  </w:style>
  <w:style w:type="paragraph" w:styleId="TOC2">
    <w:name w:val="toc 2"/>
    <w:basedOn w:val="Normal"/>
    <w:next w:val="Normal"/>
    <w:autoRedefine/>
    <w:uiPriority w:val="39"/>
    <w:unhideWhenUsed/>
    <w:rsid w:val="00C924E9"/>
    <w:pPr>
      <w:spacing w:after="100"/>
      <w:ind w:left="240"/>
    </w:pPr>
  </w:style>
  <w:style w:type="character" w:styleId="Hyperlink">
    <w:name w:val="Hyperlink"/>
    <w:basedOn w:val="DefaultParagraphFont"/>
    <w:uiPriority w:val="99"/>
    <w:unhideWhenUsed/>
    <w:rsid w:val="00C924E9"/>
    <w:rPr>
      <w:color w:val="0563C1" w:themeColor="hyperlink"/>
      <w:u w:val="single"/>
    </w:rPr>
  </w:style>
  <w:style w:type="character" w:styleId="CommentReference">
    <w:name w:val="annotation reference"/>
    <w:basedOn w:val="DefaultParagraphFont"/>
    <w:uiPriority w:val="99"/>
    <w:semiHidden/>
    <w:unhideWhenUsed/>
    <w:rsid w:val="003B3BEB"/>
    <w:rPr>
      <w:sz w:val="16"/>
      <w:szCs w:val="16"/>
    </w:rPr>
  </w:style>
  <w:style w:type="paragraph" w:styleId="CommentText">
    <w:name w:val="annotation text"/>
    <w:basedOn w:val="Normal"/>
    <w:link w:val="CommentTextChar"/>
    <w:uiPriority w:val="99"/>
    <w:semiHidden/>
    <w:unhideWhenUsed/>
    <w:rsid w:val="003B3BEB"/>
    <w:pPr>
      <w:spacing w:line="240" w:lineRule="auto"/>
    </w:pPr>
    <w:rPr>
      <w:sz w:val="20"/>
      <w:szCs w:val="20"/>
    </w:rPr>
  </w:style>
  <w:style w:type="character" w:customStyle="1" w:styleId="CommentTextChar">
    <w:name w:val="Comment Text Char"/>
    <w:basedOn w:val="DefaultParagraphFont"/>
    <w:link w:val="CommentText"/>
    <w:uiPriority w:val="99"/>
    <w:semiHidden/>
    <w:rsid w:val="003B3BEB"/>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3B3BEB"/>
    <w:rPr>
      <w:b/>
      <w:bCs/>
    </w:rPr>
  </w:style>
  <w:style w:type="character" w:customStyle="1" w:styleId="CommentSubjectChar">
    <w:name w:val="Comment Subject Char"/>
    <w:basedOn w:val="CommentTextChar"/>
    <w:link w:val="CommentSubject"/>
    <w:uiPriority w:val="99"/>
    <w:semiHidden/>
    <w:rsid w:val="003B3BEB"/>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3B3B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3BEB"/>
    <w:rPr>
      <w:rFonts w:ascii="Segoe UI" w:hAnsi="Segoe UI" w:cs="Segoe UI"/>
      <w:sz w:val="18"/>
      <w:szCs w:val="18"/>
      <w:lang w:val="en-GB"/>
    </w:rPr>
  </w:style>
  <w:style w:type="paragraph" w:styleId="Caption">
    <w:name w:val="caption"/>
    <w:basedOn w:val="Normal"/>
    <w:next w:val="Normal"/>
    <w:uiPriority w:val="35"/>
    <w:unhideWhenUsed/>
    <w:qFormat/>
    <w:rsid w:val="003B3BEB"/>
    <w:pPr>
      <w:spacing w:after="200" w:line="360" w:lineRule="auto"/>
    </w:pPr>
    <w:rPr>
      <w:i/>
      <w:iCs/>
      <w:color w:val="000000" w:themeColor="text1"/>
      <w:szCs w:val="18"/>
    </w:rPr>
  </w:style>
  <w:style w:type="paragraph" w:styleId="Header">
    <w:name w:val="header"/>
    <w:basedOn w:val="Normal"/>
    <w:link w:val="HeaderChar"/>
    <w:uiPriority w:val="99"/>
    <w:unhideWhenUsed/>
    <w:rsid w:val="00485C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5CC6"/>
    <w:rPr>
      <w:rFonts w:ascii="Times New Roman" w:hAnsi="Times New Roman"/>
      <w:sz w:val="24"/>
      <w:lang w:val="en-GB"/>
    </w:rPr>
  </w:style>
  <w:style w:type="paragraph" w:styleId="Footer">
    <w:name w:val="footer"/>
    <w:basedOn w:val="Normal"/>
    <w:link w:val="FooterChar"/>
    <w:uiPriority w:val="99"/>
    <w:unhideWhenUsed/>
    <w:rsid w:val="00485C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5CC6"/>
    <w:rPr>
      <w:rFonts w:ascii="Times New Roman" w:hAnsi="Times New Roman"/>
      <w:sz w:val="24"/>
      <w:lang w:val="en-GB"/>
    </w:rPr>
  </w:style>
</w:styles>
</file>

<file path=word/webSettings.xml><?xml version="1.0" encoding="utf-8"?>
<w:webSettings xmlns:r="http://schemas.openxmlformats.org/officeDocument/2006/relationships" xmlns:w="http://schemas.openxmlformats.org/wordprocessingml/2006/main">
  <w:divs>
    <w:div w:id="469790535">
      <w:bodyDiv w:val="1"/>
      <w:marLeft w:val="0"/>
      <w:marRight w:val="0"/>
      <w:marTop w:val="0"/>
      <w:marBottom w:val="0"/>
      <w:divBdr>
        <w:top w:val="none" w:sz="0" w:space="0" w:color="auto"/>
        <w:left w:val="none" w:sz="0" w:space="0" w:color="auto"/>
        <w:bottom w:val="none" w:sz="0" w:space="0" w:color="auto"/>
        <w:right w:val="none" w:sz="0" w:space="0" w:color="auto"/>
      </w:divBdr>
    </w:div>
    <w:div w:id="942496775">
      <w:bodyDiv w:val="1"/>
      <w:marLeft w:val="0"/>
      <w:marRight w:val="0"/>
      <w:marTop w:val="0"/>
      <w:marBottom w:val="0"/>
      <w:divBdr>
        <w:top w:val="none" w:sz="0" w:space="0" w:color="auto"/>
        <w:left w:val="none" w:sz="0" w:space="0" w:color="auto"/>
        <w:bottom w:val="none" w:sz="0" w:space="0" w:color="auto"/>
        <w:right w:val="none" w:sz="0" w:space="0" w:color="auto"/>
      </w:divBdr>
    </w:div>
    <w:div w:id="1093891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FDEFBC3-FEB3-4B50-818A-C5C1814A3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5469</Words>
  <Characters>31176</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2020-01-03T15:28:00Z</dcterms:created>
  <dcterms:modified xsi:type="dcterms:W3CDTF">2020-01-03T15:29:00Z</dcterms:modified>
</cp:coreProperties>
</file>