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3812425"/>
        <w:docPartObj>
          <w:docPartGallery w:val="Cover Pages"/>
          <w:docPartUnique/>
        </w:docPartObj>
      </w:sdtPr>
      <w:sdtContent>
        <w:p w14:paraId="283DBBB1" w14:textId="0A39B7A5" w:rsidR="00AF0B29" w:rsidRDefault="00AF0B29">
          <w:r>
            <w:rPr>
              <w:noProof/>
            </w:rPr>
            <mc:AlternateContent>
              <mc:Choice Requires="wpg">
                <w:drawing>
                  <wp:anchor distT="0" distB="0" distL="114300" distR="114300" simplePos="0" relativeHeight="251659264" behindDoc="1" locked="0" layoutInCell="1" allowOverlap="1" wp14:anchorId="63563A28" wp14:editId="7E020DF5">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8CA3C8" w14:textId="3C67D594" w:rsidR="00AF0B29" w:rsidRDefault="00AF0B29">
                                      <w:pPr>
                                        <w:pStyle w:val="NoSpacing"/>
                                        <w:spacing w:before="120"/>
                                        <w:jc w:val="center"/>
                                        <w:rPr>
                                          <w:color w:val="FFFFFF" w:themeColor="background1"/>
                                        </w:rPr>
                                      </w:pPr>
                                      <w:r>
                                        <w:rPr>
                                          <w:color w:val="FFFFFF" w:themeColor="background1"/>
                                        </w:rPr>
                                        <w:t>Maddie Davies (2305054)</w:t>
                                      </w:r>
                                    </w:p>
                                  </w:sdtContent>
                                </w:sdt>
                                <w:p w14:paraId="60741D0D" w14:textId="77777777" w:rsidR="00AF0B2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F0B29">
                                        <w:rPr>
                                          <w:caps/>
                                          <w:color w:val="FFFFFF" w:themeColor="background1"/>
                                        </w:rPr>
                                        <w:t>[Company name]</w:t>
                                      </w:r>
                                    </w:sdtContent>
                                  </w:sdt>
                                  <w:r w:rsidR="00AF0B2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F0B29">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7DBA0D" w14:textId="7C3362A5" w:rsidR="00AF0B29" w:rsidRDefault="00DF4B3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How does sexual health impact individuals</w:t>
                                      </w:r>
                                      <w:r w:rsidR="000229A8">
                                        <w:rPr>
                                          <w:rFonts w:asciiTheme="majorHAnsi" w:eastAsiaTheme="majorEastAsia" w:hAnsiTheme="majorHAnsi" w:cstheme="majorBidi"/>
                                          <w:caps/>
                                          <w:color w:val="4472C4" w:themeColor="accent1"/>
                                          <w:sz w:val="72"/>
                                          <w:szCs w:val="72"/>
                                        </w:rPr>
                                        <w:t xml:space="preserve"> psychological </w:t>
                                      </w:r>
                                      <w:r w:rsidR="000229A8">
                                        <w:rPr>
                                          <w:rFonts w:asciiTheme="majorHAnsi" w:eastAsiaTheme="majorEastAsia" w:hAnsiTheme="majorHAnsi" w:cstheme="majorBidi"/>
                                          <w:caps/>
                                          <w:color w:val="4472C4" w:themeColor="accent1"/>
                                          <w:sz w:val="72"/>
                                          <w:szCs w:val="72"/>
                                        </w:rPr>
                                        <w:t>health</w:t>
                                      </w:r>
                                      <w:r>
                                        <w:rPr>
                                          <w:rFonts w:asciiTheme="majorHAnsi" w:eastAsiaTheme="majorEastAsia" w:hAnsiTheme="majorHAnsi" w:cstheme="majorBidi"/>
                                          <w:caps/>
                                          <w:color w:val="4472C4" w:themeColor="accent1"/>
                                          <w:sz w:val="72"/>
                                          <w:szCs w:val="72"/>
                                        </w:rPr>
                                        <w: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563A28"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8CA3C8" w14:textId="3C67D594" w:rsidR="00AF0B29" w:rsidRDefault="00AF0B29">
                                <w:pPr>
                                  <w:pStyle w:val="NoSpacing"/>
                                  <w:spacing w:before="120"/>
                                  <w:jc w:val="center"/>
                                  <w:rPr>
                                    <w:color w:val="FFFFFF" w:themeColor="background1"/>
                                  </w:rPr>
                                </w:pPr>
                                <w:r>
                                  <w:rPr>
                                    <w:color w:val="FFFFFF" w:themeColor="background1"/>
                                  </w:rPr>
                                  <w:t>Maddie Davies (2305054)</w:t>
                                </w:r>
                              </w:p>
                            </w:sdtContent>
                          </w:sdt>
                          <w:p w14:paraId="60741D0D" w14:textId="77777777" w:rsidR="00AF0B2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F0B29">
                                  <w:rPr>
                                    <w:caps/>
                                    <w:color w:val="FFFFFF" w:themeColor="background1"/>
                                  </w:rPr>
                                  <w:t>[Company name]</w:t>
                                </w:r>
                              </w:sdtContent>
                            </w:sdt>
                            <w:r w:rsidR="00AF0B2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F0B29">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7DBA0D" w14:textId="7C3362A5" w:rsidR="00AF0B29" w:rsidRDefault="00DF4B3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How does sexual health impact individuals</w:t>
                                </w:r>
                                <w:r w:rsidR="000229A8">
                                  <w:rPr>
                                    <w:rFonts w:asciiTheme="majorHAnsi" w:eastAsiaTheme="majorEastAsia" w:hAnsiTheme="majorHAnsi" w:cstheme="majorBidi"/>
                                    <w:caps/>
                                    <w:color w:val="4472C4" w:themeColor="accent1"/>
                                    <w:sz w:val="72"/>
                                    <w:szCs w:val="72"/>
                                  </w:rPr>
                                  <w:t xml:space="preserve"> psychological </w:t>
                                </w:r>
                                <w:r w:rsidR="000229A8">
                                  <w:rPr>
                                    <w:rFonts w:asciiTheme="majorHAnsi" w:eastAsiaTheme="majorEastAsia" w:hAnsiTheme="majorHAnsi" w:cstheme="majorBidi"/>
                                    <w:caps/>
                                    <w:color w:val="4472C4" w:themeColor="accent1"/>
                                    <w:sz w:val="72"/>
                                    <w:szCs w:val="72"/>
                                  </w:rPr>
                                  <w:t>health</w:t>
                                </w:r>
                                <w:r>
                                  <w:rPr>
                                    <w:rFonts w:asciiTheme="majorHAnsi" w:eastAsiaTheme="majorEastAsia" w:hAnsiTheme="majorHAnsi" w:cstheme="majorBidi"/>
                                    <w:caps/>
                                    <w:color w:val="4472C4" w:themeColor="accent1"/>
                                    <w:sz w:val="72"/>
                                    <w:szCs w:val="72"/>
                                  </w:rPr>
                                  <w:t>?</w:t>
                                </w:r>
                              </w:p>
                            </w:sdtContent>
                          </w:sdt>
                        </w:txbxContent>
                      </v:textbox>
                    </v:shape>
                    <w10:wrap anchorx="page" anchory="page"/>
                  </v:group>
                </w:pict>
              </mc:Fallback>
            </mc:AlternateContent>
          </w:r>
        </w:p>
        <w:p w14:paraId="2223357E" w14:textId="2FDE72C1" w:rsidR="00AF0B29" w:rsidRDefault="00AF0B29">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397365538"/>
        <w:docPartObj>
          <w:docPartGallery w:val="Table of Contents"/>
          <w:docPartUnique/>
        </w:docPartObj>
      </w:sdtPr>
      <w:sdtEndPr>
        <w:rPr>
          <w:noProof/>
        </w:rPr>
      </w:sdtEndPr>
      <w:sdtContent>
        <w:p w14:paraId="63E50326" w14:textId="20C9AE19" w:rsidR="00B14D84" w:rsidRDefault="00B14D84">
          <w:pPr>
            <w:pStyle w:val="TOCHeading"/>
          </w:pPr>
          <w:r>
            <w:t>Table of Contents</w:t>
          </w:r>
        </w:p>
        <w:p w14:paraId="4E7F7733" w14:textId="45A4CAEC" w:rsidR="00B14D84" w:rsidRDefault="00B14D84">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9656881" w:history="1">
            <w:r w:rsidRPr="00131712">
              <w:rPr>
                <w:rStyle w:val="Hyperlink"/>
                <w:noProof/>
              </w:rPr>
              <w:t>Introduction: What is Sexual health?</w:t>
            </w:r>
            <w:r>
              <w:rPr>
                <w:noProof/>
                <w:webHidden/>
              </w:rPr>
              <w:tab/>
            </w:r>
            <w:r>
              <w:rPr>
                <w:noProof/>
                <w:webHidden/>
              </w:rPr>
              <w:fldChar w:fldCharType="begin"/>
            </w:r>
            <w:r>
              <w:rPr>
                <w:noProof/>
                <w:webHidden/>
              </w:rPr>
              <w:instrText xml:space="preserve"> PAGEREF _Toc149656881 \h </w:instrText>
            </w:r>
            <w:r>
              <w:rPr>
                <w:noProof/>
                <w:webHidden/>
              </w:rPr>
            </w:r>
            <w:r>
              <w:rPr>
                <w:noProof/>
                <w:webHidden/>
              </w:rPr>
              <w:fldChar w:fldCharType="separate"/>
            </w:r>
            <w:r>
              <w:rPr>
                <w:noProof/>
                <w:webHidden/>
              </w:rPr>
              <w:t>2</w:t>
            </w:r>
            <w:r>
              <w:rPr>
                <w:noProof/>
                <w:webHidden/>
              </w:rPr>
              <w:fldChar w:fldCharType="end"/>
            </w:r>
          </w:hyperlink>
        </w:p>
        <w:p w14:paraId="0B0CC283" w14:textId="317FC30F" w:rsidR="00B14D84" w:rsidRDefault="00000000">
          <w:pPr>
            <w:pStyle w:val="TOC1"/>
            <w:tabs>
              <w:tab w:val="right" w:leader="dot" w:pos="9016"/>
            </w:tabs>
            <w:rPr>
              <w:rFonts w:eastAsiaTheme="minorEastAsia" w:cstheme="minorBidi"/>
              <w:b w:val="0"/>
              <w:bCs w:val="0"/>
              <w:i w:val="0"/>
              <w:iCs w:val="0"/>
              <w:noProof/>
              <w:lang w:eastAsia="en-GB"/>
            </w:rPr>
          </w:pPr>
          <w:hyperlink w:anchor="_Toc149656882" w:history="1">
            <w:r w:rsidR="00B14D84" w:rsidRPr="00131712">
              <w:rPr>
                <w:rStyle w:val="Hyperlink"/>
                <w:noProof/>
              </w:rPr>
              <w:t>Background: The importance of Health promotion and Disease prevention in Sexual health</w:t>
            </w:r>
            <w:r w:rsidR="00B14D84">
              <w:rPr>
                <w:noProof/>
                <w:webHidden/>
              </w:rPr>
              <w:tab/>
            </w:r>
            <w:r w:rsidR="00B14D84">
              <w:rPr>
                <w:noProof/>
                <w:webHidden/>
              </w:rPr>
              <w:fldChar w:fldCharType="begin"/>
            </w:r>
            <w:r w:rsidR="00B14D84">
              <w:rPr>
                <w:noProof/>
                <w:webHidden/>
              </w:rPr>
              <w:instrText xml:space="preserve"> PAGEREF _Toc149656882 \h </w:instrText>
            </w:r>
            <w:r w:rsidR="00B14D84">
              <w:rPr>
                <w:noProof/>
                <w:webHidden/>
              </w:rPr>
            </w:r>
            <w:r w:rsidR="00B14D84">
              <w:rPr>
                <w:noProof/>
                <w:webHidden/>
              </w:rPr>
              <w:fldChar w:fldCharType="separate"/>
            </w:r>
            <w:r w:rsidR="00B14D84">
              <w:rPr>
                <w:noProof/>
                <w:webHidden/>
              </w:rPr>
              <w:t>3</w:t>
            </w:r>
            <w:r w:rsidR="00B14D84">
              <w:rPr>
                <w:noProof/>
                <w:webHidden/>
              </w:rPr>
              <w:fldChar w:fldCharType="end"/>
            </w:r>
          </w:hyperlink>
        </w:p>
        <w:p w14:paraId="038ECD0C" w14:textId="332541C0" w:rsidR="00B14D84" w:rsidRDefault="00000000">
          <w:pPr>
            <w:pStyle w:val="TOC1"/>
            <w:tabs>
              <w:tab w:val="right" w:leader="dot" w:pos="9016"/>
            </w:tabs>
            <w:rPr>
              <w:rFonts w:eastAsiaTheme="minorEastAsia" w:cstheme="minorBidi"/>
              <w:b w:val="0"/>
              <w:bCs w:val="0"/>
              <w:i w:val="0"/>
              <w:iCs w:val="0"/>
              <w:noProof/>
              <w:lang w:eastAsia="en-GB"/>
            </w:rPr>
          </w:pPr>
          <w:hyperlink w:anchor="_Toc149656883" w:history="1">
            <w:r w:rsidR="00B14D84" w:rsidRPr="00131712">
              <w:rPr>
                <w:rStyle w:val="Hyperlink"/>
                <w:noProof/>
              </w:rPr>
              <w:t>Articles</w:t>
            </w:r>
            <w:r w:rsidR="00B14D84">
              <w:rPr>
                <w:noProof/>
                <w:webHidden/>
              </w:rPr>
              <w:tab/>
            </w:r>
            <w:r w:rsidR="00B14D84">
              <w:rPr>
                <w:noProof/>
                <w:webHidden/>
              </w:rPr>
              <w:fldChar w:fldCharType="begin"/>
            </w:r>
            <w:r w:rsidR="00B14D84">
              <w:rPr>
                <w:noProof/>
                <w:webHidden/>
              </w:rPr>
              <w:instrText xml:space="preserve"> PAGEREF _Toc149656883 \h </w:instrText>
            </w:r>
            <w:r w:rsidR="00B14D84">
              <w:rPr>
                <w:noProof/>
                <w:webHidden/>
              </w:rPr>
            </w:r>
            <w:r w:rsidR="00B14D84">
              <w:rPr>
                <w:noProof/>
                <w:webHidden/>
              </w:rPr>
              <w:fldChar w:fldCharType="separate"/>
            </w:r>
            <w:r w:rsidR="00B14D84">
              <w:rPr>
                <w:noProof/>
                <w:webHidden/>
              </w:rPr>
              <w:t>4</w:t>
            </w:r>
            <w:r w:rsidR="00B14D84">
              <w:rPr>
                <w:noProof/>
                <w:webHidden/>
              </w:rPr>
              <w:fldChar w:fldCharType="end"/>
            </w:r>
          </w:hyperlink>
        </w:p>
        <w:p w14:paraId="185CF458" w14:textId="3239194A" w:rsidR="00B14D84" w:rsidRDefault="00000000">
          <w:pPr>
            <w:pStyle w:val="TOC1"/>
            <w:tabs>
              <w:tab w:val="right" w:leader="dot" w:pos="9016"/>
            </w:tabs>
            <w:rPr>
              <w:rFonts w:eastAsiaTheme="minorEastAsia" w:cstheme="minorBidi"/>
              <w:b w:val="0"/>
              <w:bCs w:val="0"/>
              <w:i w:val="0"/>
              <w:iCs w:val="0"/>
              <w:noProof/>
              <w:lang w:eastAsia="en-GB"/>
            </w:rPr>
          </w:pPr>
          <w:hyperlink w:anchor="_Toc149656884" w:history="1">
            <w:r w:rsidR="00B14D84" w:rsidRPr="00131712">
              <w:rPr>
                <w:rStyle w:val="Hyperlink"/>
                <w:noProof/>
              </w:rPr>
              <w:t>Themes</w:t>
            </w:r>
            <w:r w:rsidR="00B14D84">
              <w:rPr>
                <w:noProof/>
                <w:webHidden/>
              </w:rPr>
              <w:tab/>
            </w:r>
            <w:r w:rsidR="00B14D84">
              <w:rPr>
                <w:noProof/>
                <w:webHidden/>
              </w:rPr>
              <w:fldChar w:fldCharType="begin"/>
            </w:r>
            <w:r w:rsidR="00B14D84">
              <w:rPr>
                <w:noProof/>
                <w:webHidden/>
              </w:rPr>
              <w:instrText xml:space="preserve"> PAGEREF _Toc149656884 \h </w:instrText>
            </w:r>
            <w:r w:rsidR="00B14D84">
              <w:rPr>
                <w:noProof/>
                <w:webHidden/>
              </w:rPr>
            </w:r>
            <w:r w:rsidR="00B14D84">
              <w:rPr>
                <w:noProof/>
                <w:webHidden/>
              </w:rPr>
              <w:fldChar w:fldCharType="separate"/>
            </w:r>
            <w:r w:rsidR="00B14D84">
              <w:rPr>
                <w:noProof/>
                <w:webHidden/>
              </w:rPr>
              <w:t>5</w:t>
            </w:r>
            <w:r w:rsidR="00B14D84">
              <w:rPr>
                <w:noProof/>
                <w:webHidden/>
              </w:rPr>
              <w:fldChar w:fldCharType="end"/>
            </w:r>
          </w:hyperlink>
        </w:p>
        <w:p w14:paraId="4116832D" w14:textId="03D1C561" w:rsidR="00B14D84" w:rsidRDefault="00000000">
          <w:pPr>
            <w:pStyle w:val="TOC2"/>
            <w:tabs>
              <w:tab w:val="right" w:leader="dot" w:pos="9016"/>
            </w:tabs>
            <w:rPr>
              <w:rFonts w:eastAsiaTheme="minorEastAsia" w:cstheme="minorBidi"/>
              <w:i/>
              <w:iCs/>
              <w:noProof/>
              <w:sz w:val="24"/>
              <w:szCs w:val="24"/>
              <w:lang w:eastAsia="en-GB"/>
            </w:rPr>
          </w:pPr>
          <w:hyperlink w:anchor="_Toc149656885" w:history="1">
            <w:r w:rsidR="00B14D84" w:rsidRPr="00131712">
              <w:rPr>
                <w:rStyle w:val="Hyperlink"/>
                <w:noProof/>
              </w:rPr>
              <w:t>Theme 1</w:t>
            </w:r>
            <w:r w:rsidR="00B14D84">
              <w:rPr>
                <w:noProof/>
                <w:webHidden/>
              </w:rPr>
              <w:tab/>
            </w:r>
            <w:r w:rsidR="00B14D84">
              <w:rPr>
                <w:noProof/>
                <w:webHidden/>
              </w:rPr>
              <w:fldChar w:fldCharType="begin"/>
            </w:r>
            <w:r w:rsidR="00B14D84">
              <w:rPr>
                <w:noProof/>
                <w:webHidden/>
              </w:rPr>
              <w:instrText xml:space="preserve"> PAGEREF _Toc149656885 \h </w:instrText>
            </w:r>
            <w:r w:rsidR="00B14D84">
              <w:rPr>
                <w:noProof/>
                <w:webHidden/>
              </w:rPr>
            </w:r>
            <w:r w:rsidR="00B14D84">
              <w:rPr>
                <w:noProof/>
                <w:webHidden/>
              </w:rPr>
              <w:fldChar w:fldCharType="separate"/>
            </w:r>
            <w:r w:rsidR="00B14D84">
              <w:rPr>
                <w:noProof/>
                <w:webHidden/>
              </w:rPr>
              <w:t>5</w:t>
            </w:r>
            <w:r w:rsidR="00B14D84">
              <w:rPr>
                <w:noProof/>
                <w:webHidden/>
              </w:rPr>
              <w:fldChar w:fldCharType="end"/>
            </w:r>
          </w:hyperlink>
        </w:p>
        <w:p w14:paraId="17B31976" w14:textId="53C291C4" w:rsidR="00B14D84" w:rsidRDefault="00000000">
          <w:pPr>
            <w:pStyle w:val="TOC2"/>
            <w:tabs>
              <w:tab w:val="right" w:leader="dot" w:pos="9016"/>
            </w:tabs>
            <w:rPr>
              <w:rFonts w:eastAsiaTheme="minorEastAsia" w:cstheme="minorBidi"/>
              <w:i/>
              <w:iCs/>
              <w:noProof/>
              <w:sz w:val="24"/>
              <w:szCs w:val="24"/>
              <w:lang w:eastAsia="en-GB"/>
            </w:rPr>
          </w:pPr>
          <w:hyperlink w:anchor="_Toc149656886" w:history="1">
            <w:r w:rsidR="00B14D84" w:rsidRPr="00131712">
              <w:rPr>
                <w:rStyle w:val="Hyperlink"/>
                <w:noProof/>
              </w:rPr>
              <w:t>Theme 2</w:t>
            </w:r>
            <w:r w:rsidR="00B14D84">
              <w:rPr>
                <w:noProof/>
                <w:webHidden/>
              </w:rPr>
              <w:tab/>
            </w:r>
            <w:r w:rsidR="00B14D84">
              <w:rPr>
                <w:noProof/>
                <w:webHidden/>
              </w:rPr>
              <w:fldChar w:fldCharType="begin"/>
            </w:r>
            <w:r w:rsidR="00B14D84">
              <w:rPr>
                <w:noProof/>
                <w:webHidden/>
              </w:rPr>
              <w:instrText xml:space="preserve"> PAGEREF _Toc149656886 \h </w:instrText>
            </w:r>
            <w:r w:rsidR="00B14D84">
              <w:rPr>
                <w:noProof/>
                <w:webHidden/>
              </w:rPr>
            </w:r>
            <w:r w:rsidR="00B14D84">
              <w:rPr>
                <w:noProof/>
                <w:webHidden/>
              </w:rPr>
              <w:fldChar w:fldCharType="separate"/>
            </w:r>
            <w:r w:rsidR="00B14D84">
              <w:rPr>
                <w:noProof/>
                <w:webHidden/>
              </w:rPr>
              <w:t>5</w:t>
            </w:r>
            <w:r w:rsidR="00B14D84">
              <w:rPr>
                <w:noProof/>
                <w:webHidden/>
              </w:rPr>
              <w:fldChar w:fldCharType="end"/>
            </w:r>
          </w:hyperlink>
        </w:p>
        <w:p w14:paraId="4CE47B9D" w14:textId="70D45F79" w:rsidR="00B14D84" w:rsidRDefault="00000000">
          <w:pPr>
            <w:pStyle w:val="TOC1"/>
            <w:tabs>
              <w:tab w:val="right" w:leader="dot" w:pos="9016"/>
            </w:tabs>
            <w:rPr>
              <w:rFonts w:eastAsiaTheme="minorEastAsia" w:cstheme="minorBidi"/>
              <w:b w:val="0"/>
              <w:bCs w:val="0"/>
              <w:i w:val="0"/>
              <w:iCs w:val="0"/>
              <w:noProof/>
              <w:lang w:eastAsia="en-GB"/>
            </w:rPr>
          </w:pPr>
          <w:hyperlink w:anchor="_Toc149656887" w:history="1">
            <w:r w:rsidR="00B14D84" w:rsidRPr="00131712">
              <w:rPr>
                <w:rStyle w:val="Hyperlink"/>
                <w:noProof/>
              </w:rPr>
              <w:t>Conclusion</w:t>
            </w:r>
            <w:r w:rsidR="00B14D84">
              <w:rPr>
                <w:noProof/>
                <w:webHidden/>
              </w:rPr>
              <w:tab/>
            </w:r>
            <w:r w:rsidR="00B14D84">
              <w:rPr>
                <w:noProof/>
                <w:webHidden/>
              </w:rPr>
              <w:fldChar w:fldCharType="begin"/>
            </w:r>
            <w:r w:rsidR="00B14D84">
              <w:rPr>
                <w:noProof/>
                <w:webHidden/>
              </w:rPr>
              <w:instrText xml:space="preserve"> PAGEREF _Toc149656887 \h </w:instrText>
            </w:r>
            <w:r w:rsidR="00B14D84">
              <w:rPr>
                <w:noProof/>
                <w:webHidden/>
              </w:rPr>
            </w:r>
            <w:r w:rsidR="00B14D84">
              <w:rPr>
                <w:noProof/>
                <w:webHidden/>
              </w:rPr>
              <w:fldChar w:fldCharType="separate"/>
            </w:r>
            <w:r w:rsidR="00B14D84">
              <w:rPr>
                <w:noProof/>
                <w:webHidden/>
              </w:rPr>
              <w:t>6</w:t>
            </w:r>
            <w:r w:rsidR="00B14D84">
              <w:rPr>
                <w:noProof/>
                <w:webHidden/>
              </w:rPr>
              <w:fldChar w:fldCharType="end"/>
            </w:r>
          </w:hyperlink>
        </w:p>
        <w:p w14:paraId="74671544" w14:textId="7DE55299" w:rsidR="00B14D84" w:rsidRDefault="00000000">
          <w:pPr>
            <w:pStyle w:val="TOC1"/>
            <w:tabs>
              <w:tab w:val="right" w:leader="dot" w:pos="9016"/>
            </w:tabs>
            <w:rPr>
              <w:rFonts w:eastAsiaTheme="minorEastAsia" w:cstheme="minorBidi"/>
              <w:b w:val="0"/>
              <w:bCs w:val="0"/>
              <w:i w:val="0"/>
              <w:iCs w:val="0"/>
              <w:noProof/>
              <w:lang w:eastAsia="en-GB"/>
            </w:rPr>
          </w:pPr>
          <w:hyperlink w:anchor="_Toc149656888" w:history="1">
            <w:r w:rsidR="00B14D84" w:rsidRPr="00131712">
              <w:rPr>
                <w:rStyle w:val="Hyperlink"/>
                <w:noProof/>
              </w:rPr>
              <w:t>References</w:t>
            </w:r>
            <w:r w:rsidR="00B14D84">
              <w:rPr>
                <w:noProof/>
                <w:webHidden/>
              </w:rPr>
              <w:tab/>
            </w:r>
            <w:r w:rsidR="00B14D84">
              <w:rPr>
                <w:noProof/>
                <w:webHidden/>
              </w:rPr>
              <w:fldChar w:fldCharType="begin"/>
            </w:r>
            <w:r w:rsidR="00B14D84">
              <w:rPr>
                <w:noProof/>
                <w:webHidden/>
              </w:rPr>
              <w:instrText xml:space="preserve"> PAGEREF _Toc149656888 \h </w:instrText>
            </w:r>
            <w:r w:rsidR="00B14D84">
              <w:rPr>
                <w:noProof/>
                <w:webHidden/>
              </w:rPr>
            </w:r>
            <w:r w:rsidR="00B14D84">
              <w:rPr>
                <w:noProof/>
                <w:webHidden/>
              </w:rPr>
              <w:fldChar w:fldCharType="separate"/>
            </w:r>
            <w:r w:rsidR="00B14D84">
              <w:rPr>
                <w:noProof/>
                <w:webHidden/>
              </w:rPr>
              <w:t>7</w:t>
            </w:r>
            <w:r w:rsidR="00B14D84">
              <w:rPr>
                <w:noProof/>
                <w:webHidden/>
              </w:rPr>
              <w:fldChar w:fldCharType="end"/>
            </w:r>
          </w:hyperlink>
        </w:p>
        <w:p w14:paraId="63B6AF88" w14:textId="619EB66F" w:rsidR="00B14D84" w:rsidRDefault="00B14D84">
          <w:r>
            <w:rPr>
              <w:b/>
              <w:bCs/>
              <w:noProof/>
            </w:rPr>
            <w:fldChar w:fldCharType="end"/>
          </w:r>
        </w:p>
      </w:sdtContent>
    </w:sdt>
    <w:p w14:paraId="49590B63" w14:textId="77777777" w:rsidR="00AD0E39" w:rsidRDefault="00AD0E39" w:rsidP="00AF0B29">
      <w:pPr>
        <w:pStyle w:val="Heading1"/>
      </w:pPr>
    </w:p>
    <w:p w14:paraId="1C3F43DA" w14:textId="77777777" w:rsidR="00AD0E39" w:rsidRPr="00AD0E39" w:rsidRDefault="00AD0E39" w:rsidP="00AD0E39"/>
    <w:p w14:paraId="16E34BB6" w14:textId="77777777" w:rsidR="00AD0E39" w:rsidRDefault="00AD0E39" w:rsidP="00AF0B29">
      <w:pPr>
        <w:pStyle w:val="Heading1"/>
      </w:pPr>
    </w:p>
    <w:p w14:paraId="2C6F3FCF" w14:textId="421ABD77" w:rsidR="00AF0B29" w:rsidRDefault="00AF0B29" w:rsidP="00AF0B29">
      <w:pPr>
        <w:pStyle w:val="Heading1"/>
      </w:pPr>
      <w:r w:rsidRPr="00AD0E39">
        <w:br w:type="page"/>
      </w:r>
      <w:bookmarkStart w:id="0" w:name="_Toc149656881"/>
      <w:r>
        <w:lastRenderedPageBreak/>
        <w:t>Introduction</w:t>
      </w:r>
      <w:r w:rsidR="00C3243E">
        <w:t>: What is Sexual health?</w:t>
      </w:r>
      <w:bookmarkEnd w:id="0"/>
    </w:p>
    <w:p w14:paraId="2F54B903" w14:textId="77777777" w:rsidR="00B14D84" w:rsidRDefault="00B14D84" w:rsidP="00B14D84"/>
    <w:p w14:paraId="14590002" w14:textId="4D4B5A0E" w:rsidR="00A05631" w:rsidRDefault="00B14D84" w:rsidP="00B14D84">
      <w:r>
        <w:t xml:space="preserve">Over the </w:t>
      </w:r>
      <w:r w:rsidR="00593176">
        <w:t>years, Sexual</w:t>
      </w:r>
      <w:r w:rsidR="008A43F2">
        <w:t xml:space="preserve"> health </w:t>
      </w:r>
      <w:r w:rsidR="00DE020A">
        <w:t xml:space="preserve">plays an important role in an </w:t>
      </w:r>
      <w:r w:rsidR="003A7DA7">
        <w:t>individual’s</w:t>
      </w:r>
      <w:r w:rsidR="00DE020A">
        <w:t xml:space="preserve"> health and well - being</w:t>
      </w:r>
      <w:r w:rsidR="008A43F2">
        <w:t>.</w:t>
      </w:r>
      <w:r w:rsidR="002F777D">
        <w:t xml:space="preserve">  </w:t>
      </w:r>
      <w:r w:rsidR="00A05631">
        <w:t>Sexual health</w:t>
      </w:r>
      <w:r w:rsidR="00161783">
        <w:t xml:space="preserve"> can affect human beings</w:t>
      </w:r>
      <w:r w:rsidR="00F53664">
        <w:t xml:space="preserve"> </w:t>
      </w:r>
      <w:r w:rsidR="00BB18FD">
        <w:t xml:space="preserve">physical, </w:t>
      </w:r>
      <w:r w:rsidR="00E93C6C">
        <w:t>emotional, mental and social well – being</w:t>
      </w:r>
      <w:r w:rsidR="00093AD8">
        <w:t xml:space="preserve"> </w:t>
      </w:r>
      <w:r w:rsidR="009522D8">
        <w:t>in different ways, all different according to the individual.</w:t>
      </w:r>
      <w:r w:rsidR="009822FE">
        <w:t xml:space="preserve">  </w:t>
      </w:r>
      <w:r w:rsidR="00CE08CC">
        <w:t xml:space="preserve">For example, according to </w:t>
      </w:r>
      <w:r w:rsidR="002055A2">
        <w:t>Morales</w:t>
      </w:r>
      <w:r w:rsidR="00CE08CC">
        <w:t>, sexual intercourse reduces blood pressure and boosts immunity.</w:t>
      </w:r>
      <w:r w:rsidR="009822FE">
        <w:t xml:space="preserve">  </w:t>
      </w:r>
      <w:r w:rsidR="00CE08CC">
        <w:t xml:space="preserve">Furthermore, </w:t>
      </w:r>
      <w:r w:rsidR="002055A2">
        <w:t>the author</w:t>
      </w:r>
      <w:r w:rsidR="00160EDA">
        <w:t xml:space="preserve"> </w:t>
      </w:r>
      <w:r w:rsidR="00CE08CC">
        <w:t xml:space="preserve">also states that researchers found that people who preform sexual intercourse one to two times a week, have more immunoglobin in their bodies over individuals who do not have sexual intercourse frequently. </w:t>
      </w:r>
      <w:r w:rsidR="00FB60A6">
        <w:t xml:space="preserve">Sexual health is having a healthier body, </w:t>
      </w:r>
      <w:r w:rsidR="005033C4">
        <w:t xml:space="preserve">sexual intercourse, </w:t>
      </w:r>
      <w:r w:rsidR="0039028F">
        <w:t>ensuring</w:t>
      </w:r>
      <w:r w:rsidR="005033C4">
        <w:t xml:space="preserve"> </w:t>
      </w:r>
      <w:r w:rsidR="002211A5">
        <w:t>they have positive relationships and feeling good about themselves</w:t>
      </w:r>
      <w:r w:rsidR="002055A2">
        <w:t xml:space="preserve"> (</w:t>
      </w:r>
      <w:r w:rsidR="00AA7592">
        <w:t xml:space="preserve">Morales, 2023).  </w:t>
      </w:r>
      <w:r w:rsidR="00726EF5">
        <w:t xml:space="preserve">This essay will </w:t>
      </w:r>
      <w:r w:rsidR="002D76FD">
        <w:t xml:space="preserve">discuss </w:t>
      </w:r>
      <w:r w:rsidR="00F921CB">
        <w:t>different se</w:t>
      </w:r>
      <w:r w:rsidR="002D76FD">
        <w:t>xual transmitted diseases</w:t>
      </w:r>
      <w:r w:rsidR="00F940CD">
        <w:t xml:space="preserve"> and how </w:t>
      </w:r>
      <w:r w:rsidR="00F510DC">
        <w:t>these diseases</w:t>
      </w:r>
      <w:r w:rsidR="00F940CD">
        <w:t xml:space="preserve"> can affect an individual’s well – being and </w:t>
      </w:r>
      <w:r w:rsidR="002D21FF">
        <w:t xml:space="preserve">self – esteem. This essay will also show that </w:t>
      </w:r>
      <w:r w:rsidR="00F510DC">
        <w:t xml:space="preserve">statistically </w:t>
      </w:r>
      <w:r w:rsidR="00C006D2">
        <w:t xml:space="preserve">there were more individuals diagnosed with </w:t>
      </w:r>
      <w:r w:rsidR="002A30CF">
        <w:t>Chlamydia</w:t>
      </w:r>
      <w:r w:rsidR="009B62C1">
        <w:t xml:space="preserve"> than </w:t>
      </w:r>
      <w:r w:rsidR="002A30CF">
        <w:t>Syphilis</w:t>
      </w:r>
      <w:r w:rsidR="009B62C1">
        <w:t xml:space="preserve"> in </w:t>
      </w:r>
      <w:r w:rsidR="002A30CF">
        <w:t>sexual health clinics in 2022.</w:t>
      </w:r>
    </w:p>
    <w:p w14:paraId="0C77D383" w14:textId="77777777" w:rsidR="00A05631" w:rsidRDefault="00A05631" w:rsidP="00B14D84"/>
    <w:p w14:paraId="085AA0BD" w14:textId="77777777" w:rsidR="006169DC" w:rsidRDefault="006169DC" w:rsidP="00B14D84"/>
    <w:p w14:paraId="2D874321" w14:textId="77777777" w:rsidR="00F57885" w:rsidRDefault="00F57885" w:rsidP="00B14D84"/>
    <w:p w14:paraId="579C025D" w14:textId="77777777" w:rsidR="00AF0B29" w:rsidRDefault="00AF0B29">
      <w:r>
        <w:br w:type="page"/>
      </w:r>
    </w:p>
    <w:p w14:paraId="748E54D2" w14:textId="1C6D05C9" w:rsidR="00AF0B29" w:rsidRDefault="00AF0B29" w:rsidP="00AF0B29">
      <w:pPr>
        <w:pStyle w:val="Heading1"/>
      </w:pPr>
      <w:bookmarkStart w:id="1" w:name="_Toc149656882"/>
      <w:r>
        <w:lastRenderedPageBreak/>
        <w:t>Background</w:t>
      </w:r>
      <w:r w:rsidR="00C3243E">
        <w:t xml:space="preserve">: The </w:t>
      </w:r>
      <w:r w:rsidR="00C640B9">
        <w:t>importance</w:t>
      </w:r>
      <w:r w:rsidR="00C3243E">
        <w:t xml:space="preserve"> of Health promotion and Disease prevention in Sexual health</w:t>
      </w:r>
      <w:bookmarkEnd w:id="1"/>
      <w:r w:rsidR="00C3243E">
        <w:t xml:space="preserve">  </w:t>
      </w:r>
    </w:p>
    <w:p w14:paraId="4B9CD26C" w14:textId="77777777" w:rsidR="0044470F" w:rsidRDefault="0044470F"/>
    <w:p w14:paraId="3339F1BE" w14:textId="77777777" w:rsidR="00A42764" w:rsidRPr="00742324" w:rsidRDefault="002B2EC8">
      <w:pPr>
        <w:rPr>
          <w:color w:val="000000" w:themeColor="text1"/>
        </w:rPr>
      </w:pPr>
      <w:r w:rsidRPr="00742324">
        <w:rPr>
          <w:color w:val="000000" w:themeColor="text1"/>
        </w:rPr>
        <w:t xml:space="preserve">Would you believe that </w:t>
      </w:r>
      <w:r w:rsidR="0006289C" w:rsidRPr="00742324">
        <w:rPr>
          <w:color w:val="000000" w:themeColor="text1"/>
        </w:rPr>
        <w:t xml:space="preserve">there </w:t>
      </w:r>
      <w:r w:rsidR="00600EA9" w:rsidRPr="00742324">
        <w:rPr>
          <w:color w:val="000000" w:themeColor="text1"/>
        </w:rPr>
        <w:t xml:space="preserve">were more individuals </w:t>
      </w:r>
      <w:r w:rsidR="00990EC3" w:rsidRPr="00742324">
        <w:rPr>
          <w:color w:val="000000" w:themeColor="text1"/>
        </w:rPr>
        <w:t>diagnosed with Chlamydia than Syphilis in sexual health clinics in 2022.</w:t>
      </w:r>
      <w:r w:rsidR="005A0CB6" w:rsidRPr="00742324">
        <w:rPr>
          <w:color w:val="000000" w:themeColor="text1"/>
        </w:rPr>
        <w:t xml:space="preserve"> </w:t>
      </w:r>
      <w:r w:rsidR="00805116" w:rsidRPr="00742324">
        <w:rPr>
          <w:color w:val="000000" w:themeColor="text1"/>
        </w:rPr>
        <w:t>Sexually transmitted diseases</w:t>
      </w:r>
      <w:r w:rsidR="0033768D" w:rsidRPr="00742324">
        <w:rPr>
          <w:color w:val="000000" w:themeColor="text1"/>
        </w:rPr>
        <w:t xml:space="preserve"> (STDS) </w:t>
      </w:r>
      <w:r w:rsidR="00805116" w:rsidRPr="00742324">
        <w:rPr>
          <w:color w:val="000000" w:themeColor="text1"/>
        </w:rPr>
        <w:t xml:space="preserve">and sexually transmitted </w:t>
      </w:r>
      <w:r w:rsidR="00A63CE4" w:rsidRPr="00742324">
        <w:rPr>
          <w:color w:val="000000" w:themeColor="text1"/>
        </w:rPr>
        <w:t>infections</w:t>
      </w:r>
      <w:r w:rsidR="0033768D" w:rsidRPr="00742324">
        <w:rPr>
          <w:color w:val="000000" w:themeColor="text1"/>
        </w:rPr>
        <w:t xml:space="preserve"> (STIS)</w:t>
      </w:r>
      <w:r w:rsidR="00A63CE4" w:rsidRPr="00742324">
        <w:rPr>
          <w:color w:val="000000" w:themeColor="text1"/>
        </w:rPr>
        <w:t xml:space="preserve"> are </w:t>
      </w:r>
      <w:r w:rsidR="0022528D" w:rsidRPr="00742324">
        <w:rPr>
          <w:color w:val="000000" w:themeColor="text1"/>
        </w:rPr>
        <w:t>different</w:t>
      </w:r>
      <w:r w:rsidR="004A22A7" w:rsidRPr="00742324">
        <w:rPr>
          <w:color w:val="000000" w:themeColor="text1"/>
        </w:rPr>
        <w:t xml:space="preserve">, most people think they are the same </w:t>
      </w:r>
      <w:r w:rsidR="0022664E" w:rsidRPr="00742324">
        <w:rPr>
          <w:color w:val="000000" w:themeColor="text1"/>
        </w:rPr>
        <w:t xml:space="preserve">thing. </w:t>
      </w:r>
      <w:r w:rsidR="0033768D" w:rsidRPr="00742324">
        <w:rPr>
          <w:color w:val="000000" w:themeColor="text1"/>
        </w:rPr>
        <w:t xml:space="preserve">An STD </w:t>
      </w:r>
      <w:r w:rsidR="00975985" w:rsidRPr="00742324">
        <w:rPr>
          <w:color w:val="000000" w:themeColor="text1"/>
        </w:rPr>
        <w:t xml:space="preserve">is an </w:t>
      </w:r>
      <w:r w:rsidR="009229B4" w:rsidRPr="00742324">
        <w:rPr>
          <w:color w:val="000000" w:themeColor="text1"/>
        </w:rPr>
        <w:t>STI</w:t>
      </w:r>
      <w:r w:rsidR="00847541" w:rsidRPr="00742324">
        <w:rPr>
          <w:color w:val="000000" w:themeColor="text1"/>
        </w:rPr>
        <w:t xml:space="preserve"> </w:t>
      </w:r>
      <w:r w:rsidR="00CB58F4" w:rsidRPr="00742324">
        <w:rPr>
          <w:color w:val="000000" w:themeColor="text1"/>
        </w:rPr>
        <w:t>that has developed into a disease as a result of pathogens growing and interacting with regular bodily function</w:t>
      </w:r>
      <w:r w:rsidR="00927E15" w:rsidRPr="00742324">
        <w:rPr>
          <w:color w:val="000000" w:themeColor="text1"/>
        </w:rPr>
        <w:t xml:space="preserve">. However, </w:t>
      </w:r>
      <w:r w:rsidR="00807A6C" w:rsidRPr="00742324">
        <w:rPr>
          <w:color w:val="000000" w:themeColor="text1"/>
        </w:rPr>
        <w:t xml:space="preserve">STIS </w:t>
      </w:r>
      <w:r w:rsidR="00B40C1C" w:rsidRPr="00742324">
        <w:rPr>
          <w:color w:val="000000" w:themeColor="text1"/>
        </w:rPr>
        <w:t>are typically spread through sexual activity and are passed on by bacteria, viruses, or parasites.</w:t>
      </w:r>
      <w:r w:rsidR="00765CDF" w:rsidRPr="00742324">
        <w:rPr>
          <w:color w:val="000000" w:themeColor="text1"/>
        </w:rPr>
        <w:t xml:space="preserve">  </w:t>
      </w:r>
      <w:r w:rsidR="00A43FC3" w:rsidRPr="00742324">
        <w:rPr>
          <w:color w:val="000000" w:themeColor="text1"/>
        </w:rPr>
        <w:t xml:space="preserve">There are many </w:t>
      </w:r>
      <w:r w:rsidR="002C3ED7" w:rsidRPr="00742324">
        <w:rPr>
          <w:color w:val="000000" w:themeColor="text1"/>
        </w:rPr>
        <w:t>kinds</w:t>
      </w:r>
      <w:r w:rsidR="00136548" w:rsidRPr="00742324">
        <w:rPr>
          <w:color w:val="000000" w:themeColor="text1"/>
        </w:rPr>
        <w:t xml:space="preserve"> of STD</w:t>
      </w:r>
      <w:r w:rsidR="002C3ED7" w:rsidRPr="00742324">
        <w:rPr>
          <w:color w:val="000000" w:themeColor="text1"/>
        </w:rPr>
        <w:t xml:space="preserve">’S, </w:t>
      </w:r>
      <w:r w:rsidR="00093E68" w:rsidRPr="00742324">
        <w:rPr>
          <w:color w:val="000000" w:themeColor="text1"/>
        </w:rPr>
        <w:t>for example</w:t>
      </w:r>
      <w:r w:rsidR="00294BBA" w:rsidRPr="00742324">
        <w:rPr>
          <w:color w:val="000000" w:themeColor="text1"/>
        </w:rPr>
        <w:t xml:space="preserve">, </w:t>
      </w:r>
      <w:r w:rsidR="00E3490C" w:rsidRPr="00742324">
        <w:rPr>
          <w:color w:val="000000" w:themeColor="text1"/>
        </w:rPr>
        <w:t>Gonorrhoea</w:t>
      </w:r>
      <w:r w:rsidR="006B3BDE" w:rsidRPr="00742324">
        <w:rPr>
          <w:color w:val="000000" w:themeColor="text1"/>
        </w:rPr>
        <w:t>,</w:t>
      </w:r>
      <w:r w:rsidR="00E3490C" w:rsidRPr="00742324">
        <w:rPr>
          <w:color w:val="000000" w:themeColor="text1"/>
        </w:rPr>
        <w:t xml:space="preserve"> </w:t>
      </w:r>
      <w:r w:rsidR="00A63367" w:rsidRPr="00742324">
        <w:rPr>
          <w:color w:val="000000" w:themeColor="text1"/>
        </w:rPr>
        <w:t xml:space="preserve">Human </w:t>
      </w:r>
      <w:r w:rsidR="003F6538" w:rsidRPr="00742324">
        <w:rPr>
          <w:color w:val="000000" w:themeColor="text1"/>
        </w:rPr>
        <w:t>papillomavirus (HPV)</w:t>
      </w:r>
      <w:r w:rsidR="00294BBA" w:rsidRPr="00742324">
        <w:rPr>
          <w:color w:val="000000" w:themeColor="text1"/>
        </w:rPr>
        <w:t xml:space="preserve"> and Ch</w:t>
      </w:r>
      <w:r w:rsidR="00FD0C15" w:rsidRPr="00742324">
        <w:rPr>
          <w:color w:val="000000" w:themeColor="text1"/>
        </w:rPr>
        <w:t>lamydia.</w:t>
      </w:r>
      <w:r w:rsidR="006128D2" w:rsidRPr="00742324">
        <w:rPr>
          <w:color w:val="000000" w:themeColor="text1"/>
        </w:rPr>
        <w:t xml:space="preserve">  </w:t>
      </w:r>
      <w:r w:rsidR="00FD0C15" w:rsidRPr="00742324">
        <w:rPr>
          <w:color w:val="000000" w:themeColor="text1"/>
        </w:rPr>
        <w:t xml:space="preserve">However, </w:t>
      </w:r>
      <w:r w:rsidR="00A50CDF" w:rsidRPr="00742324">
        <w:rPr>
          <w:color w:val="000000" w:themeColor="text1"/>
        </w:rPr>
        <w:t xml:space="preserve">some STD’S can be worse than others, an example of this is, </w:t>
      </w:r>
      <w:r w:rsidR="004D3874" w:rsidRPr="00742324">
        <w:rPr>
          <w:color w:val="000000" w:themeColor="text1"/>
        </w:rPr>
        <w:t xml:space="preserve">if an individual </w:t>
      </w:r>
      <w:r w:rsidR="009F6D54" w:rsidRPr="00742324">
        <w:rPr>
          <w:color w:val="000000" w:themeColor="text1"/>
        </w:rPr>
        <w:t xml:space="preserve">has been diagnosed with </w:t>
      </w:r>
      <w:r w:rsidR="004F76E1" w:rsidRPr="00742324">
        <w:rPr>
          <w:color w:val="000000" w:themeColor="text1"/>
        </w:rPr>
        <w:t>H</w:t>
      </w:r>
      <w:r w:rsidR="003F6538" w:rsidRPr="00742324">
        <w:rPr>
          <w:color w:val="000000" w:themeColor="text1"/>
        </w:rPr>
        <w:t>P</w:t>
      </w:r>
      <w:r w:rsidR="004F76E1" w:rsidRPr="00742324">
        <w:rPr>
          <w:color w:val="000000" w:themeColor="text1"/>
        </w:rPr>
        <w:t>V,</w:t>
      </w:r>
      <w:r w:rsidR="00961928" w:rsidRPr="00742324">
        <w:rPr>
          <w:color w:val="000000" w:themeColor="text1"/>
        </w:rPr>
        <w:t xml:space="preserve"> </w:t>
      </w:r>
      <w:r w:rsidR="00C0278C" w:rsidRPr="00742324">
        <w:rPr>
          <w:color w:val="000000" w:themeColor="text1"/>
        </w:rPr>
        <w:t>it</w:t>
      </w:r>
      <w:r w:rsidR="007C70E8" w:rsidRPr="00742324">
        <w:rPr>
          <w:color w:val="000000" w:themeColor="text1"/>
        </w:rPr>
        <w:t xml:space="preserve"> is uncurable and can cause life threating diseases, for example </w:t>
      </w:r>
      <w:r w:rsidR="0060469B" w:rsidRPr="00742324">
        <w:rPr>
          <w:color w:val="000000" w:themeColor="text1"/>
        </w:rPr>
        <w:t>oral cancer, cervical cancer and genital warts.</w:t>
      </w:r>
      <w:r w:rsidR="00A50CDF" w:rsidRPr="00742324">
        <w:rPr>
          <w:color w:val="000000" w:themeColor="text1"/>
        </w:rPr>
        <w:t xml:space="preserve">  </w:t>
      </w:r>
      <w:r w:rsidR="005C7497" w:rsidRPr="00742324">
        <w:rPr>
          <w:color w:val="000000" w:themeColor="text1"/>
        </w:rPr>
        <w:t xml:space="preserve">According to the author, </w:t>
      </w:r>
      <w:r w:rsidR="00CA2DCA" w:rsidRPr="00742324">
        <w:rPr>
          <w:color w:val="000000" w:themeColor="text1"/>
        </w:rPr>
        <w:t>Malla</w:t>
      </w:r>
      <w:r w:rsidR="00662E11" w:rsidRPr="00742324">
        <w:rPr>
          <w:color w:val="000000" w:themeColor="text1"/>
        </w:rPr>
        <w:t xml:space="preserve">, </w:t>
      </w:r>
      <w:r w:rsidR="005C7497" w:rsidRPr="00742324">
        <w:rPr>
          <w:color w:val="000000" w:themeColor="text1"/>
        </w:rPr>
        <w:t xml:space="preserve">Chlamydia is </w:t>
      </w:r>
      <w:r w:rsidR="00A15B50" w:rsidRPr="00742324">
        <w:rPr>
          <w:color w:val="000000" w:themeColor="text1"/>
        </w:rPr>
        <w:t xml:space="preserve">the </w:t>
      </w:r>
      <w:r w:rsidR="004F1AD9" w:rsidRPr="00742324">
        <w:rPr>
          <w:color w:val="000000" w:themeColor="text1"/>
        </w:rPr>
        <w:t>most reported</w:t>
      </w:r>
      <w:r w:rsidR="00A15B50" w:rsidRPr="00742324">
        <w:rPr>
          <w:color w:val="000000" w:themeColor="text1"/>
        </w:rPr>
        <w:t xml:space="preserve"> bacterial infection, with an estimate of 4 million new cases each year. </w:t>
      </w:r>
      <w:r w:rsidR="005E5131" w:rsidRPr="00742324">
        <w:rPr>
          <w:color w:val="000000" w:themeColor="text1"/>
        </w:rPr>
        <w:t>If Chlamydia i</w:t>
      </w:r>
      <w:r w:rsidR="00E32F3A" w:rsidRPr="00742324">
        <w:rPr>
          <w:color w:val="000000" w:themeColor="text1"/>
        </w:rPr>
        <w:t>s not treated</w:t>
      </w:r>
      <w:r w:rsidR="00880D14" w:rsidRPr="00742324">
        <w:rPr>
          <w:color w:val="000000" w:themeColor="text1"/>
        </w:rPr>
        <w:t xml:space="preserve"> by the individual, it can </w:t>
      </w:r>
      <w:r w:rsidR="00F647C3" w:rsidRPr="00742324">
        <w:rPr>
          <w:color w:val="000000" w:themeColor="text1"/>
        </w:rPr>
        <w:t>cause</w:t>
      </w:r>
      <w:r w:rsidR="00880D14" w:rsidRPr="00742324">
        <w:rPr>
          <w:color w:val="000000" w:themeColor="text1"/>
        </w:rPr>
        <w:t xml:space="preserve"> </w:t>
      </w:r>
      <w:r w:rsidR="00F647C3" w:rsidRPr="00742324">
        <w:rPr>
          <w:color w:val="000000" w:themeColor="text1"/>
        </w:rPr>
        <w:t xml:space="preserve">reproductive </w:t>
      </w:r>
      <w:r w:rsidR="00246D2C" w:rsidRPr="00742324">
        <w:rPr>
          <w:color w:val="000000" w:themeColor="text1"/>
        </w:rPr>
        <w:t>complications</w:t>
      </w:r>
      <w:r w:rsidR="00A253CC" w:rsidRPr="00742324">
        <w:rPr>
          <w:color w:val="000000" w:themeColor="text1"/>
        </w:rPr>
        <w:t xml:space="preserve"> fo</w:t>
      </w:r>
      <w:r w:rsidR="00856677" w:rsidRPr="00742324">
        <w:rPr>
          <w:color w:val="000000" w:themeColor="text1"/>
        </w:rPr>
        <w:t xml:space="preserve">r women </w:t>
      </w:r>
      <w:r w:rsidR="00A253CC" w:rsidRPr="00742324">
        <w:rPr>
          <w:color w:val="000000" w:themeColor="text1"/>
        </w:rPr>
        <w:t xml:space="preserve">in the womb, such as </w:t>
      </w:r>
      <w:r w:rsidR="00254F5A" w:rsidRPr="00742324">
        <w:rPr>
          <w:color w:val="000000" w:themeColor="text1"/>
        </w:rPr>
        <w:t>pelvic inflammatory disease</w:t>
      </w:r>
      <w:r w:rsidR="00F07F8B" w:rsidRPr="00742324">
        <w:rPr>
          <w:color w:val="000000" w:themeColor="text1"/>
        </w:rPr>
        <w:t xml:space="preserve"> which could </w:t>
      </w:r>
      <w:r w:rsidR="00433AA4" w:rsidRPr="00742324">
        <w:rPr>
          <w:color w:val="000000" w:themeColor="text1"/>
        </w:rPr>
        <w:t>then lead to infertility and ectopic pregnancies</w:t>
      </w:r>
      <w:r w:rsidR="00890F87" w:rsidRPr="00742324">
        <w:rPr>
          <w:color w:val="000000" w:themeColor="text1"/>
        </w:rPr>
        <w:t xml:space="preserve"> (Malla, N </w:t>
      </w:r>
      <w:r w:rsidR="004F1AD9" w:rsidRPr="00742324">
        <w:rPr>
          <w:color w:val="000000" w:themeColor="text1"/>
        </w:rPr>
        <w:t>202</w:t>
      </w:r>
      <w:r w:rsidR="00433AA4" w:rsidRPr="00742324">
        <w:rPr>
          <w:color w:val="000000" w:themeColor="text1"/>
        </w:rPr>
        <w:t xml:space="preserve">.  </w:t>
      </w:r>
      <w:r w:rsidR="0046258F" w:rsidRPr="00742324">
        <w:rPr>
          <w:color w:val="000000" w:themeColor="text1"/>
        </w:rPr>
        <w:t xml:space="preserve">Stated in the </w:t>
      </w:r>
      <w:r w:rsidR="007C7B03" w:rsidRPr="00742324">
        <w:rPr>
          <w:color w:val="000000" w:themeColor="text1"/>
        </w:rPr>
        <w:t xml:space="preserve">National Health Service (NHS), 70% of women are </w:t>
      </w:r>
      <w:r w:rsidR="00CA2DCA" w:rsidRPr="00742324">
        <w:rPr>
          <w:color w:val="000000" w:themeColor="text1"/>
        </w:rPr>
        <w:t>asymptomatic</w:t>
      </w:r>
      <w:r w:rsidR="00E027C3" w:rsidRPr="00742324">
        <w:rPr>
          <w:color w:val="000000" w:themeColor="text1"/>
        </w:rPr>
        <w:t xml:space="preserve"> which can make it harder for women to get Chlamydia treated</w:t>
      </w:r>
      <w:r w:rsidR="003A3AE2" w:rsidRPr="00742324">
        <w:rPr>
          <w:color w:val="000000" w:themeColor="text1"/>
        </w:rPr>
        <w:t>.</w:t>
      </w:r>
      <w:r w:rsidR="00D9165D" w:rsidRPr="00742324">
        <w:rPr>
          <w:color w:val="000000" w:themeColor="text1"/>
        </w:rPr>
        <w:t xml:space="preserve">  Moreover, men can also be affected by Chlamydia through sexual contact with another individual, however men </w:t>
      </w:r>
      <w:r w:rsidR="00F13F2B" w:rsidRPr="00742324">
        <w:rPr>
          <w:color w:val="000000" w:themeColor="text1"/>
        </w:rPr>
        <w:t xml:space="preserve">can </w:t>
      </w:r>
      <w:r w:rsidR="00925F9D" w:rsidRPr="00742324">
        <w:rPr>
          <w:color w:val="000000" w:themeColor="text1"/>
        </w:rPr>
        <w:t>be affected differently</w:t>
      </w:r>
      <w:r w:rsidR="004517C9" w:rsidRPr="00742324">
        <w:rPr>
          <w:color w:val="000000" w:themeColor="text1"/>
        </w:rPr>
        <w:t xml:space="preserve"> </w:t>
      </w:r>
      <w:r w:rsidR="00F13F2B" w:rsidRPr="00742324">
        <w:rPr>
          <w:color w:val="000000" w:themeColor="text1"/>
        </w:rPr>
        <w:t>to women</w:t>
      </w:r>
      <w:r w:rsidR="00E21919" w:rsidRPr="00742324">
        <w:rPr>
          <w:color w:val="000000" w:themeColor="text1"/>
        </w:rPr>
        <w:t xml:space="preserve">. </w:t>
      </w:r>
      <w:r w:rsidR="00925F9D" w:rsidRPr="00742324">
        <w:rPr>
          <w:color w:val="000000" w:themeColor="text1"/>
        </w:rPr>
        <w:t xml:space="preserve">For example, if men leave Chlamydia </w:t>
      </w:r>
      <w:r w:rsidR="00620D64" w:rsidRPr="00742324">
        <w:rPr>
          <w:color w:val="000000" w:themeColor="text1"/>
        </w:rPr>
        <w:t xml:space="preserve">untreated, </w:t>
      </w:r>
      <w:r w:rsidR="00D55AA2" w:rsidRPr="00742324">
        <w:rPr>
          <w:color w:val="000000" w:themeColor="text1"/>
        </w:rPr>
        <w:t>t</w:t>
      </w:r>
      <w:r w:rsidR="00BD48D5" w:rsidRPr="00742324">
        <w:rPr>
          <w:color w:val="000000" w:themeColor="text1"/>
        </w:rPr>
        <w:t xml:space="preserve">his may result in swelling in the epididymis </w:t>
      </w:r>
      <w:r w:rsidR="00805116" w:rsidRPr="00742324">
        <w:rPr>
          <w:color w:val="000000" w:themeColor="text1"/>
        </w:rPr>
        <w:t>and testicles which could also affect infertility</w:t>
      </w:r>
      <w:r w:rsidR="00BE3618" w:rsidRPr="00742324">
        <w:rPr>
          <w:color w:val="000000" w:themeColor="text1"/>
        </w:rPr>
        <w:t xml:space="preserve"> (National Health Service, 2021)</w:t>
      </w:r>
      <w:r w:rsidR="00805116" w:rsidRPr="00742324">
        <w:rPr>
          <w:color w:val="000000" w:themeColor="text1"/>
        </w:rPr>
        <w:t xml:space="preserve">.  </w:t>
      </w:r>
    </w:p>
    <w:p w14:paraId="656F8501" w14:textId="77777777" w:rsidR="00A42764" w:rsidRPr="00742324" w:rsidRDefault="00A42764">
      <w:pPr>
        <w:rPr>
          <w:color w:val="000000" w:themeColor="text1"/>
        </w:rPr>
      </w:pPr>
    </w:p>
    <w:p w14:paraId="5DBDF08A" w14:textId="62380E43" w:rsidR="002A582B" w:rsidRPr="00742324" w:rsidRDefault="00A42764">
      <w:pPr>
        <w:rPr>
          <w:color w:val="000000" w:themeColor="text1"/>
        </w:rPr>
      </w:pPr>
      <w:r w:rsidRPr="00742324">
        <w:rPr>
          <w:color w:val="000000" w:themeColor="text1"/>
        </w:rPr>
        <w:t>Additionally, t</w:t>
      </w:r>
      <w:r w:rsidR="006A511E" w:rsidRPr="00742324">
        <w:rPr>
          <w:color w:val="000000" w:themeColor="text1"/>
        </w:rPr>
        <w:t>his is why it is important for ind</w:t>
      </w:r>
      <w:r w:rsidR="00AC26F6" w:rsidRPr="00742324">
        <w:rPr>
          <w:color w:val="000000" w:themeColor="text1"/>
        </w:rPr>
        <w:t xml:space="preserve">ividuals to have </w:t>
      </w:r>
      <w:r w:rsidR="00874E91" w:rsidRPr="00742324">
        <w:rPr>
          <w:color w:val="000000" w:themeColor="text1"/>
        </w:rPr>
        <w:t>care and support when having</w:t>
      </w:r>
      <w:r w:rsidR="006D6948" w:rsidRPr="00742324">
        <w:rPr>
          <w:color w:val="000000" w:themeColor="text1"/>
        </w:rPr>
        <w:t xml:space="preserve"> troubles with their disease or infection.  Moreover, </w:t>
      </w:r>
      <w:r w:rsidR="00CB0C8B" w:rsidRPr="00742324">
        <w:rPr>
          <w:color w:val="000000" w:themeColor="text1"/>
        </w:rPr>
        <w:t>health promotion is</w:t>
      </w:r>
      <w:r w:rsidR="00C16683" w:rsidRPr="00742324">
        <w:rPr>
          <w:color w:val="000000" w:themeColor="text1"/>
        </w:rPr>
        <w:t xml:space="preserve"> all about</w:t>
      </w:r>
      <w:r w:rsidR="00CB0C8B" w:rsidRPr="00742324">
        <w:rPr>
          <w:color w:val="000000" w:themeColor="text1"/>
        </w:rPr>
        <w:t xml:space="preserve"> </w:t>
      </w:r>
      <w:r w:rsidR="003B13F0" w:rsidRPr="00742324">
        <w:rPr>
          <w:color w:val="000000" w:themeColor="text1"/>
        </w:rPr>
        <w:t xml:space="preserve">empowering individuals </w:t>
      </w:r>
      <w:r w:rsidR="002D6D00" w:rsidRPr="00742324">
        <w:rPr>
          <w:color w:val="000000" w:themeColor="text1"/>
        </w:rPr>
        <w:t xml:space="preserve">to control their health and </w:t>
      </w:r>
      <w:r w:rsidR="007669DA" w:rsidRPr="00742324">
        <w:rPr>
          <w:color w:val="000000" w:themeColor="text1"/>
        </w:rPr>
        <w:t xml:space="preserve">try and improve the negative impacts that are impacting </w:t>
      </w:r>
      <w:r w:rsidR="00275B04" w:rsidRPr="00742324">
        <w:rPr>
          <w:color w:val="000000" w:themeColor="text1"/>
        </w:rPr>
        <w:t>their</w:t>
      </w:r>
      <w:r w:rsidR="007669DA" w:rsidRPr="00742324">
        <w:rPr>
          <w:color w:val="000000" w:themeColor="text1"/>
        </w:rPr>
        <w:t xml:space="preserve"> health.</w:t>
      </w:r>
      <w:r w:rsidR="00C95B0F" w:rsidRPr="00742324">
        <w:rPr>
          <w:color w:val="000000" w:themeColor="text1"/>
        </w:rPr>
        <w:t xml:space="preserve">  There are a lot of ways to promote healthy sexual lifestyle, </w:t>
      </w:r>
      <w:r w:rsidR="002D5B02" w:rsidRPr="00742324">
        <w:rPr>
          <w:color w:val="000000" w:themeColor="text1"/>
        </w:rPr>
        <w:t>an example of this is in</w:t>
      </w:r>
      <w:r w:rsidR="00291ECB" w:rsidRPr="00742324">
        <w:rPr>
          <w:color w:val="000000" w:themeColor="text1"/>
        </w:rPr>
        <w:t xml:space="preserve"> England, there is a campaign </w:t>
      </w:r>
      <w:r w:rsidR="00592CAC" w:rsidRPr="00742324">
        <w:rPr>
          <w:color w:val="000000" w:themeColor="text1"/>
        </w:rPr>
        <w:t xml:space="preserve">that promotes healthy sexual lifestyles to </w:t>
      </w:r>
      <w:r w:rsidR="00D01E0E" w:rsidRPr="00742324">
        <w:rPr>
          <w:color w:val="000000" w:themeColor="text1"/>
        </w:rPr>
        <w:t>adolescents</w:t>
      </w:r>
      <w:r w:rsidR="00592CAC" w:rsidRPr="00742324">
        <w:rPr>
          <w:color w:val="000000" w:themeColor="text1"/>
        </w:rPr>
        <w:t xml:space="preserve"> and adults, it is named </w:t>
      </w:r>
      <w:r w:rsidR="00D01E0E" w:rsidRPr="00742324">
        <w:rPr>
          <w:color w:val="000000" w:themeColor="text1"/>
        </w:rPr>
        <w:t>‘Public Health England’</w:t>
      </w:r>
      <w:r w:rsidR="00733FF4" w:rsidRPr="00742324">
        <w:rPr>
          <w:color w:val="000000" w:themeColor="text1"/>
        </w:rPr>
        <w:t xml:space="preserve"> (PHE).  The aim of PHE is to</w:t>
      </w:r>
      <w:r w:rsidR="001A47A3" w:rsidRPr="00742324">
        <w:rPr>
          <w:color w:val="000000" w:themeColor="text1"/>
        </w:rPr>
        <w:t xml:space="preserve"> encourage condom use by adolescents to reduce the rates of </w:t>
      </w:r>
      <w:r w:rsidR="005A3017" w:rsidRPr="00742324">
        <w:rPr>
          <w:color w:val="000000" w:themeColor="text1"/>
        </w:rPr>
        <w:t xml:space="preserve">STIs. PHE have also launched a project </w:t>
      </w:r>
      <w:r w:rsidR="002D5B02" w:rsidRPr="00742324">
        <w:rPr>
          <w:color w:val="000000" w:themeColor="text1"/>
        </w:rPr>
        <w:t xml:space="preserve">named ‘Project </w:t>
      </w:r>
      <w:r w:rsidR="00502C40" w:rsidRPr="00742324">
        <w:rPr>
          <w:color w:val="000000" w:themeColor="text1"/>
        </w:rPr>
        <w:t xml:space="preserve">against </w:t>
      </w:r>
      <w:r w:rsidR="006B0525" w:rsidRPr="00742324">
        <w:rPr>
          <w:color w:val="000000" w:themeColor="text1"/>
        </w:rPr>
        <w:t xml:space="preserve">STIs’ which raises awareness of very serious consequences that could happen if an STI is untreated. </w:t>
      </w:r>
      <w:r w:rsidR="000B341E" w:rsidRPr="00742324">
        <w:rPr>
          <w:color w:val="000000" w:themeColor="text1"/>
        </w:rPr>
        <w:t xml:space="preserve">As well as this, </w:t>
      </w:r>
      <w:r w:rsidR="00024FCD" w:rsidRPr="00742324">
        <w:rPr>
          <w:color w:val="000000" w:themeColor="text1"/>
        </w:rPr>
        <w:t xml:space="preserve">PHE states that the main reason individuals use condoms is </w:t>
      </w:r>
      <w:r w:rsidR="00115CA7" w:rsidRPr="00742324">
        <w:rPr>
          <w:color w:val="000000" w:themeColor="text1"/>
        </w:rPr>
        <w:t>58% of individuals want to avoid pregnancy and 29% of individuals want to avoid catching an STI.</w:t>
      </w:r>
      <w:r w:rsidR="006D6CBC" w:rsidRPr="00742324">
        <w:rPr>
          <w:color w:val="000000" w:themeColor="text1"/>
        </w:rPr>
        <w:t xml:space="preserve">  PHE also states that </w:t>
      </w:r>
      <w:r w:rsidR="00E27A6A" w:rsidRPr="00742324">
        <w:rPr>
          <w:color w:val="000000" w:themeColor="text1"/>
        </w:rPr>
        <w:t xml:space="preserve">in the ‘Project against STIs’ </w:t>
      </w:r>
      <w:r w:rsidR="009D21D5" w:rsidRPr="00742324">
        <w:rPr>
          <w:color w:val="000000" w:themeColor="text1"/>
        </w:rPr>
        <w:t xml:space="preserve">32% of young adults said that they have never heard any actors mention </w:t>
      </w:r>
      <w:r w:rsidR="00F55914" w:rsidRPr="00742324">
        <w:rPr>
          <w:color w:val="000000" w:themeColor="text1"/>
        </w:rPr>
        <w:t>condoms</w:t>
      </w:r>
      <w:r w:rsidR="002A582B" w:rsidRPr="00742324">
        <w:rPr>
          <w:color w:val="000000" w:themeColor="text1"/>
        </w:rPr>
        <w:t xml:space="preserve"> (P</w:t>
      </w:r>
      <w:r w:rsidR="006251D3" w:rsidRPr="00742324">
        <w:rPr>
          <w:color w:val="000000" w:themeColor="text1"/>
        </w:rPr>
        <w:t>ublic Health England</w:t>
      </w:r>
      <w:r w:rsidR="002A582B" w:rsidRPr="00742324">
        <w:rPr>
          <w:color w:val="000000" w:themeColor="text1"/>
        </w:rPr>
        <w:t xml:space="preserve">, </w:t>
      </w:r>
      <w:r w:rsidR="006251D3" w:rsidRPr="00742324">
        <w:rPr>
          <w:color w:val="000000" w:themeColor="text1"/>
        </w:rPr>
        <w:t>2017)</w:t>
      </w:r>
    </w:p>
    <w:p w14:paraId="5750BF62" w14:textId="77777777" w:rsidR="002A582B" w:rsidRPr="00742324" w:rsidRDefault="002A582B">
      <w:pPr>
        <w:rPr>
          <w:color w:val="000000" w:themeColor="text1"/>
        </w:rPr>
      </w:pPr>
    </w:p>
    <w:p w14:paraId="15B84D65" w14:textId="5A2D0FAE" w:rsidR="00A814FC" w:rsidRPr="00742324" w:rsidRDefault="00F55914">
      <w:pPr>
        <w:rPr>
          <w:color w:val="000000" w:themeColor="text1"/>
        </w:rPr>
      </w:pPr>
      <w:r w:rsidRPr="00742324">
        <w:rPr>
          <w:color w:val="000000" w:themeColor="text1"/>
        </w:rPr>
        <w:t>Another example</w:t>
      </w:r>
      <w:r w:rsidR="00E7621D" w:rsidRPr="00742324">
        <w:rPr>
          <w:color w:val="000000" w:themeColor="text1"/>
        </w:rPr>
        <w:t xml:space="preserve"> of promoting a healthy sexual lifestyle is </w:t>
      </w:r>
      <w:r w:rsidR="001F1B60" w:rsidRPr="00742324">
        <w:rPr>
          <w:color w:val="000000" w:themeColor="text1"/>
        </w:rPr>
        <w:t xml:space="preserve">regular testing and screening. It is important that if a woman, for example, has multiple sexual partners, that </w:t>
      </w:r>
      <w:r w:rsidR="0071720B" w:rsidRPr="00742324">
        <w:rPr>
          <w:color w:val="000000" w:themeColor="text1"/>
        </w:rPr>
        <w:t xml:space="preserve">that individual gets tested regularly to ensure that she </w:t>
      </w:r>
      <w:r w:rsidR="00D12E08" w:rsidRPr="00742324">
        <w:rPr>
          <w:color w:val="000000" w:themeColor="text1"/>
        </w:rPr>
        <w:t xml:space="preserve">does not catch any diseases or does not spread any </w:t>
      </w:r>
      <w:r w:rsidR="00927646" w:rsidRPr="00742324">
        <w:rPr>
          <w:color w:val="000000" w:themeColor="text1"/>
        </w:rPr>
        <w:t>diseases.</w:t>
      </w:r>
      <w:r w:rsidR="00D12E08" w:rsidRPr="00742324">
        <w:rPr>
          <w:color w:val="000000" w:themeColor="text1"/>
        </w:rPr>
        <w:t xml:space="preserve"> </w:t>
      </w:r>
      <w:r w:rsidR="00501D72" w:rsidRPr="00742324">
        <w:rPr>
          <w:color w:val="000000" w:themeColor="text1"/>
        </w:rPr>
        <w:t xml:space="preserve">To promote testing and screenings, there could be eye catching posters </w:t>
      </w:r>
      <w:r w:rsidR="00E309F2" w:rsidRPr="00742324">
        <w:rPr>
          <w:color w:val="000000" w:themeColor="text1"/>
        </w:rPr>
        <w:t xml:space="preserve">to ensure the individual makes it a priority to get checked for anything that is unwanted. </w:t>
      </w:r>
      <w:r w:rsidR="00733314" w:rsidRPr="00742324">
        <w:rPr>
          <w:color w:val="000000" w:themeColor="text1"/>
        </w:rPr>
        <w:t>Furthermore, there is another campaign to help with health promotion named ‘</w:t>
      </w:r>
      <w:r w:rsidR="00533459" w:rsidRPr="00742324">
        <w:rPr>
          <w:color w:val="000000" w:themeColor="text1"/>
        </w:rPr>
        <w:t>Your sexual health matters @ home’.</w:t>
      </w:r>
      <w:r w:rsidR="0037556F" w:rsidRPr="00742324">
        <w:rPr>
          <w:color w:val="000000" w:themeColor="text1"/>
        </w:rPr>
        <w:t xml:space="preserve">  This campaign </w:t>
      </w:r>
      <w:r w:rsidR="00F34016" w:rsidRPr="00742324">
        <w:rPr>
          <w:color w:val="000000" w:themeColor="text1"/>
        </w:rPr>
        <w:t>has</w:t>
      </w:r>
      <w:r w:rsidR="00A84663" w:rsidRPr="00742324">
        <w:rPr>
          <w:color w:val="000000" w:themeColor="text1"/>
        </w:rPr>
        <w:t xml:space="preserve"> services for individuals to use that are free, </w:t>
      </w:r>
      <w:r w:rsidR="00AC11AE" w:rsidRPr="00742324">
        <w:rPr>
          <w:color w:val="000000" w:themeColor="text1"/>
        </w:rPr>
        <w:t xml:space="preserve">non-judgemental and confidential. For example, the campaign can send individuals condoms by post, which </w:t>
      </w:r>
      <w:r w:rsidR="005F1B1B" w:rsidRPr="00742324">
        <w:rPr>
          <w:color w:val="000000" w:themeColor="text1"/>
        </w:rPr>
        <w:t>is promoting increased condom use</w:t>
      </w:r>
      <w:r w:rsidR="00D77607" w:rsidRPr="00742324">
        <w:rPr>
          <w:color w:val="000000" w:themeColor="text1"/>
        </w:rPr>
        <w:t xml:space="preserve"> and it also encourages </w:t>
      </w:r>
      <w:r w:rsidR="00F34016" w:rsidRPr="00742324">
        <w:rPr>
          <w:color w:val="000000" w:themeColor="text1"/>
        </w:rPr>
        <w:t>individuals</w:t>
      </w:r>
      <w:r w:rsidR="00D77607" w:rsidRPr="00742324">
        <w:rPr>
          <w:color w:val="000000" w:themeColor="text1"/>
        </w:rPr>
        <w:t xml:space="preserve"> to practice safe</w:t>
      </w:r>
      <w:r w:rsidR="00F34016" w:rsidRPr="00742324">
        <w:rPr>
          <w:color w:val="000000" w:themeColor="text1"/>
        </w:rPr>
        <w:t xml:space="preserve">r sex.  </w:t>
      </w:r>
      <w:r w:rsidR="005F1B1B" w:rsidRPr="00742324">
        <w:rPr>
          <w:color w:val="000000" w:themeColor="text1"/>
        </w:rPr>
        <w:lastRenderedPageBreak/>
        <w:t xml:space="preserve">They can also send </w:t>
      </w:r>
      <w:r w:rsidR="005C7306" w:rsidRPr="00742324">
        <w:rPr>
          <w:color w:val="000000" w:themeColor="text1"/>
        </w:rPr>
        <w:t xml:space="preserve">STI testing kits that individuals can do in the comfort of their own </w:t>
      </w:r>
      <w:r w:rsidR="009F45A1" w:rsidRPr="00742324">
        <w:rPr>
          <w:color w:val="000000" w:themeColor="text1"/>
        </w:rPr>
        <w:t xml:space="preserve">home. </w:t>
      </w:r>
      <w:r w:rsidR="00797182" w:rsidRPr="00742324">
        <w:rPr>
          <w:color w:val="000000" w:themeColor="text1"/>
        </w:rPr>
        <w:t>As well as promoting good healthy</w:t>
      </w:r>
      <w:r w:rsidR="00FE050F" w:rsidRPr="00742324">
        <w:rPr>
          <w:color w:val="000000" w:themeColor="text1"/>
        </w:rPr>
        <w:t>, disease prevention also plays a role in the impo</w:t>
      </w:r>
      <w:r w:rsidR="004D2590" w:rsidRPr="00742324">
        <w:rPr>
          <w:color w:val="000000" w:themeColor="text1"/>
        </w:rPr>
        <w:t xml:space="preserve">rtance of having a healthy sexual lifestyle. </w:t>
      </w:r>
      <w:r w:rsidR="005A51DD" w:rsidRPr="00742324">
        <w:rPr>
          <w:color w:val="000000" w:themeColor="text1"/>
        </w:rPr>
        <w:t xml:space="preserve">The main aim of disease prevention is focusing on preventing </w:t>
      </w:r>
      <w:r w:rsidR="00DB6516" w:rsidRPr="00742324">
        <w:rPr>
          <w:color w:val="000000" w:themeColor="text1"/>
        </w:rPr>
        <w:t xml:space="preserve">disease. Disease prevention is also split into three main parts primary, secondary and </w:t>
      </w:r>
      <w:r w:rsidR="006060B7" w:rsidRPr="00742324">
        <w:rPr>
          <w:color w:val="000000" w:themeColor="text1"/>
        </w:rPr>
        <w:t>tertiary.</w:t>
      </w:r>
      <w:r w:rsidR="00ED2486" w:rsidRPr="00742324">
        <w:rPr>
          <w:color w:val="000000" w:themeColor="text1"/>
        </w:rPr>
        <w:t xml:space="preserve">  Primary prevention is </w:t>
      </w:r>
      <w:r w:rsidR="006E53BB" w:rsidRPr="00742324">
        <w:rPr>
          <w:color w:val="000000" w:themeColor="text1"/>
        </w:rPr>
        <w:t>measures intended to prevent illnesses from occurring in the first place</w:t>
      </w:r>
      <w:r w:rsidR="00B32DCA" w:rsidRPr="00742324">
        <w:rPr>
          <w:color w:val="000000" w:themeColor="text1"/>
        </w:rPr>
        <w:t xml:space="preserve">.  </w:t>
      </w:r>
      <w:r w:rsidR="003728A2" w:rsidRPr="00742324">
        <w:rPr>
          <w:color w:val="000000" w:themeColor="text1"/>
        </w:rPr>
        <w:t>However, secondary prevention</w:t>
      </w:r>
      <w:r w:rsidR="007324B3" w:rsidRPr="00742324">
        <w:rPr>
          <w:color w:val="000000" w:themeColor="text1"/>
        </w:rPr>
        <w:t xml:space="preserve"> is an </w:t>
      </w:r>
      <w:r w:rsidR="001357CC" w:rsidRPr="00742324">
        <w:rPr>
          <w:color w:val="000000" w:themeColor="text1"/>
        </w:rPr>
        <w:t>early</w:t>
      </w:r>
      <w:r w:rsidR="007324B3" w:rsidRPr="00742324">
        <w:rPr>
          <w:color w:val="000000" w:themeColor="text1"/>
        </w:rPr>
        <w:t xml:space="preserve"> screenin</w:t>
      </w:r>
      <w:r w:rsidR="005A26B3" w:rsidRPr="00742324">
        <w:rPr>
          <w:color w:val="000000" w:themeColor="text1"/>
        </w:rPr>
        <w:t>g to detect the disease so that measures</w:t>
      </w:r>
      <w:r w:rsidR="001357CC" w:rsidRPr="00742324">
        <w:rPr>
          <w:color w:val="000000" w:themeColor="text1"/>
        </w:rPr>
        <w:t xml:space="preserve"> can be put in place to stop the disease progressing and getting worse. Moreover, tertiary </w:t>
      </w:r>
      <w:r w:rsidR="00926F30" w:rsidRPr="00742324">
        <w:rPr>
          <w:color w:val="000000" w:themeColor="text1"/>
        </w:rPr>
        <w:t>prevention reduces the severity of the conditions that are already establishes.</w:t>
      </w:r>
      <w:r w:rsidR="005A26B3" w:rsidRPr="00742324">
        <w:rPr>
          <w:color w:val="000000" w:themeColor="text1"/>
        </w:rPr>
        <w:t xml:space="preserve">  </w:t>
      </w:r>
      <w:r w:rsidR="001B462A" w:rsidRPr="00742324">
        <w:rPr>
          <w:color w:val="000000" w:themeColor="text1"/>
        </w:rPr>
        <w:t xml:space="preserve">An example of </w:t>
      </w:r>
      <w:r w:rsidR="00800A2A" w:rsidRPr="00742324">
        <w:rPr>
          <w:color w:val="000000" w:themeColor="text1"/>
        </w:rPr>
        <w:t xml:space="preserve">secondary prevention is </w:t>
      </w:r>
      <w:r w:rsidR="00137CD3" w:rsidRPr="00742324">
        <w:rPr>
          <w:color w:val="000000" w:themeColor="text1"/>
        </w:rPr>
        <w:t>tracing sexual partners of individuals diagnosed with STD</w:t>
      </w:r>
      <w:r w:rsidR="00D91906" w:rsidRPr="00742324">
        <w:rPr>
          <w:color w:val="000000" w:themeColor="text1"/>
        </w:rPr>
        <w:t>s</w:t>
      </w:r>
      <w:r w:rsidR="0099252C" w:rsidRPr="00742324">
        <w:rPr>
          <w:color w:val="000000" w:themeColor="text1"/>
        </w:rPr>
        <w:t xml:space="preserve">. Putting this </w:t>
      </w:r>
      <w:r w:rsidR="00CC45DD" w:rsidRPr="00742324">
        <w:rPr>
          <w:color w:val="000000" w:themeColor="text1"/>
        </w:rPr>
        <w:t xml:space="preserve">in place would be a positive impact on disease prevention as this </w:t>
      </w:r>
      <w:r w:rsidR="00347FB4" w:rsidRPr="00742324">
        <w:rPr>
          <w:color w:val="000000" w:themeColor="text1"/>
        </w:rPr>
        <w:t xml:space="preserve">is preventing </w:t>
      </w:r>
      <w:r w:rsidR="00961E4C" w:rsidRPr="00742324">
        <w:rPr>
          <w:color w:val="000000" w:themeColor="text1"/>
        </w:rPr>
        <w:t xml:space="preserve">the disease </w:t>
      </w:r>
      <w:r w:rsidR="00653E71" w:rsidRPr="00742324">
        <w:rPr>
          <w:color w:val="000000" w:themeColor="text1"/>
        </w:rPr>
        <w:t xml:space="preserve">from spreading </w:t>
      </w:r>
      <w:r w:rsidR="005D2829" w:rsidRPr="00742324">
        <w:rPr>
          <w:color w:val="000000" w:themeColor="text1"/>
        </w:rPr>
        <w:t>further</w:t>
      </w:r>
      <w:r w:rsidR="007C4931" w:rsidRPr="00742324">
        <w:rPr>
          <w:color w:val="000000" w:themeColor="text1"/>
        </w:rPr>
        <w:t xml:space="preserve"> and the disease can be treated faster.</w:t>
      </w:r>
      <w:r w:rsidR="00DA65A2" w:rsidRPr="00742324">
        <w:rPr>
          <w:color w:val="000000" w:themeColor="text1"/>
        </w:rPr>
        <w:t xml:space="preserve">  Furthermore, an example of </w:t>
      </w:r>
      <w:r w:rsidR="005E1C74" w:rsidRPr="00742324">
        <w:rPr>
          <w:color w:val="000000" w:themeColor="text1"/>
        </w:rPr>
        <w:t>primary prevention would be screenings</w:t>
      </w:r>
      <w:r w:rsidR="003E34FB" w:rsidRPr="00742324">
        <w:rPr>
          <w:color w:val="000000" w:themeColor="text1"/>
        </w:rPr>
        <w:t xml:space="preserve">. </w:t>
      </w:r>
      <w:r w:rsidR="00FF0E0A" w:rsidRPr="00742324">
        <w:rPr>
          <w:color w:val="000000" w:themeColor="text1"/>
        </w:rPr>
        <w:t xml:space="preserve">Individuals having regular screenings would be very beneficial as if the individual has a </w:t>
      </w:r>
      <w:r w:rsidR="00F618AF" w:rsidRPr="00742324">
        <w:rPr>
          <w:color w:val="000000" w:themeColor="text1"/>
        </w:rPr>
        <w:t>STD,</w:t>
      </w:r>
      <w:r w:rsidR="00FF0E0A" w:rsidRPr="00742324">
        <w:rPr>
          <w:color w:val="000000" w:themeColor="text1"/>
        </w:rPr>
        <w:t xml:space="preserve"> it would be disganosed and treated very fast to stop the spread and stop the disease from progressing.</w:t>
      </w:r>
    </w:p>
    <w:p w14:paraId="287E6AEA" w14:textId="77777777" w:rsidR="00A814FC" w:rsidRDefault="00A814FC"/>
    <w:p w14:paraId="4B287148" w14:textId="77777777" w:rsidR="00A814FC" w:rsidRDefault="00A814FC"/>
    <w:p w14:paraId="25595395" w14:textId="77777777" w:rsidR="00A814FC" w:rsidRDefault="00A814FC"/>
    <w:p w14:paraId="2231C0F4" w14:textId="77777777" w:rsidR="00F647C3" w:rsidRDefault="00F647C3" w:rsidP="00AF0B29">
      <w:pPr>
        <w:pStyle w:val="Heading1"/>
      </w:pPr>
      <w:bookmarkStart w:id="2" w:name="_Toc149656883"/>
    </w:p>
    <w:p w14:paraId="200CC281" w14:textId="77777777" w:rsidR="00F647C3" w:rsidRDefault="00F647C3" w:rsidP="00AF0B29">
      <w:pPr>
        <w:pStyle w:val="Heading1"/>
      </w:pPr>
    </w:p>
    <w:p w14:paraId="0BB7C36F" w14:textId="77777777" w:rsidR="00F647C3" w:rsidRDefault="00F647C3" w:rsidP="00AF0B29">
      <w:pPr>
        <w:pStyle w:val="Heading1"/>
      </w:pPr>
    </w:p>
    <w:p w14:paraId="2BA1FB48" w14:textId="77777777" w:rsidR="00F647C3" w:rsidRDefault="00F647C3" w:rsidP="00AF0B29">
      <w:pPr>
        <w:pStyle w:val="Heading1"/>
      </w:pPr>
    </w:p>
    <w:p w14:paraId="124494A4" w14:textId="77777777" w:rsidR="00F647C3" w:rsidRDefault="00F647C3" w:rsidP="00AF0B29">
      <w:pPr>
        <w:pStyle w:val="Heading1"/>
      </w:pPr>
    </w:p>
    <w:p w14:paraId="64CCFD4C" w14:textId="77777777" w:rsidR="00F647C3" w:rsidRDefault="00F647C3" w:rsidP="00AF0B29">
      <w:pPr>
        <w:pStyle w:val="Heading1"/>
      </w:pPr>
    </w:p>
    <w:p w14:paraId="4CD24323" w14:textId="77777777" w:rsidR="00F647C3" w:rsidRDefault="00F647C3" w:rsidP="00AF0B29">
      <w:pPr>
        <w:pStyle w:val="Heading1"/>
      </w:pPr>
    </w:p>
    <w:p w14:paraId="51B9EB8F" w14:textId="77777777" w:rsidR="007B0688" w:rsidRDefault="007B0688" w:rsidP="007B0688"/>
    <w:p w14:paraId="28A1B9F8" w14:textId="77777777" w:rsidR="00F647C3" w:rsidRDefault="00F647C3" w:rsidP="00AF0B29">
      <w:pPr>
        <w:pStyle w:val="Heading1"/>
      </w:pPr>
    </w:p>
    <w:p w14:paraId="3BAC17FE" w14:textId="77777777" w:rsidR="0084309C" w:rsidRDefault="0084309C" w:rsidP="00AF0B29">
      <w:pPr>
        <w:pStyle w:val="Heading1"/>
      </w:pPr>
    </w:p>
    <w:p w14:paraId="1ACFC1EF" w14:textId="77777777" w:rsidR="0084309C" w:rsidRDefault="0084309C" w:rsidP="00AF0B29">
      <w:pPr>
        <w:pStyle w:val="Heading1"/>
      </w:pPr>
    </w:p>
    <w:p w14:paraId="0011DF0F" w14:textId="30B6EA3A" w:rsidR="007B0688" w:rsidRDefault="007B0688" w:rsidP="00AF0B29">
      <w:pPr>
        <w:pStyle w:val="Heading1"/>
      </w:pPr>
    </w:p>
    <w:p w14:paraId="274BF6E4" w14:textId="77777777" w:rsidR="00CC3A77" w:rsidRDefault="00CC3A77" w:rsidP="00CC3A77"/>
    <w:p w14:paraId="6AD6882D" w14:textId="77777777" w:rsidR="00CC3A77" w:rsidRPr="00CC3A77" w:rsidRDefault="00CC3A77" w:rsidP="00CC3A77"/>
    <w:p w14:paraId="45CBB310" w14:textId="77777777" w:rsidR="007B0688" w:rsidRPr="007B0688" w:rsidRDefault="007B0688" w:rsidP="007B0688"/>
    <w:p w14:paraId="6EE5EF94" w14:textId="3E027A12" w:rsidR="00AF0B29" w:rsidRDefault="00AF0B29" w:rsidP="00AF0B29">
      <w:pPr>
        <w:pStyle w:val="Heading1"/>
      </w:pPr>
      <w:r>
        <w:lastRenderedPageBreak/>
        <w:t>Articles</w:t>
      </w:r>
      <w:bookmarkEnd w:id="2"/>
    </w:p>
    <w:p w14:paraId="6CC6585A" w14:textId="77777777" w:rsidR="0030242D" w:rsidRPr="00742324" w:rsidRDefault="0030242D">
      <w:pPr>
        <w:rPr>
          <w:rFonts w:cstheme="minorHAnsi"/>
          <w:color w:val="000000" w:themeColor="text1"/>
        </w:rPr>
      </w:pPr>
      <w:r w:rsidRPr="00742324">
        <w:rPr>
          <w:rFonts w:cstheme="minorHAnsi"/>
          <w:color w:val="000000" w:themeColor="text1"/>
        </w:rPr>
        <w:t>Article 1</w:t>
      </w:r>
    </w:p>
    <w:p w14:paraId="425AEF6E" w14:textId="666F4D3D" w:rsidR="00583F72" w:rsidRPr="00742324" w:rsidRDefault="0084666F">
      <w:pPr>
        <w:rPr>
          <w:rFonts w:cstheme="minorHAnsi"/>
          <w:color w:val="000000" w:themeColor="text1"/>
        </w:rPr>
      </w:pPr>
      <w:r w:rsidRPr="00742324">
        <w:rPr>
          <w:rFonts w:cstheme="minorHAnsi"/>
          <w:color w:val="000000" w:themeColor="text1"/>
        </w:rPr>
        <w:t xml:space="preserve">The first article </w:t>
      </w:r>
      <w:r w:rsidR="00AD6FD2" w:rsidRPr="00742324">
        <w:rPr>
          <w:rFonts w:cstheme="minorHAnsi"/>
          <w:color w:val="000000" w:themeColor="text1"/>
        </w:rPr>
        <w:t>researched</w:t>
      </w:r>
      <w:r w:rsidRPr="00742324">
        <w:rPr>
          <w:rFonts w:cstheme="minorHAnsi"/>
          <w:color w:val="000000" w:themeColor="text1"/>
        </w:rPr>
        <w:t xml:space="preserve"> is named </w:t>
      </w:r>
      <w:r w:rsidR="006C75A3" w:rsidRPr="00742324">
        <w:rPr>
          <w:rFonts w:cstheme="minorHAnsi"/>
          <w:color w:val="000000" w:themeColor="text1"/>
        </w:rPr>
        <w:t>‘Shame and STIs: An Exploration of Emerging Adult Students’ Felt Shame and Stigma towards Getting Tested for and Disclosing Sexually Transmitted Infections’</w:t>
      </w:r>
      <w:r w:rsidR="006C75A3" w:rsidRPr="00742324">
        <w:rPr>
          <w:rFonts w:cstheme="minorHAnsi"/>
          <w:color w:val="000000" w:themeColor="text1"/>
        </w:rPr>
        <w:t>.</w:t>
      </w:r>
      <w:r w:rsidR="00FA09CC" w:rsidRPr="00742324">
        <w:rPr>
          <w:rFonts w:cstheme="minorHAnsi"/>
          <w:color w:val="000000" w:themeColor="text1"/>
        </w:rPr>
        <w:t xml:space="preserve"> </w:t>
      </w:r>
      <w:r w:rsidR="00106974" w:rsidRPr="00742324">
        <w:rPr>
          <w:rFonts w:cstheme="minorHAnsi"/>
          <w:color w:val="000000" w:themeColor="text1"/>
        </w:rPr>
        <w:t xml:space="preserve">The main aim of this article </w:t>
      </w:r>
      <w:r w:rsidR="003B00DE" w:rsidRPr="00742324">
        <w:rPr>
          <w:rFonts w:cstheme="minorHAnsi"/>
          <w:color w:val="000000" w:themeColor="text1"/>
        </w:rPr>
        <w:t xml:space="preserve">is </w:t>
      </w:r>
      <w:r w:rsidR="004C0ECF" w:rsidRPr="00742324">
        <w:rPr>
          <w:rFonts w:cstheme="minorHAnsi"/>
          <w:color w:val="000000" w:themeColor="text1"/>
        </w:rPr>
        <w:t>how individuals feel shame when getting diagnosed with an ST</w:t>
      </w:r>
      <w:r w:rsidR="00E303A2" w:rsidRPr="00742324">
        <w:rPr>
          <w:rFonts w:cstheme="minorHAnsi"/>
          <w:color w:val="000000" w:themeColor="text1"/>
        </w:rPr>
        <w:t>I</w:t>
      </w:r>
      <w:r w:rsidR="00AC6CDC" w:rsidRPr="00742324">
        <w:rPr>
          <w:rFonts w:cstheme="minorHAnsi"/>
          <w:color w:val="000000" w:themeColor="text1"/>
        </w:rPr>
        <w:t xml:space="preserve">.  </w:t>
      </w:r>
      <w:r w:rsidR="008B0D44" w:rsidRPr="00742324">
        <w:rPr>
          <w:rFonts w:cstheme="minorHAnsi"/>
          <w:color w:val="000000" w:themeColor="text1"/>
        </w:rPr>
        <w:t xml:space="preserve">For example, this article focuses on the psychological side and how it affects their mental health </w:t>
      </w:r>
      <w:r w:rsidR="00E00CB4" w:rsidRPr="00742324">
        <w:rPr>
          <w:rFonts w:cstheme="minorHAnsi"/>
          <w:color w:val="000000" w:themeColor="text1"/>
        </w:rPr>
        <w:t xml:space="preserve">when </w:t>
      </w:r>
      <w:r w:rsidR="00354F9F" w:rsidRPr="00742324">
        <w:rPr>
          <w:rFonts w:cstheme="minorHAnsi"/>
          <w:color w:val="000000" w:themeColor="text1"/>
        </w:rPr>
        <w:t xml:space="preserve">trying to handle an STI, what to do, who to tell, what steps to take, </w:t>
      </w:r>
      <w:r w:rsidR="009C0591" w:rsidRPr="00742324">
        <w:rPr>
          <w:rFonts w:cstheme="minorHAnsi"/>
          <w:color w:val="000000" w:themeColor="text1"/>
        </w:rPr>
        <w:t>telling sexual partner/s</w:t>
      </w:r>
      <w:r w:rsidR="00354F9F" w:rsidRPr="00742324">
        <w:rPr>
          <w:rFonts w:cstheme="minorHAnsi"/>
          <w:color w:val="000000" w:themeColor="text1"/>
        </w:rPr>
        <w:t xml:space="preserve"> and struggling altogether</w:t>
      </w:r>
      <w:r w:rsidR="009C0591" w:rsidRPr="00742324">
        <w:rPr>
          <w:rFonts w:cstheme="minorHAnsi"/>
          <w:color w:val="000000" w:themeColor="text1"/>
        </w:rPr>
        <w:t xml:space="preserve">. There were a lot of research methods used in this article, for example </w:t>
      </w:r>
      <w:r w:rsidR="00AD4E7C" w:rsidRPr="00742324">
        <w:rPr>
          <w:rFonts w:cstheme="minorHAnsi"/>
          <w:color w:val="000000" w:themeColor="text1"/>
        </w:rPr>
        <w:t>employing</w:t>
      </w:r>
      <w:r w:rsidR="009C0591" w:rsidRPr="00742324">
        <w:rPr>
          <w:rFonts w:cstheme="minorHAnsi"/>
          <w:color w:val="000000" w:themeColor="text1"/>
        </w:rPr>
        <w:t xml:space="preserve"> </w:t>
      </w:r>
      <w:r w:rsidR="00C2365B" w:rsidRPr="00742324">
        <w:rPr>
          <w:rFonts w:cstheme="minorHAnsi"/>
          <w:color w:val="000000" w:themeColor="text1"/>
        </w:rPr>
        <w:t xml:space="preserve">sampling </w:t>
      </w:r>
      <w:r w:rsidR="00AD4E7C" w:rsidRPr="00742324">
        <w:rPr>
          <w:rFonts w:cstheme="minorHAnsi"/>
          <w:color w:val="000000" w:themeColor="text1"/>
        </w:rPr>
        <w:t xml:space="preserve">for participants to lower cost and lower research time.  </w:t>
      </w:r>
      <w:r w:rsidR="0006773A" w:rsidRPr="00742324">
        <w:rPr>
          <w:rFonts w:cstheme="minorHAnsi"/>
          <w:color w:val="000000" w:themeColor="text1"/>
        </w:rPr>
        <w:t xml:space="preserve">Fleetwood observes that sampling in relation to research is </w:t>
      </w:r>
      <w:r w:rsidR="00C1007C" w:rsidRPr="00742324">
        <w:rPr>
          <w:rFonts w:cstheme="minorHAnsi"/>
          <w:color w:val="000000" w:themeColor="text1"/>
        </w:rPr>
        <w:t>a</w:t>
      </w:r>
      <w:r w:rsidR="00000BCE" w:rsidRPr="00742324">
        <w:rPr>
          <w:rFonts w:cstheme="minorHAnsi"/>
          <w:color w:val="000000" w:themeColor="text1"/>
        </w:rPr>
        <w:t xml:space="preserve"> method that is efficient that conducts research which can have a lot of advantages and disadvantages (Fle</w:t>
      </w:r>
      <w:r w:rsidR="005423B8" w:rsidRPr="00742324">
        <w:rPr>
          <w:rFonts w:cstheme="minorHAnsi"/>
          <w:color w:val="000000" w:themeColor="text1"/>
        </w:rPr>
        <w:t>etwood,</w:t>
      </w:r>
      <w:r w:rsidR="00757785" w:rsidRPr="00742324">
        <w:rPr>
          <w:rFonts w:cstheme="minorHAnsi"/>
          <w:color w:val="000000" w:themeColor="text1"/>
        </w:rPr>
        <w:t xml:space="preserve"> 2023)</w:t>
      </w:r>
      <w:r w:rsidR="00000BCE" w:rsidRPr="00742324">
        <w:rPr>
          <w:rFonts w:cstheme="minorHAnsi"/>
          <w:color w:val="000000" w:themeColor="text1"/>
        </w:rPr>
        <w:t>.</w:t>
      </w:r>
      <w:r w:rsidR="00757785" w:rsidRPr="00742324">
        <w:rPr>
          <w:rFonts w:cstheme="minorHAnsi"/>
          <w:color w:val="000000" w:themeColor="text1"/>
        </w:rPr>
        <w:t xml:space="preserve">  Additionally, </w:t>
      </w:r>
      <w:r w:rsidR="00FE7C3F" w:rsidRPr="00742324">
        <w:rPr>
          <w:rFonts w:cstheme="minorHAnsi"/>
          <w:color w:val="000000" w:themeColor="text1"/>
        </w:rPr>
        <w:t xml:space="preserve">according to the author, </w:t>
      </w:r>
      <w:r w:rsidR="00757785" w:rsidRPr="00742324">
        <w:rPr>
          <w:rFonts w:cstheme="minorHAnsi"/>
          <w:color w:val="000000" w:themeColor="text1"/>
        </w:rPr>
        <w:t xml:space="preserve">an example of </w:t>
      </w:r>
      <w:r w:rsidR="00FE7C3F" w:rsidRPr="00742324">
        <w:rPr>
          <w:rFonts w:cstheme="minorHAnsi"/>
          <w:color w:val="000000" w:themeColor="text1"/>
        </w:rPr>
        <w:t xml:space="preserve">why sampling is important is because </w:t>
      </w:r>
      <w:r w:rsidR="00CC21E6" w:rsidRPr="00742324">
        <w:rPr>
          <w:rFonts w:cstheme="minorHAnsi"/>
          <w:color w:val="000000" w:themeColor="text1"/>
        </w:rPr>
        <w:t xml:space="preserve">it is sometimes it is difficult to study the whole population </w:t>
      </w:r>
      <w:r w:rsidR="006E07AD" w:rsidRPr="00742324">
        <w:rPr>
          <w:rFonts w:cstheme="minorHAnsi"/>
          <w:color w:val="000000" w:themeColor="text1"/>
        </w:rPr>
        <w:t>at once when conducting any medical research</w:t>
      </w:r>
      <w:r w:rsidR="00BF1D90" w:rsidRPr="00742324">
        <w:rPr>
          <w:rFonts w:cstheme="minorHAnsi"/>
          <w:color w:val="000000" w:themeColor="text1"/>
        </w:rPr>
        <w:t xml:space="preserve"> (Andrade, 2020).</w:t>
      </w:r>
    </w:p>
    <w:p w14:paraId="45366EF6" w14:textId="77777777" w:rsidR="00FE7C3F" w:rsidRPr="00742324" w:rsidRDefault="00FE7C3F">
      <w:pPr>
        <w:rPr>
          <w:rFonts w:cstheme="minorHAnsi"/>
          <w:color w:val="000000" w:themeColor="text1"/>
        </w:rPr>
      </w:pPr>
    </w:p>
    <w:p w14:paraId="42483E94" w14:textId="19113BF9" w:rsidR="00583F72" w:rsidRPr="00742324" w:rsidRDefault="00583F72">
      <w:pPr>
        <w:rPr>
          <w:rFonts w:cstheme="minorHAnsi"/>
          <w:color w:val="000000" w:themeColor="text1"/>
        </w:rPr>
      </w:pPr>
      <w:r w:rsidRPr="00742324">
        <w:rPr>
          <w:rFonts w:cstheme="minorHAnsi"/>
          <w:color w:val="000000" w:themeColor="text1"/>
        </w:rPr>
        <w:t xml:space="preserve">Article 2 </w:t>
      </w:r>
    </w:p>
    <w:p w14:paraId="751AE9FA" w14:textId="336983FB" w:rsidR="00AF0B29" w:rsidRPr="00742324" w:rsidRDefault="00CC29AC">
      <w:pPr>
        <w:rPr>
          <w:rFonts w:cstheme="minorHAnsi"/>
          <w:color w:val="000000" w:themeColor="text1"/>
          <w:shd w:val="clear" w:color="auto" w:fill="FFFFFF"/>
        </w:rPr>
      </w:pPr>
      <w:r w:rsidRPr="00742324">
        <w:rPr>
          <w:rFonts w:cstheme="minorHAnsi"/>
          <w:color w:val="000000" w:themeColor="text1"/>
        </w:rPr>
        <w:t>The second article is named</w:t>
      </w:r>
      <w:r w:rsidR="00753CE8" w:rsidRPr="00742324">
        <w:rPr>
          <w:rFonts w:cstheme="minorHAnsi"/>
          <w:color w:val="000000" w:themeColor="text1"/>
        </w:rPr>
        <w:t xml:space="preserve"> </w:t>
      </w:r>
      <w:r w:rsidR="00753CE8" w:rsidRPr="00742324">
        <w:rPr>
          <w:rFonts w:cstheme="minorHAnsi"/>
          <w:color w:val="000000" w:themeColor="text1"/>
          <w:shd w:val="clear" w:color="auto" w:fill="FFFFFF"/>
        </w:rPr>
        <w:t>‘Psychological health and well – being in patients with sexually transmitted infections: A prospective cross – sectional study’</w:t>
      </w:r>
      <w:r w:rsidR="00EF5ACF" w:rsidRPr="00742324">
        <w:rPr>
          <w:rFonts w:cstheme="minorHAnsi"/>
          <w:color w:val="000000" w:themeColor="text1"/>
          <w:shd w:val="clear" w:color="auto" w:fill="FFFFFF"/>
        </w:rPr>
        <w:t>.</w:t>
      </w:r>
      <w:r w:rsidR="00FB68BC" w:rsidRPr="00742324">
        <w:rPr>
          <w:rFonts w:cstheme="minorHAnsi"/>
          <w:color w:val="000000" w:themeColor="text1"/>
          <w:shd w:val="clear" w:color="auto" w:fill="FFFFFF"/>
        </w:rPr>
        <w:t xml:space="preserve">  </w:t>
      </w:r>
      <w:r w:rsidR="001A34D6" w:rsidRPr="00742324">
        <w:rPr>
          <w:rFonts w:cstheme="minorHAnsi"/>
          <w:color w:val="000000" w:themeColor="text1"/>
          <w:shd w:val="clear" w:color="auto" w:fill="FFFFFF"/>
        </w:rPr>
        <w:t xml:space="preserve">The main aim of this article </w:t>
      </w:r>
      <w:r w:rsidR="009561D7" w:rsidRPr="00742324">
        <w:rPr>
          <w:rFonts w:cstheme="minorHAnsi"/>
          <w:color w:val="000000" w:themeColor="text1"/>
          <w:shd w:val="clear" w:color="auto" w:fill="FFFFFF"/>
        </w:rPr>
        <w:t xml:space="preserve">is how individuals struggle with their health and well – being when </w:t>
      </w:r>
      <w:r w:rsidR="00FB68BC" w:rsidRPr="00742324">
        <w:rPr>
          <w:rFonts w:cstheme="minorHAnsi"/>
          <w:color w:val="000000" w:themeColor="text1"/>
          <w:shd w:val="clear" w:color="auto" w:fill="FFFFFF"/>
        </w:rPr>
        <w:t xml:space="preserve">dealing with a STI.  </w:t>
      </w:r>
      <w:r w:rsidR="00E4768E" w:rsidRPr="00742324">
        <w:rPr>
          <w:rFonts w:cstheme="minorHAnsi"/>
          <w:color w:val="000000" w:themeColor="text1"/>
          <w:shd w:val="clear" w:color="auto" w:fill="FFFFFF"/>
        </w:rPr>
        <w:t>For example, the author</w:t>
      </w:r>
      <w:r w:rsidR="00CE79F4" w:rsidRPr="00742324">
        <w:rPr>
          <w:rFonts w:cstheme="minorHAnsi"/>
          <w:color w:val="000000" w:themeColor="text1"/>
          <w:shd w:val="clear" w:color="auto" w:fill="FFFFFF"/>
        </w:rPr>
        <w:t xml:space="preserve">s state that </w:t>
      </w:r>
      <w:r w:rsidR="00742C88" w:rsidRPr="00742324">
        <w:rPr>
          <w:rFonts w:cstheme="minorHAnsi"/>
          <w:color w:val="000000" w:themeColor="text1"/>
          <w:shd w:val="clear" w:color="auto" w:fill="FFFFFF"/>
        </w:rPr>
        <w:t>that</w:t>
      </w:r>
      <w:r w:rsidR="002401EC" w:rsidRPr="00742324">
        <w:rPr>
          <w:rFonts w:cstheme="minorHAnsi"/>
          <w:color w:val="000000" w:themeColor="text1"/>
          <w:shd w:val="clear" w:color="auto" w:fill="FFFFFF"/>
        </w:rPr>
        <w:t xml:space="preserve"> the psychological side is a huge part when it comes to dealing with STIs as it can make peoples self – esteem lower</w:t>
      </w:r>
      <w:r w:rsidR="007B1F08" w:rsidRPr="00742324">
        <w:rPr>
          <w:rFonts w:cstheme="minorHAnsi"/>
          <w:color w:val="000000" w:themeColor="text1"/>
          <w:shd w:val="clear" w:color="auto" w:fill="FFFFFF"/>
        </w:rPr>
        <w:t xml:space="preserve">, </w:t>
      </w:r>
      <w:r w:rsidR="0066471A" w:rsidRPr="00742324">
        <w:rPr>
          <w:rFonts w:cstheme="minorHAnsi"/>
          <w:color w:val="000000" w:themeColor="text1"/>
          <w:shd w:val="clear" w:color="auto" w:fill="FFFFFF"/>
        </w:rPr>
        <w:t>m</w:t>
      </w:r>
      <w:r w:rsidR="007B1F08" w:rsidRPr="00742324">
        <w:rPr>
          <w:rFonts w:cstheme="minorHAnsi"/>
          <w:color w:val="000000" w:themeColor="text1"/>
          <w:shd w:val="clear" w:color="auto" w:fill="FFFFFF"/>
        </w:rPr>
        <w:t xml:space="preserve">ake individuals embarrassed and </w:t>
      </w:r>
      <w:r w:rsidR="0066471A" w:rsidRPr="00742324">
        <w:rPr>
          <w:rFonts w:cstheme="minorHAnsi"/>
          <w:color w:val="000000" w:themeColor="text1"/>
          <w:shd w:val="clear" w:color="auto" w:fill="FFFFFF"/>
        </w:rPr>
        <w:t xml:space="preserve">isolated.  </w:t>
      </w:r>
      <w:r w:rsidR="00EB7333" w:rsidRPr="00742324">
        <w:rPr>
          <w:rFonts w:cstheme="minorHAnsi"/>
          <w:color w:val="000000" w:themeColor="text1"/>
          <w:shd w:val="clear" w:color="auto" w:fill="FFFFFF"/>
        </w:rPr>
        <w:t xml:space="preserve">There were a lot of research methods </w:t>
      </w:r>
      <w:r w:rsidR="00A87508" w:rsidRPr="00742324">
        <w:rPr>
          <w:rFonts w:cstheme="minorHAnsi"/>
          <w:color w:val="000000" w:themeColor="text1"/>
          <w:shd w:val="clear" w:color="auto" w:fill="FFFFFF"/>
        </w:rPr>
        <w:t>used in</w:t>
      </w:r>
      <w:r w:rsidR="00EB7333" w:rsidRPr="00742324">
        <w:rPr>
          <w:rFonts w:cstheme="minorHAnsi"/>
          <w:color w:val="000000" w:themeColor="text1"/>
          <w:shd w:val="clear" w:color="auto" w:fill="FFFFFF"/>
        </w:rPr>
        <w:t xml:space="preserve"> </w:t>
      </w:r>
      <w:r w:rsidR="00087DF4" w:rsidRPr="00742324">
        <w:rPr>
          <w:rFonts w:cstheme="minorHAnsi"/>
          <w:color w:val="000000" w:themeColor="text1"/>
          <w:shd w:val="clear" w:color="auto" w:fill="FFFFFF"/>
        </w:rPr>
        <w:t xml:space="preserve">this article, for example </w:t>
      </w:r>
      <w:r w:rsidR="00C879B4" w:rsidRPr="00742324">
        <w:rPr>
          <w:rFonts w:cstheme="minorHAnsi"/>
          <w:color w:val="000000" w:themeColor="text1"/>
          <w:shd w:val="clear" w:color="auto" w:fill="FFFFFF"/>
        </w:rPr>
        <w:t xml:space="preserve">the individuals used clinical findings to </w:t>
      </w:r>
      <w:r w:rsidR="00FD26C1" w:rsidRPr="00742324">
        <w:rPr>
          <w:rFonts w:cstheme="minorHAnsi"/>
          <w:color w:val="000000" w:themeColor="text1"/>
          <w:shd w:val="clear" w:color="auto" w:fill="FFFFFF"/>
        </w:rPr>
        <w:t xml:space="preserve">find diagnosis for the </w:t>
      </w:r>
      <w:r w:rsidR="00A87508" w:rsidRPr="00742324">
        <w:rPr>
          <w:rFonts w:cstheme="minorHAnsi"/>
          <w:color w:val="000000" w:themeColor="text1"/>
          <w:shd w:val="clear" w:color="auto" w:fill="FFFFFF"/>
        </w:rPr>
        <w:t>patients STIs</w:t>
      </w:r>
      <w:r w:rsidR="009F1E3E" w:rsidRPr="00742324">
        <w:rPr>
          <w:rFonts w:cstheme="minorHAnsi"/>
          <w:color w:val="000000" w:themeColor="text1"/>
          <w:shd w:val="clear" w:color="auto" w:fill="FFFFFF"/>
        </w:rPr>
        <w:t xml:space="preserve"> (</w:t>
      </w:r>
      <w:r w:rsidR="00106974" w:rsidRPr="00742324">
        <w:rPr>
          <w:rFonts w:cstheme="minorHAnsi"/>
          <w:color w:val="000000" w:themeColor="text1"/>
          <w:shd w:val="clear" w:color="auto" w:fill="FFFFFF"/>
        </w:rPr>
        <w:t>Singh and Singh, 2021)</w:t>
      </w:r>
      <w:r w:rsidR="00A87508" w:rsidRPr="00742324">
        <w:rPr>
          <w:rFonts w:cstheme="minorHAnsi"/>
          <w:color w:val="000000" w:themeColor="text1"/>
          <w:shd w:val="clear" w:color="auto" w:fill="FFFFFF"/>
        </w:rPr>
        <w:t xml:space="preserve">.  According to </w:t>
      </w:r>
      <w:r w:rsidR="00CD0CCD" w:rsidRPr="00742324">
        <w:rPr>
          <w:rFonts w:cstheme="minorHAnsi"/>
          <w:color w:val="000000" w:themeColor="text1"/>
          <w:shd w:val="clear" w:color="auto" w:fill="FFFFFF"/>
        </w:rPr>
        <w:t xml:space="preserve">the NHS, a clinical finding is a clinical investigation </w:t>
      </w:r>
      <w:r w:rsidR="00CB6BB0" w:rsidRPr="00742324">
        <w:rPr>
          <w:rFonts w:cstheme="minorHAnsi"/>
          <w:color w:val="000000" w:themeColor="text1"/>
          <w:shd w:val="clear" w:color="auto" w:fill="FFFFFF"/>
        </w:rPr>
        <w:t>that result</w:t>
      </w:r>
      <w:r w:rsidR="009F1E3E" w:rsidRPr="00742324">
        <w:rPr>
          <w:rFonts w:cstheme="minorHAnsi"/>
          <w:color w:val="000000" w:themeColor="text1"/>
          <w:shd w:val="clear" w:color="auto" w:fill="FFFFFF"/>
        </w:rPr>
        <w:t>s in patient symptoms of the illness and the diagnosis of the disease (National Health Service, 2023)</w:t>
      </w:r>
    </w:p>
    <w:p w14:paraId="77B90F16" w14:textId="77777777" w:rsidR="00106974" w:rsidRPr="00FE7C3F" w:rsidRDefault="00106974">
      <w:pPr>
        <w:rPr>
          <w:rFonts w:ascii="Source Sans Pro" w:hAnsi="Source Sans Pro"/>
          <w:color w:val="000000" w:themeColor="text1"/>
          <w:sz w:val="23"/>
          <w:szCs w:val="23"/>
          <w:shd w:val="clear" w:color="auto" w:fill="FFFFFF"/>
        </w:rPr>
      </w:pPr>
    </w:p>
    <w:p w14:paraId="1837E7B3" w14:textId="77777777" w:rsidR="00106974" w:rsidRPr="00106974" w:rsidRDefault="00106974">
      <w:pPr>
        <w:rPr>
          <w:rFonts w:ascii="Source Sans Pro" w:hAnsi="Source Sans Pro"/>
          <w:color w:val="000000" w:themeColor="text1"/>
          <w:sz w:val="23"/>
          <w:szCs w:val="23"/>
          <w:shd w:val="clear" w:color="auto" w:fill="FFFFFF"/>
        </w:rPr>
      </w:pPr>
    </w:p>
    <w:p w14:paraId="4CF47429" w14:textId="77777777" w:rsidR="006D27CE" w:rsidRDefault="006D27CE" w:rsidP="00AF0B29">
      <w:pPr>
        <w:pStyle w:val="Heading1"/>
      </w:pPr>
      <w:bookmarkStart w:id="3" w:name="_Toc149656884"/>
    </w:p>
    <w:p w14:paraId="35562C76" w14:textId="77777777" w:rsidR="006D27CE" w:rsidRDefault="006D27CE" w:rsidP="00AF0B29">
      <w:pPr>
        <w:pStyle w:val="Heading1"/>
      </w:pPr>
    </w:p>
    <w:p w14:paraId="4D49AB51" w14:textId="77777777" w:rsidR="006D27CE" w:rsidRDefault="006D27CE" w:rsidP="00AF0B29">
      <w:pPr>
        <w:pStyle w:val="Heading1"/>
      </w:pPr>
    </w:p>
    <w:p w14:paraId="52786FB9" w14:textId="77777777" w:rsidR="006D27CE" w:rsidRDefault="006D27CE" w:rsidP="00AF0B29">
      <w:pPr>
        <w:pStyle w:val="Heading1"/>
      </w:pPr>
    </w:p>
    <w:p w14:paraId="7D2B28FB" w14:textId="77777777" w:rsidR="006D27CE" w:rsidRDefault="006D27CE" w:rsidP="00AF0B29">
      <w:pPr>
        <w:pStyle w:val="Heading1"/>
      </w:pPr>
    </w:p>
    <w:p w14:paraId="7A84E0BA" w14:textId="77777777" w:rsidR="006D27CE" w:rsidRDefault="006D27CE" w:rsidP="00AF0B29">
      <w:pPr>
        <w:pStyle w:val="Heading1"/>
      </w:pPr>
    </w:p>
    <w:p w14:paraId="74DA2BCC" w14:textId="77777777" w:rsidR="006D27CE" w:rsidRDefault="006D27CE" w:rsidP="00AF0B29">
      <w:pPr>
        <w:pStyle w:val="Heading1"/>
      </w:pPr>
    </w:p>
    <w:p w14:paraId="695278E6" w14:textId="77777777" w:rsidR="002C7AEE" w:rsidRDefault="002C7AEE" w:rsidP="00AF0B29">
      <w:pPr>
        <w:pStyle w:val="Heading1"/>
      </w:pPr>
    </w:p>
    <w:p w14:paraId="6C22C39F" w14:textId="77777777" w:rsidR="002C7AEE" w:rsidRPr="002C7AEE" w:rsidRDefault="002C7AEE" w:rsidP="002C7AEE"/>
    <w:p w14:paraId="46F1F5B2" w14:textId="08B02A46" w:rsidR="00F17B10" w:rsidRDefault="00AF0B29" w:rsidP="00AF0B29">
      <w:pPr>
        <w:pStyle w:val="Heading1"/>
      </w:pPr>
      <w:r>
        <w:lastRenderedPageBreak/>
        <w:t>Themes</w:t>
      </w:r>
      <w:bookmarkEnd w:id="3"/>
    </w:p>
    <w:p w14:paraId="618A27CD" w14:textId="77777777" w:rsidR="008923A2" w:rsidRDefault="008923A2"/>
    <w:p w14:paraId="5586E105" w14:textId="193D2F1E" w:rsidR="00AF0B29" w:rsidRDefault="00AF0B29" w:rsidP="00AF0B29">
      <w:pPr>
        <w:pStyle w:val="Heading2"/>
      </w:pPr>
      <w:bookmarkStart w:id="4" w:name="_Toc149656885"/>
      <w:r>
        <w:t>Theme 1</w:t>
      </w:r>
      <w:bookmarkEnd w:id="4"/>
    </w:p>
    <w:p w14:paraId="2B2180C5" w14:textId="3D489FA1" w:rsidR="00AF0B29" w:rsidRDefault="0091064F" w:rsidP="00745135">
      <w:r w:rsidRPr="00742324">
        <w:rPr>
          <w:color w:val="000000" w:themeColor="text1"/>
        </w:rPr>
        <w:t xml:space="preserve">The article </w:t>
      </w:r>
      <w:r w:rsidR="006610CC" w:rsidRPr="00742324">
        <w:rPr>
          <w:color w:val="000000" w:themeColor="text1"/>
        </w:rPr>
        <w:t>used is named ‘</w:t>
      </w:r>
      <w:r w:rsidR="00A42379" w:rsidRPr="00742324">
        <w:rPr>
          <w:rFonts w:cstheme="minorHAnsi"/>
          <w:color w:val="000000" w:themeColor="text1"/>
          <w:shd w:val="clear" w:color="auto" w:fill="FFFFFF"/>
        </w:rPr>
        <w:t>Psychological health and well – being in patients with sexually transmitted infections: A prospective cross – sectional study</w:t>
      </w:r>
      <w:r w:rsidR="008D0EA3" w:rsidRPr="00742324">
        <w:rPr>
          <w:rFonts w:cstheme="minorHAnsi"/>
          <w:color w:val="000000" w:themeColor="text1"/>
        </w:rPr>
        <w:t>’</w:t>
      </w:r>
      <w:r w:rsidR="00F93324" w:rsidRPr="00742324">
        <w:rPr>
          <w:rFonts w:cstheme="minorHAnsi"/>
          <w:color w:val="000000" w:themeColor="text1"/>
        </w:rPr>
        <w:t>, it</w:t>
      </w:r>
      <w:r w:rsidR="00F93324" w:rsidRPr="00742324">
        <w:rPr>
          <w:color w:val="000000" w:themeColor="text1"/>
        </w:rPr>
        <w:t xml:space="preserve"> was created in 20</w:t>
      </w:r>
      <w:r w:rsidR="007D56F2" w:rsidRPr="00742324">
        <w:rPr>
          <w:color w:val="000000" w:themeColor="text1"/>
        </w:rPr>
        <w:t>21</w:t>
      </w:r>
      <w:r w:rsidR="00F93324" w:rsidRPr="00742324">
        <w:rPr>
          <w:color w:val="000000" w:themeColor="text1"/>
        </w:rPr>
        <w:t>.</w:t>
      </w:r>
      <w:r w:rsidR="0018365D" w:rsidRPr="00742324">
        <w:rPr>
          <w:color w:val="000000" w:themeColor="text1"/>
        </w:rPr>
        <w:t xml:space="preserve">  The main aim of this article is</w:t>
      </w:r>
      <w:r w:rsidR="006E5B6C" w:rsidRPr="00742324">
        <w:rPr>
          <w:color w:val="000000" w:themeColor="text1"/>
        </w:rPr>
        <w:t xml:space="preserve"> the research of how </w:t>
      </w:r>
      <w:r w:rsidR="00AA413A" w:rsidRPr="00742324">
        <w:rPr>
          <w:color w:val="000000" w:themeColor="text1"/>
        </w:rPr>
        <w:t>individuals’</w:t>
      </w:r>
      <w:r w:rsidR="006E5B6C" w:rsidRPr="00742324">
        <w:rPr>
          <w:color w:val="000000" w:themeColor="text1"/>
        </w:rPr>
        <w:t xml:space="preserve"> psychological health and well – being is being affected by the diagnosis of STIs</w:t>
      </w:r>
      <w:r w:rsidR="00D2163A" w:rsidRPr="00742324">
        <w:rPr>
          <w:color w:val="000000" w:themeColor="text1"/>
        </w:rPr>
        <w:t>.</w:t>
      </w:r>
      <w:r w:rsidR="00A7606E" w:rsidRPr="00742324">
        <w:rPr>
          <w:color w:val="000000" w:themeColor="text1"/>
        </w:rPr>
        <w:t xml:space="preserve">  </w:t>
      </w:r>
      <w:r w:rsidR="00994883" w:rsidRPr="00742324">
        <w:rPr>
          <w:color w:val="000000" w:themeColor="text1"/>
        </w:rPr>
        <w:t xml:space="preserve">According to the author, </w:t>
      </w:r>
      <w:r w:rsidR="00D2163A" w:rsidRPr="00742324">
        <w:rPr>
          <w:color w:val="000000" w:themeColor="text1"/>
        </w:rPr>
        <w:t>Singh and Singh</w:t>
      </w:r>
      <w:r w:rsidR="001A5329" w:rsidRPr="00742324">
        <w:rPr>
          <w:color w:val="000000" w:themeColor="text1"/>
        </w:rPr>
        <w:t xml:space="preserve"> states that</w:t>
      </w:r>
      <w:r w:rsidR="00D2163A" w:rsidRPr="00742324">
        <w:rPr>
          <w:color w:val="000000" w:themeColor="text1"/>
        </w:rPr>
        <w:t xml:space="preserve"> </w:t>
      </w:r>
      <w:r w:rsidR="009278F5" w:rsidRPr="00742324">
        <w:rPr>
          <w:color w:val="000000" w:themeColor="text1"/>
        </w:rPr>
        <w:t>a total of 400 individuals took part in the study</w:t>
      </w:r>
      <w:r w:rsidR="001A5329" w:rsidRPr="00742324">
        <w:rPr>
          <w:color w:val="000000" w:themeColor="text1"/>
        </w:rPr>
        <w:t xml:space="preserve">.  </w:t>
      </w:r>
      <w:r w:rsidR="006C11D1" w:rsidRPr="00742324">
        <w:rPr>
          <w:color w:val="000000" w:themeColor="text1"/>
        </w:rPr>
        <w:t>Both authors</w:t>
      </w:r>
      <w:r w:rsidR="001A5329" w:rsidRPr="00742324">
        <w:rPr>
          <w:color w:val="000000" w:themeColor="text1"/>
        </w:rPr>
        <w:t xml:space="preserve"> also states </w:t>
      </w:r>
      <w:r w:rsidR="00212658" w:rsidRPr="00742324">
        <w:rPr>
          <w:color w:val="000000" w:themeColor="text1"/>
        </w:rPr>
        <w:t>that</w:t>
      </w:r>
      <w:r w:rsidR="006C11D1" w:rsidRPr="00742324">
        <w:rPr>
          <w:color w:val="000000" w:themeColor="text1"/>
        </w:rPr>
        <w:t xml:space="preserve"> the majority of individual included in the study were dealing with genital herpes</w:t>
      </w:r>
      <w:r w:rsidR="009E1AF5" w:rsidRPr="00742324">
        <w:rPr>
          <w:color w:val="000000" w:themeColor="text1"/>
        </w:rPr>
        <w:t xml:space="preserve">.  </w:t>
      </w:r>
      <w:r w:rsidR="006C11D1" w:rsidRPr="00742324">
        <w:rPr>
          <w:color w:val="000000" w:themeColor="text1"/>
        </w:rPr>
        <w:t xml:space="preserve">Furthermore, Singh and Singh </w:t>
      </w:r>
      <w:r w:rsidR="00A7606E" w:rsidRPr="00742324">
        <w:rPr>
          <w:color w:val="000000" w:themeColor="text1"/>
        </w:rPr>
        <w:t>observe</w:t>
      </w:r>
      <w:r w:rsidR="006C11D1" w:rsidRPr="00742324">
        <w:rPr>
          <w:color w:val="000000" w:themeColor="text1"/>
        </w:rPr>
        <w:t xml:space="preserve"> that</w:t>
      </w:r>
      <w:r w:rsidR="00AA413A" w:rsidRPr="00742324">
        <w:rPr>
          <w:color w:val="000000" w:themeColor="text1"/>
        </w:rPr>
        <w:t xml:space="preserve"> 104 of the individuals have </w:t>
      </w:r>
      <w:r w:rsidR="000D62B1" w:rsidRPr="00742324">
        <w:rPr>
          <w:color w:val="000000" w:themeColor="text1"/>
        </w:rPr>
        <w:t>genital</w:t>
      </w:r>
      <w:r w:rsidR="00D6779C" w:rsidRPr="00742324">
        <w:rPr>
          <w:color w:val="000000" w:themeColor="text1"/>
        </w:rPr>
        <w:t xml:space="preserve"> warts and </w:t>
      </w:r>
      <w:r w:rsidR="000D62B1" w:rsidRPr="00742324">
        <w:rPr>
          <w:color w:val="000000" w:themeColor="text1"/>
        </w:rPr>
        <w:t>75</w:t>
      </w:r>
      <w:r w:rsidR="00D6779C" w:rsidRPr="00742324">
        <w:rPr>
          <w:color w:val="000000" w:themeColor="text1"/>
        </w:rPr>
        <w:t xml:space="preserve"> of the individuals</w:t>
      </w:r>
      <w:r w:rsidR="000D62B1" w:rsidRPr="00742324">
        <w:rPr>
          <w:color w:val="000000" w:themeColor="text1"/>
        </w:rPr>
        <w:t xml:space="preserve"> have </w:t>
      </w:r>
      <w:r w:rsidR="005F6ACC" w:rsidRPr="00742324">
        <w:rPr>
          <w:color w:val="000000" w:themeColor="text1"/>
        </w:rPr>
        <w:t>syphilis</w:t>
      </w:r>
      <w:r w:rsidR="00931545" w:rsidRPr="00742324">
        <w:rPr>
          <w:color w:val="000000" w:themeColor="text1"/>
        </w:rPr>
        <w:t>.  This article</w:t>
      </w:r>
      <w:r w:rsidR="000D62B1" w:rsidRPr="00742324">
        <w:rPr>
          <w:color w:val="000000" w:themeColor="text1"/>
        </w:rPr>
        <w:t xml:space="preserve"> shows that </w:t>
      </w:r>
      <w:r w:rsidR="007350FE" w:rsidRPr="00742324">
        <w:rPr>
          <w:color w:val="000000" w:themeColor="text1"/>
        </w:rPr>
        <w:t xml:space="preserve">genital herpes and genital warts are the main forms of STIs that affect an </w:t>
      </w:r>
      <w:r w:rsidR="00A7606E" w:rsidRPr="00742324">
        <w:rPr>
          <w:color w:val="000000" w:themeColor="text1"/>
        </w:rPr>
        <w:t>individual’s</w:t>
      </w:r>
      <w:r w:rsidR="007350FE" w:rsidRPr="00742324">
        <w:rPr>
          <w:color w:val="000000" w:themeColor="text1"/>
        </w:rPr>
        <w:t xml:space="preserve"> </w:t>
      </w:r>
      <w:r w:rsidR="005F6ACC" w:rsidRPr="00742324">
        <w:rPr>
          <w:color w:val="000000" w:themeColor="text1"/>
        </w:rPr>
        <w:t>psychological</w:t>
      </w:r>
      <w:r w:rsidR="007350FE" w:rsidRPr="00742324">
        <w:rPr>
          <w:color w:val="000000" w:themeColor="text1"/>
        </w:rPr>
        <w:t xml:space="preserve"> </w:t>
      </w:r>
      <w:r w:rsidR="00A7606E" w:rsidRPr="00742324">
        <w:rPr>
          <w:color w:val="000000" w:themeColor="text1"/>
        </w:rPr>
        <w:t xml:space="preserve">development and can further cause depression.  </w:t>
      </w:r>
      <w:r w:rsidR="00D530A6" w:rsidRPr="00742324">
        <w:rPr>
          <w:color w:val="000000" w:themeColor="text1"/>
        </w:rPr>
        <w:t xml:space="preserve">This article </w:t>
      </w:r>
      <w:r w:rsidR="00931545" w:rsidRPr="00742324">
        <w:rPr>
          <w:color w:val="000000" w:themeColor="text1"/>
        </w:rPr>
        <w:t xml:space="preserve">also ties in with sexual health and how individuals can maintain a good sexual </w:t>
      </w:r>
      <w:r w:rsidR="0094243B" w:rsidRPr="00742324">
        <w:rPr>
          <w:color w:val="000000" w:themeColor="text1"/>
        </w:rPr>
        <w:t xml:space="preserve">lifestyle as it is shown in the article </w:t>
      </w:r>
      <w:r w:rsidR="0088712E" w:rsidRPr="00742324">
        <w:rPr>
          <w:color w:val="000000" w:themeColor="text1"/>
        </w:rPr>
        <w:t>that some</w:t>
      </w:r>
      <w:r w:rsidR="00EE7B8E" w:rsidRPr="00742324">
        <w:rPr>
          <w:color w:val="000000" w:themeColor="text1"/>
        </w:rPr>
        <w:t xml:space="preserve"> STIs can be </w:t>
      </w:r>
      <w:r w:rsidR="0088712E" w:rsidRPr="00742324">
        <w:rPr>
          <w:color w:val="000000" w:themeColor="text1"/>
        </w:rPr>
        <w:t>treatable</w:t>
      </w:r>
      <w:r w:rsidR="00EE7B8E" w:rsidRPr="00742324">
        <w:rPr>
          <w:color w:val="000000" w:themeColor="text1"/>
        </w:rPr>
        <w:t xml:space="preserve"> while others can cause other infections, such as </w:t>
      </w:r>
      <w:r w:rsidR="00B20FA9" w:rsidRPr="00742324">
        <w:rPr>
          <w:color w:val="000000" w:themeColor="text1"/>
        </w:rPr>
        <w:t>human immunodeficiency virus (HIV) if not treated fast e</w:t>
      </w:r>
      <w:r w:rsidR="00DD0E18" w:rsidRPr="00742324">
        <w:rPr>
          <w:color w:val="000000" w:themeColor="text1"/>
        </w:rPr>
        <w:t>nough and affectively</w:t>
      </w:r>
      <w:r w:rsidR="0078669B" w:rsidRPr="00742324">
        <w:rPr>
          <w:color w:val="000000" w:themeColor="text1"/>
        </w:rPr>
        <w:t xml:space="preserve">. Additionally, this </w:t>
      </w:r>
      <w:r w:rsidR="00955E63" w:rsidRPr="00742324">
        <w:rPr>
          <w:color w:val="000000" w:themeColor="text1"/>
        </w:rPr>
        <w:t xml:space="preserve">connects with health promotion and promoting a healthy lifestyle for adolescents and adults.  By reading this article, it shows statistics, for example, </w:t>
      </w:r>
      <w:r w:rsidR="00745135" w:rsidRPr="00742324">
        <w:rPr>
          <w:color w:val="000000" w:themeColor="text1"/>
        </w:rPr>
        <w:t xml:space="preserve">139 out of 400 individuals partaking in the study have genital herpes.  </w:t>
      </w:r>
      <w:r w:rsidR="00DC2E80" w:rsidRPr="00742324">
        <w:rPr>
          <w:color w:val="000000" w:themeColor="text1"/>
        </w:rPr>
        <w:t xml:space="preserve">This is promoting health </w:t>
      </w:r>
      <w:r w:rsidR="00745135" w:rsidRPr="00742324">
        <w:rPr>
          <w:color w:val="000000" w:themeColor="text1"/>
        </w:rPr>
        <w:t xml:space="preserve">as it shows how genital warts and genital herpes can affect </w:t>
      </w:r>
      <w:r w:rsidR="00FE67A5" w:rsidRPr="00742324">
        <w:rPr>
          <w:color w:val="000000" w:themeColor="text1"/>
        </w:rPr>
        <w:t>individuals’</w:t>
      </w:r>
      <w:r w:rsidR="00745135" w:rsidRPr="00742324">
        <w:rPr>
          <w:color w:val="000000" w:themeColor="text1"/>
        </w:rPr>
        <w:t xml:space="preserve"> psychological development.  To promote not getting STIs, this article tells to go to regular </w:t>
      </w:r>
      <w:r w:rsidR="00FE67A5" w:rsidRPr="00742324">
        <w:rPr>
          <w:color w:val="000000" w:themeColor="text1"/>
        </w:rPr>
        <w:t>check-ups</w:t>
      </w:r>
      <w:r w:rsidR="00745135" w:rsidRPr="00742324">
        <w:rPr>
          <w:color w:val="000000" w:themeColor="text1"/>
        </w:rPr>
        <w:t xml:space="preserve">, speaking to a sexual health nurse to stop the spread and to not get any </w:t>
      </w:r>
      <w:r w:rsidR="00FE67A5" w:rsidRPr="00742324">
        <w:rPr>
          <w:color w:val="000000" w:themeColor="text1"/>
        </w:rPr>
        <w:t>life- threating viral infections</w:t>
      </w:r>
      <w:r w:rsidR="004C7288" w:rsidRPr="00742324">
        <w:rPr>
          <w:color w:val="000000" w:themeColor="text1"/>
        </w:rPr>
        <w:t xml:space="preserve"> (Singh and Singh, </w:t>
      </w:r>
      <w:r w:rsidR="0064270C" w:rsidRPr="00742324">
        <w:rPr>
          <w:color w:val="000000" w:themeColor="text1"/>
        </w:rPr>
        <w:t>2021</w:t>
      </w:r>
      <w:r w:rsidR="0064270C">
        <w:t>)</w:t>
      </w:r>
    </w:p>
    <w:p w14:paraId="52832F1A" w14:textId="77777777" w:rsidR="004C7288" w:rsidRDefault="004C7288" w:rsidP="00745135"/>
    <w:p w14:paraId="225F137E" w14:textId="0DADD01F" w:rsidR="004C7288" w:rsidRDefault="004C7288" w:rsidP="0064270C">
      <w:pPr>
        <w:pStyle w:val="Heading2"/>
      </w:pPr>
      <w:r>
        <w:t xml:space="preserve">Theme 2 </w:t>
      </w:r>
    </w:p>
    <w:p w14:paraId="44212884" w14:textId="184C2428" w:rsidR="0064270C" w:rsidRPr="00592E77" w:rsidRDefault="0064270C" w:rsidP="0064270C">
      <w:pPr>
        <w:rPr>
          <w:color w:val="000000" w:themeColor="text1"/>
        </w:rPr>
      </w:pPr>
      <w:r w:rsidRPr="00592E77">
        <w:rPr>
          <w:color w:val="000000" w:themeColor="text1"/>
        </w:rPr>
        <w:t>The article used is named ‘</w:t>
      </w:r>
      <w:r w:rsidRPr="00592E77">
        <w:rPr>
          <w:color w:val="000000" w:themeColor="text1"/>
        </w:rPr>
        <w:t>Shame and STIs: An Exploration of Emerging Adult Students’ Felt Shame and Stigma towards Getting Tested for and Disclosing Sexually Transmitted Infections’. The main aim of this article is</w:t>
      </w:r>
      <w:r w:rsidRPr="00592E77">
        <w:rPr>
          <w:color w:val="000000" w:themeColor="text1"/>
        </w:rPr>
        <w:t xml:space="preserve"> </w:t>
      </w:r>
      <w:r w:rsidR="00CC44CC" w:rsidRPr="00592E77">
        <w:rPr>
          <w:color w:val="000000" w:themeColor="text1"/>
        </w:rPr>
        <w:t>how individuals are s</w:t>
      </w:r>
      <w:r w:rsidR="009027A8" w:rsidRPr="00592E77">
        <w:rPr>
          <w:color w:val="000000" w:themeColor="text1"/>
        </w:rPr>
        <w:t xml:space="preserve">truggling with having an STI and not knowing what further steps they need to take </w:t>
      </w:r>
      <w:r w:rsidR="0072274F" w:rsidRPr="00592E77">
        <w:rPr>
          <w:color w:val="000000" w:themeColor="text1"/>
        </w:rPr>
        <w:t>to</w:t>
      </w:r>
      <w:r w:rsidR="009027A8" w:rsidRPr="00592E77">
        <w:rPr>
          <w:color w:val="000000" w:themeColor="text1"/>
        </w:rPr>
        <w:t xml:space="preserve"> treat it.</w:t>
      </w:r>
      <w:r w:rsidR="0072274F" w:rsidRPr="00592E77">
        <w:rPr>
          <w:color w:val="000000" w:themeColor="text1"/>
        </w:rPr>
        <w:t xml:space="preserve">  Scheinfeld observes that </w:t>
      </w:r>
      <w:r w:rsidR="00453973" w:rsidRPr="00592E77">
        <w:rPr>
          <w:color w:val="000000" w:themeColor="text1"/>
        </w:rPr>
        <w:t>in the United States</w:t>
      </w:r>
      <w:r w:rsidR="006700F4" w:rsidRPr="00592E77">
        <w:rPr>
          <w:color w:val="000000" w:themeColor="text1"/>
        </w:rPr>
        <w:t xml:space="preserve"> in 2018 there were 26 million new cases on the diagnosis of STIs in individuals.  </w:t>
      </w:r>
      <w:r w:rsidR="008C225C" w:rsidRPr="00592E77">
        <w:rPr>
          <w:color w:val="000000" w:themeColor="text1"/>
        </w:rPr>
        <w:t xml:space="preserve">Moreover, the author also states that </w:t>
      </w:r>
      <w:r w:rsidR="00E0410D" w:rsidRPr="00592E77">
        <w:rPr>
          <w:color w:val="000000" w:themeColor="text1"/>
        </w:rPr>
        <w:t xml:space="preserve">adolescents </w:t>
      </w:r>
      <w:r w:rsidR="00E94ACB" w:rsidRPr="00592E77">
        <w:rPr>
          <w:color w:val="000000" w:themeColor="text1"/>
        </w:rPr>
        <w:t>are more likely to have multiple sexual partners which is resulting in more STIs a year.</w:t>
      </w:r>
      <w:r w:rsidR="00C318CF" w:rsidRPr="00592E77">
        <w:rPr>
          <w:color w:val="000000" w:themeColor="text1"/>
        </w:rPr>
        <w:t xml:space="preserve">  In addition to this, </w:t>
      </w:r>
      <w:r w:rsidR="00CF65DF" w:rsidRPr="00592E77">
        <w:rPr>
          <w:color w:val="000000" w:themeColor="text1"/>
        </w:rPr>
        <w:t xml:space="preserve">the author indicates that </w:t>
      </w:r>
      <w:r w:rsidR="007F15B2" w:rsidRPr="00592E77">
        <w:rPr>
          <w:color w:val="000000" w:themeColor="text1"/>
        </w:rPr>
        <w:t xml:space="preserve">the result of low testing rates </w:t>
      </w:r>
      <w:r w:rsidR="0046748F" w:rsidRPr="00592E77">
        <w:rPr>
          <w:color w:val="000000" w:themeColor="text1"/>
        </w:rPr>
        <w:t>is</w:t>
      </w:r>
      <w:r w:rsidR="007F15B2" w:rsidRPr="00592E77">
        <w:rPr>
          <w:color w:val="000000" w:themeColor="text1"/>
        </w:rPr>
        <w:t xml:space="preserve"> because individuals feel ashamed and have</w:t>
      </w:r>
      <w:r w:rsidR="00DD5DDF" w:rsidRPr="00592E77">
        <w:rPr>
          <w:color w:val="000000" w:themeColor="text1"/>
        </w:rPr>
        <w:t xml:space="preserve"> stigma towards this and there are multiple reasons why this could be.  </w:t>
      </w:r>
      <w:r w:rsidR="0046748F" w:rsidRPr="00592E77">
        <w:rPr>
          <w:color w:val="000000" w:themeColor="text1"/>
        </w:rPr>
        <w:t>Examples of these are, telling the sexual partner/s</w:t>
      </w:r>
      <w:r w:rsidR="000C751B" w:rsidRPr="00592E77">
        <w:rPr>
          <w:color w:val="000000" w:themeColor="text1"/>
        </w:rPr>
        <w:t xml:space="preserve"> and the perception of individuals getting told that STI are uncurable. </w:t>
      </w:r>
      <w:r w:rsidR="00E94ACB" w:rsidRPr="00592E77">
        <w:rPr>
          <w:color w:val="000000" w:themeColor="text1"/>
        </w:rPr>
        <w:t xml:space="preserve">By reading this article, it is evident that health promotion should be put in place.  For example, different organisations that can </w:t>
      </w:r>
      <w:r w:rsidR="002C3DF0" w:rsidRPr="00592E77">
        <w:rPr>
          <w:color w:val="000000" w:themeColor="text1"/>
        </w:rPr>
        <w:t>encourage young adults to go for regular check-ups, wear protection and use contraception</w:t>
      </w:r>
      <w:r w:rsidR="00742324" w:rsidRPr="00592E77">
        <w:rPr>
          <w:color w:val="000000" w:themeColor="text1"/>
        </w:rPr>
        <w:t xml:space="preserve"> (Sc</w:t>
      </w:r>
      <w:r w:rsidR="00592E77" w:rsidRPr="00592E77">
        <w:rPr>
          <w:color w:val="000000" w:themeColor="text1"/>
        </w:rPr>
        <w:t>heinfeld, 2021)</w:t>
      </w:r>
    </w:p>
    <w:p w14:paraId="45D8D1F3" w14:textId="77777777" w:rsidR="004C7288" w:rsidRDefault="004C7288" w:rsidP="00745135"/>
    <w:p w14:paraId="0215B0C4" w14:textId="05BF8D8F" w:rsidR="00AF0B29" w:rsidRDefault="00AF0B29" w:rsidP="00AF0B29">
      <w:pPr>
        <w:pStyle w:val="Heading1"/>
      </w:pPr>
      <w:bookmarkStart w:id="5" w:name="_Toc149656887"/>
      <w:r>
        <w:t>Conclusion</w:t>
      </w:r>
      <w:bookmarkEnd w:id="5"/>
    </w:p>
    <w:p w14:paraId="20A65482" w14:textId="60202B29" w:rsidR="00AF0B29" w:rsidRPr="00592E77" w:rsidRDefault="008E45F7" w:rsidP="005E38CC">
      <w:pPr>
        <w:rPr>
          <w:color w:val="000000" w:themeColor="text1"/>
        </w:rPr>
      </w:pPr>
      <w:r w:rsidRPr="00592E77">
        <w:rPr>
          <w:color w:val="000000" w:themeColor="text1"/>
        </w:rPr>
        <w:t xml:space="preserve">In summary, </w:t>
      </w:r>
      <w:r w:rsidR="00013CFC" w:rsidRPr="00592E77">
        <w:rPr>
          <w:color w:val="000000" w:themeColor="text1"/>
        </w:rPr>
        <w:t xml:space="preserve">sexual health impacts individuals by </w:t>
      </w:r>
      <w:r w:rsidR="001D3112" w:rsidRPr="00592E77">
        <w:rPr>
          <w:color w:val="000000" w:themeColor="text1"/>
        </w:rPr>
        <w:t>so many factors that all take part in sexual health.  For example, the complica</w:t>
      </w:r>
      <w:r w:rsidR="00013CFC" w:rsidRPr="00592E77">
        <w:rPr>
          <w:color w:val="000000" w:themeColor="text1"/>
        </w:rPr>
        <w:t xml:space="preserve">tions if the </w:t>
      </w:r>
      <w:r w:rsidR="00DD5A14" w:rsidRPr="00592E77">
        <w:rPr>
          <w:color w:val="000000" w:themeColor="text1"/>
        </w:rPr>
        <w:t xml:space="preserve">disease or infection isn’t treated quickly, can result in </w:t>
      </w:r>
      <w:r w:rsidR="00FE67A5" w:rsidRPr="00592E77">
        <w:rPr>
          <w:color w:val="000000" w:themeColor="text1"/>
        </w:rPr>
        <w:t>HIV</w:t>
      </w:r>
      <w:r w:rsidR="00DD5A14" w:rsidRPr="00592E77">
        <w:rPr>
          <w:color w:val="000000" w:themeColor="text1"/>
        </w:rPr>
        <w:t>, affecting relationships with the individuals significant other</w:t>
      </w:r>
      <w:r w:rsidR="00EF1969" w:rsidRPr="00592E77">
        <w:rPr>
          <w:color w:val="000000" w:themeColor="text1"/>
        </w:rPr>
        <w:t xml:space="preserve"> and</w:t>
      </w:r>
      <w:r w:rsidR="00842275" w:rsidRPr="00592E77">
        <w:rPr>
          <w:color w:val="000000" w:themeColor="text1"/>
        </w:rPr>
        <w:t xml:space="preserve">, for example, </w:t>
      </w:r>
      <w:r w:rsidR="00497576" w:rsidRPr="00592E77">
        <w:rPr>
          <w:color w:val="000000" w:themeColor="text1"/>
        </w:rPr>
        <w:t xml:space="preserve">stated </w:t>
      </w:r>
      <w:r w:rsidR="008D1E3C" w:rsidRPr="00592E77">
        <w:rPr>
          <w:color w:val="000000" w:themeColor="text1"/>
        </w:rPr>
        <w:t xml:space="preserve">through the World Health Organisation, </w:t>
      </w:r>
      <w:r w:rsidR="005E38CC" w:rsidRPr="00592E77">
        <w:rPr>
          <w:color w:val="000000" w:themeColor="text1"/>
        </w:rPr>
        <w:t xml:space="preserve">having herpes can cause HIV </w:t>
      </w:r>
      <w:r w:rsidR="008D1E3C" w:rsidRPr="00592E77">
        <w:rPr>
          <w:color w:val="000000" w:themeColor="text1"/>
        </w:rPr>
        <w:t>which can be life threating and can also affect relationships.</w:t>
      </w:r>
      <w:r w:rsidR="007E0FE8" w:rsidRPr="00592E77">
        <w:rPr>
          <w:color w:val="000000" w:themeColor="text1"/>
        </w:rPr>
        <w:t xml:space="preserve">  </w:t>
      </w:r>
      <w:r w:rsidR="0015683D" w:rsidRPr="00592E77">
        <w:rPr>
          <w:color w:val="000000" w:themeColor="text1"/>
        </w:rPr>
        <w:t xml:space="preserve">Sexual health also </w:t>
      </w:r>
      <w:r w:rsidR="002F36E0" w:rsidRPr="00592E77">
        <w:rPr>
          <w:color w:val="000000" w:themeColor="text1"/>
        </w:rPr>
        <w:t xml:space="preserve">affected </w:t>
      </w:r>
      <w:r w:rsidR="0064688A" w:rsidRPr="00592E77">
        <w:rPr>
          <w:color w:val="000000" w:themeColor="text1"/>
        </w:rPr>
        <w:t>individuals’</w:t>
      </w:r>
      <w:r w:rsidR="002F36E0" w:rsidRPr="00592E77">
        <w:rPr>
          <w:color w:val="000000" w:themeColor="text1"/>
        </w:rPr>
        <w:t xml:space="preserve"> </w:t>
      </w:r>
      <w:r w:rsidR="007E0FE8" w:rsidRPr="00592E77">
        <w:rPr>
          <w:color w:val="000000" w:themeColor="text1"/>
        </w:rPr>
        <w:t>psychological development</w:t>
      </w:r>
      <w:r w:rsidR="002F36E0" w:rsidRPr="00592E77">
        <w:rPr>
          <w:color w:val="000000" w:themeColor="text1"/>
        </w:rPr>
        <w:t xml:space="preserve">. </w:t>
      </w:r>
      <w:r w:rsidR="007E0FE8" w:rsidRPr="00592E77">
        <w:rPr>
          <w:color w:val="000000" w:themeColor="text1"/>
        </w:rPr>
        <w:t xml:space="preserve">This can </w:t>
      </w:r>
      <w:r w:rsidR="00FC45AF" w:rsidRPr="00592E77">
        <w:rPr>
          <w:color w:val="000000" w:themeColor="text1"/>
        </w:rPr>
        <w:t xml:space="preserve">also affect mental health issues </w:t>
      </w:r>
      <w:r w:rsidR="007E0FE8" w:rsidRPr="00592E77">
        <w:rPr>
          <w:color w:val="000000" w:themeColor="text1"/>
        </w:rPr>
        <w:t xml:space="preserve">by </w:t>
      </w:r>
      <w:r w:rsidR="00FA3229" w:rsidRPr="00592E77">
        <w:rPr>
          <w:color w:val="000000" w:themeColor="text1"/>
        </w:rPr>
        <w:t xml:space="preserve">the individuals </w:t>
      </w:r>
      <w:r w:rsidR="007E0FE8" w:rsidRPr="00592E77">
        <w:rPr>
          <w:color w:val="000000" w:themeColor="text1"/>
        </w:rPr>
        <w:t xml:space="preserve">not </w:t>
      </w:r>
      <w:r w:rsidR="007E0FE8" w:rsidRPr="00592E77">
        <w:rPr>
          <w:color w:val="000000" w:themeColor="text1"/>
        </w:rPr>
        <w:lastRenderedPageBreak/>
        <w:t xml:space="preserve">being </w:t>
      </w:r>
      <w:r w:rsidR="000C751B" w:rsidRPr="00592E77">
        <w:rPr>
          <w:color w:val="000000" w:themeColor="text1"/>
        </w:rPr>
        <w:t>i</w:t>
      </w:r>
      <w:r w:rsidR="007E0FE8" w:rsidRPr="00592E77">
        <w:rPr>
          <w:color w:val="000000" w:themeColor="text1"/>
        </w:rPr>
        <w:t>n social situations, feeling isolated, struggling to talk to family</w:t>
      </w:r>
      <w:r w:rsidR="00716AA6" w:rsidRPr="00592E77">
        <w:rPr>
          <w:color w:val="000000" w:themeColor="text1"/>
        </w:rPr>
        <w:t>/friends/doctors and not having any advice.</w:t>
      </w:r>
      <w:r w:rsidR="00B57F4B" w:rsidRPr="00592E77">
        <w:rPr>
          <w:color w:val="000000" w:themeColor="text1"/>
        </w:rPr>
        <w:t xml:space="preserve"> </w:t>
      </w:r>
      <w:r w:rsidR="00DB0758" w:rsidRPr="00592E77">
        <w:rPr>
          <w:color w:val="000000" w:themeColor="text1"/>
        </w:rPr>
        <w:t xml:space="preserve">In this article, it is also talked about that </w:t>
      </w:r>
      <w:r w:rsidR="00173E65" w:rsidRPr="00592E77">
        <w:rPr>
          <w:color w:val="000000" w:themeColor="text1"/>
        </w:rPr>
        <w:t xml:space="preserve">a huge amount of young people are more likely to have multiple sexual partners as </w:t>
      </w:r>
      <w:r w:rsidR="00C318CF" w:rsidRPr="00592E77">
        <w:rPr>
          <w:color w:val="000000" w:themeColor="text1"/>
        </w:rPr>
        <w:t>they are</w:t>
      </w:r>
      <w:r w:rsidR="008A5B03" w:rsidRPr="00592E77">
        <w:rPr>
          <w:color w:val="000000" w:themeColor="text1"/>
        </w:rPr>
        <w:t xml:space="preserve"> exploring their sexuality, transitioning from a teenager to an adolescent and </w:t>
      </w:r>
      <w:r w:rsidR="00C318CF" w:rsidRPr="00592E77">
        <w:rPr>
          <w:color w:val="000000" w:themeColor="text1"/>
        </w:rPr>
        <w:t xml:space="preserve">the development of their person health.  </w:t>
      </w:r>
      <w:r w:rsidR="00B57F4B" w:rsidRPr="00592E77">
        <w:rPr>
          <w:color w:val="000000" w:themeColor="text1"/>
        </w:rPr>
        <w:t xml:space="preserve">Moreover, there would be no disease prevention as </w:t>
      </w:r>
      <w:r w:rsidR="006B4C31" w:rsidRPr="00592E77">
        <w:rPr>
          <w:color w:val="000000" w:themeColor="text1"/>
        </w:rPr>
        <w:t xml:space="preserve">STDs would not be prevented </w:t>
      </w:r>
      <w:r w:rsidR="00807C4C" w:rsidRPr="00592E77">
        <w:rPr>
          <w:color w:val="000000" w:themeColor="text1"/>
        </w:rPr>
        <w:t xml:space="preserve">as easily and it would be harder for patients to get advice on the </w:t>
      </w:r>
      <w:r w:rsidR="00AD2805" w:rsidRPr="00592E77">
        <w:rPr>
          <w:color w:val="000000" w:themeColor="text1"/>
        </w:rPr>
        <w:t>further</w:t>
      </w:r>
      <w:r w:rsidR="00807C4C" w:rsidRPr="00592E77">
        <w:rPr>
          <w:color w:val="000000" w:themeColor="text1"/>
        </w:rPr>
        <w:t xml:space="preserve"> steps on dealing with an STD</w:t>
      </w:r>
      <w:r w:rsidR="00AD2805" w:rsidRPr="00592E77">
        <w:rPr>
          <w:color w:val="000000" w:themeColor="text1"/>
        </w:rPr>
        <w:t xml:space="preserve">.  </w:t>
      </w:r>
      <w:r w:rsidR="00DE55C5" w:rsidRPr="00592E77">
        <w:rPr>
          <w:color w:val="000000" w:themeColor="text1"/>
        </w:rPr>
        <w:t xml:space="preserve">On these </w:t>
      </w:r>
      <w:r w:rsidR="004D11EB" w:rsidRPr="00592E77">
        <w:rPr>
          <w:color w:val="000000" w:themeColor="text1"/>
        </w:rPr>
        <w:t>grounds, health</w:t>
      </w:r>
      <w:r w:rsidR="00DE55C5" w:rsidRPr="00592E77">
        <w:rPr>
          <w:color w:val="000000" w:themeColor="text1"/>
        </w:rPr>
        <w:t xml:space="preserve"> promotion and disease </w:t>
      </w:r>
      <w:r w:rsidR="009B5BA5" w:rsidRPr="00592E77">
        <w:rPr>
          <w:color w:val="000000" w:themeColor="text1"/>
        </w:rPr>
        <w:t>prevention are the two main points in the impact of sexual health, perhaps they need to be</w:t>
      </w:r>
      <w:r w:rsidR="00790FDB" w:rsidRPr="00592E77">
        <w:rPr>
          <w:color w:val="000000" w:themeColor="text1"/>
        </w:rPr>
        <w:t xml:space="preserve"> vocalised</w:t>
      </w:r>
      <w:r w:rsidR="0064688A" w:rsidRPr="00592E77">
        <w:rPr>
          <w:color w:val="000000" w:themeColor="text1"/>
        </w:rPr>
        <w:t xml:space="preserve"> </w:t>
      </w:r>
      <w:r w:rsidR="00790FDB" w:rsidRPr="00592E77">
        <w:rPr>
          <w:color w:val="000000" w:themeColor="text1"/>
        </w:rPr>
        <w:t xml:space="preserve">more by individuals through organisations for other individuals to be able to reach out and get help and advice If they are worried about any STDs and STIs that they may have. </w:t>
      </w:r>
    </w:p>
    <w:p w14:paraId="34B6AC2B" w14:textId="77777777" w:rsidR="005E38CC" w:rsidRDefault="005E38CC" w:rsidP="00AF0B29">
      <w:pPr>
        <w:pStyle w:val="Heading1"/>
      </w:pPr>
      <w:bookmarkStart w:id="6" w:name="_Toc149656888"/>
    </w:p>
    <w:p w14:paraId="606CE567" w14:textId="77777777" w:rsidR="005E38CC" w:rsidRDefault="005E38CC" w:rsidP="00AF0B29">
      <w:pPr>
        <w:pStyle w:val="Heading1"/>
      </w:pPr>
    </w:p>
    <w:p w14:paraId="1F7BA85B" w14:textId="77777777" w:rsidR="005E38CC" w:rsidRDefault="005E38CC" w:rsidP="00AF0B29">
      <w:pPr>
        <w:pStyle w:val="Heading1"/>
      </w:pPr>
    </w:p>
    <w:p w14:paraId="3789FFF6" w14:textId="77777777" w:rsidR="005E38CC" w:rsidRDefault="005E38CC" w:rsidP="00AF0B29">
      <w:pPr>
        <w:pStyle w:val="Heading1"/>
      </w:pPr>
    </w:p>
    <w:p w14:paraId="18630A37" w14:textId="77777777" w:rsidR="005E38CC" w:rsidRDefault="005E38CC" w:rsidP="00AF0B29">
      <w:pPr>
        <w:pStyle w:val="Heading1"/>
      </w:pPr>
    </w:p>
    <w:p w14:paraId="479381F4" w14:textId="77777777" w:rsidR="005E38CC" w:rsidRDefault="005E38CC" w:rsidP="00AF0B29">
      <w:pPr>
        <w:pStyle w:val="Heading1"/>
      </w:pPr>
    </w:p>
    <w:p w14:paraId="27BFA3AC" w14:textId="77777777" w:rsidR="005E38CC" w:rsidRDefault="005E38CC" w:rsidP="00AF0B29">
      <w:pPr>
        <w:pStyle w:val="Heading1"/>
      </w:pPr>
    </w:p>
    <w:p w14:paraId="7CFDDE61" w14:textId="77777777" w:rsidR="005E38CC" w:rsidRDefault="005E38CC" w:rsidP="00AF0B29">
      <w:pPr>
        <w:pStyle w:val="Heading1"/>
      </w:pPr>
    </w:p>
    <w:p w14:paraId="61FA702E" w14:textId="77777777" w:rsidR="00790FDB" w:rsidRDefault="00790FDB" w:rsidP="00790FDB"/>
    <w:p w14:paraId="41C86969" w14:textId="77777777" w:rsidR="00790FDB" w:rsidRPr="00790FDB" w:rsidRDefault="00790FDB" w:rsidP="00790FDB"/>
    <w:p w14:paraId="3E4041B1" w14:textId="77777777" w:rsidR="005E38CC" w:rsidRDefault="005E38CC" w:rsidP="00AF0B29">
      <w:pPr>
        <w:pStyle w:val="Heading1"/>
      </w:pPr>
    </w:p>
    <w:p w14:paraId="774DD59E" w14:textId="77777777" w:rsidR="00790FDB" w:rsidRDefault="00790FDB" w:rsidP="00AF0B29">
      <w:pPr>
        <w:pStyle w:val="Heading1"/>
      </w:pPr>
    </w:p>
    <w:p w14:paraId="6EED4123" w14:textId="77777777" w:rsidR="00790FDB" w:rsidRDefault="00790FDB" w:rsidP="00AF0B29">
      <w:pPr>
        <w:pStyle w:val="Heading1"/>
      </w:pPr>
    </w:p>
    <w:p w14:paraId="340E2188" w14:textId="77777777" w:rsidR="00790FDB" w:rsidRDefault="00790FDB" w:rsidP="00AF0B29">
      <w:pPr>
        <w:pStyle w:val="Heading1"/>
      </w:pPr>
    </w:p>
    <w:p w14:paraId="0AF40723" w14:textId="77777777" w:rsidR="00790FDB" w:rsidRPr="00790FDB" w:rsidRDefault="00790FDB" w:rsidP="00790FDB"/>
    <w:p w14:paraId="5E6F0316" w14:textId="77777777" w:rsidR="00592E77" w:rsidRDefault="00592E77" w:rsidP="00AF0B29">
      <w:pPr>
        <w:pStyle w:val="Heading1"/>
      </w:pPr>
    </w:p>
    <w:p w14:paraId="2E5E383D" w14:textId="77777777" w:rsidR="00592E77" w:rsidRDefault="00592E77" w:rsidP="00AF0B29">
      <w:pPr>
        <w:pStyle w:val="Heading1"/>
      </w:pPr>
    </w:p>
    <w:p w14:paraId="75328E1E" w14:textId="77777777" w:rsidR="00592E77" w:rsidRDefault="00592E77" w:rsidP="00AF0B29">
      <w:pPr>
        <w:pStyle w:val="Heading1"/>
      </w:pPr>
    </w:p>
    <w:p w14:paraId="49EC3524" w14:textId="6FA056E5" w:rsidR="00AF0B29" w:rsidRDefault="00AF0B29" w:rsidP="00AF0B29">
      <w:pPr>
        <w:pStyle w:val="Heading1"/>
      </w:pPr>
      <w:r>
        <w:t>References</w:t>
      </w:r>
      <w:bookmarkEnd w:id="6"/>
    </w:p>
    <w:p w14:paraId="2CEE0DFD" w14:textId="426CA44E" w:rsidR="00B1537B" w:rsidRDefault="00B1537B" w:rsidP="004C6D7C">
      <w:r>
        <w:t xml:space="preserve"> Morales, P. (2023) </w:t>
      </w:r>
      <w:r w:rsidRPr="00B1537B">
        <w:rPr>
          <w:i/>
          <w:iCs/>
        </w:rPr>
        <w:t>Does sex provide health benefits?</w:t>
      </w:r>
      <w:r>
        <w:t xml:space="preserve"> Available at</w:t>
      </w:r>
      <w:r w:rsidR="00C928B3">
        <w:t xml:space="preserve"> </w:t>
      </w:r>
      <w:hyperlink r:id="rId8" w:anchor=":~:text=Scientific%20research%20has%20highlighted%20several,%2C%20and%20mental%20well%2Dbeing" w:history="1">
        <w:r w:rsidR="00C928B3" w:rsidRPr="000F2205">
          <w:rPr>
            <w:rStyle w:val="Hyperlink"/>
          </w:rPr>
          <w:t>https://www.medicalnewstoday.com/articles/316954#:~:text=Scientific%20research%20has%20highlighted%20several,%2C%20and%20mental%20well%2Dbeing</w:t>
        </w:r>
      </w:hyperlink>
      <w:r w:rsidR="00C928B3" w:rsidRPr="00C928B3">
        <w:t>.</w:t>
      </w:r>
      <w:r w:rsidR="00C928B3">
        <w:t xml:space="preserve"> (Accessed: 30</w:t>
      </w:r>
      <w:r w:rsidR="00C928B3" w:rsidRPr="00C928B3">
        <w:rPr>
          <w:vertAlign w:val="superscript"/>
        </w:rPr>
        <w:t>th</w:t>
      </w:r>
      <w:r w:rsidR="00C928B3">
        <w:t xml:space="preserve"> October 2023)</w:t>
      </w:r>
    </w:p>
    <w:p w14:paraId="4ED201EB" w14:textId="77777777" w:rsidR="000F6357" w:rsidRDefault="000F6357" w:rsidP="004C6D7C"/>
    <w:p w14:paraId="5E7A0CDF" w14:textId="2B38EBAF" w:rsidR="000C05F7" w:rsidRDefault="0012379E" w:rsidP="004C6D7C">
      <w:r>
        <w:t>Alko</w:t>
      </w:r>
      <w:r w:rsidR="009860FC">
        <w:t>n, C.</w:t>
      </w:r>
      <w:r w:rsidR="00D85174">
        <w:t xml:space="preserve"> (2023).</w:t>
      </w:r>
      <w:r w:rsidR="00EA69CA">
        <w:t xml:space="preserve"> </w:t>
      </w:r>
      <w:r w:rsidR="009B3A8C" w:rsidRPr="009860FC">
        <w:rPr>
          <w:i/>
          <w:iCs/>
        </w:rPr>
        <w:t>Contraception options 101: Everything you need to know about birth control</w:t>
      </w:r>
      <w:r w:rsidR="00EA69CA">
        <w:t xml:space="preserve">. </w:t>
      </w:r>
      <w:r w:rsidR="009860FC">
        <w:t xml:space="preserve">Available at </w:t>
      </w:r>
      <w:hyperlink r:id="rId9" w:anchor=":~:text=The%20pills%20work%20by%20preventing,hour%20time%20window%20every%20day" w:history="1">
        <w:r w:rsidR="002C635A" w:rsidRPr="000F2205">
          <w:rPr>
            <w:rStyle w:val="Hyperlink"/>
          </w:rPr>
          <w:t>https://www.everydayhealth.com/sexual-health/birth-control/#:~:text=The%20pills%20work%20by%20preventing,hour%20time%20window%20every%20day</w:t>
        </w:r>
      </w:hyperlink>
      <w:r w:rsidR="002C635A" w:rsidRPr="002C635A">
        <w:t>.</w:t>
      </w:r>
      <w:r w:rsidR="002C635A">
        <w:t xml:space="preserve"> </w:t>
      </w:r>
      <w:r w:rsidR="000F6357">
        <w:t>(Accessed: 30</w:t>
      </w:r>
      <w:r w:rsidR="000F6357" w:rsidRPr="000F6357">
        <w:rPr>
          <w:vertAlign w:val="superscript"/>
        </w:rPr>
        <w:t>th</w:t>
      </w:r>
      <w:r w:rsidR="000F6357">
        <w:t xml:space="preserve"> October 2023)</w:t>
      </w:r>
    </w:p>
    <w:p w14:paraId="0C9E3D39" w14:textId="77777777" w:rsidR="000F6357" w:rsidRDefault="000F6357" w:rsidP="004C6D7C"/>
    <w:p w14:paraId="55F31701" w14:textId="77777777" w:rsidR="000F6357" w:rsidRDefault="000F6357" w:rsidP="004C6D7C"/>
    <w:p w14:paraId="14DF607F" w14:textId="77777777" w:rsidR="00B75A49" w:rsidRDefault="00B75A49" w:rsidP="004C6D7C"/>
    <w:p w14:paraId="653451FB" w14:textId="0CEE9C40" w:rsidR="00DE78E0" w:rsidRDefault="003E380F" w:rsidP="004C6D7C">
      <w:r>
        <w:t>N</w:t>
      </w:r>
      <w:r w:rsidR="008A7E06">
        <w:t xml:space="preserve">, </w:t>
      </w:r>
      <w:r>
        <w:t>Malla</w:t>
      </w:r>
      <w:r w:rsidR="008A7E06">
        <w:t>.</w:t>
      </w:r>
      <w:r w:rsidR="00865D40">
        <w:t xml:space="preserve"> (20</w:t>
      </w:r>
      <w:r w:rsidR="00C822B0">
        <w:t>12</w:t>
      </w:r>
      <w:r w:rsidR="00865D40">
        <w:t xml:space="preserve">). </w:t>
      </w:r>
      <w:r w:rsidR="00865D40" w:rsidRPr="007E5A0B">
        <w:rPr>
          <w:i/>
          <w:iCs/>
        </w:rPr>
        <w:t xml:space="preserve">Sexually transmitted </w:t>
      </w:r>
      <w:r w:rsidR="00C822B0" w:rsidRPr="007E5A0B">
        <w:rPr>
          <w:i/>
          <w:iCs/>
        </w:rPr>
        <w:t>infections</w:t>
      </w:r>
      <w:r w:rsidR="002411C7">
        <w:t xml:space="preserve">, </w:t>
      </w:r>
      <w:r w:rsidR="00DE78E0">
        <w:t>India.</w:t>
      </w:r>
      <w:r w:rsidR="002411C7">
        <w:t xml:space="preserve"> </w:t>
      </w:r>
      <w:proofErr w:type="spellStart"/>
      <w:r w:rsidR="00B82548">
        <w:t>Intech</w:t>
      </w:r>
      <w:r w:rsidR="00643C45">
        <w:t>Open</w:t>
      </w:r>
      <w:proofErr w:type="spellEnd"/>
    </w:p>
    <w:p w14:paraId="7F12EA2B" w14:textId="77777777" w:rsidR="00DE78E0" w:rsidRDefault="00DE78E0" w:rsidP="004C6D7C"/>
    <w:p w14:paraId="1CCBB860" w14:textId="5460BF35" w:rsidR="00B75A49" w:rsidRDefault="00B76E77" w:rsidP="004C6D7C">
      <w:r>
        <w:t xml:space="preserve">National Health </w:t>
      </w:r>
      <w:r w:rsidR="003469E8">
        <w:t xml:space="preserve">Service, (2020).  </w:t>
      </w:r>
      <w:r w:rsidR="00793FD2">
        <w:rPr>
          <w:i/>
          <w:iCs/>
        </w:rPr>
        <w:t xml:space="preserve">Sex </w:t>
      </w:r>
      <w:r w:rsidR="00982924">
        <w:rPr>
          <w:i/>
          <w:iCs/>
        </w:rPr>
        <w:t>activities</w:t>
      </w:r>
      <w:r w:rsidR="00793FD2">
        <w:rPr>
          <w:i/>
          <w:iCs/>
        </w:rPr>
        <w:t xml:space="preserve"> and risks</w:t>
      </w:r>
      <w:r w:rsidR="003469E8">
        <w:t>.</w:t>
      </w:r>
      <w:r w:rsidR="00225354">
        <w:t xml:space="preserve"> Available at</w:t>
      </w:r>
      <w:r w:rsidR="00793FD2">
        <w:t xml:space="preserve"> </w:t>
      </w:r>
      <w:hyperlink r:id="rId10" w:history="1">
        <w:r w:rsidR="00793FD2" w:rsidRPr="000F2205">
          <w:rPr>
            <w:rStyle w:val="Hyperlink"/>
          </w:rPr>
          <w:t>https://www.nhs.uk/live-well/sexual-health/sex-activities-and-risk/</w:t>
        </w:r>
      </w:hyperlink>
      <w:r w:rsidR="00793FD2">
        <w:t xml:space="preserve"> (Accessed: </w:t>
      </w:r>
      <w:r w:rsidR="00821525">
        <w:t>2</w:t>
      </w:r>
      <w:r w:rsidR="00821525" w:rsidRPr="00821525">
        <w:rPr>
          <w:vertAlign w:val="superscript"/>
        </w:rPr>
        <w:t>nd</w:t>
      </w:r>
      <w:r w:rsidR="00821525">
        <w:t xml:space="preserve"> November 2023</w:t>
      </w:r>
      <w:r w:rsidR="00793FD2">
        <w:t>)</w:t>
      </w:r>
    </w:p>
    <w:p w14:paraId="77F138C3" w14:textId="77777777" w:rsidR="00821525" w:rsidRDefault="00821525" w:rsidP="004C6D7C"/>
    <w:p w14:paraId="60FD709B" w14:textId="3FDE48DE" w:rsidR="005F2DB3" w:rsidRPr="00D51150" w:rsidRDefault="005F2DB3" w:rsidP="004C6D7C">
      <w:r>
        <w:t xml:space="preserve">National Health Service, </w:t>
      </w:r>
      <w:r w:rsidR="00D51150">
        <w:t xml:space="preserve">(2021). </w:t>
      </w:r>
      <w:r w:rsidR="00D51150" w:rsidRPr="00D51150">
        <w:rPr>
          <w:i/>
          <w:iCs/>
        </w:rPr>
        <w:t>Chlamydi</w:t>
      </w:r>
      <w:r w:rsidR="00D51150">
        <w:rPr>
          <w:i/>
          <w:iCs/>
        </w:rPr>
        <w:t xml:space="preserve">a. </w:t>
      </w:r>
      <w:r w:rsidR="00D51150">
        <w:t xml:space="preserve">Available at </w:t>
      </w:r>
      <w:hyperlink r:id="rId11" w:history="1">
        <w:r w:rsidR="00174E3D" w:rsidRPr="000F2205">
          <w:rPr>
            <w:rStyle w:val="Hyperlink"/>
          </w:rPr>
          <w:t>https://www.nhs.uk/conditions/chlamydia/</w:t>
        </w:r>
      </w:hyperlink>
      <w:r w:rsidR="00174E3D">
        <w:t xml:space="preserve"> (Accessed: 1</w:t>
      </w:r>
      <w:r w:rsidR="00174E3D" w:rsidRPr="00174E3D">
        <w:rPr>
          <w:vertAlign w:val="superscript"/>
        </w:rPr>
        <w:t>st</w:t>
      </w:r>
      <w:r w:rsidR="00174E3D">
        <w:t xml:space="preserve"> November 2023) </w:t>
      </w:r>
    </w:p>
    <w:p w14:paraId="44EFF07C" w14:textId="77777777" w:rsidR="005F2DB3" w:rsidRDefault="005F2DB3" w:rsidP="004C6D7C"/>
    <w:p w14:paraId="48B7C365" w14:textId="69282A69" w:rsidR="00821525" w:rsidRDefault="00D314AB" w:rsidP="004C6D7C">
      <w:r>
        <w:t>Public Health England, (2017).</w:t>
      </w:r>
      <w:r w:rsidR="004D11EB">
        <w:t xml:space="preserve">  </w:t>
      </w:r>
      <w:r w:rsidR="004D11EB" w:rsidRPr="000E3124">
        <w:rPr>
          <w:i/>
          <w:iCs/>
        </w:rPr>
        <w:t xml:space="preserve">Health matters: </w:t>
      </w:r>
      <w:r w:rsidR="005F789D" w:rsidRPr="000E3124">
        <w:rPr>
          <w:i/>
          <w:iCs/>
        </w:rPr>
        <w:t>preventing STDs.</w:t>
      </w:r>
      <w:r w:rsidR="000E3124">
        <w:rPr>
          <w:i/>
          <w:iCs/>
        </w:rPr>
        <w:t xml:space="preserve"> </w:t>
      </w:r>
      <w:r w:rsidR="000E3124">
        <w:t>Available at:</w:t>
      </w:r>
      <w:r w:rsidR="006E1354">
        <w:t xml:space="preserve"> </w:t>
      </w:r>
      <w:hyperlink r:id="rId12" w:history="1">
        <w:r w:rsidR="006E1354" w:rsidRPr="000F2205">
          <w:rPr>
            <w:rStyle w:val="Hyperlink"/>
          </w:rPr>
          <w:t>https://www.yoursexualhealthmatters.org.uk/stis-and-hiv/preventing-stis</w:t>
        </w:r>
      </w:hyperlink>
      <w:r w:rsidR="006E1354">
        <w:t xml:space="preserve"> (Accessed: </w:t>
      </w:r>
      <w:r w:rsidR="005F789D">
        <w:t>2</w:t>
      </w:r>
      <w:r w:rsidR="005F789D" w:rsidRPr="005F789D">
        <w:rPr>
          <w:vertAlign w:val="superscript"/>
        </w:rPr>
        <w:t>nd</w:t>
      </w:r>
      <w:r w:rsidR="005F789D">
        <w:t xml:space="preserve"> November 2023</w:t>
      </w:r>
      <w:r w:rsidR="006E1354">
        <w:t>)</w:t>
      </w:r>
    </w:p>
    <w:p w14:paraId="369E0E48" w14:textId="77777777" w:rsidR="00790FDB" w:rsidRDefault="00790FDB" w:rsidP="00790FDB"/>
    <w:p w14:paraId="3E5569CB" w14:textId="527758E8" w:rsidR="005F789D" w:rsidRPr="00AB0381" w:rsidRDefault="002364ED" w:rsidP="00790FDB">
      <w:pPr>
        <w:rPr>
          <w:color w:val="000000" w:themeColor="text1"/>
        </w:rPr>
      </w:pPr>
      <w:r w:rsidRPr="00AB0381">
        <w:rPr>
          <w:color w:val="000000" w:themeColor="text1"/>
        </w:rPr>
        <w:t>M. Buttignol</w:t>
      </w:r>
      <w:r w:rsidR="0054482E" w:rsidRPr="00AB0381">
        <w:rPr>
          <w:color w:val="000000" w:themeColor="text1"/>
        </w:rPr>
        <w:t>, (2022). Sexual health.  31</w:t>
      </w:r>
      <w:r w:rsidR="0054482E" w:rsidRPr="00AB0381">
        <w:rPr>
          <w:color w:val="000000" w:themeColor="text1"/>
          <w:vertAlign w:val="superscript"/>
        </w:rPr>
        <w:t>st</w:t>
      </w:r>
      <w:r w:rsidR="0054482E" w:rsidRPr="00AB0381">
        <w:rPr>
          <w:color w:val="000000" w:themeColor="text1"/>
        </w:rPr>
        <w:t xml:space="preserve"> October 2023</w:t>
      </w:r>
    </w:p>
    <w:p w14:paraId="20A62B47" w14:textId="77777777" w:rsidR="0054482E" w:rsidRPr="00AB0381" w:rsidRDefault="0054482E" w:rsidP="00790FDB">
      <w:pPr>
        <w:rPr>
          <w:color w:val="000000" w:themeColor="text1"/>
        </w:rPr>
      </w:pPr>
    </w:p>
    <w:p w14:paraId="6310E787" w14:textId="77777777" w:rsidR="00B847E4" w:rsidRPr="00AB0381" w:rsidRDefault="00B847E4" w:rsidP="00790FDB">
      <w:pPr>
        <w:rPr>
          <w:color w:val="000000" w:themeColor="text1"/>
        </w:rPr>
      </w:pPr>
    </w:p>
    <w:p w14:paraId="0AF2ED98" w14:textId="03CF8DD5" w:rsidR="00322AAB" w:rsidRPr="00AB0381" w:rsidRDefault="005C3BB8" w:rsidP="00790FDB">
      <w:pPr>
        <w:rPr>
          <w:color w:val="000000" w:themeColor="text1"/>
        </w:rPr>
      </w:pPr>
      <w:r w:rsidRPr="00AB0381">
        <w:rPr>
          <w:color w:val="000000" w:themeColor="text1"/>
        </w:rPr>
        <w:t xml:space="preserve">World Health Organisation, </w:t>
      </w:r>
      <w:r w:rsidR="001E5EF6" w:rsidRPr="00AB0381">
        <w:rPr>
          <w:color w:val="000000" w:themeColor="text1"/>
        </w:rPr>
        <w:t xml:space="preserve">(2023).  </w:t>
      </w:r>
      <w:r w:rsidR="003A7C5F" w:rsidRPr="00AB0381">
        <w:rPr>
          <w:i/>
          <w:iCs/>
          <w:color w:val="000000" w:themeColor="text1"/>
        </w:rPr>
        <w:t>Sexually transmitted infections (STIs).</w:t>
      </w:r>
      <w:r w:rsidR="003A7C5F" w:rsidRPr="00AB0381">
        <w:rPr>
          <w:color w:val="000000" w:themeColor="text1"/>
        </w:rPr>
        <w:t xml:space="preserve"> </w:t>
      </w:r>
      <w:r w:rsidR="00371FFD" w:rsidRPr="00AB0381">
        <w:rPr>
          <w:color w:val="000000" w:themeColor="text1"/>
        </w:rPr>
        <w:t>Available at:</w:t>
      </w:r>
      <w:r w:rsidR="00033064" w:rsidRPr="00AB0381">
        <w:rPr>
          <w:color w:val="000000" w:themeColor="text1"/>
        </w:rPr>
        <w:t xml:space="preserve"> </w:t>
      </w:r>
      <w:hyperlink r:id="rId13" w:history="1">
        <w:r w:rsidR="00033064" w:rsidRPr="00AB0381">
          <w:rPr>
            <w:rStyle w:val="Hyperlink"/>
            <w:color w:val="000000" w:themeColor="text1"/>
          </w:rPr>
          <w:t>https://www.who.int/news-room/fact-sheets/detail/sexually-transmitted-infections-(stis)</w:t>
        </w:r>
      </w:hyperlink>
      <w:r w:rsidR="00033064" w:rsidRPr="00AB0381">
        <w:rPr>
          <w:color w:val="000000" w:themeColor="text1"/>
        </w:rPr>
        <w:t xml:space="preserve"> </w:t>
      </w:r>
      <w:r w:rsidR="00371FFD" w:rsidRPr="00AB0381">
        <w:rPr>
          <w:color w:val="000000" w:themeColor="text1"/>
        </w:rPr>
        <w:t xml:space="preserve">          </w:t>
      </w:r>
      <w:proofErr w:type="gramStart"/>
      <w:r w:rsidR="00371FFD" w:rsidRPr="00AB0381">
        <w:rPr>
          <w:color w:val="000000" w:themeColor="text1"/>
        </w:rPr>
        <w:t xml:space="preserve">   (</w:t>
      </w:r>
      <w:proofErr w:type="gramEnd"/>
      <w:r w:rsidR="00371FFD" w:rsidRPr="00AB0381">
        <w:rPr>
          <w:color w:val="000000" w:themeColor="text1"/>
        </w:rPr>
        <w:t xml:space="preserve">Accessed: </w:t>
      </w:r>
      <w:r w:rsidR="00FD0A38" w:rsidRPr="00AB0381">
        <w:rPr>
          <w:color w:val="000000" w:themeColor="text1"/>
        </w:rPr>
        <w:t>3</w:t>
      </w:r>
      <w:r w:rsidR="00FD0A38" w:rsidRPr="00AB0381">
        <w:rPr>
          <w:color w:val="000000" w:themeColor="text1"/>
          <w:vertAlign w:val="superscript"/>
        </w:rPr>
        <w:t>rd</w:t>
      </w:r>
      <w:r w:rsidR="00FD0A38" w:rsidRPr="00AB0381">
        <w:rPr>
          <w:color w:val="000000" w:themeColor="text1"/>
        </w:rPr>
        <w:t xml:space="preserve"> November 2023</w:t>
      </w:r>
      <w:r w:rsidR="00371FFD" w:rsidRPr="00AB0381">
        <w:rPr>
          <w:color w:val="000000" w:themeColor="text1"/>
        </w:rPr>
        <w:t xml:space="preserve">) </w:t>
      </w:r>
    </w:p>
    <w:p w14:paraId="7AD31495" w14:textId="77777777" w:rsidR="00B847E4" w:rsidRPr="00AB0381" w:rsidRDefault="00B847E4" w:rsidP="00790FDB">
      <w:pPr>
        <w:rPr>
          <w:color w:val="000000" w:themeColor="text1"/>
        </w:rPr>
      </w:pPr>
    </w:p>
    <w:p w14:paraId="2E5EA750" w14:textId="05ACD0A8" w:rsidR="009E3868" w:rsidRPr="00AB0381" w:rsidRDefault="00901420" w:rsidP="00790FDB">
      <w:pPr>
        <w:rPr>
          <w:rFonts w:cstheme="minorHAnsi"/>
          <w:color w:val="000000" w:themeColor="text1"/>
          <w:sz w:val="23"/>
          <w:szCs w:val="23"/>
          <w:shd w:val="clear" w:color="auto" w:fill="FFFFFF"/>
        </w:rPr>
      </w:pPr>
      <w:r w:rsidRPr="00AB0381">
        <w:rPr>
          <w:color w:val="000000" w:themeColor="text1"/>
        </w:rPr>
        <w:t>S</w:t>
      </w:r>
      <w:r w:rsidR="00F366C2" w:rsidRPr="00AB0381">
        <w:rPr>
          <w:color w:val="000000" w:themeColor="text1"/>
        </w:rPr>
        <w:t>cheinfeld, E. (2021) ‘</w:t>
      </w:r>
      <w:r w:rsidR="006E4CC6" w:rsidRPr="00AB0381">
        <w:rPr>
          <w:color w:val="000000" w:themeColor="text1"/>
        </w:rPr>
        <w:t>Shame and STIs: An Ex</w:t>
      </w:r>
      <w:r w:rsidR="002C0AE6" w:rsidRPr="00AB0381">
        <w:rPr>
          <w:color w:val="000000" w:themeColor="text1"/>
        </w:rPr>
        <w:t xml:space="preserve">ploration of Emerging Adult Students’ Felt Shame and Stigma </w:t>
      </w:r>
      <w:r w:rsidR="007B79AE" w:rsidRPr="00AB0381">
        <w:rPr>
          <w:color w:val="000000" w:themeColor="text1"/>
        </w:rPr>
        <w:t>towards Getting Tested for and Disclosing Sexually Transmitted Infections</w:t>
      </w:r>
      <w:r w:rsidR="004C093B" w:rsidRPr="00AB0381">
        <w:rPr>
          <w:color w:val="000000" w:themeColor="text1"/>
        </w:rPr>
        <w:t>’</w:t>
      </w:r>
      <w:r w:rsidR="007B79AE" w:rsidRPr="00AB0381">
        <w:rPr>
          <w:color w:val="000000" w:themeColor="text1"/>
        </w:rPr>
        <w:t xml:space="preserve">, </w:t>
      </w:r>
      <w:r w:rsidR="00487B84" w:rsidRPr="00AB0381">
        <w:rPr>
          <w:i/>
          <w:iCs/>
          <w:color w:val="000000" w:themeColor="text1"/>
        </w:rPr>
        <w:t>International journal of environmental research and public health.</w:t>
      </w:r>
      <w:r w:rsidR="00487B84" w:rsidRPr="00AB0381">
        <w:rPr>
          <w:color w:val="000000" w:themeColor="text1"/>
        </w:rPr>
        <w:t xml:space="preserve"> </w:t>
      </w:r>
      <w:r w:rsidR="00694242" w:rsidRPr="00AB0381">
        <w:rPr>
          <w:color w:val="000000" w:themeColor="text1"/>
        </w:rPr>
        <w:t xml:space="preserve">18(13) </w:t>
      </w:r>
      <w:r w:rsidR="00101A18" w:rsidRPr="00AB0381">
        <w:rPr>
          <w:color w:val="000000" w:themeColor="text1"/>
        </w:rPr>
        <w:t>pp 1-</w:t>
      </w:r>
      <w:r w:rsidR="00101A18" w:rsidRPr="00AB0381">
        <w:rPr>
          <w:rFonts w:cstheme="minorHAnsi"/>
          <w:color w:val="000000" w:themeColor="text1"/>
        </w:rPr>
        <w:t>10</w:t>
      </w:r>
      <w:r w:rsidR="003F4663" w:rsidRPr="00AB0381">
        <w:rPr>
          <w:rFonts w:cstheme="minorHAnsi"/>
          <w:color w:val="000000" w:themeColor="text1"/>
        </w:rPr>
        <w:t>. A</w:t>
      </w:r>
      <w:r w:rsidR="00101A18" w:rsidRPr="00AB0381">
        <w:rPr>
          <w:rFonts w:cstheme="minorHAnsi"/>
          <w:color w:val="000000" w:themeColor="text1"/>
        </w:rPr>
        <w:t xml:space="preserve">vailable at: </w:t>
      </w:r>
      <w:r w:rsidR="00421138" w:rsidRPr="00AB0381">
        <w:rPr>
          <w:rFonts w:cstheme="minorHAnsi"/>
          <w:color w:val="000000" w:themeColor="text1"/>
          <w:sz w:val="23"/>
          <w:szCs w:val="23"/>
          <w:shd w:val="clear" w:color="auto" w:fill="FFFFFF"/>
        </w:rPr>
        <w:t>10.3390/ijerph18137179</w:t>
      </w:r>
      <w:r w:rsidR="00421138" w:rsidRPr="00AB0381">
        <w:rPr>
          <w:rFonts w:cstheme="minorHAnsi"/>
          <w:color w:val="000000" w:themeColor="text1"/>
          <w:sz w:val="23"/>
          <w:szCs w:val="23"/>
          <w:shd w:val="clear" w:color="auto" w:fill="FFFFFF"/>
        </w:rPr>
        <w:t xml:space="preserve"> </w:t>
      </w:r>
    </w:p>
    <w:p w14:paraId="13F674F0" w14:textId="77777777" w:rsidR="00FE06DD" w:rsidRPr="00AB0381" w:rsidRDefault="00FE06DD" w:rsidP="00790FDB">
      <w:pPr>
        <w:rPr>
          <w:rFonts w:cstheme="minorHAnsi"/>
          <w:color w:val="000000" w:themeColor="text1"/>
          <w:sz w:val="23"/>
          <w:szCs w:val="23"/>
          <w:shd w:val="clear" w:color="auto" w:fill="FFFFFF"/>
        </w:rPr>
      </w:pPr>
    </w:p>
    <w:p w14:paraId="61ED1927" w14:textId="6CAB5B15" w:rsidR="00FE06DD" w:rsidRPr="00AB0381" w:rsidRDefault="001F1EAD" w:rsidP="00790FDB">
      <w:pPr>
        <w:rPr>
          <w:rFonts w:cstheme="minorHAnsi"/>
          <w:color w:val="000000" w:themeColor="text1"/>
        </w:rPr>
      </w:pPr>
      <w:r w:rsidRPr="00AB0381">
        <w:rPr>
          <w:rFonts w:cstheme="minorHAnsi"/>
          <w:color w:val="000000" w:themeColor="text1"/>
          <w:sz w:val="23"/>
          <w:szCs w:val="23"/>
          <w:shd w:val="clear" w:color="auto" w:fill="FFFFFF"/>
        </w:rPr>
        <w:lastRenderedPageBreak/>
        <w:t>S</w:t>
      </w:r>
      <w:r w:rsidR="00432E20" w:rsidRPr="00AB0381">
        <w:rPr>
          <w:rFonts w:cstheme="minorHAnsi"/>
          <w:color w:val="000000" w:themeColor="text1"/>
          <w:sz w:val="23"/>
          <w:szCs w:val="23"/>
          <w:shd w:val="clear" w:color="auto" w:fill="FFFFFF"/>
        </w:rPr>
        <w:t xml:space="preserve">ingh, S. </w:t>
      </w:r>
      <w:r w:rsidR="00525BCF" w:rsidRPr="00AB0381">
        <w:rPr>
          <w:rFonts w:cstheme="minorHAnsi"/>
          <w:color w:val="000000" w:themeColor="text1"/>
          <w:sz w:val="23"/>
          <w:szCs w:val="23"/>
          <w:shd w:val="clear" w:color="auto" w:fill="FFFFFF"/>
        </w:rPr>
        <w:t xml:space="preserve">and Singh, K, S. (2021) </w:t>
      </w:r>
      <w:r w:rsidR="00493C6F" w:rsidRPr="00AB0381">
        <w:rPr>
          <w:rFonts w:cstheme="minorHAnsi"/>
          <w:color w:val="000000" w:themeColor="text1"/>
          <w:sz w:val="23"/>
          <w:szCs w:val="23"/>
          <w:shd w:val="clear" w:color="auto" w:fill="FFFFFF"/>
        </w:rPr>
        <w:t>‘</w:t>
      </w:r>
      <w:r w:rsidR="00F62F05" w:rsidRPr="00AB0381">
        <w:rPr>
          <w:rFonts w:cstheme="minorHAnsi"/>
          <w:color w:val="000000" w:themeColor="text1"/>
          <w:sz w:val="23"/>
          <w:szCs w:val="23"/>
          <w:shd w:val="clear" w:color="auto" w:fill="FFFFFF"/>
        </w:rPr>
        <w:t xml:space="preserve">Psychological health and well – being in patients </w:t>
      </w:r>
      <w:r w:rsidR="000B2ED5" w:rsidRPr="00AB0381">
        <w:rPr>
          <w:rFonts w:cstheme="minorHAnsi"/>
          <w:color w:val="000000" w:themeColor="text1"/>
          <w:sz w:val="23"/>
          <w:szCs w:val="23"/>
          <w:shd w:val="clear" w:color="auto" w:fill="FFFFFF"/>
        </w:rPr>
        <w:t xml:space="preserve">with sexually transmitted </w:t>
      </w:r>
      <w:r w:rsidR="00A8117F" w:rsidRPr="00AB0381">
        <w:rPr>
          <w:rFonts w:cstheme="minorHAnsi"/>
          <w:color w:val="000000" w:themeColor="text1"/>
          <w:sz w:val="23"/>
          <w:szCs w:val="23"/>
          <w:shd w:val="clear" w:color="auto" w:fill="FFFFFF"/>
        </w:rPr>
        <w:t>infections</w:t>
      </w:r>
      <w:r w:rsidR="000B2ED5" w:rsidRPr="00AB0381">
        <w:rPr>
          <w:rFonts w:cstheme="minorHAnsi"/>
          <w:color w:val="000000" w:themeColor="text1"/>
          <w:sz w:val="23"/>
          <w:szCs w:val="23"/>
          <w:shd w:val="clear" w:color="auto" w:fill="FFFFFF"/>
        </w:rPr>
        <w:t xml:space="preserve">: A prospective </w:t>
      </w:r>
      <w:r w:rsidR="00A8117F" w:rsidRPr="00AB0381">
        <w:rPr>
          <w:rFonts w:cstheme="minorHAnsi"/>
          <w:color w:val="000000" w:themeColor="text1"/>
          <w:sz w:val="23"/>
          <w:szCs w:val="23"/>
          <w:shd w:val="clear" w:color="auto" w:fill="FFFFFF"/>
        </w:rPr>
        <w:t>cross – sectional study’</w:t>
      </w:r>
      <w:r w:rsidR="004C093B" w:rsidRPr="00AB0381">
        <w:rPr>
          <w:rFonts w:cstheme="minorHAnsi"/>
          <w:color w:val="000000" w:themeColor="text1"/>
          <w:sz w:val="23"/>
          <w:szCs w:val="23"/>
          <w:shd w:val="clear" w:color="auto" w:fill="FFFFFF"/>
        </w:rPr>
        <w:t xml:space="preserve">, </w:t>
      </w:r>
      <w:r w:rsidR="00C93DEC" w:rsidRPr="00AB0381">
        <w:rPr>
          <w:rFonts w:cstheme="minorHAnsi"/>
          <w:i/>
          <w:iCs/>
          <w:color w:val="000000" w:themeColor="text1"/>
          <w:sz w:val="23"/>
          <w:szCs w:val="23"/>
          <w:shd w:val="clear" w:color="auto" w:fill="FFFFFF"/>
        </w:rPr>
        <w:t xml:space="preserve">National Library of Medicine. </w:t>
      </w:r>
      <w:r w:rsidR="005C4F70" w:rsidRPr="00AB0381">
        <w:rPr>
          <w:rFonts w:cstheme="minorHAnsi"/>
          <w:color w:val="000000" w:themeColor="text1"/>
          <w:sz w:val="23"/>
          <w:szCs w:val="23"/>
          <w:shd w:val="clear" w:color="auto" w:fill="FFFFFF"/>
        </w:rPr>
        <w:t xml:space="preserve">42 (2) pp 125 – 131. Available at: </w:t>
      </w:r>
      <w:r w:rsidR="003F4663" w:rsidRPr="00AB0381">
        <w:rPr>
          <w:rFonts w:cstheme="minorHAnsi"/>
          <w:color w:val="000000" w:themeColor="text1"/>
        </w:rPr>
        <w:t> </w:t>
      </w:r>
      <w:hyperlink r:id="rId14" w:tgtFrame="_blank" w:history="1">
        <w:r w:rsidR="003F4663" w:rsidRPr="00AB0381">
          <w:rPr>
            <w:rStyle w:val="Hyperlink"/>
            <w:rFonts w:cstheme="minorHAnsi"/>
            <w:color w:val="000000" w:themeColor="text1"/>
          </w:rPr>
          <w:t>10.4103/ijstd.IJSTD_77_19</w:t>
        </w:r>
      </w:hyperlink>
      <w:r w:rsidR="003F4663" w:rsidRPr="00AB0381">
        <w:rPr>
          <w:rFonts w:cstheme="minorHAnsi"/>
          <w:color w:val="000000" w:themeColor="text1"/>
        </w:rPr>
        <w:t xml:space="preserve"> </w:t>
      </w:r>
    </w:p>
    <w:p w14:paraId="2F3D8D7F" w14:textId="77777777" w:rsidR="003F4663" w:rsidRPr="001E7E5F" w:rsidRDefault="003F4663" w:rsidP="00790FDB">
      <w:pPr>
        <w:rPr>
          <w:rFonts w:cstheme="minorHAnsi"/>
        </w:rPr>
      </w:pPr>
    </w:p>
    <w:p w14:paraId="43642976" w14:textId="52A3D71D" w:rsidR="00C510C7" w:rsidRPr="001E7E5F" w:rsidRDefault="00C510C7" w:rsidP="00790FDB">
      <w:pPr>
        <w:rPr>
          <w:rFonts w:cstheme="minorHAnsi"/>
        </w:rPr>
      </w:pPr>
      <w:r w:rsidRPr="001E7E5F">
        <w:rPr>
          <w:rFonts w:cstheme="minorHAnsi"/>
        </w:rPr>
        <w:t xml:space="preserve">National Health </w:t>
      </w:r>
      <w:r w:rsidR="00F95EE7" w:rsidRPr="001E7E5F">
        <w:rPr>
          <w:rFonts w:cstheme="minorHAnsi"/>
        </w:rPr>
        <w:t>Service. (</w:t>
      </w:r>
      <w:r w:rsidR="003F76E1" w:rsidRPr="001E7E5F">
        <w:rPr>
          <w:rFonts w:cstheme="minorHAnsi"/>
        </w:rPr>
        <w:t xml:space="preserve">2023). </w:t>
      </w:r>
      <w:r w:rsidR="003F76E1" w:rsidRPr="001E7E5F">
        <w:rPr>
          <w:rFonts w:cstheme="minorHAnsi"/>
          <w:i/>
          <w:iCs/>
        </w:rPr>
        <w:t xml:space="preserve">NHS Data Model and Dictionary. </w:t>
      </w:r>
      <w:r w:rsidR="003F76E1" w:rsidRPr="001E7E5F">
        <w:rPr>
          <w:rFonts w:cstheme="minorHAnsi"/>
        </w:rPr>
        <w:t xml:space="preserve">Available at: </w:t>
      </w:r>
      <w:hyperlink r:id="rId15" w:history="1">
        <w:r w:rsidR="003F76E1" w:rsidRPr="001E7E5F">
          <w:rPr>
            <w:rStyle w:val="Hyperlink"/>
            <w:rFonts w:cstheme="minorHAnsi"/>
          </w:rPr>
          <w:t>https://www.datadictionary.nhs.uk/nhs_business_definitions/clinical_finding.html#:~:text=A%20Clinical%20Finding%20is%20a,Asthma%20(disorder)</w:t>
        </w:r>
      </w:hyperlink>
      <w:r w:rsidR="003F76E1" w:rsidRPr="001E7E5F">
        <w:rPr>
          <w:rFonts w:cstheme="minorHAnsi"/>
        </w:rPr>
        <w:t xml:space="preserve"> (Accessed: 4</w:t>
      </w:r>
      <w:r w:rsidR="003F76E1" w:rsidRPr="001E7E5F">
        <w:rPr>
          <w:rFonts w:cstheme="minorHAnsi"/>
          <w:vertAlign w:val="superscript"/>
        </w:rPr>
        <w:t>th</w:t>
      </w:r>
      <w:r w:rsidR="003F76E1" w:rsidRPr="001E7E5F">
        <w:rPr>
          <w:rFonts w:cstheme="minorHAnsi"/>
        </w:rPr>
        <w:t xml:space="preserve"> November) </w:t>
      </w:r>
    </w:p>
    <w:p w14:paraId="6938816B" w14:textId="77777777" w:rsidR="003F4663" w:rsidRPr="00E763B0" w:rsidRDefault="003F4663" w:rsidP="00790FDB">
      <w:pPr>
        <w:rPr>
          <w:rFonts w:ascii="Source Sans Pro" w:hAnsi="Source Sans Pro"/>
          <w:color w:val="000000" w:themeColor="text1"/>
          <w:sz w:val="23"/>
          <w:szCs w:val="23"/>
          <w:shd w:val="clear" w:color="auto" w:fill="FFFFFF"/>
        </w:rPr>
      </w:pPr>
    </w:p>
    <w:p w14:paraId="4F9331B8" w14:textId="779183DC" w:rsidR="003F4663" w:rsidRPr="00AB0381" w:rsidRDefault="003F4663" w:rsidP="00790FDB">
      <w:pPr>
        <w:rPr>
          <w:rFonts w:ascii="Source Sans Pro" w:hAnsi="Source Sans Pro"/>
          <w:i/>
          <w:iCs/>
          <w:color w:val="000000" w:themeColor="text1"/>
          <w:sz w:val="23"/>
          <w:szCs w:val="23"/>
          <w:shd w:val="clear" w:color="auto" w:fill="FFFFFF"/>
        </w:rPr>
      </w:pPr>
    </w:p>
    <w:p w14:paraId="5915B5BF" w14:textId="507F6D67" w:rsidR="0018624F" w:rsidRPr="00AB0381" w:rsidRDefault="000D30FB" w:rsidP="00790FDB">
      <w:pPr>
        <w:rPr>
          <w:rFonts w:cstheme="minorHAnsi"/>
          <w:color w:val="000000" w:themeColor="text1"/>
          <w:sz w:val="23"/>
          <w:szCs w:val="23"/>
          <w:shd w:val="clear" w:color="auto" w:fill="FFFFFF"/>
        </w:rPr>
      </w:pPr>
      <w:r w:rsidRPr="00AB0381">
        <w:rPr>
          <w:rFonts w:cstheme="minorHAnsi"/>
          <w:color w:val="000000" w:themeColor="text1"/>
          <w:sz w:val="23"/>
          <w:szCs w:val="23"/>
          <w:shd w:val="clear" w:color="auto" w:fill="FFFFFF"/>
        </w:rPr>
        <w:t xml:space="preserve">Fleetwood, D. (2023) </w:t>
      </w:r>
      <w:r w:rsidRPr="00AB0381">
        <w:rPr>
          <w:rFonts w:cstheme="minorHAnsi"/>
          <w:i/>
          <w:iCs/>
          <w:color w:val="000000" w:themeColor="text1"/>
          <w:sz w:val="23"/>
          <w:szCs w:val="23"/>
          <w:shd w:val="clear" w:color="auto" w:fill="FFFFFF"/>
        </w:rPr>
        <w:t>Sample: Definition, Types, Formula &amp; Examples</w:t>
      </w:r>
      <w:r w:rsidRPr="00AB0381">
        <w:rPr>
          <w:rFonts w:cstheme="minorHAnsi"/>
          <w:color w:val="000000" w:themeColor="text1"/>
          <w:sz w:val="23"/>
          <w:szCs w:val="23"/>
          <w:shd w:val="clear" w:color="auto" w:fill="FFFFFF"/>
        </w:rPr>
        <w:t xml:space="preserve">. Available at: </w:t>
      </w:r>
      <w:hyperlink r:id="rId16" w:history="1">
        <w:r w:rsidRPr="00AB0381">
          <w:rPr>
            <w:rStyle w:val="Hyperlink"/>
            <w:rFonts w:cstheme="minorHAnsi"/>
            <w:color w:val="000000" w:themeColor="text1"/>
            <w:sz w:val="23"/>
            <w:szCs w:val="23"/>
            <w:shd w:val="clear" w:color="auto" w:fill="FFFFFF"/>
          </w:rPr>
          <w:t>https://www.questionpro.com/blog/sample/</w:t>
        </w:r>
      </w:hyperlink>
      <w:r w:rsidRPr="00AB0381">
        <w:rPr>
          <w:rFonts w:cstheme="minorHAnsi"/>
          <w:color w:val="000000" w:themeColor="text1"/>
          <w:sz w:val="23"/>
          <w:szCs w:val="23"/>
          <w:shd w:val="clear" w:color="auto" w:fill="FFFFFF"/>
        </w:rPr>
        <w:t xml:space="preserve"> (Accessed: 6</w:t>
      </w:r>
      <w:r w:rsidRPr="00AB0381">
        <w:rPr>
          <w:rFonts w:cstheme="minorHAnsi"/>
          <w:color w:val="000000" w:themeColor="text1"/>
          <w:sz w:val="23"/>
          <w:szCs w:val="23"/>
          <w:shd w:val="clear" w:color="auto" w:fill="FFFFFF"/>
          <w:vertAlign w:val="superscript"/>
        </w:rPr>
        <w:t>th</w:t>
      </w:r>
      <w:r w:rsidRPr="00AB0381">
        <w:rPr>
          <w:rFonts w:cstheme="minorHAnsi"/>
          <w:color w:val="000000" w:themeColor="text1"/>
          <w:sz w:val="23"/>
          <w:szCs w:val="23"/>
          <w:shd w:val="clear" w:color="auto" w:fill="FFFFFF"/>
        </w:rPr>
        <w:t xml:space="preserve"> November) </w:t>
      </w:r>
    </w:p>
    <w:p w14:paraId="12D74624" w14:textId="77777777" w:rsidR="00C21DB5" w:rsidRPr="00AB0381" w:rsidRDefault="00C21DB5" w:rsidP="00790FDB">
      <w:pPr>
        <w:rPr>
          <w:rFonts w:cstheme="minorHAnsi"/>
          <w:color w:val="000000" w:themeColor="text1"/>
          <w:sz w:val="23"/>
          <w:szCs w:val="23"/>
          <w:shd w:val="clear" w:color="auto" w:fill="FFFFFF"/>
        </w:rPr>
      </w:pPr>
    </w:p>
    <w:p w14:paraId="170C63D3" w14:textId="3A4F35D3" w:rsidR="00C21DB5" w:rsidRPr="00AB0381" w:rsidRDefault="00C21DB5" w:rsidP="00790FDB">
      <w:pPr>
        <w:rPr>
          <w:rFonts w:cstheme="minorHAnsi"/>
          <w:color w:val="000000" w:themeColor="text1"/>
          <w:sz w:val="23"/>
          <w:szCs w:val="23"/>
          <w:shd w:val="clear" w:color="auto" w:fill="FFFFFF"/>
        </w:rPr>
      </w:pPr>
      <w:r w:rsidRPr="00AB0381">
        <w:rPr>
          <w:rFonts w:cstheme="minorHAnsi"/>
          <w:color w:val="000000" w:themeColor="text1"/>
          <w:sz w:val="23"/>
          <w:szCs w:val="23"/>
          <w:shd w:val="clear" w:color="auto" w:fill="FFFFFF"/>
        </w:rPr>
        <w:t xml:space="preserve">Andrade, C. </w:t>
      </w:r>
      <w:r w:rsidR="000B365A" w:rsidRPr="00AB0381">
        <w:rPr>
          <w:rFonts w:cstheme="minorHAnsi"/>
          <w:color w:val="000000" w:themeColor="text1"/>
          <w:sz w:val="23"/>
          <w:szCs w:val="23"/>
          <w:shd w:val="clear" w:color="auto" w:fill="FFFFFF"/>
        </w:rPr>
        <w:t xml:space="preserve">(2020) ‘Sample Size and its Importance in Research’, </w:t>
      </w:r>
      <w:r w:rsidR="00AB0381" w:rsidRPr="00AB0381">
        <w:rPr>
          <w:rFonts w:cstheme="minorHAnsi"/>
          <w:i/>
          <w:iCs/>
          <w:color w:val="000000" w:themeColor="text1"/>
          <w:sz w:val="23"/>
          <w:szCs w:val="23"/>
          <w:shd w:val="clear" w:color="auto" w:fill="FFFFFF"/>
        </w:rPr>
        <w:t>National Library of Medicine</w:t>
      </w:r>
      <w:r w:rsidR="00AB0381" w:rsidRPr="00AB0381">
        <w:rPr>
          <w:rFonts w:cstheme="minorHAnsi"/>
          <w:color w:val="000000" w:themeColor="text1"/>
          <w:sz w:val="23"/>
          <w:szCs w:val="23"/>
          <w:shd w:val="clear" w:color="auto" w:fill="FFFFFF"/>
        </w:rPr>
        <w:t xml:space="preserve">. 42 (1) pp 102 – 103. Available at </w:t>
      </w:r>
      <w:hyperlink r:id="rId17" w:tgtFrame="_blank" w:history="1">
        <w:r w:rsidR="00AB0381" w:rsidRPr="00AB0381">
          <w:rPr>
            <w:rStyle w:val="Hyperlink"/>
            <w:rFonts w:ascii="Helvetica Neue" w:hAnsi="Helvetica Neue"/>
            <w:color w:val="000000" w:themeColor="text1"/>
          </w:rPr>
          <w:t>10.4103/IJPSYM.IJPSYM_504_19</w:t>
        </w:r>
      </w:hyperlink>
    </w:p>
    <w:p w14:paraId="21E36E9A" w14:textId="77777777" w:rsidR="001E7E5F" w:rsidRDefault="001E7E5F" w:rsidP="00790FDB">
      <w:pPr>
        <w:rPr>
          <w:rFonts w:cstheme="minorHAnsi"/>
          <w:color w:val="3A3A3A"/>
          <w:sz w:val="23"/>
          <w:szCs w:val="23"/>
          <w:shd w:val="clear" w:color="auto" w:fill="FFFFFF"/>
        </w:rPr>
      </w:pPr>
    </w:p>
    <w:p w14:paraId="5D8A4B7D" w14:textId="77777777" w:rsidR="001E7E5F" w:rsidRPr="001E7E5F" w:rsidRDefault="001E7E5F" w:rsidP="00790FDB">
      <w:pPr>
        <w:rPr>
          <w:rFonts w:cstheme="minorHAnsi"/>
          <w:color w:val="3A3A3A"/>
          <w:sz w:val="23"/>
          <w:szCs w:val="23"/>
          <w:shd w:val="clear" w:color="auto" w:fill="FFFFFF"/>
        </w:rPr>
      </w:pPr>
    </w:p>
    <w:p w14:paraId="224647BC" w14:textId="77777777" w:rsidR="00421138" w:rsidRDefault="00421138" w:rsidP="00790FDB"/>
    <w:p w14:paraId="0F39238D" w14:textId="77777777" w:rsidR="0054482E" w:rsidRDefault="0054482E" w:rsidP="00790FDB"/>
    <w:p w14:paraId="3C57FB4B" w14:textId="77777777" w:rsidR="0054482E" w:rsidRPr="00790FDB" w:rsidRDefault="0054482E" w:rsidP="00790FDB"/>
    <w:sectPr w:rsidR="0054482E" w:rsidRPr="00790FDB" w:rsidSect="00AF0B29">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0E077" w14:textId="77777777" w:rsidR="00C5643D" w:rsidRDefault="00C5643D" w:rsidP="00AD0E39">
      <w:r>
        <w:separator/>
      </w:r>
    </w:p>
  </w:endnote>
  <w:endnote w:type="continuationSeparator" w:id="0">
    <w:p w14:paraId="5C87D723" w14:textId="77777777" w:rsidR="00C5643D" w:rsidRDefault="00C5643D" w:rsidP="00AD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7443241"/>
      <w:docPartObj>
        <w:docPartGallery w:val="Page Numbers (Bottom of Page)"/>
        <w:docPartUnique/>
      </w:docPartObj>
    </w:sdtPr>
    <w:sdtContent>
      <w:p w14:paraId="7118E1F2" w14:textId="52E60DFA" w:rsidR="00AD0E39" w:rsidRDefault="00AD0E39" w:rsidP="00B14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063B2D" w14:textId="77777777" w:rsidR="00AD0E39" w:rsidRDefault="00AD0E39" w:rsidP="00AD0E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2829011"/>
      <w:docPartObj>
        <w:docPartGallery w:val="Page Numbers (Bottom of Page)"/>
        <w:docPartUnique/>
      </w:docPartObj>
    </w:sdtPr>
    <w:sdtContent>
      <w:p w14:paraId="6A8A1B3C" w14:textId="10E24C99" w:rsidR="00B14D84" w:rsidRDefault="00B14D84" w:rsidP="00DF3D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63868A" w14:textId="77777777" w:rsidR="00AD0E39" w:rsidRDefault="00AD0E39" w:rsidP="00AD0E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355D" w14:textId="77777777" w:rsidR="00C5643D" w:rsidRDefault="00C5643D" w:rsidP="00AD0E39">
      <w:r>
        <w:separator/>
      </w:r>
    </w:p>
  </w:footnote>
  <w:footnote w:type="continuationSeparator" w:id="0">
    <w:p w14:paraId="06C94C95" w14:textId="77777777" w:rsidR="00C5643D" w:rsidRDefault="00C5643D" w:rsidP="00AD0E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F3BA9"/>
    <w:multiLevelType w:val="hybridMultilevel"/>
    <w:tmpl w:val="13529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5285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29"/>
    <w:rsid w:val="00000BCE"/>
    <w:rsid w:val="00013CFC"/>
    <w:rsid w:val="000175E5"/>
    <w:rsid w:val="00020613"/>
    <w:rsid w:val="000229A8"/>
    <w:rsid w:val="00024FCD"/>
    <w:rsid w:val="00033064"/>
    <w:rsid w:val="000427CF"/>
    <w:rsid w:val="00052142"/>
    <w:rsid w:val="00055FD5"/>
    <w:rsid w:val="0006289C"/>
    <w:rsid w:val="0006773A"/>
    <w:rsid w:val="000679FA"/>
    <w:rsid w:val="00087DF4"/>
    <w:rsid w:val="00093AD8"/>
    <w:rsid w:val="00093E68"/>
    <w:rsid w:val="00094547"/>
    <w:rsid w:val="00096555"/>
    <w:rsid w:val="000A3BAF"/>
    <w:rsid w:val="000B2ED5"/>
    <w:rsid w:val="000B341E"/>
    <w:rsid w:val="000B365A"/>
    <w:rsid w:val="000C05F7"/>
    <w:rsid w:val="000C6BB6"/>
    <w:rsid w:val="000C751B"/>
    <w:rsid w:val="000D30FB"/>
    <w:rsid w:val="000D4573"/>
    <w:rsid w:val="000D62B1"/>
    <w:rsid w:val="000E3124"/>
    <w:rsid w:val="000E59BE"/>
    <w:rsid w:val="000F6357"/>
    <w:rsid w:val="000F7B4B"/>
    <w:rsid w:val="00101A18"/>
    <w:rsid w:val="00106974"/>
    <w:rsid w:val="00111045"/>
    <w:rsid w:val="00113E04"/>
    <w:rsid w:val="00115CA7"/>
    <w:rsid w:val="0012078A"/>
    <w:rsid w:val="0012379E"/>
    <w:rsid w:val="001357CC"/>
    <w:rsid w:val="00136548"/>
    <w:rsid w:val="001365C4"/>
    <w:rsid w:val="00137CD3"/>
    <w:rsid w:val="00140526"/>
    <w:rsid w:val="0015683D"/>
    <w:rsid w:val="00160EDA"/>
    <w:rsid w:val="00161783"/>
    <w:rsid w:val="00173E65"/>
    <w:rsid w:val="00174E3D"/>
    <w:rsid w:val="0018365D"/>
    <w:rsid w:val="00183962"/>
    <w:rsid w:val="0018624F"/>
    <w:rsid w:val="001969D2"/>
    <w:rsid w:val="001A34D6"/>
    <w:rsid w:val="001A47A3"/>
    <w:rsid w:val="001A5329"/>
    <w:rsid w:val="001B462A"/>
    <w:rsid w:val="001C746B"/>
    <w:rsid w:val="001D3112"/>
    <w:rsid w:val="001E5EF6"/>
    <w:rsid w:val="001E7E5F"/>
    <w:rsid w:val="001F1B60"/>
    <w:rsid w:val="001F1EAD"/>
    <w:rsid w:val="001F62FA"/>
    <w:rsid w:val="001F779B"/>
    <w:rsid w:val="002055A2"/>
    <w:rsid w:val="00206E8D"/>
    <w:rsid w:val="00212658"/>
    <w:rsid w:val="002211A5"/>
    <w:rsid w:val="0022528D"/>
    <w:rsid w:val="00225354"/>
    <w:rsid w:val="0022664E"/>
    <w:rsid w:val="002364ED"/>
    <w:rsid w:val="002401EC"/>
    <w:rsid w:val="002411C7"/>
    <w:rsid w:val="00246D2C"/>
    <w:rsid w:val="00254F5A"/>
    <w:rsid w:val="00260B8F"/>
    <w:rsid w:val="0026520B"/>
    <w:rsid w:val="00275B04"/>
    <w:rsid w:val="00276DE9"/>
    <w:rsid w:val="00285E93"/>
    <w:rsid w:val="00291ECB"/>
    <w:rsid w:val="00294BBA"/>
    <w:rsid w:val="002A30CF"/>
    <w:rsid w:val="002A582B"/>
    <w:rsid w:val="002B2EC8"/>
    <w:rsid w:val="002C0AE6"/>
    <w:rsid w:val="002C3DF0"/>
    <w:rsid w:val="002C3ED7"/>
    <w:rsid w:val="002C635A"/>
    <w:rsid w:val="002C6C1C"/>
    <w:rsid w:val="002C7AEE"/>
    <w:rsid w:val="002D21FF"/>
    <w:rsid w:val="002D5B02"/>
    <w:rsid w:val="002D6D00"/>
    <w:rsid w:val="002D76FD"/>
    <w:rsid w:val="002F23E6"/>
    <w:rsid w:val="002F36E0"/>
    <w:rsid w:val="002F777D"/>
    <w:rsid w:val="00300175"/>
    <w:rsid w:val="0030242D"/>
    <w:rsid w:val="0030572E"/>
    <w:rsid w:val="00305DC6"/>
    <w:rsid w:val="00322AAB"/>
    <w:rsid w:val="00332BFE"/>
    <w:rsid w:val="0033768D"/>
    <w:rsid w:val="0034017D"/>
    <w:rsid w:val="003469E8"/>
    <w:rsid w:val="00347FB4"/>
    <w:rsid w:val="00354F9F"/>
    <w:rsid w:val="003657F9"/>
    <w:rsid w:val="00371FFD"/>
    <w:rsid w:val="003728A2"/>
    <w:rsid w:val="003738C8"/>
    <w:rsid w:val="0037556F"/>
    <w:rsid w:val="00385834"/>
    <w:rsid w:val="0039028F"/>
    <w:rsid w:val="00393476"/>
    <w:rsid w:val="003A0378"/>
    <w:rsid w:val="003A3AE2"/>
    <w:rsid w:val="003A7381"/>
    <w:rsid w:val="003A7C5F"/>
    <w:rsid w:val="003A7DA7"/>
    <w:rsid w:val="003B00DE"/>
    <w:rsid w:val="003B13F0"/>
    <w:rsid w:val="003D494F"/>
    <w:rsid w:val="003E05A3"/>
    <w:rsid w:val="003E32A3"/>
    <w:rsid w:val="003E34FB"/>
    <w:rsid w:val="003E380F"/>
    <w:rsid w:val="003E75CA"/>
    <w:rsid w:val="003F3A2F"/>
    <w:rsid w:val="003F4663"/>
    <w:rsid w:val="003F4733"/>
    <w:rsid w:val="003F6538"/>
    <w:rsid w:val="003F76E1"/>
    <w:rsid w:val="00405B36"/>
    <w:rsid w:val="004116FA"/>
    <w:rsid w:val="00415AE5"/>
    <w:rsid w:val="00421138"/>
    <w:rsid w:val="00432E20"/>
    <w:rsid w:val="00433AA4"/>
    <w:rsid w:val="0044470F"/>
    <w:rsid w:val="004517C9"/>
    <w:rsid w:val="00452ACD"/>
    <w:rsid w:val="00452EF7"/>
    <w:rsid w:val="00453973"/>
    <w:rsid w:val="0046258F"/>
    <w:rsid w:val="0046748F"/>
    <w:rsid w:val="00467F25"/>
    <w:rsid w:val="004840F6"/>
    <w:rsid w:val="00487B84"/>
    <w:rsid w:val="00493C6F"/>
    <w:rsid w:val="00497576"/>
    <w:rsid w:val="004A22A7"/>
    <w:rsid w:val="004A32AE"/>
    <w:rsid w:val="004C093B"/>
    <w:rsid w:val="004C0ECF"/>
    <w:rsid w:val="004C3A4D"/>
    <w:rsid w:val="004C5DA4"/>
    <w:rsid w:val="004C6D7C"/>
    <w:rsid w:val="004C7288"/>
    <w:rsid w:val="004D11EB"/>
    <w:rsid w:val="004D2590"/>
    <w:rsid w:val="004D3874"/>
    <w:rsid w:val="004E37C5"/>
    <w:rsid w:val="004E79E2"/>
    <w:rsid w:val="004F1A5B"/>
    <w:rsid w:val="004F1AD9"/>
    <w:rsid w:val="004F76E1"/>
    <w:rsid w:val="00501D72"/>
    <w:rsid w:val="00502C40"/>
    <w:rsid w:val="005033C4"/>
    <w:rsid w:val="00521BB2"/>
    <w:rsid w:val="00525BCF"/>
    <w:rsid w:val="0053061C"/>
    <w:rsid w:val="00533459"/>
    <w:rsid w:val="005423B8"/>
    <w:rsid w:val="0054482E"/>
    <w:rsid w:val="0055698E"/>
    <w:rsid w:val="00563D82"/>
    <w:rsid w:val="00583F72"/>
    <w:rsid w:val="00592CAC"/>
    <w:rsid w:val="00592E77"/>
    <w:rsid w:val="00593176"/>
    <w:rsid w:val="005969AD"/>
    <w:rsid w:val="00596B0E"/>
    <w:rsid w:val="005A0CB6"/>
    <w:rsid w:val="005A26B3"/>
    <w:rsid w:val="005A3017"/>
    <w:rsid w:val="005A51DD"/>
    <w:rsid w:val="005A58E6"/>
    <w:rsid w:val="005C3BB8"/>
    <w:rsid w:val="005C3D08"/>
    <w:rsid w:val="005C4F70"/>
    <w:rsid w:val="005C7306"/>
    <w:rsid w:val="005C7497"/>
    <w:rsid w:val="005D2829"/>
    <w:rsid w:val="005E1C74"/>
    <w:rsid w:val="005E38CC"/>
    <w:rsid w:val="005E5131"/>
    <w:rsid w:val="005E5B03"/>
    <w:rsid w:val="005E70AD"/>
    <w:rsid w:val="005F1B1B"/>
    <w:rsid w:val="005F2DB3"/>
    <w:rsid w:val="005F6ACC"/>
    <w:rsid w:val="005F789D"/>
    <w:rsid w:val="00600EA9"/>
    <w:rsid w:val="0060469B"/>
    <w:rsid w:val="006060B7"/>
    <w:rsid w:val="006128D2"/>
    <w:rsid w:val="006159A5"/>
    <w:rsid w:val="006169DC"/>
    <w:rsid w:val="00620D64"/>
    <w:rsid w:val="006251D3"/>
    <w:rsid w:val="006317EF"/>
    <w:rsid w:val="0064270C"/>
    <w:rsid w:val="00642BD3"/>
    <w:rsid w:val="00643C45"/>
    <w:rsid w:val="0064688A"/>
    <w:rsid w:val="00653E71"/>
    <w:rsid w:val="00657F91"/>
    <w:rsid w:val="006610CC"/>
    <w:rsid w:val="00662E11"/>
    <w:rsid w:val="0066471A"/>
    <w:rsid w:val="006700F4"/>
    <w:rsid w:val="00693C61"/>
    <w:rsid w:val="00694242"/>
    <w:rsid w:val="006977CE"/>
    <w:rsid w:val="006A511E"/>
    <w:rsid w:val="006A5EA6"/>
    <w:rsid w:val="006A76D3"/>
    <w:rsid w:val="006B0525"/>
    <w:rsid w:val="006B072E"/>
    <w:rsid w:val="006B3BDE"/>
    <w:rsid w:val="006B4C31"/>
    <w:rsid w:val="006C11D1"/>
    <w:rsid w:val="006C75A3"/>
    <w:rsid w:val="006D27CE"/>
    <w:rsid w:val="006D6948"/>
    <w:rsid w:val="006D6CBC"/>
    <w:rsid w:val="006E07AD"/>
    <w:rsid w:val="006E1354"/>
    <w:rsid w:val="006E4CC6"/>
    <w:rsid w:val="006E53BB"/>
    <w:rsid w:val="006E5B6C"/>
    <w:rsid w:val="006F30E0"/>
    <w:rsid w:val="006F722E"/>
    <w:rsid w:val="007104ED"/>
    <w:rsid w:val="00711FC6"/>
    <w:rsid w:val="00716AA6"/>
    <w:rsid w:val="0071720B"/>
    <w:rsid w:val="0072274F"/>
    <w:rsid w:val="00726EF5"/>
    <w:rsid w:val="007324B3"/>
    <w:rsid w:val="00733314"/>
    <w:rsid w:val="00733FF4"/>
    <w:rsid w:val="007350FE"/>
    <w:rsid w:val="00742324"/>
    <w:rsid w:val="00742C88"/>
    <w:rsid w:val="00745135"/>
    <w:rsid w:val="0075146B"/>
    <w:rsid w:val="00753CE8"/>
    <w:rsid w:val="00757785"/>
    <w:rsid w:val="00765CDF"/>
    <w:rsid w:val="007669DA"/>
    <w:rsid w:val="00772237"/>
    <w:rsid w:val="00775838"/>
    <w:rsid w:val="00776580"/>
    <w:rsid w:val="0078669B"/>
    <w:rsid w:val="00790FDB"/>
    <w:rsid w:val="00793FD2"/>
    <w:rsid w:val="00797182"/>
    <w:rsid w:val="007B0688"/>
    <w:rsid w:val="007B1F08"/>
    <w:rsid w:val="007B79AE"/>
    <w:rsid w:val="007C34EB"/>
    <w:rsid w:val="007C4931"/>
    <w:rsid w:val="007C5B5E"/>
    <w:rsid w:val="007C70E8"/>
    <w:rsid w:val="007C7B03"/>
    <w:rsid w:val="007D56F2"/>
    <w:rsid w:val="007E0558"/>
    <w:rsid w:val="007E0FE8"/>
    <w:rsid w:val="007E3D58"/>
    <w:rsid w:val="007E5A0B"/>
    <w:rsid w:val="007F15B2"/>
    <w:rsid w:val="007F6B41"/>
    <w:rsid w:val="00800A2A"/>
    <w:rsid w:val="00805116"/>
    <w:rsid w:val="00807A6C"/>
    <w:rsid w:val="00807C4C"/>
    <w:rsid w:val="00821525"/>
    <w:rsid w:val="00822D5B"/>
    <w:rsid w:val="008343B2"/>
    <w:rsid w:val="00842275"/>
    <w:rsid w:val="0084309C"/>
    <w:rsid w:val="0084666F"/>
    <w:rsid w:val="00847541"/>
    <w:rsid w:val="00856677"/>
    <w:rsid w:val="00865A0D"/>
    <w:rsid w:val="00865D40"/>
    <w:rsid w:val="00866E5C"/>
    <w:rsid w:val="00874E91"/>
    <w:rsid w:val="00880D14"/>
    <w:rsid w:val="0088712E"/>
    <w:rsid w:val="00890F87"/>
    <w:rsid w:val="008923A2"/>
    <w:rsid w:val="0089597E"/>
    <w:rsid w:val="008A43F2"/>
    <w:rsid w:val="008A5B03"/>
    <w:rsid w:val="008A6F47"/>
    <w:rsid w:val="008A77FD"/>
    <w:rsid w:val="008A7E06"/>
    <w:rsid w:val="008B0D44"/>
    <w:rsid w:val="008C225C"/>
    <w:rsid w:val="008D0EA3"/>
    <w:rsid w:val="008D1E3C"/>
    <w:rsid w:val="008E45F7"/>
    <w:rsid w:val="008F1CBE"/>
    <w:rsid w:val="009007DF"/>
    <w:rsid w:val="00901420"/>
    <w:rsid w:val="009027A8"/>
    <w:rsid w:val="00906300"/>
    <w:rsid w:val="0091064F"/>
    <w:rsid w:val="00912E62"/>
    <w:rsid w:val="009179D2"/>
    <w:rsid w:val="009229B4"/>
    <w:rsid w:val="00925F9D"/>
    <w:rsid w:val="00926F30"/>
    <w:rsid w:val="00927646"/>
    <w:rsid w:val="009278F5"/>
    <w:rsid w:val="00927E15"/>
    <w:rsid w:val="00931545"/>
    <w:rsid w:val="0094243B"/>
    <w:rsid w:val="009522D8"/>
    <w:rsid w:val="00955E63"/>
    <w:rsid w:val="009561D7"/>
    <w:rsid w:val="00961928"/>
    <w:rsid w:val="00961E4C"/>
    <w:rsid w:val="0096466A"/>
    <w:rsid w:val="00975985"/>
    <w:rsid w:val="009822FE"/>
    <w:rsid w:val="00982924"/>
    <w:rsid w:val="009860FC"/>
    <w:rsid w:val="00990EC3"/>
    <w:rsid w:val="0099252C"/>
    <w:rsid w:val="00994883"/>
    <w:rsid w:val="009978CB"/>
    <w:rsid w:val="009B0233"/>
    <w:rsid w:val="009B0240"/>
    <w:rsid w:val="009B3A8C"/>
    <w:rsid w:val="009B5BA5"/>
    <w:rsid w:val="009B62C1"/>
    <w:rsid w:val="009C0591"/>
    <w:rsid w:val="009D21D5"/>
    <w:rsid w:val="009D3C72"/>
    <w:rsid w:val="009D6F81"/>
    <w:rsid w:val="009E1AF5"/>
    <w:rsid w:val="009E3868"/>
    <w:rsid w:val="009F1E3E"/>
    <w:rsid w:val="009F45A1"/>
    <w:rsid w:val="009F6D54"/>
    <w:rsid w:val="00A05631"/>
    <w:rsid w:val="00A100A2"/>
    <w:rsid w:val="00A15B50"/>
    <w:rsid w:val="00A22BB6"/>
    <w:rsid w:val="00A253CC"/>
    <w:rsid w:val="00A268A9"/>
    <w:rsid w:val="00A26E2D"/>
    <w:rsid w:val="00A41F1F"/>
    <w:rsid w:val="00A42379"/>
    <w:rsid w:val="00A42764"/>
    <w:rsid w:val="00A436D2"/>
    <w:rsid w:val="00A43FC3"/>
    <w:rsid w:val="00A50CDF"/>
    <w:rsid w:val="00A63367"/>
    <w:rsid w:val="00A63CE4"/>
    <w:rsid w:val="00A75852"/>
    <w:rsid w:val="00A7606E"/>
    <w:rsid w:val="00A76225"/>
    <w:rsid w:val="00A8117F"/>
    <w:rsid w:val="00A814FC"/>
    <w:rsid w:val="00A84663"/>
    <w:rsid w:val="00A87508"/>
    <w:rsid w:val="00A92D91"/>
    <w:rsid w:val="00A96044"/>
    <w:rsid w:val="00AA413A"/>
    <w:rsid w:val="00AA7592"/>
    <w:rsid w:val="00AB0381"/>
    <w:rsid w:val="00AC11AE"/>
    <w:rsid w:val="00AC26F6"/>
    <w:rsid w:val="00AC6CDC"/>
    <w:rsid w:val="00AD0E39"/>
    <w:rsid w:val="00AD2805"/>
    <w:rsid w:val="00AD4E7C"/>
    <w:rsid w:val="00AD6FD2"/>
    <w:rsid w:val="00AE0727"/>
    <w:rsid w:val="00AF0B29"/>
    <w:rsid w:val="00B1324D"/>
    <w:rsid w:val="00B14D84"/>
    <w:rsid w:val="00B1537B"/>
    <w:rsid w:val="00B20FA9"/>
    <w:rsid w:val="00B32DCA"/>
    <w:rsid w:val="00B40C1C"/>
    <w:rsid w:val="00B45F9D"/>
    <w:rsid w:val="00B46725"/>
    <w:rsid w:val="00B51290"/>
    <w:rsid w:val="00B5401C"/>
    <w:rsid w:val="00B57F4B"/>
    <w:rsid w:val="00B75A49"/>
    <w:rsid w:val="00B76E77"/>
    <w:rsid w:val="00B82548"/>
    <w:rsid w:val="00B847E4"/>
    <w:rsid w:val="00B8493D"/>
    <w:rsid w:val="00BB18FD"/>
    <w:rsid w:val="00BB7E0A"/>
    <w:rsid w:val="00BD0498"/>
    <w:rsid w:val="00BD48D5"/>
    <w:rsid w:val="00BE3618"/>
    <w:rsid w:val="00BE4C56"/>
    <w:rsid w:val="00BF1D90"/>
    <w:rsid w:val="00BF57D7"/>
    <w:rsid w:val="00BF61CD"/>
    <w:rsid w:val="00C006D2"/>
    <w:rsid w:val="00C0278C"/>
    <w:rsid w:val="00C1007C"/>
    <w:rsid w:val="00C16683"/>
    <w:rsid w:val="00C21DB5"/>
    <w:rsid w:val="00C2365B"/>
    <w:rsid w:val="00C23996"/>
    <w:rsid w:val="00C318CF"/>
    <w:rsid w:val="00C31AEE"/>
    <w:rsid w:val="00C3243E"/>
    <w:rsid w:val="00C4061B"/>
    <w:rsid w:val="00C510C7"/>
    <w:rsid w:val="00C5643D"/>
    <w:rsid w:val="00C640B9"/>
    <w:rsid w:val="00C669F4"/>
    <w:rsid w:val="00C77483"/>
    <w:rsid w:val="00C822B0"/>
    <w:rsid w:val="00C879B4"/>
    <w:rsid w:val="00C928B3"/>
    <w:rsid w:val="00C93DEC"/>
    <w:rsid w:val="00C94D21"/>
    <w:rsid w:val="00C9527B"/>
    <w:rsid w:val="00C95B0F"/>
    <w:rsid w:val="00CA1FE0"/>
    <w:rsid w:val="00CA2DCA"/>
    <w:rsid w:val="00CA5275"/>
    <w:rsid w:val="00CB0C8B"/>
    <w:rsid w:val="00CB4665"/>
    <w:rsid w:val="00CB58F4"/>
    <w:rsid w:val="00CB6BB0"/>
    <w:rsid w:val="00CC21E6"/>
    <w:rsid w:val="00CC29AC"/>
    <w:rsid w:val="00CC3A77"/>
    <w:rsid w:val="00CC44CC"/>
    <w:rsid w:val="00CC45DD"/>
    <w:rsid w:val="00CD0CCD"/>
    <w:rsid w:val="00CD12BD"/>
    <w:rsid w:val="00CD35C0"/>
    <w:rsid w:val="00CE08CC"/>
    <w:rsid w:val="00CE4F4A"/>
    <w:rsid w:val="00CE79F4"/>
    <w:rsid w:val="00CF65DF"/>
    <w:rsid w:val="00D008CA"/>
    <w:rsid w:val="00D01E0E"/>
    <w:rsid w:val="00D02E4C"/>
    <w:rsid w:val="00D12E08"/>
    <w:rsid w:val="00D2163A"/>
    <w:rsid w:val="00D314AB"/>
    <w:rsid w:val="00D33861"/>
    <w:rsid w:val="00D45AC8"/>
    <w:rsid w:val="00D51150"/>
    <w:rsid w:val="00D530A6"/>
    <w:rsid w:val="00D55AA2"/>
    <w:rsid w:val="00D56135"/>
    <w:rsid w:val="00D56C40"/>
    <w:rsid w:val="00D6779C"/>
    <w:rsid w:val="00D67B98"/>
    <w:rsid w:val="00D70B1C"/>
    <w:rsid w:val="00D75490"/>
    <w:rsid w:val="00D77607"/>
    <w:rsid w:val="00D85174"/>
    <w:rsid w:val="00D900BD"/>
    <w:rsid w:val="00D9165D"/>
    <w:rsid w:val="00D91906"/>
    <w:rsid w:val="00DA0D7A"/>
    <w:rsid w:val="00DA65A2"/>
    <w:rsid w:val="00DA67E2"/>
    <w:rsid w:val="00DB0758"/>
    <w:rsid w:val="00DB2515"/>
    <w:rsid w:val="00DB6516"/>
    <w:rsid w:val="00DC03E3"/>
    <w:rsid w:val="00DC2E80"/>
    <w:rsid w:val="00DC5541"/>
    <w:rsid w:val="00DD0E18"/>
    <w:rsid w:val="00DD5A14"/>
    <w:rsid w:val="00DD5DDF"/>
    <w:rsid w:val="00DE020A"/>
    <w:rsid w:val="00DE4AD0"/>
    <w:rsid w:val="00DE55C5"/>
    <w:rsid w:val="00DE5697"/>
    <w:rsid w:val="00DE78E0"/>
    <w:rsid w:val="00DF4B36"/>
    <w:rsid w:val="00DF56D9"/>
    <w:rsid w:val="00E00CB4"/>
    <w:rsid w:val="00E027C3"/>
    <w:rsid w:val="00E0410D"/>
    <w:rsid w:val="00E12E5C"/>
    <w:rsid w:val="00E21919"/>
    <w:rsid w:val="00E27A6A"/>
    <w:rsid w:val="00E303A2"/>
    <w:rsid w:val="00E309F2"/>
    <w:rsid w:val="00E32F3A"/>
    <w:rsid w:val="00E3490C"/>
    <w:rsid w:val="00E450B8"/>
    <w:rsid w:val="00E4768E"/>
    <w:rsid w:val="00E551BA"/>
    <w:rsid w:val="00E64348"/>
    <w:rsid w:val="00E673F2"/>
    <w:rsid w:val="00E72E9E"/>
    <w:rsid w:val="00E75ACE"/>
    <w:rsid w:val="00E7621D"/>
    <w:rsid w:val="00E763B0"/>
    <w:rsid w:val="00E83A5E"/>
    <w:rsid w:val="00E85305"/>
    <w:rsid w:val="00E90E49"/>
    <w:rsid w:val="00E915CA"/>
    <w:rsid w:val="00E93C6C"/>
    <w:rsid w:val="00E9452D"/>
    <w:rsid w:val="00E94ACB"/>
    <w:rsid w:val="00EA69CA"/>
    <w:rsid w:val="00EB7333"/>
    <w:rsid w:val="00EC69B8"/>
    <w:rsid w:val="00ED2486"/>
    <w:rsid w:val="00ED7652"/>
    <w:rsid w:val="00EE6450"/>
    <w:rsid w:val="00EE7B8E"/>
    <w:rsid w:val="00EF1969"/>
    <w:rsid w:val="00EF5ACF"/>
    <w:rsid w:val="00EF776C"/>
    <w:rsid w:val="00F07F8B"/>
    <w:rsid w:val="00F13F2B"/>
    <w:rsid w:val="00F17B10"/>
    <w:rsid w:val="00F20B7A"/>
    <w:rsid w:val="00F34016"/>
    <w:rsid w:val="00F366C2"/>
    <w:rsid w:val="00F3776D"/>
    <w:rsid w:val="00F510DC"/>
    <w:rsid w:val="00F53664"/>
    <w:rsid w:val="00F55914"/>
    <w:rsid w:val="00F57885"/>
    <w:rsid w:val="00F618AF"/>
    <w:rsid w:val="00F62F05"/>
    <w:rsid w:val="00F647C3"/>
    <w:rsid w:val="00F70D95"/>
    <w:rsid w:val="00F8638A"/>
    <w:rsid w:val="00F90D33"/>
    <w:rsid w:val="00F921CB"/>
    <w:rsid w:val="00F93324"/>
    <w:rsid w:val="00F940CD"/>
    <w:rsid w:val="00F95AFE"/>
    <w:rsid w:val="00F95EE7"/>
    <w:rsid w:val="00FA09CC"/>
    <w:rsid w:val="00FA3229"/>
    <w:rsid w:val="00FA7278"/>
    <w:rsid w:val="00FB60A6"/>
    <w:rsid w:val="00FB68BC"/>
    <w:rsid w:val="00FC45AF"/>
    <w:rsid w:val="00FC76B7"/>
    <w:rsid w:val="00FD0A38"/>
    <w:rsid w:val="00FD0C15"/>
    <w:rsid w:val="00FD26C1"/>
    <w:rsid w:val="00FD54ED"/>
    <w:rsid w:val="00FD7502"/>
    <w:rsid w:val="00FE050F"/>
    <w:rsid w:val="00FE06DD"/>
    <w:rsid w:val="00FE67A5"/>
    <w:rsid w:val="00FE7C3F"/>
    <w:rsid w:val="00FF0E0A"/>
    <w:rsid w:val="00FF5D39"/>
    <w:rsid w:val="00FF7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E8FB4"/>
  <w15:chartTrackingRefBased/>
  <w15:docId w15:val="{047F669F-FC86-8346-A501-4FBD70D1A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B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B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0B2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F0B29"/>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AF0B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B2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D0E39"/>
    <w:pPr>
      <w:tabs>
        <w:tab w:val="center" w:pos="4513"/>
        <w:tab w:val="right" w:pos="9026"/>
      </w:tabs>
    </w:pPr>
  </w:style>
  <w:style w:type="character" w:customStyle="1" w:styleId="HeaderChar">
    <w:name w:val="Header Char"/>
    <w:basedOn w:val="DefaultParagraphFont"/>
    <w:link w:val="Header"/>
    <w:uiPriority w:val="99"/>
    <w:rsid w:val="00AD0E39"/>
  </w:style>
  <w:style w:type="paragraph" w:styleId="Footer">
    <w:name w:val="footer"/>
    <w:basedOn w:val="Normal"/>
    <w:link w:val="FooterChar"/>
    <w:uiPriority w:val="99"/>
    <w:unhideWhenUsed/>
    <w:rsid w:val="00AD0E39"/>
    <w:pPr>
      <w:tabs>
        <w:tab w:val="center" w:pos="4513"/>
        <w:tab w:val="right" w:pos="9026"/>
      </w:tabs>
    </w:pPr>
  </w:style>
  <w:style w:type="character" w:customStyle="1" w:styleId="FooterChar">
    <w:name w:val="Footer Char"/>
    <w:basedOn w:val="DefaultParagraphFont"/>
    <w:link w:val="Footer"/>
    <w:uiPriority w:val="99"/>
    <w:rsid w:val="00AD0E39"/>
  </w:style>
  <w:style w:type="character" w:styleId="PageNumber">
    <w:name w:val="page number"/>
    <w:basedOn w:val="DefaultParagraphFont"/>
    <w:uiPriority w:val="99"/>
    <w:semiHidden/>
    <w:unhideWhenUsed/>
    <w:rsid w:val="00AD0E39"/>
  </w:style>
  <w:style w:type="paragraph" w:styleId="TOCHeading">
    <w:name w:val="TOC Heading"/>
    <w:basedOn w:val="Heading1"/>
    <w:next w:val="Normal"/>
    <w:uiPriority w:val="39"/>
    <w:unhideWhenUsed/>
    <w:qFormat/>
    <w:rsid w:val="00B14D8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14D84"/>
    <w:pPr>
      <w:spacing w:before="120"/>
    </w:pPr>
    <w:rPr>
      <w:rFonts w:cstheme="minorHAnsi"/>
      <w:b/>
      <w:bCs/>
      <w:i/>
      <w:iCs/>
    </w:rPr>
  </w:style>
  <w:style w:type="paragraph" w:styleId="TOC2">
    <w:name w:val="toc 2"/>
    <w:basedOn w:val="Normal"/>
    <w:next w:val="Normal"/>
    <w:autoRedefine/>
    <w:uiPriority w:val="39"/>
    <w:unhideWhenUsed/>
    <w:rsid w:val="00B14D84"/>
    <w:pPr>
      <w:spacing w:before="120"/>
      <w:ind w:left="240"/>
    </w:pPr>
    <w:rPr>
      <w:rFonts w:cstheme="minorHAnsi"/>
      <w:b/>
      <w:bCs/>
      <w:sz w:val="22"/>
      <w:szCs w:val="22"/>
    </w:rPr>
  </w:style>
  <w:style w:type="character" w:styleId="Hyperlink">
    <w:name w:val="Hyperlink"/>
    <w:basedOn w:val="DefaultParagraphFont"/>
    <w:uiPriority w:val="99"/>
    <w:unhideWhenUsed/>
    <w:rsid w:val="00B14D84"/>
    <w:rPr>
      <w:color w:val="0563C1" w:themeColor="hyperlink"/>
      <w:u w:val="single"/>
    </w:rPr>
  </w:style>
  <w:style w:type="paragraph" w:styleId="TOC3">
    <w:name w:val="toc 3"/>
    <w:basedOn w:val="Normal"/>
    <w:next w:val="Normal"/>
    <w:autoRedefine/>
    <w:uiPriority w:val="39"/>
    <w:semiHidden/>
    <w:unhideWhenUsed/>
    <w:rsid w:val="00B14D84"/>
    <w:pPr>
      <w:ind w:left="480"/>
    </w:pPr>
    <w:rPr>
      <w:rFonts w:cstheme="minorHAnsi"/>
      <w:sz w:val="20"/>
      <w:szCs w:val="20"/>
    </w:rPr>
  </w:style>
  <w:style w:type="paragraph" w:styleId="TOC4">
    <w:name w:val="toc 4"/>
    <w:basedOn w:val="Normal"/>
    <w:next w:val="Normal"/>
    <w:autoRedefine/>
    <w:uiPriority w:val="39"/>
    <w:semiHidden/>
    <w:unhideWhenUsed/>
    <w:rsid w:val="00B14D84"/>
    <w:pPr>
      <w:ind w:left="720"/>
    </w:pPr>
    <w:rPr>
      <w:rFonts w:cstheme="minorHAnsi"/>
      <w:sz w:val="20"/>
      <w:szCs w:val="20"/>
    </w:rPr>
  </w:style>
  <w:style w:type="paragraph" w:styleId="TOC5">
    <w:name w:val="toc 5"/>
    <w:basedOn w:val="Normal"/>
    <w:next w:val="Normal"/>
    <w:autoRedefine/>
    <w:uiPriority w:val="39"/>
    <w:semiHidden/>
    <w:unhideWhenUsed/>
    <w:rsid w:val="00B14D84"/>
    <w:pPr>
      <w:ind w:left="960"/>
    </w:pPr>
    <w:rPr>
      <w:rFonts w:cstheme="minorHAnsi"/>
      <w:sz w:val="20"/>
      <w:szCs w:val="20"/>
    </w:rPr>
  </w:style>
  <w:style w:type="paragraph" w:styleId="TOC6">
    <w:name w:val="toc 6"/>
    <w:basedOn w:val="Normal"/>
    <w:next w:val="Normal"/>
    <w:autoRedefine/>
    <w:uiPriority w:val="39"/>
    <w:semiHidden/>
    <w:unhideWhenUsed/>
    <w:rsid w:val="00B14D84"/>
    <w:pPr>
      <w:ind w:left="1200"/>
    </w:pPr>
    <w:rPr>
      <w:rFonts w:cstheme="minorHAnsi"/>
      <w:sz w:val="20"/>
      <w:szCs w:val="20"/>
    </w:rPr>
  </w:style>
  <w:style w:type="paragraph" w:styleId="TOC7">
    <w:name w:val="toc 7"/>
    <w:basedOn w:val="Normal"/>
    <w:next w:val="Normal"/>
    <w:autoRedefine/>
    <w:uiPriority w:val="39"/>
    <w:semiHidden/>
    <w:unhideWhenUsed/>
    <w:rsid w:val="00B14D84"/>
    <w:pPr>
      <w:ind w:left="1440"/>
    </w:pPr>
    <w:rPr>
      <w:rFonts w:cstheme="minorHAnsi"/>
      <w:sz w:val="20"/>
      <w:szCs w:val="20"/>
    </w:rPr>
  </w:style>
  <w:style w:type="paragraph" w:styleId="TOC8">
    <w:name w:val="toc 8"/>
    <w:basedOn w:val="Normal"/>
    <w:next w:val="Normal"/>
    <w:autoRedefine/>
    <w:uiPriority w:val="39"/>
    <w:semiHidden/>
    <w:unhideWhenUsed/>
    <w:rsid w:val="00B14D84"/>
    <w:pPr>
      <w:ind w:left="1680"/>
    </w:pPr>
    <w:rPr>
      <w:rFonts w:cstheme="minorHAnsi"/>
      <w:sz w:val="20"/>
      <w:szCs w:val="20"/>
    </w:rPr>
  </w:style>
  <w:style w:type="paragraph" w:styleId="TOC9">
    <w:name w:val="toc 9"/>
    <w:basedOn w:val="Normal"/>
    <w:next w:val="Normal"/>
    <w:autoRedefine/>
    <w:uiPriority w:val="39"/>
    <w:semiHidden/>
    <w:unhideWhenUsed/>
    <w:rsid w:val="00B14D84"/>
    <w:pPr>
      <w:ind w:left="1920"/>
    </w:pPr>
    <w:rPr>
      <w:rFonts w:cstheme="minorHAnsi"/>
      <w:sz w:val="20"/>
      <w:szCs w:val="20"/>
    </w:rPr>
  </w:style>
  <w:style w:type="paragraph" w:styleId="ListParagraph">
    <w:name w:val="List Paragraph"/>
    <w:basedOn w:val="Normal"/>
    <w:uiPriority w:val="34"/>
    <w:qFormat/>
    <w:rsid w:val="004C3A4D"/>
    <w:pPr>
      <w:ind w:left="720"/>
      <w:contextualSpacing/>
    </w:pPr>
  </w:style>
  <w:style w:type="character" w:styleId="UnresolvedMention">
    <w:name w:val="Unresolved Mention"/>
    <w:basedOn w:val="DefaultParagraphFont"/>
    <w:uiPriority w:val="99"/>
    <w:semiHidden/>
    <w:unhideWhenUsed/>
    <w:rsid w:val="00C92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316954" TargetMode="External"/><Relationship Id="rId13" Type="http://schemas.openxmlformats.org/officeDocument/2006/relationships/hyperlink" Target="https://www.who.int/news-room/fact-sheets/detail/sexually-transmitted-infections-(sti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rsexualhealthmatters.org.uk/stis-and-hiv/preventing-stis" TargetMode="External"/><Relationship Id="rId17" Type="http://schemas.openxmlformats.org/officeDocument/2006/relationships/hyperlink" Target="https://doi.org/10.4103%2FIJPSYM.IJPSYM_504_19" TargetMode="External"/><Relationship Id="rId2" Type="http://schemas.openxmlformats.org/officeDocument/2006/relationships/numbering" Target="numbering.xml"/><Relationship Id="rId16" Type="http://schemas.openxmlformats.org/officeDocument/2006/relationships/hyperlink" Target="https://www.questionpro.com/blog/sam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chlamydia/" TargetMode="External"/><Relationship Id="rId5" Type="http://schemas.openxmlformats.org/officeDocument/2006/relationships/webSettings" Target="webSettings.xml"/><Relationship Id="rId15" Type="http://schemas.openxmlformats.org/officeDocument/2006/relationships/hyperlink" Target="https://www.datadictionary.nhs.uk/nhs_business_definitions/clinical_finding.html#:~:text=A%20Clinical%20Finding%20is%20a,Asthma%20(disorder)" TargetMode="External"/><Relationship Id="rId10" Type="http://schemas.openxmlformats.org/officeDocument/2006/relationships/hyperlink" Target="https://www.nhs.uk/live-well/sexual-health/sex-activities-and-ris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verydayhealth.com/sexual-health/birth-control/" TargetMode="External"/><Relationship Id="rId14" Type="http://schemas.openxmlformats.org/officeDocument/2006/relationships/hyperlink" Target="https://doi.org/10.4103%2Fijstd.IJSTD_77_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786C-663C-6243-9CB6-2EF58EC9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10</Pages>
  <Words>2475</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sexual health impact individuals psychological health?</dc:title>
  <dc:subject/>
  <dc:creator>Maddie Davies (2305054)</dc:creator>
  <cp:keywords/>
  <dc:description/>
  <cp:lastModifiedBy>Maddie Davies (2305054)</cp:lastModifiedBy>
  <cp:revision>572</cp:revision>
  <dcterms:created xsi:type="dcterms:W3CDTF">2023-10-31T14:03:00Z</dcterms:created>
  <dcterms:modified xsi:type="dcterms:W3CDTF">2023-11-17T23:54:00Z</dcterms:modified>
</cp:coreProperties>
</file>