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EAA9E" w14:textId="6059D798" w:rsidR="006E3D7B" w:rsidRDefault="0064112D" w:rsidP="00552CD0">
      <w:bookmarkStart w:id="0" w:name="_GoBack"/>
      <w:bookmarkEnd w:id="0"/>
      <w:r>
        <w:t xml:space="preserve">Question: </w:t>
      </w:r>
      <w:r w:rsidR="006E3D7B" w:rsidRPr="006E3D7B">
        <w:t>Critique audience experience from a narrative set in a built world. How can you compare this with another example to show a more effective transformation of an actual world phenomenon?</w:t>
      </w:r>
    </w:p>
    <w:p w14:paraId="5523120E" w14:textId="1EAB8A72" w:rsidR="00125963" w:rsidRDefault="0064112D" w:rsidP="00552CD0">
      <w:r>
        <w:t xml:space="preserve">Student number: </w:t>
      </w:r>
      <w:r w:rsidR="00CA7D8F">
        <w:t>1702805</w:t>
      </w:r>
    </w:p>
    <w:p w14:paraId="1918F00A" w14:textId="14BA0A97" w:rsidR="00CA7D8F" w:rsidRDefault="0064112D" w:rsidP="00552CD0">
      <w:r>
        <w:t xml:space="preserve">Course: </w:t>
      </w:r>
      <w:r w:rsidR="0085592A">
        <w:t xml:space="preserve">BA Illustration </w:t>
      </w:r>
    </w:p>
    <w:p w14:paraId="0ED85EF5" w14:textId="2420D033" w:rsidR="0085592A" w:rsidRDefault="00CB5B30" w:rsidP="00552CD0">
      <w:r>
        <w:t xml:space="preserve">Word count: </w:t>
      </w:r>
      <w:r w:rsidR="003172C5">
        <w:t>1623</w:t>
      </w:r>
      <w:r w:rsidR="00BA4538">
        <w:t xml:space="preserve"> </w:t>
      </w:r>
      <w:r w:rsidR="00945408">
        <w:t>(</w:t>
      </w:r>
      <w:r w:rsidR="00BA4538">
        <w:t xml:space="preserve">1769 including the </w:t>
      </w:r>
      <w:r w:rsidR="00945408">
        <w:t>bibliography)</w:t>
      </w:r>
    </w:p>
    <w:p w14:paraId="506B1CCD" w14:textId="71B0C113" w:rsidR="00CB5B30" w:rsidRDefault="00CB5B30" w:rsidP="00552CD0">
      <w:r>
        <w:t>Tutor: Scott Smith</w:t>
      </w:r>
    </w:p>
    <w:p w14:paraId="24EBF475" w14:textId="77777777" w:rsidR="0064112D" w:rsidRDefault="0064112D" w:rsidP="00552CD0"/>
    <w:p w14:paraId="23ED8044" w14:textId="116FC67F" w:rsidR="00552CD0" w:rsidRPr="00B90AB8" w:rsidRDefault="00BF41AE" w:rsidP="00552CD0">
      <w:r>
        <w:t xml:space="preserve">Death is </w:t>
      </w:r>
      <w:r w:rsidR="00F03619">
        <w:t xml:space="preserve">foreseeable </w:t>
      </w:r>
      <w:r w:rsidR="00827031">
        <w:t xml:space="preserve">for all of us, but how do </w:t>
      </w:r>
      <w:r w:rsidR="009D2D2B">
        <w:t>you react to an unexpected death</w:t>
      </w:r>
      <w:r w:rsidR="00CE4F2B">
        <w:t xml:space="preserve"> of a child</w:t>
      </w:r>
      <w:r w:rsidR="00ED57D0">
        <w:t xml:space="preserve"> or young person</w:t>
      </w:r>
      <w:r w:rsidR="009D2D2B">
        <w:t xml:space="preserve">? </w:t>
      </w:r>
      <w:r w:rsidR="00A9770E">
        <w:t>School shootings seem to be</w:t>
      </w:r>
      <w:r w:rsidR="001B63F0">
        <w:t xml:space="preserve"> a</w:t>
      </w:r>
      <w:r w:rsidR="00A9770E">
        <w:t xml:space="preserve"> comm</w:t>
      </w:r>
      <w:r w:rsidR="00FB60B0">
        <w:t>on</w:t>
      </w:r>
      <w:r w:rsidR="00A9770E">
        <w:t xml:space="preserve"> </w:t>
      </w:r>
      <w:r w:rsidR="001B63F0">
        <w:t xml:space="preserve">thing </w:t>
      </w:r>
      <w:r w:rsidR="00A9770E">
        <w:t>in modern</w:t>
      </w:r>
      <w:r w:rsidR="00FB60B0">
        <w:t xml:space="preserve"> society especially in America</w:t>
      </w:r>
      <w:r w:rsidR="00D8731B">
        <w:t xml:space="preserve">, </w:t>
      </w:r>
      <w:r w:rsidR="000935CE">
        <w:t xml:space="preserve">in fact </w:t>
      </w:r>
      <w:r w:rsidR="00956238">
        <w:t>51</w:t>
      </w:r>
      <w:r w:rsidR="000935CE">
        <w:t xml:space="preserve"> percent of American college students </w:t>
      </w:r>
      <w:r w:rsidR="001215E9">
        <w:t xml:space="preserve">think about dying in an accident </w:t>
      </w:r>
      <w:r w:rsidR="001B63F0">
        <w:t>(</w:t>
      </w:r>
      <w:r w:rsidR="009B0358">
        <w:rPr>
          <w:i/>
        </w:rPr>
        <w:t>Middleton, W. C.</w:t>
      </w:r>
      <w:r w:rsidR="001B63F0">
        <w:rPr>
          <w:i/>
        </w:rPr>
        <w:t>)</w:t>
      </w:r>
      <w:r w:rsidR="00524E48" w:rsidRPr="00524E48">
        <w:t>.</w:t>
      </w:r>
      <w:r w:rsidR="00524E48">
        <w:t xml:space="preserve"> </w:t>
      </w:r>
      <w:r w:rsidR="003D03F3">
        <w:t>Many people have different reactions to death of loved ones or of a complete stranger which is perfectly shown in the 2000 Japanese film Battle Royale</w:t>
      </w:r>
      <w:r w:rsidR="00D4429C">
        <w:t xml:space="preserve"> (</w:t>
      </w:r>
      <w:r w:rsidR="00D4429C" w:rsidRPr="00D4429C">
        <w:rPr>
          <w:i/>
        </w:rPr>
        <w:t>Kinji Fukasaku</w:t>
      </w:r>
      <w:r w:rsidR="00D4429C">
        <w:rPr>
          <w:i/>
        </w:rPr>
        <w:t>)</w:t>
      </w:r>
      <w:r w:rsidR="003D03F3">
        <w:t>.</w:t>
      </w:r>
      <w:r w:rsidR="00FB23F4">
        <w:t xml:space="preserve"> But how does that contrast to a real life situation?</w:t>
      </w:r>
      <w:r w:rsidR="002B6A01">
        <w:t xml:space="preserve"> </w:t>
      </w:r>
      <w:r w:rsidR="007D070B">
        <w:t xml:space="preserve">Well by </w:t>
      </w:r>
      <w:r w:rsidR="002B6A01">
        <w:t>looking more</w:t>
      </w:r>
      <w:r w:rsidR="00610B64">
        <w:t xml:space="preserve"> </w:t>
      </w:r>
      <w:r w:rsidR="003B0B13">
        <w:t>in depth</w:t>
      </w:r>
      <w:r w:rsidR="002B6A01">
        <w:t xml:space="preserve"> into the film as well as the anime Danga</w:t>
      </w:r>
      <w:r w:rsidR="008C0C7E">
        <w:t>n</w:t>
      </w:r>
      <w:r w:rsidR="002B6A01">
        <w:t>ronpa</w:t>
      </w:r>
      <w:r w:rsidR="007D070B" w:rsidRPr="005F01FC">
        <w:rPr>
          <w:i/>
        </w:rPr>
        <w:t xml:space="preserve"> </w:t>
      </w:r>
      <w:r w:rsidR="00674BCA" w:rsidRPr="005F01FC">
        <w:rPr>
          <w:i/>
        </w:rPr>
        <w:t>(Seiji Kishi)</w:t>
      </w:r>
      <w:r w:rsidR="003B0B13">
        <w:rPr>
          <w:i/>
        </w:rPr>
        <w:t>;</w:t>
      </w:r>
      <w:r w:rsidR="002B6A01" w:rsidRPr="005F01FC">
        <w:t xml:space="preserve"> </w:t>
      </w:r>
      <w:r w:rsidR="00990E6E" w:rsidRPr="005F01FC">
        <w:t xml:space="preserve">which is </w:t>
      </w:r>
      <w:r w:rsidR="002B6A01" w:rsidRPr="005F01FC">
        <w:t>based upon Battle Royale</w:t>
      </w:r>
      <w:r w:rsidR="006049C6" w:rsidRPr="00765227">
        <w:rPr>
          <w:rStyle w:val="QuoteChar"/>
        </w:rPr>
        <w:t xml:space="preserve"> </w:t>
      </w:r>
      <w:r w:rsidR="000B503C" w:rsidRPr="00765227">
        <w:rPr>
          <w:rStyle w:val="QuoteChar"/>
        </w:rPr>
        <w:t>awesome now kill each other…we doing things</w:t>
      </w:r>
      <w:r w:rsidR="00914BF6">
        <w:rPr>
          <w:rStyle w:val="QuoteChar"/>
        </w:rPr>
        <w:t xml:space="preserve"> a</w:t>
      </w:r>
      <w:r w:rsidR="000B503C" w:rsidRPr="00765227">
        <w:rPr>
          <w:rStyle w:val="QuoteChar"/>
        </w:rPr>
        <w:t xml:space="preserve"> Battle Royale</w:t>
      </w:r>
      <w:r w:rsidR="00765227" w:rsidRPr="00765227">
        <w:rPr>
          <w:rStyle w:val="QuoteChar"/>
        </w:rPr>
        <w:t xml:space="preserve"> in he</w:t>
      </w:r>
      <w:r w:rsidR="00914BF6">
        <w:rPr>
          <w:rStyle w:val="QuoteChar"/>
        </w:rPr>
        <w:t>re</w:t>
      </w:r>
      <w:r w:rsidR="00765227" w:rsidRPr="00765227">
        <w:rPr>
          <w:rStyle w:val="QuoteChar"/>
        </w:rPr>
        <w:t xml:space="preserve"> (</w:t>
      </w:r>
      <w:r w:rsidR="00914BF6">
        <w:rPr>
          <w:rStyle w:val="QuoteChar"/>
        </w:rPr>
        <w:t>Faulerro</w:t>
      </w:r>
      <w:r w:rsidR="00765227" w:rsidRPr="00765227">
        <w:rPr>
          <w:rStyle w:val="QuoteChar"/>
        </w:rPr>
        <w:t>)</w:t>
      </w:r>
      <w:r w:rsidR="002B6A01" w:rsidRPr="005F01FC">
        <w:t xml:space="preserve">, </w:t>
      </w:r>
      <w:r w:rsidR="00537D97" w:rsidRPr="005F01FC">
        <w:t xml:space="preserve">comparing </w:t>
      </w:r>
      <w:r w:rsidR="00ED57D0" w:rsidRPr="005F01FC">
        <w:t>both to fin</w:t>
      </w:r>
      <w:r w:rsidR="003D7783">
        <w:t>d any similarities between them</w:t>
      </w:r>
      <w:r w:rsidR="00CA45AC">
        <w:t xml:space="preserve">, </w:t>
      </w:r>
      <w:r w:rsidR="001579CE">
        <w:t xml:space="preserve">we </w:t>
      </w:r>
      <w:r w:rsidR="0068177F">
        <w:t>will be able to</w:t>
      </w:r>
      <w:r w:rsidR="001538AE">
        <w:t xml:space="preserve"> work out the connection they hold with a real life situation.</w:t>
      </w:r>
      <w:r w:rsidR="00E80E9E">
        <w:t xml:space="preserve"> In many </w:t>
      </w:r>
      <w:r w:rsidR="00EB746A">
        <w:t>cases</w:t>
      </w:r>
      <w:r w:rsidR="00E80E9E">
        <w:t xml:space="preserve"> death is </w:t>
      </w:r>
      <w:r w:rsidR="00B13634">
        <w:t xml:space="preserve">seen as a taboo </w:t>
      </w:r>
      <w:r w:rsidR="00750835">
        <w:t>that no one wants to break, a person talking so openly</w:t>
      </w:r>
      <w:r w:rsidR="000F773E">
        <w:t xml:space="preserve"> </w:t>
      </w:r>
      <w:r w:rsidR="00750835">
        <w:t xml:space="preserve">about it can be mislabelled as depressed or </w:t>
      </w:r>
      <w:r w:rsidR="000F0F53">
        <w:t>can even be named</w:t>
      </w:r>
      <w:r w:rsidR="000F773E">
        <w:t xml:space="preserve"> to the extent of psycho</w:t>
      </w:r>
      <w:r w:rsidR="000F0F53">
        <w:t xml:space="preserve">, which </w:t>
      </w:r>
      <w:r w:rsidR="00B90AB8">
        <w:t xml:space="preserve">may be the </w:t>
      </w:r>
      <w:r w:rsidR="00EB746A">
        <w:t>case for some people</w:t>
      </w:r>
      <w:r w:rsidR="00B90AB8">
        <w:t xml:space="preserve"> </w:t>
      </w:r>
      <w:r w:rsidR="00B90AB8">
        <w:rPr>
          <w:i/>
        </w:rPr>
        <w:t xml:space="preserve">(Middleton, W. C.). </w:t>
      </w:r>
    </w:p>
    <w:p w14:paraId="695E6CA5" w14:textId="77777777" w:rsidR="004A2C9E" w:rsidRPr="005F01FC" w:rsidRDefault="004A2C9E" w:rsidP="00552CD0">
      <w:pPr>
        <w:rPr>
          <w:i/>
        </w:rPr>
      </w:pPr>
    </w:p>
    <w:p w14:paraId="438D5BFE" w14:textId="3F969E95" w:rsidR="00415488" w:rsidRPr="001471DF" w:rsidRDefault="002A1CC0" w:rsidP="00552CD0">
      <w:r>
        <w:t>In Battle Royale</w:t>
      </w:r>
      <w:r w:rsidR="002F3095">
        <w:t xml:space="preserve"> </w:t>
      </w:r>
      <w:r w:rsidR="002F3095">
        <w:rPr>
          <w:i/>
        </w:rPr>
        <w:t>(Fukasaku)</w:t>
      </w:r>
      <w:r>
        <w:t xml:space="preserve"> </w:t>
      </w:r>
      <w:r w:rsidR="00E36F02">
        <w:t xml:space="preserve">42 </w:t>
      </w:r>
      <w:r w:rsidR="00006694">
        <w:t>9</w:t>
      </w:r>
      <w:r w:rsidR="00006694" w:rsidRPr="00006694">
        <w:rPr>
          <w:vertAlign w:val="superscript"/>
        </w:rPr>
        <w:t>th</w:t>
      </w:r>
      <w:r w:rsidR="00006694">
        <w:t xml:space="preserve"> graders are sent to a deserted island with explosive collars around their necks, the game is simple</w:t>
      </w:r>
      <w:r w:rsidR="00480CA4">
        <w:t>,</w:t>
      </w:r>
      <w:r w:rsidR="00006694">
        <w:t xml:space="preserve"> kill each other and be the last one standing, break the rules or try to escape and the collar will explode</w:t>
      </w:r>
      <w:r w:rsidR="004B2E85">
        <w:t>; the last survivor is allowed to leave the island</w:t>
      </w:r>
      <w:r w:rsidR="00006694">
        <w:t>.</w:t>
      </w:r>
      <w:r>
        <w:t xml:space="preserve"> </w:t>
      </w:r>
      <w:r w:rsidR="004A2C9E">
        <w:t>B</w:t>
      </w:r>
      <w:r w:rsidR="003D6A2E">
        <w:t xml:space="preserve">attle Royale </w:t>
      </w:r>
      <w:r w:rsidR="00D4429C">
        <w:rPr>
          <w:i/>
        </w:rPr>
        <w:t xml:space="preserve">(Fukasaku) </w:t>
      </w:r>
      <w:r w:rsidR="00A67299">
        <w:t xml:space="preserve">on some level shows </w:t>
      </w:r>
      <w:r w:rsidR="00CE4F2B">
        <w:t>how different each student reacts to and fights for survival in this game of death that they are being forced to play on an island with no means of escape;</w:t>
      </w:r>
      <w:r w:rsidR="001B63F0">
        <w:t xml:space="preserve"> </w:t>
      </w:r>
      <w:r w:rsidR="000623C9">
        <w:t xml:space="preserve">this is a similar situation to </w:t>
      </w:r>
      <w:r w:rsidR="00C65134">
        <w:t>many students in school shootings. If students are stuck in a class they have to hide</w:t>
      </w:r>
      <w:r w:rsidR="000A7C45">
        <w:t>,</w:t>
      </w:r>
      <w:r w:rsidR="00C65134">
        <w:t xml:space="preserve"> in which</w:t>
      </w:r>
      <w:r w:rsidR="001B46AE">
        <w:t>,</w:t>
      </w:r>
      <w:r w:rsidR="00C65134">
        <w:t xml:space="preserve"> in a way is them fighting for survival,</w:t>
      </w:r>
      <w:r w:rsidR="00876A31">
        <w:t xml:space="preserve"> take for example the 1996 </w:t>
      </w:r>
      <w:r w:rsidR="00601B93">
        <w:t>school shooting in Dunblane and how the students hid in a cupboard,</w:t>
      </w:r>
      <w:r w:rsidR="00C65134">
        <w:t xml:space="preserve"> </w:t>
      </w:r>
      <w:r w:rsidR="001450D3" w:rsidRPr="00256E78">
        <w:rPr>
          <w:rStyle w:val="QuoteChar"/>
        </w:rPr>
        <w:t>Harrild and Blake took shelter inside a cupboard in the gym, bringing as many children with them as they could, as Hamilton continued his fusillade.</w:t>
      </w:r>
      <w:r w:rsidR="0095769B" w:rsidRPr="00256E78">
        <w:rPr>
          <w:rStyle w:val="QuoteChar"/>
        </w:rPr>
        <w:t xml:space="preserve"> (</w:t>
      </w:r>
      <w:r w:rsidR="00F5486E" w:rsidRPr="00256E78">
        <w:rPr>
          <w:rStyle w:val="QuoteChar"/>
        </w:rPr>
        <w:t>Bauer)</w:t>
      </w:r>
      <w:r w:rsidR="00F5486E">
        <w:rPr>
          <w:i/>
        </w:rPr>
        <w:t>.</w:t>
      </w:r>
      <w:r w:rsidR="00BF0134">
        <w:rPr>
          <w:i/>
        </w:rPr>
        <w:t xml:space="preserve"> </w:t>
      </w:r>
      <w:r w:rsidR="003D06A0">
        <w:t>It</w:t>
      </w:r>
      <w:r w:rsidR="000B6A01">
        <w:t xml:space="preserve"> is apparent </w:t>
      </w:r>
      <w:r w:rsidR="003D06A0">
        <w:t xml:space="preserve">in Battle Royale </w:t>
      </w:r>
      <w:r w:rsidR="00AE70B2">
        <w:rPr>
          <w:i/>
        </w:rPr>
        <w:t xml:space="preserve">(Fukasaku) </w:t>
      </w:r>
      <w:r w:rsidR="000B6A01">
        <w:t xml:space="preserve">that the government is behind the whole </w:t>
      </w:r>
      <w:r w:rsidR="003D06A0">
        <w:t xml:space="preserve">‘game’ as a way </w:t>
      </w:r>
      <w:r w:rsidR="00463E81">
        <w:t>to help the economy</w:t>
      </w:r>
      <w:r w:rsidR="00D20CB5">
        <w:t xml:space="preserve">, by reducing the ‘troublesome’ students boycotting school. </w:t>
      </w:r>
      <w:r w:rsidR="0055223A">
        <w:t xml:space="preserve">Students boycotting schools is something that isn’t new, reports have shown that students have been boycotting </w:t>
      </w:r>
      <w:r w:rsidR="00F14FAE">
        <w:t>different schools for many different reasons whether that be because of racial assaults</w:t>
      </w:r>
      <w:r w:rsidR="005B1E30">
        <w:t xml:space="preserve"> </w:t>
      </w:r>
      <w:r w:rsidR="005B1E30">
        <w:rPr>
          <w:i/>
        </w:rPr>
        <w:t xml:space="preserve">(Chen) </w:t>
      </w:r>
      <w:r w:rsidR="005B1E30">
        <w:t xml:space="preserve">or </w:t>
      </w:r>
      <w:r w:rsidR="00D742FE">
        <w:t>gender based differences</w:t>
      </w:r>
      <w:r w:rsidR="00386B80">
        <w:t xml:space="preserve"> </w:t>
      </w:r>
      <w:r w:rsidR="00386B80">
        <w:rPr>
          <w:i/>
        </w:rPr>
        <w:t xml:space="preserve">(the </w:t>
      </w:r>
      <w:r w:rsidR="00A5118A">
        <w:rPr>
          <w:i/>
        </w:rPr>
        <w:t>guardian</w:t>
      </w:r>
      <w:r w:rsidR="00A379B7">
        <w:rPr>
          <w:i/>
        </w:rPr>
        <w:t>)</w:t>
      </w:r>
      <w:r w:rsidR="00160F68">
        <w:rPr>
          <w:i/>
        </w:rPr>
        <w:t xml:space="preserve">. </w:t>
      </w:r>
      <w:r w:rsidR="00382943">
        <w:t>But how does the government and media showcase these</w:t>
      </w:r>
      <w:r w:rsidR="0002562E">
        <w:t xml:space="preserve"> school</w:t>
      </w:r>
      <w:r w:rsidR="00382943">
        <w:t xml:space="preserve"> massacres</w:t>
      </w:r>
      <w:r w:rsidR="0002562E">
        <w:t>;</w:t>
      </w:r>
      <w:r w:rsidR="00382943">
        <w:t xml:space="preserve"> </w:t>
      </w:r>
      <w:r w:rsidR="00CA63CC">
        <w:t xml:space="preserve">it is hard to tell whether what they, the government and media, </w:t>
      </w:r>
      <w:r w:rsidR="0002562E">
        <w:t xml:space="preserve">are showing the full truth or whether they have twisted </w:t>
      </w:r>
      <w:r w:rsidR="00024CF5">
        <w:t xml:space="preserve">the truth to create more of story </w:t>
      </w:r>
      <w:r w:rsidR="00024CF5" w:rsidRPr="00256E78">
        <w:rPr>
          <w:rStyle w:val="QuoteChar"/>
        </w:rPr>
        <w:t>including the overlap of measures of frame-changing and salience</w:t>
      </w:r>
      <w:r w:rsidR="005C16FB" w:rsidRPr="00256E78">
        <w:rPr>
          <w:rStyle w:val="QuoteChar"/>
        </w:rPr>
        <w:t xml:space="preserve"> </w:t>
      </w:r>
      <w:r w:rsidR="009C73C6" w:rsidRPr="00256E78">
        <w:rPr>
          <w:rStyle w:val="QuoteChar"/>
        </w:rPr>
        <w:t>(Glenn W. Muschert, Dawn Carr)</w:t>
      </w:r>
      <w:r w:rsidR="0041107B">
        <w:rPr>
          <w:i/>
        </w:rPr>
        <w:t>.</w:t>
      </w:r>
      <w:r w:rsidR="00D54505">
        <w:rPr>
          <w:i/>
        </w:rPr>
        <w:t xml:space="preserve"> </w:t>
      </w:r>
      <w:r w:rsidR="00EB3885">
        <w:t xml:space="preserve">By doing this and creating an even bigger story it means that the shootings </w:t>
      </w:r>
      <w:r w:rsidR="00C53BAD">
        <w:t xml:space="preserve">would get more media and bigger coverage, which has both pros and cons. </w:t>
      </w:r>
      <w:r w:rsidR="00D02997">
        <w:t xml:space="preserve">It could help ensure that there is more done to create safer </w:t>
      </w:r>
      <w:r w:rsidR="006D7241">
        <w:t>environments and stricter laws, but it could also create future shootings with more people trying to gain attention and terrorise a wider audience having mass media on school shootings is a perfect way to do so.</w:t>
      </w:r>
      <w:r w:rsidR="007A0DB8">
        <w:t xml:space="preserve"> </w:t>
      </w:r>
      <w:r w:rsidR="005F0D3A">
        <w:t xml:space="preserve">During the time </w:t>
      </w:r>
      <w:r w:rsidR="002E7D76">
        <w:t>when the Battle Royale book was published (1999) and the film was released (2000)</w:t>
      </w:r>
      <w:r w:rsidR="005F0D3A">
        <w:t xml:space="preserve"> there had been a total of </w:t>
      </w:r>
      <w:r w:rsidR="000A0357">
        <w:t xml:space="preserve">11 school shootings in total in America </w:t>
      </w:r>
      <w:r w:rsidR="000A0357" w:rsidRPr="001471DF">
        <w:rPr>
          <w:i/>
        </w:rPr>
        <w:t>(</w:t>
      </w:r>
      <w:r w:rsidR="001471DF" w:rsidRPr="001471DF">
        <w:rPr>
          <w:i/>
        </w:rPr>
        <w:t>Wikipedia)</w:t>
      </w:r>
      <w:r w:rsidR="001471DF">
        <w:rPr>
          <w:i/>
        </w:rPr>
        <w:t xml:space="preserve"> </w:t>
      </w:r>
      <w:r w:rsidR="001471DF">
        <w:t>that’s nearly one every month</w:t>
      </w:r>
      <w:r w:rsidR="009A1390">
        <w:t>,</w:t>
      </w:r>
      <w:r w:rsidR="003F0AFB">
        <w:t xml:space="preserve"> with 24 deaths in total, in these cases 2 of which the shooters were believed to be mentally ill the rest don’t actually say whether they were or not but either way there was a definite psychological reasoning behind them. If we were to compare these cases to the killings in Royale, </w:t>
      </w:r>
      <w:r w:rsidR="00CD6638">
        <w:t>a lot of these cases revolve around gaining revenge rather than for political reasons like in Royale.</w:t>
      </w:r>
    </w:p>
    <w:p w14:paraId="7CA31A1F" w14:textId="77777777" w:rsidR="00F1254C" w:rsidRDefault="00F1254C" w:rsidP="00552CD0"/>
    <w:p w14:paraId="308CEC9B" w14:textId="40429C20" w:rsidR="00543781" w:rsidRPr="00301BEC" w:rsidRDefault="000D66BC" w:rsidP="00552CD0">
      <w:pPr>
        <w:rPr>
          <w:rStyle w:val="QuoteChar"/>
          <w:i w:val="0"/>
          <w:color w:val="000000" w:themeColor="text1"/>
        </w:rPr>
      </w:pPr>
      <w:r>
        <w:t>However in</w:t>
      </w:r>
      <w:r w:rsidR="00415488">
        <w:t xml:space="preserve"> Danga</w:t>
      </w:r>
      <w:r w:rsidR="008C0C7E">
        <w:t>n</w:t>
      </w:r>
      <w:r w:rsidR="00415488">
        <w:t xml:space="preserve">ronpa </w:t>
      </w:r>
      <w:r w:rsidR="00415488">
        <w:rPr>
          <w:i/>
        </w:rPr>
        <w:t>(</w:t>
      </w:r>
      <w:r w:rsidR="00D24D99">
        <w:rPr>
          <w:i/>
        </w:rPr>
        <w:t xml:space="preserve">Kishi) </w:t>
      </w:r>
      <w:r w:rsidR="00D24D99">
        <w:t xml:space="preserve">all the students </w:t>
      </w:r>
      <w:r w:rsidR="00987A23">
        <w:t xml:space="preserve">remain in </w:t>
      </w:r>
      <w:r w:rsidR="005E61B7">
        <w:t>the school</w:t>
      </w:r>
      <w:r w:rsidR="00987A23">
        <w:t>, are</w:t>
      </w:r>
      <w:r w:rsidR="005E61B7">
        <w:t xml:space="preserve"> forced to kill each other</w:t>
      </w:r>
      <w:r w:rsidR="000C6546">
        <w:t xml:space="preserve"> by </w:t>
      </w:r>
      <w:r w:rsidR="00200136">
        <w:t>a black and white bear named Monokuma</w:t>
      </w:r>
      <w:r w:rsidR="005E61B7">
        <w:t xml:space="preserve"> and then sent to trial, if they find the </w:t>
      </w:r>
      <w:r w:rsidR="0027291E">
        <w:t>killer than the killer gets killed</w:t>
      </w:r>
      <w:r w:rsidR="00987A23">
        <w:t xml:space="preserve"> and</w:t>
      </w:r>
      <w:r w:rsidR="00DE2D96">
        <w:t xml:space="preserve"> the</w:t>
      </w:r>
      <w:r w:rsidR="00E84538">
        <w:t>y</w:t>
      </w:r>
      <w:r w:rsidR="00DE2D96">
        <w:t xml:space="preserve"> continue till one </w:t>
      </w:r>
      <w:r w:rsidR="00E84538">
        <w:t xml:space="preserve">survivor </w:t>
      </w:r>
      <w:r w:rsidR="00DE2D96">
        <w:t>remains,</w:t>
      </w:r>
      <w:r w:rsidR="0027291E">
        <w:t xml:space="preserve"> if not the rest gets killed and the killer walks free. </w:t>
      </w:r>
      <w:r w:rsidR="002A1CC0">
        <w:t>Th</w:t>
      </w:r>
      <w:r w:rsidR="008C0C7E">
        <w:t>e plot to this</w:t>
      </w:r>
      <w:r w:rsidR="00362A95">
        <w:t xml:space="preserve"> is similar to Battle Royale </w:t>
      </w:r>
      <w:r w:rsidR="00362A95">
        <w:rPr>
          <w:i/>
        </w:rPr>
        <w:t>(</w:t>
      </w:r>
      <w:r w:rsidR="009021BF">
        <w:rPr>
          <w:i/>
        </w:rPr>
        <w:t xml:space="preserve">Fukasaku) </w:t>
      </w:r>
      <w:r w:rsidR="008C0C7E">
        <w:t xml:space="preserve">except this time it is in a school environment unlike Royale which was on </w:t>
      </w:r>
      <w:r w:rsidR="0047594D">
        <w:t>an</w:t>
      </w:r>
      <w:r w:rsidR="008C0C7E">
        <w:t xml:space="preserve"> island. </w:t>
      </w:r>
      <w:r w:rsidR="00DA60C5">
        <w:t xml:space="preserve">By </w:t>
      </w:r>
      <w:r w:rsidR="006471E0">
        <w:t xml:space="preserve">being set in a school </w:t>
      </w:r>
      <w:r w:rsidR="008C0C7E">
        <w:t xml:space="preserve">Danganronpa </w:t>
      </w:r>
      <w:r w:rsidR="005E14C2">
        <w:rPr>
          <w:i/>
        </w:rPr>
        <w:t xml:space="preserve">(Kishi) </w:t>
      </w:r>
      <w:r w:rsidR="005E14C2">
        <w:t>sets a perfect scene for most people to see what a</w:t>
      </w:r>
      <w:r w:rsidR="00550C52">
        <w:t>n actual school killing might look like</w:t>
      </w:r>
      <w:r w:rsidR="00176EC6">
        <w:t xml:space="preserve">, unlike Royale which cannot </w:t>
      </w:r>
      <w:r w:rsidR="004C1C49">
        <w:t>portray the same environment.</w:t>
      </w:r>
      <w:r w:rsidR="00754EA8">
        <w:t xml:space="preserve"> </w:t>
      </w:r>
      <w:r w:rsidR="00236F69">
        <w:t xml:space="preserve">Danganronpa </w:t>
      </w:r>
      <w:r w:rsidR="005B1550">
        <w:rPr>
          <w:i/>
        </w:rPr>
        <w:t xml:space="preserve">(Kishi) </w:t>
      </w:r>
      <w:r w:rsidR="00D46D24">
        <w:t xml:space="preserve">sets a scene of young </w:t>
      </w:r>
      <w:r w:rsidR="004F1E9A">
        <w:t xml:space="preserve">people of different </w:t>
      </w:r>
      <w:r w:rsidR="008E0124">
        <w:t xml:space="preserve">shapes, sizes, ethnicity and sexualities </w:t>
      </w:r>
      <w:r w:rsidR="00AD2BEA">
        <w:t xml:space="preserve">battling out to survive </w:t>
      </w:r>
      <w:r w:rsidR="00697F03">
        <w:t xml:space="preserve">in this school of death, </w:t>
      </w:r>
      <w:r w:rsidR="00DF22ED">
        <w:t>these four traits are each</w:t>
      </w:r>
      <w:r w:rsidR="006F566C">
        <w:t xml:space="preserve"> key reasons for bullying </w:t>
      </w:r>
      <w:r w:rsidR="001666F8">
        <w:t>in real life school environments. This bullying then can lead to different results including</w:t>
      </w:r>
      <w:r w:rsidR="000A26E4">
        <w:t xml:space="preserve"> hom</w:t>
      </w:r>
      <w:r w:rsidR="00AA3619">
        <w:t>icide and/or</w:t>
      </w:r>
      <w:r w:rsidR="001666F8">
        <w:t xml:space="preserve"> school shootings,</w:t>
      </w:r>
      <w:r w:rsidR="001575A4">
        <w:t xml:space="preserve"> </w:t>
      </w:r>
      <w:r w:rsidR="001575A4" w:rsidRPr="00256E78">
        <w:rPr>
          <w:rStyle w:val="QuoteChar"/>
        </w:rPr>
        <w:t>Case studies were conducted of 15 school shootings between 1995 and 2001 to examine the possible role of social rejection in school violence. Acute or chronic rejection—in the form of ostracism, bullying, and/or romantic rejection</w:t>
      </w:r>
      <w:r w:rsidR="00DA4FD8" w:rsidRPr="00256E78">
        <w:rPr>
          <w:rStyle w:val="QuoteChar"/>
        </w:rPr>
        <w:t xml:space="preserve"> (Leary</w:t>
      </w:r>
      <w:r w:rsidR="00527311" w:rsidRPr="00256E78">
        <w:rPr>
          <w:rStyle w:val="QuoteChar"/>
        </w:rPr>
        <w:t>…)</w:t>
      </w:r>
      <w:r w:rsidR="005B315B">
        <w:rPr>
          <w:rStyle w:val="QuoteChar"/>
        </w:rPr>
        <w:t xml:space="preserve">. </w:t>
      </w:r>
      <w:r w:rsidR="00E417C5">
        <w:rPr>
          <w:rStyle w:val="QuoteChar"/>
          <w:i w:val="0"/>
          <w:color w:val="000000" w:themeColor="text1"/>
        </w:rPr>
        <w:t xml:space="preserve">Other studies showed </w:t>
      </w:r>
      <w:r w:rsidR="005B315B" w:rsidRPr="005B315B">
        <w:rPr>
          <w:rStyle w:val="QuoteChar"/>
        </w:rPr>
        <w:t>that most of the boys who opened fire were mercilessly and routinely teased and bullied and that their violence was retaliatory against the threats to manhood; that White boys in particular might be more likely than African American boys to randomly open fire; and that the specific content of the teasing and bullying is homophobia.</w:t>
      </w:r>
      <w:r w:rsidR="00527311">
        <w:rPr>
          <w:i/>
        </w:rPr>
        <w:t xml:space="preserve"> </w:t>
      </w:r>
      <w:r w:rsidR="00527311">
        <w:t xml:space="preserve">Like Battle Royale </w:t>
      </w:r>
      <w:r w:rsidR="00527311">
        <w:rPr>
          <w:i/>
        </w:rPr>
        <w:t>(Fukasaku)</w:t>
      </w:r>
      <w:r w:rsidR="00C608FD">
        <w:rPr>
          <w:i/>
        </w:rPr>
        <w:t xml:space="preserve">, </w:t>
      </w:r>
      <w:r w:rsidR="00543781">
        <w:t xml:space="preserve">Danganronpa </w:t>
      </w:r>
      <w:r w:rsidR="00543781">
        <w:rPr>
          <w:i/>
        </w:rPr>
        <w:t xml:space="preserve">(Kishi) </w:t>
      </w:r>
      <w:r w:rsidR="00543781">
        <w:t>has a source behind the whole ordeal, unlike Royale it is not a government plan</w:t>
      </w:r>
      <w:r w:rsidR="0021145D">
        <w:t xml:space="preserve">, but a single person, </w:t>
      </w:r>
      <w:r w:rsidR="001D1CB9" w:rsidRPr="001D1CB9">
        <w:t>Junko Enoshima</w:t>
      </w:r>
      <w:r w:rsidR="001D1CB9">
        <w:t xml:space="preserve">. Enoshima </w:t>
      </w:r>
      <w:r w:rsidR="000C6546">
        <w:t>appeared to have multiple personalities and created the character of Monokuma</w:t>
      </w:r>
      <w:r w:rsidR="009D5C09">
        <w:t xml:space="preserve">, for her entertainment creating the hope and despair, black and white, in people. Seemingly Enoshima </w:t>
      </w:r>
      <w:r w:rsidR="00737052">
        <w:t xml:space="preserve">is psychotic and a </w:t>
      </w:r>
      <w:r w:rsidR="00DD06DB">
        <w:t>megalomaniac, b</w:t>
      </w:r>
      <w:r w:rsidR="004C3ECD">
        <w:t xml:space="preserve">y </w:t>
      </w:r>
      <w:r w:rsidR="00C8467F">
        <w:t>setting all this up she wanted to gain power</w:t>
      </w:r>
      <w:r w:rsidR="003F7E23">
        <w:t xml:space="preserve"> </w:t>
      </w:r>
      <w:r w:rsidR="003F7E23" w:rsidRPr="00C04562">
        <w:rPr>
          <w:rStyle w:val="QuoteChar"/>
        </w:rPr>
        <w:t>few mass killers actually suffer from a diagnosable, serious mental illness such as schizophrenia, bipolar disorder and psychotic spectrum disorders. A 2004 analysis of more than 60 mass murders in North America, for example, found that just 6% were psychotic at the time of the killings. And when it comes to mass shootings, those with mental illness account for “less than 1% of all yearly gun-related homicides”, a 2016 study found</w:t>
      </w:r>
      <w:r w:rsidR="00C04562">
        <w:rPr>
          <w:rStyle w:val="QuoteChar"/>
        </w:rPr>
        <w:t xml:space="preserve"> </w:t>
      </w:r>
      <w:r w:rsidR="00A5118A">
        <w:rPr>
          <w:rStyle w:val="QuoteChar"/>
        </w:rPr>
        <w:t>(BBC).</w:t>
      </w:r>
      <w:r w:rsidR="008A6FA6">
        <w:rPr>
          <w:rStyle w:val="QuoteChar"/>
        </w:rPr>
        <w:t xml:space="preserve"> </w:t>
      </w:r>
      <w:r w:rsidR="00CC0E81">
        <w:rPr>
          <w:rStyle w:val="QuoteChar"/>
          <w:i w:val="0"/>
          <w:color w:val="000000" w:themeColor="text1"/>
        </w:rPr>
        <w:t xml:space="preserve">This clearly shows that even though most </w:t>
      </w:r>
      <w:r w:rsidR="00CE02E4">
        <w:rPr>
          <w:rStyle w:val="QuoteChar"/>
          <w:i w:val="0"/>
          <w:color w:val="000000" w:themeColor="text1"/>
        </w:rPr>
        <w:t xml:space="preserve">school shooters are not suffering from a mental disorder there is still some </w:t>
      </w:r>
      <w:r w:rsidR="00FD4E5B">
        <w:rPr>
          <w:rStyle w:val="QuoteChar"/>
          <w:i w:val="0"/>
          <w:color w:val="000000" w:themeColor="text1"/>
        </w:rPr>
        <w:t xml:space="preserve">psychological reasoning behind why </w:t>
      </w:r>
      <w:r w:rsidR="00A67129">
        <w:rPr>
          <w:rStyle w:val="QuoteChar"/>
          <w:i w:val="0"/>
          <w:color w:val="000000" w:themeColor="text1"/>
        </w:rPr>
        <w:t>they decided to become school shooters</w:t>
      </w:r>
      <w:r w:rsidR="00FD4E5B">
        <w:rPr>
          <w:rStyle w:val="QuoteChar"/>
          <w:i w:val="0"/>
          <w:color w:val="000000" w:themeColor="text1"/>
        </w:rPr>
        <w:t>, for instance bullying does appear to play a vital role in most of the shootings, as expressed earlier on.</w:t>
      </w:r>
      <w:r w:rsidR="00CD6638">
        <w:rPr>
          <w:rStyle w:val="QuoteChar"/>
          <w:i w:val="0"/>
          <w:color w:val="000000" w:themeColor="text1"/>
        </w:rPr>
        <w:t xml:space="preserve"> Just like </w:t>
      </w:r>
      <w:r w:rsidR="000C30E2">
        <w:rPr>
          <w:rStyle w:val="QuoteChar"/>
          <w:i w:val="0"/>
          <w:color w:val="000000" w:themeColor="text1"/>
        </w:rPr>
        <w:t xml:space="preserve">we did with Royale if we look at the time between when </w:t>
      </w:r>
      <w:r w:rsidR="00086419">
        <w:rPr>
          <w:rStyle w:val="QuoteChar"/>
          <w:i w:val="0"/>
          <w:color w:val="000000" w:themeColor="text1"/>
        </w:rPr>
        <w:t xml:space="preserve">the </w:t>
      </w:r>
      <w:r w:rsidR="00A64F45">
        <w:rPr>
          <w:rStyle w:val="QuoteChar"/>
          <w:i w:val="0"/>
          <w:color w:val="000000" w:themeColor="text1"/>
        </w:rPr>
        <w:t>Danganronpa: Tri</w:t>
      </w:r>
      <w:r w:rsidR="00086419">
        <w:rPr>
          <w:rStyle w:val="QuoteChar"/>
          <w:i w:val="0"/>
          <w:color w:val="000000" w:themeColor="text1"/>
        </w:rPr>
        <w:t>g</w:t>
      </w:r>
      <w:r w:rsidR="00A64F45">
        <w:rPr>
          <w:rStyle w:val="QuoteChar"/>
          <w:i w:val="0"/>
          <w:color w:val="000000" w:themeColor="text1"/>
        </w:rPr>
        <w:t>ger Happy Hav</w:t>
      </w:r>
      <w:r w:rsidR="00086419">
        <w:rPr>
          <w:rStyle w:val="QuoteChar"/>
          <w:i w:val="0"/>
          <w:color w:val="000000" w:themeColor="text1"/>
        </w:rPr>
        <w:t>oc video game was released (</w:t>
      </w:r>
      <w:r w:rsidR="00726CFD">
        <w:rPr>
          <w:rStyle w:val="QuoteChar"/>
          <w:i w:val="0"/>
          <w:color w:val="000000" w:themeColor="text1"/>
        </w:rPr>
        <w:t xml:space="preserve">2010) and the </w:t>
      </w:r>
      <w:r w:rsidR="00EB28D5" w:rsidRPr="00EB28D5">
        <w:rPr>
          <w:rStyle w:val="QuoteChar"/>
          <w:i w:val="0"/>
          <w:color w:val="000000" w:themeColor="text1"/>
        </w:rPr>
        <w:t>Danganronpa: Kibou no Gakuen to Zetsubou no Koukousei</w:t>
      </w:r>
      <w:r w:rsidR="00EB28D5">
        <w:rPr>
          <w:rStyle w:val="QuoteChar"/>
          <w:i w:val="0"/>
          <w:color w:val="000000" w:themeColor="text1"/>
        </w:rPr>
        <w:t xml:space="preserve"> anime was released (2013) there was a total of </w:t>
      </w:r>
      <w:r w:rsidR="00632B6B">
        <w:rPr>
          <w:rStyle w:val="QuoteChar"/>
          <w:i w:val="0"/>
          <w:color w:val="000000" w:themeColor="text1"/>
        </w:rPr>
        <w:t xml:space="preserve">55 school shootings in America </w:t>
      </w:r>
      <w:r w:rsidR="00F0420E">
        <w:rPr>
          <w:rStyle w:val="QuoteChar"/>
          <w:color w:val="000000" w:themeColor="text1"/>
        </w:rPr>
        <w:t>(Wikipedia)</w:t>
      </w:r>
      <w:r w:rsidR="00301BEC">
        <w:rPr>
          <w:rStyle w:val="QuoteChar"/>
          <w:color w:val="000000" w:themeColor="text1"/>
        </w:rPr>
        <w:t xml:space="preserve"> </w:t>
      </w:r>
      <w:r w:rsidR="00301BEC">
        <w:rPr>
          <w:rStyle w:val="QuoteChar"/>
          <w:i w:val="0"/>
          <w:color w:val="000000" w:themeColor="text1"/>
        </w:rPr>
        <w:t xml:space="preserve">that’s </w:t>
      </w:r>
      <w:r w:rsidR="00FA3358">
        <w:rPr>
          <w:rStyle w:val="QuoteChar"/>
          <w:i w:val="0"/>
          <w:color w:val="000000" w:themeColor="text1"/>
        </w:rPr>
        <w:t xml:space="preserve">more than </w:t>
      </w:r>
      <w:r w:rsidR="00731C33">
        <w:rPr>
          <w:rStyle w:val="QuoteChar"/>
          <w:i w:val="0"/>
          <w:color w:val="000000" w:themeColor="text1"/>
        </w:rPr>
        <w:t>one a month, we can see a slight increase with the shootings</w:t>
      </w:r>
      <w:r w:rsidR="00CB7140">
        <w:rPr>
          <w:rStyle w:val="QuoteChar"/>
          <w:i w:val="0"/>
          <w:color w:val="000000" w:themeColor="text1"/>
        </w:rPr>
        <w:t xml:space="preserve"> w</w:t>
      </w:r>
      <w:r w:rsidR="00E4445A">
        <w:rPr>
          <w:rStyle w:val="QuoteChar"/>
          <w:i w:val="0"/>
          <w:color w:val="000000" w:themeColor="text1"/>
        </w:rPr>
        <w:t>hich</w:t>
      </w:r>
      <w:r w:rsidR="00CB7140">
        <w:rPr>
          <w:rStyle w:val="QuoteChar"/>
          <w:i w:val="0"/>
          <w:color w:val="000000" w:themeColor="text1"/>
        </w:rPr>
        <w:t xml:space="preserve"> may have to do with more </w:t>
      </w:r>
      <w:r w:rsidR="00B770B7">
        <w:rPr>
          <w:rStyle w:val="QuoteChar"/>
          <w:i w:val="0"/>
          <w:color w:val="000000" w:themeColor="text1"/>
        </w:rPr>
        <w:t xml:space="preserve">bullying than before, especially since </w:t>
      </w:r>
      <w:r w:rsidR="00CB7140">
        <w:rPr>
          <w:rStyle w:val="QuoteChar"/>
          <w:i w:val="0"/>
          <w:color w:val="000000" w:themeColor="text1"/>
        </w:rPr>
        <w:t xml:space="preserve">social </w:t>
      </w:r>
      <w:r w:rsidR="00B770B7">
        <w:rPr>
          <w:rStyle w:val="QuoteChar"/>
          <w:i w:val="0"/>
          <w:color w:val="000000" w:themeColor="text1"/>
        </w:rPr>
        <w:t>media is a lot more popular than it</w:t>
      </w:r>
      <w:r w:rsidR="00CB7140">
        <w:rPr>
          <w:rStyle w:val="QuoteChar"/>
          <w:i w:val="0"/>
          <w:color w:val="000000" w:themeColor="text1"/>
        </w:rPr>
        <w:t xml:space="preserve"> was back then</w:t>
      </w:r>
      <w:r w:rsidR="00B770B7">
        <w:rPr>
          <w:rStyle w:val="QuoteChar"/>
          <w:i w:val="0"/>
          <w:color w:val="000000" w:themeColor="text1"/>
        </w:rPr>
        <w:t xml:space="preserve"> so there’s also more cyber bullying as well. With </w:t>
      </w:r>
      <w:r w:rsidR="00BA2704">
        <w:rPr>
          <w:rStyle w:val="QuoteChar"/>
          <w:i w:val="0"/>
          <w:color w:val="000000" w:themeColor="text1"/>
        </w:rPr>
        <w:t xml:space="preserve">72 deaths in total, with only </w:t>
      </w:r>
      <w:r w:rsidR="00AA61C8">
        <w:rPr>
          <w:rStyle w:val="QuoteChar"/>
          <w:i w:val="0"/>
          <w:color w:val="000000" w:themeColor="text1"/>
        </w:rPr>
        <w:t>3 of the 55 shoot</w:t>
      </w:r>
      <w:r w:rsidR="00255BBC">
        <w:rPr>
          <w:rStyle w:val="QuoteChar"/>
          <w:i w:val="0"/>
          <w:color w:val="000000" w:themeColor="text1"/>
        </w:rPr>
        <w:t>ers</w:t>
      </w:r>
      <w:r w:rsidR="00AA61C8">
        <w:rPr>
          <w:rStyle w:val="QuoteChar"/>
          <w:i w:val="0"/>
          <w:color w:val="000000" w:themeColor="text1"/>
        </w:rPr>
        <w:t xml:space="preserve"> believed to be </w:t>
      </w:r>
      <w:r w:rsidR="00255BBC">
        <w:rPr>
          <w:rStyle w:val="QuoteChar"/>
          <w:i w:val="0"/>
          <w:color w:val="000000" w:themeColor="text1"/>
        </w:rPr>
        <w:t xml:space="preserve">mentally ill, </w:t>
      </w:r>
      <w:r w:rsidR="00B611B0">
        <w:rPr>
          <w:rStyle w:val="QuoteChar"/>
          <w:i w:val="0"/>
          <w:color w:val="000000" w:themeColor="text1"/>
        </w:rPr>
        <w:t>2 of the sho</w:t>
      </w:r>
      <w:r w:rsidR="00F63346">
        <w:rPr>
          <w:rStyle w:val="QuoteChar"/>
          <w:i w:val="0"/>
          <w:color w:val="000000" w:themeColor="text1"/>
        </w:rPr>
        <w:t xml:space="preserve">otings was believed to be because of bullying and </w:t>
      </w:r>
      <w:r w:rsidR="00F077B7">
        <w:rPr>
          <w:rStyle w:val="QuoteChar"/>
          <w:i w:val="0"/>
          <w:color w:val="000000" w:themeColor="text1"/>
        </w:rPr>
        <w:t>8 of the shootings were believed to be gang related</w:t>
      </w:r>
      <w:r w:rsidR="00452DFA">
        <w:rPr>
          <w:rStyle w:val="QuoteChar"/>
          <w:i w:val="0"/>
          <w:color w:val="000000" w:themeColor="text1"/>
        </w:rPr>
        <w:t xml:space="preserve">. If we compare these </w:t>
      </w:r>
      <w:r w:rsidR="003869F8">
        <w:rPr>
          <w:rStyle w:val="QuoteChar"/>
          <w:i w:val="0"/>
          <w:color w:val="000000" w:themeColor="text1"/>
        </w:rPr>
        <w:t>killings</w:t>
      </w:r>
      <w:r w:rsidR="00452DFA">
        <w:rPr>
          <w:rStyle w:val="QuoteChar"/>
          <w:i w:val="0"/>
          <w:color w:val="000000" w:themeColor="text1"/>
        </w:rPr>
        <w:t xml:space="preserve"> to the ones</w:t>
      </w:r>
      <w:r w:rsidR="003869F8">
        <w:rPr>
          <w:rStyle w:val="QuoteChar"/>
          <w:i w:val="0"/>
          <w:color w:val="000000" w:themeColor="text1"/>
        </w:rPr>
        <w:t xml:space="preserve"> in Danganronp</w:t>
      </w:r>
      <w:r w:rsidR="006E4B89">
        <w:rPr>
          <w:rStyle w:val="QuoteChar"/>
          <w:i w:val="0"/>
          <w:color w:val="000000" w:themeColor="text1"/>
        </w:rPr>
        <w:t xml:space="preserve">a, most of these shootings revolve around gang related incidents, which could be a way of gaining power to show who the strongest gang is, this is similar to Danganronpa in a way because Enoshima was trying to show </w:t>
      </w:r>
      <w:r w:rsidR="00120680">
        <w:rPr>
          <w:rStyle w:val="QuoteChar"/>
          <w:i w:val="0"/>
          <w:color w:val="000000" w:themeColor="text1"/>
        </w:rPr>
        <w:t>dominance</w:t>
      </w:r>
      <w:r w:rsidR="006E4B89">
        <w:rPr>
          <w:rStyle w:val="QuoteChar"/>
          <w:i w:val="0"/>
          <w:color w:val="000000" w:themeColor="text1"/>
        </w:rPr>
        <w:t xml:space="preserve"> by spreading fear amongst the other students</w:t>
      </w:r>
      <w:r w:rsidR="00120680">
        <w:rPr>
          <w:rStyle w:val="QuoteChar"/>
          <w:i w:val="0"/>
          <w:color w:val="000000" w:themeColor="text1"/>
        </w:rPr>
        <w:t>.</w:t>
      </w:r>
      <w:r w:rsidR="006E4B89">
        <w:rPr>
          <w:rStyle w:val="QuoteChar"/>
          <w:i w:val="0"/>
          <w:color w:val="000000" w:themeColor="text1"/>
        </w:rPr>
        <w:t xml:space="preserve"> </w:t>
      </w:r>
      <w:r w:rsidR="00120680">
        <w:rPr>
          <w:rStyle w:val="QuoteChar"/>
          <w:i w:val="0"/>
          <w:color w:val="000000" w:themeColor="text1"/>
        </w:rPr>
        <w:t xml:space="preserve">Now comparing these shootings with the ones from the </w:t>
      </w:r>
      <w:r w:rsidR="00A751B6">
        <w:rPr>
          <w:rStyle w:val="QuoteChar"/>
          <w:i w:val="0"/>
          <w:color w:val="000000" w:themeColor="text1"/>
        </w:rPr>
        <w:t xml:space="preserve">older ones, 1999-2000, we can see how the reasonings behind the </w:t>
      </w:r>
      <w:r w:rsidR="00430742">
        <w:rPr>
          <w:rStyle w:val="QuoteChar"/>
          <w:i w:val="0"/>
          <w:color w:val="000000" w:themeColor="text1"/>
        </w:rPr>
        <w:t>shootings</w:t>
      </w:r>
      <w:r w:rsidR="00A751B6">
        <w:rPr>
          <w:rStyle w:val="QuoteChar"/>
          <w:i w:val="0"/>
          <w:color w:val="000000" w:themeColor="text1"/>
        </w:rPr>
        <w:t xml:space="preserve"> have changed over the course of time</w:t>
      </w:r>
      <w:r w:rsidR="000A4020">
        <w:rPr>
          <w:rStyle w:val="QuoteChar"/>
          <w:i w:val="0"/>
          <w:color w:val="000000" w:themeColor="text1"/>
        </w:rPr>
        <w:t xml:space="preserve"> </w:t>
      </w:r>
      <w:r w:rsidR="00430742">
        <w:rPr>
          <w:rStyle w:val="QuoteChar"/>
          <w:i w:val="0"/>
          <w:color w:val="000000" w:themeColor="text1"/>
        </w:rPr>
        <w:t xml:space="preserve">with the rise of new technology and influence of violence in the media </w:t>
      </w:r>
      <w:r w:rsidR="00EF3014">
        <w:rPr>
          <w:rStyle w:val="QuoteChar"/>
          <w:i w:val="0"/>
          <w:color w:val="000000" w:themeColor="text1"/>
        </w:rPr>
        <w:t xml:space="preserve">in </w:t>
      </w:r>
      <w:r w:rsidR="00430742">
        <w:rPr>
          <w:rStyle w:val="QuoteChar"/>
          <w:i w:val="0"/>
          <w:color w:val="000000" w:themeColor="text1"/>
        </w:rPr>
        <w:t>the shootings from 2010-2013</w:t>
      </w:r>
      <w:r w:rsidR="00EF3014">
        <w:rPr>
          <w:rStyle w:val="QuoteChar"/>
          <w:i w:val="0"/>
          <w:color w:val="000000" w:themeColor="text1"/>
        </w:rPr>
        <w:t>.</w:t>
      </w:r>
    </w:p>
    <w:p w14:paraId="13778E8B" w14:textId="77777777" w:rsidR="00EB28D5" w:rsidRDefault="00EB28D5" w:rsidP="00552CD0"/>
    <w:p w14:paraId="37706E17" w14:textId="2122C970" w:rsidR="007A2DBA" w:rsidRPr="00640EC7" w:rsidRDefault="00EB738F" w:rsidP="00552CD0">
      <w:pPr>
        <w:rPr>
          <w:iCs/>
          <w:color w:val="000000" w:themeColor="text1"/>
        </w:rPr>
      </w:pPr>
      <w:r>
        <w:t xml:space="preserve">In conclusion </w:t>
      </w:r>
      <w:r w:rsidR="00550C52">
        <w:t xml:space="preserve">Battle Royale </w:t>
      </w:r>
      <w:r w:rsidR="00550C52">
        <w:rPr>
          <w:i/>
        </w:rPr>
        <w:t xml:space="preserve">(Fukasaku) </w:t>
      </w:r>
      <w:r w:rsidR="00550C52">
        <w:t xml:space="preserve">and Danganronpa </w:t>
      </w:r>
      <w:r w:rsidR="00550C52">
        <w:rPr>
          <w:i/>
        </w:rPr>
        <w:t>(</w:t>
      </w:r>
      <w:r w:rsidR="00A76E9D">
        <w:rPr>
          <w:i/>
        </w:rPr>
        <w:t xml:space="preserve">Kishi) </w:t>
      </w:r>
      <w:r w:rsidR="00A76E9D">
        <w:t xml:space="preserve">both look at death in the </w:t>
      </w:r>
      <w:r w:rsidR="00123CD5">
        <w:t>eyes</w:t>
      </w:r>
      <w:r w:rsidR="00A76E9D">
        <w:t xml:space="preserve"> of students or young people, </w:t>
      </w:r>
      <w:r w:rsidR="000555A4">
        <w:t xml:space="preserve">whilst still showcasing political </w:t>
      </w:r>
      <w:r w:rsidR="00123CD5">
        <w:t>and megalomaniacal</w:t>
      </w:r>
      <w:r w:rsidR="00D457CC">
        <w:t xml:space="preserve"> viewpoints. In doing so they </w:t>
      </w:r>
      <w:r w:rsidR="00584F37">
        <w:t>de</w:t>
      </w:r>
      <w:r w:rsidR="00B14DED">
        <w:t>cipher</w:t>
      </w:r>
      <w:r w:rsidR="00543781">
        <w:t xml:space="preserve"> </w:t>
      </w:r>
      <w:r w:rsidR="00F45A00">
        <w:t xml:space="preserve">how many influences and reasons why </w:t>
      </w:r>
      <w:r w:rsidR="004C09D5">
        <w:t>school shootings and massacres are</w:t>
      </w:r>
      <w:r w:rsidR="00B14DED">
        <w:t xml:space="preserve"> created and portrayed within the real world. Even with being </w:t>
      </w:r>
      <w:r w:rsidR="00D57F39">
        <w:t xml:space="preserve">just over a </w:t>
      </w:r>
      <w:r w:rsidR="00B14DED">
        <w:t xml:space="preserve">decade apart, </w:t>
      </w:r>
      <w:r w:rsidR="00D57F39">
        <w:t xml:space="preserve"> Battle </w:t>
      </w:r>
      <w:r w:rsidR="00B14DED">
        <w:t xml:space="preserve">Royale 2000 and Danganronpa 2013, they still represent what society at those times were like and still are, with not much changing about school shootings apart from stricter gun control in some places. Both Royale and Danganronpa were controversial </w:t>
      </w:r>
      <w:r w:rsidR="009D5C09">
        <w:t>at the time they were made,</w:t>
      </w:r>
      <w:r w:rsidR="00B14DED">
        <w:t xml:space="preserve"> but that doesn’t </w:t>
      </w:r>
      <w:r w:rsidR="009D5C09">
        <w:t xml:space="preserve">stop </w:t>
      </w:r>
      <w:r w:rsidR="0092362E">
        <w:t>them</w:t>
      </w:r>
      <w:r w:rsidR="009D5C09">
        <w:t xml:space="preserve"> from reflecting on </w:t>
      </w:r>
      <w:r w:rsidR="0092362E">
        <w:t>modern society that is happening today.</w:t>
      </w:r>
      <w:r w:rsidR="007043D9">
        <w:t xml:space="preserve"> </w:t>
      </w:r>
      <w:r w:rsidR="00F703E7">
        <w:t xml:space="preserve">However, </w:t>
      </w:r>
      <w:r w:rsidR="003B5726">
        <w:t>F</w:t>
      </w:r>
      <w:r w:rsidR="00F703E7">
        <w:t>ilms</w:t>
      </w:r>
      <w:r w:rsidR="00395B7C">
        <w:t xml:space="preserve">, TV shows and Video Games such as </w:t>
      </w:r>
      <w:r w:rsidR="00F703E7">
        <w:t xml:space="preserve">Battle Royale and </w:t>
      </w:r>
      <w:r w:rsidR="00395B7C">
        <w:t xml:space="preserve">Danganronpa have been </w:t>
      </w:r>
      <w:r w:rsidR="00CC3C69">
        <w:t xml:space="preserve">blamed on massive occasions for violence </w:t>
      </w:r>
      <w:r w:rsidR="00095416">
        <w:t xml:space="preserve">and killings </w:t>
      </w:r>
      <w:r w:rsidR="00095416" w:rsidRPr="0082484B">
        <w:rPr>
          <w:rStyle w:val="QuoteChar"/>
        </w:rPr>
        <w:t>were blamed by parents, educators, and government officials for inspiring a 13-year-old boy to stab his teacher to death</w:t>
      </w:r>
      <w:r w:rsidR="00D4057F">
        <w:rPr>
          <w:rStyle w:val="QuoteChar"/>
        </w:rPr>
        <w:t xml:space="preserve"> </w:t>
      </w:r>
      <w:r w:rsidR="00095416" w:rsidRPr="0082484B">
        <w:rPr>
          <w:rStyle w:val="QuoteChar"/>
        </w:rPr>
        <w:t>with a butterfly knife</w:t>
      </w:r>
      <w:r w:rsidR="0082484B">
        <w:rPr>
          <w:rStyle w:val="QuoteChar"/>
        </w:rPr>
        <w:t xml:space="preserve"> </w:t>
      </w:r>
      <w:r w:rsidR="0081613F">
        <w:rPr>
          <w:rStyle w:val="QuoteChar"/>
        </w:rPr>
        <w:t xml:space="preserve">(Sparks..) </w:t>
      </w:r>
      <w:r w:rsidR="0081613F">
        <w:rPr>
          <w:rStyle w:val="QuoteChar"/>
          <w:i w:val="0"/>
          <w:color w:val="000000" w:themeColor="text1"/>
        </w:rPr>
        <w:t xml:space="preserve">even though in most cases this is not the reason </w:t>
      </w:r>
      <w:r w:rsidR="006F0C7B">
        <w:rPr>
          <w:rStyle w:val="QuoteChar"/>
          <w:i w:val="0"/>
          <w:color w:val="000000" w:themeColor="text1"/>
        </w:rPr>
        <w:t xml:space="preserve">more often or not they still get blamed and even those who </w:t>
      </w:r>
      <w:r w:rsidR="009B3204">
        <w:rPr>
          <w:rStyle w:val="QuoteChar"/>
          <w:i w:val="0"/>
          <w:color w:val="000000" w:themeColor="text1"/>
        </w:rPr>
        <w:t>committed the crime admit that was the reason for doing so</w:t>
      </w:r>
      <w:r w:rsidR="00640EC7">
        <w:rPr>
          <w:rStyle w:val="QuoteChar"/>
          <w:i w:val="0"/>
          <w:color w:val="000000" w:themeColor="text1"/>
        </w:rPr>
        <w:t xml:space="preserve"> </w:t>
      </w:r>
      <w:r w:rsidR="00640EC7" w:rsidRPr="00F021B2">
        <w:rPr>
          <w:rStyle w:val="QuoteChar"/>
        </w:rPr>
        <w:t>The reach of the Slender Man had gotten so far that in 2014 the character was heavily linked to the stabbing of a 12-year-old girl, Payton Leutner. She had been lured to the woods near her home in Wisconsin, US, stabbed 19 times and left for dead. The reason for the attack by Anissa Weier and Morgan Geyser, both now 17, was to prove the existence of the Slender Ma</w:t>
      </w:r>
      <w:r w:rsidR="00F021B2">
        <w:rPr>
          <w:rStyle w:val="QuoteChar"/>
        </w:rPr>
        <w:t>n. (The Sun)</w:t>
      </w:r>
    </w:p>
    <w:p w14:paraId="124DE8A4" w14:textId="77777777" w:rsidR="00552CD0" w:rsidRDefault="00552CD0" w:rsidP="00552CD0"/>
    <w:p w14:paraId="51E28769" w14:textId="77777777" w:rsidR="009458C6" w:rsidRDefault="009458C6" w:rsidP="00552CD0"/>
    <w:p w14:paraId="7A71AAF2" w14:textId="72358E5B" w:rsidR="00552CD0" w:rsidRDefault="00945408">
      <w:r>
        <w:t>Bibliography</w:t>
      </w:r>
      <w:r w:rsidR="00552CD0">
        <w:t>:</w:t>
      </w:r>
    </w:p>
    <w:p w14:paraId="3686CB70" w14:textId="7B4DA506" w:rsidR="00FA4367" w:rsidRDefault="00633E6D">
      <w:hyperlink r:id="rId6" w:history="1">
        <w:r w:rsidR="00DC3FEE" w:rsidRPr="00747866">
          <w:rPr>
            <w:rStyle w:val="Hyperlink"/>
          </w:rPr>
          <w:t>https://www.mentalhelp.net/articles/death-and-dying-introduction/</w:t>
        </w:r>
      </w:hyperlink>
    </w:p>
    <w:p w14:paraId="6C374E45" w14:textId="77777777" w:rsidR="007C01B1" w:rsidRDefault="007C01B1"/>
    <w:p w14:paraId="20C28AF4" w14:textId="77777777" w:rsidR="008744D2" w:rsidRDefault="008744D2">
      <w:r w:rsidRPr="008744D2">
        <w:t>Middleton, W. C. (1936). Some reactions toward death among college students. The Journal of Abnormal and Social Psychology, 31(2), 165-173.</w:t>
      </w:r>
    </w:p>
    <w:p w14:paraId="62597D0B" w14:textId="77777777" w:rsidR="00CC6FFC" w:rsidRDefault="00CC6FFC"/>
    <w:p w14:paraId="1E1EF700" w14:textId="474E197A" w:rsidR="0042144E" w:rsidRDefault="00633E6D">
      <w:pPr>
        <w:rPr>
          <w:rStyle w:val="Hyperlink"/>
          <w:color w:val="000000" w:themeColor="text1"/>
          <w:u w:val="none"/>
        </w:rPr>
      </w:pPr>
      <w:hyperlink r:id="rId7" w:history="1">
        <w:r w:rsidR="00CC6FFC" w:rsidRPr="003045C0">
          <w:rPr>
            <w:rStyle w:val="Hyperlink"/>
          </w:rPr>
          <w:t>https://www.britannica.com/event/Dunblane-school-massacre</w:t>
        </w:r>
      </w:hyperlink>
      <w:r w:rsidR="00261D31">
        <w:rPr>
          <w:rStyle w:val="Hyperlink"/>
        </w:rPr>
        <w:t xml:space="preserve"> </w:t>
      </w:r>
      <w:r w:rsidR="000C7422">
        <w:rPr>
          <w:rStyle w:val="Hyperlink"/>
          <w:color w:val="000000" w:themeColor="text1"/>
          <w:u w:val="none"/>
        </w:rPr>
        <w:t>P</w:t>
      </w:r>
      <w:r w:rsidR="00461D24">
        <w:rPr>
          <w:rStyle w:val="Hyperlink"/>
          <w:color w:val="000000" w:themeColor="text1"/>
          <w:u w:val="none"/>
        </w:rPr>
        <w:t>atricia B</w:t>
      </w:r>
      <w:r w:rsidR="00F5486E">
        <w:rPr>
          <w:rStyle w:val="Hyperlink"/>
          <w:color w:val="000000" w:themeColor="text1"/>
          <w:u w:val="none"/>
        </w:rPr>
        <w:t>auer, May 3</w:t>
      </w:r>
      <w:r w:rsidR="00F5486E" w:rsidRPr="00F5486E">
        <w:rPr>
          <w:rStyle w:val="Hyperlink"/>
          <w:color w:val="000000" w:themeColor="text1"/>
          <w:u w:val="none"/>
          <w:vertAlign w:val="superscript"/>
        </w:rPr>
        <w:t>rd</w:t>
      </w:r>
      <w:r w:rsidR="00F5486E">
        <w:rPr>
          <w:rStyle w:val="Hyperlink"/>
          <w:color w:val="000000" w:themeColor="text1"/>
          <w:u w:val="none"/>
        </w:rPr>
        <w:t xml:space="preserve"> 2017</w:t>
      </w:r>
    </w:p>
    <w:p w14:paraId="1A343D02" w14:textId="6115277A" w:rsidR="00502547" w:rsidRDefault="00502547">
      <w:pPr>
        <w:rPr>
          <w:color w:val="000000" w:themeColor="text1"/>
        </w:rPr>
      </w:pPr>
    </w:p>
    <w:p w14:paraId="0398648A" w14:textId="2B9736EB" w:rsidR="00502547" w:rsidRDefault="00633E6D">
      <w:pPr>
        <w:rPr>
          <w:color w:val="000000" w:themeColor="text1"/>
        </w:rPr>
      </w:pPr>
      <w:hyperlink r:id="rId8" w:history="1">
        <w:r w:rsidR="00502547" w:rsidRPr="00584AE4">
          <w:rPr>
            <w:rStyle w:val="Hyperlink"/>
          </w:rPr>
          <w:t>https://www.imdb.com/title/tt0266308/plotsummary</w:t>
        </w:r>
      </w:hyperlink>
    </w:p>
    <w:p w14:paraId="07FDF164" w14:textId="542C4B7A" w:rsidR="00502547" w:rsidRDefault="00502547">
      <w:pPr>
        <w:rPr>
          <w:color w:val="000000" w:themeColor="text1"/>
        </w:rPr>
      </w:pPr>
    </w:p>
    <w:p w14:paraId="42585CF7" w14:textId="01D01A17" w:rsidR="00502547" w:rsidRDefault="00502547">
      <w:pPr>
        <w:rPr>
          <w:color w:val="000000" w:themeColor="text1"/>
        </w:rPr>
      </w:pPr>
      <w:r>
        <w:rPr>
          <w:color w:val="000000" w:themeColor="text1"/>
        </w:rPr>
        <w:t xml:space="preserve">Battle Royale, </w:t>
      </w:r>
      <w:r w:rsidR="00DC2758">
        <w:rPr>
          <w:color w:val="000000" w:themeColor="text1"/>
        </w:rPr>
        <w:t>Kinji Fukasaku, 2000</w:t>
      </w:r>
    </w:p>
    <w:p w14:paraId="2785943D" w14:textId="4A949E43" w:rsidR="00FA0F78" w:rsidRDefault="00FA0F78">
      <w:pPr>
        <w:rPr>
          <w:color w:val="000000" w:themeColor="text1"/>
        </w:rPr>
      </w:pPr>
    </w:p>
    <w:p w14:paraId="4288405D" w14:textId="167A56F3" w:rsidR="00FA0F78" w:rsidRDefault="00FA0F78">
      <w:pPr>
        <w:rPr>
          <w:color w:val="000000" w:themeColor="text1"/>
        </w:rPr>
      </w:pPr>
      <w:r w:rsidRPr="00FA0F78">
        <w:rPr>
          <w:color w:val="000000" w:themeColor="text1"/>
        </w:rPr>
        <w:t>Danganronpa: Kibou no Gakuen to Zetsubou no Koukousei - The Animation</w:t>
      </w:r>
      <w:r>
        <w:rPr>
          <w:color w:val="000000" w:themeColor="text1"/>
        </w:rPr>
        <w:t xml:space="preserve">, </w:t>
      </w:r>
      <w:r w:rsidR="000809B2" w:rsidRPr="000809B2">
        <w:rPr>
          <w:color w:val="000000" w:themeColor="text1"/>
        </w:rPr>
        <w:t>Lerche</w:t>
      </w:r>
      <w:r w:rsidR="000809B2">
        <w:rPr>
          <w:color w:val="000000" w:themeColor="text1"/>
        </w:rPr>
        <w:t xml:space="preserve">, </w:t>
      </w:r>
      <w:r w:rsidR="00E46CEE" w:rsidRPr="00E46CEE">
        <w:rPr>
          <w:color w:val="000000" w:themeColor="text1"/>
        </w:rPr>
        <w:t>Seiji Kishi</w:t>
      </w:r>
      <w:r w:rsidR="00E46CEE">
        <w:rPr>
          <w:color w:val="000000" w:themeColor="text1"/>
        </w:rPr>
        <w:t>, 2003</w:t>
      </w:r>
    </w:p>
    <w:p w14:paraId="6E665E73" w14:textId="68424821" w:rsidR="00904862" w:rsidRDefault="00904862">
      <w:pPr>
        <w:rPr>
          <w:color w:val="000000" w:themeColor="text1"/>
        </w:rPr>
      </w:pPr>
    </w:p>
    <w:p w14:paraId="586A79CC" w14:textId="55DA2F70" w:rsidR="0017539B" w:rsidRDefault="00904862">
      <w:pPr>
        <w:rPr>
          <w:color w:val="000000" w:themeColor="text1"/>
        </w:rPr>
      </w:pPr>
      <w:r>
        <w:rPr>
          <w:color w:val="000000" w:themeColor="text1"/>
        </w:rPr>
        <w:t>Asian American Law Jo</w:t>
      </w:r>
      <w:r w:rsidR="00051527">
        <w:rPr>
          <w:color w:val="000000" w:themeColor="text1"/>
        </w:rPr>
        <w:t xml:space="preserve">urnal, Volume 17, Article 7, </w:t>
      </w:r>
      <w:r w:rsidR="00B17AED">
        <w:rPr>
          <w:color w:val="000000" w:themeColor="text1"/>
        </w:rPr>
        <w:t>Cecilia Chen, January 2010</w:t>
      </w:r>
    </w:p>
    <w:p w14:paraId="2E5ABC92" w14:textId="6A01018E" w:rsidR="00386B80" w:rsidRDefault="00386B80">
      <w:pPr>
        <w:rPr>
          <w:color w:val="000000" w:themeColor="text1"/>
        </w:rPr>
      </w:pPr>
    </w:p>
    <w:p w14:paraId="08051142" w14:textId="3E2DABBD" w:rsidR="00386B80" w:rsidRDefault="00633E6D">
      <w:pPr>
        <w:rPr>
          <w:color w:val="000000" w:themeColor="text1"/>
        </w:rPr>
      </w:pPr>
      <w:hyperlink r:id="rId9" w:history="1">
        <w:r w:rsidR="00386B80" w:rsidRPr="001842BA">
          <w:rPr>
            <w:rStyle w:val="Hyperlink"/>
          </w:rPr>
          <w:t>https://www.theguardian.com/education/2017/jun/22/teenage-boys-wear-skirts-to-school-protest-no-shorts-uniform-policy</w:t>
        </w:r>
      </w:hyperlink>
      <w:r w:rsidR="00386B80">
        <w:rPr>
          <w:color w:val="000000" w:themeColor="text1"/>
        </w:rPr>
        <w:t xml:space="preserve"> </w:t>
      </w:r>
    </w:p>
    <w:p w14:paraId="79223804" w14:textId="30CBE0CC" w:rsidR="00687CB0" w:rsidRDefault="00687CB0">
      <w:pPr>
        <w:rPr>
          <w:color w:val="000000" w:themeColor="text1"/>
        </w:rPr>
      </w:pPr>
    </w:p>
    <w:p w14:paraId="187BC8F4" w14:textId="1BBAF873" w:rsidR="00687CB0" w:rsidRDefault="00687CB0">
      <w:pPr>
        <w:rPr>
          <w:color w:val="000000" w:themeColor="text1"/>
        </w:rPr>
      </w:pPr>
      <w:r w:rsidRPr="00687CB0">
        <w:rPr>
          <w:color w:val="000000" w:themeColor="text1"/>
        </w:rPr>
        <w:t>Media Salience and Frame Changing across Events: Coverage of Nine School Shootings, 1997–200</w:t>
      </w:r>
      <w:r>
        <w:rPr>
          <w:color w:val="000000" w:themeColor="text1"/>
        </w:rPr>
        <w:t xml:space="preserve">1, </w:t>
      </w:r>
      <w:r w:rsidR="00F173D7" w:rsidRPr="00F173D7">
        <w:rPr>
          <w:color w:val="000000" w:themeColor="text1"/>
        </w:rPr>
        <w:t>Glenn W. Muschert, Dawn Carr</w:t>
      </w:r>
      <w:r w:rsidR="00F173D7">
        <w:rPr>
          <w:color w:val="000000" w:themeColor="text1"/>
        </w:rPr>
        <w:t>, December 1</w:t>
      </w:r>
      <w:r w:rsidR="00F173D7" w:rsidRPr="00F173D7">
        <w:rPr>
          <w:color w:val="000000" w:themeColor="text1"/>
          <w:vertAlign w:val="superscript"/>
        </w:rPr>
        <w:t>st</w:t>
      </w:r>
      <w:r w:rsidR="00F173D7">
        <w:rPr>
          <w:color w:val="000000" w:themeColor="text1"/>
        </w:rPr>
        <w:t xml:space="preserve"> 2006</w:t>
      </w:r>
    </w:p>
    <w:p w14:paraId="6EDA017B" w14:textId="3C77C43E" w:rsidR="001575A4" w:rsidRDefault="001575A4">
      <w:pPr>
        <w:rPr>
          <w:color w:val="000000" w:themeColor="text1"/>
        </w:rPr>
      </w:pPr>
    </w:p>
    <w:p w14:paraId="59B06267" w14:textId="339B9AB9" w:rsidR="001575A4" w:rsidRDefault="00B82308">
      <w:pPr>
        <w:rPr>
          <w:color w:val="000000" w:themeColor="text1"/>
        </w:rPr>
      </w:pPr>
      <w:r w:rsidRPr="00B82308">
        <w:rPr>
          <w:color w:val="000000" w:themeColor="text1"/>
        </w:rPr>
        <w:t>Teasing, rejection, and violence: Case studies of the school shootings</w:t>
      </w:r>
      <w:r>
        <w:rPr>
          <w:color w:val="000000" w:themeColor="text1"/>
        </w:rPr>
        <w:t xml:space="preserve">, </w:t>
      </w:r>
      <w:r w:rsidR="006154CB" w:rsidRPr="006154CB">
        <w:rPr>
          <w:color w:val="000000" w:themeColor="text1"/>
        </w:rPr>
        <w:t>Mark R. Leary  Robin M. Kowalski  Laura Smith  Stephen Phillips</w:t>
      </w:r>
      <w:r w:rsidR="006154CB">
        <w:rPr>
          <w:color w:val="000000" w:themeColor="text1"/>
        </w:rPr>
        <w:t xml:space="preserve">, </w:t>
      </w:r>
      <w:r w:rsidR="00F067AF">
        <w:rPr>
          <w:color w:val="000000" w:themeColor="text1"/>
        </w:rPr>
        <w:t>April 22</w:t>
      </w:r>
      <w:r w:rsidR="00F067AF" w:rsidRPr="00F067AF">
        <w:rPr>
          <w:color w:val="000000" w:themeColor="text1"/>
          <w:vertAlign w:val="superscript"/>
        </w:rPr>
        <w:t>nd</w:t>
      </w:r>
      <w:r w:rsidR="00F067AF">
        <w:rPr>
          <w:color w:val="000000" w:themeColor="text1"/>
        </w:rPr>
        <w:t xml:space="preserve"> 2003</w:t>
      </w:r>
    </w:p>
    <w:p w14:paraId="738B6D11" w14:textId="46E4186A" w:rsidR="00FA772A" w:rsidRDefault="00FA772A">
      <w:pPr>
        <w:rPr>
          <w:color w:val="000000" w:themeColor="text1"/>
        </w:rPr>
      </w:pPr>
    </w:p>
    <w:p w14:paraId="3789826F" w14:textId="01DAA6D4" w:rsidR="00FA772A" w:rsidRDefault="00090F0D">
      <w:pPr>
        <w:rPr>
          <w:color w:val="000000" w:themeColor="text1"/>
        </w:rPr>
      </w:pPr>
      <w:r>
        <w:rPr>
          <w:color w:val="000000" w:themeColor="text1"/>
        </w:rPr>
        <w:t>A</w:t>
      </w:r>
      <w:r w:rsidRPr="00090F0D">
        <w:rPr>
          <w:color w:val="000000" w:themeColor="text1"/>
        </w:rPr>
        <w:t>dolescent Masculinity, Homophobia, and Violence</w:t>
      </w:r>
      <w:r>
        <w:rPr>
          <w:color w:val="000000" w:themeColor="text1"/>
        </w:rPr>
        <w:t xml:space="preserve">, </w:t>
      </w:r>
      <w:r w:rsidRPr="00090F0D">
        <w:rPr>
          <w:color w:val="000000" w:themeColor="text1"/>
        </w:rPr>
        <w:t>Random School Shootings, 1982-2001</w:t>
      </w:r>
      <w:r>
        <w:rPr>
          <w:color w:val="000000" w:themeColor="text1"/>
        </w:rPr>
        <w:t xml:space="preserve">, </w:t>
      </w:r>
      <w:r w:rsidR="00BD5923">
        <w:rPr>
          <w:color w:val="000000" w:themeColor="text1"/>
        </w:rPr>
        <w:t>Michael S. Kimmel</w:t>
      </w:r>
      <w:r w:rsidR="003D02F4">
        <w:rPr>
          <w:color w:val="000000" w:themeColor="text1"/>
        </w:rPr>
        <w:t xml:space="preserve"> Mat</w:t>
      </w:r>
      <w:r w:rsidR="00E8477B">
        <w:rPr>
          <w:color w:val="000000" w:themeColor="text1"/>
        </w:rPr>
        <w:t>thew M</w:t>
      </w:r>
      <w:r w:rsidR="00494D51">
        <w:rPr>
          <w:color w:val="000000" w:themeColor="text1"/>
        </w:rPr>
        <w:t xml:space="preserve">ahler, </w:t>
      </w:r>
      <w:r w:rsidR="00136C12">
        <w:rPr>
          <w:color w:val="000000" w:themeColor="text1"/>
        </w:rPr>
        <w:t>June 1</w:t>
      </w:r>
      <w:r w:rsidR="00136C12" w:rsidRPr="00136C12">
        <w:rPr>
          <w:color w:val="000000" w:themeColor="text1"/>
          <w:vertAlign w:val="superscript"/>
        </w:rPr>
        <w:t>st</w:t>
      </w:r>
      <w:r w:rsidR="00136C12">
        <w:rPr>
          <w:color w:val="000000" w:themeColor="text1"/>
        </w:rPr>
        <w:t xml:space="preserve"> 2003</w:t>
      </w:r>
    </w:p>
    <w:p w14:paraId="3C3ED0AF" w14:textId="50D88FDC" w:rsidR="00A5118A" w:rsidRDefault="00A5118A">
      <w:pPr>
        <w:rPr>
          <w:color w:val="000000" w:themeColor="text1"/>
        </w:rPr>
      </w:pPr>
    </w:p>
    <w:p w14:paraId="1F13C3F0" w14:textId="3FEC68A6" w:rsidR="00A5118A" w:rsidRDefault="00633E6D">
      <w:pPr>
        <w:rPr>
          <w:color w:val="000000" w:themeColor="text1"/>
        </w:rPr>
      </w:pPr>
      <w:hyperlink r:id="rId10" w:history="1">
        <w:r w:rsidR="00A5118A" w:rsidRPr="00D42389">
          <w:rPr>
            <w:rStyle w:val="Hyperlink"/>
          </w:rPr>
          <w:t>http://www.bbc.com/future/story/20180509-is-there-a-link-between-mass-shooting-and-mental-illness</w:t>
        </w:r>
      </w:hyperlink>
      <w:r w:rsidR="00A5118A">
        <w:rPr>
          <w:color w:val="000000" w:themeColor="text1"/>
        </w:rPr>
        <w:t xml:space="preserve"> </w:t>
      </w:r>
    </w:p>
    <w:p w14:paraId="6B778C08" w14:textId="6444060A" w:rsidR="0082484B" w:rsidRDefault="0082484B">
      <w:pPr>
        <w:rPr>
          <w:color w:val="000000" w:themeColor="text1"/>
        </w:rPr>
      </w:pPr>
    </w:p>
    <w:p w14:paraId="20A8A6A5" w14:textId="4E968030" w:rsidR="0082484B" w:rsidRDefault="00D4057F">
      <w:pPr>
        <w:rPr>
          <w:color w:val="000000" w:themeColor="text1"/>
        </w:rPr>
      </w:pPr>
      <w:r w:rsidRPr="00D4057F">
        <w:rPr>
          <w:color w:val="000000" w:themeColor="text1"/>
        </w:rPr>
        <w:t>Effects of Media Violence</w:t>
      </w:r>
      <w:r>
        <w:rPr>
          <w:color w:val="000000" w:themeColor="text1"/>
        </w:rPr>
        <w:t xml:space="preserve">, </w:t>
      </w:r>
      <w:r w:rsidRPr="00D4057F">
        <w:rPr>
          <w:color w:val="000000" w:themeColor="text1"/>
        </w:rPr>
        <w:t>Glenn G. Sparks, Cheri W. Sparks</w:t>
      </w:r>
      <w:r>
        <w:rPr>
          <w:color w:val="000000" w:themeColor="text1"/>
        </w:rPr>
        <w:t>, chapter 10</w:t>
      </w:r>
    </w:p>
    <w:p w14:paraId="7EC09B9B" w14:textId="3E1E9846" w:rsidR="00F021B2" w:rsidRDefault="00F021B2">
      <w:pPr>
        <w:rPr>
          <w:color w:val="000000" w:themeColor="text1"/>
        </w:rPr>
      </w:pPr>
    </w:p>
    <w:p w14:paraId="36C47EC9" w14:textId="7E9A37F1" w:rsidR="00F021B2" w:rsidRDefault="00633E6D">
      <w:pPr>
        <w:rPr>
          <w:color w:val="000000" w:themeColor="text1"/>
        </w:rPr>
      </w:pPr>
      <w:hyperlink r:id="rId11" w:history="1">
        <w:r w:rsidR="004066EE" w:rsidRPr="00E33F47">
          <w:rPr>
            <w:rStyle w:val="Hyperlink"/>
          </w:rPr>
          <w:t>https://www.thesun.co.uk/news/2643061/slender-man-stabbing-anissa-weier-morgan-geyser-payton-leutner/</w:t>
        </w:r>
      </w:hyperlink>
      <w:r w:rsidR="004066EE">
        <w:rPr>
          <w:color w:val="000000" w:themeColor="text1"/>
        </w:rPr>
        <w:t xml:space="preserve"> </w:t>
      </w:r>
    </w:p>
    <w:p w14:paraId="7D610DE3" w14:textId="0F5EA8B1" w:rsidR="00765227" w:rsidRDefault="00765227">
      <w:pPr>
        <w:rPr>
          <w:color w:val="000000" w:themeColor="text1"/>
        </w:rPr>
      </w:pPr>
    </w:p>
    <w:p w14:paraId="3D7A3F14" w14:textId="7E22A7BC" w:rsidR="00765227" w:rsidRDefault="00765227">
      <w:pPr>
        <w:rPr>
          <w:color w:val="000000" w:themeColor="text1"/>
        </w:rPr>
      </w:pPr>
      <w:r>
        <w:rPr>
          <w:color w:val="000000" w:themeColor="text1"/>
        </w:rPr>
        <w:t xml:space="preserve">Danganronpa Abridged Thing, </w:t>
      </w:r>
      <w:r w:rsidR="00F75062">
        <w:rPr>
          <w:color w:val="000000" w:themeColor="text1"/>
        </w:rPr>
        <w:t>Faul</w:t>
      </w:r>
      <w:r w:rsidR="008E437E">
        <w:rPr>
          <w:color w:val="000000" w:themeColor="text1"/>
        </w:rPr>
        <w:t>erro, 2015,</w:t>
      </w:r>
      <w:r w:rsidR="00D43ABB">
        <w:rPr>
          <w:color w:val="000000" w:themeColor="text1"/>
        </w:rPr>
        <w:t xml:space="preserve"> </w:t>
      </w:r>
      <w:r w:rsidR="005B4D08">
        <w:rPr>
          <w:color w:val="000000" w:themeColor="text1"/>
        </w:rPr>
        <w:t>2:55-</w:t>
      </w:r>
      <w:r w:rsidR="00914BF6">
        <w:rPr>
          <w:color w:val="000000" w:themeColor="text1"/>
        </w:rPr>
        <w:t>3:06</w:t>
      </w:r>
      <w:r w:rsidR="008E437E">
        <w:rPr>
          <w:color w:val="000000" w:themeColor="text1"/>
        </w:rPr>
        <w:t xml:space="preserve"> </w:t>
      </w:r>
      <w:hyperlink r:id="rId12" w:history="1">
        <w:r w:rsidR="00D43ABB" w:rsidRPr="00465CD1">
          <w:rPr>
            <w:rStyle w:val="Hyperlink"/>
          </w:rPr>
          <w:t>https://m.youtube.com/watch?v=jsvpLj_fba4&amp;list=PLZ2qHjL_gVN577A6Qam2V1-RghVuB8zfy</w:t>
        </w:r>
      </w:hyperlink>
      <w:r w:rsidR="00D43ABB">
        <w:rPr>
          <w:color w:val="000000" w:themeColor="text1"/>
        </w:rPr>
        <w:t xml:space="preserve"> </w:t>
      </w:r>
    </w:p>
    <w:p w14:paraId="1289CB97" w14:textId="4B540FBC" w:rsidR="00A16CB2" w:rsidRDefault="00A16CB2">
      <w:pPr>
        <w:rPr>
          <w:color w:val="000000" w:themeColor="text1"/>
        </w:rPr>
      </w:pPr>
    </w:p>
    <w:p w14:paraId="72EC7BC1" w14:textId="15125B23" w:rsidR="00A16CB2" w:rsidRPr="00261D31" w:rsidRDefault="00633E6D">
      <w:pPr>
        <w:rPr>
          <w:color w:val="000000" w:themeColor="text1"/>
        </w:rPr>
      </w:pPr>
      <w:hyperlink r:id="rId13" w:history="1">
        <w:r w:rsidR="00A16CB2" w:rsidRPr="005B2DE8">
          <w:rPr>
            <w:rStyle w:val="Hyperlink"/>
          </w:rPr>
          <w:t>https://en.m.wikipedia.org/wiki/List_of_school_shootings_in_the_United_States</w:t>
        </w:r>
      </w:hyperlink>
      <w:r w:rsidR="00A16CB2">
        <w:rPr>
          <w:color w:val="000000" w:themeColor="text1"/>
        </w:rPr>
        <w:t xml:space="preserve"> </w:t>
      </w:r>
    </w:p>
    <w:sectPr w:rsidR="00A16CB2" w:rsidRPr="00261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E277C" w14:textId="77777777" w:rsidR="008F19EF" w:rsidRDefault="008F19EF" w:rsidP="00A93642">
      <w:r>
        <w:separator/>
      </w:r>
    </w:p>
  </w:endnote>
  <w:endnote w:type="continuationSeparator" w:id="0">
    <w:p w14:paraId="49580EF2" w14:textId="77777777" w:rsidR="008F19EF" w:rsidRDefault="008F19EF" w:rsidP="00A936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29156" w14:textId="77777777" w:rsidR="008F19EF" w:rsidRDefault="008F19EF" w:rsidP="00A93642">
      <w:r>
        <w:separator/>
      </w:r>
    </w:p>
  </w:footnote>
  <w:footnote w:type="continuationSeparator" w:id="0">
    <w:p w14:paraId="7829829C" w14:textId="77777777" w:rsidR="008F19EF" w:rsidRDefault="008F19EF" w:rsidP="00A936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2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CD0"/>
    <w:rsid w:val="00006694"/>
    <w:rsid w:val="00012498"/>
    <w:rsid w:val="00024CF5"/>
    <w:rsid w:val="0002562E"/>
    <w:rsid w:val="00051527"/>
    <w:rsid w:val="000555A4"/>
    <w:rsid w:val="000623C9"/>
    <w:rsid w:val="000809B2"/>
    <w:rsid w:val="00086419"/>
    <w:rsid w:val="00090F0D"/>
    <w:rsid w:val="000935CE"/>
    <w:rsid w:val="00095416"/>
    <w:rsid w:val="000A0357"/>
    <w:rsid w:val="000A26E4"/>
    <w:rsid w:val="000A4020"/>
    <w:rsid w:val="000A7C45"/>
    <w:rsid w:val="000B503C"/>
    <w:rsid w:val="000B6A01"/>
    <w:rsid w:val="000C30E2"/>
    <w:rsid w:val="000C6546"/>
    <w:rsid w:val="000C7422"/>
    <w:rsid w:val="000D187D"/>
    <w:rsid w:val="000D66BC"/>
    <w:rsid w:val="000D78A9"/>
    <w:rsid w:val="000F0F53"/>
    <w:rsid w:val="000F773E"/>
    <w:rsid w:val="00120680"/>
    <w:rsid w:val="001215E9"/>
    <w:rsid w:val="00123CD5"/>
    <w:rsid w:val="00125963"/>
    <w:rsid w:val="00133F0D"/>
    <w:rsid w:val="00136C12"/>
    <w:rsid w:val="001450D3"/>
    <w:rsid w:val="001471DF"/>
    <w:rsid w:val="001538AE"/>
    <w:rsid w:val="001575A4"/>
    <w:rsid w:val="001579CE"/>
    <w:rsid w:val="00160F68"/>
    <w:rsid w:val="00163A64"/>
    <w:rsid w:val="00164F1A"/>
    <w:rsid w:val="001666F8"/>
    <w:rsid w:val="0017539B"/>
    <w:rsid w:val="00176EC6"/>
    <w:rsid w:val="00177FE3"/>
    <w:rsid w:val="0018611D"/>
    <w:rsid w:val="00197CE6"/>
    <w:rsid w:val="001B46AE"/>
    <w:rsid w:val="001B63F0"/>
    <w:rsid w:val="001D1CB9"/>
    <w:rsid w:val="001F5C0A"/>
    <w:rsid w:val="00200136"/>
    <w:rsid w:val="00210316"/>
    <w:rsid w:val="0021145D"/>
    <w:rsid w:val="00232ECA"/>
    <w:rsid w:val="00236F69"/>
    <w:rsid w:val="00255BBC"/>
    <w:rsid w:val="00256E78"/>
    <w:rsid w:val="00261D31"/>
    <w:rsid w:val="0027291E"/>
    <w:rsid w:val="002A1CC0"/>
    <w:rsid w:val="002B1D02"/>
    <w:rsid w:val="002B6A01"/>
    <w:rsid w:val="002E4B54"/>
    <w:rsid w:val="002E7D76"/>
    <w:rsid w:val="002F3095"/>
    <w:rsid w:val="00301BEC"/>
    <w:rsid w:val="003172C5"/>
    <w:rsid w:val="00331E67"/>
    <w:rsid w:val="00356C0F"/>
    <w:rsid w:val="00362A95"/>
    <w:rsid w:val="0036347C"/>
    <w:rsid w:val="00382943"/>
    <w:rsid w:val="003869F8"/>
    <w:rsid w:val="00386B80"/>
    <w:rsid w:val="00395B7C"/>
    <w:rsid w:val="003B0B13"/>
    <w:rsid w:val="003B5726"/>
    <w:rsid w:val="003D02F4"/>
    <w:rsid w:val="003D03F3"/>
    <w:rsid w:val="003D06A0"/>
    <w:rsid w:val="003D6A2E"/>
    <w:rsid w:val="003D7783"/>
    <w:rsid w:val="003E025B"/>
    <w:rsid w:val="003F0AFB"/>
    <w:rsid w:val="003F7E23"/>
    <w:rsid w:val="004066EE"/>
    <w:rsid w:val="0041107B"/>
    <w:rsid w:val="00415488"/>
    <w:rsid w:val="0042144E"/>
    <w:rsid w:val="004253A6"/>
    <w:rsid w:val="00430742"/>
    <w:rsid w:val="00436B21"/>
    <w:rsid w:val="00452DFA"/>
    <w:rsid w:val="00461D24"/>
    <w:rsid w:val="00463E81"/>
    <w:rsid w:val="00470607"/>
    <w:rsid w:val="0047594D"/>
    <w:rsid w:val="00480CA4"/>
    <w:rsid w:val="004842C1"/>
    <w:rsid w:val="00494D51"/>
    <w:rsid w:val="004A2C9E"/>
    <w:rsid w:val="004B0BE7"/>
    <w:rsid w:val="004B2E85"/>
    <w:rsid w:val="004C09D5"/>
    <w:rsid w:val="004C1C49"/>
    <w:rsid w:val="004C3ECD"/>
    <w:rsid w:val="004F1E9A"/>
    <w:rsid w:val="00502547"/>
    <w:rsid w:val="00524E48"/>
    <w:rsid w:val="00527311"/>
    <w:rsid w:val="00527BDD"/>
    <w:rsid w:val="00537D97"/>
    <w:rsid w:val="00543781"/>
    <w:rsid w:val="00550C52"/>
    <w:rsid w:val="0055223A"/>
    <w:rsid w:val="00552CD0"/>
    <w:rsid w:val="005533F8"/>
    <w:rsid w:val="005560DD"/>
    <w:rsid w:val="00584F37"/>
    <w:rsid w:val="005B1550"/>
    <w:rsid w:val="005B1E30"/>
    <w:rsid w:val="005B315B"/>
    <w:rsid w:val="005B4D08"/>
    <w:rsid w:val="005C16FB"/>
    <w:rsid w:val="005E14C2"/>
    <w:rsid w:val="005E61B7"/>
    <w:rsid w:val="005F01FC"/>
    <w:rsid w:val="005F0D3A"/>
    <w:rsid w:val="00601B93"/>
    <w:rsid w:val="00602BB6"/>
    <w:rsid w:val="006049C6"/>
    <w:rsid w:val="00610B64"/>
    <w:rsid w:val="006154CB"/>
    <w:rsid w:val="00627D1E"/>
    <w:rsid w:val="00632B6B"/>
    <w:rsid w:val="00640EC7"/>
    <w:rsid w:val="0064112D"/>
    <w:rsid w:val="00643FD0"/>
    <w:rsid w:val="006471E0"/>
    <w:rsid w:val="00674BCA"/>
    <w:rsid w:val="0068177F"/>
    <w:rsid w:val="00687CB0"/>
    <w:rsid w:val="00697F03"/>
    <w:rsid w:val="006D1B6E"/>
    <w:rsid w:val="006D7241"/>
    <w:rsid w:val="006E3D7B"/>
    <w:rsid w:val="006E4B89"/>
    <w:rsid w:val="006F0C7B"/>
    <w:rsid w:val="006F566C"/>
    <w:rsid w:val="007043D9"/>
    <w:rsid w:val="007219B2"/>
    <w:rsid w:val="00726CFD"/>
    <w:rsid w:val="00731C33"/>
    <w:rsid w:val="00737052"/>
    <w:rsid w:val="0075048E"/>
    <w:rsid w:val="00750835"/>
    <w:rsid w:val="00754EA8"/>
    <w:rsid w:val="00765227"/>
    <w:rsid w:val="007A0DB8"/>
    <w:rsid w:val="007A2DBA"/>
    <w:rsid w:val="007A59DC"/>
    <w:rsid w:val="007C01B1"/>
    <w:rsid w:val="007D070B"/>
    <w:rsid w:val="007D1BFC"/>
    <w:rsid w:val="007F5968"/>
    <w:rsid w:val="0081613F"/>
    <w:rsid w:val="0082484B"/>
    <w:rsid w:val="00827031"/>
    <w:rsid w:val="00830978"/>
    <w:rsid w:val="00852B76"/>
    <w:rsid w:val="0085592A"/>
    <w:rsid w:val="008744D2"/>
    <w:rsid w:val="00876A31"/>
    <w:rsid w:val="0088186A"/>
    <w:rsid w:val="00881FBA"/>
    <w:rsid w:val="008A630A"/>
    <w:rsid w:val="008A6FA6"/>
    <w:rsid w:val="008C0C7E"/>
    <w:rsid w:val="008E0124"/>
    <w:rsid w:val="008E437E"/>
    <w:rsid w:val="008F19EF"/>
    <w:rsid w:val="00900226"/>
    <w:rsid w:val="009021BF"/>
    <w:rsid w:val="00904862"/>
    <w:rsid w:val="00906407"/>
    <w:rsid w:val="00907628"/>
    <w:rsid w:val="00914BF6"/>
    <w:rsid w:val="0092362E"/>
    <w:rsid w:val="00945408"/>
    <w:rsid w:val="009458C6"/>
    <w:rsid w:val="009555B4"/>
    <w:rsid w:val="00956238"/>
    <w:rsid w:val="0095769B"/>
    <w:rsid w:val="00963E69"/>
    <w:rsid w:val="009754DB"/>
    <w:rsid w:val="009829E9"/>
    <w:rsid w:val="00987A23"/>
    <w:rsid w:val="00990E6E"/>
    <w:rsid w:val="009915F2"/>
    <w:rsid w:val="00994F95"/>
    <w:rsid w:val="009A1390"/>
    <w:rsid w:val="009B0358"/>
    <w:rsid w:val="009B3204"/>
    <w:rsid w:val="009C1D75"/>
    <w:rsid w:val="009C73C6"/>
    <w:rsid w:val="009D2D2B"/>
    <w:rsid w:val="009D5C09"/>
    <w:rsid w:val="009E4BBD"/>
    <w:rsid w:val="009F4143"/>
    <w:rsid w:val="00A16CB2"/>
    <w:rsid w:val="00A379B7"/>
    <w:rsid w:val="00A5118A"/>
    <w:rsid w:val="00A64F0A"/>
    <w:rsid w:val="00A64F45"/>
    <w:rsid w:val="00A67129"/>
    <w:rsid w:val="00A67299"/>
    <w:rsid w:val="00A751B6"/>
    <w:rsid w:val="00A76E9D"/>
    <w:rsid w:val="00A93642"/>
    <w:rsid w:val="00A9770E"/>
    <w:rsid w:val="00AA3619"/>
    <w:rsid w:val="00AA61C8"/>
    <w:rsid w:val="00AD2BEA"/>
    <w:rsid w:val="00AE70B2"/>
    <w:rsid w:val="00B13634"/>
    <w:rsid w:val="00B14DED"/>
    <w:rsid w:val="00B17AED"/>
    <w:rsid w:val="00B611B0"/>
    <w:rsid w:val="00B770B7"/>
    <w:rsid w:val="00B82308"/>
    <w:rsid w:val="00B860F9"/>
    <w:rsid w:val="00B90AB8"/>
    <w:rsid w:val="00B92428"/>
    <w:rsid w:val="00BA2704"/>
    <w:rsid w:val="00BA4538"/>
    <w:rsid w:val="00BA6124"/>
    <w:rsid w:val="00BC7AC3"/>
    <w:rsid w:val="00BD3809"/>
    <w:rsid w:val="00BD5923"/>
    <w:rsid w:val="00BF0134"/>
    <w:rsid w:val="00BF41AE"/>
    <w:rsid w:val="00C04562"/>
    <w:rsid w:val="00C25FB8"/>
    <w:rsid w:val="00C53BAD"/>
    <w:rsid w:val="00C551B6"/>
    <w:rsid w:val="00C56CD8"/>
    <w:rsid w:val="00C608FD"/>
    <w:rsid w:val="00C65134"/>
    <w:rsid w:val="00C83C32"/>
    <w:rsid w:val="00C8467F"/>
    <w:rsid w:val="00C87746"/>
    <w:rsid w:val="00C90DD8"/>
    <w:rsid w:val="00CA45AC"/>
    <w:rsid w:val="00CA63CC"/>
    <w:rsid w:val="00CA7D8F"/>
    <w:rsid w:val="00CB5B30"/>
    <w:rsid w:val="00CB7140"/>
    <w:rsid w:val="00CC0E81"/>
    <w:rsid w:val="00CC3C69"/>
    <w:rsid w:val="00CC6FFC"/>
    <w:rsid w:val="00CD6638"/>
    <w:rsid w:val="00CE02E4"/>
    <w:rsid w:val="00CE44C5"/>
    <w:rsid w:val="00CE4F2B"/>
    <w:rsid w:val="00CF2936"/>
    <w:rsid w:val="00D02997"/>
    <w:rsid w:val="00D05A4C"/>
    <w:rsid w:val="00D11FD1"/>
    <w:rsid w:val="00D20CB5"/>
    <w:rsid w:val="00D24D99"/>
    <w:rsid w:val="00D2631F"/>
    <w:rsid w:val="00D4057F"/>
    <w:rsid w:val="00D43ABB"/>
    <w:rsid w:val="00D4429C"/>
    <w:rsid w:val="00D457CC"/>
    <w:rsid w:val="00D46D24"/>
    <w:rsid w:val="00D508DA"/>
    <w:rsid w:val="00D54505"/>
    <w:rsid w:val="00D557C1"/>
    <w:rsid w:val="00D57F39"/>
    <w:rsid w:val="00D71DDE"/>
    <w:rsid w:val="00D73575"/>
    <w:rsid w:val="00D742FE"/>
    <w:rsid w:val="00D8569C"/>
    <w:rsid w:val="00D8731B"/>
    <w:rsid w:val="00DA4FD8"/>
    <w:rsid w:val="00DA60C5"/>
    <w:rsid w:val="00DC2758"/>
    <w:rsid w:val="00DC3FEE"/>
    <w:rsid w:val="00DD06DB"/>
    <w:rsid w:val="00DE2D96"/>
    <w:rsid w:val="00DF22ED"/>
    <w:rsid w:val="00DF429B"/>
    <w:rsid w:val="00E36F02"/>
    <w:rsid w:val="00E417C5"/>
    <w:rsid w:val="00E4445A"/>
    <w:rsid w:val="00E46CEE"/>
    <w:rsid w:val="00E80E9E"/>
    <w:rsid w:val="00E84538"/>
    <w:rsid w:val="00E8477B"/>
    <w:rsid w:val="00EB2611"/>
    <w:rsid w:val="00EB28D5"/>
    <w:rsid w:val="00EB3885"/>
    <w:rsid w:val="00EB738F"/>
    <w:rsid w:val="00EB746A"/>
    <w:rsid w:val="00ED57D0"/>
    <w:rsid w:val="00EF3014"/>
    <w:rsid w:val="00F0074C"/>
    <w:rsid w:val="00F021B2"/>
    <w:rsid w:val="00F03619"/>
    <w:rsid w:val="00F0420E"/>
    <w:rsid w:val="00F067AF"/>
    <w:rsid w:val="00F077B7"/>
    <w:rsid w:val="00F1254C"/>
    <w:rsid w:val="00F14FAE"/>
    <w:rsid w:val="00F173D7"/>
    <w:rsid w:val="00F36FAD"/>
    <w:rsid w:val="00F45A00"/>
    <w:rsid w:val="00F5486E"/>
    <w:rsid w:val="00F63346"/>
    <w:rsid w:val="00F703E7"/>
    <w:rsid w:val="00F75062"/>
    <w:rsid w:val="00F828A8"/>
    <w:rsid w:val="00F84616"/>
    <w:rsid w:val="00FA0F78"/>
    <w:rsid w:val="00FA3358"/>
    <w:rsid w:val="00FA4367"/>
    <w:rsid w:val="00FA772A"/>
    <w:rsid w:val="00FB23F4"/>
    <w:rsid w:val="00FB60B0"/>
    <w:rsid w:val="00FC58A8"/>
    <w:rsid w:val="00FD4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8B6E3E"/>
  <w15:chartTrackingRefBased/>
  <w15:docId w15:val="{11026ABB-7378-CE48-8A54-2EA497DEE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2CD0"/>
    <w:rPr>
      <w:color w:val="0563C1" w:themeColor="hyperlink"/>
      <w:u w:val="single"/>
    </w:rPr>
  </w:style>
  <w:style w:type="character" w:styleId="UnresolvedMention">
    <w:name w:val="Unresolved Mention"/>
    <w:basedOn w:val="DefaultParagraphFont"/>
    <w:uiPriority w:val="99"/>
    <w:semiHidden/>
    <w:unhideWhenUsed/>
    <w:rsid w:val="00552CD0"/>
    <w:rPr>
      <w:color w:val="605E5C"/>
      <w:shd w:val="clear" w:color="auto" w:fill="E1DFDD"/>
    </w:rPr>
  </w:style>
  <w:style w:type="paragraph" w:styleId="FootnoteText">
    <w:name w:val="footnote text"/>
    <w:basedOn w:val="Normal"/>
    <w:link w:val="FootnoteTextChar"/>
    <w:uiPriority w:val="99"/>
    <w:semiHidden/>
    <w:unhideWhenUsed/>
    <w:rsid w:val="00A93642"/>
    <w:rPr>
      <w:sz w:val="20"/>
      <w:szCs w:val="20"/>
    </w:rPr>
  </w:style>
  <w:style w:type="character" w:customStyle="1" w:styleId="FootnoteTextChar">
    <w:name w:val="Footnote Text Char"/>
    <w:basedOn w:val="DefaultParagraphFont"/>
    <w:link w:val="FootnoteText"/>
    <w:uiPriority w:val="99"/>
    <w:semiHidden/>
    <w:rsid w:val="00A93642"/>
    <w:rPr>
      <w:sz w:val="20"/>
      <w:szCs w:val="20"/>
    </w:rPr>
  </w:style>
  <w:style w:type="character" w:styleId="FootnoteReference">
    <w:name w:val="footnote reference"/>
    <w:basedOn w:val="DefaultParagraphFont"/>
    <w:uiPriority w:val="99"/>
    <w:semiHidden/>
    <w:unhideWhenUsed/>
    <w:rsid w:val="00A93642"/>
    <w:rPr>
      <w:vertAlign w:val="superscript"/>
    </w:rPr>
  </w:style>
  <w:style w:type="paragraph" w:styleId="Quote">
    <w:name w:val="Quote"/>
    <w:basedOn w:val="Normal"/>
    <w:next w:val="Normal"/>
    <w:link w:val="QuoteChar"/>
    <w:uiPriority w:val="29"/>
    <w:qFormat/>
    <w:rsid w:val="00256E78"/>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56E7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db.com/title/tt0266308/plotsummary" TargetMode="External"/><Relationship Id="rId13" Type="http://schemas.openxmlformats.org/officeDocument/2006/relationships/hyperlink" Target="https://en.m.wikipedia.org/wiki/List_of_school_shootings_in_the_United_States" TargetMode="External"/><Relationship Id="rId3" Type="http://schemas.openxmlformats.org/officeDocument/2006/relationships/webSettings" Target="webSettings.xml"/><Relationship Id="rId7" Type="http://schemas.openxmlformats.org/officeDocument/2006/relationships/hyperlink" Target="https://www.britannica.com/event/Dunblane-school-massacre" TargetMode="External"/><Relationship Id="rId12" Type="http://schemas.openxmlformats.org/officeDocument/2006/relationships/hyperlink" Target="https://m.youtube.com/watch?v=jsvpLj_fba4&amp;list=PLZ2qHjL_gVN577A6Qam2V1-RghVuB8zf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ntalhelp.net/articles/death-and-dying-introduction/" TargetMode="External"/><Relationship Id="rId11" Type="http://schemas.openxmlformats.org/officeDocument/2006/relationships/hyperlink" Target="https://www.thesun.co.uk/news/2643061/slender-man-stabbing-anissa-weier-morgan-geyser-payton-leutner/"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bbc.com/future/story/20180509-is-there-a-link-between-mass-shooting-and-mental-illness" TargetMode="External"/><Relationship Id="rId4" Type="http://schemas.openxmlformats.org/officeDocument/2006/relationships/footnotes" Target="footnotes.xml"/><Relationship Id="rId9" Type="http://schemas.openxmlformats.org/officeDocument/2006/relationships/hyperlink" Target="https://www.theguardian.com/education/2017/jun/22/teenage-boys-wear-skirts-to-school-protest-no-shorts-uniform-poli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1815</Words>
  <Characters>10351</Characters>
  <Application>Microsoft Office Word</Application>
  <DocSecurity>0</DocSecurity>
  <Lines>86</Lines>
  <Paragraphs>24</Paragraphs>
  <ScaleCrop>false</ScaleCrop>
  <Company/>
  <LinksUpToDate>false</LinksUpToDate>
  <CharactersWithSpaces>12142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Bennett-Brinkmann</dc:creator>
  <cp:keywords/>
  <dc:description/>
  <cp:lastModifiedBy>Freya Bennett-Brinkmann</cp:lastModifiedBy>
  <cp:revision>2</cp:revision>
  <dcterms:created xsi:type="dcterms:W3CDTF">2018-12-13T06:21:00Z</dcterms:created>
  <dcterms:modified xsi:type="dcterms:W3CDTF">2018-12-13T06:21:00Z</dcterms:modified>
</cp:coreProperties>
</file>