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33165740"/>
        <w:docPartObj>
          <w:docPartGallery w:val="Cover Pages"/>
          <w:docPartUnique/>
        </w:docPartObj>
      </w:sdtPr>
      <w:sdtEndPr>
        <w:rPr>
          <w:rFonts w:asciiTheme="minorHAnsi" w:eastAsiaTheme="minorEastAsia" w:hAnsiTheme="minorHAnsi" w:cstheme="minorBidi"/>
          <w:caps/>
          <w:color w:val="4BACC6" w:themeColor="accent5"/>
          <w:sz w:val="24"/>
          <w:szCs w:val="24"/>
          <w:lang w:val="en-US"/>
        </w:rPr>
      </w:sdtEndPr>
      <w:sdtContent>
        <w:p w14:paraId="0BF14804" w14:textId="1313C8DD" w:rsidR="00A82011" w:rsidRDefault="00A82011"/>
        <w:p w14:paraId="689437C4" w14:textId="08F0A5C2" w:rsidR="00A82011" w:rsidRDefault="00A82011">
          <w:pPr>
            <w:rPr>
              <w:rFonts w:asciiTheme="minorHAnsi" w:eastAsiaTheme="minorEastAsia" w:hAnsiTheme="minorHAnsi" w:cstheme="minorBidi"/>
              <w:caps/>
              <w:color w:val="4BACC6" w:themeColor="accent5"/>
              <w:sz w:val="24"/>
              <w:szCs w:val="24"/>
              <w:lang w:val="en-US"/>
            </w:rPr>
          </w:pPr>
          <w:r>
            <w:rPr>
              <w:noProof/>
            </w:rPr>
            <mc:AlternateContent>
              <mc:Choice Requires="wps">
                <w:drawing>
                  <wp:anchor distT="0" distB="0" distL="114300" distR="114300" simplePos="0" relativeHeight="487537664" behindDoc="0" locked="0" layoutInCell="1" allowOverlap="1" wp14:anchorId="2578E285" wp14:editId="2996CAB4">
                    <wp:simplePos x="0" y="0"/>
                    <mc:AlternateContent>
                      <mc:Choice Requires="wp14">
                        <wp:positionH relativeFrom="page">
                          <wp14:pctPosHOffset>15000</wp14:pctPosHOffset>
                        </wp:positionH>
                      </mc:Choice>
                      <mc:Fallback>
                        <wp:positionH relativeFrom="page">
                          <wp:posOffset>1604010</wp:posOffset>
                        </wp:positionH>
                      </mc:Fallback>
                    </mc:AlternateContent>
                    <mc:AlternateContent>
                      <mc:Choice Requires="wp14">
                        <wp:positionV relativeFrom="page">
                          <wp14:pctPosVOffset>9100</wp14:pctPosVOffset>
                        </wp:positionV>
                      </mc:Choice>
                      <mc:Fallback>
                        <wp:positionV relativeFrom="page">
                          <wp:posOffset>687705</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2C5085" w14:textId="0AB1E918" w:rsidR="00A82011" w:rsidRDefault="00A82011">
                                    <w:pPr>
                                      <w:pStyle w:val="NoSpacing"/>
                                      <w:jc w:val="right"/>
                                      <w:rPr>
                                        <w:caps/>
                                        <w:color w:val="17365D" w:themeColor="text2" w:themeShade="BF"/>
                                        <w:sz w:val="40"/>
                                        <w:szCs w:val="40"/>
                                      </w:rPr>
                                    </w:pPr>
                                    <w:r>
                                      <w:rPr>
                                        <w:caps/>
                                        <w:color w:val="17365D" w:themeColor="text2" w:themeShade="BF"/>
                                        <w:sz w:val="40"/>
                                        <w:szCs w:val="40"/>
                                      </w:rPr>
                                      <w:t>Student name: MERYUM ALAM</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2578E285" id="_x0000_t202" coordsize="21600,21600" o:spt="202" path="m,l,21600r21600,l21600,xe">
                    <v:stroke joinstyle="miter"/>
                    <v:path gradientshapeok="t" o:connecttype="rect"/>
                  </v:shapetype>
                  <v:shape id="Text Box 111" o:spid="_x0000_s1026" type="#_x0000_t202" style="position:absolute;margin-left:0;margin-top:0;width:288.25pt;height:287.5pt;z-index:487537664;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caps/>
                              <w:color w:val="17365D"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92C5085" w14:textId="0AB1E918" w:rsidR="00A82011" w:rsidRDefault="00A82011">
                              <w:pPr>
                                <w:pStyle w:val="NoSpacing"/>
                                <w:jc w:val="right"/>
                                <w:rPr>
                                  <w:caps/>
                                  <w:color w:val="17365D" w:themeColor="text2" w:themeShade="BF"/>
                                  <w:sz w:val="40"/>
                                  <w:szCs w:val="40"/>
                                </w:rPr>
                              </w:pPr>
                              <w:r>
                                <w:rPr>
                                  <w:caps/>
                                  <w:color w:val="17365D" w:themeColor="text2" w:themeShade="BF"/>
                                  <w:sz w:val="40"/>
                                  <w:szCs w:val="40"/>
                                </w:rPr>
                                <w:t>Student name: MERYUM ALAM</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487536640" behindDoc="0" locked="0" layoutInCell="1" allowOverlap="1" wp14:anchorId="18EB32AF" wp14:editId="12042E81">
                    <wp:simplePos x="0" y="0"/>
                    <mc:AlternateContent>
                      <mc:Choice Requires="wp14">
                        <wp:positionH relativeFrom="page">
                          <wp14:pctPosHOffset>15000</wp14:pctPosHOffset>
                        </wp:positionH>
                      </mc:Choice>
                      <mc:Fallback>
                        <wp:positionH relativeFrom="page">
                          <wp:posOffset>1604010</wp:posOffset>
                        </wp:positionH>
                      </mc:Fallback>
                    </mc:AlternateContent>
                    <mc:AlternateContent>
                      <mc:Choice Requires="wp14">
                        <wp:positionV relativeFrom="page">
                          <wp14:pctPosVOffset>83700</wp14:pctPosVOffset>
                        </wp:positionV>
                      </mc:Choice>
                      <mc:Fallback>
                        <wp:positionV relativeFrom="page">
                          <wp:posOffset>6329680</wp:posOffset>
                        </wp:positionV>
                      </mc:Fallback>
                    </mc:AlternateContent>
                    <wp:extent cx="5753100" cy="652780"/>
                    <wp:effectExtent l="0" t="0" r="10160" b="14605"/>
                    <wp:wrapSquare wrapText="bothSides"/>
                    <wp:docPr id="112" name="Text Box 112"/>
                    <wp:cNvGraphicFramePr/>
                    <a:graphic xmlns:a="http://schemas.openxmlformats.org/drawingml/2006/main">
                      <a:graphicData uri="http://schemas.microsoft.com/office/word/2010/wordprocessingShape">
                        <wps:wsp>
                          <wps:cNvSpPr txBox="1"/>
                          <wps:spPr>
                            <a:xfrm>
                              <a:off x="0" y="0"/>
                              <a:ext cx="5753100" cy="652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419AA86" w14:textId="3FE87501" w:rsidR="00A82011" w:rsidRDefault="006208F8">
                                    <w:pPr>
                                      <w:pStyle w:val="NoSpacing"/>
                                      <w:jc w:val="right"/>
                                      <w:rPr>
                                        <w:caps/>
                                        <w:color w:val="262626" w:themeColor="text1" w:themeTint="D9"/>
                                        <w:sz w:val="28"/>
                                        <w:szCs w:val="28"/>
                                      </w:rPr>
                                    </w:pPr>
                                    <w:r>
                                      <w:rPr>
                                        <w:caps/>
                                        <w:color w:val="262626" w:themeColor="text1" w:themeTint="D9"/>
                                        <w:sz w:val="28"/>
                                        <w:szCs w:val="28"/>
                                      </w:rPr>
                                      <w:t>MODUle code: lchs4003</w:t>
                                    </w:r>
                                  </w:p>
                                </w:sdtContent>
                              </w:sdt>
                              <w:p w14:paraId="77AFB6F6" w14:textId="43B23631" w:rsidR="00A82011" w:rsidRDefault="00A820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2522888</w:t>
                                    </w:r>
                                  </w:sdtContent>
                                </w:sdt>
                              </w:p>
                              <w:p w14:paraId="2B0AE4DE" w14:textId="18CB1C4E" w:rsidR="00A82011" w:rsidRDefault="00A8201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LECTURER: DR HELEN PARSONS</w:t>
                                    </w:r>
                                  </w:sdtContent>
                                </w:sdt>
                                <w:r>
                                  <w:rPr>
                                    <w:color w:val="262626" w:themeColor="text1" w:themeTint="D9"/>
                                    <w:sz w:val="20"/>
                                    <w:szCs w:val="20"/>
                                  </w:rPr>
                                  <w:t xml:space="preserve"> </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8000</wp14:pctHeight>
                    </wp14:sizeRelV>
                  </wp:anchor>
                </w:drawing>
              </mc:Choice>
              <mc:Fallback>
                <w:pict>
                  <v:shape w14:anchorId="18EB32AF" id="Text Box 112" o:spid="_x0000_s1027" type="#_x0000_t202" style="position:absolute;margin-left:0;margin-top:0;width:453pt;height:51.4pt;z-index:487536640;visibility:visible;mso-wrap-style:square;mso-width-percent:734;mso-height-percent:80;mso-left-percent:150;mso-top-percent:837;mso-wrap-distance-left:9pt;mso-wrap-distance-top:0;mso-wrap-distance-right:9pt;mso-wrap-distance-bottom:0;mso-position-horizontal-relative:page;mso-position-vertical-relative:page;mso-width-percent:734;mso-height-percent:80;mso-left-percent:150;mso-top-percent:837;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" filled="f" stroked="f" strokeweight=".5pt">
                    <v:textbox inset="0,0,0,0">
                      <w:txbxContent>
                        <w:sdt>
                          <w:sdtPr>
                            <w:rPr>
                              <w:caps/>
                              <w:color w:val="262626" w:themeColor="text1" w:themeTint="D9"/>
                              <w:sz w:val="28"/>
                              <w:szCs w:val="28"/>
                            </w:rPr>
                            <w:alias w:val="Author"/>
                            <w:tag w:val=""/>
                            <w:id w:val="1901796142"/>
                            <w:dataBinding w:prefixMappings="xmlns:ns0='http://purl.org/dc/elements/1.1/' xmlns:ns1='http://schemas.openxmlformats.org/package/2006/metadata/core-properties' " w:xpath="/ns1:coreProperties[1]/ns0:creator[1]" w:storeItemID="{6C3C8BC8-F283-45AE-878A-BAB7291924A1}"/>
                            <w:text/>
                          </w:sdtPr>
                          <w:sdtContent>
                            <w:p w14:paraId="5419AA86" w14:textId="3FE87501" w:rsidR="00A82011" w:rsidRDefault="006208F8">
                              <w:pPr>
                                <w:pStyle w:val="NoSpacing"/>
                                <w:jc w:val="right"/>
                                <w:rPr>
                                  <w:caps/>
                                  <w:color w:val="262626" w:themeColor="text1" w:themeTint="D9"/>
                                  <w:sz w:val="28"/>
                                  <w:szCs w:val="28"/>
                                </w:rPr>
                              </w:pPr>
                              <w:r>
                                <w:rPr>
                                  <w:caps/>
                                  <w:color w:val="262626" w:themeColor="text1" w:themeTint="D9"/>
                                  <w:sz w:val="28"/>
                                  <w:szCs w:val="28"/>
                                </w:rPr>
                                <w:t>MODUle code: lchs4003</w:t>
                              </w:r>
                            </w:p>
                          </w:sdtContent>
                        </w:sdt>
                        <w:p w14:paraId="77AFB6F6" w14:textId="43B23631" w:rsidR="00A82011" w:rsidRDefault="00A82011">
                          <w:pPr>
                            <w:pStyle w:val="NoSpacing"/>
                            <w:jc w:val="right"/>
                            <w:rPr>
                              <w:caps/>
                              <w:color w:val="262626" w:themeColor="text1" w:themeTint="D9"/>
                              <w:sz w:val="20"/>
                              <w:szCs w:val="20"/>
                            </w:rPr>
                          </w:pPr>
                          <w:sdt>
                            <w:sdtPr>
                              <w:rPr>
                                <w:caps/>
                                <w:color w:val="262626" w:themeColor="text1" w:themeTint="D9"/>
                                <w:sz w:val="20"/>
                                <w:szCs w:val="20"/>
                              </w:rPr>
                              <w:alias w:val="Company"/>
                              <w:tag w:val=""/>
                              <w:id w:val="-661235724"/>
                              <w:dataBinding w:prefixMappings="xmlns:ns0='http://schemas.openxmlformats.org/officeDocument/2006/extended-properties' " w:xpath="/ns0:Properties[1]/ns0:Company[1]" w:storeItemID="{6668398D-A668-4E3E-A5EB-62B293D839F1}"/>
                              <w:text/>
                            </w:sdtPr>
                            <w:sdtContent>
                              <w:r>
                                <w:rPr>
                                  <w:caps/>
                                  <w:color w:val="262626" w:themeColor="text1" w:themeTint="D9"/>
                                  <w:sz w:val="20"/>
                                  <w:szCs w:val="20"/>
                                </w:rPr>
                                <w:t>STUDENT NUMBER: 2522888</w:t>
                              </w:r>
                            </w:sdtContent>
                          </w:sdt>
                        </w:p>
                        <w:p w14:paraId="2B0AE4DE" w14:textId="18CB1C4E" w:rsidR="00A82011" w:rsidRDefault="00A82011">
                          <w:pPr>
                            <w:pStyle w:val="NoSpacing"/>
                            <w:jc w:val="right"/>
                            <w:rPr>
                              <w:caps/>
                              <w:color w:val="262626" w:themeColor="text1" w:themeTint="D9"/>
                              <w:sz w:val="20"/>
                              <w:szCs w:val="20"/>
                            </w:rPr>
                          </w:pPr>
                          <w:sdt>
                            <w:sdtPr>
                              <w:rPr>
                                <w:color w:val="262626" w:themeColor="text1" w:themeTint="D9"/>
                                <w:sz w:val="20"/>
                                <w:szCs w:val="20"/>
                              </w:rPr>
                              <w:alias w:val="Address"/>
                              <w:tag w:val=""/>
                              <w:id w:val="171227497"/>
                              <w:dataBinding w:prefixMappings="xmlns:ns0='http://schemas.microsoft.com/office/2006/coverPageProps' " w:xpath="/ns0:CoverPageProperties[1]/ns0:CompanyAddress[1]" w:storeItemID="{55AF091B-3C7A-41E3-B477-F2FDAA23CFDA}"/>
                              <w:text/>
                            </w:sdtPr>
                            <w:sdtContent>
                              <w:r>
                                <w:rPr>
                                  <w:color w:val="262626" w:themeColor="text1" w:themeTint="D9"/>
                                  <w:sz w:val="20"/>
                                  <w:szCs w:val="20"/>
                                </w:rPr>
                                <w:t>LECTURER: DR HELEN PARSONS</w:t>
                              </w:r>
                            </w:sdtContent>
                          </w:sdt>
                          <w:r>
                            <w:rPr>
                              <w:color w:val="262626" w:themeColor="text1" w:themeTint="D9"/>
                              <w:sz w:val="20"/>
                              <w:szCs w:val="20"/>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487535616" behindDoc="0" locked="0" layoutInCell="1" allowOverlap="1" wp14:anchorId="4578D6EA" wp14:editId="47D9B6DC">
                    <wp:simplePos x="0" y="0"/>
                    <mc:AlternateContent>
                      <mc:Choice Requires="wp14">
                        <wp:positionH relativeFrom="page">
                          <wp14:pctPosHOffset>15000</wp14:pctPosHOffset>
                        </wp:positionH>
                      </mc:Choice>
                      <mc:Fallback>
                        <wp:positionH relativeFrom="page">
                          <wp:posOffset>1604010</wp:posOffset>
                        </wp:positionH>
                      </mc:Fallback>
                    </mc:AlternateContent>
                    <mc:AlternateContent>
                      <mc:Choice Requires="wp14">
                        <wp:positionV relativeFrom="page">
                          <wp14:pctPosVOffset>45500</wp14:pctPosVOffset>
                        </wp:positionV>
                      </mc:Choice>
                      <mc:Fallback>
                        <wp:positionV relativeFrom="page">
                          <wp:posOffset>3441065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FAE8E5" w14:textId="557EC0FC" w:rsidR="00A82011" w:rsidRDefault="00A82011">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Introduction to health and social care</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3C587A3" w14:textId="75AC62CC" w:rsidR="00A82011" w:rsidRDefault="00A82011">
                                    <w:pPr>
                                      <w:pStyle w:val="NoSpacing"/>
                                      <w:jc w:val="right"/>
                                      <w:rPr>
                                        <w:smallCaps/>
                                        <w:color w:val="1F497D" w:themeColor="text2"/>
                                        <w:sz w:val="36"/>
                                        <w:szCs w:val="36"/>
                                      </w:rPr>
                                    </w:pPr>
                                    <w:r>
                                      <w:rPr>
                                        <w:smallCaps/>
                                        <w:color w:val="1F497D" w:themeColor="text2"/>
                                        <w:sz w:val="36"/>
                                        <w:szCs w:val="36"/>
                                      </w:rPr>
                                      <w:t>ASSIGNMENT TITLE</w:t>
                                    </w:r>
                                    <w:r w:rsidR="006208F8">
                                      <w:rPr>
                                        <w:smallCaps/>
                                        <w:color w:val="1F497D" w:themeColor="text2"/>
                                        <w:sz w:val="36"/>
                                        <w:szCs w:val="36"/>
                                      </w:rPr>
                                      <w:t>: PORTFOLIO-TWO TASKS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4578D6EA" id="Text Box 113" o:spid="_x0000_s1028" type="#_x0000_t202" style="position:absolute;margin-left:0;margin-top:0;width:453pt;height:41.4pt;z-index:487535616;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" filled="f" stroked="f" strokeweight=".5pt">
                    <v:textbox inset="0,0,0,0">
                      <w:txbxContent>
                        <w:p w14:paraId="5BFAE8E5" w14:textId="557EC0FC" w:rsidR="00A82011" w:rsidRDefault="00A82011">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Pr>
                                  <w:caps/>
                                  <w:color w:val="17365D" w:themeColor="text2" w:themeShade="BF"/>
                                  <w:sz w:val="52"/>
                                  <w:szCs w:val="52"/>
                                </w:rPr>
                                <w:t>Introduction to health and social care</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Content>
                            <w:p w14:paraId="43C587A3" w14:textId="75AC62CC" w:rsidR="00A82011" w:rsidRDefault="00A82011">
                              <w:pPr>
                                <w:pStyle w:val="NoSpacing"/>
                                <w:jc w:val="right"/>
                                <w:rPr>
                                  <w:smallCaps/>
                                  <w:color w:val="1F497D" w:themeColor="text2"/>
                                  <w:sz w:val="36"/>
                                  <w:szCs w:val="36"/>
                                </w:rPr>
                              </w:pPr>
                              <w:r>
                                <w:rPr>
                                  <w:smallCaps/>
                                  <w:color w:val="1F497D" w:themeColor="text2"/>
                                  <w:sz w:val="36"/>
                                  <w:szCs w:val="36"/>
                                </w:rPr>
                                <w:t>ASSIGNMENT TITLE</w:t>
                              </w:r>
                              <w:r w:rsidR="006208F8">
                                <w:rPr>
                                  <w:smallCaps/>
                                  <w:color w:val="1F497D" w:themeColor="text2"/>
                                  <w:sz w:val="36"/>
                                  <w:szCs w:val="36"/>
                                </w:rPr>
                                <w:t>: PORTFOLIO-TWO TASKS</w:t>
                              </w:r>
                            </w:p>
                          </w:sdtContent>
                        </w:sdt>
                      </w:txbxContent>
                    </v:textbox>
                    <w10:wrap type="square" anchorx="page" anchory="page"/>
                  </v:shape>
                </w:pict>
              </mc:Fallback>
            </mc:AlternateContent>
          </w:r>
          <w:r>
            <w:rPr>
              <w:noProof/>
            </w:rPr>
            <mc:AlternateContent>
              <mc:Choice Requires="wpg">
                <w:drawing>
                  <wp:anchor distT="0" distB="0" distL="114300" distR="114300" simplePos="0" relativeHeight="487534592" behindDoc="0" locked="0" layoutInCell="1" allowOverlap="1" wp14:anchorId="0648E653" wp14:editId="35B8ADCF">
                    <wp:simplePos x="0" y="0"/>
                    <mc:AlternateContent>
                      <mc:Choice Requires="wp14">
                        <wp:positionH relativeFrom="page">
                          <wp14:pctPosHOffset>4500</wp14:pctPosHOffset>
                        </wp:positionH>
                      </mc:Choice>
                      <mc:Fallback>
                        <wp:positionH relativeFrom="page">
                          <wp:posOffset>480695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25D4DE74" id="Group 115" o:spid="_x0000_s1026" style="position:absolute;margin-left:0;margin-top:0;width:18pt;height:10in;z-index:487534592;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" fillcolor="#4f81bd [3204]" stroked="f" strokeweight="2pt">
                      <o:lock v:ext="edit" aspectratio="t"/>
                    </v:rect>
                    <w10:wrap anchorx="page" anchory="page"/>
                  </v:group>
                </w:pict>
              </mc:Fallback>
            </mc:AlternateContent>
          </w:r>
          <w:r>
            <w:rPr>
              <w:rFonts w:asciiTheme="minorHAnsi" w:eastAsiaTheme="minorEastAsia" w:hAnsiTheme="minorHAnsi" w:cstheme="minorBidi"/>
              <w:caps/>
              <w:color w:val="4BACC6" w:themeColor="accent5"/>
              <w:sz w:val="24"/>
              <w:szCs w:val="24"/>
              <w:lang w:val="en-US"/>
            </w:rPr>
            <w:br w:type="page"/>
          </w:r>
        </w:p>
      </w:sdtContent>
    </w:sdt>
    <w:p w14:paraId="13401C15" w14:textId="02D18FF0" w:rsidR="00D820A3" w:rsidRPr="00B54B4F" w:rsidRDefault="006E2FBA">
      <w:pPr>
        <w:ind w:left="128" w:right="-44"/>
        <w:rPr>
          <w:rFonts w:ascii="Times New Roman"/>
          <w:color w:val="000000" w:themeColor="text1"/>
          <w:sz w:val="20"/>
        </w:rPr>
      </w:pPr>
      <w:r>
        <w:rPr>
          <w:rFonts w:ascii="Arial" w:hAnsi="Arial" w:cs="Arial"/>
          <w:noProof/>
          <w:sz w:val="18"/>
        </w:rPr>
        <w:lastRenderedPageBreak/>
        <w:drawing>
          <wp:anchor distT="0" distB="0" distL="114300" distR="114300" simplePos="0" relativeHeight="251658240" behindDoc="1" locked="0" layoutInCell="1" allowOverlap="1" wp14:anchorId="62CBB969" wp14:editId="6ACF948A">
            <wp:simplePos x="0" y="0"/>
            <wp:positionH relativeFrom="column">
              <wp:posOffset>-211455</wp:posOffset>
            </wp:positionH>
            <wp:positionV relativeFrom="paragraph">
              <wp:posOffset>605155</wp:posOffset>
            </wp:positionV>
            <wp:extent cx="10096297" cy="6378246"/>
            <wp:effectExtent l="0" t="0" r="635" b="3810"/>
            <wp:wrapNone/>
            <wp:docPr id="908084256" name="Picture 15" descr="A pregnant woman is being monitored by a doctor during a prenatal ultrasound examinatio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8084256" name="Picture 15" descr="A pregnant woman is being monitored by a doctor during a prenatal ultrasound examination.&#10;&#10;AI-generated content may be incorrect."/>
                    <pic:cNvPicPr/>
                  </pic:nvPicPr>
                  <pic:blipFill>
                    <a:blip r:embed="rId8">
                      <a:alphaModFix amt="50000"/>
                      <a:extLst>
                        <a:ext uri="{BEBA8EAE-BF5A-486C-A8C5-ECC9F3942E4B}">
                          <a14:imgProps xmlns:a14="http://schemas.microsoft.com/office/drawing/2010/main">
                            <a14:imgLayer r:embed="rId9">
                              <a14:imgEffect>
                                <a14:saturation sat="66000"/>
                              </a14:imgEffect>
                            </a14:imgLayer>
                          </a14:imgProps>
                        </a:ex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10096297" cy="6378246"/>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r w:rsidR="00096AAB" w:rsidRPr="00BF314D">
        <w:rPr>
          <w:rFonts w:ascii="Arial" w:hAnsi="Arial" w:cs="Arial"/>
          <w:sz w:val="18"/>
        </w:rPr>
        <mc:AlternateContent>
          <mc:Choice Requires="wpg">
            <w:drawing>
              <wp:anchor distT="0" distB="0" distL="0" distR="0" simplePos="0" relativeHeight="251648000" behindDoc="1" locked="0" layoutInCell="1" allowOverlap="1" wp14:anchorId="636BE398" wp14:editId="5793419C">
                <wp:simplePos x="0" y="0"/>
                <wp:positionH relativeFrom="page">
                  <wp:posOffset>38100</wp:posOffset>
                </wp:positionH>
                <wp:positionV relativeFrom="page">
                  <wp:posOffset>-15240</wp:posOffset>
                </wp:positionV>
                <wp:extent cx="10691495" cy="7559675"/>
                <wp:effectExtent l="0" t="0" r="0" b="3175"/>
                <wp:wrapNone/>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10691495" cy="7559675"/>
                          <a:chOff x="0" y="0"/>
                          <a:chExt cx="10691495" cy="7559675"/>
                        </a:xfrm>
                      </wpg:grpSpPr>
                      <pic:pic xmlns:pic="http://schemas.openxmlformats.org/drawingml/2006/picture">
                        <pic:nvPicPr>
                          <pic:cNvPr id="3" name="Image 3"/>
                          <pic:cNvPicPr/>
                        </pic:nvPicPr>
                        <pic:blipFill>
                          <a:blip r:embed="rId11" cstate="print">
                            <a:duotone>
                              <a:prstClr val="black"/>
                              <a:schemeClr val="tx2">
                                <a:tint val="45000"/>
                                <a:satMod val="400000"/>
                              </a:schemeClr>
                            </a:duotone>
                          </a:blip>
                          <a:stretch>
                            <a:fillRect/>
                          </a:stretch>
                        </pic:blipFill>
                        <pic:spPr>
                          <a:xfrm>
                            <a:off x="0" y="0"/>
                            <a:ext cx="10691494" cy="7559675"/>
                          </a:xfrm>
                          <a:prstGeom prst="rect">
                            <a:avLst/>
                          </a:prstGeom>
                        </pic:spPr>
                      </pic:pic>
                      <wps:wsp>
                        <wps:cNvPr id="4" name="Graphic 4"/>
                        <wps:cNvSpPr/>
                        <wps:spPr>
                          <a:xfrm>
                            <a:off x="686690" y="1135667"/>
                            <a:ext cx="9770745" cy="12700"/>
                          </a:xfrm>
                          <a:custGeom>
                            <a:avLst/>
                            <a:gdLst/>
                            <a:ahLst/>
                            <a:cxnLst/>
                            <a:rect l="l" t="t" r="r" b="b"/>
                            <a:pathLst>
                              <a:path w="9770745" h="12700">
                                <a:moveTo>
                                  <a:pt x="9770364" y="0"/>
                                </a:moveTo>
                                <a:lnTo>
                                  <a:pt x="0" y="0"/>
                                </a:lnTo>
                                <a:lnTo>
                                  <a:pt x="0" y="12191"/>
                                </a:lnTo>
                                <a:lnTo>
                                  <a:pt x="9770364" y="12191"/>
                                </a:lnTo>
                                <a:lnTo>
                                  <a:pt x="9770364" y="0"/>
                                </a:lnTo>
                                <a:close/>
                              </a:path>
                            </a:pathLst>
                          </a:custGeom>
                          <a:solidFill>
                            <a:srgbClr val="2D7C7A"/>
                          </a:solidFill>
                        </wps:spPr>
                        <wps:bodyPr wrap="square" lIns="0" tIns="0" rIns="0" bIns="0" rtlCol="0">
                          <a:prstTxWarp prst="textNoShape">
                            <a:avLst/>
                          </a:prstTxWarp>
                          <a:noAutofit/>
                        </wps:bodyPr>
                      </wps:wsp>
                      <wps:wsp>
                        <wps:cNvPr id="5" name="Graphic 5"/>
                        <wps:cNvSpPr/>
                        <wps:spPr>
                          <a:xfrm>
                            <a:off x="6301107" y="3981229"/>
                            <a:ext cx="3200400" cy="1668780"/>
                          </a:xfrm>
                          <a:custGeom>
                            <a:avLst/>
                            <a:gdLst/>
                            <a:ahLst/>
                            <a:cxnLst/>
                            <a:rect l="l" t="t" r="r" b="b"/>
                            <a:pathLst>
                              <a:path w="3200400" h="1668780">
                                <a:moveTo>
                                  <a:pt x="3200400" y="127000"/>
                                </a:moveTo>
                                <a:lnTo>
                                  <a:pt x="3190405" y="77584"/>
                                </a:lnTo>
                                <a:lnTo>
                                  <a:pt x="3163189" y="37223"/>
                                </a:lnTo>
                                <a:lnTo>
                                  <a:pt x="3122815" y="9994"/>
                                </a:lnTo>
                                <a:lnTo>
                                  <a:pt x="3073400" y="0"/>
                                </a:lnTo>
                                <a:lnTo>
                                  <a:pt x="127000" y="0"/>
                                </a:lnTo>
                                <a:lnTo>
                                  <a:pt x="77571" y="9994"/>
                                </a:lnTo>
                                <a:lnTo>
                                  <a:pt x="37211" y="37223"/>
                                </a:lnTo>
                                <a:lnTo>
                                  <a:pt x="9982" y="77584"/>
                                </a:lnTo>
                                <a:lnTo>
                                  <a:pt x="0" y="127000"/>
                                </a:lnTo>
                                <a:lnTo>
                                  <a:pt x="0" y="1541780"/>
                                </a:lnTo>
                                <a:lnTo>
                                  <a:pt x="9982" y="1591208"/>
                                </a:lnTo>
                                <a:lnTo>
                                  <a:pt x="37211" y="1631569"/>
                                </a:lnTo>
                                <a:lnTo>
                                  <a:pt x="77571" y="1658797"/>
                                </a:lnTo>
                                <a:lnTo>
                                  <a:pt x="127000" y="1668780"/>
                                </a:lnTo>
                                <a:lnTo>
                                  <a:pt x="3073400" y="1668780"/>
                                </a:lnTo>
                                <a:lnTo>
                                  <a:pt x="3122815" y="1658797"/>
                                </a:lnTo>
                                <a:lnTo>
                                  <a:pt x="3163189" y="1631581"/>
                                </a:lnTo>
                                <a:lnTo>
                                  <a:pt x="3190405" y="1591208"/>
                                </a:lnTo>
                                <a:lnTo>
                                  <a:pt x="3200400" y="1541780"/>
                                </a:lnTo>
                                <a:lnTo>
                                  <a:pt x="3200400" y="127000"/>
                                </a:lnTo>
                                <a:close/>
                              </a:path>
                            </a:pathLst>
                          </a:custGeom>
                          <a:solidFill>
                            <a:srgbClr val="FFFFFF"/>
                          </a:solidFill>
                        </wps:spPr>
                        <wps:bodyPr wrap="square" lIns="0" tIns="0" rIns="0" bIns="0" rtlCol="0">
                          <a:prstTxWarp prst="textNoShape">
                            <a:avLst/>
                          </a:prstTxWarp>
                          <a:noAutofit/>
                        </wps:bodyPr>
                      </wps:wsp>
                      <wps:wsp>
                        <wps:cNvPr id="6" name="Graphic 6"/>
                        <wps:cNvSpPr/>
                        <wps:spPr>
                          <a:xfrm>
                            <a:off x="6721095" y="4122199"/>
                            <a:ext cx="2640965" cy="791210"/>
                          </a:xfrm>
                          <a:custGeom>
                            <a:avLst/>
                            <a:gdLst/>
                            <a:ahLst/>
                            <a:cxnLst/>
                            <a:rect l="l" t="t" r="r" b="b"/>
                            <a:pathLst>
                              <a:path w="2640965" h="791210">
                                <a:moveTo>
                                  <a:pt x="0" y="791210"/>
                                </a:moveTo>
                                <a:lnTo>
                                  <a:pt x="197993" y="791210"/>
                                </a:lnTo>
                              </a:path>
                              <a:path w="2640965" h="791210">
                                <a:moveTo>
                                  <a:pt x="462064" y="791210"/>
                                </a:moveTo>
                                <a:lnTo>
                                  <a:pt x="858139" y="791210"/>
                                </a:lnTo>
                              </a:path>
                              <a:path w="2640965" h="791210">
                                <a:moveTo>
                                  <a:pt x="1122210" y="791210"/>
                                </a:moveTo>
                                <a:lnTo>
                                  <a:pt x="1518412" y="791210"/>
                                </a:lnTo>
                              </a:path>
                              <a:path w="2640965" h="791210">
                                <a:moveTo>
                                  <a:pt x="1782483" y="791210"/>
                                </a:moveTo>
                                <a:lnTo>
                                  <a:pt x="2178557" y="791210"/>
                                </a:lnTo>
                              </a:path>
                              <a:path w="2640965" h="791210">
                                <a:moveTo>
                                  <a:pt x="2442629" y="791210"/>
                                </a:moveTo>
                                <a:lnTo>
                                  <a:pt x="2640711" y="791210"/>
                                </a:lnTo>
                              </a:path>
                              <a:path w="2640965" h="791210">
                                <a:moveTo>
                                  <a:pt x="0" y="527558"/>
                                </a:moveTo>
                                <a:lnTo>
                                  <a:pt x="197993" y="527558"/>
                                </a:lnTo>
                              </a:path>
                              <a:path w="2640965" h="791210">
                                <a:moveTo>
                                  <a:pt x="462064" y="527558"/>
                                </a:moveTo>
                                <a:lnTo>
                                  <a:pt x="858139" y="527558"/>
                                </a:lnTo>
                              </a:path>
                              <a:path w="2640965" h="791210">
                                <a:moveTo>
                                  <a:pt x="1122210" y="527558"/>
                                </a:moveTo>
                                <a:lnTo>
                                  <a:pt x="2640711" y="527558"/>
                                </a:lnTo>
                              </a:path>
                              <a:path w="2640965" h="791210">
                                <a:moveTo>
                                  <a:pt x="0" y="263906"/>
                                </a:moveTo>
                                <a:lnTo>
                                  <a:pt x="197993" y="263906"/>
                                </a:lnTo>
                              </a:path>
                              <a:path w="2640965" h="791210">
                                <a:moveTo>
                                  <a:pt x="462064" y="263906"/>
                                </a:moveTo>
                                <a:lnTo>
                                  <a:pt x="2640711" y="263906"/>
                                </a:lnTo>
                              </a:path>
                              <a:path w="2640965" h="791210">
                                <a:moveTo>
                                  <a:pt x="0" y="0"/>
                                </a:moveTo>
                                <a:lnTo>
                                  <a:pt x="2640711" y="0"/>
                                </a:lnTo>
                              </a:path>
                            </a:pathLst>
                          </a:custGeom>
                          <a:ln w="6350">
                            <a:solidFill>
                              <a:srgbClr val="000000"/>
                            </a:solidFill>
                            <a:prstDash val="solid"/>
                          </a:ln>
                        </wps:spPr>
                        <wps:bodyPr wrap="square" lIns="0" tIns="0" rIns="0" bIns="0" rtlCol="0">
                          <a:prstTxWarp prst="textNoShape">
                            <a:avLst/>
                          </a:prstTxWarp>
                          <a:noAutofit/>
                        </wps:bodyPr>
                      </wps:wsp>
                      <wps:wsp>
                        <wps:cNvPr id="7" name="Graphic 7"/>
                        <wps:cNvSpPr/>
                        <wps:spPr>
                          <a:xfrm>
                            <a:off x="6919088" y="4174917"/>
                            <a:ext cx="264160" cy="1002030"/>
                          </a:xfrm>
                          <a:custGeom>
                            <a:avLst/>
                            <a:gdLst/>
                            <a:ahLst/>
                            <a:cxnLst/>
                            <a:rect l="l" t="t" r="r" b="b"/>
                            <a:pathLst>
                              <a:path w="264160" h="1002030">
                                <a:moveTo>
                                  <a:pt x="264071" y="0"/>
                                </a:moveTo>
                                <a:lnTo>
                                  <a:pt x="0" y="0"/>
                                </a:lnTo>
                                <a:lnTo>
                                  <a:pt x="0" y="1001890"/>
                                </a:lnTo>
                                <a:lnTo>
                                  <a:pt x="264071" y="1001890"/>
                                </a:lnTo>
                                <a:lnTo>
                                  <a:pt x="264071" y="0"/>
                                </a:lnTo>
                                <a:close/>
                              </a:path>
                            </a:pathLst>
                          </a:custGeom>
                          <a:solidFill>
                            <a:srgbClr val="2D7C7A"/>
                          </a:solidFill>
                        </wps:spPr>
                        <wps:bodyPr wrap="square" lIns="0" tIns="0" rIns="0" bIns="0" rtlCol="0">
                          <a:prstTxWarp prst="textNoShape">
                            <a:avLst/>
                          </a:prstTxWarp>
                          <a:noAutofit/>
                        </wps:bodyPr>
                      </wps:wsp>
                      <wps:wsp>
                        <wps:cNvPr id="8" name="Graphic 8"/>
                        <wps:cNvSpPr/>
                        <wps:spPr>
                          <a:xfrm>
                            <a:off x="7579235" y="4464934"/>
                            <a:ext cx="264160" cy="712470"/>
                          </a:xfrm>
                          <a:custGeom>
                            <a:avLst/>
                            <a:gdLst/>
                            <a:ahLst/>
                            <a:cxnLst/>
                            <a:rect l="l" t="t" r="r" b="b"/>
                            <a:pathLst>
                              <a:path w="264160" h="712470">
                                <a:moveTo>
                                  <a:pt x="264071" y="0"/>
                                </a:moveTo>
                                <a:lnTo>
                                  <a:pt x="0" y="0"/>
                                </a:lnTo>
                                <a:lnTo>
                                  <a:pt x="0" y="711873"/>
                                </a:lnTo>
                                <a:lnTo>
                                  <a:pt x="264071" y="711873"/>
                                </a:lnTo>
                                <a:lnTo>
                                  <a:pt x="264071" y="0"/>
                                </a:lnTo>
                                <a:close/>
                              </a:path>
                            </a:pathLst>
                          </a:custGeom>
                          <a:solidFill>
                            <a:srgbClr val="5A9A8F"/>
                          </a:solidFill>
                        </wps:spPr>
                        <wps:bodyPr wrap="square" lIns="0" tIns="0" rIns="0" bIns="0" rtlCol="0">
                          <a:prstTxWarp prst="textNoShape">
                            <a:avLst/>
                          </a:prstTxWarp>
                          <a:noAutofit/>
                        </wps:bodyPr>
                      </wps:wsp>
                      <wps:wsp>
                        <wps:cNvPr id="9" name="Graphic 9"/>
                        <wps:cNvSpPr/>
                        <wps:spPr>
                          <a:xfrm>
                            <a:off x="8239507" y="4649503"/>
                            <a:ext cx="264160" cy="527685"/>
                          </a:xfrm>
                          <a:custGeom>
                            <a:avLst/>
                            <a:gdLst/>
                            <a:ahLst/>
                            <a:cxnLst/>
                            <a:rect l="l" t="t" r="r" b="b"/>
                            <a:pathLst>
                              <a:path w="264160" h="527685">
                                <a:moveTo>
                                  <a:pt x="264071" y="0"/>
                                </a:moveTo>
                                <a:lnTo>
                                  <a:pt x="0" y="0"/>
                                </a:lnTo>
                                <a:lnTo>
                                  <a:pt x="0" y="527304"/>
                                </a:lnTo>
                                <a:lnTo>
                                  <a:pt x="264071" y="527304"/>
                                </a:lnTo>
                                <a:lnTo>
                                  <a:pt x="264071" y="0"/>
                                </a:lnTo>
                                <a:close/>
                              </a:path>
                            </a:pathLst>
                          </a:custGeom>
                          <a:solidFill>
                            <a:srgbClr val="8FBB8F"/>
                          </a:solidFill>
                        </wps:spPr>
                        <wps:bodyPr wrap="square" lIns="0" tIns="0" rIns="0" bIns="0" rtlCol="0">
                          <a:prstTxWarp prst="textNoShape">
                            <a:avLst/>
                          </a:prstTxWarp>
                          <a:noAutofit/>
                        </wps:bodyPr>
                      </wps:wsp>
                      <wps:wsp>
                        <wps:cNvPr id="10" name="Graphic 10"/>
                        <wps:cNvSpPr/>
                        <wps:spPr>
                          <a:xfrm>
                            <a:off x="8899653" y="4781329"/>
                            <a:ext cx="264160" cy="395605"/>
                          </a:xfrm>
                          <a:custGeom>
                            <a:avLst/>
                            <a:gdLst/>
                            <a:ahLst/>
                            <a:cxnLst/>
                            <a:rect l="l" t="t" r="r" b="b"/>
                            <a:pathLst>
                              <a:path w="264160" h="395605">
                                <a:moveTo>
                                  <a:pt x="264071" y="0"/>
                                </a:moveTo>
                                <a:lnTo>
                                  <a:pt x="0" y="0"/>
                                </a:lnTo>
                                <a:lnTo>
                                  <a:pt x="0" y="395477"/>
                                </a:lnTo>
                                <a:lnTo>
                                  <a:pt x="264071" y="395477"/>
                                </a:lnTo>
                                <a:lnTo>
                                  <a:pt x="264071" y="0"/>
                                </a:lnTo>
                                <a:close/>
                              </a:path>
                            </a:pathLst>
                          </a:custGeom>
                          <a:solidFill>
                            <a:srgbClr val="799E9D"/>
                          </a:solidFill>
                        </wps:spPr>
                        <wps:bodyPr wrap="square" lIns="0" tIns="0" rIns="0" bIns="0" rtlCol="0">
                          <a:prstTxWarp prst="textNoShape">
                            <a:avLst/>
                          </a:prstTxWarp>
                          <a:noAutofit/>
                        </wps:bodyPr>
                      </wps:wsp>
                      <wps:wsp>
                        <wps:cNvPr id="11" name="Graphic 11"/>
                        <wps:cNvSpPr/>
                        <wps:spPr>
                          <a:xfrm>
                            <a:off x="6680710" y="4122199"/>
                            <a:ext cx="2681605" cy="1095375"/>
                          </a:xfrm>
                          <a:custGeom>
                            <a:avLst/>
                            <a:gdLst/>
                            <a:ahLst/>
                            <a:cxnLst/>
                            <a:rect l="l" t="t" r="r" b="b"/>
                            <a:pathLst>
                              <a:path w="2681605" h="1095375">
                                <a:moveTo>
                                  <a:pt x="40385" y="1054608"/>
                                </a:moveTo>
                                <a:lnTo>
                                  <a:pt x="40385" y="0"/>
                                </a:lnTo>
                              </a:path>
                              <a:path w="2681605" h="1095375">
                                <a:moveTo>
                                  <a:pt x="10540" y="1054608"/>
                                </a:moveTo>
                                <a:lnTo>
                                  <a:pt x="69976" y="1054608"/>
                                </a:lnTo>
                              </a:path>
                              <a:path w="2681605" h="1095375">
                                <a:moveTo>
                                  <a:pt x="10540" y="1001522"/>
                                </a:moveTo>
                                <a:lnTo>
                                  <a:pt x="69976" y="1001522"/>
                                </a:lnTo>
                              </a:path>
                              <a:path w="2681605" h="1095375">
                                <a:moveTo>
                                  <a:pt x="10540" y="949706"/>
                                </a:moveTo>
                                <a:lnTo>
                                  <a:pt x="69976" y="949706"/>
                                </a:lnTo>
                              </a:path>
                              <a:path w="2681605" h="1095375">
                                <a:moveTo>
                                  <a:pt x="10540" y="896366"/>
                                </a:moveTo>
                                <a:lnTo>
                                  <a:pt x="69976" y="896366"/>
                                </a:lnTo>
                              </a:path>
                              <a:path w="2681605" h="1095375">
                                <a:moveTo>
                                  <a:pt x="10540" y="843026"/>
                                </a:moveTo>
                                <a:lnTo>
                                  <a:pt x="69976" y="843026"/>
                                </a:lnTo>
                              </a:path>
                              <a:path w="2681605" h="1095375">
                                <a:moveTo>
                                  <a:pt x="10540" y="791210"/>
                                </a:moveTo>
                                <a:lnTo>
                                  <a:pt x="69976" y="791210"/>
                                </a:lnTo>
                              </a:path>
                              <a:path w="2681605" h="1095375">
                                <a:moveTo>
                                  <a:pt x="10540" y="737870"/>
                                </a:moveTo>
                                <a:lnTo>
                                  <a:pt x="69976" y="737870"/>
                                </a:lnTo>
                              </a:path>
                              <a:path w="2681605" h="1095375">
                                <a:moveTo>
                                  <a:pt x="10540" y="686054"/>
                                </a:moveTo>
                                <a:lnTo>
                                  <a:pt x="69976" y="686054"/>
                                </a:lnTo>
                              </a:path>
                              <a:path w="2681605" h="1095375">
                                <a:moveTo>
                                  <a:pt x="10540" y="632714"/>
                                </a:moveTo>
                                <a:lnTo>
                                  <a:pt x="69976" y="632714"/>
                                </a:lnTo>
                              </a:path>
                              <a:path w="2681605" h="1095375">
                                <a:moveTo>
                                  <a:pt x="10540" y="579374"/>
                                </a:moveTo>
                                <a:lnTo>
                                  <a:pt x="69976" y="579374"/>
                                </a:lnTo>
                              </a:path>
                              <a:path w="2681605" h="1095375">
                                <a:moveTo>
                                  <a:pt x="10540" y="527558"/>
                                </a:moveTo>
                                <a:lnTo>
                                  <a:pt x="69976" y="527558"/>
                                </a:lnTo>
                              </a:path>
                              <a:path w="2681605" h="1095375">
                                <a:moveTo>
                                  <a:pt x="10540" y="474218"/>
                                </a:moveTo>
                                <a:lnTo>
                                  <a:pt x="69976" y="474218"/>
                                </a:lnTo>
                              </a:path>
                              <a:path w="2681605" h="1095375">
                                <a:moveTo>
                                  <a:pt x="10540" y="422402"/>
                                </a:moveTo>
                                <a:lnTo>
                                  <a:pt x="69976" y="422402"/>
                                </a:lnTo>
                              </a:path>
                              <a:path w="2681605" h="1095375">
                                <a:moveTo>
                                  <a:pt x="10540" y="369062"/>
                                </a:moveTo>
                                <a:lnTo>
                                  <a:pt x="69976" y="369062"/>
                                </a:lnTo>
                              </a:path>
                              <a:path w="2681605" h="1095375">
                                <a:moveTo>
                                  <a:pt x="10540" y="315722"/>
                                </a:moveTo>
                                <a:lnTo>
                                  <a:pt x="69976" y="315722"/>
                                </a:lnTo>
                              </a:path>
                              <a:path w="2681605" h="1095375">
                                <a:moveTo>
                                  <a:pt x="10540" y="263906"/>
                                </a:moveTo>
                                <a:lnTo>
                                  <a:pt x="69976" y="263906"/>
                                </a:lnTo>
                              </a:path>
                              <a:path w="2681605" h="1095375">
                                <a:moveTo>
                                  <a:pt x="10540" y="210566"/>
                                </a:moveTo>
                                <a:lnTo>
                                  <a:pt x="69976" y="210566"/>
                                </a:lnTo>
                              </a:path>
                              <a:path w="2681605" h="1095375">
                                <a:moveTo>
                                  <a:pt x="10540" y="158750"/>
                                </a:moveTo>
                                <a:lnTo>
                                  <a:pt x="69976" y="158750"/>
                                </a:lnTo>
                              </a:path>
                              <a:path w="2681605" h="1095375">
                                <a:moveTo>
                                  <a:pt x="10540" y="105410"/>
                                </a:moveTo>
                                <a:lnTo>
                                  <a:pt x="69976" y="105410"/>
                                </a:lnTo>
                              </a:path>
                              <a:path w="2681605" h="1095375">
                                <a:moveTo>
                                  <a:pt x="10540" y="52070"/>
                                </a:moveTo>
                                <a:lnTo>
                                  <a:pt x="69976" y="52070"/>
                                </a:lnTo>
                              </a:path>
                              <a:path w="2681605" h="1095375">
                                <a:moveTo>
                                  <a:pt x="10540" y="0"/>
                                </a:moveTo>
                                <a:lnTo>
                                  <a:pt x="69976" y="0"/>
                                </a:lnTo>
                              </a:path>
                              <a:path w="2681605" h="1095375">
                                <a:moveTo>
                                  <a:pt x="0" y="1054608"/>
                                </a:moveTo>
                                <a:lnTo>
                                  <a:pt x="80645" y="1054608"/>
                                </a:lnTo>
                              </a:path>
                              <a:path w="2681605" h="1095375">
                                <a:moveTo>
                                  <a:pt x="0" y="791210"/>
                                </a:moveTo>
                                <a:lnTo>
                                  <a:pt x="80645" y="791210"/>
                                </a:lnTo>
                              </a:path>
                              <a:path w="2681605" h="1095375">
                                <a:moveTo>
                                  <a:pt x="0" y="527558"/>
                                </a:moveTo>
                                <a:lnTo>
                                  <a:pt x="80645" y="527558"/>
                                </a:lnTo>
                              </a:path>
                              <a:path w="2681605" h="1095375">
                                <a:moveTo>
                                  <a:pt x="0" y="263906"/>
                                </a:moveTo>
                                <a:lnTo>
                                  <a:pt x="80645" y="263906"/>
                                </a:lnTo>
                              </a:path>
                              <a:path w="2681605" h="1095375">
                                <a:moveTo>
                                  <a:pt x="0" y="0"/>
                                </a:moveTo>
                                <a:lnTo>
                                  <a:pt x="80645" y="0"/>
                                </a:lnTo>
                              </a:path>
                              <a:path w="2681605" h="1095375">
                                <a:moveTo>
                                  <a:pt x="40385" y="1054608"/>
                                </a:moveTo>
                                <a:lnTo>
                                  <a:pt x="2681097" y="1054608"/>
                                </a:lnTo>
                              </a:path>
                              <a:path w="2681605" h="1095375">
                                <a:moveTo>
                                  <a:pt x="370204" y="1024382"/>
                                </a:moveTo>
                                <a:lnTo>
                                  <a:pt x="370204" y="1085342"/>
                                </a:lnTo>
                              </a:path>
                              <a:path w="2681605" h="1095375">
                                <a:moveTo>
                                  <a:pt x="1030097" y="1024382"/>
                                </a:moveTo>
                                <a:lnTo>
                                  <a:pt x="1030097" y="1085342"/>
                                </a:lnTo>
                              </a:path>
                              <a:path w="2681605" h="1095375">
                                <a:moveTo>
                                  <a:pt x="1691512" y="1024382"/>
                                </a:moveTo>
                                <a:lnTo>
                                  <a:pt x="1691512" y="1085342"/>
                                </a:lnTo>
                              </a:path>
                              <a:path w="2681605" h="1095375">
                                <a:moveTo>
                                  <a:pt x="2351404" y="1024382"/>
                                </a:moveTo>
                                <a:lnTo>
                                  <a:pt x="2351404" y="1085342"/>
                                </a:lnTo>
                              </a:path>
                              <a:path w="2681605" h="1095375">
                                <a:moveTo>
                                  <a:pt x="2681097" y="1024382"/>
                                </a:moveTo>
                                <a:lnTo>
                                  <a:pt x="2681097" y="1085342"/>
                                </a:lnTo>
                              </a:path>
                              <a:path w="2681605" h="1095375">
                                <a:moveTo>
                                  <a:pt x="40385" y="1014349"/>
                                </a:moveTo>
                                <a:lnTo>
                                  <a:pt x="40385" y="1094994"/>
                                </a:lnTo>
                              </a:path>
                              <a:path w="2681605" h="1095375">
                                <a:moveTo>
                                  <a:pt x="700912" y="1014349"/>
                                </a:moveTo>
                                <a:lnTo>
                                  <a:pt x="700912" y="1094994"/>
                                </a:lnTo>
                              </a:path>
                              <a:path w="2681605" h="1095375">
                                <a:moveTo>
                                  <a:pt x="1360804" y="1014349"/>
                                </a:moveTo>
                                <a:lnTo>
                                  <a:pt x="1360804" y="1094994"/>
                                </a:lnTo>
                              </a:path>
                              <a:path w="2681605" h="1095375">
                                <a:moveTo>
                                  <a:pt x="2020697" y="1014349"/>
                                </a:moveTo>
                                <a:lnTo>
                                  <a:pt x="2020697" y="1094994"/>
                                </a:lnTo>
                              </a:path>
                              <a:path w="2681605" h="1095375">
                                <a:moveTo>
                                  <a:pt x="2681097" y="1014349"/>
                                </a:moveTo>
                                <a:lnTo>
                                  <a:pt x="2681097" y="1094994"/>
                                </a:lnTo>
                              </a:path>
                            </a:pathLst>
                          </a:custGeom>
                          <a:ln w="6350">
                            <a:solidFill>
                              <a:srgbClr val="000000"/>
                            </a:solidFill>
                            <a:prstDash val="solid"/>
                          </a:ln>
                        </wps:spPr>
                        <wps:bodyPr wrap="square" lIns="0" tIns="0" rIns="0" bIns="0" rtlCol="0">
                          <a:prstTxWarp prst="textNoShape">
                            <a:avLst/>
                          </a:prstTxWarp>
                          <a:noAutofit/>
                        </wps:bodyPr>
                      </wps:wsp>
                      <wps:wsp>
                        <wps:cNvPr id="12" name="Graphic 12"/>
                        <wps:cNvSpPr/>
                        <wps:spPr>
                          <a:xfrm>
                            <a:off x="6301106" y="3981229"/>
                            <a:ext cx="3200400" cy="1668780"/>
                          </a:xfrm>
                          <a:custGeom>
                            <a:avLst/>
                            <a:gdLst/>
                            <a:ahLst/>
                            <a:cxnLst/>
                            <a:rect l="l" t="t" r="r" b="b"/>
                            <a:pathLst>
                              <a:path w="3200400" h="1668780">
                                <a:moveTo>
                                  <a:pt x="0" y="127000"/>
                                </a:moveTo>
                                <a:lnTo>
                                  <a:pt x="9985" y="77581"/>
                                </a:lnTo>
                                <a:lnTo>
                                  <a:pt x="37211" y="37211"/>
                                </a:lnTo>
                                <a:lnTo>
                                  <a:pt x="77581" y="9985"/>
                                </a:lnTo>
                                <a:lnTo>
                                  <a:pt x="127000" y="0"/>
                                </a:lnTo>
                                <a:lnTo>
                                  <a:pt x="3073400" y="0"/>
                                </a:lnTo>
                                <a:lnTo>
                                  <a:pt x="3122818" y="9985"/>
                                </a:lnTo>
                                <a:lnTo>
                                  <a:pt x="3163189" y="37211"/>
                                </a:lnTo>
                                <a:lnTo>
                                  <a:pt x="3190414" y="77581"/>
                                </a:lnTo>
                                <a:lnTo>
                                  <a:pt x="3200400" y="127000"/>
                                </a:lnTo>
                                <a:lnTo>
                                  <a:pt x="3200400" y="1541779"/>
                                </a:lnTo>
                                <a:lnTo>
                                  <a:pt x="3190414" y="1591198"/>
                                </a:lnTo>
                                <a:lnTo>
                                  <a:pt x="3163189" y="1631569"/>
                                </a:lnTo>
                                <a:lnTo>
                                  <a:pt x="3122818" y="1658794"/>
                                </a:lnTo>
                                <a:lnTo>
                                  <a:pt x="3073400" y="1668779"/>
                                </a:lnTo>
                                <a:lnTo>
                                  <a:pt x="127000" y="1668779"/>
                                </a:lnTo>
                                <a:lnTo>
                                  <a:pt x="77581" y="1658794"/>
                                </a:lnTo>
                                <a:lnTo>
                                  <a:pt x="37211" y="1631568"/>
                                </a:lnTo>
                                <a:lnTo>
                                  <a:pt x="9985" y="1591198"/>
                                </a:lnTo>
                                <a:lnTo>
                                  <a:pt x="0" y="1541779"/>
                                </a:lnTo>
                                <a:lnTo>
                                  <a:pt x="0" y="127000"/>
                                </a:lnTo>
                                <a:close/>
                              </a:path>
                            </a:pathLst>
                          </a:custGeom>
                          <a:ln w="6350">
                            <a:solidFill>
                              <a:srgbClr val="888888"/>
                            </a:solidFill>
                            <a:prstDash val="solid"/>
                          </a:ln>
                        </wps:spPr>
                        <wps:bodyPr wrap="square" lIns="0" tIns="0" rIns="0" bIns="0" rtlCol="0">
                          <a:prstTxWarp prst="textNoShape">
                            <a:avLst/>
                          </a:prstTxWarp>
                          <a:noAutofit/>
                        </wps:bodyPr>
                      </wps:wsp>
                    </wpg:wgp>
                  </a:graphicData>
                </a:graphic>
              </wp:anchor>
            </w:drawing>
          </mc:Choice>
          <mc:Fallback>
            <w:pict>
              <v:group w14:anchorId="568EE32C" id="Group 2" o:spid="_x0000_s1026" style="position:absolute;margin-left:3pt;margin-top:-1.2pt;width:841.85pt;height:595.25pt;z-index:-251668480;mso-wrap-distance-left:0;mso-wrap-distance-right:0;mso-position-horizontal-relative:page;mso-position-vertical-relative:page" coordsize="106914,755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width:106914;height:755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">
                  <v:imagedata r:id="rId12" o:title="" recolortarget="black"/>
                </v:shape>
                <v:shape id="Graphic 4" o:spid="_x0000_s1028" style="position:absolute;left:6866;top:11356;width:97708;height:127;visibility:visible;mso-wrap-style:square;v-text-anchor:top" coordsize="9770745,127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" path="m9770364,l,,,12191r9770364,l9770364,xe" fillcolor="#2d7c7a" stroked="f">
                  <v:path arrowok="t"/>
                </v:shape>
                <v:shape id="Graphic 5" o:spid="_x0000_s1029" style="position:absolute;left:63011;top:39812;width:32004;height:16688;visibility:visible;mso-wrap-style:square;v-text-anchor:top" coordsize="3200400,1668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" path="m3200400,127000r-9995,-49416l3163189,37223,3122815,9994,3073400,,127000,,77571,9994,37211,37223,9982,77584,,127000,,1541780r9982,49428l37211,1631569r40360,27228l127000,1668780r2946400,l3122815,1658797r40374,-27216l3190405,1591208r9995,-49428l3200400,127000xe" stroked="f">
                  <v:path arrowok="t"/>
                </v:shape>
                <v:shape id="Graphic 6" o:spid="_x0000_s1030" style="position:absolute;left:67210;top:41221;width:26410;height:7913;visibility:visible;mso-wrap-style:square;v-text-anchor:top" coordsize="2640965,79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" path="m,791210r197993,em462064,791210r396075,em1122210,791210r396202,em1782483,791210r396074,em2442629,791210r198082,em,527558r197993,em462064,527558r396075,em1122210,527558r1518501,em,263906r197993,em462064,263906r2178647,em,l2640711,e" filled="f" strokeweight=".5pt">
                  <v:path arrowok="t"/>
                </v:shape>
                <v:shape id="Graphic 7" o:spid="_x0000_s1031" style="position:absolute;left:69190;top:41749;width:2642;height:10020;visibility:visible;mso-wrap-style:square;v-text-anchor:top" coordsize="264160,10020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" path="m264071,l,,,1001890r264071,l264071,xe" fillcolor="#2d7c7a" stroked="f">
                  <v:path arrowok="t"/>
                </v:shape>
                <v:shape id="Graphic 8" o:spid="_x0000_s1032" style="position:absolute;left:75792;top:44649;width:2641;height:7125;visibility:visible;mso-wrap-style:square;v-text-anchor:top" coordsize="264160,712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" path="m264071,l,,,711873r264071,l264071,xe" fillcolor="#5a9a8f" stroked="f">
                  <v:path arrowok="t"/>
                </v:shape>
                <v:shape id="Graphic 9" o:spid="_x0000_s1033" style="position:absolute;left:82395;top:46495;width:2641;height:5276;visibility:visible;mso-wrap-style:square;v-text-anchor:top" coordsize="264160,5276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" path="m264071,l,,,527304r264071,l264071,xe" fillcolor="#8fbb8f" stroked="f">
                  <v:path arrowok="t"/>
                </v:shape>
                <v:shape id="Graphic 10" o:spid="_x0000_s1034" style="position:absolute;left:88996;top:47813;width:2642;height:3956;visibility:visible;mso-wrap-style:square;v-text-anchor:top" coordsize="264160,39560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" path="m264071,l,,,395477r264071,l264071,xe" fillcolor="#799e9d" stroked="f">
                  <v:path arrowok="t"/>
                </v:shape>
                <v:shape id="Graphic 11" o:spid="_x0000_s1035" style="position:absolute;left:66807;top:41221;width:26816;height:10954;visibility:visible;mso-wrap-style:square;v-text-anchor:top" coordsize="2681605,10953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" path="m40385,1054608l40385,em10540,1054608r59436,em10540,1001522r59436,em10540,949706r59436,em10540,896366r59436,em10540,843026r59436,em10540,791210r59436,em10540,737870r59436,em10540,686054r59436,em10540,632714r59436,em10540,579374r59436,em10540,527558r59436,em10540,474218r59436,em10540,422402r59436,em10540,369062r59436,em10540,315722r59436,em10540,263906r59436,em10540,210566r59436,em10540,158750r59436,em10540,105410r59436,em10540,52070r59436,em10540,l69976,em,1054608r80645,em,791210r80645,em,527558r80645,em,263906r80645,em,l80645,em40385,1054608r2640712,em370204,1024382r,60960em1030097,1024382r,60960em1691512,1024382r,60960em2351404,1024382r,60960em2681097,1024382r,60960em40385,1014349r,80645em700912,1014349r,80645em1360804,1014349r,80645em2020697,1014349r,80645em2681097,1014349r,80645e" filled="f" strokeweight=".5pt">
                  <v:path arrowok="t"/>
                </v:shape>
                <v:shape id="Graphic 12" o:spid="_x0000_s1036" style="position:absolute;left:63011;top:39812;width:32004;height:16688;visibility:visible;mso-wrap-style:square;v-text-anchor:top" coordsize="3200400,16687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" path="m,127000l9985,77581,37211,37211,77581,9985,127000,,3073400,r49418,9985l3163189,37211r27225,40370l3200400,127000r,1414779l3190414,1591198r-27225,40371l3122818,1658794r-49418,9985l127000,1668779r-49419,-9985l37211,1631568,9985,1591198,,1541779,,127000xe" filled="f" strokecolor="#888" strokeweight=".5pt">
                  <v:path arrowok="t"/>
                </v:shape>
                <w10:wrap anchorx="page" anchory="page"/>
              </v:group>
            </w:pict>
          </mc:Fallback>
        </mc:AlternateContent>
      </w:r>
      <w:r w:rsidR="00000000" w:rsidRPr="00B54B4F">
        <w:rPr>
          <w:rFonts w:ascii="Times New Roman"/>
          <w:color w:val="000000" w:themeColor="text1"/>
          <w:sz w:val="20"/>
        </w:rPr>
        <mc:AlternateContent>
          <mc:Choice Requires="wps">
            <w:drawing>
              <wp:inline distT="0" distB="0" distL="0" distR="0" wp14:anchorId="24FE0BEA" wp14:editId="36FC6CF4">
                <wp:extent cx="9980930" cy="608965"/>
                <wp:effectExtent l="0" t="0" r="0" b="0"/>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980930" cy="608965"/>
                        </a:xfrm>
                        <a:prstGeom prst="rect">
                          <a:avLst/>
                        </a:prstGeom>
                        <a:solidFill>
                          <a:srgbClr val="E8F3EF"/>
                        </a:solidFill>
                      </wps:spPr>
                      <wps:txbx>
                        <w:txbxContent>
                          <w:p w14:paraId="0297C9E8" w14:textId="77777777" w:rsidR="00D820A3" w:rsidRPr="005122D4" w:rsidRDefault="00000000">
                            <w:pPr>
                              <w:spacing w:before="80"/>
                              <w:ind w:left="318"/>
                              <w:jc w:val="center"/>
                              <w:rPr>
                                <w:rFonts w:ascii="Arial"/>
                                <w:b/>
                                <w:color w:val="215868" w:themeColor="accent5" w:themeShade="80"/>
                                <w:sz w:val="36"/>
                              </w:rPr>
                            </w:pPr>
                            <w:r w:rsidRPr="005122D4">
                              <w:rPr>
                                <w:rFonts w:ascii="Arial"/>
                                <w:b/>
                                <w:color w:val="215868" w:themeColor="accent5" w:themeShade="80"/>
                                <w:sz w:val="36"/>
                              </w:rPr>
                              <w:t>Community</w:t>
                            </w:r>
                            <w:r w:rsidRPr="005122D4">
                              <w:rPr>
                                <w:rFonts w:ascii="Arial"/>
                                <w:b/>
                                <w:color w:val="215868" w:themeColor="accent5" w:themeShade="80"/>
                                <w:spacing w:val="-20"/>
                                <w:sz w:val="36"/>
                              </w:rPr>
                              <w:t xml:space="preserve"> </w:t>
                            </w:r>
                            <w:r w:rsidRPr="005122D4">
                              <w:rPr>
                                <w:rFonts w:ascii="Arial"/>
                                <w:b/>
                                <w:color w:val="215868" w:themeColor="accent5" w:themeShade="80"/>
                                <w:sz w:val="36"/>
                              </w:rPr>
                              <w:t>Antenatal</w:t>
                            </w:r>
                            <w:r w:rsidRPr="005122D4">
                              <w:rPr>
                                <w:rFonts w:ascii="Arial"/>
                                <w:b/>
                                <w:color w:val="215868" w:themeColor="accent5" w:themeShade="80"/>
                                <w:spacing w:val="-4"/>
                                <w:sz w:val="36"/>
                              </w:rPr>
                              <w:t xml:space="preserve"> </w:t>
                            </w:r>
                            <w:r w:rsidRPr="005122D4">
                              <w:rPr>
                                <w:rFonts w:ascii="Arial"/>
                                <w:b/>
                                <w:color w:val="215868" w:themeColor="accent5" w:themeShade="80"/>
                                <w:sz w:val="36"/>
                              </w:rPr>
                              <w:t>Midwifery</w:t>
                            </w:r>
                            <w:r w:rsidRPr="005122D4">
                              <w:rPr>
                                <w:rFonts w:ascii="Arial"/>
                                <w:b/>
                                <w:color w:val="215868" w:themeColor="accent5" w:themeShade="80"/>
                                <w:spacing w:val="-3"/>
                                <w:sz w:val="36"/>
                              </w:rPr>
                              <w:t xml:space="preserve"> </w:t>
                            </w:r>
                            <w:r w:rsidRPr="005122D4">
                              <w:rPr>
                                <w:rFonts w:ascii="Arial"/>
                                <w:b/>
                                <w:color w:val="215868" w:themeColor="accent5" w:themeShade="80"/>
                                <w:spacing w:val="-2"/>
                                <w:sz w:val="36"/>
                              </w:rPr>
                              <w:t>Services</w:t>
                            </w:r>
                          </w:p>
                          <w:p w14:paraId="14297E8F" w14:textId="77777777" w:rsidR="00D820A3" w:rsidRPr="005122D4" w:rsidRDefault="00000000">
                            <w:pPr>
                              <w:spacing w:before="29"/>
                              <w:ind w:left="318" w:right="1"/>
                              <w:jc w:val="center"/>
                              <w:rPr>
                                <w:color w:val="215868" w:themeColor="accent5" w:themeShade="80"/>
                                <w:sz w:val="18"/>
                              </w:rPr>
                            </w:pPr>
                            <w:r w:rsidRPr="005122D4">
                              <w:rPr>
                                <w:color w:val="215868" w:themeColor="accent5" w:themeShade="80"/>
                                <w:sz w:val="18"/>
                              </w:rPr>
                              <w:t>An</w:t>
                            </w:r>
                            <w:r w:rsidRPr="005122D4">
                              <w:rPr>
                                <w:color w:val="215868" w:themeColor="accent5" w:themeShade="80"/>
                                <w:spacing w:val="-4"/>
                                <w:sz w:val="18"/>
                              </w:rPr>
                              <w:t xml:space="preserve"> </w:t>
                            </w:r>
                            <w:r w:rsidRPr="005122D4">
                              <w:rPr>
                                <w:color w:val="215868" w:themeColor="accent5" w:themeShade="80"/>
                                <w:sz w:val="18"/>
                              </w:rPr>
                              <w:t>Overview</w:t>
                            </w:r>
                            <w:r w:rsidRPr="005122D4">
                              <w:rPr>
                                <w:color w:val="215868" w:themeColor="accent5" w:themeShade="80"/>
                                <w:spacing w:val="-4"/>
                                <w:sz w:val="18"/>
                              </w:rPr>
                              <w:t xml:space="preserve"> </w:t>
                            </w:r>
                            <w:r w:rsidRPr="005122D4">
                              <w:rPr>
                                <w:color w:val="215868" w:themeColor="accent5" w:themeShade="80"/>
                                <w:sz w:val="18"/>
                              </w:rPr>
                              <w:t>of</w:t>
                            </w:r>
                            <w:r w:rsidRPr="005122D4">
                              <w:rPr>
                                <w:color w:val="215868" w:themeColor="accent5" w:themeShade="80"/>
                                <w:spacing w:val="-6"/>
                                <w:sz w:val="18"/>
                              </w:rPr>
                              <w:t xml:space="preserve"> </w:t>
                            </w:r>
                            <w:r w:rsidRPr="005122D4">
                              <w:rPr>
                                <w:color w:val="215868" w:themeColor="accent5" w:themeShade="80"/>
                                <w:sz w:val="18"/>
                              </w:rPr>
                              <w:t>History,</w:t>
                            </w:r>
                            <w:r w:rsidRPr="005122D4">
                              <w:rPr>
                                <w:color w:val="215868" w:themeColor="accent5" w:themeShade="80"/>
                                <w:spacing w:val="-3"/>
                                <w:sz w:val="18"/>
                              </w:rPr>
                              <w:t xml:space="preserve"> </w:t>
                            </w:r>
                            <w:r w:rsidRPr="005122D4">
                              <w:rPr>
                                <w:color w:val="215868" w:themeColor="accent5" w:themeShade="80"/>
                                <w:sz w:val="18"/>
                              </w:rPr>
                              <w:t>Current</w:t>
                            </w:r>
                            <w:r w:rsidRPr="005122D4">
                              <w:rPr>
                                <w:color w:val="215868" w:themeColor="accent5" w:themeShade="80"/>
                                <w:spacing w:val="-4"/>
                                <w:sz w:val="18"/>
                              </w:rPr>
                              <w:t xml:space="preserve"> </w:t>
                            </w:r>
                            <w:r w:rsidRPr="005122D4">
                              <w:rPr>
                                <w:color w:val="215868" w:themeColor="accent5" w:themeShade="80"/>
                                <w:sz w:val="18"/>
                              </w:rPr>
                              <w:t>Practice</w:t>
                            </w:r>
                            <w:r w:rsidRPr="005122D4">
                              <w:rPr>
                                <w:color w:val="215868" w:themeColor="accent5" w:themeShade="80"/>
                                <w:spacing w:val="-4"/>
                                <w:sz w:val="18"/>
                              </w:rPr>
                              <w:t xml:space="preserve"> </w:t>
                            </w:r>
                            <w:r w:rsidRPr="005122D4">
                              <w:rPr>
                                <w:color w:val="215868" w:themeColor="accent5" w:themeShade="80"/>
                                <w:sz w:val="18"/>
                              </w:rPr>
                              <w:t>&amp;</w:t>
                            </w:r>
                            <w:r w:rsidRPr="005122D4">
                              <w:rPr>
                                <w:color w:val="215868" w:themeColor="accent5" w:themeShade="80"/>
                                <w:spacing w:val="-3"/>
                                <w:sz w:val="18"/>
                              </w:rPr>
                              <w:t xml:space="preserve"> </w:t>
                            </w:r>
                            <w:r w:rsidRPr="005122D4">
                              <w:rPr>
                                <w:color w:val="215868" w:themeColor="accent5" w:themeShade="80"/>
                                <w:sz w:val="18"/>
                              </w:rPr>
                              <w:t>Key</w:t>
                            </w:r>
                            <w:r w:rsidRPr="005122D4">
                              <w:rPr>
                                <w:color w:val="215868" w:themeColor="accent5" w:themeShade="80"/>
                                <w:spacing w:val="-3"/>
                                <w:sz w:val="18"/>
                              </w:rPr>
                              <w:t xml:space="preserve"> </w:t>
                            </w:r>
                            <w:r w:rsidRPr="005122D4">
                              <w:rPr>
                                <w:color w:val="215868" w:themeColor="accent5" w:themeShade="80"/>
                                <w:sz w:val="18"/>
                              </w:rPr>
                              <w:t>Challenges</w:t>
                            </w:r>
                            <w:r w:rsidRPr="005122D4">
                              <w:rPr>
                                <w:color w:val="215868" w:themeColor="accent5" w:themeShade="80"/>
                                <w:spacing w:val="-3"/>
                                <w:sz w:val="18"/>
                              </w:rPr>
                              <w:t xml:space="preserve"> </w:t>
                            </w:r>
                            <w:r w:rsidRPr="005122D4">
                              <w:rPr>
                                <w:color w:val="215868" w:themeColor="accent5" w:themeShade="80"/>
                                <w:sz w:val="18"/>
                              </w:rPr>
                              <w:t>in</w:t>
                            </w:r>
                            <w:r w:rsidRPr="005122D4">
                              <w:rPr>
                                <w:color w:val="215868" w:themeColor="accent5" w:themeShade="80"/>
                                <w:spacing w:val="-4"/>
                                <w:sz w:val="18"/>
                              </w:rPr>
                              <w:t xml:space="preserve"> </w:t>
                            </w:r>
                            <w:r w:rsidRPr="005122D4">
                              <w:rPr>
                                <w:color w:val="215868" w:themeColor="accent5" w:themeShade="80"/>
                                <w:sz w:val="18"/>
                              </w:rPr>
                              <w:t>the</w:t>
                            </w:r>
                            <w:r w:rsidRPr="005122D4">
                              <w:rPr>
                                <w:color w:val="215868" w:themeColor="accent5" w:themeShade="80"/>
                                <w:spacing w:val="-3"/>
                                <w:sz w:val="18"/>
                              </w:rPr>
                              <w:t xml:space="preserve"> </w:t>
                            </w:r>
                            <w:r w:rsidRPr="005122D4">
                              <w:rPr>
                                <w:color w:val="215868" w:themeColor="accent5" w:themeShade="80"/>
                                <w:spacing w:val="-5"/>
                                <w:sz w:val="18"/>
                              </w:rPr>
                              <w:t>UK</w:t>
                            </w:r>
                          </w:p>
                          <w:p w14:paraId="16E8ED0D" w14:textId="77777777" w:rsidR="00D820A3" w:rsidRPr="005122D4" w:rsidRDefault="00000000">
                            <w:pPr>
                              <w:spacing w:before="50"/>
                              <w:ind w:left="318" w:right="1"/>
                              <w:jc w:val="center"/>
                              <w:rPr>
                                <w:rFonts w:ascii="Arial" w:hAnsi="Arial"/>
                                <w:i/>
                                <w:color w:val="215868" w:themeColor="accent5" w:themeShade="80"/>
                                <w:sz w:val="12"/>
                              </w:rPr>
                            </w:pPr>
                            <w:r w:rsidRPr="005122D4">
                              <w:rPr>
                                <w:rFonts w:ascii="Arial" w:hAnsi="Arial"/>
                                <w:i/>
                                <w:color w:val="215868" w:themeColor="accent5" w:themeShade="80"/>
                                <w:sz w:val="12"/>
                              </w:rPr>
                              <w:t>LCHS4003</w:t>
                            </w:r>
                            <w:r w:rsidRPr="005122D4">
                              <w:rPr>
                                <w:rFonts w:ascii="Arial" w:hAnsi="Arial"/>
                                <w:i/>
                                <w:color w:val="215868" w:themeColor="accent5" w:themeShade="80"/>
                                <w:spacing w:val="-2"/>
                                <w:sz w:val="12"/>
                              </w:rPr>
                              <w:t xml:space="preserve"> </w:t>
                            </w:r>
                            <w:r w:rsidRPr="005122D4">
                              <w:rPr>
                                <w:rFonts w:ascii="Arial" w:hAnsi="Arial"/>
                                <w:i/>
                                <w:color w:val="215868" w:themeColor="accent5" w:themeShade="80"/>
                                <w:sz w:val="12"/>
                              </w:rPr>
                              <w:t>–</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Introduction</w:t>
                            </w:r>
                            <w:r w:rsidRPr="005122D4">
                              <w:rPr>
                                <w:rFonts w:ascii="Arial" w:hAnsi="Arial"/>
                                <w:i/>
                                <w:color w:val="215868" w:themeColor="accent5" w:themeShade="80"/>
                                <w:spacing w:val="-5"/>
                                <w:sz w:val="12"/>
                              </w:rPr>
                              <w:t xml:space="preserve"> </w:t>
                            </w:r>
                            <w:r w:rsidRPr="005122D4">
                              <w:rPr>
                                <w:rFonts w:ascii="Arial" w:hAnsi="Arial"/>
                                <w:i/>
                                <w:color w:val="215868" w:themeColor="accent5" w:themeShade="80"/>
                                <w:sz w:val="12"/>
                              </w:rPr>
                              <w:t>to</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Health</w:t>
                            </w:r>
                            <w:r w:rsidRPr="005122D4">
                              <w:rPr>
                                <w:rFonts w:ascii="Arial" w:hAnsi="Arial"/>
                                <w:i/>
                                <w:color w:val="215868" w:themeColor="accent5" w:themeShade="80"/>
                                <w:spacing w:val="-4"/>
                                <w:sz w:val="12"/>
                              </w:rPr>
                              <w:t xml:space="preserve"> </w:t>
                            </w:r>
                            <w:r w:rsidRPr="005122D4">
                              <w:rPr>
                                <w:rFonts w:ascii="Arial" w:hAnsi="Arial"/>
                                <w:i/>
                                <w:color w:val="215868" w:themeColor="accent5" w:themeShade="80"/>
                                <w:sz w:val="12"/>
                              </w:rPr>
                              <w:t>and</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Social</w:t>
                            </w:r>
                            <w:r w:rsidRPr="005122D4">
                              <w:rPr>
                                <w:rFonts w:ascii="Arial" w:hAnsi="Arial"/>
                                <w:i/>
                                <w:color w:val="215868" w:themeColor="accent5" w:themeShade="80"/>
                                <w:spacing w:val="-6"/>
                                <w:sz w:val="12"/>
                              </w:rPr>
                              <w:t xml:space="preserve"> </w:t>
                            </w:r>
                            <w:r w:rsidRPr="005122D4">
                              <w:rPr>
                                <w:rFonts w:ascii="Arial" w:hAnsi="Arial"/>
                                <w:i/>
                                <w:color w:val="215868" w:themeColor="accent5" w:themeShade="80"/>
                                <w:sz w:val="12"/>
                              </w:rPr>
                              <w:t>Care</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w:t>
                            </w:r>
                            <w:r w:rsidRPr="005122D4">
                              <w:rPr>
                                <w:rFonts w:ascii="Arial" w:hAnsi="Arial"/>
                                <w:i/>
                                <w:color w:val="215868" w:themeColor="accent5" w:themeShade="80"/>
                                <w:spacing w:val="-2"/>
                                <w:sz w:val="12"/>
                              </w:rPr>
                              <w:t xml:space="preserve"> </w:t>
                            </w:r>
                            <w:r w:rsidRPr="005122D4">
                              <w:rPr>
                                <w:rFonts w:ascii="Arial" w:hAnsi="Arial"/>
                                <w:i/>
                                <w:color w:val="215868" w:themeColor="accent5" w:themeShade="80"/>
                                <w:sz w:val="12"/>
                              </w:rPr>
                              <w:t>Task</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1:</w:t>
                            </w:r>
                            <w:r w:rsidRPr="005122D4">
                              <w:rPr>
                                <w:rFonts w:ascii="Arial" w:hAnsi="Arial"/>
                                <w:i/>
                                <w:color w:val="215868" w:themeColor="accent5" w:themeShade="80"/>
                                <w:spacing w:val="-8"/>
                                <w:sz w:val="12"/>
                              </w:rPr>
                              <w:t xml:space="preserve"> </w:t>
                            </w:r>
                            <w:r w:rsidRPr="005122D4">
                              <w:rPr>
                                <w:rFonts w:ascii="Arial" w:hAnsi="Arial"/>
                                <w:i/>
                                <w:color w:val="215868" w:themeColor="accent5" w:themeShade="80"/>
                                <w:sz w:val="12"/>
                              </w:rPr>
                              <w:t>Academic</w:t>
                            </w:r>
                            <w:r w:rsidRPr="005122D4">
                              <w:rPr>
                                <w:rFonts w:ascii="Arial" w:hAnsi="Arial"/>
                                <w:i/>
                                <w:color w:val="215868" w:themeColor="accent5" w:themeShade="80"/>
                                <w:spacing w:val="-2"/>
                                <w:sz w:val="12"/>
                              </w:rPr>
                              <w:t xml:space="preserve"> Poster</w:t>
                            </w:r>
                          </w:p>
                        </w:txbxContent>
                      </wps:txbx>
                      <wps:bodyPr wrap="square" lIns="0" tIns="0" rIns="0" bIns="0" rtlCol="0">
                        <a:noAutofit/>
                      </wps:bodyPr>
                    </wps:wsp>
                  </a:graphicData>
                </a:graphic>
              </wp:inline>
            </w:drawing>
          </mc:Choice>
          <mc:Fallback>
            <w:pict>
              <v:shape w14:anchorId="24FE0BEA" id="Textbox 1" o:spid="_x0000_s1029" type="#_x0000_t202" style="width:785.9pt;height:47.9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" fillcolor="#e8f3ef" stroked="f">
                <v:textbox inset="0,0,0,0">
                  <w:txbxContent>
                    <w:p w14:paraId="0297C9E8" w14:textId="77777777" w:rsidR="00D820A3" w:rsidRPr="005122D4" w:rsidRDefault="00000000">
                      <w:pPr>
                        <w:spacing w:before="80"/>
                        <w:ind w:left="318"/>
                        <w:jc w:val="center"/>
                        <w:rPr>
                          <w:rFonts w:ascii="Arial"/>
                          <w:b/>
                          <w:color w:val="215868" w:themeColor="accent5" w:themeShade="80"/>
                          <w:sz w:val="36"/>
                        </w:rPr>
                      </w:pPr>
                      <w:r w:rsidRPr="005122D4">
                        <w:rPr>
                          <w:rFonts w:ascii="Arial"/>
                          <w:b/>
                          <w:color w:val="215868" w:themeColor="accent5" w:themeShade="80"/>
                          <w:sz w:val="36"/>
                        </w:rPr>
                        <w:t>Community</w:t>
                      </w:r>
                      <w:r w:rsidRPr="005122D4">
                        <w:rPr>
                          <w:rFonts w:ascii="Arial"/>
                          <w:b/>
                          <w:color w:val="215868" w:themeColor="accent5" w:themeShade="80"/>
                          <w:spacing w:val="-20"/>
                          <w:sz w:val="36"/>
                        </w:rPr>
                        <w:t xml:space="preserve"> </w:t>
                      </w:r>
                      <w:r w:rsidRPr="005122D4">
                        <w:rPr>
                          <w:rFonts w:ascii="Arial"/>
                          <w:b/>
                          <w:color w:val="215868" w:themeColor="accent5" w:themeShade="80"/>
                          <w:sz w:val="36"/>
                        </w:rPr>
                        <w:t>Antenatal</w:t>
                      </w:r>
                      <w:r w:rsidRPr="005122D4">
                        <w:rPr>
                          <w:rFonts w:ascii="Arial"/>
                          <w:b/>
                          <w:color w:val="215868" w:themeColor="accent5" w:themeShade="80"/>
                          <w:spacing w:val="-4"/>
                          <w:sz w:val="36"/>
                        </w:rPr>
                        <w:t xml:space="preserve"> </w:t>
                      </w:r>
                      <w:r w:rsidRPr="005122D4">
                        <w:rPr>
                          <w:rFonts w:ascii="Arial"/>
                          <w:b/>
                          <w:color w:val="215868" w:themeColor="accent5" w:themeShade="80"/>
                          <w:sz w:val="36"/>
                        </w:rPr>
                        <w:t>Midwifery</w:t>
                      </w:r>
                      <w:r w:rsidRPr="005122D4">
                        <w:rPr>
                          <w:rFonts w:ascii="Arial"/>
                          <w:b/>
                          <w:color w:val="215868" w:themeColor="accent5" w:themeShade="80"/>
                          <w:spacing w:val="-3"/>
                          <w:sz w:val="36"/>
                        </w:rPr>
                        <w:t xml:space="preserve"> </w:t>
                      </w:r>
                      <w:r w:rsidRPr="005122D4">
                        <w:rPr>
                          <w:rFonts w:ascii="Arial"/>
                          <w:b/>
                          <w:color w:val="215868" w:themeColor="accent5" w:themeShade="80"/>
                          <w:spacing w:val="-2"/>
                          <w:sz w:val="36"/>
                        </w:rPr>
                        <w:t>Services</w:t>
                      </w:r>
                    </w:p>
                    <w:p w14:paraId="14297E8F" w14:textId="77777777" w:rsidR="00D820A3" w:rsidRPr="005122D4" w:rsidRDefault="00000000">
                      <w:pPr>
                        <w:spacing w:before="29"/>
                        <w:ind w:left="318" w:right="1"/>
                        <w:jc w:val="center"/>
                        <w:rPr>
                          <w:color w:val="215868" w:themeColor="accent5" w:themeShade="80"/>
                          <w:sz w:val="18"/>
                        </w:rPr>
                      </w:pPr>
                      <w:r w:rsidRPr="005122D4">
                        <w:rPr>
                          <w:color w:val="215868" w:themeColor="accent5" w:themeShade="80"/>
                          <w:sz w:val="18"/>
                        </w:rPr>
                        <w:t>An</w:t>
                      </w:r>
                      <w:r w:rsidRPr="005122D4">
                        <w:rPr>
                          <w:color w:val="215868" w:themeColor="accent5" w:themeShade="80"/>
                          <w:spacing w:val="-4"/>
                          <w:sz w:val="18"/>
                        </w:rPr>
                        <w:t xml:space="preserve"> </w:t>
                      </w:r>
                      <w:r w:rsidRPr="005122D4">
                        <w:rPr>
                          <w:color w:val="215868" w:themeColor="accent5" w:themeShade="80"/>
                          <w:sz w:val="18"/>
                        </w:rPr>
                        <w:t>Overview</w:t>
                      </w:r>
                      <w:r w:rsidRPr="005122D4">
                        <w:rPr>
                          <w:color w:val="215868" w:themeColor="accent5" w:themeShade="80"/>
                          <w:spacing w:val="-4"/>
                          <w:sz w:val="18"/>
                        </w:rPr>
                        <w:t xml:space="preserve"> </w:t>
                      </w:r>
                      <w:r w:rsidRPr="005122D4">
                        <w:rPr>
                          <w:color w:val="215868" w:themeColor="accent5" w:themeShade="80"/>
                          <w:sz w:val="18"/>
                        </w:rPr>
                        <w:t>of</w:t>
                      </w:r>
                      <w:r w:rsidRPr="005122D4">
                        <w:rPr>
                          <w:color w:val="215868" w:themeColor="accent5" w:themeShade="80"/>
                          <w:spacing w:val="-6"/>
                          <w:sz w:val="18"/>
                        </w:rPr>
                        <w:t xml:space="preserve"> </w:t>
                      </w:r>
                      <w:r w:rsidRPr="005122D4">
                        <w:rPr>
                          <w:color w:val="215868" w:themeColor="accent5" w:themeShade="80"/>
                          <w:sz w:val="18"/>
                        </w:rPr>
                        <w:t>History,</w:t>
                      </w:r>
                      <w:r w:rsidRPr="005122D4">
                        <w:rPr>
                          <w:color w:val="215868" w:themeColor="accent5" w:themeShade="80"/>
                          <w:spacing w:val="-3"/>
                          <w:sz w:val="18"/>
                        </w:rPr>
                        <w:t xml:space="preserve"> </w:t>
                      </w:r>
                      <w:r w:rsidRPr="005122D4">
                        <w:rPr>
                          <w:color w:val="215868" w:themeColor="accent5" w:themeShade="80"/>
                          <w:sz w:val="18"/>
                        </w:rPr>
                        <w:t>Current</w:t>
                      </w:r>
                      <w:r w:rsidRPr="005122D4">
                        <w:rPr>
                          <w:color w:val="215868" w:themeColor="accent5" w:themeShade="80"/>
                          <w:spacing w:val="-4"/>
                          <w:sz w:val="18"/>
                        </w:rPr>
                        <w:t xml:space="preserve"> </w:t>
                      </w:r>
                      <w:r w:rsidRPr="005122D4">
                        <w:rPr>
                          <w:color w:val="215868" w:themeColor="accent5" w:themeShade="80"/>
                          <w:sz w:val="18"/>
                        </w:rPr>
                        <w:t>Practice</w:t>
                      </w:r>
                      <w:r w:rsidRPr="005122D4">
                        <w:rPr>
                          <w:color w:val="215868" w:themeColor="accent5" w:themeShade="80"/>
                          <w:spacing w:val="-4"/>
                          <w:sz w:val="18"/>
                        </w:rPr>
                        <w:t xml:space="preserve"> </w:t>
                      </w:r>
                      <w:r w:rsidRPr="005122D4">
                        <w:rPr>
                          <w:color w:val="215868" w:themeColor="accent5" w:themeShade="80"/>
                          <w:sz w:val="18"/>
                        </w:rPr>
                        <w:t>&amp;</w:t>
                      </w:r>
                      <w:r w:rsidRPr="005122D4">
                        <w:rPr>
                          <w:color w:val="215868" w:themeColor="accent5" w:themeShade="80"/>
                          <w:spacing w:val="-3"/>
                          <w:sz w:val="18"/>
                        </w:rPr>
                        <w:t xml:space="preserve"> </w:t>
                      </w:r>
                      <w:r w:rsidRPr="005122D4">
                        <w:rPr>
                          <w:color w:val="215868" w:themeColor="accent5" w:themeShade="80"/>
                          <w:sz w:val="18"/>
                        </w:rPr>
                        <w:t>Key</w:t>
                      </w:r>
                      <w:r w:rsidRPr="005122D4">
                        <w:rPr>
                          <w:color w:val="215868" w:themeColor="accent5" w:themeShade="80"/>
                          <w:spacing w:val="-3"/>
                          <w:sz w:val="18"/>
                        </w:rPr>
                        <w:t xml:space="preserve"> </w:t>
                      </w:r>
                      <w:r w:rsidRPr="005122D4">
                        <w:rPr>
                          <w:color w:val="215868" w:themeColor="accent5" w:themeShade="80"/>
                          <w:sz w:val="18"/>
                        </w:rPr>
                        <w:t>Challenges</w:t>
                      </w:r>
                      <w:r w:rsidRPr="005122D4">
                        <w:rPr>
                          <w:color w:val="215868" w:themeColor="accent5" w:themeShade="80"/>
                          <w:spacing w:val="-3"/>
                          <w:sz w:val="18"/>
                        </w:rPr>
                        <w:t xml:space="preserve"> </w:t>
                      </w:r>
                      <w:r w:rsidRPr="005122D4">
                        <w:rPr>
                          <w:color w:val="215868" w:themeColor="accent5" w:themeShade="80"/>
                          <w:sz w:val="18"/>
                        </w:rPr>
                        <w:t>in</w:t>
                      </w:r>
                      <w:r w:rsidRPr="005122D4">
                        <w:rPr>
                          <w:color w:val="215868" w:themeColor="accent5" w:themeShade="80"/>
                          <w:spacing w:val="-4"/>
                          <w:sz w:val="18"/>
                        </w:rPr>
                        <w:t xml:space="preserve"> </w:t>
                      </w:r>
                      <w:r w:rsidRPr="005122D4">
                        <w:rPr>
                          <w:color w:val="215868" w:themeColor="accent5" w:themeShade="80"/>
                          <w:sz w:val="18"/>
                        </w:rPr>
                        <w:t>the</w:t>
                      </w:r>
                      <w:r w:rsidRPr="005122D4">
                        <w:rPr>
                          <w:color w:val="215868" w:themeColor="accent5" w:themeShade="80"/>
                          <w:spacing w:val="-3"/>
                          <w:sz w:val="18"/>
                        </w:rPr>
                        <w:t xml:space="preserve"> </w:t>
                      </w:r>
                      <w:r w:rsidRPr="005122D4">
                        <w:rPr>
                          <w:color w:val="215868" w:themeColor="accent5" w:themeShade="80"/>
                          <w:spacing w:val="-5"/>
                          <w:sz w:val="18"/>
                        </w:rPr>
                        <w:t>UK</w:t>
                      </w:r>
                    </w:p>
                    <w:p w14:paraId="16E8ED0D" w14:textId="77777777" w:rsidR="00D820A3" w:rsidRPr="005122D4" w:rsidRDefault="00000000">
                      <w:pPr>
                        <w:spacing w:before="50"/>
                        <w:ind w:left="318" w:right="1"/>
                        <w:jc w:val="center"/>
                        <w:rPr>
                          <w:rFonts w:ascii="Arial" w:hAnsi="Arial"/>
                          <w:i/>
                          <w:color w:val="215868" w:themeColor="accent5" w:themeShade="80"/>
                          <w:sz w:val="12"/>
                        </w:rPr>
                      </w:pPr>
                      <w:r w:rsidRPr="005122D4">
                        <w:rPr>
                          <w:rFonts w:ascii="Arial" w:hAnsi="Arial"/>
                          <w:i/>
                          <w:color w:val="215868" w:themeColor="accent5" w:themeShade="80"/>
                          <w:sz w:val="12"/>
                        </w:rPr>
                        <w:t>LCHS4003</w:t>
                      </w:r>
                      <w:r w:rsidRPr="005122D4">
                        <w:rPr>
                          <w:rFonts w:ascii="Arial" w:hAnsi="Arial"/>
                          <w:i/>
                          <w:color w:val="215868" w:themeColor="accent5" w:themeShade="80"/>
                          <w:spacing w:val="-2"/>
                          <w:sz w:val="12"/>
                        </w:rPr>
                        <w:t xml:space="preserve"> </w:t>
                      </w:r>
                      <w:r w:rsidRPr="005122D4">
                        <w:rPr>
                          <w:rFonts w:ascii="Arial" w:hAnsi="Arial"/>
                          <w:i/>
                          <w:color w:val="215868" w:themeColor="accent5" w:themeShade="80"/>
                          <w:sz w:val="12"/>
                        </w:rPr>
                        <w:t>–</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Introduction</w:t>
                      </w:r>
                      <w:r w:rsidRPr="005122D4">
                        <w:rPr>
                          <w:rFonts w:ascii="Arial" w:hAnsi="Arial"/>
                          <w:i/>
                          <w:color w:val="215868" w:themeColor="accent5" w:themeShade="80"/>
                          <w:spacing w:val="-5"/>
                          <w:sz w:val="12"/>
                        </w:rPr>
                        <w:t xml:space="preserve"> </w:t>
                      </w:r>
                      <w:r w:rsidRPr="005122D4">
                        <w:rPr>
                          <w:rFonts w:ascii="Arial" w:hAnsi="Arial"/>
                          <w:i/>
                          <w:color w:val="215868" w:themeColor="accent5" w:themeShade="80"/>
                          <w:sz w:val="12"/>
                        </w:rPr>
                        <w:t>to</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Health</w:t>
                      </w:r>
                      <w:r w:rsidRPr="005122D4">
                        <w:rPr>
                          <w:rFonts w:ascii="Arial" w:hAnsi="Arial"/>
                          <w:i/>
                          <w:color w:val="215868" w:themeColor="accent5" w:themeShade="80"/>
                          <w:spacing w:val="-4"/>
                          <w:sz w:val="12"/>
                        </w:rPr>
                        <w:t xml:space="preserve"> </w:t>
                      </w:r>
                      <w:r w:rsidRPr="005122D4">
                        <w:rPr>
                          <w:rFonts w:ascii="Arial" w:hAnsi="Arial"/>
                          <w:i/>
                          <w:color w:val="215868" w:themeColor="accent5" w:themeShade="80"/>
                          <w:sz w:val="12"/>
                        </w:rPr>
                        <w:t>and</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Social</w:t>
                      </w:r>
                      <w:r w:rsidRPr="005122D4">
                        <w:rPr>
                          <w:rFonts w:ascii="Arial" w:hAnsi="Arial"/>
                          <w:i/>
                          <w:color w:val="215868" w:themeColor="accent5" w:themeShade="80"/>
                          <w:spacing w:val="-6"/>
                          <w:sz w:val="12"/>
                        </w:rPr>
                        <w:t xml:space="preserve"> </w:t>
                      </w:r>
                      <w:r w:rsidRPr="005122D4">
                        <w:rPr>
                          <w:rFonts w:ascii="Arial" w:hAnsi="Arial"/>
                          <w:i/>
                          <w:color w:val="215868" w:themeColor="accent5" w:themeShade="80"/>
                          <w:sz w:val="12"/>
                        </w:rPr>
                        <w:t>Care</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w:t>
                      </w:r>
                      <w:r w:rsidRPr="005122D4">
                        <w:rPr>
                          <w:rFonts w:ascii="Arial" w:hAnsi="Arial"/>
                          <w:i/>
                          <w:color w:val="215868" w:themeColor="accent5" w:themeShade="80"/>
                          <w:spacing w:val="-2"/>
                          <w:sz w:val="12"/>
                        </w:rPr>
                        <w:t xml:space="preserve"> </w:t>
                      </w:r>
                      <w:r w:rsidRPr="005122D4">
                        <w:rPr>
                          <w:rFonts w:ascii="Arial" w:hAnsi="Arial"/>
                          <w:i/>
                          <w:color w:val="215868" w:themeColor="accent5" w:themeShade="80"/>
                          <w:sz w:val="12"/>
                        </w:rPr>
                        <w:t>Task</w:t>
                      </w:r>
                      <w:r w:rsidRPr="005122D4">
                        <w:rPr>
                          <w:rFonts w:ascii="Arial" w:hAnsi="Arial"/>
                          <w:i/>
                          <w:color w:val="215868" w:themeColor="accent5" w:themeShade="80"/>
                          <w:spacing w:val="-3"/>
                          <w:sz w:val="12"/>
                        </w:rPr>
                        <w:t xml:space="preserve"> </w:t>
                      </w:r>
                      <w:r w:rsidRPr="005122D4">
                        <w:rPr>
                          <w:rFonts w:ascii="Arial" w:hAnsi="Arial"/>
                          <w:i/>
                          <w:color w:val="215868" w:themeColor="accent5" w:themeShade="80"/>
                          <w:sz w:val="12"/>
                        </w:rPr>
                        <w:t>1:</w:t>
                      </w:r>
                      <w:r w:rsidRPr="005122D4">
                        <w:rPr>
                          <w:rFonts w:ascii="Arial" w:hAnsi="Arial"/>
                          <w:i/>
                          <w:color w:val="215868" w:themeColor="accent5" w:themeShade="80"/>
                          <w:spacing w:val="-8"/>
                          <w:sz w:val="12"/>
                        </w:rPr>
                        <w:t xml:space="preserve"> </w:t>
                      </w:r>
                      <w:r w:rsidRPr="005122D4">
                        <w:rPr>
                          <w:rFonts w:ascii="Arial" w:hAnsi="Arial"/>
                          <w:i/>
                          <w:color w:val="215868" w:themeColor="accent5" w:themeShade="80"/>
                          <w:sz w:val="12"/>
                        </w:rPr>
                        <w:t>Academic</w:t>
                      </w:r>
                      <w:r w:rsidRPr="005122D4">
                        <w:rPr>
                          <w:rFonts w:ascii="Arial" w:hAnsi="Arial"/>
                          <w:i/>
                          <w:color w:val="215868" w:themeColor="accent5" w:themeShade="80"/>
                          <w:spacing w:val="-2"/>
                          <w:sz w:val="12"/>
                        </w:rPr>
                        <w:t xml:space="preserve"> Poster</w:t>
                      </w:r>
                    </w:p>
                  </w:txbxContent>
                </v:textbox>
                <w10:anchorlock/>
              </v:shape>
            </w:pict>
          </mc:Fallback>
        </mc:AlternateContent>
      </w:r>
    </w:p>
    <w:p w14:paraId="1D82052F" w14:textId="2910C13A" w:rsidR="00D820A3" w:rsidRPr="00B54B4F" w:rsidRDefault="00D820A3">
      <w:pPr>
        <w:pStyle w:val="BodyText"/>
        <w:spacing w:before="62"/>
        <w:ind w:left="0"/>
        <w:jc w:val="left"/>
        <w:rPr>
          <w:rFonts w:ascii="Times New Roman"/>
          <w:color w:val="000000" w:themeColor="text1"/>
          <w:sz w:val="20"/>
        </w:rPr>
      </w:pPr>
    </w:p>
    <w:p w14:paraId="200D8E5A" w14:textId="77777777" w:rsidR="00D820A3" w:rsidRPr="005122D4" w:rsidRDefault="00D820A3">
      <w:pPr>
        <w:pStyle w:val="BodyText"/>
        <w:jc w:val="left"/>
        <w:rPr>
          <w:rFonts w:ascii="Arial" w:hAnsi="Arial" w:cs="Arial"/>
          <w:color w:val="000000" w:themeColor="text1"/>
          <w:sz w:val="18"/>
          <w:szCs w:val="18"/>
        </w:rPr>
        <w:sectPr w:rsidR="00D820A3" w:rsidRPr="005122D4" w:rsidSect="006832A6">
          <w:footerReference w:type="default" r:id="rId13"/>
          <w:type w:val="continuous"/>
          <w:pgSz w:w="16840" w:h="11910" w:orient="landscape"/>
          <w:pgMar w:top="600" w:right="0" w:bottom="280" w:left="992" w:header="720" w:footer="720" w:gutter="0"/>
          <w:pgNumType w:start="0"/>
          <w:cols w:space="720"/>
          <w:titlePg/>
          <w:docGrid w:linePitch="299"/>
        </w:sectPr>
      </w:pPr>
    </w:p>
    <w:p w14:paraId="431AE7F7" w14:textId="54BBB157" w:rsidR="00D820A3" w:rsidRPr="00BF517A" w:rsidRDefault="00000000">
      <w:pPr>
        <w:spacing w:before="94"/>
        <w:ind w:left="224"/>
        <w:rPr>
          <w:rFonts w:ascii="Arial" w:hAnsi="Arial" w:cs="Arial"/>
          <w:b/>
          <w:color w:val="1F497D" w:themeColor="text2"/>
          <w:sz w:val="18"/>
          <w:szCs w:val="18"/>
          <w:highlight w:val="lightGray"/>
        </w:rPr>
      </w:pPr>
      <w:r w:rsidRPr="00BF517A">
        <w:rPr>
          <w:rFonts w:ascii="Arial" w:hAnsi="Arial" w:cs="Arial"/>
          <w:b/>
          <w:color w:val="1F497D" w:themeColor="text2"/>
          <w:sz w:val="18"/>
          <w:szCs w:val="18"/>
          <w:highlight w:val="lightGray"/>
        </w:rPr>
        <w:t>What</w:t>
      </w:r>
      <w:r w:rsidRPr="00BF517A">
        <w:rPr>
          <w:rFonts w:ascii="Arial" w:hAnsi="Arial" w:cs="Arial"/>
          <w:b/>
          <w:color w:val="1F497D" w:themeColor="text2"/>
          <w:spacing w:val="-4"/>
          <w:sz w:val="18"/>
          <w:szCs w:val="18"/>
          <w:highlight w:val="lightGray"/>
        </w:rPr>
        <w:t xml:space="preserve"> </w:t>
      </w:r>
      <w:r w:rsidRPr="00BF517A">
        <w:rPr>
          <w:rFonts w:ascii="Arial" w:hAnsi="Arial" w:cs="Arial"/>
          <w:b/>
          <w:color w:val="1F497D" w:themeColor="text2"/>
          <w:sz w:val="18"/>
          <w:szCs w:val="18"/>
          <w:highlight w:val="lightGray"/>
        </w:rPr>
        <w:t>is</w:t>
      </w:r>
      <w:r w:rsidRPr="00BF517A">
        <w:rPr>
          <w:rFonts w:ascii="Arial" w:hAnsi="Arial" w:cs="Arial"/>
          <w:b/>
          <w:color w:val="1F497D" w:themeColor="text2"/>
          <w:spacing w:val="-4"/>
          <w:sz w:val="18"/>
          <w:szCs w:val="18"/>
          <w:highlight w:val="lightGray"/>
        </w:rPr>
        <w:t xml:space="preserve"> </w:t>
      </w:r>
      <w:r w:rsidRPr="00BF517A">
        <w:rPr>
          <w:rFonts w:ascii="Arial" w:hAnsi="Arial" w:cs="Arial"/>
          <w:b/>
          <w:color w:val="1F497D" w:themeColor="text2"/>
          <w:sz w:val="18"/>
          <w:szCs w:val="18"/>
          <w:highlight w:val="lightGray"/>
        </w:rPr>
        <w:t>Community</w:t>
      </w:r>
      <w:r w:rsidRPr="00BF517A">
        <w:rPr>
          <w:rFonts w:ascii="Arial" w:hAnsi="Arial" w:cs="Arial"/>
          <w:b/>
          <w:color w:val="1F497D" w:themeColor="text2"/>
          <w:spacing w:val="-9"/>
          <w:sz w:val="18"/>
          <w:szCs w:val="18"/>
          <w:highlight w:val="lightGray"/>
        </w:rPr>
        <w:t xml:space="preserve"> </w:t>
      </w:r>
      <w:r w:rsidRPr="00BF517A">
        <w:rPr>
          <w:rFonts w:ascii="Arial" w:hAnsi="Arial" w:cs="Arial"/>
          <w:b/>
          <w:color w:val="1F497D" w:themeColor="text2"/>
          <w:sz w:val="18"/>
          <w:szCs w:val="18"/>
          <w:highlight w:val="lightGray"/>
        </w:rPr>
        <w:t>Antenatal</w:t>
      </w:r>
      <w:r w:rsidRPr="00BF517A">
        <w:rPr>
          <w:rFonts w:ascii="Arial" w:hAnsi="Arial" w:cs="Arial"/>
          <w:b/>
          <w:color w:val="1F497D" w:themeColor="text2"/>
          <w:spacing w:val="-3"/>
          <w:sz w:val="18"/>
          <w:szCs w:val="18"/>
          <w:highlight w:val="lightGray"/>
        </w:rPr>
        <w:t xml:space="preserve"> </w:t>
      </w:r>
      <w:r w:rsidRPr="00BF517A">
        <w:rPr>
          <w:rFonts w:ascii="Arial" w:hAnsi="Arial" w:cs="Arial"/>
          <w:b/>
          <w:color w:val="1F497D" w:themeColor="text2"/>
          <w:spacing w:val="-2"/>
          <w:sz w:val="18"/>
          <w:szCs w:val="18"/>
          <w:highlight w:val="lightGray"/>
        </w:rPr>
        <w:t>Midwifery?</w:t>
      </w:r>
    </w:p>
    <w:p w14:paraId="7A41BD54" w14:textId="222C15E5" w:rsidR="00D820A3" w:rsidRPr="00BF517A" w:rsidRDefault="00000000">
      <w:pPr>
        <w:spacing w:before="38"/>
        <w:ind w:left="224"/>
        <w:jc w:val="both"/>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Community</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antenatal</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midwifery</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is</w:t>
      </w:r>
      <w:r w:rsidRPr="00BF517A">
        <w:rPr>
          <w:rFonts w:ascii="Arial" w:hAnsi="Arial" w:cs="Arial"/>
          <w:color w:val="1F497D" w:themeColor="text2"/>
          <w:spacing w:val="-8"/>
          <w:sz w:val="18"/>
          <w:szCs w:val="18"/>
          <w:highlight w:val="lightGray"/>
        </w:rPr>
        <w:t xml:space="preserve"> </w:t>
      </w:r>
      <w:r w:rsidRPr="00BF517A">
        <w:rPr>
          <w:rFonts w:ascii="Arial" w:hAnsi="Arial" w:cs="Arial"/>
          <w:color w:val="1F497D" w:themeColor="text2"/>
          <w:sz w:val="18"/>
          <w:szCs w:val="18"/>
          <w:highlight w:val="lightGray"/>
        </w:rPr>
        <w:t>a</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model</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8"/>
          <w:sz w:val="18"/>
          <w:szCs w:val="18"/>
          <w:highlight w:val="lightGray"/>
        </w:rPr>
        <w:t xml:space="preserve"> </w:t>
      </w:r>
      <w:r w:rsidRPr="00BF517A">
        <w:rPr>
          <w:rFonts w:ascii="Arial" w:hAnsi="Arial" w:cs="Arial"/>
          <w:color w:val="1F497D" w:themeColor="text2"/>
          <w:sz w:val="18"/>
          <w:szCs w:val="18"/>
          <w:highlight w:val="lightGray"/>
        </w:rPr>
        <w:t>maternity</w:t>
      </w:r>
      <w:r w:rsidRPr="00BF517A">
        <w:rPr>
          <w:rFonts w:ascii="Arial" w:hAnsi="Arial" w:cs="Arial"/>
          <w:color w:val="1F497D" w:themeColor="text2"/>
          <w:spacing w:val="-8"/>
          <w:sz w:val="18"/>
          <w:szCs w:val="18"/>
          <w:highlight w:val="lightGray"/>
        </w:rPr>
        <w:t xml:space="preserve"> </w:t>
      </w:r>
      <w:r w:rsidRPr="00BF517A">
        <w:rPr>
          <w:rFonts w:ascii="Arial" w:hAnsi="Arial" w:cs="Arial"/>
          <w:color w:val="1F497D" w:themeColor="text2"/>
          <w:sz w:val="18"/>
          <w:szCs w:val="18"/>
          <w:highlight w:val="lightGray"/>
        </w:rPr>
        <w:t>care</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aimed</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at</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offering</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a</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full</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package</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of care to the mother conceived in her community. It includes the clinical, health education</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emotional</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support</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addresses</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the</w:t>
      </w:r>
      <w:r w:rsidRPr="00BF517A">
        <w:rPr>
          <w:rFonts w:ascii="Arial" w:hAnsi="Arial" w:cs="Arial"/>
          <w:color w:val="1F497D" w:themeColor="text2"/>
          <w:spacing w:val="-10"/>
          <w:sz w:val="18"/>
          <w:szCs w:val="18"/>
          <w:highlight w:val="lightGray"/>
        </w:rPr>
        <w:t xml:space="preserve"> </w:t>
      </w:r>
      <w:proofErr w:type="gramStart"/>
      <w:r w:rsidRPr="00BF517A">
        <w:rPr>
          <w:rFonts w:ascii="Arial" w:hAnsi="Arial" w:cs="Arial"/>
          <w:color w:val="1F497D" w:themeColor="text2"/>
          <w:sz w:val="18"/>
          <w:szCs w:val="18"/>
          <w:highlight w:val="lightGray"/>
        </w:rPr>
        <w:t>many</w:t>
      </w:r>
      <w:proofErr w:type="gramEnd"/>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needs</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pregnant</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women</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with</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care (NHS England, 2023). Midwives in this setting deliver babies and care for them</w:t>
      </w:r>
      <w:r w:rsidRPr="00BF517A">
        <w:rPr>
          <w:rFonts w:ascii="Arial" w:hAnsi="Arial" w:cs="Arial"/>
          <w:color w:val="1F497D" w:themeColor="text2"/>
          <w:spacing w:val="-1"/>
          <w:sz w:val="18"/>
          <w:szCs w:val="18"/>
          <w:highlight w:val="lightGray"/>
        </w:rPr>
        <w:t xml:space="preserve"> </w:t>
      </w:r>
      <w:r w:rsidRPr="00BF517A">
        <w:rPr>
          <w:rFonts w:ascii="Arial" w:hAnsi="Arial" w:cs="Arial"/>
          <w:color w:val="1F497D" w:themeColor="text2"/>
          <w:sz w:val="18"/>
          <w:szCs w:val="18"/>
          <w:highlight w:val="lightGray"/>
        </w:rPr>
        <w:t xml:space="preserve">in a variety of settings, such as within general practitioner (GP) surgeries, </w:t>
      </w:r>
      <w:r w:rsidR="004E544F" w:rsidRPr="00BF517A">
        <w:rPr>
          <w:rFonts w:ascii="Arial" w:hAnsi="Arial" w:cs="Arial"/>
          <w:color w:val="1F497D" w:themeColor="text2"/>
          <w:sz w:val="18"/>
          <w:szCs w:val="18"/>
          <w:highlight w:val="lightGray"/>
        </w:rPr>
        <w:t>children’s</w:t>
      </w:r>
      <w:r w:rsidRPr="00BF517A">
        <w:rPr>
          <w:rFonts w:ascii="Arial" w:hAnsi="Arial" w:cs="Arial"/>
          <w:color w:val="1F497D" w:themeColor="text2"/>
          <w:sz w:val="18"/>
          <w:szCs w:val="18"/>
          <w:highlight w:val="lightGray"/>
        </w:rPr>
        <w:t xml:space="preserve"> centres and at home. This</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flexibility</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enables</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them</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to</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provide</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accessible</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personalised</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care,</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with</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an</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emphasis</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on continuity of care throughout the entire journey of pregnancy (RCM, 2022).</w:t>
      </w:r>
    </w:p>
    <w:p w14:paraId="47092E1C" w14:textId="40B274F5" w:rsidR="00D820A3" w:rsidRPr="00BF517A" w:rsidRDefault="00000000">
      <w:pPr>
        <w:spacing w:before="102"/>
        <w:ind w:left="224"/>
        <w:rPr>
          <w:rFonts w:ascii="Arial" w:hAnsi="Arial" w:cs="Arial"/>
          <w:b/>
          <w:color w:val="1F497D" w:themeColor="text2"/>
          <w:sz w:val="18"/>
          <w:szCs w:val="18"/>
          <w:highlight w:val="lightGray"/>
        </w:rPr>
      </w:pPr>
      <w:r w:rsidRPr="00BF517A">
        <w:rPr>
          <w:rFonts w:ascii="Arial" w:hAnsi="Arial" w:cs="Arial"/>
          <w:b/>
          <w:color w:val="1F497D" w:themeColor="text2"/>
          <w:sz w:val="18"/>
          <w:szCs w:val="18"/>
          <w:highlight w:val="lightGray"/>
        </w:rPr>
        <w:t>Brief</w:t>
      </w:r>
      <w:r w:rsidRPr="00BF517A">
        <w:rPr>
          <w:rFonts w:ascii="Arial" w:hAnsi="Arial" w:cs="Arial"/>
          <w:b/>
          <w:color w:val="1F497D" w:themeColor="text2"/>
          <w:spacing w:val="-3"/>
          <w:sz w:val="18"/>
          <w:szCs w:val="18"/>
          <w:highlight w:val="lightGray"/>
        </w:rPr>
        <w:t xml:space="preserve"> </w:t>
      </w:r>
      <w:r w:rsidRPr="00BF517A">
        <w:rPr>
          <w:rFonts w:ascii="Arial" w:hAnsi="Arial" w:cs="Arial"/>
          <w:b/>
          <w:color w:val="1F497D" w:themeColor="text2"/>
          <w:spacing w:val="-2"/>
          <w:sz w:val="18"/>
          <w:szCs w:val="18"/>
          <w:highlight w:val="lightGray"/>
        </w:rPr>
        <w:t>History</w:t>
      </w:r>
    </w:p>
    <w:p w14:paraId="463AC5E8" w14:textId="59DFA77C" w:rsidR="00D820A3" w:rsidRPr="00BF517A" w:rsidRDefault="00000000">
      <w:pPr>
        <w:spacing w:before="100"/>
        <w:ind w:left="224"/>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1902</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Midwives</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Act:</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Established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legal</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regulation</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midwifery</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practice,</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ensuring</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professional standards and accountability (Henderson &amp; Jones, 2020).</w:t>
      </w:r>
    </w:p>
    <w:p w14:paraId="57C73809" w14:textId="77777777" w:rsidR="00D820A3" w:rsidRPr="00BF517A" w:rsidRDefault="00000000">
      <w:pPr>
        <w:spacing w:before="100"/>
        <w:ind w:left="224"/>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1948</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NHS</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Creation:</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Made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maternity</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services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free</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at</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the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point</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care,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expanding</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access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to all women (Fraser &amp; Cooper, 2021).</w:t>
      </w:r>
    </w:p>
    <w:p w14:paraId="10BD9A8C" w14:textId="381F78AD" w:rsidR="00D820A3" w:rsidRPr="00BF517A" w:rsidRDefault="00000000">
      <w:pPr>
        <w:spacing w:before="99"/>
        <w:ind w:left="224"/>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1993</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Changing</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Childbirth</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Report:</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Advocated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woman-centred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care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increased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choice</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in maternity services (</w:t>
      </w:r>
      <w:proofErr w:type="spellStart"/>
      <w:r w:rsidRPr="00BF517A">
        <w:rPr>
          <w:rFonts w:ascii="Arial" w:hAnsi="Arial" w:cs="Arial"/>
          <w:color w:val="1F497D" w:themeColor="text2"/>
          <w:sz w:val="18"/>
          <w:szCs w:val="18"/>
          <w:highlight w:val="lightGray"/>
        </w:rPr>
        <w:t>DoH</w:t>
      </w:r>
      <w:proofErr w:type="spellEnd"/>
      <w:r w:rsidRPr="00BF517A">
        <w:rPr>
          <w:rFonts w:ascii="Arial" w:hAnsi="Arial" w:cs="Arial"/>
          <w:color w:val="1F497D" w:themeColor="text2"/>
          <w:sz w:val="18"/>
          <w:szCs w:val="18"/>
          <w:highlight w:val="lightGray"/>
        </w:rPr>
        <w:t>, 1993).</w:t>
      </w:r>
    </w:p>
    <w:p w14:paraId="54DEA834" w14:textId="77777777" w:rsidR="00D820A3" w:rsidRPr="00BF517A" w:rsidRDefault="00000000">
      <w:pPr>
        <w:spacing w:before="100"/>
        <w:ind w:left="224"/>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2016</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Better</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Births</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Report:</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Recommended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continuity</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carer</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strengthened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 xml:space="preserve">community midwifery, emphasising trusted relationships between midwives and women (NHS England, </w:t>
      </w:r>
      <w:r w:rsidRPr="00BF517A">
        <w:rPr>
          <w:rFonts w:ascii="Arial" w:hAnsi="Arial" w:cs="Arial"/>
          <w:color w:val="1F497D" w:themeColor="text2"/>
          <w:spacing w:val="-2"/>
          <w:sz w:val="18"/>
          <w:szCs w:val="18"/>
          <w:highlight w:val="lightGray"/>
        </w:rPr>
        <w:t>2016).</w:t>
      </w:r>
    </w:p>
    <w:p w14:paraId="7CE7A755" w14:textId="05249EAF" w:rsidR="00D820A3" w:rsidRPr="00BF517A" w:rsidRDefault="00000000">
      <w:pPr>
        <w:spacing w:before="102"/>
        <w:ind w:left="224"/>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2023</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NHS</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Long</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Term</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Workforce</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Plan:</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Committed</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to</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training</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thousands</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more</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midwives</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to meet demand and maintain high-quality, personalised care</w:t>
      </w:r>
    </w:p>
    <w:p w14:paraId="5E0B5CEA" w14:textId="77777777" w:rsidR="00D820A3" w:rsidRPr="00BF517A" w:rsidRDefault="00000000">
      <w:pPr>
        <w:spacing w:before="99"/>
        <w:ind w:left="224"/>
        <w:rPr>
          <w:rFonts w:ascii="Arial" w:hAnsi="Arial" w:cs="Arial"/>
          <w:b/>
          <w:color w:val="1F497D" w:themeColor="text2"/>
          <w:sz w:val="18"/>
          <w:szCs w:val="18"/>
          <w:highlight w:val="lightGray"/>
        </w:rPr>
      </w:pPr>
      <w:r w:rsidRPr="00BF517A">
        <w:rPr>
          <w:rFonts w:ascii="Arial" w:hAnsi="Arial" w:cs="Arial"/>
          <w:b/>
          <w:color w:val="1F497D" w:themeColor="text2"/>
          <w:sz w:val="18"/>
          <w:szCs w:val="18"/>
          <w:highlight w:val="lightGray"/>
        </w:rPr>
        <w:t>Current</w:t>
      </w:r>
      <w:r w:rsidRPr="00BF517A">
        <w:rPr>
          <w:rFonts w:ascii="Arial" w:hAnsi="Arial" w:cs="Arial"/>
          <w:b/>
          <w:color w:val="1F497D" w:themeColor="text2"/>
          <w:spacing w:val="-4"/>
          <w:sz w:val="18"/>
          <w:szCs w:val="18"/>
          <w:highlight w:val="lightGray"/>
        </w:rPr>
        <w:t xml:space="preserve"> </w:t>
      </w:r>
      <w:r w:rsidRPr="00BF517A">
        <w:rPr>
          <w:rFonts w:ascii="Arial" w:hAnsi="Arial" w:cs="Arial"/>
          <w:b/>
          <w:color w:val="1F497D" w:themeColor="text2"/>
          <w:spacing w:val="-2"/>
          <w:sz w:val="18"/>
          <w:szCs w:val="18"/>
          <w:highlight w:val="lightGray"/>
        </w:rPr>
        <w:t>Functioning</w:t>
      </w:r>
    </w:p>
    <w:p w14:paraId="74F872B8" w14:textId="753703BD" w:rsidR="00D820A3" w:rsidRPr="00BF517A" w:rsidRDefault="00000000">
      <w:pPr>
        <w:spacing w:before="25"/>
        <w:ind w:left="224"/>
        <w:jc w:val="both"/>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 xml:space="preserve">The current trend in community midwives is to attend for 8 to 10 antenatal visits per birth and deliver such core services as booking visits, screening </w:t>
      </w:r>
      <w:r w:rsidR="005122D4" w:rsidRPr="00BF517A">
        <w:rPr>
          <w:rFonts w:ascii="Arial" w:hAnsi="Arial" w:cs="Arial"/>
          <w:color w:val="1F497D" w:themeColor="text2"/>
          <w:sz w:val="18"/>
          <w:szCs w:val="18"/>
          <w:highlight w:val="lightGray"/>
        </w:rPr>
        <w:t>tests,</w:t>
      </w:r>
      <w:r w:rsidRPr="00BF517A">
        <w:rPr>
          <w:rFonts w:ascii="Arial" w:hAnsi="Arial" w:cs="Arial"/>
          <w:color w:val="1F497D" w:themeColor="text2"/>
          <w:sz w:val="18"/>
          <w:szCs w:val="18"/>
          <w:highlight w:val="lightGray"/>
        </w:rPr>
        <w:t xml:space="preserve"> and discussions about birth planning</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(NICE,</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2021).</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Interdisciplinary</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working</w:t>
      </w:r>
      <w:r w:rsidRPr="00BF517A">
        <w:rPr>
          <w:rFonts w:ascii="Arial" w:hAnsi="Arial" w:cs="Arial"/>
          <w:color w:val="1F497D" w:themeColor="text2"/>
          <w:spacing w:val="-13"/>
          <w:sz w:val="18"/>
          <w:szCs w:val="18"/>
          <w:highlight w:val="lightGray"/>
        </w:rPr>
        <w:t xml:space="preserve"> </w:t>
      </w:r>
      <w:proofErr w:type="gramStart"/>
      <w:r w:rsidRPr="00BF517A">
        <w:rPr>
          <w:rFonts w:ascii="Arial" w:hAnsi="Arial" w:cs="Arial"/>
          <w:color w:val="1F497D" w:themeColor="text2"/>
          <w:sz w:val="18"/>
          <w:szCs w:val="18"/>
          <w:highlight w:val="lightGray"/>
        </w:rPr>
        <w:t>is</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formed</w:t>
      </w:r>
      <w:proofErr w:type="gramEnd"/>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around</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care</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teams</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working</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 xml:space="preserve">together, with a strong focus on integration/cohesiveness with GPs, health </w:t>
      </w:r>
      <w:r w:rsidR="005122D4" w:rsidRPr="00BF517A">
        <w:rPr>
          <w:rFonts w:ascii="Arial" w:hAnsi="Arial" w:cs="Arial"/>
          <w:color w:val="1F497D" w:themeColor="text2"/>
          <w:sz w:val="18"/>
          <w:szCs w:val="18"/>
          <w:highlight w:val="lightGray"/>
        </w:rPr>
        <w:t>visitors,</w:t>
      </w:r>
      <w:r w:rsidRPr="00BF517A">
        <w:rPr>
          <w:rFonts w:ascii="Arial" w:hAnsi="Arial" w:cs="Arial"/>
          <w:color w:val="1F497D" w:themeColor="text2"/>
          <w:sz w:val="18"/>
          <w:szCs w:val="18"/>
          <w:highlight w:val="lightGray"/>
        </w:rPr>
        <w:t xml:space="preserve"> and obstetricians – ensuring a cohesive pathway to </w:t>
      </w:r>
      <w:proofErr w:type="gramStart"/>
      <w:r w:rsidRPr="00BF517A">
        <w:rPr>
          <w:rFonts w:ascii="Arial" w:hAnsi="Arial" w:cs="Arial"/>
          <w:color w:val="1F497D" w:themeColor="text2"/>
          <w:sz w:val="18"/>
          <w:szCs w:val="18"/>
          <w:highlight w:val="lightGray"/>
        </w:rPr>
        <w:t>good care</w:t>
      </w:r>
      <w:proofErr w:type="gramEnd"/>
      <w:r w:rsidRPr="00BF517A">
        <w:rPr>
          <w:rFonts w:ascii="Arial" w:hAnsi="Arial" w:cs="Arial"/>
          <w:color w:val="1F497D" w:themeColor="text2"/>
          <w:sz w:val="18"/>
          <w:szCs w:val="18"/>
          <w:highlight w:val="lightGray"/>
        </w:rPr>
        <w:t>, making it more efficient and safer (NHS England, 2023).</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A</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significant</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aspect</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contemporary</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midwifery</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in</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a</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community</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setting</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is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the</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concept</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of</w:t>
      </w:r>
    </w:p>
    <w:p w14:paraId="7A55E464" w14:textId="7C8C0122" w:rsidR="00D820A3" w:rsidRPr="00BF517A" w:rsidRDefault="00000000">
      <w:pPr>
        <w:spacing w:before="94"/>
        <w:ind w:left="141"/>
        <w:jc w:val="both"/>
        <w:rPr>
          <w:rFonts w:ascii="Arial" w:hAnsi="Arial" w:cs="Arial"/>
          <w:b/>
          <w:color w:val="1F497D" w:themeColor="text2"/>
          <w:sz w:val="18"/>
          <w:szCs w:val="18"/>
          <w:highlight w:val="lightGray"/>
        </w:rPr>
      </w:pPr>
      <w:r w:rsidRPr="00BF517A">
        <w:rPr>
          <w:rFonts w:ascii="Arial" w:hAnsi="Arial" w:cs="Arial"/>
          <w:color w:val="1F497D" w:themeColor="text2"/>
          <w:sz w:val="18"/>
          <w:szCs w:val="18"/>
          <w:highlight w:val="lightGray"/>
        </w:rPr>
        <w:br w:type="column"/>
      </w:r>
      <w:r w:rsidRPr="00BF517A">
        <w:rPr>
          <w:rFonts w:ascii="Arial" w:hAnsi="Arial" w:cs="Arial"/>
          <w:b/>
          <w:color w:val="1F497D" w:themeColor="text2"/>
          <w:sz w:val="18"/>
          <w:szCs w:val="18"/>
          <w:highlight w:val="lightGray"/>
        </w:rPr>
        <w:t>Challenge</w:t>
      </w:r>
      <w:r w:rsidRPr="00BF517A">
        <w:rPr>
          <w:rFonts w:ascii="Arial" w:hAnsi="Arial" w:cs="Arial"/>
          <w:b/>
          <w:color w:val="1F497D" w:themeColor="text2"/>
          <w:spacing w:val="-5"/>
          <w:sz w:val="18"/>
          <w:szCs w:val="18"/>
          <w:highlight w:val="lightGray"/>
        </w:rPr>
        <w:t xml:space="preserve"> </w:t>
      </w:r>
      <w:r w:rsidRPr="00BF517A">
        <w:rPr>
          <w:rFonts w:ascii="Arial" w:hAnsi="Arial" w:cs="Arial"/>
          <w:b/>
          <w:color w:val="1F497D" w:themeColor="text2"/>
          <w:sz w:val="18"/>
          <w:szCs w:val="18"/>
          <w:highlight w:val="lightGray"/>
        </w:rPr>
        <w:t>1:</w:t>
      </w:r>
      <w:r w:rsidRPr="00BF517A">
        <w:rPr>
          <w:rFonts w:ascii="Arial" w:hAnsi="Arial" w:cs="Arial"/>
          <w:b/>
          <w:color w:val="1F497D" w:themeColor="text2"/>
          <w:spacing w:val="-5"/>
          <w:sz w:val="18"/>
          <w:szCs w:val="18"/>
          <w:highlight w:val="lightGray"/>
        </w:rPr>
        <w:t xml:space="preserve"> </w:t>
      </w:r>
      <w:r w:rsidRPr="00BF517A">
        <w:rPr>
          <w:rFonts w:ascii="Arial" w:hAnsi="Arial" w:cs="Arial"/>
          <w:b/>
          <w:color w:val="1F497D" w:themeColor="text2"/>
          <w:sz w:val="18"/>
          <w:szCs w:val="18"/>
          <w:highlight w:val="lightGray"/>
        </w:rPr>
        <w:t>Workforce</w:t>
      </w:r>
      <w:r w:rsidRPr="00BF517A">
        <w:rPr>
          <w:rFonts w:ascii="Arial" w:hAnsi="Arial" w:cs="Arial"/>
          <w:b/>
          <w:color w:val="1F497D" w:themeColor="text2"/>
          <w:spacing w:val="-5"/>
          <w:sz w:val="18"/>
          <w:szCs w:val="18"/>
          <w:highlight w:val="lightGray"/>
        </w:rPr>
        <w:t xml:space="preserve"> </w:t>
      </w:r>
      <w:r w:rsidRPr="00BF517A">
        <w:rPr>
          <w:rFonts w:ascii="Arial" w:hAnsi="Arial" w:cs="Arial"/>
          <w:b/>
          <w:color w:val="1F497D" w:themeColor="text2"/>
          <w:spacing w:val="-2"/>
          <w:sz w:val="18"/>
          <w:szCs w:val="18"/>
          <w:highlight w:val="lightGray"/>
        </w:rPr>
        <w:t>Shortages</w:t>
      </w:r>
    </w:p>
    <w:p w14:paraId="4C27D1BB" w14:textId="3A220CA9" w:rsidR="00D820A3" w:rsidRPr="00BF517A" w:rsidRDefault="00000000">
      <w:pPr>
        <w:spacing w:before="38"/>
        <w:ind w:left="141" w:right="792"/>
        <w:jc w:val="both"/>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There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is</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an</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acute</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lack</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midwives</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in</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the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United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Kingdom,</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estimated</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to</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be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more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than</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2000 FTE</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jobs</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in</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England</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alone</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(RCM</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2024).</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This</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shortage</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has</w:t>
      </w:r>
      <w:r w:rsidRPr="00BF517A">
        <w:rPr>
          <w:rFonts w:ascii="Arial" w:hAnsi="Arial" w:cs="Arial"/>
          <w:color w:val="1F497D" w:themeColor="text2"/>
          <w:spacing w:val="-3"/>
          <w:sz w:val="18"/>
          <w:szCs w:val="18"/>
          <w:highlight w:val="lightGray"/>
        </w:rPr>
        <w:t xml:space="preserve"> </w:t>
      </w:r>
      <w:proofErr w:type="gramStart"/>
      <w:r w:rsidR="00BF314D" w:rsidRPr="00BF517A">
        <w:rPr>
          <w:rFonts w:ascii="Arial" w:hAnsi="Arial" w:cs="Arial"/>
          <w:color w:val="1F497D" w:themeColor="text2"/>
          <w:sz w:val="18"/>
          <w:szCs w:val="18"/>
          <w:highlight w:val="lightGray"/>
        </w:rPr>
        <w:t>several</w:t>
      </w:r>
      <w:proofErr w:type="gramEnd"/>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implications</w:t>
      </w:r>
      <w:r w:rsidRPr="00BF517A">
        <w:rPr>
          <w:rFonts w:ascii="Arial" w:hAnsi="Arial" w:cs="Arial"/>
          <w:color w:val="1F497D" w:themeColor="text2"/>
          <w:spacing w:val="-6"/>
          <w:sz w:val="18"/>
          <w:szCs w:val="18"/>
          <w:highlight w:val="lightGray"/>
        </w:rPr>
        <w:t xml:space="preserve"> </w:t>
      </w:r>
      <w:r w:rsidRPr="00BF517A">
        <w:rPr>
          <w:rFonts w:ascii="Arial" w:hAnsi="Arial" w:cs="Arial"/>
          <w:color w:val="1F497D" w:themeColor="text2"/>
          <w:sz w:val="18"/>
          <w:szCs w:val="18"/>
          <w:highlight w:val="lightGray"/>
        </w:rPr>
        <w:t>for</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the provision of CAHC. High numbers of vacancies contribute to existing midwives having an increased workload</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to manage,</w:t>
      </w:r>
      <w:r w:rsidRPr="00BF517A">
        <w:rPr>
          <w:rFonts w:ascii="Arial" w:hAnsi="Arial" w:cs="Arial"/>
          <w:color w:val="1F497D" w:themeColor="text2"/>
          <w:spacing w:val="-1"/>
          <w:sz w:val="18"/>
          <w:szCs w:val="18"/>
          <w:highlight w:val="lightGray"/>
        </w:rPr>
        <w:t xml:space="preserve"> </w:t>
      </w:r>
      <w:r w:rsidRPr="00BF517A">
        <w:rPr>
          <w:rFonts w:ascii="Arial" w:hAnsi="Arial" w:cs="Arial"/>
          <w:color w:val="1F497D" w:themeColor="text2"/>
          <w:sz w:val="18"/>
          <w:szCs w:val="18"/>
          <w:highlight w:val="lightGray"/>
        </w:rPr>
        <w:t>which</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causes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stress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that</w:t>
      </w:r>
      <w:r w:rsidRPr="00BF517A">
        <w:rPr>
          <w:rFonts w:ascii="Arial" w:hAnsi="Arial" w:cs="Arial"/>
          <w:color w:val="1F497D" w:themeColor="text2"/>
          <w:spacing w:val="-1"/>
          <w:sz w:val="18"/>
          <w:szCs w:val="18"/>
          <w:highlight w:val="lightGray"/>
        </w:rPr>
        <w:t xml:space="preserve"> </w:t>
      </w:r>
      <w:r w:rsidRPr="00BF517A">
        <w:rPr>
          <w:rFonts w:ascii="Arial" w:hAnsi="Arial" w:cs="Arial"/>
          <w:color w:val="1F497D" w:themeColor="text2"/>
          <w:sz w:val="18"/>
          <w:szCs w:val="18"/>
          <w:highlight w:val="lightGray"/>
        </w:rPr>
        <w:t>may</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lead to midwife burnout causing a reduced level of being able to provide personalised continuity of care (NHS England, 2023).</w:t>
      </w:r>
    </w:p>
    <w:p w14:paraId="2EA5C116" w14:textId="77777777" w:rsidR="00D820A3" w:rsidRPr="00BF517A" w:rsidRDefault="00000000">
      <w:pPr>
        <w:spacing w:before="100"/>
        <w:ind w:left="141"/>
        <w:jc w:val="both"/>
        <w:rPr>
          <w:rFonts w:ascii="Arial" w:hAnsi="Arial" w:cs="Arial"/>
          <w:b/>
          <w:color w:val="1F497D" w:themeColor="text2"/>
          <w:sz w:val="18"/>
          <w:szCs w:val="18"/>
          <w:highlight w:val="lightGray"/>
        </w:rPr>
      </w:pPr>
      <w:r w:rsidRPr="00BF517A">
        <w:rPr>
          <w:rFonts w:ascii="Arial" w:hAnsi="Arial" w:cs="Arial"/>
          <w:b/>
          <w:color w:val="1F497D" w:themeColor="text2"/>
          <w:sz w:val="18"/>
          <w:szCs w:val="18"/>
          <w:highlight w:val="lightGray"/>
        </w:rPr>
        <w:t>Challenge</w:t>
      </w:r>
      <w:r w:rsidRPr="00BF517A">
        <w:rPr>
          <w:rFonts w:ascii="Arial" w:hAnsi="Arial" w:cs="Arial"/>
          <w:b/>
          <w:color w:val="1F497D" w:themeColor="text2"/>
          <w:spacing w:val="-3"/>
          <w:sz w:val="18"/>
          <w:szCs w:val="18"/>
          <w:highlight w:val="lightGray"/>
        </w:rPr>
        <w:t xml:space="preserve"> </w:t>
      </w:r>
      <w:r w:rsidRPr="00BF517A">
        <w:rPr>
          <w:rFonts w:ascii="Arial" w:hAnsi="Arial" w:cs="Arial"/>
          <w:b/>
          <w:color w:val="1F497D" w:themeColor="text2"/>
          <w:sz w:val="18"/>
          <w:szCs w:val="18"/>
          <w:highlight w:val="lightGray"/>
        </w:rPr>
        <w:t>2:</w:t>
      </w:r>
      <w:r w:rsidRPr="00BF517A">
        <w:rPr>
          <w:rFonts w:ascii="Arial" w:hAnsi="Arial" w:cs="Arial"/>
          <w:b/>
          <w:color w:val="1F497D" w:themeColor="text2"/>
          <w:spacing w:val="-2"/>
          <w:sz w:val="18"/>
          <w:szCs w:val="18"/>
          <w:highlight w:val="lightGray"/>
        </w:rPr>
        <w:t xml:space="preserve"> </w:t>
      </w:r>
      <w:r w:rsidRPr="00BF517A">
        <w:rPr>
          <w:rFonts w:ascii="Arial" w:hAnsi="Arial" w:cs="Arial"/>
          <w:b/>
          <w:color w:val="1F497D" w:themeColor="text2"/>
          <w:sz w:val="18"/>
          <w:szCs w:val="18"/>
          <w:highlight w:val="lightGray"/>
        </w:rPr>
        <w:t>Health</w:t>
      </w:r>
      <w:r w:rsidRPr="00BF517A">
        <w:rPr>
          <w:rFonts w:ascii="Arial" w:hAnsi="Arial" w:cs="Arial"/>
          <w:b/>
          <w:color w:val="1F497D" w:themeColor="text2"/>
          <w:spacing w:val="-2"/>
          <w:sz w:val="18"/>
          <w:szCs w:val="18"/>
          <w:highlight w:val="lightGray"/>
        </w:rPr>
        <w:t xml:space="preserve"> Inequalities</w:t>
      </w:r>
    </w:p>
    <w:p w14:paraId="27ED2DC7" w14:textId="089C74B1" w:rsidR="00D820A3" w:rsidRPr="00BF517A" w:rsidRDefault="00000000">
      <w:pPr>
        <w:spacing w:before="40"/>
        <w:ind w:left="141" w:right="793"/>
        <w:jc w:val="both"/>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The</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issue</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health</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inequalities</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is</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a</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constant</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worry</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in</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maternity</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care.</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MBRRACE-UK</w:t>
      </w:r>
      <w:r w:rsidRPr="00BF517A">
        <w:rPr>
          <w:rFonts w:ascii="Arial" w:hAnsi="Arial" w:cs="Arial"/>
          <w:color w:val="1F497D" w:themeColor="text2"/>
          <w:spacing w:val="-11"/>
          <w:sz w:val="18"/>
          <w:szCs w:val="18"/>
          <w:highlight w:val="lightGray"/>
        </w:rPr>
        <w:t xml:space="preserve"> </w:t>
      </w:r>
      <w:r w:rsidRPr="00BF517A">
        <w:rPr>
          <w:rFonts w:ascii="Arial" w:hAnsi="Arial" w:cs="Arial"/>
          <w:color w:val="1F497D" w:themeColor="text2"/>
          <w:sz w:val="18"/>
          <w:szCs w:val="18"/>
          <w:highlight w:val="lightGray"/>
        </w:rPr>
        <w:t>(2023) shows that women, who are deprived, and women from ethnic minority groups (Black and Asian),</w:t>
      </w:r>
      <w:r w:rsidRPr="00BF517A">
        <w:rPr>
          <w:rFonts w:ascii="Arial" w:hAnsi="Arial" w:cs="Arial"/>
          <w:color w:val="1F497D" w:themeColor="text2"/>
          <w:spacing w:val="-8"/>
          <w:sz w:val="18"/>
          <w:szCs w:val="18"/>
          <w:highlight w:val="lightGray"/>
        </w:rPr>
        <w:t xml:space="preserve"> </w:t>
      </w:r>
      <w:r w:rsidRPr="00BF517A">
        <w:rPr>
          <w:rFonts w:ascii="Arial" w:hAnsi="Arial" w:cs="Arial"/>
          <w:color w:val="1F497D" w:themeColor="text2"/>
          <w:sz w:val="18"/>
          <w:szCs w:val="18"/>
          <w:highlight w:val="lightGray"/>
        </w:rPr>
        <w:t>are</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at</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increased</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risk</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maternal</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neonatal</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mortality</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7"/>
          <w:sz w:val="18"/>
          <w:szCs w:val="18"/>
          <w:highlight w:val="lightGray"/>
        </w:rPr>
        <w:t xml:space="preserve"> </w:t>
      </w:r>
      <w:r w:rsidRPr="00BF517A">
        <w:rPr>
          <w:rFonts w:ascii="Arial" w:hAnsi="Arial" w:cs="Arial"/>
          <w:color w:val="1F497D" w:themeColor="text2"/>
          <w:sz w:val="18"/>
          <w:szCs w:val="18"/>
          <w:highlight w:val="lightGray"/>
        </w:rPr>
        <w:t>morbidity,</w:t>
      </w:r>
      <w:r w:rsidRPr="00BF517A">
        <w:rPr>
          <w:rFonts w:ascii="Arial" w:hAnsi="Arial" w:cs="Arial"/>
          <w:color w:val="1F497D" w:themeColor="text2"/>
          <w:spacing w:val="-8"/>
          <w:sz w:val="18"/>
          <w:szCs w:val="18"/>
          <w:highlight w:val="lightGray"/>
        </w:rPr>
        <w:t xml:space="preserve"> </w:t>
      </w:r>
      <w:r w:rsidR="00BF314D" w:rsidRPr="00BF517A">
        <w:rPr>
          <w:rFonts w:ascii="Arial" w:hAnsi="Arial" w:cs="Arial"/>
          <w:color w:val="1F497D" w:themeColor="text2"/>
          <w:sz w:val="18"/>
          <w:szCs w:val="18"/>
          <w:highlight w:val="lightGray"/>
        </w:rPr>
        <w:t>because of</w:t>
      </w:r>
      <w:r w:rsidRPr="00BF517A">
        <w:rPr>
          <w:rFonts w:ascii="Arial" w:hAnsi="Arial" w:cs="Arial"/>
          <w:color w:val="1F497D" w:themeColor="text2"/>
          <w:sz w:val="18"/>
          <w:szCs w:val="18"/>
          <w:highlight w:val="lightGray"/>
        </w:rPr>
        <w:t xml:space="preserve"> healthcare</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inequalities</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that</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have</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existed</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for</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centuries.</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It</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is</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occasionally</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challenging</w:t>
      </w:r>
      <w:r w:rsidRPr="00BF517A">
        <w:rPr>
          <w:rFonts w:ascii="Arial" w:hAnsi="Arial" w:cs="Arial"/>
          <w:color w:val="1F497D" w:themeColor="text2"/>
          <w:spacing w:val="-10"/>
          <w:sz w:val="18"/>
          <w:szCs w:val="18"/>
          <w:highlight w:val="lightGray"/>
        </w:rPr>
        <w:t xml:space="preserve"> </w:t>
      </w:r>
      <w:r w:rsidRPr="00BF517A">
        <w:rPr>
          <w:rFonts w:ascii="Arial" w:hAnsi="Arial" w:cs="Arial"/>
          <w:color w:val="1F497D" w:themeColor="text2"/>
          <w:sz w:val="18"/>
          <w:szCs w:val="18"/>
          <w:highlight w:val="lightGray"/>
        </w:rPr>
        <w:t>to</w:t>
      </w:r>
      <w:r w:rsidRPr="00BF517A">
        <w:rPr>
          <w:rFonts w:ascii="Arial" w:hAnsi="Arial" w:cs="Arial"/>
          <w:color w:val="1F497D" w:themeColor="text2"/>
          <w:spacing w:val="-9"/>
          <w:sz w:val="18"/>
          <w:szCs w:val="18"/>
          <w:highlight w:val="lightGray"/>
        </w:rPr>
        <w:t xml:space="preserve"> </w:t>
      </w:r>
      <w:r w:rsidRPr="00BF517A">
        <w:rPr>
          <w:rFonts w:ascii="Arial" w:hAnsi="Arial" w:cs="Arial"/>
          <w:color w:val="1F497D" w:themeColor="text2"/>
          <w:sz w:val="18"/>
          <w:szCs w:val="18"/>
          <w:highlight w:val="lightGray"/>
        </w:rPr>
        <w:t>meet the</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needs</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of</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vulnerable</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families</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and</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communities</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through</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midwifery</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services,</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such</w:t>
      </w:r>
      <w:r w:rsidRPr="00BF517A">
        <w:rPr>
          <w:rFonts w:ascii="Arial" w:hAnsi="Arial" w:cs="Arial"/>
          <w:color w:val="1F497D" w:themeColor="text2"/>
          <w:spacing w:val="-12"/>
          <w:sz w:val="18"/>
          <w:szCs w:val="18"/>
          <w:highlight w:val="lightGray"/>
        </w:rPr>
        <w:t xml:space="preserve"> </w:t>
      </w:r>
      <w:r w:rsidRPr="00BF517A">
        <w:rPr>
          <w:rFonts w:ascii="Arial" w:hAnsi="Arial" w:cs="Arial"/>
          <w:color w:val="1F497D" w:themeColor="text2"/>
          <w:sz w:val="18"/>
          <w:szCs w:val="18"/>
          <w:highlight w:val="lightGray"/>
        </w:rPr>
        <w:t>as</w:t>
      </w:r>
      <w:r w:rsidRPr="00BF517A">
        <w:rPr>
          <w:rFonts w:ascii="Arial" w:hAnsi="Arial" w:cs="Arial"/>
          <w:color w:val="1F497D" w:themeColor="text2"/>
          <w:spacing w:val="-13"/>
          <w:sz w:val="18"/>
          <w:szCs w:val="18"/>
          <w:highlight w:val="lightGray"/>
        </w:rPr>
        <w:t xml:space="preserve"> </w:t>
      </w:r>
      <w:r w:rsidRPr="00BF517A">
        <w:rPr>
          <w:rFonts w:ascii="Arial" w:hAnsi="Arial" w:cs="Arial"/>
          <w:color w:val="1F497D" w:themeColor="text2"/>
          <w:sz w:val="18"/>
          <w:szCs w:val="18"/>
          <w:highlight w:val="lightGray"/>
        </w:rPr>
        <w:t xml:space="preserve">those impacted by poverty, language barriers, limited health </w:t>
      </w:r>
      <w:r w:rsidR="005122D4" w:rsidRPr="00BF517A">
        <w:rPr>
          <w:rFonts w:ascii="Arial" w:hAnsi="Arial" w:cs="Arial"/>
          <w:color w:val="1F497D" w:themeColor="text2"/>
          <w:sz w:val="18"/>
          <w:szCs w:val="18"/>
          <w:highlight w:val="lightGray"/>
        </w:rPr>
        <w:t>literacy,</w:t>
      </w:r>
      <w:r w:rsidRPr="00BF517A">
        <w:rPr>
          <w:rFonts w:ascii="Arial" w:hAnsi="Arial" w:cs="Arial"/>
          <w:color w:val="1F497D" w:themeColor="text2"/>
          <w:sz w:val="18"/>
          <w:szCs w:val="18"/>
          <w:highlight w:val="lightGray"/>
        </w:rPr>
        <w:t xml:space="preserve"> or domestic abuse (Sandall et</w:t>
      </w:r>
      <w:r w:rsidRPr="00BF517A">
        <w:rPr>
          <w:rFonts w:ascii="Arial" w:hAnsi="Arial" w:cs="Arial"/>
          <w:color w:val="1F497D" w:themeColor="text2"/>
          <w:spacing w:val="-1"/>
          <w:sz w:val="18"/>
          <w:szCs w:val="18"/>
          <w:highlight w:val="lightGray"/>
        </w:rPr>
        <w:t xml:space="preserve"> </w:t>
      </w:r>
      <w:r w:rsidRPr="00BF517A">
        <w:rPr>
          <w:rFonts w:ascii="Arial" w:hAnsi="Arial" w:cs="Arial"/>
          <w:color w:val="1F497D" w:themeColor="text2"/>
          <w:sz w:val="18"/>
          <w:szCs w:val="18"/>
          <w:highlight w:val="lightGray"/>
        </w:rPr>
        <w:t>al., 2023).</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z w:val="18"/>
          <w:szCs w:val="18"/>
          <w:highlight w:val="lightGray"/>
        </w:rPr>
        <w:t>This</w:t>
      </w:r>
      <w:r w:rsidRPr="00BF517A">
        <w:rPr>
          <w:rFonts w:ascii="Arial" w:hAnsi="Arial" w:cs="Arial"/>
          <w:color w:val="1F497D" w:themeColor="text2"/>
          <w:spacing w:val="-2"/>
          <w:sz w:val="18"/>
          <w:szCs w:val="18"/>
          <w:highlight w:val="lightGray"/>
        </w:rPr>
        <w:t xml:space="preserve"> </w:t>
      </w:r>
      <w:proofErr w:type="gramStart"/>
      <w:r w:rsidRPr="00BF517A">
        <w:rPr>
          <w:rFonts w:ascii="Arial" w:hAnsi="Arial" w:cs="Arial"/>
          <w:color w:val="1F497D" w:themeColor="text2"/>
          <w:sz w:val="18"/>
          <w:szCs w:val="18"/>
          <w:highlight w:val="lightGray"/>
        </w:rPr>
        <w:t>is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compounded</w:t>
      </w:r>
      <w:proofErr w:type="gramEnd"/>
      <w:r w:rsidRPr="00BF517A">
        <w:rPr>
          <w:rFonts w:ascii="Arial" w:hAnsi="Arial" w:cs="Arial"/>
          <w:color w:val="1F497D" w:themeColor="text2"/>
          <w:sz w:val="18"/>
          <w:szCs w:val="18"/>
          <w:highlight w:val="lightGray"/>
        </w:rPr>
        <w:t xml:space="preserve"> by geographical inequities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in</w:t>
      </w:r>
      <w:r w:rsidRPr="00BF517A">
        <w:rPr>
          <w:rFonts w:ascii="Arial" w:hAnsi="Arial" w:cs="Arial"/>
          <w:color w:val="1F497D" w:themeColor="text2"/>
          <w:spacing w:val="-3"/>
          <w:sz w:val="18"/>
          <w:szCs w:val="18"/>
          <w:highlight w:val="lightGray"/>
        </w:rPr>
        <w:t xml:space="preserve"> </w:t>
      </w:r>
      <w:r w:rsidRPr="00BF517A">
        <w:rPr>
          <w:rFonts w:ascii="Arial" w:hAnsi="Arial" w:cs="Arial"/>
          <w:color w:val="1F497D" w:themeColor="text2"/>
          <w:sz w:val="18"/>
          <w:szCs w:val="18"/>
          <w:highlight w:val="lightGray"/>
        </w:rPr>
        <w:t>services</w:t>
      </w:r>
      <w:r w:rsidRPr="00BF517A">
        <w:rPr>
          <w:rFonts w:ascii="Arial" w:hAnsi="Arial" w:cs="Arial"/>
          <w:color w:val="1F497D" w:themeColor="text2"/>
          <w:spacing w:val="-2"/>
          <w:sz w:val="18"/>
          <w:szCs w:val="18"/>
          <w:highlight w:val="lightGray"/>
        </w:rPr>
        <w:t xml:space="preserve"> </w:t>
      </w:r>
      <w:r w:rsidRPr="00BF517A">
        <w:rPr>
          <w:rFonts w:ascii="Arial" w:hAnsi="Arial" w:cs="Arial"/>
          <w:color w:val="1F497D" w:themeColor="text2"/>
          <w:sz w:val="18"/>
          <w:szCs w:val="18"/>
          <w:highlight w:val="lightGray"/>
        </w:rPr>
        <w:t>access with</w:t>
      </w:r>
      <w:r w:rsidRPr="00BF517A">
        <w:rPr>
          <w:rFonts w:ascii="Arial" w:hAnsi="Arial" w:cs="Arial"/>
          <w:color w:val="1F497D" w:themeColor="text2"/>
          <w:spacing w:val="-3"/>
          <w:sz w:val="18"/>
          <w:szCs w:val="18"/>
          <w:highlight w:val="lightGray"/>
        </w:rPr>
        <w:t xml:space="preserve"> </w:t>
      </w:r>
      <w:proofErr w:type="gramStart"/>
      <w:r w:rsidRPr="00BF517A">
        <w:rPr>
          <w:rFonts w:ascii="Arial" w:hAnsi="Arial" w:cs="Arial"/>
          <w:color w:val="1F497D" w:themeColor="text2"/>
          <w:sz w:val="18"/>
          <w:szCs w:val="18"/>
          <w:highlight w:val="lightGray"/>
        </w:rPr>
        <w:t>some</w:t>
      </w:r>
      <w:proofErr w:type="gramEnd"/>
      <w:r w:rsidRPr="00BF517A">
        <w:rPr>
          <w:rFonts w:ascii="Arial" w:hAnsi="Arial" w:cs="Arial"/>
          <w:color w:val="1F497D" w:themeColor="text2"/>
          <w:sz w:val="18"/>
          <w:szCs w:val="18"/>
          <w:highlight w:val="lightGray"/>
        </w:rPr>
        <w:t xml:space="preserve"> women receiving inconsistent or poor access to care from a community-based provider, depending on where they live (NHS England, 2023).</w:t>
      </w:r>
    </w:p>
    <w:p w14:paraId="5101FB64" w14:textId="77777777" w:rsidR="00D820A3" w:rsidRPr="00BF517A" w:rsidRDefault="00D820A3">
      <w:pPr>
        <w:pStyle w:val="BodyText"/>
        <w:spacing w:before="153"/>
        <w:ind w:left="0"/>
        <w:jc w:val="left"/>
        <w:rPr>
          <w:rFonts w:ascii="Arial" w:hAnsi="Arial" w:cs="Arial"/>
          <w:color w:val="1F497D" w:themeColor="text2"/>
          <w:sz w:val="18"/>
          <w:szCs w:val="18"/>
          <w:highlight w:val="lightGray"/>
        </w:rPr>
      </w:pPr>
    </w:p>
    <w:p w14:paraId="54160BD6" w14:textId="77777777" w:rsidR="00D820A3" w:rsidRPr="00BF517A" w:rsidRDefault="00000000">
      <w:pPr>
        <w:ind w:left="2267"/>
        <w:rPr>
          <w:rFonts w:ascii="Arial" w:hAnsi="Arial" w:cs="Arial"/>
          <w:b/>
          <w:color w:val="1F497D" w:themeColor="text2"/>
          <w:sz w:val="18"/>
          <w:szCs w:val="18"/>
          <w:highlight w:val="lightGray"/>
        </w:rPr>
      </w:pPr>
      <w:r w:rsidRPr="00BF517A">
        <w:rPr>
          <w:rFonts w:ascii="Arial" w:hAnsi="Arial" w:cs="Arial"/>
          <w:b/>
          <w:color w:val="1F497D" w:themeColor="text2"/>
          <w:sz w:val="18"/>
          <w:szCs w:val="18"/>
          <w:highlight w:val="lightGray"/>
        </w:rPr>
        <w:t>Where</w:t>
      </w:r>
      <w:r w:rsidRPr="00BF517A">
        <w:rPr>
          <w:rFonts w:ascii="Arial" w:hAnsi="Arial" w:cs="Arial"/>
          <w:b/>
          <w:color w:val="1F497D" w:themeColor="text2"/>
          <w:spacing w:val="-13"/>
          <w:sz w:val="18"/>
          <w:szCs w:val="18"/>
          <w:highlight w:val="lightGray"/>
        </w:rPr>
        <w:t xml:space="preserve"> </w:t>
      </w:r>
      <w:r w:rsidRPr="00BF517A">
        <w:rPr>
          <w:rFonts w:ascii="Arial" w:hAnsi="Arial" w:cs="Arial"/>
          <w:b/>
          <w:color w:val="1F497D" w:themeColor="text2"/>
          <w:sz w:val="18"/>
          <w:szCs w:val="18"/>
          <w:highlight w:val="lightGray"/>
        </w:rPr>
        <w:t>Antenatal</w:t>
      </w:r>
      <w:r w:rsidRPr="00BF517A">
        <w:rPr>
          <w:rFonts w:ascii="Arial" w:hAnsi="Arial" w:cs="Arial"/>
          <w:b/>
          <w:color w:val="1F497D" w:themeColor="text2"/>
          <w:spacing w:val="-6"/>
          <w:sz w:val="18"/>
          <w:szCs w:val="18"/>
          <w:highlight w:val="lightGray"/>
        </w:rPr>
        <w:t xml:space="preserve"> </w:t>
      </w:r>
      <w:r w:rsidRPr="00BF517A">
        <w:rPr>
          <w:rFonts w:ascii="Arial" w:hAnsi="Arial" w:cs="Arial"/>
          <w:b/>
          <w:color w:val="1F497D" w:themeColor="text2"/>
          <w:sz w:val="18"/>
          <w:szCs w:val="18"/>
          <w:highlight w:val="lightGray"/>
        </w:rPr>
        <w:t>Care</w:t>
      </w:r>
      <w:r w:rsidRPr="00BF517A">
        <w:rPr>
          <w:rFonts w:ascii="Arial" w:hAnsi="Arial" w:cs="Arial"/>
          <w:b/>
          <w:color w:val="1F497D" w:themeColor="text2"/>
          <w:spacing w:val="-8"/>
          <w:sz w:val="18"/>
          <w:szCs w:val="18"/>
          <w:highlight w:val="lightGray"/>
        </w:rPr>
        <w:t xml:space="preserve"> </w:t>
      </w:r>
      <w:r w:rsidRPr="00BF517A">
        <w:rPr>
          <w:rFonts w:ascii="Arial" w:hAnsi="Arial" w:cs="Arial"/>
          <w:b/>
          <w:color w:val="1F497D" w:themeColor="text2"/>
          <w:sz w:val="18"/>
          <w:szCs w:val="18"/>
          <w:highlight w:val="lightGray"/>
        </w:rPr>
        <w:t>Takes</w:t>
      </w:r>
      <w:r w:rsidRPr="00BF517A">
        <w:rPr>
          <w:rFonts w:ascii="Arial" w:hAnsi="Arial" w:cs="Arial"/>
          <w:b/>
          <w:color w:val="1F497D" w:themeColor="text2"/>
          <w:spacing w:val="-8"/>
          <w:sz w:val="18"/>
          <w:szCs w:val="18"/>
          <w:highlight w:val="lightGray"/>
        </w:rPr>
        <w:t xml:space="preserve"> </w:t>
      </w:r>
      <w:r w:rsidRPr="00BF517A">
        <w:rPr>
          <w:rFonts w:ascii="Arial" w:hAnsi="Arial" w:cs="Arial"/>
          <w:b/>
          <w:color w:val="1F497D" w:themeColor="text2"/>
          <w:spacing w:val="-2"/>
          <w:sz w:val="18"/>
          <w:szCs w:val="18"/>
          <w:highlight w:val="lightGray"/>
        </w:rPr>
        <w:t>Place</w:t>
      </w:r>
    </w:p>
    <w:p w14:paraId="6CD0E8C8" w14:textId="77777777" w:rsidR="00D820A3" w:rsidRPr="00BF517A" w:rsidRDefault="00000000">
      <w:pPr>
        <w:spacing w:before="128"/>
        <w:ind w:right="6434"/>
        <w:jc w:val="right"/>
        <w:rPr>
          <w:rFonts w:ascii="Arial" w:hAnsi="Arial" w:cs="Arial"/>
          <w:color w:val="1F497D" w:themeColor="text2"/>
          <w:sz w:val="18"/>
          <w:szCs w:val="18"/>
          <w:highlight w:val="lightGray"/>
        </w:rPr>
      </w:pPr>
      <w:r w:rsidRPr="00BF517A">
        <w:rPr>
          <w:rFonts w:ascii="Arial" w:hAnsi="Arial" w:cs="Arial"/>
          <w:color w:val="1F497D" w:themeColor="text2"/>
          <w:spacing w:val="-5"/>
          <w:sz w:val="18"/>
          <w:szCs w:val="18"/>
          <w:highlight w:val="lightGray"/>
        </w:rPr>
        <w:t>40%</w:t>
      </w:r>
    </w:p>
    <w:p w14:paraId="257F2AE8" w14:textId="77777777" w:rsidR="00D820A3" w:rsidRPr="00BF517A" w:rsidRDefault="00000000">
      <w:pPr>
        <w:spacing w:before="171"/>
        <w:ind w:right="6434"/>
        <w:jc w:val="right"/>
        <w:rPr>
          <w:rFonts w:ascii="Arial" w:hAnsi="Arial" w:cs="Arial"/>
          <w:color w:val="1F497D" w:themeColor="text2"/>
          <w:sz w:val="18"/>
          <w:szCs w:val="18"/>
          <w:highlight w:val="lightGray"/>
        </w:rPr>
      </w:pPr>
      <w:r w:rsidRPr="00BF517A">
        <w:rPr>
          <w:rFonts w:ascii="Arial" w:hAnsi="Arial" w:cs="Arial"/>
          <w:color w:val="1F497D" w:themeColor="text2"/>
          <w:spacing w:val="-5"/>
          <w:sz w:val="18"/>
          <w:szCs w:val="18"/>
          <w:highlight w:val="lightGray"/>
        </w:rPr>
        <w:t>30%</w:t>
      </w:r>
    </w:p>
    <w:p w14:paraId="1A9DCFA3" w14:textId="77777777" w:rsidR="00D820A3" w:rsidRPr="00BF517A" w:rsidRDefault="00000000">
      <w:pPr>
        <w:spacing w:before="171"/>
        <w:ind w:right="6434"/>
        <w:jc w:val="right"/>
        <w:rPr>
          <w:rFonts w:ascii="Arial" w:hAnsi="Arial" w:cs="Arial"/>
          <w:color w:val="1F497D" w:themeColor="text2"/>
          <w:sz w:val="18"/>
          <w:szCs w:val="18"/>
          <w:highlight w:val="lightGray"/>
        </w:rPr>
      </w:pPr>
      <w:r w:rsidRPr="00BF517A">
        <w:rPr>
          <w:rFonts w:ascii="Arial" w:hAnsi="Arial" w:cs="Arial"/>
          <w:color w:val="1F497D" w:themeColor="text2"/>
          <w:spacing w:val="-5"/>
          <w:sz w:val="18"/>
          <w:szCs w:val="18"/>
          <w:highlight w:val="lightGray"/>
        </w:rPr>
        <w:t>20%</w:t>
      </w:r>
    </w:p>
    <w:p w14:paraId="33337363" w14:textId="77777777" w:rsidR="00D820A3" w:rsidRPr="00BF517A" w:rsidRDefault="00000000">
      <w:pPr>
        <w:spacing w:before="171"/>
        <w:ind w:right="6434"/>
        <w:jc w:val="right"/>
        <w:rPr>
          <w:rFonts w:ascii="Arial" w:hAnsi="Arial" w:cs="Arial"/>
          <w:color w:val="1F497D" w:themeColor="text2"/>
          <w:sz w:val="18"/>
          <w:szCs w:val="18"/>
          <w:highlight w:val="lightGray"/>
        </w:rPr>
      </w:pPr>
      <w:r w:rsidRPr="00BF517A">
        <w:rPr>
          <w:rFonts w:ascii="Arial" w:hAnsi="Arial" w:cs="Arial"/>
          <w:color w:val="1F497D" w:themeColor="text2"/>
          <w:spacing w:val="-5"/>
          <w:sz w:val="18"/>
          <w:szCs w:val="18"/>
          <w:highlight w:val="lightGray"/>
        </w:rPr>
        <w:t>10%</w:t>
      </w:r>
    </w:p>
    <w:p w14:paraId="57DE6844" w14:textId="77777777" w:rsidR="00D820A3" w:rsidRPr="00BF517A" w:rsidRDefault="00000000">
      <w:pPr>
        <w:spacing w:before="171"/>
        <w:ind w:right="6436"/>
        <w:jc w:val="right"/>
        <w:rPr>
          <w:rFonts w:ascii="Arial" w:hAnsi="Arial" w:cs="Arial"/>
          <w:color w:val="1F497D" w:themeColor="text2"/>
          <w:sz w:val="18"/>
          <w:szCs w:val="18"/>
          <w:highlight w:val="lightGray"/>
        </w:rPr>
      </w:pPr>
      <w:r w:rsidRPr="00BF517A">
        <w:rPr>
          <w:rFonts w:ascii="Arial" w:hAnsi="Arial" w:cs="Arial"/>
          <w:color w:val="1F497D" w:themeColor="text2"/>
          <w:spacing w:val="-5"/>
          <w:sz w:val="18"/>
          <w:szCs w:val="18"/>
          <w:highlight w:val="lightGray"/>
        </w:rPr>
        <w:t>0%</w:t>
      </w:r>
    </w:p>
    <w:p w14:paraId="0A52E79A" w14:textId="77777777" w:rsidR="00D820A3" w:rsidRPr="00BF517A" w:rsidRDefault="00D820A3">
      <w:pPr>
        <w:jc w:val="right"/>
        <w:rPr>
          <w:rFonts w:ascii="Arial" w:hAnsi="Arial" w:cs="Arial"/>
          <w:color w:val="1F497D" w:themeColor="text2"/>
          <w:sz w:val="18"/>
          <w:szCs w:val="18"/>
          <w:highlight w:val="lightGray"/>
        </w:rPr>
        <w:sectPr w:rsidR="00D820A3" w:rsidRPr="00BF517A">
          <w:type w:val="continuous"/>
          <w:pgSz w:w="16840" w:h="11910" w:orient="landscape"/>
          <w:pgMar w:top="600" w:right="0" w:bottom="280" w:left="992" w:header="720" w:footer="720" w:gutter="0"/>
          <w:cols w:num="2" w:space="720" w:equalWidth="0">
            <w:col w:w="7680" w:space="40"/>
            <w:col w:w="8128"/>
          </w:cols>
        </w:sectPr>
      </w:pPr>
    </w:p>
    <w:p w14:paraId="298BABD4" w14:textId="7BF4A59F" w:rsidR="00D820A3" w:rsidRPr="00BF517A" w:rsidRDefault="00000000">
      <w:pPr>
        <w:spacing w:before="15"/>
        <w:ind w:left="224" w:right="38"/>
        <w:jc w:val="both"/>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t>“</w:t>
      </w:r>
      <w:r w:rsidR="00BF314D" w:rsidRPr="00BF517A">
        <w:rPr>
          <w:rFonts w:ascii="Arial" w:hAnsi="Arial" w:cs="Arial"/>
          <w:color w:val="1F497D" w:themeColor="text2"/>
          <w:sz w:val="18"/>
          <w:szCs w:val="18"/>
          <w:highlight w:val="lightGray"/>
        </w:rPr>
        <w:t>Continuity</w:t>
      </w:r>
      <w:r w:rsidRPr="00BF517A">
        <w:rPr>
          <w:rFonts w:ascii="Arial" w:hAnsi="Arial" w:cs="Arial"/>
          <w:color w:val="1F497D" w:themeColor="text2"/>
          <w:sz w:val="18"/>
          <w:szCs w:val="18"/>
          <w:highlight w:val="lightGray"/>
        </w:rPr>
        <w:t xml:space="preserve"> of carer,” which aims to provide women with the same midwife during their pregnancy to strengthen trust, enhance satisfaction and positively influence the outcomes of pregnancy and birth (RCM, 2022).</w:t>
      </w:r>
      <w:r w:rsidR="00BF314D" w:rsidRPr="00BF517A">
        <w:rPr>
          <w:rFonts w:ascii="Arial" w:hAnsi="Arial" w:cs="Arial"/>
          <w:noProof/>
          <w:color w:val="1F497D" w:themeColor="text2"/>
          <w:sz w:val="18"/>
          <w:szCs w:val="18"/>
          <w:highlight w:val="lightGray"/>
        </w:rPr>
        <w:t xml:space="preserve"> </w:t>
      </w:r>
    </w:p>
    <w:p w14:paraId="6E4BB649" w14:textId="693D6AEF" w:rsidR="00D820A3" w:rsidRPr="00BF517A" w:rsidRDefault="00000000">
      <w:pPr>
        <w:spacing w:line="203" w:lineRule="exact"/>
        <w:ind w:left="224"/>
        <w:rPr>
          <w:rFonts w:ascii="Arial" w:hAnsi="Arial" w:cs="Arial"/>
          <w:color w:val="1F497D" w:themeColor="text2"/>
          <w:sz w:val="18"/>
          <w:szCs w:val="18"/>
          <w:highlight w:val="lightGray"/>
        </w:rPr>
      </w:pPr>
      <w:r w:rsidRPr="00BF517A">
        <w:rPr>
          <w:rFonts w:ascii="Arial" w:hAnsi="Arial" w:cs="Arial"/>
          <w:color w:val="1F497D" w:themeColor="text2"/>
          <w:highlight w:val="lightGray"/>
        </w:rPr>
        <w:br w:type="column"/>
      </w:r>
      <w:r w:rsidRPr="00BF517A">
        <w:rPr>
          <w:rFonts w:ascii="Arial" w:hAnsi="Arial" w:cs="Arial"/>
          <w:color w:val="1F497D" w:themeColor="text2"/>
          <w:sz w:val="18"/>
          <w:szCs w:val="18"/>
          <w:highlight w:val="lightGray"/>
        </w:rPr>
        <w:t>GP</w:t>
      </w:r>
      <w:r w:rsidRPr="00BF517A">
        <w:rPr>
          <w:rFonts w:ascii="Arial" w:hAnsi="Arial" w:cs="Arial"/>
          <w:color w:val="1F497D" w:themeColor="text2"/>
          <w:spacing w:val="-4"/>
          <w:sz w:val="18"/>
          <w:szCs w:val="18"/>
          <w:highlight w:val="lightGray"/>
        </w:rPr>
        <w:t xml:space="preserve"> </w:t>
      </w:r>
      <w:r w:rsidRPr="00BF517A">
        <w:rPr>
          <w:rFonts w:ascii="Arial" w:hAnsi="Arial" w:cs="Arial"/>
          <w:color w:val="1F497D" w:themeColor="text2"/>
          <w:sz w:val="18"/>
          <w:szCs w:val="18"/>
          <w:highlight w:val="lightGray"/>
        </w:rPr>
        <w:t>Surgery</w:t>
      </w:r>
      <w:r w:rsidRPr="00BF517A">
        <w:rPr>
          <w:rFonts w:ascii="Arial" w:hAnsi="Arial" w:cs="Arial"/>
          <w:color w:val="1F497D" w:themeColor="text2"/>
          <w:spacing w:val="47"/>
          <w:sz w:val="18"/>
          <w:szCs w:val="18"/>
          <w:highlight w:val="lightGray"/>
        </w:rPr>
        <w:t xml:space="preserve"> </w:t>
      </w:r>
      <w:r w:rsidR="0063224A" w:rsidRPr="00BF517A">
        <w:rPr>
          <w:rFonts w:ascii="Arial" w:hAnsi="Arial" w:cs="Arial"/>
          <w:color w:val="1F497D" w:themeColor="text2"/>
          <w:spacing w:val="47"/>
          <w:sz w:val="18"/>
          <w:szCs w:val="18"/>
          <w:highlight w:val="lightGray"/>
        </w:rPr>
        <w:t xml:space="preserve"> </w:t>
      </w:r>
    </w:p>
    <w:p w14:paraId="699CF94A" w14:textId="0B2B94B6" w:rsidR="00D820A3" w:rsidRPr="00BF517A" w:rsidRDefault="00000000">
      <w:pPr>
        <w:ind w:left="1438"/>
        <w:rPr>
          <w:rFonts w:ascii="Arial" w:hAnsi="Arial" w:cs="Arial"/>
          <w:color w:val="1F497D" w:themeColor="text2"/>
          <w:sz w:val="18"/>
          <w:szCs w:val="18"/>
          <w:highlight w:val="lightGray"/>
        </w:rPr>
      </w:pPr>
      <w:r w:rsidRPr="00BF517A">
        <w:rPr>
          <w:rFonts w:ascii="Arial" w:hAnsi="Arial" w:cs="Arial"/>
          <w:color w:val="1F497D" w:themeColor="text2"/>
          <w:spacing w:val="-2"/>
          <w:sz w:val="18"/>
          <w:szCs w:val="18"/>
          <w:highlight w:val="lightGray"/>
        </w:rPr>
        <w:t>Centre</w:t>
      </w:r>
      <w:r w:rsidR="006E2FBA">
        <w:rPr>
          <w:rFonts w:ascii="Arial" w:hAnsi="Arial" w:cs="Arial"/>
          <w:color w:val="1F497D" w:themeColor="text2"/>
          <w:spacing w:val="-2"/>
          <w:sz w:val="18"/>
          <w:szCs w:val="18"/>
          <w:highlight w:val="lightGray"/>
        </w:rPr>
        <w:t xml:space="preserve"> children</w:t>
      </w:r>
    </w:p>
    <w:p w14:paraId="461485F1" w14:textId="77777777" w:rsidR="00D820A3" w:rsidRPr="00BF517A" w:rsidRDefault="00000000">
      <w:pPr>
        <w:tabs>
          <w:tab w:val="left" w:pos="1148"/>
        </w:tabs>
        <w:spacing w:line="203" w:lineRule="exact"/>
        <w:ind w:right="2121"/>
        <w:jc w:val="center"/>
        <w:rPr>
          <w:rFonts w:ascii="Arial" w:hAnsi="Arial" w:cs="Arial"/>
          <w:color w:val="1F497D" w:themeColor="text2"/>
          <w:sz w:val="18"/>
          <w:szCs w:val="18"/>
          <w:highlight w:val="lightGray"/>
        </w:rPr>
      </w:pPr>
      <w:r w:rsidRPr="00BF517A">
        <w:rPr>
          <w:rFonts w:ascii="Arial" w:hAnsi="Arial" w:cs="Arial"/>
          <w:color w:val="1F497D" w:themeColor="text2"/>
          <w:sz w:val="18"/>
          <w:szCs w:val="18"/>
          <w:highlight w:val="lightGray"/>
        </w:rPr>
        <w:br w:type="column"/>
      </w:r>
      <w:r w:rsidRPr="00BF517A">
        <w:rPr>
          <w:rFonts w:ascii="Arial" w:hAnsi="Arial" w:cs="Arial"/>
          <w:color w:val="1F497D" w:themeColor="text2"/>
          <w:sz w:val="18"/>
          <w:szCs w:val="18"/>
          <w:highlight w:val="lightGray"/>
        </w:rPr>
        <w:t>Home</w:t>
      </w:r>
      <w:r w:rsidRPr="00BF517A">
        <w:rPr>
          <w:rFonts w:ascii="Arial" w:hAnsi="Arial" w:cs="Arial"/>
          <w:color w:val="1F497D" w:themeColor="text2"/>
          <w:spacing w:val="-5"/>
          <w:sz w:val="18"/>
          <w:szCs w:val="18"/>
          <w:highlight w:val="lightGray"/>
        </w:rPr>
        <w:t xml:space="preserve"> </w:t>
      </w:r>
      <w:r w:rsidRPr="00BF517A">
        <w:rPr>
          <w:rFonts w:ascii="Arial" w:hAnsi="Arial" w:cs="Arial"/>
          <w:color w:val="1F497D" w:themeColor="text2"/>
          <w:spacing w:val="-2"/>
          <w:sz w:val="18"/>
          <w:szCs w:val="18"/>
          <w:highlight w:val="lightGray"/>
        </w:rPr>
        <w:t>Visit</w:t>
      </w:r>
      <w:r w:rsidRPr="00BF517A">
        <w:rPr>
          <w:rFonts w:ascii="Arial" w:hAnsi="Arial" w:cs="Arial"/>
          <w:color w:val="1F497D" w:themeColor="text2"/>
          <w:sz w:val="18"/>
          <w:szCs w:val="18"/>
          <w:highlight w:val="lightGray"/>
        </w:rPr>
        <w:tab/>
      </w:r>
      <w:r w:rsidRPr="00BF517A">
        <w:rPr>
          <w:rFonts w:ascii="Arial" w:hAnsi="Arial" w:cs="Arial"/>
          <w:color w:val="1F497D" w:themeColor="text2"/>
          <w:spacing w:val="-2"/>
          <w:sz w:val="18"/>
          <w:szCs w:val="18"/>
          <w:highlight w:val="lightGray"/>
        </w:rPr>
        <w:t>Hospital</w:t>
      </w:r>
    </w:p>
    <w:p w14:paraId="1C634445" w14:textId="77777777" w:rsidR="00D820A3" w:rsidRPr="00BF517A" w:rsidRDefault="00000000">
      <w:pPr>
        <w:ind w:right="971"/>
        <w:jc w:val="center"/>
        <w:rPr>
          <w:rFonts w:ascii="Arial" w:hAnsi="Arial" w:cs="Arial"/>
          <w:color w:val="1F497D" w:themeColor="text2"/>
          <w:sz w:val="18"/>
          <w:szCs w:val="18"/>
        </w:rPr>
      </w:pPr>
      <w:r w:rsidRPr="00BF517A">
        <w:rPr>
          <w:rFonts w:ascii="Arial" w:hAnsi="Arial" w:cs="Arial"/>
          <w:color w:val="1F497D" w:themeColor="text2"/>
          <w:spacing w:val="-2"/>
          <w:sz w:val="18"/>
          <w:szCs w:val="18"/>
          <w:highlight w:val="lightGray"/>
        </w:rPr>
        <w:t>Clinic</w:t>
      </w:r>
    </w:p>
    <w:p w14:paraId="273EDD1D" w14:textId="77777777" w:rsidR="00D820A3" w:rsidRPr="004E544F" w:rsidRDefault="00D820A3">
      <w:pPr>
        <w:jc w:val="center"/>
        <w:rPr>
          <w:rFonts w:ascii="Calibri"/>
          <w:sz w:val="20"/>
        </w:rPr>
        <w:sectPr w:rsidR="00D820A3" w:rsidRPr="004E544F">
          <w:type w:val="continuous"/>
          <w:pgSz w:w="16840" w:h="11910" w:orient="landscape"/>
          <w:pgMar w:top="600" w:right="0" w:bottom="280" w:left="992" w:header="720" w:footer="720" w:gutter="0"/>
          <w:cols w:num="3" w:space="720" w:equalWidth="0">
            <w:col w:w="7711" w:space="1731"/>
            <w:col w:w="2114" w:space="40"/>
            <w:col w:w="4252"/>
          </w:cols>
        </w:sectPr>
      </w:pPr>
    </w:p>
    <w:p w14:paraId="31B57767" w14:textId="77777777" w:rsidR="00D820A3" w:rsidRPr="00B54B4F" w:rsidRDefault="00000000" w:rsidP="000E774C">
      <w:pPr>
        <w:pStyle w:val="Heading1"/>
        <w:spacing w:line="360" w:lineRule="auto"/>
        <w:ind w:left="1"/>
        <w:jc w:val="center"/>
        <w:rPr>
          <w:sz w:val="22"/>
          <w:szCs w:val="22"/>
        </w:rPr>
      </w:pPr>
      <w:r w:rsidRPr="00B54B4F">
        <w:rPr>
          <w:spacing w:val="-2"/>
          <w:sz w:val="22"/>
          <w:szCs w:val="22"/>
        </w:rPr>
        <w:lastRenderedPageBreak/>
        <w:t>ESSAY</w:t>
      </w:r>
    </w:p>
    <w:p w14:paraId="19B28A67" w14:textId="77777777" w:rsidR="00D820A3" w:rsidRPr="00B54B4F" w:rsidRDefault="00D820A3" w:rsidP="000E774C">
      <w:pPr>
        <w:pStyle w:val="BodyText"/>
        <w:spacing w:before="21" w:line="360" w:lineRule="auto"/>
        <w:ind w:left="0"/>
        <w:jc w:val="left"/>
        <w:rPr>
          <w:rFonts w:ascii="Arial" w:hAnsi="Arial" w:cs="Arial"/>
          <w:b/>
          <w:sz w:val="22"/>
          <w:szCs w:val="22"/>
        </w:rPr>
      </w:pPr>
    </w:p>
    <w:p w14:paraId="71745F0A" w14:textId="316DEAC4" w:rsidR="00D820A3" w:rsidRPr="00B54B4F" w:rsidRDefault="00000000" w:rsidP="000E774C">
      <w:pPr>
        <w:pStyle w:val="BodyText"/>
        <w:spacing w:line="360" w:lineRule="auto"/>
        <w:ind w:right="24" w:firstLine="719"/>
        <w:rPr>
          <w:rFonts w:ascii="Arial" w:hAnsi="Arial" w:cs="Arial"/>
          <w:sz w:val="22"/>
          <w:szCs w:val="22"/>
        </w:rPr>
      </w:pPr>
      <w:r w:rsidRPr="00B54B4F">
        <w:rPr>
          <w:rFonts w:ascii="Arial" w:hAnsi="Arial" w:cs="Arial"/>
          <w:sz w:val="22"/>
          <w:szCs w:val="22"/>
        </w:rPr>
        <w:t xml:space="preserve">Micro and small systems of community mental health services aim to deliver accessible, person centred interventions to people in the community who </w:t>
      </w:r>
      <w:r w:rsidR="006832A6" w:rsidRPr="00B54B4F">
        <w:rPr>
          <w:rFonts w:ascii="Arial" w:hAnsi="Arial" w:cs="Arial"/>
          <w:sz w:val="22"/>
          <w:szCs w:val="22"/>
        </w:rPr>
        <w:t>need</w:t>
      </w:r>
      <w:r w:rsidRPr="00B54B4F">
        <w:rPr>
          <w:rFonts w:ascii="Arial" w:hAnsi="Arial" w:cs="Arial"/>
          <w:sz w:val="22"/>
          <w:szCs w:val="22"/>
        </w:rPr>
        <w:t xml:space="preserve"> mental health services. The overall purpose of these services is to promote recovery, keep everyone socially included and avoid hospitalisation by providing interventions outside</w:t>
      </w:r>
      <w:r w:rsidRPr="00B54B4F">
        <w:rPr>
          <w:rFonts w:ascii="Arial" w:hAnsi="Arial" w:cs="Arial"/>
          <w:spacing w:val="-17"/>
          <w:sz w:val="22"/>
          <w:szCs w:val="22"/>
        </w:rPr>
        <w:t xml:space="preserve"> </w:t>
      </w:r>
      <w:r w:rsidRPr="00B54B4F">
        <w:rPr>
          <w:rFonts w:ascii="Arial" w:hAnsi="Arial" w:cs="Arial"/>
          <w:sz w:val="22"/>
          <w:szCs w:val="22"/>
        </w:rPr>
        <w:t>of</w:t>
      </w:r>
      <w:r w:rsidRPr="00B54B4F">
        <w:rPr>
          <w:rFonts w:ascii="Arial" w:hAnsi="Arial" w:cs="Arial"/>
          <w:spacing w:val="-17"/>
          <w:sz w:val="22"/>
          <w:szCs w:val="22"/>
        </w:rPr>
        <w:t xml:space="preserve"> </w:t>
      </w:r>
      <w:r w:rsidRPr="00B54B4F">
        <w:rPr>
          <w:rFonts w:ascii="Arial" w:hAnsi="Arial" w:cs="Arial"/>
          <w:sz w:val="22"/>
          <w:szCs w:val="22"/>
        </w:rPr>
        <w:t>hospital.</w:t>
      </w:r>
      <w:r w:rsidRPr="00B54B4F">
        <w:rPr>
          <w:rFonts w:ascii="Arial" w:hAnsi="Arial" w:cs="Arial"/>
          <w:spacing w:val="-16"/>
          <w:sz w:val="22"/>
          <w:szCs w:val="22"/>
        </w:rPr>
        <w:t xml:space="preserve"> </w:t>
      </w:r>
      <w:r w:rsidRPr="00B54B4F">
        <w:rPr>
          <w:rFonts w:ascii="Arial" w:hAnsi="Arial" w:cs="Arial"/>
          <w:sz w:val="22"/>
          <w:szCs w:val="22"/>
        </w:rPr>
        <w:t>Multidisciplinary</w:t>
      </w:r>
      <w:r w:rsidRPr="00B54B4F">
        <w:rPr>
          <w:rFonts w:ascii="Arial" w:hAnsi="Arial" w:cs="Arial"/>
          <w:spacing w:val="-17"/>
          <w:sz w:val="22"/>
          <w:szCs w:val="22"/>
        </w:rPr>
        <w:t xml:space="preserve"> </w:t>
      </w:r>
      <w:r w:rsidRPr="00B54B4F">
        <w:rPr>
          <w:rFonts w:ascii="Arial" w:hAnsi="Arial" w:cs="Arial"/>
          <w:sz w:val="22"/>
          <w:szCs w:val="22"/>
        </w:rPr>
        <w:t>teams</w:t>
      </w:r>
      <w:r w:rsidRPr="00B54B4F">
        <w:rPr>
          <w:rFonts w:ascii="Arial" w:hAnsi="Arial" w:cs="Arial"/>
          <w:spacing w:val="-17"/>
          <w:sz w:val="22"/>
          <w:szCs w:val="22"/>
        </w:rPr>
        <w:t xml:space="preserve"> </w:t>
      </w:r>
      <w:r w:rsidRPr="00B54B4F">
        <w:rPr>
          <w:rFonts w:ascii="Arial" w:hAnsi="Arial" w:cs="Arial"/>
          <w:sz w:val="22"/>
          <w:szCs w:val="22"/>
        </w:rPr>
        <w:t>of</w:t>
      </w:r>
      <w:r w:rsidRPr="00B54B4F">
        <w:rPr>
          <w:rFonts w:ascii="Arial" w:hAnsi="Arial" w:cs="Arial"/>
          <w:spacing w:val="-17"/>
          <w:sz w:val="22"/>
          <w:szCs w:val="22"/>
        </w:rPr>
        <w:t xml:space="preserve"> </w:t>
      </w:r>
      <w:r w:rsidRPr="00B54B4F">
        <w:rPr>
          <w:rFonts w:ascii="Arial" w:hAnsi="Arial" w:cs="Arial"/>
          <w:sz w:val="22"/>
          <w:szCs w:val="22"/>
        </w:rPr>
        <w:t>psychiatrists,</w:t>
      </w:r>
      <w:r w:rsidRPr="00B54B4F">
        <w:rPr>
          <w:rFonts w:ascii="Arial" w:hAnsi="Arial" w:cs="Arial"/>
          <w:spacing w:val="-16"/>
          <w:sz w:val="22"/>
          <w:szCs w:val="22"/>
        </w:rPr>
        <w:t xml:space="preserve"> </w:t>
      </w:r>
      <w:r w:rsidRPr="00B54B4F">
        <w:rPr>
          <w:rFonts w:ascii="Arial" w:hAnsi="Arial" w:cs="Arial"/>
          <w:sz w:val="22"/>
          <w:szCs w:val="22"/>
        </w:rPr>
        <w:t>community</w:t>
      </w:r>
      <w:r w:rsidRPr="00B54B4F">
        <w:rPr>
          <w:rFonts w:ascii="Arial" w:hAnsi="Arial" w:cs="Arial"/>
          <w:spacing w:val="-17"/>
          <w:sz w:val="22"/>
          <w:szCs w:val="22"/>
        </w:rPr>
        <w:t xml:space="preserve"> </w:t>
      </w:r>
      <w:r w:rsidRPr="00B54B4F">
        <w:rPr>
          <w:rFonts w:ascii="Arial" w:hAnsi="Arial" w:cs="Arial"/>
          <w:sz w:val="22"/>
          <w:szCs w:val="22"/>
        </w:rPr>
        <w:t>psychiatric</w:t>
      </w:r>
      <w:r w:rsidRPr="00B54B4F">
        <w:rPr>
          <w:rFonts w:ascii="Arial" w:hAnsi="Arial" w:cs="Arial"/>
          <w:spacing w:val="-17"/>
          <w:sz w:val="22"/>
          <w:szCs w:val="22"/>
        </w:rPr>
        <w:t xml:space="preserve"> </w:t>
      </w:r>
      <w:r w:rsidRPr="00B54B4F">
        <w:rPr>
          <w:rFonts w:ascii="Arial" w:hAnsi="Arial" w:cs="Arial"/>
          <w:sz w:val="22"/>
          <w:szCs w:val="22"/>
        </w:rPr>
        <w:t xml:space="preserve">nurses, psychologists, social </w:t>
      </w:r>
      <w:r w:rsidR="005122D4" w:rsidRPr="00B54B4F">
        <w:rPr>
          <w:rFonts w:ascii="Arial" w:hAnsi="Arial" w:cs="Arial"/>
          <w:sz w:val="22"/>
          <w:szCs w:val="22"/>
        </w:rPr>
        <w:t>workers,</w:t>
      </w:r>
      <w:r w:rsidRPr="00B54B4F">
        <w:rPr>
          <w:rFonts w:ascii="Arial" w:hAnsi="Arial" w:cs="Arial"/>
          <w:sz w:val="22"/>
          <w:szCs w:val="22"/>
        </w:rPr>
        <w:t xml:space="preserve"> and support workers </w:t>
      </w:r>
      <w:r w:rsidR="006208F8" w:rsidRPr="00B54B4F">
        <w:rPr>
          <w:rFonts w:ascii="Arial" w:hAnsi="Arial" w:cs="Arial"/>
          <w:sz w:val="22"/>
          <w:szCs w:val="22"/>
        </w:rPr>
        <w:t>provide</w:t>
      </w:r>
      <w:r w:rsidRPr="00B54B4F">
        <w:rPr>
          <w:rFonts w:ascii="Arial" w:hAnsi="Arial" w:cs="Arial"/>
          <w:sz w:val="22"/>
          <w:szCs w:val="22"/>
        </w:rPr>
        <w:t xml:space="preserve"> care, working together to </w:t>
      </w:r>
      <w:proofErr w:type="gramStart"/>
      <w:r w:rsidRPr="00B54B4F">
        <w:rPr>
          <w:rFonts w:ascii="Arial" w:hAnsi="Arial" w:cs="Arial"/>
          <w:sz w:val="22"/>
          <w:szCs w:val="22"/>
        </w:rPr>
        <w:t>carry out</w:t>
      </w:r>
      <w:proofErr w:type="gramEnd"/>
      <w:r w:rsidRPr="00B54B4F">
        <w:rPr>
          <w:rFonts w:ascii="Arial" w:hAnsi="Arial" w:cs="Arial"/>
          <w:sz w:val="22"/>
          <w:szCs w:val="22"/>
        </w:rPr>
        <w:t xml:space="preserve"> assessment, treatment, prescription of medication and practical advice and support (</w:t>
      </w:r>
      <w:proofErr w:type="spellStart"/>
      <w:r w:rsidRPr="00B54B4F">
        <w:rPr>
          <w:rFonts w:ascii="Arial" w:hAnsi="Arial" w:cs="Arial"/>
          <w:sz w:val="22"/>
          <w:szCs w:val="22"/>
        </w:rPr>
        <w:t>Okesanya</w:t>
      </w:r>
      <w:proofErr w:type="spellEnd"/>
      <w:r w:rsidRPr="00B54B4F">
        <w:rPr>
          <w:rFonts w:ascii="Arial" w:hAnsi="Arial" w:cs="Arial"/>
          <w:sz w:val="22"/>
          <w:szCs w:val="22"/>
        </w:rPr>
        <w:t xml:space="preserve"> et al., 2026).</w:t>
      </w:r>
    </w:p>
    <w:p w14:paraId="186F09BB" w14:textId="77777777" w:rsidR="00D820A3" w:rsidRPr="00B54B4F" w:rsidRDefault="00000000" w:rsidP="000E774C">
      <w:pPr>
        <w:pStyle w:val="Heading1"/>
        <w:spacing w:before="162" w:line="360" w:lineRule="auto"/>
        <w:rPr>
          <w:sz w:val="22"/>
          <w:szCs w:val="22"/>
        </w:rPr>
      </w:pPr>
      <w:r w:rsidRPr="00B54B4F">
        <w:rPr>
          <w:sz w:val="22"/>
          <w:szCs w:val="22"/>
        </w:rPr>
        <w:t>Historical</w:t>
      </w:r>
      <w:r w:rsidRPr="00B54B4F">
        <w:rPr>
          <w:spacing w:val="-4"/>
          <w:sz w:val="22"/>
          <w:szCs w:val="22"/>
        </w:rPr>
        <w:t xml:space="preserve"> </w:t>
      </w:r>
      <w:r w:rsidRPr="00B54B4F">
        <w:rPr>
          <w:sz w:val="22"/>
          <w:szCs w:val="22"/>
        </w:rPr>
        <w:t>Context</w:t>
      </w:r>
      <w:r w:rsidRPr="00B54B4F">
        <w:rPr>
          <w:spacing w:val="-4"/>
          <w:sz w:val="22"/>
          <w:szCs w:val="22"/>
        </w:rPr>
        <w:t xml:space="preserve"> </w:t>
      </w:r>
      <w:r w:rsidRPr="00B54B4F">
        <w:rPr>
          <w:sz w:val="22"/>
          <w:szCs w:val="22"/>
        </w:rPr>
        <w:t>and</w:t>
      </w:r>
      <w:r w:rsidRPr="00B54B4F">
        <w:rPr>
          <w:spacing w:val="-3"/>
          <w:sz w:val="22"/>
          <w:szCs w:val="22"/>
        </w:rPr>
        <w:t xml:space="preserve"> </w:t>
      </w:r>
      <w:r w:rsidRPr="00B54B4F">
        <w:rPr>
          <w:spacing w:val="-2"/>
          <w:sz w:val="22"/>
          <w:szCs w:val="22"/>
        </w:rPr>
        <w:t>Origins</w:t>
      </w:r>
    </w:p>
    <w:p w14:paraId="76D51197" w14:textId="77777777" w:rsidR="00D820A3" w:rsidRPr="00B54B4F" w:rsidRDefault="00D820A3" w:rsidP="000E774C">
      <w:pPr>
        <w:pStyle w:val="BodyText"/>
        <w:spacing w:before="21" w:line="360" w:lineRule="auto"/>
        <w:ind w:left="0"/>
        <w:jc w:val="left"/>
        <w:rPr>
          <w:rFonts w:ascii="Arial" w:hAnsi="Arial" w:cs="Arial"/>
          <w:b/>
          <w:sz w:val="22"/>
          <w:szCs w:val="22"/>
        </w:rPr>
      </w:pPr>
    </w:p>
    <w:p w14:paraId="6710B2B5" w14:textId="0FB32919" w:rsidR="00D820A3" w:rsidRPr="00B54B4F" w:rsidRDefault="00000000" w:rsidP="000E774C">
      <w:pPr>
        <w:pStyle w:val="BodyText"/>
        <w:spacing w:before="1" w:line="360" w:lineRule="auto"/>
        <w:ind w:right="17" w:firstLine="719"/>
        <w:rPr>
          <w:rFonts w:ascii="Arial" w:hAnsi="Arial" w:cs="Arial"/>
          <w:sz w:val="22"/>
          <w:szCs w:val="22"/>
        </w:rPr>
      </w:pPr>
      <w:r w:rsidRPr="00B54B4F">
        <w:rPr>
          <w:rFonts w:ascii="Arial" w:hAnsi="Arial" w:cs="Arial"/>
          <w:sz w:val="22"/>
          <w:szCs w:val="22"/>
        </w:rPr>
        <w:t xml:space="preserve">It has </w:t>
      </w:r>
      <w:proofErr w:type="gramStart"/>
      <w:r w:rsidRPr="00B54B4F">
        <w:rPr>
          <w:rFonts w:ascii="Arial" w:hAnsi="Arial" w:cs="Arial"/>
          <w:sz w:val="22"/>
          <w:szCs w:val="22"/>
        </w:rPr>
        <w:t>been observed</w:t>
      </w:r>
      <w:proofErr w:type="gramEnd"/>
      <w:r w:rsidRPr="00B54B4F">
        <w:rPr>
          <w:rFonts w:ascii="Arial" w:hAnsi="Arial" w:cs="Arial"/>
          <w:sz w:val="22"/>
          <w:szCs w:val="22"/>
        </w:rPr>
        <w:t xml:space="preserve"> that the evolution of community mental health service is closely</w:t>
      </w:r>
      <w:r w:rsidRPr="00B54B4F">
        <w:rPr>
          <w:rFonts w:ascii="Arial" w:hAnsi="Arial" w:cs="Arial"/>
          <w:spacing w:val="-1"/>
          <w:sz w:val="22"/>
          <w:szCs w:val="22"/>
        </w:rPr>
        <w:t xml:space="preserve"> </w:t>
      </w:r>
      <w:r w:rsidRPr="00B54B4F">
        <w:rPr>
          <w:rFonts w:ascii="Arial" w:hAnsi="Arial" w:cs="Arial"/>
          <w:sz w:val="22"/>
          <w:szCs w:val="22"/>
        </w:rPr>
        <w:t>related to</w:t>
      </w:r>
      <w:r w:rsidRPr="00B54B4F">
        <w:rPr>
          <w:rFonts w:ascii="Arial" w:hAnsi="Arial" w:cs="Arial"/>
          <w:spacing w:val="-2"/>
          <w:sz w:val="22"/>
          <w:szCs w:val="22"/>
        </w:rPr>
        <w:t xml:space="preserve"> </w:t>
      </w:r>
      <w:r w:rsidRPr="00B54B4F">
        <w:rPr>
          <w:rFonts w:ascii="Arial" w:hAnsi="Arial" w:cs="Arial"/>
          <w:sz w:val="22"/>
          <w:szCs w:val="22"/>
        </w:rPr>
        <w:t>the general</w:t>
      </w:r>
      <w:r w:rsidRPr="00B54B4F">
        <w:rPr>
          <w:rFonts w:ascii="Arial" w:hAnsi="Arial" w:cs="Arial"/>
          <w:spacing w:val="-1"/>
          <w:sz w:val="22"/>
          <w:szCs w:val="22"/>
        </w:rPr>
        <w:t xml:space="preserve"> </w:t>
      </w:r>
      <w:r w:rsidRPr="00B54B4F">
        <w:rPr>
          <w:rFonts w:ascii="Arial" w:hAnsi="Arial" w:cs="Arial"/>
          <w:sz w:val="22"/>
          <w:szCs w:val="22"/>
        </w:rPr>
        <w:t>social</w:t>
      </w:r>
      <w:r w:rsidRPr="00B54B4F">
        <w:rPr>
          <w:rFonts w:ascii="Arial" w:hAnsi="Arial" w:cs="Arial"/>
          <w:spacing w:val="-1"/>
          <w:sz w:val="22"/>
          <w:szCs w:val="22"/>
        </w:rPr>
        <w:t xml:space="preserve"> </w:t>
      </w:r>
      <w:r w:rsidRPr="00B54B4F">
        <w:rPr>
          <w:rFonts w:ascii="Arial" w:hAnsi="Arial" w:cs="Arial"/>
          <w:sz w:val="22"/>
          <w:szCs w:val="22"/>
        </w:rPr>
        <w:t>and political</w:t>
      </w:r>
      <w:r w:rsidRPr="00B54B4F">
        <w:rPr>
          <w:rFonts w:ascii="Arial" w:hAnsi="Arial" w:cs="Arial"/>
          <w:spacing w:val="-1"/>
          <w:sz w:val="22"/>
          <w:szCs w:val="22"/>
        </w:rPr>
        <w:t xml:space="preserve"> </w:t>
      </w:r>
      <w:r w:rsidRPr="00B54B4F">
        <w:rPr>
          <w:rFonts w:ascii="Arial" w:hAnsi="Arial" w:cs="Arial"/>
          <w:sz w:val="22"/>
          <w:szCs w:val="22"/>
        </w:rPr>
        <w:t>movements</w:t>
      </w:r>
      <w:r w:rsidRPr="00B54B4F">
        <w:rPr>
          <w:rFonts w:ascii="Arial" w:hAnsi="Arial" w:cs="Arial"/>
          <w:spacing w:val="-3"/>
          <w:sz w:val="22"/>
          <w:szCs w:val="22"/>
        </w:rPr>
        <w:t xml:space="preserve"> </w:t>
      </w:r>
      <w:r w:rsidRPr="00B54B4F">
        <w:rPr>
          <w:rFonts w:ascii="Arial" w:hAnsi="Arial" w:cs="Arial"/>
          <w:sz w:val="22"/>
          <w:szCs w:val="22"/>
        </w:rPr>
        <w:t>in the field of mental</w:t>
      </w:r>
      <w:r w:rsidRPr="00B54B4F">
        <w:rPr>
          <w:rFonts w:ascii="Arial" w:hAnsi="Arial" w:cs="Arial"/>
          <w:spacing w:val="-3"/>
          <w:sz w:val="22"/>
          <w:szCs w:val="22"/>
        </w:rPr>
        <w:t xml:space="preserve"> </w:t>
      </w:r>
      <w:r w:rsidRPr="00B54B4F">
        <w:rPr>
          <w:rFonts w:ascii="Arial" w:hAnsi="Arial" w:cs="Arial"/>
          <w:sz w:val="22"/>
          <w:szCs w:val="22"/>
        </w:rPr>
        <w:t xml:space="preserve">health services. Before the mid-20th century, all but </w:t>
      </w:r>
      <w:proofErr w:type="gramStart"/>
      <w:r w:rsidRPr="00B54B4F">
        <w:rPr>
          <w:rFonts w:ascii="Arial" w:hAnsi="Arial" w:cs="Arial"/>
          <w:sz w:val="22"/>
          <w:szCs w:val="22"/>
        </w:rPr>
        <w:t>a small number of</w:t>
      </w:r>
      <w:proofErr w:type="gramEnd"/>
      <w:r w:rsidRPr="00B54B4F">
        <w:rPr>
          <w:rFonts w:ascii="Arial" w:hAnsi="Arial" w:cs="Arial"/>
          <w:sz w:val="22"/>
          <w:szCs w:val="22"/>
        </w:rPr>
        <w:t xml:space="preserve"> mental illness patients received treatment in massive residential asylums or psychiatric hospitals where the therapeutic options </w:t>
      </w:r>
      <w:proofErr w:type="gramStart"/>
      <w:r w:rsidRPr="00B54B4F">
        <w:rPr>
          <w:rFonts w:ascii="Arial" w:hAnsi="Arial" w:cs="Arial"/>
          <w:sz w:val="22"/>
          <w:szCs w:val="22"/>
        </w:rPr>
        <w:t xml:space="preserve">were </w:t>
      </w:r>
      <w:r w:rsidR="006832A6" w:rsidRPr="00B54B4F">
        <w:rPr>
          <w:rFonts w:ascii="Arial" w:hAnsi="Arial" w:cs="Arial"/>
          <w:sz w:val="22"/>
          <w:szCs w:val="22"/>
        </w:rPr>
        <w:t>limited</w:t>
      </w:r>
      <w:proofErr w:type="gramEnd"/>
      <w:r w:rsidR="006832A6" w:rsidRPr="00B54B4F">
        <w:rPr>
          <w:rFonts w:ascii="Arial" w:hAnsi="Arial" w:cs="Arial"/>
          <w:sz w:val="22"/>
          <w:szCs w:val="22"/>
        </w:rPr>
        <w:t>,</w:t>
      </w:r>
      <w:r w:rsidRPr="00B54B4F">
        <w:rPr>
          <w:rFonts w:ascii="Arial" w:hAnsi="Arial" w:cs="Arial"/>
          <w:sz w:val="22"/>
          <w:szCs w:val="22"/>
        </w:rPr>
        <w:t xml:space="preserve"> and they had little contact with society (McGorry et al., 2025). This deinstitutionalisation, a change of attitude, started after World War II, when attention </w:t>
      </w:r>
      <w:proofErr w:type="gramStart"/>
      <w:r w:rsidRPr="00B54B4F">
        <w:rPr>
          <w:rFonts w:ascii="Arial" w:hAnsi="Arial" w:cs="Arial"/>
          <w:sz w:val="22"/>
          <w:szCs w:val="22"/>
        </w:rPr>
        <w:t>was drawn</w:t>
      </w:r>
      <w:proofErr w:type="gramEnd"/>
      <w:r w:rsidRPr="00B54B4F">
        <w:rPr>
          <w:rFonts w:ascii="Arial" w:hAnsi="Arial" w:cs="Arial"/>
          <w:sz w:val="22"/>
          <w:szCs w:val="22"/>
        </w:rPr>
        <w:t xml:space="preserve"> to the problems of institutional care, the possibilities of the new psychopharmacology</w:t>
      </w:r>
      <w:r w:rsidRPr="00B54B4F">
        <w:rPr>
          <w:rFonts w:ascii="Arial" w:hAnsi="Arial" w:cs="Arial"/>
          <w:spacing w:val="-10"/>
          <w:sz w:val="22"/>
          <w:szCs w:val="22"/>
        </w:rPr>
        <w:t xml:space="preserve"> </w:t>
      </w:r>
      <w:r w:rsidRPr="00B54B4F">
        <w:rPr>
          <w:rFonts w:ascii="Arial" w:hAnsi="Arial" w:cs="Arial"/>
          <w:sz w:val="22"/>
          <w:szCs w:val="22"/>
        </w:rPr>
        <w:t>and</w:t>
      </w:r>
      <w:r w:rsidRPr="00B54B4F">
        <w:rPr>
          <w:rFonts w:ascii="Arial" w:hAnsi="Arial" w:cs="Arial"/>
          <w:spacing w:val="-7"/>
          <w:sz w:val="22"/>
          <w:szCs w:val="22"/>
        </w:rPr>
        <w:t xml:space="preserve"> </w:t>
      </w:r>
      <w:r w:rsidRPr="00B54B4F">
        <w:rPr>
          <w:rFonts w:ascii="Arial" w:hAnsi="Arial" w:cs="Arial"/>
          <w:sz w:val="22"/>
          <w:szCs w:val="22"/>
        </w:rPr>
        <w:t>a</w:t>
      </w:r>
      <w:r w:rsidRPr="00B54B4F">
        <w:rPr>
          <w:rFonts w:ascii="Arial" w:hAnsi="Arial" w:cs="Arial"/>
          <w:spacing w:val="-9"/>
          <w:sz w:val="22"/>
          <w:szCs w:val="22"/>
        </w:rPr>
        <w:t xml:space="preserve"> </w:t>
      </w:r>
      <w:r w:rsidRPr="00B54B4F">
        <w:rPr>
          <w:rFonts w:ascii="Arial" w:hAnsi="Arial" w:cs="Arial"/>
          <w:sz w:val="22"/>
          <w:szCs w:val="22"/>
        </w:rPr>
        <w:t>new</w:t>
      </w:r>
      <w:r w:rsidRPr="00B54B4F">
        <w:rPr>
          <w:rFonts w:ascii="Arial" w:hAnsi="Arial" w:cs="Arial"/>
          <w:spacing w:val="-8"/>
          <w:sz w:val="22"/>
          <w:szCs w:val="22"/>
        </w:rPr>
        <w:t xml:space="preserve"> </w:t>
      </w:r>
      <w:r w:rsidRPr="00B54B4F">
        <w:rPr>
          <w:rFonts w:ascii="Arial" w:hAnsi="Arial" w:cs="Arial"/>
          <w:sz w:val="22"/>
          <w:szCs w:val="22"/>
        </w:rPr>
        <w:t>focus</w:t>
      </w:r>
      <w:r w:rsidRPr="00B54B4F">
        <w:rPr>
          <w:rFonts w:ascii="Arial" w:hAnsi="Arial" w:cs="Arial"/>
          <w:spacing w:val="-8"/>
          <w:sz w:val="22"/>
          <w:szCs w:val="22"/>
        </w:rPr>
        <w:t xml:space="preserve"> </w:t>
      </w:r>
      <w:r w:rsidRPr="00B54B4F">
        <w:rPr>
          <w:rFonts w:ascii="Arial" w:hAnsi="Arial" w:cs="Arial"/>
          <w:sz w:val="22"/>
          <w:szCs w:val="22"/>
        </w:rPr>
        <w:t>on</w:t>
      </w:r>
      <w:r w:rsidRPr="00B54B4F">
        <w:rPr>
          <w:rFonts w:ascii="Arial" w:hAnsi="Arial" w:cs="Arial"/>
          <w:spacing w:val="-7"/>
          <w:sz w:val="22"/>
          <w:szCs w:val="22"/>
        </w:rPr>
        <w:t xml:space="preserve"> </w:t>
      </w:r>
      <w:r w:rsidRPr="00B54B4F">
        <w:rPr>
          <w:rFonts w:ascii="Arial" w:hAnsi="Arial" w:cs="Arial"/>
          <w:sz w:val="22"/>
          <w:szCs w:val="22"/>
        </w:rPr>
        <w:t>human</w:t>
      </w:r>
      <w:r w:rsidRPr="00B54B4F">
        <w:rPr>
          <w:rFonts w:ascii="Arial" w:hAnsi="Arial" w:cs="Arial"/>
          <w:spacing w:val="-7"/>
          <w:sz w:val="22"/>
          <w:szCs w:val="22"/>
        </w:rPr>
        <w:t xml:space="preserve"> </w:t>
      </w:r>
      <w:r w:rsidRPr="00B54B4F">
        <w:rPr>
          <w:rFonts w:ascii="Arial" w:hAnsi="Arial" w:cs="Arial"/>
          <w:sz w:val="22"/>
          <w:szCs w:val="22"/>
        </w:rPr>
        <w:t>rights</w:t>
      </w:r>
      <w:r w:rsidRPr="00B54B4F">
        <w:rPr>
          <w:rFonts w:ascii="Arial" w:hAnsi="Arial" w:cs="Arial"/>
          <w:spacing w:val="-1"/>
          <w:sz w:val="22"/>
          <w:szCs w:val="22"/>
        </w:rPr>
        <w:t xml:space="preserve"> </w:t>
      </w:r>
      <w:r w:rsidRPr="00B54B4F">
        <w:rPr>
          <w:rFonts w:ascii="Arial" w:hAnsi="Arial" w:cs="Arial"/>
          <w:sz w:val="22"/>
          <w:szCs w:val="22"/>
        </w:rPr>
        <w:t>(Lim</w:t>
      </w:r>
      <w:r w:rsidRPr="00B54B4F">
        <w:rPr>
          <w:rFonts w:ascii="Arial" w:hAnsi="Arial" w:cs="Arial"/>
          <w:spacing w:val="-9"/>
          <w:sz w:val="22"/>
          <w:szCs w:val="22"/>
        </w:rPr>
        <w:t xml:space="preserve"> </w:t>
      </w:r>
      <w:r w:rsidRPr="00B54B4F">
        <w:rPr>
          <w:rFonts w:ascii="Arial" w:hAnsi="Arial" w:cs="Arial"/>
          <w:sz w:val="22"/>
          <w:szCs w:val="22"/>
        </w:rPr>
        <w:t>et</w:t>
      </w:r>
      <w:r w:rsidRPr="00B54B4F">
        <w:rPr>
          <w:rFonts w:ascii="Arial" w:hAnsi="Arial" w:cs="Arial"/>
          <w:spacing w:val="-7"/>
          <w:sz w:val="22"/>
          <w:szCs w:val="22"/>
        </w:rPr>
        <w:t xml:space="preserve"> </w:t>
      </w:r>
      <w:r w:rsidRPr="00B54B4F">
        <w:rPr>
          <w:rFonts w:ascii="Arial" w:hAnsi="Arial" w:cs="Arial"/>
          <w:sz w:val="22"/>
          <w:szCs w:val="22"/>
        </w:rPr>
        <w:t>al.,</w:t>
      </w:r>
      <w:r w:rsidRPr="00B54B4F">
        <w:rPr>
          <w:rFonts w:ascii="Arial" w:hAnsi="Arial" w:cs="Arial"/>
          <w:spacing w:val="-10"/>
          <w:sz w:val="22"/>
          <w:szCs w:val="22"/>
        </w:rPr>
        <w:t xml:space="preserve"> </w:t>
      </w:r>
      <w:r w:rsidRPr="00B54B4F">
        <w:rPr>
          <w:rFonts w:ascii="Arial" w:hAnsi="Arial" w:cs="Arial"/>
          <w:sz w:val="22"/>
          <w:szCs w:val="22"/>
        </w:rPr>
        <w:t>2023).</w:t>
      </w:r>
      <w:r w:rsidRPr="00B54B4F">
        <w:rPr>
          <w:rFonts w:ascii="Arial" w:hAnsi="Arial" w:cs="Arial"/>
          <w:spacing w:val="-7"/>
          <w:sz w:val="22"/>
          <w:szCs w:val="22"/>
        </w:rPr>
        <w:t xml:space="preserve"> </w:t>
      </w:r>
      <w:r w:rsidRPr="00B54B4F">
        <w:rPr>
          <w:rFonts w:ascii="Arial" w:hAnsi="Arial" w:cs="Arial"/>
          <w:sz w:val="22"/>
          <w:szCs w:val="22"/>
        </w:rPr>
        <w:t>A</w:t>
      </w:r>
      <w:r w:rsidRPr="00B54B4F">
        <w:rPr>
          <w:rFonts w:ascii="Arial" w:hAnsi="Arial" w:cs="Arial"/>
          <w:spacing w:val="-7"/>
          <w:sz w:val="22"/>
          <w:szCs w:val="22"/>
        </w:rPr>
        <w:t xml:space="preserve"> </w:t>
      </w:r>
      <w:r w:rsidRPr="00B54B4F">
        <w:rPr>
          <w:rFonts w:ascii="Arial" w:hAnsi="Arial" w:cs="Arial"/>
          <w:sz w:val="22"/>
          <w:szCs w:val="22"/>
        </w:rPr>
        <w:t>turning</w:t>
      </w:r>
      <w:r w:rsidRPr="00B54B4F">
        <w:rPr>
          <w:rFonts w:ascii="Arial" w:hAnsi="Arial" w:cs="Arial"/>
          <w:spacing w:val="-7"/>
          <w:sz w:val="22"/>
          <w:szCs w:val="22"/>
        </w:rPr>
        <w:t xml:space="preserve"> </w:t>
      </w:r>
      <w:r w:rsidRPr="00B54B4F">
        <w:rPr>
          <w:rFonts w:ascii="Arial" w:hAnsi="Arial" w:cs="Arial"/>
          <w:sz w:val="22"/>
          <w:szCs w:val="22"/>
        </w:rPr>
        <w:t xml:space="preserve">point in the UK was the Mental Health Act of 1959 which </w:t>
      </w:r>
      <w:proofErr w:type="gramStart"/>
      <w:r w:rsidRPr="00B54B4F">
        <w:rPr>
          <w:rFonts w:ascii="Arial" w:hAnsi="Arial" w:cs="Arial"/>
          <w:sz w:val="22"/>
          <w:szCs w:val="22"/>
        </w:rPr>
        <w:t>was designed</w:t>
      </w:r>
      <w:proofErr w:type="gramEnd"/>
      <w:r w:rsidRPr="00B54B4F">
        <w:rPr>
          <w:rFonts w:ascii="Arial" w:hAnsi="Arial" w:cs="Arial"/>
          <w:sz w:val="22"/>
          <w:szCs w:val="22"/>
        </w:rPr>
        <w:t xml:space="preserve"> to encourage community</w:t>
      </w:r>
      <w:r w:rsidRPr="00B54B4F">
        <w:rPr>
          <w:rFonts w:ascii="Arial" w:hAnsi="Arial" w:cs="Arial"/>
          <w:spacing w:val="-3"/>
          <w:sz w:val="22"/>
          <w:szCs w:val="22"/>
        </w:rPr>
        <w:t xml:space="preserve"> </w:t>
      </w:r>
      <w:r w:rsidRPr="00B54B4F">
        <w:rPr>
          <w:rFonts w:ascii="Arial" w:hAnsi="Arial" w:cs="Arial"/>
          <w:sz w:val="22"/>
          <w:szCs w:val="22"/>
        </w:rPr>
        <w:t>provision</w:t>
      </w:r>
      <w:r w:rsidRPr="00B54B4F">
        <w:rPr>
          <w:rFonts w:ascii="Arial" w:hAnsi="Arial" w:cs="Arial"/>
          <w:spacing w:val="-3"/>
          <w:sz w:val="22"/>
          <w:szCs w:val="22"/>
        </w:rPr>
        <w:t xml:space="preserve"> </w:t>
      </w:r>
      <w:r w:rsidRPr="00B54B4F">
        <w:rPr>
          <w:rFonts w:ascii="Arial" w:hAnsi="Arial" w:cs="Arial"/>
          <w:sz w:val="22"/>
          <w:szCs w:val="22"/>
        </w:rPr>
        <w:t>for</w:t>
      </w:r>
      <w:r w:rsidRPr="00B54B4F">
        <w:rPr>
          <w:rFonts w:ascii="Arial" w:hAnsi="Arial" w:cs="Arial"/>
          <w:spacing w:val="-3"/>
          <w:sz w:val="22"/>
          <w:szCs w:val="22"/>
        </w:rPr>
        <w:t xml:space="preserve"> </w:t>
      </w:r>
      <w:r w:rsidRPr="00B54B4F">
        <w:rPr>
          <w:rFonts w:ascii="Arial" w:hAnsi="Arial" w:cs="Arial"/>
          <w:sz w:val="22"/>
          <w:szCs w:val="22"/>
        </w:rPr>
        <w:t>care</w:t>
      </w:r>
      <w:r w:rsidRPr="00B54B4F">
        <w:rPr>
          <w:rFonts w:ascii="Arial" w:hAnsi="Arial" w:cs="Arial"/>
          <w:spacing w:val="-3"/>
          <w:sz w:val="22"/>
          <w:szCs w:val="22"/>
        </w:rPr>
        <w:t xml:space="preserve"> </w:t>
      </w:r>
      <w:r w:rsidRPr="00B54B4F">
        <w:rPr>
          <w:rFonts w:ascii="Arial" w:hAnsi="Arial" w:cs="Arial"/>
          <w:sz w:val="22"/>
          <w:szCs w:val="22"/>
        </w:rPr>
        <w:t>and</w:t>
      </w:r>
      <w:r w:rsidRPr="00B54B4F">
        <w:rPr>
          <w:rFonts w:ascii="Arial" w:hAnsi="Arial" w:cs="Arial"/>
          <w:spacing w:val="-3"/>
          <w:sz w:val="22"/>
          <w:szCs w:val="22"/>
        </w:rPr>
        <w:t xml:space="preserve"> </w:t>
      </w:r>
      <w:r w:rsidRPr="00B54B4F">
        <w:rPr>
          <w:rFonts w:ascii="Arial" w:hAnsi="Arial" w:cs="Arial"/>
          <w:sz w:val="22"/>
          <w:szCs w:val="22"/>
        </w:rPr>
        <w:t>limited</w:t>
      </w:r>
      <w:r w:rsidRPr="00B54B4F">
        <w:rPr>
          <w:rFonts w:ascii="Arial" w:hAnsi="Arial" w:cs="Arial"/>
          <w:spacing w:val="-3"/>
          <w:sz w:val="22"/>
          <w:szCs w:val="22"/>
        </w:rPr>
        <w:t xml:space="preserve"> </w:t>
      </w:r>
      <w:r w:rsidRPr="00B54B4F">
        <w:rPr>
          <w:rFonts w:ascii="Arial" w:hAnsi="Arial" w:cs="Arial"/>
          <w:sz w:val="22"/>
          <w:szCs w:val="22"/>
        </w:rPr>
        <w:t>the</w:t>
      </w:r>
      <w:r w:rsidRPr="00B54B4F">
        <w:rPr>
          <w:rFonts w:ascii="Arial" w:hAnsi="Arial" w:cs="Arial"/>
          <w:spacing w:val="-3"/>
          <w:sz w:val="22"/>
          <w:szCs w:val="22"/>
        </w:rPr>
        <w:t xml:space="preserve"> </w:t>
      </w:r>
      <w:r w:rsidRPr="00B54B4F">
        <w:rPr>
          <w:rFonts w:ascii="Arial" w:hAnsi="Arial" w:cs="Arial"/>
          <w:sz w:val="22"/>
          <w:szCs w:val="22"/>
        </w:rPr>
        <w:t>use</w:t>
      </w:r>
      <w:r w:rsidRPr="00B54B4F">
        <w:rPr>
          <w:rFonts w:ascii="Arial" w:hAnsi="Arial" w:cs="Arial"/>
          <w:spacing w:val="-3"/>
          <w:sz w:val="22"/>
          <w:szCs w:val="22"/>
        </w:rPr>
        <w:t xml:space="preserve"> </w:t>
      </w:r>
      <w:r w:rsidRPr="00B54B4F">
        <w:rPr>
          <w:rFonts w:ascii="Arial" w:hAnsi="Arial" w:cs="Arial"/>
          <w:sz w:val="22"/>
          <w:szCs w:val="22"/>
        </w:rPr>
        <w:t>of</w:t>
      </w:r>
      <w:r w:rsidRPr="00B54B4F">
        <w:rPr>
          <w:rFonts w:ascii="Arial" w:hAnsi="Arial" w:cs="Arial"/>
          <w:spacing w:val="-3"/>
          <w:sz w:val="22"/>
          <w:szCs w:val="22"/>
        </w:rPr>
        <w:t xml:space="preserve"> </w:t>
      </w:r>
      <w:r w:rsidRPr="00B54B4F">
        <w:rPr>
          <w:rFonts w:ascii="Arial" w:hAnsi="Arial" w:cs="Arial"/>
          <w:sz w:val="22"/>
          <w:szCs w:val="22"/>
        </w:rPr>
        <w:t>compulsory</w:t>
      </w:r>
      <w:r w:rsidRPr="00B54B4F">
        <w:rPr>
          <w:rFonts w:ascii="Arial" w:hAnsi="Arial" w:cs="Arial"/>
          <w:spacing w:val="-3"/>
          <w:sz w:val="22"/>
          <w:szCs w:val="22"/>
        </w:rPr>
        <w:t xml:space="preserve"> </w:t>
      </w:r>
      <w:r w:rsidRPr="00B54B4F">
        <w:rPr>
          <w:rFonts w:ascii="Arial" w:hAnsi="Arial" w:cs="Arial"/>
          <w:sz w:val="22"/>
          <w:szCs w:val="22"/>
        </w:rPr>
        <w:t>hospitalisation.</w:t>
      </w:r>
      <w:r w:rsidRPr="00B54B4F">
        <w:rPr>
          <w:rFonts w:ascii="Arial" w:hAnsi="Arial" w:cs="Arial"/>
          <w:spacing w:val="-3"/>
          <w:sz w:val="22"/>
          <w:szCs w:val="22"/>
        </w:rPr>
        <w:t xml:space="preserve"> </w:t>
      </w:r>
      <w:r w:rsidRPr="00B54B4F">
        <w:rPr>
          <w:rFonts w:ascii="Arial" w:hAnsi="Arial" w:cs="Arial"/>
          <w:sz w:val="22"/>
          <w:szCs w:val="22"/>
        </w:rPr>
        <w:t>The</w:t>
      </w:r>
      <w:r w:rsidRPr="00B54B4F">
        <w:rPr>
          <w:rFonts w:ascii="Arial" w:hAnsi="Arial" w:cs="Arial"/>
          <w:spacing w:val="-3"/>
          <w:sz w:val="22"/>
          <w:szCs w:val="22"/>
        </w:rPr>
        <w:t xml:space="preserve"> </w:t>
      </w:r>
      <w:r w:rsidRPr="00B54B4F">
        <w:rPr>
          <w:rFonts w:ascii="Arial" w:hAnsi="Arial" w:cs="Arial"/>
          <w:sz w:val="22"/>
          <w:szCs w:val="22"/>
        </w:rPr>
        <w:t xml:space="preserve">shift to provide mental health services in the individuals' community </w:t>
      </w:r>
      <w:proofErr w:type="gramStart"/>
      <w:r w:rsidRPr="00B54B4F">
        <w:rPr>
          <w:rFonts w:ascii="Arial" w:hAnsi="Arial" w:cs="Arial"/>
          <w:sz w:val="22"/>
          <w:szCs w:val="22"/>
        </w:rPr>
        <w:t>was reinforced</w:t>
      </w:r>
      <w:proofErr w:type="gramEnd"/>
      <w:r w:rsidRPr="00B54B4F">
        <w:rPr>
          <w:rFonts w:ascii="Arial" w:hAnsi="Arial" w:cs="Arial"/>
          <w:sz w:val="22"/>
          <w:szCs w:val="22"/>
        </w:rPr>
        <w:t xml:space="preserve"> by other changes to the mental health system in the 1980s and 1990s, such as the ‘Care in the Community’ policies, with particular focus on early help, rehabilitation, and social integration.</w:t>
      </w:r>
      <w:r w:rsidRPr="00B54B4F">
        <w:rPr>
          <w:rFonts w:ascii="Arial" w:hAnsi="Arial" w:cs="Arial"/>
          <w:spacing w:val="-10"/>
          <w:sz w:val="22"/>
          <w:szCs w:val="22"/>
        </w:rPr>
        <w:t xml:space="preserve"> </w:t>
      </w:r>
      <w:r w:rsidRPr="00B54B4F">
        <w:rPr>
          <w:rFonts w:ascii="Arial" w:hAnsi="Arial" w:cs="Arial"/>
          <w:sz w:val="22"/>
          <w:szCs w:val="22"/>
        </w:rPr>
        <w:t>All</w:t>
      </w:r>
      <w:r w:rsidRPr="00B54B4F">
        <w:rPr>
          <w:rFonts w:ascii="Arial" w:hAnsi="Arial" w:cs="Arial"/>
          <w:spacing w:val="-9"/>
          <w:sz w:val="22"/>
          <w:szCs w:val="22"/>
        </w:rPr>
        <w:t xml:space="preserve"> </w:t>
      </w:r>
      <w:r w:rsidRPr="00B54B4F">
        <w:rPr>
          <w:rFonts w:ascii="Arial" w:hAnsi="Arial" w:cs="Arial"/>
          <w:sz w:val="22"/>
          <w:szCs w:val="22"/>
        </w:rPr>
        <w:t>these</w:t>
      </w:r>
      <w:r w:rsidRPr="00B54B4F">
        <w:rPr>
          <w:rFonts w:ascii="Arial" w:hAnsi="Arial" w:cs="Arial"/>
          <w:spacing w:val="-7"/>
          <w:sz w:val="22"/>
          <w:szCs w:val="22"/>
        </w:rPr>
        <w:t xml:space="preserve"> </w:t>
      </w:r>
      <w:r w:rsidRPr="00B54B4F">
        <w:rPr>
          <w:rFonts w:ascii="Arial" w:hAnsi="Arial" w:cs="Arial"/>
          <w:sz w:val="22"/>
          <w:szCs w:val="22"/>
        </w:rPr>
        <w:t>historical</w:t>
      </w:r>
      <w:r w:rsidRPr="00B54B4F">
        <w:rPr>
          <w:rFonts w:ascii="Arial" w:hAnsi="Arial" w:cs="Arial"/>
          <w:spacing w:val="-8"/>
          <w:sz w:val="22"/>
          <w:szCs w:val="22"/>
        </w:rPr>
        <w:t xml:space="preserve"> </w:t>
      </w:r>
      <w:r w:rsidRPr="00B54B4F">
        <w:rPr>
          <w:rFonts w:ascii="Arial" w:hAnsi="Arial" w:cs="Arial"/>
          <w:sz w:val="22"/>
          <w:szCs w:val="22"/>
        </w:rPr>
        <w:t>developments</w:t>
      </w:r>
      <w:r w:rsidRPr="00B54B4F">
        <w:rPr>
          <w:rFonts w:ascii="Arial" w:hAnsi="Arial" w:cs="Arial"/>
          <w:spacing w:val="-7"/>
          <w:sz w:val="22"/>
          <w:szCs w:val="22"/>
        </w:rPr>
        <w:t xml:space="preserve"> </w:t>
      </w:r>
      <w:r w:rsidRPr="00B54B4F">
        <w:rPr>
          <w:rFonts w:ascii="Arial" w:hAnsi="Arial" w:cs="Arial"/>
          <w:sz w:val="22"/>
          <w:szCs w:val="22"/>
        </w:rPr>
        <w:t>laid</w:t>
      </w:r>
      <w:r w:rsidRPr="00B54B4F">
        <w:rPr>
          <w:rFonts w:ascii="Arial" w:hAnsi="Arial" w:cs="Arial"/>
          <w:spacing w:val="-7"/>
          <w:sz w:val="22"/>
          <w:szCs w:val="22"/>
        </w:rPr>
        <w:t xml:space="preserve"> </w:t>
      </w:r>
      <w:r w:rsidRPr="00B54B4F">
        <w:rPr>
          <w:rFonts w:ascii="Arial" w:hAnsi="Arial" w:cs="Arial"/>
          <w:sz w:val="22"/>
          <w:szCs w:val="22"/>
        </w:rPr>
        <w:t>the</w:t>
      </w:r>
      <w:r w:rsidRPr="00B54B4F">
        <w:rPr>
          <w:rFonts w:ascii="Arial" w:hAnsi="Arial" w:cs="Arial"/>
          <w:spacing w:val="-7"/>
          <w:sz w:val="22"/>
          <w:szCs w:val="22"/>
        </w:rPr>
        <w:t xml:space="preserve"> </w:t>
      </w:r>
      <w:r w:rsidRPr="00B54B4F">
        <w:rPr>
          <w:rFonts w:ascii="Arial" w:hAnsi="Arial" w:cs="Arial"/>
          <w:sz w:val="22"/>
          <w:szCs w:val="22"/>
        </w:rPr>
        <w:t>groundwork</w:t>
      </w:r>
      <w:r w:rsidRPr="00B54B4F">
        <w:rPr>
          <w:rFonts w:ascii="Arial" w:hAnsi="Arial" w:cs="Arial"/>
          <w:spacing w:val="-8"/>
          <w:sz w:val="22"/>
          <w:szCs w:val="22"/>
        </w:rPr>
        <w:t xml:space="preserve"> </w:t>
      </w:r>
      <w:r w:rsidRPr="00B54B4F">
        <w:rPr>
          <w:rFonts w:ascii="Arial" w:hAnsi="Arial" w:cs="Arial"/>
          <w:sz w:val="22"/>
          <w:szCs w:val="22"/>
        </w:rPr>
        <w:t>for</w:t>
      </w:r>
      <w:r w:rsidRPr="00B54B4F">
        <w:rPr>
          <w:rFonts w:ascii="Arial" w:hAnsi="Arial" w:cs="Arial"/>
          <w:spacing w:val="-4"/>
          <w:sz w:val="22"/>
          <w:szCs w:val="22"/>
        </w:rPr>
        <w:t xml:space="preserve"> </w:t>
      </w:r>
      <w:r w:rsidRPr="00B54B4F">
        <w:rPr>
          <w:rFonts w:ascii="Arial" w:hAnsi="Arial" w:cs="Arial"/>
          <w:sz w:val="22"/>
          <w:szCs w:val="22"/>
        </w:rPr>
        <w:t>the</w:t>
      </w:r>
      <w:r w:rsidRPr="00B54B4F">
        <w:rPr>
          <w:rFonts w:ascii="Arial" w:hAnsi="Arial" w:cs="Arial"/>
          <w:spacing w:val="-7"/>
          <w:sz w:val="22"/>
          <w:szCs w:val="22"/>
        </w:rPr>
        <w:t xml:space="preserve"> </w:t>
      </w:r>
      <w:r w:rsidRPr="00B54B4F">
        <w:rPr>
          <w:rFonts w:ascii="Arial" w:hAnsi="Arial" w:cs="Arial"/>
          <w:sz w:val="22"/>
          <w:szCs w:val="22"/>
        </w:rPr>
        <w:t>times</w:t>
      </w:r>
      <w:r w:rsidRPr="00B54B4F">
        <w:rPr>
          <w:rFonts w:ascii="Arial" w:hAnsi="Arial" w:cs="Arial"/>
          <w:spacing w:val="-8"/>
          <w:sz w:val="22"/>
          <w:szCs w:val="22"/>
        </w:rPr>
        <w:t xml:space="preserve"> </w:t>
      </w:r>
      <w:r w:rsidRPr="00B54B4F">
        <w:rPr>
          <w:rFonts w:ascii="Arial" w:hAnsi="Arial" w:cs="Arial"/>
          <w:sz w:val="22"/>
          <w:szCs w:val="22"/>
        </w:rPr>
        <w:t>we</w:t>
      </w:r>
      <w:r w:rsidRPr="00B54B4F">
        <w:rPr>
          <w:rFonts w:ascii="Arial" w:hAnsi="Arial" w:cs="Arial"/>
          <w:spacing w:val="-7"/>
          <w:sz w:val="22"/>
          <w:szCs w:val="22"/>
        </w:rPr>
        <w:t xml:space="preserve"> </w:t>
      </w:r>
      <w:r w:rsidRPr="00B54B4F">
        <w:rPr>
          <w:rFonts w:ascii="Arial" w:hAnsi="Arial" w:cs="Arial"/>
          <w:sz w:val="22"/>
          <w:szCs w:val="22"/>
        </w:rPr>
        <w:t>live</w:t>
      </w:r>
      <w:r w:rsidRPr="00B54B4F">
        <w:rPr>
          <w:rFonts w:ascii="Arial" w:hAnsi="Arial" w:cs="Arial"/>
          <w:spacing w:val="-7"/>
          <w:sz w:val="22"/>
          <w:szCs w:val="22"/>
        </w:rPr>
        <w:t xml:space="preserve"> </w:t>
      </w:r>
      <w:r w:rsidRPr="00B54B4F">
        <w:rPr>
          <w:rFonts w:ascii="Arial" w:hAnsi="Arial" w:cs="Arial"/>
          <w:sz w:val="22"/>
          <w:szCs w:val="22"/>
        </w:rPr>
        <w:t>in, when end-to-end consultations and service delivery for community mental health has become the standard approach (Rosen et al., 2022).</w:t>
      </w:r>
    </w:p>
    <w:p w14:paraId="06A4B67B" w14:textId="77777777" w:rsidR="00D820A3" w:rsidRPr="00B54B4F" w:rsidRDefault="00000000" w:rsidP="000E774C">
      <w:pPr>
        <w:pStyle w:val="Heading1"/>
        <w:spacing w:before="160" w:line="360" w:lineRule="auto"/>
        <w:rPr>
          <w:sz w:val="22"/>
          <w:szCs w:val="22"/>
        </w:rPr>
      </w:pPr>
      <w:r w:rsidRPr="00B54B4F">
        <w:rPr>
          <w:sz w:val="22"/>
          <w:szCs w:val="22"/>
        </w:rPr>
        <w:t>Current</w:t>
      </w:r>
      <w:r w:rsidRPr="00B54B4F">
        <w:rPr>
          <w:spacing w:val="-3"/>
          <w:sz w:val="22"/>
          <w:szCs w:val="22"/>
        </w:rPr>
        <w:t xml:space="preserve"> </w:t>
      </w:r>
      <w:r w:rsidRPr="00B54B4F">
        <w:rPr>
          <w:spacing w:val="-2"/>
          <w:sz w:val="22"/>
          <w:szCs w:val="22"/>
        </w:rPr>
        <w:t>Functioning</w:t>
      </w:r>
    </w:p>
    <w:p w14:paraId="77F92F4C" w14:textId="77777777" w:rsidR="00D820A3" w:rsidRPr="00B54B4F" w:rsidRDefault="00D820A3" w:rsidP="000E774C">
      <w:pPr>
        <w:pStyle w:val="BodyText"/>
        <w:spacing w:before="21" w:line="360" w:lineRule="auto"/>
        <w:ind w:left="0"/>
        <w:jc w:val="left"/>
        <w:rPr>
          <w:rFonts w:ascii="Arial" w:hAnsi="Arial" w:cs="Arial"/>
          <w:b/>
          <w:sz w:val="22"/>
          <w:szCs w:val="22"/>
        </w:rPr>
      </w:pPr>
    </w:p>
    <w:p w14:paraId="2D9873AB" w14:textId="748A0475" w:rsidR="00D820A3" w:rsidRPr="00B54B4F" w:rsidRDefault="00000000" w:rsidP="000E774C">
      <w:pPr>
        <w:pStyle w:val="BodyText"/>
        <w:spacing w:line="360" w:lineRule="auto"/>
        <w:ind w:right="20" w:firstLine="719"/>
        <w:rPr>
          <w:rFonts w:ascii="Arial" w:hAnsi="Arial" w:cs="Arial"/>
          <w:sz w:val="22"/>
          <w:szCs w:val="22"/>
        </w:rPr>
      </w:pPr>
      <w:r w:rsidRPr="00B54B4F">
        <w:rPr>
          <w:rFonts w:ascii="Arial" w:hAnsi="Arial" w:cs="Arial"/>
          <w:sz w:val="22"/>
          <w:szCs w:val="22"/>
        </w:rPr>
        <w:t xml:space="preserve">Community mental health services </w:t>
      </w:r>
      <w:proofErr w:type="gramStart"/>
      <w:r w:rsidRPr="00B54B4F">
        <w:rPr>
          <w:rFonts w:ascii="Arial" w:hAnsi="Arial" w:cs="Arial"/>
          <w:sz w:val="22"/>
          <w:szCs w:val="22"/>
        </w:rPr>
        <w:t>are now linked</w:t>
      </w:r>
      <w:proofErr w:type="gramEnd"/>
      <w:r w:rsidRPr="00B54B4F">
        <w:rPr>
          <w:rFonts w:ascii="Arial" w:hAnsi="Arial" w:cs="Arial"/>
          <w:sz w:val="22"/>
          <w:szCs w:val="22"/>
        </w:rPr>
        <w:t xml:space="preserve"> multi-disciplinary services with a</w:t>
      </w:r>
      <w:r w:rsidRPr="00B54B4F">
        <w:rPr>
          <w:rFonts w:ascii="Arial" w:hAnsi="Arial" w:cs="Arial"/>
          <w:spacing w:val="-11"/>
          <w:sz w:val="22"/>
          <w:szCs w:val="22"/>
        </w:rPr>
        <w:t xml:space="preserve"> </w:t>
      </w:r>
      <w:r w:rsidRPr="00B54B4F">
        <w:rPr>
          <w:rFonts w:ascii="Arial" w:hAnsi="Arial" w:cs="Arial"/>
          <w:sz w:val="22"/>
          <w:szCs w:val="22"/>
        </w:rPr>
        <w:t>focus</w:t>
      </w:r>
      <w:r w:rsidRPr="00B54B4F">
        <w:rPr>
          <w:rFonts w:ascii="Arial" w:hAnsi="Arial" w:cs="Arial"/>
          <w:spacing w:val="-12"/>
          <w:sz w:val="22"/>
          <w:szCs w:val="22"/>
        </w:rPr>
        <w:t xml:space="preserve"> </w:t>
      </w:r>
      <w:r w:rsidRPr="00B54B4F">
        <w:rPr>
          <w:rFonts w:ascii="Arial" w:hAnsi="Arial" w:cs="Arial"/>
          <w:sz w:val="22"/>
          <w:szCs w:val="22"/>
        </w:rPr>
        <w:t>on</w:t>
      </w:r>
      <w:r w:rsidRPr="00B54B4F">
        <w:rPr>
          <w:rFonts w:ascii="Arial" w:hAnsi="Arial" w:cs="Arial"/>
          <w:spacing w:val="-11"/>
          <w:sz w:val="22"/>
          <w:szCs w:val="22"/>
        </w:rPr>
        <w:t xml:space="preserve"> </w:t>
      </w:r>
      <w:r w:rsidRPr="00B54B4F">
        <w:rPr>
          <w:rFonts w:ascii="Arial" w:hAnsi="Arial" w:cs="Arial"/>
          <w:sz w:val="22"/>
          <w:szCs w:val="22"/>
        </w:rPr>
        <w:t>ongoing</w:t>
      </w:r>
      <w:r w:rsidRPr="00B54B4F">
        <w:rPr>
          <w:rFonts w:ascii="Arial" w:hAnsi="Arial" w:cs="Arial"/>
          <w:spacing w:val="-11"/>
          <w:sz w:val="22"/>
          <w:szCs w:val="22"/>
        </w:rPr>
        <w:t xml:space="preserve"> </w:t>
      </w:r>
      <w:r w:rsidRPr="00B54B4F">
        <w:rPr>
          <w:rFonts w:ascii="Arial" w:hAnsi="Arial" w:cs="Arial"/>
          <w:sz w:val="22"/>
          <w:szCs w:val="22"/>
        </w:rPr>
        <w:t>and</w:t>
      </w:r>
      <w:r w:rsidRPr="00B54B4F">
        <w:rPr>
          <w:rFonts w:ascii="Arial" w:hAnsi="Arial" w:cs="Arial"/>
          <w:spacing w:val="-11"/>
          <w:sz w:val="22"/>
          <w:szCs w:val="22"/>
        </w:rPr>
        <w:t xml:space="preserve"> </w:t>
      </w:r>
      <w:r w:rsidRPr="00B54B4F">
        <w:rPr>
          <w:rFonts w:ascii="Arial" w:hAnsi="Arial" w:cs="Arial"/>
          <w:sz w:val="22"/>
          <w:szCs w:val="22"/>
        </w:rPr>
        <w:t>flexible</w:t>
      </w:r>
      <w:r w:rsidRPr="00B54B4F">
        <w:rPr>
          <w:rFonts w:ascii="Arial" w:hAnsi="Arial" w:cs="Arial"/>
          <w:spacing w:val="-11"/>
          <w:sz w:val="22"/>
          <w:szCs w:val="22"/>
        </w:rPr>
        <w:t xml:space="preserve"> </w:t>
      </w:r>
      <w:r w:rsidRPr="00B54B4F">
        <w:rPr>
          <w:rFonts w:ascii="Arial" w:hAnsi="Arial" w:cs="Arial"/>
          <w:sz w:val="22"/>
          <w:szCs w:val="22"/>
        </w:rPr>
        <w:t>services.</w:t>
      </w:r>
      <w:r w:rsidRPr="00B54B4F">
        <w:rPr>
          <w:rFonts w:ascii="Arial" w:hAnsi="Arial" w:cs="Arial"/>
          <w:spacing w:val="-11"/>
          <w:sz w:val="22"/>
          <w:szCs w:val="22"/>
        </w:rPr>
        <w:t xml:space="preserve"> </w:t>
      </w:r>
      <w:r w:rsidRPr="00B54B4F">
        <w:rPr>
          <w:rFonts w:ascii="Arial" w:hAnsi="Arial" w:cs="Arial"/>
          <w:sz w:val="22"/>
          <w:szCs w:val="22"/>
        </w:rPr>
        <w:t>Teams</w:t>
      </w:r>
      <w:r w:rsidRPr="00B54B4F">
        <w:rPr>
          <w:rFonts w:ascii="Arial" w:hAnsi="Arial" w:cs="Arial"/>
          <w:spacing w:val="-12"/>
          <w:sz w:val="22"/>
          <w:szCs w:val="22"/>
        </w:rPr>
        <w:t xml:space="preserve"> </w:t>
      </w:r>
      <w:r w:rsidRPr="00B54B4F">
        <w:rPr>
          <w:rFonts w:ascii="Arial" w:hAnsi="Arial" w:cs="Arial"/>
          <w:sz w:val="22"/>
          <w:szCs w:val="22"/>
        </w:rPr>
        <w:t>are</w:t>
      </w:r>
      <w:r w:rsidRPr="00B54B4F">
        <w:rPr>
          <w:rFonts w:ascii="Arial" w:hAnsi="Arial" w:cs="Arial"/>
          <w:spacing w:val="-11"/>
          <w:sz w:val="22"/>
          <w:szCs w:val="22"/>
        </w:rPr>
        <w:t xml:space="preserve"> </w:t>
      </w:r>
      <w:r w:rsidRPr="00B54B4F">
        <w:rPr>
          <w:rFonts w:ascii="Arial" w:hAnsi="Arial" w:cs="Arial"/>
          <w:sz w:val="22"/>
          <w:szCs w:val="22"/>
        </w:rPr>
        <w:t>accountable</w:t>
      </w:r>
      <w:r w:rsidRPr="00B54B4F">
        <w:rPr>
          <w:rFonts w:ascii="Arial" w:hAnsi="Arial" w:cs="Arial"/>
          <w:spacing w:val="-11"/>
          <w:sz w:val="22"/>
          <w:szCs w:val="22"/>
        </w:rPr>
        <w:t xml:space="preserve"> </w:t>
      </w:r>
      <w:r w:rsidRPr="00B54B4F">
        <w:rPr>
          <w:rFonts w:ascii="Arial" w:hAnsi="Arial" w:cs="Arial"/>
          <w:sz w:val="22"/>
          <w:szCs w:val="22"/>
        </w:rPr>
        <w:t>for</w:t>
      </w:r>
      <w:r w:rsidRPr="00B54B4F">
        <w:rPr>
          <w:rFonts w:ascii="Arial" w:hAnsi="Arial" w:cs="Arial"/>
          <w:spacing w:val="-15"/>
          <w:sz w:val="22"/>
          <w:szCs w:val="22"/>
        </w:rPr>
        <w:t xml:space="preserve"> </w:t>
      </w:r>
      <w:r w:rsidRPr="00B54B4F">
        <w:rPr>
          <w:rFonts w:ascii="Arial" w:hAnsi="Arial" w:cs="Arial"/>
          <w:sz w:val="22"/>
          <w:szCs w:val="22"/>
        </w:rPr>
        <w:t>mental</w:t>
      </w:r>
      <w:r w:rsidRPr="00B54B4F">
        <w:rPr>
          <w:rFonts w:ascii="Arial" w:hAnsi="Arial" w:cs="Arial"/>
          <w:spacing w:val="-12"/>
          <w:sz w:val="22"/>
          <w:szCs w:val="22"/>
        </w:rPr>
        <w:t xml:space="preserve"> </w:t>
      </w:r>
      <w:r w:rsidRPr="00B54B4F">
        <w:rPr>
          <w:rFonts w:ascii="Arial" w:hAnsi="Arial" w:cs="Arial"/>
          <w:sz w:val="22"/>
          <w:szCs w:val="22"/>
        </w:rPr>
        <w:t>health</w:t>
      </w:r>
      <w:r w:rsidRPr="00B54B4F">
        <w:rPr>
          <w:rFonts w:ascii="Arial" w:hAnsi="Arial" w:cs="Arial"/>
          <w:spacing w:val="-11"/>
          <w:sz w:val="22"/>
          <w:szCs w:val="22"/>
        </w:rPr>
        <w:t xml:space="preserve"> </w:t>
      </w:r>
      <w:r w:rsidR="00860D1C" w:rsidRPr="00B54B4F">
        <w:rPr>
          <w:rFonts w:ascii="Arial" w:hAnsi="Arial" w:cs="Arial"/>
          <w:sz w:val="22"/>
          <w:szCs w:val="22"/>
        </w:rPr>
        <w:t>needs.</w:t>
      </w:r>
    </w:p>
    <w:p w14:paraId="4C9A20BE" w14:textId="77777777" w:rsidR="00D820A3" w:rsidRPr="00B54B4F" w:rsidRDefault="00D820A3" w:rsidP="000E774C">
      <w:pPr>
        <w:pStyle w:val="BodyText"/>
        <w:spacing w:line="360" w:lineRule="auto"/>
        <w:rPr>
          <w:rFonts w:ascii="Arial" w:hAnsi="Arial" w:cs="Arial"/>
          <w:sz w:val="22"/>
          <w:szCs w:val="22"/>
        </w:rPr>
        <w:sectPr w:rsidR="00D820A3" w:rsidRPr="00B54B4F">
          <w:pgSz w:w="12240" w:h="15840"/>
          <w:pgMar w:top="1360" w:right="1417" w:bottom="280" w:left="1417" w:header="720" w:footer="720" w:gutter="0"/>
          <w:cols w:space="720"/>
        </w:sectPr>
      </w:pPr>
    </w:p>
    <w:p w14:paraId="4FE6E6A6" w14:textId="77777777" w:rsidR="00D820A3" w:rsidRPr="00B54B4F" w:rsidRDefault="00000000" w:rsidP="000E774C">
      <w:pPr>
        <w:pStyle w:val="BodyText"/>
        <w:spacing w:before="81" w:line="360" w:lineRule="auto"/>
        <w:ind w:right="18"/>
        <w:rPr>
          <w:rFonts w:ascii="Arial" w:hAnsi="Arial" w:cs="Arial"/>
          <w:sz w:val="22"/>
          <w:szCs w:val="22"/>
        </w:rPr>
      </w:pPr>
      <w:r w:rsidRPr="00B54B4F">
        <w:rPr>
          <w:rFonts w:ascii="Arial" w:hAnsi="Arial" w:cs="Arial"/>
          <w:sz w:val="22"/>
          <w:szCs w:val="22"/>
        </w:rPr>
        <w:lastRenderedPageBreak/>
        <w:t xml:space="preserve">assessment, prescription and monitoring of medication, psychological </w:t>
      </w:r>
      <w:proofErr w:type="gramStart"/>
      <w:r w:rsidRPr="00B54B4F">
        <w:rPr>
          <w:rFonts w:ascii="Arial" w:hAnsi="Arial" w:cs="Arial"/>
          <w:sz w:val="22"/>
          <w:szCs w:val="22"/>
        </w:rPr>
        <w:t>therapies</w:t>
      </w:r>
      <w:proofErr w:type="gramEnd"/>
      <w:r w:rsidRPr="00B54B4F">
        <w:rPr>
          <w:rFonts w:ascii="Arial" w:hAnsi="Arial" w:cs="Arial"/>
          <w:sz w:val="22"/>
          <w:szCs w:val="22"/>
        </w:rPr>
        <w:t xml:space="preserve"> and crisis intervention services. Services are available in multiple environments such as outpatient clinics, community centres, patients' homes, and more recently via digital technologies like telepsychiatry. Working as partners with the primary care, social care, housing </w:t>
      </w:r>
      <w:proofErr w:type="gramStart"/>
      <w:r w:rsidRPr="00B54B4F">
        <w:rPr>
          <w:rFonts w:ascii="Arial" w:hAnsi="Arial" w:cs="Arial"/>
          <w:sz w:val="22"/>
          <w:szCs w:val="22"/>
        </w:rPr>
        <w:t>agencies</w:t>
      </w:r>
      <w:proofErr w:type="gramEnd"/>
      <w:r w:rsidRPr="00B54B4F">
        <w:rPr>
          <w:rFonts w:ascii="Arial" w:hAnsi="Arial" w:cs="Arial"/>
          <w:sz w:val="22"/>
          <w:szCs w:val="22"/>
        </w:rPr>
        <w:t xml:space="preserve"> and the voluntary sector is essential to delivering integrated support. Targeted, intensive care, like Assertive Community treatment (ACT) and Early Intervention in Psychosis (EIP), provides continuity of care and helps to reduce hospital admissions,</w:t>
      </w:r>
      <w:r w:rsidRPr="00B54B4F">
        <w:rPr>
          <w:rFonts w:ascii="Arial" w:hAnsi="Arial" w:cs="Arial"/>
          <w:spacing w:val="-12"/>
          <w:sz w:val="22"/>
          <w:szCs w:val="22"/>
        </w:rPr>
        <w:t xml:space="preserve"> </w:t>
      </w:r>
      <w:r w:rsidRPr="00B54B4F">
        <w:rPr>
          <w:rFonts w:ascii="Arial" w:hAnsi="Arial" w:cs="Arial"/>
          <w:sz w:val="22"/>
          <w:szCs w:val="22"/>
        </w:rPr>
        <w:t>informing</w:t>
      </w:r>
      <w:r w:rsidRPr="00B54B4F">
        <w:rPr>
          <w:rFonts w:ascii="Arial" w:hAnsi="Arial" w:cs="Arial"/>
          <w:spacing w:val="-14"/>
          <w:sz w:val="22"/>
          <w:szCs w:val="22"/>
        </w:rPr>
        <w:t xml:space="preserve"> </w:t>
      </w:r>
      <w:r w:rsidRPr="00B54B4F">
        <w:rPr>
          <w:rFonts w:ascii="Arial" w:hAnsi="Arial" w:cs="Arial"/>
          <w:sz w:val="22"/>
          <w:szCs w:val="22"/>
        </w:rPr>
        <w:t>key</w:t>
      </w:r>
      <w:r w:rsidRPr="00B54B4F">
        <w:rPr>
          <w:rFonts w:ascii="Arial" w:hAnsi="Arial" w:cs="Arial"/>
          <w:spacing w:val="-13"/>
          <w:sz w:val="22"/>
          <w:szCs w:val="22"/>
        </w:rPr>
        <w:t xml:space="preserve"> </w:t>
      </w:r>
      <w:r w:rsidRPr="00B54B4F">
        <w:rPr>
          <w:rFonts w:ascii="Arial" w:hAnsi="Arial" w:cs="Arial"/>
          <w:sz w:val="22"/>
          <w:szCs w:val="22"/>
        </w:rPr>
        <w:t>models</w:t>
      </w:r>
      <w:r w:rsidRPr="00B54B4F">
        <w:rPr>
          <w:rFonts w:ascii="Arial" w:hAnsi="Arial" w:cs="Arial"/>
          <w:spacing w:val="-15"/>
          <w:sz w:val="22"/>
          <w:szCs w:val="22"/>
        </w:rPr>
        <w:t xml:space="preserve"> </w:t>
      </w:r>
      <w:r w:rsidRPr="00B54B4F">
        <w:rPr>
          <w:rFonts w:ascii="Arial" w:hAnsi="Arial" w:cs="Arial"/>
          <w:sz w:val="22"/>
          <w:szCs w:val="22"/>
        </w:rPr>
        <w:t>of</w:t>
      </w:r>
      <w:r w:rsidRPr="00B54B4F">
        <w:rPr>
          <w:rFonts w:ascii="Arial" w:hAnsi="Arial" w:cs="Arial"/>
          <w:spacing w:val="-12"/>
          <w:sz w:val="22"/>
          <w:szCs w:val="22"/>
        </w:rPr>
        <w:t xml:space="preserve"> </w:t>
      </w:r>
      <w:r w:rsidRPr="00B54B4F">
        <w:rPr>
          <w:rFonts w:ascii="Arial" w:hAnsi="Arial" w:cs="Arial"/>
          <w:sz w:val="22"/>
          <w:szCs w:val="22"/>
        </w:rPr>
        <w:t>care.</w:t>
      </w:r>
      <w:r w:rsidRPr="00B54B4F">
        <w:rPr>
          <w:rFonts w:ascii="Arial" w:hAnsi="Arial" w:cs="Arial"/>
          <w:spacing w:val="-12"/>
          <w:sz w:val="22"/>
          <w:szCs w:val="22"/>
        </w:rPr>
        <w:t xml:space="preserve"> </w:t>
      </w:r>
      <w:proofErr w:type="gramStart"/>
      <w:r w:rsidRPr="00B54B4F">
        <w:rPr>
          <w:rFonts w:ascii="Arial" w:hAnsi="Arial" w:cs="Arial"/>
          <w:sz w:val="22"/>
          <w:szCs w:val="22"/>
        </w:rPr>
        <w:t>Some</w:t>
      </w:r>
      <w:proofErr w:type="gramEnd"/>
      <w:r w:rsidRPr="00B54B4F">
        <w:rPr>
          <w:rFonts w:ascii="Arial" w:hAnsi="Arial" w:cs="Arial"/>
          <w:spacing w:val="-12"/>
          <w:sz w:val="22"/>
          <w:szCs w:val="22"/>
        </w:rPr>
        <w:t xml:space="preserve"> </w:t>
      </w:r>
      <w:r w:rsidRPr="00B54B4F">
        <w:rPr>
          <w:rFonts w:ascii="Arial" w:hAnsi="Arial" w:cs="Arial"/>
          <w:sz w:val="22"/>
          <w:szCs w:val="22"/>
        </w:rPr>
        <w:t>key</w:t>
      </w:r>
      <w:r w:rsidRPr="00B54B4F">
        <w:rPr>
          <w:rFonts w:ascii="Arial" w:hAnsi="Arial" w:cs="Arial"/>
          <w:spacing w:val="-13"/>
          <w:sz w:val="22"/>
          <w:szCs w:val="22"/>
        </w:rPr>
        <w:t xml:space="preserve"> </w:t>
      </w:r>
      <w:r w:rsidRPr="00B54B4F">
        <w:rPr>
          <w:rFonts w:ascii="Arial" w:hAnsi="Arial" w:cs="Arial"/>
          <w:sz w:val="22"/>
          <w:szCs w:val="22"/>
        </w:rPr>
        <w:t>models</w:t>
      </w:r>
      <w:r w:rsidRPr="00B54B4F">
        <w:rPr>
          <w:rFonts w:ascii="Arial" w:hAnsi="Arial" w:cs="Arial"/>
          <w:spacing w:val="-13"/>
          <w:sz w:val="22"/>
          <w:szCs w:val="22"/>
        </w:rPr>
        <w:t xml:space="preserve"> </w:t>
      </w:r>
      <w:r w:rsidRPr="00B54B4F">
        <w:rPr>
          <w:rFonts w:ascii="Arial" w:hAnsi="Arial" w:cs="Arial"/>
          <w:sz w:val="22"/>
          <w:szCs w:val="22"/>
        </w:rPr>
        <w:t>of</w:t>
      </w:r>
      <w:r w:rsidRPr="00B54B4F">
        <w:rPr>
          <w:rFonts w:ascii="Arial" w:hAnsi="Arial" w:cs="Arial"/>
          <w:spacing w:val="-12"/>
          <w:sz w:val="22"/>
          <w:szCs w:val="22"/>
        </w:rPr>
        <w:t xml:space="preserve"> </w:t>
      </w:r>
      <w:r w:rsidRPr="00B54B4F">
        <w:rPr>
          <w:rFonts w:ascii="Arial" w:hAnsi="Arial" w:cs="Arial"/>
          <w:sz w:val="22"/>
          <w:szCs w:val="22"/>
        </w:rPr>
        <w:t>care</w:t>
      </w:r>
      <w:r w:rsidRPr="00B54B4F">
        <w:rPr>
          <w:rFonts w:ascii="Arial" w:hAnsi="Arial" w:cs="Arial"/>
          <w:spacing w:val="-15"/>
          <w:sz w:val="22"/>
          <w:szCs w:val="22"/>
        </w:rPr>
        <w:t xml:space="preserve"> </w:t>
      </w:r>
      <w:r w:rsidRPr="00B54B4F">
        <w:rPr>
          <w:rFonts w:ascii="Arial" w:hAnsi="Arial" w:cs="Arial"/>
          <w:sz w:val="22"/>
          <w:szCs w:val="22"/>
        </w:rPr>
        <w:t>include</w:t>
      </w:r>
      <w:r w:rsidRPr="00B54B4F">
        <w:rPr>
          <w:rFonts w:ascii="Arial" w:hAnsi="Arial" w:cs="Arial"/>
          <w:spacing w:val="-14"/>
          <w:sz w:val="22"/>
          <w:szCs w:val="22"/>
        </w:rPr>
        <w:t xml:space="preserve"> </w:t>
      </w:r>
      <w:r w:rsidRPr="00B54B4F">
        <w:rPr>
          <w:rFonts w:ascii="Arial" w:hAnsi="Arial" w:cs="Arial"/>
          <w:sz w:val="22"/>
          <w:szCs w:val="22"/>
        </w:rPr>
        <w:t>targeted</w:t>
      </w:r>
      <w:r w:rsidRPr="00B54B4F">
        <w:rPr>
          <w:rFonts w:ascii="Arial" w:hAnsi="Arial" w:cs="Arial"/>
          <w:spacing w:val="-14"/>
          <w:sz w:val="22"/>
          <w:szCs w:val="22"/>
        </w:rPr>
        <w:t xml:space="preserve"> </w:t>
      </w:r>
      <w:r w:rsidRPr="00B54B4F">
        <w:rPr>
          <w:rFonts w:ascii="Arial" w:hAnsi="Arial" w:cs="Arial"/>
          <w:sz w:val="22"/>
          <w:szCs w:val="22"/>
        </w:rPr>
        <w:t>and intensive care, such as Assertive Community treatment (ACT) and Early Intervention in Psychosis (EIP) which ensures continuity of care and reduces hospital admissions.</w:t>
      </w:r>
    </w:p>
    <w:p w14:paraId="682B4F09" w14:textId="77777777" w:rsidR="00D820A3" w:rsidRPr="00B54B4F" w:rsidRDefault="00000000" w:rsidP="000E774C">
      <w:pPr>
        <w:pStyle w:val="Heading1"/>
        <w:spacing w:before="161" w:line="360" w:lineRule="auto"/>
        <w:rPr>
          <w:sz w:val="22"/>
          <w:szCs w:val="22"/>
        </w:rPr>
      </w:pPr>
      <w:r w:rsidRPr="00B54B4F">
        <w:rPr>
          <w:sz w:val="22"/>
          <w:szCs w:val="22"/>
        </w:rPr>
        <w:t>Significance</w:t>
      </w:r>
      <w:r w:rsidRPr="00B54B4F">
        <w:rPr>
          <w:spacing w:val="-4"/>
          <w:sz w:val="22"/>
          <w:szCs w:val="22"/>
        </w:rPr>
        <w:t xml:space="preserve"> </w:t>
      </w:r>
      <w:r w:rsidRPr="00B54B4F">
        <w:rPr>
          <w:sz w:val="22"/>
          <w:szCs w:val="22"/>
        </w:rPr>
        <w:t>in</w:t>
      </w:r>
      <w:r w:rsidRPr="00B54B4F">
        <w:rPr>
          <w:spacing w:val="-7"/>
          <w:sz w:val="22"/>
          <w:szCs w:val="22"/>
        </w:rPr>
        <w:t xml:space="preserve"> </w:t>
      </w:r>
      <w:r w:rsidRPr="00B54B4F">
        <w:rPr>
          <w:sz w:val="22"/>
          <w:szCs w:val="22"/>
        </w:rPr>
        <w:t>Enhancing</w:t>
      </w:r>
      <w:r w:rsidRPr="00B54B4F">
        <w:rPr>
          <w:spacing w:val="-4"/>
          <w:sz w:val="22"/>
          <w:szCs w:val="22"/>
        </w:rPr>
        <w:t xml:space="preserve"> </w:t>
      </w:r>
      <w:r w:rsidRPr="00B54B4F">
        <w:rPr>
          <w:sz w:val="22"/>
          <w:szCs w:val="22"/>
        </w:rPr>
        <w:t>Quality</w:t>
      </w:r>
      <w:r w:rsidRPr="00B54B4F">
        <w:rPr>
          <w:spacing w:val="-4"/>
          <w:sz w:val="22"/>
          <w:szCs w:val="22"/>
        </w:rPr>
        <w:t xml:space="preserve"> </w:t>
      </w:r>
      <w:r w:rsidRPr="00B54B4F">
        <w:rPr>
          <w:sz w:val="22"/>
          <w:szCs w:val="22"/>
        </w:rPr>
        <w:t>of</w:t>
      </w:r>
      <w:r w:rsidRPr="00B54B4F">
        <w:rPr>
          <w:spacing w:val="-3"/>
          <w:sz w:val="22"/>
          <w:szCs w:val="22"/>
        </w:rPr>
        <w:t xml:space="preserve"> </w:t>
      </w:r>
      <w:r w:rsidRPr="00B54B4F">
        <w:rPr>
          <w:spacing w:val="-4"/>
          <w:sz w:val="22"/>
          <w:szCs w:val="22"/>
        </w:rPr>
        <w:t>Life</w:t>
      </w:r>
    </w:p>
    <w:p w14:paraId="6083F937" w14:textId="77777777" w:rsidR="00D820A3" w:rsidRPr="00B54B4F" w:rsidRDefault="00D820A3" w:rsidP="000E774C">
      <w:pPr>
        <w:pStyle w:val="BodyText"/>
        <w:spacing w:before="22" w:line="360" w:lineRule="auto"/>
        <w:ind w:left="0"/>
        <w:jc w:val="left"/>
        <w:rPr>
          <w:rFonts w:ascii="Arial" w:hAnsi="Arial" w:cs="Arial"/>
          <w:b/>
          <w:sz w:val="22"/>
          <w:szCs w:val="22"/>
        </w:rPr>
      </w:pPr>
    </w:p>
    <w:p w14:paraId="41FC90DE" w14:textId="77777777" w:rsidR="00D820A3" w:rsidRPr="00B54B4F" w:rsidRDefault="00000000" w:rsidP="000E774C">
      <w:pPr>
        <w:pStyle w:val="BodyText"/>
        <w:spacing w:line="360" w:lineRule="auto"/>
        <w:ind w:right="17" w:firstLine="719"/>
        <w:rPr>
          <w:rFonts w:ascii="Arial" w:hAnsi="Arial" w:cs="Arial"/>
          <w:sz w:val="22"/>
          <w:szCs w:val="22"/>
        </w:rPr>
      </w:pPr>
      <w:r w:rsidRPr="00B54B4F">
        <w:rPr>
          <w:rFonts w:ascii="Arial" w:hAnsi="Arial" w:cs="Arial"/>
          <w:sz w:val="22"/>
          <w:szCs w:val="22"/>
        </w:rPr>
        <w:t>Community</w:t>
      </w:r>
      <w:r w:rsidRPr="00B54B4F">
        <w:rPr>
          <w:rFonts w:ascii="Arial" w:hAnsi="Arial" w:cs="Arial"/>
          <w:spacing w:val="-4"/>
          <w:sz w:val="22"/>
          <w:szCs w:val="22"/>
        </w:rPr>
        <w:t xml:space="preserve"> </w:t>
      </w:r>
      <w:r w:rsidRPr="00B54B4F">
        <w:rPr>
          <w:rFonts w:ascii="Arial" w:hAnsi="Arial" w:cs="Arial"/>
          <w:sz w:val="22"/>
          <w:szCs w:val="22"/>
        </w:rPr>
        <w:t>mental</w:t>
      </w:r>
      <w:r w:rsidRPr="00B54B4F">
        <w:rPr>
          <w:rFonts w:ascii="Arial" w:hAnsi="Arial" w:cs="Arial"/>
          <w:spacing w:val="-4"/>
          <w:sz w:val="22"/>
          <w:szCs w:val="22"/>
        </w:rPr>
        <w:t xml:space="preserve"> </w:t>
      </w:r>
      <w:r w:rsidRPr="00B54B4F">
        <w:rPr>
          <w:rFonts w:ascii="Arial" w:hAnsi="Arial" w:cs="Arial"/>
          <w:sz w:val="22"/>
          <w:szCs w:val="22"/>
        </w:rPr>
        <w:t>health</w:t>
      </w:r>
      <w:r w:rsidRPr="00B54B4F">
        <w:rPr>
          <w:rFonts w:ascii="Arial" w:hAnsi="Arial" w:cs="Arial"/>
          <w:spacing w:val="-4"/>
          <w:sz w:val="22"/>
          <w:szCs w:val="22"/>
        </w:rPr>
        <w:t xml:space="preserve"> </w:t>
      </w:r>
      <w:r w:rsidRPr="00B54B4F">
        <w:rPr>
          <w:rFonts w:ascii="Arial" w:hAnsi="Arial" w:cs="Arial"/>
          <w:sz w:val="22"/>
          <w:szCs w:val="22"/>
        </w:rPr>
        <w:t>services</w:t>
      </w:r>
      <w:r w:rsidRPr="00B54B4F">
        <w:rPr>
          <w:rFonts w:ascii="Arial" w:hAnsi="Arial" w:cs="Arial"/>
          <w:spacing w:val="-4"/>
          <w:sz w:val="22"/>
          <w:szCs w:val="22"/>
        </w:rPr>
        <w:t xml:space="preserve"> </w:t>
      </w:r>
      <w:r w:rsidRPr="00B54B4F">
        <w:rPr>
          <w:rFonts w:ascii="Arial" w:hAnsi="Arial" w:cs="Arial"/>
          <w:sz w:val="22"/>
          <w:szCs w:val="22"/>
        </w:rPr>
        <w:t>can</w:t>
      </w:r>
      <w:r w:rsidRPr="00B54B4F">
        <w:rPr>
          <w:rFonts w:ascii="Arial" w:hAnsi="Arial" w:cs="Arial"/>
          <w:spacing w:val="-4"/>
          <w:sz w:val="22"/>
          <w:szCs w:val="22"/>
        </w:rPr>
        <w:t xml:space="preserve"> </w:t>
      </w:r>
      <w:r w:rsidRPr="00B54B4F">
        <w:rPr>
          <w:rFonts w:ascii="Arial" w:hAnsi="Arial" w:cs="Arial"/>
          <w:sz w:val="22"/>
          <w:szCs w:val="22"/>
        </w:rPr>
        <w:t>make</w:t>
      </w:r>
      <w:r w:rsidRPr="00B54B4F">
        <w:rPr>
          <w:rFonts w:ascii="Arial" w:hAnsi="Arial" w:cs="Arial"/>
          <w:spacing w:val="-6"/>
          <w:sz w:val="22"/>
          <w:szCs w:val="22"/>
        </w:rPr>
        <w:t xml:space="preserve"> </w:t>
      </w:r>
      <w:r w:rsidRPr="00B54B4F">
        <w:rPr>
          <w:rFonts w:ascii="Arial" w:hAnsi="Arial" w:cs="Arial"/>
          <w:sz w:val="22"/>
          <w:szCs w:val="22"/>
        </w:rPr>
        <w:t>important</w:t>
      </w:r>
      <w:r w:rsidRPr="00B54B4F">
        <w:rPr>
          <w:rFonts w:ascii="Arial" w:hAnsi="Arial" w:cs="Arial"/>
          <w:spacing w:val="-4"/>
          <w:sz w:val="22"/>
          <w:szCs w:val="22"/>
        </w:rPr>
        <w:t xml:space="preserve"> </w:t>
      </w:r>
      <w:r w:rsidRPr="00B54B4F">
        <w:rPr>
          <w:rFonts w:ascii="Arial" w:hAnsi="Arial" w:cs="Arial"/>
          <w:sz w:val="22"/>
          <w:szCs w:val="22"/>
        </w:rPr>
        <w:t>contributions</w:t>
      </w:r>
      <w:r w:rsidRPr="00B54B4F">
        <w:rPr>
          <w:rFonts w:ascii="Arial" w:hAnsi="Arial" w:cs="Arial"/>
          <w:spacing w:val="-4"/>
          <w:sz w:val="22"/>
          <w:szCs w:val="22"/>
        </w:rPr>
        <w:t xml:space="preserve"> </w:t>
      </w:r>
      <w:r w:rsidRPr="00B54B4F">
        <w:rPr>
          <w:rFonts w:ascii="Arial" w:hAnsi="Arial" w:cs="Arial"/>
          <w:sz w:val="22"/>
          <w:szCs w:val="22"/>
        </w:rPr>
        <w:t>to</w:t>
      </w:r>
      <w:r w:rsidRPr="00B54B4F">
        <w:rPr>
          <w:rFonts w:ascii="Arial" w:hAnsi="Arial" w:cs="Arial"/>
          <w:spacing w:val="-4"/>
          <w:sz w:val="22"/>
          <w:szCs w:val="22"/>
        </w:rPr>
        <w:t xml:space="preserve"> </w:t>
      </w:r>
      <w:r w:rsidRPr="00B54B4F">
        <w:rPr>
          <w:rFonts w:ascii="Arial" w:hAnsi="Arial" w:cs="Arial"/>
          <w:sz w:val="22"/>
          <w:szCs w:val="22"/>
        </w:rPr>
        <w:t xml:space="preserve">improving the quality of the lives of health service users. These services foster social inclusion, </w:t>
      </w:r>
      <w:proofErr w:type="gramStart"/>
      <w:r w:rsidRPr="00B54B4F">
        <w:rPr>
          <w:rFonts w:ascii="Arial" w:hAnsi="Arial" w:cs="Arial"/>
          <w:sz w:val="22"/>
          <w:szCs w:val="22"/>
        </w:rPr>
        <w:t>independence</w:t>
      </w:r>
      <w:proofErr w:type="gramEnd"/>
      <w:r w:rsidRPr="00B54B4F">
        <w:rPr>
          <w:rFonts w:ascii="Arial" w:hAnsi="Arial" w:cs="Arial"/>
          <w:sz w:val="22"/>
          <w:szCs w:val="22"/>
        </w:rPr>
        <w:t xml:space="preserve"> and empowerment, offering individuals the chance for </w:t>
      </w:r>
      <w:proofErr w:type="gramStart"/>
      <w:r w:rsidRPr="00B54B4F">
        <w:rPr>
          <w:rFonts w:ascii="Arial" w:hAnsi="Arial" w:cs="Arial"/>
          <w:sz w:val="22"/>
          <w:szCs w:val="22"/>
        </w:rPr>
        <w:t>some</w:t>
      </w:r>
      <w:proofErr w:type="gramEnd"/>
      <w:r w:rsidRPr="00B54B4F">
        <w:rPr>
          <w:rFonts w:ascii="Arial" w:hAnsi="Arial" w:cs="Arial"/>
          <w:sz w:val="22"/>
          <w:szCs w:val="22"/>
        </w:rPr>
        <w:t xml:space="preserve"> level of care in familiar surroundings while assisting them to stay in work, school and at home. Early intervention</w:t>
      </w:r>
      <w:r w:rsidRPr="00B54B4F">
        <w:rPr>
          <w:rFonts w:ascii="Arial" w:hAnsi="Arial" w:cs="Arial"/>
          <w:spacing w:val="-15"/>
          <w:sz w:val="22"/>
          <w:szCs w:val="22"/>
        </w:rPr>
        <w:t xml:space="preserve"> </w:t>
      </w:r>
      <w:r w:rsidRPr="00B54B4F">
        <w:rPr>
          <w:rFonts w:ascii="Arial" w:hAnsi="Arial" w:cs="Arial"/>
          <w:sz w:val="22"/>
          <w:szCs w:val="22"/>
        </w:rPr>
        <w:t>and</w:t>
      </w:r>
      <w:r w:rsidRPr="00B54B4F">
        <w:rPr>
          <w:rFonts w:ascii="Arial" w:hAnsi="Arial" w:cs="Arial"/>
          <w:spacing w:val="-15"/>
          <w:sz w:val="22"/>
          <w:szCs w:val="22"/>
        </w:rPr>
        <w:t xml:space="preserve"> </w:t>
      </w:r>
      <w:r w:rsidRPr="00B54B4F">
        <w:rPr>
          <w:rFonts w:ascii="Arial" w:hAnsi="Arial" w:cs="Arial"/>
          <w:sz w:val="22"/>
          <w:szCs w:val="22"/>
        </w:rPr>
        <w:t>continued</w:t>
      </w:r>
      <w:r w:rsidRPr="00B54B4F">
        <w:rPr>
          <w:rFonts w:ascii="Arial" w:hAnsi="Arial" w:cs="Arial"/>
          <w:spacing w:val="-15"/>
          <w:sz w:val="22"/>
          <w:szCs w:val="22"/>
        </w:rPr>
        <w:t xml:space="preserve"> </w:t>
      </w:r>
      <w:r w:rsidRPr="00B54B4F">
        <w:rPr>
          <w:rFonts w:ascii="Arial" w:hAnsi="Arial" w:cs="Arial"/>
          <w:sz w:val="22"/>
          <w:szCs w:val="22"/>
        </w:rPr>
        <w:t>assistance</w:t>
      </w:r>
      <w:r w:rsidRPr="00B54B4F">
        <w:rPr>
          <w:rFonts w:ascii="Arial" w:hAnsi="Arial" w:cs="Arial"/>
          <w:spacing w:val="-15"/>
          <w:sz w:val="22"/>
          <w:szCs w:val="22"/>
        </w:rPr>
        <w:t xml:space="preserve"> </w:t>
      </w:r>
      <w:r w:rsidRPr="00B54B4F">
        <w:rPr>
          <w:rFonts w:ascii="Arial" w:hAnsi="Arial" w:cs="Arial"/>
          <w:sz w:val="22"/>
          <w:szCs w:val="22"/>
        </w:rPr>
        <w:t>minimise</w:t>
      </w:r>
      <w:r w:rsidRPr="00B54B4F">
        <w:rPr>
          <w:rFonts w:ascii="Arial" w:hAnsi="Arial" w:cs="Arial"/>
          <w:spacing w:val="-16"/>
          <w:sz w:val="22"/>
          <w:szCs w:val="22"/>
        </w:rPr>
        <w:t xml:space="preserve"> </w:t>
      </w:r>
      <w:r w:rsidRPr="00B54B4F">
        <w:rPr>
          <w:rFonts w:ascii="Arial" w:hAnsi="Arial" w:cs="Arial"/>
          <w:sz w:val="22"/>
          <w:szCs w:val="22"/>
        </w:rPr>
        <w:t>the</w:t>
      </w:r>
      <w:r w:rsidRPr="00B54B4F">
        <w:rPr>
          <w:rFonts w:ascii="Arial" w:hAnsi="Arial" w:cs="Arial"/>
          <w:spacing w:val="-15"/>
          <w:sz w:val="22"/>
          <w:szCs w:val="22"/>
        </w:rPr>
        <w:t xml:space="preserve"> </w:t>
      </w:r>
      <w:r w:rsidRPr="00B54B4F">
        <w:rPr>
          <w:rFonts w:ascii="Arial" w:hAnsi="Arial" w:cs="Arial"/>
          <w:sz w:val="22"/>
          <w:szCs w:val="22"/>
        </w:rPr>
        <w:t>chances</w:t>
      </w:r>
      <w:r w:rsidRPr="00B54B4F">
        <w:rPr>
          <w:rFonts w:ascii="Arial" w:hAnsi="Arial" w:cs="Arial"/>
          <w:spacing w:val="-16"/>
          <w:sz w:val="22"/>
          <w:szCs w:val="22"/>
        </w:rPr>
        <w:t xml:space="preserve"> </w:t>
      </w:r>
      <w:r w:rsidRPr="00B54B4F">
        <w:rPr>
          <w:rFonts w:ascii="Arial" w:hAnsi="Arial" w:cs="Arial"/>
          <w:sz w:val="22"/>
          <w:szCs w:val="22"/>
        </w:rPr>
        <w:t>of</w:t>
      </w:r>
      <w:r w:rsidRPr="00B54B4F">
        <w:rPr>
          <w:rFonts w:ascii="Arial" w:hAnsi="Arial" w:cs="Arial"/>
          <w:spacing w:val="-15"/>
          <w:sz w:val="22"/>
          <w:szCs w:val="22"/>
        </w:rPr>
        <w:t xml:space="preserve"> </w:t>
      </w:r>
      <w:r w:rsidRPr="00B54B4F">
        <w:rPr>
          <w:rFonts w:ascii="Arial" w:hAnsi="Arial" w:cs="Arial"/>
          <w:sz w:val="22"/>
          <w:szCs w:val="22"/>
        </w:rPr>
        <w:t>further</w:t>
      </w:r>
      <w:r w:rsidRPr="00B54B4F">
        <w:rPr>
          <w:rFonts w:ascii="Arial" w:hAnsi="Arial" w:cs="Arial"/>
          <w:spacing w:val="-17"/>
          <w:sz w:val="22"/>
          <w:szCs w:val="22"/>
        </w:rPr>
        <w:t xml:space="preserve"> </w:t>
      </w:r>
      <w:r w:rsidRPr="00B54B4F">
        <w:rPr>
          <w:rFonts w:ascii="Arial" w:hAnsi="Arial" w:cs="Arial"/>
          <w:sz w:val="22"/>
          <w:szCs w:val="22"/>
        </w:rPr>
        <w:t>hospitalisation</w:t>
      </w:r>
      <w:r w:rsidRPr="00B54B4F">
        <w:rPr>
          <w:rFonts w:ascii="Arial" w:hAnsi="Arial" w:cs="Arial"/>
          <w:spacing w:val="-14"/>
          <w:sz w:val="22"/>
          <w:szCs w:val="22"/>
        </w:rPr>
        <w:t xml:space="preserve"> </w:t>
      </w:r>
      <w:r w:rsidRPr="00B54B4F">
        <w:rPr>
          <w:rFonts w:ascii="Arial" w:hAnsi="Arial" w:cs="Arial"/>
          <w:sz w:val="22"/>
          <w:szCs w:val="22"/>
        </w:rPr>
        <w:t>and relapses, while improving mental and physical health outcomes (</w:t>
      </w:r>
      <w:proofErr w:type="spellStart"/>
      <w:r w:rsidRPr="00B54B4F">
        <w:rPr>
          <w:rFonts w:ascii="Arial" w:hAnsi="Arial" w:cs="Arial"/>
          <w:sz w:val="22"/>
          <w:szCs w:val="22"/>
        </w:rPr>
        <w:t>Schriger</w:t>
      </w:r>
      <w:proofErr w:type="spellEnd"/>
      <w:r w:rsidRPr="00B54B4F">
        <w:rPr>
          <w:rFonts w:ascii="Arial" w:hAnsi="Arial" w:cs="Arial"/>
          <w:sz w:val="22"/>
          <w:szCs w:val="22"/>
        </w:rPr>
        <w:t xml:space="preserve"> et al., 2022). Further, the whole-person approach discussed for the psychosocial needs also tackles everyday aspects of life, including social support, </w:t>
      </w:r>
      <w:proofErr w:type="gramStart"/>
      <w:r w:rsidRPr="00B54B4F">
        <w:rPr>
          <w:rFonts w:ascii="Arial" w:hAnsi="Arial" w:cs="Arial"/>
          <w:sz w:val="22"/>
          <w:szCs w:val="22"/>
        </w:rPr>
        <w:t>finances</w:t>
      </w:r>
      <w:proofErr w:type="gramEnd"/>
      <w:r w:rsidRPr="00B54B4F">
        <w:rPr>
          <w:rFonts w:ascii="Arial" w:hAnsi="Arial" w:cs="Arial"/>
          <w:sz w:val="22"/>
          <w:szCs w:val="22"/>
        </w:rPr>
        <w:t xml:space="preserve"> and housing, that also play a key role in mental health (Osborn et al., 2022). By putting community mental health services at the disposal of people, they can become active participants in the decisions made about their care, and exercise autonomy and dignity in it.</w:t>
      </w:r>
    </w:p>
    <w:p w14:paraId="114E5EFB" w14:textId="77777777" w:rsidR="00D820A3" w:rsidRPr="00B54B4F" w:rsidRDefault="00000000" w:rsidP="000E774C">
      <w:pPr>
        <w:pStyle w:val="Heading1"/>
        <w:spacing w:before="160" w:line="360" w:lineRule="auto"/>
        <w:rPr>
          <w:sz w:val="22"/>
          <w:szCs w:val="22"/>
        </w:rPr>
      </w:pPr>
      <w:r w:rsidRPr="00B54B4F">
        <w:rPr>
          <w:spacing w:val="-2"/>
          <w:sz w:val="22"/>
          <w:szCs w:val="22"/>
        </w:rPr>
        <w:t>Conclusion</w:t>
      </w:r>
    </w:p>
    <w:p w14:paraId="069E7DDB" w14:textId="77777777" w:rsidR="00D820A3" w:rsidRPr="00B54B4F" w:rsidRDefault="00D820A3" w:rsidP="000E774C">
      <w:pPr>
        <w:pStyle w:val="BodyText"/>
        <w:spacing w:before="22" w:line="360" w:lineRule="auto"/>
        <w:ind w:left="0"/>
        <w:jc w:val="left"/>
        <w:rPr>
          <w:rFonts w:ascii="Arial" w:hAnsi="Arial" w:cs="Arial"/>
          <w:b/>
          <w:sz w:val="22"/>
          <w:szCs w:val="22"/>
        </w:rPr>
      </w:pPr>
    </w:p>
    <w:p w14:paraId="094EF6A8" w14:textId="77777777" w:rsidR="00D820A3" w:rsidRPr="00B54B4F" w:rsidRDefault="00000000" w:rsidP="000E774C">
      <w:pPr>
        <w:pStyle w:val="BodyText"/>
        <w:spacing w:before="1" w:line="360" w:lineRule="auto"/>
        <w:ind w:right="17" w:firstLine="719"/>
        <w:rPr>
          <w:rFonts w:ascii="Arial" w:hAnsi="Arial" w:cs="Arial"/>
          <w:sz w:val="22"/>
          <w:szCs w:val="22"/>
        </w:rPr>
      </w:pPr>
      <w:r w:rsidRPr="00B54B4F">
        <w:rPr>
          <w:rFonts w:ascii="Arial" w:hAnsi="Arial" w:cs="Arial"/>
          <w:sz w:val="22"/>
          <w:szCs w:val="22"/>
        </w:rPr>
        <w:t xml:space="preserve">To conclude, community mental health services </w:t>
      </w:r>
      <w:proofErr w:type="gramStart"/>
      <w:r w:rsidRPr="00B54B4F">
        <w:rPr>
          <w:rFonts w:ascii="Arial" w:hAnsi="Arial" w:cs="Arial"/>
          <w:sz w:val="22"/>
          <w:szCs w:val="22"/>
        </w:rPr>
        <w:t>are no longer defined</w:t>
      </w:r>
      <w:proofErr w:type="gramEnd"/>
      <w:r w:rsidRPr="00B54B4F">
        <w:rPr>
          <w:rFonts w:ascii="Arial" w:hAnsi="Arial" w:cs="Arial"/>
          <w:sz w:val="22"/>
          <w:szCs w:val="22"/>
        </w:rPr>
        <w:t xml:space="preserve"> by institutions</w:t>
      </w:r>
      <w:r w:rsidRPr="00B54B4F">
        <w:rPr>
          <w:rFonts w:ascii="Arial" w:hAnsi="Arial" w:cs="Arial"/>
          <w:spacing w:val="-13"/>
          <w:sz w:val="22"/>
          <w:szCs w:val="22"/>
        </w:rPr>
        <w:t xml:space="preserve"> </w:t>
      </w:r>
      <w:r w:rsidRPr="00B54B4F">
        <w:rPr>
          <w:rFonts w:ascii="Arial" w:hAnsi="Arial" w:cs="Arial"/>
          <w:sz w:val="22"/>
          <w:szCs w:val="22"/>
        </w:rPr>
        <w:t>and</w:t>
      </w:r>
      <w:r w:rsidRPr="00B54B4F">
        <w:rPr>
          <w:rFonts w:ascii="Arial" w:hAnsi="Arial" w:cs="Arial"/>
          <w:spacing w:val="-12"/>
          <w:sz w:val="22"/>
          <w:szCs w:val="22"/>
        </w:rPr>
        <w:t xml:space="preserve"> </w:t>
      </w:r>
      <w:proofErr w:type="gramStart"/>
      <w:r w:rsidRPr="00B54B4F">
        <w:rPr>
          <w:rFonts w:ascii="Arial" w:hAnsi="Arial" w:cs="Arial"/>
          <w:sz w:val="22"/>
          <w:szCs w:val="22"/>
        </w:rPr>
        <w:t>are</w:t>
      </w:r>
      <w:r w:rsidRPr="00B54B4F">
        <w:rPr>
          <w:rFonts w:ascii="Arial" w:hAnsi="Arial" w:cs="Arial"/>
          <w:spacing w:val="-12"/>
          <w:sz w:val="22"/>
          <w:szCs w:val="22"/>
        </w:rPr>
        <w:t xml:space="preserve"> </w:t>
      </w:r>
      <w:r w:rsidRPr="00B54B4F">
        <w:rPr>
          <w:rFonts w:ascii="Arial" w:hAnsi="Arial" w:cs="Arial"/>
          <w:sz w:val="22"/>
          <w:szCs w:val="22"/>
        </w:rPr>
        <w:t>now</w:t>
      </w:r>
      <w:r w:rsidRPr="00B54B4F">
        <w:rPr>
          <w:rFonts w:ascii="Arial" w:hAnsi="Arial" w:cs="Arial"/>
          <w:spacing w:val="-13"/>
          <w:sz w:val="22"/>
          <w:szCs w:val="22"/>
        </w:rPr>
        <w:t xml:space="preserve"> </w:t>
      </w:r>
      <w:r w:rsidRPr="00B54B4F">
        <w:rPr>
          <w:rFonts w:ascii="Arial" w:hAnsi="Arial" w:cs="Arial"/>
          <w:sz w:val="22"/>
          <w:szCs w:val="22"/>
        </w:rPr>
        <w:t>focused</w:t>
      </w:r>
      <w:proofErr w:type="gramEnd"/>
      <w:r w:rsidRPr="00B54B4F">
        <w:rPr>
          <w:rFonts w:ascii="Arial" w:hAnsi="Arial" w:cs="Arial"/>
          <w:spacing w:val="-14"/>
          <w:sz w:val="22"/>
          <w:szCs w:val="22"/>
        </w:rPr>
        <w:t xml:space="preserve"> </w:t>
      </w:r>
      <w:r w:rsidRPr="00B54B4F">
        <w:rPr>
          <w:rFonts w:ascii="Arial" w:hAnsi="Arial" w:cs="Arial"/>
          <w:sz w:val="22"/>
          <w:szCs w:val="22"/>
        </w:rPr>
        <w:t>on</w:t>
      </w:r>
      <w:r w:rsidRPr="00B54B4F">
        <w:rPr>
          <w:rFonts w:ascii="Arial" w:hAnsi="Arial" w:cs="Arial"/>
          <w:spacing w:val="-12"/>
          <w:sz w:val="22"/>
          <w:szCs w:val="22"/>
        </w:rPr>
        <w:t xml:space="preserve"> </w:t>
      </w:r>
      <w:r w:rsidRPr="00B54B4F">
        <w:rPr>
          <w:rFonts w:ascii="Arial" w:hAnsi="Arial" w:cs="Arial"/>
          <w:sz w:val="22"/>
          <w:szCs w:val="22"/>
        </w:rPr>
        <w:t>accessibility,</w:t>
      </w:r>
      <w:r w:rsidRPr="00B54B4F">
        <w:rPr>
          <w:rFonts w:ascii="Arial" w:hAnsi="Arial" w:cs="Arial"/>
          <w:spacing w:val="-12"/>
          <w:sz w:val="22"/>
          <w:szCs w:val="22"/>
        </w:rPr>
        <w:t xml:space="preserve"> </w:t>
      </w:r>
      <w:proofErr w:type="gramStart"/>
      <w:r w:rsidRPr="00B54B4F">
        <w:rPr>
          <w:rFonts w:ascii="Arial" w:hAnsi="Arial" w:cs="Arial"/>
          <w:sz w:val="22"/>
          <w:szCs w:val="22"/>
        </w:rPr>
        <w:t>continuity</w:t>
      </w:r>
      <w:proofErr w:type="gramEnd"/>
      <w:r w:rsidRPr="00B54B4F">
        <w:rPr>
          <w:rFonts w:ascii="Arial" w:hAnsi="Arial" w:cs="Arial"/>
          <w:spacing w:val="-15"/>
          <w:sz w:val="22"/>
          <w:szCs w:val="22"/>
        </w:rPr>
        <w:t xml:space="preserve"> </w:t>
      </w:r>
      <w:r w:rsidRPr="00B54B4F">
        <w:rPr>
          <w:rFonts w:ascii="Arial" w:hAnsi="Arial" w:cs="Arial"/>
          <w:sz w:val="22"/>
          <w:szCs w:val="22"/>
        </w:rPr>
        <w:t>and</w:t>
      </w:r>
      <w:r w:rsidRPr="00B54B4F">
        <w:rPr>
          <w:rFonts w:ascii="Arial" w:hAnsi="Arial" w:cs="Arial"/>
          <w:spacing w:val="-12"/>
          <w:sz w:val="22"/>
          <w:szCs w:val="22"/>
        </w:rPr>
        <w:t xml:space="preserve"> </w:t>
      </w:r>
      <w:r w:rsidRPr="00B54B4F">
        <w:rPr>
          <w:rFonts w:ascii="Arial" w:hAnsi="Arial" w:cs="Arial"/>
          <w:sz w:val="22"/>
          <w:szCs w:val="22"/>
        </w:rPr>
        <w:t>recovery.</w:t>
      </w:r>
      <w:r w:rsidRPr="00B54B4F">
        <w:rPr>
          <w:rFonts w:ascii="Arial" w:hAnsi="Arial" w:cs="Arial"/>
          <w:spacing w:val="-13"/>
          <w:sz w:val="22"/>
          <w:szCs w:val="22"/>
        </w:rPr>
        <w:t xml:space="preserve"> </w:t>
      </w:r>
      <w:r w:rsidRPr="00B54B4F">
        <w:rPr>
          <w:rFonts w:ascii="Arial" w:hAnsi="Arial" w:cs="Arial"/>
          <w:sz w:val="22"/>
          <w:szCs w:val="22"/>
        </w:rPr>
        <w:t>These</w:t>
      </w:r>
      <w:r w:rsidRPr="00B54B4F">
        <w:rPr>
          <w:rFonts w:ascii="Arial" w:hAnsi="Arial" w:cs="Arial"/>
          <w:spacing w:val="-12"/>
          <w:sz w:val="22"/>
          <w:szCs w:val="22"/>
        </w:rPr>
        <w:t xml:space="preserve"> </w:t>
      </w:r>
      <w:r w:rsidRPr="00B54B4F">
        <w:rPr>
          <w:rFonts w:ascii="Arial" w:hAnsi="Arial" w:cs="Arial"/>
          <w:sz w:val="22"/>
          <w:szCs w:val="22"/>
        </w:rPr>
        <w:t xml:space="preserve">services have </w:t>
      </w:r>
      <w:proofErr w:type="gramStart"/>
      <w:r w:rsidRPr="00B54B4F">
        <w:rPr>
          <w:rFonts w:ascii="Arial" w:hAnsi="Arial" w:cs="Arial"/>
          <w:sz w:val="22"/>
          <w:szCs w:val="22"/>
        </w:rPr>
        <w:t>been informed</w:t>
      </w:r>
      <w:proofErr w:type="gramEnd"/>
      <w:r w:rsidRPr="00B54B4F">
        <w:rPr>
          <w:rFonts w:ascii="Arial" w:hAnsi="Arial" w:cs="Arial"/>
          <w:sz w:val="22"/>
          <w:szCs w:val="22"/>
        </w:rPr>
        <w:t xml:space="preserve"> by historical reform, policy process and changing social attitudes which have led to deinstitutionalisation and community integration. Modern services </w:t>
      </w:r>
      <w:proofErr w:type="gramStart"/>
      <w:r w:rsidRPr="00B54B4F">
        <w:rPr>
          <w:rFonts w:ascii="Arial" w:hAnsi="Arial" w:cs="Arial"/>
          <w:sz w:val="22"/>
          <w:szCs w:val="22"/>
        </w:rPr>
        <w:t>are delivered</w:t>
      </w:r>
      <w:proofErr w:type="gramEnd"/>
      <w:r w:rsidRPr="00B54B4F">
        <w:rPr>
          <w:rFonts w:ascii="Arial" w:hAnsi="Arial" w:cs="Arial"/>
          <w:sz w:val="22"/>
          <w:szCs w:val="22"/>
        </w:rPr>
        <w:t xml:space="preserve"> by multi-disciplinary teams in a way that incorporates the whole person and is personalized, and that </w:t>
      </w:r>
      <w:proofErr w:type="gramStart"/>
      <w:r w:rsidRPr="00B54B4F">
        <w:rPr>
          <w:rFonts w:ascii="Arial" w:hAnsi="Arial" w:cs="Arial"/>
          <w:sz w:val="22"/>
          <w:szCs w:val="22"/>
        </w:rPr>
        <w:t>are delivered</w:t>
      </w:r>
      <w:proofErr w:type="gramEnd"/>
      <w:r w:rsidRPr="00B54B4F">
        <w:rPr>
          <w:rFonts w:ascii="Arial" w:hAnsi="Arial" w:cs="Arial"/>
          <w:sz w:val="22"/>
          <w:szCs w:val="22"/>
        </w:rPr>
        <w:t xml:space="preserve"> in different settings of the community. Their impact</w:t>
      </w:r>
    </w:p>
    <w:p w14:paraId="35593212" w14:textId="77777777" w:rsidR="00D820A3" w:rsidRPr="00B54B4F" w:rsidRDefault="00D820A3" w:rsidP="000E774C">
      <w:pPr>
        <w:pStyle w:val="BodyText"/>
        <w:spacing w:line="360" w:lineRule="auto"/>
        <w:rPr>
          <w:rFonts w:ascii="Arial" w:hAnsi="Arial" w:cs="Arial"/>
          <w:sz w:val="22"/>
          <w:szCs w:val="22"/>
        </w:rPr>
        <w:sectPr w:rsidR="00D820A3" w:rsidRPr="00B54B4F">
          <w:pgSz w:w="12240" w:h="15840"/>
          <w:pgMar w:top="1360" w:right="1417" w:bottom="280" w:left="1417" w:header="720" w:footer="720" w:gutter="0"/>
          <w:cols w:space="720"/>
        </w:sectPr>
      </w:pPr>
    </w:p>
    <w:p w14:paraId="39E2A85E" w14:textId="77777777" w:rsidR="00D820A3" w:rsidRPr="00B54B4F" w:rsidRDefault="00000000" w:rsidP="000E774C">
      <w:pPr>
        <w:pStyle w:val="BodyText"/>
        <w:spacing w:before="81" w:line="360" w:lineRule="auto"/>
        <w:jc w:val="left"/>
        <w:rPr>
          <w:rFonts w:ascii="Arial" w:hAnsi="Arial" w:cs="Arial"/>
          <w:sz w:val="22"/>
          <w:szCs w:val="22"/>
        </w:rPr>
      </w:pPr>
      <w:r w:rsidRPr="00B54B4F">
        <w:rPr>
          <w:rFonts w:ascii="Arial" w:hAnsi="Arial" w:cs="Arial"/>
          <w:sz w:val="22"/>
          <w:szCs w:val="22"/>
        </w:rPr>
        <w:lastRenderedPageBreak/>
        <w:t>on</w:t>
      </w:r>
      <w:r w:rsidRPr="00B54B4F">
        <w:rPr>
          <w:rFonts w:ascii="Arial" w:hAnsi="Arial" w:cs="Arial"/>
          <w:spacing w:val="40"/>
          <w:sz w:val="22"/>
          <w:szCs w:val="22"/>
        </w:rPr>
        <w:t xml:space="preserve"> </w:t>
      </w:r>
      <w:r w:rsidRPr="00B54B4F">
        <w:rPr>
          <w:rFonts w:ascii="Arial" w:hAnsi="Arial" w:cs="Arial"/>
          <w:sz w:val="22"/>
          <w:szCs w:val="22"/>
        </w:rPr>
        <w:t>better</w:t>
      </w:r>
      <w:r w:rsidRPr="00B54B4F">
        <w:rPr>
          <w:rFonts w:ascii="Arial" w:hAnsi="Arial" w:cs="Arial"/>
          <w:spacing w:val="40"/>
          <w:sz w:val="22"/>
          <w:szCs w:val="22"/>
        </w:rPr>
        <w:t xml:space="preserve"> </w:t>
      </w:r>
      <w:r w:rsidRPr="00B54B4F">
        <w:rPr>
          <w:rFonts w:ascii="Arial" w:hAnsi="Arial" w:cs="Arial"/>
          <w:sz w:val="22"/>
          <w:szCs w:val="22"/>
        </w:rPr>
        <w:t>lives,</w:t>
      </w:r>
      <w:r w:rsidRPr="00B54B4F">
        <w:rPr>
          <w:rFonts w:ascii="Arial" w:hAnsi="Arial" w:cs="Arial"/>
          <w:spacing w:val="40"/>
          <w:sz w:val="22"/>
          <w:szCs w:val="22"/>
        </w:rPr>
        <w:t xml:space="preserve"> </w:t>
      </w:r>
      <w:r w:rsidRPr="00B54B4F">
        <w:rPr>
          <w:rFonts w:ascii="Arial" w:hAnsi="Arial" w:cs="Arial"/>
          <w:sz w:val="22"/>
          <w:szCs w:val="22"/>
        </w:rPr>
        <w:t>inclusion</w:t>
      </w:r>
      <w:r w:rsidRPr="00B54B4F">
        <w:rPr>
          <w:rFonts w:ascii="Arial" w:hAnsi="Arial" w:cs="Arial"/>
          <w:spacing w:val="40"/>
          <w:sz w:val="22"/>
          <w:szCs w:val="22"/>
        </w:rPr>
        <w:t xml:space="preserve"> </w:t>
      </w:r>
      <w:r w:rsidRPr="00B54B4F">
        <w:rPr>
          <w:rFonts w:ascii="Arial" w:hAnsi="Arial" w:cs="Arial"/>
          <w:sz w:val="22"/>
          <w:szCs w:val="22"/>
        </w:rPr>
        <w:t>and</w:t>
      </w:r>
      <w:r w:rsidRPr="00B54B4F">
        <w:rPr>
          <w:rFonts w:ascii="Arial" w:hAnsi="Arial" w:cs="Arial"/>
          <w:spacing w:val="40"/>
          <w:sz w:val="22"/>
          <w:szCs w:val="22"/>
        </w:rPr>
        <w:t xml:space="preserve"> </w:t>
      </w:r>
      <w:r w:rsidRPr="00B54B4F">
        <w:rPr>
          <w:rFonts w:ascii="Arial" w:hAnsi="Arial" w:cs="Arial"/>
          <w:sz w:val="22"/>
          <w:szCs w:val="22"/>
        </w:rPr>
        <w:t>empowerment</w:t>
      </w:r>
      <w:r w:rsidRPr="00B54B4F">
        <w:rPr>
          <w:rFonts w:ascii="Arial" w:hAnsi="Arial" w:cs="Arial"/>
          <w:spacing w:val="40"/>
          <w:sz w:val="22"/>
          <w:szCs w:val="22"/>
        </w:rPr>
        <w:t xml:space="preserve"> </w:t>
      </w:r>
      <w:r w:rsidRPr="00B54B4F">
        <w:rPr>
          <w:rFonts w:ascii="Arial" w:hAnsi="Arial" w:cs="Arial"/>
          <w:sz w:val="22"/>
          <w:szCs w:val="22"/>
        </w:rPr>
        <w:t>for</w:t>
      </w:r>
      <w:r w:rsidRPr="00B54B4F">
        <w:rPr>
          <w:rFonts w:ascii="Arial" w:hAnsi="Arial" w:cs="Arial"/>
          <w:spacing w:val="40"/>
          <w:sz w:val="22"/>
          <w:szCs w:val="22"/>
        </w:rPr>
        <w:t xml:space="preserve"> </w:t>
      </w:r>
      <w:r w:rsidRPr="00B54B4F">
        <w:rPr>
          <w:rFonts w:ascii="Arial" w:hAnsi="Arial" w:cs="Arial"/>
          <w:sz w:val="22"/>
          <w:szCs w:val="22"/>
        </w:rPr>
        <w:t>people</w:t>
      </w:r>
      <w:r w:rsidRPr="00B54B4F">
        <w:rPr>
          <w:rFonts w:ascii="Arial" w:hAnsi="Arial" w:cs="Arial"/>
          <w:spacing w:val="40"/>
          <w:sz w:val="22"/>
          <w:szCs w:val="22"/>
        </w:rPr>
        <w:t xml:space="preserve"> </w:t>
      </w:r>
      <w:r w:rsidRPr="00B54B4F">
        <w:rPr>
          <w:rFonts w:ascii="Arial" w:hAnsi="Arial" w:cs="Arial"/>
          <w:sz w:val="22"/>
          <w:szCs w:val="22"/>
        </w:rPr>
        <w:t>using</w:t>
      </w:r>
      <w:r w:rsidRPr="00B54B4F">
        <w:rPr>
          <w:rFonts w:ascii="Arial" w:hAnsi="Arial" w:cs="Arial"/>
          <w:spacing w:val="40"/>
          <w:sz w:val="22"/>
          <w:szCs w:val="22"/>
        </w:rPr>
        <w:t xml:space="preserve"> </w:t>
      </w:r>
      <w:r w:rsidRPr="00B54B4F">
        <w:rPr>
          <w:rFonts w:ascii="Arial" w:hAnsi="Arial" w:cs="Arial"/>
          <w:sz w:val="22"/>
          <w:szCs w:val="22"/>
        </w:rPr>
        <w:t>health</w:t>
      </w:r>
      <w:r w:rsidRPr="00B54B4F">
        <w:rPr>
          <w:rFonts w:ascii="Arial" w:hAnsi="Arial" w:cs="Arial"/>
          <w:spacing w:val="40"/>
          <w:sz w:val="22"/>
          <w:szCs w:val="22"/>
        </w:rPr>
        <w:t xml:space="preserve"> </w:t>
      </w:r>
      <w:r w:rsidRPr="00B54B4F">
        <w:rPr>
          <w:rFonts w:ascii="Arial" w:hAnsi="Arial" w:cs="Arial"/>
          <w:sz w:val="22"/>
          <w:szCs w:val="22"/>
        </w:rPr>
        <w:t>services</w:t>
      </w:r>
      <w:r w:rsidRPr="00B54B4F">
        <w:rPr>
          <w:rFonts w:ascii="Arial" w:hAnsi="Arial" w:cs="Arial"/>
          <w:spacing w:val="40"/>
          <w:sz w:val="22"/>
          <w:szCs w:val="22"/>
        </w:rPr>
        <w:t xml:space="preserve"> </w:t>
      </w:r>
      <w:r w:rsidRPr="00B54B4F">
        <w:rPr>
          <w:rFonts w:ascii="Arial" w:hAnsi="Arial" w:cs="Arial"/>
          <w:sz w:val="22"/>
          <w:szCs w:val="22"/>
        </w:rPr>
        <w:t>clearly highlight the centrality of community-based in mental health services.</w:t>
      </w:r>
    </w:p>
    <w:p w14:paraId="4761F118" w14:textId="77777777" w:rsidR="00D820A3" w:rsidRPr="00B54B4F" w:rsidRDefault="00D820A3" w:rsidP="000E774C">
      <w:pPr>
        <w:pStyle w:val="BodyText"/>
        <w:spacing w:line="360" w:lineRule="auto"/>
        <w:jc w:val="left"/>
        <w:rPr>
          <w:rFonts w:ascii="Arial" w:hAnsi="Arial" w:cs="Arial"/>
          <w:sz w:val="22"/>
          <w:szCs w:val="22"/>
        </w:rPr>
        <w:sectPr w:rsidR="00D820A3" w:rsidRPr="00B54B4F">
          <w:pgSz w:w="12240" w:h="15840"/>
          <w:pgMar w:top="1360" w:right="1417" w:bottom="280" w:left="1417" w:header="720" w:footer="720" w:gutter="0"/>
          <w:cols w:space="720"/>
        </w:sectPr>
      </w:pPr>
    </w:p>
    <w:p w14:paraId="136B027C" w14:textId="77777777" w:rsidR="00D820A3" w:rsidRPr="00B54B4F" w:rsidRDefault="00000000" w:rsidP="000E774C">
      <w:pPr>
        <w:pStyle w:val="Heading1"/>
        <w:spacing w:line="360" w:lineRule="auto"/>
        <w:rPr>
          <w:sz w:val="22"/>
          <w:szCs w:val="22"/>
        </w:rPr>
      </w:pPr>
      <w:r w:rsidRPr="00B54B4F">
        <w:rPr>
          <w:spacing w:val="-2"/>
          <w:sz w:val="22"/>
          <w:szCs w:val="22"/>
        </w:rPr>
        <w:lastRenderedPageBreak/>
        <w:t>References</w:t>
      </w:r>
    </w:p>
    <w:p w14:paraId="0B4AFD95" w14:textId="77777777" w:rsidR="00D820A3" w:rsidRPr="00B54B4F" w:rsidRDefault="00D820A3" w:rsidP="000E774C">
      <w:pPr>
        <w:pStyle w:val="BodyText"/>
        <w:spacing w:before="21" w:line="360" w:lineRule="auto"/>
        <w:ind w:left="0"/>
        <w:jc w:val="left"/>
        <w:rPr>
          <w:rFonts w:ascii="Arial" w:hAnsi="Arial" w:cs="Arial"/>
          <w:b/>
          <w:sz w:val="22"/>
          <w:szCs w:val="22"/>
        </w:rPr>
      </w:pPr>
    </w:p>
    <w:p w14:paraId="56EEE8E3" w14:textId="77777777" w:rsidR="00D820A3" w:rsidRPr="00B54B4F" w:rsidRDefault="00000000" w:rsidP="000E774C">
      <w:pPr>
        <w:pStyle w:val="BodyText"/>
        <w:spacing w:line="360" w:lineRule="auto"/>
        <w:rPr>
          <w:rFonts w:ascii="Arial" w:hAnsi="Arial" w:cs="Arial"/>
          <w:sz w:val="22"/>
          <w:szCs w:val="22"/>
        </w:rPr>
      </w:pPr>
      <w:r w:rsidRPr="00B54B4F">
        <w:rPr>
          <w:rFonts w:ascii="Arial" w:hAnsi="Arial" w:cs="Arial"/>
          <w:sz w:val="22"/>
          <w:szCs w:val="22"/>
        </w:rPr>
        <w:t>Lim,</w:t>
      </w:r>
      <w:r w:rsidRPr="00B54B4F">
        <w:rPr>
          <w:rFonts w:ascii="Arial" w:hAnsi="Arial" w:cs="Arial"/>
          <w:spacing w:val="-17"/>
          <w:sz w:val="22"/>
          <w:szCs w:val="22"/>
        </w:rPr>
        <w:t xml:space="preserve"> </w:t>
      </w:r>
      <w:r w:rsidRPr="00B54B4F">
        <w:rPr>
          <w:rFonts w:ascii="Arial" w:hAnsi="Arial" w:cs="Arial"/>
          <w:sz w:val="22"/>
          <w:szCs w:val="22"/>
        </w:rPr>
        <w:t>J.,</w:t>
      </w:r>
      <w:r w:rsidRPr="00B54B4F">
        <w:rPr>
          <w:rFonts w:ascii="Arial" w:hAnsi="Arial" w:cs="Arial"/>
          <w:spacing w:val="-17"/>
          <w:sz w:val="22"/>
          <w:szCs w:val="22"/>
        </w:rPr>
        <w:t xml:space="preserve"> </w:t>
      </w:r>
      <w:r w:rsidRPr="00B54B4F">
        <w:rPr>
          <w:rFonts w:ascii="Arial" w:hAnsi="Arial" w:cs="Arial"/>
          <w:sz w:val="22"/>
          <w:szCs w:val="22"/>
        </w:rPr>
        <w:t>White,</w:t>
      </w:r>
      <w:r w:rsidRPr="00B54B4F">
        <w:rPr>
          <w:rFonts w:ascii="Arial" w:hAnsi="Arial" w:cs="Arial"/>
          <w:spacing w:val="-16"/>
          <w:sz w:val="22"/>
          <w:szCs w:val="22"/>
        </w:rPr>
        <w:t xml:space="preserve"> </w:t>
      </w:r>
      <w:r w:rsidRPr="00B54B4F">
        <w:rPr>
          <w:rFonts w:ascii="Arial" w:hAnsi="Arial" w:cs="Arial"/>
          <w:sz w:val="22"/>
          <w:szCs w:val="22"/>
        </w:rPr>
        <w:t>J.,</w:t>
      </w:r>
      <w:r w:rsidRPr="00B54B4F">
        <w:rPr>
          <w:rFonts w:ascii="Arial" w:hAnsi="Arial" w:cs="Arial"/>
          <w:spacing w:val="-16"/>
          <w:sz w:val="22"/>
          <w:szCs w:val="22"/>
        </w:rPr>
        <w:t xml:space="preserve"> </w:t>
      </w:r>
      <w:r w:rsidRPr="00B54B4F">
        <w:rPr>
          <w:rFonts w:ascii="Arial" w:hAnsi="Arial" w:cs="Arial"/>
          <w:sz w:val="22"/>
          <w:szCs w:val="22"/>
        </w:rPr>
        <w:t>Withington,</w:t>
      </w:r>
      <w:r w:rsidRPr="00B54B4F">
        <w:rPr>
          <w:rFonts w:ascii="Arial" w:hAnsi="Arial" w:cs="Arial"/>
          <w:spacing w:val="-16"/>
          <w:sz w:val="22"/>
          <w:szCs w:val="22"/>
        </w:rPr>
        <w:t xml:space="preserve"> </w:t>
      </w:r>
      <w:r w:rsidRPr="00B54B4F">
        <w:rPr>
          <w:rFonts w:ascii="Arial" w:hAnsi="Arial" w:cs="Arial"/>
          <w:sz w:val="22"/>
          <w:szCs w:val="22"/>
        </w:rPr>
        <w:t>T.,</w:t>
      </w:r>
      <w:r w:rsidRPr="00B54B4F">
        <w:rPr>
          <w:rFonts w:ascii="Arial" w:hAnsi="Arial" w:cs="Arial"/>
          <w:spacing w:val="-16"/>
          <w:sz w:val="22"/>
          <w:szCs w:val="22"/>
        </w:rPr>
        <w:t xml:space="preserve"> </w:t>
      </w:r>
      <w:r w:rsidRPr="00B54B4F">
        <w:rPr>
          <w:rFonts w:ascii="Arial" w:hAnsi="Arial" w:cs="Arial"/>
          <w:sz w:val="22"/>
          <w:szCs w:val="22"/>
        </w:rPr>
        <w:t>Catania,</w:t>
      </w:r>
      <w:r w:rsidRPr="00B54B4F">
        <w:rPr>
          <w:rFonts w:ascii="Arial" w:hAnsi="Arial" w:cs="Arial"/>
          <w:spacing w:val="-16"/>
          <w:sz w:val="22"/>
          <w:szCs w:val="22"/>
        </w:rPr>
        <w:t xml:space="preserve"> </w:t>
      </w:r>
      <w:r w:rsidRPr="00B54B4F">
        <w:rPr>
          <w:rFonts w:ascii="Arial" w:hAnsi="Arial" w:cs="Arial"/>
          <w:sz w:val="22"/>
          <w:szCs w:val="22"/>
        </w:rPr>
        <w:t>S.,</w:t>
      </w:r>
      <w:r w:rsidRPr="00B54B4F">
        <w:rPr>
          <w:rFonts w:ascii="Arial" w:hAnsi="Arial" w:cs="Arial"/>
          <w:spacing w:val="-16"/>
          <w:sz w:val="22"/>
          <w:szCs w:val="22"/>
        </w:rPr>
        <w:t xml:space="preserve"> </w:t>
      </w:r>
      <w:r w:rsidRPr="00B54B4F">
        <w:rPr>
          <w:rFonts w:ascii="Arial" w:hAnsi="Arial" w:cs="Arial"/>
          <w:sz w:val="22"/>
          <w:szCs w:val="22"/>
        </w:rPr>
        <w:t>Wilson,</w:t>
      </w:r>
      <w:r w:rsidRPr="00B54B4F">
        <w:rPr>
          <w:rFonts w:ascii="Arial" w:hAnsi="Arial" w:cs="Arial"/>
          <w:spacing w:val="-16"/>
          <w:sz w:val="22"/>
          <w:szCs w:val="22"/>
        </w:rPr>
        <w:t xml:space="preserve"> </w:t>
      </w:r>
      <w:r w:rsidRPr="00B54B4F">
        <w:rPr>
          <w:rFonts w:ascii="Arial" w:hAnsi="Arial" w:cs="Arial"/>
          <w:sz w:val="22"/>
          <w:szCs w:val="22"/>
        </w:rPr>
        <w:t>D.,</w:t>
      </w:r>
      <w:r w:rsidRPr="00B54B4F">
        <w:rPr>
          <w:rFonts w:ascii="Arial" w:hAnsi="Arial" w:cs="Arial"/>
          <w:spacing w:val="-16"/>
          <w:sz w:val="22"/>
          <w:szCs w:val="22"/>
        </w:rPr>
        <w:t xml:space="preserve"> </w:t>
      </w:r>
      <w:r w:rsidRPr="00B54B4F">
        <w:rPr>
          <w:rFonts w:ascii="Arial" w:hAnsi="Arial" w:cs="Arial"/>
          <w:sz w:val="22"/>
          <w:szCs w:val="22"/>
        </w:rPr>
        <w:t>Knight,</w:t>
      </w:r>
      <w:r w:rsidRPr="00B54B4F">
        <w:rPr>
          <w:rFonts w:ascii="Arial" w:hAnsi="Arial" w:cs="Arial"/>
          <w:spacing w:val="-16"/>
          <w:sz w:val="22"/>
          <w:szCs w:val="22"/>
        </w:rPr>
        <w:t xml:space="preserve"> </w:t>
      </w:r>
      <w:r w:rsidRPr="00B54B4F">
        <w:rPr>
          <w:rFonts w:ascii="Arial" w:hAnsi="Arial" w:cs="Arial"/>
          <w:sz w:val="22"/>
          <w:szCs w:val="22"/>
        </w:rPr>
        <w:t>P.,</w:t>
      </w:r>
      <w:r w:rsidRPr="00B54B4F">
        <w:rPr>
          <w:rFonts w:ascii="Arial" w:hAnsi="Arial" w:cs="Arial"/>
          <w:spacing w:val="-17"/>
          <w:sz w:val="22"/>
          <w:szCs w:val="22"/>
        </w:rPr>
        <w:t xml:space="preserve"> </w:t>
      </w:r>
      <w:r w:rsidRPr="00B54B4F">
        <w:rPr>
          <w:rFonts w:ascii="Arial" w:hAnsi="Arial" w:cs="Arial"/>
          <w:sz w:val="22"/>
          <w:szCs w:val="22"/>
        </w:rPr>
        <w:t>Rees,</w:t>
      </w:r>
      <w:r w:rsidRPr="00B54B4F">
        <w:rPr>
          <w:rFonts w:ascii="Arial" w:hAnsi="Arial" w:cs="Arial"/>
          <w:spacing w:val="-16"/>
          <w:sz w:val="22"/>
          <w:szCs w:val="22"/>
        </w:rPr>
        <w:t xml:space="preserve"> </w:t>
      </w:r>
      <w:r w:rsidRPr="00B54B4F">
        <w:rPr>
          <w:rFonts w:ascii="Arial" w:hAnsi="Arial" w:cs="Arial"/>
          <w:sz w:val="22"/>
          <w:szCs w:val="22"/>
        </w:rPr>
        <w:t>B.,</w:t>
      </w:r>
      <w:r w:rsidRPr="00B54B4F">
        <w:rPr>
          <w:rFonts w:ascii="Arial" w:hAnsi="Arial" w:cs="Arial"/>
          <w:spacing w:val="-15"/>
          <w:sz w:val="22"/>
          <w:szCs w:val="22"/>
        </w:rPr>
        <w:t xml:space="preserve"> </w:t>
      </w:r>
      <w:proofErr w:type="spellStart"/>
      <w:r w:rsidRPr="00B54B4F">
        <w:rPr>
          <w:rFonts w:ascii="Arial" w:hAnsi="Arial" w:cs="Arial"/>
          <w:spacing w:val="-2"/>
          <w:sz w:val="22"/>
          <w:szCs w:val="22"/>
        </w:rPr>
        <w:t>Middeldorp</w:t>
      </w:r>
      <w:proofErr w:type="spellEnd"/>
      <w:r w:rsidRPr="00B54B4F">
        <w:rPr>
          <w:rFonts w:ascii="Arial" w:hAnsi="Arial" w:cs="Arial"/>
          <w:spacing w:val="-2"/>
          <w:sz w:val="22"/>
          <w:szCs w:val="22"/>
        </w:rPr>
        <w:t>,</w:t>
      </w:r>
    </w:p>
    <w:p w14:paraId="2669294E" w14:textId="77777777" w:rsidR="00D820A3" w:rsidRPr="00B54B4F" w:rsidRDefault="00000000" w:rsidP="000E774C">
      <w:pPr>
        <w:pStyle w:val="BodyText"/>
        <w:spacing w:before="139" w:line="360" w:lineRule="auto"/>
        <w:ind w:right="17"/>
        <w:rPr>
          <w:rFonts w:ascii="Arial" w:hAnsi="Arial" w:cs="Arial"/>
          <w:sz w:val="22"/>
          <w:szCs w:val="22"/>
        </w:rPr>
      </w:pPr>
      <w:r w:rsidRPr="00B54B4F">
        <w:rPr>
          <w:rFonts w:ascii="Arial" w:hAnsi="Arial" w:cs="Arial"/>
          <w:sz w:val="22"/>
          <w:szCs w:val="22"/>
        </w:rPr>
        <w:t>C. and Krishnamoorthy, G., 2023. Family-based treatment takes longer for adolescents with</w:t>
      </w:r>
      <w:r w:rsidRPr="00B54B4F">
        <w:rPr>
          <w:rFonts w:ascii="Arial" w:hAnsi="Arial" w:cs="Arial"/>
          <w:spacing w:val="-17"/>
          <w:sz w:val="22"/>
          <w:szCs w:val="22"/>
        </w:rPr>
        <w:t xml:space="preserve"> </w:t>
      </w:r>
      <w:r w:rsidRPr="00B54B4F">
        <w:rPr>
          <w:rFonts w:ascii="Arial" w:hAnsi="Arial" w:cs="Arial"/>
          <w:sz w:val="22"/>
          <w:szCs w:val="22"/>
        </w:rPr>
        <w:t>mental</w:t>
      </w:r>
      <w:r w:rsidRPr="00B54B4F">
        <w:rPr>
          <w:rFonts w:ascii="Arial" w:hAnsi="Arial" w:cs="Arial"/>
          <w:spacing w:val="-17"/>
          <w:sz w:val="22"/>
          <w:szCs w:val="22"/>
        </w:rPr>
        <w:t xml:space="preserve"> </w:t>
      </w:r>
      <w:r w:rsidRPr="00B54B4F">
        <w:rPr>
          <w:rFonts w:ascii="Arial" w:hAnsi="Arial" w:cs="Arial"/>
          <w:sz w:val="22"/>
          <w:szCs w:val="22"/>
        </w:rPr>
        <w:t>health</w:t>
      </w:r>
      <w:r w:rsidRPr="00B54B4F">
        <w:rPr>
          <w:rFonts w:ascii="Arial" w:hAnsi="Arial" w:cs="Arial"/>
          <w:spacing w:val="-16"/>
          <w:sz w:val="22"/>
          <w:szCs w:val="22"/>
        </w:rPr>
        <w:t xml:space="preserve"> </w:t>
      </w:r>
      <w:r w:rsidRPr="00B54B4F">
        <w:rPr>
          <w:rFonts w:ascii="Arial" w:hAnsi="Arial" w:cs="Arial"/>
          <w:sz w:val="22"/>
          <w:szCs w:val="22"/>
        </w:rPr>
        <w:t>comorbidities:</w:t>
      </w:r>
      <w:r w:rsidRPr="00B54B4F">
        <w:rPr>
          <w:rFonts w:ascii="Arial" w:hAnsi="Arial" w:cs="Arial"/>
          <w:spacing w:val="-17"/>
          <w:sz w:val="22"/>
          <w:szCs w:val="22"/>
        </w:rPr>
        <w:t xml:space="preserve"> </w:t>
      </w:r>
      <w:r w:rsidRPr="00B54B4F">
        <w:rPr>
          <w:rFonts w:ascii="Arial" w:hAnsi="Arial" w:cs="Arial"/>
          <w:sz w:val="22"/>
          <w:szCs w:val="22"/>
        </w:rPr>
        <w:t>findings</w:t>
      </w:r>
      <w:r w:rsidRPr="00B54B4F">
        <w:rPr>
          <w:rFonts w:ascii="Arial" w:hAnsi="Arial" w:cs="Arial"/>
          <w:spacing w:val="-17"/>
          <w:sz w:val="22"/>
          <w:szCs w:val="22"/>
        </w:rPr>
        <w:t xml:space="preserve"> </w:t>
      </w:r>
      <w:r w:rsidRPr="00B54B4F">
        <w:rPr>
          <w:rFonts w:ascii="Arial" w:hAnsi="Arial" w:cs="Arial"/>
          <w:sz w:val="22"/>
          <w:szCs w:val="22"/>
        </w:rPr>
        <w:t>from</w:t>
      </w:r>
      <w:r w:rsidRPr="00B54B4F">
        <w:rPr>
          <w:rFonts w:ascii="Arial" w:hAnsi="Arial" w:cs="Arial"/>
          <w:spacing w:val="-17"/>
          <w:sz w:val="22"/>
          <w:szCs w:val="22"/>
        </w:rPr>
        <w:t xml:space="preserve"> </w:t>
      </w:r>
      <w:r w:rsidRPr="00B54B4F">
        <w:rPr>
          <w:rFonts w:ascii="Arial" w:hAnsi="Arial" w:cs="Arial"/>
          <w:sz w:val="22"/>
          <w:szCs w:val="22"/>
        </w:rPr>
        <w:t>a</w:t>
      </w:r>
      <w:r w:rsidRPr="00B54B4F">
        <w:rPr>
          <w:rFonts w:ascii="Arial" w:hAnsi="Arial" w:cs="Arial"/>
          <w:spacing w:val="-16"/>
          <w:sz w:val="22"/>
          <w:szCs w:val="22"/>
        </w:rPr>
        <w:t xml:space="preserve"> </w:t>
      </w:r>
      <w:r w:rsidRPr="00B54B4F">
        <w:rPr>
          <w:rFonts w:ascii="Arial" w:hAnsi="Arial" w:cs="Arial"/>
          <w:sz w:val="22"/>
          <w:szCs w:val="22"/>
        </w:rPr>
        <w:t>community</w:t>
      </w:r>
      <w:r w:rsidRPr="00B54B4F">
        <w:rPr>
          <w:rFonts w:ascii="Arial" w:hAnsi="Arial" w:cs="Arial"/>
          <w:spacing w:val="-17"/>
          <w:sz w:val="22"/>
          <w:szCs w:val="22"/>
        </w:rPr>
        <w:t xml:space="preserve"> </w:t>
      </w:r>
      <w:r w:rsidRPr="00B54B4F">
        <w:rPr>
          <w:rFonts w:ascii="Arial" w:hAnsi="Arial" w:cs="Arial"/>
          <w:sz w:val="22"/>
          <w:szCs w:val="22"/>
        </w:rPr>
        <w:t>mental</w:t>
      </w:r>
      <w:r w:rsidRPr="00B54B4F">
        <w:rPr>
          <w:rFonts w:ascii="Arial" w:hAnsi="Arial" w:cs="Arial"/>
          <w:spacing w:val="-17"/>
          <w:sz w:val="22"/>
          <w:szCs w:val="22"/>
        </w:rPr>
        <w:t xml:space="preserve"> </w:t>
      </w:r>
      <w:r w:rsidRPr="00B54B4F">
        <w:rPr>
          <w:rFonts w:ascii="Arial" w:hAnsi="Arial" w:cs="Arial"/>
          <w:sz w:val="22"/>
          <w:szCs w:val="22"/>
        </w:rPr>
        <w:t>health</w:t>
      </w:r>
      <w:r w:rsidRPr="00B54B4F">
        <w:rPr>
          <w:rFonts w:ascii="Arial" w:hAnsi="Arial" w:cs="Arial"/>
          <w:spacing w:val="-16"/>
          <w:sz w:val="22"/>
          <w:szCs w:val="22"/>
        </w:rPr>
        <w:t xml:space="preserve"> </w:t>
      </w:r>
      <w:r w:rsidRPr="00B54B4F">
        <w:rPr>
          <w:rFonts w:ascii="Arial" w:hAnsi="Arial" w:cs="Arial"/>
          <w:sz w:val="22"/>
          <w:szCs w:val="22"/>
        </w:rPr>
        <w:t>service.</w:t>
      </w:r>
      <w:r w:rsidRPr="00B54B4F">
        <w:rPr>
          <w:rFonts w:ascii="Arial" w:hAnsi="Arial" w:cs="Arial"/>
          <w:spacing w:val="-5"/>
          <w:sz w:val="22"/>
          <w:szCs w:val="22"/>
        </w:rPr>
        <w:t xml:space="preserve"> </w:t>
      </w:r>
      <w:r w:rsidRPr="00B54B4F">
        <w:rPr>
          <w:rFonts w:ascii="Arial" w:hAnsi="Arial" w:cs="Arial"/>
          <w:i/>
          <w:sz w:val="22"/>
          <w:szCs w:val="22"/>
        </w:rPr>
        <w:t>Eating disorders</w:t>
      </w:r>
      <w:r w:rsidRPr="00B54B4F">
        <w:rPr>
          <w:rFonts w:ascii="Arial" w:hAnsi="Arial" w:cs="Arial"/>
          <w:sz w:val="22"/>
          <w:szCs w:val="22"/>
        </w:rPr>
        <w:t xml:space="preserve">, </w:t>
      </w:r>
      <w:r w:rsidRPr="00B54B4F">
        <w:rPr>
          <w:rFonts w:ascii="Arial" w:hAnsi="Arial" w:cs="Arial"/>
          <w:i/>
          <w:sz w:val="22"/>
          <w:szCs w:val="22"/>
        </w:rPr>
        <w:t>31</w:t>
      </w:r>
      <w:r w:rsidRPr="00B54B4F">
        <w:rPr>
          <w:rFonts w:ascii="Arial" w:hAnsi="Arial" w:cs="Arial"/>
          <w:sz w:val="22"/>
          <w:szCs w:val="22"/>
        </w:rPr>
        <w:t>(6), pp.588-609.</w:t>
      </w:r>
    </w:p>
    <w:p w14:paraId="2B624AD6" w14:textId="77777777" w:rsidR="00D820A3" w:rsidRPr="00B54B4F" w:rsidRDefault="00000000" w:rsidP="000E774C">
      <w:pPr>
        <w:spacing w:before="160" w:line="360" w:lineRule="auto"/>
        <w:ind w:left="23" w:right="22"/>
        <w:jc w:val="both"/>
        <w:rPr>
          <w:rFonts w:ascii="Arial" w:hAnsi="Arial" w:cs="Arial"/>
        </w:rPr>
      </w:pPr>
      <w:r w:rsidRPr="00B54B4F">
        <w:rPr>
          <w:rFonts w:ascii="Arial" w:hAnsi="Arial" w:cs="Arial"/>
        </w:rPr>
        <w:t>Rosen, A., Mezzina, R. and Feldman, J.M., 2022. International trends in community mental health services. In</w:t>
      </w:r>
      <w:r w:rsidRPr="00B54B4F">
        <w:rPr>
          <w:rFonts w:ascii="Arial" w:hAnsi="Arial" w:cs="Arial"/>
          <w:spacing w:val="-2"/>
        </w:rPr>
        <w:t xml:space="preserve"> </w:t>
      </w:r>
      <w:r w:rsidRPr="00B54B4F">
        <w:rPr>
          <w:rFonts w:ascii="Arial" w:hAnsi="Arial" w:cs="Arial"/>
          <w:i/>
        </w:rPr>
        <w:t xml:space="preserve">Textbook of Community Psychiatry: American Association for Community Psychiatry </w:t>
      </w:r>
      <w:r w:rsidRPr="00B54B4F">
        <w:rPr>
          <w:rFonts w:ascii="Arial" w:hAnsi="Arial" w:cs="Arial"/>
        </w:rPr>
        <w:t>(pp. 863-889). Cham: Springer International Publishing.</w:t>
      </w:r>
    </w:p>
    <w:p w14:paraId="74DDC1BD" w14:textId="77777777" w:rsidR="00D820A3" w:rsidRPr="00B54B4F" w:rsidRDefault="00000000" w:rsidP="000E774C">
      <w:pPr>
        <w:pStyle w:val="BodyText"/>
        <w:spacing w:before="160" w:line="360" w:lineRule="auto"/>
        <w:ind w:right="19"/>
        <w:rPr>
          <w:rFonts w:ascii="Arial" w:hAnsi="Arial" w:cs="Arial"/>
          <w:sz w:val="22"/>
          <w:szCs w:val="22"/>
        </w:rPr>
      </w:pPr>
      <w:r w:rsidRPr="00B54B4F">
        <w:rPr>
          <w:rFonts w:ascii="Arial" w:hAnsi="Arial" w:cs="Arial"/>
          <w:sz w:val="22"/>
          <w:szCs w:val="22"/>
        </w:rPr>
        <w:t>Schriger,</w:t>
      </w:r>
      <w:r w:rsidRPr="00B54B4F">
        <w:rPr>
          <w:rFonts w:ascii="Arial" w:hAnsi="Arial" w:cs="Arial"/>
          <w:spacing w:val="-10"/>
          <w:sz w:val="22"/>
          <w:szCs w:val="22"/>
        </w:rPr>
        <w:t xml:space="preserve"> </w:t>
      </w:r>
      <w:r w:rsidRPr="00B54B4F">
        <w:rPr>
          <w:rFonts w:ascii="Arial" w:hAnsi="Arial" w:cs="Arial"/>
          <w:sz w:val="22"/>
          <w:szCs w:val="22"/>
        </w:rPr>
        <w:t>S.H.,</w:t>
      </w:r>
      <w:r w:rsidRPr="00B54B4F">
        <w:rPr>
          <w:rFonts w:ascii="Arial" w:hAnsi="Arial" w:cs="Arial"/>
          <w:spacing w:val="-9"/>
          <w:sz w:val="22"/>
          <w:szCs w:val="22"/>
        </w:rPr>
        <w:t xml:space="preserve"> </w:t>
      </w:r>
      <w:r w:rsidRPr="00B54B4F">
        <w:rPr>
          <w:rFonts w:ascii="Arial" w:hAnsi="Arial" w:cs="Arial"/>
          <w:sz w:val="22"/>
          <w:szCs w:val="22"/>
        </w:rPr>
        <w:t>Klein,</w:t>
      </w:r>
      <w:r w:rsidRPr="00B54B4F">
        <w:rPr>
          <w:rFonts w:ascii="Arial" w:hAnsi="Arial" w:cs="Arial"/>
          <w:spacing w:val="-10"/>
          <w:sz w:val="22"/>
          <w:szCs w:val="22"/>
        </w:rPr>
        <w:t xml:space="preserve"> </w:t>
      </w:r>
      <w:r w:rsidRPr="00B54B4F">
        <w:rPr>
          <w:rFonts w:ascii="Arial" w:hAnsi="Arial" w:cs="Arial"/>
          <w:sz w:val="22"/>
          <w:szCs w:val="22"/>
        </w:rPr>
        <w:t>M.R.,</w:t>
      </w:r>
      <w:r w:rsidRPr="00B54B4F">
        <w:rPr>
          <w:rFonts w:ascii="Arial" w:hAnsi="Arial" w:cs="Arial"/>
          <w:spacing w:val="-8"/>
          <w:sz w:val="22"/>
          <w:szCs w:val="22"/>
        </w:rPr>
        <w:t xml:space="preserve"> </w:t>
      </w:r>
      <w:r w:rsidRPr="00B54B4F">
        <w:rPr>
          <w:rFonts w:ascii="Arial" w:hAnsi="Arial" w:cs="Arial"/>
          <w:sz w:val="22"/>
          <w:szCs w:val="22"/>
        </w:rPr>
        <w:t>Last,</w:t>
      </w:r>
      <w:r w:rsidRPr="00B54B4F">
        <w:rPr>
          <w:rFonts w:ascii="Arial" w:hAnsi="Arial" w:cs="Arial"/>
          <w:spacing w:val="-9"/>
          <w:sz w:val="22"/>
          <w:szCs w:val="22"/>
        </w:rPr>
        <w:t xml:space="preserve"> </w:t>
      </w:r>
      <w:r w:rsidRPr="00B54B4F">
        <w:rPr>
          <w:rFonts w:ascii="Arial" w:hAnsi="Arial" w:cs="Arial"/>
          <w:sz w:val="22"/>
          <w:szCs w:val="22"/>
        </w:rPr>
        <w:t>B.S.,</w:t>
      </w:r>
      <w:r w:rsidRPr="00B54B4F">
        <w:rPr>
          <w:rFonts w:ascii="Arial" w:hAnsi="Arial" w:cs="Arial"/>
          <w:spacing w:val="-9"/>
          <w:sz w:val="22"/>
          <w:szCs w:val="22"/>
        </w:rPr>
        <w:t xml:space="preserve"> </w:t>
      </w:r>
      <w:r w:rsidRPr="00B54B4F">
        <w:rPr>
          <w:rFonts w:ascii="Arial" w:hAnsi="Arial" w:cs="Arial"/>
          <w:sz w:val="22"/>
          <w:szCs w:val="22"/>
        </w:rPr>
        <w:t>Fernandez-</w:t>
      </w:r>
      <w:proofErr w:type="spellStart"/>
      <w:r w:rsidRPr="00B54B4F">
        <w:rPr>
          <w:rFonts w:ascii="Arial" w:hAnsi="Arial" w:cs="Arial"/>
          <w:sz w:val="22"/>
          <w:szCs w:val="22"/>
        </w:rPr>
        <w:t>Marcote</w:t>
      </w:r>
      <w:proofErr w:type="spellEnd"/>
      <w:r w:rsidRPr="00B54B4F">
        <w:rPr>
          <w:rFonts w:ascii="Arial" w:hAnsi="Arial" w:cs="Arial"/>
          <w:sz w:val="22"/>
          <w:szCs w:val="22"/>
        </w:rPr>
        <w:t>,</w:t>
      </w:r>
      <w:r w:rsidRPr="00B54B4F">
        <w:rPr>
          <w:rFonts w:ascii="Arial" w:hAnsi="Arial" w:cs="Arial"/>
          <w:spacing w:val="-10"/>
          <w:sz w:val="22"/>
          <w:szCs w:val="22"/>
        </w:rPr>
        <w:t xml:space="preserve"> </w:t>
      </w:r>
      <w:r w:rsidRPr="00B54B4F">
        <w:rPr>
          <w:rFonts w:ascii="Arial" w:hAnsi="Arial" w:cs="Arial"/>
          <w:sz w:val="22"/>
          <w:szCs w:val="22"/>
        </w:rPr>
        <w:t>S.,</w:t>
      </w:r>
      <w:r w:rsidRPr="00B54B4F">
        <w:rPr>
          <w:rFonts w:ascii="Arial" w:hAnsi="Arial" w:cs="Arial"/>
          <w:spacing w:val="-9"/>
          <w:sz w:val="22"/>
          <w:szCs w:val="22"/>
        </w:rPr>
        <w:t xml:space="preserve"> </w:t>
      </w:r>
      <w:proofErr w:type="spellStart"/>
      <w:r w:rsidRPr="00B54B4F">
        <w:rPr>
          <w:rFonts w:ascii="Arial" w:hAnsi="Arial" w:cs="Arial"/>
          <w:sz w:val="22"/>
          <w:szCs w:val="22"/>
        </w:rPr>
        <w:t>Dallard</w:t>
      </w:r>
      <w:proofErr w:type="spellEnd"/>
      <w:r w:rsidRPr="00B54B4F">
        <w:rPr>
          <w:rFonts w:ascii="Arial" w:hAnsi="Arial" w:cs="Arial"/>
          <w:sz w:val="22"/>
          <w:szCs w:val="22"/>
        </w:rPr>
        <w:t>,</w:t>
      </w:r>
      <w:r w:rsidRPr="00B54B4F">
        <w:rPr>
          <w:rFonts w:ascii="Arial" w:hAnsi="Arial" w:cs="Arial"/>
          <w:spacing w:val="-8"/>
          <w:sz w:val="22"/>
          <w:szCs w:val="22"/>
        </w:rPr>
        <w:t xml:space="preserve"> </w:t>
      </w:r>
      <w:r w:rsidRPr="00B54B4F">
        <w:rPr>
          <w:rFonts w:ascii="Arial" w:hAnsi="Arial" w:cs="Arial"/>
          <w:sz w:val="22"/>
          <w:szCs w:val="22"/>
        </w:rPr>
        <w:t>N.,</w:t>
      </w:r>
      <w:r w:rsidRPr="00B54B4F">
        <w:rPr>
          <w:rFonts w:ascii="Arial" w:hAnsi="Arial" w:cs="Arial"/>
          <w:spacing w:val="-8"/>
          <w:sz w:val="22"/>
          <w:szCs w:val="22"/>
        </w:rPr>
        <w:t xml:space="preserve"> </w:t>
      </w:r>
      <w:r w:rsidRPr="00B54B4F">
        <w:rPr>
          <w:rFonts w:ascii="Arial" w:hAnsi="Arial" w:cs="Arial"/>
          <w:sz w:val="22"/>
          <w:szCs w:val="22"/>
        </w:rPr>
        <w:t>Jones,</w:t>
      </w:r>
      <w:r w:rsidRPr="00B54B4F">
        <w:rPr>
          <w:rFonts w:ascii="Arial" w:hAnsi="Arial" w:cs="Arial"/>
          <w:spacing w:val="-10"/>
          <w:sz w:val="22"/>
          <w:szCs w:val="22"/>
        </w:rPr>
        <w:t xml:space="preserve"> </w:t>
      </w:r>
      <w:proofErr w:type="gramStart"/>
      <w:r w:rsidRPr="00B54B4F">
        <w:rPr>
          <w:rFonts w:ascii="Arial" w:hAnsi="Arial" w:cs="Arial"/>
          <w:sz w:val="22"/>
          <w:szCs w:val="22"/>
        </w:rPr>
        <w:t>B.</w:t>
      </w:r>
      <w:proofErr w:type="gramEnd"/>
      <w:r w:rsidRPr="00B54B4F">
        <w:rPr>
          <w:rFonts w:ascii="Arial" w:hAnsi="Arial" w:cs="Arial"/>
          <w:spacing w:val="-10"/>
          <w:sz w:val="22"/>
          <w:szCs w:val="22"/>
        </w:rPr>
        <w:t xml:space="preserve"> </w:t>
      </w:r>
      <w:r w:rsidRPr="00B54B4F">
        <w:rPr>
          <w:rFonts w:ascii="Arial" w:hAnsi="Arial" w:cs="Arial"/>
          <w:sz w:val="22"/>
          <w:szCs w:val="22"/>
        </w:rPr>
        <w:t xml:space="preserve">and </w:t>
      </w:r>
      <w:proofErr w:type="spellStart"/>
      <w:r w:rsidRPr="00B54B4F">
        <w:rPr>
          <w:rFonts w:ascii="Arial" w:hAnsi="Arial" w:cs="Arial"/>
          <w:sz w:val="22"/>
          <w:szCs w:val="22"/>
        </w:rPr>
        <w:t>Beidas</w:t>
      </w:r>
      <w:proofErr w:type="spellEnd"/>
      <w:r w:rsidRPr="00B54B4F">
        <w:rPr>
          <w:rFonts w:ascii="Arial" w:hAnsi="Arial" w:cs="Arial"/>
          <w:sz w:val="22"/>
          <w:szCs w:val="22"/>
        </w:rPr>
        <w:t>, R.S., 2022. Community mental health clinicians’ perspectives on telehealth during</w:t>
      </w:r>
      <w:r w:rsidRPr="00B54B4F">
        <w:rPr>
          <w:rFonts w:ascii="Arial" w:hAnsi="Arial" w:cs="Arial"/>
          <w:spacing w:val="40"/>
          <w:sz w:val="22"/>
          <w:szCs w:val="22"/>
        </w:rPr>
        <w:t xml:space="preserve"> </w:t>
      </w:r>
      <w:r w:rsidRPr="00B54B4F">
        <w:rPr>
          <w:rFonts w:ascii="Arial" w:hAnsi="Arial" w:cs="Arial"/>
          <w:sz w:val="22"/>
          <w:szCs w:val="22"/>
        </w:rPr>
        <w:t>the</w:t>
      </w:r>
      <w:r w:rsidRPr="00B54B4F">
        <w:rPr>
          <w:rFonts w:ascii="Arial" w:hAnsi="Arial" w:cs="Arial"/>
          <w:spacing w:val="40"/>
          <w:sz w:val="22"/>
          <w:szCs w:val="22"/>
        </w:rPr>
        <w:t xml:space="preserve"> </w:t>
      </w:r>
      <w:r w:rsidRPr="00B54B4F">
        <w:rPr>
          <w:rFonts w:ascii="Arial" w:hAnsi="Arial" w:cs="Arial"/>
          <w:sz w:val="22"/>
          <w:szCs w:val="22"/>
        </w:rPr>
        <w:t>COVID-19</w:t>
      </w:r>
      <w:r w:rsidRPr="00B54B4F">
        <w:rPr>
          <w:rFonts w:ascii="Arial" w:hAnsi="Arial" w:cs="Arial"/>
          <w:spacing w:val="40"/>
          <w:sz w:val="22"/>
          <w:szCs w:val="22"/>
        </w:rPr>
        <w:t xml:space="preserve"> </w:t>
      </w:r>
      <w:r w:rsidRPr="00B54B4F">
        <w:rPr>
          <w:rFonts w:ascii="Arial" w:hAnsi="Arial" w:cs="Arial"/>
          <w:sz w:val="22"/>
          <w:szCs w:val="22"/>
        </w:rPr>
        <w:t>pandemic:</w:t>
      </w:r>
      <w:r w:rsidRPr="00B54B4F">
        <w:rPr>
          <w:rFonts w:ascii="Arial" w:hAnsi="Arial" w:cs="Arial"/>
          <w:spacing w:val="40"/>
          <w:sz w:val="22"/>
          <w:szCs w:val="22"/>
        </w:rPr>
        <w:t xml:space="preserve"> </w:t>
      </w:r>
      <w:r w:rsidRPr="00B54B4F">
        <w:rPr>
          <w:rFonts w:ascii="Arial" w:hAnsi="Arial" w:cs="Arial"/>
          <w:sz w:val="22"/>
          <w:szCs w:val="22"/>
        </w:rPr>
        <w:t>mixed</w:t>
      </w:r>
      <w:r w:rsidRPr="00B54B4F">
        <w:rPr>
          <w:rFonts w:ascii="Arial" w:hAnsi="Arial" w:cs="Arial"/>
          <w:spacing w:val="40"/>
          <w:sz w:val="22"/>
          <w:szCs w:val="22"/>
        </w:rPr>
        <w:t xml:space="preserve"> </w:t>
      </w:r>
      <w:r w:rsidRPr="00B54B4F">
        <w:rPr>
          <w:rFonts w:ascii="Arial" w:hAnsi="Arial" w:cs="Arial"/>
          <w:sz w:val="22"/>
          <w:szCs w:val="22"/>
        </w:rPr>
        <w:t>methods</w:t>
      </w:r>
      <w:r w:rsidRPr="00B54B4F">
        <w:rPr>
          <w:rFonts w:ascii="Arial" w:hAnsi="Arial" w:cs="Arial"/>
          <w:spacing w:val="40"/>
          <w:sz w:val="22"/>
          <w:szCs w:val="22"/>
        </w:rPr>
        <w:t xml:space="preserve"> </w:t>
      </w:r>
      <w:r w:rsidRPr="00B54B4F">
        <w:rPr>
          <w:rFonts w:ascii="Arial" w:hAnsi="Arial" w:cs="Arial"/>
          <w:sz w:val="22"/>
          <w:szCs w:val="22"/>
        </w:rPr>
        <w:t xml:space="preserve">study. </w:t>
      </w:r>
      <w:r w:rsidRPr="00B54B4F">
        <w:rPr>
          <w:rFonts w:ascii="Arial" w:hAnsi="Arial" w:cs="Arial"/>
          <w:i/>
          <w:sz w:val="22"/>
          <w:szCs w:val="22"/>
        </w:rPr>
        <w:t>JMIR</w:t>
      </w:r>
      <w:r w:rsidRPr="00B54B4F">
        <w:rPr>
          <w:rFonts w:ascii="Arial" w:hAnsi="Arial" w:cs="Arial"/>
          <w:i/>
          <w:spacing w:val="40"/>
          <w:sz w:val="22"/>
          <w:szCs w:val="22"/>
        </w:rPr>
        <w:t xml:space="preserve"> </w:t>
      </w:r>
      <w:proofErr w:type="spellStart"/>
      <w:r w:rsidRPr="00B54B4F">
        <w:rPr>
          <w:rFonts w:ascii="Arial" w:hAnsi="Arial" w:cs="Arial"/>
          <w:i/>
          <w:sz w:val="22"/>
          <w:szCs w:val="22"/>
        </w:rPr>
        <w:t>pediatrics</w:t>
      </w:r>
      <w:proofErr w:type="spellEnd"/>
      <w:r w:rsidRPr="00B54B4F">
        <w:rPr>
          <w:rFonts w:ascii="Arial" w:hAnsi="Arial" w:cs="Arial"/>
          <w:i/>
          <w:spacing w:val="40"/>
          <w:sz w:val="22"/>
          <w:szCs w:val="22"/>
        </w:rPr>
        <w:t xml:space="preserve"> </w:t>
      </w:r>
      <w:r w:rsidRPr="00B54B4F">
        <w:rPr>
          <w:rFonts w:ascii="Arial" w:hAnsi="Arial" w:cs="Arial"/>
          <w:i/>
          <w:sz w:val="22"/>
          <w:szCs w:val="22"/>
        </w:rPr>
        <w:t>and parenting</w:t>
      </w:r>
      <w:r w:rsidRPr="00B54B4F">
        <w:rPr>
          <w:rFonts w:ascii="Arial" w:hAnsi="Arial" w:cs="Arial"/>
          <w:sz w:val="22"/>
          <w:szCs w:val="22"/>
        </w:rPr>
        <w:t xml:space="preserve">, </w:t>
      </w:r>
      <w:r w:rsidRPr="00B54B4F">
        <w:rPr>
          <w:rFonts w:ascii="Arial" w:hAnsi="Arial" w:cs="Arial"/>
          <w:i/>
          <w:sz w:val="22"/>
          <w:szCs w:val="22"/>
        </w:rPr>
        <w:t>5</w:t>
      </w:r>
      <w:r w:rsidRPr="00B54B4F">
        <w:rPr>
          <w:rFonts w:ascii="Arial" w:hAnsi="Arial" w:cs="Arial"/>
          <w:sz w:val="22"/>
          <w:szCs w:val="22"/>
        </w:rPr>
        <w:t>(1), p.e29250.</w:t>
      </w:r>
    </w:p>
    <w:p w14:paraId="7A5E733B" w14:textId="77777777" w:rsidR="00D820A3" w:rsidRPr="00B54B4F" w:rsidRDefault="00000000" w:rsidP="000E774C">
      <w:pPr>
        <w:spacing w:before="159" w:line="360" w:lineRule="auto"/>
        <w:ind w:left="23" w:right="20"/>
        <w:jc w:val="both"/>
        <w:rPr>
          <w:rFonts w:ascii="Arial" w:hAnsi="Arial" w:cs="Arial"/>
        </w:rPr>
      </w:pPr>
      <w:r w:rsidRPr="00B54B4F">
        <w:rPr>
          <w:rFonts w:ascii="Arial" w:hAnsi="Arial" w:cs="Arial"/>
        </w:rPr>
        <w:t>Osborn, T.G., Li, S., Saunders, R. and Fonagy, P., 2022. University students’ use of mental health services: a systematic review and meta-analysis.</w:t>
      </w:r>
      <w:r w:rsidRPr="00B54B4F">
        <w:rPr>
          <w:rFonts w:ascii="Arial" w:hAnsi="Arial" w:cs="Arial"/>
          <w:spacing w:val="-1"/>
        </w:rPr>
        <w:t xml:space="preserve"> </w:t>
      </w:r>
      <w:r w:rsidRPr="00B54B4F">
        <w:rPr>
          <w:rFonts w:ascii="Arial" w:hAnsi="Arial" w:cs="Arial"/>
          <w:i/>
        </w:rPr>
        <w:t>International journal of mental health systems</w:t>
      </w:r>
      <w:r w:rsidRPr="00B54B4F">
        <w:rPr>
          <w:rFonts w:ascii="Arial" w:hAnsi="Arial" w:cs="Arial"/>
        </w:rPr>
        <w:t xml:space="preserve">, </w:t>
      </w:r>
      <w:r w:rsidRPr="00B54B4F">
        <w:rPr>
          <w:rFonts w:ascii="Arial" w:hAnsi="Arial" w:cs="Arial"/>
          <w:i/>
        </w:rPr>
        <w:t>16</w:t>
      </w:r>
      <w:r w:rsidRPr="00B54B4F">
        <w:rPr>
          <w:rFonts w:ascii="Arial" w:hAnsi="Arial" w:cs="Arial"/>
        </w:rPr>
        <w:t>(1), p.57.</w:t>
      </w:r>
    </w:p>
    <w:p w14:paraId="14779D24" w14:textId="77777777" w:rsidR="00D820A3" w:rsidRPr="00B54B4F" w:rsidRDefault="00000000" w:rsidP="000E774C">
      <w:pPr>
        <w:pStyle w:val="BodyText"/>
        <w:spacing w:before="163" w:line="360" w:lineRule="auto"/>
        <w:ind w:right="26"/>
        <w:rPr>
          <w:rFonts w:ascii="Arial" w:hAnsi="Arial" w:cs="Arial"/>
          <w:sz w:val="22"/>
          <w:szCs w:val="22"/>
        </w:rPr>
      </w:pPr>
      <w:proofErr w:type="spellStart"/>
      <w:r w:rsidRPr="00B54B4F">
        <w:rPr>
          <w:rFonts w:ascii="Arial" w:hAnsi="Arial" w:cs="Arial"/>
          <w:sz w:val="22"/>
          <w:szCs w:val="22"/>
        </w:rPr>
        <w:t>Okesanya</w:t>
      </w:r>
      <w:proofErr w:type="spellEnd"/>
      <w:r w:rsidRPr="00B54B4F">
        <w:rPr>
          <w:rFonts w:ascii="Arial" w:hAnsi="Arial" w:cs="Arial"/>
          <w:sz w:val="22"/>
          <w:szCs w:val="22"/>
        </w:rPr>
        <w:t xml:space="preserve">, O.J., Oso, T.A., Adebayo, U.O., </w:t>
      </w:r>
      <w:proofErr w:type="spellStart"/>
      <w:r w:rsidRPr="00B54B4F">
        <w:rPr>
          <w:rFonts w:ascii="Arial" w:hAnsi="Arial" w:cs="Arial"/>
          <w:sz w:val="22"/>
          <w:szCs w:val="22"/>
        </w:rPr>
        <w:t>Obadofin</w:t>
      </w:r>
      <w:proofErr w:type="spellEnd"/>
      <w:r w:rsidRPr="00B54B4F">
        <w:rPr>
          <w:rFonts w:ascii="Arial" w:hAnsi="Arial" w:cs="Arial"/>
          <w:sz w:val="22"/>
          <w:szCs w:val="22"/>
        </w:rPr>
        <w:t xml:space="preserve">, J.A., Abdulghaniy, R.O., </w:t>
      </w:r>
      <w:proofErr w:type="spellStart"/>
      <w:r w:rsidRPr="00B54B4F">
        <w:rPr>
          <w:rFonts w:ascii="Arial" w:hAnsi="Arial" w:cs="Arial"/>
          <w:sz w:val="22"/>
          <w:szCs w:val="22"/>
        </w:rPr>
        <w:t>Bamigbade</w:t>
      </w:r>
      <w:proofErr w:type="spellEnd"/>
      <w:r w:rsidRPr="00B54B4F">
        <w:rPr>
          <w:rFonts w:ascii="Arial" w:hAnsi="Arial" w:cs="Arial"/>
          <w:sz w:val="22"/>
          <w:szCs w:val="22"/>
        </w:rPr>
        <w:t xml:space="preserve">, A.A., Ogaya, J.B., Ngwoke, I., Ahmed, </w:t>
      </w:r>
      <w:proofErr w:type="gramStart"/>
      <w:r w:rsidRPr="00B54B4F">
        <w:rPr>
          <w:rFonts w:ascii="Arial" w:hAnsi="Arial" w:cs="Arial"/>
          <w:sz w:val="22"/>
          <w:szCs w:val="22"/>
        </w:rPr>
        <w:t>M.M.</w:t>
      </w:r>
      <w:proofErr w:type="gramEnd"/>
      <w:r w:rsidRPr="00B54B4F">
        <w:rPr>
          <w:rFonts w:ascii="Arial" w:hAnsi="Arial" w:cs="Arial"/>
          <w:sz w:val="22"/>
          <w:szCs w:val="22"/>
        </w:rPr>
        <w:t xml:space="preserve"> and Aban, J.L., 2026. Transforming</w:t>
      </w:r>
      <w:r w:rsidRPr="00B54B4F">
        <w:rPr>
          <w:rFonts w:ascii="Arial" w:hAnsi="Arial" w:cs="Arial"/>
          <w:spacing w:val="-2"/>
          <w:sz w:val="22"/>
          <w:szCs w:val="22"/>
        </w:rPr>
        <w:t xml:space="preserve"> </w:t>
      </w:r>
      <w:r w:rsidRPr="00B54B4F">
        <w:rPr>
          <w:rFonts w:ascii="Arial" w:hAnsi="Arial" w:cs="Arial"/>
          <w:sz w:val="22"/>
          <w:szCs w:val="22"/>
        </w:rPr>
        <w:t>public</w:t>
      </w:r>
      <w:r w:rsidRPr="00B54B4F">
        <w:rPr>
          <w:rFonts w:ascii="Arial" w:hAnsi="Arial" w:cs="Arial"/>
          <w:spacing w:val="-1"/>
          <w:sz w:val="22"/>
          <w:szCs w:val="22"/>
        </w:rPr>
        <w:t xml:space="preserve"> </w:t>
      </w:r>
      <w:r w:rsidRPr="00B54B4F">
        <w:rPr>
          <w:rFonts w:ascii="Arial" w:hAnsi="Arial" w:cs="Arial"/>
          <w:sz w:val="22"/>
          <w:szCs w:val="22"/>
        </w:rPr>
        <w:t>mental</w:t>
      </w:r>
      <w:r w:rsidRPr="00B54B4F">
        <w:rPr>
          <w:rFonts w:ascii="Arial" w:hAnsi="Arial" w:cs="Arial"/>
          <w:spacing w:val="-4"/>
          <w:sz w:val="22"/>
          <w:szCs w:val="22"/>
        </w:rPr>
        <w:t xml:space="preserve"> </w:t>
      </w:r>
      <w:r w:rsidRPr="00B54B4F">
        <w:rPr>
          <w:rFonts w:ascii="Arial" w:hAnsi="Arial" w:cs="Arial"/>
          <w:sz w:val="22"/>
          <w:szCs w:val="22"/>
        </w:rPr>
        <w:t>health:</w:t>
      </w:r>
      <w:r w:rsidRPr="00B54B4F">
        <w:rPr>
          <w:rFonts w:ascii="Arial" w:hAnsi="Arial" w:cs="Arial"/>
          <w:spacing w:val="-3"/>
          <w:sz w:val="22"/>
          <w:szCs w:val="22"/>
        </w:rPr>
        <w:t xml:space="preserve"> </w:t>
      </w:r>
      <w:r w:rsidRPr="00B54B4F">
        <w:rPr>
          <w:rFonts w:ascii="Arial" w:hAnsi="Arial" w:cs="Arial"/>
          <w:sz w:val="22"/>
          <w:szCs w:val="22"/>
        </w:rPr>
        <w:t>A review</w:t>
      </w:r>
      <w:r w:rsidRPr="00B54B4F">
        <w:rPr>
          <w:rFonts w:ascii="Arial" w:hAnsi="Arial" w:cs="Arial"/>
          <w:spacing w:val="-3"/>
          <w:sz w:val="22"/>
          <w:szCs w:val="22"/>
        </w:rPr>
        <w:t xml:space="preserve"> </w:t>
      </w:r>
      <w:r w:rsidRPr="00B54B4F">
        <w:rPr>
          <w:rFonts w:ascii="Arial" w:hAnsi="Arial" w:cs="Arial"/>
          <w:sz w:val="22"/>
          <w:szCs w:val="22"/>
        </w:rPr>
        <w:t>on</w:t>
      </w:r>
      <w:r w:rsidRPr="00B54B4F">
        <w:rPr>
          <w:rFonts w:ascii="Arial" w:hAnsi="Arial" w:cs="Arial"/>
          <w:spacing w:val="-3"/>
          <w:sz w:val="22"/>
          <w:szCs w:val="22"/>
        </w:rPr>
        <w:t xml:space="preserve"> </w:t>
      </w:r>
      <w:r w:rsidRPr="00B54B4F">
        <w:rPr>
          <w:rFonts w:ascii="Arial" w:hAnsi="Arial" w:cs="Arial"/>
          <w:sz w:val="22"/>
          <w:szCs w:val="22"/>
        </w:rPr>
        <w:t>global</w:t>
      </w:r>
      <w:r w:rsidRPr="00B54B4F">
        <w:rPr>
          <w:rFonts w:ascii="Arial" w:hAnsi="Arial" w:cs="Arial"/>
          <w:spacing w:val="-4"/>
          <w:sz w:val="22"/>
          <w:szCs w:val="22"/>
        </w:rPr>
        <w:t xml:space="preserve"> </w:t>
      </w:r>
      <w:r w:rsidRPr="00B54B4F">
        <w:rPr>
          <w:rFonts w:ascii="Arial" w:hAnsi="Arial" w:cs="Arial"/>
          <w:sz w:val="22"/>
          <w:szCs w:val="22"/>
        </w:rPr>
        <w:t>trends, challenges,</w:t>
      </w:r>
      <w:r w:rsidRPr="00B54B4F">
        <w:rPr>
          <w:rFonts w:ascii="Arial" w:hAnsi="Arial" w:cs="Arial"/>
          <w:spacing w:val="-3"/>
          <w:sz w:val="22"/>
          <w:szCs w:val="22"/>
        </w:rPr>
        <w:t xml:space="preserve"> </w:t>
      </w:r>
      <w:r w:rsidRPr="00B54B4F">
        <w:rPr>
          <w:rFonts w:ascii="Arial" w:hAnsi="Arial" w:cs="Arial"/>
          <w:sz w:val="22"/>
          <w:szCs w:val="22"/>
        </w:rPr>
        <w:t>and</w:t>
      </w:r>
      <w:r w:rsidRPr="00B54B4F">
        <w:rPr>
          <w:rFonts w:ascii="Arial" w:hAnsi="Arial" w:cs="Arial"/>
          <w:spacing w:val="-2"/>
          <w:sz w:val="22"/>
          <w:szCs w:val="22"/>
        </w:rPr>
        <w:t xml:space="preserve"> </w:t>
      </w:r>
      <w:r w:rsidRPr="00B54B4F">
        <w:rPr>
          <w:rFonts w:ascii="Arial" w:hAnsi="Arial" w:cs="Arial"/>
          <w:sz w:val="22"/>
          <w:szCs w:val="22"/>
        </w:rPr>
        <w:t xml:space="preserve">pathways to change. </w:t>
      </w:r>
      <w:r w:rsidRPr="00B54B4F">
        <w:rPr>
          <w:rFonts w:ascii="Arial" w:hAnsi="Arial" w:cs="Arial"/>
          <w:i/>
          <w:sz w:val="22"/>
          <w:szCs w:val="22"/>
        </w:rPr>
        <w:t>Health Care Analysis</w:t>
      </w:r>
      <w:r w:rsidRPr="00B54B4F">
        <w:rPr>
          <w:rFonts w:ascii="Arial" w:hAnsi="Arial" w:cs="Arial"/>
          <w:sz w:val="22"/>
          <w:szCs w:val="22"/>
        </w:rPr>
        <w:t xml:space="preserve">, </w:t>
      </w:r>
      <w:r w:rsidRPr="00B54B4F">
        <w:rPr>
          <w:rFonts w:ascii="Arial" w:hAnsi="Arial" w:cs="Arial"/>
          <w:i/>
          <w:sz w:val="22"/>
          <w:szCs w:val="22"/>
        </w:rPr>
        <w:t>34</w:t>
      </w:r>
      <w:r w:rsidRPr="00B54B4F">
        <w:rPr>
          <w:rFonts w:ascii="Arial" w:hAnsi="Arial" w:cs="Arial"/>
          <w:sz w:val="22"/>
          <w:szCs w:val="22"/>
        </w:rPr>
        <w:t>(1), pp.57-85.</w:t>
      </w:r>
    </w:p>
    <w:p w14:paraId="4BD4278C" w14:textId="77777777" w:rsidR="00D820A3" w:rsidRPr="00B54B4F" w:rsidRDefault="00000000" w:rsidP="000E774C">
      <w:pPr>
        <w:pStyle w:val="BodyText"/>
        <w:spacing w:before="158" w:line="360" w:lineRule="auto"/>
        <w:ind w:right="24"/>
        <w:rPr>
          <w:rFonts w:ascii="Arial" w:hAnsi="Arial" w:cs="Arial"/>
          <w:sz w:val="22"/>
          <w:szCs w:val="22"/>
        </w:rPr>
      </w:pPr>
      <w:r w:rsidRPr="00B54B4F">
        <w:rPr>
          <w:rFonts w:ascii="Arial" w:hAnsi="Arial" w:cs="Arial"/>
          <w:sz w:val="22"/>
          <w:szCs w:val="22"/>
        </w:rPr>
        <w:t>McGorry,</w:t>
      </w:r>
      <w:r w:rsidRPr="00B54B4F">
        <w:rPr>
          <w:rFonts w:ascii="Arial" w:hAnsi="Arial" w:cs="Arial"/>
          <w:spacing w:val="-12"/>
          <w:sz w:val="22"/>
          <w:szCs w:val="22"/>
        </w:rPr>
        <w:t xml:space="preserve"> </w:t>
      </w:r>
      <w:r w:rsidRPr="00B54B4F">
        <w:rPr>
          <w:rFonts w:ascii="Arial" w:hAnsi="Arial" w:cs="Arial"/>
          <w:sz w:val="22"/>
          <w:szCs w:val="22"/>
        </w:rPr>
        <w:t>P.,</w:t>
      </w:r>
      <w:r w:rsidRPr="00B54B4F">
        <w:rPr>
          <w:rFonts w:ascii="Arial" w:hAnsi="Arial" w:cs="Arial"/>
          <w:spacing w:val="-14"/>
          <w:sz w:val="22"/>
          <w:szCs w:val="22"/>
        </w:rPr>
        <w:t xml:space="preserve"> </w:t>
      </w:r>
      <w:proofErr w:type="spellStart"/>
      <w:r w:rsidRPr="00B54B4F">
        <w:rPr>
          <w:rFonts w:ascii="Arial" w:hAnsi="Arial" w:cs="Arial"/>
          <w:sz w:val="22"/>
          <w:szCs w:val="22"/>
        </w:rPr>
        <w:t>Gunasiri</w:t>
      </w:r>
      <w:proofErr w:type="spellEnd"/>
      <w:r w:rsidRPr="00B54B4F">
        <w:rPr>
          <w:rFonts w:ascii="Arial" w:hAnsi="Arial" w:cs="Arial"/>
          <w:sz w:val="22"/>
          <w:szCs w:val="22"/>
        </w:rPr>
        <w:t>,</w:t>
      </w:r>
      <w:r w:rsidRPr="00B54B4F">
        <w:rPr>
          <w:rFonts w:ascii="Arial" w:hAnsi="Arial" w:cs="Arial"/>
          <w:spacing w:val="-15"/>
          <w:sz w:val="22"/>
          <w:szCs w:val="22"/>
        </w:rPr>
        <w:t xml:space="preserve"> </w:t>
      </w:r>
      <w:r w:rsidRPr="00B54B4F">
        <w:rPr>
          <w:rFonts w:ascii="Arial" w:hAnsi="Arial" w:cs="Arial"/>
          <w:sz w:val="22"/>
          <w:szCs w:val="22"/>
        </w:rPr>
        <w:t>H.,</w:t>
      </w:r>
      <w:r w:rsidRPr="00B54B4F">
        <w:rPr>
          <w:rFonts w:ascii="Arial" w:hAnsi="Arial" w:cs="Arial"/>
          <w:spacing w:val="-12"/>
          <w:sz w:val="22"/>
          <w:szCs w:val="22"/>
        </w:rPr>
        <w:t xml:space="preserve"> </w:t>
      </w:r>
      <w:r w:rsidRPr="00B54B4F">
        <w:rPr>
          <w:rFonts w:ascii="Arial" w:hAnsi="Arial" w:cs="Arial"/>
          <w:sz w:val="22"/>
          <w:szCs w:val="22"/>
        </w:rPr>
        <w:t>Mei,</w:t>
      </w:r>
      <w:r w:rsidRPr="00B54B4F">
        <w:rPr>
          <w:rFonts w:ascii="Arial" w:hAnsi="Arial" w:cs="Arial"/>
          <w:spacing w:val="-13"/>
          <w:sz w:val="22"/>
          <w:szCs w:val="22"/>
        </w:rPr>
        <w:t xml:space="preserve"> </w:t>
      </w:r>
      <w:r w:rsidRPr="00B54B4F">
        <w:rPr>
          <w:rFonts w:ascii="Arial" w:hAnsi="Arial" w:cs="Arial"/>
          <w:sz w:val="22"/>
          <w:szCs w:val="22"/>
        </w:rPr>
        <w:t>C.,</w:t>
      </w:r>
      <w:r w:rsidRPr="00B54B4F">
        <w:rPr>
          <w:rFonts w:ascii="Arial" w:hAnsi="Arial" w:cs="Arial"/>
          <w:spacing w:val="-14"/>
          <w:sz w:val="22"/>
          <w:szCs w:val="22"/>
        </w:rPr>
        <w:t xml:space="preserve"> </w:t>
      </w:r>
      <w:r w:rsidRPr="00B54B4F">
        <w:rPr>
          <w:rFonts w:ascii="Arial" w:hAnsi="Arial" w:cs="Arial"/>
          <w:sz w:val="22"/>
          <w:szCs w:val="22"/>
        </w:rPr>
        <w:t>Rice,</w:t>
      </w:r>
      <w:r w:rsidRPr="00B54B4F">
        <w:rPr>
          <w:rFonts w:ascii="Arial" w:hAnsi="Arial" w:cs="Arial"/>
          <w:spacing w:val="-14"/>
          <w:sz w:val="22"/>
          <w:szCs w:val="22"/>
        </w:rPr>
        <w:t xml:space="preserve"> </w:t>
      </w:r>
      <w:proofErr w:type="gramStart"/>
      <w:r w:rsidRPr="00B54B4F">
        <w:rPr>
          <w:rFonts w:ascii="Arial" w:hAnsi="Arial" w:cs="Arial"/>
          <w:sz w:val="22"/>
          <w:szCs w:val="22"/>
        </w:rPr>
        <w:t>S.</w:t>
      </w:r>
      <w:proofErr w:type="gramEnd"/>
      <w:r w:rsidRPr="00B54B4F">
        <w:rPr>
          <w:rFonts w:ascii="Arial" w:hAnsi="Arial" w:cs="Arial"/>
          <w:spacing w:val="-14"/>
          <w:sz w:val="22"/>
          <w:szCs w:val="22"/>
        </w:rPr>
        <w:t xml:space="preserve"> </w:t>
      </w:r>
      <w:r w:rsidRPr="00B54B4F">
        <w:rPr>
          <w:rFonts w:ascii="Arial" w:hAnsi="Arial" w:cs="Arial"/>
          <w:sz w:val="22"/>
          <w:szCs w:val="22"/>
        </w:rPr>
        <w:t>and</w:t>
      </w:r>
      <w:r w:rsidRPr="00B54B4F">
        <w:rPr>
          <w:rFonts w:ascii="Arial" w:hAnsi="Arial" w:cs="Arial"/>
          <w:spacing w:val="-12"/>
          <w:sz w:val="22"/>
          <w:szCs w:val="22"/>
        </w:rPr>
        <w:t xml:space="preserve"> </w:t>
      </w:r>
      <w:r w:rsidRPr="00B54B4F">
        <w:rPr>
          <w:rFonts w:ascii="Arial" w:hAnsi="Arial" w:cs="Arial"/>
          <w:sz w:val="22"/>
          <w:szCs w:val="22"/>
        </w:rPr>
        <w:t>Gao,</w:t>
      </w:r>
      <w:r w:rsidRPr="00B54B4F">
        <w:rPr>
          <w:rFonts w:ascii="Arial" w:hAnsi="Arial" w:cs="Arial"/>
          <w:spacing w:val="-12"/>
          <w:sz w:val="22"/>
          <w:szCs w:val="22"/>
        </w:rPr>
        <w:t xml:space="preserve"> </w:t>
      </w:r>
      <w:r w:rsidRPr="00B54B4F">
        <w:rPr>
          <w:rFonts w:ascii="Arial" w:hAnsi="Arial" w:cs="Arial"/>
          <w:sz w:val="22"/>
          <w:szCs w:val="22"/>
        </w:rPr>
        <w:t>C.X.,</w:t>
      </w:r>
      <w:r w:rsidRPr="00B54B4F">
        <w:rPr>
          <w:rFonts w:ascii="Arial" w:hAnsi="Arial" w:cs="Arial"/>
          <w:spacing w:val="-14"/>
          <w:sz w:val="22"/>
          <w:szCs w:val="22"/>
        </w:rPr>
        <w:t xml:space="preserve"> </w:t>
      </w:r>
      <w:r w:rsidRPr="00B54B4F">
        <w:rPr>
          <w:rFonts w:ascii="Arial" w:hAnsi="Arial" w:cs="Arial"/>
          <w:sz w:val="22"/>
          <w:szCs w:val="22"/>
        </w:rPr>
        <w:t>2025.</w:t>
      </w:r>
      <w:r w:rsidRPr="00B54B4F">
        <w:rPr>
          <w:rFonts w:ascii="Arial" w:hAnsi="Arial" w:cs="Arial"/>
          <w:spacing w:val="-14"/>
          <w:sz w:val="22"/>
          <w:szCs w:val="22"/>
        </w:rPr>
        <w:t xml:space="preserve"> </w:t>
      </w:r>
      <w:r w:rsidRPr="00B54B4F">
        <w:rPr>
          <w:rFonts w:ascii="Arial" w:hAnsi="Arial" w:cs="Arial"/>
          <w:sz w:val="22"/>
          <w:szCs w:val="22"/>
        </w:rPr>
        <w:t>The</w:t>
      </w:r>
      <w:r w:rsidRPr="00B54B4F">
        <w:rPr>
          <w:rFonts w:ascii="Arial" w:hAnsi="Arial" w:cs="Arial"/>
          <w:spacing w:val="-14"/>
          <w:sz w:val="22"/>
          <w:szCs w:val="22"/>
        </w:rPr>
        <w:t xml:space="preserve"> </w:t>
      </w:r>
      <w:r w:rsidRPr="00B54B4F">
        <w:rPr>
          <w:rFonts w:ascii="Arial" w:hAnsi="Arial" w:cs="Arial"/>
          <w:sz w:val="22"/>
          <w:szCs w:val="22"/>
        </w:rPr>
        <w:t>youth</w:t>
      </w:r>
      <w:r w:rsidRPr="00B54B4F">
        <w:rPr>
          <w:rFonts w:ascii="Arial" w:hAnsi="Arial" w:cs="Arial"/>
          <w:spacing w:val="-12"/>
          <w:sz w:val="22"/>
          <w:szCs w:val="22"/>
        </w:rPr>
        <w:t xml:space="preserve"> </w:t>
      </w:r>
      <w:r w:rsidRPr="00B54B4F">
        <w:rPr>
          <w:rFonts w:ascii="Arial" w:hAnsi="Arial" w:cs="Arial"/>
          <w:sz w:val="22"/>
          <w:szCs w:val="22"/>
        </w:rPr>
        <w:t>mental</w:t>
      </w:r>
      <w:r w:rsidRPr="00B54B4F">
        <w:rPr>
          <w:rFonts w:ascii="Arial" w:hAnsi="Arial" w:cs="Arial"/>
          <w:spacing w:val="-15"/>
          <w:sz w:val="22"/>
          <w:szCs w:val="22"/>
        </w:rPr>
        <w:t xml:space="preserve"> </w:t>
      </w:r>
      <w:r w:rsidRPr="00B54B4F">
        <w:rPr>
          <w:rFonts w:ascii="Arial" w:hAnsi="Arial" w:cs="Arial"/>
          <w:sz w:val="22"/>
          <w:szCs w:val="22"/>
        </w:rPr>
        <w:t xml:space="preserve">health crisis: analysis and solutions. </w:t>
      </w:r>
      <w:r w:rsidRPr="00B54B4F">
        <w:rPr>
          <w:rFonts w:ascii="Arial" w:hAnsi="Arial" w:cs="Arial"/>
          <w:i/>
          <w:sz w:val="22"/>
          <w:szCs w:val="22"/>
        </w:rPr>
        <w:t>Frontiers in Psychiatry</w:t>
      </w:r>
      <w:r w:rsidRPr="00B54B4F">
        <w:rPr>
          <w:rFonts w:ascii="Arial" w:hAnsi="Arial" w:cs="Arial"/>
          <w:sz w:val="22"/>
          <w:szCs w:val="22"/>
        </w:rPr>
        <w:t xml:space="preserve">, </w:t>
      </w:r>
      <w:r w:rsidRPr="00B54B4F">
        <w:rPr>
          <w:rFonts w:ascii="Arial" w:hAnsi="Arial" w:cs="Arial"/>
          <w:i/>
          <w:sz w:val="22"/>
          <w:szCs w:val="22"/>
        </w:rPr>
        <w:t>15</w:t>
      </w:r>
      <w:r w:rsidRPr="00B54B4F">
        <w:rPr>
          <w:rFonts w:ascii="Arial" w:hAnsi="Arial" w:cs="Arial"/>
          <w:sz w:val="22"/>
          <w:szCs w:val="22"/>
        </w:rPr>
        <w:t>, p.1517533.</w:t>
      </w:r>
    </w:p>
    <w:p w14:paraId="532C62FF" w14:textId="3E121BAA" w:rsidR="00B54B4F" w:rsidRPr="00B54B4F" w:rsidRDefault="00B54B4F" w:rsidP="000E774C">
      <w:pPr>
        <w:pStyle w:val="BodyText"/>
        <w:spacing w:before="158" w:line="360" w:lineRule="auto"/>
        <w:ind w:right="24"/>
        <w:rPr>
          <w:rFonts w:ascii="Arial" w:hAnsi="Arial" w:cs="Arial"/>
          <w:sz w:val="22"/>
          <w:szCs w:val="22"/>
        </w:rPr>
      </w:pPr>
      <w:r w:rsidRPr="00B54B4F">
        <w:rPr>
          <w:rFonts w:ascii="Arial" w:hAnsi="Arial" w:cs="Arial"/>
          <w:noProof/>
          <w:sz w:val="22"/>
          <w:szCs w:val="22"/>
        </w:rPr>
        <w:t>Background image used,</w:t>
      </w:r>
      <w:r w:rsidRPr="00B54B4F">
        <w:rPr>
          <w:rFonts w:ascii="Arial" w:hAnsi="Arial" w:cs="Arial"/>
          <w:sz w:val="22"/>
          <w:szCs w:val="22"/>
        </w:rPr>
        <w:t xml:space="preserve"> </w:t>
      </w:r>
      <w:r w:rsidRPr="00B54B4F">
        <w:rPr>
          <w:rFonts w:ascii="Arial" w:hAnsi="Arial" w:cs="Arial"/>
          <w:noProof/>
          <w:sz w:val="22"/>
          <w:szCs w:val="22"/>
        </w:rPr>
        <w:t>https://www.rawpixel.com/search/pregnant+belly pregnancy mother person</w:t>
      </w:r>
    </w:p>
    <w:sectPr w:rsidR="00B54B4F" w:rsidRPr="00B54B4F">
      <w:pgSz w:w="12240" w:h="15840"/>
      <w:pgMar w:top="1360" w:right="1417" w:bottom="280" w:left="1417"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2C7124" w14:textId="77777777" w:rsidR="00F524D8" w:rsidRDefault="00F524D8" w:rsidP="006208F8">
      <w:r>
        <w:separator/>
      </w:r>
    </w:p>
  </w:endnote>
  <w:endnote w:type="continuationSeparator" w:id="0">
    <w:p w14:paraId="601DCFB0" w14:textId="77777777" w:rsidR="00F524D8" w:rsidRDefault="00F524D8" w:rsidP="006208F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253105"/>
      <w:docPartObj>
        <w:docPartGallery w:val="Page Numbers (Bottom of Page)"/>
        <w:docPartUnique/>
      </w:docPartObj>
    </w:sdtPr>
    <w:sdtEndPr>
      <w:rPr>
        <w:noProof/>
      </w:rPr>
    </w:sdtEndPr>
    <w:sdtContent>
      <w:p w14:paraId="3AB2D714" w14:textId="4F6B614B" w:rsidR="006208F8" w:rsidRDefault="006208F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3A478D" w14:textId="77777777" w:rsidR="006208F8" w:rsidRDefault="006208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DBF2F5" w14:textId="77777777" w:rsidR="00F524D8" w:rsidRDefault="00F524D8" w:rsidP="006208F8">
      <w:r>
        <w:separator/>
      </w:r>
    </w:p>
  </w:footnote>
  <w:footnote w:type="continuationSeparator" w:id="0">
    <w:p w14:paraId="48548B65" w14:textId="77777777" w:rsidR="00F524D8" w:rsidRDefault="00F524D8" w:rsidP="006208F8">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ulTrailSpace/>
    <w:shapeLayoutLikeWW8/>
    <w:compatSetting w:name="compatibilityMode" w:uri="http://schemas.microsoft.com/office/word" w:val="14"/>
    <w:compatSetting w:name="useWord2013TrackBottomHyphenation" w:uri="http://schemas.microsoft.com/office/word" w:val="1"/>
  </w:compat>
  <w:rsids>
    <w:rsidRoot w:val="00D820A3"/>
    <w:rsid w:val="00096AAB"/>
    <w:rsid w:val="000E774C"/>
    <w:rsid w:val="000F0791"/>
    <w:rsid w:val="0040626E"/>
    <w:rsid w:val="004E544F"/>
    <w:rsid w:val="005122D4"/>
    <w:rsid w:val="006208F8"/>
    <w:rsid w:val="0063224A"/>
    <w:rsid w:val="006832A6"/>
    <w:rsid w:val="006E2FBA"/>
    <w:rsid w:val="00860D1C"/>
    <w:rsid w:val="00A82011"/>
    <w:rsid w:val="00B54B4F"/>
    <w:rsid w:val="00BF314D"/>
    <w:rsid w:val="00BF517A"/>
    <w:rsid w:val="00D5223E"/>
    <w:rsid w:val="00D820A3"/>
    <w:rsid w:val="00DD59D0"/>
    <w:rsid w:val="00DD78CD"/>
    <w:rsid w:val="00F52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596C13"/>
  <w15:docId w15:val="{67738C86-3375-4194-AFCA-D473947C1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MT" w:eastAsia="Arial MT" w:hAnsi="Arial MT" w:cs="Arial MT"/>
      <w:lang w:val="en-GB"/>
    </w:rPr>
  </w:style>
  <w:style w:type="paragraph" w:styleId="Heading1">
    <w:name w:val="heading 1"/>
    <w:basedOn w:val="Normal"/>
    <w:uiPriority w:val="9"/>
    <w:qFormat/>
    <w:pPr>
      <w:spacing w:before="81"/>
      <w:ind w:left="23"/>
      <w:outlineLvl w:val="0"/>
    </w:pPr>
    <w:rPr>
      <w:rFonts w:ascii="Arial" w:eastAsia="Arial" w:hAnsi="Arial" w:cs="Arial"/>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pPr>
      <w:ind w:left="23"/>
      <w:jc w:val="both"/>
    </w:pPr>
    <w:rPr>
      <w:sz w:val="24"/>
      <w:szCs w:val="24"/>
    </w:rPr>
  </w:style>
  <w:style w:type="paragraph" w:styleId="Title">
    <w:name w:val="Title"/>
    <w:basedOn w:val="Normal"/>
    <w:uiPriority w:val="10"/>
    <w:qFormat/>
    <w:pPr>
      <w:spacing w:before="80"/>
      <w:ind w:left="318"/>
      <w:jc w:val="center"/>
    </w:pPr>
    <w:rPr>
      <w:rFonts w:ascii="Arial" w:eastAsia="Arial" w:hAnsi="Arial" w:cs="Arial"/>
      <w:b/>
      <w:bCs/>
      <w:sz w:val="36"/>
      <w:szCs w:val="36"/>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paragraph" w:styleId="NoSpacing">
    <w:name w:val="No Spacing"/>
    <w:link w:val="NoSpacingChar"/>
    <w:uiPriority w:val="1"/>
    <w:qFormat/>
    <w:rsid w:val="006832A6"/>
    <w:pPr>
      <w:widowControl/>
      <w:autoSpaceDE/>
      <w:autoSpaceDN/>
    </w:pPr>
    <w:rPr>
      <w:rFonts w:eastAsiaTheme="minorEastAsia"/>
    </w:rPr>
  </w:style>
  <w:style w:type="character" w:customStyle="1" w:styleId="NoSpacingChar">
    <w:name w:val="No Spacing Char"/>
    <w:basedOn w:val="DefaultParagraphFont"/>
    <w:link w:val="NoSpacing"/>
    <w:uiPriority w:val="1"/>
    <w:rsid w:val="006832A6"/>
    <w:rPr>
      <w:rFonts w:eastAsiaTheme="minorEastAsia"/>
    </w:rPr>
  </w:style>
  <w:style w:type="paragraph" w:styleId="Header">
    <w:name w:val="header"/>
    <w:basedOn w:val="Normal"/>
    <w:link w:val="HeaderChar"/>
    <w:uiPriority w:val="99"/>
    <w:unhideWhenUsed/>
    <w:rsid w:val="006208F8"/>
    <w:pPr>
      <w:tabs>
        <w:tab w:val="center" w:pos="4513"/>
        <w:tab w:val="right" w:pos="9026"/>
      </w:tabs>
    </w:pPr>
  </w:style>
  <w:style w:type="character" w:customStyle="1" w:styleId="HeaderChar">
    <w:name w:val="Header Char"/>
    <w:basedOn w:val="DefaultParagraphFont"/>
    <w:link w:val="Header"/>
    <w:uiPriority w:val="99"/>
    <w:rsid w:val="006208F8"/>
    <w:rPr>
      <w:rFonts w:ascii="Arial MT" w:eastAsia="Arial MT" w:hAnsi="Arial MT" w:cs="Arial MT"/>
      <w:lang w:val="en-GB"/>
    </w:rPr>
  </w:style>
  <w:style w:type="paragraph" w:styleId="Footer">
    <w:name w:val="footer"/>
    <w:basedOn w:val="Normal"/>
    <w:link w:val="FooterChar"/>
    <w:uiPriority w:val="99"/>
    <w:unhideWhenUsed/>
    <w:rsid w:val="006208F8"/>
    <w:pPr>
      <w:tabs>
        <w:tab w:val="center" w:pos="4513"/>
        <w:tab w:val="right" w:pos="9026"/>
      </w:tabs>
    </w:pPr>
  </w:style>
  <w:style w:type="character" w:customStyle="1" w:styleId="FooterChar">
    <w:name w:val="Footer Char"/>
    <w:basedOn w:val="DefaultParagraphFont"/>
    <w:link w:val="Footer"/>
    <w:uiPriority w:val="99"/>
    <w:rsid w:val="006208F8"/>
    <w:rPr>
      <w:rFonts w:ascii="Arial MT" w:eastAsia="Arial MT" w:hAnsi="Arial MT" w:cs="Arial MT"/>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rawpixel.com/search/pregnant+belly%20pregnancy%20mother%20person" TargetMode="External"/><Relationship Id="rId4" Type="http://schemas.openxmlformats.org/officeDocument/2006/relationships/settings" Target="settings.xml"/><Relationship Id="rId9" Type="http://schemas.microsoft.com/office/2007/relationships/hdphoto" Target="media/hdphoto1.wdp"/><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Student name: MERYUM ALAM</PublishDate>
  <Abstract/>
  <CompanyAddress>LECTURER: DR HELEN PARSONS</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EAB4F89-4493-4256-A0F9-5CD7084C3E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1479</Words>
  <Characters>8433</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STUDENT NUMBER: 2522888</Company>
  <LinksUpToDate>false</LinksUpToDate>
  <CharactersWithSpaces>9893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Introduction to health and social care</dc:title>
  <dc:subject>ASSIGNMENT TITLE: PORTFOLIO-TWO TASKS</dc:subject>
  <dc:creator>MODUle code: lchs4003</dc:creator>
  <cp:lastModifiedBy>M A</cp:lastModifiedBy>
  <cp:revision>2</cp:revision>
  <dcterms:created xsi:type="dcterms:W3CDTF">2026-06-19T21:35:00Z</dcterms:created>
  <dcterms:modified xsi:type="dcterms:W3CDTF">2026-06-19T21:35:00Z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verter">
    <vt:lpwstr>SolidFramework v10.0.19910.1</vt:lpwstr>
  </property>
  <property fmtid="{D5CDD505-2E9C-101B-9397-08002B2CF9AE}" pid="3" name="Created">
    <vt:filetime>2026-06-19T00:00:00Z</vt:filetime>
  </property>
  <property fmtid="{D5CDD505-2E9C-101B-9397-08002B2CF9AE}" pid="4" name="LastSaved">
    <vt:filetime>2026-06-19T00:00:00Z</vt:filetime>
  </property>
  <property fmtid="{D5CDD505-2E9C-101B-9397-08002B2CF9AE}" pid="5" name="Producer">
    <vt:lpwstr>iLovePDF</vt:lpwstr>
  </property>
</Properties>
</file>