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96a8e474d8544e95"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9E3090" w:rsidR="00A914B8" w:rsidP="009E3090" w:rsidRDefault="00C07A16" w14:paraId="13D2E992" w14:textId="121B43A5">
      <w:pPr>
        <w:jc w:val="center"/>
        <w:rPr>
          <w:b/>
          <w:bCs/>
        </w:rPr>
      </w:pPr>
      <w:r w:rsidRPr="009E3090">
        <w:rPr>
          <w:b/>
          <w:bCs/>
        </w:rPr>
        <w:t xml:space="preserve">University of Wales </w:t>
      </w:r>
      <w:r w:rsidRPr="009E3090" w:rsidR="009E3090">
        <w:rPr>
          <w:b/>
          <w:bCs/>
        </w:rPr>
        <w:t>T</w:t>
      </w:r>
      <w:r w:rsidRPr="009E3090">
        <w:rPr>
          <w:b/>
          <w:bCs/>
        </w:rPr>
        <w:t xml:space="preserve">rinity </w:t>
      </w:r>
      <w:r w:rsidRPr="009E3090" w:rsidR="009E3090">
        <w:rPr>
          <w:b/>
          <w:bCs/>
        </w:rPr>
        <w:t>Saint David</w:t>
      </w:r>
    </w:p>
    <w:p w:rsidR="009E3090" w:rsidRDefault="009E3090" w14:paraId="5A8E50DF" w14:textId="77777777"/>
    <w:p w:rsidR="009E3090" w:rsidP="009E3090" w:rsidRDefault="009E3090" w14:paraId="336E060B" w14:textId="7957C1E5">
      <w:pPr>
        <w:jc w:val="center"/>
        <w:rPr>
          <w:i/>
          <w:iCs/>
          <w:sz w:val="22"/>
          <w:szCs w:val="22"/>
        </w:rPr>
      </w:pPr>
      <w:r w:rsidRPr="009E3090">
        <w:rPr>
          <w:i/>
          <w:iCs/>
          <w:sz w:val="22"/>
          <w:szCs w:val="22"/>
        </w:rPr>
        <w:t>Wales institute of science and art</w:t>
      </w:r>
    </w:p>
    <w:p w:rsidR="00E04F32" w:rsidP="009E3090" w:rsidRDefault="000A3A96" w14:paraId="6A7E56D4" w14:textId="1758699D">
      <w:pPr>
        <w:jc w:val="center"/>
        <w:rPr>
          <w:i/>
          <w:iCs/>
          <w:sz w:val="22"/>
          <w:szCs w:val="22"/>
        </w:rPr>
      </w:pPr>
      <w:r>
        <w:rPr>
          <w:noProof/>
        </w:rPr>
        <w:drawing>
          <wp:inline distT="0" distB="0" distL="0" distR="0" wp14:anchorId="54A72A41" wp14:editId="37962D66">
            <wp:extent cx="3381375" cy="1352550"/>
            <wp:effectExtent l="0" t="0" r="9525" b="0"/>
            <wp:docPr id="61768782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0A3A96" w:rsidP="009E3090" w:rsidRDefault="000A3A96" w14:paraId="4B83F75A" w14:textId="77777777">
      <w:pPr>
        <w:jc w:val="center"/>
        <w:rPr>
          <w:i/>
          <w:iCs/>
          <w:sz w:val="22"/>
          <w:szCs w:val="22"/>
        </w:rPr>
      </w:pPr>
    </w:p>
    <w:p w:rsidR="45E410CC" w:rsidP="3A10A539" w:rsidRDefault="45E410CC" w14:paraId="3E62D257" w14:textId="582EAECE">
      <w:pPr>
        <w:pStyle w:val="Normal"/>
        <w:suppressLineNumbers w:val="0"/>
        <w:bidi w:val="0"/>
        <w:spacing w:before="360" w:beforeAutospacing="off" w:after="80" w:afterAutospacing="off" w:line="360" w:lineRule="auto"/>
        <w:ind w:left="714" w:right="0" w:hanging="357"/>
        <w:jc w:val="center"/>
        <w:rPr>
          <w:b w:val="1"/>
          <w:bCs w:val="1"/>
          <w:sz w:val="22"/>
          <w:szCs w:val="22"/>
        </w:rPr>
      </w:pPr>
      <w:r w:rsidRPr="756A2D6B" w:rsidR="45E410CC">
        <w:rPr>
          <w:b w:val="1"/>
          <w:bCs w:val="1"/>
          <w:sz w:val="22"/>
          <w:szCs w:val="22"/>
        </w:rPr>
        <w:t>Evolutio</w:t>
      </w:r>
      <w:r w:rsidRPr="756A2D6B" w:rsidR="0A031C23">
        <w:rPr>
          <w:b w:val="1"/>
          <w:bCs w:val="1"/>
          <w:sz w:val="22"/>
          <w:szCs w:val="22"/>
        </w:rPr>
        <w:t>n of carbon fibre in motorsport</w:t>
      </w:r>
    </w:p>
    <w:p w:rsidR="000A3A96" w:rsidP="009E3090" w:rsidRDefault="000A3A96" w14:paraId="21C78755" w14:textId="099C4B85">
      <w:pPr>
        <w:jc w:val="center"/>
        <w:rPr>
          <w:b w:val="1"/>
          <w:bCs w:val="1"/>
          <w:sz w:val="22"/>
          <w:szCs w:val="22"/>
        </w:rPr>
      </w:pPr>
      <w:r w:rsidRPr="756A2D6B" w:rsidR="00A32D40">
        <w:rPr>
          <w:b w:val="1"/>
          <w:bCs w:val="1"/>
          <w:sz w:val="22"/>
          <w:szCs w:val="22"/>
        </w:rPr>
        <w:t>Academic</w:t>
      </w:r>
      <w:r w:rsidRPr="756A2D6B" w:rsidR="00A32D40">
        <w:rPr>
          <w:b w:val="1"/>
          <w:bCs w:val="1"/>
          <w:sz w:val="22"/>
          <w:szCs w:val="22"/>
        </w:rPr>
        <w:t xml:space="preserve"> skills- Engin</w:t>
      </w:r>
      <w:r w:rsidRPr="756A2D6B" w:rsidR="00A32D40">
        <w:rPr>
          <w:b w:val="1"/>
          <w:bCs w:val="1"/>
          <w:sz w:val="22"/>
          <w:szCs w:val="22"/>
        </w:rPr>
        <w:t>eering</w:t>
      </w:r>
      <w:r w:rsidRPr="756A2D6B" w:rsidR="000A3A96">
        <w:rPr>
          <w:b w:val="1"/>
          <w:bCs w:val="1"/>
          <w:sz w:val="22"/>
          <w:szCs w:val="22"/>
        </w:rPr>
        <w:t xml:space="preserve"> (</w:t>
      </w:r>
      <w:r w:rsidRPr="756A2D6B" w:rsidR="1EA2B549">
        <w:rPr>
          <w:b w:val="1"/>
          <w:bCs w:val="1"/>
          <w:sz w:val="22"/>
          <w:szCs w:val="22"/>
        </w:rPr>
        <w:t>ACHA4005</w:t>
      </w:r>
      <w:r w:rsidRPr="756A2D6B" w:rsidR="000A3A96">
        <w:rPr>
          <w:b w:val="1"/>
          <w:bCs w:val="1"/>
          <w:sz w:val="22"/>
          <w:szCs w:val="22"/>
        </w:rPr>
        <w:t>)</w:t>
      </w:r>
    </w:p>
    <w:p w:rsidR="001C5845" w:rsidP="009E3090" w:rsidRDefault="001C5845" w14:paraId="2CE04F23" w14:textId="77777777">
      <w:pPr>
        <w:jc w:val="center"/>
        <w:rPr>
          <w:b/>
          <w:bCs/>
          <w:sz w:val="22"/>
          <w:szCs w:val="22"/>
        </w:rPr>
      </w:pPr>
    </w:p>
    <w:p w:rsidR="001C5845" w:rsidP="009E3090" w:rsidRDefault="001C5845" w14:paraId="62F30F17" w14:textId="77777777">
      <w:pPr>
        <w:jc w:val="center"/>
        <w:rPr>
          <w:b/>
          <w:bCs/>
          <w:sz w:val="22"/>
          <w:szCs w:val="22"/>
        </w:rPr>
      </w:pPr>
    </w:p>
    <w:p w:rsidR="001C5845" w:rsidP="009E3090" w:rsidRDefault="001C5845" w14:paraId="32454F67" w14:textId="77777777">
      <w:pPr>
        <w:jc w:val="center"/>
        <w:rPr>
          <w:b/>
          <w:bCs/>
          <w:sz w:val="22"/>
          <w:szCs w:val="22"/>
        </w:rPr>
      </w:pPr>
    </w:p>
    <w:p w:rsidR="001C5845" w:rsidP="009E3090" w:rsidRDefault="004D5C56" w14:paraId="12155F71" w14:textId="19A583D4">
      <w:pPr>
        <w:jc w:val="center"/>
        <w:rPr>
          <w:b/>
          <w:bCs/>
          <w:sz w:val="22"/>
          <w:szCs w:val="22"/>
        </w:rPr>
      </w:pPr>
      <w:r>
        <w:rPr>
          <w:b/>
          <w:bCs/>
          <w:sz w:val="22"/>
          <w:szCs w:val="22"/>
        </w:rPr>
        <w:t>Ollie Hall</w:t>
      </w:r>
    </w:p>
    <w:p w:rsidR="001C5845" w:rsidP="009E3090" w:rsidRDefault="004D5C56" w14:paraId="04FE399D" w14:textId="1F0258D8">
      <w:pPr>
        <w:jc w:val="center"/>
        <w:rPr>
          <w:b/>
          <w:bCs/>
          <w:sz w:val="22"/>
          <w:szCs w:val="22"/>
        </w:rPr>
      </w:pPr>
      <w:r>
        <w:rPr>
          <w:b/>
          <w:bCs/>
          <w:sz w:val="22"/>
          <w:szCs w:val="22"/>
        </w:rPr>
        <w:t>2403608</w:t>
      </w:r>
    </w:p>
    <w:p w:rsidR="001C5845" w:rsidP="009E3090" w:rsidRDefault="001C5845" w14:paraId="09A79F8C" w14:textId="204C2548">
      <w:pPr>
        <w:jc w:val="center"/>
        <w:rPr>
          <w:b/>
          <w:bCs/>
          <w:sz w:val="22"/>
          <w:szCs w:val="22"/>
        </w:rPr>
      </w:pPr>
      <w:r>
        <w:rPr>
          <w:rFonts w:hint="eastAsia"/>
          <w:b/>
          <w:bCs/>
          <w:sz w:val="22"/>
          <w:szCs w:val="22"/>
        </w:rPr>
        <w:t>D</w:t>
      </w:r>
      <w:r>
        <w:rPr>
          <w:b/>
          <w:bCs/>
          <w:sz w:val="22"/>
          <w:szCs w:val="22"/>
        </w:rPr>
        <w:t xml:space="preserve">ate </w:t>
      </w:r>
      <w:r w:rsidR="004136C4">
        <w:rPr>
          <w:b/>
          <w:bCs/>
          <w:sz w:val="22"/>
          <w:szCs w:val="22"/>
        </w:rPr>
        <w:t>(</w:t>
      </w:r>
      <w:r w:rsidR="004D5C56">
        <w:rPr>
          <w:b/>
          <w:bCs/>
          <w:sz w:val="22"/>
          <w:szCs w:val="22"/>
        </w:rPr>
        <w:t>11</w:t>
      </w:r>
      <w:r w:rsidR="004136C4">
        <w:rPr>
          <w:b/>
          <w:bCs/>
          <w:sz w:val="22"/>
          <w:szCs w:val="22"/>
        </w:rPr>
        <w:t>/</w:t>
      </w:r>
      <w:r w:rsidR="004D5C56">
        <w:rPr>
          <w:b/>
          <w:bCs/>
          <w:sz w:val="22"/>
          <w:szCs w:val="22"/>
        </w:rPr>
        <w:t>2024</w:t>
      </w:r>
      <w:r w:rsidR="004136C4">
        <w:rPr>
          <w:b/>
          <w:bCs/>
          <w:sz w:val="22"/>
          <w:szCs w:val="22"/>
        </w:rPr>
        <w:t>)</w:t>
      </w:r>
    </w:p>
    <w:p w:rsidR="007535F2" w:rsidP="009E3090" w:rsidRDefault="007535F2" w14:paraId="40F786A5" w14:textId="77777777">
      <w:pPr>
        <w:jc w:val="center"/>
        <w:rPr>
          <w:b/>
          <w:bCs/>
          <w:sz w:val="22"/>
          <w:szCs w:val="22"/>
        </w:rPr>
        <w:sectPr w:rsidR="007535F2" w:rsidSect="00AF050D">
          <w:headerReference w:type="default" r:id="rId12"/>
          <w:footerReference w:type="default" r:id="rId13"/>
          <w:pgSz w:w="11906" w:h="16838" w:orient="portrait"/>
          <w:pgMar w:top="1440" w:right="1440" w:bottom="1440" w:left="1440" w:header="708" w:footer="708" w:gutter="0"/>
          <w:pgNumType w:start="2"/>
          <w:cols w:space="708"/>
          <w:docGrid w:linePitch="360"/>
        </w:sectPr>
      </w:pPr>
    </w:p>
    <w:sdt>
      <w:sdtPr>
        <w:id w:val="32306130"/>
        <w:docPartObj>
          <w:docPartGallery w:val="Table of Contents"/>
          <w:docPartUnique/>
        </w:docPartObj>
        <w:rPr>
          <w:rFonts w:ascii="Aptos" w:hAnsi="Aptos" w:eastAsia="等线" w:cs="" w:asciiTheme="minorAscii" w:hAnsiTheme="minorAscii" w:eastAsiaTheme="minorEastAsia" w:cstheme="minorBidi"/>
          <w:color w:val="auto"/>
          <w:kern w:val="2"/>
          <w:sz w:val="24"/>
          <w:szCs w:val="24"/>
          <w14:ligatures w14:val="standardContextual"/>
        </w:rPr>
      </w:sdtPr>
      <w:sdtEndPr>
        <w:rPr>
          <w:rFonts w:ascii="Aptos" w:hAnsi="Aptos" w:eastAsia="等线" w:cs="" w:asciiTheme="minorAscii" w:hAnsiTheme="minorAscii" w:eastAsiaTheme="minorEastAsia" w:cstheme="minorBidi"/>
          <w:b w:val="1"/>
          <w:bCs w:val="1"/>
          <w:color w:val="auto"/>
          <w:sz w:val="24"/>
          <w:szCs w:val="24"/>
        </w:rPr>
      </w:sdtEndPr>
      <w:sdtContent>
        <w:p w:rsidR="00CE5B69" w:rsidP="000C2D37" w:rsidRDefault="00CE5B69" w14:paraId="56AEFA6E" w14:textId="73A0F579">
          <w:pPr>
            <w:pStyle w:val="TOCHeading"/>
            <w:spacing w:line="360" w:lineRule="auto"/>
          </w:pPr>
          <w:r>
            <w:t>Contents</w:t>
          </w:r>
        </w:p>
        <w:p w:rsidR="00ED4759" w:rsidRDefault="00CE5B69" w14:paraId="4F9EE842" w14:textId="637A1792">
          <w:pPr>
            <w:pStyle w:val="TOC1"/>
            <w:tabs>
              <w:tab w:val="left" w:pos="480"/>
              <w:tab w:val="right" w:leader="dot" w:pos="9016"/>
            </w:tabs>
            <w:rPr>
              <w:noProof/>
            </w:rPr>
          </w:pPr>
          <w:r>
            <w:fldChar w:fldCharType="begin"/>
          </w:r>
          <w:r>
            <w:instrText xml:space="preserve"> TOC \o "1-3" \h \z \u </w:instrText>
          </w:r>
          <w:r>
            <w:fldChar w:fldCharType="separate"/>
          </w:r>
          <w:hyperlink w:history="1" w:anchor="_Toc180138463">
            <w:r w:rsidRPr="00665DEC" w:rsidR="00ED4759">
              <w:rPr>
                <w:rStyle w:val="Hyperlink"/>
                <w:rFonts w:hint="eastAsia"/>
                <w:noProof/>
              </w:rPr>
              <w:t>1.</w:t>
            </w:r>
            <w:r w:rsidR="00ED4759">
              <w:rPr>
                <w:rFonts w:hint="eastAsia"/>
                <w:noProof/>
              </w:rPr>
              <w:tab/>
            </w:r>
            <w:r w:rsidRPr="00665DEC" w:rsidR="00ED4759">
              <w:rPr>
                <w:rStyle w:val="Hyperlink"/>
                <w:rFonts w:hint="eastAsia"/>
                <w:noProof/>
              </w:rPr>
              <w:t>Introduction</w:t>
            </w:r>
            <w:r w:rsidR="00ED4759">
              <w:rPr>
                <w:rFonts w:hint="eastAsia"/>
                <w:noProof/>
                <w:webHidden/>
              </w:rPr>
              <w:tab/>
            </w:r>
            <w:r w:rsidR="00ED4759">
              <w:rPr>
                <w:rFonts w:hint="eastAsia"/>
                <w:noProof/>
                <w:webHidden/>
              </w:rPr>
              <w:fldChar w:fldCharType="begin"/>
            </w:r>
            <w:r w:rsidR="00ED4759">
              <w:rPr>
                <w:rFonts w:hint="eastAsia"/>
                <w:noProof/>
                <w:webHidden/>
              </w:rPr>
              <w:instrText xml:space="preserve"> </w:instrText>
            </w:r>
            <w:r w:rsidR="00ED4759">
              <w:rPr>
                <w:noProof/>
                <w:webHidden/>
              </w:rPr>
              <w:instrText>PAGEREF _Toc180138463 \h</w:instrText>
            </w:r>
            <w:r w:rsidR="00ED4759">
              <w:rPr>
                <w:rFonts w:hint="eastAsia"/>
                <w:noProof/>
                <w:webHidden/>
              </w:rPr>
              <w:instrText xml:space="preserve"> </w:instrText>
            </w:r>
            <w:r w:rsidR="00ED4759">
              <w:rPr>
                <w:rFonts w:hint="eastAsia"/>
                <w:noProof/>
                <w:webHidden/>
              </w:rPr>
            </w:r>
            <w:r w:rsidR="00ED4759">
              <w:rPr>
                <w:rFonts w:hint="eastAsia"/>
                <w:noProof/>
                <w:webHidden/>
              </w:rPr>
              <w:fldChar w:fldCharType="separate"/>
            </w:r>
            <w:r w:rsidR="00ED4759">
              <w:rPr>
                <w:rFonts w:hint="eastAsia"/>
                <w:noProof/>
                <w:webHidden/>
              </w:rPr>
              <w:t>1</w:t>
            </w:r>
            <w:r w:rsidR="00ED4759">
              <w:rPr>
                <w:rFonts w:hint="eastAsia"/>
                <w:noProof/>
                <w:webHidden/>
              </w:rPr>
              <w:fldChar w:fldCharType="end"/>
            </w:r>
          </w:hyperlink>
        </w:p>
        <w:p w:rsidR="00ED4759" w:rsidRDefault="00ED4759" w14:paraId="1E411BD9" w14:textId="6CAE2EBE">
          <w:pPr>
            <w:pStyle w:val="TOC1"/>
            <w:tabs>
              <w:tab w:val="left" w:pos="480"/>
              <w:tab w:val="right" w:leader="dot" w:pos="9016"/>
            </w:tabs>
            <w:rPr>
              <w:noProof/>
            </w:rPr>
          </w:pPr>
          <w:hyperlink w:history="1" w:anchor="_Toc180138464">
            <w:r w:rsidRPr="00665DEC">
              <w:rPr>
                <w:rStyle w:val="Hyperlink"/>
                <w:rFonts w:hint="eastAsia"/>
                <w:noProof/>
              </w:rPr>
              <w:t>2.</w:t>
            </w:r>
            <w:r>
              <w:rPr>
                <w:rFonts w:hint="eastAsia"/>
                <w:noProof/>
              </w:rPr>
              <w:tab/>
            </w:r>
            <w:r w:rsidRPr="00665DEC">
              <w:rPr>
                <w:rStyle w:val="Hyperlink"/>
                <w:rFonts w:hint="eastAsia"/>
                <w:noProof/>
              </w:rPr>
              <w:t>Research/ background</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2</w:t>
            </w:r>
            <w:r>
              <w:rPr>
                <w:rFonts w:hint="eastAsia"/>
                <w:noProof/>
                <w:webHidden/>
              </w:rPr>
              <w:fldChar w:fldCharType="end"/>
            </w:r>
          </w:hyperlink>
        </w:p>
        <w:p w:rsidR="00ED4759" w:rsidRDefault="00ED4759" w14:paraId="42D60E93" w14:textId="4A2B5A54">
          <w:pPr>
            <w:pStyle w:val="TOC1"/>
            <w:tabs>
              <w:tab w:val="left" w:pos="480"/>
              <w:tab w:val="right" w:leader="dot" w:pos="9016"/>
            </w:tabs>
            <w:rPr>
              <w:noProof/>
            </w:rPr>
          </w:pPr>
          <w:hyperlink w:history="1" w:anchor="_Toc180138465">
            <w:r w:rsidRPr="00665DEC">
              <w:rPr>
                <w:rStyle w:val="Hyperlink"/>
                <w:rFonts w:hint="eastAsia"/>
                <w:noProof/>
              </w:rPr>
              <w:t>3.</w:t>
            </w:r>
            <w:r>
              <w:rPr>
                <w:rFonts w:hint="eastAsia"/>
                <w:noProof/>
              </w:rPr>
              <w:tab/>
            </w:r>
            <w:r w:rsidRPr="00665DEC">
              <w:rPr>
                <w:rStyle w:val="Hyperlink"/>
                <w:rFonts w:hint="eastAsia"/>
                <w:noProof/>
              </w:rPr>
              <w:t>Main body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3</w:t>
            </w:r>
            <w:r>
              <w:rPr>
                <w:rFonts w:hint="eastAsia"/>
                <w:noProof/>
                <w:webHidden/>
              </w:rPr>
              <w:fldChar w:fldCharType="end"/>
            </w:r>
          </w:hyperlink>
        </w:p>
        <w:p w:rsidR="00ED4759" w:rsidRDefault="00ED4759" w14:paraId="28FA06D4" w14:textId="2BE3730B">
          <w:pPr>
            <w:pStyle w:val="TOC1"/>
            <w:tabs>
              <w:tab w:val="left" w:pos="480"/>
              <w:tab w:val="right" w:leader="dot" w:pos="9016"/>
            </w:tabs>
            <w:rPr>
              <w:noProof/>
            </w:rPr>
          </w:pPr>
          <w:hyperlink w:history="1" w:anchor="_Toc180138466">
            <w:r w:rsidRPr="00665DEC">
              <w:rPr>
                <w:rStyle w:val="Hyperlink"/>
                <w:rFonts w:hint="eastAsia"/>
                <w:noProof/>
              </w:rPr>
              <w:t>4.</w:t>
            </w:r>
            <w:r>
              <w:rPr>
                <w:rFonts w:hint="eastAsia"/>
                <w:noProof/>
              </w:rPr>
              <w:tab/>
            </w:r>
            <w:r w:rsidRPr="00665DEC">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4</w:t>
            </w:r>
            <w:r>
              <w:rPr>
                <w:rFonts w:hint="eastAsia"/>
                <w:noProof/>
                <w:webHidden/>
              </w:rPr>
              <w:fldChar w:fldCharType="end"/>
            </w:r>
          </w:hyperlink>
        </w:p>
        <w:p w:rsidR="00ED4759" w:rsidRDefault="00ED4759" w14:paraId="1AE4BC4C" w14:textId="4D116FE1">
          <w:pPr>
            <w:pStyle w:val="TOC1"/>
            <w:tabs>
              <w:tab w:val="left" w:pos="480"/>
              <w:tab w:val="right" w:leader="dot" w:pos="9016"/>
            </w:tabs>
            <w:rPr>
              <w:noProof/>
            </w:rPr>
          </w:pPr>
          <w:hyperlink w:history="1" w:anchor="_Toc180138467">
            <w:r w:rsidRPr="00665DEC">
              <w:rPr>
                <w:rStyle w:val="Hyperlink"/>
                <w:rFonts w:hint="eastAsia"/>
                <w:noProof/>
              </w:rPr>
              <w:t>5.</w:t>
            </w:r>
            <w:r>
              <w:rPr>
                <w:rFonts w:hint="eastAsia"/>
                <w:noProof/>
              </w:rPr>
              <w:tab/>
            </w:r>
            <w:r w:rsidRPr="00665DEC">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_Toc180138467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rsidR="00CE5B69" w:rsidRDefault="00CE5B69" w14:paraId="11CA27CE" w14:textId="54187BD0">
          <w:r>
            <w:rPr>
              <w:b/>
              <w:bCs/>
            </w:rPr>
            <w:fldChar w:fldCharType="end"/>
          </w:r>
        </w:p>
      </w:sdtContent>
    </w:sdt>
    <w:p w:rsidR="00FE407A" w:rsidP="004F01F9" w:rsidRDefault="00FE407A" w14:paraId="7B5EE3A3" w14:textId="728BC93D">
      <w:pPr>
        <w:rPr>
          <w:b/>
          <w:bCs/>
          <w:sz w:val="22"/>
          <w:szCs w:val="22"/>
        </w:rPr>
      </w:pPr>
    </w:p>
    <w:p w:rsidR="00BB051B" w:rsidRDefault="00BB051B" w14:paraId="63A4DE7E" w14:textId="143AA4D1">
      <w:pPr>
        <w:pStyle w:val="TableofFigures"/>
        <w:tabs>
          <w:tab w:val="right" w:leader="dot" w:pos="9016"/>
        </w:tabs>
        <w:rPr>
          <w:noProof/>
        </w:rPr>
      </w:pPr>
      <w:r>
        <w:rPr>
          <w:rFonts w:hint="eastAsia"/>
          <w:b/>
          <w:bCs/>
          <w:sz w:val="22"/>
          <w:szCs w:val="22"/>
        </w:rPr>
        <w:fldChar w:fldCharType="begin"/>
      </w:r>
      <w:r>
        <w:rPr>
          <w:rFonts w:hint="eastAsia"/>
          <w:b/>
          <w:bCs/>
          <w:sz w:val="22"/>
          <w:szCs w:val="22"/>
        </w:rPr>
        <w:instrText xml:space="preserve"> TOC \h \z \c "Figure" </w:instrText>
      </w:r>
      <w:r>
        <w:rPr>
          <w:rFonts w:hint="eastAsia"/>
          <w:b/>
          <w:bCs/>
          <w:sz w:val="22"/>
          <w:szCs w:val="22"/>
        </w:rPr>
        <w:fldChar w:fldCharType="separate"/>
      </w:r>
      <w:hyperlink w:history="1" w:anchor="_Toc180139532">
        <w:r w:rsidRPr="00744C16">
          <w:rPr>
            <w:rStyle w:val="Hyperlink"/>
            <w:rFonts w:hint="eastAsia"/>
            <w:noProof/>
          </w:rPr>
          <w:t>Figure 1 lamborghini</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_Toc180139532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w:t>
        </w:r>
        <w:r>
          <w:rPr>
            <w:rFonts w:hint="eastAsia"/>
            <w:noProof/>
            <w:webHidden/>
          </w:rPr>
          <w:fldChar w:fldCharType="end"/>
        </w:r>
      </w:hyperlink>
    </w:p>
    <w:p w:rsidR="004B50C4" w:rsidP="004F01F9" w:rsidRDefault="00BB051B" w14:paraId="742F9DA0" w14:textId="77777777">
      <w:pPr>
        <w:rPr>
          <w:noProof/>
        </w:rPr>
      </w:pPr>
      <w:r>
        <w:rPr>
          <w:rFonts w:hint="eastAsia"/>
          <w:b/>
          <w:bCs/>
          <w:sz w:val="22"/>
          <w:szCs w:val="22"/>
        </w:rPr>
        <w:fldChar w:fldCharType="end"/>
      </w:r>
      <w:r w:rsidR="004B50C4">
        <w:rPr>
          <w:rFonts w:hint="eastAsia"/>
          <w:b/>
          <w:bCs/>
          <w:sz w:val="22"/>
          <w:szCs w:val="22"/>
        </w:rPr>
        <w:fldChar w:fldCharType="begin"/>
      </w:r>
      <w:r w:rsidR="004B50C4">
        <w:rPr>
          <w:rFonts w:hint="eastAsia"/>
          <w:b/>
          <w:bCs/>
          <w:sz w:val="22"/>
          <w:szCs w:val="22"/>
        </w:rPr>
        <w:instrText xml:space="preserve"> TOC \h \z \c "Table" </w:instrText>
      </w:r>
      <w:r w:rsidR="004B50C4">
        <w:rPr>
          <w:rFonts w:hint="eastAsia"/>
          <w:b/>
          <w:bCs/>
          <w:sz w:val="22"/>
          <w:szCs w:val="22"/>
        </w:rPr>
        <w:fldChar w:fldCharType="separate"/>
      </w:r>
    </w:p>
    <w:p w:rsidR="004B50C4" w:rsidRDefault="004B50C4" w14:paraId="61BEF4B7" w14:textId="6F6396CB">
      <w:pPr>
        <w:pStyle w:val="TableofFigures"/>
        <w:tabs>
          <w:tab w:val="right" w:leader="dot" w:pos="9016"/>
        </w:tabs>
        <w:rPr>
          <w:noProof/>
        </w:rPr>
      </w:pPr>
      <w:hyperlink w:history="1" w:anchor="_Toc180139574">
        <w:r w:rsidRPr="00157D66">
          <w:rPr>
            <w:rStyle w:val="Hyperlink"/>
            <w:rFonts w:hint="eastAsia"/>
            <w:noProof/>
          </w:rPr>
          <w:t>Table 1- data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_Toc180139574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w:t>
        </w:r>
        <w:r>
          <w:rPr>
            <w:rFonts w:hint="eastAsia"/>
            <w:noProof/>
            <w:webHidden/>
          </w:rPr>
          <w:fldChar w:fldCharType="end"/>
        </w:r>
      </w:hyperlink>
    </w:p>
    <w:p w:rsidR="00FE407A" w:rsidP="004F01F9" w:rsidRDefault="004B50C4" w14:paraId="0C3E3C93" w14:textId="13BDD20B">
      <w:pPr>
        <w:rPr>
          <w:b/>
          <w:bCs/>
          <w:sz w:val="22"/>
          <w:szCs w:val="22"/>
        </w:rPr>
        <w:sectPr w:rsidR="00FE407A">
          <w:pgSz w:w="11906" w:h="16838" w:orient="portrait"/>
          <w:pgMar w:top="1440" w:right="1440" w:bottom="1440" w:left="1440" w:header="708" w:footer="708" w:gutter="0"/>
          <w:cols w:space="708"/>
          <w:docGrid w:linePitch="360"/>
        </w:sectPr>
      </w:pPr>
      <w:r>
        <w:rPr>
          <w:rFonts w:hint="eastAsia"/>
          <w:b/>
          <w:bCs/>
          <w:sz w:val="22"/>
          <w:szCs w:val="22"/>
        </w:rPr>
        <w:fldChar w:fldCharType="end"/>
      </w:r>
    </w:p>
    <w:p w:rsidR="000821F1" w:rsidP="00BC7093" w:rsidRDefault="00BC7093" w14:paraId="5D0D02C6" w14:textId="313F2069">
      <w:pPr>
        <w:pStyle w:val="Heading1"/>
        <w:numPr>
          <w:ilvl w:val="0"/>
          <w:numId w:val="1"/>
        </w:numPr>
      </w:pPr>
      <w:bookmarkStart w:name="_Toc180138463" w:id="0"/>
      <w:r>
        <w:lastRenderedPageBreak/>
        <w:t>Introduction</w:t>
      </w:r>
      <w:bookmarkEnd w:id="0"/>
      <w:r>
        <w:t xml:space="preserve"> </w:t>
      </w:r>
    </w:p>
    <w:p w:rsidR="4B32D5D4" w:rsidP="3A10A539" w:rsidRDefault="4B32D5D4" w14:paraId="7908BE6C" w14:textId="55195D33">
      <w:pPr>
        <w:keepNext w:val="1"/>
      </w:pPr>
      <w:r w:rsidR="4B32D5D4">
        <w:rPr/>
        <w:t xml:space="preserve">Carbon fibre is a lightweight material which </w:t>
      </w:r>
      <w:r w:rsidR="459D2AA7">
        <w:rPr/>
        <w:t>has major benefits when it comes to motorsports</w:t>
      </w:r>
      <w:r w:rsidR="5E7A04C9">
        <w:rPr/>
        <w:t xml:space="preserve">, due to its lightweight nature its properties make it up to 5 times stronger than steel while only weighing a </w:t>
      </w:r>
      <w:r w:rsidR="6588AFBD">
        <w:rPr/>
        <w:t>fraction of the steel which</w:t>
      </w:r>
      <w:r w:rsidR="7EE1ACC0">
        <w:rPr/>
        <w:t xml:space="preserve"> was commonly used</w:t>
      </w:r>
      <w:r w:rsidR="36304090">
        <w:rPr/>
        <w:t xml:space="preserve"> (</w:t>
      </w:r>
      <w:r w:rsidR="5EA207A5">
        <w:rPr/>
        <w:t>Halton</w:t>
      </w:r>
      <w:r w:rsidR="36304090">
        <w:rPr/>
        <w:t>, 2019)</w:t>
      </w:r>
      <w:r w:rsidR="03A8A6E1">
        <w:rPr/>
        <w:t xml:space="preserve">. </w:t>
      </w:r>
      <w:r w:rsidR="7EE1ACC0">
        <w:rPr/>
        <w:t>Since its purposes were revealed, carbon fibre has quickly taken over the world of motorsport</w:t>
      </w:r>
      <w:r w:rsidR="5D88208B">
        <w:rPr/>
        <w:t xml:space="preserve"> however it has historically only been attainable for the top </w:t>
      </w:r>
      <w:r w:rsidR="43D22C3C">
        <w:rPr/>
        <w:t>motorsports'</w:t>
      </w:r>
      <w:r w:rsidR="5D88208B">
        <w:rPr/>
        <w:t xml:space="preserve"> teams </w:t>
      </w:r>
      <w:r w:rsidR="14634041">
        <w:rPr/>
        <w:t>due to its extreme costs</w:t>
      </w:r>
      <w:r w:rsidR="22969098">
        <w:rPr/>
        <w:t xml:space="preserve">, however, </w:t>
      </w:r>
      <w:r w:rsidR="14634041">
        <w:rPr/>
        <w:t xml:space="preserve">in modern times it is becoming </w:t>
      </w:r>
      <w:r w:rsidR="085E002D">
        <w:rPr/>
        <w:t xml:space="preserve">more common at lower levels and in automotive </w:t>
      </w:r>
      <w:r w:rsidR="6C3ED63E">
        <w:rPr/>
        <w:t>applications.</w:t>
      </w:r>
      <w:r w:rsidR="16CFAC64">
        <w:rPr/>
        <w:t xml:space="preserve"> In motorsports weight is a huge factor in the speed and agility of a car or bike</w:t>
      </w:r>
      <w:r w:rsidR="6CEF6331">
        <w:rPr/>
        <w:t xml:space="preserve"> in particular power to weight ratios can drastically change the performance </w:t>
      </w:r>
      <w:r w:rsidR="6B5E23A4">
        <w:rPr/>
        <w:t>of a vehicle</w:t>
      </w:r>
      <w:r w:rsidR="51073355">
        <w:rPr/>
        <w:t>. A</w:t>
      </w:r>
      <w:r w:rsidR="6B5E23A4">
        <w:rPr/>
        <w:t xml:space="preserve">erodynamics are equally </w:t>
      </w:r>
      <w:r w:rsidR="66E515A8">
        <w:rPr/>
        <w:t>important,</w:t>
      </w:r>
      <w:r w:rsidR="6B5E23A4">
        <w:rPr/>
        <w:t xml:space="preserve"> </w:t>
      </w:r>
      <w:r w:rsidR="41D021F3">
        <w:rPr/>
        <w:t xml:space="preserve">and carbon fibre is a good </w:t>
      </w:r>
      <w:r w:rsidR="45F458D0">
        <w:rPr/>
        <w:t>material to use due to its stiffness and resistance to weather conditions</w:t>
      </w:r>
      <w:r w:rsidR="169CB232">
        <w:rPr/>
        <w:t>.</w:t>
      </w:r>
      <w:r w:rsidR="7E4920DB">
        <w:rPr/>
        <w:t xml:space="preserve"> Carbon has been pioneered in recent years by </w:t>
      </w:r>
      <w:r w:rsidR="0AF39A6F">
        <w:rPr/>
        <w:t>Lamborghini</w:t>
      </w:r>
      <w:r w:rsidR="7E4920DB">
        <w:rPr/>
        <w:t xml:space="preserve"> as they have created a new type of carbon fibre which is shown below and will include a t</w:t>
      </w:r>
      <w:r w:rsidR="696BA41D">
        <w:rPr/>
        <w:t>able of benefits.</w:t>
      </w:r>
    </w:p>
    <w:p w:rsidR="003B25FC" w:rsidP="003B25FC" w:rsidRDefault="003B25FC" w14:paraId="266B2318" w14:textId="77777777">
      <w:pPr>
        <w:keepNext/>
      </w:pPr>
    </w:p>
    <w:p w:rsidR="003B25FC" w:rsidP="003B25FC" w:rsidRDefault="003B25FC" w14:paraId="40452CE6" w14:textId="2DE87EFA">
      <w:pPr>
        <w:keepNext w:val="1"/>
      </w:pPr>
      <w:r w:rsidR="775A70EF">
        <w:drawing>
          <wp:inline wp14:editId="026B1EBC" wp14:anchorId="623F6017">
            <wp:extent cx="3581400" cy="2005584"/>
            <wp:effectExtent l="0" t="0" r="0" b="0"/>
            <wp:docPr id="1082048576" name="Picture 2" title=""/>
            <wp:cNvGraphicFramePr>
              <a:graphicFrameLocks noChangeAspect="1"/>
            </wp:cNvGraphicFramePr>
            <a:graphic>
              <a:graphicData uri="http://schemas.openxmlformats.org/drawingml/2006/picture">
                <pic:pic>
                  <pic:nvPicPr>
                    <pic:cNvPr id="0" name="Picture 2"/>
                    <pic:cNvPicPr/>
                  </pic:nvPicPr>
                  <pic:blipFill>
                    <a:blip r:embed="R22601e2560fc4824">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3581400" cy="2005584"/>
                    </a:xfrm>
                    <a:prstGeom xmlns:a="http://schemas.openxmlformats.org/drawingml/2006/main" prst="rect">
                      <a:avLst/>
                    </a:prstGeom>
                    <a:noFill xmlns:a="http://schemas.openxmlformats.org/drawingml/2006/main"/>
                  </pic:spPr>
                </pic:pic>
              </a:graphicData>
            </a:graphic>
          </wp:inline>
        </w:drawing>
      </w:r>
    </w:p>
    <w:p w:rsidR="756A2D6B" w:rsidP="756A2D6B" w:rsidRDefault="756A2D6B" w14:paraId="6DFBFC97" w14:textId="5FBE7A51">
      <w:pPr>
        <w:pStyle w:val="Caption"/>
        <w:keepNext w:val="1"/>
      </w:pPr>
    </w:p>
    <w:p w:rsidR="007556A8" w:rsidP="756A2D6B" w:rsidRDefault="00362F8C" w14:paraId="5E7DA651" w14:textId="25D8069A">
      <w:pPr>
        <w:pStyle w:val="Caption"/>
        <w:keepNext w:val="1"/>
      </w:pPr>
      <w:bookmarkStart w:name="_Toc180139532" w:id="1"/>
      <w:r w:rsidR="00362F8C">
        <w:rPr/>
        <w:t xml:space="preserve">Figure </w:t>
      </w:r>
      <w:r>
        <w:fldChar w:fldCharType="begin"/>
      </w:r>
      <w:r>
        <w:instrText xml:space="preserve"> SEQ Figure \* ARABIC </w:instrText>
      </w:r>
      <w:r>
        <w:fldChar w:fldCharType="separate"/>
      </w:r>
      <w:r w:rsidRPr="756A2D6B" w:rsidR="00362F8C">
        <w:rPr>
          <w:noProof/>
        </w:rPr>
        <w:t>1</w:t>
      </w:r>
      <w:r>
        <w:fldChar w:fldCharType="end"/>
      </w:r>
      <w:r w:rsidR="00362F8C">
        <w:rPr/>
        <w:t xml:space="preserve"> </w:t>
      </w:r>
      <w:r w:rsidR="556BEAB1">
        <w:rPr/>
        <w:t>Lamborghini</w:t>
      </w:r>
      <w:r w:rsidR="762399DF">
        <w:rPr/>
        <w:t xml:space="preserve"> forged carbon</w:t>
      </w:r>
      <w:bookmarkEnd w:id="1"/>
      <w:proofErr w:type="spellStart"/>
      <w:proofErr w:type="spellEnd"/>
    </w:p>
    <w:p w:rsidR="001717C7" w:rsidP="001717C7" w:rsidRDefault="001717C7" w14:paraId="754E625B" w14:textId="79089756">
      <w:pPr>
        <w:pStyle w:val="Caption"/>
        <w:keepNext w:val="1"/>
      </w:pPr>
      <w:bookmarkStart w:name="_Toc180139574" w:id="2"/>
      <w:r w:rsidR="001717C7">
        <w:rPr/>
        <w:t xml:space="preserve">Table </w:t>
      </w:r>
      <w:r>
        <w:fldChar w:fldCharType="begin"/>
      </w:r>
      <w:r>
        <w:instrText xml:space="preserve"> SEQ Table \* ARABIC </w:instrText>
      </w:r>
      <w:r>
        <w:fldChar w:fldCharType="separate"/>
      </w:r>
      <w:r w:rsidRPr="756A2D6B" w:rsidR="001717C7">
        <w:rPr>
          <w:noProof/>
        </w:rPr>
        <w:t>1</w:t>
      </w:r>
      <w:r>
        <w:fldChar w:fldCharType="end"/>
      </w:r>
      <w:r w:rsidR="001717C7">
        <w:rPr/>
        <w:t xml:space="preserve">- </w:t>
      </w:r>
      <w:r w:rsidR="014FCA59">
        <w:rPr/>
        <w:t>forged carbon composites</w:t>
      </w:r>
      <w:bookmarkEnd w:id="2"/>
    </w:p>
    <w:p w:rsidRPr="005D4339" w:rsidR="007556A8" w:rsidP="007556A8" w:rsidRDefault="005D4339" w14:paraId="06FB1093" w14:textId="10565742"/>
    <w:tbl>
      <w:tblPr>
        <w:tblStyle w:val="TableGrid"/>
        <w:tblW w:w="0" w:type="auto"/>
        <w:tblInd w:w="714" w:type="dxa"/>
        <w:tblLayout w:type="fixed"/>
        <w:tblLook w:val="06A0" w:firstRow="1" w:lastRow="0" w:firstColumn="1" w:lastColumn="0" w:noHBand="1" w:noVBand="1"/>
      </w:tblPr>
      <w:tblGrid>
        <w:gridCol w:w="2770"/>
        <w:gridCol w:w="2770"/>
        <w:gridCol w:w="2770"/>
      </w:tblGrid>
      <w:tr w:rsidR="756A2D6B" w:rsidTr="756A2D6B" w14:paraId="2C4AC3B9">
        <w:trPr>
          <w:trHeight w:val="300"/>
        </w:trPr>
        <w:tc>
          <w:tcPr>
            <w:tcW w:w="2770" w:type="dxa"/>
            <w:shd w:val="clear" w:color="auto" w:fill="A5C9EB" w:themeFill="text2" w:themeFillTint="40"/>
            <w:tcMar/>
          </w:tcPr>
          <w:p w:rsidR="68C7D5BA" w:rsidP="756A2D6B" w:rsidRDefault="68C7D5BA" w14:paraId="2F5A1A8D" w14:textId="405C2BA0">
            <w:pPr>
              <w:pStyle w:val="Normal"/>
              <w:rPr>
                <w:b w:val="1"/>
                <w:bCs w:val="1"/>
              </w:rPr>
            </w:pPr>
            <w:r w:rsidRPr="756A2D6B" w:rsidR="68C7D5BA">
              <w:rPr>
                <w:b w:val="1"/>
                <w:bCs w:val="1"/>
              </w:rPr>
              <w:t>Feature</w:t>
            </w:r>
          </w:p>
        </w:tc>
        <w:tc>
          <w:tcPr>
            <w:tcW w:w="2770" w:type="dxa"/>
            <w:shd w:val="clear" w:color="auto" w:fill="A5C9EB" w:themeFill="text2" w:themeFillTint="40"/>
            <w:tcMar/>
          </w:tcPr>
          <w:p w:rsidR="68C7D5BA" w:rsidP="756A2D6B" w:rsidRDefault="68C7D5BA" w14:paraId="06F13401" w14:textId="513039FB">
            <w:pPr>
              <w:pStyle w:val="Normal"/>
              <w:rPr>
                <w:b w:val="1"/>
                <w:bCs w:val="1"/>
              </w:rPr>
            </w:pPr>
            <w:r w:rsidRPr="756A2D6B" w:rsidR="68C7D5BA">
              <w:rPr>
                <w:b w:val="1"/>
                <w:bCs w:val="1"/>
              </w:rPr>
              <w:t>Forged Composites</w:t>
            </w:r>
          </w:p>
        </w:tc>
        <w:tc>
          <w:tcPr>
            <w:tcW w:w="2770" w:type="dxa"/>
            <w:shd w:val="clear" w:color="auto" w:fill="A5C9EB" w:themeFill="text2" w:themeFillTint="40"/>
            <w:tcMar/>
          </w:tcPr>
          <w:p w:rsidR="68C7D5BA" w:rsidP="756A2D6B" w:rsidRDefault="68C7D5BA" w14:paraId="328BB4C9" w14:textId="17FA9931">
            <w:pPr>
              <w:pStyle w:val="Normal"/>
              <w:rPr>
                <w:b w:val="1"/>
                <w:bCs w:val="1"/>
              </w:rPr>
            </w:pPr>
            <w:r w:rsidRPr="756A2D6B" w:rsidR="68C7D5BA">
              <w:rPr>
                <w:b w:val="1"/>
                <w:bCs w:val="1"/>
              </w:rPr>
              <w:t>Traditional Carbon Fibre Weave</w:t>
            </w:r>
          </w:p>
        </w:tc>
      </w:tr>
      <w:tr w:rsidR="756A2D6B" w:rsidTr="756A2D6B" w14:paraId="35B17F4F">
        <w:trPr>
          <w:trHeight w:val="300"/>
        </w:trPr>
        <w:tc>
          <w:tcPr>
            <w:tcW w:w="2770" w:type="dxa"/>
            <w:tcMar/>
          </w:tcPr>
          <w:p w:rsidR="68C7D5BA" w:rsidP="756A2D6B" w:rsidRDefault="68C7D5BA" w14:paraId="22450062" w14:textId="11C471EA">
            <w:pPr>
              <w:pStyle w:val="Normal"/>
            </w:pPr>
            <w:r w:rsidR="68C7D5BA">
              <w:rPr/>
              <w:t>Structure</w:t>
            </w:r>
          </w:p>
        </w:tc>
        <w:tc>
          <w:tcPr>
            <w:tcW w:w="2770" w:type="dxa"/>
            <w:tcMar/>
          </w:tcPr>
          <w:p w:rsidR="68C7D5BA" w:rsidP="756A2D6B" w:rsidRDefault="68C7D5BA" w14:paraId="55547E7F" w14:textId="4EBB985C">
            <w:pPr>
              <w:jc w:val="left"/>
            </w:pPr>
            <w:r w:rsidRPr="756A2D6B" w:rsidR="68C7D5BA">
              <w:rPr>
                <w:rFonts w:ascii="Aptos" w:hAnsi="Aptos" w:eastAsia="Aptos" w:cs="Aptos"/>
                <w:noProof w:val="0"/>
                <w:sz w:val="24"/>
                <w:szCs w:val="24"/>
                <w:lang w:val="en-GB"/>
              </w:rPr>
              <w:t>Randomly oriented short fibres in resin matrix</w:t>
            </w:r>
          </w:p>
        </w:tc>
        <w:tc>
          <w:tcPr>
            <w:tcW w:w="2770" w:type="dxa"/>
            <w:tcMar/>
          </w:tcPr>
          <w:p w:rsidR="68C7D5BA" w:rsidRDefault="68C7D5BA" w14:paraId="5B1D67B1" w14:textId="1CA6B025">
            <w:r w:rsidRPr="756A2D6B" w:rsidR="68C7D5BA">
              <w:rPr>
                <w:rFonts w:ascii="Aptos" w:hAnsi="Aptos" w:eastAsia="Aptos" w:cs="Aptos"/>
                <w:noProof w:val="0"/>
                <w:sz w:val="24"/>
                <w:szCs w:val="24"/>
                <w:lang w:val="en-GB"/>
              </w:rPr>
              <w:t>Long, continuous fibres in woven fabric</w:t>
            </w:r>
          </w:p>
        </w:tc>
      </w:tr>
      <w:tr w:rsidR="756A2D6B" w:rsidTr="756A2D6B" w14:paraId="2DD0AC9F">
        <w:trPr>
          <w:trHeight w:val="300"/>
        </w:trPr>
        <w:tc>
          <w:tcPr>
            <w:tcW w:w="2770" w:type="dxa"/>
            <w:tcMar/>
          </w:tcPr>
          <w:p w:rsidR="68C7D5BA" w:rsidP="756A2D6B" w:rsidRDefault="68C7D5BA" w14:paraId="6627342E" w14:textId="2FE4C527">
            <w:pPr>
              <w:pStyle w:val="Normal"/>
            </w:pPr>
            <w:r w:rsidR="68C7D5BA">
              <w:rPr/>
              <w:t>Manufacturing Process</w:t>
            </w:r>
          </w:p>
        </w:tc>
        <w:tc>
          <w:tcPr>
            <w:tcW w:w="2770" w:type="dxa"/>
            <w:tcMar/>
          </w:tcPr>
          <w:p w:rsidR="68C7D5BA" w:rsidP="756A2D6B" w:rsidRDefault="68C7D5BA" w14:paraId="07D0920D" w14:textId="1662EDE1">
            <w:pPr>
              <w:jc w:val="left"/>
            </w:pPr>
            <w:r w:rsidRPr="756A2D6B" w:rsidR="68C7D5BA">
              <w:rPr>
                <w:rFonts w:ascii="Aptos" w:hAnsi="Aptos" w:eastAsia="Aptos" w:cs="Aptos"/>
                <w:noProof w:val="0"/>
                <w:sz w:val="24"/>
                <w:szCs w:val="24"/>
                <w:lang w:val="en-GB"/>
              </w:rPr>
              <w:t>Compression</w:t>
            </w:r>
          </w:p>
          <w:p w:rsidR="68C7D5BA" w:rsidP="756A2D6B" w:rsidRDefault="68C7D5BA" w14:paraId="36F674C5" w14:textId="2356E603">
            <w:pPr>
              <w:jc w:val="left"/>
              <w:rPr>
                <w:rFonts w:ascii="Aptos" w:hAnsi="Aptos" w:eastAsia="Aptos" w:cs="Aptos"/>
                <w:noProof w:val="0"/>
                <w:sz w:val="24"/>
                <w:szCs w:val="24"/>
                <w:lang w:val="en-GB"/>
              </w:rPr>
            </w:pPr>
            <w:r w:rsidRPr="756A2D6B" w:rsidR="68C7D5BA">
              <w:rPr>
                <w:rFonts w:ascii="Aptos" w:hAnsi="Aptos" w:eastAsia="Aptos" w:cs="Aptos"/>
                <w:noProof w:val="0"/>
                <w:sz w:val="24"/>
                <w:szCs w:val="24"/>
                <w:lang w:val="en-GB"/>
              </w:rPr>
              <w:t>moulding at high heat and pressure</w:t>
            </w:r>
          </w:p>
        </w:tc>
        <w:tc>
          <w:tcPr>
            <w:tcW w:w="2770" w:type="dxa"/>
            <w:tcMar/>
          </w:tcPr>
          <w:p w:rsidR="68C7D5BA" w:rsidP="756A2D6B" w:rsidRDefault="68C7D5BA" w14:paraId="7626F44E" w14:textId="2F72CD4D">
            <w:pPr>
              <w:pStyle w:val="Normal"/>
            </w:pPr>
            <w:r w:rsidR="68C7D5BA">
              <w:rPr/>
              <w:t xml:space="preserve">Layered lamination in a </w:t>
            </w:r>
            <w:r w:rsidR="68C7D5BA">
              <w:rPr/>
              <w:t>mould</w:t>
            </w:r>
            <w:r w:rsidR="68C7D5BA">
              <w:rPr/>
              <w:t>, then cured (autoclave or vacuum bagging)</w:t>
            </w:r>
          </w:p>
        </w:tc>
      </w:tr>
      <w:tr w:rsidR="756A2D6B" w:rsidTr="756A2D6B" w14:paraId="2645A150">
        <w:trPr>
          <w:trHeight w:val="300"/>
        </w:trPr>
        <w:tc>
          <w:tcPr>
            <w:tcW w:w="2770" w:type="dxa"/>
            <w:tcMar/>
          </w:tcPr>
          <w:p w:rsidR="68C7D5BA" w:rsidP="756A2D6B" w:rsidRDefault="68C7D5BA" w14:paraId="3D3063FC" w14:textId="6CE77DC2">
            <w:pPr>
              <w:pStyle w:val="Normal"/>
            </w:pPr>
            <w:r w:rsidR="68C7D5BA">
              <w:rPr/>
              <w:t>Production Speed</w:t>
            </w:r>
          </w:p>
        </w:tc>
        <w:tc>
          <w:tcPr>
            <w:tcW w:w="2770" w:type="dxa"/>
            <w:tcMar/>
          </w:tcPr>
          <w:p w:rsidR="68C7D5BA" w:rsidP="756A2D6B" w:rsidRDefault="68C7D5BA" w14:paraId="487E6D07" w14:textId="4DE22E5F">
            <w:pPr>
              <w:pStyle w:val="Normal"/>
            </w:pPr>
            <w:r w:rsidR="68C7D5BA">
              <w:rPr/>
              <w:t>Faster – rapid manufacture time</w:t>
            </w:r>
          </w:p>
        </w:tc>
        <w:tc>
          <w:tcPr>
            <w:tcW w:w="2770" w:type="dxa"/>
            <w:tcMar/>
          </w:tcPr>
          <w:p w:rsidR="68C7D5BA" w:rsidP="756A2D6B" w:rsidRDefault="68C7D5BA" w14:paraId="1A4D77DE" w14:textId="1057662F">
            <w:pPr>
              <w:pStyle w:val="Normal"/>
            </w:pPr>
            <w:r w:rsidR="68C7D5BA">
              <w:rPr/>
              <w:t>Slower, more time-consuming</w:t>
            </w:r>
          </w:p>
        </w:tc>
      </w:tr>
      <w:tr w:rsidR="756A2D6B" w:rsidTr="756A2D6B" w14:paraId="7F9D38FE">
        <w:trPr>
          <w:trHeight w:val="300"/>
        </w:trPr>
        <w:tc>
          <w:tcPr>
            <w:tcW w:w="2770" w:type="dxa"/>
            <w:tcMar/>
          </w:tcPr>
          <w:p w:rsidR="68C7D5BA" w:rsidP="756A2D6B" w:rsidRDefault="68C7D5BA" w14:paraId="66F1F069" w14:textId="6DA2FFC9">
            <w:pPr>
              <w:pStyle w:val="Normal"/>
            </w:pPr>
            <w:r w:rsidR="68C7D5BA">
              <w:rPr/>
              <w:t xml:space="preserve">Design </w:t>
            </w:r>
            <w:r w:rsidR="68C7D5BA">
              <w:rPr/>
              <w:t>Flexibility</w:t>
            </w:r>
          </w:p>
        </w:tc>
        <w:tc>
          <w:tcPr>
            <w:tcW w:w="2770" w:type="dxa"/>
            <w:tcMar/>
          </w:tcPr>
          <w:p w:rsidR="68C7D5BA" w:rsidP="756A2D6B" w:rsidRDefault="68C7D5BA" w14:paraId="12403BDE" w14:textId="7DC37E5E">
            <w:pPr>
              <w:pStyle w:val="Normal"/>
            </w:pPr>
            <w:r w:rsidR="68C7D5BA">
              <w:rPr/>
              <w:t>Flexible – easily shaped into complex 3D</w:t>
            </w:r>
          </w:p>
        </w:tc>
        <w:tc>
          <w:tcPr>
            <w:tcW w:w="2770" w:type="dxa"/>
            <w:tcMar/>
          </w:tcPr>
          <w:p w:rsidR="68C7D5BA" w:rsidP="756A2D6B" w:rsidRDefault="68C7D5BA" w14:paraId="7E0A2D15" w14:textId="42C2D931">
            <w:pPr>
              <w:pStyle w:val="Normal"/>
            </w:pPr>
            <w:r w:rsidR="68C7D5BA">
              <w:rPr/>
              <w:t>Limited – flexibility constrained by fabric orientation</w:t>
            </w:r>
          </w:p>
        </w:tc>
      </w:tr>
      <w:tr w:rsidR="756A2D6B" w:rsidTr="756A2D6B" w14:paraId="283DC484">
        <w:trPr>
          <w:trHeight w:val="300"/>
        </w:trPr>
        <w:tc>
          <w:tcPr>
            <w:tcW w:w="2770" w:type="dxa"/>
            <w:tcMar/>
          </w:tcPr>
          <w:p w:rsidR="68C7D5BA" w:rsidP="756A2D6B" w:rsidRDefault="68C7D5BA" w14:paraId="6FE62707" w14:textId="158137AD">
            <w:pPr>
              <w:pStyle w:val="Normal"/>
            </w:pPr>
            <w:r w:rsidR="68C7D5BA">
              <w:rPr/>
              <w:t>Strength &amp; Stiffness</w:t>
            </w:r>
          </w:p>
        </w:tc>
        <w:tc>
          <w:tcPr>
            <w:tcW w:w="2770" w:type="dxa"/>
            <w:tcMar/>
          </w:tcPr>
          <w:p w:rsidR="68C7D5BA" w:rsidP="756A2D6B" w:rsidRDefault="68C7D5BA" w14:paraId="6089E2E3" w14:textId="3EBAA6DB">
            <w:pPr>
              <w:pStyle w:val="Normal"/>
            </w:pPr>
            <w:r w:rsidR="68C7D5BA">
              <w:rPr/>
              <w:t>Strong but less stiff than woven</w:t>
            </w:r>
          </w:p>
        </w:tc>
        <w:tc>
          <w:tcPr>
            <w:tcW w:w="2770" w:type="dxa"/>
            <w:tcMar/>
          </w:tcPr>
          <w:p w:rsidR="68C7D5BA" w:rsidP="756A2D6B" w:rsidRDefault="68C7D5BA" w14:paraId="3A550B6B" w14:textId="46D0E87D">
            <w:pPr>
              <w:pStyle w:val="Normal"/>
            </w:pPr>
            <w:r w:rsidR="68C7D5BA">
              <w:rPr/>
              <w:t xml:space="preserve">Superior stiffness and </w:t>
            </w:r>
            <w:r w:rsidR="68C7D5BA">
              <w:rPr/>
              <w:t>strength</w:t>
            </w:r>
          </w:p>
        </w:tc>
      </w:tr>
      <w:tr w:rsidR="756A2D6B" w:rsidTr="756A2D6B" w14:paraId="09C14CBD">
        <w:trPr>
          <w:trHeight w:val="300"/>
        </w:trPr>
        <w:tc>
          <w:tcPr>
            <w:tcW w:w="2770" w:type="dxa"/>
            <w:tcMar/>
          </w:tcPr>
          <w:p w:rsidR="68C7D5BA" w:rsidP="756A2D6B" w:rsidRDefault="68C7D5BA" w14:paraId="0FEF76AB" w14:textId="6C8FF29E">
            <w:pPr>
              <w:pStyle w:val="Normal"/>
            </w:pPr>
            <w:r w:rsidR="68C7D5BA">
              <w:rPr/>
              <w:t>Cost</w:t>
            </w:r>
          </w:p>
        </w:tc>
        <w:tc>
          <w:tcPr>
            <w:tcW w:w="2770" w:type="dxa"/>
            <w:tcMar/>
          </w:tcPr>
          <w:p w:rsidR="68C7D5BA" w:rsidP="756A2D6B" w:rsidRDefault="68C7D5BA" w14:paraId="3A20551F" w14:textId="396832D8">
            <w:pPr>
              <w:pStyle w:val="Normal"/>
            </w:pPr>
            <w:r w:rsidR="68C7D5BA">
              <w:rPr/>
              <w:t>Lower production cost</w:t>
            </w:r>
          </w:p>
        </w:tc>
        <w:tc>
          <w:tcPr>
            <w:tcW w:w="2770" w:type="dxa"/>
            <w:tcMar/>
          </w:tcPr>
          <w:p w:rsidR="68C7D5BA" w:rsidP="756A2D6B" w:rsidRDefault="68C7D5BA" w14:paraId="6308A4AD" w14:textId="6E765D93">
            <w:pPr>
              <w:pStyle w:val="Normal"/>
            </w:pPr>
            <w:r w:rsidR="68C7D5BA">
              <w:rPr/>
              <w:t>Higher production cost due to curing process and labour</w:t>
            </w:r>
          </w:p>
        </w:tc>
      </w:tr>
      <w:tr w:rsidR="756A2D6B" w:rsidTr="756A2D6B" w14:paraId="6400678C">
        <w:trPr>
          <w:trHeight w:val="300"/>
        </w:trPr>
        <w:tc>
          <w:tcPr>
            <w:tcW w:w="2770" w:type="dxa"/>
            <w:tcMar/>
          </w:tcPr>
          <w:p w:rsidR="68C7D5BA" w:rsidP="756A2D6B" w:rsidRDefault="68C7D5BA" w14:paraId="3615C9DF" w14:textId="198DBE99">
            <w:pPr>
              <w:pStyle w:val="Normal"/>
            </w:pPr>
            <w:r w:rsidR="68C7D5BA">
              <w:rPr/>
              <w:t>Appearance</w:t>
            </w:r>
          </w:p>
        </w:tc>
        <w:tc>
          <w:tcPr>
            <w:tcW w:w="2770" w:type="dxa"/>
            <w:tcMar/>
          </w:tcPr>
          <w:p w:rsidR="68C7D5BA" w:rsidP="756A2D6B" w:rsidRDefault="68C7D5BA" w14:paraId="22328BEF" w14:textId="66B0E849">
            <w:pPr>
              <w:pStyle w:val="Normal"/>
            </w:pPr>
            <w:r w:rsidR="68C7D5BA">
              <w:rPr/>
              <w:t>Unique matte and marbled finish</w:t>
            </w:r>
          </w:p>
        </w:tc>
        <w:tc>
          <w:tcPr>
            <w:tcW w:w="2770" w:type="dxa"/>
            <w:tcMar/>
          </w:tcPr>
          <w:p w:rsidR="68C7D5BA" w:rsidP="756A2D6B" w:rsidRDefault="68C7D5BA" w14:paraId="21940B6C" w14:textId="6AF097CA">
            <w:pPr>
              <w:pStyle w:val="Normal"/>
            </w:pPr>
            <w:r w:rsidR="68C7D5BA">
              <w:rPr/>
              <w:t>Signatu</w:t>
            </w:r>
            <w:r w:rsidR="68C7D5BA">
              <w:rPr/>
              <w:t>re</w:t>
            </w:r>
            <w:r w:rsidR="68C7D5BA">
              <w:rPr/>
              <w:t xml:space="preserve"> woven,</w:t>
            </w:r>
            <w:r w:rsidR="68C7D5BA">
              <w:rPr/>
              <w:t xml:space="preserve"> glossy carbon fibre</w:t>
            </w:r>
          </w:p>
        </w:tc>
      </w:tr>
      <w:tr w:rsidR="756A2D6B" w:rsidTr="756A2D6B" w14:paraId="0D2CE6C2">
        <w:trPr>
          <w:trHeight w:val="300"/>
        </w:trPr>
        <w:tc>
          <w:tcPr>
            <w:tcW w:w="2770" w:type="dxa"/>
            <w:tcMar/>
          </w:tcPr>
          <w:p w:rsidR="68C7D5BA" w:rsidP="756A2D6B" w:rsidRDefault="68C7D5BA" w14:paraId="76FB18EA" w14:textId="1DC7248A">
            <w:pPr>
              <w:pStyle w:val="Normal"/>
            </w:pPr>
            <w:r w:rsidR="68C7D5BA">
              <w:rPr/>
              <w:t>Usage in Lamborghinis</w:t>
            </w:r>
          </w:p>
        </w:tc>
        <w:tc>
          <w:tcPr>
            <w:tcW w:w="2770" w:type="dxa"/>
            <w:tcMar/>
          </w:tcPr>
          <w:p w:rsidR="68C7D5BA" w:rsidP="756A2D6B" w:rsidRDefault="68C7D5BA" w14:paraId="49B1EB3E" w14:textId="04DEBE2F">
            <w:pPr>
              <w:pStyle w:val="Normal"/>
            </w:pPr>
            <w:r w:rsidR="68C7D5BA">
              <w:rPr/>
              <w:t xml:space="preserve">Interior, chassis </w:t>
            </w:r>
            <w:r w:rsidR="68C7D5BA">
              <w:rPr/>
              <w:t>structure</w:t>
            </w:r>
          </w:p>
        </w:tc>
        <w:tc>
          <w:tcPr>
            <w:tcW w:w="2770" w:type="dxa"/>
            <w:tcMar/>
          </w:tcPr>
          <w:p w:rsidR="68C7D5BA" w:rsidP="756A2D6B" w:rsidRDefault="68C7D5BA" w14:paraId="25EE8115" w14:textId="7B247FA5">
            <w:pPr>
              <w:pStyle w:val="Normal"/>
            </w:pPr>
            <w:r w:rsidR="68C7D5BA">
              <w:rPr/>
              <w:t>Body panels, monocoques, aero elements in high end models</w:t>
            </w:r>
          </w:p>
          <w:p w:rsidR="756A2D6B" w:rsidP="756A2D6B" w:rsidRDefault="756A2D6B" w14:paraId="6E7603A2" w14:textId="0C618BE7">
            <w:pPr>
              <w:pStyle w:val="Normal"/>
            </w:pPr>
          </w:p>
        </w:tc>
      </w:tr>
    </w:tbl>
    <w:p w:rsidR="756A2D6B" w:rsidRDefault="756A2D6B" w14:paraId="30F4966E" w14:textId="07E71AFE">
      <w:r>
        <w:br w:type="page"/>
      </w:r>
    </w:p>
    <w:p w:rsidR="001D21BA" w:rsidP="001D21BA" w:rsidRDefault="001D21BA" w14:paraId="12E255D2" w14:textId="7E06FE35">
      <w:pPr>
        <w:pStyle w:val="Heading1"/>
        <w:numPr>
          <w:ilvl w:val="0"/>
          <w:numId w:val="1"/>
        </w:numPr>
        <w:rPr/>
      </w:pPr>
      <w:r w:rsidR="001D21BA">
        <w:rPr/>
        <w:t xml:space="preserve"> </w:t>
      </w:r>
      <w:bookmarkStart w:name="_Toc180138464" w:id="3"/>
      <w:r w:rsidR="00B762B9">
        <w:rPr/>
        <w:t>R</w:t>
      </w:r>
      <w:r w:rsidR="00B762B9">
        <w:rPr/>
        <w:t>esearch/ background</w:t>
      </w:r>
      <w:bookmarkEnd w:id="3"/>
    </w:p>
    <w:p w:rsidR="51D6A54D" w:rsidP="4BB1748D" w:rsidRDefault="51D6A54D" w14:paraId="2DB7B717" w14:textId="608E3AB4">
      <w:pPr>
        <w:pStyle w:val="Normal"/>
      </w:pPr>
      <w:r w:rsidR="51D6A54D">
        <w:rPr/>
        <w:t xml:space="preserve">Carbon fibre has been around since the 1800s and was originally used as the </w:t>
      </w:r>
      <w:r w:rsidR="79E93820">
        <w:rPr/>
        <w:t>filament</w:t>
      </w:r>
      <w:r w:rsidR="51D6A54D">
        <w:rPr/>
        <w:t xml:space="preserve"> in lightbulbs</w:t>
      </w:r>
      <w:r w:rsidR="14E96898">
        <w:rPr/>
        <w:t xml:space="preserve"> which were</w:t>
      </w:r>
      <w:r w:rsidR="17440360">
        <w:rPr/>
        <w:t xml:space="preserve"> found</w:t>
      </w:r>
      <w:r w:rsidR="0523CFBF">
        <w:rPr/>
        <w:t>ed</w:t>
      </w:r>
      <w:r w:rsidR="17440360">
        <w:rPr/>
        <w:t xml:space="preserve"> by </w:t>
      </w:r>
      <w:r w:rsidR="6B7CF91E">
        <w:rPr/>
        <w:t>J</w:t>
      </w:r>
      <w:r w:rsidR="17440360">
        <w:rPr/>
        <w:t xml:space="preserve">oseph </w:t>
      </w:r>
      <w:r w:rsidR="0120BC00">
        <w:rPr/>
        <w:t>S</w:t>
      </w:r>
      <w:r w:rsidR="17440360">
        <w:rPr/>
        <w:t xml:space="preserve">wan and later used by </w:t>
      </w:r>
      <w:r w:rsidR="0850C61E">
        <w:rPr/>
        <w:t>Thomas</w:t>
      </w:r>
      <w:r w:rsidR="17440360">
        <w:rPr/>
        <w:t xml:space="preserve"> </w:t>
      </w:r>
      <w:r w:rsidR="64F089FB">
        <w:rPr/>
        <w:t>Edison</w:t>
      </w:r>
      <w:r w:rsidR="51D6A54D">
        <w:rPr/>
        <w:t xml:space="preserve">, it took </w:t>
      </w:r>
      <w:r w:rsidR="51D6A54D">
        <w:rPr/>
        <w:t>a very long</w:t>
      </w:r>
      <w:r w:rsidR="51D6A54D">
        <w:rPr/>
        <w:t xml:space="preserve"> time for it to</w:t>
      </w:r>
      <w:r w:rsidR="4AE2EC03">
        <w:rPr/>
        <w:t xml:space="preserve"> develop into its own material in the way we know it</w:t>
      </w:r>
      <w:r w:rsidR="5271ED2F">
        <w:rPr/>
        <w:t xml:space="preserve">. The development of carbon fibre in motorsports first </w:t>
      </w:r>
      <w:bookmarkStart w:name="_Int_oQQsFDSP" w:id="1207703805"/>
      <w:r w:rsidR="5271ED2F">
        <w:rPr/>
        <w:t>dates back to</w:t>
      </w:r>
      <w:bookmarkEnd w:id="1207703805"/>
      <w:r w:rsidR="5271ED2F">
        <w:rPr/>
        <w:t xml:space="preserve"> the 1980s after many years of testing</w:t>
      </w:r>
      <w:r w:rsidR="1D8A8729">
        <w:rPr/>
        <w:t xml:space="preserve"> </w:t>
      </w:r>
      <w:r w:rsidR="6A64C472">
        <w:rPr/>
        <w:t>in other aspects such as military body armour and aerospace purposes such as plane wings</w:t>
      </w:r>
      <w:r w:rsidR="746E23B7">
        <w:rPr/>
        <w:t>. Carbon was discovered in the late 50s by Roger Bacon from union carbide in 1</w:t>
      </w:r>
      <w:r w:rsidR="4D99DFDF">
        <w:rPr/>
        <w:t xml:space="preserve">958, he discovered that heated strands of carbon </w:t>
      </w:r>
      <w:r w:rsidR="253E910E">
        <w:rPr/>
        <w:t>didn't</w:t>
      </w:r>
      <w:r w:rsidR="4D99DFDF">
        <w:rPr/>
        <w:t xml:space="preserve"> expand as other </w:t>
      </w:r>
      <w:r w:rsidR="3AC49BF1">
        <w:rPr/>
        <w:t xml:space="preserve">materials such as metals did, the carbon material also ended up being extremely strong </w:t>
      </w:r>
      <w:r w:rsidR="2A11BCF5">
        <w:rPr/>
        <w:t>as well</w:t>
      </w:r>
      <w:r w:rsidR="3AC49BF1">
        <w:rPr/>
        <w:t xml:space="preserve"> as lightweight, which leads me onto my next point.</w:t>
      </w:r>
      <w:r w:rsidR="794512C5">
        <w:rPr/>
        <w:t xml:space="preserve"> (Science Direct, 2023)</w:t>
      </w:r>
      <w:r w:rsidR="02AD5A55">
        <w:rPr/>
        <w:t xml:space="preserve"> The first major use of carbon fibre in motorsports was </w:t>
      </w:r>
      <w:r w:rsidR="1258453F">
        <w:rPr/>
        <w:t>McLarens</w:t>
      </w:r>
      <w:r w:rsidR="02AD5A55">
        <w:rPr/>
        <w:t xml:space="preserve"> F1 team when they launched the mp4/1 which contained a carbon fibre monocoque chassis</w:t>
      </w:r>
      <w:r w:rsidR="23A02312">
        <w:rPr/>
        <w:t>, this significantly reduced the weight of the car</w:t>
      </w:r>
      <w:r w:rsidR="2E7E83F5">
        <w:rPr/>
        <w:t xml:space="preserve">, the first driver of this car </w:t>
      </w:r>
      <w:r w:rsidR="331C79F0">
        <w:rPr/>
        <w:t xml:space="preserve">was </w:t>
      </w:r>
      <w:r w:rsidR="2E7E83F5">
        <w:rPr/>
        <w:t>J</w:t>
      </w:r>
      <w:r w:rsidR="3AA2A112">
        <w:rPr/>
        <w:t xml:space="preserve">ohn </w:t>
      </w:r>
      <w:r w:rsidR="3AA2A112">
        <w:rPr/>
        <w:t>Watson</w:t>
      </w:r>
      <w:r w:rsidR="3AA2A112">
        <w:rPr/>
        <w:t xml:space="preserve"> </w:t>
      </w:r>
      <w:r w:rsidR="6455BDFA">
        <w:rPr/>
        <w:t xml:space="preserve">who </w:t>
      </w:r>
      <w:r w:rsidR="2E7E83F5">
        <w:rPr/>
        <w:t xml:space="preserve">said in an article that </w:t>
      </w:r>
      <w:r w:rsidR="21657FB8">
        <w:rPr/>
        <w:t xml:space="preserve">he owes his life to the strength of the construction of the car. This </w:t>
      </w:r>
      <w:r w:rsidR="16117243">
        <w:rPr/>
        <w:t>was the first true test of a carbon fibre chassis i</w:t>
      </w:r>
      <w:r w:rsidR="31AF8634">
        <w:rPr/>
        <w:t>n</w:t>
      </w:r>
      <w:r w:rsidR="16117243">
        <w:rPr/>
        <w:t xml:space="preserve"> an </w:t>
      </w:r>
      <w:r w:rsidR="16117243">
        <w:rPr/>
        <w:t>uncont</w:t>
      </w:r>
      <w:r w:rsidR="1E26EE82">
        <w:rPr/>
        <w:t>r</w:t>
      </w:r>
      <w:r w:rsidR="16117243">
        <w:rPr/>
        <w:t>olled</w:t>
      </w:r>
      <w:r w:rsidR="16117243">
        <w:rPr/>
        <w:t xml:space="preserve"> event, </w:t>
      </w:r>
      <w:r w:rsidR="37511D4E">
        <w:rPr/>
        <w:t>which even</w:t>
      </w:r>
      <w:r w:rsidR="16117243">
        <w:rPr/>
        <w:t xml:space="preserve"> </w:t>
      </w:r>
      <w:r w:rsidR="264B3560">
        <w:rPr/>
        <w:t xml:space="preserve">resulted in </w:t>
      </w:r>
      <w:r w:rsidR="16117243">
        <w:rPr/>
        <w:t xml:space="preserve">Mclaren </w:t>
      </w:r>
      <w:r w:rsidR="5080AB71">
        <w:rPr/>
        <w:t>gaining a</w:t>
      </w:r>
      <w:r w:rsidR="16117243">
        <w:rPr/>
        <w:t xml:space="preserve"> commendation from a</w:t>
      </w:r>
      <w:r w:rsidR="393A4F5A">
        <w:rPr/>
        <w:t>erospace leaders, NASA. (</w:t>
      </w:r>
      <w:r w:rsidR="393A4F5A">
        <w:rPr/>
        <w:t>McLaren</w:t>
      </w:r>
      <w:r w:rsidR="393A4F5A">
        <w:rPr/>
        <w:t>, 2016)</w:t>
      </w:r>
      <w:r w:rsidR="12FD939C">
        <w:rPr/>
        <w:t>.</w:t>
      </w:r>
      <w:r w:rsidR="6E2B4820">
        <w:rPr/>
        <w:t xml:space="preserve"> </w:t>
      </w:r>
      <w:r w:rsidR="7A252800">
        <w:rPr/>
        <w:t>C</w:t>
      </w:r>
      <w:r w:rsidR="2A44B0BC">
        <w:rPr/>
        <w:t xml:space="preserve">arbon fibre </w:t>
      </w:r>
      <w:r w:rsidR="3C6DCFD9">
        <w:rPr/>
        <w:t>evolved into further safety equipment in the early 2000s as all cars on the formula 1 grid had carbon fibre chassis by that po</w:t>
      </w:r>
      <w:r w:rsidR="7AE2280B">
        <w:rPr/>
        <w:t>int</w:t>
      </w:r>
      <w:r w:rsidR="161FE83E">
        <w:rPr/>
        <w:t xml:space="preserve"> due to the durability and strength of the mater</w:t>
      </w:r>
      <w:r w:rsidR="37C38121">
        <w:rPr/>
        <w:t xml:space="preserve">ial (Rich Opong, 2022). </w:t>
      </w:r>
    </w:p>
    <w:p w:rsidR="00D90146" w:rsidRDefault="00D90146" w14:paraId="29CE947F" w14:textId="1360FE0C">
      <w:r>
        <w:br w:type="page"/>
      </w:r>
    </w:p>
    <w:p w:rsidR="00846165" w:rsidP="00D90146" w:rsidRDefault="00D90146" w14:paraId="62AA3BB0" w14:textId="52EFF82B">
      <w:pPr>
        <w:pStyle w:val="Heading1"/>
        <w:numPr>
          <w:ilvl w:val="0"/>
          <w:numId w:val="1"/>
        </w:numPr>
      </w:pPr>
      <w:bookmarkStart w:name="_Toc180138465" w:id="4"/>
      <w:r>
        <w:lastRenderedPageBreak/>
        <w:t>Main b</w:t>
      </w:r>
      <w:r w:rsidR="00846165">
        <w:t>ody</w:t>
      </w:r>
      <w:bookmarkEnd w:id="4"/>
    </w:p>
    <w:p w:rsidR="00846165" w:rsidP="756A2D6B" w:rsidRDefault="00846165" w14:paraId="5B10628F" w14:textId="7FAA8260">
      <w:pPr>
        <w:ind w:left="357" w:hanging="0"/>
      </w:pPr>
      <w:r w:rsidR="5B5F7401">
        <w:rPr/>
        <w:t xml:space="preserve">Carbon fibre has evolved in many ways over the years not only in the technology and production of it but also in the ways it is used, carbon fibre or at least some form of carbon </w:t>
      </w:r>
      <w:r w:rsidR="2D0454F3">
        <w:rPr/>
        <w:t>technology</w:t>
      </w:r>
      <w:r w:rsidR="5B5F7401">
        <w:rPr/>
        <w:t xml:space="preserve"> is </w:t>
      </w:r>
      <w:r w:rsidR="3F300354">
        <w:rPr/>
        <w:t xml:space="preserve">found in </w:t>
      </w:r>
      <w:r w:rsidR="3F300354">
        <w:rPr/>
        <w:t>almost all</w:t>
      </w:r>
      <w:r w:rsidR="3F300354">
        <w:rPr/>
        <w:t xml:space="preserve"> new cars and certainly in any performance or racing type vehicles.</w:t>
      </w:r>
      <w:r w:rsidR="4EB74F4A">
        <w:rPr/>
        <w:t xml:space="preserve"> </w:t>
      </w:r>
      <w:r w:rsidR="0BB45C5C">
        <w:rPr/>
        <w:t xml:space="preserve">The first vehicle to host a carbon fibre monocoque was the </w:t>
      </w:r>
      <w:r w:rsidR="50624585">
        <w:rPr/>
        <w:t>McLaren</w:t>
      </w:r>
      <w:r w:rsidR="0BB45C5C">
        <w:rPr/>
        <w:t xml:space="preserve"> F1 in 1991 and since then the carbon chassis has been a staple for </w:t>
      </w:r>
      <w:r w:rsidR="524DD44F">
        <w:rPr/>
        <w:t>McLaren</w:t>
      </w:r>
      <w:r w:rsidR="0BB45C5C">
        <w:rPr/>
        <w:t xml:space="preserve"> since their return to ro</w:t>
      </w:r>
      <w:r w:rsidR="63BB9A7E">
        <w:rPr/>
        <w:t>ad cars with the MP4-12C</w:t>
      </w:r>
      <w:r w:rsidR="3CA4F32F">
        <w:rPr/>
        <w:t>, these full carbon chassis have incredible characteristics which differentiate them from other materials. Carb</w:t>
      </w:r>
      <w:r w:rsidR="71CFE0D3">
        <w:rPr/>
        <w:t>on fibre is extremely strong and lightweight compared to the normal steels and aluminium chassis, however most importantly carbo</w:t>
      </w:r>
      <w:r w:rsidR="0AEA0DDF">
        <w:rPr/>
        <w:t>n fibre is an extremely stiff material which works well in high performance vehicles.</w:t>
      </w:r>
      <w:r w:rsidR="786666C9">
        <w:rPr/>
        <w:t xml:space="preserve"> </w:t>
      </w:r>
      <w:r w:rsidR="335AF909">
        <w:rPr/>
        <w:t xml:space="preserve">Carbon technology is not exclusive to bodywork and chassis design, there are also carbon roots in braking technology nowadays with carbon ceramic brakes being </w:t>
      </w:r>
      <w:r w:rsidR="48CBDD4C">
        <w:rPr/>
        <w:t xml:space="preserve">commonplace on super cars and performance cars, carbon as a material in general is also very heat resistant </w:t>
      </w:r>
      <w:r w:rsidR="680FACE6">
        <w:rPr/>
        <w:t>and can go through heat cycles better without fading</w:t>
      </w:r>
      <w:r w:rsidR="62436E10">
        <w:rPr/>
        <w:t xml:space="preserve"> which is incredibly useful in Formula 1 cars where they withstand high temperatures during races</w:t>
      </w:r>
      <w:r w:rsidR="680FACE6">
        <w:rPr/>
        <w:t xml:space="preserve">. This also started as </w:t>
      </w:r>
      <w:r w:rsidR="6DEF47FA">
        <w:rPr/>
        <w:t>F</w:t>
      </w:r>
      <w:r w:rsidR="680FACE6">
        <w:rPr/>
        <w:t>ormula 1 technology that found its way into road cars over time as the productio</w:t>
      </w:r>
      <w:r w:rsidR="3FD8D1BF">
        <w:rPr/>
        <w:t>n methods became more understood.</w:t>
      </w:r>
    </w:p>
    <w:p w:rsidR="756A2D6B" w:rsidP="756A2D6B" w:rsidRDefault="756A2D6B" w14:paraId="1E785537" w14:textId="127FDACE">
      <w:pPr>
        <w:ind w:left="357" w:hanging="0"/>
      </w:pPr>
    </w:p>
    <w:p w:rsidR="756A2D6B" w:rsidP="756A2D6B" w:rsidRDefault="756A2D6B" w14:paraId="0561EE13" w14:textId="32E27978">
      <w:pPr>
        <w:ind w:left="357" w:hanging="0"/>
      </w:pPr>
    </w:p>
    <w:p w:rsidR="756A2D6B" w:rsidP="756A2D6B" w:rsidRDefault="756A2D6B" w14:paraId="7CB585C5" w14:textId="15E4FB6E">
      <w:pPr>
        <w:pStyle w:val="Normal"/>
        <w:ind w:left="0" w:hanging="0"/>
      </w:pPr>
    </w:p>
    <w:p w:rsidR="00846165" w:rsidP="00D90146" w:rsidRDefault="00846165" w14:paraId="7DEEF312" w14:textId="373621D8">
      <w:pPr>
        <w:pStyle w:val="Heading1"/>
        <w:numPr>
          <w:ilvl w:val="0"/>
          <w:numId w:val="1"/>
        </w:numPr>
        <w:rPr/>
      </w:pPr>
      <w:bookmarkStart w:name="_Toc180138466" w:id="5"/>
      <w:r w:rsidR="00846165">
        <w:rPr/>
        <w:t>Conclusion</w:t>
      </w:r>
      <w:bookmarkEnd w:id="5"/>
    </w:p>
    <w:p w:rsidR="00846165" w:rsidP="756A2D6B" w:rsidRDefault="00846165" w14:paraId="28C83D89" w14:textId="602C95AB">
      <w:pPr>
        <w:pStyle w:val="Normal"/>
      </w:pPr>
      <w:r w:rsidR="4B2F5FEB">
        <w:rPr/>
        <w:t>To conclude, carbon fibre</w:t>
      </w:r>
      <w:r w:rsidR="73CD02B1">
        <w:rPr/>
        <w:t xml:space="preserve"> has become a desirable material to use </w:t>
      </w:r>
      <w:r w:rsidR="5BBFCC7D">
        <w:rPr/>
        <w:t xml:space="preserve">in the production industry </w:t>
      </w:r>
      <w:r w:rsidR="73CD02B1">
        <w:rPr/>
        <w:t>due to its m</w:t>
      </w:r>
      <w:r w:rsidR="73CD02B1">
        <w:rPr/>
        <w:t xml:space="preserve">any </w:t>
      </w:r>
      <w:r w:rsidR="73CD02B1">
        <w:rPr/>
        <w:t>perks</w:t>
      </w:r>
      <w:r w:rsidR="510BBCC6">
        <w:rPr/>
        <w:t xml:space="preserve"> and extensive uses</w:t>
      </w:r>
      <w:r w:rsidR="73CD02B1">
        <w:rPr/>
        <w:t xml:space="preserve">. </w:t>
      </w:r>
      <w:r w:rsidR="6665C3C3">
        <w:rPr/>
        <w:t>Carbon fibre is not only used in cars but also within the military to create missiles and helmet</w:t>
      </w:r>
      <w:r w:rsidR="61EE2E81">
        <w:rPr/>
        <w:t>s</w:t>
      </w:r>
      <w:r w:rsidR="6665C3C3">
        <w:rPr/>
        <w:t xml:space="preserve"> </w:t>
      </w:r>
      <w:r w:rsidR="63DF8ABC">
        <w:rPr/>
        <w:t xml:space="preserve">and used in planes. </w:t>
      </w:r>
      <w:r w:rsidR="73CD02B1">
        <w:rPr/>
        <w:t xml:space="preserve">Carbon Fibre has brought Formula 1 technology into road cars to ensure safety and </w:t>
      </w:r>
      <w:r w:rsidR="35094597">
        <w:rPr/>
        <w:t>durability;</w:t>
      </w:r>
      <w:r w:rsidR="73CD02B1">
        <w:rPr/>
        <w:t xml:space="preserve"> technology of this standard will forever be a good thing.</w:t>
      </w:r>
      <w:r w:rsidR="125CFDD5">
        <w:rPr/>
        <w:t xml:space="preserve"> </w:t>
      </w:r>
    </w:p>
    <w:p w:rsidR="00846165" w:rsidP="756A2D6B" w:rsidRDefault="00846165" w14:paraId="7A494C7D" w14:textId="50D2928B">
      <w:pPr>
        <w:pStyle w:val="Normal"/>
      </w:pPr>
    </w:p>
    <w:p w:rsidR="00846165" w:rsidP="756A2D6B" w:rsidRDefault="00846165" w14:paraId="00AB0891" w14:textId="65A4F9C0">
      <w:pPr>
        <w:pStyle w:val="Normal"/>
      </w:pPr>
    </w:p>
    <w:p w:rsidR="00846165" w:rsidP="756A2D6B" w:rsidRDefault="00846165" w14:paraId="66F7E387" w14:textId="40227AE5">
      <w:pPr>
        <w:pStyle w:val="Normal"/>
      </w:pPr>
    </w:p>
    <w:p w:rsidR="00846165" w:rsidP="756A2D6B" w:rsidRDefault="00846165" w14:paraId="22E04D45" w14:textId="1B7C588E">
      <w:pPr>
        <w:pStyle w:val="Normal"/>
      </w:pPr>
    </w:p>
    <w:p w:rsidR="00846165" w:rsidP="756A2D6B" w:rsidRDefault="00846165" w14:paraId="1339D3C3" w14:textId="067AB94B">
      <w:pPr>
        <w:pStyle w:val="Normal"/>
      </w:pPr>
    </w:p>
    <w:p w:rsidR="00846165" w:rsidP="756A2D6B" w:rsidRDefault="00846165" w14:paraId="6EF617EB" w14:textId="4D1DB6D5">
      <w:pPr>
        <w:pStyle w:val="Normal"/>
      </w:pPr>
    </w:p>
    <w:p w:rsidR="00846165" w:rsidP="756A2D6B" w:rsidRDefault="00846165" w14:paraId="68D29440" w14:textId="2FDF47EE">
      <w:pPr>
        <w:pStyle w:val="Normal"/>
      </w:pPr>
    </w:p>
    <w:p w:rsidR="00846165" w:rsidP="756A2D6B" w:rsidRDefault="00846165" w14:paraId="7069BC38" w14:textId="769C4335">
      <w:pPr>
        <w:pStyle w:val="Normal"/>
      </w:pPr>
    </w:p>
    <w:p w:rsidR="00846165" w:rsidP="756A2D6B" w:rsidRDefault="00846165" w14:paraId="32BD3D2D" w14:textId="4C358636">
      <w:pPr>
        <w:pStyle w:val="Normal"/>
      </w:pPr>
    </w:p>
    <w:p w:rsidR="00B762B9" w:rsidP="00D90146" w:rsidRDefault="00846165" w14:paraId="179B2DBB" w14:textId="6818F0A5">
      <w:pPr>
        <w:pStyle w:val="Heading1"/>
        <w:numPr>
          <w:ilvl w:val="0"/>
          <w:numId w:val="1"/>
        </w:numPr>
        <w:rPr/>
      </w:pPr>
      <w:bookmarkStart w:name="_Toc180138467" w:id="6"/>
      <w:r w:rsidR="00846165">
        <w:rPr/>
        <w:t>References</w:t>
      </w:r>
      <w:bookmarkEnd w:id="6"/>
    </w:p>
    <w:p w:rsidR="53411BE0" w:rsidP="756A2D6B" w:rsidRDefault="53411BE0" w14:paraId="452E19E9" w14:textId="7A306751">
      <w:pPr>
        <w:pStyle w:val="ListParagraph"/>
        <w:numPr>
          <w:ilvl w:val="0"/>
          <w:numId w:val="2"/>
        </w:numPr>
        <w:rPr>
          <w:noProof w:val="0"/>
          <w:lang w:val="en-GB"/>
        </w:rPr>
      </w:pPr>
      <w:r w:rsidRPr="756A2D6B" w:rsidR="53411BE0">
        <w:rPr>
          <w:sz w:val="24"/>
          <w:szCs w:val="24"/>
        </w:rPr>
        <w:t xml:space="preserve">Apong. R (2022) </w:t>
      </w:r>
      <w:r w:rsidRPr="756A2D6B" w:rsidR="53411BE0">
        <w:rPr>
          <w:i w:val="1"/>
          <w:iCs w:val="1"/>
          <w:sz w:val="24"/>
          <w:szCs w:val="24"/>
        </w:rPr>
        <w:t xml:space="preserve">‘Why are F1 Cars Made of Carbon Fibre?’  </w:t>
      </w:r>
      <w:r w:rsidRPr="756A2D6B" w:rsidR="53411BE0">
        <w:rPr>
          <w:i w:val="0"/>
          <w:iCs w:val="0"/>
          <w:sz w:val="24"/>
          <w:szCs w:val="24"/>
        </w:rPr>
        <w:t xml:space="preserve">Flow Racers </w:t>
      </w:r>
      <w:hyperlink w:anchor=":~:text=F1%20cars%20are%20made%20of%20up%20to%2060-80%25,lighter%20than%20steel%2C%20making%20it%20ideal%20for%20racecars." r:id="Rb45235d0d4eb4ca9">
        <w:r w:rsidRPr="756A2D6B" w:rsidR="53411BE0">
          <w:rPr>
            <w:rStyle w:val="Hyperlink"/>
            <w:noProof w:val="0"/>
            <w:lang w:val="en-GB"/>
          </w:rPr>
          <w:t>Why Are F1 Cars Made Of Carbon Fiber? - FLOW RACERS</w:t>
        </w:r>
      </w:hyperlink>
      <w:r w:rsidRPr="756A2D6B" w:rsidR="53411BE0">
        <w:rPr>
          <w:noProof w:val="0"/>
          <w:lang w:val="en-GB"/>
        </w:rPr>
        <w:t xml:space="preserve"> </w:t>
      </w:r>
    </w:p>
    <w:p w:rsidR="7D6FA398" w:rsidP="756A2D6B" w:rsidRDefault="7D6FA398" w14:paraId="7E155A16" w14:textId="1FA5D590">
      <w:pPr>
        <w:pStyle w:val="ListParagraph"/>
        <w:numPr>
          <w:ilvl w:val="0"/>
          <w:numId w:val="2"/>
        </w:numPr>
        <w:rPr>
          <w:noProof w:val="0"/>
          <w:lang w:val="en-GB"/>
        </w:rPr>
      </w:pPr>
      <w:r w:rsidRPr="756A2D6B" w:rsidR="7D6FA398">
        <w:rPr>
          <w:noProof w:val="0"/>
          <w:lang w:val="en-GB"/>
        </w:rPr>
        <w:t xml:space="preserve">Penta (Unknown) </w:t>
      </w:r>
      <w:r w:rsidRPr="756A2D6B" w:rsidR="7D6FA398">
        <w:rPr>
          <w:i w:val="1"/>
          <w:iCs w:val="1"/>
          <w:noProof w:val="0"/>
          <w:lang w:val="en-GB"/>
        </w:rPr>
        <w:t xml:space="preserve">’Modern Uses of Carbon Fibre’ </w:t>
      </w:r>
      <w:r w:rsidRPr="756A2D6B" w:rsidR="7D6FA398">
        <w:rPr>
          <w:i w:val="0"/>
          <w:iCs w:val="0"/>
          <w:noProof w:val="0"/>
          <w:lang w:val="en-GB"/>
        </w:rPr>
        <w:t xml:space="preserve">Penta Pattern &amp; Model </w:t>
      </w:r>
      <w:hyperlink r:id="R030d1c70727240a5">
        <w:r w:rsidRPr="756A2D6B" w:rsidR="7D6FA398">
          <w:rPr>
            <w:rStyle w:val="Hyperlink"/>
            <w:noProof w:val="0"/>
            <w:lang w:val="en-GB"/>
          </w:rPr>
          <w:t>Modern Uses Of Carbon Fibre | Applications | Advantages | Industries</w:t>
        </w:r>
      </w:hyperlink>
      <w:r w:rsidRPr="756A2D6B" w:rsidR="7D6FA398">
        <w:rPr>
          <w:noProof w:val="0"/>
          <w:lang w:val="en-GB"/>
        </w:rPr>
        <w:t xml:space="preserve"> </w:t>
      </w:r>
    </w:p>
    <w:p w:rsidR="70156073" w:rsidP="756A2D6B" w:rsidRDefault="70156073" w14:paraId="644E7FA7" w14:textId="63755DFF">
      <w:pPr>
        <w:pStyle w:val="ListParagraph"/>
        <w:numPr>
          <w:ilvl w:val="0"/>
          <w:numId w:val="2"/>
        </w:numPr>
        <w:rPr>
          <w:noProof w:val="0"/>
          <w:lang w:val="en-GB"/>
        </w:rPr>
      </w:pPr>
      <w:r w:rsidRPr="756A2D6B" w:rsidR="70156073">
        <w:rPr>
          <w:noProof w:val="0"/>
          <w:lang w:val="en-GB"/>
        </w:rPr>
        <w:t>Werken</w:t>
      </w:r>
      <w:r w:rsidRPr="756A2D6B" w:rsidR="70156073">
        <w:rPr>
          <w:noProof w:val="0"/>
          <w:lang w:val="en-GB"/>
        </w:rPr>
        <w:t>. N (2020) ‘</w:t>
      </w:r>
      <w:r w:rsidRPr="756A2D6B" w:rsidR="70156073">
        <w:rPr>
          <w:i w:val="1"/>
          <w:iCs w:val="1"/>
          <w:noProof w:val="0"/>
          <w:lang w:val="en-GB"/>
        </w:rPr>
        <w:t>Additvely</w:t>
      </w:r>
      <w:r w:rsidRPr="756A2D6B" w:rsidR="70156073">
        <w:rPr>
          <w:i w:val="1"/>
          <w:iCs w:val="1"/>
          <w:noProof w:val="0"/>
          <w:lang w:val="en-GB"/>
        </w:rPr>
        <w:t xml:space="preserve"> Manufactured Carbon Fiber-reinforced composites: State of the art and perspective’ </w:t>
      </w:r>
      <w:r w:rsidRPr="756A2D6B" w:rsidR="70156073">
        <w:rPr>
          <w:i w:val="0"/>
          <w:iCs w:val="0"/>
          <w:noProof w:val="0"/>
          <w:lang w:val="en-GB"/>
        </w:rPr>
        <w:t xml:space="preserve">Science Direct </w:t>
      </w:r>
      <w:hyperlink r:id="R85df03c5b6e047b1">
        <w:r w:rsidRPr="756A2D6B" w:rsidR="70156073">
          <w:rPr>
            <w:rStyle w:val="Hyperlink"/>
            <w:noProof w:val="0"/>
            <w:lang w:val="en-GB"/>
          </w:rPr>
          <w:t>Additively manufactured carbon fiber-reinforced composites: State of the art and perspective - ScienceDirect</w:t>
        </w:r>
      </w:hyperlink>
      <w:r w:rsidRPr="756A2D6B" w:rsidR="70156073">
        <w:rPr>
          <w:noProof w:val="0"/>
          <w:lang w:val="en-GB"/>
        </w:rPr>
        <w:t xml:space="preserve"> </w:t>
      </w:r>
    </w:p>
    <w:p w:rsidR="756A2D6B" w:rsidP="756A2D6B" w:rsidRDefault="756A2D6B" w14:paraId="34FB86A0" w14:textId="571CCDB3">
      <w:pPr>
        <w:pStyle w:val="ListParagraph"/>
        <w:ind w:left="717"/>
        <w:rPr>
          <w:noProof w:val="0"/>
          <w:lang w:val="en-GB"/>
        </w:rPr>
      </w:pPr>
    </w:p>
    <w:sectPr w:rsidRPr="00477DCC" w:rsidR="00477DCC" w:rsidSect="00ED4759">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74D73" w:rsidP="00B501CC" w:rsidRDefault="00174D73" w14:paraId="071332D1" w14:textId="77777777">
      <w:pPr>
        <w:spacing w:before="0" w:after="0" w:line="240" w:lineRule="auto"/>
      </w:pPr>
      <w:r>
        <w:separator/>
      </w:r>
    </w:p>
  </w:endnote>
  <w:endnote w:type="continuationSeparator" w:id="0">
    <w:p w:rsidR="00174D73" w:rsidP="00B501CC" w:rsidRDefault="00174D73" w14:paraId="081F9343"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4143E" w:rsidP="756A2D6B" w:rsidRDefault="00F4143E" w14:paraId="172DA368" w14:textId="16B719B1">
    <w:pPr>
      <w:pStyle w:val="Footer"/>
      <w:ind w:left="357" w:hanging="0"/>
    </w:pPr>
  </w:p>
  <w:p w:rsidR="00F4143E" w:rsidRDefault="00F4143E" w14:paraId="2F5224A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74D73" w:rsidP="00B501CC" w:rsidRDefault="00174D73" w14:paraId="7AC788BC" w14:textId="77777777">
      <w:pPr>
        <w:spacing w:before="0" w:after="0" w:line="240" w:lineRule="auto"/>
      </w:pPr>
      <w:r>
        <w:separator/>
      </w:r>
    </w:p>
  </w:footnote>
  <w:footnote w:type="continuationSeparator" w:id="0">
    <w:p w:rsidR="00174D73" w:rsidP="00B501CC" w:rsidRDefault="00174D73" w14:paraId="408428B8"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B501CC" w:rsidRDefault="00B501CC" w14:paraId="4E71BD21" w14:textId="65901952">
    <w:pPr>
      <w:pStyle w:val="Header"/>
    </w:pPr>
  </w:p>
  <w:p w:rsidR="00B501CC" w:rsidRDefault="00B501CC" w14:paraId="56219541" w14:textId="77777777">
    <w:pPr>
      <w:pStyle w:val="Header"/>
    </w:pPr>
  </w:p>
</w:hdr>
</file>

<file path=word/intelligence2.xml><?xml version="1.0" encoding="utf-8"?>
<int2:intelligence xmlns:int2="http://schemas.microsoft.com/office/intelligence/2020/intelligence">
  <int2:observations>
    <int2:bookmark int2:bookmarkName="_Int_oQQsFDSP" int2:invalidationBookmarkName="" int2:hashCode="V9ivzS98IUcTOL" int2:id="Cft2QF6Q">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
    <w:nsid w:val="6e522626"/>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Wingdings" w:hAnsi="Wingdings"/>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w:abstractNumId="0" w15:restartNumberingAfterBreak="0">
    <w:nsid w:val="5DCA54FC"/>
    <w:multiLevelType w:val="hybridMultilevel"/>
    <w:tmpl w:val="C364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62666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B8"/>
    <w:rsid w:val="000821F1"/>
    <w:rsid w:val="000A3A96"/>
    <w:rsid w:val="000C2D37"/>
    <w:rsid w:val="001717C7"/>
    <w:rsid w:val="00174D73"/>
    <w:rsid w:val="001C4A80"/>
    <w:rsid w:val="001C5845"/>
    <w:rsid w:val="001D21BA"/>
    <w:rsid w:val="00362F8C"/>
    <w:rsid w:val="003B25FC"/>
    <w:rsid w:val="004136C4"/>
    <w:rsid w:val="00434E85"/>
    <w:rsid w:val="00477DCC"/>
    <w:rsid w:val="004B50C4"/>
    <w:rsid w:val="004D5C56"/>
    <w:rsid w:val="004F01F9"/>
    <w:rsid w:val="00529626"/>
    <w:rsid w:val="005D4339"/>
    <w:rsid w:val="0072238C"/>
    <w:rsid w:val="00735ADC"/>
    <w:rsid w:val="007535F2"/>
    <w:rsid w:val="007556A8"/>
    <w:rsid w:val="00846165"/>
    <w:rsid w:val="008656D5"/>
    <w:rsid w:val="00934838"/>
    <w:rsid w:val="009E3090"/>
    <w:rsid w:val="00A32D40"/>
    <w:rsid w:val="00A914B8"/>
    <w:rsid w:val="00AF050D"/>
    <w:rsid w:val="00B501CC"/>
    <w:rsid w:val="00B762B9"/>
    <w:rsid w:val="00BB051B"/>
    <w:rsid w:val="00BC7093"/>
    <w:rsid w:val="00BD4568"/>
    <w:rsid w:val="00C07A16"/>
    <w:rsid w:val="00CE5B69"/>
    <w:rsid w:val="00D90146"/>
    <w:rsid w:val="00E04F32"/>
    <w:rsid w:val="00ED4759"/>
    <w:rsid w:val="00F4143E"/>
    <w:rsid w:val="00FE407A"/>
    <w:rsid w:val="00FF2FD1"/>
    <w:rsid w:val="0120BC00"/>
    <w:rsid w:val="014FCA59"/>
    <w:rsid w:val="02AD5A55"/>
    <w:rsid w:val="03A8A6E1"/>
    <w:rsid w:val="0501C2A9"/>
    <w:rsid w:val="0523CFBF"/>
    <w:rsid w:val="06763304"/>
    <w:rsid w:val="07091EE7"/>
    <w:rsid w:val="082B42A4"/>
    <w:rsid w:val="0850C61E"/>
    <w:rsid w:val="085E002D"/>
    <w:rsid w:val="0A031C23"/>
    <w:rsid w:val="0AEA0DDF"/>
    <w:rsid w:val="0AF39A6F"/>
    <w:rsid w:val="0B66ADB0"/>
    <w:rsid w:val="0BB45C5C"/>
    <w:rsid w:val="0C3FEF3F"/>
    <w:rsid w:val="0C5DA048"/>
    <w:rsid w:val="0D4061B2"/>
    <w:rsid w:val="0D5EFD00"/>
    <w:rsid w:val="0DEB1FF9"/>
    <w:rsid w:val="0F068DB2"/>
    <w:rsid w:val="0FFA51C4"/>
    <w:rsid w:val="100EBC7B"/>
    <w:rsid w:val="113766A9"/>
    <w:rsid w:val="115C6D95"/>
    <w:rsid w:val="1258453F"/>
    <w:rsid w:val="125CFDD5"/>
    <w:rsid w:val="127515E9"/>
    <w:rsid w:val="12EF42EB"/>
    <w:rsid w:val="12FD939C"/>
    <w:rsid w:val="14634041"/>
    <w:rsid w:val="14E96898"/>
    <w:rsid w:val="15728C6C"/>
    <w:rsid w:val="16117243"/>
    <w:rsid w:val="161FE83E"/>
    <w:rsid w:val="163C626B"/>
    <w:rsid w:val="169CB232"/>
    <w:rsid w:val="16CFAC64"/>
    <w:rsid w:val="17440360"/>
    <w:rsid w:val="18177EBD"/>
    <w:rsid w:val="18E73A93"/>
    <w:rsid w:val="19D5FA4D"/>
    <w:rsid w:val="1C01C728"/>
    <w:rsid w:val="1C01C728"/>
    <w:rsid w:val="1D6700EC"/>
    <w:rsid w:val="1D8A8729"/>
    <w:rsid w:val="1E26EE82"/>
    <w:rsid w:val="1E719ECE"/>
    <w:rsid w:val="1E7738DF"/>
    <w:rsid w:val="1EA2B549"/>
    <w:rsid w:val="1EDB62A1"/>
    <w:rsid w:val="1F286045"/>
    <w:rsid w:val="1F56B903"/>
    <w:rsid w:val="1FE90989"/>
    <w:rsid w:val="21657FB8"/>
    <w:rsid w:val="22969098"/>
    <w:rsid w:val="23A02312"/>
    <w:rsid w:val="23B39396"/>
    <w:rsid w:val="25061D20"/>
    <w:rsid w:val="25121671"/>
    <w:rsid w:val="253E910E"/>
    <w:rsid w:val="2627CC44"/>
    <w:rsid w:val="264B3560"/>
    <w:rsid w:val="27360AAB"/>
    <w:rsid w:val="29B6BD14"/>
    <w:rsid w:val="2A11BCF5"/>
    <w:rsid w:val="2A44B0BC"/>
    <w:rsid w:val="2A97EDC8"/>
    <w:rsid w:val="2BA65275"/>
    <w:rsid w:val="2BFF3983"/>
    <w:rsid w:val="2D0454F3"/>
    <w:rsid w:val="2DCCA37E"/>
    <w:rsid w:val="2E456A67"/>
    <w:rsid w:val="2E4C7EA6"/>
    <w:rsid w:val="2E7E83F5"/>
    <w:rsid w:val="2F17DD0A"/>
    <w:rsid w:val="2FD686DE"/>
    <w:rsid w:val="2FDA6D21"/>
    <w:rsid w:val="3011DE30"/>
    <w:rsid w:val="307EF8FD"/>
    <w:rsid w:val="30AEEFA4"/>
    <w:rsid w:val="31AF8634"/>
    <w:rsid w:val="331C79F0"/>
    <w:rsid w:val="335AF909"/>
    <w:rsid w:val="348FC868"/>
    <w:rsid w:val="35094597"/>
    <w:rsid w:val="36304090"/>
    <w:rsid w:val="37511D4E"/>
    <w:rsid w:val="37C38121"/>
    <w:rsid w:val="380D2D5B"/>
    <w:rsid w:val="393A4F5A"/>
    <w:rsid w:val="394D4C88"/>
    <w:rsid w:val="3A10A539"/>
    <w:rsid w:val="3AA2A112"/>
    <w:rsid w:val="3AC49BF1"/>
    <w:rsid w:val="3ADE5E88"/>
    <w:rsid w:val="3ADE5E88"/>
    <w:rsid w:val="3B9BC3AF"/>
    <w:rsid w:val="3BA92F21"/>
    <w:rsid w:val="3BAB90F7"/>
    <w:rsid w:val="3C6DCFD9"/>
    <w:rsid w:val="3CA4F32F"/>
    <w:rsid w:val="3F300354"/>
    <w:rsid w:val="3F68F949"/>
    <w:rsid w:val="3FCFD9B7"/>
    <w:rsid w:val="3FD40CF2"/>
    <w:rsid w:val="3FD8D1BF"/>
    <w:rsid w:val="4046BAD8"/>
    <w:rsid w:val="41C042FA"/>
    <w:rsid w:val="41D021F3"/>
    <w:rsid w:val="43D22C3C"/>
    <w:rsid w:val="43EC475D"/>
    <w:rsid w:val="43EC475D"/>
    <w:rsid w:val="454271E2"/>
    <w:rsid w:val="459D2AA7"/>
    <w:rsid w:val="45E410CC"/>
    <w:rsid w:val="45F458D0"/>
    <w:rsid w:val="4700793C"/>
    <w:rsid w:val="477E71E8"/>
    <w:rsid w:val="48CBDD4C"/>
    <w:rsid w:val="49414B4E"/>
    <w:rsid w:val="4A58A718"/>
    <w:rsid w:val="4AE2EC03"/>
    <w:rsid w:val="4B2F5FEB"/>
    <w:rsid w:val="4B32D5D4"/>
    <w:rsid w:val="4BB1748D"/>
    <w:rsid w:val="4BC79165"/>
    <w:rsid w:val="4C13D203"/>
    <w:rsid w:val="4C93F36C"/>
    <w:rsid w:val="4CB8A739"/>
    <w:rsid w:val="4D32EDDB"/>
    <w:rsid w:val="4D35C3B4"/>
    <w:rsid w:val="4D99DFDF"/>
    <w:rsid w:val="4DCF961D"/>
    <w:rsid w:val="4E3D17AC"/>
    <w:rsid w:val="4EB74F4A"/>
    <w:rsid w:val="50624585"/>
    <w:rsid w:val="5080AB71"/>
    <w:rsid w:val="508991F9"/>
    <w:rsid w:val="5090C39D"/>
    <w:rsid w:val="51073355"/>
    <w:rsid w:val="510BBCC6"/>
    <w:rsid w:val="51383CC8"/>
    <w:rsid w:val="51D6A54D"/>
    <w:rsid w:val="524DD44F"/>
    <w:rsid w:val="5271ED2F"/>
    <w:rsid w:val="5278DEDD"/>
    <w:rsid w:val="53411BE0"/>
    <w:rsid w:val="54B07D88"/>
    <w:rsid w:val="556760CF"/>
    <w:rsid w:val="556BEAB1"/>
    <w:rsid w:val="558F4D4F"/>
    <w:rsid w:val="55F84715"/>
    <w:rsid w:val="56401DC9"/>
    <w:rsid w:val="56401DC9"/>
    <w:rsid w:val="5684B776"/>
    <w:rsid w:val="57726307"/>
    <w:rsid w:val="59CF25D9"/>
    <w:rsid w:val="5B4ED220"/>
    <w:rsid w:val="5B5F7401"/>
    <w:rsid w:val="5BBFCC7D"/>
    <w:rsid w:val="5C74686E"/>
    <w:rsid w:val="5D88208B"/>
    <w:rsid w:val="5DD215E1"/>
    <w:rsid w:val="5E7A04C9"/>
    <w:rsid w:val="5E7CF67C"/>
    <w:rsid w:val="5E82E029"/>
    <w:rsid w:val="5EA207A5"/>
    <w:rsid w:val="5F020725"/>
    <w:rsid w:val="5F020725"/>
    <w:rsid w:val="5F9BAF2D"/>
    <w:rsid w:val="60B13FD4"/>
    <w:rsid w:val="61EE2E81"/>
    <w:rsid w:val="620C83C4"/>
    <w:rsid w:val="62436E10"/>
    <w:rsid w:val="6325B8E0"/>
    <w:rsid w:val="632AA2CC"/>
    <w:rsid w:val="63BB9A7E"/>
    <w:rsid w:val="63BEB784"/>
    <w:rsid w:val="63C888D3"/>
    <w:rsid w:val="63DF8ABC"/>
    <w:rsid w:val="6447EA66"/>
    <w:rsid w:val="6455BDFA"/>
    <w:rsid w:val="6481044A"/>
    <w:rsid w:val="64F089FB"/>
    <w:rsid w:val="6538B0D9"/>
    <w:rsid w:val="656CDDD3"/>
    <w:rsid w:val="6588AFBD"/>
    <w:rsid w:val="663EE305"/>
    <w:rsid w:val="6665C3C3"/>
    <w:rsid w:val="66E515A8"/>
    <w:rsid w:val="67F73BEB"/>
    <w:rsid w:val="680FACE6"/>
    <w:rsid w:val="68C7D5BA"/>
    <w:rsid w:val="68D86AD4"/>
    <w:rsid w:val="69074DFE"/>
    <w:rsid w:val="696BA41D"/>
    <w:rsid w:val="6A1B46C4"/>
    <w:rsid w:val="6A64C472"/>
    <w:rsid w:val="6A8E5EDE"/>
    <w:rsid w:val="6AC0C6A0"/>
    <w:rsid w:val="6B20248F"/>
    <w:rsid w:val="6B5E23A4"/>
    <w:rsid w:val="6B7CF91E"/>
    <w:rsid w:val="6B98EC16"/>
    <w:rsid w:val="6C263F8B"/>
    <w:rsid w:val="6C263F8B"/>
    <w:rsid w:val="6C3ED63E"/>
    <w:rsid w:val="6CEF6331"/>
    <w:rsid w:val="6DDF499A"/>
    <w:rsid w:val="6DEF47FA"/>
    <w:rsid w:val="6E2B4820"/>
    <w:rsid w:val="6EF03DF8"/>
    <w:rsid w:val="6F8FF90D"/>
    <w:rsid w:val="70156073"/>
    <w:rsid w:val="702CE7FF"/>
    <w:rsid w:val="7091DAF1"/>
    <w:rsid w:val="711F57CA"/>
    <w:rsid w:val="71CFE0D3"/>
    <w:rsid w:val="72C5DEA5"/>
    <w:rsid w:val="7319F2F0"/>
    <w:rsid w:val="734FAB33"/>
    <w:rsid w:val="73CD02B1"/>
    <w:rsid w:val="746E23B7"/>
    <w:rsid w:val="74E80569"/>
    <w:rsid w:val="756A2D6B"/>
    <w:rsid w:val="75F8265B"/>
    <w:rsid w:val="76053630"/>
    <w:rsid w:val="762399DF"/>
    <w:rsid w:val="7701F4C9"/>
    <w:rsid w:val="773C89D9"/>
    <w:rsid w:val="775A70EF"/>
    <w:rsid w:val="786666C9"/>
    <w:rsid w:val="794512C5"/>
    <w:rsid w:val="795DC986"/>
    <w:rsid w:val="79E93820"/>
    <w:rsid w:val="7A252800"/>
    <w:rsid w:val="7ACE9D0B"/>
    <w:rsid w:val="7AE2280B"/>
    <w:rsid w:val="7BE2437B"/>
    <w:rsid w:val="7C40685E"/>
    <w:rsid w:val="7CA6B767"/>
    <w:rsid w:val="7CA6B767"/>
    <w:rsid w:val="7CCD9D57"/>
    <w:rsid w:val="7D6FA398"/>
    <w:rsid w:val="7E318302"/>
    <w:rsid w:val="7E4920DB"/>
    <w:rsid w:val="7EC8C096"/>
    <w:rsid w:val="7EE1ACC0"/>
    <w:rsid w:val="7FA1133F"/>
    <w:rsid w:val="7FE416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C55E"/>
  <w15:chartTrackingRefBased/>
  <w15:docId w15:val="{8EE0B69C-1A0F-464E-BECB-0D29D1CF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before="360" w:after="80" w:line="360" w:lineRule="auto"/>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914B8"/>
    <w:pPr>
      <w:keepNext/>
      <w:keepLines/>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4B8"/>
    <w:pPr>
      <w:keepNext/>
      <w:keepLines/>
      <w:spacing w:before="16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4B8"/>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4B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914B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914B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914B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914B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914B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914B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914B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914B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914B8"/>
    <w:rPr>
      <w:rFonts w:eastAsiaTheme="majorEastAsia" w:cstheme="majorBidi"/>
      <w:color w:val="272727" w:themeColor="text1" w:themeTint="D8"/>
    </w:rPr>
  </w:style>
  <w:style w:type="paragraph" w:styleId="Title">
    <w:name w:val="Title"/>
    <w:basedOn w:val="Normal"/>
    <w:next w:val="Normal"/>
    <w:link w:val="TitleChar"/>
    <w:uiPriority w:val="10"/>
    <w:qFormat/>
    <w:rsid w:val="00A914B8"/>
    <w:pPr>
      <w:spacing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14B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914B8"/>
    <w:pPr>
      <w:numPr>
        <w:ilvl w:val="1"/>
      </w:numPr>
      <w:ind w:left="714" w:hanging="357"/>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91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4B8"/>
    <w:pPr>
      <w:spacing w:before="160"/>
      <w:jc w:val="center"/>
    </w:pPr>
    <w:rPr>
      <w:i/>
      <w:iCs/>
      <w:color w:val="404040" w:themeColor="text1" w:themeTint="BF"/>
    </w:rPr>
  </w:style>
  <w:style w:type="character" w:styleId="QuoteChar" w:customStyle="1">
    <w:name w:val="Quote Char"/>
    <w:basedOn w:val="DefaultParagraphFont"/>
    <w:link w:val="Quote"/>
    <w:uiPriority w:val="29"/>
    <w:rsid w:val="00A914B8"/>
    <w:rPr>
      <w:i/>
      <w:iCs/>
      <w:color w:val="404040" w:themeColor="text1" w:themeTint="BF"/>
    </w:rPr>
  </w:style>
  <w:style w:type="paragraph" w:styleId="ListParagraph">
    <w:name w:val="List Paragraph"/>
    <w:basedOn w:val="Normal"/>
    <w:uiPriority w:val="34"/>
    <w:qFormat/>
    <w:rsid w:val="00A914B8"/>
    <w:pPr>
      <w:ind w:left="720"/>
      <w:contextualSpacing/>
    </w:pPr>
  </w:style>
  <w:style w:type="character" w:styleId="IntenseEmphasis">
    <w:name w:val="Intense Emphasis"/>
    <w:basedOn w:val="DefaultParagraphFont"/>
    <w:uiPriority w:val="21"/>
    <w:qFormat/>
    <w:rsid w:val="00A914B8"/>
    <w:rPr>
      <w:i/>
      <w:iCs/>
      <w:color w:val="0F4761" w:themeColor="accent1" w:themeShade="BF"/>
    </w:rPr>
  </w:style>
  <w:style w:type="paragraph" w:styleId="IntenseQuote">
    <w:name w:val="Intense Quote"/>
    <w:basedOn w:val="Normal"/>
    <w:next w:val="Normal"/>
    <w:link w:val="IntenseQuoteChar"/>
    <w:uiPriority w:val="30"/>
    <w:qFormat/>
    <w:rsid w:val="00A914B8"/>
    <w:pPr>
      <w:pBdr>
        <w:top w:val="single" w:color="0F4761" w:themeColor="accent1" w:themeShade="BF" w:sz="4" w:space="10"/>
        <w:bottom w:val="single" w:color="0F4761" w:themeColor="accent1" w:themeShade="BF" w:sz="4" w:space="10"/>
      </w:pBdr>
      <w:spacing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914B8"/>
    <w:rPr>
      <w:i/>
      <w:iCs/>
      <w:color w:val="0F4761" w:themeColor="accent1" w:themeShade="BF"/>
    </w:rPr>
  </w:style>
  <w:style w:type="character" w:styleId="IntenseReference">
    <w:name w:val="Intense Reference"/>
    <w:basedOn w:val="DefaultParagraphFont"/>
    <w:uiPriority w:val="32"/>
    <w:qFormat/>
    <w:rsid w:val="00A914B8"/>
    <w:rPr>
      <w:b/>
      <w:bCs/>
      <w:smallCaps/>
      <w:color w:val="0F4761" w:themeColor="accent1" w:themeShade="BF"/>
      <w:spacing w:val="5"/>
    </w:rPr>
  </w:style>
  <w:style w:type="character" w:styleId="Hyperlink">
    <w:name w:val="Hyperlink"/>
    <w:basedOn w:val="DefaultParagraphFont"/>
    <w:uiPriority w:val="99"/>
    <w:unhideWhenUsed/>
    <w:rsid w:val="00E04F32"/>
    <w:rPr>
      <w:color w:val="467886" w:themeColor="hyperlink"/>
      <w:u w:val="single"/>
    </w:rPr>
  </w:style>
  <w:style w:type="character" w:styleId="UnresolvedMention">
    <w:name w:val="Unresolved Mention"/>
    <w:basedOn w:val="DefaultParagraphFont"/>
    <w:uiPriority w:val="99"/>
    <w:semiHidden/>
    <w:unhideWhenUsed/>
    <w:rsid w:val="00E04F32"/>
    <w:rPr>
      <w:color w:val="605E5C"/>
      <w:shd w:val="clear" w:color="auto" w:fill="E1DFDD"/>
    </w:rPr>
  </w:style>
  <w:style w:type="paragraph" w:styleId="TOCHeading">
    <w:name w:val="TOC Heading"/>
    <w:basedOn w:val="Heading1"/>
    <w:next w:val="Normal"/>
    <w:uiPriority w:val="39"/>
    <w:unhideWhenUsed/>
    <w:qFormat/>
    <w:rsid w:val="00CE5B6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E5B69"/>
    <w:pPr>
      <w:spacing w:after="100"/>
    </w:pPr>
  </w:style>
  <w:style w:type="paragraph" w:styleId="Header">
    <w:name w:val="header"/>
    <w:basedOn w:val="Normal"/>
    <w:link w:val="HeaderChar"/>
    <w:uiPriority w:val="99"/>
    <w:unhideWhenUsed/>
    <w:rsid w:val="00B501CC"/>
    <w:pPr>
      <w:tabs>
        <w:tab w:val="center" w:pos="4513"/>
        <w:tab w:val="right" w:pos="9026"/>
      </w:tabs>
      <w:spacing w:after="0" w:line="240" w:lineRule="auto"/>
    </w:pPr>
  </w:style>
  <w:style w:type="character" w:styleId="HeaderChar" w:customStyle="1">
    <w:name w:val="Header Char"/>
    <w:basedOn w:val="DefaultParagraphFont"/>
    <w:link w:val="Header"/>
    <w:uiPriority w:val="99"/>
    <w:rsid w:val="00B501CC"/>
  </w:style>
  <w:style w:type="paragraph" w:styleId="Footer">
    <w:name w:val="footer"/>
    <w:basedOn w:val="Normal"/>
    <w:link w:val="FooterChar"/>
    <w:uiPriority w:val="99"/>
    <w:unhideWhenUsed/>
    <w:rsid w:val="00B501CC"/>
    <w:pPr>
      <w:tabs>
        <w:tab w:val="center" w:pos="4513"/>
        <w:tab w:val="right" w:pos="9026"/>
      </w:tabs>
      <w:spacing w:after="0" w:line="240" w:lineRule="auto"/>
    </w:pPr>
  </w:style>
  <w:style w:type="character" w:styleId="FooterChar" w:customStyle="1">
    <w:name w:val="Footer Char"/>
    <w:basedOn w:val="DefaultParagraphFont"/>
    <w:link w:val="Footer"/>
    <w:uiPriority w:val="99"/>
    <w:rsid w:val="00B501CC"/>
  </w:style>
  <w:style w:type="paragraph" w:styleId="Caption">
    <w:name w:val="caption"/>
    <w:basedOn w:val="Normal"/>
    <w:next w:val="Normal"/>
    <w:uiPriority w:val="35"/>
    <w:unhideWhenUsed/>
    <w:qFormat/>
    <w:rsid w:val="00362F8C"/>
    <w:pPr>
      <w:spacing w:before="0" w:after="200" w:line="240" w:lineRule="auto"/>
    </w:pPr>
    <w:rPr>
      <w:i/>
      <w:iCs/>
      <w:color w:val="0E2841" w:themeColor="text2"/>
      <w:sz w:val="18"/>
      <w:szCs w:val="18"/>
    </w:rPr>
  </w:style>
  <w:style w:type="table" w:styleId="TableGrid">
    <w:name w:val="Table Grid"/>
    <w:basedOn w:val="TableNormal"/>
    <w:uiPriority w:val="39"/>
    <w:rsid w:val="00735ADC"/>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BB051B"/>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22601e2560fc4824" /><Relationship Type="http://schemas.openxmlformats.org/officeDocument/2006/relationships/hyperlink" Target="https://flowracers.com/blog/why-are-f1-cars-carbon-fiber/" TargetMode="External" Id="Rb45235d0d4eb4ca9" /><Relationship Type="http://schemas.openxmlformats.org/officeDocument/2006/relationships/hyperlink" Target="https://www.pentapatterns.co.uk/modern-uses-of-carbon-fibre/" TargetMode="External" Id="R030d1c70727240a5" /><Relationship Type="http://schemas.openxmlformats.org/officeDocument/2006/relationships/hyperlink" Target="https://www.sciencedirect.com/science/article/abs/pii/S2214860419311698" TargetMode="External" Id="R85df03c5b6e047b1" /><Relationship Type="http://schemas.microsoft.com/office/2020/10/relationships/intelligence" Target="intelligence2.xml" Id="Rfb4c99d729bb4ba8"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66E"/>
    <w:rsid w:val="0009466E"/>
    <w:rsid w:val="001871E2"/>
    <w:rsid w:val="001C4A80"/>
    <w:rsid w:val="00590F17"/>
    <w:rsid w:val="0072238C"/>
    <w:rsid w:val="0082394F"/>
    <w:rsid w:val="00EE0A5E"/>
    <w:rsid w:val="00FF2F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A75C6A630F4C9FB86E7E8C47903CEF">
    <w:name w:val="8CA75C6A630F4C9FB86E7E8C47903CEF"/>
    <w:rsid w:val="000946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65d3c43af6a43e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65d3c43af6a43e4"/>
  </wetp:taskpane>
</wetp:taskpanes>
</file>

<file path=word/webextensions/webextension.xml><?xml version="1.0" encoding="utf-8"?>
<we:webextension xmlns:we="http://schemas.microsoft.com/office/webextensions/webextension/2010/11" id="dc15d076-785e-42dc-9a89-8fee36214cdd">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4CBDE-65B9-4D62-9CD5-81C93A54E4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D61C9B-44E5-46B3-9AE6-BCFC68874DB6}">
  <ds:schemaRefs>
    <ds:schemaRef ds:uri="http://schemas.microsoft.com/sharepoint/v3/contenttype/forms"/>
  </ds:schemaRefs>
</ds:datastoreItem>
</file>

<file path=customXml/itemProps3.xml><?xml version="1.0" encoding="utf-8"?>
<ds:datastoreItem xmlns:ds="http://schemas.openxmlformats.org/officeDocument/2006/customXml" ds:itemID="{C3086D78-4F8A-4A62-A20E-46142A6B1A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2F911CC-2A1C-434A-90A7-58905A2DE5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Ollie Hall (2403608)</dc:creator>
  <keywords/>
  <dc:description/>
  <lastModifiedBy>Ollie Hall (2403608)</lastModifiedBy>
  <revision>8</revision>
  <dcterms:created xsi:type="dcterms:W3CDTF">2024-11-01T09:06:00.0000000Z</dcterms:created>
  <dcterms:modified xsi:type="dcterms:W3CDTF">2025-04-28T11:58:59.3525654Z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