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lang w:val="en" w:eastAsia="en-GB"/>
        </w:rPr>
        <w:id w:val="1118490547"/>
        <w:docPartObj>
          <w:docPartGallery w:val="Cover Pages"/>
          <w:docPartUnique/>
        </w:docPartObj>
      </w:sdtPr>
      <w:sdtEndPr>
        <w:rPr>
          <w:b/>
          <w:sz w:val="30"/>
          <w:szCs w:val="30"/>
        </w:rPr>
      </w:sdtEndPr>
      <w:sdtContent>
        <w:p w14:paraId="15F0F26E" w14:textId="6E80AA11" w:rsidR="009C1673" w:rsidRDefault="00D46AB5">
          <w:pPr>
            <w:pStyle w:val="NoSpacing"/>
          </w:pPr>
          <w:r>
            <w:rPr>
              <w:noProof/>
            </w:rPr>
            <w:pict w14:anchorId="77C99EA0">
              <v:group id="Group 3" o:spid="_x0000_s1028"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2wwgAAANoAAAAPAAAAZHJzL2Rvd25yZXYueG1sRI9BawIx&#10;FITvBf9DeIK3mrVI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DLii2w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" adj="18883" fillcolor="#4f81bd [3204]" stroked="f" strokeweight="2pt">
                  <v:textbox style="mso-next-textbox:#Pentagon 4"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9C07771" w14:textId="0E63F621" w:rsidR="009C1673" w:rsidRDefault="009C167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6"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1f497d [3215]" strokecolor="#1f497d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1f497d [3215]" strokecolor="#1f497d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1f497d [3215]" strokecolor="#1f497d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1f497d [3215]" strokecolor="#1f497d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0"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1f497d [3215]" strokecolor="#1f497d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1f497d [3215]" strokecolor="#1f497d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514D7E15" w14:textId="3B39A91E" w:rsidR="0054735C" w:rsidRDefault="00D46AB5">
          <w:pPr>
            <w:rPr>
              <w:b/>
              <w:sz w:val="30"/>
              <w:szCs w:val="30"/>
            </w:rPr>
          </w:pPr>
          <w:r>
            <w:rPr>
              <w:noProof/>
            </w:rPr>
            <w:pict w14:anchorId="5AC6E748">
              <v:rect id="Rectangle 146" o:spid="_x0000_s1057" style="position:absolute;margin-left:140.7pt;margin-top:275.7pt;width:327.6pt;height:162.5pt;z-index:251665408;visibility:visible;mso-wrap-style:square;mso-width-percent:700;mso-height-percent:0;mso-wrap-distance-left:28.8pt;mso-wrap-distance-top:7.2pt;mso-wrap-distance-right:28.8pt;mso-wrap-distance-bottom:7.2pt;mso-position-horizontal-relative:margin;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" filled="f" stroked="f" strokeweight="2pt">
                <v:textbox style="mso-next-textbox:#Rectangle 146;mso-fit-shape-to-text:t" inset="10.8pt,0,10.8pt,0">
                  <w:txbxContent>
                    <w:p w14:paraId="36C71F54" w14:textId="77777777" w:rsidR="009C1673" w:rsidRDefault="009C1673">
                      <w:pPr>
                        <w:pStyle w:val="NoSpacing"/>
                        <w:jc w:val="center"/>
                        <w:rPr>
                          <w:color w:val="4F81BD" w:themeColor="accent1"/>
                        </w:rPr>
                      </w:pPr>
                      <w:r>
                        <w:rPr>
                          <w:noProof/>
                          <w:color w:val="4F81BD" w:themeColor="accent1"/>
                        </w:rPr>
                        <w:drawing>
                          <wp:inline distT="0" distB="0" distL="0" distR="0" wp14:anchorId="1521E696" wp14:editId="5097C050">
                            <wp:extent cx="722376" cy="384048"/>
                            <wp:effectExtent l="0" t="0" r="190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6A51599D" w14:textId="77777777" w:rsidR="0054735C"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p>
                    <w:p w14:paraId="512736C8" w14:textId="77777777" w:rsidR="0054735C"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p>
                    <w:p w14:paraId="4BC06FF1" w14:textId="77777777" w:rsidR="0054735C"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p>
                    <w:p w14:paraId="2B0A57E7" w14:textId="686D7F7B" w:rsidR="009C1673"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r>
                        <w:rPr>
                          <w:color w:val="4F81BD" w:themeColor="accent1"/>
                          <w:sz w:val="24"/>
                          <w:szCs w:val="24"/>
                        </w:rPr>
                        <w:t xml:space="preserve">Module: </w:t>
                      </w:r>
                      <w:r w:rsidR="009C1673" w:rsidRPr="009C1673">
                        <w:rPr>
                          <w:color w:val="4F81BD" w:themeColor="accent1"/>
                          <w:sz w:val="24"/>
                          <w:szCs w:val="24"/>
                        </w:rPr>
                        <w:t>BMSW4002</w:t>
                      </w:r>
                    </w:p>
                    <w:p w14:paraId="001E05A9" w14:textId="28CCAF56" w:rsidR="009C1673"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r>
                        <w:rPr>
                          <w:color w:val="4F81BD" w:themeColor="accent1"/>
                          <w:sz w:val="24"/>
                          <w:szCs w:val="24"/>
                        </w:rPr>
                        <w:t xml:space="preserve">Written for : </w:t>
                      </w:r>
                      <w:proofErr w:type="spellStart"/>
                      <w:r w:rsidRPr="0054735C">
                        <w:rPr>
                          <w:color w:val="4F81BD" w:themeColor="accent1"/>
                          <w:sz w:val="24"/>
                          <w:szCs w:val="24"/>
                        </w:rPr>
                        <w:t>Dami</w:t>
                      </w:r>
                      <w:proofErr w:type="spellEnd"/>
                      <w:r w:rsidRPr="0054735C">
                        <w:rPr>
                          <w:color w:val="4F81BD" w:themeColor="accent1"/>
                          <w:sz w:val="24"/>
                          <w:szCs w:val="24"/>
                        </w:rPr>
                        <w:t xml:space="preserve"> </w:t>
                      </w:r>
                      <w:proofErr w:type="spellStart"/>
                      <w:r w:rsidRPr="0054735C">
                        <w:rPr>
                          <w:color w:val="4F81BD" w:themeColor="accent1"/>
                          <w:sz w:val="24"/>
                          <w:szCs w:val="24"/>
                        </w:rPr>
                        <w:t>Pokubo</w:t>
                      </w:r>
                      <w:proofErr w:type="spellEnd"/>
                    </w:p>
                    <w:p w14:paraId="28486B8B" w14:textId="5B4A1502" w:rsidR="0054735C"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r>
                        <w:rPr>
                          <w:color w:val="4F81BD" w:themeColor="accent1"/>
                          <w:sz w:val="24"/>
                          <w:szCs w:val="24"/>
                        </w:rPr>
                        <w:t>Written by: Adrian Ulesan</w:t>
                      </w:r>
                    </w:p>
                    <w:p w14:paraId="4414C6BE" w14:textId="046A783F" w:rsidR="0054735C" w:rsidRDefault="0054735C" w:rsidP="0054735C">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rPr>
                          <w:color w:val="4F81BD" w:themeColor="accent1"/>
                          <w:sz w:val="24"/>
                          <w:szCs w:val="24"/>
                        </w:rPr>
                      </w:pPr>
                      <w:r>
                        <w:rPr>
                          <w:color w:val="4F81BD" w:themeColor="accent1"/>
                          <w:sz w:val="24"/>
                          <w:szCs w:val="24"/>
                        </w:rPr>
                        <w:t>Student ID: 2026789</w:t>
                      </w:r>
                    </w:p>
                    <w:p w14:paraId="47849655" w14:textId="77777777" w:rsidR="0054735C" w:rsidRDefault="0054735C" w:rsidP="009C1673">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240" w:after="240" w:line="259" w:lineRule="auto"/>
                        <w:jc w:val="center"/>
                        <w:rPr>
                          <w:color w:val="4F81BD" w:themeColor="accent1"/>
                          <w:sz w:val="24"/>
                          <w:szCs w:val="24"/>
                        </w:rPr>
                      </w:pPr>
                    </w:p>
                    <w:p w14:paraId="5D63B08D" w14:textId="11B42262" w:rsidR="009C1673" w:rsidRDefault="009C1673">
                      <w:pPr>
                        <w:pStyle w:val="NoSpacing"/>
                        <w:pBdr>
                          <w:top w:val="single" w:sz="6" w:space="10" w:color="4F81BD" w:themeColor="accent1"/>
                          <w:left w:val="single" w:sz="2" w:space="10" w:color="FFFFFF" w:themeColor="background1"/>
                          <w:bottom w:val="single" w:sz="6" w:space="10" w:color="4F81BD" w:themeColor="accent1"/>
                          <w:right w:val="single" w:sz="2" w:space="10" w:color="FFFFFF" w:themeColor="background1"/>
                        </w:pBdr>
                        <w:spacing w:before="120" w:after="120"/>
                        <w:jc w:val="center"/>
                        <w:rPr>
                          <w:color w:val="4F81BD" w:themeColor="accent1"/>
                          <w:sz w:val="18"/>
                          <w:szCs w:val="18"/>
                        </w:rPr>
                      </w:pPr>
                    </w:p>
                    <w:p w14:paraId="5478F5ED" w14:textId="77777777" w:rsidR="009C1673" w:rsidRDefault="009C1673">
                      <w:pPr>
                        <w:pStyle w:val="NoSpacing"/>
                        <w:spacing w:before="240"/>
                        <w:jc w:val="center"/>
                        <w:rPr>
                          <w:color w:val="4F81BD" w:themeColor="accent1"/>
                        </w:rPr>
                      </w:pPr>
                      <w:r>
                        <w:rPr>
                          <w:noProof/>
                          <w:color w:val="4F81BD" w:themeColor="accent1"/>
                        </w:rPr>
                        <w:drawing>
                          <wp:inline distT="0" distB="0" distL="0" distR="0" wp14:anchorId="68B9A343" wp14:editId="34B93841">
                            <wp:extent cx="374904" cy="237744"/>
                            <wp:effectExtent l="0" t="0" r="635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w:r>
          <w:r>
            <w:rPr>
              <w:noProof/>
            </w:rPr>
            <w:pict w14:anchorId="67D16A23">
              <v:shapetype id="_x0000_t202" coordsize="21600,21600" o:spt="202" path="m,l,21600r21600,l21600,xe">
                <v:stroke joinstyle="miter"/>
                <v:path gradientshapeok="t" o:connecttype="rect"/>
              </v:shapetype>
              <v:shape id="Text Box 33" o:spid="_x0000_s1026" type="#_x0000_t202" style="position:absolute;margin-left:242.25pt;margin-top:138.6pt;width:355.45pt;height:174.85pt;z-index:251662336;visibility:visible;mso-left-percent:420;mso-top-percent:175;mso-wrap-distance-left:9pt;mso-wrap-distance-top:0;mso-wrap-distance-right:9pt;mso-wrap-distance-bottom:0;mso-position-horizontal-relative:page;mso-position-vertical-relative:page;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mSeQ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DxOdm3rPQbubb8ywfHLBkO5YiHeMo8dwSCx9/EGh1QW&#10;zbeDRMnG+t9/0yc8qAsrJS12rqLh15Z5QYn6ZkDqtKCj4EdhPQpmq88tpjDBi+J4FuHgoxpF6a1+&#10;wHOwSrfAxAzHXRWNo3ge+83Hc8LFapVBWEPH4pW5czyFTkNJFLvvHph3Aw8jKHxtx21ki1d07LGZ&#10;L261jSBl5mrqa9/Fod9Y4cz24blJb8TL/4x6fhSXT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BeNamSeQIAAFwFAAAOAAAAAAAA&#10;AAAAAAAAAC4CAABkcnMvZTJvRG9jLnhtbFBLAQItABQABgAIAAAAIQDIz6gV2AAAAAUBAAAPAAAA&#10;AAAAAAAAAAAAANMEAABkcnMvZG93bnJldi54bWxQSwUGAAAAAAQABADzAAAA2AUAAAAA&#10;" filled="f" stroked="f" strokeweight=".5pt">
                <v:textbox style="mso-next-textbox:#Text Box 33" inset="0,0,0,0">
                  <w:txbxContent>
                    <w:p w14:paraId="4E0B17ED" w14:textId="614FBF3F" w:rsidR="009C1673" w:rsidRPr="009C1673" w:rsidRDefault="00D46AB5">
                      <w:pPr>
                        <w:pStyle w:val="NoSpacing"/>
                        <w:rPr>
                          <w:rFonts w:asciiTheme="majorHAnsi" w:eastAsiaTheme="majorEastAsia" w:hAnsiTheme="majorHAnsi" w:cstheme="majorBidi"/>
                          <w:color w:val="1F497D" w:themeColor="text2"/>
                          <w:sz w:val="72"/>
                        </w:rPr>
                      </w:pPr>
                      <w:sdt>
                        <w:sdtPr>
                          <w:rPr>
                            <w:rFonts w:asciiTheme="majorHAnsi" w:eastAsiaTheme="majorEastAsia" w:hAnsiTheme="majorHAnsi" w:cstheme="majorBidi"/>
                            <w:color w:val="1F497D" w:themeColor="text2"/>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1673" w:rsidRPr="009C1673">
                            <w:rPr>
                              <w:rFonts w:asciiTheme="majorHAnsi" w:eastAsiaTheme="majorEastAsia" w:hAnsiTheme="majorHAnsi" w:cstheme="majorBidi"/>
                              <w:color w:val="1F497D" w:themeColor="text2"/>
                              <w:sz w:val="72"/>
                              <w:szCs w:val="72"/>
                            </w:rPr>
                            <w:t>EFFECTIVE TEAMWORKING FOR TEAM SUCCESS</w:t>
                          </w:r>
                        </w:sdtContent>
                      </w:sdt>
                    </w:p>
                    <w:p w14:paraId="1AA1C740" w14:textId="52C40DBB" w:rsidR="009C1673" w:rsidRDefault="00D46AB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C1673">
                            <w:rPr>
                              <w:color w:val="404040" w:themeColor="text1" w:themeTint="BF"/>
                              <w:sz w:val="36"/>
                              <w:szCs w:val="36"/>
                            </w:rPr>
                            <w:t xml:space="preserve">     </w:t>
                          </w:r>
                        </w:sdtContent>
                      </w:sdt>
                    </w:p>
                  </w:txbxContent>
                </v:textbox>
                <w10:wrap anchorx="page" anchory="page"/>
              </v:shape>
            </w:pict>
          </w:r>
          <w:r w:rsidR="009C1673">
            <w:rPr>
              <w:b/>
              <w:sz w:val="30"/>
              <w:szCs w:val="30"/>
            </w:rPr>
            <w:br w:type="page"/>
          </w:r>
        </w:p>
        <w:p w14:paraId="2E19BC3E" w14:textId="011766E9" w:rsidR="0054735C" w:rsidRDefault="0054735C" w:rsidP="0054735C">
          <w:pPr>
            <w:jc w:val="center"/>
            <w:rPr>
              <w:b/>
              <w:sz w:val="30"/>
              <w:szCs w:val="30"/>
            </w:rPr>
          </w:pPr>
          <w:r>
            <w:rPr>
              <w:b/>
              <w:sz w:val="30"/>
              <w:szCs w:val="30"/>
            </w:rPr>
            <w:lastRenderedPageBreak/>
            <w:t>TABLE OF CONTENTS</w:t>
          </w:r>
        </w:p>
        <w:p w14:paraId="65CE6D08" w14:textId="77777777" w:rsidR="0054735C" w:rsidRDefault="0054735C">
          <w:pPr>
            <w:rPr>
              <w:b/>
              <w:sz w:val="30"/>
              <w:szCs w:val="30"/>
            </w:rPr>
          </w:pPr>
        </w:p>
        <w:p w14:paraId="5BE5F270" w14:textId="51965747" w:rsidR="0054735C" w:rsidRDefault="0054735C">
          <w:pPr>
            <w:rPr>
              <w:b/>
              <w:sz w:val="30"/>
              <w:szCs w:val="30"/>
            </w:rPr>
          </w:pPr>
          <w:r>
            <w:rPr>
              <w:b/>
              <w:sz w:val="30"/>
              <w:szCs w:val="30"/>
            </w:rPr>
            <w:t xml:space="preserve"> </w:t>
          </w:r>
        </w:p>
        <w:sdt>
          <w:sdtPr>
            <w:rPr>
              <w:rFonts w:ascii="Arial" w:eastAsia="Arial" w:hAnsi="Arial" w:cs="Arial"/>
              <w:color w:val="auto"/>
              <w:sz w:val="22"/>
              <w:szCs w:val="22"/>
              <w:lang w:val="en" w:eastAsia="en-GB"/>
            </w:rPr>
            <w:id w:val="715319500"/>
            <w:docPartObj>
              <w:docPartGallery w:val="Table of Contents"/>
              <w:docPartUnique/>
            </w:docPartObj>
          </w:sdtPr>
          <w:sdtEndPr>
            <w:rPr>
              <w:b/>
              <w:bCs/>
              <w:noProof/>
            </w:rPr>
          </w:sdtEndPr>
          <w:sdtContent>
            <w:p w14:paraId="43698378" w14:textId="02463445" w:rsidR="00253B6F" w:rsidRDefault="00253B6F">
              <w:pPr>
                <w:pStyle w:val="TOCHeading"/>
              </w:pPr>
            </w:p>
            <w:p w14:paraId="224F9184" w14:textId="33D06E6E" w:rsidR="00711503" w:rsidRDefault="00253B6F">
              <w:pPr>
                <w:pStyle w:val="TOC1"/>
                <w:tabs>
                  <w:tab w:val="right" w:leader="dot" w:pos="9350"/>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86149425" w:history="1">
                <w:r w:rsidR="00711503" w:rsidRPr="0032408F">
                  <w:rPr>
                    <w:rStyle w:val="Hyperlink"/>
                    <w:noProof/>
                  </w:rPr>
                  <w:t>INTRODUCTION</w:t>
                </w:r>
                <w:r w:rsidR="00711503">
                  <w:rPr>
                    <w:noProof/>
                    <w:webHidden/>
                  </w:rPr>
                  <w:tab/>
                </w:r>
                <w:r w:rsidR="00711503">
                  <w:rPr>
                    <w:noProof/>
                    <w:webHidden/>
                  </w:rPr>
                  <w:fldChar w:fldCharType="begin"/>
                </w:r>
                <w:r w:rsidR="00711503">
                  <w:rPr>
                    <w:noProof/>
                    <w:webHidden/>
                  </w:rPr>
                  <w:instrText xml:space="preserve"> PAGEREF _Toc86149425 \h </w:instrText>
                </w:r>
                <w:r w:rsidR="00711503">
                  <w:rPr>
                    <w:noProof/>
                    <w:webHidden/>
                  </w:rPr>
                </w:r>
                <w:r w:rsidR="00711503">
                  <w:rPr>
                    <w:noProof/>
                    <w:webHidden/>
                  </w:rPr>
                  <w:fldChar w:fldCharType="separate"/>
                </w:r>
                <w:r w:rsidR="00711503">
                  <w:rPr>
                    <w:noProof/>
                    <w:webHidden/>
                  </w:rPr>
                  <w:t>1</w:t>
                </w:r>
                <w:r w:rsidR="00711503">
                  <w:rPr>
                    <w:noProof/>
                    <w:webHidden/>
                  </w:rPr>
                  <w:fldChar w:fldCharType="end"/>
                </w:r>
              </w:hyperlink>
            </w:p>
            <w:p w14:paraId="618E316B" w14:textId="17541CFE" w:rsidR="00711503" w:rsidRDefault="00D46AB5">
              <w:pPr>
                <w:pStyle w:val="TOC1"/>
                <w:tabs>
                  <w:tab w:val="right" w:leader="dot" w:pos="9350"/>
                </w:tabs>
                <w:rPr>
                  <w:rFonts w:asciiTheme="minorHAnsi" w:eastAsiaTheme="minorEastAsia" w:hAnsiTheme="minorHAnsi" w:cstheme="minorBidi"/>
                  <w:noProof/>
                  <w:lang w:val="en-GB"/>
                </w:rPr>
              </w:pPr>
              <w:hyperlink w:anchor="_Toc86149426" w:history="1">
                <w:r w:rsidR="00711503" w:rsidRPr="0032408F">
                  <w:rPr>
                    <w:rStyle w:val="Hyperlink"/>
                    <w:noProof/>
                  </w:rPr>
                  <w:t>MAIN BODY</w:t>
                </w:r>
                <w:r w:rsidR="00711503">
                  <w:rPr>
                    <w:noProof/>
                    <w:webHidden/>
                  </w:rPr>
                  <w:tab/>
                </w:r>
                <w:r w:rsidR="00711503">
                  <w:rPr>
                    <w:noProof/>
                    <w:webHidden/>
                  </w:rPr>
                  <w:fldChar w:fldCharType="begin"/>
                </w:r>
                <w:r w:rsidR="00711503">
                  <w:rPr>
                    <w:noProof/>
                    <w:webHidden/>
                  </w:rPr>
                  <w:instrText xml:space="preserve"> PAGEREF _Toc86149426 \h </w:instrText>
                </w:r>
                <w:r w:rsidR="00711503">
                  <w:rPr>
                    <w:noProof/>
                    <w:webHidden/>
                  </w:rPr>
                </w:r>
                <w:r w:rsidR="00711503">
                  <w:rPr>
                    <w:noProof/>
                    <w:webHidden/>
                  </w:rPr>
                  <w:fldChar w:fldCharType="separate"/>
                </w:r>
                <w:r w:rsidR="00711503">
                  <w:rPr>
                    <w:noProof/>
                    <w:webHidden/>
                  </w:rPr>
                  <w:t>2</w:t>
                </w:r>
                <w:r w:rsidR="00711503">
                  <w:rPr>
                    <w:noProof/>
                    <w:webHidden/>
                  </w:rPr>
                  <w:fldChar w:fldCharType="end"/>
                </w:r>
              </w:hyperlink>
            </w:p>
            <w:p w14:paraId="270AC61E" w14:textId="0888BCC3" w:rsidR="00711503" w:rsidRDefault="00D46AB5">
              <w:pPr>
                <w:pStyle w:val="TOC2"/>
                <w:tabs>
                  <w:tab w:val="right" w:leader="dot" w:pos="9350"/>
                </w:tabs>
                <w:rPr>
                  <w:rFonts w:asciiTheme="minorHAnsi" w:eastAsiaTheme="minorEastAsia" w:hAnsiTheme="minorHAnsi" w:cstheme="minorBidi"/>
                  <w:noProof/>
                  <w:lang w:val="en-GB"/>
                </w:rPr>
              </w:pPr>
              <w:hyperlink w:anchor="_Toc86149427" w:history="1">
                <w:r w:rsidR="00711503" w:rsidRPr="0032408F">
                  <w:rPr>
                    <w:rStyle w:val="Hyperlink"/>
                    <w:noProof/>
                  </w:rPr>
                  <w:t>BRUCE TUCKMAN MODEL</w:t>
                </w:r>
                <w:r w:rsidR="00711503">
                  <w:rPr>
                    <w:noProof/>
                    <w:webHidden/>
                  </w:rPr>
                  <w:tab/>
                </w:r>
                <w:r w:rsidR="00711503">
                  <w:rPr>
                    <w:noProof/>
                    <w:webHidden/>
                  </w:rPr>
                  <w:fldChar w:fldCharType="begin"/>
                </w:r>
                <w:r w:rsidR="00711503">
                  <w:rPr>
                    <w:noProof/>
                    <w:webHidden/>
                  </w:rPr>
                  <w:instrText xml:space="preserve"> PAGEREF _Toc86149427 \h </w:instrText>
                </w:r>
                <w:r w:rsidR="00711503">
                  <w:rPr>
                    <w:noProof/>
                    <w:webHidden/>
                  </w:rPr>
                </w:r>
                <w:r w:rsidR="00711503">
                  <w:rPr>
                    <w:noProof/>
                    <w:webHidden/>
                  </w:rPr>
                  <w:fldChar w:fldCharType="separate"/>
                </w:r>
                <w:r w:rsidR="00711503">
                  <w:rPr>
                    <w:noProof/>
                    <w:webHidden/>
                  </w:rPr>
                  <w:t>2</w:t>
                </w:r>
                <w:r w:rsidR="00711503">
                  <w:rPr>
                    <w:noProof/>
                    <w:webHidden/>
                  </w:rPr>
                  <w:fldChar w:fldCharType="end"/>
                </w:r>
              </w:hyperlink>
            </w:p>
            <w:p w14:paraId="635F241E" w14:textId="681F6DFA" w:rsidR="00711503" w:rsidRDefault="00D46AB5">
              <w:pPr>
                <w:pStyle w:val="TOC2"/>
                <w:tabs>
                  <w:tab w:val="right" w:leader="dot" w:pos="9350"/>
                </w:tabs>
                <w:rPr>
                  <w:rFonts w:asciiTheme="minorHAnsi" w:eastAsiaTheme="minorEastAsia" w:hAnsiTheme="minorHAnsi" w:cstheme="minorBidi"/>
                  <w:noProof/>
                  <w:lang w:val="en-GB"/>
                </w:rPr>
              </w:pPr>
              <w:hyperlink w:anchor="_Toc86149428" w:history="1">
                <w:r w:rsidR="00711503" w:rsidRPr="0032408F">
                  <w:rPr>
                    <w:rStyle w:val="Hyperlink"/>
                    <w:noProof/>
                    <w:shd w:val="clear" w:color="auto" w:fill="FBFBFB"/>
                  </w:rPr>
                  <w:t>SUSAN WHEELAN MODEL</w:t>
                </w:r>
                <w:r w:rsidR="00711503">
                  <w:rPr>
                    <w:noProof/>
                    <w:webHidden/>
                  </w:rPr>
                  <w:tab/>
                </w:r>
                <w:r w:rsidR="00711503">
                  <w:rPr>
                    <w:noProof/>
                    <w:webHidden/>
                  </w:rPr>
                  <w:fldChar w:fldCharType="begin"/>
                </w:r>
                <w:r w:rsidR="00711503">
                  <w:rPr>
                    <w:noProof/>
                    <w:webHidden/>
                  </w:rPr>
                  <w:instrText xml:space="preserve"> PAGEREF _Toc86149428 \h </w:instrText>
                </w:r>
                <w:r w:rsidR="00711503">
                  <w:rPr>
                    <w:noProof/>
                    <w:webHidden/>
                  </w:rPr>
                </w:r>
                <w:r w:rsidR="00711503">
                  <w:rPr>
                    <w:noProof/>
                    <w:webHidden/>
                  </w:rPr>
                  <w:fldChar w:fldCharType="separate"/>
                </w:r>
                <w:r w:rsidR="00711503">
                  <w:rPr>
                    <w:noProof/>
                    <w:webHidden/>
                  </w:rPr>
                  <w:t>3</w:t>
                </w:r>
                <w:r w:rsidR="00711503">
                  <w:rPr>
                    <w:noProof/>
                    <w:webHidden/>
                  </w:rPr>
                  <w:fldChar w:fldCharType="end"/>
                </w:r>
              </w:hyperlink>
            </w:p>
            <w:p w14:paraId="53F98E14" w14:textId="259BA3FB" w:rsidR="00711503" w:rsidRDefault="00D46AB5">
              <w:pPr>
                <w:pStyle w:val="TOC2"/>
                <w:tabs>
                  <w:tab w:val="right" w:leader="dot" w:pos="9350"/>
                </w:tabs>
                <w:rPr>
                  <w:rFonts w:asciiTheme="minorHAnsi" w:eastAsiaTheme="minorEastAsia" w:hAnsiTheme="minorHAnsi" w:cstheme="minorBidi"/>
                  <w:noProof/>
                  <w:lang w:val="en-GB"/>
                </w:rPr>
              </w:pPr>
              <w:hyperlink w:anchor="_Toc86149429" w:history="1">
                <w:r w:rsidR="00711503" w:rsidRPr="0032408F">
                  <w:rPr>
                    <w:rStyle w:val="Hyperlink"/>
                    <w:noProof/>
                  </w:rPr>
                  <w:t>BARRIERS TO EFFECTIVE TEAMWORK</w:t>
                </w:r>
                <w:r w:rsidR="00711503">
                  <w:rPr>
                    <w:noProof/>
                    <w:webHidden/>
                  </w:rPr>
                  <w:tab/>
                </w:r>
                <w:r w:rsidR="00711503">
                  <w:rPr>
                    <w:noProof/>
                    <w:webHidden/>
                  </w:rPr>
                  <w:fldChar w:fldCharType="begin"/>
                </w:r>
                <w:r w:rsidR="00711503">
                  <w:rPr>
                    <w:noProof/>
                    <w:webHidden/>
                  </w:rPr>
                  <w:instrText xml:space="preserve"> PAGEREF _Toc86149429 \h </w:instrText>
                </w:r>
                <w:r w:rsidR="00711503">
                  <w:rPr>
                    <w:noProof/>
                    <w:webHidden/>
                  </w:rPr>
                </w:r>
                <w:r w:rsidR="00711503">
                  <w:rPr>
                    <w:noProof/>
                    <w:webHidden/>
                  </w:rPr>
                  <w:fldChar w:fldCharType="separate"/>
                </w:r>
                <w:r w:rsidR="00711503">
                  <w:rPr>
                    <w:noProof/>
                    <w:webHidden/>
                  </w:rPr>
                  <w:t>5</w:t>
                </w:r>
                <w:r w:rsidR="00711503">
                  <w:rPr>
                    <w:noProof/>
                    <w:webHidden/>
                  </w:rPr>
                  <w:fldChar w:fldCharType="end"/>
                </w:r>
              </w:hyperlink>
            </w:p>
            <w:p w14:paraId="27CC86C9" w14:textId="3D09535B" w:rsidR="00711503" w:rsidRDefault="00D46AB5">
              <w:pPr>
                <w:pStyle w:val="TOC2"/>
                <w:tabs>
                  <w:tab w:val="right" w:leader="dot" w:pos="9350"/>
                </w:tabs>
                <w:rPr>
                  <w:rFonts w:asciiTheme="minorHAnsi" w:eastAsiaTheme="minorEastAsia" w:hAnsiTheme="minorHAnsi" w:cstheme="minorBidi"/>
                  <w:noProof/>
                  <w:lang w:val="en-GB"/>
                </w:rPr>
              </w:pPr>
              <w:hyperlink w:anchor="_Toc86149430" w:history="1">
                <w:r w:rsidR="00711503" w:rsidRPr="0032408F">
                  <w:rPr>
                    <w:rStyle w:val="Hyperlink"/>
                    <w:noProof/>
                  </w:rPr>
                  <w:t>BELBIN’S 9 TEAM ROLES</w:t>
                </w:r>
                <w:r w:rsidR="00711503">
                  <w:rPr>
                    <w:noProof/>
                    <w:webHidden/>
                  </w:rPr>
                  <w:tab/>
                </w:r>
                <w:r w:rsidR="00711503">
                  <w:rPr>
                    <w:noProof/>
                    <w:webHidden/>
                  </w:rPr>
                  <w:fldChar w:fldCharType="begin"/>
                </w:r>
                <w:r w:rsidR="00711503">
                  <w:rPr>
                    <w:noProof/>
                    <w:webHidden/>
                  </w:rPr>
                  <w:instrText xml:space="preserve"> PAGEREF _Toc86149430 \h </w:instrText>
                </w:r>
                <w:r w:rsidR="00711503">
                  <w:rPr>
                    <w:noProof/>
                    <w:webHidden/>
                  </w:rPr>
                </w:r>
                <w:r w:rsidR="00711503">
                  <w:rPr>
                    <w:noProof/>
                    <w:webHidden/>
                  </w:rPr>
                  <w:fldChar w:fldCharType="separate"/>
                </w:r>
                <w:r w:rsidR="00711503">
                  <w:rPr>
                    <w:noProof/>
                    <w:webHidden/>
                  </w:rPr>
                  <w:t>5</w:t>
                </w:r>
                <w:r w:rsidR="00711503">
                  <w:rPr>
                    <w:noProof/>
                    <w:webHidden/>
                  </w:rPr>
                  <w:fldChar w:fldCharType="end"/>
                </w:r>
              </w:hyperlink>
            </w:p>
            <w:p w14:paraId="6C5B879C" w14:textId="775FB7AC" w:rsidR="00711503" w:rsidRDefault="00D46AB5">
              <w:pPr>
                <w:pStyle w:val="TOC1"/>
                <w:tabs>
                  <w:tab w:val="right" w:leader="dot" w:pos="9350"/>
                </w:tabs>
                <w:rPr>
                  <w:rFonts w:asciiTheme="minorHAnsi" w:eastAsiaTheme="minorEastAsia" w:hAnsiTheme="minorHAnsi" w:cstheme="minorBidi"/>
                  <w:noProof/>
                  <w:lang w:val="en-GB"/>
                </w:rPr>
              </w:pPr>
              <w:hyperlink w:anchor="_Toc86149431" w:history="1">
                <w:r w:rsidR="00711503" w:rsidRPr="0032408F">
                  <w:rPr>
                    <w:rStyle w:val="Hyperlink"/>
                    <w:noProof/>
                  </w:rPr>
                  <w:t>CONCLUSION</w:t>
                </w:r>
                <w:r w:rsidR="00711503">
                  <w:rPr>
                    <w:noProof/>
                    <w:webHidden/>
                  </w:rPr>
                  <w:tab/>
                </w:r>
                <w:r w:rsidR="00711503">
                  <w:rPr>
                    <w:noProof/>
                    <w:webHidden/>
                  </w:rPr>
                  <w:fldChar w:fldCharType="begin"/>
                </w:r>
                <w:r w:rsidR="00711503">
                  <w:rPr>
                    <w:noProof/>
                    <w:webHidden/>
                  </w:rPr>
                  <w:instrText xml:space="preserve"> PAGEREF _Toc86149431 \h </w:instrText>
                </w:r>
                <w:r w:rsidR="00711503">
                  <w:rPr>
                    <w:noProof/>
                    <w:webHidden/>
                  </w:rPr>
                </w:r>
                <w:r w:rsidR="00711503">
                  <w:rPr>
                    <w:noProof/>
                    <w:webHidden/>
                  </w:rPr>
                  <w:fldChar w:fldCharType="separate"/>
                </w:r>
                <w:r w:rsidR="00711503">
                  <w:rPr>
                    <w:noProof/>
                    <w:webHidden/>
                  </w:rPr>
                  <w:t>7</w:t>
                </w:r>
                <w:r w:rsidR="00711503">
                  <w:rPr>
                    <w:noProof/>
                    <w:webHidden/>
                  </w:rPr>
                  <w:fldChar w:fldCharType="end"/>
                </w:r>
              </w:hyperlink>
            </w:p>
            <w:p w14:paraId="0E6E6D87" w14:textId="4056DA01" w:rsidR="00711503" w:rsidRDefault="00D46AB5">
              <w:pPr>
                <w:pStyle w:val="TOC1"/>
                <w:tabs>
                  <w:tab w:val="right" w:leader="dot" w:pos="9350"/>
                </w:tabs>
                <w:rPr>
                  <w:rFonts w:asciiTheme="minorHAnsi" w:eastAsiaTheme="minorEastAsia" w:hAnsiTheme="minorHAnsi" w:cstheme="minorBidi"/>
                  <w:noProof/>
                  <w:lang w:val="en-GB"/>
                </w:rPr>
              </w:pPr>
              <w:hyperlink w:anchor="_Toc86149432" w:history="1">
                <w:r w:rsidR="00711503" w:rsidRPr="0032408F">
                  <w:rPr>
                    <w:rStyle w:val="Hyperlink"/>
                    <w:noProof/>
                    <w:highlight w:val="white"/>
                  </w:rPr>
                  <w:t>REFERENCES</w:t>
                </w:r>
                <w:r w:rsidR="00711503">
                  <w:rPr>
                    <w:noProof/>
                    <w:webHidden/>
                  </w:rPr>
                  <w:tab/>
                </w:r>
                <w:r w:rsidR="00711503">
                  <w:rPr>
                    <w:noProof/>
                    <w:webHidden/>
                  </w:rPr>
                  <w:fldChar w:fldCharType="begin"/>
                </w:r>
                <w:r w:rsidR="00711503">
                  <w:rPr>
                    <w:noProof/>
                    <w:webHidden/>
                  </w:rPr>
                  <w:instrText xml:space="preserve"> PAGEREF _Toc86149432 \h </w:instrText>
                </w:r>
                <w:r w:rsidR="00711503">
                  <w:rPr>
                    <w:noProof/>
                    <w:webHidden/>
                  </w:rPr>
                </w:r>
                <w:r w:rsidR="00711503">
                  <w:rPr>
                    <w:noProof/>
                    <w:webHidden/>
                  </w:rPr>
                  <w:fldChar w:fldCharType="separate"/>
                </w:r>
                <w:r w:rsidR="00711503">
                  <w:rPr>
                    <w:noProof/>
                    <w:webHidden/>
                  </w:rPr>
                  <w:t>8</w:t>
                </w:r>
                <w:r w:rsidR="00711503">
                  <w:rPr>
                    <w:noProof/>
                    <w:webHidden/>
                  </w:rPr>
                  <w:fldChar w:fldCharType="end"/>
                </w:r>
              </w:hyperlink>
            </w:p>
            <w:p w14:paraId="41E55D13" w14:textId="3D6C7F47" w:rsidR="00253B6F" w:rsidRDefault="00253B6F">
              <w:r>
                <w:rPr>
                  <w:b/>
                  <w:bCs/>
                  <w:noProof/>
                </w:rPr>
                <w:fldChar w:fldCharType="end"/>
              </w:r>
            </w:p>
          </w:sdtContent>
        </w:sdt>
        <w:p w14:paraId="4F151467" w14:textId="0E37661C" w:rsidR="009C1673" w:rsidRDefault="00D46AB5">
          <w:pPr>
            <w:rPr>
              <w:b/>
              <w:sz w:val="30"/>
              <w:szCs w:val="30"/>
            </w:rPr>
          </w:pPr>
        </w:p>
      </w:sdtContent>
    </w:sdt>
    <w:p w14:paraId="49ACC55B" w14:textId="77777777" w:rsidR="0054735C" w:rsidRDefault="0054735C" w:rsidP="00AC0B15">
      <w:pPr>
        <w:jc w:val="center"/>
        <w:rPr>
          <w:b/>
          <w:sz w:val="30"/>
          <w:szCs w:val="30"/>
        </w:rPr>
      </w:pPr>
    </w:p>
    <w:p w14:paraId="435F4173" w14:textId="77777777" w:rsidR="0054735C" w:rsidRDefault="0054735C" w:rsidP="00AC0B15">
      <w:pPr>
        <w:jc w:val="center"/>
        <w:rPr>
          <w:b/>
          <w:sz w:val="30"/>
          <w:szCs w:val="30"/>
        </w:rPr>
      </w:pPr>
    </w:p>
    <w:p w14:paraId="25F11250" w14:textId="77777777" w:rsidR="0054735C" w:rsidRDefault="0054735C" w:rsidP="00AC0B15">
      <w:pPr>
        <w:jc w:val="center"/>
        <w:rPr>
          <w:b/>
          <w:sz w:val="30"/>
          <w:szCs w:val="30"/>
        </w:rPr>
      </w:pPr>
    </w:p>
    <w:p w14:paraId="50434C5F" w14:textId="77777777" w:rsidR="0054735C" w:rsidRDefault="0054735C" w:rsidP="00AC0B15">
      <w:pPr>
        <w:jc w:val="center"/>
        <w:rPr>
          <w:b/>
          <w:sz w:val="30"/>
          <w:szCs w:val="30"/>
        </w:rPr>
      </w:pPr>
    </w:p>
    <w:p w14:paraId="27DA30F7" w14:textId="77777777" w:rsidR="00253B6F" w:rsidRDefault="00253B6F" w:rsidP="00253B6F">
      <w:pPr>
        <w:rPr>
          <w:b/>
          <w:sz w:val="30"/>
          <w:szCs w:val="30"/>
        </w:rPr>
        <w:sectPr w:rsidR="00253B6F" w:rsidSect="00065ECE">
          <w:footerReference w:type="default" r:id="rId10"/>
          <w:footerReference w:type="first" r:id="rId11"/>
          <w:pgSz w:w="12240" w:h="15840"/>
          <w:pgMar w:top="1440" w:right="1440" w:bottom="1440" w:left="1440" w:header="720" w:footer="720" w:gutter="0"/>
          <w:pgNumType w:start="0"/>
          <w:cols w:space="720"/>
          <w:titlePg/>
          <w:docGrid w:linePitch="299"/>
        </w:sectPr>
      </w:pPr>
    </w:p>
    <w:p w14:paraId="01A8C7B6" w14:textId="432191F9" w:rsidR="008D094E" w:rsidRDefault="00D34B90" w:rsidP="00253B6F">
      <w:pPr>
        <w:pStyle w:val="Heading1"/>
        <w:jc w:val="center"/>
      </w:pPr>
      <w:bookmarkStart w:id="0" w:name="_Toc86149425"/>
      <w:r>
        <w:lastRenderedPageBreak/>
        <w:t>INTRODUCTION</w:t>
      </w:r>
      <w:bookmarkEnd w:id="0"/>
    </w:p>
    <w:p w14:paraId="430251A1" w14:textId="77777777" w:rsidR="008D094E" w:rsidRDefault="008D094E"/>
    <w:p w14:paraId="4B027664" w14:textId="055292AA" w:rsidR="008D094E" w:rsidRPr="0054735C" w:rsidRDefault="00D34B90" w:rsidP="0054735C">
      <w:pPr>
        <w:spacing w:line="360" w:lineRule="auto"/>
        <w:rPr>
          <w:sz w:val="20"/>
          <w:szCs w:val="20"/>
          <w:highlight w:val="white"/>
        </w:rPr>
      </w:pPr>
      <w:r w:rsidRPr="0054735C">
        <w:rPr>
          <w:sz w:val="20"/>
          <w:szCs w:val="20"/>
        </w:rPr>
        <w:t xml:space="preserve">The following report is going to evaluate how students can develop an effective team, to demonstrate the impact effective teamwork can have for team success, to </w:t>
      </w:r>
      <w:proofErr w:type="spellStart"/>
      <w:r w:rsidRPr="0054735C">
        <w:rPr>
          <w:sz w:val="20"/>
          <w:szCs w:val="20"/>
        </w:rPr>
        <w:t>evidentiate</w:t>
      </w:r>
      <w:proofErr w:type="spellEnd"/>
      <w:r w:rsidRPr="0054735C">
        <w:rPr>
          <w:sz w:val="20"/>
          <w:szCs w:val="20"/>
        </w:rPr>
        <w:t xml:space="preserve"> the barriers that occur to work efficiently but also types of roles that are needed to create a cohesive and effective team, however, at </w:t>
      </w:r>
      <w:r w:rsidR="0015021B" w:rsidRPr="0054735C">
        <w:rPr>
          <w:sz w:val="20"/>
          <w:szCs w:val="20"/>
        </w:rPr>
        <w:t>first,</w:t>
      </w:r>
      <w:r w:rsidRPr="0054735C">
        <w:rPr>
          <w:sz w:val="20"/>
          <w:szCs w:val="20"/>
        </w:rPr>
        <w:t xml:space="preserve"> we need to know what a team i</w:t>
      </w:r>
      <w:r w:rsidR="00AC0B15" w:rsidRPr="0054735C">
        <w:rPr>
          <w:sz w:val="20"/>
          <w:szCs w:val="20"/>
        </w:rPr>
        <w:t>s</w:t>
      </w:r>
      <w:r w:rsidRPr="0054735C">
        <w:rPr>
          <w:sz w:val="20"/>
          <w:szCs w:val="20"/>
        </w:rPr>
        <w:t xml:space="preserve">. A team is defined as a collection of individuals who execute interdependent activities to achieve a shared goal or mission. </w:t>
      </w:r>
      <w:r w:rsidRPr="0054735C">
        <w:rPr>
          <w:sz w:val="20"/>
          <w:szCs w:val="20"/>
          <w:highlight w:val="white"/>
        </w:rPr>
        <w:t xml:space="preserve">(What is a Team? Types of Teams &amp; Processes | ASQ, 2021) There are 3 main types of </w:t>
      </w:r>
      <w:r w:rsidR="0015021B" w:rsidRPr="0054735C">
        <w:rPr>
          <w:sz w:val="20"/>
          <w:szCs w:val="20"/>
          <w:highlight w:val="white"/>
        </w:rPr>
        <w:t>teams,</w:t>
      </w:r>
      <w:r w:rsidRPr="0054735C">
        <w:rPr>
          <w:sz w:val="20"/>
          <w:szCs w:val="20"/>
          <w:highlight w:val="white"/>
        </w:rPr>
        <w:t xml:space="preserve"> and these are Process Improvement Teams, Work Group, or Natural-Teams.</w:t>
      </w:r>
    </w:p>
    <w:p w14:paraId="3884A4A8" w14:textId="01780CF7" w:rsidR="008D094E" w:rsidRPr="0054735C" w:rsidRDefault="008D094E" w:rsidP="0054735C">
      <w:pPr>
        <w:spacing w:line="360" w:lineRule="auto"/>
        <w:rPr>
          <w:sz w:val="20"/>
          <w:szCs w:val="20"/>
          <w:highlight w:val="white"/>
        </w:rPr>
      </w:pPr>
    </w:p>
    <w:p w14:paraId="75D5395A" w14:textId="33C01DE1" w:rsidR="008D094E" w:rsidRPr="0054735C" w:rsidRDefault="00D34B90" w:rsidP="0054735C">
      <w:pPr>
        <w:spacing w:line="360" w:lineRule="auto"/>
        <w:rPr>
          <w:sz w:val="20"/>
          <w:szCs w:val="20"/>
          <w:highlight w:val="white"/>
        </w:rPr>
      </w:pPr>
      <w:r w:rsidRPr="0054735C">
        <w:rPr>
          <w:sz w:val="20"/>
          <w:szCs w:val="20"/>
          <w:highlight w:val="white"/>
        </w:rPr>
        <w:t xml:space="preserve">We also need to understand the difference between a team and a group in other to fully understand how </w:t>
      </w:r>
      <w:r w:rsidR="00AC0B15" w:rsidRPr="0054735C">
        <w:rPr>
          <w:sz w:val="20"/>
          <w:szCs w:val="20"/>
          <w:highlight w:val="white"/>
        </w:rPr>
        <w:t>students can</w:t>
      </w:r>
      <w:r w:rsidRPr="0054735C">
        <w:rPr>
          <w:sz w:val="20"/>
          <w:szCs w:val="20"/>
          <w:highlight w:val="white"/>
        </w:rPr>
        <w:t xml:space="preserve"> develop an effective and successful team. According to Surbhi (S, 2018), A group or a team idea is adopted via the organization, to accomplish various customer projects. </w:t>
      </w:r>
      <w:r w:rsidR="00F44C8A" w:rsidRPr="00F44C8A">
        <w:rPr>
          <w:sz w:val="20"/>
          <w:szCs w:val="20"/>
        </w:rPr>
        <w:t>When two or more people categorize it out of social needs or organizations, it is called a group. However, on the other hand, a team is a series of people who are linked together to achieve a common goal.</w:t>
      </w:r>
    </w:p>
    <w:p w14:paraId="100630C7" w14:textId="2A5725FA" w:rsidR="008D094E" w:rsidRDefault="008D094E">
      <w:pPr>
        <w:rPr>
          <w:highlight w:val="white"/>
        </w:rPr>
      </w:pPr>
    </w:p>
    <w:p w14:paraId="4002541A" w14:textId="38B7C32E" w:rsidR="008D094E" w:rsidRDefault="008D094E"/>
    <w:p w14:paraId="2CC683CB" w14:textId="6086FB5B" w:rsidR="00AC0B15" w:rsidRDefault="00AC0B15">
      <w:pPr>
        <w:rPr>
          <w:b/>
          <w:sz w:val="36"/>
          <w:szCs w:val="36"/>
        </w:rPr>
      </w:pPr>
      <w:r>
        <w:rPr>
          <w:noProof/>
        </w:rPr>
        <w:drawing>
          <wp:anchor distT="114300" distB="114300" distL="114300" distR="114300" simplePos="0" relativeHeight="251656704" behindDoc="0" locked="0" layoutInCell="1" hidden="0" allowOverlap="1" wp14:anchorId="06A22016" wp14:editId="3565B065">
            <wp:simplePos x="0" y="0"/>
            <wp:positionH relativeFrom="margin">
              <wp:align>center</wp:align>
            </wp:positionH>
            <wp:positionV relativeFrom="paragraph">
              <wp:posOffset>11430</wp:posOffset>
            </wp:positionV>
            <wp:extent cx="3309938" cy="2931922"/>
            <wp:effectExtent l="0" t="0" r="5080" b="1905"/>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309938" cy="2931922"/>
                    </a:xfrm>
                    <a:prstGeom prst="rect">
                      <a:avLst/>
                    </a:prstGeom>
                    <a:ln/>
                  </pic:spPr>
                </pic:pic>
              </a:graphicData>
            </a:graphic>
          </wp:anchor>
        </w:drawing>
      </w:r>
    </w:p>
    <w:p w14:paraId="5834A91B" w14:textId="77777777" w:rsidR="00AC0B15" w:rsidRDefault="00AC0B15">
      <w:pPr>
        <w:rPr>
          <w:b/>
          <w:sz w:val="36"/>
          <w:szCs w:val="36"/>
        </w:rPr>
      </w:pPr>
    </w:p>
    <w:p w14:paraId="2BBDAFF8" w14:textId="77777777" w:rsidR="00AC0B15" w:rsidRDefault="00AC0B15">
      <w:pPr>
        <w:rPr>
          <w:b/>
          <w:sz w:val="36"/>
          <w:szCs w:val="36"/>
        </w:rPr>
      </w:pPr>
    </w:p>
    <w:p w14:paraId="59FAF6FF" w14:textId="77777777" w:rsidR="00AC0B15" w:rsidRDefault="00AC0B15">
      <w:pPr>
        <w:rPr>
          <w:b/>
          <w:sz w:val="36"/>
          <w:szCs w:val="36"/>
        </w:rPr>
      </w:pPr>
    </w:p>
    <w:p w14:paraId="0C9D62FD" w14:textId="77777777" w:rsidR="00AC0B15" w:rsidRDefault="00AC0B15">
      <w:pPr>
        <w:rPr>
          <w:b/>
          <w:sz w:val="36"/>
          <w:szCs w:val="36"/>
        </w:rPr>
      </w:pPr>
    </w:p>
    <w:p w14:paraId="3A33BA8C" w14:textId="77777777" w:rsidR="00AC0B15" w:rsidRDefault="00AC0B15">
      <w:pPr>
        <w:rPr>
          <w:b/>
          <w:sz w:val="36"/>
          <w:szCs w:val="36"/>
        </w:rPr>
      </w:pPr>
    </w:p>
    <w:p w14:paraId="230CC765" w14:textId="77777777" w:rsidR="00AC0B15" w:rsidRDefault="00AC0B15">
      <w:pPr>
        <w:rPr>
          <w:b/>
          <w:sz w:val="36"/>
          <w:szCs w:val="36"/>
        </w:rPr>
      </w:pPr>
    </w:p>
    <w:p w14:paraId="03EFB466" w14:textId="77777777" w:rsidR="00AC0B15" w:rsidRDefault="00AC0B15">
      <w:pPr>
        <w:rPr>
          <w:b/>
          <w:sz w:val="36"/>
          <w:szCs w:val="36"/>
        </w:rPr>
      </w:pPr>
    </w:p>
    <w:p w14:paraId="77674C17" w14:textId="77777777" w:rsidR="00AC0B15" w:rsidRDefault="00AC0B15">
      <w:pPr>
        <w:rPr>
          <w:b/>
          <w:sz w:val="36"/>
          <w:szCs w:val="36"/>
        </w:rPr>
      </w:pPr>
    </w:p>
    <w:p w14:paraId="19524949" w14:textId="77777777" w:rsidR="00AC0B15" w:rsidRDefault="00AC0B15">
      <w:pPr>
        <w:rPr>
          <w:b/>
          <w:sz w:val="36"/>
          <w:szCs w:val="36"/>
        </w:rPr>
      </w:pPr>
    </w:p>
    <w:p w14:paraId="0A64C773" w14:textId="77777777" w:rsidR="00AC0B15" w:rsidRDefault="00AC0B15">
      <w:pPr>
        <w:rPr>
          <w:b/>
          <w:sz w:val="20"/>
          <w:szCs w:val="20"/>
        </w:rPr>
      </w:pPr>
      <w:r>
        <w:rPr>
          <w:b/>
          <w:sz w:val="20"/>
          <w:szCs w:val="20"/>
        </w:rPr>
        <w:t xml:space="preserve">                               </w:t>
      </w:r>
    </w:p>
    <w:p w14:paraId="0CA9B9C1" w14:textId="575CD9DE" w:rsidR="00AC0B15" w:rsidRPr="00AC0B15" w:rsidRDefault="00AC0B15">
      <w:pPr>
        <w:rPr>
          <w:b/>
          <w:sz w:val="20"/>
          <w:szCs w:val="20"/>
        </w:rPr>
      </w:pPr>
      <w:r>
        <w:rPr>
          <w:b/>
          <w:sz w:val="20"/>
          <w:szCs w:val="20"/>
        </w:rPr>
        <w:t xml:space="preserve">                                                      </w:t>
      </w:r>
      <w:r w:rsidRPr="00AC0B15">
        <w:rPr>
          <w:b/>
          <w:sz w:val="20"/>
          <w:szCs w:val="20"/>
        </w:rPr>
        <w:t>(Table made by Surbhi S, 2018)</w:t>
      </w:r>
    </w:p>
    <w:p w14:paraId="698D93ED" w14:textId="77777777" w:rsidR="00AC0B15" w:rsidRDefault="00AC0B15">
      <w:pPr>
        <w:rPr>
          <w:b/>
          <w:sz w:val="36"/>
          <w:szCs w:val="36"/>
        </w:rPr>
      </w:pPr>
    </w:p>
    <w:p w14:paraId="3461320D" w14:textId="679FA73C" w:rsidR="008D094E" w:rsidRDefault="0054735C" w:rsidP="0054735C">
      <w:pPr>
        <w:pStyle w:val="Heading1"/>
        <w:jc w:val="center"/>
      </w:pPr>
      <w:bookmarkStart w:id="1" w:name="_Toc86149426"/>
      <w:r>
        <w:lastRenderedPageBreak/>
        <w:t>MAIN BODY</w:t>
      </w:r>
      <w:bookmarkEnd w:id="1"/>
    </w:p>
    <w:p w14:paraId="4E69DB46" w14:textId="4E0DEFC9" w:rsidR="00AC0B15" w:rsidRDefault="00AC0B15" w:rsidP="00AC0B15">
      <w:pPr>
        <w:jc w:val="center"/>
        <w:rPr>
          <w:b/>
          <w:sz w:val="36"/>
          <w:szCs w:val="36"/>
        </w:rPr>
      </w:pPr>
    </w:p>
    <w:p w14:paraId="07B4C651" w14:textId="77777777" w:rsidR="00AC0B15" w:rsidRDefault="00AC0B15" w:rsidP="00AC0B15">
      <w:pPr>
        <w:jc w:val="center"/>
        <w:rPr>
          <w:b/>
          <w:sz w:val="36"/>
          <w:szCs w:val="36"/>
        </w:rPr>
      </w:pPr>
    </w:p>
    <w:p w14:paraId="0FC9F6F1" w14:textId="436AE89A" w:rsidR="008D094E" w:rsidRPr="0054735C" w:rsidRDefault="00D34B90" w:rsidP="0054735C">
      <w:pPr>
        <w:spacing w:line="360" w:lineRule="auto"/>
        <w:rPr>
          <w:sz w:val="20"/>
          <w:szCs w:val="20"/>
        </w:rPr>
      </w:pPr>
      <w:r w:rsidRPr="0054735C">
        <w:rPr>
          <w:sz w:val="20"/>
          <w:szCs w:val="20"/>
        </w:rPr>
        <w:t>The next section will be focused on how students can develop an effective team, and also the impact effective teamwork can have on team success. This section will also highlight Tuckman’s model and Wheelan’s method.</w:t>
      </w:r>
    </w:p>
    <w:p w14:paraId="52132356" w14:textId="77777777" w:rsidR="008D094E" w:rsidRPr="0054735C" w:rsidRDefault="008D094E" w:rsidP="0054735C">
      <w:pPr>
        <w:spacing w:line="360" w:lineRule="auto"/>
        <w:rPr>
          <w:sz w:val="20"/>
          <w:szCs w:val="20"/>
        </w:rPr>
      </w:pPr>
    </w:p>
    <w:p w14:paraId="433F8564" w14:textId="3E25CE25" w:rsidR="008D094E" w:rsidRPr="0054735C" w:rsidRDefault="00D34B90" w:rsidP="0054735C">
      <w:pPr>
        <w:spacing w:line="360" w:lineRule="auto"/>
        <w:rPr>
          <w:sz w:val="20"/>
          <w:szCs w:val="20"/>
        </w:rPr>
      </w:pPr>
      <w:r w:rsidRPr="0054735C">
        <w:rPr>
          <w:sz w:val="20"/>
          <w:szCs w:val="20"/>
        </w:rPr>
        <w:t xml:space="preserve">Teamwork is defined by </w:t>
      </w:r>
      <w:proofErr w:type="spellStart"/>
      <w:r w:rsidRPr="0054735C">
        <w:rPr>
          <w:sz w:val="20"/>
          <w:szCs w:val="20"/>
        </w:rPr>
        <w:t>Scarnati</w:t>
      </w:r>
      <w:proofErr w:type="spellEnd"/>
      <w:r w:rsidRPr="0054735C">
        <w:rPr>
          <w:sz w:val="20"/>
          <w:szCs w:val="20"/>
        </w:rPr>
        <w:t xml:space="preserve"> (2001, p. 5) “as a cooperative process that allows ordinary people to achieve extraordinary results”, team members develop effective, mutual relationships to achieve their common goal, which is the success of the team, despite the barriers they </w:t>
      </w:r>
      <w:r w:rsidR="00AC0B15" w:rsidRPr="0054735C">
        <w:rPr>
          <w:sz w:val="20"/>
          <w:szCs w:val="20"/>
        </w:rPr>
        <w:t>must</w:t>
      </w:r>
      <w:r w:rsidRPr="0054735C">
        <w:rPr>
          <w:sz w:val="20"/>
          <w:szCs w:val="20"/>
        </w:rPr>
        <w:t xml:space="preserve"> overcome during the process.</w:t>
      </w:r>
    </w:p>
    <w:p w14:paraId="76ED1D6C" w14:textId="436E532E" w:rsidR="008D094E" w:rsidRDefault="008D094E"/>
    <w:p w14:paraId="7A79F0B6" w14:textId="43F1D4EE" w:rsidR="0054735C" w:rsidRPr="0054735C" w:rsidRDefault="0054735C" w:rsidP="00253B6F">
      <w:pPr>
        <w:pStyle w:val="Heading2"/>
      </w:pPr>
      <w:bookmarkStart w:id="2" w:name="_Toc86149427"/>
      <w:r w:rsidRPr="0054735C">
        <w:t>BRUCE TUCKMAN MODEL</w:t>
      </w:r>
      <w:bookmarkEnd w:id="2"/>
    </w:p>
    <w:p w14:paraId="2F828CCC" w14:textId="77777777" w:rsidR="0054735C" w:rsidRDefault="0054735C"/>
    <w:p w14:paraId="0F18DD16" w14:textId="50847D13" w:rsidR="008D094E" w:rsidRPr="0054735C" w:rsidRDefault="00D34B90" w:rsidP="0054735C">
      <w:pPr>
        <w:spacing w:line="360" w:lineRule="auto"/>
        <w:rPr>
          <w:sz w:val="20"/>
          <w:szCs w:val="20"/>
        </w:rPr>
      </w:pPr>
      <w:r w:rsidRPr="0054735C">
        <w:rPr>
          <w:sz w:val="20"/>
          <w:szCs w:val="20"/>
        </w:rPr>
        <w:t>To better understand how students can develop an effective team, is to understand Tuckman’s model</w:t>
      </w:r>
      <w:r w:rsidR="00AC0B15" w:rsidRPr="0054735C">
        <w:rPr>
          <w:sz w:val="20"/>
          <w:szCs w:val="20"/>
        </w:rPr>
        <w:t>.</w:t>
      </w:r>
      <w:r w:rsidRPr="0054735C">
        <w:rPr>
          <w:sz w:val="20"/>
          <w:szCs w:val="20"/>
        </w:rPr>
        <w:t xml:space="preserve"> </w:t>
      </w:r>
      <w:r w:rsidR="00AC0B15" w:rsidRPr="0054735C">
        <w:rPr>
          <w:sz w:val="20"/>
          <w:szCs w:val="20"/>
        </w:rPr>
        <w:t xml:space="preserve"> </w:t>
      </w:r>
      <w:r w:rsidRPr="0054735C">
        <w:rPr>
          <w:sz w:val="20"/>
          <w:szCs w:val="20"/>
        </w:rPr>
        <w:t>Psychologist Bruce Tuckman came up with the memorable phrase "forming, storming, norming, and performing" in his 1965 paper, "Developmental Sequence in Small Groups." [1] It describes the course that groups observe on their way to excessive performance. Later, he delivered the fifth stage, "adjourning" (also recognized as "mourning") to mark the cease of a team's journey.</w:t>
      </w:r>
    </w:p>
    <w:p w14:paraId="47E6434C" w14:textId="77777777" w:rsidR="008D094E" w:rsidRPr="0054735C" w:rsidRDefault="00D34B90" w:rsidP="0054735C">
      <w:pPr>
        <w:spacing w:line="360" w:lineRule="auto"/>
        <w:rPr>
          <w:sz w:val="20"/>
          <w:szCs w:val="20"/>
          <w:highlight w:val="white"/>
        </w:rPr>
      </w:pPr>
      <w:r w:rsidRPr="0054735C">
        <w:rPr>
          <w:sz w:val="20"/>
          <w:szCs w:val="20"/>
          <w:highlight w:val="white"/>
        </w:rPr>
        <w:t xml:space="preserve">(Forming, Storming, Norming, and Performing: Tuckman’s Model for Nurturing a Team to High Performance, n.d.) </w:t>
      </w:r>
    </w:p>
    <w:p w14:paraId="3AAA4238" w14:textId="54A46C91" w:rsidR="00166993" w:rsidRDefault="00166993" w:rsidP="0054735C">
      <w:pPr>
        <w:spacing w:line="360" w:lineRule="auto"/>
        <w:rPr>
          <w:sz w:val="20"/>
          <w:szCs w:val="20"/>
        </w:rPr>
      </w:pPr>
      <w:r w:rsidRPr="00166993">
        <w:rPr>
          <w:sz w:val="20"/>
          <w:szCs w:val="20"/>
        </w:rPr>
        <w:t>In the form</w:t>
      </w:r>
      <w:r>
        <w:rPr>
          <w:sz w:val="20"/>
          <w:szCs w:val="20"/>
        </w:rPr>
        <w:t>ing</w:t>
      </w:r>
      <w:r w:rsidRPr="00166993">
        <w:rPr>
          <w:sz w:val="20"/>
          <w:szCs w:val="20"/>
        </w:rPr>
        <w:t xml:space="preserve"> stage, students will be unsure about the purpose of the team, how they fit together, and whether they can work well together. They may also start acting anxiously, curiously, or excitedly. However, they felt that they would seek direction from the captain. In the storm phase, students began to challenge the established boundaries.</w:t>
      </w:r>
    </w:p>
    <w:p w14:paraId="3C23B448" w14:textId="30BB37CF" w:rsidR="008D094E" w:rsidRPr="0054735C" w:rsidRDefault="00166993" w:rsidP="0054735C">
      <w:pPr>
        <w:spacing w:line="360" w:lineRule="auto"/>
        <w:rPr>
          <w:sz w:val="20"/>
          <w:szCs w:val="20"/>
          <w:highlight w:val="white"/>
        </w:rPr>
      </w:pPr>
      <w:r w:rsidRPr="00166993">
        <w:rPr>
          <w:sz w:val="20"/>
          <w:szCs w:val="20"/>
        </w:rPr>
        <w:t>Conflicts or frictions may also occur between team contributors because their true personalities-and the way they want to work-conflict with different people. If roles and responsibilities are not yet clear, individuals may begin to feel overwhelmed by the workload or frustrated by lack of progress.</w:t>
      </w:r>
      <w:r w:rsidRPr="00166993">
        <w:rPr>
          <w:sz w:val="20"/>
          <w:szCs w:val="20"/>
          <w:highlight w:val="white"/>
        </w:rPr>
        <w:t xml:space="preserve"> </w:t>
      </w:r>
      <w:r w:rsidR="00D34B90" w:rsidRPr="0054735C">
        <w:rPr>
          <w:sz w:val="20"/>
          <w:szCs w:val="20"/>
          <w:highlight w:val="white"/>
        </w:rPr>
        <w:t>(Forming, Storming, Norming, and Performing: Tuckman’s Model for Nurturing a Team to High Performance, n.d.)</w:t>
      </w:r>
    </w:p>
    <w:p w14:paraId="54383B32" w14:textId="3BBA2FE7" w:rsidR="008D094E" w:rsidRPr="0054735C" w:rsidRDefault="00166993" w:rsidP="0054735C">
      <w:pPr>
        <w:spacing w:line="360" w:lineRule="auto"/>
        <w:rPr>
          <w:sz w:val="20"/>
          <w:szCs w:val="20"/>
          <w:highlight w:val="white"/>
        </w:rPr>
      </w:pPr>
      <w:r w:rsidRPr="00166993">
        <w:rPr>
          <w:sz w:val="20"/>
          <w:szCs w:val="20"/>
        </w:rPr>
        <w:t xml:space="preserve">Gradually, the crew entered the standard phase. People began to resolve their differences, recognized each other’s strengths, and admired the authority of the leader. Now that they know each other better, it will be easier for </w:t>
      </w:r>
      <w:r>
        <w:rPr>
          <w:sz w:val="20"/>
          <w:szCs w:val="20"/>
        </w:rPr>
        <w:t>the</w:t>
      </w:r>
      <w:r w:rsidRPr="00166993">
        <w:rPr>
          <w:sz w:val="20"/>
          <w:szCs w:val="20"/>
        </w:rPr>
        <w:t xml:space="preserve"> team members to ask for help and provide positive feedback. They will share greater dedication to the team's </w:t>
      </w:r>
      <w:r w:rsidRPr="00166993">
        <w:rPr>
          <w:sz w:val="20"/>
          <w:szCs w:val="20"/>
        </w:rPr>
        <w:t>goals and</w:t>
      </w:r>
      <w:r w:rsidRPr="00166993">
        <w:rPr>
          <w:sz w:val="20"/>
          <w:szCs w:val="20"/>
        </w:rPr>
        <w:t xml:space="preserve"> must make appropriate developments for this.</w:t>
      </w:r>
      <w:r w:rsidRPr="00166993">
        <w:rPr>
          <w:sz w:val="20"/>
          <w:szCs w:val="20"/>
          <w:highlight w:val="white"/>
        </w:rPr>
        <w:t xml:space="preserve"> </w:t>
      </w:r>
      <w:r w:rsidR="00D34B90" w:rsidRPr="0054735C">
        <w:rPr>
          <w:sz w:val="20"/>
          <w:szCs w:val="20"/>
          <w:highlight w:val="white"/>
        </w:rPr>
        <w:t>(Tuckman’s Model for Nurturing a Team to High Performance, n.d.)</w:t>
      </w:r>
    </w:p>
    <w:p w14:paraId="0C43DBC3" w14:textId="77777777" w:rsidR="008D094E" w:rsidRPr="0054735C" w:rsidRDefault="00D34B90" w:rsidP="0054735C">
      <w:pPr>
        <w:spacing w:line="360" w:lineRule="auto"/>
        <w:rPr>
          <w:sz w:val="20"/>
          <w:szCs w:val="20"/>
          <w:highlight w:val="white"/>
        </w:rPr>
      </w:pPr>
      <w:r w:rsidRPr="0054735C">
        <w:rPr>
          <w:sz w:val="20"/>
          <w:szCs w:val="20"/>
          <w:highlight w:val="white"/>
        </w:rPr>
        <w:lastRenderedPageBreak/>
        <w:t>Now that the team is in the mood and they are performing to their full potential; with hard work, the team is very likely to achieve the goals effectively.</w:t>
      </w:r>
    </w:p>
    <w:p w14:paraId="22527F37" w14:textId="77777777" w:rsidR="008D094E" w:rsidRPr="0054735C" w:rsidRDefault="00D34B90" w:rsidP="0054735C">
      <w:pPr>
        <w:spacing w:line="360" w:lineRule="auto"/>
        <w:rPr>
          <w:sz w:val="20"/>
          <w:szCs w:val="20"/>
          <w:shd w:val="clear" w:color="auto" w:fill="FBFBFB"/>
        </w:rPr>
      </w:pPr>
      <w:r w:rsidRPr="0054735C">
        <w:rPr>
          <w:sz w:val="20"/>
          <w:szCs w:val="20"/>
          <w:shd w:val="clear" w:color="auto" w:fill="FBFBFB"/>
        </w:rPr>
        <w:t>"Roles on the team may have become more fluid, with members taking on various roles and responsibilities as needed. Differences among members are appreciated and used to enhance the team's performance."  (Judith S, MIT’s HR department)</w:t>
      </w:r>
    </w:p>
    <w:p w14:paraId="51E71D5F" w14:textId="77777777" w:rsidR="008D094E" w:rsidRDefault="008D094E">
      <w:pPr>
        <w:rPr>
          <w:sz w:val="20"/>
          <w:szCs w:val="20"/>
          <w:shd w:val="clear" w:color="auto" w:fill="FBFBFB"/>
        </w:rPr>
      </w:pPr>
    </w:p>
    <w:p w14:paraId="0D6436BB" w14:textId="5ED290A0" w:rsidR="008D094E" w:rsidRDefault="0054735C" w:rsidP="00253B6F">
      <w:pPr>
        <w:pStyle w:val="Heading2"/>
        <w:rPr>
          <w:shd w:val="clear" w:color="auto" w:fill="FBFBFB"/>
        </w:rPr>
      </w:pPr>
      <w:bookmarkStart w:id="3" w:name="_Toc86149428"/>
      <w:r w:rsidRPr="0054735C">
        <w:rPr>
          <w:shd w:val="clear" w:color="auto" w:fill="FBFBFB"/>
        </w:rPr>
        <w:t>SUSAN WHEELAN MODEL</w:t>
      </w:r>
      <w:bookmarkEnd w:id="3"/>
    </w:p>
    <w:p w14:paraId="4F0324B6" w14:textId="77777777" w:rsidR="00253B6F" w:rsidRPr="00253B6F" w:rsidRDefault="00253B6F" w:rsidP="00253B6F"/>
    <w:p w14:paraId="7F716A0C" w14:textId="751D3A14" w:rsidR="008D094E" w:rsidRPr="0054735C" w:rsidRDefault="00591F97" w:rsidP="0054735C">
      <w:pPr>
        <w:spacing w:line="360" w:lineRule="auto"/>
        <w:rPr>
          <w:sz w:val="20"/>
          <w:szCs w:val="20"/>
        </w:rPr>
      </w:pPr>
      <w:r w:rsidRPr="0054735C">
        <w:rPr>
          <w:sz w:val="20"/>
          <w:szCs w:val="20"/>
        </w:rPr>
        <w:t>Students may also want to use another model to understand how their team is performing and whether they are effective. This is the Wheelan model. Susan Wheelan builds on Tuckman's model and suggests that companies achieve real maturity through cooperation. She claimed that there was a considerable relationship between the length of time the team was together and their behavior patterns. She uses a four-stage model based entirely on the life growth cycle to describe these relationships. (</w:t>
      </w:r>
      <w:proofErr w:type="spellStart"/>
      <w:r w:rsidRPr="0054735C">
        <w:rPr>
          <w:sz w:val="20"/>
          <w:szCs w:val="20"/>
        </w:rPr>
        <w:t>Puscasu</w:t>
      </w:r>
      <w:proofErr w:type="spellEnd"/>
      <w:r w:rsidRPr="0054735C">
        <w:rPr>
          <w:sz w:val="20"/>
          <w:szCs w:val="20"/>
        </w:rPr>
        <w:t xml:space="preserve">, 2021) They are maturity, adulthood, </w:t>
      </w:r>
      <w:r w:rsidR="0015021B" w:rsidRPr="0054735C">
        <w:rPr>
          <w:sz w:val="20"/>
          <w:szCs w:val="20"/>
        </w:rPr>
        <w:t>adolescence,</w:t>
      </w:r>
      <w:r w:rsidRPr="0054735C">
        <w:rPr>
          <w:sz w:val="20"/>
          <w:szCs w:val="20"/>
        </w:rPr>
        <w:t xml:space="preserve"> and infancy. Wheelan's module is used to evaluate each member's view of what stage they think the team is in.</w:t>
      </w:r>
    </w:p>
    <w:p w14:paraId="38E0A32F" w14:textId="77777777" w:rsidR="00591F97" w:rsidRPr="0054735C" w:rsidRDefault="00591F97" w:rsidP="0054735C">
      <w:pPr>
        <w:spacing w:line="360" w:lineRule="auto"/>
        <w:rPr>
          <w:sz w:val="20"/>
          <w:szCs w:val="20"/>
          <w:highlight w:val="white"/>
        </w:rPr>
      </w:pPr>
    </w:p>
    <w:p w14:paraId="047D2C07" w14:textId="639135EC" w:rsidR="008D094E" w:rsidRPr="0054735C" w:rsidRDefault="00591F97" w:rsidP="0054735C">
      <w:pPr>
        <w:spacing w:line="360" w:lineRule="auto"/>
        <w:rPr>
          <w:sz w:val="20"/>
          <w:szCs w:val="20"/>
        </w:rPr>
      </w:pPr>
      <w:r w:rsidRPr="0054735C">
        <w:rPr>
          <w:sz w:val="20"/>
          <w:szCs w:val="20"/>
        </w:rPr>
        <w:t>In the first phase (infancy), team contributors who exhibited characteristics that were proven in infancy (such as dependence, immaturity, and wanting to be wanted) seem to be out. Invest time and energy with these people. Explain what you want, answer questions, provide help, and simulate what you expect them to do. (</w:t>
      </w:r>
      <w:proofErr w:type="spellStart"/>
      <w:r w:rsidRPr="0054735C">
        <w:rPr>
          <w:sz w:val="20"/>
          <w:szCs w:val="20"/>
        </w:rPr>
        <w:t>Puscasu</w:t>
      </w:r>
      <w:proofErr w:type="spellEnd"/>
      <w:r w:rsidRPr="0054735C">
        <w:rPr>
          <w:sz w:val="20"/>
          <w:szCs w:val="20"/>
        </w:rPr>
        <w:t>, 2021)</w:t>
      </w:r>
    </w:p>
    <w:p w14:paraId="54CE8A55" w14:textId="77777777" w:rsidR="00591F97" w:rsidRPr="0054735C" w:rsidRDefault="00591F97" w:rsidP="0054735C">
      <w:pPr>
        <w:spacing w:line="360" w:lineRule="auto"/>
        <w:rPr>
          <w:sz w:val="20"/>
          <w:szCs w:val="20"/>
          <w:highlight w:val="white"/>
        </w:rPr>
      </w:pPr>
    </w:p>
    <w:p w14:paraId="3C728772" w14:textId="0C2BF8FD" w:rsidR="008D094E" w:rsidRPr="0054735C" w:rsidRDefault="00591F97" w:rsidP="0054735C">
      <w:pPr>
        <w:spacing w:line="360" w:lineRule="auto"/>
        <w:rPr>
          <w:sz w:val="20"/>
          <w:szCs w:val="20"/>
        </w:rPr>
      </w:pPr>
      <w:r w:rsidRPr="0054735C">
        <w:rPr>
          <w:sz w:val="20"/>
          <w:szCs w:val="20"/>
        </w:rPr>
        <w:t>In the second stage (adolescence), you can foresee conflicts about values, challenges to authority, disagreements, and outbursts of struggle. Stay calm and understand that this is no longer personal. Provide various possibilities and time for team members to discuss with each other. Use these conversations to emphasize the common values ​​you expect the team to display. (</w:t>
      </w:r>
      <w:proofErr w:type="spellStart"/>
      <w:r w:rsidRPr="0054735C">
        <w:rPr>
          <w:sz w:val="20"/>
          <w:szCs w:val="20"/>
        </w:rPr>
        <w:t>Puscasu</w:t>
      </w:r>
      <w:proofErr w:type="spellEnd"/>
      <w:r w:rsidRPr="0054735C">
        <w:rPr>
          <w:sz w:val="20"/>
          <w:szCs w:val="20"/>
        </w:rPr>
        <w:t>, 2021)</w:t>
      </w:r>
    </w:p>
    <w:p w14:paraId="0DFBBE61" w14:textId="77777777" w:rsidR="00591F97" w:rsidRPr="0054735C" w:rsidRDefault="00591F97" w:rsidP="0054735C">
      <w:pPr>
        <w:spacing w:line="360" w:lineRule="auto"/>
        <w:rPr>
          <w:sz w:val="20"/>
          <w:szCs w:val="20"/>
          <w:highlight w:val="white"/>
        </w:rPr>
      </w:pPr>
    </w:p>
    <w:p w14:paraId="10C30439" w14:textId="1A96F864" w:rsidR="008D094E" w:rsidRPr="0054735C" w:rsidRDefault="00D34B90" w:rsidP="0054735C">
      <w:pPr>
        <w:spacing w:line="360" w:lineRule="auto"/>
        <w:rPr>
          <w:sz w:val="20"/>
          <w:szCs w:val="20"/>
          <w:highlight w:val="white"/>
        </w:rPr>
      </w:pPr>
      <w:r w:rsidRPr="0054735C">
        <w:rPr>
          <w:sz w:val="20"/>
          <w:szCs w:val="20"/>
          <w:highlight w:val="white"/>
        </w:rPr>
        <w:t xml:space="preserve">In phase three back off as the team enters younger adulthood. </w:t>
      </w:r>
      <w:r w:rsidR="00166993">
        <w:rPr>
          <w:sz w:val="20"/>
          <w:szCs w:val="20"/>
          <w:highlight w:val="white"/>
        </w:rPr>
        <w:t xml:space="preserve">It is </w:t>
      </w:r>
      <w:proofErr w:type="spellStart"/>
      <w:r w:rsidR="00166993">
        <w:rPr>
          <w:sz w:val="20"/>
          <w:szCs w:val="20"/>
          <w:highlight w:val="white"/>
        </w:rPr>
        <w:t>preffered</w:t>
      </w:r>
      <w:proofErr w:type="spellEnd"/>
      <w:r w:rsidR="00166993">
        <w:rPr>
          <w:sz w:val="20"/>
          <w:szCs w:val="20"/>
          <w:highlight w:val="white"/>
        </w:rPr>
        <w:t xml:space="preserve"> that the team attain</w:t>
      </w:r>
      <w:r w:rsidRPr="0054735C">
        <w:rPr>
          <w:sz w:val="20"/>
          <w:szCs w:val="20"/>
          <w:highlight w:val="white"/>
        </w:rPr>
        <w:t xml:space="preserve"> full maturity</w:t>
      </w:r>
      <w:r w:rsidR="00166993">
        <w:rPr>
          <w:sz w:val="20"/>
          <w:szCs w:val="20"/>
          <w:highlight w:val="white"/>
        </w:rPr>
        <w:t xml:space="preserve"> and</w:t>
      </w:r>
      <w:r w:rsidRPr="0054735C">
        <w:rPr>
          <w:sz w:val="20"/>
          <w:szCs w:val="20"/>
          <w:highlight w:val="white"/>
        </w:rPr>
        <w:t xml:space="preserve"> resist becoming too concerned with the team’s decision-making. Act as a facilitator no longer a director and let the team sort out its mistakes. (</w:t>
      </w:r>
      <w:proofErr w:type="spellStart"/>
      <w:r w:rsidRPr="0054735C">
        <w:rPr>
          <w:sz w:val="20"/>
          <w:szCs w:val="20"/>
          <w:highlight w:val="white"/>
        </w:rPr>
        <w:t>Puscasu</w:t>
      </w:r>
      <w:proofErr w:type="spellEnd"/>
      <w:r w:rsidRPr="0054735C">
        <w:rPr>
          <w:sz w:val="20"/>
          <w:szCs w:val="20"/>
          <w:highlight w:val="white"/>
        </w:rPr>
        <w:t>, 2021)</w:t>
      </w:r>
    </w:p>
    <w:p w14:paraId="2485B016" w14:textId="77777777" w:rsidR="008D094E" w:rsidRPr="0054735C" w:rsidRDefault="008D094E" w:rsidP="0054735C">
      <w:pPr>
        <w:spacing w:line="360" w:lineRule="auto"/>
        <w:rPr>
          <w:rFonts w:ascii="Times New Roman" w:eastAsia="Times New Roman" w:hAnsi="Times New Roman" w:cs="Times New Roman"/>
          <w:sz w:val="20"/>
          <w:szCs w:val="20"/>
          <w:highlight w:val="white"/>
        </w:rPr>
      </w:pPr>
    </w:p>
    <w:p w14:paraId="43392278" w14:textId="425C6933" w:rsidR="00591F97" w:rsidRPr="0054735C" w:rsidRDefault="00591F97" w:rsidP="0054735C">
      <w:pPr>
        <w:spacing w:line="360" w:lineRule="auto"/>
        <w:rPr>
          <w:sz w:val="20"/>
          <w:szCs w:val="20"/>
        </w:rPr>
      </w:pPr>
      <w:r w:rsidRPr="0054735C">
        <w:rPr>
          <w:sz w:val="20"/>
          <w:szCs w:val="20"/>
        </w:rPr>
        <w:t xml:space="preserve">The fourth stage (maturity) is where your team has confidence and </w:t>
      </w:r>
      <w:r w:rsidR="0015021B" w:rsidRPr="0054735C">
        <w:rPr>
          <w:sz w:val="20"/>
          <w:szCs w:val="20"/>
        </w:rPr>
        <w:t>trust and</w:t>
      </w:r>
      <w:r w:rsidRPr="0054735C">
        <w:rPr>
          <w:sz w:val="20"/>
          <w:szCs w:val="20"/>
        </w:rPr>
        <w:t xml:space="preserve"> can handle even the most difficult responsibilities alone. Give them space and don't </w:t>
      </w:r>
      <w:r w:rsidR="0015021B" w:rsidRPr="0054735C">
        <w:rPr>
          <w:sz w:val="20"/>
          <w:szCs w:val="20"/>
        </w:rPr>
        <w:t>interfere but</w:t>
      </w:r>
      <w:r w:rsidRPr="0054735C">
        <w:rPr>
          <w:sz w:val="20"/>
          <w:szCs w:val="20"/>
        </w:rPr>
        <w:t xml:space="preserve"> keep them family-like attention and enjoy their achievements. They may also reduce the apron’s rope, but (hopefully) they will still appreciate you and spend your suggestions, rewards, and appreciation. (</w:t>
      </w:r>
      <w:proofErr w:type="spellStart"/>
      <w:r w:rsidRPr="0054735C">
        <w:rPr>
          <w:sz w:val="20"/>
          <w:szCs w:val="20"/>
        </w:rPr>
        <w:t>Puscasu</w:t>
      </w:r>
      <w:proofErr w:type="spellEnd"/>
      <w:r w:rsidRPr="0054735C">
        <w:rPr>
          <w:sz w:val="20"/>
          <w:szCs w:val="20"/>
        </w:rPr>
        <w:t xml:space="preserve">, 2021) </w:t>
      </w:r>
    </w:p>
    <w:p w14:paraId="5E3A979B" w14:textId="77777777" w:rsidR="00591F97" w:rsidRPr="0054735C" w:rsidRDefault="00591F97" w:rsidP="0054735C">
      <w:pPr>
        <w:spacing w:line="360" w:lineRule="auto"/>
        <w:rPr>
          <w:sz w:val="20"/>
          <w:szCs w:val="20"/>
        </w:rPr>
      </w:pPr>
    </w:p>
    <w:p w14:paraId="6DCD9A82" w14:textId="7C2B33E1" w:rsidR="008D094E" w:rsidRPr="0054735C" w:rsidRDefault="00591F97" w:rsidP="0054735C">
      <w:pPr>
        <w:spacing w:line="360" w:lineRule="auto"/>
        <w:rPr>
          <w:sz w:val="20"/>
          <w:szCs w:val="20"/>
          <w:highlight w:val="white"/>
        </w:rPr>
      </w:pPr>
      <w:r w:rsidRPr="0054735C">
        <w:rPr>
          <w:sz w:val="20"/>
          <w:szCs w:val="20"/>
        </w:rPr>
        <w:lastRenderedPageBreak/>
        <w:t>Now that students can build an effective team, they need to know the impact of effective teamwork on team success. Real teamwork takes time to start, because working with people with unique personalities is usually not easy. According to Loop, there are many advantages to having an efficient team. (6 advantages of teamwork-Loop Email Blog, 2021)</w:t>
      </w:r>
    </w:p>
    <w:p w14:paraId="4C78FB09" w14:textId="5F108F63" w:rsidR="008D094E" w:rsidRPr="00253B6F" w:rsidRDefault="00A174FC" w:rsidP="00253B6F">
      <w:pPr>
        <w:rPr>
          <w:sz w:val="20"/>
          <w:szCs w:val="20"/>
          <w:highlight w:val="white"/>
        </w:rPr>
      </w:pPr>
      <w:r>
        <w:rPr>
          <w:highlight w:val="white"/>
        </w:rPr>
        <w:t xml:space="preserve">           </w:t>
      </w:r>
      <w:r w:rsidRPr="00253B6F">
        <w:rPr>
          <w:sz w:val="20"/>
          <w:szCs w:val="20"/>
          <w:highlight w:val="white"/>
        </w:rPr>
        <w:t xml:space="preserve">  </w:t>
      </w:r>
      <w:r w:rsidR="00D34B90" w:rsidRPr="00253B6F">
        <w:rPr>
          <w:b/>
          <w:sz w:val="20"/>
          <w:szCs w:val="20"/>
          <w:highlight w:val="white"/>
        </w:rPr>
        <w:t>Working together facilitates ideas generations and creativity.</w:t>
      </w:r>
      <w:r w:rsidR="00D34B90" w:rsidRPr="00253B6F">
        <w:rPr>
          <w:sz w:val="20"/>
          <w:szCs w:val="20"/>
          <w:highlight w:val="white"/>
        </w:rPr>
        <w:t xml:space="preserve"> “</w:t>
      </w:r>
      <w:r w:rsidR="00D34B90" w:rsidRPr="00253B6F">
        <w:rPr>
          <w:i/>
          <w:sz w:val="20"/>
          <w:szCs w:val="20"/>
          <w:highlight w:val="white"/>
        </w:rPr>
        <w:t>There are no new ideas; there are only new ways to recycle old ones</w:t>
      </w:r>
      <w:r w:rsidR="00D34B90" w:rsidRPr="00253B6F">
        <w:rPr>
          <w:sz w:val="20"/>
          <w:szCs w:val="20"/>
          <w:highlight w:val="white"/>
        </w:rPr>
        <w:t xml:space="preserve"> ”(Mark Twain, 2020)</w:t>
      </w:r>
    </w:p>
    <w:p w14:paraId="2C59BADF" w14:textId="502C2D9A" w:rsidR="008D094E" w:rsidRPr="00253B6F" w:rsidRDefault="00F60A01" w:rsidP="00253B6F">
      <w:pPr>
        <w:rPr>
          <w:color w:val="111111"/>
          <w:sz w:val="20"/>
          <w:szCs w:val="20"/>
          <w:highlight w:val="white"/>
        </w:rPr>
      </w:pPr>
      <w:r w:rsidRPr="00253B6F">
        <w:rPr>
          <w:color w:val="333333"/>
          <w:sz w:val="20"/>
          <w:szCs w:val="20"/>
        </w:rPr>
        <w:t>Therefore, an important benefit of teamwork is that the whimsical ideas in the team affect creativity. By involving several people, a variety of unique perspectives can produce a wider mix of these ideas. However, the advantages of this teamwork can only be accomplished when properly managed.</w:t>
      </w:r>
    </w:p>
    <w:p w14:paraId="2D133AD0" w14:textId="4411F05C" w:rsidR="008D094E" w:rsidRPr="00253B6F" w:rsidRDefault="00A174FC" w:rsidP="00253B6F">
      <w:pPr>
        <w:rPr>
          <w:color w:val="111111"/>
          <w:sz w:val="20"/>
          <w:szCs w:val="20"/>
          <w:highlight w:val="white"/>
        </w:rPr>
      </w:pPr>
      <w:bookmarkStart w:id="4" w:name="_uze7yp6vr5z2" w:colFirst="0" w:colLast="0"/>
      <w:bookmarkEnd w:id="4"/>
      <w:r w:rsidRPr="00253B6F">
        <w:rPr>
          <w:b/>
          <w:color w:val="111111"/>
          <w:sz w:val="20"/>
          <w:szCs w:val="20"/>
          <w:highlight w:val="white"/>
        </w:rPr>
        <w:t xml:space="preserve">             </w:t>
      </w:r>
      <w:r w:rsidR="00D34B90" w:rsidRPr="00253B6F">
        <w:rPr>
          <w:b/>
          <w:bCs/>
          <w:color w:val="000000" w:themeColor="text1"/>
          <w:sz w:val="20"/>
          <w:szCs w:val="20"/>
          <w:highlight w:val="white"/>
        </w:rPr>
        <w:t>Teamwork improves productivity and brings better business results.</w:t>
      </w:r>
      <w:r w:rsidR="00D34B90" w:rsidRPr="00253B6F">
        <w:rPr>
          <w:b/>
          <w:color w:val="111111"/>
          <w:sz w:val="20"/>
          <w:szCs w:val="20"/>
          <w:highlight w:val="white"/>
        </w:rPr>
        <w:t xml:space="preserve">  </w:t>
      </w:r>
      <w:r w:rsidR="00F60A01" w:rsidRPr="00253B6F">
        <w:rPr>
          <w:color w:val="111111"/>
          <w:sz w:val="20"/>
          <w:szCs w:val="20"/>
        </w:rPr>
        <w:t>Working in a team makes people work harder than before. Scientists discovered that team members only encourage each other to improve work efficiency. We should explain: Surrounded by different people, we have experienced the social pressure of operation and delivery-to do things well.</w:t>
      </w:r>
    </w:p>
    <w:p w14:paraId="06D9ED34" w14:textId="153B546E" w:rsidR="00317E43" w:rsidRDefault="00317E43" w:rsidP="00317E43">
      <w:pPr>
        <w:rPr>
          <w:highlight w:val="white"/>
        </w:rPr>
      </w:pPr>
    </w:p>
    <w:p w14:paraId="4739F748" w14:textId="1D978493" w:rsidR="00317E43" w:rsidRDefault="0054735C" w:rsidP="00317E43">
      <w:pPr>
        <w:rPr>
          <w:highlight w:val="white"/>
        </w:rPr>
      </w:pPr>
      <w:r>
        <w:rPr>
          <w:noProof/>
        </w:rPr>
        <w:drawing>
          <wp:anchor distT="114300" distB="114300" distL="114300" distR="114300" simplePos="0" relativeHeight="251663872" behindDoc="0" locked="0" layoutInCell="1" hidden="0" allowOverlap="1" wp14:anchorId="17EA024D" wp14:editId="34F1A483">
            <wp:simplePos x="0" y="0"/>
            <wp:positionH relativeFrom="margin">
              <wp:posOffset>962025</wp:posOffset>
            </wp:positionH>
            <wp:positionV relativeFrom="paragraph">
              <wp:posOffset>29210</wp:posOffset>
            </wp:positionV>
            <wp:extent cx="3657074" cy="2273950"/>
            <wp:effectExtent l="0" t="0" r="635"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657074" cy="2273950"/>
                    </a:xfrm>
                    <a:prstGeom prst="rect">
                      <a:avLst/>
                    </a:prstGeom>
                    <a:ln/>
                  </pic:spPr>
                </pic:pic>
              </a:graphicData>
            </a:graphic>
          </wp:anchor>
        </w:drawing>
      </w:r>
    </w:p>
    <w:p w14:paraId="77F875DD" w14:textId="11CE936D" w:rsidR="00317E43" w:rsidRDefault="00317E43" w:rsidP="00317E43">
      <w:pPr>
        <w:rPr>
          <w:highlight w:val="white"/>
        </w:rPr>
      </w:pPr>
    </w:p>
    <w:p w14:paraId="3CFA850E" w14:textId="71CF365C" w:rsidR="00317E43" w:rsidRDefault="00317E43" w:rsidP="00317E43">
      <w:pPr>
        <w:rPr>
          <w:highlight w:val="white"/>
        </w:rPr>
      </w:pPr>
    </w:p>
    <w:p w14:paraId="3565642E" w14:textId="0DC0FCD3" w:rsidR="00317E43" w:rsidRDefault="00317E43" w:rsidP="00317E43">
      <w:pPr>
        <w:rPr>
          <w:highlight w:val="white"/>
        </w:rPr>
      </w:pPr>
    </w:p>
    <w:p w14:paraId="3FAFE266" w14:textId="598D424A" w:rsidR="00317E43" w:rsidRDefault="00317E43" w:rsidP="00317E43">
      <w:pPr>
        <w:rPr>
          <w:highlight w:val="white"/>
        </w:rPr>
      </w:pPr>
    </w:p>
    <w:p w14:paraId="1B34E58E" w14:textId="575735CD" w:rsidR="00317E43" w:rsidRDefault="00317E43" w:rsidP="00317E43">
      <w:pPr>
        <w:rPr>
          <w:highlight w:val="white"/>
        </w:rPr>
      </w:pPr>
    </w:p>
    <w:p w14:paraId="47B7E2AC" w14:textId="09AC4AFF" w:rsidR="00317E43" w:rsidRDefault="00317E43" w:rsidP="00317E43">
      <w:pPr>
        <w:rPr>
          <w:highlight w:val="white"/>
        </w:rPr>
      </w:pPr>
    </w:p>
    <w:p w14:paraId="31C5D6C1" w14:textId="0DCC73D9" w:rsidR="00317E43" w:rsidRDefault="00317E43" w:rsidP="00317E43">
      <w:pPr>
        <w:rPr>
          <w:highlight w:val="white"/>
        </w:rPr>
      </w:pPr>
    </w:p>
    <w:p w14:paraId="7784F51D" w14:textId="42BC5CF6" w:rsidR="00317E43" w:rsidRDefault="00317E43" w:rsidP="00317E43">
      <w:pPr>
        <w:rPr>
          <w:highlight w:val="white"/>
        </w:rPr>
      </w:pPr>
    </w:p>
    <w:p w14:paraId="4F4713EC" w14:textId="74D4144E" w:rsidR="00317E43" w:rsidRDefault="00317E43" w:rsidP="00317E43">
      <w:pPr>
        <w:rPr>
          <w:highlight w:val="white"/>
        </w:rPr>
      </w:pPr>
    </w:p>
    <w:p w14:paraId="071BF0CC" w14:textId="77777777" w:rsidR="00317E43" w:rsidRDefault="00317E43" w:rsidP="00317E43">
      <w:pPr>
        <w:rPr>
          <w:highlight w:val="white"/>
        </w:rPr>
      </w:pPr>
    </w:p>
    <w:p w14:paraId="633E5245" w14:textId="77777777" w:rsidR="00317E43" w:rsidRPr="00317E43" w:rsidRDefault="00317E43" w:rsidP="00317E43">
      <w:pPr>
        <w:rPr>
          <w:highlight w:val="white"/>
        </w:rPr>
      </w:pPr>
    </w:p>
    <w:p w14:paraId="65A4AEBE" w14:textId="59F18522" w:rsidR="0054735C" w:rsidRPr="00253B6F" w:rsidRDefault="0054735C" w:rsidP="00253B6F">
      <w:pPr>
        <w:jc w:val="center"/>
        <w:rPr>
          <w:sz w:val="20"/>
          <w:szCs w:val="20"/>
          <w:highlight w:val="white"/>
        </w:rPr>
      </w:pPr>
      <w:bookmarkStart w:id="5" w:name="_jitgpbtia60n"/>
      <w:bookmarkEnd w:id="5"/>
    </w:p>
    <w:p w14:paraId="55C4050B" w14:textId="0103B12F" w:rsidR="008D094E" w:rsidRDefault="008D094E" w:rsidP="00253B6F">
      <w:pPr>
        <w:jc w:val="center"/>
        <w:rPr>
          <w:sz w:val="20"/>
          <w:szCs w:val="20"/>
          <w:highlight w:val="white"/>
        </w:rPr>
      </w:pPr>
    </w:p>
    <w:p w14:paraId="05B10FAD" w14:textId="181F7854" w:rsidR="00253B6F" w:rsidRPr="00253B6F" w:rsidRDefault="00253B6F" w:rsidP="00253B6F">
      <w:pPr>
        <w:jc w:val="center"/>
        <w:rPr>
          <w:sz w:val="20"/>
          <w:szCs w:val="20"/>
          <w:highlight w:val="white"/>
        </w:rPr>
      </w:pPr>
      <w:r>
        <w:rPr>
          <w:sz w:val="20"/>
          <w:szCs w:val="20"/>
          <w:highlight w:val="white"/>
        </w:rPr>
        <w:t xml:space="preserve">(Email and </w:t>
      </w:r>
      <w:proofErr w:type="spellStart"/>
      <w:r>
        <w:rPr>
          <w:sz w:val="20"/>
          <w:szCs w:val="20"/>
          <w:highlight w:val="white"/>
        </w:rPr>
        <w:t>Puellin</w:t>
      </w:r>
      <w:proofErr w:type="spellEnd"/>
      <w:r>
        <w:rPr>
          <w:sz w:val="20"/>
          <w:szCs w:val="20"/>
          <w:highlight w:val="white"/>
        </w:rPr>
        <w:t>, 2019)</w:t>
      </w:r>
    </w:p>
    <w:p w14:paraId="4052064A" w14:textId="0C7DB357" w:rsidR="00317E43" w:rsidRDefault="00317E43" w:rsidP="00253B6F">
      <w:pPr>
        <w:rPr>
          <w:highlight w:val="white"/>
        </w:rPr>
      </w:pPr>
    </w:p>
    <w:p w14:paraId="4D55C73A" w14:textId="77777777" w:rsidR="00253B6F" w:rsidRPr="00317E43" w:rsidRDefault="00253B6F" w:rsidP="00253B6F">
      <w:pPr>
        <w:rPr>
          <w:highlight w:val="white"/>
        </w:rPr>
      </w:pPr>
    </w:p>
    <w:p w14:paraId="5C025BC6" w14:textId="1AFD93A5" w:rsidR="008D094E" w:rsidRPr="0054735C" w:rsidRDefault="00D34B90" w:rsidP="00253B6F">
      <w:pPr>
        <w:rPr>
          <w:sz w:val="20"/>
          <w:szCs w:val="20"/>
        </w:rPr>
      </w:pPr>
      <w:bookmarkStart w:id="6" w:name="_6u02fiefd493" w:colFirst="0" w:colLast="0"/>
      <w:bookmarkEnd w:id="6"/>
      <w:r w:rsidRPr="0054735C">
        <w:rPr>
          <w:b/>
          <w:color w:val="111111"/>
          <w:sz w:val="20"/>
          <w:szCs w:val="20"/>
        </w:rPr>
        <w:t xml:space="preserve">Working in teams boosts employee morale and motivation. </w:t>
      </w:r>
      <w:r w:rsidRPr="0054735C">
        <w:rPr>
          <w:color w:val="111111"/>
          <w:sz w:val="20"/>
          <w:szCs w:val="20"/>
          <w:highlight w:val="white"/>
        </w:rPr>
        <w:t>The advantage of (well managed) teamwork is a more lucrative work environment, which as a result improves company loyalty, worker retention, and lowers turnover – all fantastic matters for any business. (</w:t>
      </w:r>
      <w:r w:rsidRPr="0054735C">
        <w:rPr>
          <w:color w:val="000000"/>
          <w:sz w:val="20"/>
          <w:szCs w:val="20"/>
          <w:highlight w:val="white"/>
        </w:rPr>
        <w:t>Loop Email blog, 2021)</w:t>
      </w:r>
    </w:p>
    <w:p w14:paraId="2B2666F0" w14:textId="77777777" w:rsidR="008D094E" w:rsidRPr="0054735C" w:rsidRDefault="008D094E" w:rsidP="0054735C">
      <w:pPr>
        <w:spacing w:line="360" w:lineRule="auto"/>
        <w:rPr>
          <w:sz w:val="20"/>
          <w:szCs w:val="20"/>
        </w:rPr>
      </w:pPr>
      <w:bookmarkStart w:id="7" w:name="_xj9i3yv4ycuq" w:colFirst="0" w:colLast="0"/>
      <w:bookmarkEnd w:id="7"/>
    </w:p>
    <w:p w14:paraId="3235AD97" w14:textId="55BF4AD6" w:rsidR="008E6DCB" w:rsidRPr="00253B6F" w:rsidRDefault="0082647D" w:rsidP="00253B6F">
      <w:pPr>
        <w:rPr>
          <w:color w:val="000000"/>
          <w:sz w:val="20"/>
          <w:szCs w:val="20"/>
        </w:rPr>
      </w:pPr>
      <w:bookmarkStart w:id="8" w:name="_yh5r84cfqfd8" w:colFirst="0" w:colLast="0"/>
      <w:bookmarkEnd w:id="8"/>
      <w:r w:rsidRPr="0082647D">
        <w:rPr>
          <w:b/>
          <w:sz w:val="20"/>
          <w:szCs w:val="20"/>
        </w:rPr>
        <w:t xml:space="preserve">When we work together, we learn faster. </w:t>
      </w:r>
      <w:r w:rsidRPr="0082647D">
        <w:rPr>
          <w:bCs/>
          <w:sz w:val="20"/>
          <w:szCs w:val="20"/>
        </w:rPr>
        <w:t>Once you put a group of people together, it will most likely consist of people of different ages, backgrounds, skills, and experience. Although there are certain challenges in closing the gap between these differences, the richness of shared information far exceeds it. This means that humans have uninterrupted learning opportunities-whether professional or personal.</w:t>
      </w:r>
      <w:r w:rsidRPr="0082647D">
        <w:rPr>
          <w:bCs/>
          <w:sz w:val="20"/>
          <w:szCs w:val="20"/>
          <w:highlight w:val="white"/>
        </w:rPr>
        <w:t xml:space="preserve"> </w:t>
      </w:r>
      <w:r w:rsidR="00D34B90" w:rsidRPr="00253B6F">
        <w:rPr>
          <w:sz w:val="20"/>
          <w:szCs w:val="20"/>
          <w:highlight w:val="white"/>
        </w:rPr>
        <w:t>(</w:t>
      </w:r>
      <w:r w:rsidR="00D34B90" w:rsidRPr="00253B6F">
        <w:rPr>
          <w:color w:val="000000"/>
          <w:sz w:val="20"/>
          <w:szCs w:val="20"/>
          <w:highlight w:val="white"/>
        </w:rPr>
        <w:t>Loop Email blog, 2021</w:t>
      </w:r>
      <w:r w:rsidR="00A174FC" w:rsidRPr="00253B6F">
        <w:rPr>
          <w:color w:val="000000"/>
          <w:sz w:val="20"/>
          <w:szCs w:val="20"/>
        </w:rPr>
        <w:t>)</w:t>
      </w:r>
    </w:p>
    <w:p w14:paraId="42C14391" w14:textId="633D19D9" w:rsidR="008D094E" w:rsidRPr="00253B6F" w:rsidRDefault="00A174FC" w:rsidP="00253B6F">
      <w:pPr>
        <w:rPr>
          <w:b/>
          <w:sz w:val="20"/>
          <w:szCs w:val="20"/>
        </w:rPr>
      </w:pPr>
      <w:r w:rsidRPr="00253B6F">
        <w:rPr>
          <w:b/>
          <w:sz w:val="20"/>
          <w:szCs w:val="20"/>
        </w:rPr>
        <w:t xml:space="preserve"> </w:t>
      </w:r>
      <w:r w:rsidR="00D34B90" w:rsidRPr="00253B6F">
        <w:rPr>
          <w:b/>
          <w:color w:val="000000" w:themeColor="text1"/>
          <w:sz w:val="20"/>
          <w:szCs w:val="20"/>
        </w:rPr>
        <w:t>Teamwork relieves stress</w:t>
      </w:r>
      <w:r w:rsidR="00D34B90" w:rsidRPr="00253B6F">
        <w:rPr>
          <w:b/>
          <w:sz w:val="20"/>
          <w:szCs w:val="20"/>
        </w:rPr>
        <w:t xml:space="preserve">. </w:t>
      </w:r>
      <w:r w:rsidR="0082647D" w:rsidRPr="0082647D">
        <w:rPr>
          <w:sz w:val="20"/>
          <w:szCs w:val="20"/>
        </w:rPr>
        <w:t>In the long run, due to workload sharing, employees working together will be under less stress. A person dealing with a heavy workload alone may show overwork effortlessly, which should lead to exhaustion. In addition to working long hours, there are also psychological factors at play. If a few people go to dig, many tasks will be easier to deal with-once the work is delegated, all employees find the project easier.</w:t>
      </w:r>
      <w:r w:rsidR="0082647D" w:rsidRPr="0082647D">
        <w:rPr>
          <w:sz w:val="20"/>
          <w:szCs w:val="20"/>
          <w:highlight w:val="white"/>
        </w:rPr>
        <w:t xml:space="preserve"> </w:t>
      </w:r>
      <w:r w:rsidR="00D34B90" w:rsidRPr="00253B6F">
        <w:rPr>
          <w:sz w:val="20"/>
          <w:szCs w:val="20"/>
          <w:highlight w:val="white"/>
        </w:rPr>
        <w:t>(Loop Email blog, 2021</w:t>
      </w:r>
      <w:r w:rsidR="00F60A01" w:rsidRPr="00253B6F">
        <w:rPr>
          <w:sz w:val="20"/>
          <w:szCs w:val="20"/>
        </w:rPr>
        <w:t>)</w:t>
      </w:r>
    </w:p>
    <w:p w14:paraId="0B49E1A1" w14:textId="7EE4ED34" w:rsidR="008D094E" w:rsidRPr="0054735C" w:rsidRDefault="0054735C" w:rsidP="00253B6F">
      <w:pPr>
        <w:pStyle w:val="Heading2"/>
      </w:pPr>
      <w:bookmarkStart w:id="9" w:name="_Toc86149429"/>
      <w:r w:rsidRPr="0054735C">
        <w:lastRenderedPageBreak/>
        <w:t>BARRIERS TO EFFECTIVE TEAMWORK</w:t>
      </w:r>
      <w:bookmarkEnd w:id="9"/>
    </w:p>
    <w:p w14:paraId="704D92F6" w14:textId="3142DD6C" w:rsidR="00826CCE" w:rsidRPr="0054735C" w:rsidRDefault="00553757" w:rsidP="0054735C">
      <w:pPr>
        <w:spacing w:line="360" w:lineRule="auto"/>
        <w:ind w:left="720"/>
        <w:rPr>
          <w:bCs/>
          <w:sz w:val="20"/>
          <w:szCs w:val="20"/>
        </w:rPr>
      </w:pPr>
      <w:r w:rsidRPr="0054735C">
        <w:rPr>
          <w:bCs/>
          <w:sz w:val="20"/>
          <w:szCs w:val="20"/>
        </w:rPr>
        <w:t xml:space="preserve">As compromising as all the above benefits may sound like, it is really difficult to put together a group of people who will make a great team from the very beginning. That is why is about time to </w:t>
      </w:r>
      <w:proofErr w:type="spellStart"/>
      <w:r w:rsidRPr="0054735C">
        <w:rPr>
          <w:bCs/>
          <w:sz w:val="20"/>
          <w:szCs w:val="20"/>
        </w:rPr>
        <w:t>evidentiate</w:t>
      </w:r>
      <w:proofErr w:type="spellEnd"/>
      <w:r w:rsidRPr="0054735C">
        <w:rPr>
          <w:bCs/>
          <w:sz w:val="20"/>
          <w:szCs w:val="20"/>
        </w:rPr>
        <w:t xml:space="preserve"> the barriers that a team must overcome during the process. </w:t>
      </w:r>
      <w:r w:rsidR="00B91922" w:rsidRPr="0054735C">
        <w:rPr>
          <w:bCs/>
          <w:sz w:val="20"/>
          <w:szCs w:val="20"/>
        </w:rPr>
        <w:t xml:space="preserve">The best example we can use in this situation is the next due assignment which is a team/group assignment. People who are taking part belong to different age groups, have different backgrounds, skill sets and experience. Here, the failure can interfere from the very beginning if the goal is not properly set and the individuals have not split the tasks and responsibilities equally throughout the team. The goal has to be common, achieving the highest mark in the assignment. Each member should </w:t>
      </w:r>
      <w:r w:rsidR="00C314B1" w:rsidRPr="0054735C">
        <w:rPr>
          <w:bCs/>
          <w:sz w:val="20"/>
          <w:szCs w:val="20"/>
        </w:rPr>
        <w:t xml:space="preserve">pick </w:t>
      </w:r>
      <w:r w:rsidR="00B91922" w:rsidRPr="0054735C">
        <w:rPr>
          <w:bCs/>
          <w:sz w:val="20"/>
          <w:szCs w:val="20"/>
        </w:rPr>
        <w:t xml:space="preserve">to work on the part of the project they are most interested in </w:t>
      </w:r>
      <w:r w:rsidR="00C314B1" w:rsidRPr="0054735C">
        <w:rPr>
          <w:bCs/>
          <w:sz w:val="20"/>
          <w:szCs w:val="20"/>
        </w:rPr>
        <w:t>and not accept responsibilities the</w:t>
      </w:r>
      <w:r w:rsidR="00134C78" w:rsidRPr="0054735C">
        <w:rPr>
          <w:bCs/>
          <w:sz w:val="20"/>
          <w:szCs w:val="20"/>
        </w:rPr>
        <w:t>y</w:t>
      </w:r>
      <w:r w:rsidR="00C314B1" w:rsidRPr="0054735C">
        <w:rPr>
          <w:bCs/>
          <w:sz w:val="20"/>
          <w:szCs w:val="20"/>
        </w:rPr>
        <w:t xml:space="preserve"> do not like as they will just trouble themselves and the other members later on in the process. Another factor that hinders the effectiveness of the team is the lack of discussion and poor communication. During team meetings no member should sit quietly as it is very important that everyone gets to share their opinion and work together to analyze the pros and cons of a situation in order to have the best results. </w:t>
      </w:r>
      <w:r w:rsidR="00134C78" w:rsidRPr="0054735C">
        <w:rPr>
          <w:bCs/>
          <w:sz w:val="20"/>
          <w:szCs w:val="20"/>
        </w:rPr>
        <w:t>The lack of discipline and punctuality could create dispute among the members as it is a proof of unprofessionalism and a carefree attitude towards the purpose and the outcome of the final decision, in this case the final grade.</w:t>
      </w:r>
      <w:r w:rsidR="00D34B90" w:rsidRPr="0054735C">
        <w:rPr>
          <w:bCs/>
          <w:sz w:val="20"/>
          <w:szCs w:val="20"/>
        </w:rPr>
        <w:t xml:space="preserve"> The group dynamic could also be threatened if ego gets in the way. Most teams have members who are not working for the benefit of the group, thing which harms the process as they can interfere in other people work and lead them into a wrong direction, implementing doubt and insecurity among others. All individuals are being given different responsibilities with a reason, they must work on it at their best capability and make sure that when putting together the final piece everyone is happy and pleased. </w:t>
      </w:r>
      <w:r w:rsidR="00826CCE" w:rsidRPr="0054735C">
        <w:rPr>
          <w:bCs/>
          <w:sz w:val="20"/>
          <w:szCs w:val="20"/>
        </w:rPr>
        <w:t xml:space="preserve"> </w:t>
      </w:r>
      <w:r w:rsidR="008E6DCB" w:rsidRPr="008E6DCB">
        <w:rPr>
          <w:bCs/>
          <w:sz w:val="20"/>
          <w:szCs w:val="20"/>
        </w:rPr>
        <w:t>(Barriers to Effective Team Building, 2021)</w:t>
      </w:r>
    </w:p>
    <w:p w14:paraId="0264F877" w14:textId="77777777" w:rsidR="008E6DCB" w:rsidRPr="008E6DCB" w:rsidRDefault="008E6DCB" w:rsidP="008E6DCB"/>
    <w:p w14:paraId="0F6A00B4" w14:textId="63064B83" w:rsidR="0054735C" w:rsidRPr="0054735C" w:rsidRDefault="0054735C" w:rsidP="00253B6F">
      <w:pPr>
        <w:pStyle w:val="Heading2"/>
      </w:pPr>
      <w:bookmarkStart w:id="10" w:name="_Toc86149430"/>
      <w:r w:rsidRPr="0054735C">
        <w:t>BELBIN’S 9 TEAM ROLES</w:t>
      </w:r>
      <w:bookmarkEnd w:id="10"/>
    </w:p>
    <w:p w14:paraId="2C6189B3" w14:textId="57BC02CB" w:rsidR="008D094E" w:rsidRPr="0054735C" w:rsidRDefault="00826CCE" w:rsidP="0054735C">
      <w:pPr>
        <w:spacing w:line="360" w:lineRule="auto"/>
        <w:rPr>
          <w:bCs/>
          <w:sz w:val="20"/>
          <w:szCs w:val="20"/>
        </w:rPr>
      </w:pPr>
      <w:r w:rsidRPr="0054735C">
        <w:rPr>
          <w:bCs/>
          <w:sz w:val="20"/>
          <w:szCs w:val="20"/>
        </w:rPr>
        <w:t xml:space="preserve">The report will next be looking at the types of roles that are needed to create a cohesive and effective team. In order to do that we will be analyzing Belbin’s 9 team roles which are Resource Investigator, </w:t>
      </w:r>
      <w:proofErr w:type="spellStart"/>
      <w:r w:rsidRPr="0054735C">
        <w:rPr>
          <w:bCs/>
          <w:sz w:val="20"/>
          <w:szCs w:val="20"/>
        </w:rPr>
        <w:t>Teamworker</w:t>
      </w:r>
      <w:proofErr w:type="spellEnd"/>
      <w:r w:rsidRPr="0054735C">
        <w:rPr>
          <w:bCs/>
          <w:sz w:val="20"/>
          <w:szCs w:val="20"/>
        </w:rPr>
        <w:t xml:space="preserve"> and Co-</w:t>
      </w:r>
      <w:proofErr w:type="spellStart"/>
      <w:r w:rsidRPr="0054735C">
        <w:rPr>
          <w:bCs/>
          <w:sz w:val="20"/>
          <w:szCs w:val="20"/>
        </w:rPr>
        <w:t>ordinator</w:t>
      </w:r>
      <w:proofErr w:type="spellEnd"/>
      <w:r w:rsidRPr="0054735C">
        <w:rPr>
          <w:bCs/>
          <w:sz w:val="20"/>
          <w:szCs w:val="20"/>
        </w:rPr>
        <w:t xml:space="preserve"> (the Social roles); Plant, Monitor Evaluator and</w:t>
      </w:r>
      <w:r w:rsidRPr="00826CCE">
        <w:rPr>
          <w:bCs/>
        </w:rPr>
        <w:t xml:space="preserve"> </w:t>
      </w:r>
      <w:r w:rsidRPr="0054735C">
        <w:rPr>
          <w:bCs/>
          <w:sz w:val="20"/>
          <w:szCs w:val="20"/>
        </w:rPr>
        <w:t>Specialist (the Thinking roles), and Shaper, Implementer and Completer Finisher (the Action or Task roles). His method is very useful and can be applied right from the beginning, from the forming stage of Tuckman’s method. To efficiently delegate the tasks and responsibilities</w:t>
      </w:r>
      <w:r w:rsidR="00E34E0E" w:rsidRPr="0054735C">
        <w:rPr>
          <w:bCs/>
          <w:sz w:val="20"/>
          <w:szCs w:val="20"/>
        </w:rPr>
        <w:t>, people should look first at all the members individually and get to know their strengths and weaknesses as follow</w:t>
      </w:r>
      <w:r w:rsidR="008E6DCB">
        <w:rPr>
          <w:bCs/>
          <w:sz w:val="20"/>
          <w:szCs w:val="20"/>
        </w:rPr>
        <w:t xml:space="preserve"> </w:t>
      </w:r>
      <w:r w:rsidR="008E6DCB" w:rsidRPr="008E6DCB">
        <w:rPr>
          <w:bCs/>
          <w:sz w:val="20"/>
          <w:szCs w:val="20"/>
        </w:rPr>
        <w:t>(Belbin's Team Roles: How Understanding Team Roles Can Improve Team Performance, 2021)</w:t>
      </w:r>
      <w:r w:rsidR="00E34E0E" w:rsidRPr="0054735C">
        <w:rPr>
          <w:bCs/>
          <w:sz w:val="20"/>
          <w:szCs w:val="20"/>
        </w:rPr>
        <w:t>:</w:t>
      </w:r>
    </w:p>
    <w:p w14:paraId="0A91AC7B" w14:textId="11928E5A" w:rsidR="00E34E0E" w:rsidRPr="0054735C" w:rsidRDefault="00E34E0E" w:rsidP="0054735C">
      <w:pPr>
        <w:spacing w:line="360" w:lineRule="auto"/>
        <w:ind w:left="720"/>
        <w:rPr>
          <w:bCs/>
          <w:sz w:val="20"/>
          <w:szCs w:val="20"/>
        </w:rPr>
      </w:pPr>
    </w:p>
    <w:p w14:paraId="3E6BD7DB" w14:textId="4410843E" w:rsidR="00E34E0E" w:rsidRPr="0054735C" w:rsidRDefault="00E34E0E" w:rsidP="0054735C">
      <w:pPr>
        <w:spacing w:line="360" w:lineRule="auto"/>
        <w:ind w:left="720"/>
        <w:rPr>
          <w:bCs/>
          <w:sz w:val="20"/>
          <w:szCs w:val="20"/>
        </w:rPr>
      </w:pPr>
      <w:r w:rsidRPr="0054735C">
        <w:rPr>
          <w:b/>
          <w:sz w:val="20"/>
          <w:szCs w:val="20"/>
        </w:rPr>
        <w:lastRenderedPageBreak/>
        <w:t xml:space="preserve">Resource </w:t>
      </w:r>
      <w:r w:rsidR="00303DB2" w:rsidRPr="0054735C">
        <w:rPr>
          <w:b/>
          <w:sz w:val="20"/>
          <w:szCs w:val="20"/>
        </w:rPr>
        <w:t>Investigator</w:t>
      </w:r>
      <w:r w:rsidR="00303DB2" w:rsidRPr="0054735C">
        <w:rPr>
          <w:bCs/>
          <w:sz w:val="20"/>
          <w:szCs w:val="20"/>
        </w:rPr>
        <w:t xml:space="preserve"> -</w:t>
      </w:r>
      <w:r w:rsidRPr="0054735C">
        <w:rPr>
          <w:bCs/>
          <w:sz w:val="20"/>
          <w:szCs w:val="20"/>
        </w:rPr>
        <w:t xml:space="preserve"> innovative, curious, enthusiastic. They see new opportunities, analyses all the possible options and play the role of negotiator within the team. </w:t>
      </w:r>
    </w:p>
    <w:p w14:paraId="1341C64C" w14:textId="48AE22C7" w:rsidR="00E34E0E" w:rsidRPr="0054735C" w:rsidRDefault="00E34E0E" w:rsidP="0054735C">
      <w:pPr>
        <w:spacing w:line="360" w:lineRule="auto"/>
        <w:rPr>
          <w:bCs/>
          <w:sz w:val="20"/>
          <w:szCs w:val="20"/>
        </w:rPr>
      </w:pPr>
      <w:r w:rsidRPr="0054735C">
        <w:rPr>
          <w:bCs/>
          <w:sz w:val="20"/>
          <w:szCs w:val="20"/>
        </w:rPr>
        <w:t xml:space="preserve">                                               </w:t>
      </w:r>
      <w:r w:rsidR="00303DB2" w:rsidRPr="0054735C">
        <w:rPr>
          <w:bCs/>
          <w:sz w:val="20"/>
          <w:szCs w:val="20"/>
        </w:rPr>
        <w:t xml:space="preserve">   </w:t>
      </w:r>
      <w:r w:rsidRPr="0054735C">
        <w:rPr>
          <w:bCs/>
          <w:sz w:val="20"/>
          <w:szCs w:val="20"/>
        </w:rPr>
        <w:t xml:space="preserve"> - over-optimistic and may </w:t>
      </w:r>
      <w:proofErr w:type="spellStart"/>
      <w:r w:rsidRPr="0054735C">
        <w:rPr>
          <w:bCs/>
          <w:sz w:val="20"/>
          <w:szCs w:val="20"/>
        </w:rPr>
        <w:t>loose</w:t>
      </w:r>
      <w:proofErr w:type="spellEnd"/>
      <w:r w:rsidRPr="0054735C">
        <w:rPr>
          <w:bCs/>
          <w:sz w:val="20"/>
          <w:szCs w:val="20"/>
        </w:rPr>
        <w:t xml:space="preserve"> track and interest if the initial enthusiasm is over.</w:t>
      </w:r>
    </w:p>
    <w:p w14:paraId="73E8107E" w14:textId="5B79077B" w:rsidR="00303DB2" w:rsidRPr="0054735C" w:rsidRDefault="00E34E0E" w:rsidP="0054735C">
      <w:pPr>
        <w:spacing w:line="360" w:lineRule="auto"/>
        <w:rPr>
          <w:bCs/>
          <w:sz w:val="20"/>
          <w:szCs w:val="20"/>
        </w:rPr>
      </w:pPr>
      <w:r w:rsidRPr="0054735C">
        <w:rPr>
          <w:bCs/>
          <w:sz w:val="20"/>
          <w:szCs w:val="20"/>
        </w:rPr>
        <w:t xml:space="preserve">            </w:t>
      </w:r>
      <w:r w:rsidRPr="0054735C">
        <w:rPr>
          <w:b/>
          <w:sz w:val="20"/>
          <w:szCs w:val="20"/>
        </w:rPr>
        <w:t>Team Worker</w:t>
      </w:r>
      <w:r w:rsidRPr="0054735C">
        <w:rPr>
          <w:bCs/>
          <w:sz w:val="20"/>
          <w:szCs w:val="20"/>
        </w:rPr>
        <w:t xml:space="preserve">             </w:t>
      </w:r>
      <w:r w:rsidR="00303DB2" w:rsidRPr="0054735C">
        <w:rPr>
          <w:bCs/>
          <w:sz w:val="20"/>
          <w:szCs w:val="20"/>
        </w:rPr>
        <w:t xml:space="preserve">  </w:t>
      </w:r>
      <w:r w:rsidRPr="0054735C">
        <w:rPr>
          <w:bCs/>
          <w:sz w:val="20"/>
          <w:szCs w:val="20"/>
        </w:rPr>
        <w:t xml:space="preserve"> - </w:t>
      </w:r>
      <w:r w:rsidR="00303DB2" w:rsidRPr="0054735C">
        <w:rPr>
          <w:bCs/>
          <w:sz w:val="20"/>
          <w:szCs w:val="20"/>
        </w:rPr>
        <w:t>co-operative, helpful, trustworthy. Aids all the other members and listen carefully to everything they have to say.</w:t>
      </w:r>
    </w:p>
    <w:p w14:paraId="4D493E95" w14:textId="4D20D5B2" w:rsidR="00303DB2" w:rsidRPr="0054735C" w:rsidRDefault="00303DB2" w:rsidP="0054735C">
      <w:pPr>
        <w:spacing w:line="360" w:lineRule="auto"/>
        <w:rPr>
          <w:bCs/>
          <w:sz w:val="20"/>
          <w:szCs w:val="20"/>
        </w:rPr>
      </w:pPr>
      <w:r w:rsidRPr="0054735C">
        <w:rPr>
          <w:bCs/>
          <w:sz w:val="20"/>
          <w:szCs w:val="20"/>
        </w:rPr>
        <w:t xml:space="preserve">                                                   - indecisive, not willing to confront other members in case they are wrong.</w:t>
      </w:r>
    </w:p>
    <w:p w14:paraId="4598A5FE" w14:textId="7FB2E999" w:rsidR="00303DB2" w:rsidRPr="0054735C" w:rsidRDefault="00303DB2" w:rsidP="0054735C">
      <w:pPr>
        <w:spacing w:line="360" w:lineRule="auto"/>
        <w:rPr>
          <w:bCs/>
          <w:sz w:val="20"/>
          <w:szCs w:val="20"/>
        </w:rPr>
      </w:pPr>
      <w:r w:rsidRPr="0054735C">
        <w:rPr>
          <w:bCs/>
          <w:sz w:val="20"/>
          <w:szCs w:val="20"/>
        </w:rPr>
        <w:t xml:space="preserve">             </w:t>
      </w:r>
      <w:r w:rsidRPr="0054735C">
        <w:rPr>
          <w:b/>
          <w:sz w:val="20"/>
          <w:szCs w:val="20"/>
        </w:rPr>
        <w:t>Co-</w:t>
      </w:r>
      <w:proofErr w:type="spellStart"/>
      <w:r w:rsidRPr="0054735C">
        <w:rPr>
          <w:b/>
          <w:sz w:val="20"/>
          <w:szCs w:val="20"/>
        </w:rPr>
        <w:t>ordinator</w:t>
      </w:r>
      <w:proofErr w:type="spellEnd"/>
      <w:r w:rsidRPr="0054735C">
        <w:rPr>
          <w:b/>
          <w:sz w:val="20"/>
          <w:szCs w:val="20"/>
        </w:rPr>
        <w:t xml:space="preserve">                </w:t>
      </w:r>
      <w:r w:rsidRPr="0054735C">
        <w:rPr>
          <w:bCs/>
          <w:sz w:val="20"/>
          <w:szCs w:val="20"/>
        </w:rPr>
        <w:t>-</w:t>
      </w:r>
      <w:r w:rsidRPr="0054735C">
        <w:rPr>
          <w:b/>
          <w:sz w:val="20"/>
          <w:szCs w:val="20"/>
        </w:rPr>
        <w:t xml:space="preserve"> </w:t>
      </w:r>
      <w:r w:rsidRPr="0054735C">
        <w:rPr>
          <w:bCs/>
          <w:sz w:val="20"/>
          <w:szCs w:val="20"/>
        </w:rPr>
        <w:t>good organizers, mature, confidents. They play the role of a chairman and guides the team towards their objectives.</w:t>
      </w:r>
    </w:p>
    <w:p w14:paraId="167C3570" w14:textId="0DB88DEB" w:rsidR="00303DB2" w:rsidRPr="0054735C" w:rsidRDefault="00303DB2" w:rsidP="0054735C">
      <w:pPr>
        <w:spacing w:line="360" w:lineRule="auto"/>
        <w:rPr>
          <w:bCs/>
          <w:sz w:val="20"/>
          <w:szCs w:val="20"/>
        </w:rPr>
      </w:pPr>
      <w:r w:rsidRPr="0054735C">
        <w:rPr>
          <w:bCs/>
          <w:sz w:val="20"/>
          <w:szCs w:val="20"/>
        </w:rPr>
        <w:t xml:space="preserve">                                                   - can be wrong precepted as being manipulative.</w:t>
      </w:r>
    </w:p>
    <w:p w14:paraId="6C5DAF51" w14:textId="15DA4441" w:rsidR="00303DB2" w:rsidRPr="0054735C" w:rsidRDefault="00303DB2" w:rsidP="0054735C">
      <w:pPr>
        <w:spacing w:line="360" w:lineRule="auto"/>
        <w:rPr>
          <w:bCs/>
          <w:sz w:val="20"/>
          <w:szCs w:val="20"/>
        </w:rPr>
      </w:pPr>
      <w:r w:rsidRPr="0054735C">
        <w:rPr>
          <w:bCs/>
          <w:sz w:val="20"/>
          <w:szCs w:val="20"/>
        </w:rPr>
        <w:t xml:space="preserve">             </w:t>
      </w:r>
      <w:r w:rsidRPr="0054735C">
        <w:rPr>
          <w:b/>
          <w:sz w:val="20"/>
          <w:szCs w:val="20"/>
        </w:rPr>
        <w:t>Plant</w:t>
      </w:r>
      <w:r w:rsidRPr="0054735C">
        <w:rPr>
          <w:bCs/>
          <w:sz w:val="20"/>
          <w:szCs w:val="20"/>
        </w:rPr>
        <w:t xml:space="preserve">                             - problem-solver, creative, open minded, usually the person who comes with new ideas and approaches.</w:t>
      </w:r>
    </w:p>
    <w:p w14:paraId="71792A1B" w14:textId="6A031B74" w:rsidR="00303DB2" w:rsidRPr="0054735C" w:rsidRDefault="00303DB2" w:rsidP="0054735C">
      <w:pPr>
        <w:spacing w:line="360" w:lineRule="auto"/>
        <w:rPr>
          <w:bCs/>
          <w:sz w:val="20"/>
          <w:szCs w:val="20"/>
        </w:rPr>
      </w:pPr>
      <w:r w:rsidRPr="0054735C">
        <w:rPr>
          <w:bCs/>
          <w:sz w:val="20"/>
          <w:szCs w:val="20"/>
        </w:rPr>
        <w:t xml:space="preserve">                                                   - </w:t>
      </w:r>
      <w:r w:rsidR="004810EA" w:rsidRPr="0054735C">
        <w:rPr>
          <w:bCs/>
          <w:sz w:val="20"/>
          <w:szCs w:val="20"/>
        </w:rPr>
        <w:t>not an efficient communicator.</w:t>
      </w:r>
    </w:p>
    <w:p w14:paraId="1441207D" w14:textId="096EFC01" w:rsidR="004810EA" w:rsidRPr="0054735C" w:rsidRDefault="004810EA" w:rsidP="0054735C">
      <w:pPr>
        <w:spacing w:line="360" w:lineRule="auto"/>
        <w:rPr>
          <w:bCs/>
          <w:sz w:val="20"/>
          <w:szCs w:val="20"/>
        </w:rPr>
      </w:pPr>
      <w:r w:rsidRPr="0054735C">
        <w:rPr>
          <w:bCs/>
          <w:sz w:val="20"/>
          <w:szCs w:val="20"/>
        </w:rPr>
        <w:t xml:space="preserve">             </w:t>
      </w:r>
      <w:r w:rsidRPr="0054735C">
        <w:rPr>
          <w:b/>
          <w:sz w:val="20"/>
          <w:szCs w:val="20"/>
        </w:rPr>
        <w:t xml:space="preserve">Monitor Evaluator       </w:t>
      </w:r>
      <w:r w:rsidRPr="0054735C">
        <w:rPr>
          <w:bCs/>
          <w:sz w:val="20"/>
          <w:szCs w:val="20"/>
        </w:rPr>
        <w:t>- strategic, able to see clearly all the options having an accurate judgement.</w:t>
      </w:r>
    </w:p>
    <w:p w14:paraId="01C65536" w14:textId="127CD1DF" w:rsidR="004810EA" w:rsidRPr="0054735C" w:rsidRDefault="004810EA" w:rsidP="0054735C">
      <w:pPr>
        <w:spacing w:line="360" w:lineRule="auto"/>
        <w:rPr>
          <w:bCs/>
          <w:sz w:val="20"/>
          <w:szCs w:val="20"/>
        </w:rPr>
      </w:pPr>
      <w:r w:rsidRPr="0054735C">
        <w:rPr>
          <w:bCs/>
          <w:sz w:val="20"/>
          <w:szCs w:val="20"/>
        </w:rPr>
        <w:t xml:space="preserve">                                                   - unable to motivate and inspire others.</w:t>
      </w:r>
    </w:p>
    <w:p w14:paraId="598C08CA" w14:textId="7FFBED69" w:rsidR="004810EA" w:rsidRPr="0054735C" w:rsidRDefault="004810EA" w:rsidP="0054735C">
      <w:pPr>
        <w:spacing w:line="360" w:lineRule="auto"/>
        <w:rPr>
          <w:bCs/>
          <w:sz w:val="20"/>
          <w:szCs w:val="20"/>
        </w:rPr>
      </w:pPr>
      <w:r w:rsidRPr="0054735C">
        <w:rPr>
          <w:bCs/>
          <w:sz w:val="20"/>
          <w:szCs w:val="20"/>
        </w:rPr>
        <w:t xml:space="preserve">             </w:t>
      </w:r>
      <w:r w:rsidRPr="0054735C">
        <w:rPr>
          <w:b/>
          <w:sz w:val="20"/>
          <w:szCs w:val="20"/>
        </w:rPr>
        <w:t>Specialist</w:t>
      </w:r>
      <w:r w:rsidRPr="0054735C">
        <w:rPr>
          <w:bCs/>
          <w:sz w:val="20"/>
          <w:szCs w:val="20"/>
        </w:rPr>
        <w:t xml:space="preserve">                     - having various skills and abilities, maintaining professionalism.</w:t>
      </w:r>
    </w:p>
    <w:p w14:paraId="7ECFDF4F" w14:textId="31A07E2A" w:rsidR="004810EA" w:rsidRPr="0054735C" w:rsidRDefault="004810EA" w:rsidP="0054735C">
      <w:pPr>
        <w:spacing w:line="360" w:lineRule="auto"/>
        <w:rPr>
          <w:bCs/>
          <w:sz w:val="20"/>
          <w:szCs w:val="20"/>
        </w:rPr>
      </w:pPr>
      <w:r w:rsidRPr="0054735C">
        <w:rPr>
          <w:bCs/>
          <w:sz w:val="20"/>
          <w:szCs w:val="20"/>
        </w:rPr>
        <w:t xml:space="preserve">                                                   - limited contribution</w:t>
      </w:r>
    </w:p>
    <w:p w14:paraId="7514E852" w14:textId="035F1A82" w:rsidR="004810EA" w:rsidRPr="0054735C" w:rsidRDefault="004810EA" w:rsidP="0054735C">
      <w:pPr>
        <w:spacing w:line="360" w:lineRule="auto"/>
        <w:rPr>
          <w:bCs/>
          <w:sz w:val="20"/>
          <w:szCs w:val="20"/>
        </w:rPr>
      </w:pPr>
      <w:r w:rsidRPr="0054735C">
        <w:rPr>
          <w:bCs/>
          <w:sz w:val="20"/>
          <w:szCs w:val="20"/>
        </w:rPr>
        <w:t xml:space="preserve">             </w:t>
      </w:r>
      <w:r w:rsidRPr="0054735C">
        <w:rPr>
          <w:b/>
          <w:sz w:val="20"/>
          <w:szCs w:val="20"/>
        </w:rPr>
        <w:t xml:space="preserve">Shaper </w:t>
      </w:r>
      <w:r w:rsidRPr="0054735C">
        <w:rPr>
          <w:bCs/>
          <w:sz w:val="20"/>
          <w:szCs w:val="20"/>
        </w:rPr>
        <w:t xml:space="preserve">                         - </w:t>
      </w:r>
      <w:r w:rsidR="008F284B" w:rsidRPr="0054735C">
        <w:rPr>
          <w:bCs/>
          <w:sz w:val="20"/>
          <w:szCs w:val="20"/>
        </w:rPr>
        <w:t>has the ability to overcome challenges.</w:t>
      </w:r>
    </w:p>
    <w:p w14:paraId="7288A964" w14:textId="565BDFA4" w:rsidR="008F284B" w:rsidRPr="0054735C" w:rsidRDefault="008F284B" w:rsidP="0054735C">
      <w:pPr>
        <w:spacing w:line="360" w:lineRule="auto"/>
        <w:rPr>
          <w:bCs/>
          <w:sz w:val="20"/>
          <w:szCs w:val="20"/>
        </w:rPr>
      </w:pPr>
      <w:r w:rsidRPr="0054735C">
        <w:rPr>
          <w:bCs/>
          <w:sz w:val="20"/>
          <w:szCs w:val="20"/>
        </w:rPr>
        <w:t xml:space="preserve">                                                   - if not careful, could offend people’s feelings.</w:t>
      </w:r>
    </w:p>
    <w:p w14:paraId="01B8CDBF" w14:textId="1430FEF0" w:rsidR="008F284B" w:rsidRPr="0054735C" w:rsidRDefault="008F284B" w:rsidP="0054735C">
      <w:pPr>
        <w:spacing w:line="360" w:lineRule="auto"/>
        <w:rPr>
          <w:bCs/>
          <w:sz w:val="20"/>
          <w:szCs w:val="20"/>
        </w:rPr>
      </w:pPr>
      <w:r w:rsidRPr="0054735C">
        <w:rPr>
          <w:bCs/>
          <w:sz w:val="20"/>
          <w:szCs w:val="20"/>
        </w:rPr>
        <w:t xml:space="preserve">              </w:t>
      </w:r>
      <w:r w:rsidRPr="0054735C">
        <w:rPr>
          <w:b/>
          <w:sz w:val="20"/>
          <w:szCs w:val="20"/>
        </w:rPr>
        <w:t xml:space="preserve">Implementer                </w:t>
      </w:r>
      <w:r w:rsidRPr="0054735C">
        <w:rPr>
          <w:bCs/>
          <w:sz w:val="20"/>
          <w:szCs w:val="20"/>
        </w:rPr>
        <w:t>- good organizer, convert ideas into actions.</w:t>
      </w:r>
    </w:p>
    <w:p w14:paraId="1890D171" w14:textId="492C9C21" w:rsidR="008F284B" w:rsidRPr="0054735C" w:rsidRDefault="008F284B" w:rsidP="0054735C">
      <w:pPr>
        <w:spacing w:line="360" w:lineRule="auto"/>
        <w:rPr>
          <w:bCs/>
          <w:sz w:val="20"/>
          <w:szCs w:val="20"/>
        </w:rPr>
      </w:pPr>
      <w:r w:rsidRPr="0054735C">
        <w:rPr>
          <w:bCs/>
          <w:sz w:val="20"/>
          <w:szCs w:val="20"/>
        </w:rPr>
        <w:t xml:space="preserve">                                                   -  too focused, not opened to other possibilities</w:t>
      </w:r>
    </w:p>
    <w:p w14:paraId="4B509A5A" w14:textId="77777777" w:rsidR="008F284B" w:rsidRPr="0054735C" w:rsidRDefault="008F284B" w:rsidP="0054735C">
      <w:pPr>
        <w:spacing w:line="360" w:lineRule="auto"/>
        <w:rPr>
          <w:bCs/>
          <w:sz w:val="20"/>
          <w:szCs w:val="20"/>
        </w:rPr>
      </w:pPr>
      <w:r w:rsidRPr="0054735C">
        <w:rPr>
          <w:bCs/>
          <w:sz w:val="20"/>
          <w:szCs w:val="20"/>
        </w:rPr>
        <w:t xml:space="preserve">              </w:t>
      </w:r>
      <w:r w:rsidRPr="0054735C">
        <w:rPr>
          <w:b/>
          <w:sz w:val="20"/>
          <w:szCs w:val="20"/>
        </w:rPr>
        <w:t xml:space="preserve">Completer Finisher     </w:t>
      </w:r>
      <w:r w:rsidRPr="0054735C">
        <w:rPr>
          <w:bCs/>
          <w:sz w:val="20"/>
          <w:szCs w:val="20"/>
        </w:rPr>
        <w:t xml:space="preserve">- the quality controller, polishes the outcome and takes it to perfection. </w:t>
      </w:r>
    </w:p>
    <w:p w14:paraId="0D3CDD79" w14:textId="5A4FDCEF" w:rsidR="0054735C" w:rsidRDefault="008F284B" w:rsidP="008E6DCB">
      <w:pPr>
        <w:spacing w:line="360" w:lineRule="auto"/>
        <w:rPr>
          <w:bCs/>
          <w:sz w:val="20"/>
          <w:szCs w:val="20"/>
        </w:rPr>
      </w:pPr>
      <w:r w:rsidRPr="0054735C">
        <w:rPr>
          <w:bCs/>
          <w:sz w:val="20"/>
          <w:szCs w:val="20"/>
        </w:rPr>
        <w:t xml:space="preserve">                                                    - reluctant to delegate, worries </w:t>
      </w:r>
      <w:r w:rsidR="008E6DCB" w:rsidRPr="0054735C">
        <w:rPr>
          <w:bCs/>
          <w:sz w:val="20"/>
          <w:szCs w:val="20"/>
        </w:rPr>
        <w:t>too</w:t>
      </w:r>
      <w:r w:rsidRPr="0054735C">
        <w:rPr>
          <w:bCs/>
          <w:sz w:val="20"/>
          <w:szCs w:val="20"/>
        </w:rPr>
        <w:t xml:space="preserve"> much.</w:t>
      </w:r>
      <w:r w:rsidR="008E6DCB">
        <w:rPr>
          <w:bCs/>
          <w:sz w:val="20"/>
          <w:szCs w:val="20"/>
        </w:rPr>
        <w:t xml:space="preserve"> </w:t>
      </w:r>
      <w:r w:rsidR="008E6DCB" w:rsidRPr="008E6DCB">
        <w:rPr>
          <w:bCs/>
          <w:sz w:val="20"/>
          <w:szCs w:val="20"/>
        </w:rPr>
        <w:t>(The Nine Belbin Team Roles, 2021)</w:t>
      </w:r>
    </w:p>
    <w:p w14:paraId="44DB9A90" w14:textId="37C559B5" w:rsidR="00253B6F" w:rsidRDefault="00253B6F" w:rsidP="008E6DCB">
      <w:pPr>
        <w:spacing w:line="360" w:lineRule="auto"/>
        <w:rPr>
          <w:bCs/>
          <w:sz w:val="20"/>
          <w:szCs w:val="20"/>
        </w:rPr>
      </w:pPr>
    </w:p>
    <w:p w14:paraId="290F54F7" w14:textId="187F25CF" w:rsidR="00253B6F" w:rsidRDefault="00253B6F" w:rsidP="008E6DCB">
      <w:pPr>
        <w:spacing w:line="360" w:lineRule="auto"/>
        <w:rPr>
          <w:bCs/>
          <w:sz w:val="20"/>
          <w:szCs w:val="20"/>
        </w:rPr>
      </w:pPr>
    </w:p>
    <w:p w14:paraId="60DA2328" w14:textId="01A6F258" w:rsidR="00253B6F" w:rsidRDefault="00253B6F" w:rsidP="008E6DCB">
      <w:pPr>
        <w:spacing w:line="360" w:lineRule="auto"/>
        <w:rPr>
          <w:bCs/>
          <w:sz w:val="20"/>
          <w:szCs w:val="20"/>
        </w:rPr>
      </w:pPr>
    </w:p>
    <w:p w14:paraId="7CABBEE8" w14:textId="2CE53393" w:rsidR="00253B6F" w:rsidRDefault="00253B6F" w:rsidP="008E6DCB">
      <w:pPr>
        <w:spacing w:line="360" w:lineRule="auto"/>
        <w:rPr>
          <w:bCs/>
          <w:sz w:val="20"/>
          <w:szCs w:val="20"/>
        </w:rPr>
      </w:pPr>
    </w:p>
    <w:p w14:paraId="6FF86458" w14:textId="2520B25F" w:rsidR="00253B6F" w:rsidRDefault="00253B6F" w:rsidP="008E6DCB">
      <w:pPr>
        <w:spacing w:line="360" w:lineRule="auto"/>
        <w:rPr>
          <w:bCs/>
          <w:sz w:val="20"/>
          <w:szCs w:val="20"/>
        </w:rPr>
      </w:pPr>
    </w:p>
    <w:p w14:paraId="7267A107" w14:textId="77777777" w:rsidR="00253B6F" w:rsidRPr="008E6DCB" w:rsidRDefault="00253B6F" w:rsidP="008E6DCB">
      <w:pPr>
        <w:spacing w:line="360" w:lineRule="auto"/>
        <w:rPr>
          <w:bCs/>
          <w:sz w:val="20"/>
          <w:szCs w:val="20"/>
        </w:rPr>
      </w:pPr>
    </w:p>
    <w:p w14:paraId="22C91BBA" w14:textId="2E37D84D" w:rsidR="008F284B" w:rsidRPr="0054735C" w:rsidRDefault="008F284B" w:rsidP="0054735C">
      <w:pPr>
        <w:pStyle w:val="Heading1"/>
        <w:jc w:val="center"/>
        <w:rPr>
          <w:bCs/>
        </w:rPr>
      </w:pPr>
      <w:bookmarkStart w:id="11" w:name="_Toc86149431"/>
      <w:r>
        <w:t>CONCLUSION</w:t>
      </w:r>
      <w:bookmarkEnd w:id="11"/>
    </w:p>
    <w:p w14:paraId="6CD4F3A2" w14:textId="77777777" w:rsidR="008F284B" w:rsidRDefault="008F284B" w:rsidP="008F284B">
      <w:pPr>
        <w:rPr>
          <w:bCs/>
        </w:rPr>
      </w:pPr>
    </w:p>
    <w:p w14:paraId="73EC2CCD" w14:textId="77637E10" w:rsidR="008F284B" w:rsidRPr="0054735C" w:rsidRDefault="008F284B" w:rsidP="0054735C">
      <w:pPr>
        <w:spacing w:line="360" w:lineRule="auto"/>
        <w:rPr>
          <w:bCs/>
          <w:sz w:val="20"/>
          <w:szCs w:val="20"/>
        </w:rPr>
      </w:pPr>
      <w:r w:rsidRPr="0054735C">
        <w:rPr>
          <w:bCs/>
          <w:sz w:val="20"/>
          <w:szCs w:val="20"/>
        </w:rPr>
        <w:t xml:space="preserve">To summaries, the above report was meant to offer a clear overview on how a team should be organized and the steps that must be followed in order to achieve good results at the end of the project. Starting from Tuckman’s method which clearly explained the stages of a team: </w:t>
      </w:r>
      <w:r w:rsidRPr="0054735C">
        <w:rPr>
          <w:sz w:val="20"/>
          <w:szCs w:val="20"/>
        </w:rPr>
        <w:t xml:space="preserve">forming, storming, norming, and </w:t>
      </w:r>
      <w:r w:rsidRPr="0054735C">
        <w:rPr>
          <w:sz w:val="20"/>
          <w:szCs w:val="20"/>
        </w:rPr>
        <w:lastRenderedPageBreak/>
        <w:t>performing and the similarity in concept with Wheelan’s model</w:t>
      </w:r>
      <w:r w:rsidR="009C1673" w:rsidRPr="0054735C">
        <w:rPr>
          <w:sz w:val="20"/>
          <w:szCs w:val="20"/>
        </w:rPr>
        <w:t>, followed by an explained content of the obstacles that the team must overcome. After offering solution on how to break the barriers the report has offered some benefits of the team forming and explaining how important it is to correctly delegate responsibilities and identify the right person to do it. Being able to understand all the above concepts is offering the individual the capability to form the best team in order to achieve the set goal.</w:t>
      </w:r>
    </w:p>
    <w:p w14:paraId="4F6E7AAD" w14:textId="40937494" w:rsidR="008F284B" w:rsidRPr="008F284B" w:rsidRDefault="008F284B" w:rsidP="008F284B">
      <w:pPr>
        <w:rPr>
          <w:bCs/>
        </w:rPr>
      </w:pPr>
      <w:r w:rsidRPr="008F284B">
        <w:rPr>
          <w:bCs/>
        </w:rPr>
        <w:t xml:space="preserve"> </w:t>
      </w:r>
    </w:p>
    <w:p w14:paraId="09009E4E" w14:textId="42E43F67" w:rsidR="00303DB2" w:rsidRDefault="00303DB2" w:rsidP="00303DB2">
      <w:pPr>
        <w:rPr>
          <w:bCs/>
        </w:rPr>
      </w:pPr>
      <w:r>
        <w:rPr>
          <w:bCs/>
        </w:rPr>
        <w:t xml:space="preserve">                                              </w:t>
      </w:r>
    </w:p>
    <w:p w14:paraId="53D9BDAD" w14:textId="5C9119D3" w:rsidR="00303DB2" w:rsidRPr="00303DB2" w:rsidRDefault="00303DB2" w:rsidP="00303DB2">
      <w:pPr>
        <w:rPr>
          <w:bCs/>
        </w:rPr>
      </w:pPr>
      <w:r>
        <w:rPr>
          <w:bCs/>
        </w:rPr>
        <w:t xml:space="preserve"> </w:t>
      </w:r>
    </w:p>
    <w:p w14:paraId="3B71FA80" w14:textId="7A7E3866" w:rsidR="00E34E0E" w:rsidRPr="00E34E0E" w:rsidRDefault="00303DB2" w:rsidP="00E34E0E">
      <w:pPr>
        <w:rPr>
          <w:bCs/>
        </w:rPr>
      </w:pPr>
      <w:r>
        <w:rPr>
          <w:bCs/>
        </w:rPr>
        <w:t xml:space="preserve">                     </w:t>
      </w:r>
    </w:p>
    <w:p w14:paraId="7FD29FF3" w14:textId="4E4F2038" w:rsidR="00E34E0E" w:rsidRDefault="00E34E0E">
      <w:pPr>
        <w:ind w:left="720"/>
        <w:rPr>
          <w:bCs/>
        </w:rPr>
      </w:pPr>
    </w:p>
    <w:p w14:paraId="4C93D065" w14:textId="77777777" w:rsidR="00E34E0E" w:rsidRPr="00553757" w:rsidRDefault="00E34E0E">
      <w:pPr>
        <w:ind w:left="720"/>
        <w:rPr>
          <w:bCs/>
        </w:rPr>
      </w:pPr>
    </w:p>
    <w:p w14:paraId="34EC51F3" w14:textId="77777777" w:rsidR="008D094E" w:rsidRDefault="008D094E">
      <w:pPr>
        <w:ind w:left="720"/>
        <w:rPr>
          <w:b/>
        </w:rPr>
      </w:pPr>
    </w:p>
    <w:p w14:paraId="69109A69" w14:textId="77777777" w:rsidR="008D094E" w:rsidRDefault="008D094E">
      <w:pPr>
        <w:ind w:left="720"/>
        <w:rPr>
          <w:b/>
        </w:rPr>
      </w:pPr>
    </w:p>
    <w:p w14:paraId="120D5EB4" w14:textId="77777777" w:rsidR="008D094E" w:rsidRDefault="008D094E">
      <w:pPr>
        <w:ind w:left="720"/>
        <w:rPr>
          <w:color w:val="333333"/>
          <w:highlight w:val="white"/>
        </w:rPr>
      </w:pPr>
    </w:p>
    <w:p w14:paraId="25F6DDBC" w14:textId="77777777" w:rsidR="008D094E" w:rsidRDefault="008D094E">
      <w:pPr>
        <w:ind w:left="720"/>
        <w:rPr>
          <w:color w:val="333333"/>
          <w:highlight w:val="white"/>
        </w:rPr>
      </w:pPr>
    </w:p>
    <w:p w14:paraId="0AA52D92" w14:textId="77777777" w:rsidR="008D094E" w:rsidRDefault="008D094E">
      <w:pPr>
        <w:ind w:left="720"/>
        <w:rPr>
          <w:color w:val="333333"/>
          <w:highlight w:val="white"/>
        </w:rPr>
      </w:pPr>
    </w:p>
    <w:p w14:paraId="7DD1FD52" w14:textId="77777777" w:rsidR="008D094E" w:rsidRDefault="008D094E">
      <w:pPr>
        <w:ind w:left="720"/>
        <w:rPr>
          <w:color w:val="333333"/>
          <w:highlight w:val="white"/>
        </w:rPr>
      </w:pPr>
    </w:p>
    <w:p w14:paraId="7BF03755" w14:textId="77777777" w:rsidR="008D094E" w:rsidRDefault="00D34B90">
      <w:pPr>
        <w:rPr>
          <w:color w:val="333333"/>
          <w:highlight w:val="white"/>
        </w:rPr>
      </w:pPr>
      <w:r>
        <w:rPr>
          <w:color w:val="333333"/>
          <w:highlight w:val="white"/>
        </w:rPr>
        <w:t xml:space="preserve"> </w:t>
      </w:r>
    </w:p>
    <w:p w14:paraId="4987C485" w14:textId="77777777" w:rsidR="008D094E" w:rsidRDefault="008D094E">
      <w:pPr>
        <w:ind w:left="720"/>
        <w:rPr>
          <w:color w:val="333333"/>
          <w:highlight w:val="white"/>
        </w:rPr>
      </w:pPr>
    </w:p>
    <w:p w14:paraId="788AF9E8" w14:textId="35B7EE5E" w:rsidR="0054735C" w:rsidRDefault="0054735C">
      <w:pPr>
        <w:ind w:left="720"/>
        <w:rPr>
          <w:color w:val="333333"/>
          <w:highlight w:val="white"/>
        </w:rPr>
      </w:pPr>
    </w:p>
    <w:p w14:paraId="6C405307" w14:textId="77777777" w:rsidR="0054735C" w:rsidRDefault="0054735C">
      <w:pPr>
        <w:rPr>
          <w:color w:val="333333"/>
          <w:highlight w:val="white"/>
        </w:rPr>
      </w:pPr>
      <w:r>
        <w:rPr>
          <w:color w:val="333333"/>
          <w:highlight w:val="white"/>
        </w:rPr>
        <w:br w:type="page"/>
      </w:r>
    </w:p>
    <w:p w14:paraId="3E82A9C6" w14:textId="187388F8" w:rsidR="008D094E" w:rsidRDefault="0054735C" w:rsidP="0054735C">
      <w:pPr>
        <w:pStyle w:val="Heading1"/>
        <w:jc w:val="center"/>
        <w:rPr>
          <w:highlight w:val="white"/>
        </w:rPr>
      </w:pPr>
      <w:bookmarkStart w:id="12" w:name="_Toc86149432"/>
      <w:r>
        <w:rPr>
          <w:highlight w:val="white"/>
        </w:rPr>
        <w:lastRenderedPageBreak/>
        <w:t>REFERENCES</w:t>
      </w:r>
      <w:bookmarkEnd w:id="12"/>
    </w:p>
    <w:p w14:paraId="235A54B5" w14:textId="5B706996" w:rsidR="0054735C" w:rsidRDefault="0054735C" w:rsidP="0054735C">
      <w:pPr>
        <w:rPr>
          <w:highlight w:val="white"/>
        </w:rPr>
      </w:pPr>
    </w:p>
    <w:p w14:paraId="028F846D" w14:textId="56D7F069" w:rsidR="0054735C" w:rsidRDefault="0054735C" w:rsidP="0054735C">
      <w:pPr>
        <w:rPr>
          <w:highlight w:val="white"/>
        </w:rPr>
      </w:pPr>
    </w:p>
    <w:p w14:paraId="352EC96F" w14:textId="2286D980" w:rsidR="0054735C" w:rsidRPr="00A174FC" w:rsidRDefault="00A174FC" w:rsidP="00A174FC">
      <w:pPr>
        <w:pStyle w:val="ListParagraph"/>
        <w:numPr>
          <w:ilvl w:val="0"/>
          <w:numId w:val="1"/>
        </w:numPr>
        <w:spacing w:line="360" w:lineRule="auto"/>
        <w:jc w:val="both"/>
        <w:rPr>
          <w:sz w:val="20"/>
          <w:szCs w:val="20"/>
          <w:highlight w:val="white"/>
        </w:rPr>
      </w:pPr>
      <w:r w:rsidRPr="00A174FC">
        <w:rPr>
          <w:sz w:val="20"/>
          <w:szCs w:val="20"/>
        </w:rPr>
        <w:t>Loop Email blog. 2021. 7 Advantages of Teamwork – Loop Email blog. [online] Available at: &lt;https://www.intheloop.io/blog/advantages-of-teamwork/&gt; [Accessed 22 October 2021].</w:t>
      </w:r>
    </w:p>
    <w:p w14:paraId="2A52CA3C" w14:textId="3AECEF27"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Ape. 2021. </w:t>
      </w:r>
      <w:r w:rsidRPr="00A174FC">
        <w:rPr>
          <w:i/>
          <w:iCs/>
          <w:color w:val="000000"/>
          <w:sz w:val="20"/>
          <w:szCs w:val="20"/>
          <w:shd w:val="clear" w:color="auto" w:fill="FFFFFF"/>
        </w:rPr>
        <w:t>8 Best Team Building Methods Series - Wheelan and Locke Methods - Ape</w:t>
      </w:r>
      <w:r w:rsidRPr="00A174FC">
        <w:rPr>
          <w:color w:val="000000"/>
          <w:sz w:val="20"/>
          <w:szCs w:val="20"/>
          <w:shd w:val="clear" w:color="auto" w:fill="FFFFFF"/>
        </w:rPr>
        <w:t>. [online] Available at: &lt;http://apepm.co.uk/the-8-best-team-building-methods-wheelan-and-locke/&gt; [Accessed 21 October 2021].</w:t>
      </w:r>
    </w:p>
    <w:p w14:paraId="2E9F79B2" w14:textId="7C1E6693"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Managementstudyguide.com. 2021. </w:t>
      </w:r>
      <w:r w:rsidRPr="00A174FC">
        <w:rPr>
          <w:i/>
          <w:iCs/>
          <w:color w:val="000000"/>
          <w:sz w:val="20"/>
          <w:szCs w:val="20"/>
          <w:shd w:val="clear" w:color="auto" w:fill="FFFFFF"/>
        </w:rPr>
        <w:t>Barriers to Effective Team Building</w:t>
      </w:r>
      <w:r w:rsidRPr="00A174FC">
        <w:rPr>
          <w:color w:val="000000"/>
          <w:sz w:val="20"/>
          <w:szCs w:val="20"/>
          <w:shd w:val="clear" w:color="auto" w:fill="FFFFFF"/>
        </w:rPr>
        <w:t>. [online] Available at: &lt;https://www.managementstudyguide.com/team-building-barriers.htm&gt; [Accessed 22 October 2021].</w:t>
      </w:r>
    </w:p>
    <w:p w14:paraId="35521DD9" w14:textId="4A5B2E12"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Mindtools.com. 2021. </w:t>
      </w:r>
      <w:r w:rsidRPr="00A174FC">
        <w:rPr>
          <w:i/>
          <w:iCs/>
          <w:color w:val="000000"/>
          <w:sz w:val="20"/>
          <w:szCs w:val="20"/>
          <w:shd w:val="clear" w:color="auto" w:fill="FFFFFF"/>
        </w:rPr>
        <w:t>Belbin's Team Roles: How Understanding Team Roles Can Improve Team Performance</w:t>
      </w:r>
      <w:r w:rsidRPr="00A174FC">
        <w:rPr>
          <w:color w:val="000000"/>
          <w:sz w:val="20"/>
          <w:szCs w:val="20"/>
          <w:shd w:val="clear" w:color="auto" w:fill="FFFFFF"/>
        </w:rPr>
        <w:t>. [online] Available at: &lt;https://www.mindtools.com/pages/article/newLDR_83.htm&gt; [Accessed 24 October 2021].</w:t>
      </w:r>
    </w:p>
    <w:p w14:paraId="27033A10" w14:textId="71BE4954"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Hyper Island. 2021. </w:t>
      </w:r>
      <w:r w:rsidRPr="00A174FC">
        <w:rPr>
          <w:i/>
          <w:iCs/>
          <w:color w:val="000000"/>
          <w:sz w:val="20"/>
          <w:szCs w:val="20"/>
          <w:shd w:val="clear" w:color="auto" w:fill="FFFFFF"/>
        </w:rPr>
        <w:t>Creating Effective Teams - The Detailed Curation | Hyper Island</w:t>
      </w:r>
      <w:r w:rsidRPr="00A174FC">
        <w:rPr>
          <w:color w:val="000000"/>
          <w:sz w:val="20"/>
          <w:szCs w:val="20"/>
          <w:shd w:val="clear" w:color="auto" w:fill="FFFFFF"/>
        </w:rPr>
        <w:t>. [online] Available at: &lt;https://www.hyperisland.com/blog/creating-effective-teams-the-detailed-curation&gt; [Accessed 21 October 2021].</w:t>
      </w:r>
    </w:p>
    <w:p w14:paraId="2C1017C0" w14:textId="2AD8415D"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The Happy Manager. 2021. </w:t>
      </w:r>
      <w:r w:rsidRPr="00A174FC">
        <w:rPr>
          <w:i/>
          <w:iCs/>
          <w:color w:val="000000"/>
          <w:sz w:val="20"/>
          <w:szCs w:val="20"/>
          <w:shd w:val="clear" w:color="auto" w:fill="FFFFFF"/>
        </w:rPr>
        <w:t>Define Teamwork | a teamwork definition that works! - The Happy Manager</w:t>
      </w:r>
      <w:r w:rsidRPr="00A174FC">
        <w:rPr>
          <w:color w:val="000000"/>
          <w:sz w:val="20"/>
          <w:szCs w:val="20"/>
          <w:shd w:val="clear" w:color="auto" w:fill="FFFFFF"/>
        </w:rPr>
        <w:t>. [online] Available at: &lt;https://the-happy-manager.com/article/define-teamwork/&gt; [Accessed 21 October 2021].</w:t>
      </w:r>
    </w:p>
    <w:p w14:paraId="455067F9" w14:textId="205A776A"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Mindtools.com. 2021. </w:t>
      </w:r>
      <w:r w:rsidRPr="00A174FC">
        <w:rPr>
          <w:i/>
          <w:iCs/>
          <w:color w:val="000000"/>
          <w:sz w:val="20"/>
          <w:szCs w:val="20"/>
          <w:shd w:val="clear" w:color="auto" w:fill="FFFFFF"/>
        </w:rPr>
        <w:t>Forming, Storming, Norming, and Performing: Tuckman’s Model for Nurturing a Team to High Performance</w:t>
      </w:r>
      <w:r w:rsidRPr="00A174FC">
        <w:rPr>
          <w:color w:val="000000"/>
          <w:sz w:val="20"/>
          <w:szCs w:val="20"/>
          <w:shd w:val="clear" w:color="auto" w:fill="FFFFFF"/>
        </w:rPr>
        <w:t>. [online] Available at: &lt;https://www.mindtools.com/pages/article/newLDR_86.htm&gt; [Accessed 21 October 2021].</w:t>
      </w:r>
    </w:p>
    <w:p w14:paraId="49A3D15C" w14:textId="1BD24FE6"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performance, C. and workplace, T., 2021. </w:t>
      </w:r>
      <w:r w:rsidRPr="00A174FC">
        <w:rPr>
          <w:i/>
          <w:iCs/>
          <w:color w:val="000000"/>
          <w:sz w:val="20"/>
          <w:szCs w:val="20"/>
          <w:shd w:val="clear" w:color="auto" w:fill="FFFFFF"/>
        </w:rPr>
        <w:t xml:space="preserve">The Importance of Teamwork in the Workplace | </w:t>
      </w:r>
      <w:proofErr w:type="spellStart"/>
      <w:r w:rsidRPr="00A174FC">
        <w:rPr>
          <w:i/>
          <w:iCs/>
          <w:color w:val="000000"/>
          <w:sz w:val="20"/>
          <w:szCs w:val="20"/>
          <w:shd w:val="clear" w:color="auto" w:fill="FFFFFF"/>
        </w:rPr>
        <w:t>BrightHR</w:t>
      </w:r>
      <w:proofErr w:type="spellEnd"/>
      <w:r w:rsidRPr="00A174FC">
        <w:rPr>
          <w:color w:val="000000"/>
          <w:sz w:val="20"/>
          <w:szCs w:val="20"/>
          <w:shd w:val="clear" w:color="auto" w:fill="FFFFFF"/>
        </w:rPr>
        <w:t>. [online] Brighthr.com. Available at: &lt;https://www.brighthr.com/articles/culture-and-performance/teamwork/the-importance-of-teamwork-in-the-workplace/&gt; [Accessed 20 October 2021].</w:t>
      </w:r>
    </w:p>
    <w:p w14:paraId="6E4FFE19" w14:textId="0BDDD93D"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Belbin.com. 2021. </w:t>
      </w:r>
      <w:r w:rsidRPr="00A174FC">
        <w:rPr>
          <w:i/>
          <w:iCs/>
          <w:color w:val="000000"/>
          <w:sz w:val="20"/>
          <w:szCs w:val="20"/>
          <w:shd w:val="clear" w:color="auto" w:fill="FFFFFF"/>
        </w:rPr>
        <w:t>The Nine Belbin Team Roles</w:t>
      </w:r>
      <w:r w:rsidRPr="00A174FC">
        <w:rPr>
          <w:color w:val="000000"/>
          <w:sz w:val="20"/>
          <w:szCs w:val="20"/>
          <w:shd w:val="clear" w:color="auto" w:fill="FFFFFF"/>
        </w:rPr>
        <w:t>. [online] Available at: &lt;https://www.belbin.com/about/belbin-team-roles&gt; [Accessed 24 October 2021].</w:t>
      </w:r>
    </w:p>
    <w:p w14:paraId="58E3B3E7" w14:textId="47A07985" w:rsidR="00A174FC" w:rsidRPr="00A174FC" w:rsidRDefault="00A174FC" w:rsidP="00A174FC">
      <w:pPr>
        <w:pStyle w:val="ListParagraph"/>
        <w:numPr>
          <w:ilvl w:val="0"/>
          <w:numId w:val="1"/>
        </w:numPr>
        <w:spacing w:line="360" w:lineRule="auto"/>
        <w:jc w:val="both"/>
        <w:rPr>
          <w:sz w:val="20"/>
          <w:szCs w:val="20"/>
          <w:highlight w:val="white"/>
        </w:rPr>
      </w:pPr>
      <w:r w:rsidRPr="00A174FC">
        <w:rPr>
          <w:color w:val="000000"/>
          <w:sz w:val="20"/>
          <w:szCs w:val="20"/>
          <w:shd w:val="clear" w:color="auto" w:fill="FFFFFF"/>
        </w:rPr>
        <w:t>Insidehighered.com. 2021. </w:t>
      </w:r>
      <w:r w:rsidRPr="00A174FC">
        <w:rPr>
          <w:i/>
          <w:iCs/>
          <w:color w:val="000000"/>
          <w:sz w:val="20"/>
          <w:szCs w:val="20"/>
          <w:shd w:val="clear" w:color="auto" w:fill="FFFFFF"/>
        </w:rPr>
        <w:t>Tips for improving student teamwork in class (opinion) | Inside Higher Ed</w:t>
      </w:r>
      <w:r w:rsidRPr="00A174FC">
        <w:rPr>
          <w:color w:val="000000"/>
          <w:sz w:val="20"/>
          <w:szCs w:val="20"/>
          <w:shd w:val="clear" w:color="auto" w:fill="FFFFFF"/>
        </w:rPr>
        <w:t>. [online] Available at: &lt;https://www.insidehighered.com/advice/2018/04/17/tips-improving-student-teamwork-class-opinion&gt; [Accessed 20 October 2021].</w:t>
      </w:r>
    </w:p>
    <w:sectPr w:rsidR="00A174FC" w:rsidRPr="00A174FC" w:rsidSect="00253B6F">
      <w:footerReference w:type="default" r:id="rId14"/>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510B6" w14:textId="77777777" w:rsidR="00D46AB5" w:rsidRDefault="00D46AB5" w:rsidP="00065ECE">
      <w:pPr>
        <w:spacing w:line="240" w:lineRule="auto"/>
      </w:pPr>
      <w:r>
        <w:separator/>
      </w:r>
    </w:p>
  </w:endnote>
  <w:endnote w:type="continuationSeparator" w:id="0">
    <w:p w14:paraId="0F6EE298" w14:textId="77777777" w:rsidR="00D46AB5" w:rsidRDefault="00D46AB5" w:rsidP="00065E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3CC9A" w14:textId="71430E2C" w:rsidR="00253B6F" w:rsidRDefault="00253B6F" w:rsidP="00253B6F">
    <w:pPr>
      <w:pStyle w:val="Footer"/>
    </w:pPr>
  </w:p>
  <w:p w14:paraId="48B67944" w14:textId="77777777" w:rsidR="00065ECE" w:rsidRDefault="00065E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5DF29" w14:textId="03B748F5" w:rsidR="00253B6F" w:rsidRDefault="00253B6F">
    <w:pPr>
      <w:pStyle w:val="Footer"/>
      <w:jc w:val="right"/>
    </w:pPr>
  </w:p>
  <w:p w14:paraId="00539774" w14:textId="77777777" w:rsidR="00253B6F" w:rsidRDefault="00253B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15964"/>
      <w:docPartObj>
        <w:docPartGallery w:val="Page Numbers (Bottom of Page)"/>
        <w:docPartUnique/>
      </w:docPartObj>
    </w:sdtPr>
    <w:sdtEndPr>
      <w:rPr>
        <w:noProof/>
      </w:rPr>
    </w:sdtEndPr>
    <w:sdtContent>
      <w:p w14:paraId="5CB806A3" w14:textId="77777777" w:rsidR="00253B6F" w:rsidRDefault="00253B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E38A56" w14:textId="77777777" w:rsidR="00253B6F" w:rsidRDefault="00253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E23D7" w14:textId="77777777" w:rsidR="00D46AB5" w:rsidRDefault="00D46AB5" w:rsidP="00065ECE">
      <w:pPr>
        <w:spacing w:line="240" w:lineRule="auto"/>
      </w:pPr>
      <w:r>
        <w:separator/>
      </w:r>
    </w:p>
  </w:footnote>
  <w:footnote w:type="continuationSeparator" w:id="0">
    <w:p w14:paraId="3B48EF6B" w14:textId="77777777" w:rsidR="00D46AB5" w:rsidRDefault="00D46AB5" w:rsidP="00065E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522D"/>
    <w:multiLevelType w:val="hybridMultilevel"/>
    <w:tmpl w:val="3108770C"/>
    <w:lvl w:ilvl="0" w:tplc="EE969316">
      <w:numFmt w:val="bullet"/>
      <w:lvlText w:val="-"/>
      <w:lvlJc w:val="left"/>
      <w:pPr>
        <w:ind w:left="3480" w:hanging="360"/>
      </w:pPr>
      <w:rPr>
        <w:rFonts w:ascii="Arial" w:eastAsia="Arial" w:hAnsi="Arial" w:cs="Aria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1" w15:restartNumberingAfterBreak="0">
    <w:nsid w:val="19DE082F"/>
    <w:multiLevelType w:val="hybridMultilevel"/>
    <w:tmpl w:val="6EC01EDE"/>
    <w:lvl w:ilvl="0" w:tplc="58B23F3C">
      <w:numFmt w:val="bullet"/>
      <w:lvlText w:val="-"/>
      <w:lvlJc w:val="left"/>
      <w:pPr>
        <w:ind w:left="3240" w:hanging="360"/>
      </w:pPr>
      <w:rPr>
        <w:rFonts w:ascii="Arial" w:eastAsia="Arial"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3B05648F"/>
    <w:multiLevelType w:val="hybridMultilevel"/>
    <w:tmpl w:val="36BE8C66"/>
    <w:lvl w:ilvl="0" w:tplc="808CDB36">
      <w:numFmt w:val="bullet"/>
      <w:lvlText w:val="-"/>
      <w:lvlJc w:val="left"/>
      <w:pPr>
        <w:ind w:left="3240" w:hanging="360"/>
      </w:pPr>
      <w:rPr>
        <w:rFonts w:ascii="Arial" w:eastAsia="Arial"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431B21D5"/>
    <w:multiLevelType w:val="hybridMultilevel"/>
    <w:tmpl w:val="636EF972"/>
    <w:lvl w:ilvl="0" w:tplc="46766FDA">
      <w:numFmt w:val="bullet"/>
      <w:lvlText w:val="-"/>
      <w:lvlJc w:val="left"/>
      <w:pPr>
        <w:ind w:left="3540" w:hanging="360"/>
      </w:pPr>
      <w:rPr>
        <w:rFonts w:ascii="Arial" w:eastAsia="Arial" w:hAnsi="Arial" w:cs="Arial" w:hint="default"/>
      </w:rPr>
    </w:lvl>
    <w:lvl w:ilvl="1" w:tplc="08090003" w:tentative="1">
      <w:start w:val="1"/>
      <w:numFmt w:val="bullet"/>
      <w:lvlText w:val="o"/>
      <w:lvlJc w:val="left"/>
      <w:pPr>
        <w:ind w:left="4260" w:hanging="360"/>
      </w:pPr>
      <w:rPr>
        <w:rFonts w:ascii="Courier New" w:hAnsi="Courier New" w:cs="Courier New" w:hint="default"/>
      </w:rPr>
    </w:lvl>
    <w:lvl w:ilvl="2" w:tplc="08090005" w:tentative="1">
      <w:start w:val="1"/>
      <w:numFmt w:val="bullet"/>
      <w:lvlText w:val=""/>
      <w:lvlJc w:val="left"/>
      <w:pPr>
        <w:ind w:left="4980" w:hanging="360"/>
      </w:pPr>
      <w:rPr>
        <w:rFonts w:ascii="Wingdings" w:hAnsi="Wingdings" w:hint="default"/>
      </w:rPr>
    </w:lvl>
    <w:lvl w:ilvl="3" w:tplc="08090001" w:tentative="1">
      <w:start w:val="1"/>
      <w:numFmt w:val="bullet"/>
      <w:lvlText w:val=""/>
      <w:lvlJc w:val="left"/>
      <w:pPr>
        <w:ind w:left="5700" w:hanging="360"/>
      </w:pPr>
      <w:rPr>
        <w:rFonts w:ascii="Symbol" w:hAnsi="Symbol" w:hint="default"/>
      </w:rPr>
    </w:lvl>
    <w:lvl w:ilvl="4" w:tplc="08090003" w:tentative="1">
      <w:start w:val="1"/>
      <w:numFmt w:val="bullet"/>
      <w:lvlText w:val="o"/>
      <w:lvlJc w:val="left"/>
      <w:pPr>
        <w:ind w:left="6420" w:hanging="360"/>
      </w:pPr>
      <w:rPr>
        <w:rFonts w:ascii="Courier New" w:hAnsi="Courier New" w:cs="Courier New" w:hint="default"/>
      </w:rPr>
    </w:lvl>
    <w:lvl w:ilvl="5" w:tplc="08090005" w:tentative="1">
      <w:start w:val="1"/>
      <w:numFmt w:val="bullet"/>
      <w:lvlText w:val=""/>
      <w:lvlJc w:val="left"/>
      <w:pPr>
        <w:ind w:left="7140" w:hanging="360"/>
      </w:pPr>
      <w:rPr>
        <w:rFonts w:ascii="Wingdings" w:hAnsi="Wingdings" w:hint="default"/>
      </w:rPr>
    </w:lvl>
    <w:lvl w:ilvl="6" w:tplc="08090001" w:tentative="1">
      <w:start w:val="1"/>
      <w:numFmt w:val="bullet"/>
      <w:lvlText w:val=""/>
      <w:lvlJc w:val="left"/>
      <w:pPr>
        <w:ind w:left="7860" w:hanging="360"/>
      </w:pPr>
      <w:rPr>
        <w:rFonts w:ascii="Symbol" w:hAnsi="Symbol" w:hint="default"/>
      </w:rPr>
    </w:lvl>
    <w:lvl w:ilvl="7" w:tplc="08090003" w:tentative="1">
      <w:start w:val="1"/>
      <w:numFmt w:val="bullet"/>
      <w:lvlText w:val="o"/>
      <w:lvlJc w:val="left"/>
      <w:pPr>
        <w:ind w:left="8580" w:hanging="360"/>
      </w:pPr>
      <w:rPr>
        <w:rFonts w:ascii="Courier New" w:hAnsi="Courier New" w:cs="Courier New" w:hint="default"/>
      </w:rPr>
    </w:lvl>
    <w:lvl w:ilvl="8" w:tplc="08090005" w:tentative="1">
      <w:start w:val="1"/>
      <w:numFmt w:val="bullet"/>
      <w:lvlText w:val=""/>
      <w:lvlJc w:val="left"/>
      <w:pPr>
        <w:ind w:left="9300" w:hanging="360"/>
      </w:pPr>
      <w:rPr>
        <w:rFonts w:ascii="Wingdings" w:hAnsi="Wingdings" w:hint="default"/>
      </w:rPr>
    </w:lvl>
  </w:abstractNum>
  <w:abstractNum w:abstractNumId="4" w15:restartNumberingAfterBreak="0">
    <w:nsid w:val="43BB2282"/>
    <w:multiLevelType w:val="hybridMultilevel"/>
    <w:tmpl w:val="489047D0"/>
    <w:lvl w:ilvl="0" w:tplc="DE6EC822">
      <w:numFmt w:val="bullet"/>
      <w:lvlText w:val="-"/>
      <w:lvlJc w:val="left"/>
      <w:pPr>
        <w:ind w:left="3480" w:hanging="360"/>
      </w:pPr>
      <w:rPr>
        <w:rFonts w:ascii="Arial" w:eastAsia="Arial" w:hAnsi="Arial" w:cs="Aria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5" w15:restartNumberingAfterBreak="0">
    <w:nsid w:val="4C5403FE"/>
    <w:multiLevelType w:val="hybridMultilevel"/>
    <w:tmpl w:val="571AD3CC"/>
    <w:lvl w:ilvl="0" w:tplc="A0460702">
      <w:numFmt w:val="bullet"/>
      <w:lvlText w:val="-"/>
      <w:lvlJc w:val="left"/>
      <w:pPr>
        <w:ind w:left="3480" w:hanging="360"/>
      </w:pPr>
      <w:rPr>
        <w:rFonts w:ascii="Arial" w:eastAsia="Arial" w:hAnsi="Arial" w:cs="Aria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6" w15:restartNumberingAfterBreak="0">
    <w:nsid w:val="518115EC"/>
    <w:multiLevelType w:val="hybridMultilevel"/>
    <w:tmpl w:val="5636D6F2"/>
    <w:lvl w:ilvl="0" w:tplc="182EFF42">
      <w:numFmt w:val="bullet"/>
      <w:lvlText w:val="-"/>
      <w:lvlJc w:val="left"/>
      <w:pPr>
        <w:ind w:left="3480" w:hanging="360"/>
      </w:pPr>
      <w:rPr>
        <w:rFonts w:ascii="Arial" w:eastAsia="Arial" w:hAnsi="Arial" w:cs="Aria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7" w15:restartNumberingAfterBreak="0">
    <w:nsid w:val="58DB15B0"/>
    <w:multiLevelType w:val="hybridMultilevel"/>
    <w:tmpl w:val="2F8ED0D6"/>
    <w:lvl w:ilvl="0" w:tplc="B19424A4">
      <w:numFmt w:val="bullet"/>
      <w:lvlText w:val="-"/>
      <w:lvlJc w:val="left"/>
      <w:pPr>
        <w:ind w:left="3300" w:hanging="360"/>
      </w:pPr>
      <w:rPr>
        <w:rFonts w:ascii="Arial" w:eastAsia="Arial" w:hAnsi="Arial" w:cs="Arial" w:hint="default"/>
      </w:rPr>
    </w:lvl>
    <w:lvl w:ilvl="1" w:tplc="08090003" w:tentative="1">
      <w:start w:val="1"/>
      <w:numFmt w:val="bullet"/>
      <w:lvlText w:val="o"/>
      <w:lvlJc w:val="left"/>
      <w:pPr>
        <w:ind w:left="4020" w:hanging="360"/>
      </w:pPr>
      <w:rPr>
        <w:rFonts w:ascii="Courier New" w:hAnsi="Courier New" w:cs="Courier New" w:hint="default"/>
      </w:rPr>
    </w:lvl>
    <w:lvl w:ilvl="2" w:tplc="08090005" w:tentative="1">
      <w:start w:val="1"/>
      <w:numFmt w:val="bullet"/>
      <w:lvlText w:val=""/>
      <w:lvlJc w:val="left"/>
      <w:pPr>
        <w:ind w:left="4740" w:hanging="360"/>
      </w:pPr>
      <w:rPr>
        <w:rFonts w:ascii="Wingdings" w:hAnsi="Wingdings" w:hint="default"/>
      </w:rPr>
    </w:lvl>
    <w:lvl w:ilvl="3" w:tplc="08090001" w:tentative="1">
      <w:start w:val="1"/>
      <w:numFmt w:val="bullet"/>
      <w:lvlText w:val=""/>
      <w:lvlJc w:val="left"/>
      <w:pPr>
        <w:ind w:left="5460" w:hanging="360"/>
      </w:pPr>
      <w:rPr>
        <w:rFonts w:ascii="Symbol" w:hAnsi="Symbol" w:hint="default"/>
      </w:rPr>
    </w:lvl>
    <w:lvl w:ilvl="4" w:tplc="08090003" w:tentative="1">
      <w:start w:val="1"/>
      <w:numFmt w:val="bullet"/>
      <w:lvlText w:val="o"/>
      <w:lvlJc w:val="left"/>
      <w:pPr>
        <w:ind w:left="6180" w:hanging="360"/>
      </w:pPr>
      <w:rPr>
        <w:rFonts w:ascii="Courier New" w:hAnsi="Courier New" w:cs="Courier New" w:hint="default"/>
      </w:rPr>
    </w:lvl>
    <w:lvl w:ilvl="5" w:tplc="08090005" w:tentative="1">
      <w:start w:val="1"/>
      <w:numFmt w:val="bullet"/>
      <w:lvlText w:val=""/>
      <w:lvlJc w:val="left"/>
      <w:pPr>
        <w:ind w:left="6900" w:hanging="360"/>
      </w:pPr>
      <w:rPr>
        <w:rFonts w:ascii="Wingdings" w:hAnsi="Wingdings" w:hint="default"/>
      </w:rPr>
    </w:lvl>
    <w:lvl w:ilvl="6" w:tplc="08090001" w:tentative="1">
      <w:start w:val="1"/>
      <w:numFmt w:val="bullet"/>
      <w:lvlText w:val=""/>
      <w:lvlJc w:val="left"/>
      <w:pPr>
        <w:ind w:left="7620" w:hanging="360"/>
      </w:pPr>
      <w:rPr>
        <w:rFonts w:ascii="Symbol" w:hAnsi="Symbol" w:hint="default"/>
      </w:rPr>
    </w:lvl>
    <w:lvl w:ilvl="7" w:tplc="08090003" w:tentative="1">
      <w:start w:val="1"/>
      <w:numFmt w:val="bullet"/>
      <w:lvlText w:val="o"/>
      <w:lvlJc w:val="left"/>
      <w:pPr>
        <w:ind w:left="8340" w:hanging="360"/>
      </w:pPr>
      <w:rPr>
        <w:rFonts w:ascii="Courier New" w:hAnsi="Courier New" w:cs="Courier New" w:hint="default"/>
      </w:rPr>
    </w:lvl>
    <w:lvl w:ilvl="8" w:tplc="08090005" w:tentative="1">
      <w:start w:val="1"/>
      <w:numFmt w:val="bullet"/>
      <w:lvlText w:val=""/>
      <w:lvlJc w:val="left"/>
      <w:pPr>
        <w:ind w:left="9060" w:hanging="360"/>
      </w:pPr>
      <w:rPr>
        <w:rFonts w:ascii="Wingdings" w:hAnsi="Wingdings" w:hint="default"/>
      </w:rPr>
    </w:lvl>
  </w:abstractNum>
  <w:abstractNum w:abstractNumId="8" w15:restartNumberingAfterBreak="0">
    <w:nsid w:val="64F26A39"/>
    <w:multiLevelType w:val="hybridMultilevel"/>
    <w:tmpl w:val="912CD3D4"/>
    <w:lvl w:ilvl="0" w:tplc="84424348">
      <w:numFmt w:val="bullet"/>
      <w:lvlText w:val="-"/>
      <w:lvlJc w:val="left"/>
      <w:pPr>
        <w:ind w:left="3540" w:hanging="360"/>
      </w:pPr>
      <w:rPr>
        <w:rFonts w:ascii="Arial" w:eastAsia="Arial" w:hAnsi="Arial" w:cs="Arial" w:hint="default"/>
      </w:rPr>
    </w:lvl>
    <w:lvl w:ilvl="1" w:tplc="08090003" w:tentative="1">
      <w:start w:val="1"/>
      <w:numFmt w:val="bullet"/>
      <w:lvlText w:val="o"/>
      <w:lvlJc w:val="left"/>
      <w:pPr>
        <w:ind w:left="4260" w:hanging="360"/>
      </w:pPr>
      <w:rPr>
        <w:rFonts w:ascii="Courier New" w:hAnsi="Courier New" w:cs="Courier New" w:hint="default"/>
      </w:rPr>
    </w:lvl>
    <w:lvl w:ilvl="2" w:tplc="08090005" w:tentative="1">
      <w:start w:val="1"/>
      <w:numFmt w:val="bullet"/>
      <w:lvlText w:val=""/>
      <w:lvlJc w:val="left"/>
      <w:pPr>
        <w:ind w:left="4980" w:hanging="360"/>
      </w:pPr>
      <w:rPr>
        <w:rFonts w:ascii="Wingdings" w:hAnsi="Wingdings" w:hint="default"/>
      </w:rPr>
    </w:lvl>
    <w:lvl w:ilvl="3" w:tplc="08090001" w:tentative="1">
      <w:start w:val="1"/>
      <w:numFmt w:val="bullet"/>
      <w:lvlText w:val=""/>
      <w:lvlJc w:val="left"/>
      <w:pPr>
        <w:ind w:left="5700" w:hanging="360"/>
      </w:pPr>
      <w:rPr>
        <w:rFonts w:ascii="Symbol" w:hAnsi="Symbol" w:hint="default"/>
      </w:rPr>
    </w:lvl>
    <w:lvl w:ilvl="4" w:tplc="08090003" w:tentative="1">
      <w:start w:val="1"/>
      <w:numFmt w:val="bullet"/>
      <w:lvlText w:val="o"/>
      <w:lvlJc w:val="left"/>
      <w:pPr>
        <w:ind w:left="6420" w:hanging="360"/>
      </w:pPr>
      <w:rPr>
        <w:rFonts w:ascii="Courier New" w:hAnsi="Courier New" w:cs="Courier New" w:hint="default"/>
      </w:rPr>
    </w:lvl>
    <w:lvl w:ilvl="5" w:tplc="08090005" w:tentative="1">
      <w:start w:val="1"/>
      <w:numFmt w:val="bullet"/>
      <w:lvlText w:val=""/>
      <w:lvlJc w:val="left"/>
      <w:pPr>
        <w:ind w:left="7140" w:hanging="360"/>
      </w:pPr>
      <w:rPr>
        <w:rFonts w:ascii="Wingdings" w:hAnsi="Wingdings" w:hint="default"/>
      </w:rPr>
    </w:lvl>
    <w:lvl w:ilvl="6" w:tplc="08090001" w:tentative="1">
      <w:start w:val="1"/>
      <w:numFmt w:val="bullet"/>
      <w:lvlText w:val=""/>
      <w:lvlJc w:val="left"/>
      <w:pPr>
        <w:ind w:left="7860" w:hanging="360"/>
      </w:pPr>
      <w:rPr>
        <w:rFonts w:ascii="Symbol" w:hAnsi="Symbol" w:hint="default"/>
      </w:rPr>
    </w:lvl>
    <w:lvl w:ilvl="7" w:tplc="08090003" w:tentative="1">
      <w:start w:val="1"/>
      <w:numFmt w:val="bullet"/>
      <w:lvlText w:val="o"/>
      <w:lvlJc w:val="left"/>
      <w:pPr>
        <w:ind w:left="8580" w:hanging="360"/>
      </w:pPr>
      <w:rPr>
        <w:rFonts w:ascii="Courier New" w:hAnsi="Courier New" w:cs="Courier New" w:hint="default"/>
      </w:rPr>
    </w:lvl>
    <w:lvl w:ilvl="8" w:tplc="08090005" w:tentative="1">
      <w:start w:val="1"/>
      <w:numFmt w:val="bullet"/>
      <w:lvlText w:val=""/>
      <w:lvlJc w:val="left"/>
      <w:pPr>
        <w:ind w:left="9300" w:hanging="360"/>
      </w:pPr>
      <w:rPr>
        <w:rFonts w:ascii="Wingdings" w:hAnsi="Wingdings" w:hint="default"/>
      </w:rPr>
    </w:lvl>
  </w:abstractNum>
  <w:abstractNum w:abstractNumId="9" w15:restartNumberingAfterBreak="0">
    <w:nsid w:val="6812393B"/>
    <w:multiLevelType w:val="hybridMultilevel"/>
    <w:tmpl w:val="5DF4C6D2"/>
    <w:lvl w:ilvl="0" w:tplc="74986CE8">
      <w:numFmt w:val="bullet"/>
      <w:lvlText w:val="-"/>
      <w:lvlJc w:val="left"/>
      <w:pPr>
        <w:ind w:left="3285" w:hanging="360"/>
      </w:pPr>
      <w:rPr>
        <w:rFonts w:ascii="Arial" w:eastAsia="Arial" w:hAnsi="Arial" w:cs="Arial" w:hint="default"/>
      </w:rPr>
    </w:lvl>
    <w:lvl w:ilvl="1" w:tplc="08090003" w:tentative="1">
      <w:start w:val="1"/>
      <w:numFmt w:val="bullet"/>
      <w:lvlText w:val="o"/>
      <w:lvlJc w:val="left"/>
      <w:pPr>
        <w:ind w:left="4005" w:hanging="360"/>
      </w:pPr>
      <w:rPr>
        <w:rFonts w:ascii="Courier New" w:hAnsi="Courier New" w:cs="Courier New" w:hint="default"/>
      </w:rPr>
    </w:lvl>
    <w:lvl w:ilvl="2" w:tplc="08090005" w:tentative="1">
      <w:start w:val="1"/>
      <w:numFmt w:val="bullet"/>
      <w:lvlText w:val=""/>
      <w:lvlJc w:val="left"/>
      <w:pPr>
        <w:ind w:left="4725" w:hanging="360"/>
      </w:pPr>
      <w:rPr>
        <w:rFonts w:ascii="Wingdings" w:hAnsi="Wingdings" w:hint="default"/>
      </w:rPr>
    </w:lvl>
    <w:lvl w:ilvl="3" w:tplc="08090001" w:tentative="1">
      <w:start w:val="1"/>
      <w:numFmt w:val="bullet"/>
      <w:lvlText w:val=""/>
      <w:lvlJc w:val="left"/>
      <w:pPr>
        <w:ind w:left="5445" w:hanging="360"/>
      </w:pPr>
      <w:rPr>
        <w:rFonts w:ascii="Symbol" w:hAnsi="Symbol" w:hint="default"/>
      </w:rPr>
    </w:lvl>
    <w:lvl w:ilvl="4" w:tplc="08090003" w:tentative="1">
      <w:start w:val="1"/>
      <w:numFmt w:val="bullet"/>
      <w:lvlText w:val="o"/>
      <w:lvlJc w:val="left"/>
      <w:pPr>
        <w:ind w:left="6165" w:hanging="360"/>
      </w:pPr>
      <w:rPr>
        <w:rFonts w:ascii="Courier New" w:hAnsi="Courier New" w:cs="Courier New" w:hint="default"/>
      </w:rPr>
    </w:lvl>
    <w:lvl w:ilvl="5" w:tplc="08090005" w:tentative="1">
      <w:start w:val="1"/>
      <w:numFmt w:val="bullet"/>
      <w:lvlText w:val=""/>
      <w:lvlJc w:val="left"/>
      <w:pPr>
        <w:ind w:left="6885" w:hanging="360"/>
      </w:pPr>
      <w:rPr>
        <w:rFonts w:ascii="Wingdings" w:hAnsi="Wingdings" w:hint="default"/>
      </w:rPr>
    </w:lvl>
    <w:lvl w:ilvl="6" w:tplc="08090001" w:tentative="1">
      <w:start w:val="1"/>
      <w:numFmt w:val="bullet"/>
      <w:lvlText w:val=""/>
      <w:lvlJc w:val="left"/>
      <w:pPr>
        <w:ind w:left="7605" w:hanging="360"/>
      </w:pPr>
      <w:rPr>
        <w:rFonts w:ascii="Symbol" w:hAnsi="Symbol" w:hint="default"/>
      </w:rPr>
    </w:lvl>
    <w:lvl w:ilvl="7" w:tplc="08090003" w:tentative="1">
      <w:start w:val="1"/>
      <w:numFmt w:val="bullet"/>
      <w:lvlText w:val="o"/>
      <w:lvlJc w:val="left"/>
      <w:pPr>
        <w:ind w:left="8325" w:hanging="360"/>
      </w:pPr>
      <w:rPr>
        <w:rFonts w:ascii="Courier New" w:hAnsi="Courier New" w:cs="Courier New" w:hint="default"/>
      </w:rPr>
    </w:lvl>
    <w:lvl w:ilvl="8" w:tplc="08090005" w:tentative="1">
      <w:start w:val="1"/>
      <w:numFmt w:val="bullet"/>
      <w:lvlText w:val=""/>
      <w:lvlJc w:val="left"/>
      <w:pPr>
        <w:ind w:left="9045" w:hanging="360"/>
      </w:pPr>
      <w:rPr>
        <w:rFonts w:ascii="Wingdings" w:hAnsi="Wingdings" w:hint="default"/>
      </w:rPr>
    </w:lvl>
  </w:abstractNum>
  <w:abstractNum w:abstractNumId="10" w15:restartNumberingAfterBreak="0">
    <w:nsid w:val="6B8F0A97"/>
    <w:multiLevelType w:val="hybridMultilevel"/>
    <w:tmpl w:val="0ABAD244"/>
    <w:lvl w:ilvl="0" w:tplc="038EC8E2">
      <w:numFmt w:val="bullet"/>
      <w:lvlText w:val="-"/>
      <w:lvlJc w:val="left"/>
      <w:pPr>
        <w:ind w:left="3480" w:hanging="360"/>
      </w:pPr>
      <w:rPr>
        <w:rFonts w:ascii="Arial" w:eastAsia="Arial" w:hAnsi="Arial" w:cs="Aria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11" w15:restartNumberingAfterBreak="0">
    <w:nsid w:val="738B596B"/>
    <w:multiLevelType w:val="multilevel"/>
    <w:tmpl w:val="6A1AE63E"/>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1"/>
  </w:num>
  <w:num w:numId="2">
    <w:abstractNumId w:val="9"/>
  </w:num>
  <w:num w:numId="3">
    <w:abstractNumId w:val="1"/>
  </w:num>
  <w:num w:numId="4">
    <w:abstractNumId w:val="7"/>
  </w:num>
  <w:num w:numId="5">
    <w:abstractNumId w:val="2"/>
  </w:num>
  <w:num w:numId="6">
    <w:abstractNumId w:val="8"/>
  </w:num>
  <w:num w:numId="7">
    <w:abstractNumId w:val="10"/>
  </w:num>
  <w:num w:numId="8">
    <w:abstractNumId w:val="6"/>
  </w:num>
  <w:num w:numId="9">
    <w:abstractNumId w:val="4"/>
  </w:num>
  <w:num w:numId="10">
    <w:abstractNumId w:val="5"/>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094E"/>
    <w:rsid w:val="00065ECE"/>
    <w:rsid w:val="00134C78"/>
    <w:rsid w:val="0015021B"/>
    <w:rsid w:val="00166993"/>
    <w:rsid w:val="00253B6F"/>
    <w:rsid w:val="002D23F0"/>
    <w:rsid w:val="00303DB2"/>
    <w:rsid w:val="00317E43"/>
    <w:rsid w:val="004810EA"/>
    <w:rsid w:val="004E1A6D"/>
    <w:rsid w:val="0054735C"/>
    <w:rsid w:val="00553757"/>
    <w:rsid w:val="00591F97"/>
    <w:rsid w:val="007046C9"/>
    <w:rsid w:val="00711503"/>
    <w:rsid w:val="0082647D"/>
    <w:rsid w:val="00826CCE"/>
    <w:rsid w:val="00881692"/>
    <w:rsid w:val="008937DF"/>
    <w:rsid w:val="008A7A01"/>
    <w:rsid w:val="008D094E"/>
    <w:rsid w:val="008E6DCB"/>
    <w:rsid w:val="008F284B"/>
    <w:rsid w:val="009C1673"/>
    <w:rsid w:val="009E06C1"/>
    <w:rsid w:val="00A174FC"/>
    <w:rsid w:val="00AC0B15"/>
    <w:rsid w:val="00B8259D"/>
    <w:rsid w:val="00B91922"/>
    <w:rsid w:val="00B92381"/>
    <w:rsid w:val="00BD515F"/>
    <w:rsid w:val="00C314B1"/>
    <w:rsid w:val="00C37495"/>
    <w:rsid w:val="00C4195C"/>
    <w:rsid w:val="00CA42AD"/>
    <w:rsid w:val="00D34B90"/>
    <w:rsid w:val="00D46AB5"/>
    <w:rsid w:val="00E34E0E"/>
    <w:rsid w:val="00EA00EE"/>
    <w:rsid w:val="00F44C8A"/>
    <w:rsid w:val="00F6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14:docId w14:val="529FA384"/>
  <w15:docId w15:val="{F8D21461-EFE9-4A28-A5EF-C9A30A0B0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34E0E"/>
    <w:pPr>
      <w:ind w:left="720"/>
      <w:contextualSpacing/>
    </w:pPr>
  </w:style>
  <w:style w:type="paragraph" w:styleId="NoSpacing">
    <w:name w:val="No Spacing"/>
    <w:link w:val="NoSpacingChar"/>
    <w:uiPriority w:val="1"/>
    <w:qFormat/>
    <w:rsid w:val="009C167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9C1673"/>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065ECE"/>
    <w:pPr>
      <w:tabs>
        <w:tab w:val="center" w:pos="4513"/>
        <w:tab w:val="right" w:pos="9026"/>
      </w:tabs>
      <w:spacing w:line="240" w:lineRule="auto"/>
    </w:pPr>
  </w:style>
  <w:style w:type="character" w:customStyle="1" w:styleId="HeaderChar">
    <w:name w:val="Header Char"/>
    <w:basedOn w:val="DefaultParagraphFont"/>
    <w:link w:val="Header"/>
    <w:uiPriority w:val="99"/>
    <w:rsid w:val="00065ECE"/>
  </w:style>
  <w:style w:type="paragraph" w:styleId="Footer">
    <w:name w:val="footer"/>
    <w:basedOn w:val="Normal"/>
    <w:link w:val="FooterChar"/>
    <w:uiPriority w:val="99"/>
    <w:unhideWhenUsed/>
    <w:rsid w:val="00065ECE"/>
    <w:pPr>
      <w:tabs>
        <w:tab w:val="center" w:pos="4513"/>
        <w:tab w:val="right" w:pos="9026"/>
      </w:tabs>
      <w:spacing w:line="240" w:lineRule="auto"/>
    </w:pPr>
  </w:style>
  <w:style w:type="character" w:customStyle="1" w:styleId="FooterChar">
    <w:name w:val="Footer Char"/>
    <w:basedOn w:val="DefaultParagraphFont"/>
    <w:link w:val="Footer"/>
    <w:uiPriority w:val="99"/>
    <w:rsid w:val="00065ECE"/>
  </w:style>
  <w:style w:type="paragraph" w:styleId="TOCHeading">
    <w:name w:val="TOC Heading"/>
    <w:basedOn w:val="Heading1"/>
    <w:next w:val="Normal"/>
    <w:uiPriority w:val="39"/>
    <w:unhideWhenUsed/>
    <w:qFormat/>
    <w:rsid w:val="00253B6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53B6F"/>
    <w:pPr>
      <w:spacing w:after="100"/>
    </w:pPr>
  </w:style>
  <w:style w:type="paragraph" w:styleId="TOC3">
    <w:name w:val="toc 3"/>
    <w:basedOn w:val="Normal"/>
    <w:next w:val="Normal"/>
    <w:autoRedefine/>
    <w:uiPriority w:val="39"/>
    <w:unhideWhenUsed/>
    <w:rsid w:val="00253B6F"/>
    <w:pPr>
      <w:spacing w:after="100"/>
      <w:ind w:left="440"/>
    </w:pPr>
  </w:style>
  <w:style w:type="character" w:styleId="Hyperlink">
    <w:name w:val="Hyperlink"/>
    <w:basedOn w:val="DefaultParagraphFont"/>
    <w:uiPriority w:val="99"/>
    <w:unhideWhenUsed/>
    <w:rsid w:val="00253B6F"/>
    <w:rPr>
      <w:color w:val="0000FF" w:themeColor="hyperlink"/>
      <w:u w:val="single"/>
    </w:rPr>
  </w:style>
  <w:style w:type="paragraph" w:styleId="TOC2">
    <w:name w:val="toc 2"/>
    <w:basedOn w:val="Normal"/>
    <w:next w:val="Normal"/>
    <w:autoRedefine/>
    <w:uiPriority w:val="39"/>
    <w:unhideWhenUsed/>
    <w:rsid w:val="00253B6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EEC4D-8141-48EC-B393-23CE94125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10</Pages>
  <Words>2573</Words>
  <Characters>14668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FOR TEAM SUCCESS</dc:title>
  <dc:subject/>
  <dc:creator>Adrian Ioan Ulesan (2026789)</dc:creator>
  <cp:keywords/>
  <dc:description/>
  <cp:lastModifiedBy>Adrian Ioan Ulesan (2026789)</cp:lastModifiedBy>
  <cp:revision>18</cp:revision>
  <dcterms:created xsi:type="dcterms:W3CDTF">2021-10-26T09:07:00Z</dcterms:created>
  <dcterms:modified xsi:type="dcterms:W3CDTF">2021-10-26T13:19:00Z</dcterms:modified>
</cp:coreProperties>
</file>