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5599B5E" w:rsidR="007C2CCC" w:rsidRDefault="008632E4">
            <w:pPr>
              <w:rPr>
                <w:rFonts w:asciiTheme="minorHAnsi" w:hAnsiTheme="minorHAnsi" w:cstheme="minorHAnsi"/>
                <w:b/>
                <w:color w:val="000000" w:themeColor="text1"/>
              </w:rPr>
            </w:pPr>
            <w:r>
              <w:rPr>
                <w:rFonts w:asciiTheme="minorHAnsi" w:hAnsiTheme="minorHAnsi" w:cstheme="minorHAnsi"/>
                <w:b/>
                <w:color w:val="000000" w:themeColor="text1"/>
              </w:rPr>
              <w:t>Jake Se</w:t>
            </w:r>
            <w:r w:rsidR="005D1EEC">
              <w:rPr>
                <w:rFonts w:asciiTheme="minorHAnsi" w:hAnsiTheme="minorHAnsi" w:cstheme="minorHAnsi"/>
                <w:b/>
                <w:color w:val="000000" w:themeColor="text1"/>
              </w:rPr>
              <w:t>m</w:t>
            </w:r>
            <w:r>
              <w:rPr>
                <w:rFonts w:asciiTheme="minorHAnsi" w:hAnsiTheme="minorHAnsi" w:cstheme="minorHAnsi"/>
                <w:b/>
                <w:color w:val="000000" w:themeColor="text1"/>
              </w:rPr>
              <w:t>mens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43AB492" w:rsidR="007C2CCC" w:rsidRDefault="000616D5">
            <w:pPr>
              <w:rPr>
                <w:rFonts w:asciiTheme="minorHAnsi" w:hAnsiTheme="minorHAnsi" w:cstheme="minorHAnsi"/>
                <w:b/>
                <w:color w:val="000000" w:themeColor="text1"/>
              </w:rPr>
            </w:pPr>
            <w:r>
              <w:rPr>
                <w:rFonts w:asciiTheme="minorHAnsi" w:hAnsiTheme="minorHAnsi" w:cstheme="minorHAnsi"/>
                <w:b/>
                <w:color w:val="000000" w:themeColor="text1"/>
              </w:rPr>
              <w:t>The design and implementation of an interactive student portal with mess</w:t>
            </w:r>
            <w:r w:rsidR="00FF0D86">
              <w:rPr>
                <w:rFonts w:asciiTheme="minorHAnsi" w:hAnsiTheme="minorHAnsi" w:cstheme="minorHAnsi"/>
                <w:b/>
                <w:color w:val="000000" w:themeColor="text1"/>
              </w:rPr>
              <w:t>aging and reward mechanisms.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68DB6E86" w:rsidR="007C2CCC" w:rsidRDefault="0055208A">
            <w:pPr>
              <w:rPr>
                <w:rFonts w:asciiTheme="minorHAnsi" w:hAnsiTheme="minorHAnsi" w:cstheme="minorHAnsi"/>
                <w:b/>
                <w:color w:val="000000" w:themeColor="text1"/>
              </w:rPr>
            </w:pPr>
            <w:r>
              <w:rPr>
                <w:rFonts w:asciiTheme="minorHAnsi" w:hAnsiTheme="minorHAnsi" w:cstheme="minorHAnsi"/>
                <w:b/>
                <w:color w:val="000000" w:themeColor="text1"/>
              </w:rPr>
              <w:t>James Williams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23CE8067" w:rsidR="007C2CCC" w:rsidRDefault="00034737">
            <w:pPr>
              <w:rPr>
                <w:rFonts w:asciiTheme="minorHAnsi" w:hAnsiTheme="minorHAnsi" w:cstheme="minorHAnsi"/>
                <w:b/>
                <w:color w:val="000000" w:themeColor="text1"/>
              </w:rPr>
            </w:pPr>
            <w:r>
              <w:rPr>
                <w:rFonts w:asciiTheme="minorHAnsi" w:hAnsiTheme="minorHAnsi" w:cstheme="minorHAnsi"/>
                <w:b/>
                <w:color w:val="000000" w:themeColor="text1"/>
              </w:rPr>
              <w:t>Nigel Davies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379AFE01"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1"/>
                  <w14:checkedState w14:val="2612" w14:font="MS Gothic"/>
                  <w14:uncheckedState w14:val="2610" w14:font="MS Gothic"/>
                </w14:checkbox>
              </w:sdtPr>
              <w:sdtContent>
                <w:r w:rsidR="0034321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2B96856E"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14074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1F383DD8"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6572C7">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982D4BB" w14:textId="7E2307D9" w:rsidR="004779D1" w:rsidRDefault="004779D1" w:rsidP="00711A55">
            <w:pPr>
              <w:snapToGrid w:val="0"/>
              <w:rPr>
                <w:rFonts w:asciiTheme="minorHAnsi" w:hAnsiTheme="minorHAnsi"/>
                <w:color w:val="000000" w:themeColor="text1"/>
              </w:rPr>
            </w:pPr>
          </w:p>
          <w:p w14:paraId="1681B094" w14:textId="6F54380E" w:rsidR="009D34CA" w:rsidRDefault="009D34CA" w:rsidP="00711A55">
            <w:pPr>
              <w:snapToGrid w:val="0"/>
              <w:rPr>
                <w:rFonts w:asciiTheme="minorHAnsi" w:hAnsiTheme="minorHAnsi"/>
                <w:color w:val="000000" w:themeColor="text1"/>
              </w:rPr>
            </w:pPr>
          </w:p>
          <w:p w14:paraId="10945948" w14:textId="77179F33" w:rsidR="009D34CA" w:rsidRPr="00C2152E" w:rsidRDefault="009D34CA"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6D2832FC" w14:textId="77777777" w:rsidR="0009331D" w:rsidRDefault="00005B01" w:rsidP="00AC0D5F">
            <w:pPr>
              <w:rPr>
                <w:rFonts w:asciiTheme="minorHAnsi" w:hAnsiTheme="minorHAnsi"/>
                <w:bCs/>
                <w:color w:val="000000" w:themeColor="text1"/>
              </w:rPr>
            </w:pPr>
            <w:r>
              <w:rPr>
                <w:rFonts w:asciiTheme="minorHAnsi" w:hAnsiTheme="minorHAnsi"/>
                <w:bCs/>
                <w:color w:val="000000" w:themeColor="text1"/>
              </w:rPr>
              <w:t xml:space="preserve">A  </w:t>
            </w:r>
            <w:r w:rsidR="00AC0D5F">
              <w:rPr>
                <w:rFonts w:asciiTheme="minorHAnsi" w:hAnsiTheme="minorHAnsi"/>
                <w:bCs/>
                <w:color w:val="000000" w:themeColor="text1"/>
              </w:rPr>
              <w:t xml:space="preserve">very </w:t>
            </w:r>
            <w:r>
              <w:rPr>
                <w:rFonts w:asciiTheme="minorHAnsi" w:hAnsiTheme="minorHAnsi"/>
                <w:bCs/>
                <w:color w:val="000000" w:themeColor="text1"/>
              </w:rPr>
              <w:t>well-structured report, outlining the project’s aims and objectives, to design</w:t>
            </w:r>
          </w:p>
          <w:p w14:paraId="66C9E7EE" w14:textId="44F83D52" w:rsidR="00005B01" w:rsidRPr="00266DE7" w:rsidRDefault="00C07BF2" w:rsidP="00BE1EB7">
            <w:pPr>
              <w:rPr>
                <w:rFonts w:asciiTheme="minorHAnsi" w:hAnsiTheme="minorHAnsi"/>
                <w:bCs/>
                <w:color w:val="000000" w:themeColor="text1"/>
              </w:rPr>
            </w:pPr>
            <w:r>
              <w:rPr>
                <w:rFonts w:asciiTheme="minorHAnsi" w:hAnsiTheme="minorHAnsi"/>
                <w:bCs/>
                <w:color w:val="000000" w:themeColor="text1"/>
              </w:rPr>
              <w:t>a</w:t>
            </w:r>
            <w:r w:rsidR="0009331D">
              <w:rPr>
                <w:rFonts w:asciiTheme="minorHAnsi" w:hAnsiTheme="minorHAnsi"/>
                <w:bCs/>
                <w:color w:val="000000" w:themeColor="text1"/>
              </w:rPr>
              <w:t>nd implement an interactive</w:t>
            </w:r>
            <w:r w:rsidR="00BE1EB7">
              <w:rPr>
                <w:rFonts w:asciiTheme="minorHAnsi" w:hAnsiTheme="minorHAnsi"/>
                <w:bCs/>
                <w:color w:val="000000" w:themeColor="text1"/>
              </w:rPr>
              <w:t xml:space="preserve"> student portal with messaging and reward systems</w:t>
            </w:r>
            <w:r>
              <w:rPr>
                <w:rFonts w:asciiTheme="minorHAnsi" w:hAnsiTheme="minorHAnsi"/>
                <w:bCs/>
                <w:color w:val="000000" w:themeColor="text1"/>
              </w:rPr>
              <w:t xml:space="preserve">, </w:t>
            </w:r>
            <w:r w:rsidR="00005B01">
              <w:rPr>
                <w:rFonts w:asciiTheme="minorHAnsi" w:hAnsiTheme="minorHAnsi"/>
                <w:bCs/>
                <w:color w:val="000000" w:themeColor="text1"/>
              </w:rPr>
              <w:t xml:space="preserve">along with a </w:t>
            </w:r>
            <w:r w:rsidR="00AC0D5F">
              <w:rPr>
                <w:rFonts w:asciiTheme="minorHAnsi" w:hAnsiTheme="minorHAnsi"/>
                <w:bCs/>
                <w:color w:val="000000" w:themeColor="text1"/>
              </w:rPr>
              <w:t xml:space="preserve">comprehensive </w:t>
            </w:r>
            <w:r w:rsidR="00005B01">
              <w:rPr>
                <w:rFonts w:asciiTheme="minorHAnsi" w:hAnsiTheme="minorHAnsi"/>
                <w:bCs/>
                <w:color w:val="000000" w:themeColor="text1"/>
              </w:rPr>
              <w:t>literature survey, an outline of project’s design and implementation and its limitations, together, with results,  analysis, a conclusion, reflection and recommendations for future work.</w:t>
            </w:r>
          </w:p>
          <w:p w14:paraId="6AD390DE" w14:textId="77777777" w:rsidR="00005B01" w:rsidRPr="00C2152E" w:rsidRDefault="00005B01" w:rsidP="00005B01">
            <w:pPr>
              <w:rPr>
                <w:rFonts w:asciiTheme="minorHAnsi" w:hAnsiTheme="minorHAnsi"/>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tcPr>
          <w:p w14:paraId="7B332490" w14:textId="77777777" w:rsidR="004779D1" w:rsidRDefault="005D1F0B" w:rsidP="00711A55">
            <w:pPr>
              <w:snapToGrid w:val="0"/>
              <w:rPr>
                <w:rFonts w:asciiTheme="minorHAnsi" w:hAnsiTheme="minorHAnsi"/>
                <w:color w:val="000000" w:themeColor="text1"/>
              </w:rPr>
            </w:pPr>
            <w:r>
              <w:rPr>
                <w:rFonts w:asciiTheme="minorHAnsi" w:hAnsiTheme="minorHAnsi"/>
                <w:color w:val="000000" w:themeColor="text1"/>
              </w:rPr>
              <w:t>8</w:t>
            </w:r>
            <w:r w:rsidR="00F3168A">
              <w:rPr>
                <w:rFonts w:asciiTheme="minorHAnsi" w:hAnsiTheme="minorHAnsi"/>
                <w:color w:val="000000" w:themeColor="text1"/>
              </w:rPr>
              <w:t>6/100</w:t>
            </w:r>
          </w:p>
          <w:p w14:paraId="70892B87" w14:textId="77777777" w:rsidR="00F3168A" w:rsidRDefault="00F3168A" w:rsidP="00711A55">
            <w:pPr>
              <w:snapToGrid w:val="0"/>
              <w:rPr>
                <w:rFonts w:asciiTheme="minorHAnsi" w:hAnsiTheme="minorHAnsi"/>
                <w:color w:val="000000" w:themeColor="text1"/>
              </w:rPr>
            </w:pPr>
          </w:p>
          <w:p w14:paraId="77C331B9" w14:textId="77777777" w:rsidR="00F3168A" w:rsidRDefault="00F3168A" w:rsidP="00711A55">
            <w:pPr>
              <w:snapToGrid w:val="0"/>
              <w:rPr>
                <w:rFonts w:asciiTheme="minorHAnsi" w:hAnsiTheme="minorHAnsi"/>
                <w:color w:val="000000" w:themeColor="text1"/>
                <w:sz w:val="22"/>
                <w:szCs w:val="22"/>
              </w:rPr>
            </w:pPr>
            <w:r w:rsidRPr="00F3168A">
              <w:rPr>
                <w:rFonts w:asciiTheme="minorHAnsi" w:hAnsiTheme="minorHAnsi"/>
                <w:color w:val="000000" w:themeColor="text1"/>
                <w:sz w:val="22"/>
                <w:szCs w:val="22"/>
              </w:rPr>
              <w:t>0.86x55%</w:t>
            </w:r>
          </w:p>
          <w:p w14:paraId="00357978" w14:textId="1904BFA7" w:rsidR="00F3168A" w:rsidRPr="00F3168A" w:rsidRDefault="004F0964" w:rsidP="00711A55">
            <w:pPr>
              <w:snapToGrid w:val="0"/>
              <w:rPr>
                <w:rFonts w:asciiTheme="minorHAnsi" w:hAnsiTheme="minorHAnsi"/>
                <w:color w:val="000000" w:themeColor="text1"/>
                <w:sz w:val="22"/>
                <w:szCs w:val="22"/>
              </w:rPr>
            </w:pPr>
            <w:r>
              <w:rPr>
                <w:rFonts w:asciiTheme="minorHAnsi" w:hAnsiTheme="minorHAnsi"/>
                <w:color w:val="000000" w:themeColor="text1"/>
                <w:sz w:val="22"/>
                <w:szCs w:val="22"/>
              </w:rPr>
              <w:t>=47%</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2D284949"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77777777" w:rsidR="002B7AB6" w:rsidRDefault="002B7AB6" w:rsidP="004779D1">
            <w:pPr>
              <w:rPr>
                <w:rFonts w:asciiTheme="minorHAnsi" w:hAnsiTheme="minorHAnsi"/>
                <w:color w:val="000000" w:themeColor="text1"/>
              </w:rPr>
            </w:pPr>
          </w:p>
          <w:p w14:paraId="66AE114F" w14:textId="7D81C2DF" w:rsidR="002B7AB6" w:rsidRDefault="00DA7C5C" w:rsidP="004779D1">
            <w:pPr>
              <w:rPr>
                <w:rFonts w:asciiTheme="minorHAnsi" w:hAnsiTheme="minorHAnsi"/>
                <w:color w:val="000000" w:themeColor="text1"/>
              </w:rPr>
            </w:pPr>
            <w:r>
              <w:rPr>
                <w:rFonts w:asciiTheme="minorHAnsi" w:hAnsiTheme="minorHAnsi"/>
                <w:color w:val="000000" w:themeColor="text1"/>
              </w:rPr>
              <w:t>N.H Davies</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5464FF89" w:rsidR="002B7AB6" w:rsidRDefault="00DA7C5C" w:rsidP="004779D1">
            <w:pPr>
              <w:rPr>
                <w:rFonts w:asciiTheme="minorHAnsi" w:hAnsiTheme="minorHAnsi"/>
                <w:color w:val="000000" w:themeColor="text1"/>
              </w:rPr>
            </w:pPr>
            <w:r>
              <w:rPr>
                <w:rFonts w:asciiTheme="minorHAnsi" w:hAnsiTheme="minorHAnsi"/>
                <w:color w:val="000000" w:themeColor="text1"/>
              </w:rPr>
              <w:t>08/05/202</w:t>
            </w:r>
            <w:r w:rsidR="00596FD9">
              <w:rPr>
                <w:rFonts w:asciiTheme="minorHAnsi" w:hAnsiTheme="minorHAnsi"/>
                <w:color w:val="000000" w:themeColor="text1"/>
              </w:rPr>
              <w:t>6</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540" w:type="dxa"/>
        <w:tblInd w:w="91" w:type="dxa"/>
        <w:tblLook w:val="04A0" w:firstRow="1" w:lastRow="0" w:firstColumn="1" w:lastColumn="0" w:noHBand="0" w:noVBand="1"/>
      </w:tblPr>
      <w:tblGrid>
        <w:gridCol w:w="3531"/>
        <w:gridCol w:w="1164"/>
        <w:gridCol w:w="992"/>
        <w:gridCol w:w="1701"/>
        <w:gridCol w:w="2152"/>
      </w:tblGrid>
      <w:tr w:rsidR="004779D1" w:rsidRPr="00C2152E" w14:paraId="0B762809" w14:textId="77777777" w:rsidTr="00C7761D">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2152" w:type="dxa"/>
            <w:tcBorders>
              <w:top w:val="single" w:sz="4" w:space="0" w:color="auto"/>
              <w:left w:val="nil"/>
              <w:bottom w:val="single" w:sz="4" w:space="0" w:color="auto"/>
              <w:right w:val="single" w:sz="8" w:space="0" w:color="auto"/>
            </w:tcBorders>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C7761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2152"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152" w:type="dxa"/>
            <w:tcBorders>
              <w:top w:val="nil"/>
              <w:left w:val="nil"/>
              <w:bottom w:val="single" w:sz="4" w:space="0" w:color="auto"/>
              <w:right w:val="single" w:sz="8" w:space="0" w:color="auto"/>
            </w:tcBorders>
            <w:noWrap/>
            <w:vAlign w:val="center"/>
            <w:hideMark/>
          </w:tcPr>
          <w:p w14:paraId="2737B2BA" w14:textId="0F2446E0" w:rsidR="004779D1" w:rsidRPr="00C2152E" w:rsidRDefault="005B04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2152" w:type="dxa"/>
            <w:tcBorders>
              <w:top w:val="nil"/>
              <w:left w:val="nil"/>
              <w:bottom w:val="single" w:sz="4" w:space="0" w:color="auto"/>
              <w:right w:val="single" w:sz="8" w:space="0" w:color="auto"/>
            </w:tcBorders>
            <w:noWrap/>
            <w:vAlign w:val="center"/>
            <w:hideMark/>
          </w:tcPr>
          <w:p w14:paraId="494024D6" w14:textId="19A3A2B0" w:rsidR="004779D1" w:rsidRPr="00C2152E" w:rsidRDefault="00FB169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F83AA4">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/15</w:t>
            </w:r>
          </w:p>
        </w:tc>
      </w:tr>
      <w:tr w:rsidR="00782CF2" w:rsidRPr="0036205B" w14:paraId="399768D9" w14:textId="77777777" w:rsidTr="00C7761D">
        <w:trPr>
          <w:trHeight w:val="4068"/>
        </w:trPr>
        <w:tc>
          <w:tcPr>
            <w:tcW w:w="9540" w:type="dxa"/>
            <w:gridSpan w:val="5"/>
            <w:tcBorders>
              <w:top w:val="nil"/>
              <w:left w:val="single" w:sz="8" w:space="0" w:color="auto"/>
              <w:bottom w:val="single" w:sz="4" w:space="0" w:color="auto"/>
              <w:right w:val="single" w:sz="8" w:space="0" w:color="auto"/>
            </w:tcBorders>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A06BDA2" w14:textId="527D67DF" w:rsidR="006D168E" w:rsidRDefault="00032433" w:rsidP="00350118">
            <w:pPr>
              <w:rPr>
                <w:rFonts w:asciiTheme="minorHAnsi" w:hAnsiTheme="minorHAnsi"/>
                <w:color w:val="000000" w:themeColor="text1"/>
                <w:lang w:eastAsia="en-GB"/>
              </w:rPr>
            </w:pPr>
            <w:r>
              <w:rPr>
                <w:rFonts w:asciiTheme="minorHAnsi" w:hAnsiTheme="minorHAnsi"/>
                <w:color w:val="000000" w:themeColor="text1"/>
                <w:lang w:eastAsia="en-GB"/>
              </w:rPr>
              <w:t xml:space="preserve">A </w:t>
            </w:r>
            <w:r w:rsidR="0036205B">
              <w:rPr>
                <w:rFonts w:asciiTheme="minorHAnsi" w:hAnsiTheme="minorHAnsi"/>
                <w:color w:val="000000" w:themeColor="text1"/>
                <w:lang w:eastAsia="en-GB"/>
              </w:rPr>
              <w:t xml:space="preserve">good </w:t>
            </w:r>
            <w:r w:rsidR="004B7F71">
              <w:rPr>
                <w:rFonts w:asciiTheme="minorHAnsi" w:hAnsiTheme="minorHAnsi"/>
                <w:color w:val="000000" w:themeColor="text1"/>
                <w:lang w:eastAsia="en-GB"/>
              </w:rPr>
              <w:t>introduction</w:t>
            </w:r>
            <w:r w:rsidR="002A4934">
              <w:rPr>
                <w:rFonts w:asciiTheme="minorHAnsi" w:hAnsiTheme="minorHAnsi"/>
                <w:color w:val="000000" w:themeColor="text1"/>
                <w:lang w:eastAsia="en-GB"/>
              </w:rPr>
              <w:t>,</w:t>
            </w:r>
            <w:r w:rsidR="004B7F71">
              <w:rPr>
                <w:rFonts w:asciiTheme="minorHAnsi" w:hAnsiTheme="minorHAnsi"/>
                <w:color w:val="000000" w:themeColor="text1"/>
                <w:lang w:eastAsia="en-GB"/>
              </w:rPr>
              <w:t xml:space="preserve"> outlining the student</w:t>
            </w:r>
            <w:r w:rsidR="00181E80">
              <w:rPr>
                <w:rFonts w:asciiTheme="minorHAnsi" w:hAnsiTheme="minorHAnsi"/>
                <w:color w:val="000000" w:themeColor="text1"/>
                <w:lang w:eastAsia="en-GB"/>
              </w:rPr>
              <w:t>’</w:t>
            </w:r>
            <w:r w:rsidR="004B7F71">
              <w:rPr>
                <w:rFonts w:asciiTheme="minorHAnsi" w:hAnsiTheme="minorHAnsi"/>
                <w:color w:val="000000" w:themeColor="text1"/>
                <w:lang w:eastAsia="en-GB"/>
              </w:rPr>
              <w:t xml:space="preserve">s reason </w:t>
            </w:r>
            <w:r w:rsidR="00BC2A4E">
              <w:rPr>
                <w:rFonts w:asciiTheme="minorHAnsi" w:hAnsiTheme="minorHAnsi"/>
                <w:color w:val="000000" w:themeColor="text1"/>
                <w:lang w:eastAsia="en-GB"/>
              </w:rPr>
              <w:t>for the</w:t>
            </w:r>
            <w:r w:rsidR="004B7F71">
              <w:rPr>
                <w:rFonts w:asciiTheme="minorHAnsi" w:hAnsiTheme="minorHAnsi"/>
                <w:color w:val="000000" w:themeColor="text1"/>
                <w:lang w:eastAsia="en-GB"/>
              </w:rPr>
              <w:t xml:space="preserve"> choice of project considered</w:t>
            </w:r>
            <w:r w:rsidR="00472EA7">
              <w:rPr>
                <w:rFonts w:asciiTheme="minorHAnsi" w:hAnsiTheme="minorHAnsi"/>
                <w:color w:val="000000" w:themeColor="text1"/>
                <w:lang w:eastAsia="en-GB"/>
              </w:rPr>
              <w:t>, combining his interests in computing and</w:t>
            </w:r>
            <w:r w:rsidR="00AC0D5F">
              <w:rPr>
                <w:rFonts w:asciiTheme="minorHAnsi" w:hAnsiTheme="minorHAnsi"/>
                <w:color w:val="000000" w:themeColor="text1"/>
                <w:lang w:eastAsia="en-GB"/>
              </w:rPr>
              <w:t xml:space="preserve"> </w:t>
            </w:r>
            <w:r w:rsidR="00350118">
              <w:rPr>
                <w:rFonts w:asciiTheme="minorHAnsi" w:hAnsiTheme="minorHAnsi"/>
                <w:color w:val="000000" w:themeColor="text1"/>
                <w:lang w:eastAsia="en-GB"/>
              </w:rPr>
              <w:t>university experience</w:t>
            </w:r>
            <w:r w:rsidR="00DB0E4D">
              <w:rPr>
                <w:rFonts w:asciiTheme="minorHAnsi" w:hAnsiTheme="minorHAnsi"/>
                <w:color w:val="000000" w:themeColor="text1"/>
                <w:lang w:eastAsia="en-GB"/>
              </w:rPr>
              <w:t xml:space="preserve">, </w:t>
            </w:r>
            <w:r w:rsidR="00333272">
              <w:rPr>
                <w:rFonts w:asciiTheme="minorHAnsi" w:hAnsiTheme="minorHAnsi"/>
                <w:color w:val="000000" w:themeColor="text1"/>
                <w:lang w:eastAsia="en-GB"/>
              </w:rPr>
              <w:t xml:space="preserve">along with </w:t>
            </w:r>
            <w:r w:rsidR="00FB0204">
              <w:rPr>
                <w:rFonts w:asciiTheme="minorHAnsi" w:hAnsiTheme="minorHAnsi"/>
                <w:color w:val="000000" w:themeColor="text1"/>
                <w:lang w:eastAsia="en-GB"/>
              </w:rPr>
              <w:t>the</w:t>
            </w:r>
            <w:r w:rsidR="00333272">
              <w:rPr>
                <w:rFonts w:asciiTheme="minorHAnsi" w:hAnsiTheme="minorHAnsi"/>
                <w:color w:val="000000" w:themeColor="text1"/>
                <w:lang w:eastAsia="en-GB"/>
              </w:rPr>
              <w:t xml:space="preserve"> reasons for designing a</w:t>
            </w:r>
            <w:r w:rsidR="00C07BF2">
              <w:rPr>
                <w:rFonts w:asciiTheme="minorHAnsi" w:hAnsiTheme="minorHAnsi"/>
                <w:color w:val="000000" w:themeColor="text1"/>
                <w:lang w:eastAsia="en-GB"/>
              </w:rPr>
              <w:t>n</w:t>
            </w:r>
            <w:r w:rsidR="00E76C71">
              <w:rPr>
                <w:rFonts w:asciiTheme="minorHAnsi" w:hAnsiTheme="minorHAnsi"/>
                <w:color w:val="000000" w:themeColor="text1"/>
                <w:lang w:eastAsia="en-GB"/>
              </w:rPr>
              <w:t>d implementing a new</w:t>
            </w:r>
            <w:r w:rsidR="00DB0E4D">
              <w:rPr>
                <w:rFonts w:asciiTheme="minorHAnsi" w:hAnsiTheme="minorHAnsi"/>
                <w:color w:val="000000" w:themeColor="text1"/>
                <w:lang w:eastAsia="en-GB"/>
              </w:rPr>
              <w:t xml:space="preserve"> interactive and secure portal</w:t>
            </w:r>
            <w:r w:rsidR="00E76C71">
              <w:rPr>
                <w:rFonts w:asciiTheme="minorHAnsi" w:hAnsiTheme="minorHAnsi"/>
                <w:color w:val="000000" w:themeColor="text1"/>
                <w:lang w:eastAsia="en-GB"/>
              </w:rPr>
              <w:t xml:space="preserve"> with messaging </w:t>
            </w:r>
            <w:r w:rsidR="00BD7448">
              <w:rPr>
                <w:rFonts w:asciiTheme="minorHAnsi" w:hAnsiTheme="minorHAnsi"/>
                <w:color w:val="000000" w:themeColor="text1"/>
                <w:lang w:eastAsia="en-GB"/>
              </w:rPr>
              <w:t>and reward mechanisms</w:t>
            </w:r>
            <w:r w:rsidR="005869A1">
              <w:rPr>
                <w:rFonts w:asciiTheme="minorHAnsi" w:hAnsiTheme="minorHAnsi"/>
                <w:color w:val="000000" w:themeColor="text1"/>
                <w:lang w:eastAsia="en-GB"/>
              </w:rPr>
              <w:t>,</w:t>
            </w:r>
            <w:r w:rsidR="00DB0E4D">
              <w:rPr>
                <w:rFonts w:asciiTheme="minorHAnsi" w:hAnsiTheme="minorHAnsi"/>
                <w:color w:val="000000" w:themeColor="text1"/>
                <w:lang w:eastAsia="en-GB"/>
              </w:rPr>
              <w:t xml:space="preserve"> </w:t>
            </w:r>
            <w:r w:rsidR="005869A1">
              <w:rPr>
                <w:rFonts w:asciiTheme="minorHAnsi" w:hAnsiTheme="minorHAnsi"/>
                <w:color w:val="000000" w:themeColor="text1"/>
                <w:lang w:eastAsia="en-GB"/>
              </w:rPr>
              <w:t xml:space="preserve">which </w:t>
            </w:r>
            <w:r w:rsidR="00F9071C">
              <w:rPr>
                <w:rFonts w:asciiTheme="minorHAnsi" w:hAnsiTheme="minorHAnsi"/>
                <w:color w:val="000000" w:themeColor="text1"/>
                <w:lang w:eastAsia="en-GB"/>
              </w:rPr>
              <w:t xml:space="preserve">could </w:t>
            </w:r>
            <w:r w:rsidR="00DB0E4D">
              <w:rPr>
                <w:rFonts w:asciiTheme="minorHAnsi" w:hAnsiTheme="minorHAnsi"/>
                <w:color w:val="000000" w:themeColor="text1"/>
                <w:lang w:eastAsia="en-GB"/>
              </w:rPr>
              <w:t xml:space="preserve">hopefully improve </w:t>
            </w:r>
            <w:r w:rsidR="0068603E">
              <w:rPr>
                <w:rFonts w:asciiTheme="minorHAnsi" w:hAnsiTheme="minorHAnsi"/>
                <w:color w:val="000000" w:themeColor="text1"/>
                <w:lang w:eastAsia="en-GB"/>
              </w:rPr>
              <w:t>student engagement</w:t>
            </w:r>
            <w:r w:rsidR="00F9071C">
              <w:rPr>
                <w:rFonts w:asciiTheme="minorHAnsi" w:hAnsiTheme="minorHAnsi"/>
                <w:color w:val="000000" w:themeColor="text1"/>
                <w:lang w:eastAsia="en-GB"/>
              </w:rPr>
              <w:t>,</w:t>
            </w:r>
            <w:r w:rsidR="0068603E">
              <w:rPr>
                <w:rFonts w:asciiTheme="minorHAnsi" w:hAnsiTheme="minorHAnsi"/>
                <w:color w:val="000000" w:themeColor="text1"/>
                <w:lang w:eastAsia="en-GB"/>
              </w:rPr>
              <w:t xml:space="preserve"> motivation and communication</w:t>
            </w:r>
            <w:r w:rsidR="00333272">
              <w:rPr>
                <w:rFonts w:asciiTheme="minorHAnsi" w:hAnsiTheme="minorHAnsi"/>
                <w:color w:val="000000" w:themeColor="text1"/>
                <w:lang w:eastAsia="en-GB"/>
              </w:rPr>
              <w:t xml:space="preserve"> </w:t>
            </w:r>
            <w:r w:rsidR="00534861">
              <w:rPr>
                <w:rFonts w:asciiTheme="minorHAnsi" w:hAnsiTheme="minorHAnsi" w:cstheme="minorHAnsi"/>
                <w:bCs/>
                <w:color w:val="000000" w:themeColor="text1"/>
              </w:rPr>
              <w:t xml:space="preserve">, as he has </w:t>
            </w:r>
            <w:r w:rsidR="00BD7448">
              <w:rPr>
                <w:rFonts w:asciiTheme="minorHAnsi" w:hAnsiTheme="minorHAnsi" w:cstheme="minorHAnsi"/>
                <w:bCs/>
                <w:color w:val="000000" w:themeColor="text1"/>
              </w:rPr>
              <w:t xml:space="preserve">experience of </w:t>
            </w:r>
            <w:r w:rsidR="004E4FA0">
              <w:rPr>
                <w:rFonts w:asciiTheme="minorHAnsi" w:hAnsiTheme="minorHAnsi" w:cstheme="minorHAnsi"/>
                <w:bCs/>
                <w:color w:val="000000" w:themeColor="text1"/>
              </w:rPr>
              <w:t>working with a university portal</w:t>
            </w:r>
            <w:r w:rsidR="00F9071C">
              <w:rPr>
                <w:rFonts w:asciiTheme="minorHAnsi" w:hAnsiTheme="minorHAnsi" w:cstheme="minorHAnsi"/>
                <w:bCs/>
                <w:color w:val="000000" w:themeColor="text1"/>
              </w:rPr>
              <w:t>,</w:t>
            </w:r>
            <w:r w:rsidR="004E4FA0">
              <w:rPr>
                <w:rFonts w:asciiTheme="minorHAnsi" w:hAnsiTheme="minorHAnsi" w:cstheme="minorHAnsi"/>
                <w:bCs/>
                <w:color w:val="000000" w:themeColor="text1"/>
              </w:rPr>
              <w:t xml:space="preserve"> as well as reviewing current literature </w:t>
            </w:r>
            <w:r w:rsidR="00D665A3">
              <w:rPr>
                <w:rFonts w:asciiTheme="minorHAnsi" w:hAnsiTheme="minorHAnsi" w:cstheme="minorHAnsi"/>
                <w:bCs/>
                <w:color w:val="000000" w:themeColor="text1"/>
              </w:rPr>
              <w:t xml:space="preserve">on other standard university portals which appear to function in a similar </w:t>
            </w:r>
            <w:r w:rsidR="00F9071C">
              <w:rPr>
                <w:rFonts w:asciiTheme="minorHAnsi" w:hAnsiTheme="minorHAnsi" w:cstheme="minorHAnsi"/>
                <w:bCs/>
                <w:color w:val="000000" w:themeColor="text1"/>
              </w:rPr>
              <w:t>no interactive/dynamic</w:t>
            </w:r>
            <w:r w:rsidR="005B0425">
              <w:rPr>
                <w:rFonts w:asciiTheme="minorHAnsi" w:hAnsiTheme="minorHAnsi" w:cstheme="minorHAnsi"/>
                <w:bCs/>
                <w:color w:val="000000" w:themeColor="text1"/>
              </w:rPr>
              <w:t xml:space="preserve"> </w:t>
            </w:r>
            <w:r w:rsidR="00D665A3">
              <w:rPr>
                <w:rFonts w:asciiTheme="minorHAnsi" w:hAnsiTheme="minorHAnsi" w:cstheme="minorHAnsi"/>
                <w:bCs/>
                <w:color w:val="000000" w:themeColor="text1"/>
              </w:rPr>
              <w:t>way</w:t>
            </w:r>
            <w:r w:rsidR="005B0425">
              <w:rPr>
                <w:rFonts w:asciiTheme="minorHAnsi" w:hAnsiTheme="minorHAnsi" w:cstheme="minorHAnsi"/>
                <w:bCs/>
                <w:color w:val="000000" w:themeColor="text1"/>
              </w:rPr>
              <w:t>.</w:t>
            </w:r>
          </w:p>
          <w:p w14:paraId="79F1D75B" w14:textId="77777777" w:rsidR="00333272" w:rsidRDefault="00333272">
            <w:pPr>
              <w:rPr>
                <w:rFonts w:asciiTheme="minorHAnsi" w:hAnsiTheme="minorHAnsi"/>
                <w:color w:val="000000" w:themeColor="text1"/>
                <w:lang w:eastAsia="en-GB"/>
              </w:rPr>
            </w:pPr>
          </w:p>
          <w:p w14:paraId="4AEE78A7" w14:textId="4067261A" w:rsidR="007F12D5" w:rsidRPr="0036205B" w:rsidRDefault="000D14FC" w:rsidP="007F12D5">
            <w:pPr>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462DD3">
              <w:rPr>
                <w:rFonts w:asciiTheme="minorHAnsi" w:hAnsiTheme="minorHAnsi"/>
                <w:color w:val="000000" w:themeColor="text1"/>
                <w:lang w:eastAsia="en-GB"/>
              </w:rPr>
              <w:t xml:space="preserve">quite substantial </w:t>
            </w:r>
            <w:r w:rsidR="00CF39CC">
              <w:rPr>
                <w:rFonts w:asciiTheme="minorHAnsi" w:hAnsiTheme="minorHAnsi"/>
                <w:color w:val="000000" w:themeColor="text1"/>
                <w:lang w:eastAsia="en-GB"/>
              </w:rPr>
              <w:t xml:space="preserve">and </w:t>
            </w:r>
            <w:r w:rsidR="005166C1">
              <w:rPr>
                <w:rFonts w:asciiTheme="minorHAnsi" w:hAnsiTheme="minorHAnsi"/>
                <w:color w:val="000000" w:themeColor="text1"/>
                <w:lang w:eastAsia="en-GB"/>
              </w:rPr>
              <w:t xml:space="preserve">current and </w:t>
            </w:r>
            <w:r w:rsidR="00CF39CC">
              <w:rPr>
                <w:rFonts w:asciiTheme="minorHAnsi" w:hAnsiTheme="minorHAnsi"/>
                <w:color w:val="000000" w:themeColor="text1"/>
                <w:lang w:eastAsia="en-GB"/>
              </w:rPr>
              <w:t xml:space="preserve">relevant </w:t>
            </w:r>
            <w:r>
              <w:rPr>
                <w:rFonts w:asciiTheme="minorHAnsi" w:hAnsiTheme="minorHAnsi"/>
                <w:color w:val="000000" w:themeColor="text1"/>
                <w:lang w:eastAsia="en-GB"/>
              </w:rPr>
              <w:t>l</w:t>
            </w:r>
            <w:r w:rsidR="000C44DE" w:rsidRPr="0036205B">
              <w:rPr>
                <w:rFonts w:asciiTheme="minorHAnsi" w:hAnsiTheme="minorHAnsi"/>
                <w:color w:val="000000" w:themeColor="text1"/>
                <w:lang w:eastAsia="en-GB"/>
              </w:rPr>
              <w:t>iterature review,</w:t>
            </w:r>
            <w:r w:rsidR="005166C1">
              <w:rPr>
                <w:rFonts w:asciiTheme="minorHAnsi" w:hAnsiTheme="minorHAnsi"/>
                <w:color w:val="000000" w:themeColor="text1"/>
                <w:lang w:eastAsia="en-GB"/>
              </w:rPr>
              <w:t xml:space="preserve"> which</w:t>
            </w:r>
            <w:r w:rsidR="000C44DE" w:rsidRPr="0036205B">
              <w:rPr>
                <w:rFonts w:asciiTheme="minorHAnsi" w:hAnsiTheme="minorHAnsi"/>
                <w:color w:val="000000" w:themeColor="text1"/>
                <w:lang w:eastAsia="en-GB"/>
              </w:rPr>
              <w:t xml:space="preserve"> co</w:t>
            </w:r>
            <w:r w:rsidR="00BC309E" w:rsidRPr="0036205B">
              <w:rPr>
                <w:rFonts w:asciiTheme="minorHAnsi" w:hAnsiTheme="minorHAnsi"/>
                <w:color w:val="000000" w:themeColor="text1"/>
                <w:lang w:eastAsia="en-GB"/>
              </w:rPr>
              <w:t>ntains relevant</w:t>
            </w:r>
            <w:r w:rsidR="002C168B">
              <w:rPr>
                <w:rFonts w:asciiTheme="minorHAnsi" w:hAnsiTheme="minorHAnsi"/>
                <w:color w:val="000000" w:themeColor="text1"/>
                <w:lang w:eastAsia="en-GB"/>
              </w:rPr>
              <w:t xml:space="preserve"> recent </w:t>
            </w:r>
            <w:r w:rsidR="0036205B" w:rsidRPr="0036205B">
              <w:rPr>
                <w:rFonts w:asciiTheme="minorHAnsi" w:hAnsiTheme="minorHAnsi"/>
                <w:color w:val="000000" w:themeColor="text1"/>
                <w:lang w:eastAsia="en-GB"/>
              </w:rPr>
              <w:t>citations</w:t>
            </w:r>
            <w:r w:rsidR="002C168B">
              <w:rPr>
                <w:rFonts w:asciiTheme="minorHAnsi" w:hAnsiTheme="minorHAnsi"/>
                <w:color w:val="000000" w:themeColor="text1"/>
                <w:lang w:eastAsia="en-GB"/>
              </w:rPr>
              <w:t>/papers</w:t>
            </w:r>
            <w:r w:rsidR="009E5E81">
              <w:rPr>
                <w:rFonts w:asciiTheme="minorHAnsi" w:hAnsiTheme="minorHAnsi"/>
                <w:color w:val="000000" w:themeColor="text1"/>
                <w:lang w:eastAsia="en-GB"/>
              </w:rPr>
              <w:t xml:space="preserve"> outlining the current work available in this area</w:t>
            </w:r>
            <w:r w:rsidR="00071765">
              <w:rPr>
                <w:rFonts w:asciiTheme="minorHAnsi" w:hAnsiTheme="minorHAnsi"/>
                <w:color w:val="000000" w:themeColor="text1"/>
                <w:lang w:eastAsia="en-GB"/>
              </w:rPr>
              <w:t xml:space="preserve">, </w:t>
            </w:r>
            <w:r w:rsidR="005166C1">
              <w:rPr>
                <w:rFonts w:asciiTheme="minorHAnsi" w:hAnsiTheme="minorHAnsi"/>
                <w:color w:val="000000" w:themeColor="text1"/>
                <w:lang w:eastAsia="en-GB"/>
              </w:rPr>
              <w:t>obtained from</w:t>
            </w:r>
            <w:r w:rsidR="00CF39CC">
              <w:rPr>
                <w:rFonts w:asciiTheme="minorHAnsi" w:hAnsiTheme="minorHAnsi"/>
                <w:color w:val="000000" w:themeColor="text1"/>
                <w:lang w:eastAsia="en-GB"/>
              </w:rPr>
              <w:t xml:space="preserve"> </w:t>
            </w:r>
            <w:r w:rsidR="00640A53">
              <w:rPr>
                <w:rFonts w:asciiTheme="minorHAnsi" w:hAnsiTheme="minorHAnsi"/>
                <w:color w:val="000000" w:themeColor="text1"/>
                <w:lang w:eastAsia="en-GB"/>
              </w:rPr>
              <w:t xml:space="preserve">international </w:t>
            </w:r>
            <w:r w:rsidR="00CF39CC">
              <w:rPr>
                <w:rFonts w:asciiTheme="minorHAnsi" w:hAnsiTheme="minorHAnsi"/>
                <w:color w:val="000000" w:themeColor="text1"/>
                <w:lang w:eastAsia="en-GB"/>
              </w:rPr>
              <w:t xml:space="preserve"> journals</w:t>
            </w:r>
            <w:r w:rsidR="005649A8">
              <w:rPr>
                <w:rFonts w:asciiTheme="minorHAnsi" w:hAnsiTheme="minorHAnsi"/>
                <w:color w:val="000000" w:themeColor="text1"/>
                <w:lang w:eastAsia="en-GB"/>
              </w:rPr>
              <w:t>,</w:t>
            </w:r>
            <w:r w:rsidR="007F12D5">
              <w:rPr>
                <w:rFonts w:asciiTheme="minorHAnsi" w:hAnsiTheme="minorHAnsi"/>
                <w:color w:val="000000" w:themeColor="text1"/>
                <w:lang w:eastAsia="en-GB"/>
              </w:rPr>
              <w:t xml:space="preserve"> as well as web based reviews</w:t>
            </w:r>
            <w:r w:rsidR="003E0167">
              <w:rPr>
                <w:rFonts w:asciiTheme="minorHAnsi" w:hAnsiTheme="minorHAnsi"/>
                <w:color w:val="000000" w:themeColor="text1"/>
                <w:lang w:eastAsia="en-GB"/>
              </w:rPr>
              <w:t xml:space="preserve"> and newspaper articles</w:t>
            </w:r>
            <w:r w:rsidR="007F12D5">
              <w:rPr>
                <w:rFonts w:asciiTheme="minorHAnsi" w:hAnsiTheme="minorHAnsi"/>
                <w:color w:val="000000" w:themeColor="text1"/>
                <w:lang w:eastAsia="en-GB"/>
              </w:rPr>
              <w:t>.</w:t>
            </w:r>
            <w:r w:rsidR="00F91D37">
              <w:rPr>
                <w:rFonts w:asciiTheme="minorHAnsi" w:hAnsiTheme="minorHAnsi"/>
                <w:color w:val="000000" w:themeColor="text1"/>
                <w:lang w:eastAsia="en-GB"/>
              </w:rPr>
              <w:t xml:space="preserve"> The </w:t>
            </w:r>
            <w:r w:rsidR="00175F2E">
              <w:rPr>
                <w:rFonts w:asciiTheme="minorHAnsi" w:hAnsiTheme="minorHAnsi"/>
                <w:color w:val="000000" w:themeColor="text1"/>
                <w:lang w:eastAsia="en-GB"/>
              </w:rPr>
              <w:t xml:space="preserve">comprehensive </w:t>
            </w:r>
            <w:r w:rsidR="00F91D37">
              <w:rPr>
                <w:rFonts w:asciiTheme="minorHAnsi" w:hAnsiTheme="minorHAnsi"/>
                <w:color w:val="000000" w:themeColor="text1"/>
                <w:lang w:eastAsia="en-GB"/>
              </w:rPr>
              <w:t>review focuses on</w:t>
            </w:r>
            <w:r w:rsidR="00175F2E">
              <w:rPr>
                <w:rFonts w:asciiTheme="minorHAnsi" w:hAnsiTheme="minorHAnsi"/>
                <w:color w:val="000000" w:themeColor="text1"/>
                <w:lang w:eastAsia="en-GB"/>
              </w:rPr>
              <w:t xml:space="preserve"> the historica</w:t>
            </w:r>
            <w:r w:rsidR="006A0CE3">
              <w:rPr>
                <w:rFonts w:asciiTheme="minorHAnsi" w:hAnsiTheme="minorHAnsi"/>
                <w:color w:val="000000" w:themeColor="text1"/>
                <w:lang w:eastAsia="en-GB"/>
              </w:rPr>
              <w:t>l</w:t>
            </w:r>
            <w:r w:rsidR="00175F2E">
              <w:rPr>
                <w:rFonts w:asciiTheme="minorHAnsi" w:hAnsiTheme="minorHAnsi"/>
                <w:color w:val="000000" w:themeColor="text1"/>
                <w:lang w:eastAsia="en-GB"/>
              </w:rPr>
              <w:t xml:space="preserve"> development of </w:t>
            </w:r>
            <w:r w:rsidR="005F4E25">
              <w:rPr>
                <w:rFonts w:asciiTheme="minorHAnsi" w:hAnsiTheme="minorHAnsi"/>
                <w:color w:val="000000" w:themeColor="text1"/>
                <w:lang w:eastAsia="en-GB"/>
              </w:rPr>
              <w:t xml:space="preserve">technology in a University context from the early ’90 where e-mail </w:t>
            </w:r>
            <w:r w:rsidR="00446B5D">
              <w:rPr>
                <w:rFonts w:asciiTheme="minorHAnsi" w:hAnsiTheme="minorHAnsi"/>
                <w:color w:val="000000" w:themeColor="text1"/>
                <w:lang w:eastAsia="en-GB"/>
              </w:rPr>
              <w:t>became commonly used, then the development of VLE</w:t>
            </w:r>
            <w:r w:rsidR="006A0CE3">
              <w:rPr>
                <w:rFonts w:asciiTheme="minorHAnsi" w:hAnsiTheme="minorHAnsi"/>
                <w:color w:val="000000" w:themeColor="text1"/>
                <w:lang w:eastAsia="en-GB"/>
              </w:rPr>
              <w:t>’s such as Moodle and blackboard, up</w:t>
            </w:r>
            <w:r w:rsidR="00C35059">
              <w:rPr>
                <w:rFonts w:asciiTheme="minorHAnsi" w:hAnsiTheme="minorHAnsi"/>
                <w:color w:val="000000" w:themeColor="text1"/>
                <w:lang w:eastAsia="en-GB"/>
              </w:rPr>
              <w:t xml:space="preserve"> </w:t>
            </w:r>
            <w:r w:rsidR="006A0CE3">
              <w:rPr>
                <w:rFonts w:asciiTheme="minorHAnsi" w:hAnsiTheme="minorHAnsi"/>
                <w:color w:val="000000" w:themeColor="text1"/>
                <w:lang w:eastAsia="en-GB"/>
              </w:rPr>
              <w:t>to the current area where university portals are becoming more centralised and interactive.</w:t>
            </w:r>
            <w:r w:rsidR="005A540D">
              <w:rPr>
                <w:rFonts w:asciiTheme="minorHAnsi" w:hAnsiTheme="minorHAnsi"/>
                <w:color w:val="000000" w:themeColor="text1"/>
                <w:lang w:eastAsia="en-GB"/>
              </w:rPr>
              <w:t xml:space="preserve"> </w:t>
            </w:r>
            <w:r w:rsidR="00C35059">
              <w:rPr>
                <w:rFonts w:asciiTheme="minorHAnsi" w:hAnsiTheme="minorHAnsi"/>
                <w:color w:val="000000" w:themeColor="text1"/>
                <w:lang w:eastAsia="en-GB"/>
              </w:rPr>
              <w:t>The review has highlighted the need for a current and more dynamic portal st</w:t>
            </w:r>
            <w:r w:rsidR="005A540D">
              <w:rPr>
                <w:rFonts w:asciiTheme="minorHAnsi" w:hAnsiTheme="minorHAnsi"/>
                <w:color w:val="000000" w:themeColor="text1"/>
                <w:lang w:eastAsia="en-GB"/>
              </w:rPr>
              <w:t>ructure bringing together a variety of threads which a modern university student expects</w:t>
            </w:r>
            <w:r w:rsidR="001E3BB5">
              <w:rPr>
                <w:rFonts w:asciiTheme="minorHAnsi" w:hAnsiTheme="minorHAnsi"/>
                <w:color w:val="000000" w:themeColor="text1"/>
                <w:lang w:eastAsia="en-GB"/>
              </w:rPr>
              <w:t>, ease of use, integration of resources and communication.</w:t>
            </w:r>
          </w:p>
        </w:tc>
      </w:tr>
      <w:tr w:rsidR="00782CF2" w:rsidRPr="00C2152E" w14:paraId="7D35D5ED" w14:textId="77777777" w:rsidTr="00C7761D">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690FAE23" w:rsidR="00EE259D" w:rsidRPr="0036205B" w:rsidRDefault="00EE259D" w:rsidP="00EE259D">
            <w:pPr>
              <w:rPr>
                <w:rFonts w:asciiTheme="minorHAnsi" w:hAnsiTheme="minorHAnsi"/>
                <w:color w:val="000000" w:themeColor="text1"/>
                <w:lang w:eastAsia="en-GB"/>
              </w:rPr>
            </w:pP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2152" w:type="dxa"/>
            <w:tcBorders>
              <w:top w:val="nil"/>
              <w:left w:val="nil"/>
              <w:bottom w:val="single" w:sz="4" w:space="0" w:color="auto"/>
              <w:right w:val="single" w:sz="8" w:space="0" w:color="auto"/>
            </w:tcBorders>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C7761D">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2152"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2152" w:type="dxa"/>
            <w:tcBorders>
              <w:top w:val="nil"/>
              <w:left w:val="nil"/>
              <w:bottom w:val="single" w:sz="4" w:space="0" w:color="auto"/>
              <w:right w:val="single" w:sz="8" w:space="0" w:color="auto"/>
            </w:tcBorders>
            <w:noWrap/>
            <w:vAlign w:val="center"/>
            <w:hideMark/>
          </w:tcPr>
          <w:p w14:paraId="20794234" w14:textId="02C80BA5" w:rsidR="004779D1" w:rsidRPr="00C2152E" w:rsidRDefault="00B4030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152" w:type="dxa"/>
            <w:tcBorders>
              <w:top w:val="nil"/>
              <w:left w:val="nil"/>
              <w:bottom w:val="single" w:sz="4" w:space="0" w:color="auto"/>
              <w:right w:val="single" w:sz="8" w:space="0" w:color="auto"/>
            </w:tcBorders>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C7761D">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12A1B3ED"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w:t>
            </w:r>
            <w:r w:rsidR="00EE259D">
              <w:rPr>
                <w:rFonts w:asciiTheme="minorHAnsi" w:hAnsiTheme="minorHAnsi"/>
                <w:color w:val="000000" w:themeColor="text1"/>
                <w:lang w:eastAsia="en-GB"/>
              </w:rPr>
              <w:t>025</w:t>
            </w:r>
            <w:r w:rsidRPr="00811371">
              <w:rPr>
                <w:rFonts w:asciiTheme="minorHAnsi" w:hAnsiTheme="minorHAnsi"/>
                <w:color w:val="000000" w:themeColor="text1"/>
                <w:lang w:eastAsia="en-GB"/>
              </w:rPr>
              <w:t>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2152" w:type="dxa"/>
            <w:tcBorders>
              <w:top w:val="nil"/>
              <w:left w:val="nil"/>
              <w:bottom w:val="single" w:sz="4" w:space="0" w:color="auto"/>
              <w:right w:val="single" w:sz="8" w:space="0" w:color="auto"/>
            </w:tcBorders>
            <w:noWrap/>
            <w:vAlign w:val="center"/>
            <w:hideMark/>
          </w:tcPr>
          <w:p w14:paraId="0F05A077" w14:textId="77752EBF" w:rsidR="004779D1" w:rsidRPr="00C2152E" w:rsidRDefault="00FB169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0C52892C" w14:textId="77777777" w:rsidTr="00C7761D">
        <w:trPr>
          <w:trHeight w:val="3868"/>
        </w:trPr>
        <w:tc>
          <w:tcPr>
            <w:tcW w:w="9540"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1272C014" w14:textId="77777777" w:rsidR="006D168E" w:rsidRDefault="00490230" w:rsidP="002A7ABB">
            <w:pPr>
              <w:rPr>
                <w:rFonts w:asciiTheme="minorHAnsi" w:hAnsiTheme="minorHAnsi"/>
                <w:bCs/>
                <w:color w:val="000000" w:themeColor="text1"/>
              </w:rPr>
            </w:pPr>
            <w:r>
              <w:rPr>
                <w:rFonts w:asciiTheme="minorHAnsi" w:hAnsiTheme="minorHAnsi"/>
                <w:color w:val="000000" w:themeColor="text1"/>
                <w:lang w:eastAsia="en-GB"/>
              </w:rPr>
              <w:t>Me</w:t>
            </w:r>
            <w:r w:rsidR="00523DD4">
              <w:rPr>
                <w:rFonts w:asciiTheme="minorHAnsi" w:hAnsiTheme="minorHAnsi"/>
                <w:color w:val="000000" w:themeColor="text1"/>
                <w:lang w:eastAsia="en-GB"/>
              </w:rPr>
              <w:t>t</w:t>
            </w:r>
            <w:r>
              <w:rPr>
                <w:rFonts w:asciiTheme="minorHAnsi" w:hAnsiTheme="minorHAnsi"/>
                <w:color w:val="000000" w:themeColor="text1"/>
                <w:lang w:eastAsia="en-GB"/>
              </w:rPr>
              <w:t>hodolog</w:t>
            </w:r>
            <w:r w:rsidR="00523DD4">
              <w:rPr>
                <w:rFonts w:asciiTheme="minorHAnsi" w:hAnsiTheme="minorHAnsi"/>
                <w:color w:val="000000" w:themeColor="text1"/>
                <w:lang w:eastAsia="en-GB"/>
              </w:rPr>
              <w:t>y</w:t>
            </w:r>
            <w:r>
              <w:rPr>
                <w:rFonts w:asciiTheme="minorHAnsi" w:hAnsiTheme="minorHAnsi"/>
                <w:color w:val="000000" w:themeColor="text1"/>
                <w:lang w:eastAsia="en-GB"/>
              </w:rPr>
              <w:t xml:space="preserve"> is to </w:t>
            </w:r>
            <w:r w:rsidR="002A7ABB">
              <w:rPr>
                <w:rFonts w:asciiTheme="minorHAnsi" w:hAnsiTheme="minorHAnsi"/>
                <w:bCs/>
                <w:color w:val="000000" w:themeColor="text1"/>
              </w:rPr>
              <w:t>design and implement an interactive student portal with messaging and reward systems,</w:t>
            </w:r>
            <w:r w:rsidR="003A0510">
              <w:rPr>
                <w:rFonts w:asciiTheme="minorHAnsi" w:hAnsiTheme="minorHAnsi"/>
                <w:bCs/>
                <w:color w:val="000000" w:themeColor="text1"/>
              </w:rPr>
              <w:t xml:space="preserve"> </w:t>
            </w:r>
            <w:r w:rsidR="00B83992">
              <w:rPr>
                <w:rFonts w:asciiTheme="minorHAnsi" w:hAnsiTheme="minorHAnsi"/>
                <w:bCs/>
                <w:color w:val="000000" w:themeColor="text1"/>
              </w:rPr>
              <w:t xml:space="preserve">is multi-layered incorporating pragmatism, iterative processes dependent upon </w:t>
            </w:r>
            <w:r w:rsidR="00387148">
              <w:rPr>
                <w:rFonts w:asciiTheme="minorHAnsi" w:hAnsiTheme="minorHAnsi"/>
                <w:bCs/>
                <w:color w:val="000000" w:themeColor="text1"/>
              </w:rPr>
              <w:t xml:space="preserve">user feedback and  the development methodology to build the system is </w:t>
            </w:r>
            <w:r w:rsidR="003A0510">
              <w:rPr>
                <w:rFonts w:asciiTheme="minorHAnsi" w:hAnsiTheme="minorHAnsi"/>
                <w:bCs/>
                <w:color w:val="000000" w:themeColor="text1"/>
              </w:rPr>
              <w:t>that of Agile development.</w:t>
            </w:r>
          </w:p>
          <w:p w14:paraId="392748ED" w14:textId="77777777" w:rsidR="003A0510" w:rsidRDefault="003A0510" w:rsidP="002A7ABB">
            <w:pPr>
              <w:rPr>
                <w:rFonts w:asciiTheme="minorHAnsi" w:hAnsiTheme="minorHAnsi"/>
                <w:bCs/>
                <w:color w:val="000000" w:themeColor="text1"/>
              </w:rPr>
            </w:pPr>
          </w:p>
          <w:p w14:paraId="52867C11" w14:textId="7953912E" w:rsidR="003A0510" w:rsidRPr="002A7ABB" w:rsidRDefault="003A0510" w:rsidP="002A7ABB">
            <w:pPr>
              <w:rPr>
                <w:rFonts w:asciiTheme="minorHAnsi" w:hAnsiTheme="minorHAnsi"/>
                <w:bCs/>
                <w:color w:val="000000" w:themeColor="text1"/>
              </w:rPr>
            </w:pPr>
            <w:r>
              <w:rPr>
                <w:rFonts w:asciiTheme="minorHAnsi" w:hAnsiTheme="minorHAnsi"/>
                <w:bCs/>
                <w:color w:val="000000" w:themeColor="text1"/>
              </w:rPr>
              <w:t>To develop such an dynamic and interactive student portal in real time the student has</w:t>
            </w:r>
            <w:r w:rsidR="00C64CD7">
              <w:rPr>
                <w:rFonts w:asciiTheme="minorHAnsi" w:hAnsiTheme="minorHAnsi"/>
                <w:bCs/>
                <w:color w:val="000000" w:themeColor="text1"/>
              </w:rPr>
              <w:t xml:space="preserve"> appropriately and thoroughly rese</w:t>
            </w:r>
            <w:r w:rsidR="00411EF0">
              <w:rPr>
                <w:rFonts w:asciiTheme="minorHAnsi" w:hAnsiTheme="minorHAnsi"/>
                <w:bCs/>
                <w:color w:val="000000" w:themeColor="text1"/>
              </w:rPr>
              <w:t xml:space="preserve">arched </w:t>
            </w:r>
            <w:r w:rsidR="00C64CD7">
              <w:rPr>
                <w:rFonts w:asciiTheme="minorHAnsi" w:hAnsiTheme="minorHAnsi"/>
                <w:bCs/>
                <w:color w:val="000000" w:themeColor="text1"/>
              </w:rPr>
              <w:t xml:space="preserve"> and considered</w:t>
            </w:r>
            <w:r w:rsidR="00411EF0">
              <w:rPr>
                <w:rFonts w:asciiTheme="minorHAnsi" w:hAnsiTheme="minorHAnsi"/>
                <w:bCs/>
                <w:color w:val="000000" w:themeColor="text1"/>
              </w:rPr>
              <w:t xml:space="preserve"> the relevant tools, programming languages and</w:t>
            </w:r>
            <w:r w:rsidR="009A4DBC">
              <w:rPr>
                <w:rFonts w:asciiTheme="minorHAnsi" w:hAnsiTheme="minorHAnsi"/>
                <w:bCs/>
                <w:color w:val="000000" w:themeColor="text1"/>
              </w:rPr>
              <w:t xml:space="preserve"> external add on in order to complete the task such as PHP</w:t>
            </w:r>
            <w:r w:rsidR="00A60C7F">
              <w:rPr>
                <w:rFonts w:asciiTheme="minorHAnsi" w:hAnsiTheme="minorHAnsi"/>
                <w:bCs/>
                <w:color w:val="000000" w:themeColor="text1"/>
              </w:rPr>
              <w:t>,</w:t>
            </w:r>
            <w:r w:rsidR="009A4DBC">
              <w:rPr>
                <w:rFonts w:asciiTheme="minorHAnsi" w:hAnsiTheme="minorHAnsi"/>
                <w:bCs/>
                <w:color w:val="000000" w:themeColor="text1"/>
              </w:rPr>
              <w:t xml:space="preserve"> MySQl</w:t>
            </w:r>
            <w:r w:rsidR="00A60C7F">
              <w:rPr>
                <w:rFonts w:asciiTheme="minorHAnsi" w:hAnsiTheme="minorHAnsi"/>
                <w:bCs/>
                <w:color w:val="000000" w:themeColor="text1"/>
              </w:rPr>
              <w:t>,</w:t>
            </w:r>
            <w:r w:rsidR="009A4DBC">
              <w:rPr>
                <w:rFonts w:asciiTheme="minorHAnsi" w:hAnsiTheme="minorHAnsi"/>
                <w:bCs/>
                <w:color w:val="000000" w:themeColor="text1"/>
              </w:rPr>
              <w:t xml:space="preserve"> HTML</w:t>
            </w:r>
            <w:r w:rsidR="00A60C7F">
              <w:rPr>
                <w:rFonts w:asciiTheme="minorHAnsi" w:hAnsiTheme="minorHAnsi"/>
                <w:bCs/>
                <w:color w:val="000000" w:themeColor="text1"/>
              </w:rPr>
              <w:t>.</w:t>
            </w:r>
            <w:r w:rsidR="002F59EB">
              <w:rPr>
                <w:rFonts w:asciiTheme="minorHAnsi" w:hAnsiTheme="minorHAnsi"/>
                <w:bCs/>
                <w:color w:val="000000" w:themeColor="text1"/>
              </w:rPr>
              <w:t>CSS and Java script, which are widely used in this field and compatible with other platforms</w:t>
            </w:r>
            <w:r w:rsidR="00A60C7F">
              <w:rPr>
                <w:rFonts w:asciiTheme="minorHAnsi" w:hAnsiTheme="minorHAnsi"/>
                <w:bCs/>
                <w:color w:val="000000" w:themeColor="text1"/>
              </w:rPr>
              <w:t>.</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6F0DE01A" w:rsidR="00782CF2" w:rsidRPr="00C2152E" w:rsidRDefault="000C53B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C7761D">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1DC92B4D" w:rsidR="00782CF2" w:rsidRPr="00C2152E" w:rsidRDefault="00113E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CF86355" w14:textId="7CC965F0" w:rsidR="005457F7" w:rsidRPr="005457F7" w:rsidRDefault="00D52E66" w:rsidP="005457F7">
            <w:pPr>
              <w:rPr>
                <w:rFonts w:asciiTheme="minorHAnsi" w:hAnsiTheme="minorHAnsi"/>
                <w:color w:val="000000" w:themeColor="text1"/>
                <w:lang w:eastAsia="en-GB"/>
              </w:rPr>
            </w:pPr>
            <w:r>
              <w:rPr>
                <w:rFonts w:asciiTheme="minorHAnsi" w:hAnsiTheme="minorHAnsi"/>
                <w:color w:val="000000" w:themeColor="text1"/>
                <w:lang w:eastAsia="en-GB"/>
              </w:rPr>
              <w:t xml:space="preserve">The student </w:t>
            </w:r>
            <w:r w:rsidR="005457F7">
              <w:rPr>
                <w:rFonts w:asciiTheme="minorHAnsi" w:hAnsiTheme="minorHAnsi"/>
                <w:color w:val="000000" w:themeColor="text1"/>
                <w:lang w:eastAsia="en-GB"/>
              </w:rPr>
              <w:t>as part of a pragmatic, iterative methodology has successfully produced a prototyp</w:t>
            </w:r>
            <w:r w:rsidR="00113E2E">
              <w:rPr>
                <w:rFonts w:asciiTheme="minorHAnsi" w:hAnsiTheme="minorHAnsi"/>
                <w:color w:val="000000" w:themeColor="text1"/>
                <w:lang w:eastAsia="en-GB"/>
              </w:rPr>
              <w:t>e</w:t>
            </w:r>
            <w:r w:rsidR="005457F7">
              <w:rPr>
                <w:rFonts w:asciiTheme="minorHAnsi" w:hAnsiTheme="minorHAnsi"/>
                <w:color w:val="000000" w:themeColor="text1"/>
                <w:lang w:eastAsia="en-GB"/>
              </w:rPr>
              <w:t xml:space="preserve"> </w:t>
            </w:r>
            <w:r w:rsidR="00113E2E">
              <w:rPr>
                <w:rFonts w:asciiTheme="minorHAnsi" w:hAnsiTheme="minorHAnsi"/>
                <w:color w:val="000000" w:themeColor="text1"/>
                <w:lang w:eastAsia="en-GB"/>
              </w:rPr>
              <w:t>d</w:t>
            </w:r>
            <w:r w:rsidR="005457F7">
              <w:rPr>
                <w:rFonts w:asciiTheme="minorHAnsi" w:hAnsiTheme="minorHAnsi"/>
                <w:bCs/>
                <w:color w:val="000000" w:themeColor="text1"/>
              </w:rPr>
              <w:t xml:space="preserve">esign and implement an interactive student portal with messaging and reward systems. The new system has been </w:t>
            </w:r>
            <w:r w:rsidR="00151CA8">
              <w:rPr>
                <w:rFonts w:asciiTheme="minorHAnsi" w:hAnsiTheme="minorHAnsi"/>
                <w:bCs/>
                <w:color w:val="000000" w:themeColor="text1"/>
              </w:rPr>
              <w:t>dev</w:t>
            </w:r>
            <w:r w:rsidR="00633AB6">
              <w:rPr>
                <w:rFonts w:asciiTheme="minorHAnsi" w:hAnsiTheme="minorHAnsi"/>
                <w:bCs/>
                <w:color w:val="000000" w:themeColor="text1"/>
              </w:rPr>
              <w:t>el</w:t>
            </w:r>
            <w:r w:rsidR="00151CA8">
              <w:rPr>
                <w:rFonts w:asciiTheme="minorHAnsi" w:hAnsiTheme="minorHAnsi"/>
                <w:bCs/>
                <w:color w:val="000000" w:themeColor="text1"/>
              </w:rPr>
              <w:t>oped and delivered within the set time scale and has been suitable tried and tested at both the design level and via a small sample of students</w:t>
            </w:r>
            <w:r w:rsidR="00633AB6">
              <w:rPr>
                <w:rFonts w:asciiTheme="minorHAnsi" w:hAnsiTheme="minorHAnsi"/>
                <w:bCs/>
                <w:color w:val="000000" w:themeColor="text1"/>
              </w:rPr>
              <w:t xml:space="preserve"> in terms of its ease of use, reliability etc.. The students has discussed his finding and analysed the questionnaire responses and has highlighted what aspects worked well and which aspects needed improvement</w:t>
            </w:r>
            <w:r w:rsidR="00A13A86">
              <w:rPr>
                <w:rFonts w:asciiTheme="minorHAnsi" w:hAnsiTheme="minorHAnsi"/>
                <w:bCs/>
                <w:color w:val="000000" w:themeColor="text1"/>
              </w:rPr>
              <w:t>. The student has also produced a comprehensive list of recommendations to further enhance and develop the interactive portal</w:t>
            </w:r>
            <w:r w:rsidR="00113E2E">
              <w:rPr>
                <w:rFonts w:asciiTheme="minorHAnsi" w:hAnsiTheme="minorHAnsi"/>
                <w:bCs/>
                <w:color w:val="000000" w:themeColor="text1"/>
              </w:rPr>
              <w:t>.</w:t>
            </w:r>
          </w:p>
          <w:p w14:paraId="58DB39C6" w14:textId="08A7D25F" w:rsidR="007C62BE" w:rsidRPr="007C62BE" w:rsidRDefault="007C62BE" w:rsidP="002D065F">
            <w:pPr>
              <w:tabs>
                <w:tab w:val="left" w:pos="6405"/>
              </w:tabs>
              <w:rPr>
                <w:rFonts w:asciiTheme="minorHAnsi" w:hAnsiTheme="minorHAnsi"/>
                <w:lang w:eastAsia="en-GB"/>
              </w:rPr>
            </w:pP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D11E31C" w:rsidR="00782CF2" w:rsidRPr="00C2152E" w:rsidRDefault="008941E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D065F">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5C3E86CC" w14:textId="77777777" w:rsidR="002D065F"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r w:rsidR="001F5DCD">
              <w:rPr>
                <w:rFonts w:asciiTheme="minorHAnsi" w:hAnsiTheme="minorHAnsi"/>
                <w:color w:val="000000" w:themeColor="text1"/>
                <w:lang w:eastAsia="en-GB"/>
              </w:rPr>
              <w:t xml:space="preserve"> </w:t>
            </w:r>
          </w:p>
          <w:p w14:paraId="4EDBA573" w14:textId="77777777" w:rsidR="00791898" w:rsidRDefault="00791898" w:rsidP="00711A55">
            <w:pPr>
              <w:rPr>
                <w:rFonts w:asciiTheme="minorHAnsi" w:hAnsiTheme="minorHAnsi"/>
                <w:color w:val="000000" w:themeColor="text1"/>
                <w:lang w:eastAsia="en-GB"/>
              </w:rPr>
            </w:pPr>
          </w:p>
          <w:p w14:paraId="422D3983" w14:textId="6D8CB4EA" w:rsidR="00113E2E" w:rsidRDefault="00113E2E" w:rsidP="00711A55">
            <w:pPr>
              <w:rPr>
                <w:rFonts w:asciiTheme="minorHAnsi" w:hAnsiTheme="minorHAnsi"/>
                <w:color w:val="000000" w:themeColor="text1"/>
                <w:lang w:eastAsia="en-GB"/>
              </w:rPr>
            </w:pPr>
            <w:r>
              <w:rPr>
                <w:rFonts w:asciiTheme="minorHAnsi" w:hAnsiTheme="minorHAnsi"/>
                <w:color w:val="000000" w:themeColor="text1"/>
                <w:lang w:eastAsia="en-GB"/>
              </w:rPr>
              <w:t>The student has successfully developed and produced a new prototype interactive portal which is fit for purpose</w:t>
            </w:r>
            <w:r w:rsidR="00C55188">
              <w:rPr>
                <w:rFonts w:asciiTheme="minorHAnsi" w:hAnsiTheme="minorHAnsi"/>
                <w:color w:val="000000" w:themeColor="text1"/>
                <w:lang w:eastAsia="en-GB"/>
              </w:rPr>
              <w:t xml:space="preserve"> and within the allotted time scale. The development process was well thought out, designed and well produced, with an iterative aspect employed in stages which allowed for any errors encountered to be address and </w:t>
            </w:r>
            <w:r w:rsidR="00791898">
              <w:rPr>
                <w:rFonts w:asciiTheme="minorHAnsi" w:hAnsiTheme="minorHAnsi"/>
                <w:color w:val="000000" w:themeColor="text1"/>
                <w:lang w:eastAsia="en-GB"/>
              </w:rPr>
              <w:t>corrected, for example login security at the portal in line with current GDBR regulations.</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15D347EA" w:rsidR="00782CF2" w:rsidRPr="00C2152E" w:rsidRDefault="003C0F1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2D54B1E3" w:rsidR="00782CF2" w:rsidRPr="00C2152E" w:rsidRDefault="003C0F1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0657778F" w14:textId="77777777" w:rsidR="002D065F" w:rsidRDefault="002D065F" w:rsidP="00711A55">
            <w:pPr>
              <w:rPr>
                <w:rFonts w:asciiTheme="minorHAnsi" w:hAnsiTheme="minorHAnsi"/>
                <w:bCs/>
                <w:color w:val="000000" w:themeColor="text1"/>
                <w:lang w:eastAsia="en-GB"/>
              </w:rPr>
            </w:pPr>
          </w:p>
          <w:p w14:paraId="60079C80" w14:textId="17738A17" w:rsidR="001F5DCD" w:rsidRDefault="001F5DCD"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student has </w:t>
            </w:r>
            <w:r w:rsidR="00975F19">
              <w:rPr>
                <w:rFonts w:asciiTheme="minorHAnsi" w:hAnsiTheme="minorHAnsi"/>
                <w:bCs/>
                <w:color w:val="000000" w:themeColor="text1"/>
                <w:lang w:eastAsia="en-GB"/>
              </w:rPr>
              <w:t xml:space="preserve">fully </w:t>
            </w:r>
            <w:r>
              <w:rPr>
                <w:rFonts w:asciiTheme="minorHAnsi" w:hAnsiTheme="minorHAnsi"/>
                <w:bCs/>
                <w:color w:val="000000" w:themeColor="text1"/>
                <w:lang w:eastAsia="en-GB"/>
              </w:rPr>
              <w:t xml:space="preserve">reflected on the </w:t>
            </w:r>
            <w:r w:rsidR="003C0F13">
              <w:rPr>
                <w:rFonts w:asciiTheme="minorHAnsi" w:hAnsiTheme="minorHAnsi"/>
                <w:bCs/>
                <w:color w:val="000000" w:themeColor="text1"/>
                <w:lang w:eastAsia="en-GB"/>
              </w:rPr>
              <w:t>‘</w:t>
            </w:r>
            <w:r w:rsidR="00975F19">
              <w:rPr>
                <w:rFonts w:asciiTheme="minorHAnsi" w:hAnsiTheme="minorHAnsi"/>
                <w:bCs/>
                <w:color w:val="000000" w:themeColor="text1"/>
                <w:lang w:eastAsia="en-GB"/>
              </w:rPr>
              <w:t>AthenaSp</w:t>
            </w:r>
            <w:r w:rsidR="003C0F13">
              <w:rPr>
                <w:rFonts w:asciiTheme="minorHAnsi" w:hAnsiTheme="minorHAnsi"/>
                <w:bCs/>
                <w:color w:val="000000" w:themeColor="text1"/>
                <w:lang w:eastAsia="en-GB"/>
              </w:rPr>
              <w:t>’</w:t>
            </w:r>
            <w:r w:rsidR="00975F19">
              <w:rPr>
                <w:rFonts w:asciiTheme="minorHAnsi" w:hAnsiTheme="minorHAnsi"/>
                <w:bCs/>
                <w:color w:val="000000" w:themeColor="text1"/>
                <w:lang w:eastAsia="en-GB"/>
              </w:rPr>
              <w:t xml:space="preserve"> </w:t>
            </w:r>
            <w:r>
              <w:rPr>
                <w:rFonts w:asciiTheme="minorHAnsi" w:hAnsiTheme="minorHAnsi"/>
                <w:bCs/>
                <w:color w:val="000000" w:themeColor="text1"/>
                <w:lang w:eastAsia="en-GB"/>
              </w:rPr>
              <w:t xml:space="preserve">project undertaken, considering the results </w:t>
            </w:r>
            <w:r w:rsidR="0031082C">
              <w:rPr>
                <w:rFonts w:asciiTheme="minorHAnsi" w:hAnsiTheme="minorHAnsi"/>
                <w:bCs/>
                <w:color w:val="000000" w:themeColor="text1"/>
                <w:lang w:eastAsia="en-GB"/>
              </w:rPr>
              <w:t xml:space="preserve">obtained </w:t>
            </w:r>
            <w:r>
              <w:rPr>
                <w:rFonts w:asciiTheme="minorHAnsi" w:hAnsiTheme="minorHAnsi"/>
                <w:bCs/>
                <w:color w:val="000000" w:themeColor="text1"/>
                <w:lang w:eastAsia="en-GB"/>
              </w:rPr>
              <w:t>and whether the projects aims and objectives have been met, what worked well and what didn’t, along with improvements which could be made</w:t>
            </w:r>
            <w:r w:rsidR="0031082C">
              <w:rPr>
                <w:rFonts w:asciiTheme="minorHAnsi" w:hAnsiTheme="minorHAnsi"/>
                <w:bCs/>
                <w:color w:val="000000" w:themeColor="text1"/>
                <w:lang w:eastAsia="en-GB"/>
              </w:rPr>
              <w:t>,</w:t>
            </w:r>
            <w:r>
              <w:rPr>
                <w:rFonts w:asciiTheme="minorHAnsi" w:hAnsiTheme="minorHAnsi"/>
                <w:bCs/>
                <w:color w:val="000000" w:themeColor="text1"/>
                <w:lang w:eastAsia="en-GB"/>
              </w:rPr>
              <w:t xml:space="preserve"> and recommendations for how the project could be developed.</w:t>
            </w:r>
            <w:r w:rsidR="00E9648B">
              <w:rPr>
                <w:rFonts w:asciiTheme="minorHAnsi" w:hAnsiTheme="minorHAnsi"/>
                <w:bCs/>
                <w:color w:val="000000" w:themeColor="text1"/>
                <w:lang w:eastAsia="en-GB"/>
              </w:rPr>
              <w:t xml:space="preserve"> The student states that it was a rewarding project and that he has learned some valuable life skills such as time management, workin</w:t>
            </w:r>
            <w:r w:rsidR="005042A0">
              <w:rPr>
                <w:rFonts w:asciiTheme="minorHAnsi" w:hAnsiTheme="minorHAnsi"/>
                <w:bCs/>
                <w:color w:val="000000" w:themeColor="text1"/>
                <w:lang w:eastAsia="en-GB"/>
              </w:rPr>
              <w:t>g</w:t>
            </w:r>
            <w:r w:rsidR="00E9648B">
              <w:rPr>
                <w:rFonts w:asciiTheme="minorHAnsi" w:hAnsiTheme="minorHAnsi"/>
                <w:bCs/>
                <w:color w:val="000000" w:themeColor="text1"/>
                <w:lang w:eastAsia="en-GB"/>
              </w:rPr>
              <w:t xml:space="preserve"> under pressure to fixed deadlines</w:t>
            </w:r>
            <w:r w:rsidR="005042A0">
              <w:rPr>
                <w:rFonts w:asciiTheme="minorHAnsi" w:hAnsiTheme="minorHAnsi"/>
                <w:bCs/>
                <w:color w:val="000000" w:themeColor="text1"/>
                <w:lang w:eastAsia="en-GB"/>
              </w:rPr>
              <w:t xml:space="preserve"> and to be more </w:t>
            </w:r>
            <w:r w:rsidR="002D065F">
              <w:rPr>
                <w:rFonts w:asciiTheme="minorHAnsi" w:hAnsiTheme="minorHAnsi"/>
                <w:bCs/>
                <w:color w:val="000000" w:themeColor="text1"/>
                <w:lang w:eastAsia="en-GB"/>
              </w:rPr>
              <w:t>resilient</w:t>
            </w:r>
            <w:r w:rsidR="005042A0">
              <w:rPr>
                <w:rFonts w:asciiTheme="minorHAnsi" w:hAnsiTheme="minorHAnsi"/>
                <w:bCs/>
                <w:color w:val="000000" w:themeColor="text1"/>
                <w:lang w:eastAsia="en-GB"/>
              </w:rPr>
              <w:t>, in addition to developing enhanced computing skills.</w:t>
            </w:r>
          </w:p>
          <w:p w14:paraId="1CAF677A" w14:textId="77777777" w:rsidR="003C0F13" w:rsidRDefault="003C0F13" w:rsidP="00711A55">
            <w:pPr>
              <w:rPr>
                <w:rFonts w:asciiTheme="minorHAnsi" w:hAnsiTheme="minorHAnsi"/>
                <w:bCs/>
                <w:color w:val="000000" w:themeColor="text1"/>
                <w:lang w:eastAsia="en-GB"/>
              </w:rPr>
            </w:pPr>
          </w:p>
          <w:p w14:paraId="6E8259FC" w14:textId="7ED67370" w:rsidR="003C0F13" w:rsidRDefault="003C0F13" w:rsidP="00711A55">
            <w:pPr>
              <w:rPr>
                <w:rFonts w:asciiTheme="minorHAnsi" w:hAnsiTheme="minorHAnsi"/>
                <w:bCs/>
                <w:color w:val="000000" w:themeColor="text1"/>
                <w:lang w:eastAsia="en-GB"/>
              </w:rPr>
            </w:pPr>
            <w:r>
              <w:rPr>
                <w:rFonts w:asciiTheme="minorHAnsi" w:hAnsiTheme="minorHAnsi"/>
                <w:bCs/>
                <w:color w:val="000000" w:themeColor="text1"/>
                <w:lang w:eastAsia="en-GB"/>
              </w:rPr>
              <w:t>The report is generally well written, is detailed, comprehensive and rigorous</w:t>
            </w:r>
            <w:r w:rsidR="002D065F">
              <w:rPr>
                <w:rFonts w:asciiTheme="minorHAnsi" w:hAnsiTheme="minorHAnsi"/>
                <w:bCs/>
                <w:color w:val="000000" w:themeColor="text1"/>
                <w:lang w:eastAsia="en-GB"/>
              </w:rPr>
              <w:t xml:space="preserve"> containing appropriate citation and references.</w:t>
            </w:r>
          </w:p>
          <w:p w14:paraId="0E781FB9" w14:textId="77777777" w:rsidR="007C2CCC" w:rsidRDefault="007C2CCC" w:rsidP="00975F19">
            <w:pPr>
              <w:rPr>
                <w:rFonts w:asciiTheme="minorHAnsi" w:hAnsiTheme="minorHAnsi"/>
                <w:b/>
                <w:color w:val="000000" w:themeColor="text1"/>
                <w:lang w:eastAsia="en-GB"/>
              </w:rPr>
            </w:pP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0F9E7" w14:textId="77777777" w:rsidR="002B4906" w:rsidRDefault="002B4906" w:rsidP="002B7AB6">
      <w:r>
        <w:separator/>
      </w:r>
    </w:p>
  </w:endnote>
  <w:endnote w:type="continuationSeparator" w:id="0">
    <w:p w14:paraId="58BEBF3E" w14:textId="77777777" w:rsidR="002B4906" w:rsidRDefault="002B4906"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57767" w14:textId="77777777" w:rsidR="002B4906" w:rsidRDefault="002B4906" w:rsidP="002B7AB6">
      <w:r>
        <w:separator/>
      </w:r>
    </w:p>
  </w:footnote>
  <w:footnote w:type="continuationSeparator" w:id="0">
    <w:p w14:paraId="08378122" w14:textId="77777777" w:rsidR="002B4906" w:rsidRDefault="002B4906"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1AFA"/>
    <w:rsid w:val="00005B01"/>
    <w:rsid w:val="00023CDE"/>
    <w:rsid w:val="00032433"/>
    <w:rsid w:val="00032BA1"/>
    <w:rsid w:val="00034737"/>
    <w:rsid w:val="000422E5"/>
    <w:rsid w:val="000616D5"/>
    <w:rsid w:val="0006611F"/>
    <w:rsid w:val="00071765"/>
    <w:rsid w:val="0009331D"/>
    <w:rsid w:val="000C44DE"/>
    <w:rsid w:val="000C53B3"/>
    <w:rsid w:val="000C56A4"/>
    <w:rsid w:val="000D14FC"/>
    <w:rsid w:val="000D54B4"/>
    <w:rsid w:val="000F3C3A"/>
    <w:rsid w:val="000F7A4A"/>
    <w:rsid w:val="00113E2E"/>
    <w:rsid w:val="00125730"/>
    <w:rsid w:val="0014074C"/>
    <w:rsid w:val="00151CA8"/>
    <w:rsid w:val="00175F2E"/>
    <w:rsid w:val="001777D0"/>
    <w:rsid w:val="00181E80"/>
    <w:rsid w:val="001948E9"/>
    <w:rsid w:val="001A2A84"/>
    <w:rsid w:val="001A5630"/>
    <w:rsid w:val="001B735D"/>
    <w:rsid w:val="001D0071"/>
    <w:rsid w:val="001D0DDD"/>
    <w:rsid w:val="001E3BB5"/>
    <w:rsid w:val="001F0972"/>
    <w:rsid w:val="001F565D"/>
    <w:rsid w:val="001F5DCD"/>
    <w:rsid w:val="00242112"/>
    <w:rsid w:val="00253402"/>
    <w:rsid w:val="00266DE7"/>
    <w:rsid w:val="00270A83"/>
    <w:rsid w:val="00296CAE"/>
    <w:rsid w:val="002A4934"/>
    <w:rsid w:val="002A7ABB"/>
    <w:rsid w:val="002B4906"/>
    <w:rsid w:val="002B7AB6"/>
    <w:rsid w:val="002C168B"/>
    <w:rsid w:val="002D065F"/>
    <w:rsid w:val="002D39E4"/>
    <w:rsid w:val="002E2891"/>
    <w:rsid w:val="002F2C12"/>
    <w:rsid w:val="002F59EB"/>
    <w:rsid w:val="00306E7D"/>
    <w:rsid w:val="0031082C"/>
    <w:rsid w:val="003135FE"/>
    <w:rsid w:val="00323EAA"/>
    <w:rsid w:val="00333272"/>
    <w:rsid w:val="00337265"/>
    <w:rsid w:val="00337E32"/>
    <w:rsid w:val="0034321C"/>
    <w:rsid w:val="00347D6D"/>
    <w:rsid w:val="00350118"/>
    <w:rsid w:val="0036205B"/>
    <w:rsid w:val="00363A7A"/>
    <w:rsid w:val="00364F7B"/>
    <w:rsid w:val="00383F02"/>
    <w:rsid w:val="0038665F"/>
    <w:rsid w:val="00387148"/>
    <w:rsid w:val="003A0510"/>
    <w:rsid w:val="003A37F8"/>
    <w:rsid w:val="003C0F13"/>
    <w:rsid w:val="003E0167"/>
    <w:rsid w:val="003E0304"/>
    <w:rsid w:val="003E3951"/>
    <w:rsid w:val="003E5437"/>
    <w:rsid w:val="003F049D"/>
    <w:rsid w:val="004018F6"/>
    <w:rsid w:val="00411EF0"/>
    <w:rsid w:val="00415042"/>
    <w:rsid w:val="00434264"/>
    <w:rsid w:val="00446B5D"/>
    <w:rsid w:val="0045174F"/>
    <w:rsid w:val="00451C48"/>
    <w:rsid w:val="00461843"/>
    <w:rsid w:val="00462DD3"/>
    <w:rsid w:val="00471394"/>
    <w:rsid w:val="0047164C"/>
    <w:rsid w:val="00472EA7"/>
    <w:rsid w:val="004760A7"/>
    <w:rsid w:val="004779D1"/>
    <w:rsid w:val="00490230"/>
    <w:rsid w:val="004B7F71"/>
    <w:rsid w:val="004C413D"/>
    <w:rsid w:val="004E1657"/>
    <w:rsid w:val="004E4FA0"/>
    <w:rsid w:val="004E4FB6"/>
    <w:rsid w:val="004F0964"/>
    <w:rsid w:val="004F2786"/>
    <w:rsid w:val="004F35F7"/>
    <w:rsid w:val="004F7694"/>
    <w:rsid w:val="005042A0"/>
    <w:rsid w:val="005166C1"/>
    <w:rsid w:val="00523DD4"/>
    <w:rsid w:val="00534861"/>
    <w:rsid w:val="00543F76"/>
    <w:rsid w:val="005457AA"/>
    <w:rsid w:val="005457F7"/>
    <w:rsid w:val="0055208A"/>
    <w:rsid w:val="005649A8"/>
    <w:rsid w:val="00570282"/>
    <w:rsid w:val="00576B2C"/>
    <w:rsid w:val="00582737"/>
    <w:rsid w:val="00583BDD"/>
    <w:rsid w:val="005865B5"/>
    <w:rsid w:val="005869A1"/>
    <w:rsid w:val="00594D8D"/>
    <w:rsid w:val="00596FD9"/>
    <w:rsid w:val="005A540D"/>
    <w:rsid w:val="005B0425"/>
    <w:rsid w:val="005B5DAE"/>
    <w:rsid w:val="005C2BAF"/>
    <w:rsid w:val="005C49E7"/>
    <w:rsid w:val="005C79DB"/>
    <w:rsid w:val="005D1EEC"/>
    <w:rsid w:val="005D1F0B"/>
    <w:rsid w:val="005D2257"/>
    <w:rsid w:val="005D6061"/>
    <w:rsid w:val="005E2B1E"/>
    <w:rsid w:val="005F32E0"/>
    <w:rsid w:val="005F3C5C"/>
    <w:rsid w:val="005F4E25"/>
    <w:rsid w:val="006053BB"/>
    <w:rsid w:val="00607159"/>
    <w:rsid w:val="00633AB6"/>
    <w:rsid w:val="006363DD"/>
    <w:rsid w:val="00640A53"/>
    <w:rsid w:val="006530D2"/>
    <w:rsid w:val="006572C7"/>
    <w:rsid w:val="006645F5"/>
    <w:rsid w:val="0068603E"/>
    <w:rsid w:val="00696261"/>
    <w:rsid w:val="006A0CE3"/>
    <w:rsid w:val="006B09AA"/>
    <w:rsid w:val="006C074A"/>
    <w:rsid w:val="006D168E"/>
    <w:rsid w:val="006D1FDD"/>
    <w:rsid w:val="006E17C0"/>
    <w:rsid w:val="006E315D"/>
    <w:rsid w:val="006F4C28"/>
    <w:rsid w:val="0070291B"/>
    <w:rsid w:val="00732C5D"/>
    <w:rsid w:val="00782CF2"/>
    <w:rsid w:val="00791898"/>
    <w:rsid w:val="007A2827"/>
    <w:rsid w:val="007C2CCC"/>
    <w:rsid w:val="007C5EED"/>
    <w:rsid w:val="007C62BE"/>
    <w:rsid w:val="007E5836"/>
    <w:rsid w:val="007E729F"/>
    <w:rsid w:val="007E7CCD"/>
    <w:rsid w:val="007F12D5"/>
    <w:rsid w:val="007F163D"/>
    <w:rsid w:val="007F568A"/>
    <w:rsid w:val="00811371"/>
    <w:rsid w:val="00813F62"/>
    <w:rsid w:val="0082109C"/>
    <w:rsid w:val="00826F79"/>
    <w:rsid w:val="008632E4"/>
    <w:rsid w:val="00866E85"/>
    <w:rsid w:val="00880054"/>
    <w:rsid w:val="008810D2"/>
    <w:rsid w:val="008941E0"/>
    <w:rsid w:val="00895709"/>
    <w:rsid w:val="008A358E"/>
    <w:rsid w:val="008A5600"/>
    <w:rsid w:val="008B05C1"/>
    <w:rsid w:val="008B67FF"/>
    <w:rsid w:val="008C75A5"/>
    <w:rsid w:val="008D01F4"/>
    <w:rsid w:val="008D16B9"/>
    <w:rsid w:val="008D4A65"/>
    <w:rsid w:val="008E25D5"/>
    <w:rsid w:val="008E617E"/>
    <w:rsid w:val="009414CC"/>
    <w:rsid w:val="00941974"/>
    <w:rsid w:val="00943873"/>
    <w:rsid w:val="009634F5"/>
    <w:rsid w:val="00975695"/>
    <w:rsid w:val="00975F19"/>
    <w:rsid w:val="00993074"/>
    <w:rsid w:val="009A4DBC"/>
    <w:rsid w:val="009C6521"/>
    <w:rsid w:val="009C6B22"/>
    <w:rsid w:val="009D34CA"/>
    <w:rsid w:val="009E130B"/>
    <w:rsid w:val="009E5CFF"/>
    <w:rsid w:val="009E5E81"/>
    <w:rsid w:val="009F024E"/>
    <w:rsid w:val="009F37CB"/>
    <w:rsid w:val="00A13A86"/>
    <w:rsid w:val="00A151E5"/>
    <w:rsid w:val="00A16A6A"/>
    <w:rsid w:val="00A32291"/>
    <w:rsid w:val="00A4064E"/>
    <w:rsid w:val="00A43FA7"/>
    <w:rsid w:val="00A47A6B"/>
    <w:rsid w:val="00A60C7F"/>
    <w:rsid w:val="00A61D46"/>
    <w:rsid w:val="00A62CB1"/>
    <w:rsid w:val="00A736BA"/>
    <w:rsid w:val="00AB2BB8"/>
    <w:rsid w:val="00AB34FE"/>
    <w:rsid w:val="00AC0D5F"/>
    <w:rsid w:val="00AD6630"/>
    <w:rsid w:val="00AE03C8"/>
    <w:rsid w:val="00AF0507"/>
    <w:rsid w:val="00AF4167"/>
    <w:rsid w:val="00AF7929"/>
    <w:rsid w:val="00B04E8B"/>
    <w:rsid w:val="00B27A16"/>
    <w:rsid w:val="00B40303"/>
    <w:rsid w:val="00B543A1"/>
    <w:rsid w:val="00B56BB2"/>
    <w:rsid w:val="00B56D76"/>
    <w:rsid w:val="00B5750E"/>
    <w:rsid w:val="00B736BA"/>
    <w:rsid w:val="00B75794"/>
    <w:rsid w:val="00B75B09"/>
    <w:rsid w:val="00B83992"/>
    <w:rsid w:val="00BB4164"/>
    <w:rsid w:val="00BB680F"/>
    <w:rsid w:val="00BC2A4E"/>
    <w:rsid w:val="00BC309E"/>
    <w:rsid w:val="00BD12B1"/>
    <w:rsid w:val="00BD7448"/>
    <w:rsid w:val="00BE1EB7"/>
    <w:rsid w:val="00BE7DFA"/>
    <w:rsid w:val="00C07BF2"/>
    <w:rsid w:val="00C2152E"/>
    <w:rsid w:val="00C32264"/>
    <w:rsid w:val="00C35059"/>
    <w:rsid w:val="00C46F22"/>
    <w:rsid w:val="00C53525"/>
    <w:rsid w:val="00C55188"/>
    <w:rsid w:val="00C60A27"/>
    <w:rsid w:val="00C64CD7"/>
    <w:rsid w:val="00C70045"/>
    <w:rsid w:val="00C7761D"/>
    <w:rsid w:val="00C852DF"/>
    <w:rsid w:val="00CA0CC4"/>
    <w:rsid w:val="00CA229A"/>
    <w:rsid w:val="00CC4C41"/>
    <w:rsid w:val="00CC568F"/>
    <w:rsid w:val="00CD2262"/>
    <w:rsid w:val="00CE1D24"/>
    <w:rsid w:val="00CF3983"/>
    <w:rsid w:val="00CF39CC"/>
    <w:rsid w:val="00D22FD4"/>
    <w:rsid w:val="00D33EA9"/>
    <w:rsid w:val="00D504E3"/>
    <w:rsid w:val="00D5111B"/>
    <w:rsid w:val="00D52E66"/>
    <w:rsid w:val="00D665A3"/>
    <w:rsid w:val="00D85FDB"/>
    <w:rsid w:val="00D87BAB"/>
    <w:rsid w:val="00D96FC4"/>
    <w:rsid w:val="00DA7C5C"/>
    <w:rsid w:val="00DB0E4D"/>
    <w:rsid w:val="00E1157B"/>
    <w:rsid w:val="00E30AC5"/>
    <w:rsid w:val="00E51358"/>
    <w:rsid w:val="00E7241F"/>
    <w:rsid w:val="00E76C71"/>
    <w:rsid w:val="00E85F14"/>
    <w:rsid w:val="00E941A3"/>
    <w:rsid w:val="00E9648B"/>
    <w:rsid w:val="00EB2D9F"/>
    <w:rsid w:val="00EE0FE1"/>
    <w:rsid w:val="00EE259D"/>
    <w:rsid w:val="00EE4571"/>
    <w:rsid w:val="00EF104A"/>
    <w:rsid w:val="00EF1DB1"/>
    <w:rsid w:val="00F14758"/>
    <w:rsid w:val="00F20A1E"/>
    <w:rsid w:val="00F3168A"/>
    <w:rsid w:val="00F6644D"/>
    <w:rsid w:val="00F83AA4"/>
    <w:rsid w:val="00F9071C"/>
    <w:rsid w:val="00F91D37"/>
    <w:rsid w:val="00F926BB"/>
    <w:rsid w:val="00FB0204"/>
    <w:rsid w:val="00FB169C"/>
    <w:rsid w:val="00FE2B28"/>
    <w:rsid w:val="00FF0D86"/>
    <w:rsid w:val="00FF207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861</Words>
  <Characters>4911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cp:revision>
  <cp:lastPrinted>2025-04-30T13:52:00Z</cp:lastPrinted>
  <dcterms:created xsi:type="dcterms:W3CDTF">2026-05-08T12:59:00Z</dcterms:created>
  <dcterms:modified xsi:type="dcterms:W3CDTF">2026-05-22T16:48:00Z</dcterms:modified>
</cp:coreProperties>
</file>