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209DF" w14:textId="616B770E" w:rsidR="003247F4" w:rsidRDefault="003247F4" w:rsidP="00031981">
      <w:pPr>
        <w:pStyle w:val="Title"/>
        <w:rPr>
          <w:rFonts w:ascii="Arial" w:hAnsi="Arial"/>
        </w:rPr>
      </w:pPr>
      <w:bookmarkStart w:id="0" w:name="_Toc189846737"/>
      <w:r w:rsidRPr="003247F4">
        <w:rPr>
          <w:rFonts w:ascii="Arial" w:hAnsi="Arial"/>
        </w:rPr>
        <w:t>BMIH6001</w:t>
      </w:r>
    </w:p>
    <w:p w14:paraId="0D87401A" w14:textId="77777777" w:rsidR="00F45EA9" w:rsidRDefault="00F45EA9" w:rsidP="00031981">
      <w:pPr>
        <w:pStyle w:val="Title"/>
        <w:rPr>
          <w:rFonts w:ascii="Arial" w:hAnsi="Arial"/>
        </w:rPr>
      </w:pPr>
      <w:r w:rsidRPr="00F45EA9">
        <w:rPr>
          <w:rFonts w:ascii="Arial" w:hAnsi="Arial"/>
        </w:rPr>
        <w:t>Assignment Title:</w:t>
      </w:r>
    </w:p>
    <w:p w14:paraId="234F23D8" w14:textId="77777777" w:rsidR="00F45EA9" w:rsidRDefault="00F45EA9" w:rsidP="00031981">
      <w:pPr>
        <w:pStyle w:val="Title"/>
        <w:rPr>
          <w:rFonts w:ascii="Arial" w:hAnsi="Arial"/>
        </w:rPr>
      </w:pPr>
      <w:r w:rsidRPr="00F45EA9">
        <w:rPr>
          <w:rFonts w:ascii="Arial" w:hAnsi="Arial"/>
        </w:rPr>
        <w:t xml:space="preserve"> Assignment One</w:t>
      </w:r>
    </w:p>
    <w:p w14:paraId="3DB943A3" w14:textId="18B2ED87" w:rsidR="00F45EA9" w:rsidRPr="003247F4" w:rsidRDefault="00F45EA9" w:rsidP="00031981">
      <w:pPr>
        <w:pStyle w:val="Title"/>
        <w:rPr>
          <w:rFonts w:ascii="Arial" w:hAnsi="Arial"/>
        </w:rPr>
      </w:pPr>
      <w:r w:rsidRPr="00F45EA9">
        <w:rPr>
          <w:rFonts w:ascii="Arial" w:hAnsi="Arial"/>
        </w:rPr>
        <w:t xml:space="preserve"> Conference Research Paper</w:t>
      </w:r>
    </w:p>
    <w:p w14:paraId="5C17816D" w14:textId="77777777" w:rsidR="003247F4" w:rsidRPr="003247F4" w:rsidRDefault="003247F4" w:rsidP="003247F4">
      <w:pPr>
        <w:pStyle w:val="Title"/>
        <w:rPr>
          <w:rFonts w:ascii="Arial" w:hAnsi="Arial"/>
        </w:rPr>
      </w:pPr>
      <w:r w:rsidRPr="003247F4">
        <w:rPr>
          <w:rFonts w:ascii="Arial" w:hAnsi="Arial"/>
        </w:rPr>
        <w:t>Contemporary Themes in the Hotel and Hospitality Sector</w:t>
      </w:r>
    </w:p>
    <w:p w14:paraId="09D59EB7" w14:textId="77777777" w:rsidR="00F45EA9" w:rsidRDefault="00F45EA9" w:rsidP="00F45EA9">
      <w:pPr>
        <w:pStyle w:val="Title"/>
        <w:ind w:left="0"/>
        <w:jc w:val="both"/>
        <w:rPr>
          <w:rFonts w:ascii="Arial" w:hAnsi="Arial"/>
        </w:rPr>
      </w:pPr>
    </w:p>
    <w:p w14:paraId="37BBA59E" w14:textId="0892FBE1" w:rsidR="003247F4" w:rsidRPr="003247F4" w:rsidRDefault="003247F4" w:rsidP="00F45EA9">
      <w:pPr>
        <w:pStyle w:val="Title"/>
        <w:ind w:left="0"/>
        <w:jc w:val="both"/>
        <w:rPr>
          <w:rFonts w:ascii="Arial" w:hAnsi="Arial"/>
          <w:sz w:val="24"/>
        </w:rPr>
      </w:pPr>
      <w:r w:rsidRPr="003247F4">
        <w:rPr>
          <w:rFonts w:ascii="Arial" w:hAnsi="Arial"/>
          <w:sz w:val="24"/>
        </w:rPr>
        <w:t>Student Name:</w:t>
      </w:r>
      <w:r w:rsidR="00031981">
        <w:rPr>
          <w:rFonts w:ascii="Arial" w:hAnsi="Arial"/>
          <w:sz w:val="24"/>
        </w:rPr>
        <w:t xml:space="preserve"> Bruma Daniela Ionela</w:t>
      </w:r>
    </w:p>
    <w:p w14:paraId="76C08F7C" w14:textId="77777777" w:rsidR="00F45EA9" w:rsidRDefault="00F45EA9" w:rsidP="00F45EA9">
      <w:pPr>
        <w:pStyle w:val="Title"/>
        <w:jc w:val="both"/>
        <w:rPr>
          <w:rFonts w:ascii="Arial" w:hAnsi="Arial"/>
          <w:sz w:val="24"/>
        </w:rPr>
      </w:pPr>
      <w:r>
        <w:rPr>
          <w:rFonts w:ascii="Arial" w:hAnsi="Arial"/>
          <w:sz w:val="24"/>
        </w:rPr>
        <w:t xml:space="preserve"> </w:t>
      </w:r>
    </w:p>
    <w:p w14:paraId="10CF7AAB" w14:textId="70A1FFF8" w:rsidR="00F45EA9" w:rsidRDefault="003247F4" w:rsidP="00F45EA9">
      <w:pPr>
        <w:pStyle w:val="Title"/>
        <w:jc w:val="both"/>
        <w:rPr>
          <w:rFonts w:ascii="Arial" w:hAnsi="Arial"/>
          <w:sz w:val="24"/>
        </w:rPr>
      </w:pPr>
      <w:r w:rsidRPr="003247F4">
        <w:rPr>
          <w:rFonts w:ascii="Arial" w:hAnsi="Arial"/>
          <w:sz w:val="24"/>
        </w:rPr>
        <w:t>Studen</w:t>
      </w:r>
      <w:r w:rsidR="00F45EA9">
        <w:rPr>
          <w:rFonts w:ascii="Arial" w:hAnsi="Arial"/>
          <w:sz w:val="24"/>
        </w:rPr>
        <w:t>t</w:t>
      </w:r>
      <w:r w:rsidRPr="003247F4">
        <w:rPr>
          <w:rFonts w:ascii="Arial" w:hAnsi="Arial"/>
          <w:sz w:val="24"/>
        </w:rPr>
        <w:t xml:space="preserve"> ID:</w:t>
      </w:r>
      <w:r w:rsidR="00031981">
        <w:rPr>
          <w:rFonts w:ascii="Arial" w:hAnsi="Arial"/>
          <w:sz w:val="24"/>
        </w:rPr>
        <w:t xml:space="preserve"> 2128799</w:t>
      </w:r>
    </w:p>
    <w:p w14:paraId="71009E3B" w14:textId="77777777" w:rsidR="00F45EA9" w:rsidRDefault="00F45EA9" w:rsidP="00F45EA9">
      <w:pPr>
        <w:pStyle w:val="Title"/>
        <w:jc w:val="both"/>
        <w:rPr>
          <w:rFonts w:ascii="Arial" w:hAnsi="Arial"/>
          <w:sz w:val="24"/>
        </w:rPr>
      </w:pPr>
    </w:p>
    <w:p w14:paraId="6976D854" w14:textId="77777777" w:rsidR="00F45EA9" w:rsidRDefault="00F45EA9" w:rsidP="00F45EA9">
      <w:pPr>
        <w:pStyle w:val="Title"/>
        <w:jc w:val="both"/>
        <w:rPr>
          <w:rFonts w:ascii="Arial" w:hAnsi="Arial"/>
          <w:sz w:val="24"/>
        </w:rPr>
      </w:pPr>
      <w:r w:rsidRPr="00F45EA9">
        <w:rPr>
          <w:rFonts w:ascii="Arial" w:hAnsi="Arial"/>
          <w:sz w:val="24"/>
        </w:rPr>
        <w:t xml:space="preserve">Lecturer: Dr Ernest Balutie Wavei </w:t>
      </w:r>
    </w:p>
    <w:p w14:paraId="705D7E98" w14:textId="77777777" w:rsidR="00F45EA9" w:rsidRDefault="00F45EA9" w:rsidP="00F45EA9">
      <w:pPr>
        <w:pStyle w:val="Title"/>
        <w:jc w:val="both"/>
        <w:rPr>
          <w:rFonts w:ascii="Arial" w:hAnsi="Arial"/>
          <w:sz w:val="24"/>
        </w:rPr>
      </w:pPr>
      <w:r w:rsidRPr="00F45EA9">
        <w:rPr>
          <w:rFonts w:ascii="Arial" w:hAnsi="Arial"/>
          <w:sz w:val="24"/>
        </w:rPr>
        <w:t xml:space="preserve">Natalie Brailsford </w:t>
      </w:r>
    </w:p>
    <w:p w14:paraId="6F7BDA9F" w14:textId="0F55F9D1" w:rsidR="003247F4" w:rsidRDefault="00F45EA9" w:rsidP="00F45EA9">
      <w:pPr>
        <w:pStyle w:val="Title"/>
        <w:jc w:val="both"/>
        <w:rPr>
          <w:rFonts w:ascii="Arial" w:hAnsi="Arial"/>
          <w:sz w:val="24"/>
        </w:rPr>
      </w:pPr>
      <w:r w:rsidRPr="00F45EA9">
        <w:rPr>
          <w:rFonts w:ascii="Arial" w:hAnsi="Arial"/>
          <w:sz w:val="24"/>
        </w:rPr>
        <w:t xml:space="preserve">Ben Chong </w:t>
      </w:r>
      <w:r w:rsidR="003247F4" w:rsidRPr="003247F4">
        <w:rPr>
          <w:rFonts w:ascii="Arial" w:hAnsi="Arial"/>
          <w:sz w:val="24"/>
        </w:rPr>
        <w:br w:type="page"/>
      </w:r>
    </w:p>
    <w:p w14:paraId="3BEF0E7F" w14:textId="61C12E9C" w:rsidR="00F45EA9" w:rsidRDefault="00F45EA9" w:rsidP="00F45EA9">
      <w:pPr>
        <w:pStyle w:val="Title"/>
        <w:jc w:val="both"/>
        <w:rPr>
          <w:rFonts w:ascii="Arial" w:eastAsia="Times New Roman" w:hAnsi="Arial"/>
          <w:kern w:val="2"/>
          <w:sz w:val="24"/>
          <w:szCs w:val="32"/>
          <w:lang w:eastAsia="en-IN"/>
          <w14:ligatures w14:val="standardContextual"/>
        </w:rPr>
      </w:pPr>
      <w:r w:rsidRPr="00F45EA9">
        <w:rPr>
          <w:rFonts w:ascii="Arial" w:eastAsia="Times New Roman" w:hAnsi="Arial"/>
          <w:kern w:val="2"/>
          <w:sz w:val="24"/>
          <w:szCs w:val="32"/>
          <w:lang w:eastAsia="en-IN"/>
          <w14:ligatures w14:val="standardContextual"/>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47DF6E9" w14:textId="77777777" w:rsidR="00F45EA9" w:rsidRPr="003247F4" w:rsidRDefault="00F45EA9" w:rsidP="00F45EA9">
      <w:pPr>
        <w:pStyle w:val="Title"/>
        <w:jc w:val="both"/>
        <w:rPr>
          <w:rFonts w:ascii="Arial" w:eastAsia="Times New Roman" w:hAnsi="Arial"/>
          <w:kern w:val="2"/>
          <w:sz w:val="24"/>
          <w:szCs w:val="32"/>
          <w:lang w:val="en-IN" w:eastAsia="en-IN"/>
          <w14:ligatures w14:val="standardContextual"/>
        </w:rPr>
      </w:pPr>
    </w:p>
    <w:p w14:paraId="238CF1FE" w14:textId="66F8BD1C" w:rsidR="000C56F5" w:rsidRPr="003247F4" w:rsidRDefault="000C56F5" w:rsidP="003247F4">
      <w:pPr>
        <w:pStyle w:val="Heading1"/>
        <w:rPr>
          <w:rFonts w:ascii="Arial" w:hAnsi="Arial" w:cs="Arial"/>
        </w:rPr>
      </w:pPr>
      <w:r w:rsidRPr="003247F4">
        <w:rPr>
          <w:rFonts w:ascii="Arial" w:hAnsi="Arial" w:cs="Arial"/>
        </w:rPr>
        <w:t>Abstract</w:t>
      </w:r>
      <w:bookmarkEnd w:id="0"/>
    </w:p>
    <w:p w14:paraId="45D67B0D" w14:textId="46926129" w:rsidR="00775580" w:rsidRPr="003247F4" w:rsidRDefault="00775580" w:rsidP="003247F4">
      <w:pPr>
        <w:rPr>
          <w:rFonts w:ascii="Arial" w:hAnsi="Arial"/>
          <w:szCs w:val="24"/>
          <w:lang w:val="en-IN" w:eastAsia="en-IN"/>
        </w:rPr>
      </w:pPr>
      <w:r w:rsidRPr="003247F4">
        <w:rPr>
          <w:rFonts w:ascii="Arial" w:hAnsi="Arial"/>
          <w:szCs w:val="24"/>
          <w:lang w:val="en-IN" w:eastAsia="en-IN"/>
        </w:rPr>
        <w:t>The hospitality sector is the latest industry to be disrupted by Artificial Intelligence (AI). AI is winning big and offering great service to the hospitality industry by helping to make guest personalization, operations efficiency and revenue management a lot easier. At hotels, AI</w:t>
      </w:r>
      <w:r w:rsidR="003247F4" w:rsidRPr="003247F4">
        <w:rPr>
          <w:rFonts w:ascii="Arial" w:hAnsi="Arial"/>
          <w:szCs w:val="24"/>
          <w:lang w:val="en-IN" w:eastAsia="en-IN"/>
        </w:rPr>
        <w:t>-</w:t>
      </w:r>
      <w:r w:rsidRPr="003247F4">
        <w:rPr>
          <w:rFonts w:ascii="Arial" w:hAnsi="Arial"/>
          <w:szCs w:val="24"/>
          <w:lang w:val="en-IN" w:eastAsia="en-IN"/>
        </w:rPr>
        <w:t>driven solutions such as chatbots, smart room automation, predict</w:t>
      </w:r>
      <w:r w:rsidR="003247F4" w:rsidRPr="003247F4">
        <w:rPr>
          <w:rFonts w:ascii="Arial" w:hAnsi="Arial"/>
          <w:szCs w:val="24"/>
          <w:lang w:val="en-IN" w:eastAsia="en-IN"/>
        </w:rPr>
        <w:t>ing</w:t>
      </w:r>
      <w:r w:rsidRPr="003247F4">
        <w:rPr>
          <w:rFonts w:ascii="Arial" w:hAnsi="Arial"/>
          <w:szCs w:val="24"/>
          <w:lang w:val="en-IN" w:eastAsia="en-IN"/>
        </w:rPr>
        <w:t xml:space="preserve"> people’s preference</w:t>
      </w:r>
      <w:r w:rsidR="003247F4" w:rsidRPr="003247F4">
        <w:rPr>
          <w:rFonts w:ascii="Arial" w:hAnsi="Arial"/>
          <w:szCs w:val="24"/>
          <w:lang w:val="en-IN" w:eastAsia="en-IN"/>
        </w:rPr>
        <w:t>s</w:t>
      </w:r>
      <w:r w:rsidRPr="003247F4">
        <w:rPr>
          <w:rFonts w:ascii="Arial" w:hAnsi="Arial"/>
          <w:szCs w:val="24"/>
          <w:lang w:val="en-IN" w:eastAsia="en-IN"/>
        </w:rPr>
        <w:t xml:space="preserve"> in their hotel, and tripping, </w:t>
      </w:r>
      <w:r w:rsidR="003247F4" w:rsidRPr="003247F4">
        <w:rPr>
          <w:rFonts w:ascii="Arial" w:hAnsi="Arial"/>
          <w:szCs w:val="24"/>
          <w:lang w:val="en-IN" w:eastAsia="en-IN"/>
        </w:rPr>
        <w:t xml:space="preserve">and </w:t>
      </w:r>
      <w:r w:rsidRPr="003247F4">
        <w:rPr>
          <w:rFonts w:ascii="Arial" w:hAnsi="Arial"/>
          <w:szCs w:val="24"/>
          <w:lang w:val="en-IN" w:eastAsia="en-IN"/>
        </w:rPr>
        <w:t xml:space="preserve">biometric authentication all can help in making </w:t>
      </w:r>
      <w:r w:rsidR="003247F4" w:rsidRPr="003247F4">
        <w:rPr>
          <w:rFonts w:ascii="Arial" w:hAnsi="Arial"/>
          <w:szCs w:val="24"/>
          <w:lang w:val="en-IN" w:eastAsia="en-IN"/>
        </w:rPr>
        <w:t xml:space="preserve">a </w:t>
      </w:r>
      <w:r w:rsidRPr="003247F4">
        <w:rPr>
          <w:rFonts w:ascii="Arial" w:hAnsi="Arial"/>
          <w:szCs w:val="24"/>
          <w:lang w:val="en-IN" w:eastAsia="en-IN"/>
        </w:rPr>
        <w:t xml:space="preserve">seamless experience </w:t>
      </w:r>
      <w:r w:rsidR="003247F4" w:rsidRPr="003247F4">
        <w:rPr>
          <w:rFonts w:ascii="Arial" w:hAnsi="Arial"/>
          <w:szCs w:val="24"/>
          <w:lang w:val="en-IN" w:eastAsia="en-IN"/>
        </w:rPr>
        <w:t>for</w:t>
      </w:r>
      <w:r w:rsidRPr="003247F4">
        <w:rPr>
          <w:rFonts w:ascii="Arial" w:hAnsi="Arial"/>
          <w:szCs w:val="24"/>
          <w:lang w:val="en-IN" w:eastAsia="en-IN"/>
        </w:rPr>
        <w:t xml:space="preserve"> this customer. Personalization with the help of AI can help the company make automated concierge services, like product recommendations and real</w:t>
      </w:r>
      <w:r w:rsidR="003247F4" w:rsidRPr="003247F4">
        <w:rPr>
          <w:rFonts w:ascii="Arial" w:hAnsi="Arial"/>
          <w:szCs w:val="24"/>
          <w:lang w:val="en-IN" w:eastAsia="en-IN"/>
        </w:rPr>
        <w:t>-</w:t>
      </w:r>
      <w:r w:rsidRPr="003247F4">
        <w:rPr>
          <w:rFonts w:ascii="Arial" w:hAnsi="Arial"/>
          <w:szCs w:val="24"/>
          <w:lang w:val="en-IN" w:eastAsia="en-IN"/>
        </w:rPr>
        <w:t>time data insights, better to satisfy the customers and create brand loyalty, growing the business itself.</w:t>
      </w:r>
    </w:p>
    <w:p w14:paraId="4E7E4C43" w14:textId="6E3B4266" w:rsidR="005F6E08" w:rsidRPr="003247F4" w:rsidRDefault="00775580" w:rsidP="003247F4">
      <w:pPr>
        <w:rPr>
          <w:rFonts w:ascii="Arial" w:hAnsi="Arial"/>
          <w:szCs w:val="24"/>
          <w:lang w:val="en-IN" w:eastAsia="en-IN"/>
        </w:rPr>
      </w:pPr>
      <w:proofErr w:type="gramStart"/>
      <w:r w:rsidRPr="003247F4">
        <w:rPr>
          <w:rFonts w:ascii="Arial" w:hAnsi="Arial"/>
          <w:szCs w:val="24"/>
          <w:lang w:val="en-IN" w:eastAsia="en-IN"/>
        </w:rPr>
        <w:t>But,</w:t>
      </w:r>
      <w:proofErr w:type="gramEnd"/>
      <w:r w:rsidRPr="003247F4">
        <w:rPr>
          <w:rFonts w:ascii="Arial" w:hAnsi="Arial"/>
          <w:szCs w:val="24"/>
          <w:lang w:val="en-IN" w:eastAsia="en-IN"/>
        </w:rPr>
        <w:t xml:space="preserve"> there are some challenges of AI adoption, one is about data privacy, another is about workforce transformation and the last is about the ethical issues around automation and the bias. By using PEST analysis, this study evaluates the impact of AI</w:t>
      </w:r>
      <w:r w:rsidR="003247F4" w:rsidRPr="003247F4">
        <w:rPr>
          <w:rFonts w:ascii="Arial" w:hAnsi="Arial"/>
          <w:szCs w:val="24"/>
          <w:lang w:val="en-IN" w:eastAsia="en-IN"/>
        </w:rPr>
        <w:t>-</w:t>
      </w:r>
      <w:r w:rsidRPr="003247F4">
        <w:rPr>
          <w:rFonts w:ascii="Arial" w:hAnsi="Arial"/>
          <w:szCs w:val="24"/>
          <w:lang w:val="en-IN" w:eastAsia="en-IN"/>
        </w:rPr>
        <w:t xml:space="preserve">driven personalization through political, economic, social and technological factors influencing </w:t>
      </w:r>
      <w:r w:rsidR="003247F4" w:rsidRPr="003247F4">
        <w:rPr>
          <w:rFonts w:ascii="Arial" w:hAnsi="Arial"/>
          <w:szCs w:val="24"/>
          <w:lang w:val="en-IN" w:eastAsia="en-IN"/>
        </w:rPr>
        <w:t xml:space="preserve">the </w:t>
      </w:r>
      <w:r w:rsidRPr="003247F4">
        <w:rPr>
          <w:rFonts w:ascii="Arial" w:hAnsi="Arial"/>
          <w:szCs w:val="24"/>
          <w:lang w:val="en-IN" w:eastAsia="en-IN"/>
        </w:rPr>
        <w:t>adoption of AI. Additionally, it discusses industry responses and offers strategic recommendations for making AI a sustainable adopter. The key is to balance the growth of AI with what keeps guests trustful, service quality, and the long</w:t>
      </w:r>
      <w:r w:rsidR="003247F4" w:rsidRPr="003247F4">
        <w:rPr>
          <w:rFonts w:ascii="Arial" w:hAnsi="Arial"/>
          <w:szCs w:val="24"/>
          <w:lang w:val="en-IN" w:eastAsia="en-IN"/>
        </w:rPr>
        <w:t>-</w:t>
      </w:r>
      <w:r w:rsidRPr="003247F4">
        <w:rPr>
          <w:rFonts w:ascii="Arial" w:hAnsi="Arial"/>
          <w:szCs w:val="24"/>
          <w:lang w:val="en-IN" w:eastAsia="en-IN"/>
        </w:rPr>
        <w:t>term industry’s growth.</w:t>
      </w:r>
    </w:p>
    <w:p w14:paraId="3B973FC1" w14:textId="77777777" w:rsidR="005F6E08" w:rsidRPr="003247F4" w:rsidRDefault="005F6E08" w:rsidP="003247F4">
      <w:pPr>
        <w:spacing w:after="160"/>
        <w:jc w:val="left"/>
        <w:rPr>
          <w:rFonts w:ascii="Arial" w:hAnsi="Arial"/>
          <w:szCs w:val="24"/>
          <w:lang w:val="en-IN" w:eastAsia="en-IN"/>
        </w:rPr>
      </w:pPr>
      <w:r w:rsidRPr="003247F4">
        <w:rPr>
          <w:rFonts w:ascii="Arial" w:hAnsi="Arial"/>
          <w:szCs w:val="24"/>
          <w:lang w:val="en-IN" w:eastAsia="en-IN"/>
        </w:rPr>
        <w:br w:type="page"/>
      </w:r>
    </w:p>
    <w:sdt>
      <w:sdtPr>
        <w:rPr>
          <w:rFonts w:ascii="Arial" w:eastAsia="Calibri" w:hAnsi="Arial" w:cs="Arial"/>
          <w:b/>
          <w:bCs/>
          <w:color w:val="auto"/>
          <w:sz w:val="24"/>
          <w:szCs w:val="20"/>
          <w:lang w:val="en-GB" w:eastAsia="en-GB"/>
        </w:rPr>
        <w:id w:val="-686754336"/>
        <w:docPartObj>
          <w:docPartGallery w:val="Table of Contents"/>
          <w:docPartUnique/>
        </w:docPartObj>
      </w:sdtPr>
      <w:sdtEndPr>
        <w:rPr>
          <w:noProof/>
        </w:rPr>
      </w:sdtEndPr>
      <w:sdtContent>
        <w:p w14:paraId="6739CA45" w14:textId="7B11A556" w:rsidR="002C601A" w:rsidRPr="003247F4" w:rsidRDefault="002C601A" w:rsidP="003247F4">
          <w:pPr>
            <w:pStyle w:val="TOCHeading"/>
            <w:spacing w:line="360" w:lineRule="auto"/>
            <w:rPr>
              <w:rFonts w:ascii="Arial" w:hAnsi="Arial" w:cs="Arial"/>
              <w:b/>
              <w:bCs/>
            </w:rPr>
          </w:pPr>
          <w:r w:rsidRPr="003247F4">
            <w:rPr>
              <w:rFonts w:ascii="Arial" w:hAnsi="Arial" w:cs="Arial"/>
              <w:b/>
              <w:bCs/>
              <w:color w:val="auto"/>
            </w:rPr>
            <w:t>Table of Contents</w:t>
          </w:r>
        </w:p>
        <w:p w14:paraId="69603F4A" w14:textId="3CEE984C" w:rsidR="002C601A" w:rsidRPr="003247F4" w:rsidRDefault="002C601A" w:rsidP="003247F4">
          <w:pPr>
            <w:pStyle w:val="TOC1"/>
            <w:tabs>
              <w:tab w:val="right" w:leader="dot" w:pos="9016"/>
            </w:tabs>
            <w:rPr>
              <w:rFonts w:ascii="Arial" w:hAnsi="Arial"/>
              <w:noProof/>
            </w:rPr>
          </w:pPr>
          <w:r w:rsidRPr="003247F4">
            <w:rPr>
              <w:rFonts w:ascii="Arial" w:hAnsi="Arial"/>
            </w:rPr>
            <w:fldChar w:fldCharType="begin"/>
          </w:r>
          <w:r w:rsidRPr="003247F4">
            <w:rPr>
              <w:rFonts w:ascii="Arial" w:hAnsi="Arial"/>
            </w:rPr>
            <w:instrText xml:space="preserve"> TOC \o "1-3" \h \z \u </w:instrText>
          </w:r>
          <w:r w:rsidRPr="003247F4">
            <w:rPr>
              <w:rFonts w:ascii="Arial" w:hAnsi="Arial"/>
            </w:rPr>
            <w:fldChar w:fldCharType="separate"/>
          </w:r>
          <w:hyperlink w:anchor="_Toc189846737" w:history="1">
            <w:r w:rsidRPr="003247F4">
              <w:rPr>
                <w:rStyle w:val="Hyperlink"/>
                <w:rFonts w:ascii="Arial" w:hAnsi="Arial"/>
                <w:noProof/>
              </w:rPr>
              <w:t>Abstract</w:t>
            </w:r>
            <w:r w:rsidRPr="003247F4">
              <w:rPr>
                <w:rFonts w:ascii="Arial" w:hAnsi="Arial"/>
                <w:noProof/>
                <w:webHidden/>
              </w:rPr>
              <w:tab/>
            </w:r>
            <w:r w:rsidRPr="003247F4">
              <w:rPr>
                <w:rFonts w:ascii="Arial" w:hAnsi="Arial"/>
                <w:noProof/>
                <w:webHidden/>
              </w:rPr>
              <w:fldChar w:fldCharType="begin"/>
            </w:r>
            <w:r w:rsidRPr="003247F4">
              <w:rPr>
                <w:rFonts w:ascii="Arial" w:hAnsi="Arial"/>
                <w:noProof/>
                <w:webHidden/>
              </w:rPr>
              <w:instrText xml:space="preserve"> PAGEREF _Toc189846737 \h </w:instrText>
            </w:r>
            <w:r w:rsidRPr="003247F4">
              <w:rPr>
                <w:rFonts w:ascii="Arial" w:hAnsi="Arial"/>
                <w:noProof/>
                <w:webHidden/>
              </w:rPr>
            </w:r>
            <w:r w:rsidRPr="003247F4">
              <w:rPr>
                <w:rFonts w:ascii="Arial" w:hAnsi="Arial"/>
                <w:noProof/>
                <w:webHidden/>
              </w:rPr>
              <w:fldChar w:fldCharType="separate"/>
            </w:r>
            <w:r w:rsidRPr="003247F4">
              <w:rPr>
                <w:rFonts w:ascii="Arial" w:hAnsi="Arial"/>
                <w:noProof/>
                <w:webHidden/>
              </w:rPr>
              <w:t>1</w:t>
            </w:r>
            <w:r w:rsidRPr="003247F4">
              <w:rPr>
                <w:rFonts w:ascii="Arial" w:hAnsi="Arial"/>
                <w:noProof/>
                <w:webHidden/>
              </w:rPr>
              <w:fldChar w:fldCharType="end"/>
            </w:r>
          </w:hyperlink>
        </w:p>
        <w:p w14:paraId="2C68DA18" w14:textId="08BFD1A5" w:rsidR="002C601A" w:rsidRPr="003247F4" w:rsidRDefault="002C601A" w:rsidP="003247F4">
          <w:pPr>
            <w:pStyle w:val="TOC1"/>
            <w:tabs>
              <w:tab w:val="right" w:leader="dot" w:pos="9016"/>
            </w:tabs>
            <w:rPr>
              <w:rFonts w:ascii="Arial" w:hAnsi="Arial"/>
              <w:noProof/>
            </w:rPr>
          </w:pPr>
          <w:hyperlink w:anchor="_Toc189846738" w:history="1">
            <w:r w:rsidRPr="003247F4">
              <w:rPr>
                <w:rStyle w:val="Hyperlink"/>
                <w:rFonts w:ascii="Arial" w:hAnsi="Arial"/>
                <w:noProof/>
              </w:rPr>
              <w:t>Introduction</w:t>
            </w:r>
            <w:r w:rsidRPr="003247F4">
              <w:rPr>
                <w:rFonts w:ascii="Arial" w:hAnsi="Arial"/>
                <w:noProof/>
                <w:webHidden/>
              </w:rPr>
              <w:tab/>
            </w:r>
            <w:r w:rsidRPr="003247F4">
              <w:rPr>
                <w:rFonts w:ascii="Arial" w:hAnsi="Arial"/>
                <w:noProof/>
                <w:webHidden/>
              </w:rPr>
              <w:fldChar w:fldCharType="begin"/>
            </w:r>
            <w:r w:rsidRPr="003247F4">
              <w:rPr>
                <w:rFonts w:ascii="Arial" w:hAnsi="Arial"/>
                <w:noProof/>
                <w:webHidden/>
              </w:rPr>
              <w:instrText xml:space="preserve"> PAGEREF _Toc189846738 \h </w:instrText>
            </w:r>
            <w:r w:rsidRPr="003247F4">
              <w:rPr>
                <w:rFonts w:ascii="Arial" w:hAnsi="Arial"/>
                <w:noProof/>
                <w:webHidden/>
              </w:rPr>
            </w:r>
            <w:r w:rsidRPr="003247F4">
              <w:rPr>
                <w:rFonts w:ascii="Arial" w:hAnsi="Arial"/>
                <w:noProof/>
                <w:webHidden/>
              </w:rPr>
              <w:fldChar w:fldCharType="separate"/>
            </w:r>
            <w:r w:rsidRPr="003247F4">
              <w:rPr>
                <w:rFonts w:ascii="Arial" w:hAnsi="Arial"/>
                <w:noProof/>
                <w:webHidden/>
              </w:rPr>
              <w:t>3</w:t>
            </w:r>
            <w:r w:rsidRPr="003247F4">
              <w:rPr>
                <w:rFonts w:ascii="Arial" w:hAnsi="Arial"/>
                <w:noProof/>
                <w:webHidden/>
              </w:rPr>
              <w:fldChar w:fldCharType="end"/>
            </w:r>
          </w:hyperlink>
        </w:p>
        <w:p w14:paraId="4D8386E3" w14:textId="7F408541" w:rsidR="002C601A" w:rsidRPr="003247F4" w:rsidRDefault="002C601A" w:rsidP="003247F4">
          <w:pPr>
            <w:pStyle w:val="TOC1"/>
            <w:tabs>
              <w:tab w:val="right" w:leader="dot" w:pos="9016"/>
            </w:tabs>
            <w:rPr>
              <w:rFonts w:ascii="Arial" w:hAnsi="Arial"/>
              <w:noProof/>
            </w:rPr>
          </w:pPr>
          <w:hyperlink w:anchor="_Toc189846739" w:history="1">
            <w:r w:rsidRPr="003247F4">
              <w:rPr>
                <w:rStyle w:val="Hyperlink"/>
                <w:rFonts w:ascii="Arial" w:hAnsi="Arial"/>
                <w:noProof/>
              </w:rPr>
              <w:t>2. Literature Review</w:t>
            </w:r>
            <w:r w:rsidRPr="003247F4">
              <w:rPr>
                <w:rFonts w:ascii="Arial" w:hAnsi="Arial"/>
                <w:noProof/>
                <w:webHidden/>
              </w:rPr>
              <w:tab/>
            </w:r>
            <w:r w:rsidRPr="003247F4">
              <w:rPr>
                <w:rFonts w:ascii="Arial" w:hAnsi="Arial"/>
                <w:noProof/>
                <w:webHidden/>
              </w:rPr>
              <w:fldChar w:fldCharType="begin"/>
            </w:r>
            <w:r w:rsidRPr="003247F4">
              <w:rPr>
                <w:rFonts w:ascii="Arial" w:hAnsi="Arial"/>
                <w:noProof/>
                <w:webHidden/>
              </w:rPr>
              <w:instrText xml:space="preserve"> PAGEREF _Toc189846739 \h </w:instrText>
            </w:r>
            <w:r w:rsidRPr="003247F4">
              <w:rPr>
                <w:rFonts w:ascii="Arial" w:hAnsi="Arial"/>
                <w:noProof/>
                <w:webHidden/>
              </w:rPr>
            </w:r>
            <w:r w:rsidRPr="003247F4">
              <w:rPr>
                <w:rFonts w:ascii="Arial" w:hAnsi="Arial"/>
                <w:noProof/>
                <w:webHidden/>
              </w:rPr>
              <w:fldChar w:fldCharType="separate"/>
            </w:r>
            <w:r w:rsidRPr="003247F4">
              <w:rPr>
                <w:rFonts w:ascii="Arial" w:hAnsi="Arial"/>
                <w:noProof/>
                <w:webHidden/>
              </w:rPr>
              <w:t>4</w:t>
            </w:r>
            <w:r w:rsidRPr="003247F4">
              <w:rPr>
                <w:rFonts w:ascii="Arial" w:hAnsi="Arial"/>
                <w:noProof/>
                <w:webHidden/>
              </w:rPr>
              <w:fldChar w:fldCharType="end"/>
            </w:r>
          </w:hyperlink>
        </w:p>
        <w:p w14:paraId="49DA86D5" w14:textId="5360598E" w:rsidR="002C601A" w:rsidRPr="003247F4" w:rsidRDefault="002C601A" w:rsidP="003247F4">
          <w:pPr>
            <w:pStyle w:val="TOC2"/>
            <w:tabs>
              <w:tab w:val="right" w:leader="dot" w:pos="9016"/>
            </w:tabs>
            <w:rPr>
              <w:rFonts w:ascii="Arial" w:hAnsi="Arial"/>
              <w:noProof/>
            </w:rPr>
          </w:pPr>
          <w:hyperlink w:anchor="_Toc189846740" w:history="1">
            <w:r w:rsidRPr="003247F4">
              <w:rPr>
                <w:rStyle w:val="Hyperlink"/>
                <w:rFonts w:ascii="Arial" w:hAnsi="Arial"/>
                <w:noProof/>
              </w:rPr>
              <w:t>2.1 AI in Hospitality: The Shift Towards Personalization</w:t>
            </w:r>
            <w:r w:rsidRPr="003247F4">
              <w:rPr>
                <w:rFonts w:ascii="Arial" w:hAnsi="Arial"/>
                <w:noProof/>
                <w:webHidden/>
              </w:rPr>
              <w:tab/>
            </w:r>
            <w:r w:rsidRPr="003247F4">
              <w:rPr>
                <w:rFonts w:ascii="Arial" w:hAnsi="Arial"/>
                <w:noProof/>
                <w:webHidden/>
              </w:rPr>
              <w:fldChar w:fldCharType="begin"/>
            </w:r>
            <w:r w:rsidRPr="003247F4">
              <w:rPr>
                <w:rFonts w:ascii="Arial" w:hAnsi="Arial"/>
                <w:noProof/>
                <w:webHidden/>
              </w:rPr>
              <w:instrText xml:space="preserve"> PAGEREF _Toc189846740 \h </w:instrText>
            </w:r>
            <w:r w:rsidRPr="003247F4">
              <w:rPr>
                <w:rFonts w:ascii="Arial" w:hAnsi="Arial"/>
                <w:noProof/>
                <w:webHidden/>
              </w:rPr>
            </w:r>
            <w:r w:rsidRPr="003247F4">
              <w:rPr>
                <w:rFonts w:ascii="Arial" w:hAnsi="Arial"/>
                <w:noProof/>
                <w:webHidden/>
              </w:rPr>
              <w:fldChar w:fldCharType="separate"/>
            </w:r>
            <w:r w:rsidRPr="003247F4">
              <w:rPr>
                <w:rFonts w:ascii="Arial" w:hAnsi="Arial"/>
                <w:noProof/>
                <w:webHidden/>
              </w:rPr>
              <w:t>4</w:t>
            </w:r>
            <w:r w:rsidRPr="003247F4">
              <w:rPr>
                <w:rFonts w:ascii="Arial" w:hAnsi="Arial"/>
                <w:noProof/>
                <w:webHidden/>
              </w:rPr>
              <w:fldChar w:fldCharType="end"/>
            </w:r>
          </w:hyperlink>
        </w:p>
        <w:p w14:paraId="5F738772" w14:textId="6224A904" w:rsidR="002C601A" w:rsidRPr="003247F4" w:rsidRDefault="002C601A" w:rsidP="003247F4">
          <w:pPr>
            <w:pStyle w:val="TOC2"/>
            <w:tabs>
              <w:tab w:val="right" w:leader="dot" w:pos="9016"/>
            </w:tabs>
            <w:rPr>
              <w:rFonts w:ascii="Arial" w:hAnsi="Arial"/>
              <w:noProof/>
            </w:rPr>
          </w:pPr>
          <w:hyperlink w:anchor="_Toc189846741" w:history="1">
            <w:r w:rsidRPr="003247F4">
              <w:rPr>
                <w:rStyle w:val="Hyperlink"/>
                <w:rFonts w:ascii="Arial" w:hAnsi="Arial"/>
                <w:noProof/>
              </w:rPr>
              <w:t>2.2 AI-Driven Guest Experience Enhancements</w:t>
            </w:r>
            <w:r w:rsidRPr="003247F4">
              <w:rPr>
                <w:rFonts w:ascii="Arial" w:hAnsi="Arial"/>
                <w:noProof/>
                <w:webHidden/>
              </w:rPr>
              <w:tab/>
            </w:r>
            <w:r w:rsidRPr="003247F4">
              <w:rPr>
                <w:rFonts w:ascii="Arial" w:hAnsi="Arial"/>
                <w:noProof/>
                <w:webHidden/>
              </w:rPr>
              <w:fldChar w:fldCharType="begin"/>
            </w:r>
            <w:r w:rsidRPr="003247F4">
              <w:rPr>
                <w:rFonts w:ascii="Arial" w:hAnsi="Arial"/>
                <w:noProof/>
                <w:webHidden/>
              </w:rPr>
              <w:instrText xml:space="preserve"> PAGEREF _Toc189846741 \h </w:instrText>
            </w:r>
            <w:r w:rsidRPr="003247F4">
              <w:rPr>
                <w:rFonts w:ascii="Arial" w:hAnsi="Arial"/>
                <w:noProof/>
                <w:webHidden/>
              </w:rPr>
            </w:r>
            <w:r w:rsidRPr="003247F4">
              <w:rPr>
                <w:rFonts w:ascii="Arial" w:hAnsi="Arial"/>
                <w:noProof/>
                <w:webHidden/>
              </w:rPr>
              <w:fldChar w:fldCharType="separate"/>
            </w:r>
            <w:r w:rsidRPr="003247F4">
              <w:rPr>
                <w:rFonts w:ascii="Arial" w:hAnsi="Arial"/>
                <w:noProof/>
                <w:webHidden/>
              </w:rPr>
              <w:t>4</w:t>
            </w:r>
            <w:r w:rsidRPr="003247F4">
              <w:rPr>
                <w:rFonts w:ascii="Arial" w:hAnsi="Arial"/>
                <w:noProof/>
                <w:webHidden/>
              </w:rPr>
              <w:fldChar w:fldCharType="end"/>
            </w:r>
          </w:hyperlink>
        </w:p>
        <w:p w14:paraId="6E201A18" w14:textId="3CE8AF8B" w:rsidR="002C601A" w:rsidRPr="003247F4" w:rsidRDefault="002C601A" w:rsidP="003247F4">
          <w:pPr>
            <w:pStyle w:val="TOC2"/>
            <w:tabs>
              <w:tab w:val="right" w:leader="dot" w:pos="9016"/>
            </w:tabs>
            <w:rPr>
              <w:rFonts w:ascii="Arial" w:hAnsi="Arial"/>
              <w:noProof/>
            </w:rPr>
          </w:pPr>
          <w:hyperlink w:anchor="_Toc189846742" w:history="1">
            <w:r w:rsidRPr="003247F4">
              <w:rPr>
                <w:rStyle w:val="Hyperlink"/>
                <w:rFonts w:ascii="Arial" w:hAnsi="Arial"/>
                <w:noProof/>
              </w:rPr>
              <w:t>2.3 Business and Economic Benefits of AI Personalization</w:t>
            </w:r>
            <w:r w:rsidRPr="003247F4">
              <w:rPr>
                <w:rFonts w:ascii="Arial" w:hAnsi="Arial"/>
                <w:noProof/>
                <w:webHidden/>
              </w:rPr>
              <w:tab/>
            </w:r>
            <w:r w:rsidRPr="003247F4">
              <w:rPr>
                <w:rFonts w:ascii="Arial" w:hAnsi="Arial"/>
                <w:noProof/>
                <w:webHidden/>
              </w:rPr>
              <w:fldChar w:fldCharType="begin"/>
            </w:r>
            <w:r w:rsidRPr="003247F4">
              <w:rPr>
                <w:rFonts w:ascii="Arial" w:hAnsi="Arial"/>
                <w:noProof/>
                <w:webHidden/>
              </w:rPr>
              <w:instrText xml:space="preserve"> PAGEREF _Toc189846742 \h </w:instrText>
            </w:r>
            <w:r w:rsidRPr="003247F4">
              <w:rPr>
                <w:rFonts w:ascii="Arial" w:hAnsi="Arial"/>
                <w:noProof/>
                <w:webHidden/>
              </w:rPr>
            </w:r>
            <w:r w:rsidRPr="003247F4">
              <w:rPr>
                <w:rFonts w:ascii="Arial" w:hAnsi="Arial"/>
                <w:noProof/>
                <w:webHidden/>
              </w:rPr>
              <w:fldChar w:fldCharType="separate"/>
            </w:r>
            <w:r w:rsidRPr="003247F4">
              <w:rPr>
                <w:rFonts w:ascii="Arial" w:hAnsi="Arial"/>
                <w:noProof/>
                <w:webHidden/>
              </w:rPr>
              <w:t>5</w:t>
            </w:r>
            <w:r w:rsidRPr="003247F4">
              <w:rPr>
                <w:rFonts w:ascii="Arial" w:hAnsi="Arial"/>
                <w:noProof/>
                <w:webHidden/>
              </w:rPr>
              <w:fldChar w:fldCharType="end"/>
            </w:r>
          </w:hyperlink>
        </w:p>
        <w:p w14:paraId="60960A52" w14:textId="7BF1CE2A" w:rsidR="002C601A" w:rsidRPr="003247F4" w:rsidRDefault="002C601A" w:rsidP="003247F4">
          <w:pPr>
            <w:pStyle w:val="TOC2"/>
            <w:tabs>
              <w:tab w:val="right" w:leader="dot" w:pos="9016"/>
            </w:tabs>
            <w:rPr>
              <w:rFonts w:ascii="Arial" w:hAnsi="Arial"/>
              <w:noProof/>
            </w:rPr>
          </w:pPr>
          <w:hyperlink w:anchor="_Toc189846743" w:history="1">
            <w:r w:rsidRPr="003247F4">
              <w:rPr>
                <w:rStyle w:val="Hyperlink"/>
                <w:rFonts w:ascii="Arial" w:hAnsi="Arial"/>
                <w:noProof/>
              </w:rPr>
              <w:t>2.4 Case Studies of AI-Powered Personalization</w:t>
            </w:r>
            <w:r w:rsidRPr="003247F4">
              <w:rPr>
                <w:rFonts w:ascii="Arial" w:hAnsi="Arial"/>
                <w:noProof/>
                <w:webHidden/>
              </w:rPr>
              <w:tab/>
            </w:r>
            <w:r w:rsidRPr="003247F4">
              <w:rPr>
                <w:rFonts w:ascii="Arial" w:hAnsi="Arial"/>
                <w:noProof/>
                <w:webHidden/>
              </w:rPr>
              <w:fldChar w:fldCharType="begin"/>
            </w:r>
            <w:r w:rsidRPr="003247F4">
              <w:rPr>
                <w:rFonts w:ascii="Arial" w:hAnsi="Arial"/>
                <w:noProof/>
                <w:webHidden/>
              </w:rPr>
              <w:instrText xml:space="preserve"> PAGEREF _Toc189846743 \h </w:instrText>
            </w:r>
            <w:r w:rsidRPr="003247F4">
              <w:rPr>
                <w:rFonts w:ascii="Arial" w:hAnsi="Arial"/>
                <w:noProof/>
                <w:webHidden/>
              </w:rPr>
            </w:r>
            <w:r w:rsidRPr="003247F4">
              <w:rPr>
                <w:rFonts w:ascii="Arial" w:hAnsi="Arial"/>
                <w:noProof/>
                <w:webHidden/>
              </w:rPr>
              <w:fldChar w:fldCharType="separate"/>
            </w:r>
            <w:r w:rsidRPr="003247F4">
              <w:rPr>
                <w:rFonts w:ascii="Arial" w:hAnsi="Arial"/>
                <w:noProof/>
                <w:webHidden/>
              </w:rPr>
              <w:t>5</w:t>
            </w:r>
            <w:r w:rsidRPr="003247F4">
              <w:rPr>
                <w:rFonts w:ascii="Arial" w:hAnsi="Arial"/>
                <w:noProof/>
                <w:webHidden/>
              </w:rPr>
              <w:fldChar w:fldCharType="end"/>
            </w:r>
          </w:hyperlink>
        </w:p>
        <w:p w14:paraId="7716D283" w14:textId="08ED3D1E" w:rsidR="002C601A" w:rsidRPr="003247F4" w:rsidRDefault="002C601A" w:rsidP="003247F4">
          <w:pPr>
            <w:pStyle w:val="TOC2"/>
            <w:tabs>
              <w:tab w:val="right" w:leader="dot" w:pos="9016"/>
            </w:tabs>
            <w:rPr>
              <w:rFonts w:ascii="Arial" w:hAnsi="Arial"/>
              <w:noProof/>
            </w:rPr>
          </w:pPr>
          <w:hyperlink w:anchor="_Toc189846744" w:history="1">
            <w:r w:rsidRPr="003247F4">
              <w:rPr>
                <w:rStyle w:val="Hyperlink"/>
                <w:rFonts w:ascii="Arial" w:hAnsi="Arial"/>
                <w:noProof/>
              </w:rPr>
              <w:t>2.5 Ethical Concerns and Challenges</w:t>
            </w:r>
            <w:r w:rsidRPr="003247F4">
              <w:rPr>
                <w:rFonts w:ascii="Arial" w:hAnsi="Arial"/>
                <w:noProof/>
                <w:webHidden/>
              </w:rPr>
              <w:tab/>
            </w:r>
            <w:r w:rsidRPr="003247F4">
              <w:rPr>
                <w:rFonts w:ascii="Arial" w:hAnsi="Arial"/>
                <w:noProof/>
                <w:webHidden/>
              </w:rPr>
              <w:fldChar w:fldCharType="begin"/>
            </w:r>
            <w:r w:rsidRPr="003247F4">
              <w:rPr>
                <w:rFonts w:ascii="Arial" w:hAnsi="Arial"/>
                <w:noProof/>
                <w:webHidden/>
              </w:rPr>
              <w:instrText xml:space="preserve"> PAGEREF _Toc189846744 \h </w:instrText>
            </w:r>
            <w:r w:rsidRPr="003247F4">
              <w:rPr>
                <w:rFonts w:ascii="Arial" w:hAnsi="Arial"/>
                <w:noProof/>
                <w:webHidden/>
              </w:rPr>
            </w:r>
            <w:r w:rsidRPr="003247F4">
              <w:rPr>
                <w:rFonts w:ascii="Arial" w:hAnsi="Arial"/>
                <w:noProof/>
                <w:webHidden/>
              </w:rPr>
              <w:fldChar w:fldCharType="separate"/>
            </w:r>
            <w:r w:rsidRPr="003247F4">
              <w:rPr>
                <w:rFonts w:ascii="Arial" w:hAnsi="Arial"/>
                <w:noProof/>
                <w:webHidden/>
              </w:rPr>
              <w:t>6</w:t>
            </w:r>
            <w:r w:rsidRPr="003247F4">
              <w:rPr>
                <w:rFonts w:ascii="Arial" w:hAnsi="Arial"/>
                <w:noProof/>
                <w:webHidden/>
              </w:rPr>
              <w:fldChar w:fldCharType="end"/>
            </w:r>
          </w:hyperlink>
        </w:p>
        <w:p w14:paraId="4196ECEB" w14:textId="6399A689" w:rsidR="002C601A" w:rsidRPr="003247F4" w:rsidRDefault="002C601A" w:rsidP="003247F4">
          <w:pPr>
            <w:pStyle w:val="TOC1"/>
            <w:tabs>
              <w:tab w:val="right" w:leader="dot" w:pos="9016"/>
            </w:tabs>
            <w:rPr>
              <w:rFonts w:ascii="Arial" w:hAnsi="Arial"/>
              <w:noProof/>
            </w:rPr>
          </w:pPr>
          <w:hyperlink w:anchor="_Toc189846745" w:history="1">
            <w:r w:rsidRPr="003247F4">
              <w:rPr>
                <w:rStyle w:val="Hyperlink"/>
                <w:rFonts w:ascii="Arial" w:hAnsi="Arial"/>
                <w:noProof/>
              </w:rPr>
              <w:t>4. Theme Impact Analysis</w:t>
            </w:r>
            <w:r w:rsidRPr="003247F4">
              <w:rPr>
                <w:rFonts w:ascii="Arial" w:hAnsi="Arial"/>
                <w:noProof/>
                <w:webHidden/>
              </w:rPr>
              <w:tab/>
            </w:r>
            <w:r w:rsidRPr="003247F4">
              <w:rPr>
                <w:rFonts w:ascii="Arial" w:hAnsi="Arial"/>
                <w:noProof/>
                <w:webHidden/>
              </w:rPr>
              <w:fldChar w:fldCharType="begin"/>
            </w:r>
            <w:r w:rsidRPr="003247F4">
              <w:rPr>
                <w:rFonts w:ascii="Arial" w:hAnsi="Arial"/>
                <w:noProof/>
                <w:webHidden/>
              </w:rPr>
              <w:instrText xml:space="preserve"> PAGEREF _Toc189846745 \h </w:instrText>
            </w:r>
            <w:r w:rsidRPr="003247F4">
              <w:rPr>
                <w:rFonts w:ascii="Arial" w:hAnsi="Arial"/>
                <w:noProof/>
                <w:webHidden/>
              </w:rPr>
            </w:r>
            <w:r w:rsidRPr="003247F4">
              <w:rPr>
                <w:rFonts w:ascii="Arial" w:hAnsi="Arial"/>
                <w:noProof/>
                <w:webHidden/>
              </w:rPr>
              <w:fldChar w:fldCharType="separate"/>
            </w:r>
            <w:r w:rsidRPr="003247F4">
              <w:rPr>
                <w:rFonts w:ascii="Arial" w:hAnsi="Arial"/>
                <w:noProof/>
                <w:webHidden/>
              </w:rPr>
              <w:t>7</w:t>
            </w:r>
            <w:r w:rsidRPr="003247F4">
              <w:rPr>
                <w:rFonts w:ascii="Arial" w:hAnsi="Arial"/>
                <w:noProof/>
                <w:webHidden/>
              </w:rPr>
              <w:fldChar w:fldCharType="end"/>
            </w:r>
          </w:hyperlink>
        </w:p>
        <w:p w14:paraId="560BBAA0" w14:textId="66881DBC" w:rsidR="002C601A" w:rsidRPr="003247F4" w:rsidRDefault="002C601A" w:rsidP="003247F4">
          <w:pPr>
            <w:pStyle w:val="TOC2"/>
            <w:tabs>
              <w:tab w:val="right" w:leader="dot" w:pos="9016"/>
            </w:tabs>
            <w:rPr>
              <w:rFonts w:ascii="Arial" w:hAnsi="Arial"/>
              <w:noProof/>
            </w:rPr>
          </w:pPr>
          <w:hyperlink w:anchor="_Toc189846746" w:history="1">
            <w:r w:rsidRPr="003247F4">
              <w:rPr>
                <w:rStyle w:val="Hyperlink"/>
                <w:rFonts w:ascii="Arial" w:hAnsi="Arial"/>
                <w:noProof/>
              </w:rPr>
              <w:t>4.1 PEST Analysis of AI-Powered Personalization in Hospitality</w:t>
            </w:r>
            <w:r w:rsidRPr="003247F4">
              <w:rPr>
                <w:rFonts w:ascii="Arial" w:hAnsi="Arial"/>
                <w:noProof/>
                <w:webHidden/>
              </w:rPr>
              <w:tab/>
            </w:r>
            <w:r w:rsidRPr="003247F4">
              <w:rPr>
                <w:rFonts w:ascii="Arial" w:hAnsi="Arial"/>
                <w:noProof/>
                <w:webHidden/>
              </w:rPr>
              <w:fldChar w:fldCharType="begin"/>
            </w:r>
            <w:r w:rsidRPr="003247F4">
              <w:rPr>
                <w:rFonts w:ascii="Arial" w:hAnsi="Arial"/>
                <w:noProof/>
                <w:webHidden/>
              </w:rPr>
              <w:instrText xml:space="preserve"> PAGEREF _Toc189846746 \h </w:instrText>
            </w:r>
            <w:r w:rsidRPr="003247F4">
              <w:rPr>
                <w:rFonts w:ascii="Arial" w:hAnsi="Arial"/>
                <w:noProof/>
                <w:webHidden/>
              </w:rPr>
            </w:r>
            <w:r w:rsidRPr="003247F4">
              <w:rPr>
                <w:rFonts w:ascii="Arial" w:hAnsi="Arial"/>
                <w:noProof/>
                <w:webHidden/>
              </w:rPr>
              <w:fldChar w:fldCharType="separate"/>
            </w:r>
            <w:r w:rsidRPr="003247F4">
              <w:rPr>
                <w:rFonts w:ascii="Arial" w:hAnsi="Arial"/>
                <w:noProof/>
                <w:webHidden/>
              </w:rPr>
              <w:t>7</w:t>
            </w:r>
            <w:r w:rsidRPr="003247F4">
              <w:rPr>
                <w:rFonts w:ascii="Arial" w:hAnsi="Arial"/>
                <w:noProof/>
                <w:webHidden/>
              </w:rPr>
              <w:fldChar w:fldCharType="end"/>
            </w:r>
          </w:hyperlink>
        </w:p>
        <w:p w14:paraId="1B03825D" w14:textId="32CE1A1C" w:rsidR="002C601A" w:rsidRPr="003247F4" w:rsidRDefault="002C601A" w:rsidP="003247F4">
          <w:pPr>
            <w:pStyle w:val="TOC3"/>
            <w:tabs>
              <w:tab w:val="right" w:leader="dot" w:pos="9016"/>
            </w:tabs>
            <w:rPr>
              <w:rFonts w:ascii="Arial" w:hAnsi="Arial"/>
              <w:noProof/>
            </w:rPr>
          </w:pPr>
          <w:hyperlink w:anchor="_Toc189846747" w:history="1">
            <w:r w:rsidRPr="003247F4">
              <w:rPr>
                <w:rStyle w:val="Hyperlink"/>
                <w:rFonts w:ascii="Arial" w:eastAsia="Times New Roman" w:hAnsi="Arial"/>
                <w:noProof/>
                <w:lang w:val="en-IN" w:eastAsia="en-IN"/>
              </w:rPr>
              <w:t>4.1.1 Political Factors</w:t>
            </w:r>
            <w:r w:rsidRPr="003247F4">
              <w:rPr>
                <w:rFonts w:ascii="Arial" w:hAnsi="Arial"/>
                <w:noProof/>
                <w:webHidden/>
              </w:rPr>
              <w:tab/>
            </w:r>
            <w:r w:rsidRPr="003247F4">
              <w:rPr>
                <w:rFonts w:ascii="Arial" w:hAnsi="Arial"/>
                <w:noProof/>
                <w:webHidden/>
              </w:rPr>
              <w:fldChar w:fldCharType="begin"/>
            </w:r>
            <w:r w:rsidRPr="003247F4">
              <w:rPr>
                <w:rFonts w:ascii="Arial" w:hAnsi="Arial"/>
                <w:noProof/>
                <w:webHidden/>
              </w:rPr>
              <w:instrText xml:space="preserve"> PAGEREF _Toc189846747 \h </w:instrText>
            </w:r>
            <w:r w:rsidRPr="003247F4">
              <w:rPr>
                <w:rFonts w:ascii="Arial" w:hAnsi="Arial"/>
                <w:noProof/>
                <w:webHidden/>
              </w:rPr>
            </w:r>
            <w:r w:rsidRPr="003247F4">
              <w:rPr>
                <w:rFonts w:ascii="Arial" w:hAnsi="Arial"/>
                <w:noProof/>
                <w:webHidden/>
              </w:rPr>
              <w:fldChar w:fldCharType="separate"/>
            </w:r>
            <w:r w:rsidRPr="003247F4">
              <w:rPr>
                <w:rFonts w:ascii="Arial" w:hAnsi="Arial"/>
                <w:noProof/>
                <w:webHidden/>
              </w:rPr>
              <w:t>7</w:t>
            </w:r>
            <w:r w:rsidRPr="003247F4">
              <w:rPr>
                <w:rFonts w:ascii="Arial" w:hAnsi="Arial"/>
                <w:noProof/>
                <w:webHidden/>
              </w:rPr>
              <w:fldChar w:fldCharType="end"/>
            </w:r>
          </w:hyperlink>
        </w:p>
        <w:p w14:paraId="70ACF563" w14:textId="0A3A71EF" w:rsidR="002C601A" w:rsidRPr="003247F4" w:rsidRDefault="002C601A" w:rsidP="003247F4">
          <w:pPr>
            <w:pStyle w:val="TOC3"/>
            <w:tabs>
              <w:tab w:val="right" w:leader="dot" w:pos="9016"/>
            </w:tabs>
            <w:rPr>
              <w:rFonts w:ascii="Arial" w:hAnsi="Arial"/>
              <w:noProof/>
            </w:rPr>
          </w:pPr>
          <w:hyperlink w:anchor="_Toc189846748" w:history="1">
            <w:r w:rsidRPr="003247F4">
              <w:rPr>
                <w:rStyle w:val="Hyperlink"/>
                <w:rFonts w:ascii="Arial" w:eastAsia="Times New Roman" w:hAnsi="Arial"/>
                <w:noProof/>
                <w:lang w:val="en-IN" w:eastAsia="en-IN"/>
              </w:rPr>
              <w:t>4.1.2 Economic Factors</w:t>
            </w:r>
            <w:r w:rsidRPr="003247F4">
              <w:rPr>
                <w:rFonts w:ascii="Arial" w:hAnsi="Arial"/>
                <w:noProof/>
                <w:webHidden/>
              </w:rPr>
              <w:tab/>
            </w:r>
            <w:r w:rsidRPr="003247F4">
              <w:rPr>
                <w:rFonts w:ascii="Arial" w:hAnsi="Arial"/>
                <w:noProof/>
                <w:webHidden/>
              </w:rPr>
              <w:fldChar w:fldCharType="begin"/>
            </w:r>
            <w:r w:rsidRPr="003247F4">
              <w:rPr>
                <w:rFonts w:ascii="Arial" w:hAnsi="Arial"/>
                <w:noProof/>
                <w:webHidden/>
              </w:rPr>
              <w:instrText xml:space="preserve"> PAGEREF _Toc189846748 \h </w:instrText>
            </w:r>
            <w:r w:rsidRPr="003247F4">
              <w:rPr>
                <w:rFonts w:ascii="Arial" w:hAnsi="Arial"/>
                <w:noProof/>
                <w:webHidden/>
              </w:rPr>
            </w:r>
            <w:r w:rsidRPr="003247F4">
              <w:rPr>
                <w:rFonts w:ascii="Arial" w:hAnsi="Arial"/>
                <w:noProof/>
                <w:webHidden/>
              </w:rPr>
              <w:fldChar w:fldCharType="separate"/>
            </w:r>
            <w:r w:rsidRPr="003247F4">
              <w:rPr>
                <w:rFonts w:ascii="Arial" w:hAnsi="Arial"/>
                <w:noProof/>
                <w:webHidden/>
              </w:rPr>
              <w:t>7</w:t>
            </w:r>
            <w:r w:rsidRPr="003247F4">
              <w:rPr>
                <w:rFonts w:ascii="Arial" w:hAnsi="Arial"/>
                <w:noProof/>
                <w:webHidden/>
              </w:rPr>
              <w:fldChar w:fldCharType="end"/>
            </w:r>
          </w:hyperlink>
        </w:p>
        <w:p w14:paraId="364EBB5F" w14:textId="0882DACC" w:rsidR="002C601A" w:rsidRPr="003247F4" w:rsidRDefault="002C601A" w:rsidP="003247F4">
          <w:pPr>
            <w:pStyle w:val="TOC3"/>
            <w:tabs>
              <w:tab w:val="right" w:leader="dot" w:pos="9016"/>
            </w:tabs>
            <w:rPr>
              <w:rFonts w:ascii="Arial" w:hAnsi="Arial"/>
              <w:noProof/>
            </w:rPr>
          </w:pPr>
          <w:hyperlink w:anchor="_Toc189846749" w:history="1">
            <w:r w:rsidRPr="003247F4">
              <w:rPr>
                <w:rStyle w:val="Hyperlink"/>
                <w:rFonts w:ascii="Arial" w:eastAsia="Times New Roman" w:hAnsi="Arial"/>
                <w:noProof/>
                <w:lang w:val="en-IN" w:eastAsia="en-IN"/>
              </w:rPr>
              <w:t>4.1.3 Social Factors</w:t>
            </w:r>
            <w:r w:rsidRPr="003247F4">
              <w:rPr>
                <w:rFonts w:ascii="Arial" w:hAnsi="Arial"/>
                <w:noProof/>
                <w:webHidden/>
              </w:rPr>
              <w:tab/>
            </w:r>
            <w:r w:rsidRPr="003247F4">
              <w:rPr>
                <w:rFonts w:ascii="Arial" w:hAnsi="Arial"/>
                <w:noProof/>
                <w:webHidden/>
              </w:rPr>
              <w:fldChar w:fldCharType="begin"/>
            </w:r>
            <w:r w:rsidRPr="003247F4">
              <w:rPr>
                <w:rFonts w:ascii="Arial" w:hAnsi="Arial"/>
                <w:noProof/>
                <w:webHidden/>
              </w:rPr>
              <w:instrText xml:space="preserve"> PAGEREF _Toc189846749 \h </w:instrText>
            </w:r>
            <w:r w:rsidRPr="003247F4">
              <w:rPr>
                <w:rFonts w:ascii="Arial" w:hAnsi="Arial"/>
                <w:noProof/>
                <w:webHidden/>
              </w:rPr>
            </w:r>
            <w:r w:rsidRPr="003247F4">
              <w:rPr>
                <w:rFonts w:ascii="Arial" w:hAnsi="Arial"/>
                <w:noProof/>
                <w:webHidden/>
              </w:rPr>
              <w:fldChar w:fldCharType="separate"/>
            </w:r>
            <w:r w:rsidRPr="003247F4">
              <w:rPr>
                <w:rFonts w:ascii="Arial" w:hAnsi="Arial"/>
                <w:noProof/>
                <w:webHidden/>
              </w:rPr>
              <w:t>8</w:t>
            </w:r>
            <w:r w:rsidRPr="003247F4">
              <w:rPr>
                <w:rFonts w:ascii="Arial" w:hAnsi="Arial"/>
                <w:noProof/>
                <w:webHidden/>
              </w:rPr>
              <w:fldChar w:fldCharType="end"/>
            </w:r>
          </w:hyperlink>
        </w:p>
        <w:p w14:paraId="0576EE47" w14:textId="7D2F7FF1" w:rsidR="002C601A" w:rsidRPr="003247F4" w:rsidRDefault="002C601A" w:rsidP="003247F4">
          <w:pPr>
            <w:pStyle w:val="TOC3"/>
            <w:tabs>
              <w:tab w:val="right" w:leader="dot" w:pos="9016"/>
            </w:tabs>
            <w:rPr>
              <w:rFonts w:ascii="Arial" w:hAnsi="Arial"/>
              <w:noProof/>
            </w:rPr>
          </w:pPr>
          <w:hyperlink w:anchor="_Toc189846750" w:history="1">
            <w:r w:rsidRPr="003247F4">
              <w:rPr>
                <w:rStyle w:val="Hyperlink"/>
                <w:rFonts w:ascii="Arial" w:eastAsia="Times New Roman" w:hAnsi="Arial"/>
                <w:noProof/>
                <w:lang w:val="en-IN" w:eastAsia="en-IN"/>
              </w:rPr>
              <w:t>4.1.4 Technological Factors</w:t>
            </w:r>
            <w:r w:rsidRPr="003247F4">
              <w:rPr>
                <w:rFonts w:ascii="Arial" w:hAnsi="Arial"/>
                <w:noProof/>
                <w:webHidden/>
              </w:rPr>
              <w:tab/>
            </w:r>
            <w:r w:rsidRPr="003247F4">
              <w:rPr>
                <w:rFonts w:ascii="Arial" w:hAnsi="Arial"/>
                <w:noProof/>
                <w:webHidden/>
              </w:rPr>
              <w:fldChar w:fldCharType="begin"/>
            </w:r>
            <w:r w:rsidRPr="003247F4">
              <w:rPr>
                <w:rFonts w:ascii="Arial" w:hAnsi="Arial"/>
                <w:noProof/>
                <w:webHidden/>
              </w:rPr>
              <w:instrText xml:space="preserve"> PAGEREF _Toc189846750 \h </w:instrText>
            </w:r>
            <w:r w:rsidRPr="003247F4">
              <w:rPr>
                <w:rFonts w:ascii="Arial" w:hAnsi="Arial"/>
                <w:noProof/>
                <w:webHidden/>
              </w:rPr>
            </w:r>
            <w:r w:rsidRPr="003247F4">
              <w:rPr>
                <w:rFonts w:ascii="Arial" w:hAnsi="Arial"/>
                <w:noProof/>
                <w:webHidden/>
              </w:rPr>
              <w:fldChar w:fldCharType="separate"/>
            </w:r>
            <w:r w:rsidRPr="003247F4">
              <w:rPr>
                <w:rFonts w:ascii="Arial" w:hAnsi="Arial"/>
                <w:noProof/>
                <w:webHidden/>
              </w:rPr>
              <w:t>8</w:t>
            </w:r>
            <w:r w:rsidRPr="003247F4">
              <w:rPr>
                <w:rFonts w:ascii="Arial" w:hAnsi="Arial"/>
                <w:noProof/>
                <w:webHidden/>
              </w:rPr>
              <w:fldChar w:fldCharType="end"/>
            </w:r>
          </w:hyperlink>
        </w:p>
        <w:p w14:paraId="3E9FC733" w14:textId="250035B6" w:rsidR="002C601A" w:rsidRPr="003247F4" w:rsidRDefault="002C601A" w:rsidP="003247F4">
          <w:pPr>
            <w:pStyle w:val="TOC2"/>
            <w:tabs>
              <w:tab w:val="right" w:leader="dot" w:pos="9016"/>
            </w:tabs>
            <w:rPr>
              <w:rFonts w:ascii="Arial" w:hAnsi="Arial"/>
              <w:noProof/>
            </w:rPr>
          </w:pPr>
          <w:hyperlink w:anchor="_Toc189846751" w:history="1">
            <w:r w:rsidRPr="003247F4">
              <w:rPr>
                <w:rStyle w:val="Hyperlink"/>
                <w:rFonts w:ascii="Arial" w:hAnsi="Arial"/>
                <w:noProof/>
              </w:rPr>
              <w:t>4.2 Industry Response to AI-Powered Personalization</w:t>
            </w:r>
            <w:r w:rsidRPr="003247F4">
              <w:rPr>
                <w:rFonts w:ascii="Arial" w:hAnsi="Arial"/>
                <w:noProof/>
                <w:webHidden/>
              </w:rPr>
              <w:tab/>
            </w:r>
            <w:r w:rsidRPr="003247F4">
              <w:rPr>
                <w:rFonts w:ascii="Arial" w:hAnsi="Arial"/>
                <w:noProof/>
                <w:webHidden/>
              </w:rPr>
              <w:fldChar w:fldCharType="begin"/>
            </w:r>
            <w:r w:rsidRPr="003247F4">
              <w:rPr>
                <w:rFonts w:ascii="Arial" w:hAnsi="Arial"/>
                <w:noProof/>
                <w:webHidden/>
              </w:rPr>
              <w:instrText xml:space="preserve"> PAGEREF _Toc189846751 \h </w:instrText>
            </w:r>
            <w:r w:rsidRPr="003247F4">
              <w:rPr>
                <w:rFonts w:ascii="Arial" w:hAnsi="Arial"/>
                <w:noProof/>
                <w:webHidden/>
              </w:rPr>
            </w:r>
            <w:r w:rsidRPr="003247F4">
              <w:rPr>
                <w:rFonts w:ascii="Arial" w:hAnsi="Arial"/>
                <w:noProof/>
                <w:webHidden/>
              </w:rPr>
              <w:fldChar w:fldCharType="separate"/>
            </w:r>
            <w:r w:rsidRPr="003247F4">
              <w:rPr>
                <w:rFonts w:ascii="Arial" w:hAnsi="Arial"/>
                <w:noProof/>
                <w:webHidden/>
              </w:rPr>
              <w:t>8</w:t>
            </w:r>
            <w:r w:rsidRPr="003247F4">
              <w:rPr>
                <w:rFonts w:ascii="Arial" w:hAnsi="Arial"/>
                <w:noProof/>
                <w:webHidden/>
              </w:rPr>
              <w:fldChar w:fldCharType="end"/>
            </w:r>
          </w:hyperlink>
        </w:p>
        <w:p w14:paraId="12A9CC37" w14:textId="20748761" w:rsidR="002C601A" w:rsidRPr="003247F4" w:rsidRDefault="002C601A" w:rsidP="003247F4">
          <w:pPr>
            <w:pStyle w:val="TOC1"/>
            <w:tabs>
              <w:tab w:val="right" w:leader="dot" w:pos="9016"/>
            </w:tabs>
            <w:rPr>
              <w:rFonts w:ascii="Arial" w:hAnsi="Arial"/>
              <w:noProof/>
            </w:rPr>
          </w:pPr>
          <w:hyperlink w:anchor="_Toc189846752" w:history="1">
            <w:r w:rsidRPr="003247F4">
              <w:rPr>
                <w:rStyle w:val="Hyperlink"/>
                <w:rFonts w:ascii="Arial" w:hAnsi="Arial"/>
                <w:noProof/>
              </w:rPr>
              <w:t>5. Conclusion</w:t>
            </w:r>
            <w:r w:rsidRPr="003247F4">
              <w:rPr>
                <w:rFonts w:ascii="Arial" w:hAnsi="Arial"/>
                <w:noProof/>
                <w:webHidden/>
              </w:rPr>
              <w:tab/>
            </w:r>
            <w:r w:rsidRPr="003247F4">
              <w:rPr>
                <w:rFonts w:ascii="Arial" w:hAnsi="Arial"/>
                <w:noProof/>
                <w:webHidden/>
              </w:rPr>
              <w:fldChar w:fldCharType="begin"/>
            </w:r>
            <w:r w:rsidRPr="003247F4">
              <w:rPr>
                <w:rFonts w:ascii="Arial" w:hAnsi="Arial"/>
                <w:noProof/>
                <w:webHidden/>
              </w:rPr>
              <w:instrText xml:space="preserve"> PAGEREF _Toc189846752 \h </w:instrText>
            </w:r>
            <w:r w:rsidRPr="003247F4">
              <w:rPr>
                <w:rFonts w:ascii="Arial" w:hAnsi="Arial"/>
                <w:noProof/>
                <w:webHidden/>
              </w:rPr>
            </w:r>
            <w:r w:rsidRPr="003247F4">
              <w:rPr>
                <w:rFonts w:ascii="Arial" w:hAnsi="Arial"/>
                <w:noProof/>
                <w:webHidden/>
              </w:rPr>
              <w:fldChar w:fldCharType="separate"/>
            </w:r>
            <w:r w:rsidRPr="003247F4">
              <w:rPr>
                <w:rFonts w:ascii="Arial" w:hAnsi="Arial"/>
                <w:noProof/>
                <w:webHidden/>
              </w:rPr>
              <w:t>10</w:t>
            </w:r>
            <w:r w:rsidRPr="003247F4">
              <w:rPr>
                <w:rFonts w:ascii="Arial" w:hAnsi="Arial"/>
                <w:noProof/>
                <w:webHidden/>
              </w:rPr>
              <w:fldChar w:fldCharType="end"/>
            </w:r>
          </w:hyperlink>
        </w:p>
        <w:p w14:paraId="170C27E9" w14:textId="45719F4A" w:rsidR="002C601A" w:rsidRPr="003247F4" w:rsidRDefault="002C601A" w:rsidP="003247F4">
          <w:pPr>
            <w:pStyle w:val="TOC1"/>
            <w:tabs>
              <w:tab w:val="right" w:leader="dot" w:pos="9016"/>
            </w:tabs>
            <w:rPr>
              <w:rFonts w:ascii="Arial" w:hAnsi="Arial"/>
              <w:noProof/>
            </w:rPr>
          </w:pPr>
          <w:hyperlink w:anchor="_Toc189846753" w:history="1">
            <w:r w:rsidRPr="003247F4">
              <w:rPr>
                <w:rStyle w:val="Hyperlink"/>
                <w:rFonts w:ascii="Arial" w:hAnsi="Arial"/>
                <w:noProof/>
              </w:rPr>
              <w:t>6. Recommendations</w:t>
            </w:r>
            <w:r w:rsidRPr="003247F4">
              <w:rPr>
                <w:rFonts w:ascii="Arial" w:hAnsi="Arial"/>
                <w:noProof/>
                <w:webHidden/>
              </w:rPr>
              <w:tab/>
            </w:r>
            <w:r w:rsidRPr="003247F4">
              <w:rPr>
                <w:rFonts w:ascii="Arial" w:hAnsi="Arial"/>
                <w:noProof/>
                <w:webHidden/>
              </w:rPr>
              <w:fldChar w:fldCharType="begin"/>
            </w:r>
            <w:r w:rsidRPr="003247F4">
              <w:rPr>
                <w:rFonts w:ascii="Arial" w:hAnsi="Arial"/>
                <w:noProof/>
                <w:webHidden/>
              </w:rPr>
              <w:instrText xml:space="preserve"> PAGEREF _Toc189846753 \h </w:instrText>
            </w:r>
            <w:r w:rsidRPr="003247F4">
              <w:rPr>
                <w:rFonts w:ascii="Arial" w:hAnsi="Arial"/>
                <w:noProof/>
                <w:webHidden/>
              </w:rPr>
            </w:r>
            <w:r w:rsidRPr="003247F4">
              <w:rPr>
                <w:rFonts w:ascii="Arial" w:hAnsi="Arial"/>
                <w:noProof/>
                <w:webHidden/>
              </w:rPr>
              <w:fldChar w:fldCharType="separate"/>
            </w:r>
            <w:r w:rsidRPr="003247F4">
              <w:rPr>
                <w:rFonts w:ascii="Arial" w:hAnsi="Arial"/>
                <w:noProof/>
                <w:webHidden/>
              </w:rPr>
              <w:t>11</w:t>
            </w:r>
            <w:r w:rsidRPr="003247F4">
              <w:rPr>
                <w:rFonts w:ascii="Arial" w:hAnsi="Arial"/>
                <w:noProof/>
                <w:webHidden/>
              </w:rPr>
              <w:fldChar w:fldCharType="end"/>
            </w:r>
          </w:hyperlink>
        </w:p>
        <w:p w14:paraId="4863C586" w14:textId="1BA034C4" w:rsidR="002C601A" w:rsidRPr="003247F4" w:rsidRDefault="002C601A" w:rsidP="003247F4">
          <w:pPr>
            <w:pStyle w:val="TOC1"/>
            <w:tabs>
              <w:tab w:val="right" w:leader="dot" w:pos="9016"/>
            </w:tabs>
            <w:rPr>
              <w:rFonts w:ascii="Arial" w:hAnsi="Arial"/>
              <w:noProof/>
            </w:rPr>
          </w:pPr>
          <w:hyperlink w:anchor="_Toc189846754" w:history="1">
            <w:r w:rsidRPr="003247F4">
              <w:rPr>
                <w:rStyle w:val="Hyperlink"/>
                <w:rFonts w:ascii="Arial" w:hAnsi="Arial"/>
                <w:noProof/>
              </w:rPr>
              <w:t>Reference</w:t>
            </w:r>
            <w:r w:rsidRPr="003247F4">
              <w:rPr>
                <w:rFonts w:ascii="Arial" w:hAnsi="Arial"/>
                <w:noProof/>
                <w:webHidden/>
              </w:rPr>
              <w:tab/>
            </w:r>
            <w:r w:rsidRPr="003247F4">
              <w:rPr>
                <w:rFonts w:ascii="Arial" w:hAnsi="Arial"/>
                <w:noProof/>
                <w:webHidden/>
              </w:rPr>
              <w:fldChar w:fldCharType="begin"/>
            </w:r>
            <w:r w:rsidRPr="003247F4">
              <w:rPr>
                <w:rFonts w:ascii="Arial" w:hAnsi="Arial"/>
                <w:noProof/>
                <w:webHidden/>
              </w:rPr>
              <w:instrText xml:space="preserve"> PAGEREF _Toc189846754 \h </w:instrText>
            </w:r>
            <w:r w:rsidRPr="003247F4">
              <w:rPr>
                <w:rFonts w:ascii="Arial" w:hAnsi="Arial"/>
                <w:noProof/>
                <w:webHidden/>
              </w:rPr>
            </w:r>
            <w:r w:rsidRPr="003247F4">
              <w:rPr>
                <w:rFonts w:ascii="Arial" w:hAnsi="Arial"/>
                <w:noProof/>
                <w:webHidden/>
              </w:rPr>
              <w:fldChar w:fldCharType="separate"/>
            </w:r>
            <w:r w:rsidRPr="003247F4">
              <w:rPr>
                <w:rFonts w:ascii="Arial" w:hAnsi="Arial"/>
                <w:noProof/>
                <w:webHidden/>
              </w:rPr>
              <w:t>12</w:t>
            </w:r>
            <w:r w:rsidRPr="003247F4">
              <w:rPr>
                <w:rFonts w:ascii="Arial" w:hAnsi="Arial"/>
                <w:noProof/>
                <w:webHidden/>
              </w:rPr>
              <w:fldChar w:fldCharType="end"/>
            </w:r>
          </w:hyperlink>
        </w:p>
        <w:p w14:paraId="2F1195AE" w14:textId="6C14F541" w:rsidR="002C601A" w:rsidRPr="003247F4" w:rsidRDefault="002C601A" w:rsidP="003247F4">
          <w:pPr>
            <w:rPr>
              <w:rFonts w:ascii="Arial" w:hAnsi="Arial"/>
            </w:rPr>
          </w:pPr>
          <w:r w:rsidRPr="003247F4">
            <w:rPr>
              <w:rFonts w:ascii="Arial" w:hAnsi="Arial"/>
              <w:b/>
              <w:bCs/>
              <w:noProof/>
            </w:rPr>
            <w:fldChar w:fldCharType="end"/>
          </w:r>
        </w:p>
      </w:sdtContent>
    </w:sdt>
    <w:p w14:paraId="4C7299E4" w14:textId="77777777" w:rsidR="000C56F5" w:rsidRPr="003247F4" w:rsidRDefault="000C56F5" w:rsidP="003247F4">
      <w:pPr>
        <w:rPr>
          <w:rFonts w:ascii="Arial" w:hAnsi="Arial"/>
          <w:szCs w:val="24"/>
          <w:lang w:val="en-IN" w:eastAsia="en-IN"/>
        </w:rPr>
      </w:pPr>
    </w:p>
    <w:p w14:paraId="66DA847F" w14:textId="48D337AA" w:rsidR="00A013E1" w:rsidRPr="003247F4" w:rsidRDefault="00A013E1" w:rsidP="003247F4">
      <w:pPr>
        <w:rPr>
          <w:rFonts w:ascii="Arial" w:hAnsi="Arial"/>
          <w:szCs w:val="24"/>
          <w:lang w:val="en-IN" w:eastAsia="en-IN"/>
        </w:rPr>
      </w:pPr>
      <w:r w:rsidRPr="003247F4">
        <w:rPr>
          <w:rFonts w:ascii="Arial" w:hAnsi="Arial"/>
          <w:szCs w:val="24"/>
          <w:lang w:val="en-IN" w:eastAsia="en-IN"/>
        </w:rPr>
        <w:br w:type="page"/>
      </w:r>
    </w:p>
    <w:p w14:paraId="117EC931" w14:textId="55410C7A" w:rsidR="00A013E1" w:rsidRPr="003247F4" w:rsidRDefault="002C601A" w:rsidP="003247F4">
      <w:pPr>
        <w:pStyle w:val="Heading1"/>
        <w:rPr>
          <w:rFonts w:ascii="Arial" w:hAnsi="Arial" w:cs="Arial"/>
        </w:rPr>
      </w:pPr>
      <w:bookmarkStart w:id="1" w:name="_Toc189846738"/>
      <w:r w:rsidRPr="003247F4">
        <w:rPr>
          <w:rFonts w:ascii="Arial" w:hAnsi="Arial" w:cs="Arial"/>
        </w:rPr>
        <w:lastRenderedPageBreak/>
        <w:t xml:space="preserve">1. </w:t>
      </w:r>
      <w:r w:rsidR="00A013E1" w:rsidRPr="003247F4">
        <w:rPr>
          <w:rFonts w:ascii="Arial" w:hAnsi="Arial" w:cs="Arial"/>
        </w:rPr>
        <w:t>Introduction</w:t>
      </w:r>
      <w:bookmarkEnd w:id="1"/>
    </w:p>
    <w:p w14:paraId="4B5B1FCA" w14:textId="704EB4B8" w:rsidR="00775580" w:rsidRPr="003247F4" w:rsidRDefault="00775580" w:rsidP="003247F4">
      <w:pPr>
        <w:rPr>
          <w:rFonts w:ascii="Arial" w:hAnsi="Arial"/>
          <w:szCs w:val="24"/>
          <w:lang w:val="en-IN" w:eastAsia="en-IN"/>
        </w:rPr>
      </w:pPr>
      <w:r w:rsidRPr="003247F4">
        <w:rPr>
          <w:rFonts w:ascii="Arial" w:hAnsi="Arial"/>
          <w:szCs w:val="24"/>
          <w:lang w:val="en-IN" w:eastAsia="en-IN"/>
        </w:rPr>
        <w:t xml:space="preserve">The hospitality industry is seeing the make-over of Artificial Intelligence (AI) having the ability to turn out to be an important aspect </w:t>
      </w:r>
      <w:r w:rsidR="003247F4" w:rsidRPr="003247F4">
        <w:rPr>
          <w:rFonts w:ascii="Arial" w:hAnsi="Arial"/>
          <w:szCs w:val="24"/>
          <w:lang w:val="en-IN" w:eastAsia="en-IN"/>
        </w:rPr>
        <w:t>of</w:t>
      </w:r>
      <w:r w:rsidRPr="003247F4">
        <w:rPr>
          <w:rFonts w:ascii="Arial" w:hAnsi="Arial"/>
          <w:szCs w:val="24"/>
          <w:lang w:val="en-IN" w:eastAsia="en-IN"/>
        </w:rPr>
        <w:t xml:space="preserve"> personalized guest experience, boosting the processions and increasing profitability. It provides the power of AI personalization to hotels to implement personalized services based on the guests’ preferences by using data analytics and machine learning to </w:t>
      </w:r>
      <w:r w:rsidR="00031981" w:rsidRPr="003247F4">
        <w:rPr>
          <w:rFonts w:ascii="Arial" w:hAnsi="Arial"/>
          <w:szCs w:val="24"/>
          <w:lang w:val="en-IN" w:eastAsia="en-IN"/>
        </w:rPr>
        <w:t>analyse</w:t>
      </w:r>
      <w:r w:rsidRPr="003247F4">
        <w:rPr>
          <w:rFonts w:ascii="Arial" w:hAnsi="Arial"/>
          <w:szCs w:val="24"/>
          <w:lang w:val="en-IN" w:eastAsia="en-IN"/>
        </w:rPr>
        <w:t xml:space="preserve"> data and automate these interactions to increase guest satisfaction. Using AI</w:t>
      </w:r>
      <w:r w:rsidR="003247F4" w:rsidRPr="003247F4">
        <w:rPr>
          <w:rFonts w:ascii="Arial" w:hAnsi="Arial"/>
          <w:szCs w:val="24"/>
          <w:lang w:val="en-IN" w:eastAsia="en-IN"/>
        </w:rPr>
        <w:t>-</w:t>
      </w:r>
      <w:r w:rsidRPr="003247F4">
        <w:rPr>
          <w:rFonts w:ascii="Arial" w:hAnsi="Arial"/>
          <w:szCs w:val="24"/>
          <w:lang w:val="en-IN" w:eastAsia="en-IN"/>
        </w:rPr>
        <w:t xml:space="preserve">driven solutions like virtual assistants, chatbots, smart room automation as well as predictive analytics, the hotel can provide hotel a seamless and an intuitive experience </w:t>
      </w:r>
      <w:r w:rsidR="003247F4" w:rsidRPr="003247F4">
        <w:rPr>
          <w:rFonts w:ascii="Arial" w:hAnsi="Arial"/>
          <w:szCs w:val="24"/>
          <w:lang w:val="en-IN" w:eastAsia="en-IN"/>
        </w:rPr>
        <w:t>for</w:t>
      </w:r>
      <w:r w:rsidRPr="003247F4">
        <w:rPr>
          <w:rFonts w:ascii="Arial" w:hAnsi="Arial"/>
          <w:szCs w:val="24"/>
          <w:lang w:val="en-IN" w:eastAsia="en-IN"/>
        </w:rPr>
        <w:t xml:space="preserve"> the customer.</w:t>
      </w:r>
    </w:p>
    <w:p w14:paraId="01DF53B1" w14:textId="2569AA66" w:rsidR="00775580" w:rsidRPr="003247F4" w:rsidRDefault="00775580" w:rsidP="003247F4">
      <w:pPr>
        <w:rPr>
          <w:rFonts w:ascii="Arial" w:hAnsi="Arial"/>
          <w:szCs w:val="24"/>
          <w:lang w:val="en-IN" w:eastAsia="en-IN"/>
        </w:rPr>
      </w:pPr>
      <w:r w:rsidRPr="003247F4">
        <w:rPr>
          <w:rFonts w:ascii="Arial" w:hAnsi="Arial"/>
          <w:szCs w:val="24"/>
          <w:lang w:val="en-IN" w:eastAsia="en-IN"/>
        </w:rPr>
        <w:t xml:space="preserve">Personalized booking recommendations </w:t>
      </w:r>
      <w:r w:rsidR="003247F4" w:rsidRPr="003247F4">
        <w:rPr>
          <w:rFonts w:ascii="Arial" w:hAnsi="Arial"/>
          <w:szCs w:val="24"/>
          <w:lang w:val="en-IN" w:eastAsia="en-IN"/>
        </w:rPr>
        <w:t>are</w:t>
      </w:r>
      <w:r w:rsidRPr="003247F4">
        <w:rPr>
          <w:rFonts w:ascii="Arial" w:hAnsi="Arial"/>
          <w:szCs w:val="24"/>
          <w:lang w:val="en-IN" w:eastAsia="en-IN"/>
        </w:rPr>
        <w:t xml:space="preserve"> perhaps one of the most important uses </w:t>
      </w:r>
      <w:r w:rsidR="003247F4" w:rsidRPr="003247F4">
        <w:rPr>
          <w:rFonts w:ascii="Arial" w:hAnsi="Arial"/>
          <w:szCs w:val="24"/>
          <w:lang w:val="en-IN" w:eastAsia="en-IN"/>
        </w:rPr>
        <w:t xml:space="preserve">of </w:t>
      </w:r>
      <w:r w:rsidRPr="003247F4">
        <w:rPr>
          <w:rFonts w:ascii="Arial" w:hAnsi="Arial"/>
          <w:szCs w:val="24"/>
          <w:lang w:val="en-IN" w:eastAsia="en-IN"/>
        </w:rPr>
        <w:t xml:space="preserve">AI in hospitality: compared with the previous, the previous stays and browsing </w:t>
      </w:r>
      <w:r w:rsidR="00031981" w:rsidRPr="003247F4">
        <w:rPr>
          <w:rFonts w:ascii="Arial" w:hAnsi="Arial"/>
          <w:szCs w:val="24"/>
          <w:lang w:val="en-IN" w:eastAsia="en-IN"/>
        </w:rPr>
        <w:t>behaviour</w:t>
      </w:r>
      <w:r w:rsidRPr="003247F4">
        <w:rPr>
          <w:rFonts w:ascii="Arial" w:hAnsi="Arial"/>
          <w:szCs w:val="24"/>
          <w:lang w:val="en-IN" w:eastAsia="en-IN"/>
        </w:rPr>
        <w:t xml:space="preserve"> and preferences are </w:t>
      </w:r>
      <w:r w:rsidR="00031981" w:rsidRPr="003247F4">
        <w:rPr>
          <w:rFonts w:ascii="Arial" w:hAnsi="Arial"/>
          <w:szCs w:val="24"/>
          <w:lang w:val="en-IN" w:eastAsia="en-IN"/>
        </w:rPr>
        <w:t>analysed</w:t>
      </w:r>
      <w:r w:rsidRPr="003247F4">
        <w:rPr>
          <w:rFonts w:ascii="Arial" w:hAnsi="Arial"/>
          <w:szCs w:val="24"/>
          <w:lang w:val="en-IN" w:eastAsia="en-IN"/>
        </w:rPr>
        <w:t xml:space="preserve"> by the AI to provide the accommodat</w:t>
      </w:r>
      <w:r w:rsidR="003247F4" w:rsidRPr="003247F4">
        <w:rPr>
          <w:rFonts w:ascii="Arial" w:hAnsi="Arial"/>
          <w:szCs w:val="24"/>
          <w:lang w:val="en-IN" w:eastAsia="en-IN"/>
        </w:rPr>
        <w:t>ion</w:t>
      </w:r>
      <w:r w:rsidRPr="003247F4">
        <w:rPr>
          <w:rFonts w:ascii="Arial" w:hAnsi="Arial"/>
          <w:szCs w:val="24"/>
          <w:lang w:val="en-IN" w:eastAsia="en-IN"/>
        </w:rPr>
        <w:t xml:space="preserve">s and services </w:t>
      </w:r>
      <w:r w:rsidR="003247F4" w:rsidRPr="003247F4">
        <w:rPr>
          <w:rFonts w:ascii="Arial" w:hAnsi="Arial"/>
          <w:szCs w:val="24"/>
          <w:lang w:val="en-IN" w:eastAsia="en-IN"/>
        </w:rPr>
        <w:t>by</w:t>
      </w:r>
      <w:r w:rsidRPr="003247F4">
        <w:rPr>
          <w:rFonts w:ascii="Arial" w:hAnsi="Arial"/>
          <w:szCs w:val="24"/>
          <w:lang w:val="en-IN" w:eastAsia="en-IN"/>
        </w:rPr>
        <w:t xml:space="preserve"> user demand. In addition, smart room automation improves guest comfort by adjusting room conditions according to individual preferences, i.e. keeping the lighting, temperature and entertainment settings up to date. The AI-driven concierge services take, not just customer interactions to a new level but work as a mediator between the customer and the contact </w:t>
      </w:r>
      <w:r w:rsidR="00031981" w:rsidRPr="003247F4">
        <w:rPr>
          <w:rFonts w:ascii="Arial" w:hAnsi="Arial"/>
          <w:szCs w:val="24"/>
          <w:lang w:val="en-IN" w:eastAsia="en-IN"/>
        </w:rPr>
        <w:t>centre</w:t>
      </w:r>
      <w:r w:rsidRPr="003247F4">
        <w:rPr>
          <w:rFonts w:ascii="Arial" w:hAnsi="Arial"/>
          <w:szCs w:val="24"/>
          <w:lang w:val="en-IN" w:eastAsia="en-IN"/>
        </w:rPr>
        <w:t xml:space="preserve"> to resolve customer queries by offering them real personalized assistance through voice recognition and chatbots</w:t>
      </w:r>
      <w:r w:rsidR="003247F4" w:rsidRPr="003247F4">
        <w:rPr>
          <w:rFonts w:ascii="Arial" w:hAnsi="Arial"/>
          <w:szCs w:val="24"/>
          <w:lang w:val="en-IN" w:eastAsia="en-IN"/>
        </w:rPr>
        <w:t xml:space="preserve"> </w:t>
      </w:r>
      <w:r w:rsidR="003247F4" w:rsidRPr="003247F4">
        <w:rPr>
          <w:rFonts w:ascii="Arial" w:hAnsi="Arial"/>
        </w:rPr>
        <w:t xml:space="preserve">as stated by </w:t>
      </w:r>
      <w:proofErr w:type="spellStart"/>
      <w:r w:rsidR="003247F4" w:rsidRPr="003247F4">
        <w:rPr>
          <w:rFonts w:ascii="Arial" w:hAnsi="Arial"/>
        </w:rPr>
        <w:t>Batabyal</w:t>
      </w:r>
      <w:proofErr w:type="spellEnd"/>
      <w:r w:rsidR="003247F4" w:rsidRPr="003247F4">
        <w:rPr>
          <w:rFonts w:ascii="Arial" w:hAnsi="Arial"/>
        </w:rPr>
        <w:t xml:space="preserve"> and Das, (2019)</w:t>
      </w:r>
      <w:r w:rsidRPr="003247F4">
        <w:rPr>
          <w:rFonts w:ascii="Arial" w:hAnsi="Arial"/>
          <w:szCs w:val="24"/>
          <w:lang w:val="en-IN" w:eastAsia="en-IN"/>
        </w:rPr>
        <w:t>.</w:t>
      </w:r>
    </w:p>
    <w:p w14:paraId="13EDAAA8" w14:textId="122C3E3E" w:rsidR="00A013E1" w:rsidRPr="003247F4" w:rsidRDefault="00A013E1" w:rsidP="003247F4">
      <w:pPr>
        <w:rPr>
          <w:rFonts w:ascii="Arial" w:hAnsi="Arial"/>
          <w:szCs w:val="24"/>
          <w:lang w:val="en-IN" w:eastAsia="en-IN"/>
        </w:rPr>
      </w:pPr>
    </w:p>
    <w:p w14:paraId="037FEB3F" w14:textId="52FDC111" w:rsidR="00791589" w:rsidRPr="003247F4" w:rsidRDefault="00791589" w:rsidP="003247F4">
      <w:pPr>
        <w:rPr>
          <w:rFonts w:ascii="Arial" w:hAnsi="Arial"/>
          <w:szCs w:val="24"/>
          <w:lang w:val="en-IN" w:eastAsia="en-IN"/>
        </w:rPr>
      </w:pPr>
      <w:r w:rsidRPr="003247F4">
        <w:rPr>
          <w:rFonts w:ascii="Arial" w:hAnsi="Arial"/>
          <w:szCs w:val="24"/>
          <w:lang w:val="en-IN" w:eastAsia="en-IN"/>
        </w:rPr>
        <w:br w:type="page"/>
      </w:r>
    </w:p>
    <w:p w14:paraId="2A59AAD7" w14:textId="77777777" w:rsidR="0076416F" w:rsidRPr="003247F4" w:rsidRDefault="0076416F" w:rsidP="003247F4">
      <w:pPr>
        <w:pStyle w:val="Heading1"/>
        <w:rPr>
          <w:rFonts w:ascii="Arial" w:hAnsi="Arial" w:cs="Arial"/>
        </w:rPr>
      </w:pPr>
      <w:bookmarkStart w:id="2" w:name="_Toc189846739"/>
      <w:r w:rsidRPr="003247F4">
        <w:rPr>
          <w:rFonts w:ascii="Arial" w:hAnsi="Arial" w:cs="Arial"/>
        </w:rPr>
        <w:lastRenderedPageBreak/>
        <w:t>2. Literature Review</w:t>
      </w:r>
      <w:bookmarkEnd w:id="2"/>
    </w:p>
    <w:p w14:paraId="4CFBC449" w14:textId="77777777" w:rsidR="0076416F" w:rsidRPr="003247F4" w:rsidRDefault="0076416F" w:rsidP="003247F4">
      <w:pPr>
        <w:pStyle w:val="Heading2"/>
        <w:spacing w:line="360" w:lineRule="auto"/>
        <w:rPr>
          <w:rFonts w:ascii="Arial" w:hAnsi="Arial" w:cs="Arial"/>
        </w:rPr>
      </w:pPr>
      <w:bookmarkStart w:id="3" w:name="_Toc189846740"/>
      <w:r w:rsidRPr="003247F4">
        <w:rPr>
          <w:rFonts w:ascii="Arial" w:hAnsi="Arial" w:cs="Arial"/>
        </w:rPr>
        <w:t>2.1 AI in Hospitality: The Shift Towards Personalization</w:t>
      </w:r>
      <w:bookmarkEnd w:id="3"/>
    </w:p>
    <w:p w14:paraId="31969A3E" w14:textId="0D297BE3" w:rsidR="00775580" w:rsidRPr="003247F4" w:rsidRDefault="00775580" w:rsidP="003247F4">
      <w:pPr>
        <w:rPr>
          <w:rFonts w:ascii="Arial" w:hAnsi="Arial"/>
          <w:szCs w:val="24"/>
          <w:lang w:val="en-IN" w:eastAsia="en-IN"/>
        </w:rPr>
      </w:pPr>
      <w:r w:rsidRPr="003247F4">
        <w:rPr>
          <w:rFonts w:ascii="Arial" w:hAnsi="Arial"/>
          <w:szCs w:val="24"/>
          <w:lang w:val="en-IN" w:eastAsia="en-IN"/>
        </w:rPr>
        <w:t>AI</w:t>
      </w:r>
      <w:r w:rsidR="003247F4" w:rsidRPr="003247F4">
        <w:rPr>
          <w:rFonts w:ascii="Arial" w:hAnsi="Arial"/>
          <w:szCs w:val="24"/>
          <w:lang w:val="en-IN" w:eastAsia="en-IN"/>
        </w:rPr>
        <w:t>-</w:t>
      </w:r>
      <w:r w:rsidRPr="003247F4">
        <w:rPr>
          <w:rFonts w:ascii="Arial" w:hAnsi="Arial"/>
          <w:szCs w:val="24"/>
          <w:lang w:val="en-IN" w:eastAsia="en-IN"/>
        </w:rPr>
        <w:t xml:space="preserve">driven personalization is being adopted by the hospitality industry to improve guest experience, enhance revenue and deal with the operations. </w:t>
      </w:r>
      <w:r w:rsidR="0071532C" w:rsidRPr="003247F4">
        <w:rPr>
          <w:rFonts w:ascii="Arial" w:hAnsi="Arial"/>
          <w:color w:val="000000"/>
          <w:szCs w:val="24"/>
          <w:shd w:val="clear" w:color="auto" w:fill="FFFFFF"/>
        </w:rPr>
        <w:t>As highlighted by</w:t>
      </w:r>
      <w:r w:rsidR="0071532C" w:rsidRPr="003247F4">
        <w:rPr>
          <w:rFonts w:ascii="Arial" w:hAnsi="Arial"/>
          <w:color w:val="222222"/>
          <w:szCs w:val="24"/>
          <w:shd w:val="clear" w:color="auto" w:fill="FFFFFF"/>
        </w:rPr>
        <w:t xml:space="preserve"> </w:t>
      </w:r>
      <w:proofErr w:type="spellStart"/>
      <w:r w:rsidR="0071532C" w:rsidRPr="003247F4">
        <w:rPr>
          <w:rFonts w:ascii="Arial" w:hAnsi="Arial"/>
          <w:color w:val="222222"/>
          <w:szCs w:val="24"/>
          <w:shd w:val="clear" w:color="auto" w:fill="FFFFFF"/>
        </w:rPr>
        <w:t>Giannoukou</w:t>
      </w:r>
      <w:proofErr w:type="spellEnd"/>
      <w:r w:rsidR="0071532C" w:rsidRPr="003247F4">
        <w:rPr>
          <w:rFonts w:ascii="Arial" w:hAnsi="Arial"/>
          <w:color w:val="000000"/>
          <w:szCs w:val="24"/>
          <w:shd w:val="clear" w:color="auto" w:fill="FFFFFF"/>
        </w:rPr>
        <w:t xml:space="preserve">, (2024) </w:t>
      </w:r>
      <w:r w:rsidRPr="003247F4">
        <w:rPr>
          <w:rFonts w:ascii="Arial" w:hAnsi="Arial"/>
          <w:szCs w:val="24"/>
          <w:lang w:val="en-IN" w:eastAsia="en-IN"/>
        </w:rPr>
        <w:t>Machine learning, predictive analytics and automation, are AI technologies that make it possible for hotels to offer personalized experiences particular to guest’s specific preferences. Herein, personalization helps to build brand loyalty in terms of providing tailored services that will meet the customer’s expectations; in turn</w:t>
      </w:r>
      <w:r w:rsidR="003247F4" w:rsidRPr="003247F4">
        <w:rPr>
          <w:rFonts w:ascii="Arial" w:hAnsi="Arial"/>
          <w:szCs w:val="24"/>
          <w:lang w:val="en-IN" w:eastAsia="en-IN"/>
        </w:rPr>
        <w:t>,</w:t>
      </w:r>
      <w:r w:rsidRPr="003247F4">
        <w:rPr>
          <w:rFonts w:ascii="Arial" w:hAnsi="Arial"/>
          <w:szCs w:val="24"/>
          <w:lang w:val="en-IN" w:eastAsia="en-IN"/>
        </w:rPr>
        <w:t xml:space="preserve"> this mak</w:t>
      </w:r>
      <w:r w:rsidR="003247F4" w:rsidRPr="003247F4">
        <w:rPr>
          <w:rFonts w:ascii="Arial" w:hAnsi="Arial"/>
          <w:szCs w:val="24"/>
          <w:lang w:val="en-IN" w:eastAsia="en-IN"/>
        </w:rPr>
        <w:t>es</w:t>
      </w:r>
      <w:r w:rsidRPr="003247F4">
        <w:rPr>
          <w:rFonts w:ascii="Arial" w:hAnsi="Arial"/>
          <w:szCs w:val="24"/>
          <w:lang w:val="en-IN" w:eastAsia="en-IN"/>
        </w:rPr>
        <w:t xml:space="preserve"> the guests </w:t>
      </w:r>
      <w:proofErr w:type="gramStart"/>
      <w:r w:rsidR="00031981" w:rsidRPr="003247F4">
        <w:rPr>
          <w:rFonts w:ascii="Arial" w:hAnsi="Arial"/>
          <w:szCs w:val="24"/>
          <w:lang w:val="en-IN" w:eastAsia="en-IN"/>
        </w:rPr>
        <w:t>happier,</w:t>
      </w:r>
      <w:r w:rsidRPr="003247F4">
        <w:rPr>
          <w:rFonts w:ascii="Arial" w:hAnsi="Arial"/>
          <w:szCs w:val="24"/>
          <w:lang w:val="en-IN" w:eastAsia="en-IN"/>
        </w:rPr>
        <w:t xml:space="preserve"> </w:t>
      </w:r>
      <w:r w:rsidR="00913899">
        <w:rPr>
          <w:rFonts w:ascii="Arial" w:hAnsi="Arial"/>
          <w:szCs w:val="24"/>
          <w:lang w:val="en-IN" w:eastAsia="en-IN"/>
        </w:rPr>
        <w:t xml:space="preserve"> </w:t>
      </w:r>
      <w:r w:rsidRPr="003247F4">
        <w:rPr>
          <w:rFonts w:ascii="Arial" w:hAnsi="Arial"/>
          <w:szCs w:val="24"/>
          <w:lang w:val="en-IN" w:eastAsia="en-IN"/>
        </w:rPr>
        <w:t>and</w:t>
      </w:r>
      <w:proofErr w:type="gramEnd"/>
      <w:r w:rsidRPr="003247F4">
        <w:rPr>
          <w:rFonts w:ascii="Arial" w:hAnsi="Arial"/>
          <w:szCs w:val="24"/>
          <w:lang w:val="en-IN" w:eastAsia="en-IN"/>
        </w:rPr>
        <w:t xml:space="preserve"> this will increase the revenue.</w:t>
      </w:r>
    </w:p>
    <w:p w14:paraId="07192CBD" w14:textId="7D973B57" w:rsidR="0076416F" w:rsidRPr="003247F4" w:rsidRDefault="00AE47F2" w:rsidP="003247F4">
      <w:pPr>
        <w:rPr>
          <w:rFonts w:ascii="Arial" w:hAnsi="Arial"/>
        </w:rPr>
      </w:pPr>
      <w:r w:rsidRPr="003247F4">
        <w:rPr>
          <w:rFonts w:ascii="Arial" w:hAnsi="Arial"/>
          <w:color w:val="000000"/>
          <w:szCs w:val="24"/>
          <w:shd w:val="clear" w:color="auto" w:fill="FFFFFF"/>
        </w:rPr>
        <w:t xml:space="preserve">As highlighted by </w:t>
      </w:r>
      <w:proofErr w:type="spellStart"/>
      <w:r w:rsidRPr="003247F4">
        <w:rPr>
          <w:rFonts w:ascii="Arial" w:hAnsi="Arial"/>
          <w:color w:val="000000"/>
          <w:szCs w:val="24"/>
          <w:shd w:val="clear" w:color="auto" w:fill="FFFFFF"/>
        </w:rPr>
        <w:t>Jacobides</w:t>
      </w:r>
      <w:proofErr w:type="spellEnd"/>
      <w:r w:rsidRPr="003247F4">
        <w:rPr>
          <w:rFonts w:ascii="Arial" w:hAnsi="Arial"/>
          <w:color w:val="000000"/>
          <w:szCs w:val="24"/>
          <w:shd w:val="clear" w:color="auto" w:fill="FFFFFF"/>
        </w:rPr>
        <w:t xml:space="preserve">, </w:t>
      </w:r>
      <w:proofErr w:type="spellStart"/>
      <w:r w:rsidRPr="003247F4">
        <w:rPr>
          <w:rFonts w:ascii="Arial" w:hAnsi="Arial"/>
          <w:color w:val="000000"/>
          <w:szCs w:val="24"/>
          <w:shd w:val="clear" w:color="auto" w:fill="FFFFFF"/>
        </w:rPr>
        <w:t>Brusoni</w:t>
      </w:r>
      <w:proofErr w:type="spellEnd"/>
      <w:r w:rsidRPr="003247F4">
        <w:rPr>
          <w:rFonts w:ascii="Arial" w:hAnsi="Arial"/>
          <w:color w:val="000000"/>
          <w:szCs w:val="24"/>
          <w:shd w:val="clear" w:color="auto" w:fill="FFFFFF"/>
        </w:rPr>
        <w:t xml:space="preserve"> and </w:t>
      </w:r>
      <w:proofErr w:type="spellStart"/>
      <w:r w:rsidRPr="003247F4">
        <w:rPr>
          <w:rFonts w:ascii="Arial" w:hAnsi="Arial"/>
          <w:color w:val="000000"/>
          <w:szCs w:val="24"/>
          <w:shd w:val="clear" w:color="auto" w:fill="FFFFFF"/>
        </w:rPr>
        <w:t>Candelon</w:t>
      </w:r>
      <w:proofErr w:type="spellEnd"/>
      <w:r w:rsidRPr="003247F4">
        <w:rPr>
          <w:rFonts w:ascii="Arial" w:hAnsi="Arial"/>
          <w:color w:val="000000"/>
          <w:szCs w:val="24"/>
          <w:shd w:val="clear" w:color="auto" w:fill="FFFFFF"/>
        </w:rPr>
        <w:t xml:space="preserve">, (2021) </w:t>
      </w:r>
      <w:r w:rsidRPr="003247F4">
        <w:rPr>
          <w:rFonts w:ascii="Arial" w:hAnsi="Arial"/>
          <w:szCs w:val="24"/>
          <w:lang w:val="en-IN" w:eastAsia="en-IN"/>
        </w:rPr>
        <w:t>t</w:t>
      </w:r>
      <w:r w:rsidR="00775580" w:rsidRPr="003247F4">
        <w:rPr>
          <w:rFonts w:ascii="Arial" w:hAnsi="Arial"/>
          <w:szCs w:val="24"/>
          <w:lang w:val="en-IN" w:eastAsia="en-IN"/>
        </w:rPr>
        <w:t xml:space="preserve">he ability </w:t>
      </w:r>
      <w:r w:rsidR="003247F4" w:rsidRPr="003247F4">
        <w:rPr>
          <w:rFonts w:ascii="Arial" w:hAnsi="Arial"/>
          <w:szCs w:val="24"/>
          <w:lang w:val="en-IN" w:eastAsia="en-IN"/>
        </w:rPr>
        <w:t>of</w:t>
      </w:r>
      <w:r w:rsidR="00775580" w:rsidRPr="003247F4">
        <w:rPr>
          <w:rFonts w:ascii="Arial" w:hAnsi="Arial"/>
          <w:szCs w:val="24"/>
          <w:lang w:val="en-IN" w:eastAsia="en-IN"/>
        </w:rPr>
        <w:t xml:space="preserve"> AI to automate work is perhaps one of the main drivers for why AI is adopted in the hospitality sector. Replicative tasks performed by AI systems include dealing with questions, making recommendations for specific guest experiences, as well as managing room settings, </w:t>
      </w:r>
      <w:r w:rsidR="003247F4" w:rsidRPr="003247F4">
        <w:rPr>
          <w:rFonts w:ascii="Arial" w:hAnsi="Arial"/>
          <w:szCs w:val="24"/>
          <w:lang w:val="en-IN" w:eastAsia="en-IN"/>
        </w:rPr>
        <w:t xml:space="preserve">and </w:t>
      </w:r>
      <w:r w:rsidR="00775580" w:rsidRPr="003247F4">
        <w:rPr>
          <w:rFonts w:ascii="Arial" w:hAnsi="Arial"/>
          <w:szCs w:val="24"/>
          <w:lang w:val="en-IN" w:eastAsia="en-IN"/>
        </w:rPr>
        <w:t>freeing your staff to focus on high</w:t>
      </w:r>
      <w:r w:rsidR="003247F4" w:rsidRPr="003247F4">
        <w:rPr>
          <w:rFonts w:ascii="Arial" w:hAnsi="Arial"/>
          <w:szCs w:val="24"/>
          <w:lang w:val="en-IN" w:eastAsia="en-IN"/>
        </w:rPr>
        <w:t>-</w:t>
      </w:r>
      <w:r w:rsidR="00775580" w:rsidRPr="003247F4">
        <w:rPr>
          <w:rFonts w:ascii="Arial" w:hAnsi="Arial"/>
          <w:szCs w:val="24"/>
          <w:lang w:val="en-IN" w:eastAsia="en-IN"/>
        </w:rPr>
        <w:t>value interaction with your guests. Predictive analytics also allows hotels to predict customer needs, develop realistic pricing strategies and optimize the service delivery. The push for AI</w:t>
      </w:r>
      <w:r w:rsidR="003247F4" w:rsidRPr="003247F4">
        <w:rPr>
          <w:rFonts w:ascii="Arial" w:hAnsi="Arial"/>
          <w:szCs w:val="24"/>
          <w:lang w:val="en-IN" w:eastAsia="en-IN"/>
        </w:rPr>
        <w:t>-</w:t>
      </w:r>
      <w:r w:rsidR="00775580" w:rsidRPr="003247F4">
        <w:rPr>
          <w:rFonts w:ascii="Arial" w:hAnsi="Arial"/>
          <w:szCs w:val="24"/>
          <w:lang w:val="en-IN" w:eastAsia="en-IN"/>
        </w:rPr>
        <w:t>enabled personalization is a result of the ever</w:t>
      </w:r>
      <w:r w:rsidR="003247F4" w:rsidRPr="003247F4">
        <w:rPr>
          <w:rFonts w:ascii="Arial" w:hAnsi="Arial"/>
          <w:szCs w:val="24"/>
          <w:lang w:val="en-IN" w:eastAsia="en-IN"/>
        </w:rPr>
        <w:t>-</w:t>
      </w:r>
      <w:r w:rsidR="00775580" w:rsidRPr="003247F4">
        <w:rPr>
          <w:rFonts w:ascii="Arial" w:hAnsi="Arial"/>
          <w:szCs w:val="24"/>
          <w:lang w:val="en-IN" w:eastAsia="en-IN"/>
        </w:rPr>
        <w:t>increasing consumer demand for smooth, fast and hyper</w:t>
      </w:r>
      <w:r w:rsidR="003247F4" w:rsidRPr="003247F4">
        <w:rPr>
          <w:rFonts w:ascii="Arial" w:hAnsi="Arial"/>
          <w:szCs w:val="24"/>
          <w:lang w:val="en-IN" w:eastAsia="en-IN"/>
        </w:rPr>
        <w:t>-</w:t>
      </w:r>
      <w:r w:rsidR="00775580" w:rsidRPr="003247F4">
        <w:rPr>
          <w:rFonts w:ascii="Arial" w:hAnsi="Arial"/>
          <w:szCs w:val="24"/>
          <w:lang w:val="en-IN" w:eastAsia="en-IN"/>
        </w:rPr>
        <w:t>personal experiences under the umbrella of hospitality</w:t>
      </w:r>
      <w:r w:rsidR="003247F4" w:rsidRPr="003247F4">
        <w:rPr>
          <w:rFonts w:ascii="Arial" w:hAnsi="Arial"/>
          <w:szCs w:val="24"/>
          <w:lang w:val="en-IN" w:eastAsia="en-IN"/>
        </w:rPr>
        <w:t xml:space="preserve"> </w:t>
      </w:r>
      <w:proofErr w:type="gramStart"/>
      <w:r w:rsidR="003247F4" w:rsidRPr="003247F4">
        <w:rPr>
          <w:rFonts w:ascii="Arial" w:hAnsi="Arial"/>
        </w:rPr>
        <w:t>As</w:t>
      </w:r>
      <w:proofErr w:type="gramEnd"/>
      <w:r w:rsidR="003247F4" w:rsidRPr="003247F4">
        <w:rPr>
          <w:rFonts w:ascii="Arial" w:hAnsi="Arial"/>
        </w:rPr>
        <w:t xml:space="preserve"> highlighted by Cooper and Hall, (2019)</w:t>
      </w:r>
      <w:r w:rsidR="00775580" w:rsidRPr="003247F4">
        <w:rPr>
          <w:rFonts w:ascii="Arial" w:hAnsi="Arial"/>
          <w:szCs w:val="24"/>
          <w:lang w:val="en-IN" w:eastAsia="en-IN"/>
        </w:rPr>
        <w:t>.</w:t>
      </w:r>
    </w:p>
    <w:p w14:paraId="6BD5F4F2" w14:textId="4E924BA8" w:rsidR="0076416F" w:rsidRPr="003247F4" w:rsidRDefault="0076416F" w:rsidP="003247F4">
      <w:pPr>
        <w:rPr>
          <w:rFonts w:ascii="Arial" w:hAnsi="Arial"/>
          <w:szCs w:val="24"/>
          <w:lang w:val="en-IN" w:eastAsia="en-IN"/>
        </w:rPr>
      </w:pPr>
    </w:p>
    <w:p w14:paraId="0A22E127" w14:textId="77777777" w:rsidR="0076416F" w:rsidRPr="003247F4" w:rsidRDefault="0076416F" w:rsidP="003247F4">
      <w:pPr>
        <w:pStyle w:val="Heading2"/>
        <w:spacing w:line="360" w:lineRule="auto"/>
        <w:rPr>
          <w:rFonts w:ascii="Arial" w:hAnsi="Arial" w:cs="Arial"/>
        </w:rPr>
      </w:pPr>
      <w:bookmarkStart w:id="4" w:name="_Toc189846741"/>
      <w:r w:rsidRPr="003247F4">
        <w:rPr>
          <w:rFonts w:ascii="Arial" w:hAnsi="Arial" w:cs="Arial"/>
        </w:rPr>
        <w:t>2.2 AI-Driven Guest Experience Enhancements</w:t>
      </w:r>
      <w:bookmarkEnd w:id="4"/>
    </w:p>
    <w:p w14:paraId="6D83D947" w14:textId="5CE2D432" w:rsidR="00775580" w:rsidRPr="003247F4" w:rsidRDefault="00775580" w:rsidP="003247F4">
      <w:pPr>
        <w:rPr>
          <w:rFonts w:ascii="Arial" w:hAnsi="Arial"/>
          <w:szCs w:val="24"/>
          <w:lang w:val="en-IN" w:eastAsia="en-IN"/>
        </w:rPr>
      </w:pPr>
      <w:r w:rsidRPr="003247F4">
        <w:rPr>
          <w:rFonts w:ascii="Arial" w:hAnsi="Arial"/>
          <w:szCs w:val="24"/>
          <w:lang w:val="en-IN" w:eastAsia="en-IN"/>
        </w:rPr>
        <w:t>The use of chatbots and virtual assistants helps in enhancing customer engagement and this is because virtual assistants and chatbots can respond to queries almost instantly and on a real</w:t>
      </w:r>
      <w:r w:rsidR="003247F4" w:rsidRPr="003247F4">
        <w:rPr>
          <w:rFonts w:ascii="Arial" w:hAnsi="Arial"/>
          <w:szCs w:val="24"/>
          <w:lang w:val="en-IN" w:eastAsia="en-IN"/>
        </w:rPr>
        <w:t>-</w:t>
      </w:r>
      <w:r w:rsidRPr="003247F4">
        <w:rPr>
          <w:rFonts w:ascii="Arial" w:hAnsi="Arial"/>
          <w:szCs w:val="24"/>
          <w:lang w:val="en-IN" w:eastAsia="en-IN"/>
        </w:rPr>
        <w:t>time basis, they also offer multilingual support and availability</w:t>
      </w:r>
      <w:r w:rsidR="0071532C" w:rsidRPr="003247F4">
        <w:rPr>
          <w:rFonts w:ascii="Arial" w:hAnsi="Arial"/>
          <w:szCs w:val="24"/>
          <w:lang w:val="en-IN" w:eastAsia="en-IN"/>
        </w:rPr>
        <w:t xml:space="preserve"> as supported by Milton, (2024)</w:t>
      </w:r>
      <w:r w:rsidRPr="003247F4">
        <w:rPr>
          <w:rFonts w:ascii="Arial" w:hAnsi="Arial"/>
          <w:szCs w:val="24"/>
          <w:lang w:val="en-IN" w:eastAsia="en-IN"/>
        </w:rPr>
        <w:t>. The usage of AI chatbots for booking requests, travel recommendations, and customer inquiries helps to alleviate the service issues within the process of travel making it convenient for the guests.</w:t>
      </w:r>
    </w:p>
    <w:p w14:paraId="76337CBD" w14:textId="351B307B" w:rsidR="00775580" w:rsidRPr="003247F4" w:rsidRDefault="006D0B14" w:rsidP="003247F4">
      <w:pPr>
        <w:rPr>
          <w:rFonts w:ascii="Arial" w:hAnsi="Arial"/>
          <w:szCs w:val="24"/>
          <w:lang w:val="en-IN" w:eastAsia="en-IN"/>
        </w:rPr>
      </w:pPr>
      <w:r w:rsidRPr="003247F4">
        <w:rPr>
          <w:rFonts w:ascii="Arial" w:hAnsi="Arial"/>
          <w:color w:val="000000"/>
          <w:szCs w:val="24"/>
          <w:shd w:val="clear" w:color="auto" w:fill="FFFFFF"/>
        </w:rPr>
        <w:t xml:space="preserve">As mentioned by </w:t>
      </w:r>
      <w:r w:rsidRPr="003247F4">
        <w:rPr>
          <w:rFonts w:ascii="Arial" w:hAnsi="Arial"/>
          <w:color w:val="222222"/>
          <w:szCs w:val="24"/>
          <w:shd w:val="clear" w:color="auto" w:fill="FFFFFF"/>
        </w:rPr>
        <w:t>Bhuiyan</w:t>
      </w:r>
      <w:r w:rsidRPr="003247F4">
        <w:rPr>
          <w:rFonts w:ascii="Arial" w:hAnsi="Arial"/>
          <w:color w:val="000000"/>
          <w:szCs w:val="24"/>
          <w:shd w:val="clear" w:color="auto" w:fill="FFFFFF"/>
        </w:rPr>
        <w:t>, (2024)</w:t>
      </w:r>
      <w:r w:rsidRPr="003247F4">
        <w:rPr>
          <w:rFonts w:ascii="Arial" w:hAnsi="Arial"/>
          <w:color w:val="000000"/>
          <w:szCs w:val="24"/>
          <w:lang w:val="en-IN" w:eastAsia="en-IN"/>
        </w:rPr>
        <w:t xml:space="preserve">‌ </w:t>
      </w:r>
      <w:r w:rsidR="00775580" w:rsidRPr="003247F4">
        <w:rPr>
          <w:rFonts w:ascii="Arial" w:hAnsi="Arial"/>
          <w:szCs w:val="24"/>
          <w:lang w:val="en-IN" w:eastAsia="en-IN"/>
        </w:rPr>
        <w:t xml:space="preserve">IoT </w:t>
      </w:r>
      <w:r w:rsidR="003247F4" w:rsidRPr="003247F4">
        <w:rPr>
          <w:rFonts w:ascii="Arial" w:hAnsi="Arial"/>
          <w:szCs w:val="24"/>
          <w:lang w:val="en-IN" w:eastAsia="en-IN"/>
        </w:rPr>
        <w:t>IoT-</w:t>
      </w:r>
      <w:r w:rsidR="00775580" w:rsidRPr="003247F4">
        <w:rPr>
          <w:rFonts w:ascii="Arial" w:hAnsi="Arial"/>
          <w:szCs w:val="24"/>
          <w:lang w:val="en-IN" w:eastAsia="en-IN"/>
        </w:rPr>
        <w:t>enabled smart rooms are used to show the capability of control room condition</w:t>
      </w:r>
      <w:r w:rsidR="003247F4" w:rsidRPr="003247F4">
        <w:rPr>
          <w:rFonts w:ascii="Arial" w:hAnsi="Arial"/>
          <w:szCs w:val="24"/>
          <w:lang w:val="en-IN" w:eastAsia="en-IN"/>
        </w:rPr>
        <w:t>s</w:t>
      </w:r>
      <w:r w:rsidR="00775580" w:rsidRPr="003247F4">
        <w:rPr>
          <w:rFonts w:ascii="Arial" w:hAnsi="Arial"/>
          <w:szCs w:val="24"/>
          <w:lang w:val="en-IN" w:eastAsia="en-IN"/>
        </w:rPr>
        <w:t xml:space="preserve"> such as lighting, temperature and entertainment system</w:t>
      </w:r>
      <w:r w:rsidR="003247F4" w:rsidRPr="003247F4">
        <w:rPr>
          <w:rFonts w:ascii="Arial" w:hAnsi="Arial"/>
          <w:szCs w:val="24"/>
          <w:lang w:val="en-IN" w:eastAsia="en-IN"/>
        </w:rPr>
        <w:t>s</w:t>
      </w:r>
      <w:r w:rsidR="00775580" w:rsidRPr="003247F4">
        <w:rPr>
          <w:rFonts w:ascii="Arial" w:hAnsi="Arial"/>
          <w:szCs w:val="24"/>
          <w:lang w:val="en-IN" w:eastAsia="en-IN"/>
        </w:rPr>
        <w:t xml:space="preserve"> from the guest vi</w:t>
      </w:r>
      <w:r w:rsidR="003247F4" w:rsidRPr="003247F4">
        <w:rPr>
          <w:rFonts w:ascii="Arial" w:hAnsi="Arial"/>
          <w:szCs w:val="24"/>
          <w:lang w:val="en-IN" w:eastAsia="en-IN"/>
        </w:rPr>
        <w:t>a</w:t>
      </w:r>
      <w:r w:rsidR="00775580" w:rsidRPr="003247F4">
        <w:rPr>
          <w:rFonts w:ascii="Arial" w:hAnsi="Arial"/>
          <w:szCs w:val="24"/>
          <w:lang w:val="en-IN" w:eastAsia="en-IN"/>
        </w:rPr>
        <w:t xml:space="preserve"> voice command or through </w:t>
      </w:r>
      <w:r w:rsidR="003247F4" w:rsidRPr="003247F4">
        <w:rPr>
          <w:rFonts w:ascii="Arial" w:hAnsi="Arial"/>
          <w:szCs w:val="24"/>
          <w:lang w:val="en-IN" w:eastAsia="en-IN"/>
        </w:rPr>
        <w:t xml:space="preserve">the </w:t>
      </w:r>
      <w:r w:rsidR="00775580" w:rsidRPr="003247F4">
        <w:rPr>
          <w:rFonts w:ascii="Arial" w:hAnsi="Arial"/>
          <w:szCs w:val="24"/>
          <w:lang w:val="en-IN" w:eastAsia="en-IN"/>
        </w:rPr>
        <w:t>mobile app. Rather than being automated by an AI, automation makes things more comfortable and helps reduce energy consumption by m</w:t>
      </w:r>
      <w:r w:rsidR="003247F4" w:rsidRPr="003247F4">
        <w:rPr>
          <w:rFonts w:ascii="Arial" w:hAnsi="Arial"/>
          <w:szCs w:val="24"/>
          <w:lang w:val="en-IN" w:eastAsia="en-IN"/>
        </w:rPr>
        <w:t>e</w:t>
      </w:r>
      <w:r w:rsidR="00775580" w:rsidRPr="003247F4">
        <w:rPr>
          <w:rFonts w:ascii="Arial" w:hAnsi="Arial"/>
          <w:szCs w:val="24"/>
          <w:lang w:val="en-IN" w:eastAsia="en-IN"/>
        </w:rPr>
        <w:t xml:space="preserve">dicating settings according to guest </w:t>
      </w:r>
      <w:r w:rsidR="00031981" w:rsidRPr="003247F4">
        <w:rPr>
          <w:rFonts w:ascii="Arial" w:hAnsi="Arial"/>
          <w:szCs w:val="24"/>
          <w:lang w:val="en-IN" w:eastAsia="en-IN"/>
        </w:rPr>
        <w:t>behaviour</w:t>
      </w:r>
      <w:r w:rsidR="00775580" w:rsidRPr="003247F4">
        <w:rPr>
          <w:rFonts w:ascii="Arial" w:hAnsi="Arial"/>
          <w:szCs w:val="24"/>
          <w:lang w:val="en-IN" w:eastAsia="en-IN"/>
        </w:rPr>
        <w:t>.</w:t>
      </w:r>
    </w:p>
    <w:p w14:paraId="304559EB" w14:textId="3D0F3F31" w:rsidR="00775580" w:rsidRPr="003247F4" w:rsidRDefault="00E55EB0" w:rsidP="003247F4">
      <w:pPr>
        <w:rPr>
          <w:rFonts w:ascii="Arial" w:hAnsi="Arial"/>
          <w:szCs w:val="24"/>
          <w:lang w:val="en-IN" w:eastAsia="en-IN"/>
        </w:rPr>
      </w:pPr>
      <w:r w:rsidRPr="003247F4">
        <w:rPr>
          <w:rFonts w:ascii="Arial" w:hAnsi="Arial"/>
          <w:color w:val="222222"/>
          <w:szCs w:val="24"/>
          <w:shd w:val="clear" w:color="auto" w:fill="FFFFFF"/>
        </w:rPr>
        <w:lastRenderedPageBreak/>
        <w:t>As per Bolwig et al., (2021)</w:t>
      </w:r>
      <w:r w:rsidR="003247F4" w:rsidRPr="003247F4">
        <w:rPr>
          <w:rFonts w:ascii="Arial" w:hAnsi="Arial"/>
          <w:color w:val="222222"/>
          <w:szCs w:val="24"/>
          <w:shd w:val="clear" w:color="auto" w:fill="FFFFFF"/>
        </w:rPr>
        <w:t>,</w:t>
      </w:r>
      <w:r w:rsidRPr="003247F4">
        <w:rPr>
          <w:rFonts w:ascii="Arial" w:hAnsi="Arial"/>
          <w:color w:val="222222"/>
          <w:szCs w:val="24"/>
          <w:shd w:val="clear" w:color="auto" w:fill="FFFFFF"/>
        </w:rPr>
        <w:t xml:space="preserve"> </w:t>
      </w:r>
      <w:r w:rsidRPr="003247F4">
        <w:rPr>
          <w:rFonts w:ascii="Arial" w:hAnsi="Arial"/>
          <w:szCs w:val="24"/>
          <w:lang w:val="en-IN" w:eastAsia="en-IN"/>
        </w:rPr>
        <w:t>c</w:t>
      </w:r>
      <w:r w:rsidR="00775580" w:rsidRPr="003247F4">
        <w:rPr>
          <w:rFonts w:ascii="Arial" w:hAnsi="Arial"/>
          <w:szCs w:val="24"/>
          <w:lang w:val="en-IN" w:eastAsia="en-IN"/>
        </w:rPr>
        <w:t xml:space="preserve">ontactless check-ins and secure room access are facilitated with the use of facial recognition and biometric authentication and </w:t>
      </w:r>
      <w:r w:rsidR="003247F4" w:rsidRPr="003247F4">
        <w:rPr>
          <w:rFonts w:ascii="Arial" w:hAnsi="Arial"/>
          <w:szCs w:val="24"/>
          <w:lang w:val="en-IN" w:eastAsia="en-IN"/>
        </w:rPr>
        <w:t>are</w:t>
      </w:r>
      <w:r w:rsidR="00775580" w:rsidRPr="003247F4">
        <w:rPr>
          <w:rFonts w:ascii="Arial" w:hAnsi="Arial"/>
          <w:szCs w:val="24"/>
          <w:lang w:val="en-IN" w:eastAsia="en-IN"/>
        </w:rPr>
        <w:t xml:space="preserve"> very helpful to reduce wait times and ensure security. The innovation gets rid of physical key cards by combining convenience with robust safety safeguards.</w:t>
      </w:r>
    </w:p>
    <w:p w14:paraId="612F14FF" w14:textId="0032D9D0" w:rsidR="0076416F" w:rsidRPr="003247F4" w:rsidRDefault="00FD1599" w:rsidP="003247F4">
      <w:pPr>
        <w:rPr>
          <w:rFonts w:ascii="Arial" w:hAnsi="Arial"/>
          <w:color w:val="222222"/>
          <w:szCs w:val="24"/>
          <w:shd w:val="clear" w:color="auto" w:fill="FFFFFF"/>
        </w:rPr>
      </w:pPr>
      <w:r w:rsidRPr="003247F4">
        <w:rPr>
          <w:rFonts w:ascii="Arial" w:hAnsi="Arial"/>
          <w:szCs w:val="24"/>
        </w:rPr>
        <w:t xml:space="preserve">As per </w:t>
      </w:r>
      <w:r w:rsidRPr="003247F4">
        <w:rPr>
          <w:rFonts w:ascii="Arial" w:hAnsi="Arial"/>
          <w:color w:val="222222"/>
          <w:szCs w:val="24"/>
          <w:shd w:val="clear" w:color="auto" w:fill="FFFFFF"/>
        </w:rPr>
        <w:t xml:space="preserve">Sarode, (2022) </w:t>
      </w:r>
      <w:r w:rsidRPr="003247F4">
        <w:rPr>
          <w:rFonts w:ascii="Arial" w:hAnsi="Arial"/>
          <w:szCs w:val="24"/>
          <w:lang w:val="en-IN" w:eastAsia="en-IN"/>
        </w:rPr>
        <w:t>h</w:t>
      </w:r>
      <w:r w:rsidR="00775580" w:rsidRPr="003247F4">
        <w:rPr>
          <w:rFonts w:ascii="Arial" w:hAnsi="Arial"/>
          <w:szCs w:val="24"/>
          <w:lang w:val="en-IN" w:eastAsia="en-IN"/>
        </w:rPr>
        <w:t>otel predictive analytics for guest preferences means hotels can expect room preferences, din</w:t>
      </w:r>
      <w:r w:rsidR="003247F4" w:rsidRPr="003247F4">
        <w:rPr>
          <w:rFonts w:ascii="Arial" w:hAnsi="Arial"/>
          <w:szCs w:val="24"/>
          <w:lang w:val="en-IN" w:eastAsia="en-IN"/>
        </w:rPr>
        <w:t>ing</w:t>
      </w:r>
      <w:r w:rsidR="00775580" w:rsidRPr="003247F4">
        <w:rPr>
          <w:rFonts w:ascii="Arial" w:hAnsi="Arial"/>
          <w:szCs w:val="24"/>
          <w:lang w:val="en-IN" w:eastAsia="en-IN"/>
        </w:rPr>
        <w:t xml:space="preserve"> preferences, and </w:t>
      </w:r>
      <w:r w:rsidR="003247F4" w:rsidRPr="003247F4">
        <w:rPr>
          <w:rFonts w:ascii="Arial" w:hAnsi="Arial"/>
          <w:szCs w:val="24"/>
          <w:lang w:val="en-IN" w:eastAsia="en-IN"/>
        </w:rPr>
        <w:t>activity preferences</w:t>
      </w:r>
      <w:r w:rsidR="00775580" w:rsidRPr="003247F4">
        <w:rPr>
          <w:rFonts w:ascii="Arial" w:hAnsi="Arial"/>
          <w:szCs w:val="24"/>
          <w:lang w:val="en-IN" w:eastAsia="en-IN"/>
        </w:rPr>
        <w:t xml:space="preserve">. AI can use </w:t>
      </w:r>
      <w:r w:rsidR="003247F4" w:rsidRPr="003247F4">
        <w:rPr>
          <w:rFonts w:ascii="Arial" w:hAnsi="Arial"/>
          <w:szCs w:val="24"/>
          <w:lang w:val="en-IN" w:eastAsia="en-IN"/>
        </w:rPr>
        <w:t xml:space="preserve">the </w:t>
      </w:r>
      <w:r w:rsidR="00775580" w:rsidRPr="003247F4">
        <w:rPr>
          <w:rFonts w:ascii="Arial" w:hAnsi="Arial"/>
          <w:szCs w:val="24"/>
          <w:lang w:val="en-IN" w:eastAsia="en-IN"/>
        </w:rPr>
        <w:t>history data of the guests to provide personali</w:t>
      </w:r>
      <w:r w:rsidR="003247F4" w:rsidRPr="003247F4">
        <w:rPr>
          <w:rFonts w:ascii="Arial" w:hAnsi="Arial"/>
          <w:szCs w:val="24"/>
          <w:lang w:val="en-IN" w:eastAsia="en-IN"/>
        </w:rPr>
        <w:t>z</w:t>
      </w:r>
      <w:r w:rsidR="00775580" w:rsidRPr="003247F4">
        <w:rPr>
          <w:rFonts w:ascii="Arial" w:hAnsi="Arial"/>
          <w:szCs w:val="24"/>
          <w:lang w:val="en-IN" w:eastAsia="en-IN"/>
        </w:rPr>
        <w:t>ed offers, personali</w:t>
      </w:r>
      <w:r w:rsidR="003247F4" w:rsidRPr="003247F4">
        <w:rPr>
          <w:rFonts w:ascii="Arial" w:hAnsi="Arial"/>
          <w:szCs w:val="24"/>
          <w:lang w:val="en-IN" w:eastAsia="en-IN"/>
        </w:rPr>
        <w:t>z</w:t>
      </w:r>
      <w:r w:rsidR="00775580" w:rsidRPr="003247F4">
        <w:rPr>
          <w:rFonts w:ascii="Arial" w:hAnsi="Arial"/>
          <w:szCs w:val="24"/>
          <w:lang w:val="en-IN" w:eastAsia="en-IN"/>
        </w:rPr>
        <w:t>ed experience</w:t>
      </w:r>
      <w:r w:rsidR="003247F4" w:rsidRPr="003247F4">
        <w:rPr>
          <w:rFonts w:ascii="Arial" w:hAnsi="Arial"/>
          <w:szCs w:val="24"/>
          <w:lang w:val="en-IN" w:eastAsia="en-IN"/>
        </w:rPr>
        <w:t>s</w:t>
      </w:r>
      <w:r w:rsidR="00775580" w:rsidRPr="003247F4">
        <w:rPr>
          <w:rFonts w:ascii="Arial" w:hAnsi="Arial"/>
          <w:szCs w:val="24"/>
          <w:lang w:val="en-IN" w:eastAsia="en-IN"/>
        </w:rPr>
        <w:t xml:space="preserve"> and tailored service recommendation</w:t>
      </w:r>
      <w:r w:rsidR="003247F4" w:rsidRPr="003247F4">
        <w:rPr>
          <w:rFonts w:ascii="Arial" w:hAnsi="Arial"/>
          <w:szCs w:val="24"/>
          <w:lang w:val="en-IN" w:eastAsia="en-IN"/>
        </w:rPr>
        <w:t>s</w:t>
      </w:r>
      <w:r w:rsidR="00775580" w:rsidRPr="003247F4">
        <w:rPr>
          <w:rFonts w:ascii="Arial" w:hAnsi="Arial"/>
          <w:szCs w:val="24"/>
          <w:lang w:val="en-IN" w:eastAsia="en-IN"/>
        </w:rPr>
        <w:t xml:space="preserve"> to make guests happily come back.</w:t>
      </w:r>
    </w:p>
    <w:p w14:paraId="66456B1A" w14:textId="5D6D5980" w:rsidR="0076416F" w:rsidRPr="003247F4" w:rsidRDefault="0076416F" w:rsidP="003247F4">
      <w:pPr>
        <w:rPr>
          <w:rFonts w:ascii="Arial" w:hAnsi="Arial"/>
          <w:szCs w:val="24"/>
          <w:lang w:val="en-IN" w:eastAsia="en-IN"/>
        </w:rPr>
      </w:pPr>
    </w:p>
    <w:p w14:paraId="102AB6F0" w14:textId="77777777" w:rsidR="0076416F" w:rsidRPr="003247F4" w:rsidRDefault="0076416F" w:rsidP="003247F4">
      <w:pPr>
        <w:pStyle w:val="Heading2"/>
        <w:spacing w:line="360" w:lineRule="auto"/>
        <w:rPr>
          <w:rFonts w:ascii="Arial" w:hAnsi="Arial" w:cs="Arial"/>
        </w:rPr>
      </w:pPr>
      <w:bookmarkStart w:id="5" w:name="_Toc189846742"/>
      <w:r w:rsidRPr="003247F4">
        <w:rPr>
          <w:rFonts w:ascii="Arial" w:hAnsi="Arial" w:cs="Arial"/>
        </w:rPr>
        <w:t>2.3 Business and Economic Benefits of AI Personalization</w:t>
      </w:r>
      <w:bookmarkEnd w:id="5"/>
    </w:p>
    <w:p w14:paraId="3C1BCF38" w14:textId="233B2D82" w:rsidR="0076416F" w:rsidRPr="003247F4" w:rsidRDefault="00775580" w:rsidP="003247F4">
      <w:pPr>
        <w:rPr>
          <w:rFonts w:ascii="Arial" w:hAnsi="Arial"/>
          <w:color w:val="000000"/>
          <w:szCs w:val="24"/>
          <w:shd w:val="clear" w:color="auto" w:fill="FFFFFF"/>
        </w:rPr>
      </w:pPr>
      <w:r w:rsidRPr="003247F4">
        <w:rPr>
          <w:rFonts w:ascii="Arial" w:hAnsi="Arial"/>
          <w:szCs w:val="24"/>
          <w:lang w:val="en-IN" w:eastAsia="en-IN"/>
        </w:rPr>
        <w:t>More and more, hosting companies are seeing the economic benefits of employing AI</w:t>
      </w:r>
      <w:r w:rsidR="003247F4" w:rsidRPr="003247F4">
        <w:rPr>
          <w:rFonts w:ascii="Arial" w:hAnsi="Arial"/>
          <w:szCs w:val="24"/>
          <w:lang w:val="en-IN" w:eastAsia="en-IN"/>
        </w:rPr>
        <w:t>-</w:t>
      </w:r>
      <w:r w:rsidRPr="003247F4">
        <w:rPr>
          <w:rFonts w:ascii="Arial" w:hAnsi="Arial"/>
          <w:szCs w:val="24"/>
          <w:lang w:val="en-IN" w:eastAsia="en-IN"/>
        </w:rPr>
        <w:t>powered personalization. A key advantage is revenue growth due to AI</w:t>
      </w:r>
      <w:r w:rsidR="003247F4" w:rsidRPr="003247F4">
        <w:rPr>
          <w:rFonts w:ascii="Arial" w:hAnsi="Arial"/>
          <w:szCs w:val="24"/>
          <w:lang w:val="en-IN" w:eastAsia="en-IN"/>
        </w:rPr>
        <w:t>-</w:t>
      </w:r>
      <w:r w:rsidRPr="003247F4">
        <w:rPr>
          <w:rFonts w:ascii="Arial" w:hAnsi="Arial"/>
          <w:szCs w:val="24"/>
          <w:lang w:val="en-IN" w:eastAsia="en-IN"/>
        </w:rPr>
        <w:t xml:space="preserve">driven upselling and targeted recommendations that drive the </w:t>
      </w:r>
      <w:r w:rsidR="003247F4" w:rsidRPr="003247F4">
        <w:rPr>
          <w:rFonts w:ascii="Arial" w:hAnsi="Arial"/>
          <w:szCs w:val="24"/>
          <w:lang w:val="en-IN" w:eastAsia="en-IN"/>
        </w:rPr>
        <w:t>purchase of the additional servic</w:t>
      </w:r>
      <w:r w:rsidRPr="003247F4">
        <w:rPr>
          <w:rFonts w:ascii="Arial" w:hAnsi="Arial"/>
          <w:szCs w:val="24"/>
          <w:lang w:val="en-IN" w:eastAsia="en-IN"/>
        </w:rPr>
        <w:t xml:space="preserve">e and thus increase the average spend per customer. </w:t>
      </w:r>
      <w:r w:rsidR="006D0B14" w:rsidRPr="003247F4">
        <w:rPr>
          <w:rFonts w:ascii="Arial" w:hAnsi="Arial"/>
          <w:color w:val="000000"/>
          <w:szCs w:val="24"/>
          <w:shd w:val="clear" w:color="auto" w:fill="FFFFFF"/>
        </w:rPr>
        <w:t xml:space="preserve">According to </w:t>
      </w:r>
      <w:proofErr w:type="spellStart"/>
      <w:r w:rsidR="006D0B14" w:rsidRPr="003247F4">
        <w:rPr>
          <w:rFonts w:ascii="Arial" w:hAnsi="Arial"/>
          <w:color w:val="222222"/>
          <w:szCs w:val="24"/>
          <w:shd w:val="clear" w:color="auto" w:fill="FFFFFF"/>
        </w:rPr>
        <w:t>Remountakis</w:t>
      </w:r>
      <w:proofErr w:type="spellEnd"/>
      <w:r w:rsidR="006D0B14" w:rsidRPr="003247F4">
        <w:rPr>
          <w:rFonts w:ascii="Arial" w:hAnsi="Arial"/>
          <w:color w:val="222222"/>
          <w:szCs w:val="24"/>
          <w:shd w:val="clear" w:color="auto" w:fill="FFFFFF"/>
        </w:rPr>
        <w:t xml:space="preserve"> et al.</w:t>
      </w:r>
      <w:r w:rsidR="006D0B14" w:rsidRPr="003247F4">
        <w:rPr>
          <w:rFonts w:ascii="Arial" w:hAnsi="Arial"/>
          <w:color w:val="000000"/>
          <w:szCs w:val="24"/>
          <w:shd w:val="clear" w:color="auto" w:fill="FFFFFF"/>
        </w:rPr>
        <w:t>, (2023)</w:t>
      </w:r>
      <w:r w:rsidR="003247F4" w:rsidRPr="003247F4">
        <w:rPr>
          <w:rFonts w:ascii="Arial" w:hAnsi="Arial"/>
          <w:color w:val="000000"/>
          <w:szCs w:val="24"/>
          <w:shd w:val="clear" w:color="auto" w:fill="FFFFFF"/>
        </w:rPr>
        <w:t>,</w:t>
      </w:r>
      <w:r w:rsidR="006D0B14" w:rsidRPr="003247F4">
        <w:rPr>
          <w:rFonts w:ascii="Arial" w:hAnsi="Arial"/>
          <w:color w:val="000000"/>
          <w:szCs w:val="24"/>
          <w:shd w:val="clear" w:color="auto" w:fill="FFFFFF"/>
        </w:rPr>
        <w:t xml:space="preserve"> </w:t>
      </w:r>
      <w:r w:rsidR="006D0B14" w:rsidRPr="003247F4">
        <w:rPr>
          <w:rFonts w:ascii="Arial" w:hAnsi="Arial"/>
          <w:szCs w:val="24"/>
          <w:lang w:val="en-IN" w:eastAsia="en-IN"/>
        </w:rPr>
        <w:t>t</w:t>
      </w:r>
      <w:r w:rsidRPr="003247F4">
        <w:rPr>
          <w:rFonts w:ascii="Arial" w:hAnsi="Arial"/>
          <w:szCs w:val="24"/>
          <w:lang w:val="en-IN" w:eastAsia="en-IN"/>
        </w:rPr>
        <w:t>he room rates can be further optimized based on demands and occupancy levels and market trends using dynamic pricing models driven by AI and make room rates more efficient for revenue potential.</w:t>
      </w:r>
    </w:p>
    <w:p w14:paraId="11E96DBD" w14:textId="372B1349" w:rsidR="0076416F" w:rsidRPr="003247F4" w:rsidRDefault="00962BFA" w:rsidP="003247F4">
      <w:pPr>
        <w:rPr>
          <w:rFonts w:ascii="Arial" w:hAnsi="Arial"/>
          <w:szCs w:val="24"/>
          <w:lang w:val="en-IN" w:eastAsia="en-IN"/>
        </w:rPr>
      </w:pPr>
      <w:r w:rsidRPr="003247F4">
        <w:rPr>
          <w:rFonts w:ascii="Arial" w:hAnsi="Arial"/>
          <w:szCs w:val="24"/>
        </w:rPr>
        <w:t xml:space="preserve">As per </w:t>
      </w:r>
      <w:r w:rsidRPr="003247F4">
        <w:rPr>
          <w:rFonts w:ascii="Arial" w:hAnsi="Arial"/>
          <w:color w:val="222222"/>
          <w:szCs w:val="24"/>
          <w:shd w:val="clear" w:color="auto" w:fill="FFFFFF"/>
        </w:rPr>
        <w:t xml:space="preserve">Yadav et al., (2024) </w:t>
      </w:r>
      <w:r w:rsidRPr="003247F4">
        <w:rPr>
          <w:rFonts w:ascii="Arial" w:hAnsi="Arial"/>
          <w:szCs w:val="24"/>
          <w:lang w:val="en-IN" w:eastAsia="en-IN"/>
        </w:rPr>
        <w:t>p</w:t>
      </w:r>
      <w:r w:rsidR="00B55592" w:rsidRPr="003247F4">
        <w:rPr>
          <w:rFonts w:ascii="Arial" w:hAnsi="Arial"/>
          <w:szCs w:val="24"/>
          <w:lang w:val="en-IN" w:eastAsia="en-IN"/>
        </w:rPr>
        <w:t xml:space="preserve">ersonalization using AI improves customer retention significantly. Guests who receive recommendations that are tailored to them, exclusive offers and personalized interactions tend to come back again. According to studies, such AI-driven targeted marketing campaigns increase direct bookings as well as hotel customer loyalty, thereby keeping hotels ahead of </w:t>
      </w:r>
      <w:r w:rsidR="003247F4" w:rsidRPr="003247F4">
        <w:rPr>
          <w:rFonts w:ascii="Arial" w:hAnsi="Arial"/>
          <w:szCs w:val="24"/>
          <w:lang w:val="en-IN" w:eastAsia="en-IN"/>
        </w:rPr>
        <w:t xml:space="preserve">the </w:t>
      </w:r>
      <w:r w:rsidR="00B55592" w:rsidRPr="003247F4">
        <w:rPr>
          <w:rFonts w:ascii="Arial" w:hAnsi="Arial"/>
          <w:szCs w:val="24"/>
          <w:lang w:val="en-IN" w:eastAsia="en-IN"/>
        </w:rPr>
        <w:t>competition.</w:t>
      </w:r>
    </w:p>
    <w:p w14:paraId="4323AFB2" w14:textId="470F6BCD" w:rsidR="0076416F" w:rsidRPr="003247F4" w:rsidRDefault="0076416F" w:rsidP="003247F4">
      <w:pPr>
        <w:rPr>
          <w:rFonts w:ascii="Arial" w:hAnsi="Arial"/>
          <w:szCs w:val="24"/>
          <w:lang w:val="en-IN" w:eastAsia="en-IN"/>
        </w:rPr>
      </w:pPr>
    </w:p>
    <w:p w14:paraId="7A0FFBE8" w14:textId="70A9EBCE" w:rsidR="00B55592" w:rsidRPr="003247F4" w:rsidRDefault="0076416F" w:rsidP="003247F4">
      <w:pPr>
        <w:pStyle w:val="Heading2"/>
        <w:spacing w:line="360" w:lineRule="auto"/>
        <w:rPr>
          <w:rFonts w:ascii="Arial" w:hAnsi="Arial" w:cs="Arial"/>
        </w:rPr>
      </w:pPr>
      <w:bookmarkStart w:id="6" w:name="_Toc189846743"/>
      <w:r w:rsidRPr="003247F4">
        <w:rPr>
          <w:rFonts w:ascii="Arial" w:hAnsi="Arial" w:cs="Arial"/>
        </w:rPr>
        <w:t>2.4 Case Studies of AI-Powered Personalization</w:t>
      </w:r>
      <w:bookmarkEnd w:id="6"/>
    </w:p>
    <w:p w14:paraId="523FEDB7" w14:textId="78183DDE" w:rsidR="00B55592" w:rsidRPr="003247F4" w:rsidRDefault="00B55592" w:rsidP="003247F4">
      <w:pPr>
        <w:rPr>
          <w:rFonts w:ascii="Arial" w:hAnsi="Arial"/>
          <w:szCs w:val="24"/>
          <w:lang w:val="en-IN" w:eastAsia="en-IN"/>
        </w:rPr>
      </w:pPr>
      <w:r w:rsidRPr="003247F4">
        <w:rPr>
          <w:rFonts w:ascii="Arial" w:hAnsi="Arial"/>
          <w:szCs w:val="24"/>
          <w:lang w:val="en-IN" w:eastAsia="en-IN"/>
        </w:rPr>
        <w:t>An AI-powered concierge was introduced by a luxury hotel chain to give better guest experiences of the type of suggestions that are usually provided by human concierges, except they are customized according to the offered choices for previous stays and considerations of the guests 'preferences and analysis of real</w:t>
      </w:r>
      <w:r w:rsidR="003247F4" w:rsidRPr="003247F4">
        <w:rPr>
          <w:rFonts w:ascii="Arial" w:hAnsi="Arial"/>
          <w:szCs w:val="24"/>
          <w:lang w:val="en-IN" w:eastAsia="en-IN"/>
        </w:rPr>
        <w:t>-</w:t>
      </w:r>
      <w:r w:rsidRPr="003247F4">
        <w:rPr>
          <w:rFonts w:ascii="Arial" w:hAnsi="Arial"/>
          <w:szCs w:val="24"/>
          <w:lang w:val="en-IN" w:eastAsia="en-IN"/>
        </w:rPr>
        <w:t>time information</w:t>
      </w:r>
      <w:r w:rsidR="00555293" w:rsidRPr="003247F4">
        <w:rPr>
          <w:rFonts w:ascii="Arial" w:hAnsi="Arial"/>
          <w:szCs w:val="24"/>
          <w:lang w:val="en-IN" w:eastAsia="en-IN"/>
        </w:rPr>
        <w:t xml:space="preserve"> as stated by Rik van Leeuwen and Koole, (2022)</w:t>
      </w:r>
      <w:r w:rsidRPr="003247F4">
        <w:rPr>
          <w:rFonts w:ascii="Arial" w:hAnsi="Arial"/>
          <w:szCs w:val="24"/>
          <w:lang w:val="en-IN" w:eastAsia="en-IN"/>
        </w:rPr>
        <w:t>. This AI</w:t>
      </w:r>
      <w:r w:rsidR="003247F4" w:rsidRPr="003247F4">
        <w:rPr>
          <w:rFonts w:ascii="Arial" w:hAnsi="Arial"/>
          <w:szCs w:val="24"/>
          <w:lang w:val="en-IN" w:eastAsia="en-IN"/>
        </w:rPr>
        <w:t>-</w:t>
      </w:r>
      <w:r w:rsidRPr="003247F4">
        <w:rPr>
          <w:rFonts w:ascii="Arial" w:hAnsi="Arial"/>
          <w:szCs w:val="24"/>
          <w:lang w:val="en-IN" w:eastAsia="en-IN"/>
        </w:rPr>
        <w:t>driven system enables hotels to deliver personalized experience</w:t>
      </w:r>
      <w:r w:rsidR="003247F4" w:rsidRPr="003247F4">
        <w:rPr>
          <w:rFonts w:ascii="Arial" w:hAnsi="Arial"/>
          <w:szCs w:val="24"/>
          <w:lang w:val="en-IN" w:eastAsia="en-IN"/>
        </w:rPr>
        <w:t>s</w:t>
      </w:r>
      <w:r w:rsidRPr="003247F4">
        <w:rPr>
          <w:rFonts w:ascii="Arial" w:hAnsi="Arial"/>
          <w:szCs w:val="24"/>
          <w:lang w:val="en-IN" w:eastAsia="en-IN"/>
        </w:rPr>
        <w:t xml:space="preserve"> by way of recommendations for customized dining suggestions, </w:t>
      </w:r>
      <w:r w:rsidR="003247F4" w:rsidRPr="003247F4">
        <w:rPr>
          <w:rFonts w:ascii="Arial" w:hAnsi="Arial"/>
          <w:szCs w:val="24"/>
          <w:lang w:val="en-IN" w:eastAsia="en-IN"/>
        </w:rPr>
        <w:t xml:space="preserve">and </w:t>
      </w:r>
      <w:r w:rsidRPr="003247F4">
        <w:rPr>
          <w:rFonts w:ascii="Arial" w:hAnsi="Arial"/>
          <w:szCs w:val="24"/>
          <w:lang w:val="en-IN" w:eastAsia="en-IN"/>
        </w:rPr>
        <w:t>recommendations for tailor</w:t>
      </w:r>
      <w:r w:rsidR="003247F4" w:rsidRPr="003247F4">
        <w:rPr>
          <w:rFonts w:ascii="Arial" w:hAnsi="Arial"/>
          <w:szCs w:val="24"/>
          <w:lang w:val="en-IN" w:eastAsia="en-IN"/>
        </w:rPr>
        <w:t>-</w:t>
      </w:r>
      <w:r w:rsidRPr="003247F4">
        <w:rPr>
          <w:rFonts w:ascii="Arial" w:hAnsi="Arial"/>
          <w:szCs w:val="24"/>
          <w:lang w:val="en-IN" w:eastAsia="en-IN"/>
        </w:rPr>
        <w:t>made spa therapies, resulting in enhanced buyer satisfaction and more spending on premium services.</w:t>
      </w:r>
    </w:p>
    <w:p w14:paraId="6BF94EB0" w14:textId="280011FC" w:rsidR="0076416F" w:rsidRPr="003247F4" w:rsidRDefault="00B55592" w:rsidP="003247F4">
      <w:pPr>
        <w:rPr>
          <w:rFonts w:ascii="Arial" w:hAnsi="Arial"/>
          <w:szCs w:val="24"/>
          <w:lang w:val="en-IN" w:eastAsia="en-IN"/>
        </w:rPr>
      </w:pPr>
      <w:r w:rsidRPr="003247F4">
        <w:rPr>
          <w:rFonts w:ascii="Arial" w:hAnsi="Arial"/>
          <w:szCs w:val="24"/>
          <w:lang w:val="en-IN" w:eastAsia="en-IN"/>
        </w:rPr>
        <w:lastRenderedPageBreak/>
        <w:t>A smart hotel sector is an international brand that integrate</w:t>
      </w:r>
      <w:r w:rsidR="003247F4" w:rsidRPr="003247F4">
        <w:rPr>
          <w:rFonts w:ascii="Arial" w:hAnsi="Arial"/>
          <w:szCs w:val="24"/>
          <w:lang w:val="en-IN" w:eastAsia="en-IN"/>
        </w:rPr>
        <w:t>s</w:t>
      </w:r>
      <w:r w:rsidRPr="003247F4">
        <w:rPr>
          <w:rFonts w:ascii="Arial" w:hAnsi="Arial"/>
          <w:szCs w:val="24"/>
          <w:lang w:val="en-IN" w:eastAsia="en-IN"/>
        </w:rPr>
        <w:t xml:space="preserve"> AI</w:t>
      </w:r>
      <w:r w:rsidR="003247F4" w:rsidRPr="003247F4">
        <w:rPr>
          <w:rFonts w:ascii="Arial" w:hAnsi="Arial"/>
          <w:szCs w:val="24"/>
          <w:lang w:val="en-IN" w:eastAsia="en-IN"/>
        </w:rPr>
        <w:t>-</w:t>
      </w:r>
      <w:r w:rsidRPr="003247F4">
        <w:rPr>
          <w:rFonts w:ascii="Arial" w:hAnsi="Arial"/>
          <w:szCs w:val="24"/>
          <w:lang w:val="en-IN" w:eastAsia="en-IN"/>
        </w:rPr>
        <w:t>driven smart room automation and voice</w:t>
      </w:r>
      <w:r w:rsidR="003247F4" w:rsidRPr="003247F4">
        <w:rPr>
          <w:rFonts w:ascii="Arial" w:hAnsi="Arial"/>
          <w:szCs w:val="24"/>
          <w:lang w:val="en-IN" w:eastAsia="en-IN"/>
        </w:rPr>
        <w:t>-</w:t>
      </w:r>
      <w:r w:rsidRPr="003247F4">
        <w:rPr>
          <w:rFonts w:ascii="Arial" w:hAnsi="Arial"/>
          <w:szCs w:val="24"/>
          <w:lang w:val="en-IN" w:eastAsia="en-IN"/>
        </w:rPr>
        <w:t>controlled assistant</w:t>
      </w:r>
      <w:r w:rsidR="003247F4" w:rsidRPr="003247F4">
        <w:rPr>
          <w:rFonts w:ascii="Arial" w:hAnsi="Arial"/>
          <w:szCs w:val="24"/>
          <w:lang w:val="en-IN" w:eastAsia="en-IN"/>
        </w:rPr>
        <w:t>s</w:t>
      </w:r>
      <w:r w:rsidRPr="003247F4">
        <w:rPr>
          <w:rFonts w:ascii="Arial" w:hAnsi="Arial"/>
          <w:szCs w:val="24"/>
          <w:lang w:val="en-IN" w:eastAsia="en-IN"/>
        </w:rPr>
        <w:t xml:space="preserve"> for guests to control lighting, temperature, </w:t>
      </w:r>
      <w:r w:rsidR="003247F4" w:rsidRPr="003247F4">
        <w:rPr>
          <w:rFonts w:ascii="Arial" w:hAnsi="Arial"/>
          <w:szCs w:val="24"/>
          <w:lang w:val="en-IN" w:eastAsia="en-IN"/>
        </w:rPr>
        <w:t xml:space="preserve">and </w:t>
      </w:r>
      <w:r w:rsidRPr="003247F4">
        <w:rPr>
          <w:rFonts w:ascii="Arial" w:hAnsi="Arial"/>
          <w:szCs w:val="24"/>
          <w:lang w:val="en-IN" w:eastAsia="en-IN"/>
        </w:rPr>
        <w:t>entertainment systems by voice</w:t>
      </w:r>
      <w:r w:rsidR="005934EB" w:rsidRPr="003247F4">
        <w:rPr>
          <w:rFonts w:ascii="Arial" w:hAnsi="Arial"/>
          <w:szCs w:val="24"/>
          <w:lang w:val="en-IN" w:eastAsia="en-IN"/>
        </w:rPr>
        <w:t xml:space="preserve"> Gursoy, </w:t>
      </w:r>
      <w:proofErr w:type="spellStart"/>
      <w:r w:rsidR="005934EB" w:rsidRPr="003247F4">
        <w:rPr>
          <w:rFonts w:ascii="Arial" w:hAnsi="Arial"/>
          <w:szCs w:val="24"/>
          <w:lang w:val="en-IN" w:eastAsia="en-IN"/>
        </w:rPr>
        <w:t>Malodia</w:t>
      </w:r>
      <w:proofErr w:type="spellEnd"/>
      <w:r w:rsidR="005934EB" w:rsidRPr="003247F4">
        <w:rPr>
          <w:rFonts w:ascii="Arial" w:hAnsi="Arial"/>
          <w:szCs w:val="24"/>
          <w:lang w:val="en-IN" w:eastAsia="en-IN"/>
        </w:rPr>
        <w:t xml:space="preserve"> and Dhir, (2022)</w:t>
      </w:r>
      <w:r w:rsidRPr="003247F4">
        <w:rPr>
          <w:rFonts w:ascii="Arial" w:hAnsi="Arial"/>
          <w:szCs w:val="24"/>
          <w:lang w:val="en-IN" w:eastAsia="en-IN"/>
        </w:rPr>
        <w:t xml:space="preserve">. On the other hand, </w:t>
      </w:r>
      <w:r w:rsidR="003247F4" w:rsidRPr="003247F4">
        <w:rPr>
          <w:rFonts w:ascii="Arial" w:hAnsi="Arial"/>
          <w:szCs w:val="24"/>
          <w:lang w:val="en-IN" w:eastAsia="en-IN"/>
        </w:rPr>
        <w:t xml:space="preserve">the </w:t>
      </w:r>
      <w:r w:rsidRPr="003247F4">
        <w:rPr>
          <w:rFonts w:ascii="Arial" w:hAnsi="Arial"/>
          <w:szCs w:val="24"/>
          <w:lang w:val="en-IN" w:eastAsia="en-IN"/>
        </w:rPr>
        <w:t>AI system also get</w:t>
      </w:r>
      <w:r w:rsidR="003247F4" w:rsidRPr="003247F4">
        <w:rPr>
          <w:rFonts w:ascii="Arial" w:hAnsi="Arial"/>
          <w:szCs w:val="24"/>
          <w:lang w:val="en-IN" w:eastAsia="en-IN"/>
        </w:rPr>
        <w:t>s</w:t>
      </w:r>
      <w:r w:rsidRPr="003247F4">
        <w:rPr>
          <w:rFonts w:ascii="Arial" w:hAnsi="Arial"/>
          <w:szCs w:val="24"/>
          <w:lang w:val="en-IN" w:eastAsia="en-IN"/>
        </w:rPr>
        <w:t xml:space="preserve"> </w:t>
      </w:r>
      <w:r w:rsidR="003247F4" w:rsidRPr="003247F4">
        <w:rPr>
          <w:rFonts w:ascii="Arial" w:hAnsi="Arial"/>
          <w:szCs w:val="24"/>
          <w:lang w:val="en-IN" w:eastAsia="en-IN"/>
        </w:rPr>
        <w:t xml:space="preserve">the </w:t>
      </w:r>
      <w:r w:rsidRPr="003247F4">
        <w:rPr>
          <w:rFonts w:ascii="Arial" w:hAnsi="Arial"/>
          <w:szCs w:val="24"/>
          <w:lang w:val="en-IN" w:eastAsia="en-IN"/>
        </w:rPr>
        <w:t xml:space="preserve">learning habits of the guests and automatically adjusts </w:t>
      </w:r>
      <w:r w:rsidR="003247F4" w:rsidRPr="003247F4">
        <w:rPr>
          <w:rFonts w:ascii="Arial" w:hAnsi="Arial"/>
          <w:szCs w:val="24"/>
          <w:lang w:val="en-IN" w:eastAsia="en-IN"/>
        </w:rPr>
        <w:t xml:space="preserve">the </w:t>
      </w:r>
      <w:r w:rsidRPr="003247F4">
        <w:rPr>
          <w:rFonts w:ascii="Arial" w:hAnsi="Arial"/>
          <w:szCs w:val="24"/>
          <w:lang w:val="en-IN" w:eastAsia="en-IN"/>
        </w:rPr>
        <w:t>preferences of the returning guest</w:t>
      </w:r>
      <w:r w:rsidR="003247F4" w:rsidRPr="003247F4">
        <w:rPr>
          <w:rFonts w:ascii="Arial" w:hAnsi="Arial"/>
          <w:szCs w:val="24"/>
          <w:lang w:val="en-IN" w:eastAsia="en-IN"/>
        </w:rPr>
        <w:t>s</w:t>
      </w:r>
      <w:r w:rsidRPr="003247F4">
        <w:rPr>
          <w:rFonts w:ascii="Arial" w:hAnsi="Arial"/>
          <w:szCs w:val="24"/>
          <w:lang w:val="en-IN" w:eastAsia="en-IN"/>
        </w:rPr>
        <w:t>, building brand loyalty and satisfaction.</w:t>
      </w:r>
    </w:p>
    <w:p w14:paraId="3A63A210" w14:textId="77777777" w:rsidR="002A1D51" w:rsidRPr="003247F4" w:rsidRDefault="002A1D51" w:rsidP="003247F4">
      <w:pPr>
        <w:rPr>
          <w:rFonts w:ascii="Arial" w:hAnsi="Arial"/>
          <w:szCs w:val="24"/>
          <w:lang w:val="en-IN" w:eastAsia="en-IN"/>
        </w:rPr>
      </w:pPr>
    </w:p>
    <w:p w14:paraId="564CA07C" w14:textId="24826B85" w:rsidR="0076416F" w:rsidRPr="003247F4" w:rsidRDefault="0076416F" w:rsidP="003247F4">
      <w:pPr>
        <w:pStyle w:val="Heading2"/>
        <w:spacing w:line="360" w:lineRule="auto"/>
        <w:rPr>
          <w:rFonts w:ascii="Arial" w:hAnsi="Arial" w:cs="Arial"/>
        </w:rPr>
      </w:pPr>
      <w:bookmarkStart w:id="7" w:name="_Toc189846744"/>
      <w:r w:rsidRPr="003247F4">
        <w:rPr>
          <w:rFonts w:ascii="Arial" w:hAnsi="Arial" w:cs="Arial"/>
        </w:rPr>
        <w:t>2.5 Ethical Concerns and Challenges</w:t>
      </w:r>
      <w:bookmarkEnd w:id="7"/>
    </w:p>
    <w:p w14:paraId="6C516912" w14:textId="454CE419" w:rsidR="00CE147D" w:rsidRPr="003247F4" w:rsidRDefault="00CE147D" w:rsidP="003247F4">
      <w:pPr>
        <w:rPr>
          <w:rFonts w:ascii="Arial" w:hAnsi="Arial"/>
          <w:szCs w:val="24"/>
          <w:lang w:val="en-IN" w:eastAsia="en-IN"/>
        </w:rPr>
      </w:pPr>
      <w:r w:rsidRPr="003247F4">
        <w:rPr>
          <w:rFonts w:ascii="Arial" w:hAnsi="Arial"/>
          <w:szCs w:val="24"/>
          <w:lang w:val="en-IN" w:eastAsia="en-IN"/>
        </w:rPr>
        <w:t>AI</w:t>
      </w:r>
      <w:r w:rsidR="003247F4" w:rsidRPr="003247F4">
        <w:rPr>
          <w:rFonts w:ascii="Arial" w:hAnsi="Arial"/>
          <w:szCs w:val="24"/>
          <w:lang w:val="en-IN" w:eastAsia="en-IN"/>
        </w:rPr>
        <w:t>-</w:t>
      </w:r>
      <w:r w:rsidRPr="003247F4">
        <w:rPr>
          <w:rFonts w:ascii="Arial" w:hAnsi="Arial"/>
          <w:szCs w:val="24"/>
          <w:lang w:val="en-IN" w:eastAsia="en-IN"/>
        </w:rPr>
        <w:t>driven personalization has both a set of advantages and a list of predicaments. Primary concerns on privacy and data protection are because AI systems can collect a lot of guest information such as preferences data, spending habits, as well as biometric data</w:t>
      </w:r>
      <w:r w:rsidR="005756B8" w:rsidRPr="003247F4">
        <w:rPr>
          <w:rFonts w:ascii="Arial" w:hAnsi="Arial"/>
          <w:szCs w:val="24"/>
          <w:lang w:val="en-IN" w:eastAsia="en-IN"/>
        </w:rPr>
        <w:t xml:space="preserve"> as per Ruel and Njoku, (2020)</w:t>
      </w:r>
      <w:r w:rsidRPr="003247F4">
        <w:rPr>
          <w:rFonts w:ascii="Arial" w:hAnsi="Arial"/>
          <w:szCs w:val="24"/>
          <w:lang w:val="en-IN" w:eastAsia="en-IN"/>
        </w:rPr>
        <w:t xml:space="preserve">. To maintain guest trust, it’s important that the systems </w:t>
      </w:r>
      <w:r w:rsidR="003247F4" w:rsidRPr="003247F4">
        <w:rPr>
          <w:rFonts w:ascii="Arial" w:hAnsi="Arial"/>
          <w:szCs w:val="24"/>
          <w:lang w:val="en-IN" w:eastAsia="en-IN"/>
        </w:rPr>
        <w:t>comply</w:t>
      </w:r>
      <w:r w:rsidRPr="003247F4">
        <w:rPr>
          <w:rFonts w:ascii="Arial" w:hAnsi="Arial"/>
          <w:szCs w:val="24"/>
          <w:lang w:val="en-IN" w:eastAsia="en-IN"/>
        </w:rPr>
        <w:t xml:space="preserve"> with regulations related to data </w:t>
      </w:r>
      <w:proofErr w:type="gramStart"/>
      <w:r w:rsidRPr="003247F4">
        <w:rPr>
          <w:rFonts w:ascii="Arial" w:hAnsi="Arial"/>
          <w:szCs w:val="24"/>
          <w:lang w:val="en-IN" w:eastAsia="en-IN"/>
        </w:rPr>
        <w:t>protection, and</w:t>
      </w:r>
      <w:proofErr w:type="gramEnd"/>
      <w:r w:rsidRPr="003247F4">
        <w:rPr>
          <w:rFonts w:ascii="Arial" w:hAnsi="Arial"/>
          <w:szCs w:val="24"/>
          <w:lang w:val="en-IN" w:eastAsia="en-IN"/>
        </w:rPr>
        <w:t xml:space="preserve"> are secure.</w:t>
      </w:r>
    </w:p>
    <w:p w14:paraId="0A38C876" w14:textId="43E5E242" w:rsidR="00CE147D" w:rsidRPr="003247F4" w:rsidRDefault="00903750" w:rsidP="003247F4">
      <w:pPr>
        <w:rPr>
          <w:rFonts w:ascii="Arial" w:hAnsi="Arial"/>
        </w:rPr>
      </w:pPr>
      <w:r w:rsidRPr="003247F4">
        <w:rPr>
          <w:rFonts w:ascii="Arial" w:hAnsi="Arial"/>
          <w:color w:val="000000"/>
          <w:szCs w:val="24"/>
          <w:shd w:val="clear" w:color="auto" w:fill="FFFFFF"/>
        </w:rPr>
        <w:t xml:space="preserve">As highlighted by Gaur et al., (2021) </w:t>
      </w:r>
      <w:r w:rsidR="00CE147D" w:rsidRPr="003247F4">
        <w:rPr>
          <w:rFonts w:ascii="Arial" w:hAnsi="Arial"/>
          <w:szCs w:val="24"/>
          <w:lang w:val="en-IN" w:eastAsia="en-IN"/>
        </w:rPr>
        <w:t>AI bias and fairness in personalization also pose ethical concerns. The problem with AI algorithms is that if they’re not closely controlled, they will serve to reinforce absenteeism of biases in pricing, recommendations</w:t>
      </w:r>
      <w:r w:rsidR="003247F4" w:rsidRPr="003247F4">
        <w:rPr>
          <w:rFonts w:ascii="Arial" w:hAnsi="Arial"/>
          <w:szCs w:val="24"/>
          <w:lang w:val="en-IN" w:eastAsia="en-IN"/>
        </w:rPr>
        <w:t>,</w:t>
      </w:r>
      <w:r w:rsidR="00CE147D" w:rsidRPr="003247F4">
        <w:rPr>
          <w:rFonts w:ascii="Arial" w:hAnsi="Arial"/>
          <w:szCs w:val="24"/>
          <w:lang w:val="en-IN" w:eastAsia="en-IN"/>
        </w:rPr>
        <w:t xml:space="preserve"> or prioritization of services, and may even engage in discrimination. If such unintended biases are allowed to occur then hotels must have regular AI audits and decisions that are transparent</w:t>
      </w:r>
      <w:r w:rsidR="003247F4" w:rsidRPr="003247F4">
        <w:rPr>
          <w:rFonts w:ascii="Arial" w:hAnsi="Arial"/>
          <w:szCs w:val="24"/>
          <w:lang w:val="en-IN" w:eastAsia="en-IN"/>
        </w:rPr>
        <w:t xml:space="preserve"> </w:t>
      </w:r>
      <w:r w:rsidR="003247F4" w:rsidRPr="003247F4">
        <w:rPr>
          <w:rFonts w:ascii="Arial" w:hAnsi="Arial"/>
        </w:rPr>
        <w:t>as per Tribe, (2009)</w:t>
      </w:r>
      <w:r w:rsidR="00CE147D" w:rsidRPr="003247F4">
        <w:rPr>
          <w:rFonts w:ascii="Arial" w:hAnsi="Arial"/>
          <w:szCs w:val="24"/>
          <w:lang w:val="en-IN" w:eastAsia="en-IN"/>
        </w:rPr>
        <w:t>.</w:t>
      </w:r>
    </w:p>
    <w:p w14:paraId="670B337C" w14:textId="2F9D2895" w:rsidR="0076416F" w:rsidRPr="003247F4" w:rsidRDefault="00CE147D" w:rsidP="003247F4">
      <w:pPr>
        <w:rPr>
          <w:rFonts w:ascii="Arial" w:hAnsi="Arial"/>
          <w:szCs w:val="24"/>
          <w:lang w:val="en-IN" w:eastAsia="en-IN"/>
        </w:rPr>
      </w:pPr>
      <w:r w:rsidRPr="003247F4">
        <w:rPr>
          <w:rFonts w:ascii="Arial" w:hAnsi="Arial"/>
          <w:szCs w:val="24"/>
          <w:lang w:val="en-IN" w:eastAsia="en-IN"/>
        </w:rPr>
        <w:t xml:space="preserve">Strategic adaptation of </w:t>
      </w:r>
      <w:r w:rsidR="003247F4" w:rsidRPr="003247F4">
        <w:rPr>
          <w:rFonts w:ascii="Arial" w:hAnsi="Arial"/>
          <w:szCs w:val="24"/>
          <w:lang w:val="en-IN" w:eastAsia="en-IN"/>
        </w:rPr>
        <w:t xml:space="preserve">the </w:t>
      </w:r>
      <w:r w:rsidRPr="003247F4">
        <w:rPr>
          <w:rFonts w:ascii="Arial" w:hAnsi="Arial"/>
          <w:szCs w:val="24"/>
          <w:lang w:val="en-IN" w:eastAsia="en-IN"/>
        </w:rPr>
        <w:t xml:space="preserve">workforce is the need today for workforce transition and AI adoption. Whilst AI increases efficiency, it removes </w:t>
      </w:r>
      <w:r w:rsidR="003247F4" w:rsidRPr="003247F4">
        <w:rPr>
          <w:rFonts w:ascii="Arial" w:hAnsi="Arial"/>
          <w:szCs w:val="24"/>
          <w:lang w:val="en-IN" w:eastAsia="en-IN"/>
        </w:rPr>
        <w:t xml:space="preserve">the </w:t>
      </w:r>
      <w:r w:rsidRPr="003247F4">
        <w:rPr>
          <w:rFonts w:ascii="Arial" w:hAnsi="Arial"/>
          <w:szCs w:val="24"/>
          <w:lang w:val="en-IN" w:eastAsia="en-IN"/>
        </w:rPr>
        <w:t>demand for specific job roles such as those in customer service as well as in front desk operations</w:t>
      </w:r>
      <w:r w:rsidR="0022178E" w:rsidRPr="003247F4">
        <w:rPr>
          <w:rFonts w:ascii="Arial" w:hAnsi="Arial"/>
          <w:szCs w:val="24"/>
          <w:lang w:val="en-IN" w:eastAsia="en-IN"/>
        </w:rPr>
        <w:t xml:space="preserve"> as mentioned by Evans and Heimann, (2022)</w:t>
      </w:r>
      <w:r w:rsidRPr="003247F4">
        <w:rPr>
          <w:rFonts w:ascii="Arial" w:hAnsi="Arial"/>
          <w:szCs w:val="24"/>
          <w:lang w:val="en-IN" w:eastAsia="en-IN"/>
        </w:rPr>
        <w:t xml:space="preserve">. AI does not necessarily replace people, rather, it transforms job requirements to AI management and customer experience advancement. </w:t>
      </w:r>
      <w:r w:rsidR="003247F4" w:rsidRPr="003247F4">
        <w:rPr>
          <w:rFonts w:ascii="Arial" w:hAnsi="Arial"/>
          <w:szCs w:val="24"/>
          <w:lang w:val="en-IN" w:eastAsia="en-IN"/>
        </w:rPr>
        <w:t>T</w:t>
      </w:r>
      <w:r w:rsidRPr="003247F4">
        <w:rPr>
          <w:rFonts w:ascii="Arial" w:hAnsi="Arial"/>
          <w:szCs w:val="24"/>
          <w:lang w:val="en-IN" w:eastAsia="en-IN"/>
        </w:rPr>
        <w:t xml:space="preserve">o aid staff in their integration of AI, as well as ensure </w:t>
      </w:r>
      <w:r w:rsidR="003247F4" w:rsidRPr="003247F4">
        <w:rPr>
          <w:rFonts w:ascii="Arial" w:hAnsi="Arial"/>
          <w:szCs w:val="24"/>
          <w:lang w:val="en-IN" w:eastAsia="en-IN"/>
        </w:rPr>
        <w:t>a balance</w:t>
      </w:r>
      <w:r w:rsidRPr="003247F4">
        <w:rPr>
          <w:rFonts w:ascii="Arial" w:hAnsi="Arial"/>
          <w:szCs w:val="24"/>
          <w:lang w:val="en-IN" w:eastAsia="en-IN"/>
        </w:rPr>
        <w:t xml:space="preserve"> between automation and </w:t>
      </w:r>
      <w:r w:rsidR="003247F4" w:rsidRPr="003247F4">
        <w:rPr>
          <w:rFonts w:ascii="Arial" w:hAnsi="Arial"/>
          <w:szCs w:val="24"/>
          <w:lang w:val="en-IN" w:eastAsia="en-IN"/>
        </w:rPr>
        <w:t xml:space="preserve">the </w:t>
      </w:r>
      <w:r w:rsidRPr="003247F4">
        <w:rPr>
          <w:rFonts w:ascii="Arial" w:hAnsi="Arial"/>
          <w:szCs w:val="24"/>
          <w:lang w:val="en-IN" w:eastAsia="en-IN"/>
        </w:rPr>
        <w:t>‘human touch’ in hospitality, investing in employee training and AI literacy programs is essential.</w:t>
      </w:r>
    </w:p>
    <w:p w14:paraId="6BE48436" w14:textId="7B1E49C6" w:rsidR="0076416F" w:rsidRPr="003247F4" w:rsidRDefault="0076416F" w:rsidP="003247F4">
      <w:pPr>
        <w:rPr>
          <w:rFonts w:ascii="Arial" w:hAnsi="Arial"/>
          <w:szCs w:val="24"/>
          <w:lang w:val="en-IN" w:eastAsia="en-IN"/>
        </w:rPr>
      </w:pPr>
      <w:r w:rsidRPr="003247F4">
        <w:rPr>
          <w:rFonts w:ascii="Arial" w:hAnsi="Arial"/>
          <w:szCs w:val="24"/>
          <w:lang w:val="en-IN" w:eastAsia="en-IN"/>
        </w:rPr>
        <w:br w:type="page"/>
      </w:r>
    </w:p>
    <w:p w14:paraId="5FC998EF" w14:textId="77777777" w:rsidR="003B0438" w:rsidRPr="003247F4" w:rsidRDefault="003B0438" w:rsidP="003247F4">
      <w:pPr>
        <w:pStyle w:val="Heading1"/>
        <w:rPr>
          <w:rFonts w:ascii="Arial" w:hAnsi="Arial" w:cs="Arial"/>
        </w:rPr>
      </w:pPr>
      <w:bookmarkStart w:id="8" w:name="_Toc189846745"/>
      <w:r w:rsidRPr="003247F4">
        <w:rPr>
          <w:rFonts w:ascii="Arial" w:hAnsi="Arial" w:cs="Arial"/>
        </w:rPr>
        <w:lastRenderedPageBreak/>
        <w:t>4. Theme Impact Analysis</w:t>
      </w:r>
      <w:bookmarkEnd w:id="8"/>
    </w:p>
    <w:p w14:paraId="2981AF0F" w14:textId="66167731" w:rsidR="003B0438" w:rsidRPr="003247F4" w:rsidRDefault="00C435E8" w:rsidP="003247F4">
      <w:pPr>
        <w:rPr>
          <w:rFonts w:ascii="Arial" w:hAnsi="Arial"/>
          <w:szCs w:val="24"/>
          <w:lang w:val="en-IN" w:eastAsia="en-IN"/>
        </w:rPr>
      </w:pPr>
      <w:r w:rsidRPr="003247F4">
        <w:rPr>
          <w:rFonts w:ascii="Arial" w:hAnsi="Arial"/>
          <w:szCs w:val="24"/>
          <w:lang w:val="en-IN" w:eastAsia="en-IN"/>
        </w:rPr>
        <w:t xml:space="preserve">Personalization is </w:t>
      </w:r>
      <w:r w:rsidR="003247F4" w:rsidRPr="003247F4">
        <w:rPr>
          <w:rFonts w:ascii="Arial" w:hAnsi="Arial"/>
          <w:szCs w:val="24"/>
          <w:lang w:val="en-IN" w:eastAsia="en-IN"/>
        </w:rPr>
        <w:t>leaping</w:t>
      </w:r>
      <w:r w:rsidRPr="003247F4">
        <w:rPr>
          <w:rFonts w:ascii="Arial" w:hAnsi="Arial"/>
          <w:szCs w:val="24"/>
          <w:lang w:val="en-IN" w:eastAsia="en-IN"/>
        </w:rPr>
        <w:t xml:space="preserve"> forward with artificial intelligence that shapes the hospitality industry by taking personalization to the next level via improving guest experiences, operations optimization, as well as generating revenue</w:t>
      </w:r>
      <w:r w:rsidR="003F7527" w:rsidRPr="003247F4">
        <w:rPr>
          <w:rFonts w:ascii="Arial" w:hAnsi="Arial"/>
          <w:szCs w:val="24"/>
          <w:lang w:val="en-IN" w:eastAsia="en-IN"/>
        </w:rPr>
        <w:t xml:space="preserve"> as stated by Bhandari, (2024)</w:t>
      </w:r>
      <w:r w:rsidRPr="003247F4">
        <w:rPr>
          <w:rFonts w:ascii="Arial" w:hAnsi="Arial"/>
          <w:szCs w:val="24"/>
          <w:lang w:val="en-IN" w:eastAsia="en-IN"/>
        </w:rPr>
        <w:t xml:space="preserve">. Nevertheless, adoption depends on </w:t>
      </w:r>
      <w:r w:rsidR="003247F4" w:rsidRPr="003247F4">
        <w:rPr>
          <w:rFonts w:ascii="Arial" w:hAnsi="Arial"/>
          <w:szCs w:val="24"/>
          <w:lang w:val="en-IN" w:eastAsia="en-IN"/>
        </w:rPr>
        <w:t>several</w:t>
      </w:r>
      <w:r w:rsidRPr="003247F4">
        <w:rPr>
          <w:rFonts w:ascii="Arial" w:hAnsi="Arial"/>
          <w:szCs w:val="24"/>
          <w:lang w:val="en-IN" w:eastAsia="en-IN"/>
        </w:rPr>
        <w:t xml:space="preserve"> external factors—political regulation, economic </w:t>
      </w:r>
      <w:proofErr w:type="spellStart"/>
      <w:r w:rsidRPr="003247F4">
        <w:rPr>
          <w:rFonts w:ascii="Arial" w:hAnsi="Arial"/>
          <w:szCs w:val="24"/>
          <w:lang w:val="en-IN" w:eastAsia="en-IN"/>
        </w:rPr>
        <w:t>pecuniarity</w:t>
      </w:r>
      <w:proofErr w:type="spellEnd"/>
      <w:r w:rsidRPr="003247F4">
        <w:rPr>
          <w:rFonts w:ascii="Arial" w:hAnsi="Arial"/>
          <w:szCs w:val="24"/>
          <w:lang w:val="en-IN" w:eastAsia="en-IN"/>
        </w:rPr>
        <w:t xml:space="preserve">, social expectations and technological progress. Using a PEST analysis, this section evaluates how businesses respond to </w:t>
      </w:r>
      <w:r w:rsidR="003247F4" w:rsidRPr="003247F4">
        <w:rPr>
          <w:rFonts w:ascii="Arial" w:hAnsi="Arial"/>
          <w:szCs w:val="24"/>
          <w:lang w:val="en-IN" w:eastAsia="en-IN"/>
        </w:rPr>
        <w:t xml:space="preserve">the </w:t>
      </w:r>
      <w:r w:rsidRPr="003247F4">
        <w:rPr>
          <w:rFonts w:ascii="Arial" w:hAnsi="Arial"/>
          <w:szCs w:val="24"/>
          <w:lang w:val="en-IN" w:eastAsia="en-IN"/>
        </w:rPr>
        <w:t>integration of AI in hospitality.</w:t>
      </w:r>
    </w:p>
    <w:p w14:paraId="6F25956F" w14:textId="77777777" w:rsidR="003B0438" w:rsidRPr="003247F4" w:rsidRDefault="003B0438" w:rsidP="003247F4">
      <w:pPr>
        <w:pStyle w:val="Heading2"/>
        <w:spacing w:line="360" w:lineRule="auto"/>
        <w:rPr>
          <w:rFonts w:ascii="Arial" w:hAnsi="Arial" w:cs="Arial"/>
        </w:rPr>
      </w:pPr>
      <w:bookmarkStart w:id="9" w:name="_Toc189846746"/>
      <w:r w:rsidRPr="003247F4">
        <w:rPr>
          <w:rFonts w:ascii="Arial" w:hAnsi="Arial" w:cs="Arial"/>
        </w:rPr>
        <w:t>4.1 PEST Analysis of AI-Powered Personalization in Hospitality</w:t>
      </w:r>
      <w:bookmarkEnd w:id="9"/>
    </w:p>
    <w:p w14:paraId="0FE2AC01" w14:textId="77777777" w:rsidR="003B0438" w:rsidRPr="003247F4" w:rsidRDefault="003B0438" w:rsidP="003247F4">
      <w:pPr>
        <w:pStyle w:val="Heading3"/>
        <w:rPr>
          <w:rFonts w:ascii="Arial" w:eastAsia="Times New Roman" w:hAnsi="Arial" w:cs="Arial"/>
          <w:lang w:val="en-IN" w:eastAsia="en-IN"/>
        </w:rPr>
      </w:pPr>
      <w:bookmarkStart w:id="10" w:name="_Toc189846747"/>
      <w:r w:rsidRPr="003247F4">
        <w:rPr>
          <w:rFonts w:ascii="Arial" w:eastAsia="Times New Roman" w:hAnsi="Arial" w:cs="Arial"/>
          <w:lang w:val="en-IN" w:eastAsia="en-IN"/>
        </w:rPr>
        <w:t>4.1.1 Political Factors</w:t>
      </w:r>
      <w:bookmarkEnd w:id="10"/>
    </w:p>
    <w:p w14:paraId="30322108" w14:textId="7D4AFD0E" w:rsidR="00C435E8" w:rsidRPr="003247F4" w:rsidRDefault="00C435E8" w:rsidP="003247F4">
      <w:pPr>
        <w:rPr>
          <w:rFonts w:ascii="Arial" w:hAnsi="Arial"/>
          <w:szCs w:val="24"/>
          <w:lang w:val="en-IN" w:eastAsia="en-IN"/>
        </w:rPr>
      </w:pPr>
      <w:r w:rsidRPr="003247F4">
        <w:rPr>
          <w:rFonts w:ascii="Arial" w:hAnsi="Arial"/>
          <w:szCs w:val="24"/>
          <w:lang w:val="en-IN" w:eastAsia="en-IN"/>
        </w:rPr>
        <w:t xml:space="preserve">Regulatory genres such as frameworks and governance policies governing the use of AI in hospitality ensure its ethics and safety. </w:t>
      </w:r>
      <w:r w:rsidR="003247F4" w:rsidRPr="003247F4">
        <w:rPr>
          <w:rFonts w:ascii="Arial" w:hAnsi="Arial"/>
          <w:szCs w:val="24"/>
          <w:lang w:val="en-IN" w:eastAsia="en-IN"/>
        </w:rPr>
        <w:t>P</w:t>
      </w:r>
      <w:r w:rsidRPr="003247F4">
        <w:rPr>
          <w:rFonts w:ascii="Arial" w:hAnsi="Arial"/>
          <w:szCs w:val="24"/>
          <w:lang w:val="en-IN" w:eastAsia="en-IN"/>
        </w:rPr>
        <w:t xml:space="preserve">ersonalization, being an AI-driven one, requires the collection and analysis of guest data; thus, in turn, businesses </w:t>
      </w:r>
      <w:proofErr w:type="gramStart"/>
      <w:r w:rsidRPr="003247F4">
        <w:rPr>
          <w:rFonts w:ascii="Arial" w:hAnsi="Arial"/>
          <w:szCs w:val="24"/>
          <w:lang w:val="en-IN" w:eastAsia="en-IN"/>
        </w:rPr>
        <w:t>have to</w:t>
      </w:r>
      <w:proofErr w:type="gramEnd"/>
      <w:r w:rsidRPr="003247F4">
        <w:rPr>
          <w:rFonts w:ascii="Arial" w:hAnsi="Arial"/>
          <w:szCs w:val="24"/>
          <w:lang w:val="en-IN" w:eastAsia="en-IN"/>
        </w:rPr>
        <w:t xml:space="preserve"> follow data privacy laws to protect customer information</w:t>
      </w:r>
      <w:r w:rsidR="00307A81" w:rsidRPr="003247F4">
        <w:rPr>
          <w:rFonts w:ascii="Arial" w:hAnsi="Arial"/>
          <w:szCs w:val="24"/>
          <w:lang w:val="en-IN" w:eastAsia="en-IN"/>
        </w:rPr>
        <w:t xml:space="preserve"> as per SULLIVAN, (2022)</w:t>
      </w:r>
      <w:r w:rsidRPr="003247F4">
        <w:rPr>
          <w:rFonts w:ascii="Arial" w:hAnsi="Arial"/>
          <w:szCs w:val="24"/>
          <w:lang w:val="en-IN" w:eastAsia="en-IN"/>
        </w:rPr>
        <w:t>. They need to be able to tell customers whether the AI did derive some information about them, and for what purpose.</w:t>
      </w:r>
    </w:p>
    <w:p w14:paraId="2D4D8F76" w14:textId="5DD5B467" w:rsidR="003B0438" w:rsidRPr="003247F4" w:rsidRDefault="00C435E8" w:rsidP="003247F4">
      <w:pPr>
        <w:rPr>
          <w:rFonts w:ascii="Arial" w:hAnsi="Arial"/>
          <w:szCs w:val="24"/>
          <w:lang w:val="en-IN" w:eastAsia="en-IN"/>
        </w:rPr>
      </w:pPr>
      <w:r w:rsidRPr="003247F4">
        <w:rPr>
          <w:rFonts w:ascii="Arial" w:hAnsi="Arial"/>
          <w:szCs w:val="24"/>
          <w:lang w:val="en-IN" w:eastAsia="en-IN"/>
        </w:rPr>
        <w:t>They also push for bias prevention in AI algorithms because they also want to avoid the discrimination of service offerings and price models. For instance, businesses will have to perform the notorious AI audit to make certain that when automated decision</w:t>
      </w:r>
      <w:r w:rsidR="003247F4" w:rsidRPr="003247F4">
        <w:rPr>
          <w:rFonts w:ascii="Arial" w:hAnsi="Arial"/>
          <w:szCs w:val="24"/>
          <w:lang w:val="en-IN" w:eastAsia="en-IN"/>
        </w:rPr>
        <w:t>-</w:t>
      </w:r>
      <w:r w:rsidRPr="003247F4">
        <w:rPr>
          <w:rFonts w:ascii="Arial" w:hAnsi="Arial"/>
          <w:szCs w:val="24"/>
          <w:lang w:val="en-IN" w:eastAsia="en-IN"/>
        </w:rPr>
        <w:t>making occurs there is fairness</w:t>
      </w:r>
      <w:r w:rsidR="007F6B4E" w:rsidRPr="003247F4">
        <w:rPr>
          <w:rFonts w:ascii="Arial" w:hAnsi="Arial"/>
          <w:szCs w:val="24"/>
          <w:lang w:val="en-IN" w:eastAsia="en-IN"/>
        </w:rPr>
        <w:t xml:space="preserve"> as mentioned by Huang et al., (2021)</w:t>
      </w:r>
      <w:r w:rsidRPr="003247F4">
        <w:rPr>
          <w:rFonts w:ascii="Arial" w:hAnsi="Arial"/>
          <w:szCs w:val="24"/>
          <w:lang w:val="en-IN" w:eastAsia="en-IN"/>
        </w:rPr>
        <w:t xml:space="preserve">. AI governance is important because it prevents guests from </w:t>
      </w:r>
      <w:r w:rsidR="003247F4" w:rsidRPr="003247F4">
        <w:rPr>
          <w:rFonts w:ascii="Arial" w:hAnsi="Arial"/>
          <w:szCs w:val="24"/>
          <w:lang w:val="en-IN" w:eastAsia="en-IN"/>
        </w:rPr>
        <w:t>be</w:t>
      </w:r>
      <w:r w:rsidRPr="003247F4">
        <w:rPr>
          <w:rFonts w:ascii="Arial" w:hAnsi="Arial"/>
          <w:szCs w:val="24"/>
          <w:lang w:val="en-IN" w:eastAsia="en-IN"/>
        </w:rPr>
        <w:t>ing compliant with these regulations can put you are lawsuits and guest trust is very important, so being able to have the back of AI in the hospitality industry is very important for digital transformation.</w:t>
      </w:r>
    </w:p>
    <w:p w14:paraId="13856754" w14:textId="77777777" w:rsidR="003B0438" w:rsidRPr="003247F4" w:rsidRDefault="003B0438" w:rsidP="003247F4">
      <w:pPr>
        <w:pStyle w:val="Heading3"/>
        <w:rPr>
          <w:rFonts w:ascii="Arial" w:eastAsia="Times New Roman" w:hAnsi="Arial" w:cs="Arial"/>
          <w:lang w:val="en-IN" w:eastAsia="en-IN"/>
        </w:rPr>
      </w:pPr>
      <w:bookmarkStart w:id="11" w:name="_Toc189846748"/>
      <w:r w:rsidRPr="003247F4">
        <w:rPr>
          <w:rFonts w:ascii="Arial" w:eastAsia="Times New Roman" w:hAnsi="Arial" w:cs="Arial"/>
          <w:lang w:val="en-IN" w:eastAsia="en-IN"/>
        </w:rPr>
        <w:t>4.1.2 Economic Factors</w:t>
      </w:r>
      <w:bookmarkEnd w:id="11"/>
    </w:p>
    <w:p w14:paraId="7187D70E" w14:textId="66516881" w:rsidR="003B0438" w:rsidRPr="003247F4" w:rsidRDefault="00C435E8" w:rsidP="003247F4">
      <w:pPr>
        <w:rPr>
          <w:rFonts w:ascii="Arial" w:hAnsi="Arial"/>
          <w:szCs w:val="24"/>
          <w:lang w:val="en-IN" w:eastAsia="en-IN"/>
        </w:rPr>
      </w:pPr>
      <w:r w:rsidRPr="003247F4">
        <w:rPr>
          <w:rFonts w:ascii="Arial" w:hAnsi="Arial"/>
          <w:szCs w:val="24"/>
          <w:lang w:val="en-IN" w:eastAsia="en-IN"/>
        </w:rPr>
        <w:t>Personalization by AI makes revenue optimization much stronger by seeing guests</w:t>
      </w:r>
      <w:r w:rsidR="003247F4" w:rsidRPr="003247F4">
        <w:rPr>
          <w:rFonts w:ascii="Arial" w:hAnsi="Arial"/>
          <w:szCs w:val="24"/>
          <w:lang w:val="en-IN" w:eastAsia="en-IN"/>
        </w:rPr>
        <w:t>'</w:t>
      </w:r>
      <w:r w:rsidRPr="003247F4">
        <w:rPr>
          <w:rFonts w:ascii="Arial" w:hAnsi="Arial"/>
          <w:szCs w:val="24"/>
          <w:lang w:val="en-IN" w:eastAsia="en-IN"/>
        </w:rPr>
        <w:t xml:space="preserve"> preferences, booked history, and spend</w:t>
      </w:r>
      <w:r w:rsidR="003247F4" w:rsidRPr="003247F4">
        <w:rPr>
          <w:rFonts w:ascii="Arial" w:hAnsi="Arial"/>
          <w:szCs w:val="24"/>
          <w:lang w:val="en-IN" w:eastAsia="en-IN"/>
        </w:rPr>
        <w:t>ing</w:t>
      </w:r>
      <w:r w:rsidRPr="003247F4">
        <w:rPr>
          <w:rFonts w:ascii="Arial" w:hAnsi="Arial"/>
          <w:szCs w:val="24"/>
          <w:lang w:val="en-IN" w:eastAsia="en-IN"/>
        </w:rPr>
        <w:t xml:space="preserve"> patterns to provide the audience </w:t>
      </w:r>
      <w:r w:rsidR="003247F4" w:rsidRPr="003247F4">
        <w:rPr>
          <w:rFonts w:ascii="Arial" w:hAnsi="Arial"/>
          <w:szCs w:val="24"/>
          <w:lang w:val="en-IN" w:eastAsia="en-IN"/>
        </w:rPr>
        <w:t xml:space="preserve">with </w:t>
      </w:r>
      <w:r w:rsidRPr="003247F4">
        <w:rPr>
          <w:rFonts w:ascii="Arial" w:hAnsi="Arial"/>
          <w:szCs w:val="24"/>
          <w:lang w:val="en-IN" w:eastAsia="en-IN"/>
        </w:rPr>
        <w:t xml:space="preserve">tailored services. </w:t>
      </w:r>
      <w:r w:rsidR="001D224E" w:rsidRPr="003247F4">
        <w:rPr>
          <w:rFonts w:ascii="Arial" w:hAnsi="Arial"/>
          <w:szCs w:val="24"/>
          <w:lang w:val="en-IN" w:eastAsia="en-IN"/>
        </w:rPr>
        <w:t xml:space="preserve">As stated by </w:t>
      </w:r>
      <w:proofErr w:type="spellStart"/>
      <w:r w:rsidR="001D224E" w:rsidRPr="003247F4">
        <w:rPr>
          <w:rFonts w:ascii="Arial" w:hAnsi="Arial"/>
          <w:szCs w:val="24"/>
          <w:lang w:val="en-IN" w:eastAsia="en-IN"/>
        </w:rPr>
        <w:t>Doborjeh</w:t>
      </w:r>
      <w:proofErr w:type="spellEnd"/>
      <w:r w:rsidR="001D224E" w:rsidRPr="003247F4">
        <w:rPr>
          <w:rFonts w:ascii="Arial" w:hAnsi="Arial"/>
          <w:szCs w:val="24"/>
          <w:lang w:val="en-IN" w:eastAsia="en-IN"/>
        </w:rPr>
        <w:t xml:space="preserve"> et al., (2021) u</w:t>
      </w:r>
      <w:r w:rsidRPr="003247F4">
        <w:rPr>
          <w:rFonts w:ascii="Arial" w:hAnsi="Arial"/>
          <w:szCs w:val="24"/>
          <w:lang w:val="en-IN" w:eastAsia="en-IN"/>
        </w:rPr>
        <w:t>pselling strategies using AI and promotional messages targeted to guests’ characteristics will encourage them to buy additional services to increase the hotel revenue. It also allows dynamic pricing models where there is dynamic pricing of room rates as per the demand and market trends to make profits</w:t>
      </w:r>
      <w:r w:rsidR="00AC501F" w:rsidRPr="003247F4">
        <w:rPr>
          <w:rFonts w:ascii="Arial" w:hAnsi="Arial"/>
          <w:szCs w:val="24"/>
          <w:lang w:val="en-IN" w:eastAsia="en-IN"/>
        </w:rPr>
        <w:t xml:space="preserve"> as stated by </w:t>
      </w:r>
      <w:proofErr w:type="spellStart"/>
      <w:r w:rsidR="00AC501F" w:rsidRPr="003247F4">
        <w:rPr>
          <w:rFonts w:ascii="Arial" w:hAnsi="Arial"/>
          <w:szCs w:val="24"/>
          <w:lang w:val="en-IN" w:eastAsia="en-IN"/>
        </w:rPr>
        <w:t>Buhalis</w:t>
      </w:r>
      <w:proofErr w:type="spellEnd"/>
      <w:r w:rsidR="00AC501F" w:rsidRPr="003247F4">
        <w:rPr>
          <w:rFonts w:ascii="Arial" w:hAnsi="Arial"/>
          <w:szCs w:val="24"/>
          <w:lang w:val="en-IN" w:eastAsia="en-IN"/>
        </w:rPr>
        <w:t xml:space="preserve"> and </w:t>
      </w:r>
      <w:proofErr w:type="spellStart"/>
      <w:r w:rsidR="00AC501F" w:rsidRPr="003247F4">
        <w:rPr>
          <w:rFonts w:ascii="Arial" w:hAnsi="Arial"/>
          <w:szCs w:val="24"/>
          <w:lang w:val="en-IN" w:eastAsia="en-IN"/>
        </w:rPr>
        <w:t>Moldavska</w:t>
      </w:r>
      <w:proofErr w:type="spellEnd"/>
      <w:r w:rsidR="00AC501F" w:rsidRPr="003247F4">
        <w:rPr>
          <w:rFonts w:ascii="Arial" w:hAnsi="Arial"/>
          <w:szCs w:val="24"/>
          <w:lang w:val="en-IN" w:eastAsia="en-IN"/>
        </w:rPr>
        <w:t>, (2021)</w:t>
      </w:r>
      <w:r w:rsidRPr="003247F4">
        <w:rPr>
          <w:rFonts w:ascii="Arial" w:hAnsi="Arial"/>
          <w:szCs w:val="24"/>
          <w:lang w:val="en-IN" w:eastAsia="en-IN"/>
        </w:rPr>
        <w:t>.</w:t>
      </w:r>
    </w:p>
    <w:p w14:paraId="03522BFA" w14:textId="77777777" w:rsidR="003B0438" w:rsidRPr="003247F4" w:rsidRDefault="003B0438" w:rsidP="003247F4">
      <w:pPr>
        <w:pStyle w:val="Heading3"/>
        <w:rPr>
          <w:rFonts w:ascii="Arial" w:eastAsia="Times New Roman" w:hAnsi="Arial" w:cs="Arial"/>
          <w:lang w:val="en-IN" w:eastAsia="en-IN"/>
        </w:rPr>
      </w:pPr>
      <w:bookmarkStart w:id="12" w:name="_Toc189846749"/>
      <w:r w:rsidRPr="003247F4">
        <w:rPr>
          <w:rFonts w:ascii="Arial" w:eastAsia="Times New Roman" w:hAnsi="Arial" w:cs="Arial"/>
          <w:lang w:val="en-IN" w:eastAsia="en-IN"/>
        </w:rPr>
        <w:lastRenderedPageBreak/>
        <w:t>4.1.3 Social Factors</w:t>
      </w:r>
      <w:bookmarkEnd w:id="12"/>
    </w:p>
    <w:p w14:paraId="26F1E6F0" w14:textId="7AB3553C" w:rsidR="00C435E8" w:rsidRPr="003247F4" w:rsidRDefault="00C435E8" w:rsidP="003247F4">
      <w:pPr>
        <w:rPr>
          <w:rFonts w:ascii="Arial" w:hAnsi="Arial"/>
          <w:lang w:val="en-IN" w:eastAsia="en-IN"/>
        </w:rPr>
      </w:pPr>
      <w:r w:rsidRPr="003247F4">
        <w:rPr>
          <w:rFonts w:ascii="Arial" w:hAnsi="Arial"/>
          <w:szCs w:val="24"/>
          <w:lang w:val="en-IN" w:eastAsia="en-IN"/>
        </w:rPr>
        <w:t xml:space="preserve">The most critical thing on demand for AI personalization in hotels is that the need is driven by changing guest expectations. </w:t>
      </w:r>
      <w:r w:rsidR="007B2B59" w:rsidRPr="003247F4">
        <w:rPr>
          <w:rFonts w:ascii="Arial" w:hAnsi="Arial"/>
          <w:szCs w:val="24"/>
          <w:lang w:val="en-IN" w:eastAsia="en-IN"/>
        </w:rPr>
        <w:t xml:space="preserve">As mentioned by </w:t>
      </w:r>
      <w:proofErr w:type="spellStart"/>
      <w:r w:rsidR="007B2B59" w:rsidRPr="003247F4">
        <w:rPr>
          <w:rFonts w:ascii="Arial" w:hAnsi="Arial"/>
          <w:szCs w:val="24"/>
          <w:lang w:val="en-IN" w:eastAsia="en-IN"/>
        </w:rPr>
        <w:t>Elmohandes</w:t>
      </w:r>
      <w:proofErr w:type="spellEnd"/>
      <w:r w:rsidR="007B2B59" w:rsidRPr="003247F4">
        <w:rPr>
          <w:rFonts w:ascii="Arial" w:hAnsi="Arial"/>
          <w:szCs w:val="24"/>
          <w:lang w:val="en-IN" w:eastAsia="en-IN"/>
        </w:rPr>
        <w:t xml:space="preserve"> and </w:t>
      </w:r>
      <w:proofErr w:type="spellStart"/>
      <w:r w:rsidR="007B2B59" w:rsidRPr="003247F4">
        <w:rPr>
          <w:rFonts w:ascii="Arial" w:hAnsi="Arial"/>
          <w:szCs w:val="24"/>
          <w:lang w:val="en-IN" w:eastAsia="en-IN"/>
        </w:rPr>
        <w:t>Marghany</w:t>
      </w:r>
      <w:proofErr w:type="spellEnd"/>
      <w:r w:rsidR="007B2B59" w:rsidRPr="003247F4">
        <w:rPr>
          <w:rFonts w:ascii="Arial" w:hAnsi="Arial"/>
          <w:szCs w:val="24"/>
          <w:lang w:val="en-IN" w:eastAsia="en-IN"/>
        </w:rPr>
        <w:t>, (2024) t</w:t>
      </w:r>
      <w:r w:rsidRPr="003247F4">
        <w:rPr>
          <w:rFonts w:ascii="Arial" w:hAnsi="Arial"/>
          <w:szCs w:val="24"/>
          <w:lang w:val="en-IN" w:eastAsia="en-IN"/>
        </w:rPr>
        <w:t xml:space="preserve">oday’s modern </w:t>
      </w:r>
      <w:r w:rsidR="00913899" w:rsidRPr="003247F4">
        <w:rPr>
          <w:rFonts w:ascii="Arial" w:hAnsi="Arial"/>
          <w:szCs w:val="24"/>
          <w:lang w:val="en-IN" w:eastAsia="en-IN"/>
        </w:rPr>
        <w:t>traveller</w:t>
      </w:r>
      <w:r w:rsidRPr="003247F4">
        <w:rPr>
          <w:rFonts w:ascii="Arial" w:hAnsi="Arial"/>
          <w:szCs w:val="24"/>
          <w:lang w:val="en-IN" w:eastAsia="en-IN"/>
        </w:rPr>
        <w:t xml:space="preserve"> wants the 'seamless' experience and this is why in a bid to be more customer-oriented, hotels have begun to adopt AI to change the way as well as customize the guest interactions in the hotel, room automation, and concierge services. Instant, multilingual customer support is one convenient thing </w:t>
      </w:r>
      <w:r w:rsidR="003247F4" w:rsidRPr="003247F4">
        <w:rPr>
          <w:rFonts w:ascii="Arial" w:hAnsi="Arial"/>
          <w:szCs w:val="24"/>
          <w:lang w:val="en-IN" w:eastAsia="en-IN"/>
        </w:rPr>
        <w:t>that</w:t>
      </w:r>
      <w:r w:rsidRPr="003247F4">
        <w:rPr>
          <w:rFonts w:ascii="Arial" w:hAnsi="Arial"/>
          <w:szCs w:val="24"/>
          <w:lang w:val="en-IN" w:eastAsia="en-IN"/>
        </w:rPr>
        <w:t xml:space="preserve"> AI-powered chatbots and virtual assistants bring on</w:t>
      </w:r>
      <w:r w:rsidR="003247F4" w:rsidRPr="003247F4">
        <w:rPr>
          <w:rFonts w:ascii="Arial" w:hAnsi="Arial"/>
          <w:szCs w:val="24"/>
          <w:lang w:val="en-IN" w:eastAsia="en-IN"/>
        </w:rPr>
        <w:t xml:space="preserve"> </w:t>
      </w:r>
      <w:r w:rsidR="003247F4" w:rsidRPr="003247F4">
        <w:rPr>
          <w:rFonts w:ascii="Arial" w:hAnsi="Arial"/>
        </w:rPr>
        <w:t>as per Ford and Sturman, (2020)</w:t>
      </w:r>
      <w:r w:rsidRPr="003247F4">
        <w:rPr>
          <w:rFonts w:ascii="Arial" w:hAnsi="Arial"/>
          <w:szCs w:val="24"/>
          <w:lang w:val="en-IN" w:eastAsia="en-IN"/>
        </w:rPr>
        <w:t>.</w:t>
      </w:r>
    </w:p>
    <w:p w14:paraId="2B6FAD72" w14:textId="5633DDD1" w:rsidR="003B0438" w:rsidRPr="003247F4" w:rsidRDefault="00C435E8" w:rsidP="003247F4">
      <w:pPr>
        <w:rPr>
          <w:rFonts w:ascii="Arial" w:hAnsi="Arial"/>
          <w:szCs w:val="24"/>
          <w:lang w:val="en-IN" w:eastAsia="en-IN"/>
        </w:rPr>
      </w:pPr>
      <w:r w:rsidRPr="003247F4">
        <w:rPr>
          <w:rFonts w:ascii="Arial" w:hAnsi="Arial"/>
          <w:szCs w:val="24"/>
          <w:lang w:val="en-IN" w:eastAsia="en-IN"/>
        </w:rPr>
        <w:t>Although such advantages are enjoyed, AI adoption is still a concern of workforce transformation. However, automation eliminates the need for manual activities and human involvement is still essential for hospitality</w:t>
      </w:r>
      <w:r w:rsidR="00FE1F3A" w:rsidRPr="003247F4">
        <w:rPr>
          <w:rFonts w:ascii="Arial" w:hAnsi="Arial"/>
          <w:szCs w:val="24"/>
          <w:lang w:val="en-IN" w:eastAsia="en-IN"/>
        </w:rPr>
        <w:t xml:space="preserve"> as stressed by Wang, (2024)</w:t>
      </w:r>
      <w:r w:rsidRPr="003247F4">
        <w:rPr>
          <w:rFonts w:ascii="Arial" w:hAnsi="Arial"/>
          <w:szCs w:val="24"/>
          <w:lang w:val="en-IN" w:eastAsia="en-IN"/>
        </w:rPr>
        <w:t xml:space="preserve">. Therefore, employees </w:t>
      </w:r>
      <w:proofErr w:type="gramStart"/>
      <w:r w:rsidRPr="003247F4">
        <w:rPr>
          <w:rFonts w:ascii="Arial" w:hAnsi="Arial"/>
          <w:szCs w:val="24"/>
          <w:lang w:val="en-IN" w:eastAsia="en-IN"/>
        </w:rPr>
        <w:t>have to</w:t>
      </w:r>
      <w:proofErr w:type="gramEnd"/>
      <w:r w:rsidRPr="003247F4">
        <w:rPr>
          <w:rFonts w:ascii="Arial" w:hAnsi="Arial"/>
          <w:szCs w:val="24"/>
          <w:lang w:val="en-IN" w:eastAsia="en-IN"/>
        </w:rPr>
        <w:t xml:space="preserve"> adapt to the role of AI (artificial intelligence) in their jobs that enhance customer engagement, problem</w:t>
      </w:r>
      <w:r w:rsidR="003247F4" w:rsidRPr="003247F4">
        <w:rPr>
          <w:rFonts w:ascii="Arial" w:hAnsi="Arial"/>
          <w:szCs w:val="24"/>
          <w:lang w:val="en-IN" w:eastAsia="en-IN"/>
        </w:rPr>
        <w:t>-</w:t>
      </w:r>
      <w:r w:rsidRPr="003247F4">
        <w:rPr>
          <w:rFonts w:ascii="Arial" w:hAnsi="Arial"/>
          <w:szCs w:val="24"/>
          <w:lang w:val="en-IN" w:eastAsia="en-IN"/>
        </w:rPr>
        <w:t xml:space="preserve">solving and service personalization. </w:t>
      </w:r>
      <w:proofErr w:type="gramStart"/>
      <w:r w:rsidRPr="003247F4">
        <w:rPr>
          <w:rFonts w:ascii="Arial" w:hAnsi="Arial"/>
          <w:szCs w:val="24"/>
          <w:lang w:val="en-IN" w:eastAsia="en-IN"/>
        </w:rPr>
        <w:t>So</w:t>
      </w:r>
      <w:proofErr w:type="gramEnd"/>
      <w:r w:rsidRPr="003247F4">
        <w:rPr>
          <w:rFonts w:ascii="Arial" w:hAnsi="Arial"/>
          <w:szCs w:val="24"/>
          <w:lang w:val="en-IN" w:eastAsia="en-IN"/>
        </w:rPr>
        <w:t xml:space="preserve"> businesses have adopted AI training programs so that their staff can work alongside AI instead of </w:t>
      </w:r>
      <w:r w:rsidR="003247F4" w:rsidRPr="003247F4">
        <w:rPr>
          <w:rFonts w:ascii="Arial" w:hAnsi="Arial"/>
          <w:szCs w:val="24"/>
          <w:lang w:val="en-IN" w:eastAsia="en-IN"/>
        </w:rPr>
        <w:t xml:space="preserve">being </w:t>
      </w:r>
      <w:r w:rsidRPr="003247F4">
        <w:rPr>
          <w:rFonts w:ascii="Arial" w:hAnsi="Arial"/>
          <w:szCs w:val="24"/>
          <w:lang w:val="en-IN" w:eastAsia="en-IN"/>
        </w:rPr>
        <w:t>replaced by it.</w:t>
      </w:r>
    </w:p>
    <w:p w14:paraId="765DBEBC" w14:textId="77777777" w:rsidR="003B0438" w:rsidRPr="003247F4" w:rsidRDefault="003B0438" w:rsidP="003247F4">
      <w:pPr>
        <w:pStyle w:val="Heading3"/>
        <w:rPr>
          <w:rFonts w:ascii="Arial" w:eastAsia="Times New Roman" w:hAnsi="Arial" w:cs="Arial"/>
          <w:lang w:val="en-IN" w:eastAsia="en-IN"/>
        </w:rPr>
      </w:pPr>
      <w:bookmarkStart w:id="13" w:name="_Toc189846750"/>
      <w:r w:rsidRPr="003247F4">
        <w:rPr>
          <w:rFonts w:ascii="Arial" w:eastAsia="Times New Roman" w:hAnsi="Arial" w:cs="Arial"/>
          <w:lang w:val="en-IN" w:eastAsia="en-IN"/>
        </w:rPr>
        <w:t>4.1.4 Technological Factors</w:t>
      </w:r>
      <w:bookmarkEnd w:id="13"/>
    </w:p>
    <w:p w14:paraId="68ECF53B" w14:textId="6799C62B" w:rsidR="006468C3" w:rsidRPr="003247F4" w:rsidRDefault="006468C3" w:rsidP="003247F4">
      <w:pPr>
        <w:rPr>
          <w:rFonts w:ascii="Arial" w:hAnsi="Arial"/>
          <w:szCs w:val="24"/>
          <w:lang w:val="en-IN" w:eastAsia="en-IN"/>
        </w:rPr>
      </w:pPr>
      <w:r w:rsidRPr="003247F4">
        <w:rPr>
          <w:rFonts w:ascii="Arial" w:hAnsi="Arial"/>
          <w:szCs w:val="24"/>
          <w:lang w:val="en-IN" w:eastAsia="en-IN"/>
        </w:rPr>
        <w:t xml:space="preserve">It is easy to notice that AI takes advantage in the hospitality industry and these advancements are creating AI adoption. This </w:t>
      </w:r>
      <w:r w:rsidR="003247F4" w:rsidRPr="003247F4">
        <w:rPr>
          <w:rFonts w:ascii="Arial" w:hAnsi="Arial"/>
          <w:szCs w:val="24"/>
          <w:lang w:val="en-IN" w:eastAsia="en-IN"/>
        </w:rPr>
        <w:t>allow</w:t>
      </w:r>
      <w:r w:rsidRPr="003247F4">
        <w:rPr>
          <w:rFonts w:ascii="Arial" w:hAnsi="Arial"/>
          <w:szCs w:val="24"/>
          <w:lang w:val="en-IN" w:eastAsia="en-IN"/>
        </w:rPr>
        <w:t>s the hotel to predict the need</w:t>
      </w:r>
      <w:r w:rsidR="003247F4" w:rsidRPr="003247F4">
        <w:rPr>
          <w:rFonts w:ascii="Arial" w:hAnsi="Arial"/>
          <w:szCs w:val="24"/>
          <w:lang w:val="en-IN" w:eastAsia="en-IN"/>
        </w:rPr>
        <w:t>s</w:t>
      </w:r>
      <w:r w:rsidRPr="003247F4">
        <w:rPr>
          <w:rFonts w:ascii="Arial" w:hAnsi="Arial"/>
          <w:szCs w:val="24"/>
          <w:lang w:val="en-IN" w:eastAsia="en-IN"/>
        </w:rPr>
        <w:t xml:space="preserve"> of hotel guest</w:t>
      </w:r>
      <w:r w:rsidR="003247F4" w:rsidRPr="003247F4">
        <w:rPr>
          <w:rFonts w:ascii="Arial" w:hAnsi="Arial"/>
          <w:szCs w:val="24"/>
          <w:lang w:val="en-IN" w:eastAsia="en-IN"/>
        </w:rPr>
        <w:t>s</w:t>
      </w:r>
      <w:r w:rsidRPr="003247F4">
        <w:rPr>
          <w:rFonts w:ascii="Arial" w:hAnsi="Arial"/>
          <w:szCs w:val="24"/>
          <w:lang w:val="en-IN" w:eastAsia="en-IN"/>
        </w:rPr>
        <w:t xml:space="preserve"> and take personalized steps for </w:t>
      </w:r>
      <w:r w:rsidR="003247F4" w:rsidRPr="003247F4">
        <w:rPr>
          <w:rFonts w:ascii="Arial" w:hAnsi="Arial"/>
          <w:szCs w:val="24"/>
          <w:lang w:val="en-IN" w:eastAsia="en-IN"/>
        </w:rPr>
        <w:t xml:space="preserve">the </w:t>
      </w:r>
      <w:r w:rsidRPr="003247F4">
        <w:rPr>
          <w:rFonts w:ascii="Arial" w:hAnsi="Arial"/>
          <w:szCs w:val="24"/>
          <w:lang w:val="en-IN" w:eastAsia="en-IN"/>
        </w:rPr>
        <w:t>customer such as room preference, dining recommendations, and activity suggestions using AI</w:t>
      </w:r>
      <w:r w:rsidR="003247F4" w:rsidRPr="003247F4">
        <w:rPr>
          <w:rFonts w:ascii="Arial" w:hAnsi="Arial"/>
          <w:szCs w:val="24"/>
          <w:lang w:val="en-IN" w:eastAsia="en-IN"/>
        </w:rPr>
        <w:t>-</w:t>
      </w:r>
      <w:r w:rsidRPr="003247F4">
        <w:rPr>
          <w:rFonts w:ascii="Arial" w:hAnsi="Arial"/>
          <w:szCs w:val="24"/>
          <w:lang w:val="en-IN" w:eastAsia="en-IN"/>
        </w:rPr>
        <w:t>driven predictive analytics</w:t>
      </w:r>
      <w:r w:rsidR="00911067" w:rsidRPr="003247F4">
        <w:rPr>
          <w:rFonts w:ascii="Arial" w:hAnsi="Arial"/>
          <w:szCs w:val="24"/>
          <w:lang w:val="en-IN" w:eastAsia="en-IN"/>
        </w:rPr>
        <w:t xml:space="preserve"> as per Bhuiyan, (2024)</w:t>
      </w:r>
      <w:r w:rsidRPr="003247F4">
        <w:rPr>
          <w:rFonts w:ascii="Arial" w:hAnsi="Arial"/>
          <w:szCs w:val="24"/>
          <w:lang w:val="en-IN" w:eastAsia="en-IN"/>
        </w:rPr>
        <w:t xml:space="preserve">. The level of automation made to guest experience better and </w:t>
      </w:r>
      <w:r w:rsidR="003247F4" w:rsidRPr="003247F4">
        <w:rPr>
          <w:rFonts w:ascii="Arial" w:hAnsi="Arial"/>
          <w:szCs w:val="24"/>
          <w:lang w:val="en-IN" w:eastAsia="en-IN"/>
        </w:rPr>
        <w:t xml:space="preserve">the </w:t>
      </w:r>
      <w:r w:rsidRPr="003247F4">
        <w:rPr>
          <w:rFonts w:ascii="Arial" w:hAnsi="Arial"/>
          <w:szCs w:val="24"/>
          <w:lang w:val="en-IN" w:eastAsia="en-IN"/>
        </w:rPr>
        <w:t>operational process optimized.</w:t>
      </w:r>
    </w:p>
    <w:p w14:paraId="639284F1" w14:textId="59288BC1" w:rsidR="003B0438" w:rsidRPr="003247F4" w:rsidRDefault="006468C3" w:rsidP="003247F4">
      <w:pPr>
        <w:rPr>
          <w:rFonts w:ascii="Arial" w:hAnsi="Arial"/>
          <w:szCs w:val="24"/>
          <w:lang w:val="en-IN" w:eastAsia="en-IN"/>
        </w:rPr>
      </w:pPr>
      <w:r w:rsidRPr="003247F4">
        <w:rPr>
          <w:rFonts w:ascii="Arial" w:hAnsi="Arial"/>
          <w:szCs w:val="24"/>
          <w:lang w:val="en-IN" w:eastAsia="en-IN"/>
        </w:rPr>
        <w:t>Security is a key area since AI</w:t>
      </w:r>
      <w:r w:rsidR="003247F4" w:rsidRPr="003247F4">
        <w:rPr>
          <w:rFonts w:ascii="Arial" w:hAnsi="Arial"/>
          <w:szCs w:val="24"/>
          <w:lang w:val="en-IN" w:eastAsia="en-IN"/>
        </w:rPr>
        <w:t>-</w:t>
      </w:r>
      <w:r w:rsidRPr="003247F4">
        <w:rPr>
          <w:rFonts w:ascii="Arial" w:hAnsi="Arial"/>
          <w:szCs w:val="24"/>
          <w:lang w:val="en-IN" w:eastAsia="en-IN"/>
        </w:rPr>
        <w:t>based cybersecurity measures are in place for processing visitor’s data safely. Since hotels often collect a lot of personal info, fraud prevention and encryption technologies implemented by AI technologies keep out hackers</w:t>
      </w:r>
      <w:r w:rsidR="008F51F8" w:rsidRPr="003247F4">
        <w:rPr>
          <w:rFonts w:ascii="Arial" w:hAnsi="Arial"/>
          <w:szCs w:val="24"/>
          <w:lang w:val="en-IN" w:eastAsia="en-IN"/>
        </w:rPr>
        <w:t xml:space="preserve"> as per </w:t>
      </w:r>
      <w:proofErr w:type="spellStart"/>
      <w:r w:rsidR="008F51F8" w:rsidRPr="003247F4">
        <w:rPr>
          <w:rFonts w:ascii="Arial" w:hAnsi="Arial"/>
          <w:szCs w:val="24"/>
          <w:lang w:val="en-IN" w:eastAsia="en-IN"/>
        </w:rPr>
        <w:t>Buhalis</w:t>
      </w:r>
      <w:proofErr w:type="spellEnd"/>
      <w:r w:rsidR="008F51F8" w:rsidRPr="003247F4">
        <w:rPr>
          <w:rFonts w:ascii="Arial" w:hAnsi="Arial"/>
          <w:szCs w:val="24"/>
          <w:lang w:val="en-IN" w:eastAsia="en-IN"/>
        </w:rPr>
        <w:t xml:space="preserve"> et al., (2019)</w:t>
      </w:r>
      <w:r w:rsidRPr="003247F4">
        <w:rPr>
          <w:rFonts w:ascii="Arial" w:hAnsi="Arial"/>
          <w:szCs w:val="24"/>
          <w:lang w:val="en-IN" w:eastAsia="en-IN"/>
        </w:rPr>
        <w:t>. Guest</w:t>
      </w:r>
      <w:r w:rsidR="003247F4" w:rsidRPr="003247F4">
        <w:rPr>
          <w:rFonts w:ascii="Arial" w:hAnsi="Arial"/>
          <w:szCs w:val="24"/>
          <w:lang w:val="en-IN" w:eastAsia="en-IN"/>
        </w:rPr>
        <w:t>s</w:t>
      </w:r>
      <w:r w:rsidRPr="003247F4">
        <w:rPr>
          <w:rFonts w:ascii="Arial" w:hAnsi="Arial"/>
          <w:szCs w:val="24"/>
          <w:lang w:val="en-IN" w:eastAsia="en-IN"/>
        </w:rPr>
        <w:t xml:space="preserve"> can maintain confidence and regulat</w:t>
      </w:r>
      <w:r w:rsidR="003247F4" w:rsidRPr="003247F4">
        <w:rPr>
          <w:rFonts w:ascii="Arial" w:hAnsi="Arial"/>
          <w:szCs w:val="24"/>
          <w:lang w:val="en-IN" w:eastAsia="en-IN"/>
        </w:rPr>
        <w:t>ions</w:t>
      </w:r>
      <w:r w:rsidRPr="003247F4">
        <w:rPr>
          <w:rFonts w:ascii="Arial" w:hAnsi="Arial"/>
          <w:szCs w:val="24"/>
          <w:lang w:val="en-IN" w:eastAsia="en-IN"/>
        </w:rPr>
        <w:t xml:space="preserve"> in need of secure AI implementation.</w:t>
      </w:r>
    </w:p>
    <w:p w14:paraId="0702F403" w14:textId="77777777" w:rsidR="003B0438" w:rsidRPr="003247F4" w:rsidRDefault="003B0438" w:rsidP="003247F4">
      <w:pPr>
        <w:pStyle w:val="Heading2"/>
        <w:spacing w:line="360" w:lineRule="auto"/>
        <w:rPr>
          <w:rFonts w:ascii="Arial" w:hAnsi="Arial" w:cs="Arial"/>
        </w:rPr>
      </w:pPr>
      <w:bookmarkStart w:id="14" w:name="_Toc189846751"/>
      <w:r w:rsidRPr="003247F4">
        <w:rPr>
          <w:rFonts w:ascii="Arial" w:hAnsi="Arial" w:cs="Arial"/>
        </w:rPr>
        <w:t>4.2 Industry Response to AI-Powered Personalization</w:t>
      </w:r>
      <w:bookmarkEnd w:id="14"/>
    </w:p>
    <w:p w14:paraId="075D7953" w14:textId="44C44D65" w:rsidR="006468C3" w:rsidRPr="003247F4" w:rsidRDefault="006468C3" w:rsidP="003247F4">
      <w:pPr>
        <w:rPr>
          <w:rFonts w:ascii="Arial" w:hAnsi="Arial"/>
          <w:szCs w:val="24"/>
          <w:lang w:val="en-IN" w:eastAsia="en-IN"/>
        </w:rPr>
      </w:pPr>
      <w:r w:rsidRPr="003247F4">
        <w:rPr>
          <w:rFonts w:ascii="Arial" w:hAnsi="Arial"/>
          <w:szCs w:val="24"/>
          <w:lang w:val="en-IN" w:eastAsia="en-IN"/>
        </w:rPr>
        <w:t xml:space="preserve">The importance of AI in </w:t>
      </w:r>
      <w:r w:rsidR="003247F4" w:rsidRPr="003247F4">
        <w:rPr>
          <w:rFonts w:ascii="Arial" w:hAnsi="Arial"/>
          <w:szCs w:val="24"/>
          <w:lang w:val="en-IN" w:eastAsia="en-IN"/>
        </w:rPr>
        <w:t xml:space="preserve">the </w:t>
      </w:r>
      <w:r w:rsidRPr="003247F4">
        <w:rPr>
          <w:rFonts w:ascii="Arial" w:hAnsi="Arial"/>
          <w:szCs w:val="24"/>
          <w:lang w:val="en-IN" w:eastAsia="en-IN"/>
        </w:rPr>
        <w:t xml:space="preserve">hospitality business is recognized, and hospitality businesses are strategically leveraging AI while delivering service quality and stability in </w:t>
      </w:r>
      <w:r w:rsidR="003247F4" w:rsidRPr="003247F4">
        <w:rPr>
          <w:rFonts w:ascii="Arial" w:hAnsi="Arial"/>
          <w:szCs w:val="24"/>
          <w:lang w:val="en-IN" w:eastAsia="en-IN"/>
        </w:rPr>
        <w:t xml:space="preserve">the </w:t>
      </w:r>
      <w:r w:rsidRPr="003247F4">
        <w:rPr>
          <w:rFonts w:ascii="Arial" w:hAnsi="Arial"/>
          <w:szCs w:val="24"/>
          <w:lang w:val="en-IN" w:eastAsia="en-IN"/>
        </w:rPr>
        <w:t>workforce.</w:t>
      </w:r>
    </w:p>
    <w:p w14:paraId="28040D2A" w14:textId="344D64C3" w:rsidR="006468C3" w:rsidRPr="003247F4" w:rsidRDefault="006468C3" w:rsidP="003247F4">
      <w:pPr>
        <w:rPr>
          <w:rFonts w:ascii="Arial" w:hAnsi="Arial"/>
          <w:szCs w:val="24"/>
          <w:lang w:val="en-IN" w:eastAsia="en-IN"/>
        </w:rPr>
      </w:pPr>
      <w:r w:rsidRPr="003247F4">
        <w:rPr>
          <w:rFonts w:ascii="Arial" w:hAnsi="Arial"/>
          <w:szCs w:val="24"/>
          <w:lang w:val="en-IN" w:eastAsia="en-IN"/>
        </w:rPr>
        <w:t xml:space="preserve">The investment in AI training and reworking </w:t>
      </w:r>
      <w:r w:rsidR="003247F4" w:rsidRPr="003247F4">
        <w:rPr>
          <w:rFonts w:ascii="Arial" w:hAnsi="Arial"/>
          <w:szCs w:val="24"/>
          <w:lang w:val="en-IN" w:eastAsia="en-IN"/>
        </w:rPr>
        <w:t xml:space="preserve">the </w:t>
      </w:r>
      <w:r w:rsidRPr="003247F4">
        <w:rPr>
          <w:rFonts w:ascii="Arial" w:hAnsi="Arial"/>
          <w:szCs w:val="24"/>
          <w:lang w:val="en-IN" w:eastAsia="en-IN"/>
        </w:rPr>
        <w:t xml:space="preserve">workforce is mostly a primary industry response. For hotels, AI literacy programs and digital skill workshops are being </w:t>
      </w:r>
      <w:r w:rsidRPr="003247F4">
        <w:rPr>
          <w:rFonts w:ascii="Arial" w:hAnsi="Arial"/>
          <w:szCs w:val="24"/>
          <w:lang w:val="en-IN" w:eastAsia="en-IN"/>
        </w:rPr>
        <w:lastRenderedPageBreak/>
        <w:t>formulated to educate employees on how and how not to work with such AI</w:t>
      </w:r>
      <w:r w:rsidR="003247F4" w:rsidRPr="003247F4">
        <w:rPr>
          <w:rFonts w:ascii="Arial" w:hAnsi="Arial"/>
          <w:szCs w:val="24"/>
          <w:lang w:val="en-IN" w:eastAsia="en-IN"/>
        </w:rPr>
        <w:t>-</w:t>
      </w:r>
      <w:r w:rsidRPr="003247F4">
        <w:rPr>
          <w:rFonts w:ascii="Arial" w:hAnsi="Arial"/>
          <w:szCs w:val="24"/>
          <w:lang w:val="en-IN" w:eastAsia="en-IN"/>
        </w:rPr>
        <w:t>based systems</w:t>
      </w:r>
      <w:r w:rsidR="00831CFC" w:rsidRPr="003247F4">
        <w:rPr>
          <w:rFonts w:ascii="Arial" w:hAnsi="Arial"/>
          <w:szCs w:val="24"/>
          <w:lang w:val="en-IN" w:eastAsia="en-IN"/>
        </w:rPr>
        <w:t xml:space="preserve"> as per </w:t>
      </w:r>
      <w:r w:rsidR="00831CFC" w:rsidRPr="003247F4">
        <w:rPr>
          <w:rFonts w:ascii="Arial" w:hAnsi="Arial"/>
          <w:color w:val="222222"/>
          <w:szCs w:val="24"/>
          <w:shd w:val="clear" w:color="auto" w:fill="FFFFFF"/>
        </w:rPr>
        <w:t>Chen et al. (2022)</w:t>
      </w:r>
      <w:r w:rsidRPr="003247F4">
        <w:rPr>
          <w:rFonts w:ascii="Arial" w:hAnsi="Arial"/>
          <w:szCs w:val="24"/>
          <w:lang w:val="en-IN" w:eastAsia="en-IN"/>
        </w:rPr>
        <w:t>. The upskilling of employees is to enable staff to use AI tools effectively while maintaining a high standard of customer service.</w:t>
      </w:r>
    </w:p>
    <w:p w14:paraId="3E79DDF3" w14:textId="2C928295" w:rsidR="006468C3" w:rsidRPr="003247F4" w:rsidRDefault="006468C3" w:rsidP="003247F4">
      <w:pPr>
        <w:rPr>
          <w:rFonts w:ascii="Arial" w:hAnsi="Arial"/>
          <w:szCs w:val="24"/>
          <w:lang w:val="en-IN" w:eastAsia="en-IN"/>
        </w:rPr>
      </w:pPr>
      <w:r w:rsidRPr="003247F4">
        <w:rPr>
          <w:rFonts w:ascii="Arial" w:hAnsi="Arial"/>
          <w:szCs w:val="24"/>
          <w:lang w:val="en-IN" w:eastAsia="en-IN"/>
        </w:rPr>
        <w:t xml:space="preserve">The second is a hybrid of the human and AI model where AI takes care of routine tasks and human staff takes care of guest engagement. </w:t>
      </w:r>
      <w:r w:rsidR="00922C9F" w:rsidRPr="003247F4">
        <w:rPr>
          <w:rFonts w:ascii="Arial" w:hAnsi="Arial"/>
          <w:szCs w:val="24"/>
          <w:lang w:val="en-IN" w:eastAsia="en-IN"/>
        </w:rPr>
        <w:t xml:space="preserve">An </w:t>
      </w:r>
      <w:r w:rsidRPr="003247F4">
        <w:rPr>
          <w:rFonts w:ascii="Arial" w:hAnsi="Arial"/>
          <w:szCs w:val="24"/>
          <w:lang w:val="en-IN" w:eastAsia="en-IN"/>
        </w:rPr>
        <w:t>example</w:t>
      </w:r>
      <w:r w:rsidR="00922C9F" w:rsidRPr="003247F4">
        <w:rPr>
          <w:rFonts w:ascii="Arial" w:hAnsi="Arial"/>
          <w:szCs w:val="24"/>
          <w:lang w:val="en-IN" w:eastAsia="en-IN"/>
        </w:rPr>
        <w:t xml:space="preserve"> can be seen</w:t>
      </w:r>
      <w:r w:rsidRPr="003247F4">
        <w:rPr>
          <w:rFonts w:ascii="Arial" w:hAnsi="Arial"/>
          <w:szCs w:val="24"/>
          <w:lang w:val="en-IN" w:eastAsia="en-IN"/>
        </w:rPr>
        <w:t xml:space="preserve"> whe</w:t>
      </w:r>
      <w:r w:rsidR="003247F4" w:rsidRPr="003247F4">
        <w:rPr>
          <w:rFonts w:ascii="Arial" w:hAnsi="Arial"/>
          <w:szCs w:val="24"/>
          <w:lang w:val="en-IN" w:eastAsia="en-IN"/>
        </w:rPr>
        <w:t>n</w:t>
      </w:r>
      <w:r w:rsidRPr="003247F4">
        <w:rPr>
          <w:rFonts w:ascii="Arial" w:hAnsi="Arial"/>
          <w:szCs w:val="24"/>
          <w:lang w:val="en-IN" w:eastAsia="en-IN"/>
        </w:rPr>
        <w:t xml:space="preserve"> the AI chatbot answers all the initial inquiries and human agents </w:t>
      </w:r>
      <w:r w:rsidR="003247F4" w:rsidRPr="003247F4">
        <w:rPr>
          <w:rFonts w:ascii="Arial" w:hAnsi="Arial"/>
          <w:szCs w:val="24"/>
          <w:lang w:val="en-IN" w:eastAsia="en-IN"/>
        </w:rPr>
        <w:t>deal</w:t>
      </w:r>
      <w:r w:rsidRPr="003247F4">
        <w:rPr>
          <w:rFonts w:ascii="Arial" w:hAnsi="Arial"/>
          <w:szCs w:val="24"/>
          <w:lang w:val="en-IN" w:eastAsia="en-IN"/>
        </w:rPr>
        <w:t xml:space="preserve"> with the complex queries from the customers</w:t>
      </w:r>
      <w:r w:rsidR="0041265D" w:rsidRPr="003247F4">
        <w:rPr>
          <w:rFonts w:ascii="Arial" w:hAnsi="Arial"/>
          <w:szCs w:val="24"/>
          <w:lang w:val="en-IN" w:eastAsia="en-IN"/>
        </w:rPr>
        <w:t xml:space="preserve"> as per Hussein Al-</w:t>
      </w:r>
      <w:r w:rsidR="003247F4" w:rsidRPr="003247F4">
        <w:rPr>
          <w:rFonts w:ascii="Arial" w:hAnsi="Arial"/>
          <w:szCs w:val="24"/>
          <w:lang w:val="en-IN" w:eastAsia="en-IN"/>
        </w:rPr>
        <w:t>S</w:t>
      </w:r>
      <w:r w:rsidR="0041265D" w:rsidRPr="003247F4">
        <w:rPr>
          <w:rFonts w:ascii="Arial" w:hAnsi="Arial"/>
          <w:szCs w:val="24"/>
          <w:lang w:val="en-IN" w:eastAsia="en-IN"/>
        </w:rPr>
        <w:t>hami et al., (2021)</w:t>
      </w:r>
      <w:r w:rsidRPr="003247F4">
        <w:rPr>
          <w:rFonts w:ascii="Arial" w:hAnsi="Arial"/>
          <w:szCs w:val="24"/>
          <w:lang w:val="en-IN" w:eastAsia="en-IN"/>
        </w:rPr>
        <w:t xml:space="preserve">. This model ensures automation, rather than turning </w:t>
      </w:r>
      <w:r w:rsidR="003247F4" w:rsidRPr="003247F4">
        <w:rPr>
          <w:rFonts w:ascii="Arial" w:hAnsi="Arial"/>
          <w:szCs w:val="24"/>
          <w:lang w:val="en-IN" w:eastAsia="en-IN"/>
        </w:rPr>
        <w:t xml:space="preserve">the </w:t>
      </w:r>
      <w:r w:rsidRPr="003247F4">
        <w:rPr>
          <w:rFonts w:ascii="Arial" w:hAnsi="Arial"/>
          <w:szCs w:val="24"/>
          <w:lang w:val="en-IN" w:eastAsia="en-IN"/>
        </w:rPr>
        <w:t>service side into a thing instead of the thing that matters for the hospitality industry.</w:t>
      </w:r>
    </w:p>
    <w:p w14:paraId="7F2C76C5" w14:textId="40498F66" w:rsidR="003B0438" w:rsidRPr="003247F4" w:rsidRDefault="00831CFC" w:rsidP="003247F4">
      <w:pPr>
        <w:rPr>
          <w:rFonts w:ascii="Arial" w:hAnsi="Arial"/>
        </w:rPr>
      </w:pPr>
      <w:r w:rsidRPr="003247F4">
        <w:rPr>
          <w:rFonts w:ascii="Arial" w:hAnsi="Arial"/>
          <w:szCs w:val="24"/>
          <w:lang w:val="en-IN" w:eastAsia="en-IN"/>
        </w:rPr>
        <w:t xml:space="preserve">According to </w:t>
      </w:r>
      <w:proofErr w:type="spellStart"/>
      <w:r w:rsidRPr="003247F4">
        <w:rPr>
          <w:rFonts w:ascii="Arial" w:hAnsi="Arial"/>
          <w:szCs w:val="24"/>
          <w:lang w:val="en-IN" w:eastAsia="en-IN"/>
        </w:rPr>
        <w:t>Bulchand-Gidumal</w:t>
      </w:r>
      <w:proofErr w:type="spellEnd"/>
      <w:r w:rsidRPr="003247F4">
        <w:rPr>
          <w:rFonts w:ascii="Arial" w:hAnsi="Arial"/>
          <w:szCs w:val="24"/>
          <w:lang w:val="en-IN" w:eastAsia="en-IN"/>
        </w:rPr>
        <w:t xml:space="preserve"> et al., (2024)</w:t>
      </w:r>
      <w:r w:rsidR="003247F4" w:rsidRPr="003247F4">
        <w:rPr>
          <w:rFonts w:ascii="Arial" w:hAnsi="Arial"/>
          <w:szCs w:val="24"/>
          <w:lang w:val="en-IN" w:eastAsia="en-IN"/>
        </w:rPr>
        <w:t>,</w:t>
      </w:r>
      <w:r w:rsidRPr="003247F4">
        <w:rPr>
          <w:rFonts w:ascii="Arial" w:hAnsi="Arial"/>
          <w:szCs w:val="24"/>
          <w:lang w:val="en-IN" w:eastAsia="en-IN"/>
        </w:rPr>
        <w:t xml:space="preserve"> t</w:t>
      </w:r>
      <w:r w:rsidR="006468C3" w:rsidRPr="003247F4">
        <w:rPr>
          <w:rFonts w:ascii="Arial" w:hAnsi="Arial"/>
          <w:szCs w:val="24"/>
          <w:lang w:val="en-IN" w:eastAsia="en-IN"/>
        </w:rPr>
        <w:t xml:space="preserve">he hospitality sector is also acquiring the ability to manage crises with the power of AI. Predictive analytics helps businesses to forecast occupancy </w:t>
      </w:r>
      <w:r w:rsidR="00913899" w:rsidRPr="003247F4">
        <w:rPr>
          <w:rFonts w:ascii="Arial" w:hAnsi="Arial"/>
          <w:szCs w:val="24"/>
          <w:lang w:val="en-IN" w:eastAsia="en-IN"/>
        </w:rPr>
        <w:t>trends and</w:t>
      </w:r>
      <w:r w:rsidR="003247F4" w:rsidRPr="003247F4">
        <w:rPr>
          <w:rFonts w:ascii="Arial" w:hAnsi="Arial"/>
          <w:szCs w:val="24"/>
          <w:lang w:val="en-IN" w:eastAsia="en-IN"/>
        </w:rPr>
        <w:t xml:space="preserve"> </w:t>
      </w:r>
      <w:r w:rsidR="006468C3" w:rsidRPr="003247F4">
        <w:rPr>
          <w:rFonts w:ascii="Arial" w:hAnsi="Arial"/>
          <w:szCs w:val="24"/>
          <w:lang w:val="en-IN" w:eastAsia="en-IN"/>
        </w:rPr>
        <w:t>change pricing strategies and inventory allocation to stay profitable even during disruptions like economic slump or any sudden demand</w:t>
      </w:r>
      <w:r w:rsidR="003247F4" w:rsidRPr="003247F4">
        <w:rPr>
          <w:rFonts w:ascii="Arial" w:hAnsi="Arial"/>
          <w:szCs w:val="24"/>
          <w:lang w:val="en-IN" w:eastAsia="en-IN"/>
        </w:rPr>
        <w:t>-</w:t>
      </w:r>
      <w:r w:rsidR="006468C3" w:rsidRPr="003247F4">
        <w:rPr>
          <w:rFonts w:ascii="Arial" w:hAnsi="Arial"/>
          <w:szCs w:val="24"/>
          <w:lang w:val="en-IN" w:eastAsia="en-IN"/>
        </w:rPr>
        <w:t xml:space="preserve">driven situation. </w:t>
      </w:r>
      <w:r w:rsidR="003247F4" w:rsidRPr="003247F4">
        <w:rPr>
          <w:rFonts w:ascii="Arial" w:hAnsi="Arial"/>
        </w:rPr>
        <w:t xml:space="preserve">According to Costa and Costa, (2022), </w:t>
      </w:r>
      <w:r w:rsidR="006468C3" w:rsidRPr="003247F4">
        <w:rPr>
          <w:rFonts w:ascii="Arial" w:hAnsi="Arial"/>
          <w:szCs w:val="24"/>
          <w:lang w:val="en-IN" w:eastAsia="en-IN"/>
        </w:rPr>
        <w:t>Forecasting in a hotel can use an AI</w:t>
      </w:r>
      <w:r w:rsidR="003247F4" w:rsidRPr="003247F4">
        <w:rPr>
          <w:rFonts w:ascii="Arial" w:hAnsi="Arial"/>
          <w:szCs w:val="24"/>
          <w:lang w:val="en-IN" w:eastAsia="en-IN"/>
        </w:rPr>
        <w:t>-</w:t>
      </w:r>
      <w:r w:rsidR="006468C3" w:rsidRPr="003247F4">
        <w:rPr>
          <w:rFonts w:ascii="Arial" w:hAnsi="Arial"/>
          <w:szCs w:val="24"/>
          <w:lang w:val="en-IN" w:eastAsia="en-IN"/>
        </w:rPr>
        <w:t>driven approach to best adapt to the changing market conditions and to avoid financial losses.</w:t>
      </w:r>
    </w:p>
    <w:p w14:paraId="540137E0" w14:textId="29A39BD4" w:rsidR="003B0438" w:rsidRPr="003247F4" w:rsidRDefault="003B0438" w:rsidP="003247F4">
      <w:pPr>
        <w:rPr>
          <w:rFonts w:ascii="Arial" w:hAnsi="Arial"/>
          <w:szCs w:val="24"/>
          <w:lang w:val="en-IN" w:eastAsia="en-IN"/>
        </w:rPr>
      </w:pPr>
      <w:r w:rsidRPr="003247F4">
        <w:rPr>
          <w:rFonts w:ascii="Arial" w:hAnsi="Arial"/>
          <w:szCs w:val="24"/>
          <w:lang w:val="en-IN" w:eastAsia="en-IN"/>
        </w:rPr>
        <w:br w:type="page"/>
      </w:r>
    </w:p>
    <w:p w14:paraId="3A4DD7D1" w14:textId="62F42316" w:rsidR="006F28E5" w:rsidRPr="003247F4" w:rsidRDefault="006F28E5" w:rsidP="003247F4">
      <w:pPr>
        <w:pStyle w:val="Heading1"/>
        <w:rPr>
          <w:rFonts w:ascii="Arial" w:hAnsi="Arial" w:cs="Arial"/>
        </w:rPr>
      </w:pPr>
      <w:bookmarkStart w:id="15" w:name="_Toc189846752"/>
      <w:r w:rsidRPr="003247F4">
        <w:rPr>
          <w:rFonts w:ascii="Arial" w:hAnsi="Arial" w:cs="Arial"/>
        </w:rPr>
        <w:lastRenderedPageBreak/>
        <w:t>5. Conclusion</w:t>
      </w:r>
      <w:bookmarkEnd w:id="15"/>
      <w:r w:rsidR="00C435E8" w:rsidRPr="003247F4">
        <w:rPr>
          <w:rFonts w:ascii="Arial" w:hAnsi="Arial" w:cs="Arial"/>
        </w:rPr>
        <w:tab/>
      </w:r>
    </w:p>
    <w:p w14:paraId="250CC913" w14:textId="1A3DCA13" w:rsidR="006468C3" w:rsidRPr="003247F4" w:rsidRDefault="006468C3" w:rsidP="003247F4">
      <w:pPr>
        <w:rPr>
          <w:rFonts w:ascii="Arial" w:hAnsi="Arial"/>
          <w:szCs w:val="24"/>
          <w:lang w:val="en-IN" w:eastAsia="en-IN"/>
        </w:rPr>
      </w:pPr>
      <w:r w:rsidRPr="003247F4">
        <w:rPr>
          <w:rFonts w:ascii="Arial" w:hAnsi="Arial"/>
          <w:szCs w:val="24"/>
          <w:lang w:val="en-IN" w:eastAsia="en-IN"/>
        </w:rPr>
        <w:t xml:space="preserve">This has almost changed the way the hospitality sector provides the best experience to </w:t>
      </w:r>
      <w:r w:rsidR="00913899" w:rsidRPr="003247F4">
        <w:rPr>
          <w:rFonts w:ascii="Arial" w:hAnsi="Arial"/>
          <w:szCs w:val="24"/>
          <w:lang w:val="en-IN" w:eastAsia="en-IN"/>
        </w:rPr>
        <w:t>guests;</w:t>
      </w:r>
      <w:r w:rsidRPr="003247F4">
        <w:rPr>
          <w:rFonts w:ascii="Arial" w:hAnsi="Arial"/>
          <w:szCs w:val="24"/>
          <w:lang w:val="en-IN" w:eastAsia="en-IN"/>
        </w:rPr>
        <w:t xml:space="preserve"> it increases operational efficiency and generates additional revenue. Insights powered by AI enable the hotels to predict the guests' needs, supercharge the services with </w:t>
      </w:r>
      <w:r w:rsidR="003247F4" w:rsidRPr="003247F4">
        <w:rPr>
          <w:rFonts w:ascii="Arial" w:hAnsi="Arial"/>
          <w:szCs w:val="24"/>
          <w:lang w:val="en-IN" w:eastAsia="en-IN"/>
        </w:rPr>
        <w:t xml:space="preserve">a </w:t>
      </w:r>
      <w:r w:rsidRPr="003247F4">
        <w:rPr>
          <w:rFonts w:ascii="Arial" w:hAnsi="Arial"/>
          <w:szCs w:val="24"/>
          <w:lang w:val="en-IN" w:eastAsia="en-IN"/>
        </w:rPr>
        <w:t>nice touch and maximize the resource utilization to enhance customer delight and business quotient.</w:t>
      </w:r>
    </w:p>
    <w:p w14:paraId="768AA3E2" w14:textId="77777777" w:rsidR="006468C3" w:rsidRPr="003247F4" w:rsidRDefault="006468C3" w:rsidP="003247F4">
      <w:pPr>
        <w:rPr>
          <w:rFonts w:ascii="Arial" w:hAnsi="Arial"/>
          <w:szCs w:val="24"/>
          <w:lang w:val="en-IN" w:eastAsia="en-IN"/>
        </w:rPr>
      </w:pPr>
      <w:r w:rsidRPr="003247F4">
        <w:rPr>
          <w:rFonts w:ascii="Arial" w:hAnsi="Arial"/>
          <w:szCs w:val="24"/>
          <w:lang w:val="en-IN" w:eastAsia="en-IN"/>
        </w:rPr>
        <w:t xml:space="preserve">But data privacy matters, workforce adaptation and ethical use of AI </w:t>
      </w:r>
      <w:proofErr w:type="gramStart"/>
      <w:r w:rsidRPr="003247F4">
        <w:rPr>
          <w:rFonts w:ascii="Arial" w:hAnsi="Arial"/>
          <w:szCs w:val="24"/>
          <w:lang w:val="en-IN" w:eastAsia="en-IN"/>
        </w:rPr>
        <w:t>have to</w:t>
      </w:r>
      <w:proofErr w:type="gramEnd"/>
      <w:r w:rsidRPr="003247F4">
        <w:rPr>
          <w:rFonts w:ascii="Arial" w:hAnsi="Arial"/>
          <w:szCs w:val="24"/>
          <w:lang w:val="en-IN" w:eastAsia="en-IN"/>
        </w:rPr>
        <w:t xml:space="preserve"> be properly dealt with. For service to be automated yet enhanced over personalized service, instead of the guest losing his trust and engagement, it demands a balanced human-AI approach.</w:t>
      </w:r>
    </w:p>
    <w:p w14:paraId="195B3D0E" w14:textId="7D87F45F" w:rsidR="006F28E5" w:rsidRPr="003247F4" w:rsidRDefault="006468C3" w:rsidP="003247F4">
      <w:pPr>
        <w:rPr>
          <w:rFonts w:ascii="Arial" w:hAnsi="Arial"/>
          <w:szCs w:val="24"/>
          <w:lang w:val="en-IN" w:eastAsia="en-IN"/>
        </w:rPr>
      </w:pPr>
      <w:r w:rsidRPr="003247F4">
        <w:rPr>
          <w:rFonts w:ascii="Arial" w:hAnsi="Arial"/>
          <w:szCs w:val="24"/>
          <w:lang w:val="en-IN" w:eastAsia="en-IN"/>
        </w:rPr>
        <w:t>This study discusses AI as a tool that holds potential in hospitality for greater innovation, cost efficiency, and better customer interactions. Integration of hospitality businesses with the AI strategy can keep them on track with the long</w:t>
      </w:r>
      <w:r w:rsidR="003247F4" w:rsidRPr="003247F4">
        <w:rPr>
          <w:rFonts w:ascii="Arial" w:hAnsi="Arial"/>
          <w:szCs w:val="24"/>
          <w:lang w:val="en-IN" w:eastAsia="en-IN"/>
        </w:rPr>
        <w:t>-</w:t>
      </w:r>
      <w:r w:rsidRPr="003247F4">
        <w:rPr>
          <w:rFonts w:ascii="Arial" w:hAnsi="Arial"/>
          <w:szCs w:val="24"/>
          <w:lang w:val="en-IN" w:eastAsia="en-IN"/>
        </w:rPr>
        <w:t>term goals for growth, brand loyalty and operational success in the digitalized industry.</w:t>
      </w:r>
    </w:p>
    <w:p w14:paraId="049DD2CF" w14:textId="45400360" w:rsidR="006F28E5" w:rsidRPr="003247F4" w:rsidRDefault="006F28E5" w:rsidP="003247F4">
      <w:pPr>
        <w:rPr>
          <w:rFonts w:ascii="Arial" w:hAnsi="Arial"/>
          <w:szCs w:val="24"/>
          <w:lang w:val="en-IN" w:eastAsia="en-IN"/>
        </w:rPr>
      </w:pPr>
      <w:r w:rsidRPr="003247F4">
        <w:rPr>
          <w:rFonts w:ascii="Arial" w:hAnsi="Arial"/>
          <w:szCs w:val="24"/>
          <w:lang w:val="en-IN" w:eastAsia="en-IN"/>
        </w:rPr>
        <w:br w:type="page"/>
      </w:r>
    </w:p>
    <w:p w14:paraId="15398084" w14:textId="77777777" w:rsidR="002416DF" w:rsidRPr="003247F4" w:rsidRDefault="002416DF" w:rsidP="003247F4">
      <w:pPr>
        <w:pStyle w:val="Heading1"/>
        <w:rPr>
          <w:rFonts w:ascii="Arial" w:hAnsi="Arial" w:cs="Arial"/>
        </w:rPr>
      </w:pPr>
      <w:bookmarkStart w:id="16" w:name="_Toc189846753"/>
      <w:r w:rsidRPr="003247F4">
        <w:rPr>
          <w:rFonts w:ascii="Arial" w:hAnsi="Arial" w:cs="Arial"/>
        </w:rPr>
        <w:lastRenderedPageBreak/>
        <w:t>6. Recommendations</w:t>
      </w:r>
      <w:bookmarkEnd w:id="16"/>
    </w:p>
    <w:p w14:paraId="1600DED4" w14:textId="1D940CC3" w:rsidR="006468C3" w:rsidRPr="003247F4" w:rsidRDefault="006468C3" w:rsidP="003247F4">
      <w:pPr>
        <w:rPr>
          <w:rFonts w:ascii="Arial" w:hAnsi="Arial"/>
          <w:szCs w:val="24"/>
          <w:lang w:val="en-IN" w:eastAsia="en-IN"/>
        </w:rPr>
      </w:pPr>
      <w:r w:rsidRPr="003247F4">
        <w:rPr>
          <w:rFonts w:ascii="Arial" w:hAnsi="Arial"/>
          <w:szCs w:val="24"/>
          <w:lang w:val="en-IN" w:eastAsia="en-IN"/>
        </w:rPr>
        <w:t>Firstly, hospitality businesses should adopt work practices and business development solutions to seamlessly integrate AI that is sustainable, secondly, proposed future</w:t>
      </w:r>
      <w:r w:rsidR="003247F4" w:rsidRPr="003247F4">
        <w:rPr>
          <w:rFonts w:ascii="Arial" w:hAnsi="Arial"/>
          <w:szCs w:val="24"/>
          <w:lang w:val="en-IN" w:eastAsia="en-IN"/>
        </w:rPr>
        <w:t>-</w:t>
      </w:r>
      <w:r w:rsidRPr="003247F4">
        <w:rPr>
          <w:rFonts w:ascii="Arial" w:hAnsi="Arial"/>
          <w:szCs w:val="24"/>
          <w:lang w:val="en-IN" w:eastAsia="en-IN"/>
        </w:rPr>
        <w:t xml:space="preserve">held AI applications, and finally, ethical concerns must be considered </w:t>
      </w:r>
      <w:r w:rsidR="003247F4" w:rsidRPr="003247F4">
        <w:rPr>
          <w:rFonts w:ascii="Arial" w:hAnsi="Arial"/>
          <w:szCs w:val="24"/>
          <w:lang w:val="en-IN" w:eastAsia="en-IN"/>
        </w:rPr>
        <w:t>about</w:t>
      </w:r>
      <w:r w:rsidRPr="003247F4">
        <w:rPr>
          <w:rFonts w:ascii="Arial" w:hAnsi="Arial"/>
          <w:szCs w:val="24"/>
          <w:lang w:val="en-IN" w:eastAsia="en-IN"/>
        </w:rPr>
        <w:t xml:space="preserve"> areas for further research.</w:t>
      </w:r>
    </w:p>
    <w:p w14:paraId="3A712217" w14:textId="641310DE" w:rsidR="006468C3" w:rsidRPr="003247F4" w:rsidRDefault="006468C3" w:rsidP="003247F4">
      <w:pPr>
        <w:rPr>
          <w:rFonts w:ascii="Arial" w:hAnsi="Arial"/>
          <w:szCs w:val="24"/>
          <w:lang w:val="en-IN" w:eastAsia="en-IN"/>
        </w:rPr>
      </w:pPr>
      <w:r w:rsidRPr="003247F4">
        <w:rPr>
          <w:rFonts w:ascii="Arial" w:hAnsi="Arial"/>
          <w:szCs w:val="24"/>
          <w:lang w:val="en-IN" w:eastAsia="en-IN"/>
        </w:rPr>
        <w:t>It should take an approach that’s human first and leverage automation for efficiency to aid with efficiency, not a replacement. Despite the introduction of AI</w:t>
      </w:r>
      <w:r w:rsidR="003247F4" w:rsidRPr="003247F4">
        <w:rPr>
          <w:rFonts w:ascii="Arial" w:hAnsi="Arial"/>
          <w:szCs w:val="24"/>
          <w:lang w:val="en-IN" w:eastAsia="en-IN"/>
        </w:rPr>
        <w:t>-</w:t>
      </w:r>
      <w:r w:rsidRPr="003247F4">
        <w:rPr>
          <w:rFonts w:ascii="Arial" w:hAnsi="Arial"/>
          <w:szCs w:val="24"/>
          <w:lang w:val="en-IN" w:eastAsia="en-IN"/>
        </w:rPr>
        <w:t>driven chatbots, virtual assistants, smart room technologies</w:t>
      </w:r>
      <w:r w:rsidR="003247F4" w:rsidRPr="003247F4">
        <w:rPr>
          <w:rFonts w:ascii="Arial" w:hAnsi="Arial"/>
          <w:szCs w:val="24"/>
          <w:lang w:val="en-IN" w:eastAsia="en-IN"/>
        </w:rPr>
        <w:t>,</w:t>
      </w:r>
      <w:r w:rsidRPr="003247F4">
        <w:rPr>
          <w:rFonts w:ascii="Arial" w:hAnsi="Arial"/>
          <w:szCs w:val="24"/>
          <w:lang w:val="en-IN" w:eastAsia="en-IN"/>
        </w:rPr>
        <w:t xml:space="preserve"> etc., guest experiences will continue to be enhanced through increased usage of AI, but human interaction in handling complex issues, </w:t>
      </w:r>
      <w:r w:rsidR="003247F4" w:rsidRPr="003247F4">
        <w:rPr>
          <w:rFonts w:ascii="Arial" w:hAnsi="Arial"/>
          <w:szCs w:val="24"/>
          <w:lang w:val="en-IN" w:eastAsia="en-IN"/>
        </w:rPr>
        <w:t xml:space="preserve">and </w:t>
      </w:r>
      <w:r w:rsidRPr="003247F4">
        <w:rPr>
          <w:rFonts w:ascii="Arial" w:hAnsi="Arial"/>
          <w:szCs w:val="24"/>
          <w:lang w:val="en-IN" w:eastAsia="en-IN"/>
        </w:rPr>
        <w:t>emotional engagement will never disappear. Hybrid AI-human service models should be adopted to strike the balance between automation and personali</w:t>
      </w:r>
      <w:r w:rsidR="003247F4" w:rsidRPr="003247F4">
        <w:rPr>
          <w:rFonts w:ascii="Arial" w:hAnsi="Arial"/>
          <w:szCs w:val="24"/>
          <w:lang w:val="en-IN" w:eastAsia="en-IN"/>
        </w:rPr>
        <w:t>z</w:t>
      </w:r>
      <w:r w:rsidRPr="003247F4">
        <w:rPr>
          <w:rFonts w:ascii="Arial" w:hAnsi="Arial"/>
          <w:szCs w:val="24"/>
          <w:lang w:val="en-IN" w:eastAsia="en-IN"/>
        </w:rPr>
        <w:t xml:space="preserve">ed hospitality in businesses. Additionally, guest information must be protected through </w:t>
      </w:r>
      <w:r w:rsidR="003247F4" w:rsidRPr="003247F4">
        <w:rPr>
          <w:rFonts w:ascii="Arial" w:hAnsi="Arial"/>
          <w:szCs w:val="24"/>
          <w:lang w:val="en-IN" w:eastAsia="en-IN"/>
        </w:rPr>
        <w:t xml:space="preserve">a </w:t>
      </w:r>
      <w:r w:rsidRPr="003247F4">
        <w:rPr>
          <w:rFonts w:ascii="Arial" w:hAnsi="Arial"/>
          <w:szCs w:val="24"/>
          <w:lang w:val="en-IN" w:eastAsia="en-IN"/>
        </w:rPr>
        <w:t xml:space="preserve">transparent data collection policy. </w:t>
      </w:r>
      <w:r w:rsidR="003247F4" w:rsidRPr="003247F4">
        <w:rPr>
          <w:rFonts w:ascii="Arial" w:hAnsi="Arial"/>
          <w:szCs w:val="24"/>
          <w:lang w:val="en-IN" w:eastAsia="en-IN"/>
        </w:rPr>
        <w:t>The l</w:t>
      </w:r>
      <w:r w:rsidRPr="003247F4">
        <w:rPr>
          <w:rFonts w:ascii="Arial" w:hAnsi="Arial"/>
          <w:szCs w:val="24"/>
          <w:lang w:val="en-IN" w:eastAsia="en-IN"/>
        </w:rPr>
        <w:t>egitimate use of AI will provide transparency for consumer trust by having frameworks of ethical AI that include fairness, data security, and regulations.</w:t>
      </w:r>
    </w:p>
    <w:p w14:paraId="2135933D" w14:textId="55B66D42" w:rsidR="006468C3" w:rsidRPr="003247F4" w:rsidRDefault="006468C3" w:rsidP="003247F4">
      <w:pPr>
        <w:rPr>
          <w:rFonts w:ascii="Arial" w:hAnsi="Arial"/>
          <w:szCs w:val="24"/>
          <w:lang w:val="en-IN" w:eastAsia="en-IN"/>
        </w:rPr>
      </w:pPr>
      <w:r w:rsidRPr="003247F4">
        <w:rPr>
          <w:rFonts w:ascii="Arial" w:hAnsi="Arial"/>
          <w:szCs w:val="24"/>
          <w:lang w:val="en-IN" w:eastAsia="en-IN"/>
        </w:rPr>
        <w:t xml:space="preserve">However, AI adoption can only be achieved with workforce development. Skilled hospitality employees need to be upskilled to manage management AI systems. To that end, training programs should emphasize areas of AI interaction, system management and digital literacy so employees can work with AI as opposed to become displaced by it. It’s also imperative to dispatch staff on AI ethics training, responsible AI usage, how to avoid bias, and safeguarding guest data to actualize the fact that deploying AI is </w:t>
      </w:r>
      <w:r w:rsidR="003247F4" w:rsidRPr="003247F4">
        <w:rPr>
          <w:rFonts w:ascii="Arial" w:hAnsi="Arial"/>
          <w:szCs w:val="24"/>
          <w:lang w:val="en-IN" w:eastAsia="en-IN"/>
        </w:rPr>
        <w:t>by</w:t>
      </w:r>
      <w:r w:rsidRPr="003247F4">
        <w:rPr>
          <w:rFonts w:ascii="Arial" w:hAnsi="Arial"/>
          <w:szCs w:val="24"/>
          <w:lang w:val="en-IN" w:eastAsia="en-IN"/>
        </w:rPr>
        <w:t xml:space="preserve"> industry standards.</w:t>
      </w:r>
    </w:p>
    <w:p w14:paraId="43CE469A" w14:textId="687CEBA9" w:rsidR="00090B4B" w:rsidRPr="003247F4" w:rsidRDefault="00090B4B" w:rsidP="003247F4">
      <w:pPr>
        <w:rPr>
          <w:rFonts w:ascii="Arial" w:hAnsi="Arial"/>
          <w:szCs w:val="24"/>
          <w:lang w:val="en-IN" w:eastAsia="en-IN"/>
        </w:rPr>
      </w:pPr>
      <w:r w:rsidRPr="003247F4">
        <w:rPr>
          <w:rFonts w:ascii="Arial" w:hAnsi="Arial"/>
          <w:szCs w:val="24"/>
          <w:lang w:val="en-IN" w:eastAsia="en-IN"/>
        </w:rPr>
        <w:br w:type="page"/>
      </w:r>
    </w:p>
    <w:p w14:paraId="1B69A50A" w14:textId="5B028CDD" w:rsidR="00EC7EC3" w:rsidRPr="003247F4" w:rsidRDefault="002A1D51" w:rsidP="003247F4">
      <w:pPr>
        <w:pStyle w:val="Heading1"/>
        <w:rPr>
          <w:rFonts w:ascii="Arial" w:hAnsi="Arial" w:cs="Arial"/>
        </w:rPr>
      </w:pPr>
      <w:bookmarkStart w:id="17" w:name="_Toc189846754"/>
      <w:r w:rsidRPr="003247F4">
        <w:rPr>
          <w:rFonts w:ascii="Arial" w:hAnsi="Arial" w:cs="Arial"/>
        </w:rPr>
        <w:lastRenderedPageBreak/>
        <w:t>Reference</w:t>
      </w:r>
      <w:bookmarkEnd w:id="17"/>
    </w:p>
    <w:p w14:paraId="1C764B10" w14:textId="77777777" w:rsidR="003247F4" w:rsidRPr="003247F4" w:rsidRDefault="003247F4" w:rsidP="003247F4">
      <w:pPr>
        <w:rPr>
          <w:rFonts w:ascii="Arial" w:hAnsi="Arial"/>
        </w:rPr>
      </w:pPr>
      <w:proofErr w:type="spellStart"/>
      <w:r w:rsidRPr="003247F4">
        <w:rPr>
          <w:rFonts w:ascii="Arial" w:hAnsi="Arial"/>
        </w:rPr>
        <w:t>Batabyal</w:t>
      </w:r>
      <w:proofErr w:type="spellEnd"/>
      <w:r w:rsidRPr="003247F4">
        <w:rPr>
          <w:rFonts w:ascii="Arial" w:hAnsi="Arial"/>
        </w:rPr>
        <w:t>, D. and Das, D.K. (eds) (2019) Global trends, practices, and challenges in contemporary tourism and hospitality management. Hershey, Pennsylvania: Business Science Reference, an imprint of IGI Global.</w:t>
      </w:r>
    </w:p>
    <w:p w14:paraId="012A791C" w14:textId="77777777" w:rsidR="003247F4" w:rsidRPr="003247F4" w:rsidRDefault="003247F4" w:rsidP="003247F4">
      <w:pPr>
        <w:jc w:val="left"/>
        <w:rPr>
          <w:rFonts w:ascii="Arial" w:hAnsi="Arial"/>
          <w:color w:val="222222"/>
          <w:shd w:val="clear" w:color="auto" w:fill="FFFFFF"/>
        </w:rPr>
      </w:pPr>
      <w:r w:rsidRPr="003247F4">
        <w:rPr>
          <w:rFonts w:ascii="Arial" w:hAnsi="Arial"/>
        </w:rPr>
        <w:t>Bhandari</w:t>
      </w:r>
      <w:r w:rsidRPr="003247F4">
        <w:rPr>
          <w:rFonts w:ascii="Arial" w:hAnsi="Arial"/>
          <w:color w:val="222222"/>
          <w:shd w:val="clear" w:color="auto" w:fill="FFFFFF"/>
        </w:rPr>
        <w:t xml:space="preserve">, U., 2024. Roles of AI in Digital Transformation of Tourism Business. </w:t>
      </w:r>
      <w:hyperlink r:id="rId7" w:history="1">
        <w:r w:rsidRPr="003247F4">
          <w:rPr>
            <w:rStyle w:val="Hyperlink"/>
            <w:rFonts w:ascii="Arial" w:hAnsi="Arial"/>
            <w:shd w:val="clear" w:color="auto" w:fill="FFFFFF"/>
          </w:rPr>
          <w:t>https://www.theseus.fi/bitstream/handle/10024/818152/Bhandari_Ujjwal.pdf?sequence=2</w:t>
        </w:r>
      </w:hyperlink>
    </w:p>
    <w:p w14:paraId="5574E7E9" w14:textId="77777777" w:rsidR="003247F4" w:rsidRPr="003247F4" w:rsidRDefault="003247F4" w:rsidP="003247F4">
      <w:pPr>
        <w:spacing w:after="240"/>
        <w:jc w:val="left"/>
        <w:rPr>
          <w:rFonts w:ascii="Arial" w:hAnsi="Arial"/>
          <w:color w:val="222222"/>
          <w:shd w:val="clear" w:color="auto" w:fill="FFFFFF"/>
        </w:rPr>
      </w:pPr>
      <w:r w:rsidRPr="003247F4">
        <w:rPr>
          <w:rFonts w:ascii="Arial" w:hAnsi="Arial"/>
          <w:color w:val="222222"/>
          <w:shd w:val="clear" w:color="auto" w:fill="FFFFFF"/>
        </w:rPr>
        <w:t>Bhuiyan, M.S., 2024. The role of AI-Enhanced personalization in customer experiences. </w:t>
      </w:r>
      <w:r w:rsidRPr="003247F4">
        <w:rPr>
          <w:rFonts w:ascii="Arial" w:hAnsi="Arial"/>
          <w:i/>
          <w:iCs/>
          <w:color w:val="222222"/>
          <w:shd w:val="clear" w:color="auto" w:fill="FFFFFF"/>
        </w:rPr>
        <w:t>Journal of Computer Science and Technology Studies</w:t>
      </w:r>
      <w:r w:rsidRPr="003247F4">
        <w:rPr>
          <w:rFonts w:ascii="Arial" w:hAnsi="Arial"/>
          <w:color w:val="222222"/>
          <w:shd w:val="clear" w:color="auto" w:fill="FFFFFF"/>
        </w:rPr>
        <w:t>, </w:t>
      </w:r>
      <w:r w:rsidRPr="003247F4">
        <w:rPr>
          <w:rFonts w:ascii="Arial" w:hAnsi="Arial"/>
          <w:i/>
          <w:iCs/>
          <w:color w:val="222222"/>
          <w:shd w:val="clear" w:color="auto" w:fill="FFFFFF"/>
        </w:rPr>
        <w:t>6</w:t>
      </w:r>
      <w:r w:rsidRPr="003247F4">
        <w:rPr>
          <w:rFonts w:ascii="Arial" w:hAnsi="Arial"/>
          <w:color w:val="222222"/>
          <w:shd w:val="clear" w:color="auto" w:fill="FFFFFF"/>
        </w:rPr>
        <w:t xml:space="preserve">(1), pp.162-169. </w:t>
      </w:r>
      <w:hyperlink r:id="rId8" w:history="1">
        <w:r w:rsidRPr="003247F4">
          <w:rPr>
            <w:rStyle w:val="Hyperlink"/>
            <w:rFonts w:ascii="Arial" w:hAnsi="Arial"/>
            <w:shd w:val="clear" w:color="auto" w:fill="FFFFFF"/>
          </w:rPr>
          <w:t>https://www.al-kindipublisher.com/index.php/jcsts/article/download/6588/5655</w:t>
        </w:r>
      </w:hyperlink>
    </w:p>
    <w:p w14:paraId="00F1AD17" w14:textId="77777777" w:rsidR="003247F4" w:rsidRPr="003247F4" w:rsidRDefault="003247F4" w:rsidP="003247F4">
      <w:pPr>
        <w:jc w:val="left"/>
        <w:rPr>
          <w:rFonts w:ascii="Arial" w:hAnsi="Arial"/>
          <w:color w:val="222222"/>
          <w:shd w:val="clear" w:color="auto" w:fill="FFFFFF"/>
        </w:rPr>
      </w:pPr>
      <w:r w:rsidRPr="003247F4">
        <w:rPr>
          <w:rFonts w:ascii="Arial" w:hAnsi="Arial"/>
          <w:color w:val="222222"/>
          <w:shd w:val="clear" w:color="auto" w:fill="FFFFFF"/>
        </w:rPr>
        <w:t>Bhuiyan, M.S., 2024. The role of AI-Enhanced personalization in customer experiences. </w:t>
      </w:r>
      <w:r w:rsidRPr="003247F4">
        <w:rPr>
          <w:rFonts w:ascii="Arial" w:hAnsi="Arial"/>
          <w:i/>
          <w:iCs/>
          <w:color w:val="222222"/>
          <w:shd w:val="clear" w:color="auto" w:fill="FFFFFF"/>
        </w:rPr>
        <w:t>Journal of Computer Science and Technology Studies</w:t>
      </w:r>
      <w:r w:rsidRPr="003247F4">
        <w:rPr>
          <w:rFonts w:ascii="Arial" w:hAnsi="Arial"/>
          <w:color w:val="222222"/>
          <w:shd w:val="clear" w:color="auto" w:fill="FFFFFF"/>
        </w:rPr>
        <w:t>, </w:t>
      </w:r>
      <w:r w:rsidRPr="003247F4">
        <w:rPr>
          <w:rFonts w:ascii="Arial" w:hAnsi="Arial"/>
          <w:i/>
          <w:iCs/>
          <w:color w:val="222222"/>
          <w:shd w:val="clear" w:color="auto" w:fill="FFFFFF"/>
        </w:rPr>
        <w:t>6</w:t>
      </w:r>
      <w:r w:rsidRPr="003247F4">
        <w:rPr>
          <w:rFonts w:ascii="Arial" w:hAnsi="Arial"/>
          <w:color w:val="222222"/>
          <w:shd w:val="clear" w:color="auto" w:fill="FFFFFF"/>
        </w:rPr>
        <w:t xml:space="preserve">(1), pp.162-169. </w:t>
      </w:r>
      <w:hyperlink r:id="rId9" w:history="1">
        <w:r w:rsidRPr="003247F4">
          <w:rPr>
            <w:rStyle w:val="Hyperlink"/>
            <w:rFonts w:ascii="Arial" w:hAnsi="Arial"/>
            <w:shd w:val="clear" w:color="auto" w:fill="FFFFFF"/>
          </w:rPr>
          <w:t>https://www.al-kindipublisher.com/index.php/jcsts/article/download/6588/5655</w:t>
        </w:r>
      </w:hyperlink>
    </w:p>
    <w:p w14:paraId="528A0952" w14:textId="77777777" w:rsidR="003247F4" w:rsidRPr="003247F4" w:rsidRDefault="003247F4" w:rsidP="003247F4">
      <w:pPr>
        <w:jc w:val="left"/>
        <w:rPr>
          <w:rFonts w:ascii="Arial" w:hAnsi="Arial"/>
          <w:color w:val="222222"/>
          <w:shd w:val="clear" w:color="auto" w:fill="FFFFFF"/>
        </w:rPr>
      </w:pPr>
      <w:r w:rsidRPr="003247F4">
        <w:rPr>
          <w:rFonts w:ascii="Arial" w:hAnsi="Arial"/>
          <w:color w:val="222222"/>
          <w:shd w:val="clear" w:color="auto" w:fill="FFFFFF"/>
        </w:rPr>
        <w:t xml:space="preserve">Bolwig, S., Tanner, A.N., Riemann, P., </w:t>
      </w:r>
      <w:proofErr w:type="spellStart"/>
      <w:r w:rsidRPr="003247F4">
        <w:rPr>
          <w:rFonts w:ascii="Arial" w:hAnsi="Arial"/>
          <w:color w:val="222222"/>
          <w:shd w:val="clear" w:color="auto" w:fill="FFFFFF"/>
        </w:rPr>
        <w:t>Redlingshöfer</w:t>
      </w:r>
      <w:proofErr w:type="spellEnd"/>
      <w:r w:rsidRPr="003247F4">
        <w:rPr>
          <w:rFonts w:ascii="Arial" w:hAnsi="Arial"/>
          <w:color w:val="222222"/>
          <w:shd w:val="clear" w:color="auto" w:fill="FFFFFF"/>
        </w:rPr>
        <w:t xml:space="preserve">, B. and Zhang, Y., 2021. Reducing consumer food waste using green and digital technologies. </w:t>
      </w:r>
      <w:hyperlink r:id="rId10" w:history="1">
        <w:r w:rsidRPr="003247F4">
          <w:rPr>
            <w:rStyle w:val="Hyperlink"/>
            <w:rFonts w:ascii="Arial" w:hAnsi="Arial"/>
            <w:shd w:val="clear" w:color="auto" w:fill="FFFFFF"/>
          </w:rPr>
          <w:t>https://forskning.ruc.dk/files/81006127/Reducing_Consumer_Food_Waste_Using_Green_and_Digital_Technologies_web.pdf</w:t>
        </w:r>
      </w:hyperlink>
    </w:p>
    <w:p w14:paraId="149470F3" w14:textId="77777777" w:rsidR="003247F4" w:rsidRPr="003247F4" w:rsidRDefault="003247F4" w:rsidP="003247F4">
      <w:pPr>
        <w:spacing w:after="240"/>
        <w:jc w:val="left"/>
        <w:rPr>
          <w:rFonts w:ascii="Arial" w:eastAsia="Times New Roman" w:hAnsi="Arial"/>
          <w:color w:val="000000"/>
          <w:szCs w:val="24"/>
          <w:lang w:val="en-IN" w:eastAsia="en-IN"/>
        </w:rPr>
      </w:pPr>
      <w:proofErr w:type="spellStart"/>
      <w:r w:rsidRPr="003247F4">
        <w:rPr>
          <w:rFonts w:ascii="Arial" w:eastAsia="Times New Roman" w:hAnsi="Arial"/>
          <w:color w:val="000000"/>
          <w:szCs w:val="24"/>
          <w:lang w:val="en-IN" w:eastAsia="en-IN"/>
        </w:rPr>
        <w:t>Buhalis</w:t>
      </w:r>
      <w:proofErr w:type="spellEnd"/>
      <w:r w:rsidRPr="003247F4">
        <w:rPr>
          <w:rFonts w:ascii="Arial" w:eastAsia="Times New Roman" w:hAnsi="Arial"/>
          <w:color w:val="000000"/>
          <w:szCs w:val="24"/>
          <w:lang w:val="en-IN" w:eastAsia="en-IN"/>
        </w:rPr>
        <w:t xml:space="preserve">, D. and </w:t>
      </w:r>
      <w:proofErr w:type="spellStart"/>
      <w:r w:rsidRPr="003247F4">
        <w:rPr>
          <w:rFonts w:ascii="Arial" w:eastAsia="Times New Roman" w:hAnsi="Arial"/>
          <w:color w:val="000000"/>
          <w:szCs w:val="24"/>
          <w:lang w:val="en-IN" w:eastAsia="en-IN"/>
        </w:rPr>
        <w:t>Moldavska</w:t>
      </w:r>
      <w:proofErr w:type="spellEnd"/>
      <w:r w:rsidRPr="003247F4">
        <w:rPr>
          <w:rFonts w:ascii="Arial" w:eastAsia="Times New Roman" w:hAnsi="Arial"/>
          <w:color w:val="000000"/>
          <w:szCs w:val="24"/>
          <w:lang w:val="en-IN" w:eastAsia="en-IN"/>
        </w:rPr>
        <w:t>, I. (2021). Voice assistants in hospitality: using artificial intelligence for customer service. </w:t>
      </w:r>
      <w:r w:rsidRPr="003247F4">
        <w:rPr>
          <w:rFonts w:ascii="Arial" w:eastAsia="Times New Roman" w:hAnsi="Arial"/>
          <w:i/>
          <w:iCs/>
          <w:color w:val="000000"/>
          <w:szCs w:val="24"/>
          <w:lang w:val="en-IN" w:eastAsia="en-IN"/>
        </w:rPr>
        <w:t>Journal of Hospitality and Tourism Technology</w:t>
      </w:r>
      <w:r w:rsidRPr="003247F4">
        <w:rPr>
          <w:rFonts w:ascii="Arial" w:eastAsia="Times New Roman" w:hAnsi="Arial"/>
          <w:color w:val="000000"/>
          <w:szCs w:val="24"/>
          <w:lang w:val="en-IN" w:eastAsia="en-IN"/>
        </w:rPr>
        <w:t>, 13(3), pp.386–403.</w:t>
      </w:r>
    </w:p>
    <w:p w14:paraId="1DBDD745" w14:textId="77777777" w:rsidR="003247F4" w:rsidRPr="003247F4" w:rsidRDefault="003247F4" w:rsidP="003247F4">
      <w:pPr>
        <w:jc w:val="left"/>
        <w:rPr>
          <w:rFonts w:ascii="Arial" w:hAnsi="Arial"/>
          <w:color w:val="222222"/>
          <w:shd w:val="clear" w:color="auto" w:fill="FFFFFF"/>
        </w:rPr>
      </w:pPr>
      <w:proofErr w:type="spellStart"/>
      <w:r w:rsidRPr="003247F4">
        <w:rPr>
          <w:rFonts w:ascii="Arial" w:hAnsi="Arial"/>
          <w:color w:val="222222"/>
          <w:shd w:val="clear" w:color="auto" w:fill="FFFFFF"/>
        </w:rPr>
        <w:t>Buhalis</w:t>
      </w:r>
      <w:proofErr w:type="spellEnd"/>
      <w:r w:rsidRPr="003247F4">
        <w:rPr>
          <w:rFonts w:ascii="Arial" w:hAnsi="Arial"/>
          <w:color w:val="222222"/>
          <w:shd w:val="clear" w:color="auto" w:fill="FFFFFF"/>
        </w:rPr>
        <w:t xml:space="preserve">, D., Harwood, T., </w:t>
      </w:r>
      <w:proofErr w:type="spellStart"/>
      <w:r w:rsidRPr="003247F4">
        <w:rPr>
          <w:rFonts w:ascii="Arial" w:hAnsi="Arial"/>
          <w:color w:val="222222"/>
          <w:shd w:val="clear" w:color="auto" w:fill="FFFFFF"/>
        </w:rPr>
        <w:t>Bogicevic</w:t>
      </w:r>
      <w:proofErr w:type="spellEnd"/>
      <w:r w:rsidRPr="003247F4">
        <w:rPr>
          <w:rFonts w:ascii="Arial" w:hAnsi="Arial"/>
          <w:color w:val="222222"/>
          <w:shd w:val="clear" w:color="auto" w:fill="FFFFFF"/>
        </w:rPr>
        <w:t xml:space="preserve">, V., </w:t>
      </w:r>
      <w:proofErr w:type="spellStart"/>
      <w:r w:rsidRPr="003247F4">
        <w:rPr>
          <w:rFonts w:ascii="Arial" w:hAnsi="Arial"/>
          <w:color w:val="222222"/>
          <w:shd w:val="clear" w:color="auto" w:fill="FFFFFF"/>
        </w:rPr>
        <w:t>Viglia</w:t>
      </w:r>
      <w:proofErr w:type="spellEnd"/>
      <w:r w:rsidRPr="003247F4">
        <w:rPr>
          <w:rFonts w:ascii="Arial" w:hAnsi="Arial"/>
          <w:color w:val="222222"/>
          <w:shd w:val="clear" w:color="auto" w:fill="FFFFFF"/>
        </w:rPr>
        <w:t xml:space="preserve">, G., </w:t>
      </w:r>
      <w:proofErr w:type="spellStart"/>
      <w:r w:rsidRPr="003247F4">
        <w:rPr>
          <w:rFonts w:ascii="Arial" w:hAnsi="Arial"/>
          <w:color w:val="222222"/>
          <w:shd w:val="clear" w:color="auto" w:fill="FFFFFF"/>
        </w:rPr>
        <w:t>Beldona</w:t>
      </w:r>
      <w:proofErr w:type="spellEnd"/>
      <w:r w:rsidRPr="003247F4">
        <w:rPr>
          <w:rFonts w:ascii="Arial" w:hAnsi="Arial"/>
          <w:color w:val="222222"/>
          <w:shd w:val="clear" w:color="auto" w:fill="FFFFFF"/>
        </w:rPr>
        <w:t>, S. and Hofacker, C., 2019. Technological disruptions in services: lessons from tourism and hospitality. </w:t>
      </w:r>
      <w:r w:rsidRPr="003247F4">
        <w:rPr>
          <w:rFonts w:ascii="Arial" w:hAnsi="Arial"/>
          <w:i/>
          <w:iCs/>
          <w:color w:val="222222"/>
          <w:shd w:val="clear" w:color="auto" w:fill="FFFFFF"/>
        </w:rPr>
        <w:t>Journal of service management</w:t>
      </w:r>
      <w:r w:rsidRPr="003247F4">
        <w:rPr>
          <w:rFonts w:ascii="Arial" w:hAnsi="Arial"/>
          <w:color w:val="222222"/>
          <w:shd w:val="clear" w:color="auto" w:fill="FFFFFF"/>
        </w:rPr>
        <w:t>, </w:t>
      </w:r>
      <w:r w:rsidRPr="003247F4">
        <w:rPr>
          <w:rFonts w:ascii="Arial" w:hAnsi="Arial"/>
          <w:i/>
          <w:iCs/>
          <w:color w:val="222222"/>
          <w:shd w:val="clear" w:color="auto" w:fill="FFFFFF"/>
        </w:rPr>
        <w:t>30</w:t>
      </w:r>
      <w:r w:rsidRPr="003247F4">
        <w:rPr>
          <w:rFonts w:ascii="Arial" w:hAnsi="Arial"/>
          <w:color w:val="222222"/>
          <w:shd w:val="clear" w:color="auto" w:fill="FFFFFF"/>
        </w:rPr>
        <w:t xml:space="preserve">(4), pp.484-506. </w:t>
      </w:r>
      <w:hyperlink r:id="rId11" w:history="1">
        <w:r w:rsidRPr="003247F4">
          <w:rPr>
            <w:rStyle w:val="Hyperlink"/>
            <w:rFonts w:ascii="Arial" w:hAnsi="Arial"/>
            <w:shd w:val="clear" w:color="auto" w:fill="FFFFFF"/>
          </w:rPr>
          <w:t>https://eprints.bournemouth.ac.uk/33094/1/Disruption%20Pre%20Publication%20ver%20JOSM%202019.pdf</w:t>
        </w:r>
      </w:hyperlink>
    </w:p>
    <w:p w14:paraId="16F8465D" w14:textId="77777777" w:rsidR="003247F4" w:rsidRPr="003247F4" w:rsidRDefault="003247F4" w:rsidP="003247F4">
      <w:pPr>
        <w:jc w:val="left"/>
        <w:rPr>
          <w:rFonts w:ascii="Arial" w:hAnsi="Arial"/>
          <w:color w:val="222222"/>
          <w:shd w:val="clear" w:color="auto" w:fill="FFFFFF"/>
        </w:rPr>
      </w:pPr>
      <w:proofErr w:type="spellStart"/>
      <w:r w:rsidRPr="003247F4">
        <w:rPr>
          <w:rFonts w:ascii="Arial" w:hAnsi="Arial"/>
          <w:color w:val="222222"/>
          <w:shd w:val="clear" w:color="auto" w:fill="FFFFFF"/>
        </w:rPr>
        <w:t>Bulchand-Gidumal</w:t>
      </w:r>
      <w:proofErr w:type="spellEnd"/>
      <w:r w:rsidRPr="003247F4">
        <w:rPr>
          <w:rFonts w:ascii="Arial" w:hAnsi="Arial"/>
          <w:color w:val="222222"/>
          <w:shd w:val="clear" w:color="auto" w:fill="FFFFFF"/>
        </w:rPr>
        <w:t xml:space="preserve">, J., William </w:t>
      </w:r>
      <w:proofErr w:type="spellStart"/>
      <w:r w:rsidRPr="003247F4">
        <w:rPr>
          <w:rFonts w:ascii="Arial" w:hAnsi="Arial"/>
          <w:color w:val="222222"/>
          <w:shd w:val="clear" w:color="auto" w:fill="FFFFFF"/>
        </w:rPr>
        <w:t>Secin</w:t>
      </w:r>
      <w:proofErr w:type="spellEnd"/>
      <w:r w:rsidRPr="003247F4">
        <w:rPr>
          <w:rFonts w:ascii="Arial" w:hAnsi="Arial"/>
          <w:color w:val="222222"/>
          <w:shd w:val="clear" w:color="auto" w:fill="FFFFFF"/>
        </w:rPr>
        <w:t xml:space="preserve">, E., O’Connor, P. and </w:t>
      </w:r>
      <w:proofErr w:type="spellStart"/>
      <w:r w:rsidRPr="003247F4">
        <w:rPr>
          <w:rFonts w:ascii="Arial" w:hAnsi="Arial"/>
          <w:color w:val="222222"/>
          <w:shd w:val="clear" w:color="auto" w:fill="FFFFFF"/>
        </w:rPr>
        <w:t>Buhalis</w:t>
      </w:r>
      <w:proofErr w:type="spellEnd"/>
      <w:r w:rsidRPr="003247F4">
        <w:rPr>
          <w:rFonts w:ascii="Arial" w:hAnsi="Arial"/>
          <w:color w:val="222222"/>
          <w:shd w:val="clear" w:color="auto" w:fill="FFFFFF"/>
        </w:rPr>
        <w:t>, D., 2024. Artificial intelligence’s impact on hospitality and tourism marketing: exploring key themes and addressing challenges. </w:t>
      </w:r>
      <w:r w:rsidRPr="003247F4">
        <w:rPr>
          <w:rFonts w:ascii="Arial" w:hAnsi="Arial"/>
          <w:i/>
          <w:iCs/>
          <w:color w:val="222222"/>
          <w:shd w:val="clear" w:color="auto" w:fill="FFFFFF"/>
        </w:rPr>
        <w:t>Current Issues in Tourism</w:t>
      </w:r>
      <w:r w:rsidRPr="003247F4">
        <w:rPr>
          <w:rFonts w:ascii="Arial" w:hAnsi="Arial"/>
          <w:color w:val="222222"/>
          <w:shd w:val="clear" w:color="auto" w:fill="FFFFFF"/>
        </w:rPr>
        <w:t>, </w:t>
      </w:r>
      <w:r w:rsidRPr="003247F4">
        <w:rPr>
          <w:rFonts w:ascii="Arial" w:hAnsi="Arial"/>
          <w:i/>
          <w:iCs/>
          <w:color w:val="222222"/>
          <w:shd w:val="clear" w:color="auto" w:fill="FFFFFF"/>
        </w:rPr>
        <w:t>27</w:t>
      </w:r>
      <w:r w:rsidRPr="003247F4">
        <w:rPr>
          <w:rFonts w:ascii="Arial" w:hAnsi="Arial"/>
          <w:color w:val="222222"/>
          <w:shd w:val="clear" w:color="auto" w:fill="FFFFFF"/>
        </w:rPr>
        <w:t xml:space="preserve">(14), pp.2345-2362. </w:t>
      </w:r>
      <w:hyperlink r:id="rId12" w:history="1">
        <w:r w:rsidRPr="003247F4">
          <w:rPr>
            <w:rStyle w:val="Hyperlink"/>
            <w:rFonts w:ascii="Arial" w:hAnsi="Arial"/>
            <w:shd w:val="clear" w:color="auto" w:fill="FFFFFF"/>
          </w:rPr>
          <w:t>https://www.tandfonline.com/doi/pdf/10.1080/13683500.2023.2229480</w:t>
        </w:r>
      </w:hyperlink>
    </w:p>
    <w:p w14:paraId="4DB01E86" w14:textId="77777777" w:rsidR="003247F4" w:rsidRPr="003247F4" w:rsidRDefault="003247F4" w:rsidP="003247F4">
      <w:pPr>
        <w:jc w:val="left"/>
        <w:rPr>
          <w:rFonts w:ascii="Arial" w:hAnsi="Arial"/>
          <w:color w:val="222222"/>
          <w:shd w:val="clear" w:color="auto" w:fill="FFFFFF"/>
        </w:rPr>
      </w:pPr>
      <w:r w:rsidRPr="003247F4">
        <w:rPr>
          <w:rFonts w:ascii="Arial" w:hAnsi="Arial"/>
          <w:color w:val="222222"/>
          <w:shd w:val="clear" w:color="auto" w:fill="FFFFFF"/>
        </w:rPr>
        <w:t xml:space="preserve">Chen, Y., Prentice, C., </w:t>
      </w:r>
      <w:proofErr w:type="spellStart"/>
      <w:r w:rsidRPr="003247F4">
        <w:rPr>
          <w:rFonts w:ascii="Arial" w:hAnsi="Arial"/>
          <w:color w:val="222222"/>
          <w:shd w:val="clear" w:color="auto" w:fill="FFFFFF"/>
        </w:rPr>
        <w:t>Weaven</w:t>
      </w:r>
      <w:proofErr w:type="spellEnd"/>
      <w:r w:rsidRPr="003247F4">
        <w:rPr>
          <w:rFonts w:ascii="Arial" w:hAnsi="Arial"/>
          <w:color w:val="222222"/>
          <w:shd w:val="clear" w:color="auto" w:fill="FFFFFF"/>
        </w:rPr>
        <w:t xml:space="preserve">, S. and Hisao, A., 2022. The influence of customer trust and artificial intelligence on customer engagement and loyalty–The case of the </w:t>
      </w:r>
      <w:r w:rsidRPr="003247F4">
        <w:rPr>
          <w:rFonts w:ascii="Arial" w:hAnsi="Arial"/>
          <w:color w:val="222222"/>
          <w:shd w:val="clear" w:color="auto" w:fill="FFFFFF"/>
        </w:rPr>
        <w:lastRenderedPageBreak/>
        <w:t>home-sharing industry. </w:t>
      </w:r>
      <w:r w:rsidRPr="003247F4">
        <w:rPr>
          <w:rFonts w:ascii="Arial" w:hAnsi="Arial"/>
          <w:i/>
          <w:iCs/>
          <w:color w:val="222222"/>
          <w:shd w:val="clear" w:color="auto" w:fill="FFFFFF"/>
        </w:rPr>
        <w:t>Frontiers in Psychology</w:t>
      </w:r>
      <w:r w:rsidRPr="003247F4">
        <w:rPr>
          <w:rFonts w:ascii="Arial" w:hAnsi="Arial"/>
          <w:color w:val="222222"/>
          <w:shd w:val="clear" w:color="auto" w:fill="FFFFFF"/>
        </w:rPr>
        <w:t>, </w:t>
      </w:r>
      <w:r w:rsidRPr="003247F4">
        <w:rPr>
          <w:rFonts w:ascii="Arial" w:hAnsi="Arial"/>
          <w:i/>
          <w:iCs/>
          <w:color w:val="222222"/>
          <w:shd w:val="clear" w:color="auto" w:fill="FFFFFF"/>
        </w:rPr>
        <w:t>13</w:t>
      </w:r>
      <w:r w:rsidRPr="003247F4">
        <w:rPr>
          <w:rFonts w:ascii="Arial" w:hAnsi="Arial"/>
          <w:color w:val="222222"/>
          <w:shd w:val="clear" w:color="auto" w:fill="FFFFFF"/>
        </w:rPr>
        <w:t xml:space="preserve">, p.912339. </w:t>
      </w:r>
      <w:hyperlink r:id="rId13" w:history="1">
        <w:r w:rsidRPr="003247F4">
          <w:rPr>
            <w:rStyle w:val="Hyperlink"/>
            <w:rFonts w:ascii="Arial" w:hAnsi="Arial"/>
            <w:shd w:val="clear" w:color="auto" w:fill="FFFFFF"/>
          </w:rPr>
          <w:t>https://www.frontiersin.org/articles/10.3389/fpsyg.2022.912339/pdf</w:t>
        </w:r>
      </w:hyperlink>
    </w:p>
    <w:p w14:paraId="788FD21E" w14:textId="77777777" w:rsidR="003247F4" w:rsidRPr="003247F4" w:rsidRDefault="003247F4" w:rsidP="003247F4">
      <w:pPr>
        <w:rPr>
          <w:rFonts w:ascii="Arial" w:hAnsi="Arial"/>
        </w:rPr>
      </w:pPr>
      <w:r w:rsidRPr="003247F4">
        <w:rPr>
          <w:rFonts w:ascii="Arial" w:hAnsi="Arial"/>
        </w:rPr>
        <w:t xml:space="preserve">Cooper, C. and Hall, M. (2019) Contemporary Tourism: An International Approach, 4th </w:t>
      </w:r>
      <w:proofErr w:type="spellStart"/>
      <w:r w:rsidRPr="003247F4">
        <w:rPr>
          <w:rFonts w:ascii="Arial" w:hAnsi="Arial"/>
        </w:rPr>
        <w:t>Edn</w:t>
      </w:r>
      <w:proofErr w:type="spellEnd"/>
      <w:r w:rsidRPr="003247F4">
        <w:rPr>
          <w:rFonts w:ascii="Arial" w:hAnsi="Arial"/>
        </w:rPr>
        <w:t>. Goodfellows, Oxford.</w:t>
      </w:r>
    </w:p>
    <w:p w14:paraId="407CC821" w14:textId="77777777" w:rsidR="003247F4" w:rsidRPr="003247F4" w:rsidRDefault="003247F4" w:rsidP="003247F4">
      <w:pPr>
        <w:rPr>
          <w:rFonts w:ascii="Arial" w:hAnsi="Arial"/>
        </w:rPr>
      </w:pPr>
      <w:r w:rsidRPr="003247F4">
        <w:rPr>
          <w:rFonts w:ascii="Arial" w:hAnsi="Arial"/>
        </w:rPr>
        <w:t>Costa, V. and Costa, C. (eds) (2022) Sustainability and competitiveness in the hospitality industry. Hershey, Pennsylvania: Business Science Reference.</w:t>
      </w:r>
    </w:p>
    <w:p w14:paraId="0E165DF4" w14:textId="77777777" w:rsidR="003247F4" w:rsidRPr="003247F4" w:rsidRDefault="003247F4" w:rsidP="003247F4">
      <w:pPr>
        <w:spacing w:after="240"/>
        <w:jc w:val="left"/>
        <w:rPr>
          <w:rFonts w:ascii="Arial" w:eastAsia="Times New Roman" w:hAnsi="Arial"/>
          <w:color w:val="000000"/>
          <w:szCs w:val="24"/>
          <w:lang w:val="en-IN" w:eastAsia="en-IN"/>
        </w:rPr>
      </w:pPr>
      <w:proofErr w:type="spellStart"/>
      <w:r w:rsidRPr="003247F4">
        <w:rPr>
          <w:rFonts w:ascii="Arial" w:eastAsia="Times New Roman" w:hAnsi="Arial"/>
          <w:color w:val="000000"/>
          <w:szCs w:val="24"/>
          <w:lang w:val="en-IN" w:eastAsia="en-IN"/>
        </w:rPr>
        <w:t>Doborjeh</w:t>
      </w:r>
      <w:proofErr w:type="spellEnd"/>
      <w:r w:rsidRPr="003247F4">
        <w:rPr>
          <w:rFonts w:ascii="Arial" w:eastAsia="Times New Roman" w:hAnsi="Arial"/>
          <w:color w:val="000000"/>
          <w:szCs w:val="24"/>
          <w:lang w:val="en-IN" w:eastAsia="en-IN"/>
        </w:rPr>
        <w:t xml:space="preserve">, Z., Hemmington, N., </w:t>
      </w:r>
      <w:proofErr w:type="spellStart"/>
      <w:r w:rsidRPr="003247F4">
        <w:rPr>
          <w:rFonts w:ascii="Arial" w:eastAsia="Times New Roman" w:hAnsi="Arial"/>
          <w:color w:val="000000"/>
          <w:szCs w:val="24"/>
          <w:lang w:val="en-IN" w:eastAsia="en-IN"/>
        </w:rPr>
        <w:t>Doborjeh</w:t>
      </w:r>
      <w:proofErr w:type="spellEnd"/>
      <w:r w:rsidRPr="003247F4">
        <w:rPr>
          <w:rFonts w:ascii="Arial" w:eastAsia="Times New Roman" w:hAnsi="Arial"/>
          <w:color w:val="000000"/>
          <w:szCs w:val="24"/>
          <w:lang w:val="en-IN" w:eastAsia="en-IN"/>
        </w:rPr>
        <w:t xml:space="preserve">, M. and </w:t>
      </w:r>
      <w:proofErr w:type="spellStart"/>
      <w:r w:rsidRPr="003247F4">
        <w:rPr>
          <w:rFonts w:ascii="Arial" w:eastAsia="Times New Roman" w:hAnsi="Arial"/>
          <w:color w:val="000000"/>
          <w:szCs w:val="24"/>
          <w:lang w:val="en-IN" w:eastAsia="en-IN"/>
        </w:rPr>
        <w:t>Kasabov</w:t>
      </w:r>
      <w:proofErr w:type="spellEnd"/>
      <w:r w:rsidRPr="003247F4">
        <w:rPr>
          <w:rFonts w:ascii="Arial" w:eastAsia="Times New Roman" w:hAnsi="Arial"/>
          <w:color w:val="000000"/>
          <w:szCs w:val="24"/>
          <w:lang w:val="en-IN" w:eastAsia="en-IN"/>
        </w:rPr>
        <w:t>, N. (2021). Artificial intelligence: a systematic review of methods and applications in hospitality and tourism. </w:t>
      </w:r>
      <w:r w:rsidRPr="003247F4">
        <w:rPr>
          <w:rFonts w:ascii="Arial" w:eastAsia="Times New Roman" w:hAnsi="Arial"/>
          <w:i/>
          <w:iCs/>
          <w:color w:val="000000"/>
          <w:szCs w:val="24"/>
          <w:lang w:val="en-IN" w:eastAsia="en-IN"/>
        </w:rPr>
        <w:t>International Journal of Contemporary Hospitality Management</w:t>
      </w:r>
      <w:r w:rsidRPr="003247F4">
        <w:rPr>
          <w:rFonts w:ascii="Arial" w:eastAsia="Times New Roman" w:hAnsi="Arial"/>
          <w:color w:val="000000"/>
          <w:szCs w:val="24"/>
          <w:lang w:val="en-IN" w:eastAsia="en-IN"/>
        </w:rPr>
        <w:t xml:space="preserve">, 34(3). </w:t>
      </w:r>
      <w:proofErr w:type="spellStart"/>
      <w:proofErr w:type="gramStart"/>
      <w:r w:rsidRPr="003247F4">
        <w:rPr>
          <w:rFonts w:ascii="Arial" w:eastAsia="Times New Roman" w:hAnsi="Arial"/>
          <w:color w:val="000000"/>
          <w:szCs w:val="24"/>
          <w:lang w:val="en-IN" w:eastAsia="en-IN"/>
        </w:rPr>
        <w:t>doi:https</w:t>
      </w:r>
      <w:proofErr w:type="spellEnd"/>
      <w:r w:rsidRPr="003247F4">
        <w:rPr>
          <w:rFonts w:ascii="Arial" w:eastAsia="Times New Roman" w:hAnsi="Arial"/>
          <w:color w:val="000000"/>
          <w:szCs w:val="24"/>
          <w:lang w:val="en-IN" w:eastAsia="en-IN"/>
        </w:rPr>
        <w:t>://doi.org/10.1108/ijchm-06-2021-0767</w:t>
      </w:r>
      <w:proofErr w:type="gramEnd"/>
      <w:r w:rsidRPr="003247F4">
        <w:rPr>
          <w:rFonts w:ascii="Arial" w:eastAsia="Times New Roman" w:hAnsi="Arial"/>
          <w:color w:val="000000"/>
          <w:szCs w:val="24"/>
          <w:lang w:val="en-IN" w:eastAsia="en-IN"/>
        </w:rPr>
        <w:t>.</w:t>
      </w:r>
    </w:p>
    <w:p w14:paraId="0B1F0374" w14:textId="77777777" w:rsidR="003247F4" w:rsidRPr="003247F4" w:rsidRDefault="003247F4" w:rsidP="003247F4">
      <w:pPr>
        <w:jc w:val="left"/>
        <w:rPr>
          <w:rFonts w:ascii="Arial" w:hAnsi="Arial"/>
          <w:color w:val="222222"/>
          <w:shd w:val="clear" w:color="auto" w:fill="FFFFFF"/>
        </w:rPr>
      </w:pPr>
      <w:proofErr w:type="spellStart"/>
      <w:r w:rsidRPr="003247F4">
        <w:rPr>
          <w:rFonts w:ascii="Arial" w:hAnsi="Arial"/>
          <w:color w:val="222222"/>
          <w:shd w:val="clear" w:color="auto" w:fill="FFFFFF"/>
        </w:rPr>
        <w:t>Elmohandes</w:t>
      </w:r>
      <w:proofErr w:type="spellEnd"/>
      <w:r w:rsidRPr="003247F4">
        <w:rPr>
          <w:rFonts w:ascii="Arial" w:hAnsi="Arial"/>
          <w:color w:val="222222"/>
          <w:shd w:val="clear" w:color="auto" w:fill="FFFFFF"/>
        </w:rPr>
        <w:t xml:space="preserve">, N. and </w:t>
      </w:r>
      <w:proofErr w:type="spellStart"/>
      <w:r w:rsidRPr="003247F4">
        <w:rPr>
          <w:rFonts w:ascii="Arial" w:hAnsi="Arial"/>
          <w:color w:val="222222"/>
          <w:shd w:val="clear" w:color="auto" w:fill="FFFFFF"/>
        </w:rPr>
        <w:t>Marghany</w:t>
      </w:r>
      <w:proofErr w:type="spellEnd"/>
      <w:r w:rsidRPr="003247F4">
        <w:rPr>
          <w:rFonts w:ascii="Arial" w:hAnsi="Arial"/>
          <w:color w:val="222222"/>
          <w:shd w:val="clear" w:color="auto" w:fill="FFFFFF"/>
        </w:rPr>
        <w:t>, M., 2024. Effective or ineffective? Using ChatGPT for staffing in the hospitality industry. </w:t>
      </w:r>
      <w:r w:rsidRPr="003247F4">
        <w:rPr>
          <w:rFonts w:ascii="Arial" w:hAnsi="Arial"/>
          <w:i/>
          <w:iCs/>
          <w:color w:val="222222"/>
          <w:shd w:val="clear" w:color="auto" w:fill="FFFFFF"/>
        </w:rPr>
        <w:t>European Journal of Tourism Research</w:t>
      </w:r>
      <w:r w:rsidRPr="003247F4">
        <w:rPr>
          <w:rFonts w:ascii="Arial" w:hAnsi="Arial"/>
          <w:color w:val="222222"/>
          <w:shd w:val="clear" w:color="auto" w:fill="FFFFFF"/>
        </w:rPr>
        <w:t>, </w:t>
      </w:r>
      <w:r w:rsidRPr="003247F4">
        <w:rPr>
          <w:rFonts w:ascii="Arial" w:hAnsi="Arial"/>
          <w:i/>
          <w:iCs/>
          <w:color w:val="222222"/>
          <w:shd w:val="clear" w:color="auto" w:fill="FFFFFF"/>
        </w:rPr>
        <w:t>36</w:t>
      </w:r>
      <w:r w:rsidRPr="003247F4">
        <w:rPr>
          <w:rFonts w:ascii="Arial" w:hAnsi="Arial"/>
          <w:color w:val="222222"/>
          <w:shd w:val="clear" w:color="auto" w:fill="FFFFFF"/>
        </w:rPr>
        <w:t xml:space="preserve">, pp.3617-3617. </w:t>
      </w:r>
      <w:hyperlink r:id="rId14" w:history="1">
        <w:r w:rsidRPr="003247F4">
          <w:rPr>
            <w:rStyle w:val="Hyperlink"/>
            <w:rFonts w:ascii="Arial" w:hAnsi="Arial"/>
            <w:shd w:val="clear" w:color="auto" w:fill="FFFFFF"/>
          </w:rPr>
          <w:t>https://ejtr.vumk.eu/index.php/about/article/download/3286/630</w:t>
        </w:r>
      </w:hyperlink>
    </w:p>
    <w:p w14:paraId="3FD43A41" w14:textId="77777777" w:rsidR="003247F4" w:rsidRPr="003247F4" w:rsidRDefault="003247F4" w:rsidP="003247F4">
      <w:pPr>
        <w:spacing w:after="240"/>
        <w:jc w:val="left"/>
        <w:rPr>
          <w:rFonts w:ascii="Arial" w:eastAsia="Times New Roman" w:hAnsi="Arial"/>
          <w:color w:val="000000"/>
          <w:szCs w:val="24"/>
          <w:lang w:val="en-IN" w:eastAsia="en-IN"/>
        </w:rPr>
      </w:pPr>
      <w:r w:rsidRPr="003247F4">
        <w:rPr>
          <w:rFonts w:ascii="Arial" w:eastAsia="Times New Roman" w:hAnsi="Arial"/>
          <w:color w:val="000000"/>
          <w:szCs w:val="24"/>
          <w:lang w:val="en-IN" w:eastAsia="en-IN"/>
        </w:rPr>
        <w:t>Evans, A. and Heimann, A. (2022). </w:t>
      </w:r>
      <w:r w:rsidRPr="003247F4">
        <w:rPr>
          <w:rFonts w:ascii="Arial" w:eastAsia="Times New Roman" w:hAnsi="Arial"/>
          <w:i/>
          <w:iCs/>
          <w:color w:val="000000"/>
          <w:szCs w:val="24"/>
          <w:lang w:val="en-IN" w:eastAsia="en-IN"/>
        </w:rPr>
        <w:t>AI Activity in UK Businesses</w:t>
      </w:r>
      <w:r w:rsidRPr="003247F4">
        <w:rPr>
          <w:rFonts w:ascii="Arial" w:eastAsia="Times New Roman" w:hAnsi="Arial"/>
          <w:color w:val="000000"/>
          <w:szCs w:val="24"/>
          <w:lang w:val="en-IN" w:eastAsia="en-IN"/>
        </w:rPr>
        <w:t>. [online] assets.publishing.service.gov.uk. Available at: https://assets.publishing.service.gov.uk/media/61d87355e90e07037668e1bd/AI_Activity_in_UK_Businesses_Report__Capital_Economics_and_DCMS__January_2022__Web_accessible_.pdf.</w:t>
      </w:r>
    </w:p>
    <w:p w14:paraId="4BCBA388" w14:textId="77777777" w:rsidR="003247F4" w:rsidRPr="003247F4" w:rsidRDefault="003247F4" w:rsidP="003247F4">
      <w:pPr>
        <w:rPr>
          <w:rFonts w:ascii="Arial" w:hAnsi="Arial"/>
        </w:rPr>
      </w:pPr>
      <w:proofErr w:type="spellStart"/>
      <w:r w:rsidRPr="003247F4">
        <w:rPr>
          <w:rFonts w:ascii="Arial" w:hAnsi="Arial"/>
        </w:rPr>
        <w:t>Ford.R.C</w:t>
      </w:r>
      <w:proofErr w:type="spellEnd"/>
      <w:r w:rsidRPr="003247F4">
        <w:rPr>
          <w:rFonts w:ascii="Arial" w:hAnsi="Arial"/>
        </w:rPr>
        <w:t xml:space="preserve">, </w:t>
      </w:r>
      <w:proofErr w:type="spellStart"/>
      <w:r w:rsidRPr="003247F4">
        <w:rPr>
          <w:rFonts w:ascii="Arial" w:hAnsi="Arial"/>
        </w:rPr>
        <w:t>Sturman.M.C</w:t>
      </w:r>
      <w:proofErr w:type="spellEnd"/>
      <w:r w:rsidRPr="003247F4">
        <w:rPr>
          <w:rFonts w:ascii="Arial" w:hAnsi="Arial"/>
        </w:rPr>
        <w:t xml:space="preserve"> (2020) Managing Hospitality Organizations 2nd </w:t>
      </w:r>
      <w:proofErr w:type="spellStart"/>
      <w:r w:rsidRPr="003247F4">
        <w:rPr>
          <w:rFonts w:ascii="Arial" w:hAnsi="Arial"/>
        </w:rPr>
        <w:t>Edn</w:t>
      </w:r>
      <w:proofErr w:type="spellEnd"/>
      <w:r w:rsidRPr="003247F4">
        <w:rPr>
          <w:rFonts w:ascii="Arial" w:hAnsi="Arial"/>
        </w:rPr>
        <w:t>. Sage, London.</w:t>
      </w:r>
    </w:p>
    <w:p w14:paraId="5E4D8307" w14:textId="77777777" w:rsidR="003247F4" w:rsidRPr="003247F4" w:rsidRDefault="003247F4" w:rsidP="003247F4">
      <w:pPr>
        <w:spacing w:after="240"/>
        <w:jc w:val="left"/>
        <w:rPr>
          <w:rFonts w:ascii="Arial" w:eastAsia="Times New Roman" w:hAnsi="Arial"/>
          <w:color w:val="000000"/>
          <w:szCs w:val="24"/>
          <w:lang w:val="en-IN" w:eastAsia="en-IN"/>
        </w:rPr>
      </w:pPr>
      <w:r w:rsidRPr="003247F4">
        <w:rPr>
          <w:rFonts w:ascii="Arial" w:eastAsia="Times New Roman" w:hAnsi="Arial"/>
          <w:color w:val="000000"/>
          <w:szCs w:val="24"/>
          <w:lang w:val="en-IN" w:eastAsia="en-IN"/>
        </w:rPr>
        <w:t>Gaur, L., Afaq, A., Singh, G. and Dwivedi, Y.K. (2021). Role of artificial intelligence and robotics to foster the touchless travel during a pandemic: a review and research agenda. </w:t>
      </w:r>
      <w:r w:rsidRPr="003247F4">
        <w:rPr>
          <w:rFonts w:ascii="Arial" w:eastAsia="Times New Roman" w:hAnsi="Arial"/>
          <w:i/>
          <w:iCs/>
          <w:color w:val="000000"/>
          <w:szCs w:val="24"/>
          <w:lang w:val="en-IN" w:eastAsia="en-IN"/>
        </w:rPr>
        <w:t>International Journal of Contemporary Hospitality Management</w:t>
      </w:r>
      <w:r w:rsidRPr="003247F4">
        <w:rPr>
          <w:rFonts w:ascii="Arial" w:eastAsia="Times New Roman" w:hAnsi="Arial"/>
          <w:color w:val="000000"/>
          <w:szCs w:val="24"/>
          <w:lang w:val="en-IN" w:eastAsia="en-IN"/>
        </w:rPr>
        <w:t xml:space="preserve">, ahead-of-print(ahead-of-print). </w:t>
      </w:r>
      <w:proofErr w:type="spellStart"/>
      <w:proofErr w:type="gramStart"/>
      <w:r w:rsidRPr="003247F4">
        <w:rPr>
          <w:rFonts w:ascii="Arial" w:eastAsia="Times New Roman" w:hAnsi="Arial"/>
          <w:color w:val="000000"/>
          <w:szCs w:val="24"/>
          <w:lang w:val="en-IN" w:eastAsia="en-IN"/>
        </w:rPr>
        <w:t>doi:https</w:t>
      </w:r>
      <w:proofErr w:type="spellEnd"/>
      <w:r w:rsidRPr="003247F4">
        <w:rPr>
          <w:rFonts w:ascii="Arial" w:eastAsia="Times New Roman" w:hAnsi="Arial"/>
          <w:color w:val="000000"/>
          <w:szCs w:val="24"/>
          <w:lang w:val="en-IN" w:eastAsia="en-IN"/>
        </w:rPr>
        <w:t>://doi.org/10.1108/ijchm-11-2020-1246</w:t>
      </w:r>
      <w:proofErr w:type="gramEnd"/>
      <w:r w:rsidRPr="003247F4">
        <w:rPr>
          <w:rFonts w:ascii="Arial" w:eastAsia="Times New Roman" w:hAnsi="Arial"/>
          <w:color w:val="000000"/>
          <w:szCs w:val="24"/>
          <w:lang w:val="en-IN" w:eastAsia="en-IN"/>
        </w:rPr>
        <w:t>.</w:t>
      </w:r>
    </w:p>
    <w:p w14:paraId="5EA88F97" w14:textId="77777777" w:rsidR="003247F4" w:rsidRPr="003247F4" w:rsidRDefault="003247F4" w:rsidP="003247F4">
      <w:pPr>
        <w:spacing w:before="100" w:beforeAutospacing="1" w:after="100" w:afterAutospacing="1"/>
        <w:jc w:val="left"/>
        <w:rPr>
          <w:rFonts w:ascii="Arial" w:hAnsi="Arial"/>
          <w:color w:val="222222"/>
          <w:shd w:val="clear" w:color="auto" w:fill="FFFFFF"/>
        </w:rPr>
      </w:pPr>
      <w:proofErr w:type="spellStart"/>
      <w:r w:rsidRPr="003247F4">
        <w:rPr>
          <w:rFonts w:ascii="Arial" w:hAnsi="Arial"/>
          <w:color w:val="222222"/>
          <w:shd w:val="clear" w:color="auto" w:fill="FFFFFF"/>
        </w:rPr>
        <w:t>Giannoukou</w:t>
      </w:r>
      <w:proofErr w:type="spellEnd"/>
      <w:r w:rsidRPr="003247F4">
        <w:rPr>
          <w:rFonts w:ascii="Arial" w:hAnsi="Arial"/>
          <w:color w:val="222222"/>
          <w:shd w:val="clear" w:color="auto" w:fill="FFFFFF"/>
        </w:rPr>
        <w:t>, I., 2024. Revolutionizing Hospitality: Strategic Integration of Innovation Management Embracing Technological Innovation for Enhanced Customer Experiences. </w:t>
      </w:r>
      <w:proofErr w:type="spellStart"/>
      <w:r w:rsidRPr="003247F4">
        <w:rPr>
          <w:rFonts w:ascii="Arial" w:hAnsi="Arial"/>
          <w:i/>
          <w:iCs/>
          <w:color w:val="222222"/>
          <w:shd w:val="clear" w:color="auto" w:fill="FFFFFF"/>
        </w:rPr>
        <w:t>Technium</w:t>
      </w:r>
      <w:proofErr w:type="spellEnd"/>
      <w:r w:rsidRPr="003247F4">
        <w:rPr>
          <w:rFonts w:ascii="Arial" w:hAnsi="Arial"/>
          <w:i/>
          <w:iCs/>
          <w:color w:val="222222"/>
          <w:shd w:val="clear" w:color="auto" w:fill="FFFFFF"/>
        </w:rPr>
        <w:t xml:space="preserve"> Business and Management</w:t>
      </w:r>
      <w:r w:rsidRPr="003247F4">
        <w:rPr>
          <w:rFonts w:ascii="Arial" w:hAnsi="Arial"/>
          <w:color w:val="222222"/>
          <w:shd w:val="clear" w:color="auto" w:fill="FFFFFF"/>
        </w:rPr>
        <w:t>, </w:t>
      </w:r>
      <w:r w:rsidRPr="003247F4">
        <w:rPr>
          <w:rFonts w:ascii="Arial" w:hAnsi="Arial"/>
          <w:i/>
          <w:iCs/>
          <w:color w:val="222222"/>
          <w:shd w:val="clear" w:color="auto" w:fill="FFFFFF"/>
        </w:rPr>
        <w:t>7</w:t>
      </w:r>
      <w:r w:rsidRPr="003247F4">
        <w:rPr>
          <w:rFonts w:ascii="Arial" w:hAnsi="Arial"/>
          <w:color w:val="222222"/>
          <w:shd w:val="clear" w:color="auto" w:fill="FFFFFF"/>
        </w:rPr>
        <w:t xml:space="preserve">, pp.24-39. </w:t>
      </w:r>
      <w:hyperlink r:id="rId15" w:history="1">
        <w:r w:rsidRPr="003247F4">
          <w:rPr>
            <w:rStyle w:val="Hyperlink"/>
            <w:rFonts w:ascii="Arial" w:hAnsi="Arial"/>
            <w:shd w:val="clear" w:color="auto" w:fill="FFFFFF"/>
          </w:rPr>
          <w:t>https://techniumscience.com/index.php/business/article/download/10585/4102</w:t>
        </w:r>
      </w:hyperlink>
    </w:p>
    <w:p w14:paraId="03996ADA" w14:textId="77777777" w:rsidR="003247F4" w:rsidRPr="003247F4" w:rsidRDefault="003247F4" w:rsidP="003247F4">
      <w:pPr>
        <w:jc w:val="left"/>
        <w:rPr>
          <w:rFonts w:ascii="Arial" w:hAnsi="Arial"/>
          <w:color w:val="222222"/>
          <w:shd w:val="clear" w:color="auto" w:fill="FFFFFF"/>
        </w:rPr>
      </w:pPr>
      <w:r w:rsidRPr="003247F4">
        <w:rPr>
          <w:rFonts w:ascii="Arial" w:hAnsi="Arial"/>
          <w:color w:val="222222"/>
          <w:shd w:val="clear" w:color="auto" w:fill="FFFFFF"/>
        </w:rPr>
        <w:t xml:space="preserve">Gursoy, D., </w:t>
      </w:r>
      <w:proofErr w:type="spellStart"/>
      <w:r w:rsidRPr="003247F4">
        <w:rPr>
          <w:rFonts w:ascii="Arial" w:hAnsi="Arial"/>
          <w:color w:val="222222"/>
          <w:shd w:val="clear" w:color="auto" w:fill="FFFFFF"/>
        </w:rPr>
        <w:t>Malodia</w:t>
      </w:r>
      <w:proofErr w:type="spellEnd"/>
      <w:r w:rsidRPr="003247F4">
        <w:rPr>
          <w:rFonts w:ascii="Arial" w:hAnsi="Arial"/>
          <w:color w:val="222222"/>
          <w:shd w:val="clear" w:color="auto" w:fill="FFFFFF"/>
        </w:rPr>
        <w:t>, S. and Dhir, A., 2022. The metaverse in the hospitality and tourism industry: An overview of current trends and future research directions. </w:t>
      </w:r>
      <w:r w:rsidRPr="003247F4">
        <w:rPr>
          <w:rFonts w:ascii="Arial" w:hAnsi="Arial"/>
          <w:i/>
          <w:iCs/>
          <w:color w:val="222222"/>
          <w:shd w:val="clear" w:color="auto" w:fill="FFFFFF"/>
        </w:rPr>
        <w:t>Journal of Hospitality Marketing &amp; Management</w:t>
      </w:r>
      <w:r w:rsidRPr="003247F4">
        <w:rPr>
          <w:rFonts w:ascii="Arial" w:hAnsi="Arial"/>
          <w:color w:val="222222"/>
          <w:shd w:val="clear" w:color="auto" w:fill="FFFFFF"/>
        </w:rPr>
        <w:t>, </w:t>
      </w:r>
      <w:r w:rsidRPr="003247F4">
        <w:rPr>
          <w:rFonts w:ascii="Arial" w:hAnsi="Arial"/>
          <w:i/>
          <w:iCs/>
          <w:color w:val="222222"/>
          <w:shd w:val="clear" w:color="auto" w:fill="FFFFFF"/>
        </w:rPr>
        <w:t>31</w:t>
      </w:r>
      <w:r w:rsidRPr="003247F4">
        <w:rPr>
          <w:rFonts w:ascii="Arial" w:hAnsi="Arial"/>
          <w:color w:val="222222"/>
          <w:shd w:val="clear" w:color="auto" w:fill="FFFFFF"/>
        </w:rPr>
        <w:t xml:space="preserve">(5), pp.527-534. </w:t>
      </w:r>
      <w:hyperlink r:id="rId16" w:history="1">
        <w:r w:rsidRPr="003247F4">
          <w:rPr>
            <w:rStyle w:val="Hyperlink"/>
            <w:rFonts w:ascii="Arial" w:hAnsi="Arial"/>
            <w:shd w:val="clear" w:color="auto" w:fill="FFFFFF"/>
          </w:rPr>
          <w:t>https://www.researchgate.net/profile/Suresh-Malodia/publication/360356207_The_metaverse_in_the_hospitality_and_tourism_industry_An_overview_of_current_trends_and_future_research_directions/links/627778f12f9ccf58eb3703f0/The-metaverse-in-the-hospitality-and-tourism-industry-An-overview-of-current-trends-and-future-research-directions.pdf</w:t>
        </w:r>
      </w:hyperlink>
    </w:p>
    <w:p w14:paraId="2FA4DC40" w14:textId="77777777" w:rsidR="003247F4" w:rsidRPr="003247F4" w:rsidRDefault="003247F4" w:rsidP="003247F4">
      <w:pPr>
        <w:spacing w:after="240"/>
        <w:jc w:val="left"/>
        <w:rPr>
          <w:rFonts w:ascii="Arial" w:eastAsia="Times New Roman" w:hAnsi="Arial"/>
          <w:color w:val="000000"/>
          <w:szCs w:val="24"/>
          <w:lang w:val="en-IN" w:eastAsia="en-IN"/>
        </w:rPr>
      </w:pPr>
      <w:r w:rsidRPr="00031981">
        <w:rPr>
          <w:rFonts w:ascii="Arial" w:eastAsia="Times New Roman" w:hAnsi="Arial"/>
          <w:color w:val="000000"/>
          <w:szCs w:val="24"/>
          <w:lang w:val="es-ES" w:eastAsia="en-IN"/>
        </w:rPr>
        <w:t xml:space="preserve">Huang, A., Chao, Y., de la Mora Velasco, E., </w:t>
      </w:r>
      <w:proofErr w:type="spellStart"/>
      <w:r w:rsidRPr="00031981">
        <w:rPr>
          <w:rFonts w:ascii="Arial" w:eastAsia="Times New Roman" w:hAnsi="Arial"/>
          <w:color w:val="000000"/>
          <w:szCs w:val="24"/>
          <w:lang w:val="es-ES" w:eastAsia="en-IN"/>
        </w:rPr>
        <w:t>Bilgihan</w:t>
      </w:r>
      <w:proofErr w:type="spellEnd"/>
      <w:r w:rsidRPr="00031981">
        <w:rPr>
          <w:rFonts w:ascii="Arial" w:eastAsia="Times New Roman" w:hAnsi="Arial"/>
          <w:color w:val="000000"/>
          <w:szCs w:val="24"/>
          <w:lang w:val="es-ES" w:eastAsia="en-IN"/>
        </w:rPr>
        <w:t xml:space="preserve">, A. and Wei, W. (2021). </w:t>
      </w:r>
      <w:r w:rsidRPr="003247F4">
        <w:rPr>
          <w:rFonts w:ascii="Arial" w:eastAsia="Times New Roman" w:hAnsi="Arial"/>
          <w:color w:val="000000"/>
          <w:szCs w:val="24"/>
          <w:lang w:val="en-IN" w:eastAsia="en-IN"/>
        </w:rPr>
        <w:t>When artificial intelligence meets the hospitality and tourism industry: an assessment framework to inform theory and management. </w:t>
      </w:r>
      <w:r w:rsidRPr="003247F4">
        <w:rPr>
          <w:rFonts w:ascii="Arial" w:eastAsia="Times New Roman" w:hAnsi="Arial"/>
          <w:i/>
          <w:iCs/>
          <w:color w:val="000000"/>
          <w:szCs w:val="24"/>
          <w:lang w:val="en-IN" w:eastAsia="en-IN"/>
        </w:rPr>
        <w:t>Journal of Hospitality and Tourism Insights</w:t>
      </w:r>
      <w:r w:rsidRPr="003247F4">
        <w:rPr>
          <w:rFonts w:ascii="Arial" w:eastAsia="Times New Roman" w:hAnsi="Arial"/>
          <w:color w:val="000000"/>
          <w:szCs w:val="24"/>
          <w:lang w:val="en-IN" w:eastAsia="en-IN"/>
        </w:rPr>
        <w:t xml:space="preserve">, 5(5). </w:t>
      </w:r>
      <w:proofErr w:type="spellStart"/>
      <w:proofErr w:type="gramStart"/>
      <w:r w:rsidRPr="003247F4">
        <w:rPr>
          <w:rFonts w:ascii="Arial" w:eastAsia="Times New Roman" w:hAnsi="Arial"/>
          <w:color w:val="000000"/>
          <w:szCs w:val="24"/>
          <w:lang w:val="en-IN" w:eastAsia="en-IN"/>
        </w:rPr>
        <w:t>doi:https</w:t>
      </w:r>
      <w:proofErr w:type="spellEnd"/>
      <w:r w:rsidRPr="003247F4">
        <w:rPr>
          <w:rFonts w:ascii="Arial" w:eastAsia="Times New Roman" w:hAnsi="Arial"/>
          <w:color w:val="000000"/>
          <w:szCs w:val="24"/>
          <w:lang w:val="en-IN" w:eastAsia="en-IN"/>
        </w:rPr>
        <w:t>://doi.org/10.1108/jhti-01-2021-0021</w:t>
      </w:r>
      <w:proofErr w:type="gramEnd"/>
      <w:r w:rsidRPr="003247F4">
        <w:rPr>
          <w:rFonts w:ascii="Arial" w:eastAsia="Times New Roman" w:hAnsi="Arial"/>
          <w:color w:val="000000"/>
          <w:szCs w:val="24"/>
          <w:lang w:val="en-IN" w:eastAsia="en-IN"/>
        </w:rPr>
        <w:t>.</w:t>
      </w:r>
    </w:p>
    <w:p w14:paraId="62A25FC9" w14:textId="77777777" w:rsidR="003247F4" w:rsidRPr="003247F4" w:rsidRDefault="003247F4" w:rsidP="003247F4">
      <w:pPr>
        <w:spacing w:after="240"/>
        <w:jc w:val="left"/>
        <w:rPr>
          <w:rFonts w:ascii="Arial" w:eastAsia="Times New Roman" w:hAnsi="Arial"/>
          <w:color w:val="000000"/>
          <w:szCs w:val="24"/>
          <w:lang w:val="en-IN" w:eastAsia="en-IN"/>
        </w:rPr>
      </w:pPr>
      <w:r w:rsidRPr="003247F4">
        <w:rPr>
          <w:rFonts w:ascii="Arial" w:eastAsia="Times New Roman" w:hAnsi="Arial"/>
          <w:color w:val="000000"/>
          <w:szCs w:val="24"/>
          <w:lang w:val="en-IN" w:eastAsia="en-IN"/>
        </w:rPr>
        <w:t>Hussein Al-shami, S.A., Mamun, A.A., Ahmed, E.M. and Rashid, N. (2021). Artificial intelligent towards hotels’ competitive advantage. An exploratory study from the UAE. </w:t>
      </w:r>
      <w:r w:rsidRPr="003247F4">
        <w:rPr>
          <w:rFonts w:ascii="Arial" w:eastAsia="Times New Roman" w:hAnsi="Arial"/>
          <w:i/>
          <w:iCs/>
          <w:color w:val="000000"/>
          <w:szCs w:val="24"/>
          <w:lang w:val="en-IN" w:eastAsia="en-IN"/>
        </w:rPr>
        <w:t>foresight</w:t>
      </w:r>
      <w:r w:rsidRPr="003247F4">
        <w:rPr>
          <w:rFonts w:ascii="Arial" w:eastAsia="Times New Roman" w:hAnsi="Arial"/>
          <w:color w:val="000000"/>
          <w:szCs w:val="24"/>
          <w:lang w:val="en-IN" w:eastAsia="en-IN"/>
        </w:rPr>
        <w:t xml:space="preserve">, ahead-of-print(ahead-of-print). </w:t>
      </w:r>
      <w:proofErr w:type="spellStart"/>
      <w:proofErr w:type="gramStart"/>
      <w:r w:rsidRPr="003247F4">
        <w:rPr>
          <w:rFonts w:ascii="Arial" w:eastAsia="Times New Roman" w:hAnsi="Arial"/>
          <w:color w:val="000000"/>
          <w:szCs w:val="24"/>
          <w:lang w:val="en-IN" w:eastAsia="en-IN"/>
        </w:rPr>
        <w:t>doi:https</w:t>
      </w:r>
      <w:proofErr w:type="spellEnd"/>
      <w:r w:rsidRPr="003247F4">
        <w:rPr>
          <w:rFonts w:ascii="Arial" w:eastAsia="Times New Roman" w:hAnsi="Arial"/>
          <w:color w:val="000000"/>
          <w:szCs w:val="24"/>
          <w:lang w:val="en-IN" w:eastAsia="en-IN"/>
        </w:rPr>
        <w:t>://doi.org/10.1108/fs-01-2021-0014</w:t>
      </w:r>
      <w:proofErr w:type="gramEnd"/>
      <w:r w:rsidRPr="003247F4">
        <w:rPr>
          <w:rFonts w:ascii="Arial" w:eastAsia="Times New Roman" w:hAnsi="Arial"/>
          <w:color w:val="000000"/>
          <w:szCs w:val="24"/>
          <w:lang w:val="en-IN" w:eastAsia="en-IN"/>
        </w:rPr>
        <w:t>.</w:t>
      </w:r>
    </w:p>
    <w:p w14:paraId="0A418860" w14:textId="77777777" w:rsidR="003247F4" w:rsidRPr="003247F4" w:rsidRDefault="003247F4" w:rsidP="003247F4">
      <w:pPr>
        <w:spacing w:after="240"/>
        <w:jc w:val="left"/>
        <w:rPr>
          <w:rFonts w:ascii="Arial" w:eastAsia="Times New Roman" w:hAnsi="Arial"/>
          <w:color w:val="000000"/>
          <w:szCs w:val="24"/>
          <w:lang w:val="en-IN" w:eastAsia="en-IN"/>
        </w:rPr>
      </w:pPr>
      <w:proofErr w:type="spellStart"/>
      <w:r w:rsidRPr="003247F4">
        <w:rPr>
          <w:rFonts w:ascii="Arial" w:eastAsia="Times New Roman" w:hAnsi="Arial"/>
          <w:color w:val="000000"/>
          <w:szCs w:val="24"/>
          <w:lang w:val="en-IN" w:eastAsia="en-IN"/>
        </w:rPr>
        <w:t>Jacobides</w:t>
      </w:r>
      <w:proofErr w:type="spellEnd"/>
      <w:r w:rsidRPr="003247F4">
        <w:rPr>
          <w:rFonts w:ascii="Arial" w:eastAsia="Times New Roman" w:hAnsi="Arial"/>
          <w:color w:val="000000"/>
          <w:szCs w:val="24"/>
          <w:lang w:val="en-IN" w:eastAsia="en-IN"/>
        </w:rPr>
        <w:t xml:space="preserve">, M.G., </w:t>
      </w:r>
      <w:proofErr w:type="spellStart"/>
      <w:r w:rsidRPr="003247F4">
        <w:rPr>
          <w:rFonts w:ascii="Arial" w:eastAsia="Times New Roman" w:hAnsi="Arial"/>
          <w:color w:val="000000"/>
          <w:szCs w:val="24"/>
          <w:lang w:val="en-IN" w:eastAsia="en-IN"/>
        </w:rPr>
        <w:t>Brusoni</w:t>
      </w:r>
      <w:proofErr w:type="spellEnd"/>
      <w:r w:rsidRPr="003247F4">
        <w:rPr>
          <w:rFonts w:ascii="Arial" w:eastAsia="Times New Roman" w:hAnsi="Arial"/>
          <w:color w:val="000000"/>
          <w:szCs w:val="24"/>
          <w:lang w:val="en-IN" w:eastAsia="en-IN"/>
        </w:rPr>
        <w:t xml:space="preserve">, S. and </w:t>
      </w:r>
      <w:proofErr w:type="spellStart"/>
      <w:r w:rsidRPr="003247F4">
        <w:rPr>
          <w:rFonts w:ascii="Arial" w:eastAsia="Times New Roman" w:hAnsi="Arial"/>
          <w:color w:val="000000"/>
          <w:szCs w:val="24"/>
          <w:lang w:val="en-IN" w:eastAsia="en-IN"/>
        </w:rPr>
        <w:t>Candelon</w:t>
      </w:r>
      <w:proofErr w:type="spellEnd"/>
      <w:r w:rsidRPr="003247F4">
        <w:rPr>
          <w:rFonts w:ascii="Arial" w:eastAsia="Times New Roman" w:hAnsi="Arial"/>
          <w:color w:val="000000"/>
          <w:szCs w:val="24"/>
          <w:lang w:val="en-IN" w:eastAsia="en-IN"/>
        </w:rPr>
        <w:t>, F. (2021). The Evolutionary Dynamics of the Artificial Intelligence Ecosystem. </w:t>
      </w:r>
      <w:r w:rsidRPr="003247F4">
        <w:rPr>
          <w:rFonts w:ascii="Arial" w:eastAsia="Times New Roman" w:hAnsi="Arial"/>
          <w:i/>
          <w:iCs/>
          <w:color w:val="000000"/>
          <w:szCs w:val="24"/>
          <w:lang w:val="en-IN" w:eastAsia="en-IN"/>
        </w:rPr>
        <w:t>Strategy Science</w:t>
      </w:r>
      <w:r w:rsidRPr="003247F4">
        <w:rPr>
          <w:rFonts w:ascii="Arial" w:eastAsia="Times New Roman" w:hAnsi="Arial"/>
          <w:color w:val="000000"/>
          <w:szCs w:val="24"/>
          <w:lang w:val="en-IN" w:eastAsia="en-IN"/>
        </w:rPr>
        <w:t xml:space="preserve">, 6(4). </w:t>
      </w:r>
      <w:proofErr w:type="spellStart"/>
      <w:proofErr w:type="gramStart"/>
      <w:r w:rsidRPr="003247F4">
        <w:rPr>
          <w:rFonts w:ascii="Arial" w:eastAsia="Times New Roman" w:hAnsi="Arial"/>
          <w:color w:val="000000"/>
          <w:szCs w:val="24"/>
          <w:lang w:val="en-IN" w:eastAsia="en-IN"/>
        </w:rPr>
        <w:t>doi:https</w:t>
      </w:r>
      <w:proofErr w:type="spellEnd"/>
      <w:r w:rsidRPr="003247F4">
        <w:rPr>
          <w:rFonts w:ascii="Arial" w:eastAsia="Times New Roman" w:hAnsi="Arial"/>
          <w:color w:val="000000"/>
          <w:szCs w:val="24"/>
          <w:lang w:val="en-IN" w:eastAsia="en-IN"/>
        </w:rPr>
        <w:t>://doi.org/10.1287/stsc.2021.0148</w:t>
      </w:r>
      <w:proofErr w:type="gramEnd"/>
      <w:r w:rsidRPr="003247F4">
        <w:rPr>
          <w:rFonts w:ascii="Arial" w:eastAsia="Times New Roman" w:hAnsi="Arial"/>
          <w:color w:val="000000"/>
          <w:szCs w:val="24"/>
          <w:lang w:val="en-IN" w:eastAsia="en-IN"/>
        </w:rPr>
        <w:t>.</w:t>
      </w:r>
    </w:p>
    <w:p w14:paraId="0F198300" w14:textId="77777777" w:rsidR="003247F4" w:rsidRPr="003247F4" w:rsidRDefault="003247F4" w:rsidP="003247F4">
      <w:pPr>
        <w:spacing w:after="240"/>
        <w:jc w:val="left"/>
        <w:rPr>
          <w:rFonts w:ascii="Arial" w:hAnsi="Arial"/>
          <w:color w:val="222222"/>
          <w:shd w:val="clear" w:color="auto" w:fill="FFFFFF"/>
        </w:rPr>
      </w:pPr>
      <w:r w:rsidRPr="003247F4">
        <w:rPr>
          <w:rFonts w:ascii="Arial" w:hAnsi="Arial"/>
          <w:color w:val="222222"/>
          <w:shd w:val="clear" w:color="auto" w:fill="FFFFFF"/>
        </w:rPr>
        <w:t>Milton, T., 2024. Artificial Intelligence Transforming Hotel Gastronomy: An In-depth Review of AI-driven Innovations in Menu Design, Food Preparation, and Customer Interaction, with a Focus on Sustainability and Future Trends in the Hospitality Industry. </w:t>
      </w:r>
      <w:r w:rsidRPr="003247F4">
        <w:rPr>
          <w:rFonts w:ascii="Arial" w:hAnsi="Arial"/>
          <w:i/>
          <w:iCs/>
          <w:color w:val="222222"/>
          <w:shd w:val="clear" w:color="auto" w:fill="FFFFFF"/>
        </w:rPr>
        <w:t>International Journal for Multidimensional Research Perspectives</w:t>
      </w:r>
      <w:r w:rsidRPr="003247F4">
        <w:rPr>
          <w:rFonts w:ascii="Arial" w:hAnsi="Arial"/>
          <w:color w:val="222222"/>
          <w:shd w:val="clear" w:color="auto" w:fill="FFFFFF"/>
        </w:rPr>
        <w:t>, </w:t>
      </w:r>
      <w:r w:rsidRPr="003247F4">
        <w:rPr>
          <w:rFonts w:ascii="Arial" w:hAnsi="Arial"/>
          <w:i/>
          <w:iCs/>
          <w:color w:val="222222"/>
          <w:shd w:val="clear" w:color="auto" w:fill="FFFFFF"/>
        </w:rPr>
        <w:t>2</w:t>
      </w:r>
      <w:r w:rsidRPr="003247F4">
        <w:rPr>
          <w:rFonts w:ascii="Arial" w:hAnsi="Arial"/>
          <w:color w:val="222222"/>
          <w:shd w:val="clear" w:color="auto" w:fill="FFFFFF"/>
        </w:rPr>
        <w:t xml:space="preserve">(3), pp.47-61. </w:t>
      </w:r>
      <w:hyperlink r:id="rId17" w:history="1">
        <w:r w:rsidRPr="003247F4">
          <w:rPr>
            <w:rStyle w:val="Hyperlink"/>
            <w:rFonts w:ascii="Arial" w:hAnsi="Arial"/>
            <w:shd w:val="clear" w:color="auto" w:fill="FFFFFF"/>
          </w:rPr>
          <w:t>https://www.chandigarhphilosophers.com/index.php/ijmrp/article/download/126/111</w:t>
        </w:r>
      </w:hyperlink>
    </w:p>
    <w:p w14:paraId="60C34C59" w14:textId="77777777" w:rsidR="003247F4" w:rsidRPr="003247F4" w:rsidRDefault="003247F4" w:rsidP="003247F4">
      <w:pPr>
        <w:spacing w:after="240"/>
        <w:jc w:val="left"/>
        <w:rPr>
          <w:rFonts w:ascii="Arial" w:hAnsi="Arial"/>
          <w:color w:val="222222"/>
          <w:shd w:val="clear" w:color="auto" w:fill="FFFFFF"/>
        </w:rPr>
      </w:pPr>
      <w:proofErr w:type="spellStart"/>
      <w:r w:rsidRPr="003247F4">
        <w:rPr>
          <w:rFonts w:ascii="Arial" w:hAnsi="Arial"/>
          <w:color w:val="222222"/>
          <w:shd w:val="clear" w:color="auto" w:fill="FFFFFF"/>
        </w:rPr>
        <w:t>Remountakis</w:t>
      </w:r>
      <w:proofErr w:type="spellEnd"/>
      <w:r w:rsidRPr="003247F4">
        <w:rPr>
          <w:rFonts w:ascii="Arial" w:hAnsi="Arial"/>
          <w:color w:val="222222"/>
          <w:shd w:val="clear" w:color="auto" w:fill="FFFFFF"/>
        </w:rPr>
        <w:t xml:space="preserve">, M., Kotis, K., </w:t>
      </w:r>
      <w:proofErr w:type="spellStart"/>
      <w:r w:rsidRPr="003247F4">
        <w:rPr>
          <w:rFonts w:ascii="Arial" w:hAnsi="Arial"/>
          <w:color w:val="222222"/>
          <w:shd w:val="clear" w:color="auto" w:fill="FFFFFF"/>
        </w:rPr>
        <w:t>Kourtzis</w:t>
      </w:r>
      <w:proofErr w:type="spellEnd"/>
      <w:r w:rsidRPr="003247F4">
        <w:rPr>
          <w:rFonts w:ascii="Arial" w:hAnsi="Arial"/>
          <w:color w:val="222222"/>
          <w:shd w:val="clear" w:color="auto" w:fill="FFFFFF"/>
        </w:rPr>
        <w:t>, B. and Tsekouras, G.E., 2023. ChatGPT and Persuasive Technologies for the Management and Delivery of Personalized Recommendations in Hotel Hospitality. </w:t>
      </w:r>
      <w:proofErr w:type="spellStart"/>
      <w:r w:rsidRPr="003247F4">
        <w:rPr>
          <w:rFonts w:ascii="Arial" w:hAnsi="Arial"/>
          <w:i/>
          <w:iCs/>
          <w:color w:val="222222"/>
          <w:shd w:val="clear" w:color="auto" w:fill="FFFFFF"/>
        </w:rPr>
        <w:t>arXiv</w:t>
      </w:r>
      <w:proofErr w:type="spellEnd"/>
      <w:r w:rsidRPr="003247F4">
        <w:rPr>
          <w:rFonts w:ascii="Arial" w:hAnsi="Arial"/>
          <w:i/>
          <w:iCs/>
          <w:color w:val="222222"/>
          <w:shd w:val="clear" w:color="auto" w:fill="FFFFFF"/>
        </w:rPr>
        <w:t xml:space="preserve"> preprint arXiv:2307.14298</w:t>
      </w:r>
      <w:r w:rsidRPr="003247F4">
        <w:rPr>
          <w:rFonts w:ascii="Arial" w:hAnsi="Arial"/>
          <w:color w:val="222222"/>
          <w:shd w:val="clear" w:color="auto" w:fill="FFFFFF"/>
        </w:rPr>
        <w:t>. https://arxiv.org/pdf/2307.14298</w:t>
      </w:r>
    </w:p>
    <w:p w14:paraId="3F54D8C2" w14:textId="77777777" w:rsidR="003247F4" w:rsidRPr="003247F4" w:rsidRDefault="003247F4" w:rsidP="003247F4">
      <w:pPr>
        <w:spacing w:after="240"/>
        <w:jc w:val="left"/>
        <w:rPr>
          <w:rFonts w:ascii="Arial" w:eastAsia="Times New Roman" w:hAnsi="Arial"/>
          <w:color w:val="000000"/>
          <w:szCs w:val="24"/>
          <w:lang w:val="en-IN" w:eastAsia="en-IN"/>
        </w:rPr>
      </w:pPr>
      <w:r w:rsidRPr="003247F4">
        <w:rPr>
          <w:rFonts w:ascii="Arial" w:eastAsia="Times New Roman" w:hAnsi="Arial"/>
          <w:color w:val="000000"/>
          <w:szCs w:val="24"/>
          <w:lang w:val="en-IN" w:eastAsia="en-IN"/>
        </w:rPr>
        <w:t>Rik van Leeuwen and Koole, G. (2022). Data-driven market segmentation in hospitality using unsupervised machine learning. </w:t>
      </w:r>
      <w:r w:rsidRPr="003247F4">
        <w:rPr>
          <w:rFonts w:ascii="Arial" w:eastAsia="Times New Roman" w:hAnsi="Arial"/>
          <w:i/>
          <w:iCs/>
          <w:color w:val="000000"/>
          <w:szCs w:val="24"/>
          <w:lang w:val="en-IN" w:eastAsia="en-IN"/>
        </w:rPr>
        <w:t>Machine Learning with Applications</w:t>
      </w:r>
      <w:r w:rsidRPr="003247F4">
        <w:rPr>
          <w:rFonts w:ascii="Arial" w:eastAsia="Times New Roman" w:hAnsi="Arial"/>
          <w:color w:val="000000"/>
          <w:szCs w:val="24"/>
          <w:lang w:val="en-IN" w:eastAsia="en-IN"/>
        </w:rPr>
        <w:t xml:space="preserve">, [online] 10, pp.100414–100414. </w:t>
      </w:r>
      <w:proofErr w:type="spellStart"/>
      <w:proofErr w:type="gramStart"/>
      <w:r w:rsidRPr="003247F4">
        <w:rPr>
          <w:rFonts w:ascii="Arial" w:eastAsia="Times New Roman" w:hAnsi="Arial"/>
          <w:color w:val="000000"/>
          <w:szCs w:val="24"/>
          <w:lang w:val="en-IN" w:eastAsia="en-IN"/>
        </w:rPr>
        <w:t>doi:https</w:t>
      </w:r>
      <w:proofErr w:type="spellEnd"/>
      <w:r w:rsidRPr="003247F4">
        <w:rPr>
          <w:rFonts w:ascii="Arial" w:eastAsia="Times New Roman" w:hAnsi="Arial"/>
          <w:color w:val="000000"/>
          <w:szCs w:val="24"/>
          <w:lang w:val="en-IN" w:eastAsia="en-IN"/>
        </w:rPr>
        <w:t>://doi.org/10.1016/j.mlwa.2022.100414</w:t>
      </w:r>
      <w:proofErr w:type="gramEnd"/>
      <w:r w:rsidRPr="003247F4">
        <w:rPr>
          <w:rFonts w:ascii="Arial" w:eastAsia="Times New Roman" w:hAnsi="Arial"/>
          <w:color w:val="000000"/>
          <w:szCs w:val="24"/>
          <w:lang w:val="en-IN" w:eastAsia="en-IN"/>
        </w:rPr>
        <w:t>.</w:t>
      </w:r>
    </w:p>
    <w:p w14:paraId="350C6FEE" w14:textId="77777777" w:rsidR="003247F4" w:rsidRPr="003247F4" w:rsidRDefault="003247F4" w:rsidP="003247F4">
      <w:pPr>
        <w:spacing w:after="240"/>
        <w:jc w:val="left"/>
        <w:rPr>
          <w:rFonts w:ascii="Arial" w:eastAsia="Times New Roman" w:hAnsi="Arial"/>
          <w:color w:val="000000"/>
          <w:szCs w:val="24"/>
          <w:lang w:val="en-IN" w:eastAsia="en-IN"/>
        </w:rPr>
      </w:pPr>
      <w:r w:rsidRPr="003247F4">
        <w:rPr>
          <w:rFonts w:ascii="Arial" w:eastAsia="Times New Roman" w:hAnsi="Arial"/>
          <w:color w:val="000000"/>
          <w:szCs w:val="24"/>
          <w:lang w:val="en-IN" w:eastAsia="en-IN"/>
        </w:rPr>
        <w:lastRenderedPageBreak/>
        <w:t>Ruel, H. and Njoku, E. (2020). AI Redefining the Hospitality Industry. </w:t>
      </w:r>
      <w:r w:rsidRPr="003247F4">
        <w:rPr>
          <w:rFonts w:ascii="Arial" w:eastAsia="Times New Roman" w:hAnsi="Arial"/>
          <w:i/>
          <w:iCs/>
          <w:color w:val="000000"/>
          <w:szCs w:val="24"/>
          <w:lang w:val="en-IN" w:eastAsia="en-IN"/>
        </w:rPr>
        <w:t>Journal of Tourism Futures</w:t>
      </w:r>
      <w:r w:rsidRPr="003247F4">
        <w:rPr>
          <w:rFonts w:ascii="Arial" w:eastAsia="Times New Roman" w:hAnsi="Arial"/>
          <w:color w:val="000000"/>
          <w:szCs w:val="24"/>
          <w:lang w:val="en-IN" w:eastAsia="en-IN"/>
        </w:rPr>
        <w:t xml:space="preserve">, [online] 7(1), pp.53–66. </w:t>
      </w:r>
      <w:proofErr w:type="spellStart"/>
      <w:proofErr w:type="gramStart"/>
      <w:r w:rsidRPr="003247F4">
        <w:rPr>
          <w:rFonts w:ascii="Arial" w:eastAsia="Times New Roman" w:hAnsi="Arial"/>
          <w:color w:val="000000"/>
          <w:szCs w:val="24"/>
          <w:lang w:val="en-IN" w:eastAsia="en-IN"/>
        </w:rPr>
        <w:t>doi:https</w:t>
      </w:r>
      <w:proofErr w:type="spellEnd"/>
      <w:r w:rsidRPr="003247F4">
        <w:rPr>
          <w:rFonts w:ascii="Arial" w:eastAsia="Times New Roman" w:hAnsi="Arial"/>
          <w:color w:val="000000"/>
          <w:szCs w:val="24"/>
          <w:lang w:val="en-IN" w:eastAsia="en-IN"/>
        </w:rPr>
        <w:t>://doi.org/10.1108/jtf-03-2020-0032</w:t>
      </w:r>
      <w:proofErr w:type="gramEnd"/>
      <w:r w:rsidRPr="003247F4">
        <w:rPr>
          <w:rFonts w:ascii="Arial" w:eastAsia="Times New Roman" w:hAnsi="Arial"/>
          <w:color w:val="000000"/>
          <w:szCs w:val="24"/>
          <w:lang w:val="en-IN" w:eastAsia="en-IN"/>
        </w:rPr>
        <w:t>.</w:t>
      </w:r>
    </w:p>
    <w:p w14:paraId="392ED50E" w14:textId="77777777" w:rsidR="003247F4" w:rsidRPr="003247F4" w:rsidRDefault="003247F4" w:rsidP="003247F4">
      <w:pPr>
        <w:jc w:val="left"/>
        <w:rPr>
          <w:rFonts w:ascii="Arial" w:hAnsi="Arial"/>
          <w:color w:val="222222"/>
          <w:shd w:val="clear" w:color="auto" w:fill="FFFFFF"/>
        </w:rPr>
      </w:pPr>
      <w:r w:rsidRPr="003247F4">
        <w:rPr>
          <w:rFonts w:ascii="Arial" w:hAnsi="Arial"/>
          <w:color w:val="222222"/>
          <w:shd w:val="clear" w:color="auto" w:fill="FFFFFF"/>
        </w:rPr>
        <w:t xml:space="preserve">Sarode, M.A., 2022. Start-Up Hotels </w:t>
      </w:r>
      <w:proofErr w:type="gramStart"/>
      <w:r w:rsidRPr="003247F4">
        <w:rPr>
          <w:rFonts w:ascii="Arial" w:hAnsi="Arial"/>
          <w:color w:val="222222"/>
          <w:shd w:val="clear" w:color="auto" w:fill="FFFFFF"/>
        </w:rPr>
        <w:t>And</w:t>
      </w:r>
      <w:proofErr w:type="gramEnd"/>
      <w:r w:rsidRPr="003247F4">
        <w:rPr>
          <w:rFonts w:ascii="Arial" w:hAnsi="Arial"/>
          <w:color w:val="222222"/>
          <w:shd w:val="clear" w:color="auto" w:fill="FFFFFF"/>
        </w:rPr>
        <w:t xml:space="preserve"> Environment Sustainability-Benefits And Strategy. </w:t>
      </w:r>
      <w:r w:rsidRPr="003247F4">
        <w:rPr>
          <w:rFonts w:ascii="Arial" w:hAnsi="Arial"/>
          <w:i/>
          <w:iCs/>
          <w:color w:val="222222"/>
          <w:shd w:val="clear" w:color="auto" w:fill="FFFFFF"/>
        </w:rPr>
        <w:t>Journal of Positive School Psychology</w:t>
      </w:r>
      <w:r w:rsidRPr="003247F4">
        <w:rPr>
          <w:rFonts w:ascii="Arial" w:hAnsi="Arial"/>
          <w:color w:val="222222"/>
          <w:shd w:val="clear" w:color="auto" w:fill="FFFFFF"/>
        </w:rPr>
        <w:t xml:space="preserve">, pp.12041-12044. </w:t>
      </w:r>
      <w:hyperlink r:id="rId18" w:history="1">
        <w:r w:rsidRPr="003247F4">
          <w:rPr>
            <w:rStyle w:val="Hyperlink"/>
            <w:rFonts w:ascii="Arial" w:hAnsi="Arial"/>
            <w:shd w:val="clear" w:color="auto" w:fill="FFFFFF"/>
          </w:rPr>
          <w:t>https://journalppw.com/index.php/jpsp/article/download/14003/9079</w:t>
        </w:r>
      </w:hyperlink>
    </w:p>
    <w:p w14:paraId="54B03A86" w14:textId="77777777" w:rsidR="003247F4" w:rsidRPr="003247F4" w:rsidRDefault="003247F4" w:rsidP="003247F4">
      <w:pPr>
        <w:spacing w:after="240"/>
        <w:jc w:val="left"/>
        <w:rPr>
          <w:rFonts w:ascii="Arial" w:eastAsia="Times New Roman" w:hAnsi="Arial"/>
          <w:color w:val="000000"/>
          <w:szCs w:val="24"/>
          <w:lang w:val="en-IN" w:eastAsia="en-IN"/>
        </w:rPr>
      </w:pPr>
      <w:r w:rsidRPr="003247F4">
        <w:rPr>
          <w:rFonts w:ascii="Arial" w:eastAsia="Times New Roman" w:hAnsi="Arial"/>
          <w:color w:val="000000"/>
          <w:szCs w:val="24"/>
          <w:lang w:val="en-IN" w:eastAsia="en-IN"/>
        </w:rPr>
        <w:t>SULLIVAN, G. (2022). Law, technology, and data</w:t>
      </w:r>
      <w:r w:rsidRPr="003247F4">
        <w:rPr>
          <w:rFonts w:ascii="Cambria Math" w:eastAsia="Times New Roman" w:hAnsi="Cambria Math" w:cs="Cambria Math"/>
          <w:color w:val="000000"/>
          <w:szCs w:val="24"/>
          <w:lang w:val="en-IN" w:eastAsia="en-IN"/>
        </w:rPr>
        <w:t>‐</w:t>
      </w:r>
      <w:r w:rsidRPr="003247F4">
        <w:rPr>
          <w:rFonts w:ascii="Arial" w:eastAsia="Times New Roman" w:hAnsi="Arial"/>
          <w:color w:val="000000"/>
          <w:szCs w:val="24"/>
          <w:lang w:val="en-IN" w:eastAsia="en-IN"/>
        </w:rPr>
        <w:t>driven security: </w:t>
      </w:r>
      <w:r w:rsidRPr="003247F4">
        <w:rPr>
          <w:rFonts w:ascii="Arial" w:eastAsia="Times New Roman" w:hAnsi="Arial"/>
          <w:i/>
          <w:iCs/>
          <w:color w:val="000000"/>
          <w:szCs w:val="24"/>
          <w:lang w:val="en-IN" w:eastAsia="en-IN"/>
        </w:rPr>
        <w:t>infra</w:t>
      </w:r>
      <w:r w:rsidRPr="003247F4">
        <w:rPr>
          <w:rFonts w:ascii="Arial" w:eastAsia="Times New Roman" w:hAnsi="Arial"/>
          <w:color w:val="000000"/>
          <w:szCs w:val="24"/>
          <w:lang w:val="en-IN" w:eastAsia="en-IN"/>
        </w:rPr>
        <w:t> </w:t>
      </w:r>
      <w:r w:rsidRPr="003247F4">
        <w:rPr>
          <w:rFonts w:ascii="Cambria Math" w:eastAsia="Times New Roman" w:hAnsi="Cambria Math" w:cs="Cambria Math"/>
          <w:color w:val="000000"/>
          <w:szCs w:val="24"/>
          <w:lang w:val="en-IN" w:eastAsia="en-IN"/>
        </w:rPr>
        <w:t>‐</w:t>
      </w:r>
      <w:r w:rsidRPr="003247F4">
        <w:rPr>
          <w:rFonts w:ascii="Arial" w:eastAsia="Times New Roman" w:hAnsi="Arial"/>
          <w:color w:val="000000"/>
          <w:szCs w:val="24"/>
          <w:lang w:val="en-IN" w:eastAsia="en-IN"/>
        </w:rPr>
        <w:t>legalities as method assemblage. </w:t>
      </w:r>
      <w:r w:rsidRPr="003247F4">
        <w:rPr>
          <w:rFonts w:ascii="Arial" w:eastAsia="Times New Roman" w:hAnsi="Arial"/>
          <w:i/>
          <w:iCs/>
          <w:color w:val="000000"/>
          <w:szCs w:val="24"/>
          <w:lang w:val="en-IN" w:eastAsia="en-IN"/>
        </w:rPr>
        <w:t>Journal of Law and Society</w:t>
      </w:r>
      <w:r w:rsidRPr="003247F4">
        <w:rPr>
          <w:rFonts w:ascii="Arial" w:eastAsia="Times New Roman" w:hAnsi="Arial"/>
          <w:color w:val="000000"/>
          <w:szCs w:val="24"/>
          <w:lang w:val="en-IN" w:eastAsia="en-IN"/>
        </w:rPr>
        <w:t xml:space="preserve">. </w:t>
      </w:r>
      <w:proofErr w:type="spellStart"/>
      <w:proofErr w:type="gramStart"/>
      <w:r w:rsidRPr="003247F4">
        <w:rPr>
          <w:rFonts w:ascii="Arial" w:eastAsia="Times New Roman" w:hAnsi="Arial"/>
          <w:color w:val="000000"/>
          <w:szCs w:val="24"/>
          <w:lang w:val="en-IN" w:eastAsia="en-IN"/>
        </w:rPr>
        <w:t>doi:https</w:t>
      </w:r>
      <w:proofErr w:type="spellEnd"/>
      <w:r w:rsidRPr="003247F4">
        <w:rPr>
          <w:rFonts w:ascii="Arial" w:eastAsia="Times New Roman" w:hAnsi="Arial"/>
          <w:color w:val="000000"/>
          <w:szCs w:val="24"/>
          <w:lang w:val="en-IN" w:eastAsia="en-IN"/>
        </w:rPr>
        <w:t>://doi.org/10.1111/jols.12352</w:t>
      </w:r>
      <w:proofErr w:type="gramEnd"/>
      <w:r w:rsidRPr="003247F4">
        <w:rPr>
          <w:rFonts w:ascii="Arial" w:eastAsia="Times New Roman" w:hAnsi="Arial"/>
          <w:color w:val="000000"/>
          <w:szCs w:val="24"/>
          <w:lang w:val="en-IN" w:eastAsia="en-IN"/>
        </w:rPr>
        <w:t>.</w:t>
      </w:r>
    </w:p>
    <w:p w14:paraId="07C2089D" w14:textId="77777777" w:rsidR="003247F4" w:rsidRPr="003247F4" w:rsidRDefault="003247F4" w:rsidP="003247F4">
      <w:pPr>
        <w:rPr>
          <w:rFonts w:ascii="Arial" w:hAnsi="Arial"/>
        </w:rPr>
      </w:pPr>
      <w:r w:rsidRPr="003247F4">
        <w:rPr>
          <w:rFonts w:ascii="Arial" w:hAnsi="Arial"/>
        </w:rPr>
        <w:t>Tribe J (2009) Philosophical issues in Tourism (Aspects of Tourism), Channel View</w:t>
      </w:r>
    </w:p>
    <w:p w14:paraId="39D13206" w14:textId="77777777" w:rsidR="003247F4" w:rsidRPr="003247F4" w:rsidRDefault="003247F4" w:rsidP="003247F4">
      <w:pPr>
        <w:spacing w:after="240"/>
        <w:jc w:val="left"/>
        <w:rPr>
          <w:rFonts w:ascii="Arial" w:eastAsia="Times New Roman" w:hAnsi="Arial"/>
          <w:color w:val="000000"/>
          <w:szCs w:val="24"/>
          <w:lang w:val="en-IN" w:eastAsia="en-IN"/>
        </w:rPr>
      </w:pPr>
      <w:r w:rsidRPr="003247F4">
        <w:rPr>
          <w:rFonts w:ascii="Arial" w:eastAsia="Times New Roman" w:hAnsi="Arial"/>
          <w:color w:val="000000"/>
          <w:szCs w:val="24"/>
          <w:lang w:val="en-IN" w:eastAsia="en-IN"/>
        </w:rPr>
        <w:t>Wang, P.Q. (2024). Personalizing guest experience with generative AI in the hotel industry: there’s more to it than meets a Kiwi’s eye. </w:t>
      </w:r>
      <w:r w:rsidRPr="003247F4">
        <w:rPr>
          <w:rFonts w:ascii="Arial" w:eastAsia="Times New Roman" w:hAnsi="Arial"/>
          <w:i/>
          <w:iCs/>
          <w:color w:val="000000"/>
          <w:szCs w:val="24"/>
          <w:lang w:val="en-IN" w:eastAsia="en-IN"/>
        </w:rPr>
        <w:t>Current Issues in Tourism</w:t>
      </w:r>
      <w:r w:rsidRPr="003247F4">
        <w:rPr>
          <w:rFonts w:ascii="Arial" w:eastAsia="Times New Roman" w:hAnsi="Arial"/>
          <w:color w:val="000000"/>
          <w:szCs w:val="24"/>
          <w:lang w:val="en-IN" w:eastAsia="en-IN"/>
        </w:rPr>
        <w:t>, pp.1–18.</w:t>
      </w:r>
    </w:p>
    <w:p w14:paraId="2978D27E" w14:textId="77777777" w:rsidR="003247F4" w:rsidRPr="00031981" w:rsidRDefault="003247F4" w:rsidP="003247F4">
      <w:pPr>
        <w:jc w:val="left"/>
        <w:rPr>
          <w:rFonts w:ascii="Arial" w:hAnsi="Arial"/>
          <w:color w:val="222222"/>
          <w:shd w:val="clear" w:color="auto" w:fill="FFFFFF"/>
          <w:lang w:val="es-ES"/>
        </w:rPr>
      </w:pPr>
      <w:r w:rsidRPr="003247F4">
        <w:rPr>
          <w:rFonts w:ascii="Arial" w:hAnsi="Arial"/>
          <w:color w:val="222222"/>
          <w:shd w:val="clear" w:color="auto" w:fill="FFFFFF"/>
        </w:rPr>
        <w:t xml:space="preserve">Yadav, N., Shukla, A., </w:t>
      </w:r>
      <w:proofErr w:type="spellStart"/>
      <w:r w:rsidRPr="003247F4">
        <w:rPr>
          <w:rFonts w:ascii="Arial" w:hAnsi="Arial"/>
          <w:color w:val="222222"/>
          <w:shd w:val="clear" w:color="auto" w:fill="FFFFFF"/>
        </w:rPr>
        <w:t>Khunasathitchai</w:t>
      </w:r>
      <w:proofErr w:type="spellEnd"/>
      <w:r w:rsidRPr="003247F4">
        <w:rPr>
          <w:rFonts w:ascii="Arial" w:hAnsi="Arial"/>
          <w:color w:val="222222"/>
          <w:shd w:val="clear" w:color="auto" w:fill="FFFFFF"/>
        </w:rPr>
        <w:t>, K. and Kaur, R., 2024. AI Adaptions: Challenges and Strategies for the Hotel and Tourism Industry. In </w:t>
      </w:r>
      <w:r w:rsidRPr="003247F4">
        <w:rPr>
          <w:rFonts w:ascii="Arial" w:hAnsi="Arial"/>
          <w:i/>
          <w:iCs/>
          <w:color w:val="222222"/>
          <w:shd w:val="clear" w:color="auto" w:fill="FFFFFF"/>
        </w:rPr>
        <w:t>Hotel and Travel Management in the AI Era</w:t>
      </w:r>
      <w:r w:rsidRPr="003247F4">
        <w:rPr>
          <w:rFonts w:ascii="Arial" w:hAnsi="Arial"/>
          <w:color w:val="222222"/>
          <w:shd w:val="clear" w:color="auto" w:fill="FFFFFF"/>
        </w:rPr>
        <w:t xml:space="preserve"> (pp. 19-38). </w:t>
      </w:r>
      <w:r w:rsidRPr="00031981">
        <w:rPr>
          <w:rFonts w:ascii="Arial" w:hAnsi="Arial"/>
          <w:color w:val="222222"/>
          <w:shd w:val="clear" w:color="auto" w:fill="FFFFFF"/>
          <w:lang w:val="es-ES"/>
        </w:rPr>
        <w:t xml:space="preserve">IGI Global. </w:t>
      </w:r>
      <w:hyperlink r:id="rId19" w:history="1">
        <w:r w:rsidRPr="00031981">
          <w:rPr>
            <w:rStyle w:val="Hyperlink"/>
            <w:rFonts w:ascii="Arial" w:hAnsi="Arial"/>
            <w:shd w:val="clear" w:color="auto" w:fill="FFFFFF"/>
            <w:lang w:val="es-ES"/>
          </w:rPr>
          <w:t>https://www.researchgate.net/profile/Nagendra_Yadav5/publication/383531850_Chapter_2_AI_Adaptions_Challenges_and_Strategies_for_the_Hotel_and_Tourism_Industry/links/66d171c4b1606e24c2a8ab8d/Chapter-2-AI-Adaptions-Challenges-and-Strategies-for-the-Hotel-and-Tourism-Industry.pdf</w:t>
        </w:r>
      </w:hyperlink>
    </w:p>
    <w:sectPr w:rsidR="003247F4" w:rsidRPr="00031981">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B55DB" w14:textId="77777777" w:rsidR="00FA3E23" w:rsidRDefault="00FA3E23" w:rsidP="00C435E8">
      <w:pPr>
        <w:spacing w:line="240" w:lineRule="auto"/>
      </w:pPr>
      <w:r>
        <w:separator/>
      </w:r>
    </w:p>
  </w:endnote>
  <w:endnote w:type="continuationSeparator" w:id="0">
    <w:p w14:paraId="110DB255" w14:textId="77777777" w:rsidR="00FA3E23" w:rsidRDefault="00FA3E23" w:rsidP="00C435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6957783"/>
      <w:docPartObj>
        <w:docPartGallery w:val="Page Numbers (Bottom of Page)"/>
        <w:docPartUnique/>
      </w:docPartObj>
    </w:sdtPr>
    <w:sdtEndPr>
      <w:rPr>
        <w:noProof/>
      </w:rPr>
    </w:sdtEndPr>
    <w:sdtContent>
      <w:p w14:paraId="2C80993B" w14:textId="28CC8694" w:rsidR="003247F4" w:rsidRDefault="003247F4">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2AFADCFE" w14:textId="77777777" w:rsidR="003247F4" w:rsidRDefault="003247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F646B" w14:textId="77777777" w:rsidR="00FA3E23" w:rsidRDefault="00FA3E23" w:rsidP="00C435E8">
      <w:pPr>
        <w:spacing w:line="240" w:lineRule="auto"/>
      </w:pPr>
      <w:r>
        <w:separator/>
      </w:r>
    </w:p>
  </w:footnote>
  <w:footnote w:type="continuationSeparator" w:id="0">
    <w:p w14:paraId="5719D2ED" w14:textId="77777777" w:rsidR="00FA3E23" w:rsidRDefault="00FA3E23" w:rsidP="00C435E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YxMDK3NAOyzAwNTZV0lIJTi4sz8/NACkxqAXYPKj0sAAAA"/>
  </w:docVars>
  <w:rsids>
    <w:rsidRoot w:val="001735C2"/>
    <w:rsid w:val="00031981"/>
    <w:rsid w:val="00051007"/>
    <w:rsid w:val="00064197"/>
    <w:rsid w:val="00083B82"/>
    <w:rsid w:val="0008436F"/>
    <w:rsid w:val="00090B4B"/>
    <w:rsid w:val="00091492"/>
    <w:rsid w:val="000C56F5"/>
    <w:rsid w:val="00146AF2"/>
    <w:rsid w:val="001573D9"/>
    <w:rsid w:val="001735C2"/>
    <w:rsid w:val="001D224E"/>
    <w:rsid w:val="001E0679"/>
    <w:rsid w:val="00215BF9"/>
    <w:rsid w:val="00221026"/>
    <w:rsid w:val="0022178E"/>
    <w:rsid w:val="002416DF"/>
    <w:rsid w:val="00262ADF"/>
    <w:rsid w:val="002A047E"/>
    <w:rsid w:val="002A1D51"/>
    <w:rsid w:val="002C601A"/>
    <w:rsid w:val="002D5013"/>
    <w:rsid w:val="00301B35"/>
    <w:rsid w:val="00307A81"/>
    <w:rsid w:val="003247F4"/>
    <w:rsid w:val="0037074D"/>
    <w:rsid w:val="003B0438"/>
    <w:rsid w:val="003B7F29"/>
    <w:rsid w:val="003F7527"/>
    <w:rsid w:val="00405C9B"/>
    <w:rsid w:val="0041265D"/>
    <w:rsid w:val="00417884"/>
    <w:rsid w:val="00454868"/>
    <w:rsid w:val="0047209E"/>
    <w:rsid w:val="0049599C"/>
    <w:rsid w:val="00555293"/>
    <w:rsid w:val="0057105C"/>
    <w:rsid w:val="005756B8"/>
    <w:rsid w:val="00576074"/>
    <w:rsid w:val="005934EB"/>
    <w:rsid w:val="005C4649"/>
    <w:rsid w:val="005F6E08"/>
    <w:rsid w:val="00610F2D"/>
    <w:rsid w:val="0064079F"/>
    <w:rsid w:val="006468C3"/>
    <w:rsid w:val="006D0B14"/>
    <w:rsid w:val="006F28E5"/>
    <w:rsid w:val="0070666A"/>
    <w:rsid w:val="0071532C"/>
    <w:rsid w:val="007265AE"/>
    <w:rsid w:val="00736C19"/>
    <w:rsid w:val="00736FA2"/>
    <w:rsid w:val="0076416F"/>
    <w:rsid w:val="00775580"/>
    <w:rsid w:val="00791589"/>
    <w:rsid w:val="007B2B59"/>
    <w:rsid w:val="007F6B4E"/>
    <w:rsid w:val="0082407F"/>
    <w:rsid w:val="00831CFC"/>
    <w:rsid w:val="00893127"/>
    <w:rsid w:val="008D6FF6"/>
    <w:rsid w:val="008E2A6C"/>
    <w:rsid w:val="008F51F8"/>
    <w:rsid w:val="00903750"/>
    <w:rsid w:val="00907C95"/>
    <w:rsid w:val="00911067"/>
    <w:rsid w:val="00913899"/>
    <w:rsid w:val="00922C9F"/>
    <w:rsid w:val="00962BFA"/>
    <w:rsid w:val="009C27E7"/>
    <w:rsid w:val="00A013E1"/>
    <w:rsid w:val="00A644EE"/>
    <w:rsid w:val="00AC501F"/>
    <w:rsid w:val="00AE47F2"/>
    <w:rsid w:val="00B21A67"/>
    <w:rsid w:val="00B55592"/>
    <w:rsid w:val="00B84AE5"/>
    <w:rsid w:val="00BE2F72"/>
    <w:rsid w:val="00BF05B8"/>
    <w:rsid w:val="00C3271A"/>
    <w:rsid w:val="00C435E8"/>
    <w:rsid w:val="00C86E27"/>
    <w:rsid w:val="00C916F3"/>
    <w:rsid w:val="00CB7671"/>
    <w:rsid w:val="00CE147D"/>
    <w:rsid w:val="00D00DD2"/>
    <w:rsid w:val="00D223AE"/>
    <w:rsid w:val="00D468C1"/>
    <w:rsid w:val="00D5464F"/>
    <w:rsid w:val="00D62202"/>
    <w:rsid w:val="00D90B8F"/>
    <w:rsid w:val="00DC1913"/>
    <w:rsid w:val="00E041AB"/>
    <w:rsid w:val="00E41330"/>
    <w:rsid w:val="00E55EB0"/>
    <w:rsid w:val="00E668C2"/>
    <w:rsid w:val="00EC7EC3"/>
    <w:rsid w:val="00F20A98"/>
    <w:rsid w:val="00F45EA9"/>
    <w:rsid w:val="00FA3E23"/>
    <w:rsid w:val="00FB0F79"/>
    <w:rsid w:val="00FD1599"/>
    <w:rsid w:val="00FE1F3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0F303"/>
  <w15:chartTrackingRefBased/>
  <w15:docId w15:val="{1098849F-348C-4FD7-9DD4-0E962961E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A6C"/>
    <w:pPr>
      <w:spacing w:after="0" w:line="360" w:lineRule="auto"/>
      <w:jc w:val="both"/>
    </w:pPr>
    <w:rPr>
      <w:rFonts w:ascii="Times New Roman" w:hAnsi="Times New Roman" w:cs="Arial"/>
      <w:kern w:val="0"/>
      <w:sz w:val="24"/>
      <w:szCs w:val="20"/>
      <w:lang w:val="en-GB" w:eastAsia="en-GB"/>
      <w14:ligatures w14:val="none"/>
    </w:rPr>
  </w:style>
  <w:style w:type="paragraph" w:styleId="Heading1">
    <w:name w:val="heading 1"/>
    <w:basedOn w:val="Normal"/>
    <w:next w:val="Normal"/>
    <w:link w:val="Heading1Char"/>
    <w:autoRedefine/>
    <w:uiPriority w:val="9"/>
    <w:qFormat/>
    <w:rsid w:val="002A1D51"/>
    <w:pPr>
      <w:keepNext/>
      <w:keepLines/>
      <w:spacing w:before="240"/>
      <w:jc w:val="left"/>
      <w:outlineLvl w:val="0"/>
    </w:pPr>
    <w:rPr>
      <w:rFonts w:eastAsia="Times New Roman" w:cstheme="majorBidi"/>
      <w:b/>
      <w:bCs/>
      <w:kern w:val="2"/>
      <w:sz w:val="28"/>
      <w:szCs w:val="32"/>
      <w:lang w:val="en-IN" w:eastAsia="en-IN"/>
      <w14:ligatures w14:val="standardContextual"/>
    </w:rPr>
  </w:style>
  <w:style w:type="paragraph" w:styleId="Heading2">
    <w:name w:val="heading 2"/>
    <w:link w:val="Heading2Char"/>
    <w:autoRedefine/>
    <w:uiPriority w:val="9"/>
    <w:unhideWhenUsed/>
    <w:qFormat/>
    <w:rsid w:val="002D5013"/>
    <w:pPr>
      <w:spacing w:after="0" w:line="240" w:lineRule="auto"/>
      <w:outlineLvl w:val="1"/>
    </w:pPr>
    <w:rPr>
      <w:rFonts w:ascii="Times New Roman" w:hAnsi="Times New Roman" w:cs="Times New Roman"/>
      <w:b/>
      <w:kern w:val="0"/>
      <w:sz w:val="26"/>
      <w:szCs w:val="26"/>
      <w:lang w:eastAsia="en-IN"/>
      <w14:ligatures w14:val="none"/>
    </w:rPr>
  </w:style>
  <w:style w:type="paragraph" w:styleId="Heading3">
    <w:name w:val="heading 3"/>
    <w:basedOn w:val="Normal"/>
    <w:next w:val="Normal"/>
    <w:link w:val="Heading3Char"/>
    <w:uiPriority w:val="9"/>
    <w:unhideWhenUsed/>
    <w:qFormat/>
    <w:rsid w:val="009C27E7"/>
    <w:pPr>
      <w:keepNext/>
      <w:keepLines/>
      <w:spacing w:before="40"/>
      <w:outlineLvl w:val="2"/>
    </w:pPr>
    <w:rPr>
      <w:rFonts w:eastAsiaTheme="majorEastAsia" w:cstheme="majorBidi"/>
      <w:b/>
      <w:kern w:val="2"/>
      <w:szCs w:val="24"/>
      <w14:ligatures w14:val="standardContextual"/>
    </w:rPr>
  </w:style>
  <w:style w:type="paragraph" w:styleId="Heading4">
    <w:name w:val="heading 4"/>
    <w:basedOn w:val="Normal"/>
    <w:next w:val="Normal"/>
    <w:link w:val="Heading4Char"/>
    <w:uiPriority w:val="9"/>
    <w:unhideWhenUsed/>
    <w:qFormat/>
    <w:rsid w:val="001735C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735C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735C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735C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735C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735C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2407F"/>
    <w:pPr>
      <w:spacing w:after="0" w:line="360" w:lineRule="auto"/>
      <w:jc w:val="both"/>
    </w:pPr>
    <w:rPr>
      <w:rFonts w:ascii="Times New Roman" w:hAnsi="Times New Roman"/>
      <w:sz w:val="24"/>
    </w:rPr>
  </w:style>
  <w:style w:type="character" w:customStyle="1" w:styleId="Heading1Char">
    <w:name w:val="Heading 1 Char"/>
    <w:basedOn w:val="DefaultParagraphFont"/>
    <w:link w:val="Heading1"/>
    <w:uiPriority w:val="9"/>
    <w:rsid w:val="002A1D51"/>
    <w:rPr>
      <w:rFonts w:ascii="Times New Roman" w:eastAsia="Times New Roman" w:hAnsi="Times New Roman" w:cstheme="majorBidi"/>
      <w:b/>
      <w:bCs/>
      <w:sz w:val="28"/>
      <w:szCs w:val="32"/>
      <w:lang w:eastAsia="en-IN"/>
    </w:rPr>
  </w:style>
  <w:style w:type="character" w:customStyle="1" w:styleId="Heading2Char">
    <w:name w:val="Heading 2 Char"/>
    <w:basedOn w:val="DefaultParagraphFont"/>
    <w:link w:val="Heading2"/>
    <w:uiPriority w:val="9"/>
    <w:rsid w:val="002D5013"/>
    <w:rPr>
      <w:rFonts w:ascii="Times New Roman" w:hAnsi="Times New Roman" w:cs="Times New Roman"/>
      <w:b/>
      <w:kern w:val="0"/>
      <w:sz w:val="26"/>
      <w:szCs w:val="26"/>
      <w:lang w:eastAsia="en-IN"/>
      <w14:ligatures w14:val="none"/>
    </w:rPr>
  </w:style>
  <w:style w:type="paragraph" w:styleId="Title">
    <w:name w:val="Title"/>
    <w:basedOn w:val="Normal"/>
    <w:link w:val="TitleChar"/>
    <w:autoRedefine/>
    <w:uiPriority w:val="10"/>
    <w:qFormat/>
    <w:rsid w:val="00FB0F79"/>
    <w:pPr>
      <w:spacing w:before="11"/>
      <w:ind w:left="20"/>
      <w:jc w:val="center"/>
    </w:pPr>
    <w:rPr>
      <w:rFonts w:eastAsia="Arial"/>
      <w:b/>
      <w:bCs/>
      <w:caps/>
      <w:sz w:val="48"/>
      <w:szCs w:val="28"/>
      <w:shd w:val="clear" w:color="auto" w:fill="FFFFFF"/>
    </w:rPr>
  </w:style>
  <w:style w:type="character" w:customStyle="1" w:styleId="TitleChar">
    <w:name w:val="Title Char"/>
    <w:basedOn w:val="DefaultParagraphFont"/>
    <w:link w:val="Title"/>
    <w:uiPriority w:val="10"/>
    <w:rsid w:val="00FB0F79"/>
    <w:rPr>
      <w:rFonts w:ascii="Times New Roman" w:eastAsia="Arial" w:hAnsi="Times New Roman" w:cs="Arial"/>
      <w:b/>
      <w:bCs/>
      <w:caps/>
      <w:kern w:val="0"/>
      <w:sz w:val="48"/>
      <w:szCs w:val="28"/>
      <w:lang w:val="en-GB"/>
      <w14:ligatures w14:val="none"/>
    </w:rPr>
  </w:style>
  <w:style w:type="paragraph" w:styleId="BodyText">
    <w:name w:val="Body Text"/>
    <w:basedOn w:val="Normal"/>
    <w:link w:val="BodyTextChar"/>
    <w:uiPriority w:val="1"/>
    <w:qFormat/>
    <w:rsid w:val="009C27E7"/>
    <w:pPr>
      <w:ind w:left="101"/>
    </w:pPr>
    <w:rPr>
      <w:kern w:val="2"/>
      <w:szCs w:val="24"/>
      <w14:ligatures w14:val="standardContextual"/>
    </w:rPr>
  </w:style>
  <w:style w:type="character" w:customStyle="1" w:styleId="BodyTextChar">
    <w:name w:val="Body Text Char"/>
    <w:basedOn w:val="DefaultParagraphFont"/>
    <w:link w:val="BodyText"/>
    <w:uiPriority w:val="1"/>
    <w:rsid w:val="009C27E7"/>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9C27E7"/>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1735C2"/>
    <w:rPr>
      <w:rFonts w:eastAsiaTheme="majorEastAsia" w:cstheme="majorBidi"/>
      <w:i/>
      <w:iCs/>
      <w:color w:val="2F5496" w:themeColor="accent1" w:themeShade="BF"/>
      <w:kern w:val="0"/>
      <w:sz w:val="24"/>
      <w:szCs w:val="20"/>
      <w:lang w:val="en-GB" w:eastAsia="en-GB"/>
      <w14:ligatures w14:val="none"/>
    </w:rPr>
  </w:style>
  <w:style w:type="character" w:customStyle="1" w:styleId="Heading5Char">
    <w:name w:val="Heading 5 Char"/>
    <w:basedOn w:val="DefaultParagraphFont"/>
    <w:link w:val="Heading5"/>
    <w:uiPriority w:val="9"/>
    <w:semiHidden/>
    <w:rsid w:val="001735C2"/>
    <w:rPr>
      <w:rFonts w:eastAsiaTheme="majorEastAsia" w:cstheme="majorBidi"/>
      <w:color w:val="2F5496" w:themeColor="accent1" w:themeShade="BF"/>
      <w:kern w:val="0"/>
      <w:sz w:val="24"/>
      <w:szCs w:val="20"/>
      <w:lang w:val="en-GB" w:eastAsia="en-GB"/>
      <w14:ligatures w14:val="none"/>
    </w:rPr>
  </w:style>
  <w:style w:type="character" w:customStyle="1" w:styleId="Heading6Char">
    <w:name w:val="Heading 6 Char"/>
    <w:basedOn w:val="DefaultParagraphFont"/>
    <w:link w:val="Heading6"/>
    <w:uiPriority w:val="9"/>
    <w:semiHidden/>
    <w:rsid w:val="001735C2"/>
    <w:rPr>
      <w:rFonts w:eastAsiaTheme="majorEastAsia" w:cstheme="majorBidi"/>
      <w:i/>
      <w:iCs/>
      <w:color w:val="595959" w:themeColor="text1" w:themeTint="A6"/>
      <w:kern w:val="0"/>
      <w:sz w:val="24"/>
      <w:szCs w:val="20"/>
      <w:lang w:val="en-GB" w:eastAsia="en-GB"/>
      <w14:ligatures w14:val="none"/>
    </w:rPr>
  </w:style>
  <w:style w:type="character" w:customStyle="1" w:styleId="Heading7Char">
    <w:name w:val="Heading 7 Char"/>
    <w:basedOn w:val="DefaultParagraphFont"/>
    <w:link w:val="Heading7"/>
    <w:uiPriority w:val="9"/>
    <w:semiHidden/>
    <w:rsid w:val="001735C2"/>
    <w:rPr>
      <w:rFonts w:eastAsiaTheme="majorEastAsia" w:cstheme="majorBidi"/>
      <w:color w:val="595959" w:themeColor="text1" w:themeTint="A6"/>
      <w:kern w:val="0"/>
      <w:sz w:val="24"/>
      <w:szCs w:val="20"/>
      <w:lang w:val="en-GB" w:eastAsia="en-GB"/>
      <w14:ligatures w14:val="none"/>
    </w:rPr>
  </w:style>
  <w:style w:type="character" w:customStyle="1" w:styleId="Heading8Char">
    <w:name w:val="Heading 8 Char"/>
    <w:basedOn w:val="DefaultParagraphFont"/>
    <w:link w:val="Heading8"/>
    <w:uiPriority w:val="9"/>
    <w:semiHidden/>
    <w:rsid w:val="001735C2"/>
    <w:rPr>
      <w:rFonts w:eastAsiaTheme="majorEastAsia" w:cstheme="majorBidi"/>
      <w:i/>
      <w:iCs/>
      <w:color w:val="272727" w:themeColor="text1" w:themeTint="D8"/>
      <w:kern w:val="0"/>
      <w:sz w:val="24"/>
      <w:szCs w:val="20"/>
      <w:lang w:val="en-GB" w:eastAsia="en-GB"/>
      <w14:ligatures w14:val="none"/>
    </w:rPr>
  </w:style>
  <w:style w:type="character" w:customStyle="1" w:styleId="Heading9Char">
    <w:name w:val="Heading 9 Char"/>
    <w:basedOn w:val="DefaultParagraphFont"/>
    <w:link w:val="Heading9"/>
    <w:uiPriority w:val="9"/>
    <w:semiHidden/>
    <w:rsid w:val="001735C2"/>
    <w:rPr>
      <w:rFonts w:eastAsiaTheme="majorEastAsia" w:cstheme="majorBidi"/>
      <w:color w:val="272727" w:themeColor="text1" w:themeTint="D8"/>
      <w:kern w:val="0"/>
      <w:sz w:val="24"/>
      <w:szCs w:val="20"/>
      <w:lang w:val="en-GB" w:eastAsia="en-GB"/>
      <w14:ligatures w14:val="none"/>
    </w:rPr>
  </w:style>
  <w:style w:type="paragraph" w:styleId="Subtitle">
    <w:name w:val="Subtitle"/>
    <w:basedOn w:val="Normal"/>
    <w:next w:val="Normal"/>
    <w:link w:val="SubtitleChar"/>
    <w:uiPriority w:val="11"/>
    <w:qFormat/>
    <w:rsid w:val="001735C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5C2"/>
    <w:rPr>
      <w:rFonts w:eastAsiaTheme="majorEastAsia" w:cstheme="majorBidi"/>
      <w:color w:val="595959" w:themeColor="text1" w:themeTint="A6"/>
      <w:spacing w:val="15"/>
      <w:kern w:val="0"/>
      <w:sz w:val="28"/>
      <w:szCs w:val="28"/>
      <w:lang w:val="en-GB" w:eastAsia="en-GB"/>
      <w14:ligatures w14:val="none"/>
    </w:rPr>
  </w:style>
  <w:style w:type="paragraph" w:styleId="Quote">
    <w:name w:val="Quote"/>
    <w:basedOn w:val="Normal"/>
    <w:next w:val="Normal"/>
    <w:link w:val="QuoteChar"/>
    <w:uiPriority w:val="29"/>
    <w:qFormat/>
    <w:rsid w:val="001735C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735C2"/>
    <w:rPr>
      <w:rFonts w:ascii="Times New Roman" w:hAnsi="Times New Roman" w:cs="Arial"/>
      <w:i/>
      <w:iCs/>
      <w:color w:val="404040" w:themeColor="text1" w:themeTint="BF"/>
      <w:kern w:val="0"/>
      <w:sz w:val="24"/>
      <w:szCs w:val="20"/>
      <w:lang w:val="en-GB" w:eastAsia="en-GB"/>
      <w14:ligatures w14:val="none"/>
    </w:rPr>
  </w:style>
  <w:style w:type="paragraph" w:styleId="ListParagraph">
    <w:name w:val="List Paragraph"/>
    <w:basedOn w:val="Normal"/>
    <w:uiPriority w:val="34"/>
    <w:qFormat/>
    <w:rsid w:val="001735C2"/>
    <w:pPr>
      <w:ind w:left="720"/>
      <w:contextualSpacing/>
    </w:pPr>
  </w:style>
  <w:style w:type="character" w:styleId="IntenseEmphasis">
    <w:name w:val="Intense Emphasis"/>
    <w:basedOn w:val="DefaultParagraphFont"/>
    <w:uiPriority w:val="21"/>
    <w:qFormat/>
    <w:rsid w:val="001735C2"/>
    <w:rPr>
      <w:i/>
      <w:iCs/>
      <w:color w:val="2F5496" w:themeColor="accent1" w:themeShade="BF"/>
    </w:rPr>
  </w:style>
  <w:style w:type="paragraph" w:styleId="IntenseQuote">
    <w:name w:val="Intense Quote"/>
    <w:basedOn w:val="Normal"/>
    <w:next w:val="Normal"/>
    <w:link w:val="IntenseQuoteChar"/>
    <w:uiPriority w:val="30"/>
    <w:qFormat/>
    <w:rsid w:val="001735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735C2"/>
    <w:rPr>
      <w:rFonts w:ascii="Times New Roman" w:hAnsi="Times New Roman" w:cs="Arial"/>
      <w:i/>
      <w:iCs/>
      <w:color w:val="2F5496" w:themeColor="accent1" w:themeShade="BF"/>
      <w:kern w:val="0"/>
      <w:sz w:val="24"/>
      <w:szCs w:val="20"/>
      <w:lang w:val="en-GB" w:eastAsia="en-GB"/>
      <w14:ligatures w14:val="none"/>
    </w:rPr>
  </w:style>
  <w:style w:type="character" w:styleId="IntenseReference">
    <w:name w:val="Intense Reference"/>
    <w:basedOn w:val="DefaultParagraphFont"/>
    <w:uiPriority w:val="32"/>
    <w:qFormat/>
    <w:rsid w:val="001735C2"/>
    <w:rPr>
      <w:b/>
      <w:bCs/>
      <w:smallCaps/>
      <w:color w:val="2F5496" w:themeColor="accent1" w:themeShade="BF"/>
      <w:spacing w:val="5"/>
    </w:rPr>
  </w:style>
  <w:style w:type="character" w:styleId="Strong">
    <w:name w:val="Strong"/>
    <w:basedOn w:val="DefaultParagraphFont"/>
    <w:uiPriority w:val="22"/>
    <w:qFormat/>
    <w:rsid w:val="001735C2"/>
    <w:rPr>
      <w:b/>
      <w:bCs/>
    </w:rPr>
  </w:style>
  <w:style w:type="paragraph" w:styleId="NormalWeb">
    <w:name w:val="Normal (Web)"/>
    <w:basedOn w:val="Normal"/>
    <w:uiPriority w:val="99"/>
    <w:semiHidden/>
    <w:unhideWhenUsed/>
    <w:rsid w:val="001735C2"/>
    <w:pPr>
      <w:spacing w:before="100" w:beforeAutospacing="1" w:after="100" w:afterAutospacing="1" w:line="240" w:lineRule="auto"/>
      <w:jc w:val="left"/>
    </w:pPr>
    <w:rPr>
      <w:rFonts w:eastAsia="Times New Roman" w:cs="Times New Roman"/>
      <w:szCs w:val="24"/>
      <w:lang w:val="en-IN" w:eastAsia="en-IN"/>
    </w:rPr>
  </w:style>
  <w:style w:type="paragraph" w:styleId="z-TopofForm">
    <w:name w:val="HTML Top of Form"/>
    <w:basedOn w:val="Normal"/>
    <w:next w:val="Normal"/>
    <w:link w:val="z-TopofFormChar"/>
    <w:hidden/>
    <w:uiPriority w:val="99"/>
    <w:semiHidden/>
    <w:unhideWhenUsed/>
    <w:rsid w:val="003B0438"/>
    <w:pPr>
      <w:pBdr>
        <w:bottom w:val="single" w:sz="6" w:space="1" w:color="auto"/>
      </w:pBdr>
      <w:spacing w:line="240" w:lineRule="auto"/>
      <w:jc w:val="center"/>
    </w:pPr>
    <w:rPr>
      <w:rFonts w:ascii="Arial" w:eastAsia="Times New Roman" w:hAnsi="Arial"/>
      <w:vanish/>
      <w:sz w:val="16"/>
      <w:szCs w:val="16"/>
      <w:lang w:val="en-IN" w:eastAsia="en-IN"/>
    </w:rPr>
  </w:style>
  <w:style w:type="character" w:customStyle="1" w:styleId="z-TopofFormChar">
    <w:name w:val="z-Top of Form Char"/>
    <w:basedOn w:val="DefaultParagraphFont"/>
    <w:link w:val="z-TopofForm"/>
    <w:uiPriority w:val="99"/>
    <w:semiHidden/>
    <w:rsid w:val="003B0438"/>
    <w:rPr>
      <w:rFonts w:ascii="Arial" w:eastAsia="Times New Roman" w:hAnsi="Arial" w:cs="Arial"/>
      <w:vanish/>
      <w:kern w:val="0"/>
      <w:sz w:val="16"/>
      <w:szCs w:val="16"/>
      <w:lang w:eastAsia="en-IN"/>
      <w14:ligatures w14:val="none"/>
    </w:rPr>
  </w:style>
  <w:style w:type="paragraph" w:styleId="z-BottomofForm">
    <w:name w:val="HTML Bottom of Form"/>
    <w:basedOn w:val="Normal"/>
    <w:next w:val="Normal"/>
    <w:link w:val="z-BottomofFormChar"/>
    <w:hidden/>
    <w:uiPriority w:val="99"/>
    <w:semiHidden/>
    <w:unhideWhenUsed/>
    <w:rsid w:val="003B0438"/>
    <w:pPr>
      <w:pBdr>
        <w:top w:val="single" w:sz="6" w:space="1" w:color="auto"/>
      </w:pBdr>
      <w:spacing w:line="240" w:lineRule="auto"/>
      <w:jc w:val="center"/>
    </w:pPr>
    <w:rPr>
      <w:rFonts w:ascii="Arial" w:eastAsia="Times New Roman" w:hAnsi="Arial"/>
      <w:vanish/>
      <w:sz w:val="16"/>
      <w:szCs w:val="16"/>
      <w:lang w:val="en-IN" w:eastAsia="en-IN"/>
    </w:rPr>
  </w:style>
  <w:style w:type="character" w:customStyle="1" w:styleId="z-BottomofFormChar">
    <w:name w:val="z-Bottom of Form Char"/>
    <w:basedOn w:val="DefaultParagraphFont"/>
    <w:link w:val="z-BottomofForm"/>
    <w:uiPriority w:val="99"/>
    <w:semiHidden/>
    <w:rsid w:val="003B0438"/>
    <w:rPr>
      <w:rFonts w:ascii="Arial" w:eastAsia="Times New Roman" w:hAnsi="Arial" w:cs="Arial"/>
      <w:vanish/>
      <w:kern w:val="0"/>
      <w:sz w:val="16"/>
      <w:szCs w:val="16"/>
      <w:lang w:eastAsia="en-IN"/>
      <w14:ligatures w14:val="none"/>
    </w:rPr>
  </w:style>
  <w:style w:type="paragraph" w:styleId="Header">
    <w:name w:val="header"/>
    <w:basedOn w:val="Normal"/>
    <w:link w:val="HeaderChar"/>
    <w:uiPriority w:val="99"/>
    <w:unhideWhenUsed/>
    <w:rsid w:val="00C435E8"/>
    <w:pPr>
      <w:tabs>
        <w:tab w:val="center" w:pos="4513"/>
        <w:tab w:val="right" w:pos="9026"/>
      </w:tabs>
      <w:spacing w:line="240" w:lineRule="auto"/>
    </w:pPr>
  </w:style>
  <w:style w:type="character" w:customStyle="1" w:styleId="HeaderChar">
    <w:name w:val="Header Char"/>
    <w:basedOn w:val="DefaultParagraphFont"/>
    <w:link w:val="Header"/>
    <w:uiPriority w:val="99"/>
    <w:rsid w:val="00C435E8"/>
    <w:rPr>
      <w:rFonts w:ascii="Times New Roman" w:hAnsi="Times New Roman" w:cs="Arial"/>
      <w:kern w:val="0"/>
      <w:sz w:val="24"/>
      <w:szCs w:val="20"/>
      <w:lang w:val="en-GB" w:eastAsia="en-GB"/>
      <w14:ligatures w14:val="none"/>
    </w:rPr>
  </w:style>
  <w:style w:type="paragraph" w:styleId="Footer">
    <w:name w:val="footer"/>
    <w:basedOn w:val="Normal"/>
    <w:link w:val="FooterChar"/>
    <w:uiPriority w:val="99"/>
    <w:unhideWhenUsed/>
    <w:rsid w:val="00C435E8"/>
    <w:pPr>
      <w:tabs>
        <w:tab w:val="center" w:pos="4513"/>
        <w:tab w:val="right" w:pos="9026"/>
      </w:tabs>
      <w:spacing w:line="240" w:lineRule="auto"/>
    </w:pPr>
  </w:style>
  <w:style w:type="character" w:customStyle="1" w:styleId="FooterChar">
    <w:name w:val="Footer Char"/>
    <w:basedOn w:val="DefaultParagraphFont"/>
    <w:link w:val="Footer"/>
    <w:uiPriority w:val="99"/>
    <w:rsid w:val="00C435E8"/>
    <w:rPr>
      <w:rFonts w:ascii="Times New Roman" w:hAnsi="Times New Roman" w:cs="Arial"/>
      <w:kern w:val="0"/>
      <w:sz w:val="24"/>
      <w:szCs w:val="20"/>
      <w:lang w:val="en-GB" w:eastAsia="en-GB"/>
      <w14:ligatures w14:val="none"/>
    </w:rPr>
  </w:style>
  <w:style w:type="character" w:styleId="Hyperlink">
    <w:name w:val="Hyperlink"/>
    <w:basedOn w:val="DefaultParagraphFont"/>
    <w:uiPriority w:val="99"/>
    <w:unhideWhenUsed/>
    <w:rsid w:val="00CB7671"/>
    <w:rPr>
      <w:color w:val="0563C1" w:themeColor="hyperlink"/>
      <w:u w:val="single"/>
    </w:rPr>
  </w:style>
  <w:style w:type="paragraph" w:styleId="TOCHeading">
    <w:name w:val="TOC Heading"/>
    <w:basedOn w:val="Heading1"/>
    <w:next w:val="Normal"/>
    <w:uiPriority w:val="39"/>
    <w:unhideWhenUsed/>
    <w:qFormat/>
    <w:rsid w:val="002C601A"/>
    <w:pPr>
      <w:spacing w:line="259" w:lineRule="auto"/>
      <w:outlineLvl w:val="9"/>
    </w:pPr>
    <w:rPr>
      <w:rFonts w:asciiTheme="majorHAnsi" w:eastAsiaTheme="majorEastAsia" w:hAnsiTheme="majorHAnsi"/>
      <w:b w:val="0"/>
      <w:bCs w:val="0"/>
      <w:color w:val="2F5496" w:themeColor="accent1" w:themeShade="BF"/>
      <w:kern w:val="0"/>
      <w:sz w:val="32"/>
      <w:lang w:val="en-US" w:eastAsia="en-US"/>
      <w14:ligatures w14:val="none"/>
    </w:rPr>
  </w:style>
  <w:style w:type="paragraph" w:styleId="TOC1">
    <w:name w:val="toc 1"/>
    <w:basedOn w:val="Normal"/>
    <w:next w:val="Normal"/>
    <w:autoRedefine/>
    <w:uiPriority w:val="39"/>
    <w:unhideWhenUsed/>
    <w:rsid w:val="002C601A"/>
    <w:pPr>
      <w:spacing w:after="100"/>
    </w:pPr>
  </w:style>
  <w:style w:type="paragraph" w:styleId="TOC2">
    <w:name w:val="toc 2"/>
    <w:basedOn w:val="Normal"/>
    <w:next w:val="Normal"/>
    <w:autoRedefine/>
    <w:uiPriority w:val="39"/>
    <w:unhideWhenUsed/>
    <w:rsid w:val="002C601A"/>
    <w:pPr>
      <w:spacing w:after="100"/>
      <w:ind w:left="240"/>
    </w:pPr>
  </w:style>
  <w:style w:type="paragraph" w:styleId="TOC3">
    <w:name w:val="toc 3"/>
    <w:basedOn w:val="Normal"/>
    <w:next w:val="Normal"/>
    <w:autoRedefine/>
    <w:uiPriority w:val="39"/>
    <w:unhideWhenUsed/>
    <w:rsid w:val="002C601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15855">
      <w:bodyDiv w:val="1"/>
      <w:marLeft w:val="0"/>
      <w:marRight w:val="0"/>
      <w:marTop w:val="0"/>
      <w:marBottom w:val="0"/>
      <w:divBdr>
        <w:top w:val="none" w:sz="0" w:space="0" w:color="auto"/>
        <w:left w:val="none" w:sz="0" w:space="0" w:color="auto"/>
        <w:bottom w:val="none" w:sz="0" w:space="0" w:color="auto"/>
        <w:right w:val="none" w:sz="0" w:space="0" w:color="auto"/>
      </w:divBdr>
    </w:div>
    <w:div w:id="389233324">
      <w:bodyDiv w:val="1"/>
      <w:marLeft w:val="0"/>
      <w:marRight w:val="0"/>
      <w:marTop w:val="0"/>
      <w:marBottom w:val="0"/>
      <w:divBdr>
        <w:top w:val="none" w:sz="0" w:space="0" w:color="auto"/>
        <w:left w:val="none" w:sz="0" w:space="0" w:color="auto"/>
        <w:bottom w:val="none" w:sz="0" w:space="0" w:color="auto"/>
        <w:right w:val="none" w:sz="0" w:space="0" w:color="auto"/>
      </w:divBdr>
    </w:div>
    <w:div w:id="579797731">
      <w:bodyDiv w:val="1"/>
      <w:marLeft w:val="0"/>
      <w:marRight w:val="0"/>
      <w:marTop w:val="0"/>
      <w:marBottom w:val="0"/>
      <w:divBdr>
        <w:top w:val="none" w:sz="0" w:space="0" w:color="auto"/>
        <w:left w:val="none" w:sz="0" w:space="0" w:color="auto"/>
        <w:bottom w:val="none" w:sz="0" w:space="0" w:color="auto"/>
        <w:right w:val="none" w:sz="0" w:space="0" w:color="auto"/>
      </w:divBdr>
    </w:div>
    <w:div w:id="587692318">
      <w:bodyDiv w:val="1"/>
      <w:marLeft w:val="0"/>
      <w:marRight w:val="0"/>
      <w:marTop w:val="0"/>
      <w:marBottom w:val="0"/>
      <w:divBdr>
        <w:top w:val="none" w:sz="0" w:space="0" w:color="auto"/>
        <w:left w:val="none" w:sz="0" w:space="0" w:color="auto"/>
        <w:bottom w:val="none" w:sz="0" w:space="0" w:color="auto"/>
        <w:right w:val="none" w:sz="0" w:space="0" w:color="auto"/>
      </w:divBdr>
    </w:div>
    <w:div w:id="1009453727">
      <w:bodyDiv w:val="1"/>
      <w:marLeft w:val="0"/>
      <w:marRight w:val="0"/>
      <w:marTop w:val="0"/>
      <w:marBottom w:val="0"/>
      <w:divBdr>
        <w:top w:val="none" w:sz="0" w:space="0" w:color="auto"/>
        <w:left w:val="none" w:sz="0" w:space="0" w:color="auto"/>
        <w:bottom w:val="none" w:sz="0" w:space="0" w:color="auto"/>
        <w:right w:val="none" w:sz="0" w:space="0" w:color="auto"/>
      </w:divBdr>
      <w:divsChild>
        <w:div w:id="920257529">
          <w:marLeft w:val="0"/>
          <w:marRight w:val="0"/>
          <w:marTop w:val="0"/>
          <w:marBottom w:val="0"/>
          <w:divBdr>
            <w:top w:val="none" w:sz="0" w:space="0" w:color="auto"/>
            <w:left w:val="none" w:sz="0" w:space="0" w:color="auto"/>
            <w:bottom w:val="none" w:sz="0" w:space="0" w:color="auto"/>
            <w:right w:val="none" w:sz="0" w:space="0" w:color="auto"/>
          </w:divBdr>
          <w:divsChild>
            <w:div w:id="2119592909">
              <w:marLeft w:val="0"/>
              <w:marRight w:val="0"/>
              <w:marTop w:val="0"/>
              <w:marBottom w:val="0"/>
              <w:divBdr>
                <w:top w:val="none" w:sz="0" w:space="0" w:color="auto"/>
                <w:left w:val="none" w:sz="0" w:space="0" w:color="auto"/>
                <w:bottom w:val="none" w:sz="0" w:space="0" w:color="auto"/>
                <w:right w:val="none" w:sz="0" w:space="0" w:color="auto"/>
              </w:divBdr>
              <w:divsChild>
                <w:div w:id="1818764634">
                  <w:marLeft w:val="0"/>
                  <w:marRight w:val="0"/>
                  <w:marTop w:val="0"/>
                  <w:marBottom w:val="0"/>
                  <w:divBdr>
                    <w:top w:val="none" w:sz="0" w:space="0" w:color="auto"/>
                    <w:left w:val="none" w:sz="0" w:space="0" w:color="auto"/>
                    <w:bottom w:val="none" w:sz="0" w:space="0" w:color="auto"/>
                    <w:right w:val="none" w:sz="0" w:space="0" w:color="auto"/>
                  </w:divBdr>
                  <w:divsChild>
                    <w:div w:id="1211112219">
                      <w:marLeft w:val="0"/>
                      <w:marRight w:val="0"/>
                      <w:marTop w:val="0"/>
                      <w:marBottom w:val="0"/>
                      <w:divBdr>
                        <w:top w:val="none" w:sz="0" w:space="0" w:color="auto"/>
                        <w:left w:val="none" w:sz="0" w:space="0" w:color="auto"/>
                        <w:bottom w:val="none" w:sz="0" w:space="0" w:color="auto"/>
                        <w:right w:val="none" w:sz="0" w:space="0" w:color="auto"/>
                      </w:divBdr>
                      <w:divsChild>
                        <w:div w:id="1035540690">
                          <w:marLeft w:val="0"/>
                          <w:marRight w:val="0"/>
                          <w:marTop w:val="0"/>
                          <w:marBottom w:val="0"/>
                          <w:divBdr>
                            <w:top w:val="none" w:sz="0" w:space="0" w:color="auto"/>
                            <w:left w:val="none" w:sz="0" w:space="0" w:color="auto"/>
                            <w:bottom w:val="none" w:sz="0" w:space="0" w:color="auto"/>
                            <w:right w:val="none" w:sz="0" w:space="0" w:color="auto"/>
                          </w:divBdr>
                          <w:divsChild>
                            <w:div w:id="324162007">
                              <w:marLeft w:val="0"/>
                              <w:marRight w:val="0"/>
                              <w:marTop w:val="0"/>
                              <w:marBottom w:val="0"/>
                              <w:divBdr>
                                <w:top w:val="none" w:sz="0" w:space="0" w:color="auto"/>
                                <w:left w:val="none" w:sz="0" w:space="0" w:color="auto"/>
                                <w:bottom w:val="none" w:sz="0" w:space="0" w:color="auto"/>
                                <w:right w:val="none" w:sz="0" w:space="0" w:color="auto"/>
                              </w:divBdr>
                              <w:divsChild>
                                <w:div w:id="1944414159">
                                  <w:marLeft w:val="0"/>
                                  <w:marRight w:val="0"/>
                                  <w:marTop w:val="0"/>
                                  <w:marBottom w:val="0"/>
                                  <w:divBdr>
                                    <w:top w:val="none" w:sz="0" w:space="0" w:color="auto"/>
                                    <w:left w:val="none" w:sz="0" w:space="0" w:color="auto"/>
                                    <w:bottom w:val="none" w:sz="0" w:space="0" w:color="auto"/>
                                    <w:right w:val="none" w:sz="0" w:space="0" w:color="auto"/>
                                  </w:divBdr>
                                  <w:divsChild>
                                    <w:div w:id="1964458699">
                                      <w:marLeft w:val="0"/>
                                      <w:marRight w:val="0"/>
                                      <w:marTop w:val="0"/>
                                      <w:marBottom w:val="0"/>
                                      <w:divBdr>
                                        <w:top w:val="none" w:sz="0" w:space="0" w:color="auto"/>
                                        <w:left w:val="none" w:sz="0" w:space="0" w:color="auto"/>
                                        <w:bottom w:val="none" w:sz="0" w:space="0" w:color="auto"/>
                                        <w:right w:val="none" w:sz="0" w:space="0" w:color="auto"/>
                                      </w:divBdr>
                                      <w:divsChild>
                                        <w:div w:id="1418821594">
                                          <w:marLeft w:val="0"/>
                                          <w:marRight w:val="0"/>
                                          <w:marTop w:val="0"/>
                                          <w:marBottom w:val="0"/>
                                          <w:divBdr>
                                            <w:top w:val="none" w:sz="0" w:space="0" w:color="auto"/>
                                            <w:left w:val="none" w:sz="0" w:space="0" w:color="auto"/>
                                            <w:bottom w:val="none" w:sz="0" w:space="0" w:color="auto"/>
                                            <w:right w:val="none" w:sz="0" w:space="0" w:color="auto"/>
                                          </w:divBdr>
                                          <w:divsChild>
                                            <w:div w:id="750152657">
                                              <w:marLeft w:val="0"/>
                                              <w:marRight w:val="0"/>
                                              <w:marTop w:val="0"/>
                                              <w:marBottom w:val="0"/>
                                              <w:divBdr>
                                                <w:top w:val="none" w:sz="0" w:space="0" w:color="auto"/>
                                                <w:left w:val="none" w:sz="0" w:space="0" w:color="auto"/>
                                                <w:bottom w:val="none" w:sz="0" w:space="0" w:color="auto"/>
                                                <w:right w:val="none" w:sz="0" w:space="0" w:color="auto"/>
                                              </w:divBdr>
                                              <w:divsChild>
                                                <w:div w:id="896550411">
                                                  <w:marLeft w:val="0"/>
                                                  <w:marRight w:val="0"/>
                                                  <w:marTop w:val="0"/>
                                                  <w:marBottom w:val="0"/>
                                                  <w:divBdr>
                                                    <w:top w:val="none" w:sz="0" w:space="0" w:color="auto"/>
                                                    <w:left w:val="none" w:sz="0" w:space="0" w:color="auto"/>
                                                    <w:bottom w:val="none" w:sz="0" w:space="0" w:color="auto"/>
                                                    <w:right w:val="none" w:sz="0" w:space="0" w:color="auto"/>
                                                  </w:divBdr>
                                                  <w:divsChild>
                                                    <w:div w:id="1262689570">
                                                      <w:marLeft w:val="0"/>
                                                      <w:marRight w:val="0"/>
                                                      <w:marTop w:val="0"/>
                                                      <w:marBottom w:val="0"/>
                                                      <w:divBdr>
                                                        <w:top w:val="none" w:sz="0" w:space="0" w:color="auto"/>
                                                        <w:left w:val="none" w:sz="0" w:space="0" w:color="auto"/>
                                                        <w:bottom w:val="none" w:sz="0" w:space="0" w:color="auto"/>
                                                        <w:right w:val="none" w:sz="0" w:space="0" w:color="auto"/>
                                                      </w:divBdr>
                                                      <w:divsChild>
                                                        <w:div w:id="9032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6460129">
          <w:marLeft w:val="0"/>
          <w:marRight w:val="0"/>
          <w:marTop w:val="0"/>
          <w:marBottom w:val="0"/>
          <w:divBdr>
            <w:top w:val="none" w:sz="0" w:space="0" w:color="auto"/>
            <w:left w:val="none" w:sz="0" w:space="0" w:color="auto"/>
            <w:bottom w:val="none" w:sz="0" w:space="0" w:color="auto"/>
            <w:right w:val="none" w:sz="0" w:space="0" w:color="auto"/>
          </w:divBdr>
          <w:divsChild>
            <w:div w:id="1539512355">
              <w:marLeft w:val="0"/>
              <w:marRight w:val="0"/>
              <w:marTop w:val="0"/>
              <w:marBottom w:val="0"/>
              <w:divBdr>
                <w:top w:val="none" w:sz="0" w:space="0" w:color="auto"/>
                <w:left w:val="none" w:sz="0" w:space="0" w:color="auto"/>
                <w:bottom w:val="none" w:sz="0" w:space="0" w:color="auto"/>
                <w:right w:val="none" w:sz="0" w:space="0" w:color="auto"/>
              </w:divBdr>
              <w:divsChild>
                <w:div w:id="1761174324">
                  <w:marLeft w:val="0"/>
                  <w:marRight w:val="0"/>
                  <w:marTop w:val="0"/>
                  <w:marBottom w:val="0"/>
                  <w:divBdr>
                    <w:top w:val="none" w:sz="0" w:space="0" w:color="auto"/>
                    <w:left w:val="none" w:sz="0" w:space="0" w:color="auto"/>
                    <w:bottom w:val="none" w:sz="0" w:space="0" w:color="auto"/>
                    <w:right w:val="none" w:sz="0" w:space="0" w:color="auto"/>
                  </w:divBdr>
                  <w:divsChild>
                    <w:div w:id="3119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979637">
      <w:bodyDiv w:val="1"/>
      <w:marLeft w:val="0"/>
      <w:marRight w:val="0"/>
      <w:marTop w:val="0"/>
      <w:marBottom w:val="0"/>
      <w:divBdr>
        <w:top w:val="none" w:sz="0" w:space="0" w:color="auto"/>
        <w:left w:val="none" w:sz="0" w:space="0" w:color="auto"/>
        <w:bottom w:val="none" w:sz="0" w:space="0" w:color="auto"/>
        <w:right w:val="none" w:sz="0" w:space="0" w:color="auto"/>
      </w:divBdr>
    </w:div>
    <w:div w:id="1491867674">
      <w:bodyDiv w:val="1"/>
      <w:marLeft w:val="0"/>
      <w:marRight w:val="0"/>
      <w:marTop w:val="0"/>
      <w:marBottom w:val="0"/>
      <w:divBdr>
        <w:top w:val="none" w:sz="0" w:space="0" w:color="auto"/>
        <w:left w:val="none" w:sz="0" w:space="0" w:color="auto"/>
        <w:bottom w:val="none" w:sz="0" w:space="0" w:color="auto"/>
        <w:right w:val="none" w:sz="0" w:space="0" w:color="auto"/>
      </w:divBdr>
    </w:div>
    <w:div w:id="1494495156">
      <w:bodyDiv w:val="1"/>
      <w:marLeft w:val="0"/>
      <w:marRight w:val="0"/>
      <w:marTop w:val="0"/>
      <w:marBottom w:val="0"/>
      <w:divBdr>
        <w:top w:val="none" w:sz="0" w:space="0" w:color="auto"/>
        <w:left w:val="none" w:sz="0" w:space="0" w:color="auto"/>
        <w:bottom w:val="none" w:sz="0" w:space="0" w:color="auto"/>
        <w:right w:val="none" w:sz="0" w:space="0" w:color="auto"/>
      </w:divBdr>
    </w:div>
    <w:div w:id="180599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kindipublisher.com/index.php/jcsts/article/download/6588/5655" TargetMode="External"/><Relationship Id="rId13" Type="http://schemas.openxmlformats.org/officeDocument/2006/relationships/hyperlink" Target="https://www.frontiersin.org/articles/10.3389/fpsyg.2022.912339/pdf" TargetMode="External"/><Relationship Id="rId18" Type="http://schemas.openxmlformats.org/officeDocument/2006/relationships/hyperlink" Target="https://journalppw.com/index.php/jpsp/article/download/14003/9079"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theseus.fi/bitstream/handle/10024/818152/Bhandari_Ujjwal.pdf?sequence=2" TargetMode="External"/><Relationship Id="rId12" Type="http://schemas.openxmlformats.org/officeDocument/2006/relationships/hyperlink" Target="https://www.tandfonline.com/doi/pdf/10.1080/13683500.2023.2229480" TargetMode="External"/><Relationship Id="rId17" Type="http://schemas.openxmlformats.org/officeDocument/2006/relationships/hyperlink" Target="https://www.chandigarhphilosophers.com/index.php/ijmrp/article/download/126/111" TargetMode="External"/><Relationship Id="rId2" Type="http://schemas.openxmlformats.org/officeDocument/2006/relationships/styles" Target="styles.xml"/><Relationship Id="rId16" Type="http://schemas.openxmlformats.org/officeDocument/2006/relationships/hyperlink" Target="https://www.researchgate.net/profile/Suresh-Malodia/publication/360356207_The_metaverse_in_the_hospitality_and_tourism_industry_An_overview_of_current_trends_and_future_research_directions/links/627778f12f9ccf58eb3703f0/The-metaverse-in-the-hospitality-and-tourism-industry-An-overview-of-current-trends-and-future-research-directions.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prints.bournemouth.ac.uk/33094/1/Disruption%20Pre%20Publication%20ver%20JOSM%202019.pdf" TargetMode="External"/><Relationship Id="rId5" Type="http://schemas.openxmlformats.org/officeDocument/2006/relationships/footnotes" Target="footnotes.xml"/><Relationship Id="rId15" Type="http://schemas.openxmlformats.org/officeDocument/2006/relationships/hyperlink" Target="https://techniumscience.com/index.php/business/article/download/10585/4102" TargetMode="External"/><Relationship Id="rId10" Type="http://schemas.openxmlformats.org/officeDocument/2006/relationships/hyperlink" Target="https://forskning.ruc.dk/files/81006127/Reducing_Consumer_Food_Waste_Using_Green_and_Digital_Technologies_web.pdf" TargetMode="External"/><Relationship Id="rId19" Type="http://schemas.openxmlformats.org/officeDocument/2006/relationships/hyperlink" Target="https://www.researchgate.net/profile/Nagendra_Yadav5/publication/383531850_Chapter_2_AI_Adaptions_Challenges_and_Strategies_for_the_Hotel_and_Tourism_Industry/links/66d171c4b1606e24c2a8ab8d/Chapter-2-AI-Adaptions-Challenges-and-Strategies-for-the-Hotel-and-Tourism-Industry.pdf" TargetMode="External"/><Relationship Id="rId4" Type="http://schemas.openxmlformats.org/officeDocument/2006/relationships/webSettings" Target="webSettings.xml"/><Relationship Id="rId9" Type="http://schemas.openxmlformats.org/officeDocument/2006/relationships/hyperlink" Target="https://www.al-kindipublisher.com/index.php/jcsts/article/download/6588/5655" TargetMode="External"/><Relationship Id="rId14" Type="http://schemas.openxmlformats.org/officeDocument/2006/relationships/hyperlink" Target="https://ejtr.vumk.eu/index.php/about/article/download/3286/63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9354D-FC0B-48C5-BFAF-0AA381506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16</Pages>
  <Words>4408</Words>
  <Characters>25132</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daniela ionela bruma</cp:lastModifiedBy>
  <cp:revision>3</cp:revision>
  <dcterms:created xsi:type="dcterms:W3CDTF">2025-02-07T11:53:00Z</dcterms:created>
  <dcterms:modified xsi:type="dcterms:W3CDTF">2025-02-09T11:35:00Z</dcterms:modified>
</cp:coreProperties>
</file>