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5973" w:rsidRPr="00926589" w:rsidRDefault="00AB5973" w:rsidP="00AB5973">
      <w:pPr>
        <w:rPr>
          <w:b/>
        </w:rPr>
      </w:pPr>
      <w:r w:rsidRPr="00926589">
        <w:rPr>
          <w:b/>
        </w:rPr>
        <w:t>Rhian Mair James</w:t>
      </w:r>
    </w:p>
    <w:p w:rsidR="00AB5973" w:rsidRPr="00926589" w:rsidRDefault="00AB5973" w:rsidP="00AB5973">
      <w:pPr>
        <w:rPr>
          <w:b/>
        </w:rPr>
      </w:pPr>
      <w:r w:rsidRPr="00926589">
        <w:rPr>
          <w:b/>
        </w:rPr>
        <w:t>South Wales Police PC 6639</w:t>
      </w:r>
      <w:bookmarkStart w:id="0" w:name="_GoBack"/>
      <w:bookmarkEnd w:id="0"/>
    </w:p>
    <w:p w:rsidR="00AB5973" w:rsidRPr="00926589" w:rsidRDefault="00AB5973" w:rsidP="00AB5973">
      <w:pPr>
        <w:rPr>
          <w:b/>
        </w:rPr>
      </w:pPr>
      <w:r w:rsidRPr="00926589">
        <w:rPr>
          <w:b/>
        </w:rPr>
        <w:t>Student Number: 1920688</w:t>
      </w:r>
    </w:p>
    <w:p w:rsidR="005879E7" w:rsidRPr="00926589" w:rsidRDefault="00AB5973" w:rsidP="00AB5973">
      <w:pPr>
        <w:rPr>
          <w:b/>
        </w:rPr>
      </w:pPr>
      <w:r w:rsidRPr="00926589">
        <w:rPr>
          <w:b/>
        </w:rPr>
        <w:t>Exam 1 – 23/06/2020</w:t>
      </w:r>
    </w:p>
    <w:p w:rsidR="00D8480B" w:rsidRPr="00926589" w:rsidRDefault="00D8480B" w:rsidP="00AB5973"/>
    <w:p w:rsidR="00AB5973" w:rsidRPr="000362CB" w:rsidRDefault="00AB5973" w:rsidP="00AB5973">
      <w:pPr>
        <w:rPr>
          <w:b/>
        </w:rPr>
      </w:pPr>
      <w:r w:rsidRPr="000362CB">
        <w:rPr>
          <w:b/>
        </w:rPr>
        <w:t>Question 1</w:t>
      </w:r>
    </w:p>
    <w:p w:rsidR="00A75E47" w:rsidRDefault="00A75E47" w:rsidP="00AB5973">
      <w:r>
        <w:t>Sections 9 1(a) of the Theft Act 1968 refers to the offence of burglary with intent, which is defined as:</w:t>
      </w:r>
    </w:p>
    <w:p w:rsidR="00AB5973" w:rsidRPr="00A75E47" w:rsidRDefault="000362CB" w:rsidP="00AB5973">
      <w:pPr>
        <w:rPr>
          <w:i/>
        </w:rPr>
      </w:pPr>
      <w:r w:rsidRPr="00A75E47">
        <w:rPr>
          <w:i/>
        </w:rPr>
        <w:t>A person is guilty of burglary if he enters a building or part of a building as a trespasser, with intent to:</w:t>
      </w:r>
    </w:p>
    <w:p w:rsidR="000362CB" w:rsidRPr="00A75E47" w:rsidRDefault="000362CB" w:rsidP="000362CB">
      <w:pPr>
        <w:pStyle w:val="ListParagraph"/>
        <w:numPr>
          <w:ilvl w:val="0"/>
          <w:numId w:val="1"/>
        </w:numPr>
        <w:rPr>
          <w:i/>
        </w:rPr>
      </w:pPr>
      <w:r w:rsidRPr="00A75E47">
        <w:rPr>
          <w:i/>
        </w:rPr>
        <w:t xml:space="preserve">Steal any property therein </w:t>
      </w:r>
    </w:p>
    <w:p w:rsidR="000362CB" w:rsidRPr="00A75E47" w:rsidRDefault="000362CB" w:rsidP="000362CB">
      <w:pPr>
        <w:pStyle w:val="ListParagraph"/>
        <w:numPr>
          <w:ilvl w:val="0"/>
          <w:numId w:val="1"/>
        </w:numPr>
        <w:rPr>
          <w:i/>
        </w:rPr>
      </w:pPr>
      <w:r w:rsidRPr="00A75E47">
        <w:rPr>
          <w:i/>
        </w:rPr>
        <w:t>Inflict grievous bodily harm on any person therein</w:t>
      </w:r>
    </w:p>
    <w:p w:rsidR="00AB5973" w:rsidRPr="00A75E47" w:rsidRDefault="000362CB" w:rsidP="00AB5973">
      <w:pPr>
        <w:pStyle w:val="ListParagraph"/>
        <w:numPr>
          <w:ilvl w:val="0"/>
          <w:numId w:val="1"/>
        </w:numPr>
        <w:rPr>
          <w:i/>
        </w:rPr>
      </w:pPr>
      <w:r w:rsidRPr="00A75E47">
        <w:rPr>
          <w:i/>
        </w:rPr>
        <w:t>Cause criminal damage to any property therein.</w:t>
      </w:r>
    </w:p>
    <w:p w:rsidR="00AB5973" w:rsidRPr="000362CB" w:rsidRDefault="00AB5973" w:rsidP="00AB5973">
      <w:pPr>
        <w:rPr>
          <w:b/>
        </w:rPr>
      </w:pPr>
      <w:r w:rsidRPr="000362CB">
        <w:rPr>
          <w:b/>
        </w:rPr>
        <w:t>Q</w:t>
      </w:r>
      <w:r w:rsidR="000362CB">
        <w:rPr>
          <w:b/>
        </w:rPr>
        <w:t>uestion 2</w:t>
      </w:r>
    </w:p>
    <w:p w:rsidR="00AB5973" w:rsidRPr="005879E7" w:rsidRDefault="000362CB" w:rsidP="00AB5973">
      <w:pPr>
        <w:rPr>
          <w:u w:val="single"/>
        </w:rPr>
      </w:pPr>
      <w:r w:rsidRPr="005879E7">
        <w:rPr>
          <w:u w:val="single"/>
        </w:rPr>
        <w:t>ASSESS:</w:t>
      </w:r>
    </w:p>
    <w:p w:rsidR="005879E7" w:rsidRDefault="005879E7" w:rsidP="00AB5973">
      <w:r>
        <w:t>Our first consideration should be safety and protecting life and limb. Establish whether anyone requires medical assistance or treatment? If medical assistance required, conduct first aid initially, until ambulance arrives.</w:t>
      </w:r>
    </w:p>
    <w:p w:rsidR="000362CB" w:rsidRDefault="005879E7" w:rsidP="00AB5973">
      <w:r>
        <w:t>Conduct a dynamic risk assessment – any risks or threats? Ensure things are in place to minimise further threats or risks materialising.</w:t>
      </w:r>
    </w:p>
    <w:p w:rsidR="005879E7" w:rsidRDefault="005879E7" w:rsidP="00AB5973">
      <w:r>
        <w:t xml:space="preserve">Are we able to detain any suspects? </w:t>
      </w:r>
    </w:p>
    <w:p w:rsidR="005879E7" w:rsidRDefault="005879E7" w:rsidP="00AB5973">
      <w:pPr>
        <w:rPr>
          <w:u w:val="single"/>
        </w:rPr>
      </w:pPr>
      <w:r>
        <w:rPr>
          <w:u w:val="single"/>
        </w:rPr>
        <w:t>PROTECT:</w:t>
      </w:r>
    </w:p>
    <w:p w:rsidR="000362CB" w:rsidRPr="005879E7" w:rsidRDefault="00A75E47" w:rsidP="00AB5973">
      <w:pPr>
        <w:rPr>
          <w:u w:val="single"/>
        </w:rPr>
      </w:pPr>
      <w:r>
        <w:t>T</w:t>
      </w:r>
      <w:r w:rsidR="009C4265">
        <w:t>herefore w</w:t>
      </w:r>
      <w:r w:rsidR="005879E7">
        <w:t xml:space="preserve">e must protect and safeguard the scene, treat it as a crime scene until we know otherwise. </w:t>
      </w:r>
    </w:p>
    <w:p w:rsidR="000362CB" w:rsidRDefault="005879E7" w:rsidP="00AB5973">
      <w:r>
        <w:t xml:space="preserve">Start a scene log, to record anyone who enters the scene. Create a common approach path to ensure everyone uses the same access point. </w:t>
      </w:r>
      <w:r w:rsidR="009C4265">
        <w:t>Wear the appropriate PPE, namely disposable plastic gloves before touching anything.</w:t>
      </w:r>
    </w:p>
    <w:p w:rsidR="005879E7" w:rsidRDefault="005879E7" w:rsidP="00AB5973">
      <w:r>
        <w:t>Request that any involved persons do not touch anything, and to inform officers of anything they have touched already or cleaned up.</w:t>
      </w:r>
    </w:p>
    <w:p w:rsidR="005879E7" w:rsidRDefault="005879E7" w:rsidP="00AB5973">
      <w:r>
        <w:t xml:space="preserve">Health &amp; Safety considerations: treat any bodily fluids as infectious, handle exhibits as little as possible if at all, do not eat, drink or smoke or touch face when handling exhibits. </w:t>
      </w:r>
    </w:p>
    <w:p w:rsidR="000362CB" w:rsidRPr="005879E7" w:rsidRDefault="000362CB" w:rsidP="00AB5973">
      <w:pPr>
        <w:rPr>
          <w:u w:val="single"/>
        </w:rPr>
      </w:pPr>
      <w:r w:rsidRPr="005879E7">
        <w:rPr>
          <w:u w:val="single"/>
        </w:rPr>
        <w:t>COMMUNICATE:</w:t>
      </w:r>
    </w:p>
    <w:p w:rsidR="000362CB" w:rsidRDefault="000362CB" w:rsidP="00AB5973">
      <w:r>
        <w:t>Communicate with persons</w:t>
      </w:r>
      <w:r w:rsidR="005879E7">
        <w:t xml:space="preserve"> – establish a rapport with any victims or witnesses, ensure they’re ok and obtain details. Take them seriously and record the conversation, be sensitive and actively listen.</w:t>
      </w:r>
    </w:p>
    <w:p w:rsidR="005879E7" w:rsidRDefault="005879E7" w:rsidP="00AB5973">
      <w:r>
        <w:t>Are there any safeguarding issues?</w:t>
      </w:r>
    </w:p>
    <w:p w:rsidR="005879E7" w:rsidRDefault="005879E7" w:rsidP="00AB5973">
      <w:r>
        <w:t xml:space="preserve">Gather information - first statements/descriptions. </w:t>
      </w:r>
    </w:p>
    <w:p w:rsidR="005879E7" w:rsidRDefault="000362CB" w:rsidP="00AB5973">
      <w:r>
        <w:lastRenderedPageBreak/>
        <w:t>Communicate with any internal depts.</w:t>
      </w:r>
      <w:r w:rsidR="005879E7">
        <w:t xml:space="preserve"> – dependent on the crime, we may need CID, CSI, Collision investigation unit, digital cybercrime unit to attend etc.</w:t>
      </w:r>
    </w:p>
    <w:p w:rsidR="000362CB" w:rsidRDefault="005879E7" w:rsidP="00AB5973">
      <w:r>
        <w:t>Additionally communicate with</w:t>
      </w:r>
      <w:r w:rsidR="000362CB">
        <w:t xml:space="preserve"> partner age</w:t>
      </w:r>
      <w:r>
        <w:t xml:space="preserve">ncies, other emergency services, if we require their attendance at the scene.  </w:t>
      </w:r>
    </w:p>
    <w:p w:rsidR="00AB5973" w:rsidRPr="005879E7" w:rsidRDefault="00AB5973" w:rsidP="00AB5973">
      <w:pPr>
        <w:rPr>
          <w:b/>
        </w:rPr>
      </w:pPr>
      <w:r w:rsidRPr="00D8480B">
        <w:rPr>
          <w:b/>
        </w:rPr>
        <w:t>Question 3</w:t>
      </w:r>
    </w:p>
    <w:p w:rsidR="00A75E47" w:rsidRDefault="00A75E47" w:rsidP="00AB5973">
      <w:r>
        <w:t xml:space="preserve">Police officers are the initial investigators, therefore it is of prime importance that the period of time immediately following an incident/crime, we must gather as much evidence as possible. </w:t>
      </w:r>
    </w:p>
    <w:p w:rsidR="00AB5973" w:rsidRDefault="005879E7" w:rsidP="00AB5973">
      <w:r>
        <w:t>Gather witness accounts as early as possible as this is when memory is freshest.</w:t>
      </w:r>
      <w:r w:rsidR="009C4265">
        <w:t xml:space="preserve"> Obtain first descriptions and statements, make accurate record of any accounts received. </w:t>
      </w:r>
    </w:p>
    <w:p w:rsidR="009C4265" w:rsidRDefault="005879E7" w:rsidP="00AB5973">
      <w:r>
        <w:t>The sooner we act, the more chance we have of capturing the subject, before they have an opportunity to disappear</w:t>
      </w:r>
      <w:r w:rsidR="009C4265">
        <w:t xml:space="preserve">. Also the sooner we can seize any property/evidence the better, before it has an opportunity to be concealed, lost, altered, damaged or destroyed, or tampered with. </w:t>
      </w:r>
    </w:p>
    <w:p w:rsidR="009C4265" w:rsidRDefault="009C4265" w:rsidP="00AB5973">
      <w:r>
        <w:t>Property and premises which have CCTV, the footage tends to only last a specific amount of time before being wiped, therefore get a copy of this as soon as possible (if CCTV is available).</w:t>
      </w:r>
    </w:p>
    <w:p w:rsidR="00AB5973" w:rsidRPr="009C4265" w:rsidRDefault="00AB5973" w:rsidP="00AB5973">
      <w:pPr>
        <w:rPr>
          <w:b/>
        </w:rPr>
      </w:pPr>
      <w:r w:rsidRPr="009C4265">
        <w:rPr>
          <w:b/>
        </w:rPr>
        <w:t>Question 4</w:t>
      </w:r>
    </w:p>
    <w:p w:rsidR="00A75E47" w:rsidRPr="00A75E47" w:rsidRDefault="00A75E47" w:rsidP="00AB5973">
      <w:r>
        <w:t>Sections 8(1) of the Theft Act 1968 refers to the offence of robbery, which is defined as:</w:t>
      </w:r>
    </w:p>
    <w:p w:rsidR="00AB5973" w:rsidRPr="00A75E47" w:rsidRDefault="009C4265" w:rsidP="00AB5973">
      <w:pPr>
        <w:rPr>
          <w:i/>
        </w:rPr>
      </w:pPr>
      <w:r w:rsidRPr="00A75E47">
        <w:rPr>
          <w:i/>
        </w:rPr>
        <w:t>Any person who steals, and before doing so, at the time of doing so and in order to do so uses force on any other person, or puts or seeks to put any other person in fear of being the</w:t>
      </w:r>
      <w:r w:rsidR="00A75E47">
        <w:rPr>
          <w:i/>
        </w:rPr>
        <w:t>re and then subjected to force shall be guilty of an offence.</w:t>
      </w:r>
    </w:p>
    <w:p w:rsidR="00AB5973" w:rsidRPr="00A75E47" w:rsidRDefault="00A75E47" w:rsidP="00AB5973">
      <w:pPr>
        <w:rPr>
          <w:b/>
        </w:rPr>
      </w:pPr>
      <w:r>
        <w:rPr>
          <w:b/>
        </w:rPr>
        <w:t>Question 5</w:t>
      </w:r>
    </w:p>
    <w:p w:rsidR="009C4265" w:rsidRDefault="009C4265" w:rsidP="00AB5973">
      <w:r>
        <w:t xml:space="preserve">Discretion means to use your professional judgment, and have the authority to decide which strategy/option is the best, after having considered all alternative methods. </w:t>
      </w:r>
    </w:p>
    <w:p w:rsidR="009C4265" w:rsidRDefault="009C4265" w:rsidP="00AB5973">
      <w:r>
        <w:t xml:space="preserve">Discrimination is when a person is treated less favourably because of their actual or perceived protected characteristics. </w:t>
      </w:r>
    </w:p>
    <w:p w:rsidR="00AB5973" w:rsidRPr="00926589" w:rsidRDefault="009C4265" w:rsidP="00AB5973">
      <w:r>
        <w:t xml:space="preserve">In order to avoid discretion being perceived as discrimination officers must adhere to the code of ethics, namely the principles of leadership, objectivity and fairness. This connects to the notion of procedural justice, whereby all decisions within the criminal justice system must demonstrate fairness, in order to ensure public confidence and trust in the police system. </w:t>
      </w:r>
    </w:p>
    <w:p w:rsidR="00AB5973" w:rsidRPr="00A75E47" w:rsidRDefault="00AB5973" w:rsidP="00AB5973">
      <w:pPr>
        <w:rPr>
          <w:b/>
        </w:rPr>
      </w:pPr>
      <w:r w:rsidRPr="00A75E47">
        <w:rPr>
          <w:b/>
        </w:rPr>
        <w:t>Question 6</w:t>
      </w:r>
    </w:p>
    <w:p w:rsidR="00A75E47" w:rsidRDefault="00A75E47" w:rsidP="00AB5973">
      <w:r>
        <w:t>Sections 24 (3) of the Police and Criminal Evidence Act (arrest without warrant):</w:t>
      </w:r>
    </w:p>
    <w:p w:rsidR="00AB5973" w:rsidRDefault="00A75E47" w:rsidP="00AB5973">
      <w:pPr>
        <w:rPr>
          <w:i/>
        </w:rPr>
      </w:pPr>
      <w:r>
        <w:rPr>
          <w:i/>
        </w:rPr>
        <w:t xml:space="preserve">Where an offence has been committed, an officer may arrest without warrant anyone who is guilty of the offence, or anyone whom he has reasonable grounds to suspect as being guilty of the offence. </w:t>
      </w:r>
    </w:p>
    <w:p w:rsidR="00A75E47" w:rsidRDefault="00A75E47" w:rsidP="00AB5973">
      <w:r>
        <w:t>Section 24(2) of the Police and Criminal Evidence Act (arrest without warrant) may also be applicable here:</w:t>
      </w:r>
    </w:p>
    <w:p w:rsidR="00A75E47" w:rsidRPr="00A75E47" w:rsidRDefault="00A75E47" w:rsidP="00AB5973">
      <w:r>
        <w:rPr>
          <w:i/>
        </w:rPr>
        <w:t xml:space="preserve">Where an officer has reasonable grounds to suspect an offence has been committed, the officer may arrest without warrant anyone whom he has reasonable grounds to suspect as being guilty of the offence. </w:t>
      </w:r>
      <w:r>
        <w:t xml:space="preserve"> </w:t>
      </w:r>
    </w:p>
    <w:p w:rsidR="00AB5973" w:rsidRPr="00A75E47" w:rsidRDefault="00AB5973" w:rsidP="00AB5973">
      <w:pPr>
        <w:rPr>
          <w:b/>
        </w:rPr>
      </w:pPr>
      <w:r w:rsidRPr="00A75E47">
        <w:rPr>
          <w:b/>
        </w:rPr>
        <w:lastRenderedPageBreak/>
        <w:t>Question 7</w:t>
      </w:r>
    </w:p>
    <w:p w:rsidR="00A75E47" w:rsidRDefault="00A75E47" w:rsidP="00AB5973">
      <w:r>
        <w:t>Police and Criminal Evidence Act 1984 code of practice G governs police powers of arrest. The necessity criteria for making an arrest is as follows:</w:t>
      </w:r>
    </w:p>
    <w:p w:rsidR="00A75E47" w:rsidRDefault="00A75E47" w:rsidP="00A75E47">
      <w:r>
        <w:t xml:space="preserve">For the prompt and effective investigation </w:t>
      </w:r>
    </w:p>
    <w:p w:rsidR="00A75E47" w:rsidRDefault="00A75E47" w:rsidP="00A75E47">
      <w:pPr>
        <w:ind w:left="720"/>
      </w:pPr>
      <w:r>
        <w:t xml:space="preserve">To prevent disappearance </w:t>
      </w:r>
    </w:p>
    <w:p w:rsidR="00A75E47" w:rsidRDefault="00A75E47" w:rsidP="00A75E47">
      <w:pPr>
        <w:ind w:left="720"/>
      </w:pPr>
      <w:r>
        <w:t xml:space="preserve">To protect a child or vulnerable adult </w:t>
      </w:r>
    </w:p>
    <w:p w:rsidR="00A75E47" w:rsidRDefault="00A75E47" w:rsidP="00A75E47">
      <w:pPr>
        <w:ind w:left="720"/>
      </w:pPr>
      <w:r>
        <w:t xml:space="preserve">If there is an obstruction </w:t>
      </w:r>
    </w:p>
    <w:p w:rsidR="00A75E47" w:rsidRDefault="00A75E47" w:rsidP="00A75E47">
      <w:pPr>
        <w:ind w:left="720"/>
      </w:pPr>
      <w:r>
        <w:t xml:space="preserve">Breach of the peace </w:t>
      </w:r>
    </w:p>
    <w:p w:rsidR="00A75E47" w:rsidRDefault="00A75E47" w:rsidP="00A75E47">
      <w:pPr>
        <w:ind w:left="720"/>
      </w:pPr>
      <w:r>
        <w:t xml:space="preserve">Public decency </w:t>
      </w:r>
    </w:p>
    <w:p w:rsidR="00A75E47" w:rsidRDefault="00A75E47" w:rsidP="00A75E47">
      <w:pPr>
        <w:ind w:left="720"/>
      </w:pPr>
      <w:r>
        <w:t xml:space="preserve">To prevent further loss or damage to property </w:t>
      </w:r>
    </w:p>
    <w:p w:rsidR="00A75E47" w:rsidRDefault="00A75E47" w:rsidP="00A75E47">
      <w:pPr>
        <w:ind w:left="720"/>
      </w:pPr>
      <w:r>
        <w:t xml:space="preserve">To obtain address </w:t>
      </w:r>
    </w:p>
    <w:p w:rsidR="00AB5973" w:rsidRPr="00926589" w:rsidRDefault="00A75E47" w:rsidP="00A75E47">
      <w:pPr>
        <w:ind w:left="720"/>
      </w:pPr>
      <w:r>
        <w:t xml:space="preserve">To obtain name </w:t>
      </w:r>
    </w:p>
    <w:p w:rsidR="00AB5973" w:rsidRPr="00A75E47" w:rsidRDefault="00AB5973" w:rsidP="00AB5973">
      <w:pPr>
        <w:rPr>
          <w:b/>
        </w:rPr>
      </w:pPr>
      <w:r w:rsidRPr="00D8480B">
        <w:rPr>
          <w:b/>
        </w:rPr>
        <w:t>Question 8</w:t>
      </w:r>
    </w:p>
    <w:p w:rsidR="00D8480B" w:rsidRDefault="00D8480B" w:rsidP="00AB5973">
      <w:r>
        <w:t>Our use of force power, should it be necessary and justifiable in the circumstances, comes from the following:</w:t>
      </w:r>
    </w:p>
    <w:p w:rsidR="00AB5973" w:rsidRDefault="00A75E47" w:rsidP="00AB5973">
      <w:r>
        <w:t>Common law – self-defence or pre-emptive strike if we believe there is an immediate threat to life</w:t>
      </w:r>
      <w:r w:rsidR="002D75BA">
        <w:t xml:space="preserve"> or </w:t>
      </w:r>
      <w:r>
        <w:t>limb</w:t>
      </w:r>
      <w:r w:rsidR="002D75BA">
        <w:t xml:space="preserve"> or serious damage to property.</w:t>
      </w:r>
    </w:p>
    <w:p w:rsidR="00A75E47" w:rsidRDefault="00A75E47" w:rsidP="00AB5973">
      <w:r>
        <w:t xml:space="preserve">Section 117 of Police and Criminal Evidence Act </w:t>
      </w:r>
      <w:r w:rsidR="002D75BA">
        <w:t xml:space="preserve">– provides us with the power to use force if necessary when exercising any of our other powers under PACE. </w:t>
      </w:r>
    </w:p>
    <w:p w:rsidR="00AB5973" w:rsidRDefault="00A75E47" w:rsidP="00AB5973">
      <w:r>
        <w:t>Se</w:t>
      </w:r>
      <w:r w:rsidR="002D75BA">
        <w:t>ction 3 of the Criminal Law Act</w:t>
      </w:r>
    </w:p>
    <w:p w:rsidR="00A75E47" w:rsidRPr="00926589" w:rsidRDefault="00A75E47" w:rsidP="00AB5973">
      <w:r>
        <w:t xml:space="preserve">Must always be necessary in the circumstances, and excessive use of force will be deemed unlawful. </w:t>
      </w:r>
    </w:p>
    <w:p w:rsidR="00AB5973" w:rsidRPr="00A75E47" w:rsidRDefault="00AB5973" w:rsidP="00AB5973">
      <w:pPr>
        <w:rPr>
          <w:b/>
        </w:rPr>
      </w:pPr>
      <w:r w:rsidRPr="00D8480B">
        <w:rPr>
          <w:b/>
        </w:rPr>
        <w:t>Question 9</w:t>
      </w:r>
    </w:p>
    <w:p w:rsidR="00AB5973" w:rsidRPr="00926589" w:rsidRDefault="002D75BA" w:rsidP="00AB5973">
      <w:r>
        <w:t xml:space="preserve">When effecting an arrest, police officers must inform the individual that they are under arrest, the grounds for the arrest (namely the offence for which they are under arrest for), the when questioned caution, and the necessity for the arrest. </w:t>
      </w:r>
    </w:p>
    <w:p w:rsidR="00AB5973" w:rsidRPr="002D75BA" w:rsidRDefault="00AB5973" w:rsidP="00AB5973">
      <w:pPr>
        <w:rPr>
          <w:b/>
        </w:rPr>
      </w:pPr>
      <w:r w:rsidRPr="002D75BA">
        <w:rPr>
          <w:b/>
        </w:rPr>
        <w:t>Question 10</w:t>
      </w:r>
    </w:p>
    <w:p w:rsidR="00AB5973" w:rsidRDefault="002D75BA" w:rsidP="00AB5973">
      <w:r>
        <w:t xml:space="preserve">The national decision model is a model that providers all police staff (operational and non-operational) with a logical structure to follow when making a decision, which allows us to be accountable/transparent and can stand up to public scrutiny. </w:t>
      </w:r>
    </w:p>
    <w:p w:rsidR="002D75BA" w:rsidRDefault="002D75BA" w:rsidP="002D75BA">
      <w:pPr>
        <w:pStyle w:val="ListParagraph"/>
        <w:numPr>
          <w:ilvl w:val="0"/>
          <w:numId w:val="3"/>
        </w:numPr>
      </w:pPr>
      <w:r>
        <w:t>The first stage is to gather information and intelligence (from the control room, NICHE, the community etc.).</w:t>
      </w:r>
    </w:p>
    <w:p w:rsidR="002D75BA" w:rsidRDefault="002D75BA" w:rsidP="00AB5973">
      <w:pPr>
        <w:pStyle w:val="ListParagraph"/>
        <w:numPr>
          <w:ilvl w:val="0"/>
          <w:numId w:val="3"/>
        </w:numPr>
      </w:pPr>
      <w:r>
        <w:t xml:space="preserve">Assess risks and threats, and develop a working strategy (conduct a threat assessment and a risk assessment in order to identify any potential harms, hazards, and the likelihood of the harm materialising, and the impact if it was to materialise). </w:t>
      </w:r>
    </w:p>
    <w:p w:rsidR="002D75BA" w:rsidRDefault="002D75BA" w:rsidP="00AB5973">
      <w:pPr>
        <w:pStyle w:val="ListParagraph"/>
        <w:numPr>
          <w:ilvl w:val="0"/>
          <w:numId w:val="3"/>
        </w:numPr>
      </w:pPr>
      <w:r>
        <w:t>Consider your police powers and policy (refer to PACE, national guidelines, force policy, RIPA, CPIA etc.)</w:t>
      </w:r>
    </w:p>
    <w:p w:rsidR="002D75BA" w:rsidRDefault="002D75BA" w:rsidP="00AB5973">
      <w:pPr>
        <w:pStyle w:val="ListParagraph"/>
        <w:numPr>
          <w:ilvl w:val="0"/>
          <w:numId w:val="3"/>
        </w:numPr>
      </w:pPr>
      <w:r>
        <w:lastRenderedPageBreak/>
        <w:t xml:space="preserve">Identify options and contingencies – consider all methods and choose the most appropriate course of actions using your discretion, and ensure you have a contingency plan in place. </w:t>
      </w:r>
    </w:p>
    <w:p w:rsidR="002D75BA" w:rsidRPr="00926589" w:rsidRDefault="002D75BA" w:rsidP="008F297A">
      <w:pPr>
        <w:pStyle w:val="ListParagraph"/>
        <w:numPr>
          <w:ilvl w:val="0"/>
          <w:numId w:val="3"/>
        </w:numPr>
        <w:tabs>
          <w:tab w:val="left" w:pos="3402"/>
        </w:tabs>
      </w:pPr>
      <w:r>
        <w:t>Take action and assess – it is extremely important to reflect on the decisions you have made – ask yourself did it have the desired outcome? Positive negative outcomes? What have you learnt? What will you do differently next time?</w:t>
      </w:r>
    </w:p>
    <w:p w:rsidR="00AB5973" w:rsidRPr="002D75BA" w:rsidRDefault="00AB5973" w:rsidP="00AB5973">
      <w:pPr>
        <w:rPr>
          <w:b/>
        </w:rPr>
      </w:pPr>
      <w:r w:rsidRPr="002D75BA">
        <w:rPr>
          <w:b/>
        </w:rPr>
        <w:t>Question 11</w:t>
      </w:r>
    </w:p>
    <w:p w:rsidR="002D75BA" w:rsidRDefault="002D75BA" w:rsidP="002D75BA">
      <w:r>
        <w:t>Sections 17 of the Police and Criminal Evidence Act 1984 (entry for the purpose of an arrest):</w:t>
      </w:r>
    </w:p>
    <w:p w:rsidR="002D75BA" w:rsidRPr="002D75BA" w:rsidRDefault="002D75BA" w:rsidP="002D75BA">
      <w:pPr>
        <w:rPr>
          <w:i/>
        </w:rPr>
      </w:pPr>
      <w:r w:rsidRPr="002D75BA">
        <w:rPr>
          <w:i/>
        </w:rPr>
        <w:t>A constable may enter any premises to execute:</w:t>
      </w:r>
    </w:p>
    <w:p w:rsidR="002D75BA" w:rsidRPr="002D75BA" w:rsidRDefault="002D75BA" w:rsidP="002D75BA">
      <w:pPr>
        <w:pStyle w:val="ListParagraph"/>
        <w:numPr>
          <w:ilvl w:val="0"/>
          <w:numId w:val="4"/>
        </w:numPr>
        <w:rPr>
          <w:i/>
        </w:rPr>
      </w:pPr>
      <w:r w:rsidRPr="002D75BA">
        <w:rPr>
          <w:i/>
        </w:rPr>
        <w:t>An arrest warrant</w:t>
      </w:r>
    </w:p>
    <w:p w:rsidR="002D75BA" w:rsidRPr="002D75BA" w:rsidRDefault="002D75BA" w:rsidP="002D75BA">
      <w:pPr>
        <w:pStyle w:val="ListParagraph"/>
        <w:numPr>
          <w:ilvl w:val="0"/>
          <w:numId w:val="4"/>
        </w:numPr>
        <w:rPr>
          <w:i/>
        </w:rPr>
      </w:pPr>
      <w:r w:rsidRPr="002D75BA">
        <w:rPr>
          <w:i/>
        </w:rPr>
        <w:t xml:space="preserve">A commitment warrant </w:t>
      </w:r>
    </w:p>
    <w:p w:rsidR="002D75BA" w:rsidRPr="002D75BA" w:rsidRDefault="002D75BA" w:rsidP="002D75BA">
      <w:pPr>
        <w:rPr>
          <w:i/>
        </w:rPr>
      </w:pPr>
      <w:r w:rsidRPr="002D75BA">
        <w:rPr>
          <w:i/>
        </w:rPr>
        <w:t>A constable may enter any premises for the purpose of:</w:t>
      </w:r>
    </w:p>
    <w:p w:rsidR="002D75BA" w:rsidRDefault="002D75BA" w:rsidP="002D75BA">
      <w:pPr>
        <w:pStyle w:val="ListParagraph"/>
        <w:numPr>
          <w:ilvl w:val="0"/>
          <w:numId w:val="5"/>
        </w:numPr>
        <w:rPr>
          <w:i/>
        </w:rPr>
      </w:pPr>
      <w:r w:rsidRPr="002D75BA">
        <w:rPr>
          <w:i/>
        </w:rPr>
        <w:t xml:space="preserve">Arresting </w:t>
      </w:r>
      <w:r>
        <w:rPr>
          <w:i/>
        </w:rPr>
        <w:t xml:space="preserve">a person for an indictable offence </w:t>
      </w:r>
    </w:p>
    <w:p w:rsidR="002D75BA" w:rsidRDefault="002D75BA" w:rsidP="002D75BA">
      <w:pPr>
        <w:pStyle w:val="ListParagraph"/>
        <w:numPr>
          <w:ilvl w:val="0"/>
          <w:numId w:val="5"/>
        </w:numPr>
        <w:rPr>
          <w:i/>
        </w:rPr>
      </w:pPr>
      <w:r>
        <w:rPr>
          <w:i/>
        </w:rPr>
        <w:t>Arresting a person for a specific offence (under the public order act, road traffic act etc.)</w:t>
      </w:r>
    </w:p>
    <w:p w:rsidR="002D75BA" w:rsidRDefault="002D75BA" w:rsidP="002D75BA">
      <w:pPr>
        <w:pStyle w:val="ListParagraph"/>
        <w:numPr>
          <w:ilvl w:val="0"/>
          <w:numId w:val="5"/>
        </w:numPr>
        <w:rPr>
          <w:i/>
        </w:rPr>
      </w:pPr>
      <w:r>
        <w:rPr>
          <w:i/>
        </w:rPr>
        <w:t xml:space="preserve">Recapturing a person who is unlawfully at large liable to be detained </w:t>
      </w:r>
    </w:p>
    <w:p w:rsidR="002D75BA" w:rsidRDefault="002D75BA" w:rsidP="002D75BA">
      <w:pPr>
        <w:pStyle w:val="ListParagraph"/>
        <w:numPr>
          <w:ilvl w:val="0"/>
          <w:numId w:val="5"/>
        </w:numPr>
        <w:rPr>
          <w:i/>
        </w:rPr>
      </w:pPr>
      <w:r>
        <w:rPr>
          <w:i/>
        </w:rPr>
        <w:t xml:space="preserve">Recapturing a person who is unlawfully at large and in immediate pursuit of </w:t>
      </w:r>
    </w:p>
    <w:p w:rsidR="002D75BA" w:rsidRDefault="002D75BA" w:rsidP="002D75BA">
      <w:r>
        <w:t xml:space="preserve">To conduct any of the above the officer must be in uniform, the multi occupancy rule applies and the officer must have reasonable </w:t>
      </w:r>
      <w:r w:rsidR="00606545">
        <w:t>grounds</w:t>
      </w:r>
      <w:r>
        <w:t xml:space="preserve"> to believe the person he is </w:t>
      </w:r>
      <w:r w:rsidR="00606545">
        <w:t>after is in that property.</w:t>
      </w:r>
    </w:p>
    <w:p w:rsidR="00606545" w:rsidRDefault="00606545" w:rsidP="002D75BA">
      <w:pPr>
        <w:rPr>
          <w:i/>
        </w:rPr>
      </w:pPr>
      <w:r>
        <w:rPr>
          <w:i/>
        </w:rPr>
        <w:t xml:space="preserve">A constable may enter any premises in order to save life or limb, or prevent any serious damage to property. </w:t>
      </w:r>
    </w:p>
    <w:p w:rsidR="00606545" w:rsidRPr="00606545" w:rsidRDefault="00606545" w:rsidP="002D75BA">
      <w:r>
        <w:t xml:space="preserve">An officer may only need reasonable grounds to suspect if entering to save life/limb/property, he need not be in uniform and the multi occupancy rule does not apply here. </w:t>
      </w:r>
    </w:p>
    <w:p w:rsidR="00AB5973" w:rsidRPr="00606545" w:rsidRDefault="00AB5973" w:rsidP="00AB5973">
      <w:pPr>
        <w:rPr>
          <w:b/>
        </w:rPr>
      </w:pPr>
      <w:r w:rsidRPr="00E54C9D">
        <w:rPr>
          <w:b/>
        </w:rPr>
        <w:t>Question 12</w:t>
      </w:r>
    </w:p>
    <w:p w:rsidR="00606545" w:rsidRDefault="00E54C9D" w:rsidP="00AB5973">
      <w:r>
        <w:t xml:space="preserve">The case of </w:t>
      </w:r>
      <w:r w:rsidR="00606545">
        <w:t xml:space="preserve">R v </w:t>
      </w:r>
      <w:r>
        <w:t>Ghosh</w:t>
      </w:r>
      <w:r w:rsidR="00606545">
        <w:t xml:space="preserve"> </w:t>
      </w:r>
      <w:r>
        <w:t>established the 2 stage test of dishonesty:</w:t>
      </w:r>
    </w:p>
    <w:p w:rsidR="00E54C9D" w:rsidRDefault="00E54C9D" w:rsidP="00E54C9D">
      <w:pPr>
        <w:pStyle w:val="ListParagraph"/>
        <w:numPr>
          <w:ilvl w:val="0"/>
          <w:numId w:val="6"/>
        </w:numPr>
      </w:pPr>
      <w:r>
        <w:t>According to an honest and reasonable person, was what was done dishonest?</w:t>
      </w:r>
    </w:p>
    <w:p w:rsidR="00606545" w:rsidRDefault="00E54C9D" w:rsidP="00AB5973">
      <w:pPr>
        <w:pStyle w:val="ListParagraph"/>
        <w:numPr>
          <w:ilvl w:val="0"/>
          <w:numId w:val="6"/>
        </w:numPr>
      </w:pPr>
      <w:r>
        <w:t>Does the individual realise that what he did was dishonest, according to his own standards of honesty?</w:t>
      </w:r>
    </w:p>
    <w:p w:rsidR="00E54C9D" w:rsidRDefault="00E54C9D" w:rsidP="00AB5973">
      <w:r>
        <w:t>The 2 stage</w:t>
      </w:r>
      <w:r w:rsidR="00606545">
        <w:t xml:space="preserve"> dishonesty test was challenged in the recent</w:t>
      </w:r>
      <w:r>
        <w:t xml:space="preserve"> case of Ivey v Genting Casinos, where it was stated that those in society with lower standards of honesty were getting away with committing crimes, as they wouldn’t realise that what they committed was dishonest. </w:t>
      </w:r>
    </w:p>
    <w:p w:rsidR="00606545" w:rsidRDefault="00E54C9D" w:rsidP="00AB5973">
      <w:r>
        <w:t>Therefore it was decided the second part of the 2 stage test of R v Ghosh should be removed. Now, the dishonesty test is only tested according to the standards of an honest and reasonable person (the first stage of the test set out in R v Ghosh).</w:t>
      </w:r>
    </w:p>
    <w:p w:rsidR="00AB5973" w:rsidRPr="00606545" w:rsidRDefault="00AB5973" w:rsidP="00AB5973">
      <w:pPr>
        <w:rPr>
          <w:b/>
        </w:rPr>
      </w:pPr>
      <w:r w:rsidRPr="00606545">
        <w:rPr>
          <w:b/>
        </w:rPr>
        <w:t>Question 13</w:t>
      </w:r>
    </w:p>
    <w:p w:rsidR="00606545" w:rsidRDefault="00606545" w:rsidP="00606545">
      <w:r>
        <w:t xml:space="preserve">A threat assessment tool which is used by call handlers may be the national decision model. The second stage of the NDM would be most applicable here – to conduct a threat and risk assessment, and to develop a strategy taking into consideration the findings from the assessments. </w:t>
      </w:r>
    </w:p>
    <w:p w:rsidR="00606545" w:rsidRDefault="00606545" w:rsidP="00606545">
      <w:r>
        <w:lastRenderedPageBreak/>
        <w:t xml:space="preserve">A threat assessment is analysing the potential or actual threat/harm to any persons or property, considering the likelihood of that threat/harm materialising and the impact it would have should it materialise. </w:t>
      </w:r>
    </w:p>
    <w:p w:rsidR="00606545" w:rsidRDefault="00606545" w:rsidP="00606545">
      <w:r>
        <w:t>A dynamic risk assessment is using any available information, or newly present</w:t>
      </w:r>
      <w:r w:rsidR="00E54C9D">
        <w:t>ing information to establish what</w:t>
      </w:r>
      <w:r>
        <w:t xml:space="preserve"> harms and hazards are present, then identifying what actions/procedures we could put in place to decrease the level of risk or to prevent any further risk from happening.  </w:t>
      </w:r>
    </w:p>
    <w:p w:rsidR="00606545" w:rsidRDefault="00606545" w:rsidP="00606545">
      <w:r>
        <w:t xml:space="preserve">G1 – emergency – police response required within 10-15 minutes e.g. serious threat to life, health, property etc. </w:t>
      </w:r>
    </w:p>
    <w:p w:rsidR="00606545" w:rsidRDefault="00606545" w:rsidP="00606545">
      <w:r>
        <w:t>G2 – police response required within 60 minutes.</w:t>
      </w:r>
    </w:p>
    <w:p w:rsidR="00606545" w:rsidRDefault="00606545" w:rsidP="00606545">
      <w:r>
        <w:t>G3 – police response required within 8 hours.</w:t>
      </w:r>
    </w:p>
    <w:p w:rsidR="00606545" w:rsidRDefault="00606545" w:rsidP="00606545">
      <w:r>
        <w:t xml:space="preserve">G4 – police response required within 24 hours, or conduct a follow up/check up call. </w:t>
      </w:r>
    </w:p>
    <w:p w:rsidR="00AB5973" w:rsidRPr="00926589" w:rsidRDefault="00606545" w:rsidP="00AB5973">
      <w:r>
        <w:t xml:space="preserve">G5 – police response not required. </w:t>
      </w:r>
    </w:p>
    <w:p w:rsidR="00E54C9D" w:rsidRDefault="00AB5973" w:rsidP="00AB5973">
      <w:pPr>
        <w:rPr>
          <w:b/>
        </w:rPr>
      </w:pPr>
      <w:r w:rsidRPr="00E54C9D">
        <w:rPr>
          <w:b/>
        </w:rPr>
        <w:t>Question 14</w:t>
      </w:r>
    </w:p>
    <w:p w:rsidR="00E54C9D" w:rsidRPr="00E54C9D" w:rsidRDefault="00E54C9D" w:rsidP="00AB5973">
      <w:pPr>
        <w:rPr>
          <w:b/>
        </w:rPr>
      </w:pPr>
      <w:r>
        <w:t>S16 of the Youth Justice and Criminal Evidence Act defines a vulnerable person as:</w:t>
      </w:r>
    </w:p>
    <w:p w:rsidR="00E54C9D" w:rsidRDefault="00E54C9D" w:rsidP="00E54C9D">
      <w:pPr>
        <w:pStyle w:val="ListParagraph"/>
        <w:numPr>
          <w:ilvl w:val="0"/>
          <w:numId w:val="7"/>
        </w:numPr>
      </w:pPr>
      <w:r>
        <w:t xml:space="preserve">Someone who is under the age of 18 years old </w:t>
      </w:r>
    </w:p>
    <w:p w:rsidR="00E54C9D" w:rsidRDefault="00E54C9D" w:rsidP="00E54C9D">
      <w:pPr>
        <w:pStyle w:val="ListParagraph"/>
        <w:numPr>
          <w:ilvl w:val="0"/>
          <w:numId w:val="7"/>
        </w:numPr>
      </w:pPr>
      <w:r>
        <w:t xml:space="preserve">Someone who suffers from a mental disorder </w:t>
      </w:r>
    </w:p>
    <w:p w:rsidR="00E54C9D" w:rsidRDefault="00E54C9D" w:rsidP="00E54C9D">
      <w:pPr>
        <w:pStyle w:val="ListParagraph"/>
        <w:numPr>
          <w:ilvl w:val="0"/>
          <w:numId w:val="7"/>
        </w:numPr>
      </w:pPr>
      <w:r>
        <w:t xml:space="preserve">Someone who has a physical disability or physical disorder </w:t>
      </w:r>
    </w:p>
    <w:p w:rsidR="00E54C9D" w:rsidRPr="00926589" w:rsidRDefault="00E54C9D" w:rsidP="00E54C9D">
      <w:r>
        <w:t xml:space="preserve">The South Wales Police defines a vulnerable person as a person, who due to their situation or circumstances, is unable to care for or protect himself/herself from harm or exploitation. </w:t>
      </w:r>
    </w:p>
    <w:p w:rsidR="00AB5973" w:rsidRPr="00E54C9D" w:rsidRDefault="00AB5973" w:rsidP="00AB5973">
      <w:pPr>
        <w:rPr>
          <w:b/>
        </w:rPr>
      </w:pPr>
      <w:r w:rsidRPr="00E54C9D">
        <w:rPr>
          <w:b/>
        </w:rPr>
        <w:t>Question 15</w:t>
      </w:r>
    </w:p>
    <w:p w:rsidR="00AB5973" w:rsidRDefault="00E54C9D" w:rsidP="00AB5973">
      <w:r>
        <w:t>Anti-social behaviour</w:t>
      </w:r>
      <w:r w:rsidR="007D38BC">
        <w:t xml:space="preserve"> (ASB)</w:t>
      </w:r>
      <w:r>
        <w:t xml:space="preserve"> is defined as conduct which has or is likely to cause alarm, harassment or distress to any person. In a housing related context it is behaviour that is classed as a nuisance or annoying </w:t>
      </w:r>
      <w:r w:rsidR="007D38BC">
        <w:t xml:space="preserve">relating to a person’s residence. </w:t>
      </w:r>
    </w:p>
    <w:p w:rsidR="007D38BC" w:rsidRDefault="007D38BC" w:rsidP="00AB5973">
      <w:r>
        <w:t xml:space="preserve">Harassment alludes to consistent, regular behaviour that creates a hostile environment. Distress relates to feelings of anguish, fear, stress. Alarm refers to feeling on edge, apprehensive. </w:t>
      </w:r>
    </w:p>
    <w:p w:rsidR="007D38BC" w:rsidRDefault="007D38BC" w:rsidP="00AB5973">
      <w:r>
        <w:t xml:space="preserve">A victim of ASB is anyone who has experienced incidents of a similar nature 3 or more times within 3 months. </w:t>
      </w:r>
    </w:p>
    <w:p w:rsidR="00E54C9D" w:rsidRDefault="00E54C9D" w:rsidP="00AB5973">
      <w:r>
        <w:t>ASB can make individuals lives a misery and can hugely affect th</w:t>
      </w:r>
      <w:r w:rsidR="007D38BC">
        <w:t xml:space="preserve">eir wellbeing and mental health, and can even lead to suicide, such as in the case of Fiona Pilkington. </w:t>
      </w:r>
    </w:p>
    <w:p w:rsidR="007D38BC" w:rsidRDefault="007D38BC" w:rsidP="00AB5973">
      <w:r>
        <w:t xml:space="preserve">It is important that the Police take action and engage with the community to understand the problem. </w:t>
      </w:r>
    </w:p>
    <w:p w:rsidR="00AB5973" w:rsidRPr="00926589" w:rsidRDefault="007D38BC" w:rsidP="00AB5973">
      <w:r>
        <w:t>ASB can happen in a public space, it can be e</w:t>
      </w:r>
      <w:r w:rsidR="00E54C9D">
        <w:t xml:space="preserve">nvironmental damage </w:t>
      </w:r>
      <w:r>
        <w:t xml:space="preserve">or it can be cases where there is no </w:t>
      </w:r>
      <w:r w:rsidR="00E54C9D">
        <w:t>consideration for the wellbeing of the public community</w:t>
      </w:r>
      <w:r>
        <w:t>. Examples of ASB include graffiti, littering, noisy/rowdy behaviour, sex work in the night time economy, drinking in public and many more.</w:t>
      </w:r>
    </w:p>
    <w:p w:rsidR="00AB5973" w:rsidRPr="007D38BC" w:rsidRDefault="00AB5973" w:rsidP="00AB5973">
      <w:pPr>
        <w:rPr>
          <w:b/>
        </w:rPr>
      </w:pPr>
      <w:r w:rsidRPr="007D38BC">
        <w:rPr>
          <w:b/>
        </w:rPr>
        <w:t>Question 16</w:t>
      </w:r>
    </w:p>
    <w:p w:rsidR="007D38BC" w:rsidRDefault="007D38BC" w:rsidP="00AB5973">
      <w:r>
        <w:lastRenderedPageBreak/>
        <w:t xml:space="preserve">Where a constable has the authority to order a person(s) to leave a particular area for up to 48 hours if he has reasonable grounds to believe they are committing ASB or about to commit ASB, breach of this order is a criminal offence. </w:t>
      </w:r>
    </w:p>
    <w:p w:rsidR="00AB5973" w:rsidRPr="00926589" w:rsidRDefault="007D38BC" w:rsidP="00AB5973">
      <w:r>
        <w:t xml:space="preserve">The power also allows constables to confiscate any items that he believes is being used in the course of or in connection with any ASB, if a person refuses to hand over the items, this can also constitute a  criminal offence. </w:t>
      </w:r>
    </w:p>
    <w:p w:rsidR="00AB5973" w:rsidRPr="007D38BC" w:rsidRDefault="00AB5973" w:rsidP="00AB5973">
      <w:pPr>
        <w:rPr>
          <w:b/>
        </w:rPr>
      </w:pPr>
      <w:r w:rsidRPr="007D38BC">
        <w:rPr>
          <w:b/>
        </w:rPr>
        <w:t>Question 17</w:t>
      </w:r>
    </w:p>
    <w:p w:rsidR="007D38BC" w:rsidRDefault="007D38BC" w:rsidP="00AB5973">
      <w:r>
        <w:t>Routine active theory is a problem solving approach to crime prevention, looking at the following 3 elements:</w:t>
      </w:r>
    </w:p>
    <w:p w:rsidR="007D38BC" w:rsidRDefault="007D38BC" w:rsidP="007D38BC">
      <w:pPr>
        <w:pStyle w:val="ListParagraph"/>
        <w:numPr>
          <w:ilvl w:val="0"/>
          <w:numId w:val="8"/>
        </w:numPr>
      </w:pPr>
      <w:r>
        <w:t xml:space="preserve">Motivated/likely offender </w:t>
      </w:r>
    </w:p>
    <w:p w:rsidR="007D38BC" w:rsidRDefault="007D38BC" w:rsidP="007D38BC">
      <w:pPr>
        <w:pStyle w:val="ListParagraph"/>
        <w:numPr>
          <w:ilvl w:val="0"/>
          <w:numId w:val="8"/>
        </w:numPr>
      </w:pPr>
      <w:r>
        <w:t>Suitable target (a target will be deemed as suitable if it is concealable, removable, attainable, visible, enjoyable or disposable)</w:t>
      </w:r>
    </w:p>
    <w:p w:rsidR="007D38BC" w:rsidRDefault="007D38BC" w:rsidP="007D38BC">
      <w:pPr>
        <w:pStyle w:val="ListParagraph"/>
        <w:numPr>
          <w:ilvl w:val="0"/>
          <w:numId w:val="8"/>
        </w:numPr>
      </w:pPr>
      <w:r>
        <w:t xml:space="preserve">Absence of a guardian </w:t>
      </w:r>
    </w:p>
    <w:p w:rsidR="007D38BC" w:rsidRPr="00926589" w:rsidRDefault="007D38BC" w:rsidP="007D38BC">
      <w:r>
        <w:t xml:space="preserve">If we understand these 3 elements, it can help us understand why the crime is being committed then develop a crime prevention strategy, referring to the 10 principles of crime prevention. </w:t>
      </w:r>
    </w:p>
    <w:p w:rsidR="00AB5973" w:rsidRPr="007D38BC" w:rsidRDefault="00AB5973" w:rsidP="00AB5973">
      <w:pPr>
        <w:rPr>
          <w:b/>
        </w:rPr>
      </w:pPr>
      <w:r w:rsidRPr="007D38BC">
        <w:rPr>
          <w:b/>
        </w:rPr>
        <w:t>Question 18</w:t>
      </w:r>
    </w:p>
    <w:p w:rsidR="00AB5973" w:rsidRDefault="007D38BC" w:rsidP="00AB5973">
      <w:r>
        <w:t xml:space="preserve">Sherman stated that policing should be based on scientific evidence about what works. An </w:t>
      </w:r>
      <w:r w:rsidR="00AF038F">
        <w:t xml:space="preserve">example of an </w:t>
      </w:r>
      <w:r>
        <w:t>evidence based policing approach is</w:t>
      </w:r>
      <w:r w:rsidR="00AF038F">
        <w:t xml:space="preserve"> ATLAS</w:t>
      </w:r>
      <w:r>
        <w:t xml:space="preserve">: </w:t>
      </w:r>
    </w:p>
    <w:p w:rsidR="007D38BC" w:rsidRDefault="007D38BC" w:rsidP="00AF038F">
      <w:pPr>
        <w:ind w:left="720"/>
      </w:pPr>
      <w:r>
        <w:t xml:space="preserve">Ask </w:t>
      </w:r>
      <w:r w:rsidR="00AF038F">
        <w:t xml:space="preserve">– ask questions to understand the problem, reflect on current practice, based on your answers develop a hypotheses </w:t>
      </w:r>
    </w:p>
    <w:p w:rsidR="007D38BC" w:rsidRDefault="007D38BC" w:rsidP="00AF038F">
      <w:pPr>
        <w:ind w:left="720"/>
      </w:pPr>
      <w:r>
        <w:t>T</w:t>
      </w:r>
      <w:r w:rsidR="00AF038F">
        <w:t>est and evaluate your hypotheses – has it had the desired outcome you hoped for?</w:t>
      </w:r>
    </w:p>
    <w:p w:rsidR="007D38BC" w:rsidRDefault="007D38BC" w:rsidP="00AF038F">
      <w:pPr>
        <w:ind w:left="720"/>
      </w:pPr>
      <w:r>
        <w:t>L</w:t>
      </w:r>
      <w:r w:rsidR="00AF038F">
        <w:t>earn – measure the outcome, was it positive or negative?</w:t>
      </w:r>
    </w:p>
    <w:p w:rsidR="007D38BC" w:rsidRDefault="007D38BC" w:rsidP="00AF038F">
      <w:pPr>
        <w:ind w:left="720"/>
      </w:pPr>
      <w:r>
        <w:t>A</w:t>
      </w:r>
      <w:r w:rsidR="00AF038F">
        <w:t>dapt – adapt current practice to reflect what you have learnt</w:t>
      </w:r>
    </w:p>
    <w:p w:rsidR="00AB5973" w:rsidRPr="00926589" w:rsidRDefault="007D38BC" w:rsidP="00AF038F">
      <w:pPr>
        <w:ind w:left="720"/>
      </w:pPr>
      <w:r>
        <w:t>S</w:t>
      </w:r>
      <w:r w:rsidR="00AF038F">
        <w:t xml:space="preserve">hare – at all points of the process, share your questions, findings, publish your findings on the ‘what works’ section of the College of Policing website, so forces all around the country can adapt your approach (or avoid it). </w:t>
      </w:r>
    </w:p>
    <w:p w:rsidR="00AB5973" w:rsidRPr="007D38BC" w:rsidRDefault="00AB5973" w:rsidP="00AB5973">
      <w:pPr>
        <w:rPr>
          <w:b/>
        </w:rPr>
      </w:pPr>
      <w:r w:rsidRPr="007D38BC">
        <w:rPr>
          <w:b/>
        </w:rPr>
        <w:t>Question 19</w:t>
      </w:r>
    </w:p>
    <w:p w:rsidR="008F297A" w:rsidRDefault="008F297A" w:rsidP="00AB5973">
      <w:pPr>
        <w:rPr>
          <w:u w:val="single"/>
        </w:rPr>
      </w:pPr>
      <w:r>
        <w:rPr>
          <w:u w:val="single"/>
        </w:rPr>
        <w:t>POPS:</w:t>
      </w:r>
    </w:p>
    <w:p w:rsidR="008F297A" w:rsidRDefault="008F297A" w:rsidP="00AB5973">
      <w:r>
        <w:t xml:space="preserve">POPS, which stands for Partnership oriented policing, is all about understanding the problem at its route. The POPS model, established by Goldstein, makes police question why is this problem occurring? Break the problem down and work through it systemically to understand it at its cause. Must work in partnership with other agencies, and allocate work based on specialty, identify that the police cannot do everything and specialist agencies may be better placed to tackle the issue. </w:t>
      </w:r>
    </w:p>
    <w:p w:rsidR="008F297A" w:rsidRDefault="008F297A" w:rsidP="00AB5973">
      <w:r>
        <w:t>This is a stark contrast to the traditional approach of policing, which is to respond to calls, deal with the problem there and then, then get the same call to the same address again at a later date, and this is just a vicious cycle.</w:t>
      </w:r>
    </w:p>
    <w:p w:rsidR="00AF038F" w:rsidRDefault="008F297A" w:rsidP="00AB5973">
      <w:r>
        <w:t>Furthermore, ‘</w:t>
      </w:r>
      <w:r w:rsidR="00AF038F">
        <w:t>POPS on a beermat</w:t>
      </w:r>
      <w:r>
        <w:t>’</w:t>
      </w:r>
      <w:r w:rsidR="00AF038F">
        <w:t xml:space="preserve"> </w:t>
      </w:r>
      <w:r>
        <w:t xml:space="preserve">school of thought is all about how police resources are finite. There has been an increase in police demand, but no increase in the resources, therefore we are </w:t>
      </w:r>
      <w:r>
        <w:lastRenderedPageBreak/>
        <w:t xml:space="preserve">having to work smarter, not harder. This means working in partnership with agencies who have resources and might be better placed to deal with certain issues. This ensures we are policing effectively in order to reduce the demand and increase the resources. </w:t>
      </w:r>
    </w:p>
    <w:p w:rsidR="00AF038F" w:rsidRDefault="008F297A" w:rsidP="00AB5973">
      <w:pPr>
        <w:rPr>
          <w:u w:val="single"/>
        </w:rPr>
      </w:pPr>
      <w:r>
        <w:rPr>
          <w:u w:val="single"/>
        </w:rPr>
        <w:t xml:space="preserve">OSARA </w:t>
      </w:r>
    </w:p>
    <w:p w:rsidR="008F297A" w:rsidRDefault="008F297A" w:rsidP="00AB5973">
      <w:r>
        <w:t xml:space="preserve">Objective – set your SMART objective, it must be specific, measureable (is it quantifiable?), </w:t>
      </w:r>
      <w:r w:rsidR="00D8480B">
        <w:t xml:space="preserve">achievable, realistic and set a time line/deadline for completion. </w:t>
      </w:r>
    </w:p>
    <w:p w:rsidR="008F297A" w:rsidRDefault="008F297A" w:rsidP="00AB5973">
      <w:r>
        <w:t xml:space="preserve">Scanning – this part of the process is all about gathering data, establish all the details. Question all aspects of the problem by asking who what where when why how? </w:t>
      </w:r>
      <w:r w:rsidR="00D8480B">
        <w:t xml:space="preserve">Gather information from NICHE, partnership agencies and the community. </w:t>
      </w:r>
    </w:p>
    <w:p w:rsidR="008F297A" w:rsidRDefault="008F297A" w:rsidP="00AB5973">
      <w:r>
        <w:t xml:space="preserve">Analysis – </w:t>
      </w:r>
      <w:r w:rsidR="00D8480B">
        <w:t>at this point, refer to the problem analysis triangle to try and understand the problem, why is this occurring? And develop a strategy based on this.</w:t>
      </w:r>
    </w:p>
    <w:p w:rsidR="008F297A" w:rsidRDefault="008F297A" w:rsidP="00AB5973">
      <w:r>
        <w:t xml:space="preserve">Response </w:t>
      </w:r>
      <w:r w:rsidR="00D8480B">
        <w:t xml:space="preserve">– at this point, refer to the routine active theory triangle, are we, as the police service, best placed to tackle this? Do we have partner agencies that we can work with, think POPS.  </w:t>
      </w:r>
    </w:p>
    <w:p w:rsidR="008F297A" w:rsidRPr="008F297A" w:rsidRDefault="008F297A" w:rsidP="00AB5973">
      <w:r>
        <w:t xml:space="preserve">Assess – we must reflect </w:t>
      </w:r>
      <w:r w:rsidRPr="008F297A">
        <w:t>–</w:t>
      </w:r>
      <w:r>
        <w:t>measure the outcome, was it a positive or negative outcome</w:t>
      </w:r>
      <w:r w:rsidRPr="008F297A">
        <w:t xml:space="preserve">? What have </w:t>
      </w:r>
      <w:r>
        <w:t>we</w:t>
      </w:r>
      <w:r w:rsidRPr="008F297A">
        <w:t xml:space="preserve"> learnt? What will you do differently next time?</w:t>
      </w:r>
      <w:r>
        <w:t xml:space="preserve"> What didn’t work? It is also important to share any of your findings with your BCU, force and even neighbouring/national forces. </w:t>
      </w:r>
    </w:p>
    <w:p w:rsidR="00AF038F" w:rsidRDefault="00AF038F" w:rsidP="00AB5973">
      <w:pPr>
        <w:rPr>
          <w:u w:val="single"/>
        </w:rPr>
      </w:pPr>
      <w:r w:rsidRPr="008F297A">
        <w:rPr>
          <w:u w:val="single"/>
        </w:rPr>
        <w:t xml:space="preserve">PAT </w:t>
      </w:r>
    </w:p>
    <w:p w:rsidR="00D8480B" w:rsidRDefault="00D8480B" w:rsidP="00AB5973">
      <w:r>
        <w:t>Without one of the following 3 things, the crime would not occur:</w:t>
      </w:r>
    </w:p>
    <w:p w:rsidR="00D8480B" w:rsidRDefault="00D8480B" w:rsidP="00D8480B">
      <w:pPr>
        <w:pStyle w:val="ListParagraph"/>
        <w:numPr>
          <w:ilvl w:val="0"/>
          <w:numId w:val="11"/>
        </w:numPr>
      </w:pPr>
      <w:r>
        <w:t xml:space="preserve">Location </w:t>
      </w:r>
    </w:p>
    <w:p w:rsidR="00D8480B" w:rsidRDefault="00D8480B" w:rsidP="00D8480B">
      <w:pPr>
        <w:pStyle w:val="ListParagraph"/>
        <w:numPr>
          <w:ilvl w:val="0"/>
          <w:numId w:val="11"/>
        </w:numPr>
      </w:pPr>
      <w:r>
        <w:t xml:space="preserve">Offender </w:t>
      </w:r>
    </w:p>
    <w:p w:rsidR="00D8480B" w:rsidRDefault="00D8480B" w:rsidP="00D8480B">
      <w:pPr>
        <w:pStyle w:val="ListParagraph"/>
        <w:numPr>
          <w:ilvl w:val="0"/>
          <w:numId w:val="11"/>
        </w:numPr>
      </w:pPr>
      <w:r>
        <w:t xml:space="preserve">Victim </w:t>
      </w:r>
    </w:p>
    <w:p w:rsidR="00D8480B" w:rsidRPr="00D8480B" w:rsidRDefault="00D8480B" w:rsidP="00D8480B">
      <w:r>
        <w:t xml:space="preserve">Which aspect of this triangle can we have the greatest impact on as police officer, refer to the 10 principles of crime prevention and implement all possible measures. </w:t>
      </w:r>
    </w:p>
    <w:p w:rsidR="00AF038F" w:rsidRDefault="00AF038F" w:rsidP="00AB5973">
      <w:pPr>
        <w:rPr>
          <w:u w:val="single"/>
        </w:rPr>
      </w:pPr>
      <w:r w:rsidRPr="008F297A">
        <w:rPr>
          <w:u w:val="single"/>
        </w:rPr>
        <w:t>RAT</w:t>
      </w:r>
    </w:p>
    <w:p w:rsidR="00D8480B" w:rsidRDefault="00D8480B" w:rsidP="00D8480B">
      <w:r>
        <w:t>Routine active theory is a problem solving approach to crime prevention, looking at the following 3 elements:</w:t>
      </w:r>
    </w:p>
    <w:p w:rsidR="00D8480B" w:rsidRDefault="00D8480B" w:rsidP="00D8480B">
      <w:pPr>
        <w:pStyle w:val="ListParagraph"/>
        <w:numPr>
          <w:ilvl w:val="0"/>
          <w:numId w:val="12"/>
        </w:numPr>
      </w:pPr>
      <w:r>
        <w:t xml:space="preserve">Motivated/likely offender </w:t>
      </w:r>
    </w:p>
    <w:p w:rsidR="00D8480B" w:rsidRDefault="00D8480B" w:rsidP="00D8480B">
      <w:pPr>
        <w:pStyle w:val="ListParagraph"/>
        <w:numPr>
          <w:ilvl w:val="0"/>
          <w:numId w:val="12"/>
        </w:numPr>
      </w:pPr>
      <w:r>
        <w:t>Suitable target (a target will be deemed as suitable if it is concealable, removable, attainable, visible, enjoyable or disposable)</w:t>
      </w:r>
    </w:p>
    <w:p w:rsidR="00D8480B" w:rsidRDefault="00D8480B" w:rsidP="00D8480B">
      <w:pPr>
        <w:pStyle w:val="ListParagraph"/>
        <w:numPr>
          <w:ilvl w:val="0"/>
          <w:numId w:val="12"/>
        </w:numPr>
      </w:pPr>
      <w:r>
        <w:t xml:space="preserve">Absence of a guardian </w:t>
      </w:r>
    </w:p>
    <w:p w:rsidR="00D8480B" w:rsidRPr="008F297A" w:rsidRDefault="00D8480B" w:rsidP="00AB5973">
      <w:pPr>
        <w:rPr>
          <w:u w:val="single"/>
        </w:rPr>
      </w:pPr>
      <w:r>
        <w:t>If we understand these 3 elements, it can help us understand why the crime is being committed then develop a crime prevention strategy, referring to the 10 principles of crime prevention.</w:t>
      </w:r>
    </w:p>
    <w:p w:rsidR="00AF038F" w:rsidRPr="008F297A" w:rsidRDefault="00AF038F" w:rsidP="00AB5973">
      <w:pPr>
        <w:rPr>
          <w:u w:val="single"/>
        </w:rPr>
      </w:pPr>
      <w:r w:rsidRPr="008F297A">
        <w:rPr>
          <w:u w:val="single"/>
        </w:rPr>
        <w:t xml:space="preserve">RCT </w:t>
      </w:r>
      <w:r w:rsidR="008F297A" w:rsidRPr="008F297A">
        <w:rPr>
          <w:u w:val="single"/>
        </w:rPr>
        <w:t xml:space="preserve">– Rational choice theory </w:t>
      </w:r>
    </w:p>
    <w:p w:rsidR="008F297A" w:rsidRDefault="008F297A" w:rsidP="00AB5973">
      <w:r>
        <w:t xml:space="preserve">The theory that criminals exercise a free will and rationality, and they make a calculation of the cost vs benefit analysis before they commit crimes. </w:t>
      </w:r>
    </w:p>
    <w:p w:rsidR="00AF038F" w:rsidRPr="008F297A" w:rsidRDefault="008F297A" w:rsidP="00AB5973">
      <w:pPr>
        <w:rPr>
          <w:u w:val="single"/>
        </w:rPr>
      </w:pPr>
      <w:r>
        <w:rPr>
          <w:u w:val="single"/>
        </w:rPr>
        <w:t xml:space="preserve">PAT-RAT triangle </w:t>
      </w:r>
    </w:p>
    <w:p w:rsidR="00D8480B" w:rsidRDefault="00D8480B" w:rsidP="00AB5973">
      <w:r>
        <w:t>This is a further developed approach to problem solving, whereby it combines the RAT and PAT triangles (as above):</w:t>
      </w:r>
    </w:p>
    <w:p w:rsidR="00D8480B" w:rsidRDefault="00D8480B" w:rsidP="00D8480B">
      <w:pPr>
        <w:pStyle w:val="ListParagraph"/>
        <w:numPr>
          <w:ilvl w:val="0"/>
          <w:numId w:val="13"/>
        </w:numPr>
      </w:pPr>
      <w:r>
        <w:lastRenderedPageBreak/>
        <w:t xml:space="preserve">Victim could have a guardian </w:t>
      </w:r>
    </w:p>
    <w:p w:rsidR="00D8480B" w:rsidRDefault="00D8480B" w:rsidP="00D8480B">
      <w:pPr>
        <w:pStyle w:val="ListParagraph"/>
        <w:numPr>
          <w:ilvl w:val="0"/>
          <w:numId w:val="13"/>
        </w:numPr>
      </w:pPr>
      <w:r>
        <w:t xml:space="preserve">Location could have a manager </w:t>
      </w:r>
    </w:p>
    <w:p w:rsidR="00D8480B" w:rsidRDefault="00D8480B" w:rsidP="00D8480B">
      <w:pPr>
        <w:pStyle w:val="ListParagraph"/>
        <w:numPr>
          <w:ilvl w:val="0"/>
          <w:numId w:val="13"/>
        </w:numPr>
      </w:pPr>
      <w:r>
        <w:t xml:space="preserve">Offender could have a handler </w:t>
      </w:r>
    </w:p>
    <w:p w:rsidR="00D8480B" w:rsidRPr="00926589" w:rsidRDefault="00D8480B" w:rsidP="00D8480B">
      <w:r>
        <w:t xml:space="preserve">The guardian, manager and handler can have an influence on the PAT triangle elements, and a super-controller will have the power over all PAT-RAT aspects, who will have the power to actually do something about it. </w:t>
      </w:r>
    </w:p>
    <w:p w:rsidR="00AB5973" w:rsidRPr="00AF038F" w:rsidRDefault="00AB5973" w:rsidP="00AB5973">
      <w:pPr>
        <w:rPr>
          <w:b/>
        </w:rPr>
      </w:pPr>
      <w:r w:rsidRPr="00AF038F">
        <w:rPr>
          <w:b/>
        </w:rPr>
        <w:t>Question 20</w:t>
      </w:r>
    </w:p>
    <w:p w:rsidR="00AB5973" w:rsidRDefault="00AF038F" w:rsidP="00AB5973">
      <w:r>
        <w:t>Critical incidents are incidents where the effectiveness of the police response is likely to have a significant impact on the Victim, the victim’s family and the community. Examples of critical incidents are the murder of Stephen Lawrence, the recent case of George Floyd (which has had a worldwide impact).</w:t>
      </w:r>
    </w:p>
    <w:p w:rsidR="00AB5973" w:rsidRPr="00926589" w:rsidRDefault="00AF038F" w:rsidP="00AB5973">
      <w:r>
        <w:t xml:space="preserve">Any incident is capable of escalating into a critical incident. Only a designated senior officer can declare a critical incident, this is a quality measure tool. </w:t>
      </w:r>
    </w:p>
    <w:p w:rsidR="00AB5973" w:rsidRPr="00AF038F" w:rsidRDefault="00AB5973" w:rsidP="00AB5973">
      <w:pPr>
        <w:rPr>
          <w:b/>
        </w:rPr>
      </w:pPr>
      <w:r w:rsidRPr="00AF038F">
        <w:rPr>
          <w:b/>
        </w:rPr>
        <w:t>Question 21</w:t>
      </w:r>
    </w:p>
    <w:p w:rsidR="00AB5973" w:rsidRPr="00AF038F" w:rsidRDefault="00AF038F" w:rsidP="00AB5973">
      <w:pPr>
        <w:rPr>
          <w:i/>
        </w:rPr>
      </w:pPr>
      <w:r w:rsidRPr="00AF038F">
        <w:rPr>
          <w:i/>
        </w:rPr>
        <w:t xml:space="preserve">A constable may detain a person or a vehicle, or anything in or on a vehicle, in any place where the public has access to, if he has reasonable grounds to suspect any prohibited articles, prohibited firework, bladed or sharply pointed articles or stolen items will be found. Any such articles found will be seized. </w:t>
      </w:r>
    </w:p>
    <w:p w:rsidR="00AB5973" w:rsidRPr="00AF038F" w:rsidRDefault="00AB5973" w:rsidP="00AB5973">
      <w:pPr>
        <w:rPr>
          <w:b/>
        </w:rPr>
      </w:pPr>
      <w:r w:rsidRPr="00AF038F">
        <w:rPr>
          <w:b/>
        </w:rPr>
        <w:t>Question 22</w:t>
      </w:r>
    </w:p>
    <w:p w:rsidR="00AB5973" w:rsidRDefault="00AF038F" w:rsidP="00AB5973">
      <w:r>
        <w:t>G</w:t>
      </w:r>
      <w:r w:rsidR="00D102BC">
        <w:t xml:space="preserve">rounds for the arrest - what offence is the search in relation to </w:t>
      </w:r>
    </w:p>
    <w:p w:rsidR="00AF038F" w:rsidRDefault="00AF038F" w:rsidP="00AB5973">
      <w:r>
        <w:t>O</w:t>
      </w:r>
      <w:r w:rsidR="00D102BC">
        <w:t xml:space="preserve">bjective of the arrest – what you expect to find </w:t>
      </w:r>
    </w:p>
    <w:p w:rsidR="00AF038F" w:rsidRDefault="00AF038F" w:rsidP="00AB5973">
      <w:r>
        <w:t>W</w:t>
      </w:r>
      <w:r w:rsidR="00D102BC">
        <w:t xml:space="preserve">arrant card, if you are not in police uniform </w:t>
      </w:r>
    </w:p>
    <w:p w:rsidR="00AF038F" w:rsidRDefault="00AF038F" w:rsidP="00AB5973">
      <w:r>
        <w:t>I</w:t>
      </w:r>
      <w:r w:rsidR="00D102BC">
        <w:t>dentify yourself – state your name and your force number</w:t>
      </w:r>
    </w:p>
    <w:p w:rsidR="00AF038F" w:rsidRDefault="00D102BC" w:rsidP="00AB5973">
      <w:r>
        <w:t xml:space="preserve">The station that you belong to </w:t>
      </w:r>
    </w:p>
    <w:p w:rsidR="00AF038F" w:rsidRDefault="00D102BC" w:rsidP="00AB5973">
      <w:r>
        <w:t xml:space="preserve">Entitlement to a record of the search </w:t>
      </w:r>
    </w:p>
    <w:p w:rsidR="00AF038F" w:rsidRDefault="00D102BC" w:rsidP="00AB5973">
      <w:r>
        <w:t>The legal power that you have to conduct the search – must ensure it’s lawful</w:t>
      </w:r>
    </w:p>
    <w:p w:rsidR="00AB5973" w:rsidRPr="00D102BC" w:rsidRDefault="00D102BC" w:rsidP="00AB5973">
      <w:r>
        <w:t>“You are being detained for the purpose of a search” – must inform the individual that they are being detained</w:t>
      </w:r>
    </w:p>
    <w:p w:rsidR="00AB5973" w:rsidRPr="00AF038F" w:rsidRDefault="00AB5973" w:rsidP="00AB5973">
      <w:pPr>
        <w:rPr>
          <w:b/>
        </w:rPr>
      </w:pPr>
      <w:r w:rsidRPr="00AF038F">
        <w:rPr>
          <w:b/>
        </w:rPr>
        <w:t>Question 23</w:t>
      </w:r>
    </w:p>
    <w:p w:rsidR="00D102BC" w:rsidRDefault="00D102BC" w:rsidP="00AB5973">
      <w:r>
        <w:t>The scheme established guidance on how to conduct lawful stop and search powers. It sets out the following:</w:t>
      </w:r>
    </w:p>
    <w:p w:rsidR="00D102BC" w:rsidRDefault="00D102BC" w:rsidP="00AB5973">
      <w:r>
        <w:t xml:space="preserve">Officers must respect the </w:t>
      </w:r>
      <w:r w:rsidR="00AF038F">
        <w:t>individual being search</w:t>
      </w:r>
      <w:r>
        <w:t>ed</w:t>
      </w:r>
      <w:r w:rsidR="00AF038F">
        <w:t xml:space="preserve">, the individual </w:t>
      </w:r>
      <w:r>
        <w:t xml:space="preserve">must </w:t>
      </w:r>
      <w:r w:rsidR="00AF038F">
        <w:t>u</w:t>
      </w:r>
      <w:r>
        <w:t xml:space="preserve">nderstands what’s going on, explain the process/why it’s happening, </w:t>
      </w:r>
      <w:r w:rsidR="00AF038F">
        <w:t xml:space="preserve">and </w:t>
      </w:r>
      <w:r>
        <w:t>state the</w:t>
      </w:r>
      <w:r w:rsidR="00AF038F">
        <w:t xml:space="preserve"> grounds </w:t>
      </w:r>
      <w:r>
        <w:t>– ensure all of this is communicated to the individual.</w:t>
      </w:r>
    </w:p>
    <w:p w:rsidR="00D102BC" w:rsidRDefault="00D102BC" w:rsidP="00AB5973">
      <w:r>
        <w:t xml:space="preserve">Complete the search as quickly as practicable. </w:t>
      </w:r>
    </w:p>
    <w:p w:rsidR="00AF038F" w:rsidRDefault="00AF038F" w:rsidP="00AB5973">
      <w:r>
        <w:t>Clear grounds for the search, the officer genuinely believes the individual h</w:t>
      </w:r>
      <w:r w:rsidR="00D102BC">
        <w:t xml:space="preserve">as something in his possession. </w:t>
      </w:r>
    </w:p>
    <w:p w:rsidR="00AB5973" w:rsidRDefault="00AF038F" w:rsidP="00AB5973">
      <w:r>
        <w:lastRenderedPageBreak/>
        <w:t xml:space="preserve">Searches to be based on objective facts or grounds. </w:t>
      </w:r>
    </w:p>
    <w:p w:rsidR="00AB5973" w:rsidRPr="008F297A" w:rsidRDefault="00AB5973" w:rsidP="00AB5973">
      <w:pPr>
        <w:rPr>
          <w:b/>
        </w:rPr>
      </w:pPr>
      <w:r w:rsidRPr="008F297A">
        <w:rPr>
          <w:b/>
        </w:rPr>
        <w:t>Question 24</w:t>
      </w:r>
    </w:p>
    <w:p w:rsidR="00AF038F" w:rsidRDefault="00D102BC" w:rsidP="00AB5973">
      <w:r>
        <w:t>The national intelligence model ensures that information and data is only collected for a policing purpose. It sets out guidance on how to evaluate, analyse and</w:t>
      </w:r>
      <w:r w:rsidR="00AF038F">
        <w:t xml:space="preserve"> develop int</w:t>
      </w:r>
      <w:r>
        <w:t xml:space="preserve">elligence in order to </w:t>
      </w:r>
      <w:r w:rsidR="008F297A">
        <w:t xml:space="preserve">enable target policing. Policing priorities can then be based on intelligence that has been gathered, this results in more proactive and effective policing. </w:t>
      </w:r>
      <w:r w:rsidR="00F40891">
        <w:t xml:space="preserve">Resulting in community perception of increased safety, reducing the reassurance gap. </w:t>
      </w:r>
    </w:p>
    <w:p w:rsidR="00AF038F" w:rsidRDefault="008F297A" w:rsidP="00AB5973">
      <w:r>
        <w:t xml:space="preserve">It also makes reference to the intelligence cycle, the process of </w:t>
      </w:r>
      <w:r w:rsidR="00D102BC">
        <w:t>turnin</w:t>
      </w:r>
      <w:r>
        <w:t>g information into intelligence, the 5 steps to the process are:</w:t>
      </w:r>
    </w:p>
    <w:p w:rsidR="008F297A" w:rsidRDefault="00AF038F" w:rsidP="008F297A">
      <w:pPr>
        <w:pStyle w:val="ListParagraph"/>
        <w:numPr>
          <w:ilvl w:val="0"/>
          <w:numId w:val="10"/>
        </w:numPr>
      </w:pPr>
      <w:r>
        <w:t xml:space="preserve">Direction </w:t>
      </w:r>
    </w:p>
    <w:p w:rsidR="008F297A" w:rsidRDefault="00AF038F" w:rsidP="008F297A">
      <w:pPr>
        <w:pStyle w:val="ListParagraph"/>
        <w:numPr>
          <w:ilvl w:val="0"/>
          <w:numId w:val="10"/>
        </w:numPr>
      </w:pPr>
      <w:r>
        <w:t xml:space="preserve">collection </w:t>
      </w:r>
    </w:p>
    <w:p w:rsidR="008F297A" w:rsidRDefault="00AF038F" w:rsidP="008F297A">
      <w:pPr>
        <w:pStyle w:val="ListParagraph"/>
        <w:numPr>
          <w:ilvl w:val="0"/>
          <w:numId w:val="10"/>
        </w:numPr>
      </w:pPr>
      <w:r>
        <w:t>evaluation</w:t>
      </w:r>
    </w:p>
    <w:p w:rsidR="008F297A" w:rsidRDefault="00AF038F" w:rsidP="008F297A">
      <w:pPr>
        <w:pStyle w:val="ListParagraph"/>
        <w:numPr>
          <w:ilvl w:val="0"/>
          <w:numId w:val="10"/>
        </w:numPr>
      </w:pPr>
      <w:r>
        <w:t xml:space="preserve">analysis </w:t>
      </w:r>
    </w:p>
    <w:p w:rsidR="00AF038F" w:rsidRDefault="00AF038F" w:rsidP="008F297A">
      <w:pPr>
        <w:pStyle w:val="ListParagraph"/>
        <w:numPr>
          <w:ilvl w:val="0"/>
          <w:numId w:val="10"/>
        </w:numPr>
      </w:pPr>
      <w:r>
        <w:t xml:space="preserve">dissemination </w:t>
      </w:r>
    </w:p>
    <w:p w:rsidR="00AB5973" w:rsidRPr="00926589" w:rsidRDefault="00AB5973" w:rsidP="00AB5973">
      <w:r w:rsidRPr="00AF038F">
        <w:rPr>
          <w:b/>
        </w:rPr>
        <w:t>Question 25</w:t>
      </w:r>
    </w:p>
    <w:p w:rsidR="00D102BC" w:rsidRDefault="00D102BC" w:rsidP="00AF038F">
      <w:r>
        <w:t xml:space="preserve">Legislation governing the ethical gathering, storage, use and dissemination of information is the Data Protection Act, now replaced by the GDPR. RIPA and </w:t>
      </w:r>
      <w:r w:rsidR="00AF038F">
        <w:t xml:space="preserve">CPIA </w:t>
      </w:r>
      <w:r>
        <w:t xml:space="preserve">would also be relevant here. </w:t>
      </w:r>
    </w:p>
    <w:p w:rsidR="00D102BC" w:rsidRDefault="00D102BC" w:rsidP="00AF038F">
      <w:r>
        <w:t xml:space="preserve">We must always give consideration to the rights of the individual, by adhering to the Human Rights Act and the European Convention of Human Rights. Article 8, the right to respect for private and family life, article 5 the right to liberty and security and article 9 the right to freedom of thought, conscience and religion, should all be given great consideration. </w:t>
      </w:r>
    </w:p>
    <w:p w:rsidR="00AF038F" w:rsidRPr="00D102BC" w:rsidRDefault="00D102BC" w:rsidP="00AF038F">
      <w:r>
        <w:t xml:space="preserve">Data must only be gathered and obtained for a policing purpose. </w:t>
      </w:r>
      <w:r w:rsidR="00AF038F" w:rsidRPr="00D102BC">
        <w:t>Data protection principals</w:t>
      </w:r>
      <w:r w:rsidRPr="00D102BC">
        <w:t xml:space="preserve"> that the police must adhere to:</w:t>
      </w:r>
    </w:p>
    <w:p w:rsidR="00AF038F" w:rsidRDefault="00AF038F" w:rsidP="00D102BC">
      <w:pPr>
        <w:pStyle w:val="ListParagraph"/>
        <w:numPr>
          <w:ilvl w:val="0"/>
          <w:numId w:val="9"/>
        </w:numPr>
      </w:pPr>
      <w:r>
        <w:t>K</w:t>
      </w:r>
      <w:r w:rsidR="00D102BC">
        <w:t>ept secure</w:t>
      </w:r>
    </w:p>
    <w:p w:rsidR="00AF038F" w:rsidRDefault="00AF038F" w:rsidP="00D102BC">
      <w:pPr>
        <w:pStyle w:val="ListParagraph"/>
        <w:numPr>
          <w:ilvl w:val="0"/>
          <w:numId w:val="9"/>
        </w:numPr>
      </w:pPr>
      <w:r>
        <w:t>A</w:t>
      </w:r>
      <w:r w:rsidR="00D102BC">
        <w:t xml:space="preserve">dequate, relevant and not excessive </w:t>
      </w:r>
    </w:p>
    <w:p w:rsidR="00AF038F" w:rsidRDefault="00AF038F" w:rsidP="00D102BC">
      <w:pPr>
        <w:pStyle w:val="ListParagraph"/>
        <w:numPr>
          <w:ilvl w:val="0"/>
          <w:numId w:val="9"/>
        </w:numPr>
      </w:pPr>
      <w:r>
        <w:t>P</w:t>
      </w:r>
      <w:r w:rsidR="00D102BC">
        <w:t xml:space="preserve">rocessed in a lawful and fair way </w:t>
      </w:r>
    </w:p>
    <w:p w:rsidR="00AF038F" w:rsidRDefault="00AF038F" w:rsidP="00D102BC">
      <w:pPr>
        <w:pStyle w:val="ListParagraph"/>
        <w:numPr>
          <w:ilvl w:val="0"/>
          <w:numId w:val="9"/>
        </w:numPr>
      </w:pPr>
      <w:r>
        <w:t>P</w:t>
      </w:r>
      <w:r w:rsidR="00D102BC">
        <w:t>rocessed in accordance with the rights of the data subject</w:t>
      </w:r>
    </w:p>
    <w:p w:rsidR="00AF038F" w:rsidRDefault="00AF038F" w:rsidP="00D102BC">
      <w:pPr>
        <w:pStyle w:val="ListParagraph"/>
        <w:numPr>
          <w:ilvl w:val="0"/>
          <w:numId w:val="9"/>
        </w:numPr>
      </w:pPr>
      <w:r>
        <w:t>A</w:t>
      </w:r>
      <w:r w:rsidR="00D102BC">
        <w:t>ccurate and up to date</w:t>
      </w:r>
    </w:p>
    <w:p w:rsidR="00AF038F" w:rsidRDefault="00AF038F" w:rsidP="00D102BC">
      <w:pPr>
        <w:pStyle w:val="ListParagraph"/>
        <w:numPr>
          <w:ilvl w:val="0"/>
          <w:numId w:val="9"/>
        </w:numPr>
      </w:pPr>
      <w:r>
        <w:t>T</w:t>
      </w:r>
      <w:r w:rsidR="00D102BC">
        <w:t xml:space="preserve">ransfer to the European economic area </w:t>
      </w:r>
    </w:p>
    <w:p w:rsidR="00AF038F" w:rsidRDefault="00AF038F" w:rsidP="00D102BC">
      <w:pPr>
        <w:pStyle w:val="ListParagraph"/>
        <w:numPr>
          <w:ilvl w:val="0"/>
          <w:numId w:val="9"/>
        </w:numPr>
      </w:pPr>
      <w:r>
        <w:t>O</w:t>
      </w:r>
      <w:r w:rsidR="00D102BC">
        <w:t>btained lawfully</w:t>
      </w:r>
    </w:p>
    <w:p w:rsidR="00AF038F" w:rsidRDefault="00AF038F" w:rsidP="00D102BC">
      <w:pPr>
        <w:pStyle w:val="ListParagraph"/>
        <w:numPr>
          <w:ilvl w:val="0"/>
          <w:numId w:val="9"/>
        </w:numPr>
      </w:pPr>
      <w:r>
        <w:t>K</w:t>
      </w:r>
      <w:r w:rsidR="00D102BC">
        <w:t xml:space="preserve">ept for no longer than necessary </w:t>
      </w:r>
    </w:p>
    <w:p w:rsidR="00AB5973" w:rsidRPr="00926589" w:rsidRDefault="00AB5973" w:rsidP="00AB5973"/>
    <w:p w:rsidR="00AB5973" w:rsidRDefault="00AB5973" w:rsidP="00AB5973"/>
    <w:sectPr w:rsidR="00AB5973" w:rsidSect="00AB597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038F" w:rsidRDefault="00AF038F" w:rsidP="00AB5973">
      <w:pPr>
        <w:spacing w:after="0" w:line="240" w:lineRule="auto"/>
      </w:pPr>
      <w:r>
        <w:separator/>
      </w:r>
    </w:p>
  </w:endnote>
  <w:endnote w:type="continuationSeparator" w:id="0">
    <w:p w:rsidR="00AF038F" w:rsidRDefault="00AF038F" w:rsidP="00AB59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038F" w:rsidRDefault="004110ED" w:rsidP="004110ED">
    <w:pPr>
      <w:pStyle w:val="Footer"/>
      <w:rPr>
        <w:color w:val="000000"/>
        <w:sz w:val="17"/>
      </w:rPr>
    </w:pPr>
    <w:bookmarkStart w:id="3" w:name="TITUS1FooterEvenPages"/>
    <w:r>
      <w:rPr>
        <w:color w:val="000000"/>
        <w:sz w:val="17"/>
      </w:rPr>
      <w:t> </w:t>
    </w:r>
  </w:p>
  <w:bookmarkEnd w:id="3"/>
  <w:p w:rsidR="00AF038F" w:rsidRDefault="00AF038F" w:rsidP="00926589">
    <w:pPr>
      <w:pStyle w:val="Footer"/>
    </w:pPr>
  </w:p>
  <w:p w:rsidR="00AF038F" w:rsidRDefault="00AF03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038F" w:rsidRDefault="004110ED" w:rsidP="004110ED">
    <w:pPr>
      <w:pStyle w:val="Footer"/>
      <w:rPr>
        <w:color w:val="000000"/>
        <w:sz w:val="17"/>
      </w:rPr>
    </w:pPr>
    <w:bookmarkStart w:id="4" w:name="TITUS1FooterPrimary"/>
    <w:r>
      <w:rPr>
        <w:color w:val="000000"/>
        <w:sz w:val="17"/>
      </w:rPr>
      <w:t> </w:t>
    </w:r>
  </w:p>
  <w:bookmarkEnd w:id="4"/>
  <w:p w:rsidR="00AF038F" w:rsidRDefault="00AF03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038F" w:rsidRDefault="004110ED" w:rsidP="004110ED">
    <w:pPr>
      <w:pStyle w:val="Footer"/>
      <w:rPr>
        <w:color w:val="000000"/>
        <w:sz w:val="17"/>
      </w:rPr>
    </w:pPr>
    <w:bookmarkStart w:id="6" w:name="TITUS1FooterFirstPage"/>
    <w:r>
      <w:rPr>
        <w:color w:val="000000"/>
        <w:sz w:val="17"/>
      </w:rPr>
      <w:t> </w:t>
    </w:r>
  </w:p>
  <w:bookmarkEnd w:id="6"/>
  <w:p w:rsidR="00AF038F" w:rsidRDefault="00AF03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038F" w:rsidRDefault="00AF038F" w:rsidP="00AB5973">
      <w:pPr>
        <w:spacing w:after="0" w:line="240" w:lineRule="auto"/>
      </w:pPr>
      <w:r>
        <w:separator/>
      </w:r>
    </w:p>
  </w:footnote>
  <w:footnote w:type="continuationSeparator" w:id="0">
    <w:p w:rsidR="00AF038F" w:rsidRDefault="00AF038F" w:rsidP="00AB59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038F" w:rsidRDefault="004110ED" w:rsidP="004110ED">
    <w:pPr>
      <w:pStyle w:val="Header"/>
      <w:rPr>
        <w:color w:val="000000"/>
        <w:sz w:val="17"/>
      </w:rPr>
    </w:pPr>
    <w:bookmarkStart w:id="1" w:name="TITUS1HeaderEvenPages"/>
    <w:r>
      <w:rPr>
        <w:color w:val="000000"/>
        <w:sz w:val="17"/>
      </w:rPr>
      <w:t> </w:t>
    </w:r>
  </w:p>
  <w:bookmarkEnd w:id="1"/>
  <w:p w:rsidR="00AF038F" w:rsidRDefault="00AF038F" w:rsidP="00926589">
    <w:pPr>
      <w:pStyle w:val="Header"/>
    </w:pPr>
  </w:p>
  <w:p w:rsidR="00AF038F" w:rsidRDefault="00AF03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038F" w:rsidRDefault="004110ED" w:rsidP="004110ED">
    <w:pPr>
      <w:pStyle w:val="Header"/>
      <w:rPr>
        <w:color w:val="000000"/>
        <w:sz w:val="17"/>
      </w:rPr>
    </w:pPr>
    <w:bookmarkStart w:id="2" w:name="TITUS1HeaderPrimary"/>
    <w:r>
      <w:rPr>
        <w:color w:val="000000"/>
        <w:sz w:val="17"/>
      </w:rPr>
      <w:t> </w:t>
    </w:r>
  </w:p>
  <w:bookmarkEnd w:id="2"/>
  <w:p w:rsidR="00AF038F" w:rsidRDefault="00AF03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038F" w:rsidRDefault="004110ED" w:rsidP="004110ED">
    <w:pPr>
      <w:pStyle w:val="Header"/>
      <w:rPr>
        <w:color w:val="000000"/>
        <w:sz w:val="17"/>
      </w:rPr>
    </w:pPr>
    <w:bookmarkStart w:id="5" w:name="TITUS1HeaderFirstPage"/>
    <w:r>
      <w:rPr>
        <w:color w:val="000000"/>
        <w:sz w:val="17"/>
      </w:rPr>
      <w:t> </w:t>
    </w:r>
  </w:p>
  <w:bookmarkEnd w:id="5"/>
  <w:p w:rsidR="00AF038F" w:rsidRDefault="00AF03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9474D"/>
    <w:multiLevelType w:val="hybridMultilevel"/>
    <w:tmpl w:val="071060E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60736A"/>
    <w:multiLevelType w:val="hybridMultilevel"/>
    <w:tmpl w:val="15F021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5428F6"/>
    <w:multiLevelType w:val="hybridMultilevel"/>
    <w:tmpl w:val="FBEAF5A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4E250C"/>
    <w:multiLevelType w:val="hybridMultilevel"/>
    <w:tmpl w:val="2A0465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EC7D55"/>
    <w:multiLevelType w:val="hybridMultilevel"/>
    <w:tmpl w:val="35CE7AB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2E1B62"/>
    <w:multiLevelType w:val="hybridMultilevel"/>
    <w:tmpl w:val="8C3669A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C80C7F"/>
    <w:multiLevelType w:val="hybridMultilevel"/>
    <w:tmpl w:val="D3DA065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0145515"/>
    <w:multiLevelType w:val="hybridMultilevel"/>
    <w:tmpl w:val="395AC2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DB35B0"/>
    <w:multiLevelType w:val="hybridMultilevel"/>
    <w:tmpl w:val="2A0465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746592A"/>
    <w:multiLevelType w:val="hybridMultilevel"/>
    <w:tmpl w:val="9AA2C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D77D7D"/>
    <w:multiLevelType w:val="hybridMultilevel"/>
    <w:tmpl w:val="3C98F0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9130942"/>
    <w:multiLevelType w:val="hybridMultilevel"/>
    <w:tmpl w:val="601A28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A0B3A06"/>
    <w:multiLevelType w:val="hybridMultilevel"/>
    <w:tmpl w:val="E38277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7"/>
  </w:num>
  <w:num w:numId="3">
    <w:abstractNumId w:val="11"/>
  </w:num>
  <w:num w:numId="4">
    <w:abstractNumId w:val="6"/>
  </w:num>
  <w:num w:numId="5">
    <w:abstractNumId w:val="2"/>
  </w:num>
  <w:num w:numId="6">
    <w:abstractNumId w:val="10"/>
  </w:num>
  <w:num w:numId="7">
    <w:abstractNumId w:val="4"/>
  </w:num>
  <w:num w:numId="8">
    <w:abstractNumId w:val="8"/>
  </w:num>
  <w:num w:numId="9">
    <w:abstractNumId w:val="1"/>
  </w:num>
  <w:num w:numId="10">
    <w:abstractNumId w:val="9"/>
  </w:num>
  <w:num w:numId="11">
    <w:abstractNumId w:val="0"/>
  </w:num>
  <w:num w:numId="12">
    <w:abstractNumId w:val="3"/>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1"/>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973"/>
    <w:rsid w:val="000362CB"/>
    <w:rsid w:val="002D75BA"/>
    <w:rsid w:val="004110ED"/>
    <w:rsid w:val="00565394"/>
    <w:rsid w:val="005879E7"/>
    <w:rsid w:val="00606545"/>
    <w:rsid w:val="007D38BC"/>
    <w:rsid w:val="008F297A"/>
    <w:rsid w:val="00926589"/>
    <w:rsid w:val="009C4265"/>
    <w:rsid w:val="00A75E47"/>
    <w:rsid w:val="00AB5973"/>
    <w:rsid w:val="00AF038F"/>
    <w:rsid w:val="00B53E44"/>
    <w:rsid w:val="00D102BC"/>
    <w:rsid w:val="00D8480B"/>
    <w:rsid w:val="00E54C9D"/>
    <w:rsid w:val="00F408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9C45BB5"/>
  <w15:chartTrackingRefBased/>
  <w15:docId w15:val="{D6DC252C-EA6C-423D-AB78-85F07AE5B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59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5973"/>
  </w:style>
  <w:style w:type="paragraph" w:styleId="Footer">
    <w:name w:val="footer"/>
    <w:basedOn w:val="Normal"/>
    <w:link w:val="FooterChar"/>
    <w:uiPriority w:val="99"/>
    <w:unhideWhenUsed/>
    <w:rsid w:val="00AB59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5973"/>
  </w:style>
  <w:style w:type="paragraph" w:styleId="ListParagraph">
    <w:name w:val="List Paragraph"/>
    <w:basedOn w:val="Normal"/>
    <w:uiPriority w:val="34"/>
    <w:qFormat/>
    <w:rsid w:val="000362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9</Pages>
  <Words>3004</Words>
  <Characters>17128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20092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James,Rhian swp6639</dc:creator>
  <cp:keywords/>
  <dc:description/>
  <cp:lastModifiedBy>James,Rhian swp6639</cp:lastModifiedBy>
  <cp:revision>5</cp:revision>
  <dcterms:created xsi:type="dcterms:W3CDTF">2020-06-22T13:49:00Z</dcterms:created>
  <dcterms:modified xsi:type="dcterms:W3CDTF">2020-06-23T14:05:00Z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46e40580-f6a3-4669-915d-833fa473d921</vt:lpwstr>
  </property>
  <property fmtid="{D5CDD505-2E9C-101B-9397-08002B2CF9AE}" pid="3" name="Classification">
    <vt:lpwstr>OFFICIAL</vt:lpwstr>
  </property>
  <property fmtid="{D5CDD505-2E9C-101B-9397-08002B2CF9AE}" pid="4" name="Visibility">
    <vt:lpwstr>NOT VISIBLE</vt:lpwstr>
  </property>
</Properties>
</file>