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8C2" w14:textId="11A6CBB2" w:rsidR="00466524" w:rsidRDefault="008256CD" w:rsidP="008256CD">
      <w:pPr>
        <w:jc w:val="center"/>
        <w:rPr>
          <w:rFonts w:ascii="Arial" w:hAnsi="Arial" w:cs="Arial"/>
          <w:i/>
          <w:iCs/>
          <w:sz w:val="40"/>
          <w:szCs w:val="40"/>
        </w:rPr>
      </w:pPr>
      <w:r w:rsidRPr="008256CD">
        <w:rPr>
          <w:rFonts w:ascii="Arial" w:hAnsi="Arial" w:cs="Arial"/>
          <w:i/>
          <w:iCs/>
          <w:sz w:val="40"/>
          <w:szCs w:val="40"/>
        </w:rPr>
        <w:t>Reflection on Premium vs Budget Airlines</w:t>
      </w:r>
    </w:p>
    <w:p w14:paraId="4DF1E7AA" w14:textId="47E3DE3F" w:rsidR="008256CD" w:rsidRDefault="008256CD" w:rsidP="008256CD">
      <w:pPr>
        <w:jc w:val="center"/>
        <w:rPr>
          <w:rFonts w:ascii="Arial" w:hAnsi="Arial" w:cs="Arial"/>
          <w:sz w:val="32"/>
          <w:szCs w:val="32"/>
        </w:rPr>
      </w:pPr>
      <w:r w:rsidRPr="008256CD">
        <w:rPr>
          <w:rFonts w:ascii="Arial" w:hAnsi="Arial" w:cs="Arial"/>
          <w:sz w:val="32"/>
          <w:szCs w:val="32"/>
        </w:rPr>
        <w:t xml:space="preserve">By Kian Damian E </w:t>
      </w:r>
    </w:p>
    <w:p w14:paraId="1CC6CC72" w14:textId="77777777" w:rsidR="008256CD" w:rsidRDefault="008256CD" w:rsidP="008256CD">
      <w:pPr>
        <w:jc w:val="center"/>
        <w:rPr>
          <w:rFonts w:ascii="Arial" w:hAnsi="Arial" w:cs="Arial"/>
          <w:sz w:val="32"/>
          <w:szCs w:val="32"/>
        </w:rPr>
      </w:pPr>
    </w:p>
    <w:p w14:paraId="74B88A16" w14:textId="77777777" w:rsidR="008256CD" w:rsidRDefault="008256CD" w:rsidP="008256CD">
      <w:pPr>
        <w:jc w:val="center"/>
        <w:rPr>
          <w:rFonts w:ascii="Arial" w:hAnsi="Arial" w:cs="Arial"/>
          <w:sz w:val="32"/>
          <w:szCs w:val="32"/>
        </w:rPr>
      </w:pPr>
    </w:p>
    <w:p w14:paraId="3489E047" w14:textId="77777777" w:rsidR="008256CD" w:rsidRDefault="008256CD" w:rsidP="008256CD">
      <w:pPr>
        <w:jc w:val="center"/>
        <w:rPr>
          <w:rFonts w:ascii="Arial" w:hAnsi="Arial" w:cs="Arial"/>
          <w:sz w:val="32"/>
          <w:szCs w:val="32"/>
        </w:rPr>
      </w:pPr>
    </w:p>
    <w:p w14:paraId="163BEB4C" w14:textId="77777777" w:rsidR="008256CD" w:rsidRDefault="008256CD" w:rsidP="008256CD">
      <w:pPr>
        <w:jc w:val="center"/>
        <w:rPr>
          <w:rFonts w:ascii="Arial" w:hAnsi="Arial" w:cs="Arial"/>
          <w:sz w:val="32"/>
          <w:szCs w:val="32"/>
        </w:rPr>
      </w:pPr>
    </w:p>
    <w:p w14:paraId="10B5EE46" w14:textId="77777777" w:rsidR="008256CD" w:rsidRDefault="008256CD" w:rsidP="008256CD">
      <w:pPr>
        <w:jc w:val="center"/>
        <w:rPr>
          <w:rFonts w:ascii="Arial" w:hAnsi="Arial" w:cs="Arial"/>
          <w:sz w:val="32"/>
          <w:szCs w:val="32"/>
        </w:rPr>
      </w:pPr>
    </w:p>
    <w:p w14:paraId="66EAB133" w14:textId="77777777" w:rsidR="008256CD" w:rsidRDefault="008256CD" w:rsidP="008256CD">
      <w:pPr>
        <w:jc w:val="center"/>
        <w:rPr>
          <w:rFonts w:ascii="Arial" w:hAnsi="Arial" w:cs="Arial"/>
          <w:sz w:val="32"/>
          <w:szCs w:val="32"/>
        </w:rPr>
      </w:pPr>
    </w:p>
    <w:p w14:paraId="20912B89" w14:textId="77777777" w:rsidR="008256CD" w:rsidRDefault="008256CD" w:rsidP="008256CD">
      <w:pPr>
        <w:jc w:val="center"/>
        <w:rPr>
          <w:rFonts w:ascii="Arial" w:hAnsi="Arial" w:cs="Arial"/>
          <w:sz w:val="32"/>
          <w:szCs w:val="32"/>
        </w:rPr>
      </w:pPr>
    </w:p>
    <w:p w14:paraId="3A7EBF38" w14:textId="77777777" w:rsidR="008256CD" w:rsidRDefault="008256CD" w:rsidP="008256CD">
      <w:pPr>
        <w:jc w:val="center"/>
        <w:rPr>
          <w:rFonts w:ascii="Arial" w:hAnsi="Arial" w:cs="Arial"/>
          <w:sz w:val="32"/>
          <w:szCs w:val="32"/>
        </w:rPr>
      </w:pPr>
    </w:p>
    <w:p w14:paraId="1C0D4829" w14:textId="77777777" w:rsidR="008256CD" w:rsidRDefault="008256CD" w:rsidP="008256CD">
      <w:pPr>
        <w:jc w:val="center"/>
        <w:rPr>
          <w:rFonts w:ascii="Arial" w:hAnsi="Arial" w:cs="Arial"/>
          <w:sz w:val="32"/>
          <w:szCs w:val="32"/>
        </w:rPr>
      </w:pPr>
    </w:p>
    <w:p w14:paraId="4BC6B518" w14:textId="77777777" w:rsidR="008256CD" w:rsidRDefault="008256CD" w:rsidP="008256CD">
      <w:pPr>
        <w:jc w:val="center"/>
        <w:rPr>
          <w:rFonts w:ascii="Arial" w:hAnsi="Arial" w:cs="Arial"/>
          <w:sz w:val="32"/>
          <w:szCs w:val="32"/>
        </w:rPr>
      </w:pPr>
    </w:p>
    <w:p w14:paraId="1F873CCB" w14:textId="77777777" w:rsidR="008256CD" w:rsidRDefault="008256CD" w:rsidP="008256CD">
      <w:pPr>
        <w:jc w:val="center"/>
        <w:rPr>
          <w:rFonts w:ascii="Arial" w:hAnsi="Arial" w:cs="Arial"/>
          <w:sz w:val="32"/>
          <w:szCs w:val="32"/>
        </w:rPr>
      </w:pPr>
    </w:p>
    <w:p w14:paraId="4190C4CE" w14:textId="77777777" w:rsidR="008256CD" w:rsidRDefault="008256CD" w:rsidP="008256CD">
      <w:pPr>
        <w:jc w:val="center"/>
        <w:rPr>
          <w:rFonts w:ascii="Arial" w:hAnsi="Arial" w:cs="Arial"/>
          <w:sz w:val="32"/>
          <w:szCs w:val="32"/>
        </w:rPr>
      </w:pPr>
    </w:p>
    <w:p w14:paraId="0CBC9149" w14:textId="77777777" w:rsidR="008256CD" w:rsidRDefault="008256CD" w:rsidP="008256CD">
      <w:pPr>
        <w:jc w:val="center"/>
        <w:rPr>
          <w:rFonts w:ascii="Arial" w:hAnsi="Arial" w:cs="Arial"/>
          <w:sz w:val="32"/>
          <w:szCs w:val="32"/>
        </w:rPr>
      </w:pPr>
    </w:p>
    <w:p w14:paraId="5A7ADF4A" w14:textId="77777777" w:rsidR="008256CD" w:rsidRDefault="008256CD" w:rsidP="008256CD">
      <w:pPr>
        <w:jc w:val="center"/>
        <w:rPr>
          <w:rFonts w:ascii="Arial" w:hAnsi="Arial" w:cs="Arial"/>
          <w:sz w:val="32"/>
          <w:szCs w:val="32"/>
        </w:rPr>
      </w:pPr>
    </w:p>
    <w:p w14:paraId="27201DA2" w14:textId="77777777" w:rsidR="008256CD" w:rsidRDefault="008256CD" w:rsidP="008256CD">
      <w:pPr>
        <w:jc w:val="center"/>
        <w:rPr>
          <w:rFonts w:ascii="Arial" w:hAnsi="Arial" w:cs="Arial"/>
          <w:sz w:val="32"/>
          <w:szCs w:val="32"/>
        </w:rPr>
      </w:pPr>
    </w:p>
    <w:p w14:paraId="08A81822" w14:textId="77777777" w:rsidR="008256CD" w:rsidRDefault="008256CD" w:rsidP="008256CD">
      <w:pPr>
        <w:jc w:val="center"/>
        <w:rPr>
          <w:rFonts w:ascii="Arial" w:hAnsi="Arial" w:cs="Arial"/>
          <w:sz w:val="32"/>
          <w:szCs w:val="32"/>
        </w:rPr>
      </w:pPr>
    </w:p>
    <w:p w14:paraId="659D0979" w14:textId="77777777" w:rsidR="008256CD" w:rsidRDefault="008256CD" w:rsidP="008256CD">
      <w:pPr>
        <w:jc w:val="center"/>
        <w:rPr>
          <w:rFonts w:ascii="Arial" w:hAnsi="Arial" w:cs="Arial"/>
          <w:sz w:val="32"/>
          <w:szCs w:val="32"/>
        </w:rPr>
      </w:pPr>
    </w:p>
    <w:p w14:paraId="02DB2785" w14:textId="77777777" w:rsidR="008256CD" w:rsidRDefault="008256CD" w:rsidP="008256CD">
      <w:pPr>
        <w:jc w:val="center"/>
        <w:rPr>
          <w:rFonts w:ascii="Arial" w:hAnsi="Arial" w:cs="Arial"/>
          <w:sz w:val="32"/>
          <w:szCs w:val="32"/>
        </w:rPr>
      </w:pPr>
    </w:p>
    <w:p w14:paraId="7060DE13" w14:textId="77777777" w:rsidR="008256CD" w:rsidRDefault="008256CD" w:rsidP="008256CD">
      <w:pPr>
        <w:jc w:val="center"/>
        <w:rPr>
          <w:rFonts w:ascii="Arial" w:hAnsi="Arial" w:cs="Arial"/>
          <w:sz w:val="32"/>
          <w:szCs w:val="32"/>
        </w:rPr>
      </w:pPr>
    </w:p>
    <w:p w14:paraId="28DB0490" w14:textId="77777777" w:rsidR="008256CD" w:rsidRDefault="008256CD" w:rsidP="008256CD">
      <w:pPr>
        <w:jc w:val="center"/>
        <w:rPr>
          <w:rFonts w:ascii="Arial" w:hAnsi="Arial" w:cs="Arial"/>
          <w:sz w:val="32"/>
          <w:szCs w:val="32"/>
        </w:rPr>
      </w:pPr>
    </w:p>
    <w:p w14:paraId="5496668E" w14:textId="77777777" w:rsidR="008256CD" w:rsidRDefault="008256CD" w:rsidP="008256CD">
      <w:pPr>
        <w:jc w:val="center"/>
        <w:rPr>
          <w:rFonts w:ascii="Arial" w:hAnsi="Arial" w:cs="Arial"/>
          <w:sz w:val="32"/>
          <w:szCs w:val="32"/>
        </w:rPr>
      </w:pPr>
    </w:p>
    <w:p w14:paraId="163769FA" w14:textId="77777777" w:rsidR="008256CD" w:rsidRDefault="008256CD" w:rsidP="008256CD">
      <w:pPr>
        <w:jc w:val="center"/>
        <w:rPr>
          <w:rFonts w:ascii="Arial" w:hAnsi="Arial" w:cs="Arial"/>
          <w:sz w:val="32"/>
          <w:szCs w:val="32"/>
        </w:rPr>
      </w:pPr>
    </w:p>
    <w:p w14:paraId="222ECA48" w14:textId="77777777" w:rsidR="008256CD" w:rsidRDefault="008256CD" w:rsidP="008256CD">
      <w:pPr>
        <w:jc w:val="center"/>
        <w:rPr>
          <w:rFonts w:ascii="Arial" w:hAnsi="Arial" w:cs="Arial"/>
          <w:sz w:val="32"/>
          <w:szCs w:val="32"/>
        </w:rPr>
      </w:pPr>
    </w:p>
    <w:p w14:paraId="077BD721" w14:textId="77777777" w:rsidR="008256CD" w:rsidRDefault="008256CD" w:rsidP="008256CD">
      <w:pPr>
        <w:jc w:val="center"/>
        <w:rPr>
          <w:rFonts w:ascii="Arial" w:hAnsi="Arial" w:cs="Arial"/>
          <w:sz w:val="32"/>
          <w:szCs w:val="32"/>
        </w:rPr>
      </w:pPr>
    </w:p>
    <w:p w14:paraId="47EAD0A8" w14:textId="77777777" w:rsidR="008256CD" w:rsidRDefault="008256CD" w:rsidP="008256CD">
      <w:pPr>
        <w:jc w:val="center"/>
        <w:rPr>
          <w:rFonts w:ascii="Arial" w:hAnsi="Arial" w:cs="Arial"/>
          <w:sz w:val="32"/>
          <w:szCs w:val="32"/>
        </w:rPr>
      </w:pPr>
    </w:p>
    <w:p w14:paraId="22C0D8CD" w14:textId="77777777" w:rsidR="008256CD" w:rsidRDefault="008256CD" w:rsidP="008256CD">
      <w:pPr>
        <w:jc w:val="center"/>
        <w:rPr>
          <w:rFonts w:ascii="Arial" w:hAnsi="Arial" w:cs="Arial"/>
          <w:sz w:val="32"/>
          <w:szCs w:val="32"/>
        </w:rPr>
      </w:pPr>
    </w:p>
    <w:p w14:paraId="41947B15" w14:textId="77777777" w:rsidR="008256CD" w:rsidRDefault="008256CD" w:rsidP="008256CD">
      <w:pPr>
        <w:jc w:val="center"/>
        <w:rPr>
          <w:rFonts w:ascii="Arial" w:hAnsi="Arial" w:cs="Arial"/>
          <w:sz w:val="32"/>
          <w:szCs w:val="32"/>
        </w:rPr>
      </w:pPr>
    </w:p>
    <w:p w14:paraId="2EC4DEF1" w14:textId="77777777" w:rsidR="008256CD" w:rsidRDefault="008256CD" w:rsidP="008256CD">
      <w:pPr>
        <w:jc w:val="center"/>
        <w:rPr>
          <w:rFonts w:ascii="Arial" w:hAnsi="Arial" w:cs="Arial"/>
          <w:sz w:val="32"/>
          <w:szCs w:val="32"/>
        </w:rPr>
      </w:pPr>
    </w:p>
    <w:p w14:paraId="72E5588D" w14:textId="77777777" w:rsidR="008256CD" w:rsidRDefault="008256CD" w:rsidP="008256CD">
      <w:pPr>
        <w:jc w:val="center"/>
        <w:rPr>
          <w:rFonts w:ascii="Arial" w:hAnsi="Arial" w:cs="Arial"/>
          <w:sz w:val="32"/>
          <w:szCs w:val="32"/>
        </w:rPr>
      </w:pPr>
    </w:p>
    <w:p w14:paraId="334BAC32" w14:textId="77777777" w:rsidR="008256CD" w:rsidRDefault="008256CD" w:rsidP="008256CD">
      <w:pPr>
        <w:jc w:val="center"/>
        <w:rPr>
          <w:rFonts w:ascii="Arial" w:hAnsi="Arial" w:cs="Arial"/>
          <w:sz w:val="32"/>
          <w:szCs w:val="32"/>
        </w:rPr>
      </w:pPr>
    </w:p>
    <w:p w14:paraId="6E6B6198" w14:textId="77777777" w:rsidR="008256CD" w:rsidRDefault="008256CD" w:rsidP="008256CD">
      <w:pPr>
        <w:jc w:val="center"/>
        <w:rPr>
          <w:rFonts w:ascii="Arial" w:hAnsi="Arial" w:cs="Arial"/>
          <w:sz w:val="32"/>
          <w:szCs w:val="32"/>
        </w:rPr>
      </w:pPr>
    </w:p>
    <w:p w14:paraId="34F96C62" w14:textId="0685C4A0" w:rsidR="008256CD" w:rsidRDefault="008256CD" w:rsidP="008256CD">
      <w:pPr>
        <w:rPr>
          <w:rFonts w:ascii="Arial" w:hAnsi="Arial" w:cs="Arial"/>
          <w:sz w:val="32"/>
          <w:szCs w:val="32"/>
        </w:rPr>
      </w:pPr>
    </w:p>
    <w:p w14:paraId="075B118D" w14:textId="77777777" w:rsidR="008256CD" w:rsidRDefault="008256CD" w:rsidP="008256CD">
      <w:pPr>
        <w:rPr>
          <w:rFonts w:ascii="Arial" w:hAnsi="Arial" w:cs="Arial"/>
          <w:sz w:val="32"/>
          <w:szCs w:val="32"/>
        </w:rPr>
      </w:pPr>
    </w:p>
    <w:p w14:paraId="2BDD4E60" w14:textId="05E857E2" w:rsidR="008256CD" w:rsidRPr="00F1268B" w:rsidRDefault="00F1268B" w:rsidP="008256CD">
      <w:pPr>
        <w:rPr>
          <w:rFonts w:ascii="Arial" w:hAnsi="Arial" w:cs="Arial"/>
          <w:b/>
          <w:bCs/>
          <w:sz w:val="22"/>
          <w:szCs w:val="22"/>
        </w:rPr>
      </w:pPr>
      <w:r w:rsidRPr="00F1268B">
        <w:rPr>
          <w:rFonts w:ascii="Arial" w:hAnsi="Arial" w:cs="Arial"/>
          <w:b/>
          <w:bCs/>
          <w:sz w:val="22"/>
          <w:szCs w:val="22"/>
        </w:rPr>
        <w:t>1</w:t>
      </w:r>
    </w:p>
    <w:p w14:paraId="2C1A5EE4" w14:textId="374EAA5C" w:rsidR="008256CD" w:rsidRDefault="008256CD" w:rsidP="008256CD">
      <w:pPr>
        <w:jc w:val="center"/>
        <w:rPr>
          <w:rFonts w:ascii="Arial" w:hAnsi="Arial" w:cs="Arial"/>
          <w:sz w:val="32"/>
          <w:szCs w:val="32"/>
        </w:rPr>
      </w:pPr>
      <w:r>
        <w:rPr>
          <w:rFonts w:ascii="Arial" w:hAnsi="Arial" w:cs="Arial"/>
          <w:sz w:val="32"/>
          <w:szCs w:val="32"/>
        </w:rPr>
        <w:t>Trinity Saint David | 18/01/2024</w:t>
      </w:r>
    </w:p>
    <w:p w14:paraId="3143E7E0" w14:textId="3D37DBAF" w:rsidR="00760893" w:rsidRDefault="00760893" w:rsidP="008256CD">
      <w:pPr>
        <w:rPr>
          <w:rFonts w:ascii="Arial" w:hAnsi="Arial" w:cs="Arial"/>
          <w:sz w:val="32"/>
          <w:szCs w:val="32"/>
        </w:rPr>
      </w:pPr>
      <w:r>
        <w:rPr>
          <w:rFonts w:ascii="Arial" w:hAnsi="Arial" w:cs="Arial"/>
          <w:sz w:val="32"/>
          <w:szCs w:val="32"/>
        </w:rPr>
        <w:lastRenderedPageBreak/>
        <w:t>CONTENTS</w:t>
      </w:r>
    </w:p>
    <w:p w14:paraId="74E48E1F" w14:textId="77777777" w:rsidR="00760893" w:rsidRDefault="00760893" w:rsidP="008256CD">
      <w:pPr>
        <w:rPr>
          <w:rFonts w:ascii="Arial" w:hAnsi="Arial" w:cs="Arial"/>
          <w:sz w:val="32"/>
          <w:szCs w:val="32"/>
        </w:rPr>
      </w:pPr>
    </w:p>
    <w:p w14:paraId="028ED597" w14:textId="572667AC" w:rsidR="00760893" w:rsidRDefault="00760893" w:rsidP="008256CD">
      <w:pPr>
        <w:rPr>
          <w:rFonts w:ascii="Arial" w:hAnsi="Arial" w:cs="Arial"/>
          <w:sz w:val="22"/>
          <w:szCs w:val="22"/>
        </w:rPr>
      </w:pPr>
      <w:r>
        <w:rPr>
          <w:rFonts w:ascii="Arial" w:hAnsi="Arial" w:cs="Arial"/>
          <w:sz w:val="22"/>
          <w:szCs w:val="22"/>
        </w:rPr>
        <w:t>Title</w:t>
      </w:r>
      <w:r w:rsidR="003A44E8">
        <w:rPr>
          <w:rFonts w:ascii="Arial" w:hAnsi="Arial" w:cs="Arial"/>
          <w:sz w:val="22"/>
          <w:szCs w:val="22"/>
        </w:rPr>
        <w:t>………………………………………………………………………………………………….1.0</w:t>
      </w:r>
    </w:p>
    <w:p w14:paraId="4617AC3B" w14:textId="2A623CBB" w:rsidR="00760893" w:rsidRDefault="00760893" w:rsidP="008256CD">
      <w:pPr>
        <w:rPr>
          <w:rFonts w:ascii="Arial" w:hAnsi="Arial" w:cs="Arial"/>
          <w:sz w:val="22"/>
          <w:szCs w:val="22"/>
        </w:rPr>
      </w:pPr>
      <w:r>
        <w:rPr>
          <w:rFonts w:ascii="Arial" w:hAnsi="Arial" w:cs="Arial"/>
          <w:sz w:val="22"/>
          <w:szCs w:val="22"/>
        </w:rPr>
        <w:t>Contents</w:t>
      </w:r>
      <w:r w:rsidR="003A44E8">
        <w:rPr>
          <w:rFonts w:ascii="Arial" w:hAnsi="Arial" w:cs="Arial"/>
          <w:sz w:val="22"/>
          <w:szCs w:val="22"/>
        </w:rPr>
        <w:t>……………………………………………………………………………………………</w:t>
      </w:r>
      <w:r w:rsidR="003A44E8">
        <w:rPr>
          <w:rFonts w:ascii="Arial" w:hAnsi="Arial" w:cs="Arial"/>
          <w:sz w:val="22"/>
          <w:szCs w:val="22"/>
        </w:rPr>
        <w:t>2.0</w:t>
      </w:r>
    </w:p>
    <w:p w14:paraId="27843D90" w14:textId="4652549C" w:rsidR="00760893" w:rsidRDefault="00760893" w:rsidP="008256CD">
      <w:pPr>
        <w:rPr>
          <w:rFonts w:ascii="Arial" w:hAnsi="Arial" w:cs="Arial"/>
          <w:sz w:val="22"/>
          <w:szCs w:val="22"/>
        </w:rPr>
      </w:pPr>
      <w:r>
        <w:rPr>
          <w:rFonts w:ascii="Arial" w:hAnsi="Arial" w:cs="Arial"/>
          <w:sz w:val="22"/>
          <w:szCs w:val="22"/>
        </w:rPr>
        <w:t>Introduction</w:t>
      </w:r>
      <w:r w:rsidR="003A44E8">
        <w:rPr>
          <w:rFonts w:ascii="Arial" w:hAnsi="Arial" w:cs="Arial"/>
          <w:sz w:val="22"/>
          <w:szCs w:val="22"/>
        </w:rPr>
        <w:t>……………………………………………………………………………………</w:t>
      </w:r>
      <w:proofErr w:type="gramStart"/>
      <w:r w:rsidR="003A44E8">
        <w:rPr>
          <w:rFonts w:ascii="Arial" w:hAnsi="Arial" w:cs="Arial"/>
          <w:sz w:val="22"/>
          <w:szCs w:val="22"/>
        </w:rPr>
        <w:t>…</w:t>
      </w:r>
      <w:r w:rsidR="003A44E8">
        <w:rPr>
          <w:rFonts w:ascii="Arial" w:hAnsi="Arial" w:cs="Arial"/>
          <w:sz w:val="22"/>
          <w:szCs w:val="22"/>
        </w:rPr>
        <w:t>..</w:t>
      </w:r>
      <w:proofErr w:type="gramEnd"/>
      <w:r w:rsidR="003A44E8">
        <w:rPr>
          <w:rFonts w:ascii="Arial" w:hAnsi="Arial" w:cs="Arial"/>
          <w:sz w:val="22"/>
          <w:szCs w:val="22"/>
        </w:rPr>
        <w:t>3.0</w:t>
      </w:r>
    </w:p>
    <w:p w14:paraId="19FD84C3" w14:textId="4D10AE88" w:rsidR="00760893" w:rsidRDefault="00760893" w:rsidP="008256CD">
      <w:pPr>
        <w:rPr>
          <w:rFonts w:ascii="Arial" w:hAnsi="Arial" w:cs="Arial"/>
          <w:sz w:val="22"/>
          <w:szCs w:val="22"/>
        </w:rPr>
      </w:pPr>
      <w:r>
        <w:rPr>
          <w:rFonts w:ascii="Arial" w:hAnsi="Arial" w:cs="Arial"/>
          <w:sz w:val="22"/>
          <w:szCs w:val="22"/>
        </w:rPr>
        <w:t>Task 1</w:t>
      </w:r>
      <w:r w:rsidR="003A44E8">
        <w:rPr>
          <w:rFonts w:ascii="Arial" w:hAnsi="Arial" w:cs="Arial"/>
          <w:sz w:val="22"/>
          <w:szCs w:val="22"/>
        </w:rPr>
        <w:t>……………………………………………………………………………………………</w:t>
      </w:r>
      <w:r w:rsidR="003A44E8">
        <w:rPr>
          <w:rFonts w:ascii="Arial" w:hAnsi="Arial" w:cs="Arial"/>
          <w:sz w:val="22"/>
          <w:szCs w:val="22"/>
        </w:rPr>
        <w:t>4.0</w:t>
      </w:r>
    </w:p>
    <w:p w14:paraId="18DFA43E" w14:textId="0D3F51AF" w:rsidR="00466524" w:rsidRDefault="00466524" w:rsidP="008256CD">
      <w:pPr>
        <w:rPr>
          <w:rFonts w:ascii="Arial" w:hAnsi="Arial" w:cs="Arial"/>
          <w:sz w:val="22"/>
          <w:szCs w:val="22"/>
        </w:rPr>
      </w:pPr>
      <w:r>
        <w:rPr>
          <w:rFonts w:ascii="Arial" w:hAnsi="Arial" w:cs="Arial"/>
          <w:sz w:val="22"/>
          <w:szCs w:val="22"/>
        </w:rPr>
        <w:t xml:space="preserve">                                                                                                                                        5.0</w:t>
      </w:r>
    </w:p>
    <w:p w14:paraId="4E451BAB" w14:textId="666708BA" w:rsidR="00760893" w:rsidRDefault="00760893" w:rsidP="008256CD">
      <w:pPr>
        <w:rPr>
          <w:rFonts w:ascii="Arial" w:hAnsi="Arial" w:cs="Arial"/>
          <w:sz w:val="22"/>
          <w:szCs w:val="22"/>
        </w:rPr>
      </w:pPr>
      <w:r>
        <w:rPr>
          <w:rFonts w:ascii="Arial" w:hAnsi="Arial" w:cs="Arial"/>
          <w:sz w:val="22"/>
          <w:szCs w:val="22"/>
        </w:rPr>
        <w:t>Task 2</w:t>
      </w:r>
      <w:r w:rsidR="003A44E8">
        <w:rPr>
          <w:rFonts w:ascii="Arial" w:hAnsi="Arial" w:cs="Arial"/>
          <w:sz w:val="22"/>
          <w:szCs w:val="22"/>
        </w:rPr>
        <w:t>……………………………………………………………………………………………</w:t>
      </w:r>
      <w:r w:rsidR="00466524">
        <w:rPr>
          <w:rFonts w:ascii="Arial" w:hAnsi="Arial" w:cs="Arial"/>
          <w:sz w:val="22"/>
          <w:szCs w:val="22"/>
        </w:rPr>
        <w:t>6</w:t>
      </w:r>
      <w:r w:rsidR="003A44E8">
        <w:rPr>
          <w:rFonts w:ascii="Arial" w:hAnsi="Arial" w:cs="Arial"/>
          <w:sz w:val="22"/>
          <w:szCs w:val="22"/>
        </w:rPr>
        <w:t>.1</w:t>
      </w:r>
    </w:p>
    <w:p w14:paraId="24F479C0" w14:textId="7904D2F2" w:rsidR="00760893" w:rsidRDefault="00760893" w:rsidP="008256CD">
      <w:pPr>
        <w:rPr>
          <w:rFonts w:ascii="Arial" w:hAnsi="Arial" w:cs="Arial"/>
          <w:sz w:val="22"/>
          <w:szCs w:val="22"/>
        </w:rPr>
      </w:pPr>
      <w:r>
        <w:rPr>
          <w:rFonts w:ascii="Arial" w:hAnsi="Arial" w:cs="Arial"/>
          <w:sz w:val="22"/>
          <w:szCs w:val="22"/>
        </w:rPr>
        <w:t xml:space="preserve">Task 3 </w:t>
      </w:r>
      <w:r w:rsidR="003A44E8">
        <w:rPr>
          <w:rFonts w:ascii="Arial" w:hAnsi="Arial" w:cs="Arial"/>
          <w:sz w:val="22"/>
          <w:szCs w:val="22"/>
        </w:rPr>
        <w:t>……………………………………………………………………………………………</w:t>
      </w:r>
      <w:r w:rsidR="00466524">
        <w:rPr>
          <w:rFonts w:ascii="Arial" w:hAnsi="Arial" w:cs="Arial"/>
          <w:sz w:val="22"/>
          <w:szCs w:val="22"/>
        </w:rPr>
        <w:t>6</w:t>
      </w:r>
      <w:r w:rsidR="003A44E8">
        <w:rPr>
          <w:rFonts w:ascii="Arial" w:hAnsi="Arial" w:cs="Arial"/>
          <w:sz w:val="22"/>
          <w:szCs w:val="22"/>
        </w:rPr>
        <w:t>.2</w:t>
      </w:r>
    </w:p>
    <w:p w14:paraId="7BF690FE" w14:textId="0B7AC253" w:rsidR="00760893" w:rsidRDefault="00760893" w:rsidP="008256CD">
      <w:pPr>
        <w:rPr>
          <w:rFonts w:ascii="Arial" w:hAnsi="Arial" w:cs="Arial"/>
          <w:sz w:val="22"/>
          <w:szCs w:val="22"/>
        </w:rPr>
      </w:pPr>
      <w:r>
        <w:rPr>
          <w:rFonts w:ascii="Arial" w:hAnsi="Arial" w:cs="Arial"/>
          <w:sz w:val="22"/>
          <w:szCs w:val="22"/>
        </w:rPr>
        <w:t xml:space="preserve">Task 4 </w:t>
      </w:r>
      <w:r w:rsidR="003A44E8">
        <w:rPr>
          <w:rFonts w:ascii="Arial" w:hAnsi="Arial" w:cs="Arial"/>
          <w:sz w:val="22"/>
          <w:szCs w:val="22"/>
        </w:rPr>
        <w:t>……………………………………………………………………………………………</w:t>
      </w:r>
      <w:r w:rsidR="00466524">
        <w:rPr>
          <w:rFonts w:ascii="Arial" w:hAnsi="Arial" w:cs="Arial"/>
          <w:sz w:val="22"/>
          <w:szCs w:val="22"/>
        </w:rPr>
        <w:t>6</w:t>
      </w:r>
      <w:r w:rsidR="003A44E8">
        <w:rPr>
          <w:rFonts w:ascii="Arial" w:hAnsi="Arial" w:cs="Arial"/>
          <w:sz w:val="22"/>
          <w:szCs w:val="22"/>
        </w:rPr>
        <w:t>.3</w:t>
      </w:r>
    </w:p>
    <w:p w14:paraId="7C9C83D0" w14:textId="11FDD0B0" w:rsidR="00760893" w:rsidRDefault="003A44E8" w:rsidP="008256CD">
      <w:pPr>
        <w:rPr>
          <w:rFonts w:ascii="Arial" w:hAnsi="Arial" w:cs="Arial"/>
          <w:sz w:val="22"/>
          <w:szCs w:val="22"/>
        </w:rPr>
      </w:pPr>
      <w:r>
        <w:rPr>
          <w:rFonts w:ascii="Arial" w:hAnsi="Arial" w:cs="Arial"/>
          <w:sz w:val="22"/>
          <w:szCs w:val="22"/>
        </w:rPr>
        <w:t>Conclusion</w:t>
      </w:r>
      <w:r>
        <w:rPr>
          <w:rFonts w:ascii="Arial" w:hAnsi="Arial" w:cs="Arial"/>
          <w:sz w:val="22"/>
          <w:szCs w:val="22"/>
        </w:rPr>
        <w:t>……………………………………………………………………………………………</w:t>
      </w:r>
      <w:r w:rsidR="00466524">
        <w:rPr>
          <w:rFonts w:ascii="Arial" w:hAnsi="Arial" w:cs="Arial"/>
          <w:sz w:val="22"/>
          <w:szCs w:val="22"/>
        </w:rPr>
        <w:t>7</w:t>
      </w:r>
    </w:p>
    <w:p w14:paraId="4243A9B0" w14:textId="79A25809" w:rsidR="003A44E8" w:rsidRPr="00760893" w:rsidRDefault="003A44E8" w:rsidP="008256CD">
      <w:pPr>
        <w:rPr>
          <w:rFonts w:ascii="Arial" w:hAnsi="Arial" w:cs="Arial"/>
          <w:sz w:val="22"/>
          <w:szCs w:val="22"/>
        </w:rPr>
      </w:pPr>
      <w:r>
        <w:rPr>
          <w:rFonts w:ascii="Arial" w:hAnsi="Arial" w:cs="Arial"/>
          <w:sz w:val="22"/>
          <w:szCs w:val="22"/>
        </w:rPr>
        <w:t>References</w:t>
      </w:r>
      <w:r>
        <w:rPr>
          <w:rFonts w:ascii="Arial" w:hAnsi="Arial" w:cs="Arial"/>
          <w:sz w:val="22"/>
          <w:szCs w:val="22"/>
        </w:rPr>
        <w:t>……………………………………………………………………………………………</w:t>
      </w:r>
      <w:r w:rsidR="00466524">
        <w:rPr>
          <w:rFonts w:ascii="Arial" w:hAnsi="Arial" w:cs="Arial"/>
          <w:sz w:val="22"/>
          <w:szCs w:val="22"/>
        </w:rPr>
        <w:t>8</w:t>
      </w:r>
    </w:p>
    <w:p w14:paraId="07FFCA09" w14:textId="77777777" w:rsidR="00760893" w:rsidRDefault="00760893" w:rsidP="008256CD">
      <w:pPr>
        <w:rPr>
          <w:rFonts w:ascii="Arial" w:hAnsi="Arial" w:cs="Arial"/>
          <w:sz w:val="32"/>
          <w:szCs w:val="32"/>
        </w:rPr>
      </w:pPr>
    </w:p>
    <w:p w14:paraId="5AE6A85A" w14:textId="77777777" w:rsidR="00760893" w:rsidRDefault="00760893" w:rsidP="008256CD">
      <w:pPr>
        <w:rPr>
          <w:rFonts w:ascii="Arial" w:hAnsi="Arial" w:cs="Arial"/>
          <w:sz w:val="32"/>
          <w:szCs w:val="32"/>
        </w:rPr>
      </w:pPr>
    </w:p>
    <w:p w14:paraId="5DF47B4D" w14:textId="77777777" w:rsidR="00760893" w:rsidRDefault="00760893" w:rsidP="008256CD">
      <w:pPr>
        <w:rPr>
          <w:rFonts w:ascii="Arial" w:hAnsi="Arial" w:cs="Arial"/>
          <w:sz w:val="32"/>
          <w:szCs w:val="32"/>
        </w:rPr>
      </w:pPr>
    </w:p>
    <w:p w14:paraId="1DA822C4" w14:textId="77777777" w:rsidR="00760893" w:rsidRDefault="00760893" w:rsidP="008256CD">
      <w:pPr>
        <w:rPr>
          <w:rFonts w:ascii="Arial" w:hAnsi="Arial" w:cs="Arial"/>
          <w:sz w:val="32"/>
          <w:szCs w:val="32"/>
        </w:rPr>
      </w:pPr>
    </w:p>
    <w:p w14:paraId="043772D9" w14:textId="77777777" w:rsidR="00760893" w:rsidRDefault="00760893" w:rsidP="008256CD">
      <w:pPr>
        <w:rPr>
          <w:rFonts w:ascii="Arial" w:hAnsi="Arial" w:cs="Arial"/>
          <w:sz w:val="32"/>
          <w:szCs w:val="32"/>
        </w:rPr>
      </w:pPr>
    </w:p>
    <w:p w14:paraId="7C12D32E" w14:textId="77777777" w:rsidR="00760893" w:rsidRDefault="00760893" w:rsidP="008256CD">
      <w:pPr>
        <w:rPr>
          <w:rFonts w:ascii="Arial" w:hAnsi="Arial" w:cs="Arial"/>
          <w:sz w:val="32"/>
          <w:szCs w:val="32"/>
        </w:rPr>
      </w:pPr>
    </w:p>
    <w:p w14:paraId="228B64DC" w14:textId="77777777" w:rsidR="00760893" w:rsidRDefault="00760893" w:rsidP="008256CD">
      <w:pPr>
        <w:rPr>
          <w:rFonts w:ascii="Arial" w:hAnsi="Arial" w:cs="Arial"/>
          <w:sz w:val="32"/>
          <w:szCs w:val="32"/>
        </w:rPr>
      </w:pPr>
    </w:p>
    <w:p w14:paraId="6AAA8C10" w14:textId="77777777" w:rsidR="00760893" w:rsidRDefault="00760893" w:rsidP="008256CD">
      <w:pPr>
        <w:rPr>
          <w:rFonts w:ascii="Arial" w:hAnsi="Arial" w:cs="Arial"/>
          <w:sz w:val="32"/>
          <w:szCs w:val="32"/>
        </w:rPr>
      </w:pPr>
    </w:p>
    <w:p w14:paraId="548C3674" w14:textId="77777777" w:rsidR="00760893" w:rsidRDefault="00760893" w:rsidP="008256CD">
      <w:pPr>
        <w:rPr>
          <w:rFonts w:ascii="Arial" w:hAnsi="Arial" w:cs="Arial"/>
          <w:sz w:val="32"/>
          <w:szCs w:val="32"/>
        </w:rPr>
      </w:pPr>
    </w:p>
    <w:p w14:paraId="2417AA82" w14:textId="77777777" w:rsidR="00760893" w:rsidRDefault="00760893" w:rsidP="008256CD">
      <w:pPr>
        <w:rPr>
          <w:rFonts w:ascii="Arial" w:hAnsi="Arial" w:cs="Arial"/>
          <w:sz w:val="32"/>
          <w:szCs w:val="32"/>
        </w:rPr>
      </w:pPr>
    </w:p>
    <w:p w14:paraId="6720FD3E" w14:textId="77777777" w:rsidR="00760893" w:rsidRDefault="00760893" w:rsidP="008256CD">
      <w:pPr>
        <w:rPr>
          <w:rFonts w:ascii="Arial" w:hAnsi="Arial" w:cs="Arial"/>
          <w:sz w:val="32"/>
          <w:szCs w:val="32"/>
        </w:rPr>
      </w:pPr>
    </w:p>
    <w:p w14:paraId="55DC5009" w14:textId="77777777" w:rsidR="00760893" w:rsidRDefault="00760893" w:rsidP="008256CD">
      <w:pPr>
        <w:rPr>
          <w:rFonts w:ascii="Arial" w:hAnsi="Arial" w:cs="Arial"/>
          <w:sz w:val="32"/>
          <w:szCs w:val="32"/>
        </w:rPr>
      </w:pPr>
    </w:p>
    <w:p w14:paraId="502BE8EC" w14:textId="77777777" w:rsidR="00760893" w:rsidRDefault="00760893" w:rsidP="008256CD">
      <w:pPr>
        <w:rPr>
          <w:rFonts w:ascii="Arial" w:hAnsi="Arial" w:cs="Arial"/>
          <w:sz w:val="32"/>
          <w:szCs w:val="32"/>
        </w:rPr>
      </w:pPr>
    </w:p>
    <w:p w14:paraId="1B94596B" w14:textId="77777777" w:rsidR="00760893" w:rsidRDefault="00760893" w:rsidP="008256CD">
      <w:pPr>
        <w:rPr>
          <w:rFonts w:ascii="Arial" w:hAnsi="Arial" w:cs="Arial"/>
          <w:sz w:val="32"/>
          <w:szCs w:val="32"/>
        </w:rPr>
      </w:pPr>
    </w:p>
    <w:p w14:paraId="4DC687D0" w14:textId="77777777" w:rsidR="00760893" w:rsidRDefault="00760893" w:rsidP="008256CD">
      <w:pPr>
        <w:rPr>
          <w:rFonts w:ascii="Arial" w:hAnsi="Arial" w:cs="Arial"/>
          <w:sz w:val="32"/>
          <w:szCs w:val="32"/>
        </w:rPr>
      </w:pPr>
    </w:p>
    <w:p w14:paraId="5E910F05" w14:textId="77777777" w:rsidR="00760893" w:rsidRDefault="00760893" w:rsidP="008256CD">
      <w:pPr>
        <w:rPr>
          <w:rFonts w:ascii="Arial" w:hAnsi="Arial" w:cs="Arial"/>
          <w:sz w:val="32"/>
          <w:szCs w:val="32"/>
        </w:rPr>
      </w:pPr>
    </w:p>
    <w:p w14:paraId="7E5108DA" w14:textId="77777777" w:rsidR="00760893" w:rsidRDefault="00760893" w:rsidP="008256CD">
      <w:pPr>
        <w:rPr>
          <w:rFonts w:ascii="Arial" w:hAnsi="Arial" w:cs="Arial"/>
          <w:sz w:val="32"/>
          <w:szCs w:val="32"/>
        </w:rPr>
      </w:pPr>
    </w:p>
    <w:p w14:paraId="3B8DF6F0" w14:textId="77777777" w:rsidR="00760893" w:rsidRDefault="00760893" w:rsidP="008256CD">
      <w:pPr>
        <w:rPr>
          <w:rFonts w:ascii="Arial" w:hAnsi="Arial" w:cs="Arial"/>
          <w:sz w:val="32"/>
          <w:szCs w:val="32"/>
        </w:rPr>
      </w:pPr>
    </w:p>
    <w:p w14:paraId="56BB8784" w14:textId="77777777" w:rsidR="00760893" w:rsidRDefault="00760893" w:rsidP="008256CD">
      <w:pPr>
        <w:rPr>
          <w:rFonts w:ascii="Arial" w:hAnsi="Arial" w:cs="Arial"/>
          <w:sz w:val="32"/>
          <w:szCs w:val="32"/>
        </w:rPr>
      </w:pPr>
    </w:p>
    <w:p w14:paraId="126F1DF3" w14:textId="77777777" w:rsidR="00760893" w:rsidRDefault="00760893" w:rsidP="008256CD">
      <w:pPr>
        <w:rPr>
          <w:rFonts w:ascii="Arial" w:hAnsi="Arial" w:cs="Arial"/>
          <w:sz w:val="32"/>
          <w:szCs w:val="32"/>
        </w:rPr>
      </w:pPr>
    </w:p>
    <w:p w14:paraId="69861C56" w14:textId="77777777" w:rsidR="00760893" w:rsidRDefault="00760893" w:rsidP="008256CD">
      <w:pPr>
        <w:rPr>
          <w:rFonts w:ascii="Arial" w:hAnsi="Arial" w:cs="Arial"/>
          <w:sz w:val="32"/>
          <w:szCs w:val="32"/>
        </w:rPr>
      </w:pPr>
    </w:p>
    <w:p w14:paraId="0AAE2B6B" w14:textId="77777777" w:rsidR="00760893" w:rsidRDefault="00760893" w:rsidP="008256CD">
      <w:pPr>
        <w:rPr>
          <w:rFonts w:ascii="Arial" w:hAnsi="Arial" w:cs="Arial"/>
          <w:sz w:val="32"/>
          <w:szCs w:val="32"/>
        </w:rPr>
      </w:pPr>
    </w:p>
    <w:p w14:paraId="48249DA8" w14:textId="77777777" w:rsidR="00760893" w:rsidRDefault="00760893" w:rsidP="008256CD">
      <w:pPr>
        <w:rPr>
          <w:rFonts w:ascii="Arial" w:hAnsi="Arial" w:cs="Arial"/>
          <w:sz w:val="32"/>
          <w:szCs w:val="32"/>
        </w:rPr>
      </w:pPr>
    </w:p>
    <w:p w14:paraId="6C28F414" w14:textId="77777777" w:rsidR="00760893" w:rsidRDefault="00760893" w:rsidP="008256CD">
      <w:pPr>
        <w:rPr>
          <w:rFonts w:ascii="Arial" w:hAnsi="Arial" w:cs="Arial"/>
          <w:sz w:val="32"/>
          <w:szCs w:val="32"/>
        </w:rPr>
      </w:pPr>
    </w:p>
    <w:p w14:paraId="02031C24" w14:textId="77777777" w:rsidR="00760893" w:rsidRDefault="00760893" w:rsidP="008256CD">
      <w:pPr>
        <w:rPr>
          <w:rFonts w:ascii="Arial" w:hAnsi="Arial" w:cs="Arial"/>
          <w:sz w:val="32"/>
          <w:szCs w:val="32"/>
        </w:rPr>
      </w:pPr>
    </w:p>
    <w:p w14:paraId="6405D166" w14:textId="77777777" w:rsidR="00760893" w:rsidRDefault="00760893" w:rsidP="008256CD">
      <w:pPr>
        <w:rPr>
          <w:rFonts w:ascii="Arial" w:hAnsi="Arial" w:cs="Arial"/>
          <w:sz w:val="32"/>
          <w:szCs w:val="32"/>
        </w:rPr>
      </w:pPr>
    </w:p>
    <w:p w14:paraId="6476F42E" w14:textId="77777777" w:rsidR="00760893" w:rsidRDefault="00760893" w:rsidP="008256CD">
      <w:pPr>
        <w:rPr>
          <w:rFonts w:ascii="Arial" w:hAnsi="Arial" w:cs="Arial"/>
          <w:sz w:val="32"/>
          <w:szCs w:val="32"/>
        </w:rPr>
      </w:pPr>
    </w:p>
    <w:p w14:paraId="227285B6" w14:textId="77777777" w:rsidR="00760893" w:rsidRDefault="00760893" w:rsidP="008256CD">
      <w:pPr>
        <w:rPr>
          <w:rFonts w:ascii="Arial" w:hAnsi="Arial" w:cs="Arial"/>
          <w:sz w:val="32"/>
          <w:szCs w:val="32"/>
        </w:rPr>
      </w:pPr>
    </w:p>
    <w:p w14:paraId="311292B2" w14:textId="700B8B35" w:rsidR="00F1268B" w:rsidRPr="00F1268B" w:rsidRDefault="00F1268B" w:rsidP="008256CD">
      <w:pPr>
        <w:rPr>
          <w:rFonts w:ascii="Arial" w:hAnsi="Arial" w:cs="Arial"/>
          <w:b/>
          <w:bCs/>
          <w:sz w:val="22"/>
          <w:szCs w:val="22"/>
        </w:rPr>
      </w:pPr>
      <w:r w:rsidRPr="00F1268B">
        <w:rPr>
          <w:rFonts w:ascii="Arial" w:hAnsi="Arial" w:cs="Arial"/>
          <w:b/>
          <w:bCs/>
          <w:sz w:val="22"/>
          <w:szCs w:val="22"/>
        </w:rPr>
        <w:t>2</w:t>
      </w:r>
    </w:p>
    <w:p w14:paraId="422A64C8" w14:textId="77777777" w:rsidR="00F1268B" w:rsidRDefault="00F1268B" w:rsidP="008256CD">
      <w:pPr>
        <w:rPr>
          <w:rFonts w:ascii="Arial" w:hAnsi="Arial" w:cs="Arial"/>
          <w:sz w:val="32"/>
          <w:szCs w:val="32"/>
        </w:rPr>
      </w:pPr>
    </w:p>
    <w:p w14:paraId="6C6BEE1D" w14:textId="2B3F9B02" w:rsidR="00BF7D44" w:rsidRDefault="00BF7D44" w:rsidP="008256CD">
      <w:pPr>
        <w:rPr>
          <w:rFonts w:ascii="Arial" w:hAnsi="Arial" w:cs="Arial"/>
          <w:sz w:val="32"/>
          <w:szCs w:val="32"/>
        </w:rPr>
      </w:pPr>
      <w:r>
        <w:rPr>
          <w:rFonts w:ascii="Arial" w:hAnsi="Arial" w:cs="Arial"/>
          <w:sz w:val="32"/>
          <w:szCs w:val="32"/>
        </w:rPr>
        <w:t>Introduction</w:t>
      </w:r>
    </w:p>
    <w:p w14:paraId="64B9132D" w14:textId="77777777" w:rsidR="00BF7D44" w:rsidRPr="00BF7D44" w:rsidRDefault="00BF7D44" w:rsidP="008256CD">
      <w:pPr>
        <w:rPr>
          <w:rFonts w:ascii="Arial" w:hAnsi="Arial" w:cs="Arial"/>
          <w:sz w:val="22"/>
          <w:szCs w:val="22"/>
        </w:rPr>
      </w:pPr>
    </w:p>
    <w:p w14:paraId="6B0E87B5" w14:textId="705BE384" w:rsidR="00BF7D44" w:rsidRPr="00BF7D44" w:rsidRDefault="00BF7D44" w:rsidP="008256CD">
      <w:pPr>
        <w:rPr>
          <w:rFonts w:ascii="Arial" w:hAnsi="Arial" w:cs="Arial"/>
          <w:sz w:val="22"/>
          <w:szCs w:val="22"/>
        </w:rPr>
      </w:pPr>
      <w:r>
        <w:rPr>
          <w:rFonts w:ascii="Arial" w:hAnsi="Arial" w:cs="Arial"/>
          <w:sz w:val="22"/>
          <w:szCs w:val="22"/>
        </w:rPr>
        <w:t>For this reflection, I will be using the Gibbs’ Reflective Cycle, so what is it? This method is known for being used for a professional structured method to allow writers to be specific when talking about experiences. There are six different stages of this reflection method. The first stage is to describe the experience, giving a brief evaluation of the knowledge that you have gained from it, as well as talking about the decisions</w:t>
      </w:r>
      <w:r w:rsidR="00B15331">
        <w:rPr>
          <w:rFonts w:ascii="Arial" w:hAnsi="Arial" w:cs="Arial"/>
          <w:sz w:val="22"/>
          <w:szCs w:val="22"/>
        </w:rPr>
        <w:t xml:space="preserve"> that you have made that could have differentiated your plan differently. This method has 6 different stages: reflect, thoughts, evaluating, analysing, concluding and an action plan. For reflecting, you should talk about your experience of your discussion, describing what happened. Thoughts is what you were feeling would have happened. Evaluating is talking about the ups and downs of my experience, specifically talking about what went well and what went wrong. Analysing is what exactly could have caused the situation to come to its results. Concluding is when you reflect on what could have been done differently which could have been more appropriate. And </w:t>
      </w:r>
      <w:r w:rsidR="00A2021D">
        <w:rPr>
          <w:rFonts w:ascii="Arial" w:hAnsi="Arial" w:cs="Arial"/>
          <w:sz w:val="22"/>
          <w:szCs w:val="22"/>
        </w:rPr>
        <w:t>finally,</w:t>
      </w:r>
      <w:r w:rsidR="00B15331">
        <w:rPr>
          <w:rFonts w:ascii="Arial" w:hAnsi="Arial" w:cs="Arial"/>
          <w:sz w:val="22"/>
          <w:szCs w:val="22"/>
        </w:rPr>
        <w:t xml:space="preserve"> an action plan, this is when you talk about your experience and what could be done differently if it arose again. </w:t>
      </w:r>
    </w:p>
    <w:p w14:paraId="40DB88DD" w14:textId="77777777" w:rsidR="003D5B9A" w:rsidRDefault="003D5B9A" w:rsidP="008256CD">
      <w:pPr>
        <w:rPr>
          <w:rFonts w:ascii="Arial" w:hAnsi="Arial" w:cs="Arial"/>
          <w:sz w:val="32"/>
          <w:szCs w:val="32"/>
        </w:rPr>
      </w:pPr>
    </w:p>
    <w:p w14:paraId="475FE605" w14:textId="77777777" w:rsidR="003D5B9A" w:rsidRDefault="003D5B9A" w:rsidP="008256CD">
      <w:pPr>
        <w:rPr>
          <w:rFonts w:ascii="Arial" w:hAnsi="Arial" w:cs="Arial"/>
          <w:sz w:val="32"/>
          <w:szCs w:val="32"/>
        </w:rPr>
      </w:pPr>
    </w:p>
    <w:p w14:paraId="62E680B9" w14:textId="77777777" w:rsidR="003D5B9A" w:rsidRDefault="003D5B9A" w:rsidP="008256CD">
      <w:pPr>
        <w:rPr>
          <w:rFonts w:ascii="Arial" w:hAnsi="Arial" w:cs="Arial"/>
          <w:sz w:val="32"/>
          <w:szCs w:val="32"/>
        </w:rPr>
      </w:pPr>
    </w:p>
    <w:p w14:paraId="52B97DCA" w14:textId="77777777" w:rsidR="003D5B9A" w:rsidRDefault="003D5B9A" w:rsidP="008256CD">
      <w:pPr>
        <w:rPr>
          <w:rFonts w:ascii="Arial" w:hAnsi="Arial" w:cs="Arial"/>
          <w:sz w:val="32"/>
          <w:szCs w:val="32"/>
        </w:rPr>
      </w:pPr>
    </w:p>
    <w:p w14:paraId="081D8631" w14:textId="77777777" w:rsidR="003D5B9A" w:rsidRDefault="003D5B9A" w:rsidP="008256CD">
      <w:pPr>
        <w:rPr>
          <w:rFonts w:ascii="Arial" w:hAnsi="Arial" w:cs="Arial"/>
          <w:sz w:val="32"/>
          <w:szCs w:val="32"/>
        </w:rPr>
      </w:pPr>
    </w:p>
    <w:p w14:paraId="12F209E1" w14:textId="77777777" w:rsidR="003D5B9A" w:rsidRDefault="003D5B9A" w:rsidP="008256CD">
      <w:pPr>
        <w:rPr>
          <w:rFonts w:ascii="Arial" w:hAnsi="Arial" w:cs="Arial"/>
          <w:sz w:val="32"/>
          <w:szCs w:val="32"/>
        </w:rPr>
      </w:pPr>
    </w:p>
    <w:p w14:paraId="26094516" w14:textId="77777777" w:rsidR="003D5B9A" w:rsidRDefault="003D5B9A" w:rsidP="008256CD">
      <w:pPr>
        <w:rPr>
          <w:rFonts w:ascii="Arial" w:hAnsi="Arial" w:cs="Arial"/>
          <w:sz w:val="32"/>
          <w:szCs w:val="32"/>
        </w:rPr>
      </w:pPr>
    </w:p>
    <w:p w14:paraId="02E07C2A" w14:textId="77777777" w:rsidR="003D5B9A" w:rsidRDefault="003D5B9A" w:rsidP="008256CD">
      <w:pPr>
        <w:rPr>
          <w:rFonts w:ascii="Arial" w:hAnsi="Arial" w:cs="Arial"/>
          <w:sz w:val="32"/>
          <w:szCs w:val="32"/>
        </w:rPr>
      </w:pPr>
    </w:p>
    <w:p w14:paraId="419F81DB" w14:textId="77777777" w:rsidR="003D5B9A" w:rsidRDefault="003D5B9A" w:rsidP="008256CD">
      <w:pPr>
        <w:rPr>
          <w:rFonts w:ascii="Arial" w:hAnsi="Arial" w:cs="Arial"/>
          <w:sz w:val="32"/>
          <w:szCs w:val="32"/>
        </w:rPr>
      </w:pPr>
    </w:p>
    <w:p w14:paraId="4801D493" w14:textId="77777777" w:rsidR="003D5B9A" w:rsidRDefault="003D5B9A" w:rsidP="008256CD">
      <w:pPr>
        <w:rPr>
          <w:rFonts w:ascii="Arial" w:hAnsi="Arial" w:cs="Arial"/>
          <w:sz w:val="32"/>
          <w:szCs w:val="32"/>
        </w:rPr>
      </w:pPr>
    </w:p>
    <w:p w14:paraId="3207599D" w14:textId="77777777" w:rsidR="003D5B9A" w:rsidRDefault="003D5B9A" w:rsidP="008256CD">
      <w:pPr>
        <w:rPr>
          <w:rFonts w:ascii="Arial" w:hAnsi="Arial" w:cs="Arial"/>
          <w:sz w:val="32"/>
          <w:szCs w:val="32"/>
        </w:rPr>
      </w:pPr>
    </w:p>
    <w:p w14:paraId="751A1258" w14:textId="77777777" w:rsidR="003D5B9A" w:rsidRDefault="003D5B9A" w:rsidP="008256CD">
      <w:pPr>
        <w:rPr>
          <w:rFonts w:ascii="Arial" w:hAnsi="Arial" w:cs="Arial"/>
          <w:sz w:val="32"/>
          <w:szCs w:val="32"/>
        </w:rPr>
      </w:pPr>
    </w:p>
    <w:p w14:paraId="7248A075" w14:textId="77777777" w:rsidR="003D5B9A" w:rsidRDefault="003D5B9A" w:rsidP="008256CD">
      <w:pPr>
        <w:rPr>
          <w:rFonts w:ascii="Arial" w:hAnsi="Arial" w:cs="Arial"/>
          <w:sz w:val="32"/>
          <w:szCs w:val="32"/>
        </w:rPr>
      </w:pPr>
    </w:p>
    <w:p w14:paraId="34BAAEC4" w14:textId="77777777" w:rsidR="003D5B9A" w:rsidRDefault="003D5B9A" w:rsidP="008256CD">
      <w:pPr>
        <w:rPr>
          <w:rFonts w:ascii="Arial" w:hAnsi="Arial" w:cs="Arial"/>
          <w:sz w:val="32"/>
          <w:szCs w:val="32"/>
        </w:rPr>
      </w:pPr>
    </w:p>
    <w:p w14:paraId="473D3DAE" w14:textId="77777777" w:rsidR="003D5B9A" w:rsidRDefault="003D5B9A" w:rsidP="008256CD">
      <w:pPr>
        <w:rPr>
          <w:rFonts w:ascii="Arial" w:hAnsi="Arial" w:cs="Arial"/>
          <w:sz w:val="32"/>
          <w:szCs w:val="32"/>
        </w:rPr>
      </w:pPr>
    </w:p>
    <w:p w14:paraId="663CD0E1" w14:textId="77777777" w:rsidR="003D5B9A" w:rsidRDefault="003D5B9A" w:rsidP="008256CD">
      <w:pPr>
        <w:rPr>
          <w:rFonts w:ascii="Arial" w:hAnsi="Arial" w:cs="Arial"/>
          <w:sz w:val="32"/>
          <w:szCs w:val="32"/>
        </w:rPr>
      </w:pPr>
    </w:p>
    <w:p w14:paraId="3FFFBB25" w14:textId="77777777" w:rsidR="003D5B9A" w:rsidRDefault="003D5B9A" w:rsidP="008256CD">
      <w:pPr>
        <w:rPr>
          <w:rFonts w:ascii="Arial" w:hAnsi="Arial" w:cs="Arial"/>
          <w:sz w:val="32"/>
          <w:szCs w:val="32"/>
        </w:rPr>
      </w:pPr>
    </w:p>
    <w:p w14:paraId="01F842B0" w14:textId="77777777" w:rsidR="00F1268B" w:rsidRDefault="00F1268B" w:rsidP="00301EC5">
      <w:pPr>
        <w:jc w:val="both"/>
        <w:rPr>
          <w:rFonts w:ascii="Arial" w:hAnsi="Arial" w:cs="Arial"/>
          <w:sz w:val="32"/>
          <w:szCs w:val="32"/>
        </w:rPr>
      </w:pPr>
    </w:p>
    <w:p w14:paraId="57115554" w14:textId="77777777" w:rsidR="00F1268B" w:rsidRDefault="00F1268B" w:rsidP="00301EC5">
      <w:pPr>
        <w:jc w:val="both"/>
        <w:rPr>
          <w:rFonts w:ascii="Arial" w:hAnsi="Arial" w:cs="Arial"/>
          <w:sz w:val="32"/>
          <w:szCs w:val="32"/>
        </w:rPr>
      </w:pPr>
    </w:p>
    <w:p w14:paraId="7A716D78" w14:textId="77777777" w:rsidR="00F1268B" w:rsidRDefault="00F1268B" w:rsidP="00301EC5">
      <w:pPr>
        <w:jc w:val="both"/>
        <w:rPr>
          <w:rFonts w:cs="Arial"/>
          <w:b/>
          <w:bCs/>
        </w:rPr>
      </w:pPr>
    </w:p>
    <w:p w14:paraId="3EAF9077" w14:textId="77777777" w:rsidR="00F1268B" w:rsidRDefault="00F1268B" w:rsidP="00301EC5">
      <w:pPr>
        <w:jc w:val="both"/>
        <w:rPr>
          <w:rFonts w:cs="Arial"/>
          <w:b/>
          <w:bCs/>
        </w:rPr>
      </w:pPr>
    </w:p>
    <w:p w14:paraId="47C76DAD" w14:textId="77777777" w:rsidR="00F1268B" w:rsidRDefault="00F1268B" w:rsidP="00301EC5">
      <w:pPr>
        <w:jc w:val="both"/>
        <w:rPr>
          <w:rFonts w:cs="Arial"/>
          <w:b/>
          <w:bCs/>
        </w:rPr>
      </w:pPr>
    </w:p>
    <w:p w14:paraId="25BF9CD1" w14:textId="77777777" w:rsidR="00F1268B" w:rsidRDefault="00F1268B" w:rsidP="00301EC5">
      <w:pPr>
        <w:jc w:val="both"/>
        <w:rPr>
          <w:rFonts w:cs="Arial"/>
          <w:b/>
          <w:bCs/>
        </w:rPr>
      </w:pPr>
    </w:p>
    <w:p w14:paraId="01BD3F5A" w14:textId="77777777" w:rsidR="00F1268B" w:rsidRDefault="00F1268B" w:rsidP="00301EC5">
      <w:pPr>
        <w:jc w:val="both"/>
        <w:rPr>
          <w:rFonts w:cs="Arial"/>
          <w:b/>
          <w:bCs/>
        </w:rPr>
      </w:pPr>
    </w:p>
    <w:p w14:paraId="6B54E1BA" w14:textId="77777777" w:rsidR="00F1268B" w:rsidRDefault="00F1268B" w:rsidP="00301EC5">
      <w:pPr>
        <w:jc w:val="both"/>
        <w:rPr>
          <w:rFonts w:cs="Arial"/>
          <w:b/>
          <w:bCs/>
        </w:rPr>
      </w:pPr>
    </w:p>
    <w:p w14:paraId="578918FD" w14:textId="77777777" w:rsidR="00F1268B" w:rsidRDefault="00F1268B" w:rsidP="00301EC5">
      <w:pPr>
        <w:jc w:val="both"/>
        <w:rPr>
          <w:rFonts w:cs="Arial"/>
          <w:b/>
          <w:bCs/>
        </w:rPr>
      </w:pPr>
    </w:p>
    <w:p w14:paraId="14AD6672" w14:textId="2BBDAFFE" w:rsidR="00F1268B" w:rsidRDefault="00466524" w:rsidP="00301EC5">
      <w:pPr>
        <w:jc w:val="both"/>
        <w:rPr>
          <w:rFonts w:cs="Arial"/>
          <w:b/>
          <w:bCs/>
        </w:rPr>
      </w:pPr>
      <w:r>
        <w:rPr>
          <w:rFonts w:cs="Arial"/>
          <w:b/>
          <w:bCs/>
        </w:rPr>
        <w:t>3</w:t>
      </w:r>
    </w:p>
    <w:p w14:paraId="3D48C1CD" w14:textId="77777777" w:rsidR="00F1268B" w:rsidRDefault="00F1268B" w:rsidP="00301EC5">
      <w:pPr>
        <w:jc w:val="both"/>
        <w:rPr>
          <w:rFonts w:cs="Arial"/>
          <w:b/>
          <w:bCs/>
        </w:rPr>
      </w:pPr>
    </w:p>
    <w:p w14:paraId="6AC93CA9" w14:textId="5B3FE533" w:rsidR="0077024B" w:rsidRDefault="0077024B" w:rsidP="00301EC5">
      <w:pPr>
        <w:jc w:val="both"/>
        <w:rPr>
          <w:rFonts w:cs="Arial"/>
          <w:b/>
          <w:bCs/>
        </w:rPr>
      </w:pPr>
      <w:r w:rsidRPr="00A8761B">
        <w:rPr>
          <w:rFonts w:cs="Arial"/>
          <w:b/>
          <w:bCs/>
        </w:rPr>
        <w:t>Task 1 – Formulat</w:t>
      </w:r>
      <w:r w:rsidR="003D5B9A">
        <w:rPr>
          <w:rFonts w:cs="Arial"/>
          <w:b/>
          <w:bCs/>
        </w:rPr>
        <w:t>ing a Research Question</w:t>
      </w:r>
    </w:p>
    <w:p w14:paraId="17173384" w14:textId="77777777" w:rsidR="00301EC5" w:rsidRPr="00301EC5" w:rsidRDefault="00301EC5" w:rsidP="00301EC5">
      <w:pPr>
        <w:jc w:val="both"/>
        <w:rPr>
          <w:rFonts w:cs="Arial"/>
          <w:b/>
          <w:bCs/>
        </w:rPr>
      </w:pPr>
    </w:p>
    <w:p w14:paraId="2A9988F4" w14:textId="77777777" w:rsidR="00301EC5" w:rsidRDefault="0077024B" w:rsidP="008256CD">
      <w:pPr>
        <w:rPr>
          <w:rFonts w:ascii="Arial" w:hAnsi="Arial" w:cs="Arial"/>
          <w:sz w:val="22"/>
          <w:szCs w:val="22"/>
        </w:rPr>
      </w:pPr>
      <w:r>
        <w:rPr>
          <w:rFonts w:ascii="Arial" w:hAnsi="Arial" w:cs="Arial"/>
          <w:sz w:val="22"/>
          <w:szCs w:val="22"/>
        </w:rPr>
        <w:t>For task one, I had to produce a written statement with a research question that identifies and investigates appropriately. I had to choose a research approach that would help me investigate</w:t>
      </w:r>
      <w:r w:rsidR="00A11EB8">
        <w:rPr>
          <w:rFonts w:ascii="Arial" w:hAnsi="Arial" w:cs="Arial"/>
          <w:sz w:val="22"/>
          <w:szCs w:val="22"/>
        </w:rPr>
        <w:t xml:space="preserve">, whether this be deductive, inductive or an abductive approach. As well as this, I needed to decide on whether being qualitative, quantitative or using mix methods would be suitable. It was stated that I should decide on a primary or secondary method for Data Collection, as well as my sampling method and sampling size.  </w:t>
      </w:r>
    </w:p>
    <w:p w14:paraId="199AFD18" w14:textId="77777777" w:rsidR="00F73C1C" w:rsidRDefault="00F73C1C" w:rsidP="008256CD">
      <w:pPr>
        <w:rPr>
          <w:rFonts w:ascii="Arial" w:hAnsi="Arial" w:cs="Arial"/>
          <w:sz w:val="22"/>
          <w:szCs w:val="22"/>
        </w:rPr>
      </w:pPr>
    </w:p>
    <w:p w14:paraId="76FE3B1A" w14:textId="2420CE67" w:rsidR="003D5B9A" w:rsidRDefault="00A2021D" w:rsidP="008256CD">
      <w:pPr>
        <w:rPr>
          <w:rFonts w:ascii="Arial" w:hAnsi="Arial" w:cs="Arial"/>
          <w:sz w:val="22"/>
          <w:szCs w:val="22"/>
        </w:rPr>
      </w:pPr>
      <w:r>
        <w:rPr>
          <w:rFonts w:ascii="Arial" w:hAnsi="Arial" w:cs="Arial"/>
          <w:sz w:val="22"/>
          <w:szCs w:val="22"/>
        </w:rPr>
        <w:t>For my chosen research approach, I went for an inductive approach, I chose this approach as I wanted to find out people’s responses on flying premium and budget</w:t>
      </w:r>
      <w:r w:rsidR="00320444">
        <w:rPr>
          <w:rFonts w:ascii="Arial" w:hAnsi="Arial" w:cs="Arial"/>
          <w:sz w:val="22"/>
          <w:szCs w:val="22"/>
        </w:rPr>
        <w:t>. Coetzee, M (2021) states that using an inductive approach gives the freedom for people to consider theories that they develop with support from other theories to help identify observations that can be used to come to a conclusion</w:t>
      </w:r>
      <w:r>
        <w:rPr>
          <w:rFonts w:ascii="Arial" w:hAnsi="Arial" w:cs="Arial"/>
          <w:sz w:val="22"/>
          <w:szCs w:val="22"/>
        </w:rPr>
        <w:t>. This allowed me to</w:t>
      </w:r>
      <w:r w:rsidR="00301EC5">
        <w:rPr>
          <w:rFonts w:ascii="Arial" w:hAnsi="Arial" w:cs="Arial"/>
          <w:sz w:val="22"/>
          <w:szCs w:val="22"/>
        </w:rPr>
        <w:t xml:space="preserve"> </w:t>
      </w:r>
      <w:r>
        <w:rPr>
          <w:rFonts w:ascii="Arial" w:hAnsi="Arial" w:cs="Arial"/>
          <w:sz w:val="22"/>
          <w:szCs w:val="22"/>
        </w:rPr>
        <w:t>find the arguments and form a discussion on consumers viewings on different airlines. This enabled me to narrow down the alternatives and what exactly draws customers to pay a budget price or a premium price.</w:t>
      </w:r>
    </w:p>
    <w:p w14:paraId="158F2032" w14:textId="77777777" w:rsidR="003D5B9A" w:rsidRDefault="003D5B9A" w:rsidP="008256CD">
      <w:pPr>
        <w:rPr>
          <w:rFonts w:ascii="Arial" w:hAnsi="Arial" w:cs="Arial"/>
          <w:sz w:val="22"/>
          <w:szCs w:val="22"/>
        </w:rPr>
      </w:pPr>
    </w:p>
    <w:p w14:paraId="1C2DE30C" w14:textId="122E4EBB" w:rsidR="003D5B9A" w:rsidRDefault="009B3EEF" w:rsidP="008256CD">
      <w:pPr>
        <w:rPr>
          <w:rStyle w:val="apple-converted-space"/>
          <w:color w:val="000000"/>
        </w:rPr>
      </w:pPr>
      <w:r>
        <w:rPr>
          <w:rFonts w:ascii="Arial" w:hAnsi="Arial" w:cs="Arial"/>
          <w:sz w:val="22"/>
          <w:szCs w:val="22"/>
        </w:rPr>
        <w:t xml:space="preserve"> I decided to use mix methods using my research approach, this allowed me to </w:t>
      </w:r>
      <w:r w:rsidR="00413948">
        <w:rPr>
          <w:rFonts w:ascii="Arial" w:hAnsi="Arial" w:cs="Arial"/>
          <w:sz w:val="22"/>
          <w:szCs w:val="22"/>
        </w:rPr>
        <w:t>be</w:t>
      </w:r>
      <w:r>
        <w:rPr>
          <w:rFonts w:ascii="Arial" w:hAnsi="Arial" w:cs="Arial"/>
          <w:sz w:val="22"/>
          <w:szCs w:val="22"/>
        </w:rPr>
        <w:t xml:space="preserve"> </w:t>
      </w:r>
      <w:r w:rsidR="00413948">
        <w:rPr>
          <w:rFonts w:ascii="Arial" w:hAnsi="Arial" w:cs="Arial"/>
          <w:sz w:val="22"/>
          <w:szCs w:val="22"/>
        </w:rPr>
        <w:t>broader</w:t>
      </w:r>
      <w:r>
        <w:rPr>
          <w:rFonts w:ascii="Arial" w:hAnsi="Arial" w:cs="Arial"/>
          <w:sz w:val="22"/>
          <w:szCs w:val="22"/>
        </w:rPr>
        <w:t xml:space="preserve"> with my research so I was able to contribute my theories easier that would help evaluate consumers thoughts. </w:t>
      </w:r>
      <w:r w:rsidR="00413948" w:rsidRPr="00413948">
        <w:rPr>
          <w:rFonts w:ascii="Arial" w:hAnsi="Arial" w:cs="Arial"/>
          <w:sz w:val="22"/>
          <w:szCs w:val="22"/>
        </w:rPr>
        <w:t xml:space="preserve">An article by </w:t>
      </w:r>
      <w:r w:rsidR="00413948" w:rsidRPr="00413948">
        <w:rPr>
          <w:rFonts w:ascii="Arial" w:hAnsi="Arial" w:cs="Arial"/>
          <w:color w:val="000000"/>
          <w:sz w:val="22"/>
          <w:szCs w:val="22"/>
        </w:rPr>
        <w:t>Bamberger, M. (2022</w:t>
      </w:r>
      <w:r w:rsidR="00413948" w:rsidRPr="00413948">
        <w:rPr>
          <w:rFonts w:ascii="Arial" w:hAnsi="Arial" w:cs="Arial"/>
          <w:color w:val="000000"/>
          <w:sz w:val="22"/>
          <w:szCs w:val="22"/>
        </w:rPr>
        <w:t xml:space="preserve">) </w:t>
      </w:r>
      <w:r w:rsidR="00413948">
        <w:rPr>
          <w:rFonts w:ascii="Arial" w:hAnsi="Arial" w:cs="Arial"/>
          <w:color w:val="000000"/>
          <w:sz w:val="22"/>
          <w:szCs w:val="22"/>
        </w:rPr>
        <w:t xml:space="preserve">states that using mix methods allows qualitative and quantitative to be used together, to help provide a more in depth understanding of differences and behaviours. I chose to use a Secondary Research approach, this was an easier choice over primary as I was researching consumers that have flown on an airline and their experiences, so using secondary research helped me with picking out reviews and coming to a conclusion about the advantages and disadvantages of certain airlines or using budget or premium services.  </w:t>
      </w:r>
      <w:r w:rsidR="00433286">
        <w:rPr>
          <w:color w:val="000000"/>
        </w:rPr>
        <w:t>Taylor, E. (2022)</w:t>
      </w:r>
      <w:r w:rsidR="00433286">
        <w:rPr>
          <w:rStyle w:val="apple-converted-space"/>
          <w:color w:val="000000"/>
        </w:rPr>
        <w:t> </w:t>
      </w:r>
      <w:r w:rsidR="00433286">
        <w:rPr>
          <w:rStyle w:val="apple-converted-space"/>
          <w:color w:val="000000"/>
        </w:rPr>
        <w:t xml:space="preserve">states that using secondary research provides more theories, and allows easy access when gathering data, especially from the online sources. </w:t>
      </w:r>
    </w:p>
    <w:p w14:paraId="74C0D7B6" w14:textId="77777777" w:rsidR="003D5B9A" w:rsidRDefault="003D5B9A" w:rsidP="008256CD">
      <w:pPr>
        <w:rPr>
          <w:rStyle w:val="apple-converted-space"/>
          <w:color w:val="000000"/>
        </w:rPr>
      </w:pPr>
    </w:p>
    <w:p w14:paraId="319C805C" w14:textId="276BFC75" w:rsidR="00C50E7F" w:rsidRPr="00913BFC" w:rsidRDefault="00433286" w:rsidP="008256CD">
      <w:pPr>
        <w:rPr>
          <w:rFonts w:ascii="Arial" w:hAnsi="Arial" w:cs="Arial"/>
          <w:sz w:val="22"/>
          <w:szCs w:val="22"/>
        </w:rPr>
      </w:pPr>
      <w:r w:rsidRPr="00913BFC">
        <w:rPr>
          <w:rStyle w:val="apple-converted-space"/>
          <w:rFonts w:ascii="Arial" w:hAnsi="Arial" w:cs="Arial"/>
          <w:color w:val="000000"/>
          <w:sz w:val="22"/>
          <w:szCs w:val="22"/>
        </w:rPr>
        <w:t xml:space="preserve"> </w:t>
      </w:r>
      <w:r w:rsidR="006E17F6" w:rsidRPr="00913BFC">
        <w:rPr>
          <w:rStyle w:val="apple-converted-space"/>
          <w:rFonts w:ascii="Arial" w:hAnsi="Arial" w:cs="Arial"/>
          <w:color w:val="000000"/>
          <w:sz w:val="22"/>
          <w:szCs w:val="22"/>
        </w:rPr>
        <w:t xml:space="preserve">For my sampling method, I used a questionnaire. I found this technique useful as I had up to date feedback on what my peers thought on airlines, it allowed me to single out the strengths and weaknesses of airlines that were mentioned, so I was able to narrow down what draws customers to certain airlines and what doesn’t. </w:t>
      </w:r>
      <w:r w:rsidR="006E17F6" w:rsidRPr="00913BFC">
        <w:rPr>
          <w:rFonts w:ascii="Arial" w:hAnsi="Arial" w:cs="Arial"/>
          <w:color w:val="000000"/>
          <w:sz w:val="22"/>
          <w:szCs w:val="22"/>
        </w:rPr>
        <w:t>Cleave, P. (2023)</w:t>
      </w:r>
      <w:r w:rsidR="006E17F6" w:rsidRPr="00913BFC">
        <w:rPr>
          <w:rStyle w:val="apple-converted-space"/>
          <w:rFonts w:ascii="Arial" w:hAnsi="Arial" w:cs="Arial"/>
          <w:color w:val="000000"/>
          <w:sz w:val="22"/>
          <w:szCs w:val="22"/>
        </w:rPr>
        <w:t> </w:t>
      </w:r>
      <w:r w:rsidR="006E17F6" w:rsidRPr="00913BFC">
        <w:rPr>
          <w:rStyle w:val="apple-converted-space"/>
          <w:rFonts w:ascii="Arial" w:hAnsi="Arial" w:cs="Arial"/>
          <w:color w:val="000000"/>
          <w:sz w:val="22"/>
          <w:szCs w:val="22"/>
        </w:rPr>
        <w:t xml:space="preserve">states that using a questionnaire </w:t>
      </w:r>
      <w:r w:rsidR="0009392E" w:rsidRPr="00913BFC">
        <w:rPr>
          <w:rStyle w:val="apple-converted-space"/>
          <w:rFonts w:ascii="Arial" w:hAnsi="Arial" w:cs="Arial"/>
          <w:color w:val="000000"/>
          <w:sz w:val="22"/>
          <w:szCs w:val="22"/>
        </w:rPr>
        <w:t xml:space="preserve">helps with a combination of ending scenarios and have the stability to reach people quickly for data. I aimed for approximately 10 responses from my peers, while receiving 13 responses I managed to reach my target. </w:t>
      </w:r>
    </w:p>
    <w:p w14:paraId="65DDBCFC" w14:textId="77777777" w:rsidR="003D5B9A" w:rsidRDefault="003D5B9A" w:rsidP="008256CD">
      <w:pPr>
        <w:rPr>
          <w:rFonts w:ascii="Arial" w:hAnsi="Arial" w:cs="Arial"/>
          <w:sz w:val="22"/>
          <w:szCs w:val="22"/>
        </w:rPr>
      </w:pPr>
    </w:p>
    <w:p w14:paraId="2D32D1E3" w14:textId="097ADCB2" w:rsidR="008256CD" w:rsidRDefault="00F73C1C" w:rsidP="008256CD">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49714FA9" wp14:editId="20C4693F">
                <wp:simplePos x="0" y="0"/>
                <wp:positionH relativeFrom="column">
                  <wp:posOffset>-717755</wp:posOffset>
                </wp:positionH>
                <wp:positionV relativeFrom="paragraph">
                  <wp:posOffset>2832448</wp:posOffset>
                </wp:positionV>
                <wp:extent cx="845574" cy="462116"/>
                <wp:effectExtent l="0" t="0" r="5715" b="0"/>
                <wp:wrapNone/>
                <wp:docPr id="1969253474" name="Text Box 1"/>
                <wp:cNvGraphicFramePr/>
                <a:graphic xmlns:a="http://schemas.openxmlformats.org/drawingml/2006/main">
                  <a:graphicData uri="http://schemas.microsoft.com/office/word/2010/wordprocessingShape">
                    <wps:wsp>
                      <wps:cNvSpPr txBox="1"/>
                      <wps:spPr>
                        <a:xfrm>
                          <a:off x="0" y="0"/>
                          <a:ext cx="845574" cy="462116"/>
                        </a:xfrm>
                        <a:prstGeom prst="rect">
                          <a:avLst/>
                        </a:prstGeom>
                        <a:solidFill>
                          <a:schemeClr val="lt1"/>
                        </a:solidFill>
                        <a:ln w="6350">
                          <a:noFill/>
                        </a:ln>
                      </wps:spPr>
                      <wps:txbx>
                        <w:txbxContent>
                          <w:p w14:paraId="597D7E6E" w14:textId="6DE768D5" w:rsidR="00F73C1C" w:rsidRPr="00F73C1C" w:rsidRDefault="00F73C1C">
                            <w:pPr>
                              <w:rPr>
                                <w:rFonts w:ascii="Arial" w:hAnsi="Arial" w:cs="Arial"/>
                                <w:b/>
                                <w:bCs/>
                              </w:rPr>
                            </w:pPr>
                            <w:r>
                              <w:t xml:space="preserve">       </w:t>
                            </w:r>
                            <w:r w:rsidRPr="00F73C1C">
                              <w:rPr>
                                <w:rFonts w:ascii="Arial" w:hAnsi="Arial" w:cs="Arial"/>
                                <w:b/>
                                <w:bCs/>
                                <w:sz w:val="22"/>
                                <w:szCs w:val="22"/>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9714FA9" id="_x0000_t202" coordsize="21600,21600" o:spt="202" path="m,l,21600r21600,l21600,xe">
                <v:stroke joinstyle="miter"/>
                <v:path gradientshapeok="t" o:connecttype="rect"/>
              </v:shapetype>
              <v:shape id="Text Box 1" o:spid="_x0000_s1026" type="#_x0000_t202" style="position:absolute;margin-left:-56.5pt;margin-top:223.05pt;width:66.6pt;height:36.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" fillcolor="white [3201]" stroked="f" strokeweight=".5pt">
                <v:textbox>
                  <w:txbxContent>
                    <w:p w14:paraId="597D7E6E" w14:textId="6DE768D5" w:rsidR="00F73C1C" w:rsidRPr="00F73C1C" w:rsidRDefault="00F73C1C">
                      <w:pPr>
                        <w:rPr>
                          <w:rFonts w:ascii="Arial" w:hAnsi="Arial" w:cs="Arial"/>
                          <w:b/>
                          <w:bCs/>
                        </w:rPr>
                      </w:pPr>
                      <w:r>
                        <w:t xml:space="preserve">       </w:t>
                      </w:r>
                      <w:r w:rsidRPr="00F73C1C">
                        <w:rPr>
                          <w:rFonts w:ascii="Arial" w:hAnsi="Arial" w:cs="Arial"/>
                          <w:b/>
                          <w:bCs/>
                          <w:sz w:val="22"/>
                          <w:szCs w:val="22"/>
                        </w:rPr>
                        <w:t xml:space="preserve"> 4</w:t>
                      </w:r>
                    </w:p>
                  </w:txbxContent>
                </v:textbox>
              </v:shape>
            </w:pict>
          </mc:Fallback>
        </mc:AlternateContent>
      </w:r>
      <w:r w:rsidR="008256CD">
        <w:rPr>
          <w:rFonts w:ascii="Arial" w:hAnsi="Arial" w:cs="Arial"/>
          <w:sz w:val="22"/>
          <w:szCs w:val="22"/>
        </w:rPr>
        <w:t>Reflecting on my questionnaire, I asked a question to find out if any of my peers have ever had a bad experience flying with a particular airline. I had a few responses, with Ryan</w:t>
      </w:r>
      <w:r w:rsidR="0006447E">
        <w:rPr>
          <w:rFonts w:ascii="Arial" w:hAnsi="Arial" w:cs="Arial"/>
          <w:sz w:val="22"/>
          <w:szCs w:val="22"/>
        </w:rPr>
        <w:t xml:space="preserve">air </w:t>
      </w:r>
      <w:r w:rsidR="008256CD">
        <w:rPr>
          <w:rFonts w:ascii="Arial" w:hAnsi="Arial" w:cs="Arial"/>
          <w:sz w:val="22"/>
          <w:szCs w:val="22"/>
        </w:rPr>
        <w:t xml:space="preserve">being the most negative responses. These consisted of comfort, delays and quality. </w:t>
      </w:r>
      <w:r w:rsidR="0006447E">
        <w:rPr>
          <w:rFonts w:ascii="Arial" w:hAnsi="Arial" w:cs="Arial"/>
          <w:sz w:val="22"/>
          <w:szCs w:val="22"/>
        </w:rPr>
        <w:t xml:space="preserve">My peers explained that the seat sizes were just too small, as well as having the departure time delayed, while one peer expressed the airline as “disgusting”. </w:t>
      </w:r>
      <w:r w:rsidR="00807112">
        <w:rPr>
          <w:rFonts w:ascii="Arial" w:hAnsi="Arial" w:cs="Arial"/>
          <w:sz w:val="22"/>
          <w:szCs w:val="22"/>
        </w:rPr>
        <w:t>Gavin, H.</w:t>
      </w:r>
      <w:r w:rsidR="0006447E">
        <w:rPr>
          <w:rFonts w:ascii="Arial" w:hAnsi="Arial" w:cs="Arial"/>
          <w:sz w:val="22"/>
          <w:szCs w:val="22"/>
        </w:rPr>
        <w:t xml:space="preserve"> (2018) talks about the experience Ryanair has had with major delays too over 400,000 customers. Ryanair took this situation into their own hands but gained backlash on their response. Customers were quick to point out the poor customer service which was experienced when trying to claim compensation for the delayed flights. The Chief Marketing Officer was quick to respond on the backlash of delays, speaking about his experience with a 1 hour </w:t>
      </w:r>
      <w:r w:rsidR="0009392E">
        <w:rPr>
          <w:rFonts w:ascii="Arial" w:hAnsi="Arial" w:cs="Arial"/>
          <w:sz w:val="22"/>
          <w:szCs w:val="22"/>
        </w:rPr>
        <w:t>40-minute</w:t>
      </w:r>
      <w:r w:rsidR="0006447E">
        <w:rPr>
          <w:rFonts w:ascii="Arial" w:hAnsi="Arial" w:cs="Arial"/>
          <w:sz w:val="22"/>
          <w:szCs w:val="22"/>
        </w:rPr>
        <w:t xml:space="preserve"> delay, expressing it as “The worst summer ever for delays and cancellations”, while customers were quick to lash, responding that the CMO </w:t>
      </w:r>
      <w:r w:rsidR="00807112">
        <w:rPr>
          <w:rFonts w:ascii="Arial" w:hAnsi="Arial" w:cs="Arial"/>
          <w:sz w:val="22"/>
          <w:szCs w:val="22"/>
        </w:rPr>
        <w:t xml:space="preserve">is a hypocrite for his response. </w:t>
      </w:r>
      <w:r w:rsidR="0009392E">
        <w:rPr>
          <w:rFonts w:ascii="Arial" w:hAnsi="Arial" w:cs="Arial"/>
          <w:sz w:val="22"/>
          <w:szCs w:val="22"/>
        </w:rPr>
        <w:t>I felt that using mixed methods would have allowed me to use information easier and understanding different views. When choosing my research method, I knew that using secondary research would be more appropriate in this situation, especially when I need consumers views to</w:t>
      </w:r>
      <w:r>
        <w:rPr>
          <w:rFonts w:ascii="Arial" w:hAnsi="Arial" w:cs="Arial"/>
          <w:sz w:val="22"/>
          <w:szCs w:val="22"/>
        </w:rPr>
        <w:t xml:space="preserve"> </w:t>
      </w:r>
      <w:r w:rsidR="0009392E">
        <w:rPr>
          <w:rFonts w:ascii="Arial" w:hAnsi="Arial" w:cs="Arial"/>
          <w:sz w:val="22"/>
          <w:szCs w:val="22"/>
        </w:rPr>
        <w:t xml:space="preserve">understand why costs vary so much depending on the type of airline you use. When </w:t>
      </w:r>
      <w:r w:rsidR="0009392E">
        <w:rPr>
          <w:rFonts w:ascii="Arial" w:hAnsi="Arial" w:cs="Arial"/>
          <w:sz w:val="22"/>
          <w:szCs w:val="22"/>
        </w:rPr>
        <w:lastRenderedPageBreak/>
        <w:t xml:space="preserve">choosing my sampling method, I felt that it was appropriate to be used, as I was able to have a wider discussion on </w:t>
      </w:r>
      <w:r w:rsidR="00390AC1">
        <w:rPr>
          <w:rFonts w:ascii="Arial" w:hAnsi="Arial" w:cs="Arial"/>
          <w:sz w:val="22"/>
          <w:szCs w:val="22"/>
        </w:rPr>
        <w:t>up-to-date</w:t>
      </w:r>
      <w:r w:rsidR="0009392E">
        <w:rPr>
          <w:rFonts w:ascii="Arial" w:hAnsi="Arial" w:cs="Arial"/>
          <w:sz w:val="22"/>
          <w:szCs w:val="22"/>
        </w:rPr>
        <w:t xml:space="preserve"> information, as well as using my 13 responses, I was able to have wider responses to narrow down with. </w:t>
      </w:r>
    </w:p>
    <w:p w14:paraId="4A448B18" w14:textId="77777777" w:rsidR="00390AC1" w:rsidRPr="00390AC1" w:rsidRDefault="00390AC1" w:rsidP="008256CD">
      <w:pPr>
        <w:rPr>
          <w:rFonts w:ascii="Arial" w:hAnsi="Arial" w:cs="Arial"/>
          <w:i/>
          <w:iCs/>
          <w:sz w:val="22"/>
          <w:szCs w:val="22"/>
        </w:rPr>
      </w:pPr>
    </w:p>
    <w:p w14:paraId="01C81D7E" w14:textId="208AEC86" w:rsidR="00390AC1" w:rsidRDefault="00390AC1" w:rsidP="008256CD">
      <w:pPr>
        <w:rPr>
          <w:rFonts w:ascii="Arial" w:hAnsi="Arial" w:cs="Arial"/>
          <w:sz w:val="22"/>
          <w:szCs w:val="22"/>
        </w:rPr>
      </w:pPr>
      <w:r>
        <w:rPr>
          <w:rFonts w:ascii="Arial" w:hAnsi="Arial" w:cs="Arial"/>
          <w:sz w:val="22"/>
          <w:szCs w:val="22"/>
        </w:rPr>
        <w:t xml:space="preserve">After doing task one, I felt that the research and methods I used was appropriate, the reason for this is because I was able to provide information suitable by my choice of different articles that people have experienced on airlines, it allowed me to pick the suitable information whether I needed more arguments on budget or premium. I felt that using these methods allowed me to feel a bit relaxed when finding the right information, especially when it came to the questionnaire. Having 13 responses on my questionnaire with charts that calculates the multi-answer questions helped me with time </w:t>
      </w:r>
      <w:r w:rsidR="00C50E7F">
        <w:rPr>
          <w:rFonts w:ascii="Arial" w:hAnsi="Arial" w:cs="Arial"/>
          <w:sz w:val="22"/>
          <w:szCs w:val="22"/>
        </w:rPr>
        <w:t>consumption,</w:t>
      </w:r>
      <w:r>
        <w:rPr>
          <w:rFonts w:ascii="Arial" w:hAnsi="Arial" w:cs="Arial"/>
          <w:sz w:val="22"/>
          <w:szCs w:val="22"/>
        </w:rPr>
        <w:t xml:space="preserve"> so I didn’t need to calculate the percentage of my </w:t>
      </w:r>
      <w:r w:rsidR="00C50E7F">
        <w:rPr>
          <w:rFonts w:ascii="Arial" w:hAnsi="Arial" w:cs="Arial"/>
          <w:sz w:val="22"/>
          <w:szCs w:val="22"/>
        </w:rPr>
        <w:t>peers’</w:t>
      </w:r>
      <w:r>
        <w:rPr>
          <w:rFonts w:ascii="Arial" w:hAnsi="Arial" w:cs="Arial"/>
          <w:sz w:val="22"/>
          <w:szCs w:val="22"/>
        </w:rPr>
        <w:t xml:space="preserve"> answers. </w:t>
      </w:r>
    </w:p>
    <w:p w14:paraId="13E82F85" w14:textId="77777777" w:rsidR="00390AC1" w:rsidRDefault="00390AC1" w:rsidP="008256CD">
      <w:pPr>
        <w:rPr>
          <w:rFonts w:ascii="Arial" w:hAnsi="Arial" w:cs="Arial"/>
          <w:sz w:val="22"/>
          <w:szCs w:val="22"/>
        </w:rPr>
      </w:pPr>
    </w:p>
    <w:p w14:paraId="706EF1B6" w14:textId="680DFDD2" w:rsidR="00B15331" w:rsidRDefault="00C50E7F" w:rsidP="008256CD">
      <w:pPr>
        <w:rPr>
          <w:rFonts w:ascii="Arial" w:hAnsi="Arial" w:cs="Arial"/>
          <w:sz w:val="22"/>
          <w:szCs w:val="22"/>
        </w:rPr>
      </w:pPr>
      <w:r>
        <w:rPr>
          <w:rFonts w:ascii="Arial" w:hAnsi="Arial" w:cs="Arial"/>
          <w:sz w:val="22"/>
          <w:szCs w:val="22"/>
        </w:rPr>
        <w:t xml:space="preserve">If I was to change my chosen research approach and method, I feel that I would have kept the research approach the same but change the mixed methods. The only downside of using mixed methods to me was that there was a lot of information that I could have looked through, which can be time consuming. If I decided on a qualitative or quantitative, it may have narrowed down information which could have been more accurate for my findings. </w:t>
      </w:r>
    </w:p>
    <w:p w14:paraId="5D5A9643" w14:textId="77777777" w:rsidR="00C50E7F" w:rsidRPr="00C50E7F" w:rsidRDefault="00C50E7F" w:rsidP="008256CD">
      <w:pPr>
        <w:rPr>
          <w:rFonts w:ascii="Arial" w:hAnsi="Arial" w:cs="Arial"/>
          <w:i/>
          <w:iCs/>
          <w:sz w:val="22"/>
          <w:szCs w:val="22"/>
        </w:rPr>
      </w:pPr>
    </w:p>
    <w:p w14:paraId="6C8604BA" w14:textId="3EF1655F" w:rsidR="00B15331" w:rsidRPr="00B15331" w:rsidRDefault="00B15331" w:rsidP="00C50E7F">
      <w:pPr>
        <w:rPr>
          <w:rFonts w:ascii="Arial" w:hAnsi="Arial" w:cs="Arial"/>
          <w:sz w:val="32"/>
          <w:szCs w:val="32"/>
        </w:rPr>
      </w:pPr>
    </w:p>
    <w:p w14:paraId="3EFD04A7" w14:textId="77777777" w:rsidR="003D5B9A" w:rsidRDefault="003D5B9A" w:rsidP="008256CD">
      <w:pPr>
        <w:rPr>
          <w:rFonts w:ascii="Arial" w:hAnsi="Arial" w:cs="Arial"/>
          <w:sz w:val="32"/>
          <w:szCs w:val="32"/>
        </w:rPr>
      </w:pPr>
    </w:p>
    <w:p w14:paraId="54E403B5" w14:textId="77777777" w:rsidR="003D5B9A" w:rsidRDefault="003D5B9A" w:rsidP="008256CD">
      <w:pPr>
        <w:rPr>
          <w:rFonts w:ascii="Arial" w:hAnsi="Arial" w:cs="Arial"/>
          <w:sz w:val="32"/>
          <w:szCs w:val="32"/>
        </w:rPr>
      </w:pPr>
    </w:p>
    <w:p w14:paraId="220A66D3" w14:textId="77777777" w:rsidR="003D5B9A" w:rsidRDefault="003D5B9A" w:rsidP="008256CD">
      <w:pPr>
        <w:rPr>
          <w:rFonts w:ascii="Arial" w:hAnsi="Arial" w:cs="Arial"/>
          <w:sz w:val="32"/>
          <w:szCs w:val="32"/>
        </w:rPr>
      </w:pPr>
    </w:p>
    <w:p w14:paraId="115C51D1" w14:textId="77777777" w:rsidR="003D5B9A" w:rsidRDefault="003D5B9A" w:rsidP="008256CD">
      <w:pPr>
        <w:rPr>
          <w:rFonts w:ascii="Arial" w:hAnsi="Arial" w:cs="Arial"/>
          <w:sz w:val="32"/>
          <w:szCs w:val="32"/>
        </w:rPr>
      </w:pPr>
    </w:p>
    <w:p w14:paraId="3C12203A" w14:textId="77777777" w:rsidR="003D5B9A" w:rsidRDefault="003D5B9A" w:rsidP="008256CD">
      <w:pPr>
        <w:rPr>
          <w:rFonts w:ascii="Arial" w:hAnsi="Arial" w:cs="Arial"/>
          <w:sz w:val="32"/>
          <w:szCs w:val="32"/>
        </w:rPr>
      </w:pPr>
    </w:p>
    <w:p w14:paraId="102640A6" w14:textId="77777777" w:rsidR="003D5B9A" w:rsidRDefault="003D5B9A" w:rsidP="008256CD">
      <w:pPr>
        <w:rPr>
          <w:rFonts w:ascii="Arial" w:hAnsi="Arial" w:cs="Arial"/>
          <w:sz w:val="32"/>
          <w:szCs w:val="32"/>
        </w:rPr>
      </w:pPr>
    </w:p>
    <w:p w14:paraId="36787681" w14:textId="77777777" w:rsidR="003D5B9A" w:rsidRDefault="003D5B9A" w:rsidP="008256CD">
      <w:pPr>
        <w:rPr>
          <w:rFonts w:ascii="Arial" w:hAnsi="Arial" w:cs="Arial"/>
          <w:sz w:val="32"/>
          <w:szCs w:val="32"/>
        </w:rPr>
      </w:pPr>
    </w:p>
    <w:p w14:paraId="76431665" w14:textId="77777777" w:rsidR="003D5B9A" w:rsidRDefault="003D5B9A" w:rsidP="008256CD">
      <w:pPr>
        <w:rPr>
          <w:rFonts w:ascii="Arial" w:hAnsi="Arial" w:cs="Arial"/>
          <w:sz w:val="32"/>
          <w:szCs w:val="32"/>
        </w:rPr>
      </w:pPr>
    </w:p>
    <w:p w14:paraId="695E70FA" w14:textId="77777777" w:rsidR="003D5B9A" w:rsidRDefault="003D5B9A" w:rsidP="008256CD">
      <w:pPr>
        <w:rPr>
          <w:rFonts w:ascii="Arial" w:hAnsi="Arial" w:cs="Arial"/>
          <w:sz w:val="32"/>
          <w:szCs w:val="32"/>
        </w:rPr>
      </w:pPr>
    </w:p>
    <w:p w14:paraId="7A81A9C6" w14:textId="77777777" w:rsidR="003D5B9A" w:rsidRDefault="003D5B9A" w:rsidP="008256CD">
      <w:pPr>
        <w:rPr>
          <w:rFonts w:ascii="Arial" w:hAnsi="Arial" w:cs="Arial"/>
          <w:sz w:val="32"/>
          <w:szCs w:val="32"/>
        </w:rPr>
      </w:pPr>
    </w:p>
    <w:p w14:paraId="518761AF" w14:textId="77777777" w:rsidR="003D5B9A" w:rsidRDefault="003D5B9A" w:rsidP="008256CD">
      <w:pPr>
        <w:rPr>
          <w:rFonts w:ascii="Arial" w:hAnsi="Arial" w:cs="Arial"/>
          <w:sz w:val="32"/>
          <w:szCs w:val="32"/>
        </w:rPr>
      </w:pPr>
    </w:p>
    <w:p w14:paraId="1B8CD2B9" w14:textId="77777777" w:rsidR="003D5B9A" w:rsidRDefault="003D5B9A" w:rsidP="008256CD">
      <w:pPr>
        <w:rPr>
          <w:rFonts w:ascii="Arial" w:hAnsi="Arial" w:cs="Arial"/>
          <w:sz w:val="32"/>
          <w:szCs w:val="32"/>
        </w:rPr>
      </w:pPr>
    </w:p>
    <w:p w14:paraId="4244E90B" w14:textId="77777777" w:rsidR="003D5B9A" w:rsidRDefault="003D5B9A" w:rsidP="008256CD">
      <w:pPr>
        <w:rPr>
          <w:rFonts w:ascii="Arial" w:hAnsi="Arial" w:cs="Arial"/>
          <w:sz w:val="32"/>
          <w:szCs w:val="32"/>
        </w:rPr>
      </w:pPr>
    </w:p>
    <w:p w14:paraId="7B53EC53" w14:textId="77777777" w:rsidR="00F1268B" w:rsidRDefault="00F1268B" w:rsidP="008256CD">
      <w:pPr>
        <w:rPr>
          <w:rFonts w:ascii="Arial" w:hAnsi="Arial" w:cs="Arial"/>
          <w:sz w:val="32"/>
          <w:szCs w:val="32"/>
        </w:rPr>
      </w:pPr>
    </w:p>
    <w:p w14:paraId="153B71B6" w14:textId="77777777" w:rsidR="00F1268B" w:rsidRDefault="00F1268B" w:rsidP="008256CD">
      <w:pPr>
        <w:rPr>
          <w:rFonts w:ascii="Arial" w:hAnsi="Arial" w:cs="Arial"/>
          <w:sz w:val="32"/>
          <w:szCs w:val="32"/>
        </w:rPr>
      </w:pPr>
    </w:p>
    <w:p w14:paraId="154D3C7D" w14:textId="24861535" w:rsidR="003D5B9A" w:rsidRPr="00F1268B" w:rsidRDefault="003D5B9A" w:rsidP="008256CD">
      <w:pPr>
        <w:rPr>
          <w:rFonts w:ascii="Arial" w:hAnsi="Arial" w:cs="Arial"/>
          <w:b/>
          <w:bCs/>
          <w:sz w:val="22"/>
          <w:szCs w:val="22"/>
        </w:rPr>
      </w:pPr>
    </w:p>
    <w:p w14:paraId="2107D303" w14:textId="77777777" w:rsidR="00F1268B" w:rsidRDefault="00F1268B" w:rsidP="008256CD">
      <w:pPr>
        <w:rPr>
          <w:rFonts w:ascii="Arial" w:hAnsi="Arial" w:cs="Arial"/>
          <w:sz w:val="32"/>
          <w:szCs w:val="32"/>
        </w:rPr>
      </w:pPr>
    </w:p>
    <w:p w14:paraId="0287AD7D" w14:textId="77777777" w:rsidR="00F1268B" w:rsidRDefault="00F1268B" w:rsidP="008256CD">
      <w:pPr>
        <w:rPr>
          <w:rFonts w:ascii="Arial" w:hAnsi="Arial" w:cs="Arial"/>
          <w:b/>
          <w:bCs/>
          <w:sz w:val="22"/>
          <w:szCs w:val="22"/>
        </w:rPr>
      </w:pPr>
    </w:p>
    <w:p w14:paraId="571FC451" w14:textId="77777777" w:rsidR="00F1268B" w:rsidRDefault="00F1268B" w:rsidP="008256CD">
      <w:pPr>
        <w:rPr>
          <w:rFonts w:ascii="Arial" w:hAnsi="Arial" w:cs="Arial"/>
          <w:b/>
          <w:bCs/>
          <w:sz w:val="22"/>
          <w:szCs w:val="22"/>
        </w:rPr>
      </w:pPr>
    </w:p>
    <w:p w14:paraId="3F413C2E" w14:textId="77777777" w:rsidR="00F1268B" w:rsidRDefault="00F1268B" w:rsidP="008256CD">
      <w:pPr>
        <w:rPr>
          <w:rFonts w:ascii="Arial" w:hAnsi="Arial" w:cs="Arial"/>
          <w:b/>
          <w:bCs/>
          <w:sz w:val="22"/>
          <w:szCs w:val="22"/>
        </w:rPr>
      </w:pPr>
    </w:p>
    <w:p w14:paraId="74DE2DB9" w14:textId="77777777" w:rsidR="00F1268B" w:rsidRDefault="00F1268B" w:rsidP="008256CD">
      <w:pPr>
        <w:rPr>
          <w:rFonts w:ascii="Arial" w:hAnsi="Arial" w:cs="Arial"/>
          <w:b/>
          <w:bCs/>
          <w:sz w:val="22"/>
          <w:szCs w:val="22"/>
        </w:rPr>
      </w:pPr>
    </w:p>
    <w:p w14:paraId="5ECEF17F" w14:textId="77777777" w:rsidR="00F1268B" w:rsidRDefault="00F1268B" w:rsidP="008256CD">
      <w:pPr>
        <w:rPr>
          <w:rFonts w:ascii="Arial" w:hAnsi="Arial" w:cs="Arial"/>
          <w:b/>
          <w:bCs/>
          <w:sz w:val="22"/>
          <w:szCs w:val="22"/>
        </w:rPr>
      </w:pPr>
    </w:p>
    <w:p w14:paraId="3B1C0165" w14:textId="77777777" w:rsidR="00F1268B" w:rsidRDefault="00F1268B" w:rsidP="008256CD">
      <w:pPr>
        <w:rPr>
          <w:rFonts w:ascii="Arial" w:hAnsi="Arial" w:cs="Arial"/>
          <w:b/>
          <w:bCs/>
          <w:sz w:val="22"/>
          <w:szCs w:val="22"/>
        </w:rPr>
      </w:pPr>
    </w:p>
    <w:p w14:paraId="6F62341A" w14:textId="77777777" w:rsidR="00F1268B" w:rsidRDefault="00F1268B" w:rsidP="008256CD">
      <w:pPr>
        <w:rPr>
          <w:rFonts w:ascii="Arial" w:hAnsi="Arial" w:cs="Arial"/>
          <w:b/>
          <w:bCs/>
          <w:sz w:val="22"/>
          <w:szCs w:val="22"/>
        </w:rPr>
      </w:pPr>
    </w:p>
    <w:p w14:paraId="32A61866" w14:textId="77777777" w:rsidR="00F1268B" w:rsidRDefault="00F1268B" w:rsidP="008256CD">
      <w:pPr>
        <w:rPr>
          <w:rFonts w:ascii="Arial" w:hAnsi="Arial" w:cs="Arial"/>
          <w:b/>
          <w:bCs/>
          <w:sz w:val="22"/>
          <w:szCs w:val="22"/>
        </w:rPr>
      </w:pPr>
    </w:p>
    <w:p w14:paraId="6E8E699C" w14:textId="77777777" w:rsidR="00F1268B" w:rsidRDefault="00F1268B" w:rsidP="008256CD">
      <w:pPr>
        <w:rPr>
          <w:rFonts w:ascii="Arial" w:hAnsi="Arial" w:cs="Arial"/>
          <w:b/>
          <w:bCs/>
          <w:sz w:val="22"/>
          <w:szCs w:val="22"/>
        </w:rPr>
      </w:pPr>
    </w:p>
    <w:p w14:paraId="00C72546" w14:textId="77777777" w:rsidR="00466524" w:rsidRDefault="00466524" w:rsidP="008256CD">
      <w:pPr>
        <w:rPr>
          <w:rFonts w:ascii="Arial" w:hAnsi="Arial" w:cs="Arial"/>
          <w:b/>
          <w:bCs/>
          <w:sz w:val="22"/>
          <w:szCs w:val="22"/>
        </w:rPr>
      </w:pPr>
      <w:r>
        <w:rPr>
          <w:rFonts w:ascii="Arial" w:hAnsi="Arial" w:cs="Arial"/>
          <w:b/>
          <w:bCs/>
          <w:sz w:val="22"/>
          <w:szCs w:val="22"/>
        </w:rPr>
        <w:t>5</w:t>
      </w:r>
    </w:p>
    <w:p w14:paraId="24A140DB" w14:textId="50D46F85" w:rsidR="003D5B9A" w:rsidRDefault="003D5B9A" w:rsidP="008256CD">
      <w:pPr>
        <w:rPr>
          <w:rFonts w:ascii="Arial" w:hAnsi="Arial" w:cs="Arial"/>
          <w:b/>
          <w:bCs/>
          <w:sz w:val="22"/>
          <w:szCs w:val="22"/>
        </w:rPr>
      </w:pPr>
      <w:r w:rsidRPr="003D5B9A">
        <w:rPr>
          <w:rFonts w:ascii="Arial" w:hAnsi="Arial" w:cs="Arial"/>
          <w:b/>
          <w:bCs/>
          <w:sz w:val="22"/>
          <w:szCs w:val="22"/>
        </w:rPr>
        <w:lastRenderedPageBreak/>
        <w:t xml:space="preserve">Task 2 – Research Technique </w:t>
      </w:r>
    </w:p>
    <w:p w14:paraId="2FD09A26" w14:textId="77777777" w:rsidR="003D5B9A" w:rsidRDefault="003D5B9A" w:rsidP="008256CD">
      <w:pPr>
        <w:rPr>
          <w:rFonts w:ascii="Arial" w:hAnsi="Arial" w:cs="Arial"/>
          <w:b/>
          <w:bCs/>
          <w:sz w:val="22"/>
          <w:szCs w:val="22"/>
        </w:rPr>
      </w:pPr>
    </w:p>
    <w:p w14:paraId="235DFBDC" w14:textId="4F0A7540" w:rsidR="003D5B9A" w:rsidRPr="003D5B9A" w:rsidRDefault="003D5B9A" w:rsidP="008256CD">
      <w:pPr>
        <w:rPr>
          <w:rFonts w:ascii="Arial" w:hAnsi="Arial" w:cs="Arial"/>
          <w:sz w:val="22"/>
          <w:szCs w:val="22"/>
        </w:rPr>
      </w:pPr>
      <w:r>
        <w:rPr>
          <w:rFonts w:ascii="Arial" w:hAnsi="Arial" w:cs="Arial"/>
          <w:sz w:val="22"/>
          <w:szCs w:val="22"/>
        </w:rPr>
        <w:t xml:space="preserve">For my research, I discussed the findings from consumers opinions on flying premium, to help </w:t>
      </w:r>
      <w:r w:rsidR="00913BFC">
        <w:rPr>
          <w:rFonts w:ascii="Arial" w:hAnsi="Arial" w:cs="Arial"/>
          <w:sz w:val="22"/>
          <w:szCs w:val="22"/>
        </w:rPr>
        <w:t xml:space="preserve">evaluate why people prefer to pay a higher price for different services. Based on the information I found, higher end airlines tend to offer discounts and sky miles that can be used for lounges and to upgrade seats. You can also receive complimentary drinks depending on the airline you’re catered on, as well as more premium seats and priority boarding. </w:t>
      </w:r>
    </w:p>
    <w:p w14:paraId="4BA696A3" w14:textId="77777777" w:rsidR="003D5B9A" w:rsidRDefault="003D5B9A" w:rsidP="008256CD">
      <w:pPr>
        <w:rPr>
          <w:rFonts w:ascii="Arial" w:hAnsi="Arial" w:cs="Arial"/>
          <w:sz w:val="32"/>
          <w:szCs w:val="32"/>
        </w:rPr>
      </w:pPr>
    </w:p>
    <w:p w14:paraId="00826E4B" w14:textId="26CDDA6F" w:rsidR="00913BFC" w:rsidRDefault="00913BFC" w:rsidP="008256CD">
      <w:pPr>
        <w:rPr>
          <w:rFonts w:ascii="Arial" w:hAnsi="Arial" w:cs="Arial"/>
          <w:sz w:val="22"/>
          <w:szCs w:val="22"/>
        </w:rPr>
      </w:pPr>
      <w:r>
        <w:rPr>
          <w:rFonts w:ascii="Arial" w:hAnsi="Arial" w:cs="Arial"/>
          <w:sz w:val="22"/>
          <w:szCs w:val="22"/>
        </w:rPr>
        <w:t>My feelings on my research approach were that it was the most appropriate as it allowed me to have more security, I felt this way I was able to evaluate the consumers views to have a better understanding on what the needs and wants were. Evaluating the experience, I felt that it was most appropriately fitted compared to a deductive approach.</w:t>
      </w:r>
    </w:p>
    <w:p w14:paraId="6CC07E8F" w14:textId="77777777" w:rsidR="00913BFC" w:rsidRDefault="00913BFC" w:rsidP="008256CD">
      <w:pPr>
        <w:rPr>
          <w:rFonts w:ascii="Arial" w:hAnsi="Arial" w:cs="Arial"/>
          <w:sz w:val="22"/>
          <w:szCs w:val="22"/>
        </w:rPr>
      </w:pPr>
    </w:p>
    <w:p w14:paraId="1212105F" w14:textId="3480455F" w:rsidR="00913BFC" w:rsidRDefault="00913BFC" w:rsidP="008256CD">
      <w:pPr>
        <w:rPr>
          <w:rFonts w:ascii="Arial" w:hAnsi="Arial" w:cs="Arial"/>
          <w:sz w:val="22"/>
          <w:szCs w:val="22"/>
        </w:rPr>
      </w:pPr>
      <w:r>
        <w:rPr>
          <w:rFonts w:ascii="Arial" w:hAnsi="Arial" w:cs="Arial"/>
          <w:sz w:val="22"/>
          <w:szCs w:val="22"/>
        </w:rPr>
        <w:t xml:space="preserve">I felt that what I could have done differently, would have been </w:t>
      </w:r>
      <w:proofErr w:type="gramStart"/>
      <w:r>
        <w:rPr>
          <w:rFonts w:ascii="Arial" w:hAnsi="Arial" w:cs="Arial"/>
          <w:sz w:val="22"/>
          <w:szCs w:val="22"/>
        </w:rPr>
        <w:t>too</w:t>
      </w:r>
      <w:proofErr w:type="gramEnd"/>
      <w:r>
        <w:rPr>
          <w:rFonts w:ascii="Arial" w:hAnsi="Arial" w:cs="Arial"/>
          <w:sz w:val="22"/>
          <w:szCs w:val="22"/>
        </w:rPr>
        <w:t xml:space="preserve"> allow more budget experiences in my findings, this would have made it less biased based on my secondary research. This links to my evaluation as it’s more of a downside, but I was able to way up the pros in my secondary research. </w:t>
      </w:r>
    </w:p>
    <w:p w14:paraId="5D21F8CB" w14:textId="77777777" w:rsidR="00913BFC" w:rsidRPr="00927E96" w:rsidRDefault="00913BFC" w:rsidP="008256CD">
      <w:pPr>
        <w:rPr>
          <w:rFonts w:ascii="Arial" w:hAnsi="Arial" w:cs="Arial"/>
          <w:b/>
          <w:bCs/>
          <w:sz w:val="22"/>
          <w:szCs w:val="22"/>
        </w:rPr>
      </w:pPr>
    </w:p>
    <w:p w14:paraId="22642F16" w14:textId="7602FC1A" w:rsidR="00913BFC" w:rsidRDefault="00913BFC" w:rsidP="008256CD">
      <w:pPr>
        <w:rPr>
          <w:rFonts w:ascii="Arial" w:hAnsi="Arial" w:cs="Arial"/>
          <w:b/>
          <w:bCs/>
          <w:sz w:val="22"/>
          <w:szCs w:val="22"/>
        </w:rPr>
      </w:pPr>
      <w:r w:rsidRPr="00927E96">
        <w:rPr>
          <w:rFonts w:ascii="Arial" w:hAnsi="Arial" w:cs="Arial"/>
          <w:b/>
          <w:bCs/>
          <w:sz w:val="22"/>
          <w:szCs w:val="22"/>
        </w:rPr>
        <w:t xml:space="preserve">Task 3 </w:t>
      </w:r>
      <w:r w:rsidR="00927E96">
        <w:rPr>
          <w:rFonts w:ascii="Arial" w:hAnsi="Arial" w:cs="Arial"/>
          <w:b/>
          <w:bCs/>
          <w:sz w:val="22"/>
          <w:szCs w:val="22"/>
        </w:rPr>
        <w:t>–</w:t>
      </w:r>
      <w:r w:rsidRPr="00927E96">
        <w:rPr>
          <w:rFonts w:ascii="Arial" w:hAnsi="Arial" w:cs="Arial"/>
          <w:b/>
          <w:bCs/>
          <w:sz w:val="22"/>
          <w:szCs w:val="22"/>
        </w:rPr>
        <w:t xml:space="preserve"> </w:t>
      </w:r>
      <w:r w:rsidR="00927E96" w:rsidRPr="00927E96">
        <w:rPr>
          <w:rFonts w:ascii="Arial" w:hAnsi="Arial" w:cs="Arial"/>
          <w:b/>
          <w:bCs/>
          <w:sz w:val="22"/>
          <w:szCs w:val="22"/>
        </w:rPr>
        <w:t>Presentation</w:t>
      </w:r>
    </w:p>
    <w:p w14:paraId="7A15CF60" w14:textId="77777777" w:rsidR="007A4E02" w:rsidRDefault="007A4E02" w:rsidP="008256CD">
      <w:pPr>
        <w:rPr>
          <w:rFonts w:ascii="Arial" w:hAnsi="Arial" w:cs="Arial"/>
          <w:b/>
          <w:bCs/>
          <w:sz w:val="32"/>
          <w:szCs w:val="32"/>
        </w:rPr>
      </w:pPr>
    </w:p>
    <w:p w14:paraId="608F3FDB" w14:textId="54952E15" w:rsidR="00927E96" w:rsidRDefault="00927E96" w:rsidP="008256CD">
      <w:pPr>
        <w:rPr>
          <w:rFonts w:ascii="Arial" w:hAnsi="Arial" w:cs="Arial"/>
          <w:sz w:val="22"/>
          <w:szCs w:val="22"/>
        </w:rPr>
      </w:pPr>
      <w:r>
        <w:rPr>
          <w:rFonts w:ascii="Arial" w:hAnsi="Arial" w:cs="Arial"/>
          <w:sz w:val="22"/>
          <w:szCs w:val="22"/>
        </w:rPr>
        <w:t xml:space="preserve">In my video presentation, I discussed my findings and what exactly differentiates in airlines, I started with introducing myself and then going through my research too cite my information while I’m speaking. I do feel that after </w:t>
      </w:r>
      <w:r w:rsidR="0060302D">
        <w:rPr>
          <w:rFonts w:ascii="Arial" w:hAnsi="Arial" w:cs="Arial"/>
          <w:sz w:val="22"/>
          <w:szCs w:val="22"/>
        </w:rPr>
        <w:t xml:space="preserve">looking back at my video presentation, I was quite unrelaxed and couldn’t get my words out very well. I would like to improve on this and </w:t>
      </w:r>
      <w:r w:rsidR="00BC410A">
        <w:rPr>
          <w:rFonts w:ascii="Arial" w:hAnsi="Arial" w:cs="Arial"/>
          <w:sz w:val="22"/>
          <w:szCs w:val="22"/>
        </w:rPr>
        <w:t xml:space="preserve">improve my confidence when recording. </w:t>
      </w:r>
      <w:r w:rsidR="002D7A62">
        <w:rPr>
          <w:rFonts w:ascii="Arial" w:hAnsi="Arial" w:cs="Arial"/>
          <w:sz w:val="22"/>
          <w:szCs w:val="22"/>
        </w:rPr>
        <w:t xml:space="preserve">My peers mentioned that I could have added a background in my presentation to help assist with my points. </w:t>
      </w:r>
    </w:p>
    <w:p w14:paraId="37AA5913" w14:textId="77777777" w:rsidR="009F1462" w:rsidRDefault="009F1462" w:rsidP="008256CD">
      <w:pPr>
        <w:rPr>
          <w:rFonts w:ascii="Arial" w:hAnsi="Arial" w:cs="Arial"/>
          <w:sz w:val="22"/>
          <w:szCs w:val="22"/>
        </w:rPr>
      </w:pPr>
    </w:p>
    <w:p w14:paraId="3278768D" w14:textId="7A1C18F1" w:rsidR="003D5B9A" w:rsidRPr="000E185B" w:rsidRDefault="00FC7E42" w:rsidP="008256CD">
      <w:pPr>
        <w:rPr>
          <w:rFonts w:ascii="Arial" w:hAnsi="Arial" w:cs="Arial"/>
          <w:b/>
          <w:bCs/>
          <w:sz w:val="22"/>
          <w:szCs w:val="22"/>
        </w:rPr>
      </w:pPr>
      <w:r w:rsidRPr="00804052">
        <w:rPr>
          <w:rFonts w:ascii="Arial" w:hAnsi="Arial" w:cs="Arial"/>
          <w:b/>
          <w:bCs/>
          <w:sz w:val="22"/>
          <w:szCs w:val="22"/>
        </w:rPr>
        <w:t xml:space="preserve">Task 4 </w:t>
      </w:r>
      <w:r w:rsidR="00804052" w:rsidRPr="00804052">
        <w:rPr>
          <w:rFonts w:ascii="Arial" w:hAnsi="Arial" w:cs="Arial"/>
          <w:b/>
          <w:bCs/>
          <w:sz w:val="22"/>
          <w:szCs w:val="22"/>
        </w:rPr>
        <w:t>–</w:t>
      </w:r>
      <w:r w:rsidRPr="00804052">
        <w:rPr>
          <w:rFonts w:ascii="Arial" w:hAnsi="Arial" w:cs="Arial"/>
          <w:b/>
          <w:bCs/>
          <w:sz w:val="22"/>
          <w:szCs w:val="22"/>
        </w:rPr>
        <w:t xml:space="preserve"> </w:t>
      </w:r>
      <w:r w:rsidR="000E185B">
        <w:rPr>
          <w:rFonts w:ascii="Arial" w:hAnsi="Arial" w:cs="Arial"/>
          <w:b/>
          <w:bCs/>
          <w:sz w:val="22"/>
          <w:szCs w:val="22"/>
        </w:rPr>
        <w:t>Poster</w:t>
      </w:r>
    </w:p>
    <w:p w14:paraId="16E356A2" w14:textId="386F5525" w:rsidR="000E185B" w:rsidRPr="005C57BE" w:rsidRDefault="000E185B" w:rsidP="008256CD">
      <w:pPr>
        <w:rPr>
          <w:rFonts w:ascii="Arial" w:hAnsi="Arial" w:cs="Arial"/>
          <w:sz w:val="22"/>
          <w:szCs w:val="22"/>
        </w:rPr>
      </w:pPr>
    </w:p>
    <w:p w14:paraId="0136D078" w14:textId="5C1DBE7D" w:rsidR="00277468" w:rsidRPr="00F1268B" w:rsidRDefault="000E185B" w:rsidP="008256CD">
      <w:pPr>
        <w:rPr>
          <w:rFonts w:ascii="Arial" w:hAnsi="Arial" w:cs="Arial"/>
          <w:sz w:val="22"/>
          <w:szCs w:val="22"/>
        </w:rPr>
      </w:pPr>
      <w:r>
        <w:rPr>
          <w:rFonts w:ascii="Arial" w:hAnsi="Arial" w:cs="Arial"/>
          <w:sz w:val="22"/>
          <w:szCs w:val="22"/>
        </w:rPr>
        <w:t xml:space="preserve">For task 4, I had to create a poster with an introduction, findings and conclusion. </w:t>
      </w:r>
      <w:r w:rsidR="00B149B3">
        <w:rPr>
          <w:rFonts w:ascii="Arial" w:hAnsi="Arial" w:cs="Arial"/>
          <w:sz w:val="22"/>
          <w:szCs w:val="22"/>
        </w:rPr>
        <w:t xml:space="preserve">In my introduction, I had to discuss </w:t>
      </w:r>
      <w:r w:rsidR="00120BEE">
        <w:rPr>
          <w:rFonts w:ascii="Arial" w:hAnsi="Arial" w:cs="Arial"/>
          <w:sz w:val="22"/>
          <w:szCs w:val="22"/>
        </w:rPr>
        <w:t xml:space="preserve">what the poster was going to explain. With the findings, I discussed budget and premium flights, </w:t>
      </w:r>
      <w:r w:rsidR="003919B0">
        <w:rPr>
          <w:rFonts w:ascii="Arial" w:hAnsi="Arial" w:cs="Arial"/>
          <w:sz w:val="22"/>
          <w:szCs w:val="22"/>
        </w:rPr>
        <w:t xml:space="preserve">and what exactly draws customers. </w:t>
      </w:r>
      <w:r w:rsidR="00494FFC">
        <w:rPr>
          <w:rFonts w:ascii="Arial" w:hAnsi="Arial" w:cs="Arial"/>
          <w:sz w:val="22"/>
          <w:szCs w:val="22"/>
        </w:rPr>
        <w:t xml:space="preserve">I feel </w:t>
      </w:r>
      <w:r w:rsidR="008E27CE">
        <w:rPr>
          <w:rFonts w:ascii="Arial" w:hAnsi="Arial" w:cs="Arial"/>
          <w:sz w:val="22"/>
          <w:szCs w:val="22"/>
        </w:rPr>
        <w:t xml:space="preserve">pleased with the presentation of my poster and the points that I made, but I do feel that I could have been a bit wider with my information and spoke about </w:t>
      </w:r>
      <w:r w:rsidR="000C4536">
        <w:rPr>
          <w:rFonts w:ascii="Arial" w:hAnsi="Arial" w:cs="Arial"/>
          <w:sz w:val="22"/>
          <w:szCs w:val="22"/>
        </w:rPr>
        <w:t>different arguments.</w:t>
      </w:r>
      <w:r w:rsidR="00F1268B">
        <w:rPr>
          <w:rFonts w:ascii="Arial" w:hAnsi="Arial" w:cs="Arial"/>
          <w:sz w:val="22"/>
          <w:szCs w:val="22"/>
        </w:rPr>
        <w:t xml:space="preserve"> </w:t>
      </w:r>
      <w:r w:rsidR="000C4536">
        <w:rPr>
          <w:rFonts w:ascii="Arial" w:hAnsi="Arial" w:cs="Arial"/>
          <w:sz w:val="22"/>
          <w:szCs w:val="22"/>
        </w:rPr>
        <w:t xml:space="preserve"> </w:t>
      </w:r>
      <w:r w:rsidR="0005789A">
        <w:rPr>
          <w:rFonts w:ascii="Arial" w:hAnsi="Arial" w:cs="Arial"/>
          <w:sz w:val="22"/>
          <w:szCs w:val="22"/>
        </w:rPr>
        <w:t xml:space="preserve">If I was to do a poster again, I’d like to present the poster a bit differently, adding more vibrant colours and bubble shapes for pointers. </w:t>
      </w:r>
      <w:r w:rsidR="003E2A11" w:rsidRPr="003E2A11">
        <w:rPr>
          <w:rFonts w:ascii="Arial" w:hAnsi="Arial" w:cs="Arial"/>
          <w:color w:val="000000"/>
          <w:sz w:val="22"/>
          <w:szCs w:val="22"/>
        </w:rPr>
        <w:t xml:space="preserve">Wroblewski, </w:t>
      </w:r>
      <w:r w:rsidR="003E2A11" w:rsidRPr="003E2A11">
        <w:rPr>
          <w:rFonts w:ascii="Arial" w:hAnsi="Arial" w:cs="Arial"/>
          <w:color w:val="000000"/>
          <w:sz w:val="22"/>
          <w:szCs w:val="22"/>
        </w:rPr>
        <w:t>(</w:t>
      </w:r>
      <w:r w:rsidR="003E2A11" w:rsidRPr="003E2A11">
        <w:rPr>
          <w:rFonts w:ascii="Arial" w:hAnsi="Arial" w:cs="Arial"/>
          <w:color w:val="000000"/>
          <w:sz w:val="22"/>
          <w:szCs w:val="22"/>
        </w:rPr>
        <w:t>2020</w:t>
      </w:r>
      <w:r w:rsidR="003E2A11" w:rsidRPr="003E2A11">
        <w:rPr>
          <w:rFonts w:ascii="Arial" w:hAnsi="Arial" w:cs="Arial"/>
          <w:color w:val="000000"/>
          <w:sz w:val="22"/>
          <w:szCs w:val="22"/>
        </w:rPr>
        <w:t>)</w:t>
      </w:r>
      <w:r w:rsidR="00307814">
        <w:rPr>
          <w:rFonts w:ascii="Arial" w:hAnsi="Arial" w:cs="Arial"/>
          <w:color w:val="000000"/>
          <w:sz w:val="22"/>
          <w:szCs w:val="22"/>
        </w:rPr>
        <w:t xml:space="preserve"> states that posters are a great way </w:t>
      </w:r>
      <w:r w:rsidR="00B16375">
        <w:rPr>
          <w:rFonts w:ascii="Arial" w:hAnsi="Arial" w:cs="Arial"/>
          <w:color w:val="000000"/>
          <w:sz w:val="22"/>
          <w:szCs w:val="22"/>
        </w:rPr>
        <w:t xml:space="preserve">to make an impression to your viewers, it allows you to have messages on your poster that can be used to boast information. It makes it </w:t>
      </w:r>
      <w:r w:rsidR="00182129">
        <w:rPr>
          <w:rFonts w:ascii="Arial" w:hAnsi="Arial" w:cs="Arial"/>
          <w:color w:val="000000"/>
          <w:sz w:val="22"/>
          <w:szCs w:val="22"/>
        </w:rPr>
        <w:t xml:space="preserve">capable of reaching a wide audience, especially when it can be shared anywhere, and posters aren’t usually </w:t>
      </w:r>
      <w:r w:rsidR="009F1462">
        <w:rPr>
          <w:rFonts w:ascii="Arial" w:hAnsi="Arial" w:cs="Arial"/>
          <w:color w:val="000000"/>
          <w:sz w:val="22"/>
          <w:szCs w:val="22"/>
        </w:rPr>
        <w:t xml:space="preserve">very long, so people are more likely to read it. </w:t>
      </w:r>
    </w:p>
    <w:p w14:paraId="084AC099" w14:textId="77777777" w:rsidR="00F1268B" w:rsidRDefault="00F1268B" w:rsidP="008256CD">
      <w:pPr>
        <w:rPr>
          <w:rFonts w:ascii="Arial" w:hAnsi="Arial" w:cs="Arial"/>
          <w:color w:val="000000"/>
          <w:sz w:val="22"/>
          <w:szCs w:val="22"/>
        </w:rPr>
      </w:pPr>
    </w:p>
    <w:p w14:paraId="767F5B17" w14:textId="77777777" w:rsidR="00F1268B" w:rsidRDefault="00F1268B" w:rsidP="008256CD">
      <w:pPr>
        <w:rPr>
          <w:rFonts w:ascii="Arial" w:hAnsi="Arial" w:cs="Arial"/>
          <w:b/>
          <w:bCs/>
          <w:color w:val="000000"/>
          <w:sz w:val="22"/>
          <w:szCs w:val="22"/>
        </w:rPr>
      </w:pPr>
    </w:p>
    <w:p w14:paraId="55F01FCC" w14:textId="77777777" w:rsidR="00F1268B" w:rsidRDefault="00F1268B" w:rsidP="008256CD">
      <w:pPr>
        <w:rPr>
          <w:rFonts w:ascii="Arial" w:hAnsi="Arial" w:cs="Arial"/>
          <w:b/>
          <w:bCs/>
          <w:color w:val="000000"/>
          <w:sz w:val="22"/>
          <w:szCs w:val="22"/>
        </w:rPr>
      </w:pPr>
    </w:p>
    <w:p w14:paraId="5191606B" w14:textId="77777777" w:rsidR="00F1268B" w:rsidRDefault="00F1268B" w:rsidP="008256CD">
      <w:pPr>
        <w:rPr>
          <w:rFonts w:ascii="Arial" w:hAnsi="Arial" w:cs="Arial"/>
          <w:b/>
          <w:bCs/>
          <w:color w:val="000000"/>
          <w:sz w:val="22"/>
          <w:szCs w:val="22"/>
        </w:rPr>
      </w:pPr>
    </w:p>
    <w:p w14:paraId="3C565BE1" w14:textId="77777777" w:rsidR="00F1268B" w:rsidRDefault="00F1268B" w:rsidP="008256CD">
      <w:pPr>
        <w:rPr>
          <w:rFonts w:ascii="Arial" w:hAnsi="Arial" w:cs="Arial"/>
          <w:b/>
          <w:bCs/>
          <w:color w:val="000000"/>
          <w:sz w:val="22"/>
          <w:szCs w:val="22"/>
        </w:rPr>
      </w:pPr>
    </w:p>
    <w:p w14:paraId="66ECC956" w14:textId="77777777" w:rsidR="00F1268B" w:rsidRDefault="00F1268B" w:rsidP="008256CD">
      <w:pPr>
        <w:rPr>
          <w:rFonts w:ascii="Arial" w:hAnsi="Arial" w:cs="Arial"/>
          <w:b/>
          <w:bCs/>
          <w:color w:val="000000"/>
          <w:sz w:val="22"/>
          <w:szCs w:val="22"/>
        </w:rPr>
      </w:pPr>
    </w:p>
    <w:p w14:paraId="61557CCB" w14:textId="77777777" w:rsidR="00F1268B" w:rsidRDefault="00F1268B" w:rsidP="008256CD">
      <w:pPr>
        <w:rPr>
          <w:rFonts w:ascii="Arial" w:hAnsi="Arial" w:cs="Arial"/>
          <w:b/>
          <w:bCs/>
          <w:color w:val="000000"/>
          <w:sz w:val="22"/>
          <w:szCs w:val="22"/>
        </w:rPr>
      </w:pPr>
    </w:p>
    <w:p w14:paraId="74EBA055" w14:textId="77777777" w:rsidR="00F1268B" w:rsidRDefault="00F1268B" w:rsidP="008256CD">
      <w:pPr>
        <w:rPr>
          <w:rFonts w:ascii="Arial" w:hAnsi="Arial" w:cs="Arial"/>
          <w:b/>
          <w:bCs/>
          <w:color w:val="000000"/>
          <w:sz w:val="22"/>
          <w:szCs w:val="22"/>
        </w:rPr>
      </w:pPr>
    </w:p>
    <w:p w14:paraId="63EF2A89" w14:textId="77777777" w:rsidR="00F1268B" w:rsidRDefault="00F1268B" w:rsidP="008256CD">
      <w:pPr>
        <w:rPr>
          <w:rFonts w:ascii="Arial" w:hAnsi="Arial" w:cs="Arial"/>
          <w:b/>
          <w:bCs/>
          <w:color w:val="000000"/>
          <w:sz w:val="22"/>
          <w:szCs w:val="22"/>
        </w:rPr>
      </w:pPr>
    </w:p>
    <w:p w14:paraId="4A8B3CCC" w14:textId="77777777" w:rsidR="00F1268B" w:rsidRDefault="00F1268B" w:rsidP="008256CD">
      <w:pPr>
        <w:rPr>
          <w:rFonts w:ascii="Arial" w:hAnsi="Arial" w:cs="Arial"/>
          <w:b/>
          <w:bCs/>
          <w:color w:val="000000"/>
          <w:sz w:val="22"/>
          <w:szCs w:val="22"/>
        </w:rPr>
      </w:pPr>
    </w:p>
    <w:p w14:paraId="0BE61126" w14:textId="77777777" w:rsidR="00466524" w:rsidRDefault="00466524" w:rsidP="008256CD">
      <w:pPr>
        <w:rPr>
          <w:rFonts w:ascii="Arial" w:hAnsi="Arial" w:cs="Arial"/>
          <w:b/>
          <w:bCs/>
          <w:color w:val="000000"/>
          <w:sz w:val="22"/>
          <w:szCs w:val="22"/>
        </w:rPr>
      </w:pPr>
      <w:r>
        <w:rPr>
          <w:rFonts w:ascii="Arial" w:hAnsi="Arial" w:cs="Arial"/>
          <w:b/>
          <w:bCs/>
          <w:color w:val="000000"/>
          <w:sz w:val="22"/>
          <w:szCs w:val="22"/>
        </w:rPr>
        <w:t>6</w:t>
      </w:r>
    </w:p>
    <w:p w14:paraId="1AF3109A" w14:textId="267905F3" w:rsidR="003961F7" w:rsidRPr="00F1268B" w:rsidRDefault="003961F7" w:rsidP="008256CD">
      <w:pPr>
        <w:rPr>
          <w:rFonts w:ascii="Arial" w:hAnsi="Arial" w:cs="Arial"/>
          <w:b/>
          <w:bCs/>
          <w:color w:val="000000"/>
          <w:sz w:val="22"/>
          <w:szCs w:val="22"/>
        </w:rPr>
      </w:pPr>
      <w:r w:rsidRPr="003961F7">
        <w:rPr>
          <w:rFonts w:ascii="Arial" w:hAnsi="Arial" w:cs="Arial"/>
          <w:b/>
          <w:bCs/>
          <w:color w:val="000000"/>
          <w:sz w:val="22"/>
          <w:szCs w:val="22"/>
        </w:rPr>
        <w:t>Conclusion</w:t>
      </w:r>
    </w:p>
    <w:p w14:paraId="2FEC5D54" w14:textId="77777777" w:rsidR="00277468" w:rsidRDefault="00277468" w:rsidP="008256CD">
      <w:pPr>
        <w:rPr>
          <w:rFonts w:ascii="Arial" w:hAnsi="Arial" w:cs="Arial"/>
          <w:sz w:val="32"/>
          <w:szCs w:val="32"/>
        </w:rPr>
      </w:pPr>
    </w:p>
    <w:p w14:paraId="7CBF5A06" w14:textId="7E26C1F9" w:rsidR="00140F01" w:rsidRDefault="00140F01" w:rsidP="008256CD">
      <w:pPr>
        <w:rPr>
          <w:rFonts w:ascii="Arial" w:hAnsi="Arial" w:cs="Arial"/>
          <w:sz w:val="22"/>
          <w:szCs w:val="22"/>
        </w:rPr>
      </w:pPr>
      <w:r>
        <w:rPr>
          <w:rFonts w:ascii="Arial" w:hAnsi="Arial" w:cs="Arial"/>
          <w:sz w:val="22"/>
          <w:szCs w:val="22"/>
        </w:rPr>
        <w:t xml:space="preserve">In task 1, during my planning, I feel that I chose the correct </w:t>
      </w:r>
      <w:r w:rsidR="000B7259">
        <w:rPr>
          <w:rFonts w:ascii="Arial" w:hAnsi="Arial" w:cs="Arial"/>
          <w:sz w:val="22"/>
          <w:szCs w:val="22"/>
        </w:rPr>
        <w:t xml:space="preserve">researching techniques. I went with an inductive research plan as </w:t>
      </w:r>
      <w:r w:rsidR="004F11F6">
        <w:rPr>
          <w:rFonts w:ascii="Arial" w:hAnsi="Arial" w:cs="Arial"/>
          <w:sz w:val="22"/>
          <w:szCs w:val="22"/>
        </w:rPr>
        <w:t xml:space="preserve">it suited the best for the criteria. </w:t>
      </w:r>
      <w:r w:rsidR="00DB3DCE">
        <w:rPr>
          <w:rFonts w:ascii="Arial" w:hAnsi="Arial" w:cs="Arial"/>
          <w:sz w:val="22"/>
          <w:szCs w:val="22"/>
        </w:rPr>
        <w:t xml:space="preserve">Based on my mixed methods findings, </w:t>
      </w:r>
      <w:r w:rsidR="00C63171">
        <w:rPr>
          <w:rFonts w:ascii="Arial" w:hAnsi="Arial" w:cs="Arial"/>
          <w:sz w:val="22"/>
          <w:szCs w:val="22"/>
        </w:rPr>
        <w:t xml:space="preserve">it helped me find the right information, I gathered a few online sources that could help me with the </w:t>
      </w:r>
      <w:r w:rsidR="00694433">
        <w:rPr>
          <w:rFonts w:ascii="Arial" w:hAnsi="Arial" w:cs="Arial"/>
          <w:sz w:val="22"/>
          <w:szCs w:val="22"/>
        </w:rPr>
        <w:t>decisions on why people choose to fly budget (economy) and first class (premium)</w:t>
      </w:r>
      <w:r w:rsidR="0029651C">
        <w:rPr>
          <w:rFonts w:ascii="Arial" w:hAnsi="Arial" w:cs="Arial"/>
          <w:sz w:val="22"/>
          <w:szCs w:val="22"/>
        </w:rPr>
        <w:t xml:space="preserve">. When doing the questionnaire for my sampling method, I felt that it further helped with the evaluating of the online sources. The questionnaire helped me compare my </w:t>
      </w:r>
      <w:r w:rsidR="00237CE7">
        <w:rPr>
          <w:rFonts w:ascii="Arial" w:hAnsi="Arial" w:cs="Arial"/>
          <w:sz w:val="22"/>
          <w:szCs w:val="22"/>
        </w:rPr>
        <w:t>peers’</w:t>
      </w:r>
      <w:r w:rsidR="0029651C">
        <w:rPr>
          <w:rFonts w:ascii="Arial" w:hAnsi="Arial" w:cs="Arial"/>
          <w:sz w:val="22"/>
          <w:szCs w:val="22"/>
        </w:rPr>
        <w:t xml:space="preserve"> thoughts to the resources that I had found, to help understand what makes my peers pay premium compared to other findings. I am pleased with the range of questions that I provided in the questionnaire as it helped to identify </w:t>
      </w:r>
      <w:r w:rsidR="00237CE7">
        <w:rPr>
          <w:rFonts w:ascii="Arial" w:hAnsi="Arial" w:cs="Arial"/>
          <w:sz w:val="22"/>
          <w:szCs w:val="22"/>
        </w:rPr>
        <w:t xml:space="preserve">missing information. </w:t>
      </w:r>
      <w:r w:rsidR="009A0EA4">
        <w:rPr>
          <w:rFonts w:ascii="Arial" w:hAnsi="Arial" w:cs="Arial"/>
          <w:sz w:val="22"/>
          <w:szCs w:val="22"/>
        </w:rPr>
        <w:t xml:space="preserve">I managed to gain 13 responses compared to the 10 responses I needed, which helped me better to compare the findings. </w:t>
      </w:r>
      <w:r w:rsidR="009245C3">
        <w:rPr>
          <w:rFonts w:ascii="Arial" w:hAnsi="Arial" w:cs="Arial"/>
          <w:sz w:val="22"/>
          <w:szCs w:val="22"/>
        </w:rPr>
        <w:t xml:space="preserve">For my research techniques, I was able to provide </w:t>
      </w:r>
      <w:r w:rsidR="00002022">
        <w:rPr>
          <w:rFonts w:ascii="Arial" w:hAnsi="Arial" w:cs="Arial"/>
          <w:sz w:val="22"/>
          <w:szCs w:val="22"/>
        </w:rPr>
        <w:t xml:space="preserve">significant information on premium flights, and what exactly draws consumers. I do feel that I should have added information on budget airlines and the pros to </w:t>
      </w:r>
      <w:r w:rsidR="00F152A5">
        <w:rPr>
          <w:rFonts w:ascii="Arial" w:hAnsi="Arial" w:cs="Arial"/>
          <w:sz w:val="22"/>
          <w:szCs w:val="22"/>
        </w:rPr>
        <w:t xml:space="preserve">balance out for a more accurate conclusion. </w:t>
      </w:r>
      <w:r w:rsidR="0017438E">
        <w:rPr>
          <w:rFonts w:ascii="Arial" w:hAnsi="Arial" w:cs="Arial"/>
          <w:sz w:val="22"/>
          <w:szCs w:val="22"/>
        </w:rPr>
        <w:t>For my presentation</w:t>
      </w:r>
      <w:r w:rsidR="000019DA">
        <w:rPr>
          <w:rFonts w:ascii="Arial" w:hAnsi="Arial" w:cs="Arial"/>
          <w:sz w:val="22"/>
          <w:szCs w:val="22"/>
        </w:rPr>
        <w:t>, as previously mentioned, I’m hoping to be more confident next time and not forget my words</w:t>
      </w:r>
      <w:r w:rsidR="00A460F8">
        <w:rPr>
          <w:rFonts w:ascii="Arial" w:hAnsi="Arial" w:cs="Arial"/>
          <w:sz w:val="22"/>
          <w:szCs w:val="22"/>
        </w:rPr>
        <w:t xml:space="preserve">, while also providing a background to keep people watching my presentation entertained. </w:t>
      </w:r>
      <w:r w:rsidR="00E50694">
        <w:rPr>
          <w:rFonts w:ascii="Arial" w:hAnsi="Arial" w:cs="Arial"/>
          <w:sz w:val="22"/>
          <w:szCs w:val="22"/>
        </w:rPr>
        <w:t xml:space="preserve">For my poster, I am pleased with the information that I provided, and using an image for </w:t>
      </w:r>
      <w:r w:rsidR="00E0115C">
        <w:rPr>
          <w:rFonts w:ascii="Arial" w:hAnsi="Arial" w:cs="Arial"/>
          <w:sz w:val="22"/>
          <w:szCs w:val="22"/>
        </w:rPr>
        <w:t xml:space="preserve">presentation. If I was to make a poster again, I’d like to make it more colourful and display my findings differently. </w:t>
      </w:r>
    </w:p>
    <w:p w14:paraId="5A30336E" w14:textId="77777777" w:rsidR="0017438E" w:rsidRPr="00140F01" w:rsidRDefault="0017438E" w:rsidP="008256CD">
      <w:pPr>
        <w:rPr>
          <w:rFonts w:ascii="Arial" w:hAnsi="Arial" w:cs="Arial"/>
          <w:sz w:val="22"/>
          <w:szCs w:val="22"/>
        </w:rPr>
      </w:pPr>
    </w:p>
    <w:p w14:paraId="08FC2967" w14:textId="77777777" w:rsidR="003961F7" w:rsidRDefault="003961F7" w:rsidP="008256CD">
      <w:pPr>
        <w:rPr>
          <w:rFonts w:ascii="Arial" w:hAnsi="Arial" w:cs="Arial"/>
          <w:sz w:val="32"/>
          <w:szCs w:val="32"/>
        </w:rPr>
      </w:pPr>
    </w:p>
    <w:p w14:paraId="71BA4218" w14:textId="77777777" w:rsidR="003961F7" w:rsidRDefault="003961F7" w:rsidP="008256CD">
      <w:pPr>
        <w:rPr>
          <w:rFonts w:ascii="Arial" w:hAnsi="Arial" w:cs="Arial"/>
          <w:sz w:val="32"/>
          <w:szCs w:val="32"/>
        </w:rPr>
      </w:pPr>
    </w:p>
    <w:p w14:paraId="6E38CD86" w14:textId="77777777" w:rsidR="003961F7" w:rsidRDefault="003961F7" w:rsidP="008256CD">
      <w:pPr>
        <w:rPr>
          <w:rFonts w:ascii="Arial" w:hAnsi="Arial" w:cs="Arial"/>
          <w:sz w:val="32"/>
          <w:szCs w:val="32"/>
        </w:rPr>
      </w:pPr>
    </w:p>
    <w:p w14:paraId="47F8387F" w14:textId="77777777" w:rsidR="003961F7" w:rsidRDefault="003961F7" w:rsidP="008256CD">
      <w:pPr>
        <w:rPr>
          <w:rFonts w:ascii="Arial" w:hAnsi="Arial" w:cs="Arial"/>
          <w:sz w:val="32"/>
          <w:szCs w:val="32"/>
        </w:rPr>
      </w:pPr>
    </w:p>
    <w:p w14:paraId="3A43F632" w14:textId="77777777" w:rsidR="003961F7" w:rsidRDefault="003961F7" w:rsidP="008256CD">
      <w:pPr>
        <w:rPr>
          <w:rFonts w:ascii="Arial" w:hAnsi="Arial" w:cs="Arial"/>
          <w:sz w:val="32"/>
          <w:szCs w:val="32"/>
        </w:rPr>
      </w:pPr>
    </w:p>
    <w:p w14:paraId="69A3D6C1" w14:textId="77777777" w:rsidR="003961F7" w:rsidRDefault="003961F7" w:rsidP="008256CD">
      <w:pPr>
        <w:rPr>
          <w:rFonts w:ascii="Arial" w:hAnsi="Arial" w:cs="Arial"/>
          <w:sz w:val="32"/>
          <w:szCs w:val="32"/>
        </w:rPr>
      </w:pPr>
    </w:p>
    <w:p w14:paraId="19C91234" w14:textId="77777777" w:rsidR="00760893" w:rsidRDefault="00760893" w:rsidP="008256CD">
      <w:pPr>
        <w:rPr>
          <w:rFonts w:ascii="Arial" w:hAnsi="Arial" w:cs="Arial"/>
          <w:sz w:val="32"/>
          <w:szCs w:val="32"/>
        </w:rPr>
      </w:pPr>
    </w:p>
    <w:p w14:paraId="1C6F640E" w14:textId="77777777" w:rsidR="00760893" w:rsidRDefault="00760893" w:rsidP="008256CD">
      <w:pPr>
        <w:rPr>
          <w:rFonts w:ascii="Arial" w:hAnsi="Arial" w:cs="Arial"/>
          <w:sz w:val="32"/>
          <w:szCs w:val="32"/>
        </w:rPr>
      </w:pPr>
    </w:p>
    <w:p w14:paraId="4F4D57E3" w14:textId="77777777" w:rsidR="00760893" w:rsidRDefault="00760893" w:rsidP="008256CD">
      <w:pPr>
        <w:rPr>
          <w:rFonts w:ascii="Arial" w:hAnsi="Arial" w:cs="Arial"/>
          <w:sz w:val="32"/>
          <w:szCs w:val="32"/>
        </w:rPr>
      </w:pPr>
    </w:p>
    <w:p w14:paraId="37A56463" w14:textId="77777777" w:rsidR="00760893" w:rsidRDefault="00760893" w:rsidP="008256CD">
      <w:pPr>
        <w:rPr>
          <w:rFonts w:ascii="Arial" w:hAnsi="Arial" w:cs="Arial"/>
          <w:sz w:val="32"/>
          <w:szCs w:val="32"/>
        </w:rPr>
      </w:pPr>
    </w:p>
    <w:p w14:paraId="7520A752" w14:textId="77777777" w:rsidR="00760893" w:rsidRDefault="00760893" w:rsidP="008256CD">
      <w:pPr>
        <w:rPr>
          <w:rFonts w:ascii="Arial" w:hAnsi="Arial" w:cs="Arial"/>
          <w:sz w:val="32"/>
          <w:szCs w:val="32"/>
        </w:rPr>
      </w:pPr>
    </w:p>
    <w:p w14:paraId="5BC82CD1" w14:textId="77777777" w:rsidR="00760893" w:rsidRDefault="00760893" w:rsidP="008256CD">
      <w:pPr>
        <w:rPr>
          <w:rFonts w:ascii="Arial" w:hAnsi="Arial" w:cs="Arial"/>
          <w:sz w:val="32"/>
          <w:szCs w:val="32"/>
        </w:rPr>
      </w:pPr>
    </w:p>
    <w:p w14:paraId="3785ED16" w14:textId="77777777" w:rsidR="00760893" w:rsidRDefault="00760893" w:rsidP="008256CD">
      <w:pPr>
        <w:rPr>
          <w:rFonts w:ascii="Arial" w:hAnsi="Arial" w:cs="Arial"/>
          <w:sz w:val="32"/>
          <w:szCs w:val="32"/>
        </w:rPr>
      </w:pPr>
    </w:p>
    <w:p w14:paraId="208004DD" w14:textId="77777777" w:rsidR="00760893" w:rsidRDefault="00760893" w:rsidP="008256CD">
      <w:pPr>
        <w:rPr>
          <w:rFonts w:ascii="Arial" w:hAnsi="Arial" w:cs="Arial"/>
          <w:sz w:val="32"/>
          <w:szCs w:val="32"/>
        </w:rPr>
      </w:pPr>
    </w:p>
    <w:p w14:paraId="6D1FE041" w14:textId="77777777" w:rsidR="00277468" w:rsidRDefault="00277468" w:rsidP="008256CD">
      <w:pPr>
        <w:rPr>
          <w:rFonts w:ascii="Arial" w:hAnsi="Arial" w:cs="Arial"/>
          <w:sz w:val="32"/>
          <w:szCs w:val="32"/>
        </w:rPr>
      </w:pPr>
    </w:p>
    <w:p w14:paraId="39901F46" w14:textId="77777777" w:rsidR="00277468" w:rsidRDefault="00277468" w:rsidP="008256CD">
      <w:pPr>
        <w:rPr>
          <w:rFonts w:ascii="Arial" w:hAnsi="Arial" w:cs="Arial"/>
          <w:sz w:val="32"/>
          <w:szCs w:val="32"/>
        </w:rPr>
      </w:pPr>
    </w:p>
    <w:p w14:paraId="206DBE6F" w14:textId="77777777" w:rsidR="00277468" w:rsidRDefault="00277468" w:rsidP="008256CD">
      <w:pPr>
        <w:rPr>
          <w:rFonts w:ascii="Arial" w:hAnsi="Arial" w:cs="Arial"/>
          <w:sz w:val="32"/>
          <w:szCs w:val="32"/>
        </w:rPr>
      </w:pPr>
    </w:p>
    <w:p w14:paraId="108AAEFD" w14:textId="77777777" w:rsidR="00277468" w:rsidRDefault="00277468" w:rsidP="008256CD">
      <w:pPr>
        <w:rPr>
          <w:rFonts w:ascii="Arial" w:hAnsi="Arial" w:cs="Arial"/>
          <w:sz w:val="32"/>
          <w:szCs w:val="32"/>
        </w:rPr>
      </w:pPr>
    </w:p>
    <w:p w14:paraId="30F750B5" w14:textId="77777777" w:rsidR="00277468" w:rsidRDefault="00277468" w:rsidP="008256CD">
      <w:pPr>
        <w:rPr>
          <w:rFonts w:ascii="Arial" w:hAnsi="Arial" w:cs="Arial"/>
          <w:sz w:val="32"/>
          <w:szCs w:val="32"/>
        </w:rPr>
      </w:pPr>
    </w:p>
    <w:p w14:paraId="1E2DB14B" w14:textId="77777777" w:rsidR="00277468" w:rsidRDefault="00277468" w:rsidP="008256CD">
      <w:pPr>
        <w:rPr>
          <w:rFonts w:ascii="Arial" w:hAnsi="Arial" w:cs="Arial"/>
          <w:sz w:val="32"/>
          <w:szCs w:val="32"/>
        </w:rPr>
      </w:pPr>
    </w:p>
    <w:p w14:paraId="7D9D2D27" w14:textId="77777777" w:rsidR="00277468" w:rsidRDefault="00277468" w:rsidP="008256CD">
      <w:pPr>
        <w:rPr>
          <w:rFonts w:ascii="Arial" w:hAnsi="Arial" w:cs="Arial"/>
          <w:sz w:val="32"/>
          <w:szCs w:val="32"/>
        </w:rPr>
      </w:pPr>
    </w:p>
    <w:p w14:paraId="773542D4" w14:textId="77777777" w:rsidR="00277468" w:rsidRDefault="00277468" w:rsidP="008256CD">
      <w:pPr>
        <w:rPr>
          <w:rFonts w:ascii="Arial" w:hAnsi="Arial" w:cs="Arial"/>
          <w:sz w:val="32"/>
          <w:szCs w:val="32"/>
        </w:rPr>
      </w:pPr>
    </w:p>
    <w:p w14:paraId="34DE974F" w14:textId="185AD141" w:rsidR="00F77BEF" w:rsidRPr="00F1268B" w:rsidRDefault="00466524" w:rsidP="008256CD">
      <w:pPr>
        <w:rPr>
          <w:rFonts w:ascii="Arial" w:hAnsi="Arial" w:cs="Arial"/>
          <w:b/>
          <w:bCs/>
          <w:sz w:val="22"/>
          <w:szCs w:val="22"/>
        </w:rPr>
      </w:pPr>
      <w:r>
        <w:rPr>
          <w:rFonts w:ascii="Arial" w:hAnsi="Arial" w:cs="Arial"/>
          <w:b/>
          <w:bCs/>
          <w:sz w:val="22"/>
          <w:szCs w:val="22"/>
        </w:rPr>
        <w:t>7</w:t>
      </w:r>
    </w:p>
    <w:p w14:paraId="35415D06" w14:textId="18A60A1C" w:rsidR="00B15331" w:rsidRDefault="00B15331" w:rsidP="008256CD">
      <w:pPr>
        <w:rPr>
          <w:rFonts w:ascii="Arial" w:hAnsi="Arial" w:cs="Arial"/>
          <w:sz w:val="32"/>
          <w:szCs w:val="32"/>
        </w:rPr>
      </w:pPr>
      <w:r w:rsidRPr="00B15331">
        <w:rPr>
          <w:rFonts w:ascii="Arial" w:hAnsi="Arial" w:cs="Arial"/>
          <w:sz w:val="32"/>
          <w:szCs w:val="32"/>
        </w:rPr>
        <w:t>References</w:t>
      </w:r>
    </w:p>
    <w:p w14:paraId="7D334CC5" w14:textId="467BEDC1" w:rsidR="00413948" w:rsidRPr="00F1268B" w:rsidRDefault="00413948" w:rsidP="00413948">
      <w:pPr>
        <w:pStyle w:val="NormalWeb"/>
        <w:ind w:left="567" w:hanging="567"/>
        <w:rPr>
          <w:rFonts w:ascii="Arial" w:hAnsi="Arial" w:cs="Arial"/>
          <w:color w:val="000000"/>
          <w:sz w:val="22"/>
          <w:szCs w:val="22"/>
        </w:rPr>
      </w:pPr>
      <w:r w:rsidRPr="00F1268B">
        <w:rPr>
          <w:rFonts w:ascii="Arial" w:hAnsi="Arial" w:cs="Arial"/>
          <w:color w:val="000000"/>
          <w:sz w:val="22"/>
          <w:szCs w:val="22"/>
        </w:rPr>
        <w:lastRenderedPageBreak/>
        <w:t>Bamberger                                                                      13                    May                    2022, Bamberger, M. (2022)</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 xml:space="preserve">Importance of </w:t>
      </w:r>
      <w:proofErr w:type="gramStart"/>
      <w:r w:rsidRPr="00F1268B">
        <w:rPr>
          <w:rFonts w:ascii="Arial" w:hAnsi="Arial" w:cs="Arial"/>
          <w:i/>
          <w:iCs/>
          <w:color w:val="000000"/>
          <w:sz w:val="22"/>
          <w:szCs w:val="22"/>
        </w:rPr>
        <w:t>mixed-methods</w:t>
      </w:r>
      <w:proofErr w:type="gramEnd"/>
      <w:r w:rsidRPr="00F1268B">
        <w:rPr>
          <w:rFonts w:ascii="Arial" w:hAnsi="Arial" w:cs="Arial"/>
          <w:i/>
          <w:iCs/>
          <w:color w:val="000000"/>
          <w:sz w:val="22"/>
          <w:szCs w:val="22"/>
        </w:rPr>
        <w:t xml:space="preserve"> approaches in development research and Evaluation</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3ie</w:t>
      </w:r>
      <w:r w:rsidRPr="00F1268B">
        <w:rPr>
          <w:rFonts w:ascii="Arial" w:hAnsi="Arial" w:cs="Arial"/>
          <w:color w:val="000000"/>
          <w:sz w:val="22"/>
          <w:szCs w:val="22"/>
        </w:rPr>
        <w:t>. Available at: https://www.3ieimpact.org/blogs/importance-mixed-methods-approaches-development-research-and-evaluation (Accessed: 18 January 2024).</w:t>
      </w:r>
      <w:r w:rsidRPr="00F1268B">
        <w:rPr>
          <w:rStyle w:val="apple-converted-space"/>
          <w:rFonts w:ascii="Arial" w:hAnsi="Arial" w:cs="Arial"/>
          <w:color w:val="000000"/>
          <w:sz w:val="22"/>
          <w:szCs w:val="22"/>
        </w:rPr>
        <w:t> </w:t>
      </w:r>
    </w:p>
    <w:p w14:paraId="6C7B122F" w14:textId="77777777" w:rsidR="00320444" w:rsidRPr="00F1268B" w:rsidRDefault="00320444" w:rsidP="00413948">
      <w:pPr>
        <w:pStyle w:val="NormalWeb"/>
        <w:rPr>
          <w:rStyle w:val="apple-converted-space"/>
          <w:rFonts w:ascii="Arial" w:hAnsi="Arial" w:cs="Arial"/>
          <w:color w:val="000000"/>
          <w:sz w:val="22"/>
          <w:szCs w:val="22"/>
        </w:rPr>
      </w:pPr>
      <w:r w:rsidRPr="00F1268B">
        <w:rPr>
          <w:rFonts w:ascii="Arial" w:hAnsi="Arial" w:cs="Arial"/>
          <w:color w:val="000000"/>
          <w:sz w:val="22"/>
          <w:szCs w:val="22"/>
        </w:rPr>
        <w:t>Coetzee, M. (2021)</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Inductive and deductive reasoning helps us to solve complex strategic and social problems: Marcus Coetzee</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Marcus Coetzee | In pursuit of strategic clarity</w:t>
      </w:r>
      <w:r w:rsidRPr="00F1268B">
        <w:rPr>
          <w:rFonts w:ascii="Arial" w:hAnsi="Arial" w:cs="Arial"/>
          <w:color w:val="000000"/>
          <w:sz w:val="22"/>
          <w:szCs w:val="22"/>
        </w:rPr>
        <w:t>. Available at: https://www.marcuscoetzee.com/inductive-and-deductive-reasoning-can-help-us-to-solve-complex-strategic-and-social-problems/ (Accessed: 18 January 2024).</w:t>
      </w:r>
      <w:r w:rsidRPr="00F1268B">
        <w:rPr>
          <w:rStyle w:val="apple-converted-space"/>
          <w:rFonts w:ascii="Arial" w:hAnsi="Arial" w:cs="Arial"/>
          <w:color w:val="000000"/>
          <w:sz w:val="22"/>
          <w:szCs w:val="22"/>
        </w:rPr>
        <w:t> </w:t>
      </w:r>
    </w:p>
    <w:p w14:paraId="4902618C" w14:textId="77777777" w:rsidR="006E17F6" w:rsidRPr="00F1268B" w:rsidRDefault="006E17F6" w:rsidP="006E17F6">
      <w:pPr>
        <w:pStyle w:val="NormalWeb"/>
        <w:ind w:left="567" w:hanging="567"/>
        <w:rPr>
          <w:rFonts w:ascii="Arial" w:hAnsi="Arial" w:cs="Arial"/>
          <w:color w:val="000000"/>
          <w:sz w:val="22"/>
          <w:szCs w:val="22"/>
        </w:rPr>
      </w:pPr>
      <w:r w:rsidRPr="00F1268B">
        <w:rPr>
          <w:rFonts w:ascii="Arial" w:hAnsi="Arial" w:cs="Arial"/>
          <w:color w:val="000000"/>
          <w:sz w:val="22"/>
          <w:szCs w:val="22"/>
        </w:rPr>
        <w:t>Cleave, P. (2023)</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Advantages of questionnaires in online research</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 xml:space="preserve">Advantages </w:t>
      </w:r>
      <w:proofErr w:type="gramStart"/>
      <w:r w:rsidRPr="00F1268B">
        <w:rPr>
          <w:rFonts w:ascii="Arial" w:hAnsi="Arial" w:cs="Arial"/>
          <w:i/>
          <w:iCs/>
          <w:color w:val="000000"/>
          <w:sz w:val="22"/>
          <w:szCs w:val="22"/>
        </w:rPr>
        <w:t>Of</w:t>
      </w:r>
      <w:proofErr w:type="gramEnd"/>
      <w:r w:rsidRPr="00F1268B">
        <w:rPr>
          <w:rFonts w:ascii="Arial" w:hAnsi="Arial" w:cs="Arial"/>
          <w:i/>
          <w:iCs/>
          <w:color w:val="000000"/>
          <w:sz w:val="22"/>
          <w:szCs w:val="22"/>
        </w:rPr>
        <w:t xml:space="preserve"> Questionnaires In Online Research</w:t>
      </w:r>
      <w:r w:rsidRPr="00F1268B">
        <w:rPr>
          <w:rFonts w:ascii="Arial" w:hAnsi="Arial" w:cs="Arial"/>
          <w:color w:val="000000"/>
          <w:sz w:val="22"/>
          <w:szCs w:val="22"/>
        </w:rPr>
        <w:t>. Available at: https://www.smartsurvey.co.uk/blog/advantages-of-questionnaires-in-online-research (Accessed: 18 January 2024).</w:t>
      </w:r>
      <w:r w:rsidRPr="00F1268B">
        <w:rPr>
          <w:rStyle w:val="apple-converted-space"/>
          <w:rFonts w:ascii="Arial" w:hAnsi="Arial" w:cs="Arial"/>
          <w:color w:val="000000"/>
          <w:sz w:val="22"/>
          <w:szCs w:val="22"/>
        </w:rPr>
        <w:t> </w:t>
      </w:r>
    </w:p>
    <w:p w14:paraId="58AFFC64" w14:textId="77777777" w:rsidR="00807112" w:rsidRPr="00F1268B" w:rsidRDefault="00807112" w:rsidP="00320444">
      <w:pPr>
        <w:pStyle w:val="NormalWeb"/>
        <w:rPr>
          <w:rFonts w:ascii="Arial" w:hAnsi="Arial" w:cs="Arial"/>
          <w:color w:val="000000"/>
          <w:sz w:val="22"/>
          <w:szCs w:val="22"/>
        </w:rPr>
      </w:pPr>
      <w:r w:rsidRPr="00F1268B">
        <w:rPr>
          <w:rFonts w:ascii="Arial" w:hAnsi="Arial" w:cs="Arial"/>
          <w:color w:val="000000"/>
          <w:sz w:val="22"/>
          <w:szCs w:val="22"/>
        </w:rPr>
        <w:t>Gavin, H. (2018)</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 xml:space="preserve">Flight delay moan by Ryanair boss backfires as angry customers </w:t>
      </w:r>
      <w:proofErr w:type="spellStart"/>
      <w:r w:rsidRPr="00F1268B">
        <w:rPr>
          <w:rFonts w:ascii="Arial" w:hAnsi="Arial" w:cs="Arial"/>
          <w:i/>
          <w:iCs/>
          <w:color w:val="000000"/>
          <w:sz w:val="22"/>
          <w:szCs w:val="22"/>
        </w:rPr>
        <w:t>accu</w:t>
      </w:r>
      <w:proofErr w:type="spellEnd"/>
      <w:r w:rsidRPr="00F1268B">
        <w:rPr>
          <w:rFonts w:ascii="Arial" w:hAnsi="Arial" w:cs="Arial"/>
          <w:i/>
          <w:iCs/>
          <w:color w:val="000000"/>
          <w:sz w:val="22"/>
          <w:szCs w:val="22"/>
        </w:rPr>
        <w:t>...</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Express.co.uk</w:t>
      </w:r>
      <w:r w:rsidRPr="00F1268B">
        <w:rPr>
          <w:rFonts w:ascii="Arial" w:hAnsi="Arial" w:cs="Arial"/>
          <w:color w:val="000000"/>
          <w:sz w:val="22"/>
          <w:szCs w:val="22"/>
        </w:rPr>
        <w:t>. Available at: https://www.express.co.uk/news/uk/973352/ryanair-flight-delay-kenny-jacobs (Accessed: 18 January 2024).</w:t>
      </w:r>
      <w:r w:rsidRPr="00F1268B">
        <w:rPr>
          <w:rStyle w:val="apple-converted-space"/>
          <w:rFonts w:ascii="Arial" w:hAnsi="Arial" w:cs="Arial"/>
          <w:color w:val="000000"/>
          <w:sz w:val="22"/>
          <w:szCs w:val="22"/>
        </w:rPr>
        <w:t> </w:t>
      </w:r>
    </w:p>
    <w:p w14:paraId="3136D4FC" w14:textId="77777777" w:rsidR="00B15331" w:rsidRPr="00F1268B" w:rsidRDefault="00B15331" w:rsidP="00807112">
      <w:pPr>
        <w:pStyle w:val="NormalWeb"/>
        <w:rPr>
          <w:rStyle w:val="apple-converted-space"/>
          <w:rFonts w:ascii="Arial" w:hAnsi="Arial" w:cs="Arial"/>
          <w:i/>
          <w:iCs/>
          <w:color w:val="000000"/>
          <w:sz w:val="22"/>
          <w:szCs w:val="22"/>
        </w:rPr>
      </w:pPr>
      <w:r w:rsidRPr="00F1268B">
        <w:rPr>
          <w:rFonts w:ascii="Arial" w:hAnsi="Arial" w:cs="Arial"/>
          <w:i/>
          <w:iCs/>
          <w:color w:val="000000"/>
          <w:sz w:val="22"/>
          <w:szCs w:val="22"/>
        </w:rPr>
        <w:t>Main, P. (2023)</w:t>
      </w:r>
      <w:r w:rsidRPr="00F1268B">
        <w:rPr>
          <w:rStyle w:val="apple-converted-space"/>
          <w:rFonts w:ascii="Arial" w:hAnsi="Arial" w:cs="Arial"/>
          <w:i/>
          <w:iCs/>
          <w:color w:val="000000"/>
          <w:sz w:val="22"/>
          <w:szCs w:val="22"/>
        </w:rPr>
        <w:t> </w:t>
      </w:r>
      <w:r w:rsidRPr="00F1268B">
        <w:rPr>
          <w:rFonts w:ascii="Arial" w:hAnsi="Arial" w:cs="Arial"/>
          <w:i/>
          <w:iCs/>
          <w:color w:val="000000"/>
          <w:sz w:val="22"/>
          <w:szCs w:val="22"/>
        </w:rPr>
        <w:t>Gibbs’ reflective cycle,</w:t>
      </w:r>
      <w:r w:rsidRPr="00F1268B">
        <w:rPr>
          <w:rStyle w:val="apple-converted-space"/>
          <w:rFonts w:ascii="Arial" w:hAnsi="Arial" w:cs="Arial"/>
          <w:i/>
          <w:iCs/>
          <w:color w:val="000000"/>
          <w:sz w:val="22"/>
          <w:szCs w:val="22"/>
        </w:rPr>
        <w:t> </w:t>
      </w:r>
      <w:r w:rsidRPr="00F1268B">
        <w:rPr>
          <w:rFonts w:ascii="Arial" w:hAnsi="Arial" w:cs="Arial"/>
          <w:i/>
          <w:iCs/>
          <w:color w:val="000000"/>
          <w:sz w:val="22"/>
          <w:szCs w:val="22"/>
        </w:rPr>
        <w:t>RSS. Available at: https://www.structural-learning.com/post/gibbs-reflective-cycle (Accessed: 18 January 2024).</w:t>
      </w:r>
      <w:r w:rsidRPr="00F1268B">
        <w:rPr>
          <w:rStyle w:val="apple-converted-space"/>
          <w:rFonts w:ascii="Arial" w:hAnsi="Arial" w:cs="Arial"/>
          <w:i/>
          <w:iCs/>
          <w:color w:val="000000"/>
          <w:sz w:val="22"/>
          <w:szCs w:val="22"/>
        </w:rPr>
        <w:t> </w:t>
      </w:r>
    </w:p>
    <w:p w14:paraId="3822F78C" w14:textId="77777777" w:rsidR="00433286" w:rsidRPr="00F1268B" w:rsidRDefault="00433286" w:rsidP="00433286">
      <w:pPr>
        <w:pStyle w:val="NormalWeb"/>
        <w:ind w:left="567" w:hanging="567"/>
        <w:rPr>
          <w:rStyle w:val="apple-converted-space"/>
          <w:rFonts w:ascii="Arial" w:hAnsi="Arial" w:cs="Arial"/>
          <w:color w:val="000000"/>
          <w:sz w:val="22"/>
          <w:szCs w:val="22"/>
        </w:rPr>
      </w:pPr>
      <w:r w:rsidRPr="00F1268B">
        <w:rPr>
          <w:rFonts w:ascii="Arial" w:hAnsi="Arial" w:cs="Arial"/>
          <w:color w:val="000000"/>
          <w:sz w:val="22"/>
          <w:szCs w:val="22"/>
        </w:rPr>
        <w:t>Taylor, E. (2022)</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Advantages of Secondary Research</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Ivory Research</w:t>
      </w:r>
      <w:r w:rsidRPr="00F1268B">
        <w:rPr>
          <w:rFonts w:ascii="Arial" w:hAnsi="Arial" w:cs="Arial"/>
          <w:color w:val="000000"/>
          <w:sz w:val="22"/>
          <w:szCs w:val="22"/>
        </w:rPr>
        <w:t>. Available at: https://www.ivoryresearch.com/library/dissertation-articles/advantages-of-secondary-research/ (Accessed: 18 January 2024).</w:t>
      </w:r>
      <w:r w:rsidRPr="00F1268B">
        <w:rPr>
          <w:rStyle w:val="apple-converted-space"/>
          <w:rFonts w:ascii="Arial" w:hAnsi="Arial" w:cs="Arial"/>
          <w:color w:val="000000"/>
          <w:sz w:val="22"/>
          <w:szCs w:val="22"/>
        </w:rPr>
        <w:t> </w:t>
      </w:r>
    </w:p>
    <w:p w14:paraId="4BBBCE4D" w14:textId="77777777" w:rsidR="00486431" w:rsidRPr="00F1268B" w:rsidRDefault="00486431" w:rsidP="00486431">
      <w:pPr>
        <w:pStyle w:val="NormalWeb"/>
        <w:ind w:left="567" w:hanging="567"/>
        <w:rPr>
          <w:rFonts w:ascii="Arial" w:hAnsi="Arial" w:cs="Arial"/>
          <w:color w:val="000000"/>
          <w:sz w:val="22"/>
          <w:szCs w:val="22"/>
        </w:rPr>
      </w:pPr>
      <w:r w:rsidRPr="00F1268B">
        <w:rPr>
          <w:rFonts w:ascii="Arial" w:hAnsi="Arial" w:cs="Arial"/>
          <w:color w:val="000000"/>
          <w:sz w:val="22"/>
          <w:szCs w:val="22"/>
        </w:rPr>
        <w:t>Wroblewski, M.T. (2020)</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The advantages of posters</w:t>
      </w:r>
      <w:r w:rsidRPr="00F1268B">
        <w:rPr>
          <w:rFonts w:ascii="Arial" w:hAnsi="Arial" w:cs="Arial"/>
          <w:color w:val="000000"/>
          <w:sz w:val="22"/>
          <w:szCs w:val="22"/>
        </w:rPr>
        <w:t>,</w:t>
      </w:r>
      <w:r w:rsidRPr="00F1268B">
        <w:rPr>
          <w:rStyle w:val="apple-converted-space"/>
          <w:rFonts w:ascii="Arial" w:hAnsi="Arial" w:cs="Arial"/>
          <w:color w:val="000000"/>
          <w:sz w:val="22"/>
          <w:szCs w:val="22"/>
        </w:rPr>
        <w:t> </w:t>
      </w:r>
      <w:r w:rsidRPr="00F1268B">
        <w:rPr>
          <w:rFonts w:ascii="Arial" w:hAnsi="Arial" w:cs="Arial"/>
          <w:i/>
          <w:iCs/>
          <w:color w:val="000000"/>
          <w:sz w:val="22"/>
          <w:szCs w:val="22"/>
        </w:rPr>
        <w:t>Small Business - Chron.com</w:t>
      </w:r>
      <w:r w:rsidRPr="00F1268B">
        <w:rPr>
          <w:rFonts w:ascii="Arial" w:hAnsi="Arial" w:cs="Arial"/>
          <w:color w:val="000000"/>
          <w:sz w:val="22"/>
          <w:szCs w:val="22"/>
        </w:rPr>
        <w:t>. Available at: https://smallbusiness.chron.com/advantages-posters-63269.html (Accessed: 18 January 2024).</w:t>
      </w:r>
      <w:r w:rsidRPr="00F1268B">
        <w:rPr>
          <w:rStyle w:val="apple-converted-space"/>
          <w:rFonts w:ascii="Arial" w:hAnsi="Arial" w:cs="Arial"/>
          <w:color w:val="000000"/>
          <w:sz w:val="22"/>
          <w:szCs w:val="22"/>
        </w:rPr>
        <w:t> </w:t>
      </w:r>
    </w:p>
    <w:p w14:paraId="439D097D" w14:textId="77777777" w:rsidR="00486431" w:rsidRDefault="00486431" w:rsidP="00433286">
      <w:pPr>
        <w:pStyle w:val="NormalWeb"/>
        <w:ind w:left="567" w:hanging="567"/>
        <w:rPr>
          <w:color w:val="000000"/>
        </w:rPr>
      </w:pPr>
    </w:p>
    <w:p w14:paraId="32A56677" w14:textId="77777777" w:rsidR="00433286" w:rsidRPr="00B15331" w:rsidRDefault="00433286" w:rsidP="00807112">
      <w:pPr>
        <w:pStyle w:val="NormalWeb"/>
        <w:rPr>
          <w:i/>
          <w:iCs/>
          <w:color w:val="000000"/>
        </w:rPr>
      </w:pPr>
    </w:p>
    <w:p w14:paraId="2092F21E" w14:textId="77777777" w:rsidR="00B15331" w:rsidRDefault="00B15331" w:rsidP="008256CD">
      <w:pPr>
        <w:rPr>
          <w:rFonts w:ascii="Arial" w:hAnsi="Arial" w:cs="Arial"/>
          <w:sz w:val="22"/>
          <w:szCs w:val="22"/>
        </w:rPr>
      </w:pPr>
    </w:p>
    <w:p w14:paraId="6C651017" w14:textId="77777777" w:rsidR="00F77BEF" w:rsidRDefault="00F77BEF" w:rsidP="008256CD">
      <w:pPr>
        <w:rPr>
          <w:rFonts w:ascii="Arial" w:hAnsi="Arial" w:cs="Arial"/>
          <w:sz w:val="22"/>
          <w:szCs w:val="22"/>
        </w:rPr>
      </w:pPr>
    </w:p>
    <w:p w14:paraId="058B03A8" w14:textId="77777777" w:rsidR="00F77BEF" w:rsidRDefault="00F77BEF" w:rsidP="008256CD">
      <w:pPr>
        <w:rPr>
          <w:rFonts w:ascii="Arial" w:hAnsi="Arial" w:cs="Arial"/>
          <w:sz w:val="22"/>
          <w:szCs w:val="22"/>
        </w:rPr>
      </w:pPr>
    </w:p>
    <w:p w14:paraId="4EEF4E5D" w14:textId="77777777" w:rsidR="00F77BEF" w:rsidRDefault="00F77BEF" w:rsidP="008256CD">
      <w:pPr>
        <w:rPr>
          <w:rFonts w:ascii="Arial" w:hAnsi="Arial" w:cs="Arial"/>
          <w:sz w:val="22"/>
          <w:szCs w:val="22"/>
        </w:rPr>
      </w:pPr>
    </w:p>
    <w:p w14:paraId="4840F700" w14:textId="77777777" w:rsidR="00F77BEF" w:rsidRDefault="00F77BEF" w:rsidP="008256CD">
      <w:pPr>
        <w:rPr>
          <w:rFonts w:ascii="Arial" w:hAnsi="Arial" w:cs="Arial"/>
          <w:sz w:val="22"/>
          <w:szCs w:val="22"/>
        </w:rPr>
      </w:pPr>
    </w:p>
    <w:p w14:paraId="52B27F09" w14:textId="77777777" w:rsidR="00F77BEF" w:rsidRDefault="00F77BEF" w:rsidP="008256CD">
      <w:pPr>
        <w:rPr>
          <w:rFonts w:ascii="Arial" w:hAnsi="Arial" w:cs="Arial"/>
          <w:sz w:val="22"/>
          <w:szCs w:val="22"/>
        </w:rPr>
      </w:pPr>
    </w:p>
    <w:p w14:paraId="0038D2EB" w14:textId="77777777" w:rsidR="00F77BEF" w:rsidRDefault="00F77BEF" w:rsidP="008256CD">
      <w:pPr>
        <w:rPr>
          <w:rFonts w:ascii="Arial" w:hAnsi="Arial" w:cs="Arial"/>
          <w:sz w:val="22"/>
          <w:szCs w:val="22"/>
        </w:rPr>
      </w:pPr>
    </w:p>
    <w:p w14:paraId="66EF6F62" w14:textId="77777777" w:rsidR="00F77BEF" w:rsidRDefault="00F77BEF" w:rsidP="008256CD">
      <w:pPr>
        <w:rPr>
          <w:rFonts w:ascii="Arial" w:hAnsi="Arial" w:cs="Arial"/>
          <w:sz w:val="22"/>
          <w:szCs w:val="22"/>
        </w:rPr>
      </w:pPr>
    </w:p>
    <w:p w14:paraId="731DA471" w14:textId="77777777" w:rsidR="00F77BEF" w:rsidRDefault="00F77BEF" w:rsidP="008256CD">
      <w:pPr>
        <w:rPr>
          <w:rFonts w:ascii="Arial" w:hAnsi="Arial" w:cs="Arial"/>
          <w:sz w:val="22"/>
          <w:szCs w:val="22"/>
        </w:rPr>
      </w:pPr>
    </w:p>
    <w:p w14:paraId="0770DEDD" w14:textId="77777777" w:rsidR="00F77BEF" w:rsidRDefault="00F77BEF" w:rsidP="008256CD">
      <w:pPr>
        <w:rPr>
          <w:rFonts w:ascii="Arial" w:hAnsi="Arial" w:cs="Arial"/>
          <w:sz w:val="22"/>
          <w:szCs w:val="22"/>
        </w:rPr>
      </w:pPr>
    </w:p>
    <w:p w14:paraId="15002986" w14:textId="77777777" w:rsidR="00F77BEF" w:rsidRDefault="00F77BEF" w:rsidP="008256CD">
      <w:pPr>
        <w:rPr>
          <w:rFonts w:ascii="Arial" w:hAnsi="Arial" w:cs="Arial"/>
          <w:sz w:val="22"/>
          <w:szCs w:val="22"/>
        </w:rPr>
      </w:pPr>
    </w:p>
    <w:p w14:paraId="07E53420" w14:textId="77777777" w:rsidR="00F77BEF" w:rsidRDefault="00F77BEF" w:rsidP="008256CD">
      <w:pPr>
        <w:rPr>
          <w:rFonts w:ascii="Arial" w:hAnsi="Arial" w:cs="Arial"/>
          <w:sz w:val="22"/>
          <w:szCs w:val="22"/>
        </w:rPr>
      </w:pPr>
    </w:p>
    <w:p w14:paraId="425FEE6F" w14:textId="77777777" w:rsidR="00F77BEF" w:rsidRDefault="00F77BEF" w:rsidP="008256CD">
      <w:pPr>
        <w:rPr>
          <w:rFonts w:ascii="Arial" w:hAnsi="Arial" w:cs="Arial"/>
          <w:sz w:val="22"/>
          <w:szCs w:val="22"/>
        </w:rPr>
      </w:pPr>
    </w:p>
    <w:p w14:paraId="145E245C" w14:textId="64F6C33A" w:rsidR="00F77BEF" w:rsidRPr="00F1268B" w:rsidRDefault="00466524" w:rsidP="008256CD">
      <w:pPr>
        <w:rPr>
          <w:rFonts w:ascii="Arial" w:hAnsi="Arial" w:cs="Arial"/>
          <w:b/>
          <w:bCs/>
          <w:sz w:val="22"/>
          <w:szCs w:val="22"/>
        </w:rPr>
      </w:pPr>
      <w:r>
        <w:rPr>
          <w:rFonts w:ascii="Arial" w:hAnsi="Arial" w:cs="Arial"/>
          <w:b/>
          <w:bCs/>
          <w:sz w:val="22"/>
          <w:szCs w:val="22"/>
        </w:rPr>
        <w:t>8</w:t>
      </w:r>
    </w:p>
    <w:sectPr w:rsidR="00F77BEF" w:rsidRPr="00F126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868BA"/>
    <w:multiLevelType w:val="hybridMultilevel"/>
    <w:tmpl w:val="E698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73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6CD"/>
    <w:rsid w:val="000019DA"/>
    <w:rsid w:val="00002022"/>
    <w:rsid w:val="0005789A"/>
    <w:rsid w:val="0006447E"/>
    <w:rsid w:val="0009392E"/>
    <w:rsid w:val="000B7259"/>
    <w:rsid w:val="000C4536"/>
    <w:rsid w:val="000E185B"/>
    <w:rsid w:val="00120BEE"/>
    <w:rsid w:val="00140F01"/>
    <w:rsid w:val="0017438E"/>
    <w:rsid w:val="00182129"/>
    <w:rsid w:val="001B3CDD"/>
    <w:rsid w:val="00237CE7"/>
    <w:rsid w:val="00277468"/>
    <w:rsid w:val="0029651C"/>
    <w:rsid w:val="002D7A62"/>
    <w:rsid w:val="00301EC5"/>
    <w:rsid w:val="00307814"/>
    <w:rsid w:val="00320444"/>
    <w:rsid w:val="00390AC1"/>
    <w:rsid w:val="003919B0"/>
    <w:rsid w:val="003961F7"/>
    <w:rsid w:val="003A44E8"/>
    <w:rsid w:val="003D5B9A"/>
    <w:rsid w:val="003E2A11"/>
    <w:rsid w:val="00413948"/>
    <w:rsid w:val="00433286"/>
    <w:rsid w:val="00466524"/>
    <w:rsid w:val="00486431"/>
    <w:rsid w:val="00494FFC"/>
    <w:rsid w:val="004F11F6"/>
    <w:rsid w:val="005734DC"/>
    <w:rsid w:val="005C57BE"/>
    <w:rsid w:val="0060302D"/>
    <w:rsid w:val="00694433"/>
    <w:rsid w:val="006C4728"/>
    <w:rsid w:val="006E17F6"/>
    <w:rsid w:val="00760893"/>
    <w:rsid w:val="0077024B"/>
    <w:rsid w:val="007A4E02"/>
    <w:rsid w:val="00804052"/>
    <w:rsid w:val="00807112"/>
    <w:rsid w:val="008256CD"/>
    <w:rsid w:val="008E27CE"/>
    <w:rsid w:val="00913BFC"/>
    <w:rsid w:val="00915482"/>
    <w:rsid w:val="009245C3"/>
    <w:rsid w:val="00927E96"/>
    <w:rsid w:val="009A0EA4"/>
    <w:rsid w:val="009B3EEF"/>
    <w:rsid w:val="009F1462"/>
    <w:rsid w:val="00A11EB8"/>
    <w:rsid w:val="00A2021D"/>
    <w:rsid w:val="00A460F8"/>
    <w:rsid w:val="00B149B3"/>
    <w:rsid w:val="00B15331"/>
    <w:rsid w:val="00B16375"/>
    <w:rsid w:val="00BC410A"/>
    <w:rsid w:val="00BF7D44"/>
    <w:rsid w:val="00C07CEE"/>
    <w:rsid w:val="00C50E7F"/>
    <w:rsid w:val="00C63171"/>
    <w:rsid w:val="00DB3DCE"/>
    <w:rsid w:val="00E0115C"/>
    <w:rsid w:val="00E50694"/>
    <w:rsid w:val="00F1268B"/>
    <w:rsid w:val="00F152A5"/>
    <w:rsid w:val="00F73C1C"/>
    <w:rsid w:val="00F77BEF"/>
    <w:rsid w:val="00FC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0610A"/>
  <w15:chartTrackingRefBased/>
  <w15:docId w15:val="{3C45EDA4-476D-B843-89F1-6EBD8F57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33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15331"/>
  </w:style>
  <w:style w:type="paragraph" w:styleId="ListParagraph">
    <w:name w:val="List Paragraph"/>
    <w:basedOn w:val="Normal"/>
    <w:link w:val="ListParagraphChar"/>
    <w:uiPriority w:val="34"/>
    <w:qFormat/>
    <w:rsid w:val="0077024B"/>
    <w:pPr>
      <w:spacing w:line="480" w:lineRule="auto"/>
      <w:ind w:left="720"/>
      <w:contextualSpacing/>
    </w:pPr>
    <w:rPr>
      <w:rFonts w:ascii="Arial" w:eastAsia="Times New Roman" w:hAnsi="Arial" w:cs="Times New Roman"/>
      <w:szCs w:val="20"/>
      <w:lang w:eastAsia="en-GB"/>
    </w:rPr>
  </w:style>
  <w:style w:type="character" w:customStyle="1" w:styleId="ListParagraphChar">
    <w:name w:val="List Paragraph Char"/>
    <w:link w:val="ListParagraph"/>
    <w:uiPriority w:val="34"/>
    <w:locked/>
    <w:rsid w:val="0077024B"/>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82956">
      <w:bodyDiv w:val="1"/>
      <w:marLeft w:val="0"/>
      <w:marRight w:val="0"/>
      <w:marTop w:val="0"/>
      <w:marBottom w:val="0"/>
      <w:divBdr>
        <w:top w:val="none" w:sz="0" w:space="0" w:color="auto"/>
        <w:left w:val="none" w:sz="0" w:space="0" w:color="auto"/>
        <w:bottom w:val="none" w:sz="0" w:space="0" w:color="auto"/>
        <w:right w:val="none" w:sz="0" w:space="0" w:color="auto"/>
      </w:divBdr>
    </w:div>
    <w:div w:id="239484742">
      <w:bodyDiv w:val="1"/>
      <w:marLeft w:val="0"/>
      <w:marRight w:val="0"/>
      <w:marTop w:val="0"/>
      <w:marBottom w:val="0"/>
      <w:divBdr>
        <w:top w:val="none" w:sz="0" w:space="0" w:color="auto"/>
        <w:left w:val="none" w:sz="0" w:space="0" w:color="auto"/>
        <w:bottom w:val="none" w:sz="0" w:space="0" w:color="auto"/>
        <w:right w:val="none" w:sz="0" w:space="0" w:color="auto"/>
      </w:divBdr>
    </w:div>
    <w:div w:id="266155945">
      <w:bodyDiv w:val="1"/>
      <w:marLeft w:val="0"/>
      <w:marRight w:val="0"/>
      <w:marTop w:val="0"/>
      <w:marBottom w:val="0"/>
      <w:divBdr>
        <w:top w:val="none" w:sz="0" w:space="0" w:color="auto"/>
        <w:left w:val="none" w:sz="0" w:space="0" w:color="auto"/>
        <w:bottom w:val="none" w:sz="0" w:space="0" w:color="auto"/>
        <w:right w:val="none" w:sz="0" w:space="0" w:color="auto"/>
      </w:divBdr>
    </w:div>
    <w:div w:id="393552131">
      <w:bodyDiv w:val="1"/>
      <w:marLeft w:val="0"/>
      <w:marRight w:val="0"/>
      <w:marTop w:val="0"/>
      <w:marBottom w:val="0"/>
      <w:divBdr>
        <w:top w:val="none" w:sz="0" w:space="0" w:color="auto"/>
        <w:left w:val="none" w:sz="0" w:space="0" w:color="auto"/>
        <w:bottom w:val="none" w:sz="0" w:space="0" w:color="auto"/>
        <w:right w:val="none" w:sz="0" w:space="0" w:color="auto"/>
      </w:divBdr>
    </w:div>
    <w:div w:id="582682748">
      <w:bodyDiv w:val="1"/>
      <w:marLeft w:val="0"/>
      <w:marRight w:val="0"/>
      <w:marTop w:val="0"/>
      <w:marBottom w:val="0"/>
      <w:divBdr>
        <w:top w:val="none" w:sz="0" w:space="0" w:color="auto"/>
        <w:left w:val="none" w:sz="0" w:space="0" w:color="auto"/>
        <w:bottom w:val="none" w:sz="0" w:space="0" w:color="auto"/>
        <w:right w:val="none" w:sz="0" w:space="0" w:color="auto"/>
      </w:divBdr>
    </w:div>
    <w:div w:id="1247760782">
      <w:bodyDiv w:val="1"/>
      <w:marLeft w:val="0"/>
      <w:marRight w:val="0"/>
      <w:marTop w:val="0"/>
      <w:marBottom w:val="0"/>
      <w:divBdr>
        <w:top w:val="none" w:sz="0" w:space="0" w:color="auto"/>
        <w:left w:val="none" w:sz="0" w:space="0" w:color="auto"/>
        <w:bottom w:val="none" w:sz="0" w:space="0" w:color="auto"/>
        <w:right w:val="none" w:sz="0" w:space="0" w:color="auto"/>
      </w:divBdr>
    </w:div>
    <w:div w:id="198300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754</TotalTime>
  <Pages>8</Pages>
  <Words>2011</Words>
  <Characters>11468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 Evans (2205420)</dc:creator>
  <cp:keywords/>
  <dc:description/>
  <cp:lastModifiedBy>Kian Evans (2205420)</cp:lastModifiedBy>
  <cp:revision>50</cp:revision>
  <dcterms:created xsi:type="dcterms:W3CDTF">2024-01-18T08:41:00Z</dcterms:created>
  <dcterms:modified xsi:type="dcterms:W3CDTF">2024-01-18T23:52:00Z</dcterms:modified>
</cp:coreProperties>
</file>