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A0910" w14:textId="77777777" w:rsidR="00D14073" w:rsidRDefault="00D14073" w:rsidP="00D14073">
      <w:pPr>
        <w:jc w:val="center"/>
      </w:pPr>
    </w:p>
    <w:p w14:paraId="56EA6D59" w14:textId="77777777" w:rsidR="00D14073" w:rsidRDefault="00D14073" w:rsidP="00D14073">
      <w:pPr>
        <w:jc w:val="center"/>
        <w:rPr>
          <w:rFonts w:ascii="Arial" w:hAnsi="Arial" w:cs="Arial"/>
          <w:b/>
          <w:bCs/>
        </w:rPr>
      </w:pPr>
      <w:r w:rsidRPr="00D54A9F">
        <w:rPr>
          <w:rFonts w:ascii="Arial" w:hAnsi="Arial" w:cs="Arial"/>
          <w:b/>
          <w:bCs/>
        </w:rPr>
        <w:t>ITT Future You 2025 – All Aboard Wales to the World</w:t>
      </w:r>
    </w:p>
    <w:p w14:paraId="512A05FF" w14:textId="5434DB08" w:rsidR="00E81009" w:rsidRPr="00D54A9F" w:rsidRDefault="00E81009" w:rsidP="00D14073">
      <w:pPr>
        <w:jc w:val="center"/>
        <w:rPr>
          <w:rFonts w:ascii="Arial" w:hAnsi="Arial" w:cs="Arial"/>
          <w:b/>
          <w:bCs/>
        </w:rPr>
      </w:pPr>
      <w:r>
        <w:rPr>
          <w:rFonts w:ascii="Arial" w:hAnsi="Arial" w:cs="Arial"/>
          <w:b/>
          <w:bCs/>
          <w:color w:val="000000"/>
          <w:kern w:val="0"/>
        </w:rPr>
        <w:t>Review of the Project and Recommendations</w:t>
      </w:r>
    </w:p>
    <w:p w14:paraId="7A71D48F" w14:textId="77777777" w:rsidR="00D14073" w:rsidRDefault="00D14073" w:rsidP="00D14073"/>
    <w:p w14:paraId="7BF45AFF" w14:textId="77777777" w:rsidR="00D14073" w:rsidRDefault="00D14073" w:rsidP="00D14073"/>
    <w:p w14:paraId="6853DBCD" w14:textId="77777777" w:rsidR="00D14073" w:rsidRDefault="00D14073" w:rsidP="00D14073">
      <w:r w:rsidRPr="00D9648F">
        <w:rPr>
          <w:noProof/>
        </w:rPr>
        <w:drawing>
          <wp:anchor distT="0" distB="0" distL="114300" distR="114300" simplePos="0" relativeHeight="251658240" behindDoc="1" locked="0" layoutInCell="1" allowOverlap="1" wp14:anchorId="657BD17C" wp14:editId="5A205BF6">
            <wp:simplePos x="0" y="0"/>
            <wp:positionH relativeFrom="column">
              <wp:posOffset>775970</wp:posOffset>
            </wp:positionH>
            <wp:positionV relativeFrom="paragraph">
              <wp:posOffset>132212</wp:posOffset>
            </wp:positionV>
            <wp:extent cx="4086860" cy="5390515"/>
            <wp:effectExtent l="0" t="0" r="2540" b="0"/>
            <wp:wrapTight wrapText="bothSides">
              <wp:wrapPolygon edited="0">
                <wp:start x="0" y="0"/>
                <wp:lineTo x="0" y="21526"/>
                <wp:lineTo x="21546" y="21526"/>
                <wp:lineTo x="21546" y="0"/>
                <wp:lineTo x="0" y="0"/>
              </wp:wrapPolygon>
            </wp:wrapTight>
            <wp:docPr id="872266798" name="Picture 1" descr="A group of people posing for a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66798" name="Picture 1" descr="A group of people posing for a photo&#10;&#10;AI-generated content may be incorrect."/>
                    <pic:cNvPicPr/>
                  </pic:nvPicPr>
                  <pic:blipFill rotWithShape="1">
                    <a:blip r:embed="rId6">
                      <a:extLst>
                        <a:ext uri="{28A0092B-C50C-407E-A947-70E740481C1C}">
                          <a14:useLocalDpi xmlns:a14="http://schemas.microsoft.com/office/drawing/2010/main" val="0"/>
                        </a:ext>
                      </a:extLst>
                    </a:blip>
                    <a:srcRect t="13830" b="25347"/>
                    <a:stretch/>
                  </pic:blipFill>
                  <pic:spPr bwMode="auto">
                    <a:xfrm>
                      <a:off x="0" y="0"/>
                      <a:ext cx="4086860" cy="5390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24285A" w14:textId="77777777" w:rsidR="00D14073" w:rsidRDefault="00D14073" w:rsidP="00D14073"/>
    <w:p w14:paraId="2A2CFF94" w14:textId="77777777" w:rsidR="00D14073" w:rsidRDefault="00D14073" w:rsidP="00D14073"/>
    <w:p w14:paraId="1B55A669" w14:textId="77777777" w:rsidR="00D14073" w:rsidRDefault="00D14073" w:rsidP="00D14073"/>
    <w:p w14:paraId="3FDDD539" w14:textId="77777777" w:rsidR="00D14073" w:rsidRDefault="00D14073" w:rsidP="00D14073"/>
    <w:p w14:paraId="3C49C5B2" w14:textId="77777777" w:rsidR="00D14073" w:rsidRDefault="00D14073" w:rsidP="00D14073"/>
    <w:p w14:paraId="75321D45" w14:textId="77777777" w:rsidR="00D14073" w:rsidRDefault="00D14073" w:rsidP="00D14073"/>
    <w:p w14:paraId="1E99D794" w14:textId="77777777" w:rsidR="00D14073" w:rsidRDefault="00D14073" w:rsidP="00D14073"/>
    <w:p w14:paraId="0EF017D1" w14:textId="77777777" w:rsidR="00D14073" w:rsidRDefault="00D14073" w:rsidP="00D14073"/>
    <w:p w14:paraId="2BCE789B" w14:textId="77777777" w:rsidR="00D14073" w:rsidRDefault="00D14073" w:rsidP="00D14073"/>
    <w:p w14:paraId="2AF59752" w14:textId="77777777" w:rsidR="00D14073" w:rsidRDefault="00D14073" w:rsidP="00D14073"/>
    <w:p w14:paraId="2ABAE36E" w14:textId="77777777" w:rsidR="00D14073" w:rsidRDefault="00D14073" w:rsidP="00D14073"/>
    <w:p w14:paraId="5EB3C71B" w14:textId="77777777" w:rsidR="00D14073" w:rsidRDefault="00D14073" w:rsidP="00D14073"/>
    <w:p w14:paraId="31EA2FF9" w14:textId="77777777" w:rsidR="00D14073" w:rsidRDefault="00D14073" w:rsidP="00D14073"/>
    <w:p w14:paraId="003F4325" w14:textId="77777777" w:rsidR="00D14073" w:rsidRDefault="00D14073" w:rsidP="00D14073"/>
    <w:p w14:paraId="15FF9432" w14:textId="77777777" w:rsidR="00D14073" w:rsidRDefault="00D14073" w:rsidP="00D14073"/>
    <w:p w14:paraId="08E50D06" w14:textId="77777777" w:rsidR="00D14073" w:rsidRDefault="00D14073" w:rsidP="00D14073"/>
    <w:p w14:paraId="56314C44" w14:textId="77777777" w:rsidR="00D14073" w:rsidRDefault="00D14073" w:rsidP="00D14073"/>
    <w:p w14:paraId="3C47BBBB" w14:textId="77777777" w:rsidR="00D14073" w:rsidRDefault="00D14073" w:rsidP="00D14073"/>
    <w:p w14:paraId="26F9B79F" w14:textId="77777777" w:rsidR="00D14073" w:rsidRDefault="00D14073" w:rsidP="00D14073"/>
    <w:p w14:paraId="55061B90" w14:textId="77777777" w:rsidR="00D14073" w:rsidRDefault="00D14073" w:rsidP="00D14073"/>
    <w:p w14:paraId="665C441E" w14:textId="77777777" w:rsidR="00D14073" w:rsidRDefault="00D14073" w:rsidP="00D14073"/>
    <w:p w14:paraId="7CAE26CF" w14:textId="77777777" w:rsidR="00D14073" w:rsidRDefault="00D14073" w:rsidP="00D14073"/>
    <w:p w14:paraId="4013D354" w14:textId="77777777" w:rsidR="00D14073" w:rsidRDefault="00D14073" w:rsidP="00D14073"/>
    <w:p w14:paraId="539F0838" w14:textId="77777777" w:rsidR="00D14073" w:rsidRDefault="00D14073" w:rsidP="00D14073"/>
    <w:p w14:paraId="170B29DB" w14:textId="77777777" w:rsidR="00D14073" w:rsidRDefault="00D14073" w:rsidP="00D14073"/>
    <w:p w14:paraId="22518469" w14:textId="77777777" w:rsidR="00D14073" w:rsidRDefault="00D14073" w:rsidP="00D14073"/>
    <w:p w14:paraId="2C517F6C" w14:textId="77777777" w:rsidR="00D14073" w:rsidRDefault="00D14073" w:rsidP="00D14073"/>
    <w:p w14:paraId="4D920C74" w14:textId="77777777" w:rsidR="00D14073" w:rsidRDefault="00D14073" w:rsidP="00D14073"/>
    <w:p w14:paraId="76F49D26" w14:textId="77777777" w:rsidR="00D14073" w:rsidRDefault="00D14073" w:rsidP="00D14073"/>
    <w:p w14:paraId="213DA0EF" w14:textId="77777777" w:rsidR="00D14073" w:rsidRDefault="00D14073" w:rsidP="00D14073"/>
    <w:p w14:paraId="5453BA7A" w14:textId="77777777" w:rsidR="00D14073" w:rsidRDefault="00D14073" w:rsidP="00967BBF">
      <w:pPr>
        <w:jc w:val="center"/>
      </w:pPr>
    </w:p>
    <w:p w14:paraId="52055213" w14:textId="77777777" w:rsidR="00896F1B" w:rsidRDefault="00967BBF" w:rsidP="00896F1B">
      <w:pPr>
        <w:spacing w:line="360" w:lineRule="auto"/>
        <w:jc w:val="center"/>
        <w:rPr>
          <w:rFonts w:ascii="Arial" w:hAnsi="Arial" w:cs="Arial"/>
          <w:b/>
          <w:bCs/>
          <w:color w:val="000000"/>
          <w:kern w:val="0"/>
        </w:rPr>
      </w:pPr>
      <w:r w:rsidRPr="00967BBF">
        <w:rPr>
          <w:rFonts w:ascii="Arial" w:hAnsi="Arial" w:cs="Arial"/>
          <w:b/>
          <w:bCs/>
          <w:color w:val="000000"/>
          <w:kern w:val="0"/>
        </w:rPr>
        <w:t xml:space="preserve">BMTP6015 </w:t>
      </w:r>
    </w:p>
    <w:p w14:paraId="555F903C" w14:textId="5C3AACD5" w:rsidR="00967BBF" w:rsidRPr="00896F1B" w:rsidRDefault="00967BBF" w:rsidP="00896F1B">
      <w:pPr>
        <w:spacing w:line="360" w:lineRule="auto"/>
        <w:jc w:val="center"/>
        <w:rPr>
          <w:rFonts w:ascii="Arial" w:hAnsi="Arial" w:cs="Arial"/>
          <w:b/>
          <w:bCs/>
          <w:color w:val="000000"/>
          <w:kern w:val="0"/>
        </w:rPr>
      </w:pPr>
      <w:r w:rsidRPr="00967BBF">
        <w:rPr>
          <w:rFonts w:ascii="Arial" w:hAnsi="Arial" w:cs="Arial"/>
          <w:b/>
          <w:bCs/>
          <w:color w:val="000000"/>
          <w:kern w:val="0"/>
        </w:rPr>
        <w:t>Independent Project</w:t>
      </w:r>
    </w:p>
    <w:p w14:paraId="63AAD5F7" w14:textId="77777777" w:rsidR="00D14073" w:rsidRPr="00967BBF" w:rsidRDefault="00D14073" w:rsidP="00D14073">
      <w:pPr>
        <w:spacing w:line="360" w:lineRule="auto"/>
        <w:jc w:val="center"/>
        <w:rPr>
          <w:rFonts w:ascii="Arial" w:hAnsi="Arial" w:cs="Arial"/>
          <w:b/>
          <w:bCs/>
        </w:rPr>
      </w:pPr>
      <w:r w:rsidRPr="00967BBF">
        <w:rPr>
          <w:rFonts w:ascii="Arial" w:hAnsi="Arial" w:cs="Arial"/>
          <w:b/>
          <w:bCs/>
        </w:rPr>
        <w:t>Grace Davies</w:t>
      </w:r>
    </w:p>
    <w:p w14:paraId="2BDF5520" w14:textId="77777777" w:rsidR="00D14073" w:rsidRPr="00967BBF" w:rsidRDefault="00D14073" w:rsidP="00D14073">
      <w:pPr>
        <w:spacing w:line="360" w:lineRule="auto"/>
        <w:jc w:val="center"/>
        <w:rPr>
          <w:rFonts w:ascii="Arial" w:hAnsi="Arial" w:cs="Arial"/>
          <w:b/>
          <w:bCs/>
        </w:rPr>
      </w:pPr>
      <w:r w:rsidRPr="00967BBF">
        <w:rPr>
          <w:rFonts w:ascii="Arial" w:hAnsi="Arial" w:cs="Arial"/>
          <w:b/>
          <w:bCs/>
        </w:rPr>
        <w:t>2220599</w:t>
      </w:r>
    </w:p>
    <w:p w14:paraId="31D171C9" w14:textId="77777777" w:rsidR="00D14073" w:rsidRPr="00D54A9F" w:rsidRDefault="00D14073" w:rsidP="00D14073">
      <w:pPr>
        <w:spacing w:line="360" w:lineRule="auto"/>
        <w:jc w:val="center"/>
        <w:rPr>
          <w:rFonts w:ascii="Arial" w:hAnsi="Arial" w:cs="Arial"/>
          <w:b/>
          <w:bCs/>
        </w:rPr>
      </w:pPr>
    </w:p>
    <w:sdt>
      <w:sdtPr>
        <w:id w:val="187172118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F219323" w14:textId="4358913A" w:rsidR="00C23CCF" w:rsidRDefault="00C23CCF">
          <w:pPr>
            <w:pStyle w:val="TOCHeading"/>
          </w:pPr>
          <w:r>
            <w:t>Table of Contents</w:t>
          </w:r>
        </w:p>
        <w:p w14:paraId="1D1AD888" w14:textId="4DC04A09" w:rsidR="004A1FD7" w:rsidRDefault="00C23CCF">
          <w:pPr>
            <w:pStyle w:val="TOC1"/>
            <w:tabs>
              <w:tab w:val="right" w:leader="dot" w:pos="935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7379943" w:history="1">
            <w:r w:rsidR="004A1FD7" w:rsidRPr="00EB35DA">
              <w:rPr>
                <w:rStyle w:val="Hyperlink"/>
                <w:rFonts w:ascii="Arial" w:hAnsi="Arial" w:cs="Arial"/>
                <w:noProof/>
              </w:rPr>
              <w:t>Review of the ITT Future You Project</w:t>
            </w:r>
            <w:r w:rsidR="004A1FD7">
              <w:rPr>
                <w:noProof/>
                <w:webHidden/>
              </w:rPr>
              <w:tab/>
            </w:r>
            <w:r w:rsidR="004A1FD7">
              <w:rPr>
                <w:noProof/>
                <w:webHidden/>
              </w:rPr>
              <w:fldChar w:fldCharType="begin"/>
            </w:r>
            <w:r w:rsidR="004A1FD7">
              <w:rPr>
                <w:noProof/>
                <w:webHidden/>
              </w:rPr>
              <w:instrText xml:space="preserve"> PAGEREF _Toc197379943 \h </w:instrText>
            </w:r>
            <w:r w:rsidR="004A1FD7">
              <w:rPr>
                <w:noProof/>
                <w:webHidden/>
              </w:rPr>
            </w:r>
            <w:r w:rsidR="004A1FD7">
              <w:rPr>
                <w:noProof/>
                <w:webHidden/>
              </w:rPr>
              <w:fldChar w:fldCharType="separate"/>
            </w:r>
            <w:r w:rsidR="004A1FD7">
              <w:rPr>
                <w:noProof/>
                <w:webHidden/>
              </w:rPr>
              <w:t>3</w:t>
            </w:r>
            <w:r w:rsidR="004A1FD7">
              <w:rPr>
                <w:noProof/>
                <w:webHidden/>
              </w:rPr>
              <w:fldChar w:fldCharType="end"/>
            </w:r>
          </w:hyperlink>
        </w:p>
        <w:p w14:paraId="29F18863" w14:textId="28E9335B" w:rsidR="004A1FD7" w:rsidRDefault="004A1FD7">
          <w:pPr>
            <w:pStyle w:val="TOC1"/>
            <w:tabs>
              <w:tab w:val="right" w:leader="dot" w:pos="9350"/>
            </w:tabs>
            <w:rPr>
              <w:rFonts w:eastAsiaTheme="minorEastAsia"/>
              <w:b w:val="0"/>
              <w:bCs w:val="0"/>
              <w:i w:val="0"/>
              <w:iCs w:val="0"/>
              <w:noProof/>
              <w:lang w:eastAsia="en-GB"/>
            </w:rPr>
          </w:pPr>
          <w:hyperlink w:anchor="_Toc197379944" w:history="1">
            <w:r w:rsidRPr="00EB35DA">
              <w:rPr>
                <w:rStyle w:val="Hyperlink"/>
                <w:rFonts w:ascii="Arial" w:hAnsi="Arial" w:cs="Arial"/>
                <w:noProof/>
              </w:rPr>
              <w:t>Critical Evaluation and Impact Assessment</w:t>
            </w:r>
            <w:r>
              <w:rPr>
                <w:noProof/>
                <w:webHidden/>
              </w:rPr>
              <w:tab/>
            </w:r>
            <w:r>
              <w:rPr>
                <w:noProof/>
                <w:webHidden/>
              </w:rPr>
              <w:fldChar w:fldCharType="begin"/>
            </w:r>
            <w:r>
              <w:rPr>
                <w:noProof/>
                <w:webHidden/>
              </w:rPr>
              <w:instrText xml:space="preserve"> PAGEREF _Toc197379944 \h </w:instrText>
            </w:r>
            <w:r>
              <w:rPr>
                <w:noProof/>
                <w:webHidden/>
              </w:rPr>
            </w:r>
            <w:r>
              <w:rPr>
                <w:noProof/>
                <w:webHidden/>
              </w:rPr>
              <w:fldChar w:fldCharType="separate"/>
            </w:r>
            <w:r>
              <w:rPr>
                <w:noProof/>
                <w:webHidden/>
              </w:rPr>
              <w:t>3</w:t>
            </w:r>
            <w:r>
              <w:rPr>
                <w:noProof/>
                <w:webHidden/>
              </w:rPr>
              <w:fldChar w:fldCharType="end"/>
            </w:r>
          </w:hyperlink>
        </w:p>
        <w:p w14:paraId="320A1389" w14:textId="5D6BFAD2" w:rsidR="004A1FD7" w:rsidRDefault="004A1FD7">
          <w:pPr>
            <w:pStyle w:val="TOC2"/>
            <w:tabs>
              <w:tab w:val="right" w:leader="dot" w:pos="9350"/>
            </w:tabs>
            <w:rPr>
              <w:rFonts w:eastAsiaTheme="minorEastAsia"/>
              <w:b w:val="0"/>
              <w:bCs w:val="0"/>
              <w:noProof/>
              <w:sz w:val="24"/>
              <w:szCs w:val="24"/>
              <w:lang w:eastAsia="en-GB"/>
            </w:rPr>
          </w:pPr>
          <w:hyperlink w:anchor="_Toc197379945" w:history="1">
            <w:r w:rsidRPr="00EB35DA">
              <w:rPr>
                <w:rStyle w:val="Hyperlink"/>
                <w:rFonts w:ascii="Arial" w:hAnsi="Arial" w:cs="Arial"/>
                <w:noProof/>
              </w:rPr>
              <w:t>Measuring success</w:t>
            </w:r>
            <w:r>
              <w:rPr>
                <w:noProof/>
                <w:webHidden/>
              </w:rPr>
              <w:tab/>
            </w:r>
            <w:r>
              <w:rPr>
                <w:noProof/>
                <w:webHidden/>
              </w:rPr>
              <w:fldChar w:fldCharType="begin"/>
            </w:r>
            <w:r>
              <w:rPr>
                <w:noProof/>
                <w:webHidden/>
              </w:rPr>
              <w:instrText xml:space="preserve"> PAGEREF _Toc197379945 \h </w:instrText>
            </w:r>
            <w:r>
              <w:rPr>
                <w:noProof/>
                <w:webHidden/>
              </w:rPr>
            </w:r>
            <w:r>
              <w:rPr>
                <w:noProof/>
                <w:webHidden/>
              </w:rPr>
              <w:fldChar w:fldCharType="separate"/>
            </w:r>
            <w:r>
              <w:rPr>
                <w:noProof/>
                <w:webHidden/>
              </w:rPr>
              <w:t>4</w:t>
            </w:r>
            <w:r>
              <w:rPr>
                <w:noProof/>
                <w:webHidden/>
              </w:rPr>
              <w:fldChar w:fldCharType="end"/>
            </w:r>
          </w:hyperlink>
        </w:p>
        <w:p w14:paraId="479C32E1" w14:textId="73E71CA0" w:rsidR="004A1FD7" w:rsidRDefault="004A1FD7">
          <w:pPr>
            <w:pStyle w:val="TOC2"/>
            <w:tabs>
              <w:tab w:val="right" w:leader="dot" w:pos="9350"/>
            </w:tabs>
            <w:rPr>
              <w:rFonts w:eastAsiaTheme="minorEastAsia"/>
              <w:b w:val="0"/>
              <w:bCs w:val="0"/>
              <w:noProof/>
              <w:sz w:val="24"/>
              <w:szCs w:val="24"/>
              <w:lang w:eastAsia="en-GB"/>
            </w:rPr>
          </w:pPr>
          <w:hyperlink w:anchor="_Toc197379946" w:history="1">
            <w:r w:rsidRPr="00EB35DA">
              <w:rPr>
                <w:rStyle w:val="Hyperlink"/>
                <w:rFonts w:ascii="Arial" w:hAnsi="Arial" w:cs="Arial"/>
                <w:noProof/>
              </w:rPr>
              <w:t>Project Goal Evaluation</w:t>
            </w:r>
            <w:r>
              <w:rPr>
                <w:noProof/>
                <w:webHidden/>
              </w:rPr>
              <w:tab/>
            </w:r>
            <w:r>
              <w:rPr>
                <w:noProof/>
                <w:webHidden/>
              </w:rPr>
              <w:fldChar w:fldCharType="begin"/>
            </w:r>
            <w:r>
              <w:rPr>
                <w:noProof/>
                <w:webHidden/>
              </w:rPr>
              <w:instrText xml:space="preserve"> PAGEREF _Toc197379946 \h </w:instrText>
            </w:r>
            <w:r>
              <w:rPr>
                <w:noProof/>
                <w:webHidden/>
              </w:rPr>
            </w:r>
            <w:r>
              <w:rPr>
                <w:noProof/>
                <w:webHidden/>
              </w:rPr>
              <w:fldChar w:fldCharType="separate"/>
            </w:r>
            <w:r>
              <w:rPr>
                <w:noProof/>
                <w:webHidden/>
              </w:rPr>
              <w:t>4</w:t>
            </w:r>
            <w:r>
              <w:rPr>
                <w:noProof/>
                <w:webHidden/>
              </w:rPr>
              <w:fldChar w:fldCharType="end"/>
            </w:r>
          </w:hyperlink>
        </w:p>
        <w:p w14:paraId="4E58BFD9" w14:textId="4ECA73C9" w:rsidR="004A1FD7" w:rsidRDefault="004A1FD7">
          <w:pPr>
            <w:pStyle w:val="TOC2"/>
            <w:tabs>
              <w:tab w:val="right" w:leader="dot" w:pos="9350"/>
            </w:tabs>
            <w:rPr>
              <w:rFonts w:eastAsiaTheme="minorEastAsia"/>
              <w:b w:val="0"/>
              <w:bCs w:val="0"/>
              <w:noProof/>
              <w:sz w:val="24"/>
              <w:szCs w:val="24"/>
              <w:lang w:eastAsia="en-GB"/>
            </w:rPr>
          </w:pPr>
          <w:hyperlink w:anchor="_Toc197379947" w:history="1">
            <w:r w:rsidRPr="00EB35DA">
              <w:rPr>
                <w:rStyle w:val="Hyperlink"/>
                <w:rFonts w:ascii="Arial" w:hAnsi="Arial" w:cs="Arial"/>
                <w:noProof/>
              </w:rPr>
              <w:t>Evaluation of Aims and Objectives</w:t>
            </w:r>
            <w:r>
              <w:rPr>
                <w:noProof/>
                <w:webHidden/>
              </w:rPr>
              <w:tab/>
            </w:r>
            <w:r>
              <w:rPr>
                <w:noProof/>
                <w:webHidden/>
              </w:rPr>
              <w:fldChar w:fldCharType="begin"/>
            </w:r>
            <w:r>
              <w:rPr>
                <w:noProof/>
                <w:webHidden/>
              </w:rPr>
              <w:instrText xml:space="preserve"> PAGEREF _Toc197379947 \h </w:instrText>
            </w:r>
            <w:r>
              <w:rPr>
                <w:noProof/>
                <w:webHidden/>
              </w:rPr>
            </w:r>
            <w:r>
              <w:rPr>
                <w:noProof/>
                <w:webHidden/>
              </w:rPr>
              <w:fldChar w:fldCharType="separate"/>
            </w:r>
            <w:r>
              <w:rPr>
                <w:noProof/>
                <w:webHidden/>
              </w:rPr>
              <w:t>4</w:t>
            </w:r>
            <w:r>
              <w:rPr>
                <w:noProof/>
                <w:webHidden/>
              </w:rPr>
              <w:fldChar w:fldCharType="end"/>
            </w:r>
          </w:hyperlink>
        </w:p>
        <w:p w14:paraId="3DC4C711" w14:textId="4357E70D" w:rsidR="004A1FD7" w:rsidRDefault="004A1FD7">
          <w:pPr>
            <w:pStyle w:val="TOC1"/>
            <w:tabs>
              <w:tab w:val="right" w:leader="dot" w:pos="9350"/>
            </w:tabs>
            <w:rPr>
              <w:rFonts w:eastAsiaTheme="minorEastAsia"/>
              <w:b w:val="0"/>
              <w:bCs w:val="0"/>
              <w:i w:val="0"/>
              <w:iCs w:val="0"/>
              <w:noProof/>
              <w:lang w:eastAsia="en-GB"/>
            </w:rPr>
          </w:pPr>
          <w:hyperlink w:anchor="_Toc197379948" w:history="1">
            <w:r w:rsidRPr="00EB35DA">
              <w:rPr>
                <w:rStyle w:val="Hyperlink"/>
                <w:rFonts w:ascii="Arial" w:hAnsi="Arial" w:cs="Arial"/>
                <w:noProof/>
              </w:rPr>
              <w:t>Role Progression</w:t>
            </w:r>
            <w:r>
              <w:rPr>
                <w:noProof/>
                <w:webHidden/>
              </w:rPr>
              <w:tab/>
            </w:r>
            <w:r>
              <w:rPr>
                <w:noProof/>
                <w:webHidden/>
              </w:rPr>
              <w:fldChar w:fldCharType="begin"/>
            </w:r>
            <w:r>
              <w:rPr>
                <w:noProof/>
                <w:webHidden/>
              </w:rPr>
              <w:instrText xml:space="preserve"> PAGEREF _Toc197379948 \h </w:instrText>
            </w:r>
            <w:r>
              <w:rPr>
                <w:noProof/>
                <w:webHidden/>
              </w:rPr>
            </w:r>
            <w:r>
              <w:rPr>
                <w:noProof/>
                <w:webHidden/>
              </w:rPr>
              <w:fldChar w:fldCharType="separate"/>
            </w:r>
            <w:r>
              <w:rPr>
                <w:noProof/>
                <w:webHidden/>
              </w:rPr>
              <w:t>6</w:t>
            </w:r>
            <w:r>
              <w:rPr>
                <w:noProof/>
                <w:webHidden/>
              </w:rPr>
              <w:fldChar w:fldCharType="end"/>
            </w:r>
          </w:hyperlink>
        </w:p>
        <w:p w14:paraId="4115ABD8" w14:textId="0271F5F8" w:rsidR="004A1FD7" w:rsidRDefault="004A1FD7">
          <w:pPr>
            <w:pStyle w:val="TOC1"/>
            <w:tabs>
              <w:tab w:val="right" w:leader="dot" w:pos="9350"/>
            </w:tabs>
            <w:rPr>
              <w:rFonts w:eastAsiaTheme="minorEastAsia"/>
              <w:b w:val="0"/>
              <w:bCs w:val="0"/>
              <w:i w:val="0"/>
              <w:iCs w:val="0"/>
              <w:noProof/>
              <w:lang w:eastAsia="en-GB"/>
            </w:rPr>
          </w:pPr>
          <w:hyperlink w:anchor="_Toc197379949" w:history="1">
            <w:r w:rsidRPr="00EB35DA">
              <w:rPr>
                <w:rStyle w:val="Hyperlink"/>
                <w:rFonts w:ascii="Arial" w:hAnsi="Arial" w:cs="Arial"/>
                <w:noProof/>
              </w:rPr>
              <w:t>Personal Development</w:t>
            </w:r>
            <w:r>
              <w:rPr>
                <w:noProof/>
                <w:webHidden/>
              </w:rPr>
              <w:tab/>
            </w:r>
            <w:r>
              <w:rPr>
                <w:noProof/>
                <w:webHidden/>
              </w:rPr>
              <w:fldChar w:fldCharType="begin"/>
            </w:r>
            <w:r>
              <w:rPr>
                <w:noProof/>
                <w:webHidden/>
              </w:rPr>
              <w:instrText xml:space="preserve"> PAGEREF _Toc197379949 \h </w:instrText>
            </w:r>
            <w:r>
              <w:rPr>
                <w:noProof/>
                <w:webHidden/>
              </w:rPr>
            </w:r>
            <w:r>
              <w:rPr>
                <w:noProof/>
                <w:webHidden/>
              </w:rPr>
              <w:fldChar w:fldCharType="separate"/>
            </w:r>
            <w:r>
              <w:rPr>
                <w:noProof/>
                <w:webHidden/>
              </w:rPr>
              <w:t>6</w:t>
            </w:r>
            <w:r>
              <w:rPr>
                <w:noProof/>
                <w:webHidden/>
              </w:rPr>
              <w:fldChar w:fldCharType="end"/>
            </w:r>
          </w:hyperlink>
        </w:p>
        <w:p w14:paraId="776E610C" w14:textId="620EB69F" w:rsidR="004A1FD7" w:rsidRDefault="004A1FD7">
          <w:pPr>
            <w:pStyle w:val="TOC1"/>
            <w:tabs>
              <w:tab w:val="right" w:leader="dot" w:pos="9350"/>
            </w:tabs>
            <w:rPr>
              <w:rFonts w:eastAsiaTheme="minorEastAsia"/>
              <w:b w:val="0"/>
              <w:bCs w:val="0"/>
              <w:i w:val="0"/>
              <w:iCs w:val="0"/>
              <w:noProof/>
              <w:lang w:eastAsia="en-GB"/>
            </w:rPr>
          </w:pPr>
          <w:hyperlink w:anchor="_Toc197379950" w:history="1">
            <w:r w:rsidRPr="00EB35DA">
              <w:rPr>
                <w:rStyle w:val="Hyperlink"/>
                <w:rFonts w:ascii="Arial" w:hAnsi="Arial" w:cs="Arial"/>
                <w:noProof/>
              </w:rPr>
              <w:t>Project Limitations</w:t>
            </w:r>
            <w:r>
              <w:rPr>
                <w:noProof/>
                <w:webHidden/>
              </w:rPr>
              <w:tab/>
            </w:r>
            <w:r>
              <w:rPr>
                <w:noProof/>
                <w:webHidden/>
              </w:rPr>
              <w:fldChar w:fldCharType="begin"/>
            </w:r>
            <w:r>
              <w:rPr>
                <w:noProof/>
                <w:webHidden/>
              </w:rPr>
              <w:instrText xml:space="preserve"> PAGEREF _Toc197379950 \h </w:instrText>
            </w:r>
            <w:r>
              <w:rPr>
                <w:noProof/>
                <w:webHidden/>
              </w:rPr>
            </w:r>
            <w:r>
              <w:rPr>
                <w:noProof/>
                <w:webHidden/>
              </w:rPr>
              <w:fldChar w:fldCharType="separate"/>
            </w:r>
            <w:r>
              <w:rPr>
                <w:noProof/>
                <w:webHidden/>
              </w:rPr>
              <w:t>7</w:t>
            </w:r>
            <w:r>
              <w:rPr>
                <w:noProof/>
                <w:webHidden/>
              </w:rPr>
              <w:fldChar w:fldCharType="end"/>
            </w:r>
          </w:hyperlink>
        </w:p>
        <w:p w14:paraId="608DF28F" w14:textId="50E99989" w:rsidR="004A1FD7" w:rsidRDefault="004A1FD7">
          <w:pPr>
            <w:pStyle w:val="TOC1"/>
            <w:tabs>
              <w:tab w:val="right" w:leader="dot" w:pos="9350"/>
            </w:tabs>
            <w:rPr>
              <w:rFonts w:eastAsiaTheme="minorEastAsia"/>
              <w:b w:val="0"/>
              <w:bCs w:val="0"/>
              <w:i w:val="0"/>
              <w:iCs w:val="0"/>
              <w:noProof/>
              <w:lang w:eastAsia="en-GB"/>
            </w:rPr>
          </w:pPr>
          <w:hyperlink w:anchor="_Toc197379951" w:history="1">
            <w:r w:rsidRPr="00EB35DA">
              <w:rPr>
                <w:rStyle w:val="Hyperlink"/>
                <w:rFonts w:ascii="Arial" w:hAnsi="Arial" w:cs="Arial"/>
                <w:noProof/>
              </w:rPr>
              <w:t>Identified areas for improvement</w:t>
            </w:r>
            <w:r>
              <w:rPr>
                <w:noProof/>
                <w:webHidden/>
              </w:rPr>
              <w:tab/>
            </w:r>
            <w:r>
              <w:rPr>
                <w:noProof/>
                <w:webHidden/>
              </w:rPr>
              <w:fldChar w:fldCharType="begin"/>
            </w:r>
            <w:r>
              <w:rPr>
                <w:noProof/>
                <w:webHidden/>
              </w:rPr>
              <w:instrText xml:space="preserve"> PAGEREF _Toc197379951 \h </w:instrText>
            </w:r>
            <w:r>
              <w:rPr>
                <w:noProof/>
                <w:webHidden/>
              </w:rPr>
            </w:r>
            <w:r>
              <w:rPr>
                <w:noProof/>
                <w:webHidden/>
              </w:rPr>
              <w:fldChar w:fldCharType="separate"/>
            </w:r>
            <w:r>
              <w:rPr>
                <w:noProof/>
                <w:webHidden/>
              </w:rPr>
              <w:t>9</w:t>
            </w:r>
            <w:r>
              <w:rPr>
                <w:noProof/>
                <w:webHidden/>
              </w:rPr>
              <w:fldChar w:fldCharType="end"/>
            </w:r>
          </w:hyperlink>
        </w:p>
        <w:p w14:paraId="409F32B0" w14:textId="23315DFD" w:rsidR="004A1FD7" w:rsidRDefault="004A1FD7">
          <w:pPr>
            <w:pStyle w:val="TOC1"/>
            <w:tabs>
              <w:tab w:val="right" w:leader="dot" w:pos="9350"/>
            </w:tabs>
            <w:rPr>
              <w:rFonts w:eastAsiaTheme="minorEastAsia"/>
              <w:b w:val="0"/>
              <w:bCs w:val="0"/>
              <w:i w:val="0"/>
              <w:iCs w:val="0"/>
              <w:noProof/>
              <w:lang w:eastAsia="en-GB"/>
            </w:rPr>
          </w:pPr>
          <w:hyperlink w:anchor="_Toc197379952" w:history="1">
            <w:r w:rsidRPr="00EB35D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_Toc197379952 \h </w:instrText>
            </w:r>
            <w:r>
              <w:rPr>
                <w:noProof/>
                <w:webHidden/>
              </w:rPr>
            </w:r>
            <w:r>
              <w:rPr>
                <w:noProof/>
                <w:webHidden/>
              </w:rPr>
              <w:fldChar w:fldCharType="separate"/>
            </w:r>
            <w:r>
              <w:rPr>
                <w:noProof/>
                <w:webHidden/>
              </w:rPr>
              <w:t>9</w:t>
            </w:r>
            <w:r>
              <w:rPr>
                <w:noProof/>
                <w:webHidden/>
              </w:rPr>
              <w:fldChar w:fldCharType="end"/>
            </w:r>
          </w:hyperlink>
        </w:p>
        <w:p w14:paraId="36686281" w14:textId="0CA501B3" w:rsidR="004A1FD7" w:rsidRDefault="004A1FD7">
          <w:pPr>
            <w:pStyle w:val="TOC1"/>
            <w:tabs>
              <w:tab w:val="right" w:leader="dot" w:pos="9350"/>
            </w:tabs>
            <w:rPr>
              <w:rFonts w:eastAsiaTheme="minorEastAsia"/>
              <w:b w:val="0"/>
              <w:bCs w:val="0"/>
              <w:i w:val="0"/>
              <w:iCs w:val="0"/>
              <w:noProof/>
              <w:lang w:eastAsia="en-GB"/>
            </w:rPr>
          </w:pPr>
          <w:hyperlink w:anchor="_Toc197379953" w:history="1">
            <w:r w:rsidRPr="00EB35D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_Toc197379953 \h </w:instrText>
            </w:r>
            <w:r>
              <w:rPr>
                <w:noProof/>
                <w:webHidden/>
              </w:rPr>
            </w:r>
            <w:r>
              <w:rPr>
                <w:noProof/>
                <w:webHidden/>
              </w:rPr>
              <w:fldChar w:fldCharType="separate"/>
            </w:r>
            <w:r>
              <w:rPr>
                <w:noProof/>
                <w:webHidden/>
              </w:rPr>
              <w:t>9</w:t>
            </w:r>
            <w:r>
              <w:rPr>
                <w:noProof/>
                <w:webHidden/>
              </w:rPr>
              <w:fldChar w:fldCharType="end"/>
            </w:r>
          </w:hyperlink>
        </w:p>
        <w:p w14:paraId="5D97BD29" w14:textId="6945D781" w:rsidR="004A1FD7" w:rsidRDefault="004A1FD7">
          <w:pPr>
            <w:pStyle w:val="TOC1"/>
            <w:tabs>
              <w:tab w:val="right" w:leader="dot" w:pos="9350"/>
            </w:tabs>
            <w:rPr>
              <w:rFonts w:eastAsiaTheme="minorEastAsia"/>
              <w:b w:val="0"/>
              <w:bCs w:val="0"/>
              <w:i w:val="0"/>
              <w:iCs w:val="0"/>
              <w:noProof/>
              <w:lang w:eastAsia="en-GB"/>
            </w:rPr>
          </w:pPr>
          <w:hyperlink w:anchor="_Toc197379954" w:history="1">
            <w:r w:rsidRPr="00EB35DA">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_Toc197379954 \h </w:instrText>
            </w:r>
            <w:r>
              <w:rPr>
                <w:noProof/>
                <w:webHidden/>
              </w:rPr>
            </w:r>
            <w:r>
              <w:rPr>
                <w:noProof/>
                <w:webHidden/>
              </w:rPr>
              <w:fldChar w:fldCharType="separate"/>
            </w:r>
            <w:r>
              <w:rPr>
                <w:noProof/>
                <w:webHidden/>
              </w:rPr>
              <w:t>11</w:t>
            </w:r>
            <w:r>
              <w:rPr>
                <w:noProof/>
                <w:webHidden/>
              </w:rPr>
              <w:fldChar w:fldCharType="end"/>
            </w:r>
          </w:hyperlink>
        </w:p>
        <w:p w14:paraId="06167897" w14:textId="2140C6FB" w:rsidR="00C23CCF" w:rsidRDefault="00C23CCF">
          <w:r>
            <w:rPr>
              <w:b/>
              <w:bCs/>
              <w:noProof/>
            </w:rPr>
            <w:fldChar w:fldCharType="end"/>
          </w:r>
        </w:p>
      </w:sdtContent>
    </w:sdt>
    <w:p w14:paraId="76BBB293" w14:textId="77777777" w:rsidR="000E22A8" w:rsidRDefault="000E22A8" w:rsidP="00D14073">
      <w:pPr>
        <w:rPr>
          <w:rFonts w:cs="Arial"/>
        </w:rPr>
      </w:pPr>
    </w:p>
    <w:p w14:paraId="0B1CD588" w14:textId="77777777" w:rsidR="00C23CCF" w:rsidRDefault="00C23CCF" w:rsidP="00D14073">
      <w:pPr>
        <w:rPr>
          <w:rFonts w:cs="Arial"/>
        </w:rPr>
      </w:pPr>
    </w:p>
    <w:p w14:paraId="4FA17328" w14:textId="77777777" w:rsidR="00C23CCF" w:rsidRDefault="00C23CCF" w:rsidP="00D14073">
      <w:pPr>
        <w:rPr>
          <w:rFonts w:cs="Arial"/>
        </w:rPr>
      </w:pPr>
    </w:p>
    <w:p w14:paraId="375E893E" w14:textId="77777777" w:rsidR="00C23CCF" w:rsidRDefault="00C23CCF" w:rsidP="00D14073">
      <w:pPr>
        <w:rPr>
          <w:rFonts w:cs="Arial"/>
        </w:rPr>
      </w:pPr>
    </w:p>
    <w:p w14:paraId="11EE808A" w14:textId="77777777" w:rsidR="00C23CCF" w:rsidRDefault="00C23CCF" w:rsidP="00D14073">
      <w:pPr>
        <w:rPr>
          <w:rFonts w:cs="Arial"/>
        </w:rPr>
      </w:pPr>
    </w:p>
    <w:p w14:paraId="09B0E28C" w14:textId="77777777" w:rsidR="00C23CCF" w:rsidRDefault="00C23CCF" w:rsidP="00D14073">
      <w:pPr>
        <w:rPr>
          <w:rFonts w:cs="Arial"/>
        </w:rPr>
      </w:pPr>
    </w:p>
    <w:p w14:paraId="371C4903" w14:textId="77777777" w:rsidR="00C23CCF" w:rsidRDefault="00C23CCF" w:rsidP="00D14073">
      <w:pPr>
        <w:rPr>
          <w:rFonts w:cs="Arial"/>
        </w:rPr>
      </w:pPr>
    </w:p>
    <w:p w14:paraId="08F0C1A6" w14:textId="77777777" w:rsidR="00C23CCF" w:rsidRDefault="00C23CCF" w:rsidP="00D14073">
      <w:pPr>
        <w:rPr>
          <w:rFonts w:cs="Arial"/>
        </w:rPr>
      </w:pPr>
    </w:p>
    <w:p w14:paraId="25A7E969" w14:textId="77777777" w:rsidR="00C23CCF" w:rsidRDefault="00C23CCF" w:rsidP="00D14073">
      <w:pPr>
        <w:rPr>
          <w:rFonts w:cs="Arial"/>
        </w:rPr>
      </w:pPr>
    </w:p>
    <w:p w14:paraId="0F5629E6" w14:textId="77777777" w:rsidR="00C23CCF" w:rsidRDefault="00C23CCF" w:rsidP="00D14073">
      <w:pPr>
        <w:rPr>
          <w:rFonts w:cs="Arial"/>
        </w:rPr>
      </w:pPr>
    </w:p>
    <w:p w14:paraId="286DFF3B" w14:textId="77777777" w:rsidR="00C23CCF" w:rsidRDefault="00C23CCF" w:rsidP="00D14073">
      <w:pPr>
        <w:rPr>
          <w:rFonts w:cs="Arial"/>
        </w:rPr>
      </w:pPr>
    </w:p>
    <w:p w14:paraId="3B450B33" w14:textId="77777777" w:rsidR="00C23CCF" w:rsidRDefault="00C23CCF" w:rsidP="00D14073">
      <w:pPr>
        <w:rPr>
          <w:rFonts w:cs="Arial"/>
        </w:rPr>
      </w:pPr>
    </w:p>
    <w:p w14:paraId="72E8EA26" w14:textId="77777777" w:rsidR="00C23CCF" w:rsidRDefault="00C23CCF" w:rsidP="00D14073">
      <w:pPr>
        <w:rPr>
          <w:rFonts w:cs="Arial"/>
        </w:rPr>
      </w:pPr>
    </w:p>
    <w:p w14:paraId="52CA3C81" w14:textId="77777777" w:rsidR="00C23CCF" w:rsidRDefault="00C23CCF" w:rsidP="00D14073">
      <w:pPr>
        <w:rPr>
          <w:rFonts w:cs="Arial"/>
        </w:rPr>
      </w:pPr>
    </w:p>
    <w:p w14:paraId="68103D4F" w14:textId="77777777" w:rsidR="00C23CCF" w:rsidRDefault="00C23CCF" w:rsidP="00D14073">
      <w:pPr>
        <w:rPr>
          <w:rFonts w:cs="Arial"/>
        </w:rPr>
      </w:pPr>
    </w:p>
    <w:p w14:paraId="33C68DB8" w14:textId="77777777" w:rsidR="00C23CCF" w:rsidRDefault="00C23CCF" w:rsidP="00D14073">
      <w:pPr>
        <w:rPr>
          <w:rFonts w:cs="Arial"/>
        </w:rPr>
      </w:pPr>
    </w:p>
    <w:p w14:paraId="0245D617" w14:textId="77777777" w:rsidR="00C23CCF" w:rsidRDefault="00C23CCF" w:rsidP="00D14073">
      <w:pPr>
        <w:rPr>
          <w:rFonts w:cs="Arial"/>
        </w:rPr>
      </w:pPr>
    </w:p>
    <w:p w14:paraId="1C02D839" w14:textId="77777777" w:rsidR="00C23CCF" w:rsidRDefault="00C23CCF" w:rsidP="00D14073">
      <w:pPr>
        <w:rPr>
          <w:rFonts w:cs="Arial"/>
        </w:rPr>
      </w:pPr>
    </w:p>
    <w:p w14:paraId="6C0D9428" w14:textId="77777777" w:rsidR="00C23CCF" w:rsidRDefault="00C23CCF" w:rsidP="00D14073">
      <w:pPr>
        <w:rPr>
          <w:rFonts w:cs="Arial"/>
        </w:rPr>
      </w:pPr>
    </w:p>
    <w:p w14:paraId="3873679E" w14:textId="77777777" w:rsidR="00C23CCF" w:rsidRDefault="00C23CCF" w:rsidP="00D14073">
      <w:pPr>
        <w:rPr>
          <w:rFonts w:cs="Arial"/>
        </w:rPr>
      </w:pPr>
    </w:p>
    <w:p w14:paraId="0114DD86" w14:textId="77777777" w:rsidR="00C23CCF" w:rsidRDefault="00C23CCF" w:rsidP="00D14073">
      <w:pPr>
        <w:rPr>
          <w:rFonts w:cs="Arial"/>
        </w:rPr>
      </w:pPr>
    </w:p>
    <w:p w14:paraId="7B24EF0D" w14:textId="77777777" w:rsidR="00C23CCF" w:rsidRDefault="00C23CCF" w:rsidP="00D14073">
      <w:pPr>
        <w:rPr>
          <w:rFonts w:cs="Arial"/>
        </w:rPr>
      </w:pPr>
    </w:p>
    <w:p w14:paraId="04712F34" w14:textId="77777777" w:rsidR="004A1FD7" w:rsidRPr="00477B98" w:rsidRDefault="004A1FD7" w:rsidP="00D14073">
      <w:pPr>
        <w:rPr>
          <w:rFonts w:cs="Arial"/>
        </w:rPr>
      </w:pPr>
    </w:p>
    <w:p w14:paraId="092653E4" w14:textId="2AD06292" w:rsidR="00933199" w:rsidRPr="004A1FD7" w:rsidRDefault="00933199" w:rsidP="004A1FD7">
      <w:pPr>
        <w:pStyle w:val="Heading1"/>
        <w:jc w:val="both"/>
        <w:rPr>
          <w:rFonts w:ascii="Arial" w:hAnsi="Arial" w:cs="Arial"/>
          <w:b/>
          <w:bCs/>
          <w:color w:val="000000" w:themeColor="text1"/>
          <w:sz w:val="24"/>
          <w:szCs w:val="24"/>
          <w:u w:val="single"/>
        </w:rPr>
      </w:pPr>
      <w:bookmarkStart w:id="0" w:name="_Toc197279563"/>
      <w:bookmarkStart w:id="1" w:name="_Toc197291810"/>
      <w:bookmarkStart w:id="2" w:name="OLE_LINK1"/>
      <w:bookmarkStart w:id="3" w:name="_Toc197379943"/>
      <w:r w:rsidRPr="004A1FD7">
        <w:rPr>
          <w:rFonts w:ascii="Arial" w:hAnsi="Arial" w:cs="Arial"/>
          <w:b/>
          <w:bCs/>
          <w:color w:val="000000" w:themeColor="text1"/>
          <w:sz w:val="24"/>
          <w:szCs w:val="24"/>
          <w:u w:val="single"/>
        </w:rPr>
        <w:lastRenderedPageBreak/>
        <w:t>Review of the ITT Future You Project</w:t>
      </w:r>
      <w:bookmarkEnd w:id="0"/>
      <w:bookmarkEnd w:id="1"/>
      <w:bookmarkEnd w:id="3"/>
    </w:p>
    <w:p w14:paraId="49D0CBBE" w14:textId="6B577CD5" w:rsidR="005432C7" w:rsidRPr="004A1FD7" w:rsidRDefault="004C60D7" w:rsidP="004A1FD7">
      <w:pPr>
        <w:jc w:val="both"/>
        <w:rPr>
          <w:rFonts w:ascii="Arial" w:hAnsi="Arial" w:cs="Arial"/>
          <w:color w:val="000000"/>
          <w:kern w:val="0"/>
        </w:rPr>
      </w:pPr>
      <w:r w:rsidRPr="004A1FD7">
        <w:rPr>
          <w:rFonts w:ascii="Arial" w:hAnsi="Arial" w:cs="Arial"/>
          <w:color w:val="000000"/>
          <w:kern w:val="0"/>
        </w:rPr>
        <w:t xml:space="preserve">The ITT Future You conference </w:t>
      </w:r>
      <w:r w:rsidR="00A75B65" w:rsidRPr="004A1FD7">
        <w:rPr>
          <w:rFonts w:ascii="Arial" w:hAnsi="Arial" w:cs="Arial"/>
          <w:color w:val="000000"/>
          <w:kern w:val="0"/>
        </w:rPr>
        <w:t xml:space="preserve">and exhibition </w:t>
      </w:r>
      <w:r w:rsidRPr="004A1FD7">
        <w:rPr>
          <w:rFonts w:ascii="Arial" w:hAnsi="Arial" w:cs="Arial"/>
          <w:color w:val="000000"/>
          <w:kern w:val="0"/>
        </w:rPr>
        <w:t>w</w:t>
      </w:r>
      <w:r w:rsidR="007B55CE" w:rsidRPr="004A1FD7">
        <w:rPr>
          <w:rFonts w:ascii="Arial" w:hAnsi="Arial" w:cs="Arial"/>
          <w:color w:val="000000"/>
          <w:kern w:val="0"/>
        </w:rPr>
        <w:t>as</w:t>
      </w:r>
      <w:r w:rsidRPr="004A1FD7">
        <w:rPr>
          <w:rFonts w:ascii="Arial" w:hAnsi="Arial" w:cs="Arial"/>
          <w:color w:val="000000"/>
          <w:kern w:val="0"/>
        </w:rPr>
        <w:t xml:space="preserve"> held on the 11</w:t>
      </w:r>
      <w:r w:rsidRPr="004A1FD7">
        <w:rPr>
          <w:rFonts w:ascii="Arial" w:hAnsi="Arial" w:cs="Arial"/>
          <w:color w:val="000000"/>
          <w:kern w:val="0"/>
          <w:vertAlign w:val="superscript"/>
        </w:rPr>
        <w:t>th</w:t>
      </w:r>
      <w:r w:rsidRPr="004A1FD7">
        <w:rPr>
          <w:rFonts w:ascii="Arial" w:hAnsi="Arial" w:cs="Arial"/>
          <w:color w:val="000000"/>
          <w:kern w:val="0"/>
        </w:rPr>
        <w:t xml:space="preserve"> of February 2025. </w:t>
      </w:r>
      <w:r w:rsidR="002B7650" w:rsidRPr="004A1FD7">
        <w:rPr>
          <w:rFonts w:ascii="Arial" w:hAnsi="Arial" w:cs="Arial"/>
          <w:color w:val="000000"/>
          <w:kern w:val="0"/>
        </w:rPr>
        <w:t xml:space="preserve">Myself </w:t>
      </w:r>
      <w:r w:rsidRPr="004A1FD7">
        <w:rPr>
          <w:rFonts w:ascii="Arial" w:hAnsi="Arial" w:cs="Arial"/>
          <w:color w:val="000000"/>
          <w:kern w:val="0"/>
        </w:rPr>
        <w:t xml:space="preserve">and </w:t>
      </w:r>
      <w:r w:rsidR="00AF0D3D" w:rsidRPr="004A1FD7">
        <w:rPr>
          <w:rFonts w:ascii="Arial" w:hAnsi="Arial" w:cs="Arial"/>
          <w:color w:val="000000"/>
          <w:kern w:val="0"/>
        </w:rPr>
        <w:t>5</w:t>
      </w:r>
      <w:r w:rsidRPr="004A1FD7">
        <w:rPr>
          <w:rFonts w:ascii="Arial" w:hAnsi="Arial" w:cs="Arial"/>
          <w:color w:val="000000"/>
          <w:kern w:val="0"/>
        </w:rPr>
        <w:t xml:space="preserve"> other </w:t>
      </w:r>
      <w:r w:rsidR="00AF0D3D" w:rsidRPr="004A1FD7">
        <w:rPr>
          <w:rFonts w:ascii="Arial" w:hAnsi="Arial" w:cs="Arial"/>
          <w:color w:val="000000"/>
          <w:kern w:val="0"/>
        </w:rPr>
        <w:t>students worked together</w:t>
      </w:r>
      <w:r w:rsidR="00E00A59" w:rsidRPr="004A1FD7">
        <w:rPr>
          <w:rFonts w:ascii="Arial" w:hAnsi="Arial" w:cs="Arial"/>
          <w:color w:val="000000"/>
          <w:kern w:val="0"/>
        </w:rPr>
        <w:t xml:space="preserve"> with our programme manager</w:t>
      </w:r>
      <w:r w:rsidR="00AF0D3D" w:rsidRPr="004A1FD7">
        <w:rPr>
          <w:rFonts w:ascii="Arial" w:hAnsi="Arial" w:cs="Arial"/>
          <w:color w:val="000000"/>
          <w:kern w:val="0"/>
        </w:rPr>
        <w:t xml:space="preserve"> to plan, organise and execute the event.</w:t>
      </w:r>
      <w:r w:rsidR="00374910" w:rsidRPr="004A1FD7">
        <w:rPr>
          <w:rFonts w:ascii="Arial" w:hAnsi="Arial" w:cs="Arial"/>
          <w:color w:val="000000"/>
          <w:kern w:val="0"/>
        </w:rPr>
        <w:t xml:space="preserve"> The event </w:t>
      </w:r>
      <w:r w:rsidR="001E6A77" w:rsidRPr="004A1FD7">
        <w:rPr>
          <w:rFonts w:ascii="Arial" w:hAnsi="Arial" w:cs="Arial"/>
          <w:color w:val="000000"/>
          <w:kern w:val="0"/>
        </w:rPr>
        <w:t xml:space="preserve">took place in Swansea Building Society Arena and had over 600 people in attendance, making it the largest ITT hosted in Swansea. </w:t>
      </w:r>
    </w:p>
    <w:p w14:paraId="3CA4493C" w14:textId="77777777" w:rsidR="005432C7" w:rsidRPr="004A1FD7" w:rsidRDefault="005432C7" w:rsidP="004A1FD7">
      <w:pPr>
        <w:jc w:val="both"/>
        <w:rPr>
          <w:rFonts w:ascii="Arial" w:hAnsi="Arial" w:cs="Arial"/>
          <w:color w:val="000000"/>
          <w:kern w:val="0"/>
        </w:rPr>
      </w:pPr>
    </w:p>
    <w:p w14:paraId="777351F5" w14:textId="368AFA91" w:rsidR="00E87481" w:rsidRPr="004A1FD7" w:rsidRDefault="00297622" w:rsidP="004A1FD7">
      <w:pPr>
        <w:jc w:val="both"/>
        <w:rPr>
          <w:rFonts w:ascii="Arial" w:hAnsi="Arial" w:cs="Arial"/>
        </w:rPr>
      </w:pPr>
      <w:r w:rsidRPr="004A1FD7">
        <w:rPr>
          <w:rFonts w:ascii="Arial" w:hAnsi="Arial" w:cs="Arial"/>
          <w:color w:val="000000"/>
          <w:kern w:val="0"/>
        </w:rPr>
        <w:t>In the beginning stages of the project</w:t>
      </w:r>
      <w:r w:rsidR="00AB7C4D" w:rsidRPr="004A1FD7">
        <w:rPr>
          <w:rFonts w:ascii="Arial" w:hAnsi="Arial" w:cs="Arial"/>
          <w:color w:val="000000"/>
          <w:kern w:val="0"/>
        </w:rPr>
        <w:t>,</w:t>
      </w:r>
      <w:r w:rsidRPr="004A1FD7">
        <w:rPr>
          <w:rFonts w:ascii="Arial" w:hAnsi="Arial" w:cs="Arial"/>
          <w:color w:val="000000"/>
          <w:kern w:val="0"/>
        </w:rPr>
        <w:t xml:space="preserve"> </w:t>
      </w:r>
      <w:r w:rsidR="003B0D2B" w:rsidRPr="004A1FD7">
        <w:rPr>
          <w:rFonts w:ascii="Arial" w:hAnsi="Arial" w:cs="Arial"/>
          <w:color w:val="000000"/>
          <w:kern w:val="0"/>
        </w:rPr>
        <w:t xml:space="preserve">group and individual aims and objectives were identified to </w:t>
      </w:r>
      <w:r w:rsidR="00A57A02" w:rsidRPr="004A1FD7">
        <w:rPr>
          <w:rFonts w:ascii="Arial" w:hAnsi="Arial" w:cs="Arial"/>
          <w:color w:val="000000"/>
          <w:kern w:val="0"/>
        </w:rPr>
        <w:t xml:space="preserve">provide </w:t>
      </w:r>
      <w:r w:rsidR="001954ED" w:rsidRPr="004A1FD7">
        <w:rPr>
          <w:rFonts w:ascii="Arial" w:hAnsi="Arial" w:cs="Arial"/>
          <w:color w:val="000000"/>
          <w:kern w:val="0"/>
        </w:rPr>
        <w:t xml:space="preserve">focus and direction for the event. These aims and objectives were </w:t>
      </w:r>
      <w:r w:rsidR="00253180" w:rsidRPr="004A1FD7">
        <w:rPr>
          <w:rFonts w:ascii="Arial" w:hAnsi="Arial" w:cs="Arial"/>
          <w:color w:val="000000"/>
          <w:kern w:val="0"/>
        </w:rPr>
        <w:t xml:space="preserve">developed and adapted </w:t>
      </w:r>
      <w:r w:rsidR="002E29FA" w:rsidRPr="004A1FD7">
        <w:rPr>
          <w:rFonts w:ascii="Arial" w:hAnsi="Arial" w:cs="Arial"/>
          <w:color w:val="000000"/>
          <w:kern w:val="0"/>
        </w:rPr>
        <w:t xml:space="preserve">regularly to comply with changing time frames and </w:t>
      </w:r>
      <w:r w:rsidR="008D07D9" w:rsidRPr="004A1FD7">
        <w:rPr>
          <w:rFonts w:ascii="Arial" w:hAnsi="Arial" w:cs="Arial"/>
        </w:rPr>
        <w:t>the versatil</w:t>
      </w:r>
      <w:r w:rsidR="00AF56DE" w:rsidRPr="004A1FD7">
        <w:rPr>
          <w:rFonts w:ascii="Arial" w:hAnsi="Arial" w:cs="Arial"/>
        </w:rPr>
        <w:t xml:space="preserve">e nature of the event. </w:t>
      </w:r>
      <w:r w:rsidR="009F6F97" w:rsidRPr="004A1FD7">
        <w:rPr>
          <w:rFonts w:ascii="Arial" w:hAnsi="Arial" w:cs="Arial"/>
        </w:rPr>
        <w:t xml:space="preserve">Setting </w:t>
      </w:r>
      <w:r w:rsidR="0072280B" w:rsidRPr="004A1FD7">
        <w:rPr>
          <w:rFonts w:ascii="Arial" w:hAnsi="Arial" w:cs="Arial"/>
        </w:rPr>
        <w:t xml:space="preserve">specific, measurable, accurate, relevant and timely aims and objectives </w:t>
      </w:r>
      <w:r w:rsidR="000527ED" w:rsidRPr="004A1FD7">
        <w:rPr>
          <w:rFonts w:ascii="Arial" w:hAnsi="Arial" w:cs="Arial"/>
        </w:rPr>
        <w:t xml:space="preserve">can </w:t>
      </w:r>
      <w:r w:rsidR="00C26380" w:rsidRPr="004A1FD7">
        <w:rPr>
          <w:rFonts w:ascii="Arial" w:hAnsi="Arial" w:cs="Arial"/>
        </w:rPr>
        <w:t>enhance</w:t>
      </w:r>
      <w:r w:rsidR="000527ED" w:rsidRPr="004A1FD7">
        <w:rPr>
          <w:rFonts w:ascii="Arial" w:hAnsi="Arial" w:cs="Arial"/>
        </w:rPr>
        <w:t xml:space="preserve"> an event planner</w:t>
      </w:r>
      <w:r w:rsidR="00F324E7" w:rsidRPr="004A1FD7">
        <w:rPr>
          <w:rFonts w:ascii="Arial" w:hAnsi="Arial" w:cs="Arial"/>
        </w:rPr>
        <w:t>’</w:t>
      </w:r>
      <w:r w:rsidR="000527ED" w:rsidRPr="004A1FD7">
        <w:rPr>
          <w:rFonts w:ascii="Arial" w:hAnsi="Arial" w:cs="Arial"/>
        </w:rPr>
        <w:t xml:space="preserve">s </w:t>
      </w:r>
      <w:r w:rsidR="00F324E7" w:rsidRPr="004A1FD7">
        <w:rPr>
          <w:rFonts w:ascii="Arial" w:hAnsi="Arial" w:cs="Arial"/>
        </w:rPr>
        <w:t>evaluation of the event in all stages of its development, from pre-planning to execution</w:t>
      </w:r>
      <w:r w:rsidR="00AF2033" w:rsidRPr="004A1FD7">
        <w:rPr>
          <w:rFonts w:ascii="Arial" w:hAnsi="Arial" w:cs="Arial"/>
        </w:rPr>
        <w:t xml:space="preserve"> (</w:t>
      </w:r>
      <w:r w:rsidR="00D14804" w:rsidRPr="004A1FD7">
        <w:rPr>
          <w:rFonts w:ascii="Arial" w:hAnsi="Arial" w:cs="Arial"/>
        </w:rPr>
        <w:t xml:space="preserve">University of Oxford, </w:t>
      </w:r>
      <w:r w:rsidR="008652C4" w:rsidRPr="004A1FD7">
        <w:rPr>
          <w:rFonts w:ascii="Arial" w:hAnsi="Arial" w:cs="Arial"/>
        </w:rPr>
        <w:t xml:space="preserve">no </w:t>
      </w:r>
      <w:r w:rsidR="004C22F7" w:rsidRPr="004A1FD7">
        <w:rPr>
          <w:rFonts w:ascii="Arial" w:hAnsi="Arial" w:cs="Arial"/>
        </w:rPr>
        <w:t>date</w:t>
      </w:r>
      <w:r w:rsidR="00AF2033" w:rsidRPr="004A1FD7">
        <w:rPr>
          <w:rFonts w:ascii="Arial" w:hAnsi="Arial" w:cs="Arial"/>
        </w:rPr>
        <w:t xml:space="preserve">). </w:t>
      </w:r>
      <w:r w:rsidR="006D1287" w:rsidRPr="004A1FD7">
        <w:rPr>
          <w:rFonts w:ascii="Arial" w:hAnsi="Arial" w:cs="Arial"/>
        </w:rPr>
        <w:t>Discussing these specific goals after the event is vital to the</w:t>
      </w:r>
      <w:r w:rsidR="006F072D" w:rsidRPr="004A1FD7">
        <w:rPr>
          <w:rFonts w:ascii="Arial" w:hAnsi="Arial" w:cs="Arial"/>
        </w:rPr>
        <w:t xml:space="preserve"> long-term</w:t>
      </w:r>
      <w:r w:rsidR="006D1287" w:rsidRPr="004A1FD7">
        <w:rPr>
          <w:rFonts w:ascii="Arial" w:hAnsi="Arial" w:cs="Arial"/>
        </w:rPr>
        <w:t xml:space="preserve"> legacy and impact</w:t>
      </w:r>
      <w:r w:rsidR="00CB4484" w:rsidRPr="004A1FD7">
        <w:rPr>
          <w:rFonts w:ascii="Arial" w:hAnsi="Arial" w:cs="Arial"/>
        </w:rPr>
        <w:t xml:space="preserve"> of the event</w:t>
      </w:r>
      <w:r w:rsidR="006D1287" w:rsidRPr="004A1FD7">
        <w:rPr>
          <w:rFonts w:ascii="Arial" w:hAnsi="Arial" w:cs="Arial"/>
        </w:rPr>
        <w:t xml:space="preserve">. </w:t>
      </w:r>
    </w:p>
    <w:p w14:paraId="1E70AA39" w14:textId="77777777" w:rsidR="000B22D1" w:rsidRPr="004A1FD7" w:rsidRDefault="000B22D1" w:rsidP="004A1FD7">
      <w:pPr>
        <w:jc w:val="both"/>
        <w:rPr>
          <w:rFonts w:ascii="Arial" w:hAnsi="Arial" w:cs="Arial"/>
        </w:rPr>
      </w:pPr>
    </w:p>
    <w:p w14:paraId="170C560E" w14:textId="027BC14C" w:rsidR="00C45EF7" w:rsidRPr="004A1FD7" w:rsidRDefault="00AE3D06" w:rsidP="004A1FD7">
      <w:pPr>
        <w:jc w:val="both"/>
        <w:rPr>
          <w:rFonts w:ascii="Arial" w:hAnsi="Arial" w:cs="Arial"/>
          <w:color w:val="000000" w:themeColor="text1"/>
          <w:spacing w:val="6"/>
          <w:shd w:val="clear" w:color="auto" w:fill="FFFFFF"/>
        </w:rPr>
      </w:pPr>
      <w:r w:rsidRPr="004A1FD7">
        <w:rPr>
          <w:rFonts w:ascii="Arial" w:hAnsi="Arial" w:cs="Arial"/>
        </w:rPr>
        <w:t>Even though</w:t>
      </w:r>
      <w:r w:rsidR="00E87481" w:rsidRPr="004A1FD7">
        <w:rPr>
          <w:rFonts w:ascii="Arial" w:hAnsi="Arial" w:cs="Arial"/>
        </w:rPr>
        <w:t xml:space="preserve"> ITT Future You is a</w:t>
      </w:r>
      <w:r w:rsidRPr="004A1FD7">
        <w:rPr>
          <w:rFonts w:ascii="Arial" w:hAnsi="Arial" w:cs="Arial"/>
        </w:rPr>
        <w:t xml:space="preserve"> small</w:t>
      </w:r>
      <w:r w:rsidR="0089458B" w:rsidRPr="004A1FD7">
        <w:rPr>
          <w:rFonts w:ascii="Arial" w:hAnsi="Arial" w:cs="Arial"/>
        </w:rPr>
        <w:t>er-scale</w:t>
      </w:r>
      <w:r w:rsidRPr="004A1FD7">
        <w:rPr>
          <w:rFonts w:ascii="Arial" w:hAnsi="Arial" w:cs="Arial"/>
        </w:rPr>
        <w:t xml:space="preserve"> event, it is</w:t>
      </w:r>
      <w:r w:rsidR="003138AC" w:rsidRPr="004A1FD7">
        <w:rPr>
          <w:rFonts w:ascii="Arial" w:hAnsi="Arial" w:cs="Arial"/>
        </w:rPr>
        <w:t xml:space="preserve"> an </w:t>
      </w:r>
      <w:r w:rsidRPr="004A1FD7">
        <w:rPr>
          <w:rFonts w:ascii="Arial" w:hAnsi="Arial" w:cs="Arial"/>
        </w:rPr>
        <w:t>annual occurr</w:t>
      </w:r>
      <w:r w:rsidR="003138AC" w:rsidRPr="004A1FD7">
        <w:rPr>
          <w:rFonts w:ascii="Arial" w:hAnsi="Arial" w:cs="Arial"/>
        </w:rPr>
        <w:t>ence</w:t>
      </w:r>
      <w:r w:rsidRPr="004A1FD7">
        <w:rPr>
          <w:rFonts w:ascii="Arial" w:hAnsi="Arial" w:cs="Arial"/>
        </w:rPr>
        <w:t xml:space="preserve">; </w:t>
      </w:r>
      <w:r w:rsidR="006F072D" w:rsidRPr="004A1FD7">
        <w:rPr>
          <w:rFonts w:ascii="Arial" w:hAnsi="Arial" w:cs="Arial"/>
        </w:rPr>
        <w:t>therefore,</w:t>
      </w:r>
      <w:r w:rsidR="00E87481" w:rsidRPr="004A1FD7">
        <w:rPr>
          <w:rFonts w:ascii="Arial" w:hAnsi="Arial" w:cs="Arial"/>
        </w:rPr>
        <w:t xml:space="preserve"> </w:t>
      </w:r>
      <w:r w:rsidR="003138AC" w:rsidRPr="004A1FD7">
        <w:rPr>
          <w:rFonts w:ascii="Arial" w:hAnsi="Arial" w:cs="Arial"/>
        </w:rPr>
        <w:t xml:space="preserve">its </w:t>
      </w:r>
      <w:r w:rsidR="006F072D" w:rsidRPr="004A1FD7">
        <w:rPr>
          <w:rFonts w:ascii="Arial" w:hAnsi="Arial" w:cs="Arial"/>
        </w:rPr>
        <w:t xml:space="preserve">reputation </w:t>
      </w:r>
      <w:r w:rsidRPr="004A1FD7">
        <w:rPr>
          <w:rFonts w:ascii="Arial" w:hAnsi="Arial" w:cs="Arial"/>
        </w:rPr>
        <w:t>mus</w:t>
      </w:r>
      <w:r w:rsidR="00193C1D" w:rsidRPr="004A1FD7">
        <w:rPr>
          <w:rFonts w:ascii="Arial" w:hAnsi="Arial" w:cs="Arial"/>
        </w:rPr>
        <w:t xml:space="preserve">t </w:t>
      </w:r>
      <w:r w:rsidR="00E87481" w:rsidRPr="004A1FD7">
        <w:rPr>
          <w:rFonts w:ascii="Arial" w:hAnsi="Arial" w:cs="Arial"/>
        </w:rPr>
        <w:t>remain intact</w:t>
      </w:r>
      <w:r w:rsidRPr="004A1FD7">
        <w:rPr>
          <w:rFonts w:ascii="Arial" w:hAnsi="Arial" w:cs="Arial"/>
        </w:rPr>
        <w:t xml:space="preserve"> to boost </w:t>
      </w:r>
      <w:r w:rsidR="003138AC" w:rsidRPr="004A1FD7">
        <w:rPr>
          <w:rFonts w:ascii="Arial" w:hAnsi="Arial" w:cs="Arial"/>
        </w:rPr>
        <w:t>success</w:t>
      </w:r>
      <w:r w:rsidR="006F072D" w:rsidRPr="004A1FD7">
        <w:rPr>
          <w:rFonts w:ascii="Arial" w:hAnsi="Arial" w:cs="Arial"/>
        </w:rPr>
        <w:t xml:space="preserve"> in later years</w:t>
      </w:r>
      <w:r w:rsidR="00E87481" w:rsidRPr="004A1FD7">
        <w:rPr>
          <w:rFonts w:ascii="Arial" w:hAnsi="Arial" w:cs="Arial"/>
        </w:rPr>
        <w:t xml:space="preserve">. </w:t>
      </w:r>
      <w:r w:rsidR="000B22D1" w:rsidRPr="004A1FD7">
        <w:rPr>
          <w:rFonts w:ascii="Arial" w:hAnsi="Arial" w:cs="Arial"/>
        </w:rPr>
        <w:t xml:space="preserve">According to the </w:t>
      </w:r>
      <w:r w:rsidR="00164725" w:rsidRPr="004A1FD7">
        <w:rPr>
          <w:rFonts w:ascii="Arial" w:hAnsi="Arial" w:cs="Arial"/>
        </w:rPr>
        <w:t>Event A</w:t>
      </w:r>
      <w:r w:rsidR="000B22D1" w:rsidRPr="004A1FD7">
        <w:rPr>
          <w:rFonts w:ascii="Arial" w:hAnsi="Arial" w:cs="Arial"/>
        </w:rPr>
        <w:t>cademy (</w:t>
      </w:r>
      <w:r w:rsidR="00164725" w:rsidRPr="004A1FD7">
        <w:rPr>
          <w:rFonts w:ascii="Arial" w:hAnsi="Arial" w:cs="Arial"/>
        </w:rPr>
        <w:t>no date</w:t>
      </w:r>
      <w:r w:rsidR="000B22D1" w:rsidRPr="004A1FD7">
        <w:rPr>
          <w:rFonts w:ascii="Arial" w:hAnsi="Arial" w:cs="Arial"/>
        </w:rPr>
        <w:t>)</w:t>
      </w:r>
      <w:r w:rsidR="00164725" w:rsidRPr="004A1FD7">
        <w:rPr>
          <w:rFonts w:ascii="Arial" w:hAnsi="Arial" w:cs="Arial"/>
        </w:rPr>
        <w:t xml:space="preserve">, </w:t>
      </w:r>
      <w:r w:rsidR="00164725" w:rsidRPr="004A1FD7">
        <w:rPr>
          <w:rFonts w:ascii="Arial" w:hAnsi="Arial" w:cs="Arial"/>
          <w:color w:val="000000" w:themeColor="text1"/>
        </w:rPr>
        <w:t>“</w:t>
      </w:r>
      <w:r w:rsidR="000E2D48" w:rsidRPr="004A1FD7">
        <w:rPr>
          <w:rFonts w:ascii="Arial" w:hAnsi="Arial" w:cs="Arial"/>
          <w:color w:val="000000" w:themeColor="text1"/>
          <w:spacing w:val="6"/>
          <w:shd w:val="clear" w:color="auto" w:fill="FFFFFF"/>
        </w:rPr>
        <w:t>post-event</w:t>
      </w:r>
      <w:r w:rsidR="005A58FE" w:rsidRPr="004A1FD7">
        <w:rPr>
          <w:rFonts w:ascii="Arial" w:hAnsi="Arial" w:cs="Arial"/>
          <w:color w:val="000000" w:themeColor="text1"/>
          <w:spacing w:val="6"/>
          <w:shd w:val="clear" w:color="auto" w:fill="FFFFFF"/>
        </w:rPr>
        <w:t xml:space="preserve"> evaluation allows you to assess how accurate your projections were across the board. It provides both tangible and intangible feedback you can take forward to your next event</w:t>
      </w:r>
      <w:r w:rsidR="00164725" w:rsidRPr="004A1FD7">
        <w:rPr>
          <w:rFonts w:ascii="Arial" w:hAnsi="Arial" w:cs="Arial"/>
          <w:color w:val="000000" w:themeColor="text1"/>
          <w:spacing w:val="6"/>
          <w:shd w:val="clear" w:color="auto" w:fill="FFFFFF"/>
        </w:rPr>
        <w:t xml:space="preserve">”. </w:t>
      </w:r>
      <w:r w:rsidR="00C45EF7" w:rsidRPr="004A1FD7">
        <w:rPr>
          <w:rFonts w:ascii="Arial" w:hAnsi="Arial" w:cs="Arial"/>
          <w:color w:val="000000" w:themeColor="text1"/>
          <w:spacing w:val="6"/>
          <w:shd w:val="clear" w:color="auto" w:fill="FFFFFF"/>
        </w:rPr>
        <w:t xml:space="preserve">Although I will not be organising another ITT event again, the skills gained from this project can be taken into my future position in the industry. </w:t>
      </w:r>
    </w:p>
    <w:p w14:paraId="022A6A11" w14:textId="77777777" w:rsidR="00606952" w:rsidRPr="004A1FD7" w:rsidRDefault="00606952" w:rsidP="004A1FD7">
      <w:pPr>
        <w:jc w:val="both"/>
        <w:rPr>
          <w:rFonts w:ascii="Arial" w:hAnsi="Arial" w:cs="Arial"/>
          <w:color w:val="000000" w:themeColor="text1"/>
          <w:spacing w:val="6"/>
          <w:shd w:val="clear" w:color="auto" w:fill="FFFFFF"/>
        </w:rPr>
      </w:pPr>
    </w:p>
    <w:p w14:paraId="4D230621" w14:textId="62C2F6DA" w:rsidR="00606952" w:rsidRPr="004A1FD7" w:rsidRDefault="00606952" w:rsidP="004A1FD7">
      <w:pPr>
        <w:jc w:val="both"/>
        <w:rPr>
          <w:rFonts w:ascii="Arial" w:hAnsi="Arial" w:cs="Arial"/>
        </w:rPr>
      </w:pPr>
      <w:r w:rsidRPr="004A1FD7">
        <w:rPr>
          <w:rFonts w:ascii="Arial" w:hAnsi="Arial" w:cs="Arial"/>
          <w:color w:val="000000" w:themeColor="text1"/>
          <w:spacing w:val="6"/>
          <w:shd w:val="clear" w:color="auto" w:fill="FFFFFF"/>
        </w:rPr>
        <w:t xml:space="preserve">The events industry is diverse and ever-changing, and staying up to date with current trends can set an event up for success. Monitoring trends can be done through attendee feedback and learning from what was enjoyed and what would be changed in the eyes of the consumer. On-trend and highly </w:t>
      </w:r>
      <w:r w:rsidRPr="004A1FD7">
        <w:rPr>
          <w:rFonts w:ascii="Arial" w:hAnsi="Arial" w:cs="Arial"/>
        </w:rPr>
        <w:t xml:space="preserve">attended events increase a company's reputation, according to </w:t>
      </w:r>
      <w:proofErr w:type="spellStart"/>
      <w:r w:rsidRPr="004A1FD7">
        <w:rPr>
          <w:rFonts w:ascii="Arial" w:hAnsi="Arial" w:cs="Arial"/>
        </w:rPr>
        <w:t>Fombrun</w:t>
      </w:r>
      <w:proofErr w:type="spellEnd"/>
      <w:r w:rsidRPr="004A1FD7">
        <w:rPr>
          <w:rFonts w:ascii="Arial" w:hAnsi="Arial" w:cs="Arial"/>
        </w:rPr>
        <w:t xml:space="preserve"> and van Riel (2003), “corporate reputation is a collective representation of a company’s past actions and results that represents the company’s ability to deliver valued outcomes to stakeholders.” This event has been run across previous years, meaning that it has had the opportunity to build a rapport with attendees who remain loyal to the event year on year. It is simple to </w:t>
      </w:r>
      <w:proofErr w:type="gramStart"/>
      <w:r w:rsidRPr="004A1FD7">
        <w:rPr>
          <w:rFonts w:ascii="Arial" w:hAnsi="Arial" w:cs="Arial"/>
        </w:rPr>
        <w:t>come to the conclusion</w:t>
      </w:r>
      <w:proofErr w:type="gramEnd"/>
      <w:r w:rsidRPr="004A1FD7">
        <w:rPr>
          <w:rFonts w:ascii="Arial" w:hAnsi="Arial" w:cs="Arial"/>
        </w:rPr>
        <w:t xml:space="preserve"> that the 2025 ITT conference has enhanced its brand reputation as it was the highest-attended event on record. </w:t>
      </w:r>
    </w:p>
    <w:p w14:paraId="70978D52" w14:textId="77777777" w:rsidR="003E7555" w:rsidRPr="004A1FD7" w:rsidRDefault="003E7555" w:rsidP="004A1FD7">
      <w:pPr>
        <w:jc w:val="both"/>
        <w:rPr>
          <w:rFonts w:ascii="Arial" w:hAnsi="Arial" w:cs="Arial"/>
          <w:color w:val="000000" w:themeColor="text1"/>
          <w:spacing w:val="6"/>
          <w:shd w:val="clear" w:color="auto" w:fill="FFFFFF"/>
        </w:rPr>
      </w:pPr>
    </w:p>
    <w:p w14:paraId="65405E39" w14:textId="77777777" w:rsidR="00405FEB" w:rsidRPr="004A1FD7" w:rsidRDefault="007130DF" w:rsidP="004A1FD7">
      <w:pPr>
        <w:jc w:val="both"/>
        <w:rPr>
          <w:rFonts w:ascii="Arial" w:hAnsi="Arial" w:cs="Arial"/>
          <w:color w:val="000000" w:themeColor="text1"/>
          <w:spacing w:val="6"/>
          <w:shd w:val="clear" w:color="auto" w:fill="FFFFFF"/>
        </w:rPr>
      </w:pPr>
      <w:r w:rsidRPr="004A1FD7">
        <w:rPr>
          <w:rFonts w:ascii="Arial" w:hAnsi="Arial" w:cs="Arial"/>
          <w:color w:val="000000" w:themeColor="text1"/>
          <w:spacing w:val="6"/>
          <w:shd w:val="clear" w:color="auto" w:fill="FFFFFF"/>
        </w:rPr>
        <w:t>I took on the role of compliance an</w:t>
      </w:r>
      <w:r w:rsidR="006A7F54" w:rsidRPr="004A1FD7">
        <w:rPr>
          <w:rFonts w:ascii="Arial" w:hAnsi="Arial" w:cs="Arial"/>
          <w:color w:val="000000" w:themeColor="text1"/>
          <w:spacing w:val="6"/>
          <w:shd w:val="clear" w:color="auto" w:fill="FFFFFF"/>
        </w:rPr>
        <w:t>d risk mitigation</w:t>
      </w:r>
      <w:r w:rsidR="00F534B2" w:rsidRPr="004A1FD7">
        <w:rPr>
          <w:rFonts w:ascii="Arial" w:hAnsi="Arial" w:cs="Arial"/>
          <w:color w:val="000000" w:themeColor="text1"/>
          <w:spacing w:val="6"/>
          <w:shd w:val="clear" w:color="auto" w:fill="FFFFFF"/>
        </w:rPr>
        <w:t>,</w:t>
      </w:r>
      <w:r w:rsidR="006A7F54" w:rsidRPr="004A1FD7">
        <w:rPr>
          <w:rFonts w:ascii="Arial" w:hAnsi="Arial" w:cs="Arial"/>
          <w:color w:val="000000" w:themeColor="text1"/>
          <w:spacing w:val="6"/>
          <w:shd w:val="clear" w:color="auto" w:fill="FFFFFF"/>
        </w:rPr>
        <w:t xml:space="preserve"> which I believed best suited my capabilities within the team. </w:t>
      </w:r>
      <w:r w:rsidR="006218A7" w:rsidRPr="004A1FD7">
        <w:rPr>
          <w:rFonts w:ascii="Arial" w:hAnsi="Arial" w:cs="Arial"/>
          <w:color w:val="000000" w:themeColor="text1"/>
          <w:spacing w:val="6"/>
          <w:shd w:val="clear" w:color="auto" w:fill="FFFFFF"/>
        </w:rPr>
        <w:t>This document contains a critical evaluation and impact assessment of the ITT Future You 2025 event</w:t>
      </w:r>
      <w:r w:rsidR="00194FB2" w:rsidRPr="004A1FD7">
        <w:rPr>
          <w:rFonts w:ascii="Arial" w:hAnsi="Arial" w:cs="Arial"/>
          <w:color w:val="000000" w:themeColor="text1"/>
          <w:spacing w:val="6"/>
          <w:shd w:val="clear" w:color="auto" w:fill="FFFFFF"/>
        </w:rPr>
        <w:t>, e</w:t>
      </w:r>
      <w:r w:rsidR="00E709D1" w:rsidRPr="004A1FD7">
        <w:rPr>
          <w:rFonts w:ascii="Arial" w:hAnsi="Arial" w:cs="Arial"/>
          <w:color w:val="000000" w:themeColor="text1"/>
          <w:spacing w:val="6"/>
          <w:shd w:val="clear" w:color="auto" w:fill="FFFFFF"/>
        </w:rPr>
        <w:t xml:space="preserve">valuating </w:t>
      </w:r>
      <w:r w:rsidR="00194FB2" w:rsidRPr="004A1FD7">
        <w:rPr>
          <w:rFonts w:ascii="Arial" w:hAnsi="Arial" w:cs="Arial"/>
          <w:color w:val="000000" w:themeColor="text1"/>
          <w:spacing w:val="6"/>
          <w:shd w:val="clear" w:color="auto" w:fill="FFFFFF"/>
        </w:rPr>
        <w:t xml:space="preserve">not only </w:t>
      </w:r>
      <w:r w:rsidR="00E709D1" w:rsidRPr="004A1FD7">
        <w:rPr>
          <w:rFonts w:ascii="Arial" w:hAnsi="Arial" w:cs="Arial"/>
          <w:color w:val="000000" w:themeColor="text1"/>
          <w:spacing w:val="6"/>
          <w:shd w:val="clear" w:color="auto" w:fill="FFFFFF"/>
        </w:rPr>
        <w:t xml:space="preserve">my personal developments </w:t>
      </w:r>
      <w:r w:rsidR="00194FB2" w:rsidRPr="004A1FD7">
        <w:rPr>
          <w:rFonts w:ascii="Arial" w:hAnsi="Arial" w:cs="Arial"/>
          <w:color w:val="000000" w:themeColor="text1"/>
          <w:spacing w:val="6"/>
          <w:shd w:val="clear" w:color="auto" w:fill="FFFFFF"/>
        </w:rPr>
        <w:t>but also</w:t>
      </w:r>
      <w:r w:rsidR="00E709D1" w:rsidRPr="004A1FD7">
        <w:rPr>
          <w:rFonts w:ascii="Arial" w:hAnsi="Arial" w:cs="Arial"/>
          <w:color w:val="000000" w:themeColor="text1"/>
          <w:spacing w:val="6"/>
          <w:shd w:val="clear" w:color="auto" w:fill="FFFFFF"/>
        </w:rPr>
        <w:t xml:space="preserve"> </w:t>
      </w:r>
      <w:r w:rsidR="00A02F9A" w:rsidRPr="004A1FD7">
        <w:rPr>
          <w:rFonts w:ascii="Arial" w:hAnsi="Arial" w:cs="Arial"/>
          <w:color w:val="000000" w:themeColor="text1"/>
          <w:spacing w:val="6"/>
          <w:shd w:val="clear" w:color="auto" w:fill="FFFFFF"/>
        </w:rPr>
        <w:t xml:space="preserve">critically evaluating </w:t>
      </w:r>
      <w:r w:rsidR="00E709D1" w:rsidRPr="004A1FD7">
        <w:rPr>
          <w:rFonts w:ascii="Arial" w:hAnsi="Arial" w:cs="Arial"/>
          <w:color w:val="000000" w:themeColor="text1"/>
          <w:spacing w:val="6"/>
          <w:shd w:val="clear" w:color="auto" w:fill="FFFFFF"/>
        </w:rPr>
        <w:t xml:space="preserve">the group’s </w:t>
      </w:r>
      <w:r w:rsidR="00A02F9A" w:rsidRPr="004A1FD7">
        <w:rPr>
          <w:rFonts w:ascii="Arial" w:hAnsi="Arial" w:cs="Arial"/>
          <w:color w:val="000000" w:themeColor="text1"/>
          <w:spacing w:val="6"/>
          <w:shd w:val="clear" w:color="auto" w:fill="FFFFFF"/>
        </w:rPr>
        <w:t xml:space="preserve">outcomes. </w:t>
      </w:r>
      <w:bookmarkStart w:id="4" w:name="_Toc197279564"/>
      <w:bookmarkStart w:id="5" w:name="_Toc197291811"/>
    </w:p>
    <w:p w14:paraId="0F26FBBE" w14:textId="77777777" w:rsidR="004A1FD7" w:rsidRDefault="004A1FD7" w:rsidP="004A1FD7">
      <w:pPr>
        <w:pStyle w:val="Heading1"/>
        <w:jc w:val="both"/>
        <w:rPr>
          <w:rFonts w:ascii="Arial" w:hAnsi="Arial" w:cs="Arial"/>
          <w:b/>
          <w:bCs/>
          <w:color w:val="000000" w:themeColor="text1"/>
          <w:sz w:val="24"/>
          <w:szCs w:val="24"/>
          <w:u w:val="single"/>
        </w:rPr>
      </w:pPr>
    </w:p>
    <w:p w14:paraId="46AD3AE6" w14:textId="0925EDF8" w:rsidR="00FA26FA" w:rsidRPr="004A1FD7" w:rsidRDefault="00D8567A" w:rsidP="004A1FD7">
      <w:pPr>
        <w:pStyle w:val="Heading1"/>
        <w:jc w:val="both"/>
        <w:rPr>
          <w:rFonts w:ascii="Arial" w:hAnsi="Arial" w:cs="Arial"/>
          <w:b/>
          <w:bCs/>
          <w:color w:val="000000" w:themeColor="text1"/>
          <w:sz w:val="24"/>
          <w:szCs w:val="24"/>
          <w:u w:val="single"/>
        </w:rPr>
      </w:pPr>
      <w:bookmarkStart w:id="6" w:name="_Toc197379944"/>
      <w:r w:rsidRPr="004A1FD7">
        <w:rPr>
          <w:rFonts w:ascii="Arial" w:hAnsi="Arial" w:cs="Arial"/>
          <w:b/>
          <w:bCs/>
          <w:color w:val="000000" w:themeColor="text1"/>
          <w:sz w:val="24"/>
          <w:szCs w:val="24"/>
          <w:u w:val="single"/>
        </w:rPr>
        <w:t>Critical Evaluation and Impact Assessment</w:t>
      </w:r>
      <w:bookmarkEnd w:id="4"/>
      <w:bookmarkEnd w:id="5"/>
      <w:bookmarkEnd w:id="6"/>
    </w:p>
    <w:p w14:paraId="2A603D45" w14:textId="4E844072" w:rsidR="00FA26FA" w:rsidRPr="004A1FD7" w:rsidRDefault="00B66EBE" w:rsidP="004A1FD7">
      <w:pPr>
        <w:jc w:val="both"/>
        <w:rPr>
          <w:rFonts w:ascii="Arial" w:hAnsi="Arial" w:cs="Arial"/>
        </w:rPr>
      </w:pPr>
      <w:r w:rsidRPr="004A1FD7">
        <w:rPr>
          <w:rFonts w:ascii="Arial" w:hAnsi="Arial" w:cs="Arial"/>
        </w:rPr>
        <w:t>ITT Future You</w:t>
      </w:r>
      <w:r w:rsidR="007031E8" w:rsidRPr="004A1FD7">
        <w:rPr>
          <w:rFonts w:ascii="Arial" w:hAnsi="Arial" w:cs="Arial"/>
        </w:rPr>
        <w:t xml:space="preserve"> 2025 was the third event of this kind to be held in</w:t>
      </w:r>
      <w:r w:rsidRPr="004A1FD7">
        <w:rPr>
          <w:rFonts w:ascii="Arial" w:hAnsi="Arial" w:cs="Arial"/>
        </w:rPr>
        <w:t xml:space="preserve"> </w:t>
      </w:r>
      <w:r w:rsidR="007031E8" w:rsidRPr="004A1FD7">
        <w:rPr>
          <w:rFonts w:ascii="Arial" w:hAnsi="Arial" w:cs="Arial"/>
        </w:rPr>
        <w:t xml:space="preserve">Swansea. Annually organised and hosted by UWTSD </w:t>
      </w:r>
      <w:r w:rsidR="005D2C7C" w:rsidRPr="004A1FD7">
        <w:rPr>
          <w:rFonts w:ascii="Arial" w:hAnsi="Arial" w:cs="Arial"/>
        </w:rPr>
        <w:t>e</w:t>
      </w:r>
      <w:r w:rsidR="007031E8" w:rsidRPr="004A1FD7">
        <w:rPr>
          <w:rFonts w:ascii="Arial" w:hAnsi="Arial" w:cs="Arial"/>
        </w:rPr>
        <w:t>vents and festival management students</w:t>
      </w:r>
      <w:r w:rsidR="005D2C7C" w:rsidRPr="004A1FD7">
        <w:rPr>
          <w:rFonts w:ascii="Arial" w:hAnsi="Arial" w:cs="Arial"/>
        </w:rPr>
        <w:t>,</w:t>
      </w:r>
      <w:r w:rsidR="007031E8" w:rsidRPr="004A1FD7">
        <w:rPr>
          <w:rFonts w:ascii="Arial" w:hAnsi="Arial" w:cs="Arial"/>
        </w:rPr>
        <w:t xml:space="preserve"> </w:t>
      </w:r>
      <w:r w:rsidR="00F87F58" w:rsidRPr="004A1FD7">
        <w:rPr>
          <w:rFonts w:ascii="Arial" w:hAnsi="Arial" w:cs="Arial"/>
        </w:rPr>
        <w:t xml:space="preserve">the project </w:t>
      </w:r>
      <w:r w:rsidR="00F87F58" w:rsidRPr="004A1FD7">
        <w:rPr>
          <w:rFonts w:ascii="Arial" w:hAnsi="Arial" w:cs="Arial"/>
        </w:rPr>
        <w:lastRenderedPageBreak/>
        <w:t>offers excellent career</w:t>
      </w:r>
      <w:r w:rsidR="00F05DD2" w:rsidRPr="004A1FD7">
        <w:rPr>
          <w:rFonts w:ascii="Arial" w:hAnsi="Arial" w:cs="Arial"/>
        </w:rPr>
        <w:t>-</w:t>
      </w:r>
      <w:r w:rsidR="00F87F58" w:rsidRPr="004A1FD7">
        <w:rPr>
          <w:rFonts w:ascii="Arial" w:hAnsi="Arial" w:cs="Arial"/>
        </w:rPr>
        <w:t>building opportunities and real</w:t>
      </w:r>
      <w:r w:rsidR="00F05DD2" w:rsidRPr="004A1FD7">
        <w:rPr>
          <w:rFonts w:ascii="Arial" w:hAnsi="Arial" w:cs="Arial"/>
        </w:rPr>
        <w:t>-</w:t>
      </w:r>
      <w:r w:rsidR="00F87F58" w:rsidRPr="004A1FD7">
        <w:rPr>
          <w:rFonts w:ascii="Arial" w:hAnsi="Arial" w:cs="Arial"/>
        </w:rPr>
        <w:t xml:space="preserve">life experience that can be taken into future </w:t>
      </w:r>
      <w:r w:rsidR="00D772F5" w:rsidRPr="004A1FD7">
        <w:rPr>
          <w:rFonts w:ascii="Arial" w:hAnsi="Arial" w:cs="Arial"/>
        </w:rPr>
        <w:t xml:space="preserve">job roles within the industry. </w:t>
      </w:r>
    </w:p>
    <w:p w14:paraId="79FBEBEE" w14:textId="77777777" w:rsidR="00FA26FA" w:rsidRPr="004A1FD7" w:rsidRDefault="00FA26FA" w:rsidP="004A1FD7">
      <w:pPr>
        <w:jc w:val="both"/>
        <w:rPr>
          <w:rFonts w:ascii="Arial" w:hAnsi="Arial" w:cs="Arial"/>
        </w:rPr>
      </w:pPr>
    </w:p>
    <w:p w14:paraId="2FB3298E" w14:textId="77777777" w:rsidR="00961EC2" w:rsidRPr="004A1FD7" w:rsidRDefault="00961EC2" w:rsidP="004A1FD7">
      <w:pPr>
        <w:pStyle w:val="Heading2"/>
        <w:jc w:val="both"/>
        <w:rPr>
          <w:rFonts w:ascii="Arial" w:hAnsi="Arial" w:cs="Arial"/>
          <w:b/>
          <w:bCs/>
          <w:color w:val="000000" w:themeColor="text1"/>
          <w:sz w:val="24"/>
          <w:szCs w:val="24"/>
        </w:rPr>
      </w:pPr>
      <w:bookmarkStart w:id="7" w:name="_Toc197291812"/>
      <w:bookmarkStart w:id="8" w:name="_Toc197379945"/>
      <w:r w:rsidRPr="004A1FD7">
        <w:rPr>
          <w:rFonts w:ascii="Arial" w:hAnsi="Arial" w:cs="Arial"/>
          <w:b/>
          <w:bCs/>
          <w:color w:val="000000" w:themeColor="text1"/>
          <w:sz w:val="24"/>
          <w:szCs w:val="24"/>
        </w:rPr>
        <w:t>Measuring success</w:t>
      </w:r>
      <w:bookmarkEnd w:id="7"/>
      <w:bookmarkEnd w:id="8"/>
      <w:r w:rsidRPr="004A1FD7">
        <w:rPr>
          <w:rFonts w:ascii="Arial" w:hAnsi="Arial" w:cs="Arial"/>
          <w:b/>
          <w:bCs/>
          <w:color w:val="000000" w:themeColor="text1"/>
          <w:sz w:val="24"/>
          <w:szCs w:val="24"/>
        </w:rPr>
        <w:t xml:space="preserve"> </w:t>
      </w:r>
    </w:p>
    <w:p w14:paraId="074E00BC" w14:textId="77777777" w:rsidR="00961EC2" w:rsidRPr="004A1FD7" w:rsidRDefault="00961EC2" w:rsidP="004A1FD7">
      <w:pPr>
        <w:jc w:val="both"/>
        <w:rPr>
          <w:rFonts w:ascii="Arial" w:hAnsi="Arial" w:cs="Arial"/>
        </w:rPr>
      </w:pPr>
      <w:r w:rsidRPr="004A1FD7">
        <w:rPr>
          <w:rFonts w:ascii="Arial" w:hAnsi="Arial" w:cs="Arial"/>
        </w:rPr>
        <w:t xml:space="preserve">Measuring an event’s impacts is crucial for understanding its overall value and outcomes within the industry. Impact assessments help us understand how well the event ran and how effectively it delivered what was promised to participants, exhibitors and the events industry. In summary, Bowdin et al (2011) explain that assessing impact is essential for determining whether an event has met its objectives, generated value for stakeholders, and contributed positively to social, economic, or educational outcomes. </w:t>
      </w:r>
    </w:p>
    <w:p w14:paraId="567EDF19" w14:textId="77777777" w:rsidR="00961EC2" w:rsidRPr="004A1FD7" w:rsidRDefault="00961EC2" w:rsidP="004A1FD7">
      <w:pPr>
        <w:jc w:val="both"/>
        <w:rPr>
          <w:rFonts w:ascii="Arial" w:hAnsi="Arial" w:cs="Arial"/>
        </w:rPr>
      </w:pPr>
    </w:p>
    <w:p w14:paraId="5C41A1C4" w14:textId="77777777" w:rsidR="00961EC2" w:rsidRPr="004A1FD7" w:rsidRDefault="00961EC2" w:rsidP="004A1FD7">
      <w:pPr>
        <w:jc w:val="both"/>
        <w:rPr>
          <w:rFonts w:ascii="Arial" w:hAnsi="Arial" w:cs="Arial"/>
        </w:rPr>
      </w:pPr>
      <w:r w:rsidRPr="004A1FD7">
        <w:rPr>
          <w:rFonts w:ascii="Arial" w:hAnsi="Arial" w:cs="Arial"/>
        </w:rPr>
        <w:t xml:space="preserve">Key performance indicators such as post-event surveys, social media metrics, and sponsor exhibitor feedback are all great ways to generate qualitative and quantitative data for the event (Warwick Conferences, 2023). For this event, a post-event survey was generated, social media was monitored, and sponsor and exhibitor feedback </w:t>
      </w:r>
      <w:proofErr w:type="gramStart"/>
      <w:r w:rsidRPr="004A1FD7">
        <w:rPr>
          <w:rFonts w:ascii="Arial" w:hAnsi="Arial" w:cs="Arial"/>
        </w:rPr>
        <w:t>was</w:t>
      </w:r>
      <w:proofErr w:type="gramEnd"/>
      <w:r w:rsidRPr="004A1FD7">
        <w:rPr>
          <w:rFonts w:ascii="Arial" w:hAnsi="Arial" w:cs="Arial"/>
        </w:rPr>
        <w:t xml:space="preserve"> verbal in the days after the event. Aims and objectives were closely monitored to track the progress of the planning process. </w:t>
      </w:r>
    </w:p>
    <w:p w14:paraId="0C65C9A7" w14:textId="77777777" w:rsidR="00CB2E8E" w:rsidRPr="004A1FD7" w:rsidRDefault="00CB2E8E" w:rsidP="004A1FD7">
      <w:pPr>
        <w:jc w:val="both"/>
        <w:rPr>
          <w:rFonts w:ascii="Arial" w:hAnsi="Arial" w:cs="Arial"/>
        </w:rPr>
      </w:pPr>
    </w:p>
    <w:p w14:paraId="6ACDB314" w14:textId="34863131" w:rsidR="003A4541" w:rsidRPr="004A1FD7" w:rsidRDefault="006F03AC" w:rsidP="004A1FD7">
      <w:pPr>
        <w:pStyle w:val="Heading2"/>
        <w:jc w:val="both"/>
        <w:rPr>
          <w:rFonts w:ascii="Arial" w:hAnsi="Arial" w:cs="Arial"/>
          <w:b/>
          <w:bCs/>
          <w:color w:val="000000" w:themeColor="text1"/>
          <w:sz w:val="24"/>
          <w:szCs w:val="24"/>
        </w:rPr>
      </w:pPr>
      <w:bookmarkStart w:id="9" w:name="_Toc197379946"/>
      <w:r w:rsidRPr="004A1FD7">
        <w:rPr>
          <w:rFonts w:ascii="Arial" w:hAnsi="Arial" w:cs="Arial"/>
          <w:b/>
          <w:bCs/>
          <w:color w:val="000000" w:themeColor="text1"/>
          <w:sz w:val="24"/>
          <w:szCs w:val="24"/>
        </w:rPr>
        <w:t>Project Goal Evaluation</w:t>
      </w:r>
      <w:bookmarkEnd w:id="9"/>
      <w:r w:rsidRPr="004A1FD7">
        <w:rPr>
          <w:rFonts w:ascii="Arial" w:hAnsi="Arial" w:cs="Arial"/>
          <w:b/>
          <w:bCs/>
          <w:color w:val="000000" w:themeColor="text1"/>
          <w:sz w:val="24"/>
          <w:szCs w:val="24"/>
        </w:rPr>
        <w:t xml:space="preserve"> </w:t>
      </w:r>
    </w:p>
    <w:p w14:paraId="2AB34BB7" w14:textId="24551BA9" w:rsidR="006F03AC" w:rsidRPr="004A1FD7" w:rsidRDefault="00156346" w:rsidP="004A1FD7">
      <w:pPr>
        <w:jc w:val="both"/>
        <w:rPr>
          <w:rFonts w:ascii="Arial" w:hAnsi="Arial" w:cs="Arial"/>
        </w:rPr>
      </w:pPr>
      <w:r w:rsidRPr="004A1FD7">
        <w:rPr>
          <w:rFonts w:ascii="Arial" w:hAnsi="Arial" w:cs="Arial"/>
        </w:rPr>
        <w:t>The main goal of this project was to successfully deliver a professional, travel and events-themed conference and exhibition that provided valuable networking opportunities, industry insights, and a platform for students and professionals to engage with key stakeholders from the travel and tourism sector.</w:t>
      </w:r>
      <w:r w:rsidR="00BB4177" w:rsidRPr="004A1FD7">
        <w:rPr>
          <w:rFonts w:ascii="Arial" w:hAnsi="Arial" w:cs="Arial"/>
        </w:rPr>
        <w:t xml:space="preserve"> </w:t>
      </w:r>
      <w:r w:rsidR="00B34997" w:rsidRPr="004A1FD7">
        <w:rPr>
          <w:rFonts w:ascii="Arial" w:hAnsi="Arial" w:cs="Arial"/>
        </w:rPr>
        <w:t xml:space="preserve">With the feedback gathered from stakeholders, it </w:t>
      </w:r>
      <w:r w:rsidR="00BB4177" w:rsidRPr="004A1FD7">
        <w:rPr>
          <w:rFonts w:ascii="Arial" w:hAnsi="Arial" w:cs="Arial"/>
        </w:rPr>
        <w:t xml:space="preserve">achieved what we set out to do. </w:t>
      </w:r>
    </w:p>
    <w:p w14:paraId="22C262B7" w14:textId="77777777" w:rsidR="00040886" w:rsidRPr="004A1FD7" w:rsidRDefault="00040886" w:rsidP="004A1FD7">
      <w:pPr>
        <w:jc w:val="both"/>
        <w:rPr>
          <w:rFonts w:ascii="Arial" w:hAnsi="Arial" w:cs="Arial"/>
        </w:rPr>
      </w:pPr>
    </w:p>
    <w:p w14:paraId="585D7D6A" w14:textId="5CA2A0CF" w:rsidR="00040886" w:rsidRPr="004A1FD7" w:rsidRDefault="00040886" w:rsidP="004A1FD7">
      <w:pPr>
        <w:jc w:val="both"/>
        <w:rPr>
          <w:rFonts w:ascii="Arial" w:hAnsi="Arial" w:cs="Arial"/>
        </w:rPr>
      </w:pPr>
      <w:r w:rsidRPr="004A1FD7">
        <w:rPr>
          <w:rFonts w:ascii="Arial" w:hAnsi="Arial" w:cs="Arial"/>
        </w:rPr>
        <w:t xml:space="preserve">The </w:t>
      </w:r>
      <w:r w:rsidR="007417D3" w:rsidRPr="004A1FD7">
        <w:rPr>
          <w:rFonts w:ascii="Arial" w:hAnsi="Arial" w:cs="Arial"/>
        </w:rPr>
        <w:t xml:space="preserve">post-event survey created for this event was not filled out by any of the attendees. </w:t>
      </w:r>
      <w:r w:rsidR="00466B71" w:rsidRPr="004A1FD7">
        <w:rPr>
          <w:rFonts w:ascii="Arial" w:hAnsi="Arial" w:cs="Arial"/>
        </w:rPr>
        <w:t xml:space="preserve">The form was placed at the end of the treasure map I had created as a part of the exhibition. </w:t>
      </w:r>
      <w:r w:rsidR="008658F2" w:rsidRPr="004A1FD7">
        <w:rPr>
          <w:rFonts w:ascii="Arial" w:hAnsi="Arial" w:cs="Arial"/>
        </w:rPr>
        <w:t xml:space="preserve">Unfortunately, the game was not as engaged with as I had hoped, meaning that key performance indicators could not be fully generated. </w:t>
      </w:r>
    </w:p>
    <w:p w14:paraId="4932DB47" w14:textId="77777777" w:rsidR="006F03AC" w:rsidRPr="004A1FD7" w:rsidRDefault="006F03AC" w:rsidP="004A1FD7">
      <w:pPr>
        <w:jc w:val="both"/>
        <w:rPr>
          <w:rFonts w:ascii="Arial" w:hAnsi="Arial" w:cs="Arial"/>
        </w:rPr>
      </w:pPr>
    </w:p>
    <w:p w14:paraId="68DBBEA7" w14:textId="5F815BB7" w:rsidR="00976F9A" w:rsidRPr="004A1FD7" w:rsidRDefault="00E32729" w:rsidP="004A1FD7">
      <w:pPr>
        <w:pStyle w:val="Heading2"/>
        <w:jc w:val="both"/>
        <w:rPr>
          <w:rFonts w:ascii="Arial" w:hAnsi="Arial" w:cs="Arial"/>
          <w:b/>
          <w:bCs/>
          <w:color w:val="000000" w:themeColor="text1"/>
          <w:sz w:val="24"/>
          <w:szCs w:val="24"/>
        </w:rPr>
      </w:pPr>
      <w:bookmarkStart w:id="10" w:name="_Toc197379947"/>
      <w:r w:rsidRPr="004A1FD7">
        <w:rPr>
          <w:rFonts w:ascii="Arial" w:hAnsi="Arial" w:cs="Arial"/>
          <w:b/>
          <w:bCs/>
          <w:color w:val="000000" w:themeColor="text1"/>
          <w:sz w:val="24"/>
          <w:szCs w:val="24"/>
        </w:rPr>
        <w:t xml:space="preserve">Evaluation of </w:t>
      </w:r>
      <w:r w:rsidR="00AE3265" w:rsidRPr="004A1FD7">
        <w:rPr>
          <w:rFonts w:ascii="Arial" w:hAnsi="Arial" w:cs="Arial"/>
          <w:b/>
          <w:bCs/>
          <w:color w:val="000000" w:themeColor="text1"/>
          <w:sz w:val="24"/>
          <w:szCs w:val="24"/>
        </w:rPr>
        <w:t>Aim</w:t>
      </w:r>
      <w:r w:rsidRPr="004A1FD7">
        <w:rPr>
          <w:rFonts w:ascii="Arial" w:hAnsi="Arial" w:cs="Arial"/>
          <w:b/>
          <w:bCs/>
          <w:color w:val="000000" w:themeColor="text1"/>
          <w:sz w:val="24"/>
          <w:szCs w:val="24"/>
        </w:rPr>
        <w:t xml:space="preserve">s </w:t>
      </w:r>
      <w:r w:rsidR="00AE3265" w:rsidRPr="004A1FD7">
        <w:rPr>
          <w:rFonts w:ascii="Arial" w:hAnsi="Arial" w:cs="Arial"/>
          <w:b/>
          <w:bCs/>
          <w:color w:val="000000" w:themeColor="text1"/>
          <w:sz w:val="24"/>
          <w:szCs w:val="24"/>
        </w:rPr>
        <w:t>and Objectives</w:t>
      </w:r>
      <w:bookmarkEnd w:id="10"/>
      <w:r w:rsidR="00AE3265" w:rsidRPr="004A1FD7">
        <w:rPr>
          <w:rFonts w:ascii="Arial" w:hAnsi="Arial" w:cs="Arial"/>
          <w:b/>
          <w:bCs/>
          <w:color w:val="000000" w:themeColor="text1"/>
          <w:sz w:val="24"/>
          <w:szCs w:val="24"/>
        </w:rPr>
        <w:t xml:space="preserve"> </w:t>
      </w:r>
    </w:p>
    <w:p w14:paraId="544A2A85" w14:textId="60572430" w:rsidR="0009726D" w:rsidRPr="004A1FD7" w:rsidRDefault="00F2054E" w:rsidP="004A1FD7">
      <w:pPr>
        <w:jc w:val="both"/>
        <w:rPr>
          <w:rFonts w:ascii="Arial" w:hAnsi="Arial" w:cs="Arial"/>
        </w:rPr>
      </w:pPr>
      <w:r w:rsidRPr="004A1FD7">
        <w:rPr>
          <w:rFonts w:ascii="Arial" w:hAnsi="Arial" w:cs="Arial"/>
        </w:rPr>
        <w:t xml:space="preserve">In our group, we developed a selection of </w:t>
      </w:r>
      <w:r w:rsidR="0009726D" w:rsidRPr="004A1FD7">
        <w:rPr>
          <w:rFonts w:ascii="Arial" w:hAnsi="Arial" w:cs="Arial"/>
        </w:rPr>
        <w:t xml:space="preserve">generic aims and objectives </w:t>
      </w:r>
      <w:r w:rsidR="00B42B5B" w:rsidRPr="004A1FD7">
        <w:rPr>
          <w:rFonts w:ascii="Arial" w:hAnsi="Arial" w:cs="Arial"/>
        </w:rPr>
        <w:t xml:space="preserve">that could be </w:t>
      </w:r>
      <w:r w:rsidR="009B6E8F" w:rsidRPr="004A1FD7">
        <w:rPr>
          <w:rFonts w:ascii="Arial" w:hAnsi="Arial" w:cs="Arial"/>
        </w:rPr>
        <w:t xml:space="preserve">enhanced </w:t>
      </w:r>
      <w:r w:rsidR="00B42B5B" w:rsidRPr="004A1FD7">
        <w:rPr>
          <w:rFonts w:ascii="Arial" w:hAnsi="Arial" w:cs="Arial"/>
        </w:rPr>
        <w:t>along the course of the event</w:t>
      </w:r>
      <w:r w:rsidR="009B6E8F" w:rsidRPr="004A1FD7">
        <w:rPr>
          <w:rFonts w:ascii="Arial" w:hAnsi="Arial" w:cs="Arial"/>
        </w:rPr>
        <w:t>’</w:t>
      </w:r>
      <w:r w:rsidR="00B42B5B" w:rsidRPr="004A1FD7">
        <w:rPr>
          <w:rFonts w:ascii="Arial" w:hAnsi="Arial" w:cs="Arial"/>
        </w:rPr>
        <w:t xml:space="preserve">s </w:t>
      </w:r>
      <w:r w:rsidR="009B6E8F" w:rsidRPr="004A1FD7">
        <w:rPr>
          <w:rFonts w:ascii="Arial" w:hAnsi="Arial" w:cs="Arial"/>
        </w:rPr>
        <w:t xml:space="preserve">development. These included: </w:t>
      </w:r>
      <w:r w:rsidR="0009726D" w:rsidRPr="004A1FD7">
        <w:rPr>
          <w:rFonts w:ascii="Arial" w:hAnsi="Arial" w:cs="Arial"/>
        </w:rPr>
        <w:t xml:space="preserve">developing skills for event planning, producing a highly engaging professional event, and delivering an inclusive, sustainable and ethical event. </w:t>
      </w:r>
    </w:p>
    <w:p w14:paraId="1963CA5E" w14:textId="77777777" w:rsidR="0009726D" w:rsidRPr="004A1FD7" w:rsidRDefault="0009726D" w:rsidP="004A1FD7">
      <w:pPr>
        <w:jc w:val="both"/>
        <w:rPr>
          <w:rFonts w:ascii="Arial" w:hAnsi="Arial" w:cs="Arial"/>
        </w:rPr>
      </w:pPr>
    </w:p>
    <w:p w14:paraId="32422D91" w14:textId="308B315D" w:rsidR="00CC2250" w:rsidRPr="004A1FD7" w:rsidRDefault="000A3ABF" w:rsidP="004A1FD7">
      <w:pPr>
        <w:jc w:val="both"/>
        <w:rPr>
          <w:rFonts w:ascii="Arial" w:hAnsi="Arial" w:cs="Arial"/>
        </w:rPr>
      </w:pPr>
      <w:r w:rsidRPr="004A1FD7">
        <w:rPr>
          <w:rFonts w:ascii="Arial" w:hAnsi="Arial" w:cs="Arial"/>
        </w:rPr>
        <w:t>These objectives were monitored through</w:t>
      </w:r>
      <w:r w:rsidR="00CC2250" w:rsidRPr="004A1FD7">
        <w:rPr>
          <w:rFonts w:ascii="Arial" w:hAnsi="Arial" w:cs="Arial"/>
        </w:rPr>
        <w:t>ou</w:t>
      </w:r>
      <w:r w:rsidRPr="004A1FD7">
        <w:rPr>
          <w:rFonts w:ascii="Arial" w:hAnsi="Arial" w:cs="Arial"/>
        </w:rPr>
        <w:t xml:space="preserve">t the planning process to ensure that </w:t>
      </w:r>
      <w:r w:rsidR="00CC2250" w:rsidRPr="004A1FD7">
        <w:rPr>
          <w:rFonts w:ascii="Arial" w:hAnsi="Arial" w:cs="Arial"/>
        </w:rPr>
        <w:t>we were aligning our event with the vision of the project.</w:t>
      </w:r>
      <w:r w:rsidR="0038478B" w:rsidRPr="004A1FD7">
        <w:rPr>
          <w:rFonts w:ascii="Arial" w:hAnsi="Arial" w:cs="Arial"/>
        </w:rPr>
        <w:t xml:space="preserve"> A casual post-event meeting was held with me and the other team members to discuss </w:t>
      </w:r>
      <w:r w:rsidR="00593C24" w:rsidRPr="004A1FD7">
        <w:rPr>
          <w:rFonts w:ascii="Arial" w:hAnsi="Arial" w:cs="Arial"/>
        </w:rPr>
        <w:t xml:space="preserve">the extent to which these aims and objectives were met. </w:t>
      </w:r>
    </w:p>
    <w:p w14:paraId="7C8ED5DB" w14:textId="77777777" w:rsidR="00CC2250" w:rsidRPr="004A1FD7" w:rsidRDefault="00CC2250" w:rsidP="004A1FD7">
      <w:pPr>
        <w:jc w:val="both"/>
        <w:rPr>
          <w:rFonts w:ascii="Arial" w:hAnsi="Arial" w:cs="Arial"/>
        </w:rPr>
      </w:pPr>
    </w:p>
    <w:p w14:paraId="75CCA665" w14:textId="77777777" w:rsidR="00606952" w:rsidRPr="004A1FD7" w:rsidRDefault="00C3295A" w:rsidP="004A1FD7">
      <w:pPr>
        <w:jc w:val="both"/>
        <w:rPr>
          <w:rFonts w:ascii="Arial" w:hAnsi="Arial" w:cs="Arial"/>
        </w:rPr>
      </w:pPr>
      <w:r w:rsidRPr="004A1FD7">
        <w:rPr>
          <w:rFonts w:ascii="Arial" w:hAnsi="Arial" w:cs="Arial"/>
        </w:rPr>
        <w:t>D</w:t>
      </w:r>
      <w:r w:rsidRPr="004A1FD7">
        <w:rPr>
          <w:rFonts w:ascii="Arial" w:hAnsi="Arial" w:cs="Arial"/>
        </w:rPr>
        <w:t xml:space="preserve">eveloping skills for event </w:t>
      </w:r>
      <w:r w:rsidRPr="004A1FD7">
        <w:rPr>
          <w:rFonts w:ascii="Arial" w:hAnsi="Arial" w:cs="Arial"/>
        </w:rPr>
        <w:t xml:space="preserve">planning </w:t>
      </w:r>
      <w:r w:rsidR="00374910" w:rsidRPr="004A1FD7">
        <w:rPr>
          <w:rFonts w:ascii="Arial" w:hAnsi="Arial" w:cs="Arial"/>
        </w:rPr>
        <w:t xml:space="preserve">– </w:t>
      </w:r>
    </w:p>
    <w:p w14:paraId="6B517222" w14:textId="1069AE3D" w:rsidR="00C3295A" w:rsidRPr="004A1FD7" w:rsidRDefault="00606952" w:rsidP="004A1FD7">
      <w:pPr>
        <w:jc w:val="both"/>
        <w:rPr>
          <w:rFonts w:ascii="Arial" w:hAnsi="Arial" w:cs="Arial"/>
        </w:rPr>
      </w:pPr>
      <w:r w:rsidRPr="004A1FD7">
        <w:rPr>
          <w:rFonts w:ascii="Arial" w:hAnsi="Arial" w:cs="Arial"/>
        </w:rPr>
        <w:t>D</w:t>
      </w:r>
      <w:r w:rsidR="00374910" w:rsidRPr="004A1FD7">
        <w:rPr>
          <w:rFonts w:ascii="Arial" w:hAnsi="Arial" w:cs="Arial"/>
        </w:rPr>
        <w:t>iscussed in this meeting</w:t>
      </w:r>
      <w:r w:rsidR="000F45E6" w:rsidRPr="004A1FD7">
        <w:rPr>
          <w:rFonts w:ascii="Arial" w:hAnsi="Arial" w:cs="Arial"/>
        </w:rPr>
        <w:t>,</w:t>
      </w:r>
      <w:r w:rsidR="00374910" w:rsidRPr="004A1FD7">
        <w:rPr>
          <w:rFonts w:ascii="Arial" w:hAnsi="Arial" w:cs="Arial"/>
        </w:rPr>
        <w:t xml:space="preserve"> we all believed that we had met this aim to the best of our abilities. It was our first time working as a group to </w:t>
      </w:r>
      <w:r w:rsidR="000F45E6" w:rsidRPr="004A1FD7">
        <w:rPr>
          <w:rFonts w:ascii="Arial" w:hAnsi="Arial" w:cs="Arial"/>
        </w:rPr>
        <w:t xml:space="preserve">produce </w:t>
      </w:r>
      <w:r w:rsidR="00374910" w:rsidRPr="004A1FD7">
        <w:rPr>
          <w:rFonts w:ascii="Arial" w:hAnsi="Arial" w:cs="Arial"/>
        </w:rPr>
        <w:t>an event of this size</w:t>
      </w:r>
      <w:r w:rsidR="00F977F9" w:rsidRPr="004A1FD7">
        <w:rPr>
          <w:rFonts w:ascii="Arial" w:hAnsi="Arial" w:cs="Arial"/>
        </w:rPr>
        <w:t xml:space="preserve">. </w:t>
      </w:r>
      <w:r w:rsidR="0051230E" w:rsidRPr="004A1FD7">
        <w:rPr>
          <w:rFonts w:ascii="Arial" w:hAnsi="Arial" w:cs="Arial"/>
        </w:rPr>
        <w:t xml:space="preserve">The </w:t>
      </w:r>
      <w:r w:rsidR="0051230E" w:rsidRPr="004A1FD7">
        <w:rPr>
          <w:rFonts w:ascii="Arial" w:hAnsi="Arial" w:cs="Arial"/>
        </w:rPr>
        <w:lastRenderedPageBreak/>
        <w:t>programme manager with extensive event planning experience</w:t>
      </w:r>
      <w:r w:rsidR="00282862" w:rsidRPr="004A1FD7">
        <w:rPr>
          <w:rFonts w:ascii="Arial" w:hAnsi="Arial" w:cs="Arial"/>
        </w:rPr>
        <w:t xml:space="preserve"> </w:t>
      </w:r>
      <w:r w:rsidR="0051230E" w:rsidRPr="004A1FD7">
        <w:rPr>
          <w:rFonts w:ascii="Arial" w:hAnsi="Arial" w:cs="Arial"/>
        </w:rPr>
        <w:t xml:space="preserve">was not present </w:t>
      </w:r>
      <w:r w:rsidR="00D80737" w:rsidRPr="004A1FD7">
        <w:rPr>
          <w:rFonts w:ascii="Arial" w:hAnsi="Arial" w:cs="Arial"/>
        </w:rPr>
        <w:t>in a large proportion of the planning process due to personal reasons, despite this</w:t>
      </w:r>
      <w:r w:rsidR="00282862" w:rsidRPr="004A1FD7">
        <w:rPr>
          <w:rFonts w:ascii="Arial" w:hAnsi="Arial" w:cs="Arial"/>
        </w:rPr>
        <w:t>,</w:t>
      </w:r>
      <w:r w:rsidR="00D80737" w:rsidRPr="004A1FD7">
        <w:rPr>
          <w:rFonts w:ascii="Arial" w:hAnsi="Arial" w:cs="Arial"/>
        </w:rPr>
        <w:t xml:space="preserve"> the te</w:t>
      </w:r>
      <w:r w:rsidR="00282862" w:rsidRPr="004A1FD7">
        <w:rPr>
          <w:rFonts w:ascii="Arial" w:hAnsi="Arial" w:cs="Arial"/>
        </w:rPr>
        <w:t>a</w:t>
      </w:r>
      <w:r w:rsidR="00D80737" w:rsidRPr="004A1FD7">
        <w:rPr>
          <w:rFonts w:ascii="Arial" w:hAnsi="Arial" w:cs="Arial"/>
        </w:rPr>
        <w:t xml:space="preserve">m pulled together and </w:t>
      </w:r>
      <w:r w:rsidR="00282862" w:rsidRPr="004A1FD7">
        <w:rPr>
          <w:rFonts w:ascii="Arial" w:hAnsi="Arial" w:cs="Arial"/>
        </w:rPr>
        <w:t xml:space="preserve">executed the event to a high standard. This meant that we were </w:t>
      </w:r>
      <w:r w:rsidR="00952AE7" w:rsidRPr="004A1FD7">
        <w:rPr>
          <w:rFonts w:ascii="Arial" w:hAnsi="Arial" w:cs="Arial"/>
        </w:rPr>
        <w:t>using our initiative</w:t>
      </w:r>
      <w:r w:rsidR="00A75B65" w:rsidRPr="004A1FD7">
        <w:rPr>
          <w:rFonts w:ascii="Arial" w:hAnsi="Arial" w:cs="Arial"/>
        </w:rPr>
        <w:t xml:space="preserve"> and </w:t>
      </w:r>
      <w:r w:rsidR="00983C4A" w:rsidRPr="004A1FD7">
        <w:rPr>
          <w:rFonts w:ascii="Arial" w:hAnsi="Arial" w:cs="Arial"/>
        </w:rPr>
        <w:t xml:space="preserve">further developing our event planning skills </w:t>
      </w:r>
      <w:r w:rsidR="002C4486" w:rsidRPr="004A1FD7">
        <w:rPr>
          <w:rFonts w:ascii="Arial" w:hAnsi="Arial" w:cs="Arial"/>
        </w:rPr>
        <w:t xml:space="preserve">more than if assistance was </w:t>
      </w:r>
      <w:r w:rsidR="00CB4994" w:rsidRPr="004A1FD7">
        <w:rPr>
          <w:rFonts w:ascii="Arial" w:hAnsi="Arial" w:cs="Arial"/>
        </w:rPr>
        <w:t xml:space="preserve">available. </w:t>
      </w:r>
    </w:p>
    <w:p w14:paraId="6BE0C734" w14:textId="77777777" w:rsidR="00CB4994" w:rsidRPr="004A1FD7" w:rsidRDefault="00CB4994" w:rsidP="004A1FD7">
      <w:pPr>
        <w:jc w:val="both"/>
        <w:rPr>
          <w:rFonts w:ascii="Arial" w:hAnsi="Arial" w:cs="Arial"/>
        </w:rPr>
      </w:pPr>
    </w:p>
    <w:p w14:paraId="222841F1" w14:textId="2E67C5FF" w:rsidR="00CB4994" w:rsidRPr="004A1FD7" w:rsidRDefault="00CB4994" w:rsidP="004A1FD7">
      <w:pPr>
        <w:jc w:val="both"/>
        <w:rPr>
          <w:rFonts w:ascii="Arial" w:hAnsi="Arial" w:cs="Arial"/>
        </w:rPr>
      </w:pPr>
      <w:r w:rsidRPr="004A1FD7">
        <w:rPr>
          <w:rFonts w:ascii="Arial" w:hAnsi="Arial" w:cs="Arial"/>
        </w:rPr>
        <w:t>P</w:t>
      </w:r>
      <w:r w:rsidRPr="004A1FD7">
        <w:rPr>
          <w:rFonts w:ascii="Arial" w:hAnsi="Arial" w:cs="Arial"/>
        </w:rPr>
        <w:t>roducing a highly engaging professional event</w:t>
      </w:r>
      <w:r w:rsidRPr="004A1FD7">
        <w:rPr>
          <w:rFonts w:ascii="Arial" w:hAnsi="Arial" w:cs="Arial"/>
        </w:rPr>
        <w:t xml:space="preserve"> – </w:t>
      </w:r>
    </w:p>
    <w:p w14:paraId="61D72B1A" w14:textId="5DA89AFB" w:rsidR="00CB4994" w:rsidRPr="004A1FD7" w:rsidRDefault="00E57BDE" w:rsidP="004A1FD7">
      <w:pPr>
        <w:jc w:val="both"/>
        <w:rPr>
          <w:rFonts w:ascii="Arial" w:hAnsi="Arial" w:cs="Arial"/>
        </w:rPr>
      </w:pPr>
      <w:r w:rsidRPr="004A1FD7">
        <w:rPr>
          <w:rFonts w:ascii="Arial" w:hAnsi="Arial" w:cs="Arial"/>
        </w:rPr>
        <w:t>This aim was not only for the event to engage the attendees</w:t>
      </w:r>
      <w:r w:rsidR="006913CF" w:rsidRPr="004A1FD7">
        <w:rPr>
          <w:rFonts w:ascii="Arial" w:hAnsi="Arial" w:cs="Arial"/>
        </w:rPr>
        <w:t>,</w:t>
      </w:r>
      <w:r w:rsidRPr="004A1FD7">
        <w:rPr>
          <w:rFonts w:ascii="Arial" w:hAnsi="Arial" w:cs="Arial"/>
        </w:rPr>
        <w:t xml:space="preserve"> but also t</w:t>
      </w:r>
      <w:r w:rsidR="006913CF" w:rsidRPr="004A1FD7">
        <w:rPr>
          <w:rFonts w:ascii="Arial" w:hAnsi="Arial" w:cs="Arial"/>
        </w:rPr>
        <w:t>he stakeholders.</w:t>
      </w:r>
      <w:r w:rsidR="003E162C" w:rsidRPr="004A1FD7">
        <w:rPr>
          <w:rFonts w:ascii="Arial" w:hAnsi="Arial" w:cs="Arial"/>
        </w:rPr>
        <w:t xml:space="preserve"> </w:t>
      </w:r>
      <w:r w:rsidR="003E162C" w:rsidRPr="004A1FD7">
        <w:rPr>
          <w:rFonts w:ascii="Arial" w:hAnsi="Arial" w:cs="Arial"/>
        </w:rPr>
        <w:t>Sedmak (2021) says that “</w:t>
      </w:r>
      <w:r w:rsidR="00783284" w:rsidRPr="004A1FD7">
        <w:rPr>
          <w:rFonts w:ascii="Arial" w:hAnsi="Arial" w:cs="Arial"/>
        </w:rPr>
        <w:t>Stakeholder engagement helps organi</w:t>
      </w:r>
      <w:r w:rsidR="00783284" w:rsidRPr="004A1FD7">
        <w:rPr>
          <w:rFonts w:ascii="Arial" w:hAnsi="Arial" w:cs="Arial"/>
        </w:rPr>
        <w:t>s</w:t>
      </w:r>
      <w:r w:rsidR="00783284" w:rsidRPr="004A1FD7">
        <w:rPr>
          <w:rFonts w:ascii="Arial" w:hAnsi="Arial" w:cs="Arial"/>
        </w:rPr>
        <w:t>ations to proactively consider the</w:t>
      </w:r>
      <w:r w:rsidR="00783284" w:rsidRPr="004A1FD7">
        <w:rPr>
          <w:rFonts w:ascii="Arial" w:hAnsi="Arial" w:cs="Arial"/>
        </w:rPr>
        <w:t>ir</w:t>
      </w:r>
      <w:r w:rsidR="00783284" w:rsidRPr="004A1FD7">
        <w:rPr>
          <w:rFonts w:ascii="Arial" w:hAnsi="Arial" w:cs="Arial"/>
        </w:rPr>
        <w:t xml:space="preserve"> needs and desires</w:t>
      </w:r>
      <w:r w:rsidR="00783284" w:rsidRPr="004A1FD7">
        <w:rPr>
          <w:rFonts w:ascii="Arial" w:hAnsi="Arial" w:cs="Arial"/>
        </w:rPr>
        <w:t>,</w:t>
      </w:r>
      <w:r w:rsidR="00783284" w:rsidRPr="004A1FD7">
        <w:rPr>
          <w:rFonts w:ascii="Arial" w:hAnsi="Arial" w:cs="Arial"/>
        </w:rPr>
        <w:t xml:space="preserve"> which can foster connections, trust, confidence, and </w:t>
      </w:r>
      <w:r w:rsidR="00783284" w:rsidRPr="004A1FD7">
        <w:rPr>
          <w:rFonts w:ascii="Arial" w:hAnsi="Arial" w:cs="Arial"/>
        </w:rPr>
        <w:t xml:space="preserve">aid an </w:t>
      </w:r>
      <w:r w:rsidR="00783284" w:rsidRPr="004A1FD7">
        <w:rPr>
          <w:rFonts w:ascii="Arial" w:hAnsi="Arial" w:cs="Arial"/>
        </w:rPr>
        <w:t>organi</w:t>
      </w:r>
      <w:r w:rsidR="00783284" w:rsidRPr="004A1FD7">
        <w:rPr>
          <w:rFonts w:ascii="Arial" w:hAnsi="Arial" w:cs="Arial"/>
        </w:rPr>
        <w:t>s</w:t>
      </w:r>
      <w:r w:rsidR="00783284" w:rsidRPr="004A1FD7">
        <w:rPr>
          <w:rFonts w:ascii="Arial" w:hAnsi="Arial" w:cs="Arial"/>
        </w:rPr>
        <w:t>ation’s key initiatives</w:t>
      </w:r>
      <w:r w:rsidR="00783284" w:rsidRPr="004A1FD7">
        <w:rPr>
          <w:rFonts w:ascii="Arial" w:hAnsi="Arial" w:cs="Arial"/>
        </w:rPr>
        <w:t>”.</w:t>
      </w:r>
      <w:r w:rsidR="00783284" w:rsidRPr="004A1FD7">
        <w:rPr>
          <w:rFonts w:ascii="Arial" w:hAnsi="Arial" w:cs="Arial"/>
          <w:color w:val="444444"/>
          <w:shd w:val="clear" w:color="auto" w:fill="FFFFFF"/>
        </w:rPr>
        <w:t xml:space="preserve"> </w:t>
      </w:r>
      <w:r w:rsidR="00783284" w:rsidRPr="004A1FD7">
        <w:rPr>
          <w:rFonts w:ascii="Arial" w:hAnsi="Arial" w:cs="Arial"/>
        </w:rPr>
        <w:t xml:space="preserve"> </w:t>
      </w:r>
      <w:r w:rsidR="00CB4994" w:rsidRPr="004A1FD7">
        <w:rPr>
          <w:rFonts w:ascii="Arial" w:hAnsi="Arial" w:cs="Arial"/>
        </w:rPr>
        <w:t xml:space="preserve">Communication with </w:t>
      </w:r>
      <w:r w:rsidR="00783284" w:rsidRPr="004A1FD7">
        <w:rPr>
          <w:rFonts w:ascii="Arial" w:hAnsi="Arial" w:cs="Arial"/>
        </w:rPr>
        <w:t xml:space="preserve">all stakeholders </w:t>
      </w:r>
      <w:r w:rsidR="001C310E" w:rsidRPr="004A1FD7">
        <w:rPr>
          <w:rFonts w:ascii="Arial" w:hAnsi="Arial" w:cs="Arial"/>
        </w:rPr>
        <w:t>was consistently</w:t>
      </w:r>
      <w:r w:rsidR="000D7F08" w:rsidRPr="004A1FD7">
        <w:rPr>
          <w:rFonts w:ascii="Arial" w:hAnsi="Arial" w:cs="Arial"/>
        </w:rPr>
        <w:t xml:space="preserve"> efficient and courteous, </w:t>
      </w:r>
      <w:r w:rsidR="00AC28D2" w:rsidRPr="004A1FD7">
        <w:rPr>
          <w:rFonts w:ascii="Arial" w:hAnsi="Arial" w:cs="Arial"/>
        </w:rPr>
        <w:t>which</w:t>
      </w:r>
      <w:r w:rsidR="000D7F08" w:rsidRPr="004A1FD7">
        <w:rPr>
          <w:rFonts w:ascii="Arial" w:hAnsi="Arial" w:cs="Arial"/>
        </w:rPr>
        <w:t xml:space="preserve"> allowed us to openly discuss </w:t>
      </w:r>
      <w:r w:rsidR="00AC28D2" w:rsidRPr="004A1FD7">
        <w:rPr>
          <w:rFonts w:ascii="Arial" w:hAnsi="Arial" w:cs="Arial"/>
        </w:rPr>
        <w:t xml:space="preserve">details of the event. </w:t>
      </w:r>
      <w:r w:rsidR="003743D7" w:rsidRPr="004A1FD7">
        <w:rPr>
          <w:rFonts w:ascii="Arial" w:hAnsi="Arial" w:cs="Arial"/>
        </w:rPr>
        <w:t xml:space="preserve">It was ensured that </w:t>
      </w:r>
      <w:r w:rsidR="006E2650" w:rsidRPr="004A1FD7">
        <w:rPr>
          <w:rFonts w:ascii="Arial" w:hAnsi="Arial" w:cs="Arial"/>
        </w:rPr>
        <w:t xml:space="preserve">lines of communication </w:t>
      </w:r>
      <w:r w:rsidR="003743D7" w:rsidRPr="004A1FD7">
        <w:rPr>
          <w:rFonts w:ascii="Arial" w:hAnsi="Arial" w:cs="Arial"/>
        </w:rPr>
        <w:t xml:space="preserve">were open during reasonable hours to keep </w:t>
      </w:r>
      <w:r w:rsidR="00047AC0" w:rsidRPr="004A1FD7">
        <w:rPr>
          <w:rFonts w:ascii="Arial" w:hAnsi="Arial" w:cs="Arial"/>
        </w:rPr>
        <w:t>in line</w:t>
      </w:r>
      <w:r w:rsidR="006E2650" w:rsidRPr="004A1FD7">
        <w:rPr>
          <w:rFonts w:ascii="Arial" w:hAnsi="Arial" w:cs="Arial"/>
        </w:rPr>
        <w:t xml:space="preserve"> with professional engagement. </w:t>
      </w:r>
    </w:p>
    <w:p w14:paraId="0A065544" w14:textId="77777777" w:rsidR="00047AC0" w:rsidRPr="004A1FD7" w:rsidRDefault="00047AC0" w:rsidP="004A1FD7">
      <w:pPr>
        <w:jc w:val="both"/>
        <w:rPr>
          <w:rFonts w:ascii="Arial" w:hAnsi="Arial" w:cs="Arial"/>
        </w:rPr>
      </w:pPr>
    </w:p>
    <w:p w14:paraId="5112AF12" w14:textId="1AFD5C6A" w:rsidR="00047AC0" w:rsidRPr="004A1FD7" w:rsidRDefault="00047AC0" w:rsidP="004A1FD7">
      <w:pPr>
        <w:jc w:val="both"/>
        <w:rPr>
          <w:rFonts w:ascii="Arial" w:eastAsia="Times New Roman" w:hAnsi="Arial" w:cs="Arial"/>
          <w:kern w:val="0"/>
          <w:lang w:eastAsia="en-GB"/>
          <w14:ligatures w14:val="none"/>
        </w:rPr>
      </w:pPr>
      <w:r w:rsidRPr="004A1FD7">
        <w:rPr>
          <w:rFonts w:ascii="Arial" w:hAnsi="Arial" w:cs="Arial"/>
        </w:rPr>
        <w:t xml:space="preserve">On the day of the event, </w:t>
      </w:r>
      <w:r w:rsidR="007F42B8" w:rsidRPr="004A1FD7">
        <w:rPr>
          <w:rFonts w:ascii="Arial" w:hAnsi="Arial" w:cs="Arial"/>
        </w:rPr>
        <w:t>to the eye of the attendees</w:t>
      </w:r>
      <w:r w:rsidR="00622365" w:rsidRPr="004A1FD7">
        <w:rPr>
          <w:rFonts w:ascii="Arial" w:hAnsi="Arial" w:cs="Arial"/>
        </w:rPr>
        <w:t>,</w:t>
      </w:r>
      <w:r w:rsidR="007F42B8" w:rsidRPr="004A1FD7">
        <w:rPr>
          <w:rFonts w:ascii="Arial" w:hAnsi="Arial" w:cs="Arial"/>
        </w:rPr>
        <w:t xml:space="preserve"> everything ran smoothly. Any m</w:t>
      </w:r>
      <w:r w:rsidR="00622365" w:rsidRPr="004A1FD7">
        <w:rPr>
          <w:rFonts w:ascii="Arial" w:hAnsi="Arial" w:cs="Arial"/>
        </w:rPr>
        <w:t>is</w:t>
      </w:r>
      <w:r w:rsidR="007F42B8" w:rsidRPr="004A1FD7">
        <w:rPr>
          <w:rFonts w:ascii="Arial" w:hAnsi="Arial" w:cs="Arial"/>
        </w:rPr>
        <w:t>takes made at this time w</w:t>
      </w:r>
      <w:r w:rsidR="00622365" w:rsidRPr="004A1FD7">
        <w:rPr>
          <w:rFonts w:ascii="Arial" w:hAnsi="Arial" w:cs="Arial"/>
        </w:rPr>
        <w:t>ere</w:t>
      </w:r>
      <w:r w:rsidR="007F42B8" w:rsidRPr="004A1FD7">
        <w:rPr>
          <w:rFonts w:ascii="Arial" w:hAnsi="Arial" w:cs="Arial"/>
        </w:rPr>
        <w:t xml:space="preserve"> kept </w:t>
      </w:r>
      <w:r w:rsidR="00622365" w:rsidRPr="004A1FD7">
        <w:rPr>
          <w:rFonts w:ascii="Arial" w:hAnsi="Arial" w:cs="Arial"/>
        </w:rPr>
        <w:t xml:space="preserve">out of their view to </w:t>
      </w:r>
      <w:r w:rsidR="001C492F" w:rsidRPr="004A1FD7">
        <w:rPr>
          <w:rFonts w:ascii="Arial" w:hAnsi="Arial" w:cs="Arial"/>
        </w:rPr>
        <w:t>manage their perception of the event. This resulted in an engaging and professional event</w:t>
      </w:r>
      <w:r w:rsidR="008B64A3" w:rsidRPr="004A1FD7">
        <w:rPr>
          <w:rFonts w:ascii="Arial" w:hAnsi="Arial" w:cs="Arial"/>
        </w:rPr>
        <w:t xml:space="preserve">. </w:t>
      </w:r>
    </w:p>
    <w:p w14:paraId="4319BDCB" w14:textId="70222D26" w:rsidR="0009726D" w:rsidRPr="004A1FD7" w:rsidRDefault="0009726D" w:rsidP="004A1FD7">
      <w:pPr>
        <w:jc w:val="both"/>
        <w:rPr>
          <w:rFonts w:ascii="Arial" w:hAnsi="Arial" w:cs="Arial"/>
        </w:rPr>
      </w:pPr>
    </w:p>
    <w:p w14:paraId="23445E11" w14:textId="5FF51932" w:rsidR="008B64A3" w:rsidRPr="004A1FD7" w:rsidRDefault="008B64A3" w:rsidP="004A1FD7">
      <w:pPr>
        <w:jc w:val="both"/>
        <w:rPr>
          <w:rFonts w:ascii="Arial" w:hAnsi="Arial" w:cs="Arial"/>
        </w:rPr>
      </w:pPr>
      <w:r w:rsidRPr="004A1FD7">
        <w:rPr>
          <w:rFonts w:ascii="Arial" w:hAnsi="Arial" w:cs="Arial"/>
        </w:rPr>
        <w:t>D</w:t>
      </w:r>
      <w:r w:rsidRPr="004A1FD7">
        <w:rPr>
          <w:rFonts w:ascii="Arial" w:hAnsi="Arial" w:cs="Arial"/>
        </w:rPr>
        <w:t>elivering an inclusive, sustainable and ethical event</w:t>
      </w:r>
      <w:r w:rsidRPr="004A1FD7">
        <w:rPr>
          <w:rFonts w:ascii="Arial" w:hAnsi="Arial" w:cs="Arial"/>
        </w:rPr>
        <w:t xml:space="preserve"> – </w:t>
      </w:r>
    </w:p>
    <w:p w14:paraId="6A915813" w14:textId="563D651E" w:rsidR="008B64A3" w:rsidRPr="004A1FD7" w:rsidRDefault="008B64A3" w:rsidP="004A1FD7">
      <w:pPr>
        <w:jc w:val="both"/>
        <w:rPr>
          <w:rFonts w:ascii="Arial" w:hAnsi="Arial" w:cs="Arial"/>
        </w:rPr>
      </w:pPr>
      <w:r w:rsidRPr="004A1FD7">
        <w:rPr>
          <w:rFonts w:ascii="Arial" w:hAnsi="Arial" w:cs="Arial"/>
        </w:rPr>
        <w:t>This was one of the aims that was most important</w:t>
      </w:r>
      <w:r w:rsidR="00100CCD" w:rsidRPr="004A1FD7">
        <w:rPr>
          <w:rFonts w:ascii="Arial" w:hAnsi="Arial" w:cs="Arial"/>
        </w:rPr>
        <w:t xml:space="preserve"> </w:t>
      </w:r>
      <w:r w:rsidRPr="004A1FD7">
        <w:rPr>
          <w:rFonts w:ascii="Arial" w:hAnsi="Arial" w:cs="Arial"/>
        </w:rPr>
        <w:t xml:space="preserve">to us due to the </w:t>
      </w:r>
      <w:r w:rsidR="00100CCD" w:rsidRPr="004A1FD7">
        <w:rPr>
          <w:rFonts w:ascii="Arial" w:hAnsi="Arial" w:cs="Arial"/>
        </w:rPr>
        <w:t>extensive theory learnt regarding this area of event planning. It was time for us to put our 2 years of theory</w:t>
      </w:r>
      <w:r w:rsidR="006B0720" w:rsidRPr="004A1FD7">
        <w:rPr>
          <w:rFonts w:ascii="Arial" w:hAnsi="Arial" w:cs="Arial"/>
        </w:rPr>
        <w:t>-</w:t>
      </w:r>
      <w:r w:rsidR="00100CCD" w:rsidRPr="004A1FD7">
        <w:rPr>
          <w:rFonts w:ascii="Arial" w:hAnsi="Arial" w:cs="Arial"/>
        </w:rPr>
        <w:t>based learning into practi</w:t>
      </w:r>
      <w:r w:rsidR="006B0720" w:rsidRPr="004A1FD7">
        <w:rPr>
          <w:rFonts w:ascii="Arial" w:hAnsi="Arial" w:cs="Arial"/>
        </w:rPr>
        <w:t>cal</w:t>
      </w:r>
      <w:r w:rsidR="000E3300" w:rsidRPr="004A1FD7">
        <w:rPr>
          <w:rFonts w:ascii="Arial" w:hAnsi="Arial" w:cs="Arial"/>
        </w:rPr>
        <w:t>,</w:t>
      </w:r>
      <w:r w:rsidR="006B0720" w:rsidRPr="004A1FD7">
        <w:rPr>
          <w:rFonts w:ascii="Arial" w:hAnsi="Arial" w:cs="Arial"/>
        </w:rPr>
        <w:t xml:space="preserve"> hands</w:t>
      </w:r>
      <w:r w:rsidR="00CF3239" w:rsidRPr="004A1FD7">
        <w:rPr>
          <w:rFonts w:ascii="Arial" w:hAnsi="Arial" w:cs="Arial"/>
        </w:rPr>
        <w:t>-</w:t>
      </w:r>
      <w:r w:rsidR="006B0720" w:rsidRPr="004A1FD7">
        <w:rPr>
          <w:rFonts w:ascii="Arial" w:hAnsi="Arial" w:cs="Arial"/>
        </w:rPr>
        <w:t xml:space="preserve">on career development.  </w:t>
      </w:r>
      <w:r w:rsidR="00CD57DB" w:rsidRPr="004A1FD7">
        <w:rPr>
          <w:rFonts w:ascii="Arial" w:hAnsi="Arial" w:cs="Arial"/>
        </w:rPr>
        <w:t xml:space="preserve">When looking at </w:t>
      </w:r>
      <w:r w:rsidR="00A40ED5" w:rsidRPr="004A1FD7">
        <w:rPr>
          <w:rFonts w:ascii="Arial" w:hAnsi="Arial" w:cs="Arial"/>
        </w:rPr>
        <w:t xml:space="preserve">exhibition holders guest speakers, and suppliers, it was important that their messages aligned with this objective. Promoting sustainability and inclusivity within the events and travel sectors was very important to us. </w:t>
      </w:r>
    </w:p>
    <w:p w14:paraId="68B8A46A" w14:textId="77777777" w:rsidR="00E9347C" w:rsidRPr="004A1FD7" w:rsidRDefault="00E9347C" w:rsidP="004A1FD7">
      <w:pPr>
        <w:jc w:val="both"/>
        <w:rPr>
          <w:rFonts w:ascii="Arial" w:hAnsi="Arial" w:cs="Arial"/>
        </w:rPr>
      </w:pPr>
    </w:p>
    <w:p w14:paraId="243521A6" w14:textId="22BF21D0" w:rsidR="006B0720" w:rsidRPr="004A1FD7" w:rsidRDefault="00E9347C" w:rsidP="004A1FD7">
      <w:pPr>
        <w:jc w:val="both"/>
        <w:rPr>
          <w:rFonts w:ascii="Arial" w:hAnsi="Arial" w:cs="Arial"/>
        </w:rPr>
      </w:pPr>
      <w:r w:rsidRPr="004A1FD7">
        <w:rPr>
          <w:rFonts w:ascii="Arial" w:hAnsi="Arial" w:cs="Arial"/>
        </w:rPr>
        <w:t xml:space="preserve">Local supplier </w:t>
      </w:r>
      <w:r w:rsidR="00FF1680" w:rsidRPr="004A1FD7">
        <w:rPr>
          <w:rFonts w:ascii="Arial" w:hAnsi="Arial" w:cs="Arial"/>
        </w:rPr>
        <w:t>C</w:t>
      </w:r>
      <w:r w:rsidRPr="004A1FD7">
        <w:rPr>
          <w:rFonts w:ascii="Arial" w:hAnsi="Arial" w:cs="Arial"/>
        </w:rPr>
        <w:t xml:space="preserve">astell Howell </w:t>
      </w:r>
      <w:r w:rsidR="00FF1680" w:rsidRPr="004A1FD7">
        <w:rPr>
          <w:rFonts w:ascii="Arial" w:hAnsi="Arial" w:cs="Arial"/>
        </w:rPr>
        <w:t>was high on our list of choices for</w:t>
      </w:r>
      <w:r w:rsidR="00EF4A53" w:rsidRPr="004A1FD7">
        <w:rPr>
          <w:rFonts w:ascii="Arial" w:hAnsi="Arial" w:cs="Arial"/>
        </w:rPr>
        <w:t xml:space="preserve"> snacks and drinks for the attendees. They s</w:t>
      </w:r>
      <w:r w:rsidR="00B2018B" w:rsidRPr="004A1FD7">
        <w:rPr>
          <w:rFonts w:ascii="Arial" w:hAnsi="Arial" w:cs="Arial"/>
        </w:rPr>
        <w:t>ay</w:t>
      </w:r>
      <w:r w:rsidR="00EF4A53" w:rsidRPr="004A1FD7">
        <w:rPr>
          <w:rFonts w:ascii="Arial" w:hAnsi="Arial" w:cs="Arial"/>
        </w:rPr>
        <w:t xml:space="preserve"> in their environmental statement that </w:t>
      </w:r>
      <w:r w:rsidR="00A60916" w:rsidRPr="004A1FD7">
        <w:rPr>
          <w:rFonts w:ascii="Arial" w:hAnsi="Arial" w:cs="Arial"/>
        </w:rPr>
        <w:t>they prioritise responsible sourcing, reducing food waste, i</w:t>
      </w:r>
      <w:r w:rsidR="00B2018B" w:rsidRPr="004A1FD7">
        <w:rPr>
          <w:rFonts w:ascii="Arial" w:hAnsi="Arial" w:cs="Arial"/>
        </w:rPr>
        <w:t>nn</w:t>
      </w:r>
      <w:r w:rsidR="00A60916" w:rsidRPr="004A1FD7">
        <w:rPr>
          <w:rFonts w:ascii="Arial" w:hAnsi="Arial" w:cs="Arial"/>
        </w:rPr>
        <w:t>ovative distribution and educating beyond the indu</w:t>
      </w:r>
      <w:r w:rsidR="00A609E2" w:rsidRPr="004A1FD7">
        <w:rPr>
          <w:rFonts w:ascii="Arial" w:hAnsi="Arial" w:cs="Arial"/>
        </w:rPr>
        <w:t>stry (Castell Howell, 2025</w:t>
      </w:r>
      <w:r w:rsidR="00B2018B" w:rsidRPr="004A1FD7">
        <w:rPr>
          <w:rFonts w:ascii="Arial" w:hAnsi="Arial" w:cs="Arial"/>
        </w:rPr>
        <w:t>). Th</w:t>
      </w:r>
      <w:r w:rsidR="006257E1" w:rsidRPr="004A1FD7">
        <w:rPr>
          <w:rFonts w:ascii="Arial" w:hAnsi="Arial" w:cs="Arial"/>
        </w:rPr>
        <w:t>eir mission aligned with our goals of d</w:t>
      </w:r>
      <w:r w:rsidR="006257E1" w:rsidRPr="004A1FD7">
        <w:rPr>
          <w:rFonts w:ascii="Arial" w:hAnsi="Arial" w:cs="Arial"/>
        </w:rPr>
        <w:t>elivering a</w:t>
      </w:r>
      <w:r w:rsidR="006257E1" w:rsidRPr="004A1FD7">
        <w:rPr>
          <w:rFonts w:ascii="Arial" w:hAnsi="Arial" w:cs="Arial"/>
        </w:rPr>
        <w:t xml:space="preserve"> </w:t>
      </w:r>
      <w:r w:rsidR="006257E1" w:rsidRPr="004A1FD7">
        <w:rPr>
          <w:rFonts w:ascii="Arial" w:hAnsi="Arial" w:cs="Arial"/>
        </w:rPr>
        <w:t>sustainable and ethical event</w:t>
      </w:r>
      <w:r w:rsidR="006257E1" w:rsidRPr="004A1FD7">
        <w:rPr>
          <w:rFonts w:ascii="Arial" w:hAnsi="Arial" w:cs="Arial"/>
        </w:rPr>
        <w:t xml:space="preserve">. </w:t>
      </w:r>
    </w:p>
    <w:p w14:paraId="042C2D09" w14:textId="77777777" w:rsidR="00F2054E" w:rsidRPr="004A1FD7" w:rsidRDefault="00F2054E" w:rsidP="004A1FD7">
      <w:pPr>
        <w:jc w:val="both"/>
        <w:rPr>
          <w:rFonts w:ascii="Arial" w:hAnsi="Arial" w:cs="Arial"/>
        </w:rPr>
      </w:pPr>
    </w:p>
    <w:p w14:paraId="2A651CE6" w14:textId="5CB7CB10" w:rsidR="000A045E" w:rsidRPr="004A1FD7" w:rsidRDefault="00976F9A" w:rsidP="004A1FD7">
      <w:pPr>
        <w:jc w:val="both"/>
        <w:rPr>
          <w:rFonts w:ascii="Arial" w:hAnsi="Arial" w:cs="Arial"/>
        </w:rPr>
      </w:pPr>
      <w:r w:rsidRPr="004A1FD7">
        <w:rPr>
          <w:rFonts w:ascii="Arial" w:hAnsi="Arial" w:cs="Arial"/>
        </w:rPr>
        <w:t xml:space="preserve">As </w:t>
      </w:r>
      <w:r w:rsidR="00EB2F5E" w:rsidRPr="004A1FD7">
        <w:rPr>
          <w:rFonts w:ascii="Arial" w:hAnsi="Arial" w:cs="Arial"/>
        </w:rPr>
        <w:t xml:space="preserve">a </w:t>
      </w:r>
      <w:r w:rsidRPr="004A1FD7">
        <w:rPr>
          <w:rFonts w:ascii="Arial" w:hAnsi="Arial" w:cs="Arial"/>
        </w:rPr>
        <w:t>compliance and risk mitigation manager</w:t>
      </w:r>
      <w:r w:rsidR="00EB2F5E" w:rsidRPr="004A1FD7">
        <w:rPr>
          <w:rFonts w:ascii="Arial" w:hAnsi="Arial" w:cs="Arial"/>
        </w:rPr>
        <w:t>,</w:t>
      </w:r>
      <w:r w:rsidRPr="004A1FD7">
        <w:rPr>
          <w:rFonts w:ascii="Arial" w:hAnsi="Arial" w:cs="Arial"/>
        </w:rPr>
        <w:t xml:space="preserve"> I </w:t>
      </w:r>
      <w:r w:rsidR="00FE4DE4" w:rsidRPr="004A1FD7">
        <w:rPr>
          <w:rFonts w:ascii="Arial" w:hAnsi="Arial" w:cs="Arial"/>
        </w:rPr>
        <w:t>gathered</w:t>
      </w:r>
      <w:r w:rsidRPr="004A1FD7">
        <w:rPr>
          <w:rFonts w:ascii="Arial" w:hAnsi="Arial" w:cs="Arial"/>
        </w:rPr>
        <w:t xml:space="preserve"> several personal aims and objectives</w:t>
      </w:r>
      <w:r w:rsidR="00FE4DE4" w:rsidRPr="004A1FD7">
        <w:rPr>
          <w:rFonts w:ascii="Arial" w:hAnsi="Arial" w:cs="Arial"/>
        </w:rPr>
        <w:t xml:space="preserve">, as stated in the first element of this project, they go as follows: </w:t>
      </w:r>
      <w:r w:rsidR="003E5EC6" w:rsidRPr="004A1FD7">
        <w:rPr>
          <w:rFonts w:ascii="Arial" w:hAnsi="Arial" w:cs="Arial"/>
        </w:rPr>
        <w:t>mitigating operational risks, ensuring regulatory standards, managing health and safety procedures and safeguarding the staff and volunteers</w:t>
      </w:r>
      <w:r w:rsidR="00273853" w:rsidRPr="004A1FD7">
        <w:rPr>
          <w:rFonts w:ascii="Arial" w:hAnsi="Arial" w:cs="Arial"/>
        </w:rPr>
        <w:t>.</w:t>
      </w:r>
    </w:p>
    <w:p w14:paraId="561A3794" w14:textId="77777777" w:rsidR="00FA26FA" w:rsidRPr="004A1FD7" w:rsidRDefault="00FA26FA" w:rsidP="004A1FD7">
      <w:pPr>
        <w:jc w:val="both"/>
        <w:rPr>
          <w:rFonts w:ascii="Arial" w:hAnsi="Arial" w:cs="Arial"/>
        </w:rPr>
      </w:pPr>
    </w:p>
    <w:p w14:paraId="63320C23" w14:textId="4D7AC623" w:rsidR="005E4DE6" w:rsidRPr="004A1FD7" w:rsidRDefault="00E519A9" w:rsidP="004A1FD7">
      <w:pPr>
        <w:jc w:val="both"/>
        <w:rPr>
          <w:rFonts w:ascii="Arial" w:hAnsi="Arial" w:cs="Arial"/>
        </w:rPr>
      </w:pPr>
      <w:r w:rsidRPr="004A1FD7">
        <w:rPr>
          <w:rFonts w:ascii="Arial" w:hAnsi="Arial" w:cs="Arial"/>
        </w:rPr>
        <w:t>A major part of my role was to</w:t>
      </w:r>
      <w:r w:rsidR="008144AC" w:rsidRPr="004A1FD7">
        <w:rPr>
          <w:rFonts w:ascii="Arial" w:hAnsi="Arial" w:cs="Arial"/>
        </w:rPr>
        <w:t xml:space="preserve"> conduct risk assessments</w:t>
      </w:r>
      <w:r w:rsidRPr="004A1FD7">
        <w:rPr>
          <w:rFonts w:ascii="Arial" w:hAnsi="Arial" w:cs="Arial"/>
        </w:rPr>
        <w:t xml:space="preserve"> for the event. I did this</w:t>
      </w:r>
      <w:r w:rsidR="008144AC" w:rsidRPr="004A1FD7">
        <w:rPr>
          <w:rFonts w:ascii="Arial" w:hAnsi="Arial" w:cs="Arial"/>
        </w:rPr>
        <w:t xml:space="preserve"> in conjuncti</w:t>
      </w:r>
      <w:r w:rsidRPr="004A1FD7">
        <w:rPr>
          <w:rFonts w:ascii="Arial" w:hAnsi="Arial" w:cs="Arial"/>
        </w:rPr>
        <w:t>o</w:t>
      </w:r>
      <w:r w:rsidR="008144AC" w:rsidRPr="004A1FD7">
        <w:rPr>
          <w:rFonts w:ascii="Arial" w:hAnsi="Arial" w:cs="Arial"/>
        </w:rPr>
        <w:t>n with those supplied by the arena</w:t>
      </w:r>
      <w:r w:rsidRPr="004A1FD7">
        <w:rPr>
          <w:rFonts w:ascii="Arial" w:hAnsi="Arial" w:cs="Arial"/>
        </w:rPr>
        <w:t xml:space="preserve"> to ensure that all operational risks had been covered. </w:t>
      </w:r>
      <w:r w:rsidR="007B61ED" w:rsidRPr="004A1FD7">
        <w:rPr>
          <w:rFonts w:ascii="Arial" w:hAnsi="Arial" w:cs="Arial"/>
        </w:rPr>
        <w:t>I worked closely with t</w:t>
      </w:r>
      <w:r w:rsidR="008F4290" w:rsidRPr="004A1FD7">
        <w:rPr>
          <w:rFonts w:ascii="Arial" w:hAnsi="Arial" w:cs="Arial"/>
        </w:rPr>
        <w:t xml:space="preserve">he </w:t>
      </w:r>
      <w:r w:rsidR="007B61ED" w:rsidRPr="004A1FD7">
        <w:rPr>
          <w:rFonts w:ascii="Arial" w:hAnsi="Arial" w:cs="Arial"/>
        </w:rPr>
        <w:t xml:space="preserve">venue coordinator at Swansea Arena to understand the requirements </w:t>
      </w:r>
      <w:r w:rsidR="000C0BF2" w:rsidRPr="004A1FD7">
        <w:rPr>
          <w:rFonts w:ascii="Arial" w:hAnsi="Arial" w:cs="Arial"/>
        </w:rPr>
        <w:t>of</w:t>
      </w:r>
      <w:r w:rsidR="007B61ED" w:rsidRPr="004A1FD7">
        <w:rPr>
          <w:rFonts w:ascii="Arial" w:hAnsi="Arial" w:cs="Arial"/>
        </w:rPr>
        <w:t xml:space="preserve"> this style of event. For example, in the exhibition area downstairs, more tables were required for</w:t>
      </w:r>
      <w:r w:rsidR="007B1642" w:rsidRPr="004A1FD7">
        <w:rPr>
          <w:rFonts w:ascii="Arial" w:hAnsi="Arial" w:cs="Arial"/>
        </w:rPr>
        <w:t xml:space="preserve"> guest seating</w:t>
      </w:r>
      <w:r w:rsidR="007B61ED" w:rsidRPr="004A1FD7">
        <w:rPr>
          <w:rFonts w:ascii="Arial" w:hAnsi="Arial" w:cs="Arial"/>
        </w:rPr>
        <w:t xml:space="preserve">, </w:t>
      </w:r>
      <w:r w:rsidR="00707A39" w:rsidRPr="004A1FD7">
        <w:rPr>
          <w:rFonts w:ascii="Arial" w:hAnsi="Arial" w:cs="Arial"/>
        </w:rPr>
        <w:t xml:space="preserve">and </w:t>
      </w:r>
      <w:r w:rsidR="007B61ED" w:rsidRPr="004A1FD7">
        <w:rPr>
          <w:rFonts w:ascii="Arial" w:hAnsi="Arial" w:cs="Arial"/>
        </w:rPr>
        <w:t>it was requested that these be placed in an area of the venue that was simply not suitable. They would’ve been located to</w:t>
      </w:r>
      <w:r w:rsidR="00707A39" w:rsidRPr="004A1FD7">
        <w:rPr>
          <w:rFonts w:ascii="Arial" w:hAnsi="Arial" w:cs="Arial"/>
        </w:rPr>
        <w:t>o</w:t>
      </w:r>
      <w:r w:rsidR="007B61ED" w:rsidRPr="004A1FD7">
        <w:rPr>
          <w:rFonts w:ascii="Arial" w:hAnsi="Arial" w:cs="Arial"/>
        </w:rPr>
        <w:t xml:space="preserve"> close to the fire exits and in a dimly lit area of the venue</w:t>
      </w:r>
      <w:r w:rsidR="000C0BF2" w:rsidRPr="004A1FD7">
        <w:rPr>
          <w:rFonts w:ascii="Arial" w:hAnsi="Arial" w:cs="Arial"/>
        </w:rPr>
        <w:t>,</w:t>
      </w:r>
      <w:r w:rsidR="007B61ED" w:rsidRPr="004A1FD7">
        <w:rPr>
          <w:rFonts w:ascii="Arial" w:hAnsi="Arial" w:cs="Arial"/>
        </w:rPr>
        <w:t xml:space="preserve"> which would have posed to</w:t>
      </w:r>
      <w:r w:rsidR="00707A39" w:rsidRPr="004A1FD7">
        <w:rPr>
          <w:rFonts w:ascii="Arial" w:hAnsi="Arial" w:cs="Arial"/>
        </w:rPr>
        <w:t>o</w:t>
      </w:r>
      <w:r w:rsidR="007B61ED" w:rsidRPr="004A1FD7">
        <w:rPr>
          <w:rFonts w:ascii="Arial" w:hAnsi="Arial" w:cs="Arial"/>
        </w:rPr>
        <w:t xml:space="preserve"> much of a risk</w:t>
      </w:r>
      <w:r w:rsidR="000C0BF2" w:rsidRPr="004A1FD7">
        <w:rPr>
          <w:rFonts w:ascii="Arial" w:hAnsi="Arial" w:cs="Arial"/>
        </w:rPr>
        <w:t xml:space="preserve">. </w:t>
      </w:r>
      <w:r w:rsidR="00707A39" w:rsidRPr="004A1FD7">
        <w:rPr>
          <w:rFonts w:ascii="Arial" w:hAnsi="Arial" w:cs="Arial"/>
        </w:rPr>
        <w:t>Working with the venue co-ordinator</w:t>
      </w:r>
      <w:r w:rsidR="00E32729" w:rsidRPr="004A1FD7">
        <w:rPr>
          <w:rFonts w:ascii="Arial" w:hAnsi="Arial" w:cs="Arial"/>
        </w:rPr>
        <w:t>,</w:t>
      </w:r>
      <w:r w:rsidR="00707A39" w:rsidRPr="004A1FD7">
        <w:rPr>
          <w:rFonts w:ascii="Arial" w:hAnsi="Arial" w:cs="Arial"/>
        </w:rPr>
        <w:t xml:space="preserve"> we were able to rearrange the layout </w:t>
      </w:r>
      <w:r w:rsidR="00707A39" w:rsidRPr="004A1FD7">
        <w:rPr>
          <w:rFonts w:ascii="Arial" w:hAnsi="Arial" w:cs="Arial"/>
        </w:rPr>
        <w:lastRenderedPageBreak/>
        <w:t xml:space="preserve">of the exhibition hall to accommodate this extra seating without </w:t>
      </w:r>
      <w:r w:rsidR="00F5317F" w:rsidRPr="004A1FD7">
        <w:rPr>
          <w:rFonts w:ascii="Arial" w:hAnsi="Arial" w:cs="Arial"/>
        </w:rPr>
        <w:t xml:space="preserve">jeopardising the safety of the venue. </w:t>
      </w:r>
    </w:p>
    <w:p w14:paraId="64D44BD6" w14:textId="77777777" w:rsidR="006F772E" w:rsidRPr="004A1FD7" w:rsidRDefault="006F772E" w:rsidP="004A1FD7">
      <w:pPr>
        <w:jc w:val="both"/>
        <w:rPr>
          <w:rFonts w:ascii="Arial" w:hAnsi="Arial" w:cs="Arial"/>
        </w:rPr>
      </w:pPr>
    </w:p>
    <w:p w14:paraId="016FBBC7" w14:textId="63684795" w:rsidR="006F772E" w:rsidRPr="004A1FD7" w:rsidRDefault="006F772E" w:rsidP="004A1FD7">
      <w:pPr>
        <w:jc w:val="both"/>
        <w:rPr>
          <w:rFonts w:ascii="Arial" w:hAnsi="Arial" w:cs="Arial"/>
          <w:b/>
          <w:bCs/>
          <w:color w:val="757575"/>
          <w:bdr w:val="none" w:sz="0" w:space="0" w:color="auto" w:frame="1"/>
          <w:shd w:val="clear" w:color="auto" w:fill="FFFFFF"/>
        </w:rPr>
      </w:pPr>
      <w:r w:rsidRPr="004A1FD7">
        <w:rPr>
          <w:rFonts w:ascii="Arial" w:hAnsi="Arial" w:cs="Arial"/>
        </w:rPr>
        <w:t xml:space="preserve">It was my top priority to remain fully informed of changes made </w:t>
      </w:r>
      <w:r w:rsidR="00DF0B5D" w:rsidRPr="004A1FD7">
        <w:rPr>
          <w:rFonts w:ascii="Arial" w:hAnsi="Arial" w:cs="Arial"/>
        </w:rPr>
        <w:t>to the layout of the venue</w:t>
      </w:r>
      <w:r w:rsidR="007D52AB" w:rsidRPr="004A1FD7">
        <w:rPr>
          <w:rFonts w:ascii="Arial" w:hAnsi="Arial" w:cs="Arial"/>
        </w:rPr>
        <w:t xml:space="preserve">. </w:t>
      </w:r>
      <w:r w:rsidR="007D52AB" w:rsidRPr="004A1FD7">
        <w:rPr>
          <w:rFonts w:ascii="Arial" w:hAnsi="Arial" w:cs="Arial"/>
        </w:rPr>
        <w:t>Exhibition-style events pose significant risks due to the constant movement and flow of attendees.</w:t>
      </w:r>
      <w:r w:rsidR="00617BD2" w:rsidRPr="004A1FD7">
        <w:rPr>
          <w:rFonts w:ascii="Arial" w:hAnsi="Arial" w:cs="Arial"/>
        </w:rPr>
        <w:t xml:space="preserve"> </w:t>
      </w:r>
      <w:r w:rsidR="00C7355B" w:rsidRPr="004A1FD7">
        <w:rPr>
          <w:rFonts w:ascii="Arial" w:hAnsi="Arial" w:cs="Arial"/>
        </w:rPr>
        <w:t>Jordan Wolden (2024) s</w:t>
      </w:r>
      <w:r w:rsidR="00633F58" w:rsidRPr="004A1FD7">
        <w:rPr>
          <w:rFonts w:ascii="Arial" w:hAnsi="Arial" w:cs="Arial"/>
        </w:rPr>
        <w:t xml:space="preserve">ays </w:t>
      </w:r>
      <w:r w:rsidR="00617BD2" w:rsidRPr="004A1FD7">
        <w:rPr>
          <w:rFonts w:ascii="Arial" w:hAnsi="Arial" w:cs="Arial"/>
        </w:rPr>
        <w:t xml:space="preserve">that </w:t>
      </w:r>
      <w:r w:rsidR="00477B98" w:rsidRPr="004A1FD7">
        <w:rPr>
          <w:rFonts w:ascii="Arial" w:hAnsi="Arial" w:cs="Arial"/>
        </w:rPr>
        <w:t>“</w:t>
      </w:r>
      <w:r w:rsidR="00C7355B" w:rsidRPr="004A1FD7">
        <w:rPr>
          <w:rFonts w:ascii="Arial" w:hAnsi="Arial" w:cs="Arial"/>
        </w:rPr>
        <w:t>p</w:t>
      </w:r>
      <w:r w:rsidR="00497E32" w:rsidRPr="004A1FD7">
        <w:rPr>
          <w:rFonts w:ascii="Arial" w:hAnsi="Arial" w:cs="Arial"/>
        </w:rPr>
        <w:t>oorly constructed stand</w:t>
      </w:r>
      <w:r w:rsidR="00477B98" w:rsidRPr="004A1FD7">
        <w:rPr>
          <w:rFonts w:ascii="Arial" w:hAnsi="Arial" w:cs="Arial"/>
        </w:rPr>
        <w:t>s</w:t>
      </w:r>
      <w:r w:rsidR="00C7355B" w:rsidRPr="004A1FD7">
        <w:rPr>
          <w:rFonts w:ascii="Arial" w:hAnsi="Arial" w:cs="Arial"/>
        </w:rPr>
        <w:t xml:space="preserve">, </w:t>
      </w:r>
      <w:r w:rsidR="00477B98" w:rsidRPr="004A1FD7">
        <w:rPr>
          <w:rFonts w:ascii="Arial" w:hAnsi="Arial" w:cs="Arial"/>
        </w:rPr>
        <w:t>p</w:t>
      </w:r>
      <w:r w:rsidR="00497E32" w:rsidRPr="004A1FD7">
        <w:rPr>
          <w:rFonts w:ascii="Arial" w:hAnsi="Arial" w:cs="Arial"/>
        </w:rPr>
        <w:t>oor lighting</w:t>
      </w:r>
      <w:r w:rsidR="00477B98" w:rsidRPr="004A1FD7">
        <w:rPr>
          <w:rFonts w:ascii="Arial" w:hAnsi="Arial" w:cs="Arial"/>
        </w:rPr>
        <w:t>,</w:t>
      </w:r>
      <w:r w:rsidR="00497E32" w:rsidRPr="004A1FD7">
        <w:rPr>
          <w:rFonts w:ascii="Arial" w:hAnsi="Arial" w:cs="Arial"/>
        </w:rPr>
        <w:t xml:space="preserve"> </w:t>
      </w:r>
      <w:r w:rsidR="00C7355B" w:rsidRPr="004A1FD7">
        <w:rPr>
          <w:rFonts w:ascii="Arial" w:hAnsi="Arial" w:cs="Arial"/>
        </w:rPr>
        <w:t>e</w:t>
      </w:r>
      <w:r w:rsidR="00497E32" w:rsidRPr="004A1FD7">
        <w:rPr>
          <w:rFonts w:ascii="Arial" w:hAnsi="Arial" w:cs="Arial"/>
        </w:rPr>
        <w:t>xposed wires and cables</w:t>
      </w:r>
      <w:r w:rsidR="00C7355B" w:rsidRPr="004A1FD7">
        <w:rPr>
          <w:rFonts w:ascii="Arial" w:hAnsi="Arial" w:cs="Arial"/>
        </w:rPr>
        <w:t>,</w:t>
      </w:r>
      <w:r w:rsidR="00633F58" w:rsidRPr="004A1FD7">
        <w:rPr>
          <w:rFonts w:ascii="Arial" w:hAnsi="Arial" w:cs="Arial"/>
        </w:rPr>
        <w:t xml:space="preserve"> and sharp p</w:t>
      </w:r>
      <w:r w:rsidR="00C7355B" w:rsidRPr="004A1FD7">
        <w:rPr>
          <w:rFonts w:ascii="Arial" w:hAnsi="Arial" w:cs="Arial"/>
        </w:rPr>
        <w:t>rotr</w:t>
      </w:r>
      <w:r w:rsidR="00633F58" w:rsidRPr="004A1FD7">
        <w:rPr>
          <w:rFonts w:ascii="Arial" w:hAnsi="Arial" w:cs="Arial"/>
        </w:rPr>
        <w:t>uding objects are all elements that must be considered when organising an exhibition</w:t>
      </w:r>
      <w:r w:rsidR="00477B98" w:rsidRPr="004A1FD7">
        <w:rPr>
          <w:rFonts w:ascii="Arial" w:hAnsi="Arial" w:cs="Arial"/>
        </w:rPr>
        <w:t>”</w:t>
      </w:r>
      <w:r w:rsidR="00633F58" w:rsidRPr="004A1FD7">
        <w:rPr>
          <w:rFonts w:ascii="Arial" w:hAnsi="Arial" w:cs="Arial"/>
        </w:rPr>
        <w:t>.</w:t>
      </w:r>
      <w:r w:rsidR="00633F58" w:rsidRPr="004A1FD7">
        <w:rPr>
          <w:rStyle w:val="Strong"/>
          <w:rFonts w:ascii="Arial" w:hAnsi="Arial" w:cs="Arial"/>
          <w:color w:val="757575"/>
          <w:bdr w:val="none" w:sz="0" w:space="0" w:color="auto" w:frame="1"/>
          <w:shd w:val="clear" w:color="auto" w:fill="FFFFFF"/>
        </w:rPr>
        <w:t xml:space="preserve"> </w:t>
      </w:r>
      <w:r w:rsidR="00BD11D1" w:rsidRPr="004A1FD7">
        <w:rPr>
          <w:rFonts w:ascii="Arial" w:hAnsi="Arial" w:cs="Arial"/>
        </w:rPr>
        <w:t>I</w:t>
      </w:r>
      <w:r w:rsidR="00255317" w:rsidRPr="004A1FD7">
        <w:rPr>
          <w:rFonts w:ascii="Arial" w:hAnsi="Arial" w:cs="Arial"/>
        </w:rPr>
        <w:t>n the planning process of the event, it was important that I was aware of how many tables each exhibit holder needed, how many people they were bringing with them and if they had any pop-up stands</w:t>
      </w:r>
      <w:r w:rsidR="004D0BE8" w:rsidRPr="004A1FD7">
        <w:rPr>
          <w:rFonts w:ascii="Arial" w:hAnsi="Arial" w:cs="Arial"/>
        </w:rPr>
        <w:t xml:space="preserve"> that they wished to be presented. </w:t>
      </w:r>
      <w:r w:rsidR="00255317" w:rsidRPr="004A1FD7">
        <w:rPr>
          <w:rFonts w:ascii="Arial" w:hAnsi="Arial" w:cs="Arial"/>
        </w:rPr>
        <w:t xml:space="preserve"> </w:t>
      </w:r>
      <w:r w:rsidR="004D0BE8" w:rsidRPr="004A1FD7">
        <w:rPr>
          <w:rFonts w:ascii="Arial" w:hAnsi="Arial" w:cs="Arial"/>
        </w:rPr>
        <w:t xml:space="preserve">All of these factors were vital in the </w:t>
      </w:r>
      <w:r w:rsidR="00BD11D1" w:rsidRPr="004A1FD7">
        <w:rPr>
          <w:rFonts w:ascii="Arial" w:hAnsi="Arial" w:cs="Arial"/>
        </w:rPr>
        <w:t>organisation of the event floor plan. Stands that needed extra room needed to be placed in a low</w:t>
      </w:r>
      <w:r w:rsidR="00CF36A5" w:rsidRPr="004A1FD7">
        <w:rPr>
          <w:rFonts w:ascii="Arial" w:hAnsi="Arial" w:cs="Arial"/>
        </w:rPr>
        <w:t>-</w:t>
      </w:r>
      <w:r w:rsidR="00BD11D1" w:rsidRPr="004A1FD7">
        <w:rPr>
          <w:rFonts w:ascii="Arial" w:hAnsi="Arial" w:cs="Arial"/>
        </w:rPr>
        <w:t xml:space="preserve">traffic area to reduce </w:t>
      </w:r>
      <w:r w:rsidR="00CF36A5" w:rsidRPr="004A1FD7">
        <w:rPr>
          <w:rFonts w:ascii="Arial" w:hAnsi="Arial" w:cs="Arial"/>
        </w:rPr>
        <w:t xml:space="preserve">risk. </w:t>
      </w:r>
    </w:p>
    <w:p w14:paraId="45BE3083" w14:textId="77777777" w:rsidR="00706D33" w:rsidRPr="004A1FD7" w:rsidRDefault="00706D33" w:rsidP="004A1FD7">
      <w:pPr>
        <w:jc w:val="both"/>
        <w:rPr>
          <w:rFonts w:ascii="Arial" w:hAnsi="Arial" w:cs="Arial"/>
        </w:rPr>
      </w:pPr>
    </w:p>
    <w:p w14:paraId="420CC25C" w14:textId="51E0AA9C" w:rsidR="00706D33" w:rsidRPr="004A1FD7" w:rsidRDefault="00706D33" w:rsidP="004A1FD7">
      <w:pPr>
        <w:jc w:val="both"/>
        <w:rPr>
          <w:rFonts w:ascii="Arial" w:hAnsi="Arial" w:cs="Arial"/>
        </w:rPr>
      </w:pPr>
      <w:r w:rsidRPr="004A1FD7">
        <w:rPr>
          <w:rFonts w:ascii="Arial" w:hAnsi="Arial" w:cs="Arial"/>
        </w:rPr>
        <w:t xml:space="preserve">1 week prior to the event, I attended a health and safety briefing with my team and the venue staff so that we were prepared for </w:t>
      </w:r>
      <w:r w:rsidR="00B118DC" w:rsidRPr="004A1FD7">
        <w:rPr>
          <w:rFonts w:ascii="Arial" w:hAnsi="Arial" w:cs="Arial"/>
        </w:rPr>
        <w:t xml:space="preserve">potential risks. This included a fire safety walk-through and instructions on handling injury. This information proved to be very </w:t>
      </w:r>
      <w:r w:rsidR="004E5CBD" w:rsidRPr="004A1FD7">
        <w:rPr>
          <w:rFonts w:ascii="Arial" w:hAnsi="Arial" w:cs="Arial"/>
        </w:rPr>
        <w:t xml:space="preserve">useful as I was then able to forward this on to the volunteers on the day of the event. </w:t>
      </w:r>
    </w:p>
    <w:p w14:paraId="5681EB9A" w14:textId="77777777" w:rsidR="004E5CBD" w:rsidRPr="004A1FD7" w:rsidRDefault="004E5CBD" w:rsidP="004A1FD7">
      <w:pPr>
        <w:jc w:val="both"/>
        <w:rPr>
          <w:rFonts w:ascii="Arial" w:hAnsi="Arial" w:cs="Arial"/>
        </w:rPr>
      </w:pPr>
    </w:p>
    <w:p w14:paraId="51FE7CF6" w14:textId="0848B758" w:rsidR="00F5317F" w:rsidRPr="004A1FD7" w:rsidRDefault="004E5CBD" w:rsidP="004A1FD7">
      <w:pPr>
        <w:jc w:val="both"/>
        <w:rPr>
          <w:rFonts w:ascii="Arial" w:hAnsi="Arial" w:cs="Arial"/>
        </w:rPr>
      </w:pPr>
      <w:r w:rsidRPr="004A1FD7">
        <w:rPr>
          <w:rFonts w:ascii="Arial" w:hAnsi="Arial" w:cs="Arial"/>
        </w:rPr>
        <w:t>Prior to guests arriving, I attended another meeting with the security staff at the arena so that they were prepared for the number of guests that would be attending</w:t>
      </w:r>
      <w:r w:rsidR="000133F5" w:rsidRPr="004A1FD7">
        <w:rPr>
          <w:rFonts w:ascii="Arial" w:hAnsi="Arial" w:cs="Arial"/>
        </w:rPr>
        <w:t xml:space="preserve"> and </w:t>
      </w:r>
      <w:r w:rsidR="005129BD" w:rsidRPr="004A1FD7">
        <w:rPr>
          <w:rFonts w:ascii="Arial" w:hAnsi="Arial" w:cs="Arial"/>
        </w:rPr>
        <w:t>what my responsibilities were</w:t>
      </w:r>
      <w:r w:rsidR="001E4BCC" w:rsidRPr="004A1FD7">
        <w:rPr>
          <w:rFonts w:ascii="Arial" w:hAnsi="Arial" w:cs="Arial"/>
        </w:rPr>
        <w:t xml:space="preserve"> in the case of an emergency. </w:t>
      </w:r>
    </w:p>
    <w:p w14:paraId="488AA8C8" w14:textId="77777777" w:rsidR="005C0B79" w:rsidRPr="004A1FD7" w:rsidRDefault="005C0B79" w:rsidP="004A1FD7">
      <w:pPr>
        <w:jc w:val="both"/>
        <w:rPr>
          <w:rFonts w:ascii="Arial" w:hAnsi="Arial" w:cs="Arial"/>
        </w:rPr>
      </w:pPr>
    </w:p>
    <w:p w14:paraId="00E53E9F" w14:textId="3BD6C808" w:rsidR="005C0B79" w:rsidRPr="004A1FD7" w:rsidRDefault="005C0B79" w:rsidP="004A1FD7">
      <w:pPr>
        <w:pStyle w:val="Heading1"/>
        <w:rPr>
          <w:rFonts w:ascii="Arial" w:hAnsi="Arial" w:cs="Arial"/>
          <w:b/>
          <w:bCs/>
          <w:color w:val="000000" w:themeColor="text1"/>
          <w:sz w:val="24"/>
          <w:szCs w:val="24"/>
          <w:u w:val="single"/>
        </w:rPr>
      </w:pPr>
      <w:bookmarkStart w:id="11" w:name="_Toc197379948"/>
      <w:r w:rsidRPr="004A1FD7">
        <w:rPr>
          <w:rFonts w:ascii="Arial" w:hAnsi="Arial" w:cs="Arial"/>
          <w:b/>
          <w:bCs/>
          <w:color w:val="000000" w:themeColor="text1"/>
          <w:sz w:val="24"/>
          <w:szCs w:val="24"/>
          <w:u w:val="single"/>
        </w:rPr>
        <w:t xml:space="preserve">Role </w:t>
      </w:r>
      <w:r w:rsidR="00961EC2" w:rsidRPr="004A1FD7">
        <w:rPr>
          <w:rFonts w:ascii="Arial" w:hAnsi="Arial" w:cs="Arial"/>
          <w:b/>
          <w:bCs/>
          <w:color w:val="000000" w:themeColor="text1"/>
          <w:sz w:val="24"/>
          <w:szCs w:val="24"/>
          <w:u w:val="single"/>
        </w:rPr>
        <w:t>P</w:t>
      </w:r>
      <w:r w:rsidRPr="004A1FD7">
        <w:rPr>
          <w:rFonts w:ascii="Arial" w:hAnsi="Arial" w:cs="Arial"/>
          <w:b/>
          <w:bCs/>
          <w:color w:val="000000" w:themeColor="text1"/>
          <w:sz w:val="24"/>
          <w:szCs w:val="24"/>
          <w:u w:val="single"/>
        </w:rPr>
        <w:t>rogression</w:t>
      </w:r>
      <w:bookmarkEnd w:id="11"/>
      <w:r w:rsidRPr="004A1FD7">
        <w:rPr>
          <w:rFonts w:ascii="Arial" w:hAnsi="Arial" w:cs="Arial"/>
          <w:b/>
          <w:bCs/>
          <w:color w:val="000000" w:themeColor="text1"/>
          <w:sz w:val="24"/>
          <w:szCs w:val="24"/>
          <w:u w:val="single"/>
        </w:rPr>
        <w:t xml:space="preserve"> </w:t>
      </w:r>
    </w:p>
    <w:p w14:paraId="75A00E6F" w14:textId="77777777" w:rsidR="005C0B79" w:rsidRPr="004A1FD7" w:rsidRDefault="005C0B79" w:rsidP="004A1FD7">
      <w:pPr>
        <w:jc w:val="both"/>
        <w:rPr>
          <w:rFonts w:ascii="Arial" w:hAnsi="Arial" w:cs="Arial"/>
        </w:rPr>
      </w:pPr>
      <w:r w:rsidRPr="004A1FD7">
        <w:rPr>
          <w:rFonts w:ascii="Arial" w:hAnsi="Arial" w:cs="Arial"/>
        </w:rPr>
        <w:t xml:space="preserve">As the planning process progressed, team roles were changed drastically. There was a lack of full participation from team members, which created gaps in our progress. This meant that I had to take on extra responsibility to get tasks completed on time. </w:t>
      </w:r>
    </w:p>
    <w:p w14:paraId="1856ACC4" w14:textId="77777777" w:rsidR="005C0B79" w:rsidRPr="004A1FD7" w:rsidRDefault="005C0B79" w:rsidP="004A1FD7">
      <w:pPr>
        <w:jc w:val="both"/>
        <w:rPr>
          <w:rFonts w:ascii="Arial" w:hAnsi="Arial" w:cs="Arial"/>
        </w:rPr>
      </w:pPr>
    </w:p>
    <w:p w14:paraId="502EA48F" w14:textId="52CF9299" w:rsidR="005C0B79" w:rsidRPr="004A1FD7" w:rsidRDefault="005C0B79" w:rsidP="004A1FD7">
      <w:pPr>
        <w:jc w:val="both"/>
        <w:rPr>
          <w:rFonts w:ascii="Arial" w:hAnsi="Arial" w:cs="Arial"/>
        </w:rPr>
      </w:pPr>
      <w:r w:rsidRPr="004A1FD7">
        <w:rPr>
          <w:rFonts w:ascii="Arial" w:hAnsi="Arial" w:cs="Arial"/>
        </w:rPr>
        <w:t xml:space="preserve">I was challenged with </w:t>
      </w:r>
      <w:r w:rsidR="008F0146" w:rsidRPr="004A1FD7">
        <w:rPr>
          <w:rFonts w:ascii="Arial" w:hAnsi="Arial" w:cs="Arial"/>
        </w:rPr>
        <w:t xml:space="preserve">balancing </w:t>
      </w:r>
      <w:r w:rsidR="004B6ADA" w:rsidRPr="004A1FD7">
        <w:rPr>
          <w:rFonts w:ascii="Arial" w:hAnsi="Arial" w:cs="Arial"/>
        </w:rPr>
        <w:t xml:space="preserve">the coordination of the exhibition area, managing health and safety, </w:t>
      </w:r>
      <w:r w:rsidR="00A061D6" w:rsidRPr="004A1FD7">
        <w:rPr>
          <w:rFonts w:ascii="Arial" w:hAnsi="Arial" w:cs="Arial"/>
        </w:rPr>
        <w:t xml:space="preserve">registration for the event, and also liaising with exhibition holders. I took this change in position in my stride and handled the pressure of the extra responsibility </w:t>
      </w:r>
      <w:r w:rsidR="007F3401" w:rsidRPr="004A1FD7">
        <w:rPr>
          <w:rFonts w:ascii="Arial" w:hAnsi="Arial" w:cs="Arial"/>
        </w:rPr>
        <w:t xml:space="preserve">remarkably. </w:t>
      </w:r>
    </w:p>
    <w:p w14:paraId="50CB1156" w14:textId="77777777" w:rsidR="00903571" w:rsidRPr="004A1FD7" w:rsidRDefault="00903571" w:rsidP="004A1FD7">
      <w:pPr>
        <w:jc w:val="both"/>
        <w:rPr>
          <w:rFonts w:ascii="Arial" w:hAnsi="Arial" w:cs="Arial"/>
        </w:rPr>
      </w:pPr>
    </w:p>
    <w:p w14:paraId="50EAA87D" w14:textId="6818D76D" w:rsidR="00903571" w:rsidRPr="004A1FD7" w:rsidRDefault="00903571" w:rsidP="004A1FD7">
      <w:pPr>
        <w:jc w:val="both"/>
        <w:rPr>
          <w:rFonts w:ascii="Arial" w:hAnsi="Arial" w:cs="Arial"/>
        </w:rPr>
      </w:pPr>
      <w:r w:rsidRPr="004A1FD7">
        <w:rPr>
          <w:rFonts w:ascii="Arial" w:hAnsi="Arial" w:cs="Arial"/>
        </w:rPr>
        <w:t>On the day of the event, these challenges were only enhanced. Originally</w:t>
      </w:r>
      <w:r w:rsidR="008303B9" w:rsidRPr="004A1FD7">
        <w:rPr>
          <w:rFonts w:ascii="Arial" w:hAnsi="Arial" w:cs="Arial"/>
        </w:rPr>
        <w:t>,</w:t>
      </w:r>
      <w:r w:rsidRPr="004A1FD7">
        <w:rPr>
          <w:rFonts w:ascii="Arial" w:hAnsi="Arial" w:cs="Arial"/>
        </w:rPr>
        <w:t xml:space="preserve"> there </w:t>
      </w:r>
      <w:r w:rsidR="008303B9" w:rsidRPr="004A1FD7">
        <w:rPr>
          <w:rFonts w:ascii="Arial" w:hAnsi="Arial" w:cs="Arial"/>
        </w:rPr>
        <w:t>were to be 2 other group members working the exhibition with me, unfortunately</w:t>
      </w:r>
      <w:r w:rsidR="00C47CD8" w:rsidRPr="004A1FD7">
        <w:rPr>
          <w:rFonts w:ascii="Arial" w:hAnsi="Arial" w:cs="Arial"/>
        </w:rPr>
        <w:t>,</w:t>
      </w:r>
      <w:r w:rsidR="008303B9" w:rsidRPr="004A1FD7">
        <w:rPr>
          <w:rFonts w:ascii="Arial" w:hAnsi="Arial" w:cs="Arial"/>
        </w:rPr>
        <w:t xml:space="preserve"> one was taken ill</w:t>
      </w:r>
      <w:r w:rsidR="00F55351" w:rsidRPr="004A1FD7">
        <w:rPr>
          <w:rFonts w:ascii="Arial" w:hAnsi="Arial" w:cs="Arial"/>
        </w:rPr>
        <w:t>,</w:t>
      </w:r>
      <w:r w:rsidR="008303B9" w:rsidRPr="004A1FD7">
        <w:rPr>
          <w:rFonts w:ascii="Arial" w:hAnsi="Arial" w:cs="Arial"/>
        </w:rPr>
        <w:t xml:space="preserve"> and the other </w:t>
      </w:r>
      <w:r w:rsidR="00F55351" w:rsidRPr="004A1FD7">
        <w:rPr>
          <w:rFonts w:ascii="Arial" w:hAnsi="Arial" w:cs="Arial"/>
        </w:rPr>
        <w:t xml:space="preserve">had </w:t>
      </w:r>
      <w:r w:rsidR="003955F4" w:rsidRPr="004A1FD7">
        <w:rPr>
          <w:rFonts w:ascii="Arial" w:hAnsi="Arial" w:cs="Arial"/>
        </w:rPr>
        <w:t>other responsibilities which took priority. Therefore</w:t>
      </w:r>
      <w:r w:rsidR="00785018" w:rsidRPr="004A1FD7">
        <w:rPr>
          <w:rFonts w:ascii="Arial" w:hAnsi="Arial" w:cs="Arial"/>
        </w:rPr>
        <w:t>,</w:t>
      </w:r>
      <w:r w:rsidR="003955F4" w:rsidRPr="004A1FD7">
        <w:rPr>
          <w:rFonts w:ascii="Arial" w:hAnsi="Arial" w:cs="Arial"/>
        </w:rPr>
        <w:t xml:space="preserve"> I was in charge of the exhibition set up and running throughout the day</w:t>
      </w:r>
      <w:r w:rsidR="00D83BD1" w:rsidRPr="004A1FD7">
        <w:rPr>
          <w:rFonts w:ascii="Arial" w:hAnsi="Arial" w:cs="Arial"/>
        </w:rPr>
        <w:t>,</w:t>
      </w:r>
      <w:r w:rsidR="00AF1B7B" w:rsidRPr="004A1FD7">
        <w:rPr>
          <w:rFonts w:ascii="Arial" w:hAnsi="Arial" w:cs="Arial"/>
        </w:rPr>
        <w:t xml:space="preserve"> on top of </w:t>
      </w:r>
      <w:r w:rsidR="00D83BD1" w:rsidRPr="004A1FD7">
        <w:rPr>
          <w:rFonts w:ascii="Arial" w:hAnsi="Arial" w:cs="Arial"/>
        </w:rPr>
        <w:t>the other responsibilities mentioned earlier</w:t>
      </w:r>
      <w:r w:rsidR="003955F4" w:rsidRPr="004A1FD7">
        <w:rPr>
          <w:rFonts w:ascii="Arial" w:hAnsi="Arial" w:cs="Arial"/>
        </w:rPr>
        <w:t xml:space="preserve">. </w:t>
      </w:r>
      <w:r w:rsidR="00785018" w:rsidRPr="004A1FD7">
        <w:rPr>
          <w:rFonts w:ascii="Arial" w:hAnsi="Arial" w:cs="Arial"/>
        </w:rPr>
        <w:t xml:space="preserve">This was not included in my risk mitigation </w:t>
      </w:r>
      <w:proofErr w:type="gramStart"/>
      <w:r w:rsidR="00785018" w:rsidRPr="004A1FD7">
        <w:rPr>
          <w:rFonts w:ascii="Arial" w:hAnsi="Arial" w:cs="Arial"/>
        </w:rPr>
        <w:t>plan</w:t>
      </w:r>
      <w:r w:rsidR="00243792" w:rsidRPr="004A1FD7">
        <w:rPr>
          <w:rFonts w:ascii="Arial" w:hAnsi="Arial" w:cs="Arial"/>
        </w:rPr>
        <w:t>,</w:t>
      </w:r>
      <w:proofErr w:type="gramEnd"/>
      <w:r w:rsidR="00D83BD1" w:rsidRPr="004A1FD7">
        <w:rPr>
          <w:rFonts w:ascii="Arial" w:hAnsi="Arial" w:cs="Arial"/>
        </w:rPr>
        <w:t xml:space="preserve"> </w:t>
      </w:r>
      <w:r w:rsidR="00F85737" w:rsidRPr="004A1FD7">
        <w:rPr>
          <w:rFonts w:ascii="Arial" w:hAnsi="Arial" w:cs="Arial"/>
        </w:rPr>
        <w:t>therefore</w:t>
      </w:r>
      <w:r w:rsidR="00165730" w:rsidRPr="004A1FD7">
        <w:rPr>
          <w:rFonts w:ascii="Arial" w:hAnsi="Arial" w:cs="Arial"/>
        </w:rPr>
        <w:t>,</w:t>
      </w:r>
      <w:r w:rsidR="00F85737" w:rsidRPr="004A1FD7">
        <w:rPr>
          <w:rFonts w:ascii="Arial" w:hAnsi="Arial" w:cs="Arial"/>
        </w:rPr>
        <w:t xml:space="preserve"> I had to act </w:t>
      </w:r>
      <w:r w:rsidR="00165730" w:rsidRPr="004A1FD7">
        <w:rPr>
          <w:rFonts w:ascii="Arial" w:hAnsi="Arial" w:cs="Arial"/>
        </w:rPr>
        <w:t>spontaneously</w:t>
      </w:r>
      <w:r w:rsidR="00F85737" w:rsidRPr="004A1FD7">
        <w:rPr>
          <w:rFonts w:ascii="Arial" w:hAnsi="Arial" w:cs="Arial"/>
        </w:rPr>
        <w:t xml:space="preserve"> and enlist the help of volunteers</w:t>
      </w:r>
      <w:r w:rsidR="00FA6078" w:rsidRPr="004A1FD7">
        <w:rPr>
          <w:rFonts w:ascii="Arial" w:hAnsi="Arial" w:cs="Arial"/>
        </w:rPr>
        <w:t xml:space="preserve"> so that my other responsibilities </w:t>
      </w:r>
      <w:r w:rsidR="006D30B9" w:rsidRPr="004A1FD7">
        <w:rPr>
          <w:rFonts w:ascii="Arial" w:hAnsi="Arial" w:cs="Arial"/>
        </w:rPr>
        <w:t>would no</w:t>
      </w:r>
      <w:r w:rsidR="00FA6078" w:rsidRPr="004A1FD7">
        <w:rPr>
          <w:rFonts w:ascii="Arial" w:hAnsi="Arial" w:cs="Arial"/>
        </w:rPr>
        <w:t xml:space="preserve">t fall short. </w:t>
      </w:r>
    </w:p>
    <w:p w14:paraId="4854752C" w14:textId="77777777" w:rsidR="006D30B9" w:rsidRPr="004A1FD7" w:rsidRDefault="006D30B9" w:rsidP="004A1FD7">
      <w:pPr>
        <w:jc w:val="both"/>
        <w:rPr>
          <w:rFonts w:ascii="Arial" w:hAnsi="Arial" w:cs="Arial"/>
        </w:rPr>
      </w:pPr>
    </w:p>
    <w:p w14:paraId="0F892CDF" w14:textId="0F51CAB6" w:rsidR="0031748F" w:rsidRPr="004A1FD7" w:rsidRDefault="006D30B9" w:rsidP="004A1FD7">
      <w:pPr>
        <w:pStyle w:val="Heading1"/>
        <w:jc w:val="both"/>
        <w:rPr>
          <w:rFonts w:ascii="Arial" w:hAnsi="Arial" w:cs="Arial"/>
          <w:b/>
          <w:bCs/>
          <w:color w:val="000000" w:themeColor="text1"/>
          <w:sz w:val="24"/>
          <w:szCs w:val="24"/>
          <w:u w:val="single"/>
        </w:rPr>
      </w:pPr>
      <w:bookmarkStart w:id="12" w:name="_Toc197379949"/>
      <w:r w:rsidRPr="004A1FD7">
        <w:rPr>
          <w:rFonts w:ascii="Arial" w:hAnsi="Arial" w:cs="Arial"/>
          <w:b/>
          <w:bCs/>
          <w:color w:val="000000" w:themeColor="text1"/>
          <w:sz w:val="24"/>
          <w:szCs w:val="24"/>
          <w:u w:val="single"/>
        </w:rPr>
        <w:t xml:space="preserve">Personal </w:t>
      </w:r>
      <w:r w:rsidR="003B7960" w:rsidRPr="004A1FD7">
        <w:rPr>
          <w:rFonts w:ascii="Arial" w:hAnsi="Arial" w:cs="Arial"/>
          <w:b/>
          <w:bCs/>
          <w:color w:val="000000" w:themeColor="text1"/>
          <w:sz w:val="24"/>
          <w:szCs w:val="24"/>
          <w:u w:val="single"/>
        </w:rPr>
        <w:t>D</w:t>
      </w:r>
      <w:r w:rsidRPr="004A1FD7">
        <w:rPr>
          <w:rFonts w:ascii="Arial" w:hAnsi="Arial" w:cs="Arial"/>
          <w:b/>
          <w:bCs/>
          <w:color w:val="000000" w:themeColor="text1"/>
          <w:sz w:val="24"/>
          <w:szCs w:val="24"/>
          <w:u w:val="single"/>
        </w:rPr>
        <w:t>evelopment</w:t>
      </w:r>
      <w:bookmarkEnd w:id="12"/>
      <w:r w:rsidRPr="004A1FD7">
        <w:rPr>
          <w:rFonts w:ascii="Arial" w:hAnsi="Arial" w:cs="Arial"/>
          <w:b/>
          <w:bCs/>
          <w:color w:val="000000" w:themeColor="text1"/>
          <w:sz w:val="24"/>
          <w:szCs w:val="24"/>
          <w:u w:val="single"/>
        </w:rPr>
        <w:t xml:space="preserve"> </w:t>
      </w:r>
    </w:p>
    <w:p w14:paraId="2FC0536E" w14:textId="4FDA54D9" w:rsidR="00577B3B" w:rsidRPr="004A1FD7" w:rsidRDefault="00093D99" w:rsidP="004A1FD7">
      <w:pPr>
        <w:jc w:val="both"/>
        <w:rPr>
          <w:rFonts w:ascii="Arial" w:hAnsi="Arial" w:cs="Arial"/>
        </w:rPr>
      </w:pPr>
      <w:r w:rsidRPr="004A1FD7">
        <w:rPr>
          <w:rFonts w:ascii="Arial" w:hAnsi="Arial" w:cs="Arial"/>
        </w:rPr>
        <w:t xml:space="preserve">This project has </w:t>
      </w:r>
      <w:r w:rsidR="00D41B5D" w:rsidRPr="004A1FD7">
        <w:rPr>
          <w:rFonts w:ascii="Arial" w:hAnsi="Arial" w:cs="Arial"/>
        </w:rPr>
        <w:t xml:space="preserve">enhanced and developed many </w:t>
      </w:r>
      <w:r w:rsidR="0087662B" w:rsidRPr="004A1FD7">
        <w:rPr>
          <w:rFonts w:ascii="Arial" w:hAnsi="Arial" w:cs="Arial"/>
        </w:rPr>
        <w:t xml:space="preserve">of my </w:t>
      </w:r>
      <w:r w:rsidR="00D41B5D" w:rsidRPr="004A1FD7">
        <w:rPr>
          <w:rFonts w:ascii="Arial" w:hAnsi="Arial" w:cs="Arial"/>
        </w:rPr>
        <w:t>essential life skill</w:t>
      </w:r>
      <w:r w:rsidR="0087662B" w:rsidRPr="004A1FD7">
        <w:rPr>
          <w:rFonts w:ascii="Arial" w:hAnsi="Arial" w:cs="Arial"/>
        </w:rPr>
        <w:t>s</w:t>
      </w:r>
      <w:r w:rsidR="00D41B5D" w:rsidRPr="004A1FD7">
        <w:rPr>
          <w:rFonts w:ascii="Arial" w:hAnsi="Arial" w:cs="Arial"/>
        </w:rPr>
        <w:t>. I was able to build on my professional communication skills</w:t>
      </w:r>
      <w:r w:rsidR="00AC4852" w:rsidRPr="004A1FD7">
        <w:rPr>
          <w:rFonts w:ascii="Arial" w:hAnsi="Arial" w:cs="Arial"/>
        </w:rPr>
        <w:t>,</w:t>
      </w:r>
      <w:r w:rsidR="00D41B5D" w:rsidRPr="004A1FD7">
        <w:rPr>
          <w:rFonts w:ascii="Arial" w:hAnsi="Arial" w:cs="Arial"/>
        </w:rPr>
        <w:t xml:space="preserve"> which I had not had the opportunity to do </w:t>
      </w:r>
      <w:r w:rsidR="00D41B5D" w:rsidRPr="004A1FD7">
        <w:rPr>
          <w:rFonts w:ascii="Arial" w:hAnsi="Arial" w:cs="Arial"/>
        </w:rPr>
        <w:lastRenderedPageBreak/>
        <w:t>prior. Lia</w:t>
      </w:r>
      <w:r w:rsidR="00AC4852" w:rsidRPr="004A1FD7">
        <w:rPr>
          <w:rFonts w:ascii="Arial" w:hAnsi="Arial" w:cs="Arial"/>
        </w:rPr>
        <w:t>i</w:t>
      </w:r>
      <w:r w:rsidR="00D41B5D" w:rsidRPr="004A1FD7">
        <w:rPr>
          <w:rFonts w:ascii="Arial" w:hAnsi="Arial" w:cs="Arial"/>
        </w:rPr>
        <w:t xml:space="preserve">sing with </w:t>
      </w:r>
      <w:r w:rsidR="00FA66A1" w:rsidRPr="004A1FD7">
        <w:rPr>
          <w:rFonts w:ascii="Arial" w:hAnsi="Arial" w:cs="Arial"/>
        </w:rPr>
        <w:t xml:space="preserve">stakeholders and attendees </w:t>
      </w:r>
      <w:r w:rsidR="00AC4852" w:rsidRPr="004A1FD7">
        <w:rPr>
          <w:rFonts w:ascii="Arial" w:hAnsi="Arial" w:cs="Arial"/>
        </w:rPr>
        <w:t xml:space="preserve">in a </w:t>
      </w:r>
      <w:r w:rsidR="00D64E9A" w:rsidRPr="004A1FD7">
        <w:rPr>
          <w:rFonts w:ascii="Arial" w:hAnsi="Arial" w:cs="Arial"/>
        </w:rPr>
        <w:t>professional mann</w:t>
      </w:r>
      <w:r w:rsidR="00FA66A1" w:rsidRPr="004A1FD7">
        <w:rPr>
          <w:rFonts w:ascii="Arial" w:hAnsi="Arial" w:cs="Arial"/>
        </w:rPr>
        <w:t>e</w:t>
      </w:r>
      <w:r w:rsidR="00D64E9A" w:rsidRPr="004A1FD7">
        <w:rPr>
          <w:rFonts w:ascii="Arial" w:hAnsi="Arial" w:cs="Arial"/>
        </w:rPr>
        <w:t xml:space="preserve">r </w:t>
      </w:r>
      <w:r w:rsidR="003B2E0C" w:rsidRPr="004A1FD7">
        <w:rPr>
          <w:rFonts w:ascii="Arial" w:hAnsi="Arial" w:cs="Arial"/>
        </w:rPr>
        <w:t>allowed me to gain confidence in formal interactions, adapt my tone and language to suit different audiences, and present myself more effectively in high-pressure environments. Additionally, it taught me the importance of clarity, active listening, and responsiveness</w:t>
      </w:r>
      <w:r w:rsidR="006827B7" w:rsidRPr="004A1FD7">
        <w:rPr>
          <w:rFonts w:ascii="Arial" w:hAnsi="Arial" w:cs="Arial"/>
        </w:rPr>
        <w:t xml:space="preserve">, </w:t>
      </w:r>
      <w:r w:rsidR="003B2E0C" w:rsidRPr="004A1FD7">
        <w:rPr>
          <w:rFonts w:ascii="Arial" w:hAnsi="Arial" w:cs="Arial"/>
        </w:rPr>
        <w:t>skills that will benefit me in both academic and professional settings moving forward.</w:t>
      </w:r>
      <w:r w:rsidR="006827B7" w:rsidRPr="004A1FD7">
        <w:rPr>
          <w:rFonts w:ascii="Arial" w:hAnsi="Arial" w:cs="Arial"/>
        </w:rPr>
        <w:t xml:space="preserve"> </w:t>
      </w:r>
    </w:p>
    <w:p w14:paraId="3777791F" w14:textId="77777777" w:rsidR="00577B3B" w:rsidRPr="004A1FD7" w:rsidRDefault="00577B3B" w:rsidP="004A1FD7">
      <w:pPr>
        <w:jc w:val="both"/>
        <w:rPr>
          <w:rFonts w:ascii="Arial" w:hAnsi="Arial" w:cs="Arial"/>
        </w:rPr>
      </w:pPr>
    </w:p>
    <w:p w14:paraId="0E4CAD54" w14:textId="36E5AC13" w:rsidR="00577B3B" w:rsidRPr="004A1FD7" w:rsidRDefault="000E30FA" w:rsidP="004A1FD7">
      <w:pPr>
        <w:jc w:val="both"/>
        <w:rPr>
          <w:rFonts w:ascii="Arial" w:hAnsi="Arial" w:cs="Arial"/>
        </w:rPr>
      </w:pPr>
      <w:r w:rsidRPr="004A1FD7">
        <w:rPr>
          <w:rFonts w:ascii="Arial" w:hAnsi="Arial" w:cs="Arial"/>
        </w:rPr>
        <w:t>As evident previously, t</w:t>
      </w:r>
      <w:r w:rsidR="004A5D81" w:rsidRPr="004A1FD7">
        <w:rPr>
          <w:rFonts w:ascii="Arial" w:hAnsi="Arial" w:cs="Arial"/>
        </w:rPr>
        <w:t>hroughout the planning and delivery of the event</w:t>
      </w:r>
      <w:r w:rsidRPr="004A1FD7">
        <w:rPr>
          <w:rFonts w:ascii="Arial" w:hAnsi="Arial" w:cs="Arial"/>
        </w:rPr>
        <w:t>,</w:t>
      </w:r>
      <w:r w:rsidR="004A5D81" w:rsidRPr="004A1FD7">
        <w:rPr>
          <w:rFonts w:ascii="Arial" w:hAnsi="Arial" w:cs="Arial"/>
        </w:rPr>
        <w:t xml:space="preserve"> I was </w:t>
      </w:r>
      <w:r w:rsidRPr="004A1FD7">
        <w:rPr>
          <w:rFonts w:ascii="Arial" w:hAnsi="Arial" w:cs="Arial"/>
        </w:rPr>
        <w:t>frequently placed in situations where swift and effective decisions were required</w:t>
      </w:r>
      <w:r w:rsidR="009E1092" w:rsidRPr="004A1FD7">
        <w:rPr>
          <w:rFonts w:ascii="Arial" w:hAnsi="Arial" w:cs="Arial"/>
        </w:rPr>
        <w:t>.</w:t>
      </w:r>
      <w:r w:rsidR="009677AA" w:rsidRPr="004A1FD7">
        <w:rPr>
          <w:rFonts w:ascii="Arial" w:hAnsi="Arial" w:cs="Arial"/>
        </w:rPr>
        <w:t xml:space="preserve"> I had to assess</w:t>
      </w:r>
      <w:r w:rsidR="009E1092" w:rsidRPr="004A1FD7">
        <w:rPr>
          <w:rFonts w:ascii="Arial" w:hAnsi="Arial" w:cs="Arial"/>
        </w:rPr>
        <w:t xml:space="preserve"> the</w:t>
      </w:r>
      <w:r w:rsidR="009677AA" w:rsidRPr="004A1FD7">
        <w:rPr>
          <w:rFonts w:ascii="Arial" w:hAnsi="Arial" w:cs="Arial"/>
        </w:rPr>
        <w:t xml:space="preserve"> situation quickly, come </w:t>
      </w:r>
      <w:r w:rsidR="009E1092" w:rsidRPr="004A1FD7">
        <w:rPr>
          <w:rFonts w:ascii="Arial" w:hAnsi="Arial" w:cs="Arial"/>
        </w:rPr>
        <w:t>up with</w:t>
      </w:r>
      <w:r w:rsidR="009677AA" w:rsidRPr="004A1FD7">
        <w:rPr>
          <w:rFonts w:ascii="Arial" w:hAnsi="Arial" w:cs="Arial"/>
        </w:rPr>
        <w:t xml:space="preserve"> practical solutions and del</w:t>
      </w:r>
      <w:r w:rsidR="009E1092" w:rsidRPr="004A1FD7">
        <w:rPr>
          <w:rFonts w:ascii="Arial" w:hAnsi="Arial" w:cs="Arial"/>
        </w:rPr>
        <w:t>e</w:t>
      </w:r>
      <w:r w:rsidR="009677AA" w:rsidRPr="004A1FD7">
        <w:rPr>
          <w:rFonts w:ascii="Arial" w:hAnsi="Arial" w:cs="Arial"/>
        </w:rPr>
        <w:t>gate tasks app</w:t>
      </w:r>
      <w:r w:rsidR="009E1092" w:rsidRPr="004A1FD7">
        <w:rPr>
          <w:rFonts w:ascii="Arial" w:hAnsi="Arial" w:cs="Arial"/>
        </w:rPr>
        <w:t xml:space="preserve">ropriately. These are important skills needed for a management position in the events industry. </w:t>
      </w:r>
      <w:r w:rsidR="000B06EC" w:rsidRPr="004A1FD7">
        <w:rPr>
          <w:rFonts w:ascii="Arial" w:hAnsi="Arial" w:cs="Arial"/>
        </w:rPr>
        <w:t>This experience taught me how to remain calm under pressure, weigh potential risks, and make confident, informed decisions that kept the event running smoothly and safely</w:t>
      </w:r>
      <w:r w:rsidR="000B06EC" w:rsidRPr="004A1FD7">
        <w:rPr>
          <w:rFonts w:ascii="Arial" w:hAnsi="Arial" w:cs="Arial"/>
        </w:rPr>
        <w:t xml:space="preserve">. </w:t>
      </w:r>
    </w:p>
    <w:p w14:paraId="3F012A14" w14:textId="77777777" w:rsidR="000B06EC" w:rsidRPr="004A1FD7" w:rsidRDefault="000B06EC" w:rsidP="004A1FD7">
      <w:pPr>
        <w:jc w:val="both"/>
        <w:rPr>
          <w:rFonts w:ascii="Arial" w:hAnsi="Arial" w:cs="Arial"/>
        </w:rPr>
      </w:pPr>
    </w:p>
    <w:p w14:paraId="79A78D92" w14:textId="40F4D948" w:rsidR="00E517A5" w:rsidRPr="004A1FD7" w:rsidRDefault="00391DA3" w:rsidP="004A1FD7">
      <w:pPr>
        <w:jc w:val="both"/>
        <w:rPr>
          <w:rFonts w:ascii="Arial" w:hAnsi="Arial" w:cs="Arial"/>
        </w:rPr>
      </w:pPr>
      <w:r w:rsidRPr="004A1FD7">
        <w:rPr>
          <w:rFonts w:ascii="Arial" w:hAnsi="Arial" w:cs="Arial"/>
        </w:rPr>
        <w:t>During the event,</w:t>
      </w:r>
      <w:r w:rsidR="00AB1AF6" w:rsidRPr="004A1FD7">
        <w:rPr>
          <w:rFonts w:ascii="Arial" w:hAnsi="Arial" w:cs="Arial"/>
        </w:rPr>
        <w:t xml:space="preserve"> </w:t>
      </w:r>
      <w:r w:rsidR="00AB1AF6" w:rsidRPr="004A1FD7">
        <w:rPr>
          <w:rFonts w:ascii="Arial" w:hAnsi="Arial" w:cs="Arial"/>
        </w:rPr>
        <w:t>particularly when unexpected staff shortages occurred, I had to take initiative in organising volunteers and ensuring tasks were allocated effectively. I learned how to clearly communicate expectations, match individuals to roles based on their strengths, and provide guidance</w:t>
      </w:r>
      <w:r w:rsidR="00AB1AF6" w:rsidRPr="004A1FD7">
        <w:rPr>
          <w:rFonts w:ascii="Arial" w:hAnsi="Arial" w:cs="Arial"/>
        </w:rPr>
        <w:t xml:space="preserve"> in a calming manner</w:t>
      </w:r>
      <w:r w:rsidR="00AB1AF6" w:rsidRPr="004A1FD7">
        <w:rPr>
          <w:rFonts w:ascii="Arial" w:hAnsi="Arial" w:cs="Arial"/>
        </w:rPr>
        <w:t>. This ensured that key responsibilities</w:t>
      </w:r>
      <w:r w:rsidR="00AB1AF6" w:rsidRPr="004A1FD7">
        <w:rPr>
          <w:rFonts w:ascii="Arial" w:hAnsi="Arial" w:cs="Arial"/>
        </w:rPr>
        <w:t xml:space="preserve"> </w:t>
      </w:r>
      <w:r w:rsidR="00AB1AF6" w:rsidRPr="004A1FD7">
        <w:rPr>
          <w:rFonts w:ascii="Arial" w:hAnsi="Arial" w:cs="Arial"/>
        </w:rPr>
        <w:t>such as registration</w:t>
      </w:r>
      <w:r w:rsidR="004A661D" w:rsidRPr="004A1FD7">
        <w:rPr>
          <w:rFonts w:ascii="Arial" w:hAnsi="Arial" w:cs="Arial"/>
        </w:rPr>
        <w:t xml:space="preserve"> and</w:t>
      </w:r>
      <w:r w:rsidR="00AB1AF6" w:rsidRPr="004A1FD7">
        <w:rPr>
          <w:rFonts w:ascii="Arial" w:hAnsi="Arial" w:cs="Arial"/>
        </w:rPr>
        <w:t xml:space="preserve"> exhibition setup</w:t>
      </w:r>
      <w:r w:rsidR="004A661D" w:rsidRPr="004A1FD7">
        <w:rPr>
          <w:rFonts w:ascii="Arial" w:hAnsi="Arial" w:cs="Arial"/>
        </w:rPr>
        <w:t xml:space="preserve"> </w:t>
      </w:r>
      <w:r w:rsidR="00AB1AF6" w:rsidRPr="004A1FD7">
        <w:rPr>
          <w:rFonts w:ascii="Arial" w:hAnsi="Arial" w:cs="Arial"/>
        </w:rPr>
        <w:t>were carried out smoothly. It also helped build a collaborative working environment where everyone felt confident and supported in their roles</w:t>
      </w:r>
      <w:r w:rsidR="00AB1AF6" w:rsidRPr="004A1FD7">
        <w:rPr>
          <w:rFonts w:ascii="Arial" w:hAnsi="Arial" w:cs="Arial"/>
        </w:rPr>
        <w:t xml:space="preserve">. </w:t>
      </w:r>
      <w:r w:rsidR="003F0CF7" w:rsidRPr="004A1FD7">
        <w:rPr>
          <w:rFonts w:ascii="Arial" w:hAnsi="Arial" w:cs="Arial"/>
        </w:rPr>
        <w:t>In fast-paced, high-pressure environments, no single person can handle every detail alone. Being able to delegate tasks efficiently ensures that operations run smoothly, deadlines are met, and issues are resolved quickly.</w:t>
      </w:r>
      <w:r w:rsidR="00822A92" w:rsidRPr="004A1FD7">
        <w:rPr>
          <w:rFonts w:ascii="Arial" w:hAnsi="Arial" w:cs="Arial"/>
        </w:rPr>
        <w:t xml:space="preserve"> </w:t>
      </w:r>
    </w:p>
    <w:p w14:paraId="76693DB5" w14:textId="77777777" w:rsidR="00E11A90" w:rsidRPr="004A1FD7" w:rsidRDefault="00E11A90" w:rsidP="004A1FD7">
      <w:pPr>
        <w:jc w:val="both"/>
        <w:rPr>
          <w:rFonts w:ascii="Arial" w:hAnsi="Arial" w:cs="Arial"/>
        </w:rPr>
      </w:pPr>
    </w:p>
    <w:p w14:paraId="44DCB2D9" w14:textId="36D0B032" w:rsidR="00E517A5" w:rsidRPr="004A1FD7" w:rsidRDefault="003B7960" w:rsidP="004A1FD7">
      <w:pPr>
        <w:pStyle w:val="Heading1"/>
        <w:jc w:val="both"/>
        <w:rPr>
          <w:rFonts w:ascii="Arial" w:hAnsi="Arial" w:cs="Arial"/>
          <w:b/>
          <w:bCs/>
          <w:color w:val="000000" w:themeColor="text1"/>
          <w:sz w:val="24"/>
          <w:szCs w:val="24"/>
          <w:u w:val="single"/>
        </w:rPr>
      </w:pPr>
      <w:bookmarkStart w:id="13" w:name="_Toc197379950"/>
      <w:r w:rsidRPr="004A1FD7">
        <w:rPr>
          <w:rFonts w:ascii="Arial" w:hAnsi="Arial" w:cs="Arial"/>
          <w:b/>
          <w:bCs/>
          <w:color w:val="000000" w:themeColor="text1"/>
          <w:sz w:val="24"/>
          <w:szCs w:val="24"/>
          <w:u w:val="single"/>
        </w:rPr>
        <w:t>Project Limitations</w:t>
      </w:r>
      <w:bookmarkEnd w:id="13"/>
      <w:r w:rsidRPr="004A1FD7">
        <w:rPr>
          <w:rFonts w:ascii="Arial" w:hAnsi="Arial" w:cs="Arial"/>
          <w:b/>
          <w:bCs/>
          <w:color w:val="000000" w:themeColor="text1"/>
          <w:sz w:val="24"/>
          <w:szCs w:val="24"/>
          <w:u w:val="single"/>
        </w:rPr>
        <w:t xml:space="preserve"> </w:t>
      </w:r>
    </w:p>
    <w:p w14:paraId="0842E248" w14:textId="0AC4B19D" w:rsidR="00562557" w:rsidRPr="004A1FD7" w:rsidRDefault="00292A67" w:rsidP="004A1FD7">
      <w:pPr>
        <w:jc w:val="both"/>
        <w:rPr>
          <w:rFonts w:ascii="Arial" w:hAnsi="Arial" w:cs="Arial"/>
        </w:rPr>
      </w:pPr>
      <w:r w:rsidRPr="004A1FD7">
        <w:rPr>
          <w:rFonts w:ascii="Arial" w:hAnsi="Arial" w:cs="Arial"/>
        </w:rPr>
        <w:t>While the project achieved its core</w:t>
      </w:r>
      <w:r w:rsidRPr="004A1FD7">
        <w:rPr>
          <w:rFonts w:ascii="Arial" w:hAnsi="Arial" w:cs="Arial"/>
        </w:rPr>
        <w:t xml:space="preserve"> aims and</w:t>
      </w:r>
      <w:r w:rsidRPr="004A1FD7">
        <w:rPr>
          <w:rFonts w:ascii="Arial" w:hAnsi="Arial" w:cs="Arial"/>
        </w:rPr>
        <w:t xml:space="preserve"> objectives, several limitations influenced its planning, execution, and outcomes. These limitations </w:t>
      </w:r>
      <w:r w:rsidRPr="004A1FD7">
        <w:rPr>
          <w:rFonts w:ascii="Arial" w:hAnsi="Arial" w:cs="Arial"/>
        </w:rPr>
        <w:t xml:space="preserve">included </w:t>
      </w:r>
      <w:r w:rsidR="00244FF6" w:rsidRPr="004A1FD7">
        <w:rPr>
          <w:rFonts w:ascii="Arial" w:hAnsi="Arial" w:cs="Arial"/>
        </w:rPr>
        <w:t xml:space="preserve">things such </w:t>
      </w:r>
      <w:r w:rsidRPr="004A1FD7">
        <w:rPr>
          <w:rFonts w:ascii="Arial" w:hAnsi="Arial" w:cs="Arial"/>
        </w:rPr>
        <w:t xml:space="preserve">as time constraints, </w:t>
      </w:r>
      <w:r w:rsidR="00B105AA" w:rsidRPr="004A1FD7">
        <w:rPr>
          <w:rFonts w:ascii="Arial" w:hAnsi="Arial" w:cs="Arial"/>
        </w:rPr>
        <w:t>organisation, communication</w:t>
      </w:r>
      <w:r w:rsidRPr="004A1FD7">
        <w:rPr>
          <w:rFonts w:ascii="Arial" w:hAnsi="Arial" w:cs="Arial"/>
        </w:rPr>
        <w:t>, and the dynamic nature of the event industry. Understanding these constraints is essential to evaluat</w:t>
      </w:r>
      <w:r w:rsidR="00244FF6" w:rsidRPr="004A1FD7">
        <w:rPr>
          <w:rFonts w:ascii="Arial" w:hAnsi="Arial" w:cs="Arial"/>
        </w:rPr>
        <w:t>ing</w:t>
      </w:r>
      <w:r w:rsidRPr="004A1FD7">
        <w:rPr>
          <w:rFonts w:ascii="Arial" w:hAnsi="Arial" w:cs="Arial"/>
        </w:rPr>
        <w:t xml:space="preserve"> the areas of improvement for future projects and ensur</w:t>
      </w:r>
      <w:r w:rsidR="00244FF6" w:rsidRPr="004A1FD7">
        <w:rPr>
          <w:rFonts w:ascii="Arial" w:hAnsi="Arial" w:cs="Arial"/>
        </w:rPr>
        <w:t>ing</w:t>
      </w:r>
      <w:r w:rsidRPr="004A1FD7">
        <w:rPr>
          <w:rFonts w:ascii="Arial" w:hAnsi="Arial" w:cs="Arial"/>
        </w:rPr>
        <w:t xml:space="preserve"> that similar challenges are mitigated effectively.</w:t>
      </w:r>
    </w:p>
    <w:p w14:paraId="68402E8D" w14:textId="77777777" w:rsidR="00562557" w:rsidRPr="004A1FD7" w:rsidRDefault="00562557" w:rsidP="004A1FD7">
      <w:pPr>
        <w:jc w:val="both"/>
        <w:rPr>
          <w:rFonts w:ascii="Arial" w:hAnsi="Arial" w:cs="Arial"/>
        </w:rPr>
      </w:pPr>
    </w:p>
    <w:p w14:paraId="128A4764" w14:textId="56D4E4DC" w:rsidR="00562557" w:rsidRPr="004A1FD7" w:rsidRDefault="00562557" w:rsidP="004A1FD7">
      <w:pPr>
        <w:jc w:val="both"/>
        <w:rPr>
          <w:rFonts w:ascii="Arial" w:hAnsi="Arial" w:cs="Arial"/>
        </w:rPr>
      </w:pPr>
      <w:r w:rsidRPr="004A1FD7">
        <w:rPr>
          <w:rFonts w:ascii="Arial" w:hAnsi="Arial" w:cs="Arial"/>
        </w:rPr>
        <w:t xml:space="preserve">Time constraints – </w:t>
      </w:r>
    </w:p>
    <w:p w14:paraId="2C4ED547" w14:textId="51FB7DB7" w:rsidR="00562557" w:rsidRPr="004A1FD7" w:rsidRDefault="00562557" w:rsidP="004A1FD7">
      <w:pPr>
        <w:jc w:val="both"/>
        <w:rPr>
          <w:rFonts w:ascii="Arial" w:hAnsi="Arial" w:cs="Arial"/>
        </w:rPr>
      </w:pPr>
      <w:r w:rsidRPr="004A1FD7">
        <w:rPr>
          <w:rFonts w:ascii="Arial" w:hAnsi="Arial" w:cs="Arial"/>
        </w:rPr>
        <w:t xml:space="preserve">We began the planning process for this project in November </w:t>
      </w:r>
      <w:r w:rsidR="007E4143" w:rsidRPr="004A1FD7">
        <w:rPr>
          <w:rFonts w:ascii="Arial" w:hAnsi="Arial" w:cs="Arial"/>
        </w:rPr>
        <w:t>2024.</w:t>
      </w:r>
      <w:r w:rsidRPr="004A1FD7">
        <w:rPr>
          <w:rFonts w:ascii="Arial" w:hAnsi="Arial" w:cs="Arial"/>
        </w:rPr>
        <w:t xml:space="preserve"> </w:t>
      </w:r>
      <w:r w:rsidR="007E4143" w:rsidRPr="004A1FD7">
        <w:rPr>
          <w:rFonts w:ascii="Arial" w:hAnsi="Arial" w:cs="Arial"/>
        </w:rPr>
        <w:t>A</w:t>
      </w:r>
      <w:r w:rsidR="00A24CB6" w:rsidRPr="004A1FD7">
        <w:rPr>
          <w:rFonts w:ascii="Arial" w:hAnsi="Arial" w:cs="Arial"/>
        </w:rPr>
        <w:t xml:space="preserve">s this is so close to Christmas, we struggled to gather responses from many of our key stakeholders. Christmas time is extremely busy in the events industry </w:t>
      </w:r>
      <w:r w:rsidR="00A91D99" w:rsidRPr="004A1FD7">
        <w:rPr>
          <w:rFonts w:ascii="Arial" w:hAnsi="Arial" w:cs="Arial"/>
        </w:rPr>
        <w:t>due to the increase in demand</w:t>
      </w:r>
      <w:r w:rsidR="007E4143" w:rsidRPr="004A1FD7">
        <w:rPr>
          <w:rFonts w:ascii="Arial" w:hAnsi="Arial" w:cs="Arial"/>
        </w:rPr>
        <w:t>,</w:t>
      </w:r>
      <w:r w:rsidR="00A91D99" w:rsidRPr="004A1FD7">
        <w:rPr>
          <w:rFonts w:ascii="Arial" w:hAnsi="Arial" w:cs="Arial"/>
        </w:rPr>
        <w:t xml:space="preserve"> </w:t>
      </w:r>
      <w:r w:rsidR="00D74EA5" w:rsidRPr="004A1FD7">
        <w:rPr>
          <w:rFonts w:ascii="Arial" w:hAnsi="Arial" w:cs="Arial"/>
        </w:rPr>
        <w:t>and therefore</w:t>
      </w:r>
      <w:r w:rsidR="007E4143" w:rsidRPr="004A1FD7">
        <w:rPr>
          <w:rFonts w:ascii="Arial" w:hAnsi="Arial" w:cs="Arial"/>
        </w:rPr>
        <w:t>,</w:t>
      </w:r>
      <w:r w:rsidR="00D74EA5" w:rsidRPr="004A1FD7">
        <w:rPr>
          <w:rFonts w:ascii="Arial" w:hAnsi="Arial" w:cs="Arial"/>
        </w:rPr>
        <w:t xml:space="preserve"> we discovered that many of our initial points of contact were being lost amongst other enquiries. </w:t>
      </w:r>
      <w:r w:rsidR="007E4143" w:rsidRPr="004A1FD7">
        <w:rPr>
          <w:rFonts w:ascii="Arial" w:hAnsi="Arial" w:cs="Arial"/>
        </w:rPr>
        <w:t xml:space="preserve">This delayed our </w:t>
      </w:r>
      <w:r w:rsidR="004B339E" w:rsidRPr="004A1FD7">
        <w:rPr>
          <w:rFonts w:ascii="Arial" w:hAnsi="Arial" w:cs="Arial"/>
        </w:rPr>
        <w:t xml:space="preserve">desired confirmation time for both </w:t>
      </w:r>
      <w:r w:rsidR="00CD5E66" w:rsidRPr="004A1FD7">
        <w:rPr>
          <w:rFonts w:ascii="Arial" w:hAnsi="Arial" w:cs="Arial"/>
        </w:rPr>
        <w:t>attendees and exhibitors. To combat this, we sent follow</w:t>
      </w:r>
      <w:r w:rsidR="00C63A2E" w:rsidRPr="004A1FD7">
        <w:rPr>
          <w:rFonts w:ascii="Arial" w:hAnsi="Arial" w:cs="Arial"/>
        </w:rPr>
        <w:t>-</w:t>
      </w:r>
      <w:r w:rsidR="00CD5E66" w:rsidRPr="004A1FD7">
        <w:rPr>
          <w:rFonts w:ascii="Arial" w:hAnsi="Arial" w:cs="Arial"/>
        </w:rPr>
        <w:t>up emails after the holiday period as a reminder of our event.</w:t>
      </w:r>
      <w:r w:rsidR="005A4FC3" w:rsidRPr="004A1FD7">
        <w:rPr>
          <w:rFonts w:ascii="Arial" w:hAnsi="Arial" w:cs="Arial"/>
        </w:rPr>
        <w:t xml:space="preserve"> </w:t>
      </w:r>
      <w:r w:rsidR="005A4FC3" w:rsidRPr="004A1FD7">
        <w:rPr>
          <w:rFonts w:ascii="Arial" w:hAnsi="Arial" w:cs="Arial"/>
        </w:rPr>
        <w:t xml:space="preserve">A confirmed number of exhibitors was not available until 2 days prior to the event. This was highly unprofessional on our part and could have been resolved much sooner if we had taken further action. </w:t>
      </w:r>
      <w:r w:rsidR="00CD5E66" w:rsidRPr="004A1FD7">
        <w:rPr>
          <w:rFonts w:ascii="Arial" w:hAnsi="Arial" w:cs="Arial"/>
        </w:rPr>
        <w:t xml:space="preserve"> </w:t>
      </w:r>
      <w:r w:rsidR="00C63A2E" w:rsidRPr="004A1FD7">
        <w:rPr>
          <w:rFonts w:ascii="Arial" w:hAnsi="Arial" w:cs="Arial"/>
        </w:rPr>
        <w:t xml:space="preserve">In future, starting this process earlier would have drastically reduced the stress </w:t>
      </w:r>
      <w:r w:rsidR="00B0132E" w:rsidRPr="004A1FD7">
        <w:rPr>
          <w:rFonts w:ascii="Arial" w:hAnsi="Arial" w:cs="Arial"/>
        </w:rPr>
        <w:t xml:space="preserve">involved in the weeks leading up to the event. </w:t>
      </w:r>
    </w:p>
    <w:p w14:paraId="651E2A12" w14:textId="77777777" w:rsidR="00B0132E" w:rsidRPr="004A1FD7" w:rsidRDefault="00B0132E" w:rsidP="004A1FD7">
      <w:pPr>
        <w:jc w:val="both"/>
        <w:rPr>
          <w:rFonts w:ascii="Arial" w:hAnsi="Arial" w:cs="Arial"/>
        </w:rPr>
      </w:pPr>
    </w:p>
    <w:p w14:paraId="41C3A82C" w14:textId="57B75841" w:rsidR="00B0132E" w:rsidRPr="004A1FD7" w:rsidRDefault="00B0132E" w:rsidP="004A1FD7">
      <w:pPr>
        <w:jc w:val="both"/>
        <w:rPr>
          <w:rFonts w:ascii="Arial" w:hAnsi="Arial" w:cs="Arial"/>
        </w:rPr>
      </w:pPr>
      <w:r w:rsidRPr="004A1FD7">
        <w:rPr>
          <w:rFonts w:ascii="Arial" w:hAnsi="Arial" w:cs="Arial"/>
        </w:rPr>
        <w:t>Organisation</w:t>
      </w:r>
      <w:r w:rsidR="00DB4EAE" w:rsidRPr="004A1FD7">
        <w:rPr>
          <w:rFonts w:ascii="Arial" w:hAnsi="Arial" w:cs="Arial"/>
        </w:rPr>
        <w:t xml:space="preserve"> and miscommunication</w:t>
      </w:r>
      <w:r w:rsidRPr="004A1FD7">
        <w:rPr>
          <w:rFonts w:ascii="Arial" w:hAnsi="Arial" w:cs="Arial"/>
        </w:rPr>
        <w:t xml:space="preserve"> – </w:t>
      </w:r>
    </w:p>
    <w:p w14:paraId="6289C0EB" w14:textId="664DEB12" w:rsidR="00B0132E" w:rsidRPr="004A1FD7" w:rsidRDefault="00B0132E" w:rsidP="004A1FD7">
      <w:pPr>
        <w:jc w:val="both"/>
        <w:rPr>
          <w:rFonts w:ascii="Arial" w:hAnsi="Arial" w:cs="Arial"/>
        </w:rPr>
      </w:pPr>
      <w:r w:rsidRPr="004A1FD7">
        <w:rPr>
          <w:rFonts w:ascii="Arial" w:hAnsi="Arial" w:cs="Arial"/>
        </w:rPr>
        <w:t xml:space="preserve">At the </w:t>
      </w:r>
      <w:r w:rsidR="00E22B72" w:rsidRPr="004A1FD7">
        <w:rPr>
          <w:rFonts w:ascii="Arial" w:hAnsi="Arial" w:cs="Arial"/>
        </w:rPr>
        <w:t xml:space="preserve">first meeting for the project, we created a shared working document so that everyone could be informed of all communication with </w:t>
      </w:r>
      <w:r w:rsidR="001406FB" w:rsidRPr="004A1FD7">
        <w:rPr>
          <w:rFonts w:ascii="Arial" w:hAnsi="Arial" w:cs="Arial"/>
        </w:rPr>
        <w:t xml:space="preserve">stakeholders. This document was </w:t>
      </w:r>
      <w:r w:rsidR="001406FB" w:rsidRPr="004A1FD7">
        <w:rPr>
          <w:rFonts w:ascii="Arial" w:hAnsi="Arial" w:cs="Arial"/>
        </w:rPr>
        <w:lastRenderedPageBreak/>
        <w:t xml:space="preserve">not utilised to the extent it should have been. </w:t>
      </w:r>
      <w:r w:rsidR="00F736B6" w:rsidRPr="004A1FD7">
        <w:rPr>
          <w:rFonts w:ascii="Arial" w:hAnsi="Arial" w:cs="Arial"/>
        </w:rPr>
        <w:t>Team members were not updating information accordingly</w:t>
      </w:r>
      <w:r w:rsidR="00636D1C" w:rsidRPr="004A1FD7">
        <w:rPr>
          <w:rFonts w:ascii="Arial" w:hAnsi="Arial" w:cs="Arial"/>
        </w:rPr>
        <w:t>,</w:t>
      </w:r>
      <w:r w:rsidR="00F736B6" w:rsidRPr="004A1FD7">
        <w:rPr>
          <w:rFonts w:ascii="Arial" w:hAnsi="Arial" w:cs="Arial"/>
        </w:rPr>
        <w:t xml:space="preserve"> and this led to miscommunication </w:t>
      </w:r>
      <w:r w:rsidR="00636D1C" w:rsidRPr="004A1FD7">
        <w:rPr>
          <w:rFonts w:ascii="Arial" w:hAnsi="Arial" w:cs="Arial"/>
        </w:rPr>
        <w:t xml:space="preserve">throughout the team. If this document had been more detailed and </w:t>
      </w:r>
      <w:r w:rsidR="005F2D6F" w:rsidRPr="004A1FD7">
        <w:rPr>
          <w:rFonts w:ascii="Arial" w:hAnsi="Arial" w:cs="Arial"/>
        </w:rPr>
        <w:t xml:space="preserve">updated more regularly, many of the issues we faced could have been resolved much more efficiently. </w:t>
      </w:r>
    </w:p>
    <w:p w14:paraId="41457551" w14:textId="77777777" w:rsidR="00F407F5" w:rsidRPr="004A1FD7" w:rsidRDefault="00F407F5" w:rsidP="004A1FD7">
      <w:pPr>
        <w:jc w:val="both"/>
        <w:rPr>
          <w:rFonts w:ascii="Arial" w:hAnsi="Arial" w:cs="Arial"/>
        </w:rPr>
      </w:pPr>
    </w:p>
    <w:p w14:paraId="20106B5D" w14:textId="1ADE537F" w:rsidR="003B7960" w:rsidRDefault="00F407F5" w:rsidP="004A1FD7">
      <w:pPr>
        <w:jc w:val="both"/>
        <w:rPr>
          <w:rFonts w:ascii="Arial" w:hAnsi="Arial" w:cs="Arial"/>
        </w:rPr>
      </w:pPr>
      <w:r w:rsidRPr="004A1FD7">
        <w:rPr>
          <w:rFonts w:ascii="Arial" w:hAnsi="Arial" w:cs="Arial"/>
        </w:rPr>
        <w:t>Group communication proved to be a very difficult task for us. Prior to this project</w:t>
      </w:r>
      <w:r w:rsidR="007D04FD" w:rsidRPr="004A1FD7">
        <w:rPr>
          <w:rFonts w:ascii="Arial" w:hAnsi="Arial" w:cs="Arial"/>
        </w:rPr>
        <w:t>,</w:t>
      </w:r>
      <w:r w:rsidRPr="004A1FD7">
        <w:rPr>
          <w:rFonts w:ascii="Arial" w:hAnsi="Arial" w:cs="Arial"/>
        </w:rPr>
        <w:t xml:space="preserve"> we had all worked together effectively on many occasions</w:t>
      </w:r>
      <w:r w:rsidR="007D04FD" w:rsidRPr="004A1FD7">
        <w:rPr>
          <w:rFonts w:ascii="Arial" w:hAnsi="Arial" w:cs="Arial"/>
        </w:rPr>
        <w:t>;</w:t>
      </w:r>
      <w:r w:rsidRPr="004A1FD7">
        <w:rPr>
          <w:rFonts w:ascii="Arial" w:hAnsi="Arial" w:cs="Arial"/>
        </w:rPr>
        <w:t xml:space="preserve"> however</w:t>
      </w:r>
      <w:r w:rsidR="007D04FD" w:rsidRPr="004A1FD7">
        <w:rPr>
          <w:rFonts w:ascii="Arial" w:hAnsi="Arial" w:cs="Arial"/>
        </w:rPr>
        <w:t>,</w:t>
      </w:r>
      <w:r w:rsidRPr="004A1FD7">
        <w:rPr>
          <w:rFonts w:ascii="Arial" w:hAnsi="Arial" w:cs="Arial"/>
        </w:rPr>
        <w:t xml:space="preserve"> the pressure of this type of event </w:t>
      </w:r>
      <w:r w:rsidR="007D04FD" w:rsidRPr="004A1FD7">
        <w:rPr>
          <w:rFonts w:ascii="Arial" w:hAnsi="Arial" w:cs="Arial"/>
        </w:rPr>
        <w:t xml:space="preserve">showed cracks in our relationships. There were many occasions </w:t>
      </w:r>
      <w:r w:rsidR="007B5E52" w:rsidRPr="004A1FD7">
        <w:rPr>
          <w:rFonts w:ascii="Arial" w:hAnsi="Arial" w:cs="Arial"/>
        </w:rPr>
        <w:t xml:space="preserve">across the planning process </w:t>
      </w:r>
      <w:proofErr w:type="gramStart"/>
      <w:r w:rsidR="007B5E52" w:rsidRPr="004A1FD7">
        <w:rPr>
          <w:rFonts w:ascii="Arial" w:hAnsi="Arial" w:cs="Arial"/>
        </w:rPr>
        <w:t>where</w:t>
      </w:r>
      <w:proofErr w:type="gramEnd"/>
      <w:r w:rsidR="007B5E52" w:rsidRPr="004A1FD7">
        <w:rPr>
          <w:rFonts w:ascii="Arial" w:hAnsi="Arial" w:cs="Arial"/>
        </w:rPr>
        <w:t xml:space="preserve"> talking to each other would have eased a lot of pressure. </w:t>
      </w:r>
      <w:r w:rsidR="000A356E" w:rsidRPr="004A1FD7">
        <w:rPr>
          <w:rFonts w:ascii="Arial" w:hAnsi="Arial" w:cs="Arial"/>
        </w:rPr>
        <w:t xml:space="preserve">Conflicts broke </w:t>
      </w:r>
      <w:r w:rsidR="002E5C4E" w:rsidRPr="004A1FD7">
        <w:rPr>
          <w:rFonts w:ascii="Arial" w:hAnsi="Arial" w:cs="Arial"/>
        </w:rPr>
        <w:t xml:space="preserve">out </w:t>
      </w:r>
      <w:r w:rsidR="000A356E" w:rsidRPr="004A1FD7">
        <w:rPr>
          <w:rFonts w:ascii="Arial" w:hAnsi="Arial" w:cs="Arial"/>
        </w:rPr>
        <w:t xml:space="preserve">and team morale </w:t>
      </w:r>
      <w:r w:rsidR="002E5C4E" w:rsidRPr="004A1FD7">
        <w:rPr>
          <w:rFonts w:ascii="Arial" w:hAnsi="Arial" w:cs="Arial"/>
        </w:rPr>
        <w:t xml:space="preserve">dropped in the weeks leading up to the event. This was not aided by the </w:t>
      </w:r>
      <w:r w:rsidR="001F71E7" w:rsidRPr="004A1FD7">
        <w:rPr>
          <w:rFonts w:ascii="Arial" w:hAnsi="Arial" w:cs="Arial"/>
        </w:rPr>
        <w:t xml:space="preserve">fleeting </w:t>
      </w:r>
      <w:r w:rsidR="002E5C4E" w:rsidRPr="004A1FD7">
        <w:rPr>
          <w:rFonts w:ascii="Arial" w:hAnsi="Arial" w:cs="Arial"/>
        </w:rPr>
        <w:t>abse</w:t>
      </w:r>
      <w:r w:rsidR="00C5609B" w:rsidRPr="004A1FD7">
        <w:rPr>
          <w:rFonts w:ascii="Arial" w:hAnsi="Arial" w:cs="Arial"/>
        </w:rPr>
        <w:t>n</w:t>
      </w:r>
      <w:r w:rsidR="002E5C4E" w:rsidRPr="004A1FD7">
        <w:rPr>
          <w:rFonts w:ascii="Arial" w:hAnsi="Arial" w:cs="Arial"/>
        </w:rPr>
        <w:t>ce of our programme ma</w:t>
      </w:r>
      <w:r w:rsidR="00C5609B" w:rsidRPr="004A1FD7">
        <w:rPr>
          <w:rFonts w:ascii="Arial" w:hAnsi="Arial" w:cs="Arial"/>
        </w:rPr>
        <w:t>nager,</w:t>
      </w:r>
      <w:r w:rsidR="002E5C4E" w:rsidRPr="004A1FD7">
        <w:rPr>
          <w:rFonts w:ascii="Arial" w:hAnsi="Arial" w:cs="Arial"/>
        </w:rPr>
        <w:t xml:space="preserve"> who provided a </w:t>
      </w:r>
      <w:r w:rsidR="00C5609B" w:rsidRPr="004A1FD7">
        <w:rPr>
          <w:rFonts w:ascii="Arial" w:hAnsi="Arial" w:cs="Arial"/>
        </w:rPr>
        <w:t xml:space="preserve">focus point for the group. Without their guidance, it proved difficult for us to </w:t>
      </w:r>
      <w:r w:rsidR="00A52755" w:rsidRPr="004A1FD7">
        <w:rPr>
          <w:rFonts w:ascii="Arial" w:hAnsi="Arial" w:cs="Arial"/>
        </w:rPr>
        <w:t xml:space="preserve">communicate effectively. As </w:t>
      </w:r>
      <w:r w:rsidR="002827F7" w:rsidRPr="004A1FD7">
        <w:rPr>
          <w:rFonts w:ascii="Arial" w:hAnsi="Arial" w:cs="Arial"/>
        </w:rPr>
        <w:t xml:space="preserve">the </w:t>
      </w:r>
      <w:r w:rsidR="00A52755" w:rsidRPr="004A1FD7">
        <w:rPr>
          <w:rFonts w:ascii="Arial" w:hAnsi="Arial" w:cs="Arial"/>
        </w:rPr>
        <w:t xml:space="preserve">university was not in </w:t>
      </w:r>
      <w:r w:rsidR="002827F7" w:rsidRPr="004A1FD7">
        <w:rPr>
          <w:rFonts w:ascii="Arial" w:hAnsi="Arial" w:cs="Arial"/>
        </w:rPr>
        <w:t>session</w:t>
      </w:r>
      <w:r w:rsidR="00A52755" w:rsidRPr="004A1FD7">
        <w:rPr>
          <w:rFonts w:ascii="Arial" w:hAnsi="Arial" w:cs="Arial"/>
        </w:rPr>
        <w:t>, all of our meeting</w:t>
      </w:r>
      <w:r w:rsidR="002827F7" w:rsidRPr="004A1FD7">
        <w:rPr>
          <w:rFonts w:ascii="Arial" w:hAnsi="Arial" w:cs="Arial"/>
        </w:rPr>
        <w:t>s</w:t>
      </w:r>
      <w:r w:rsidR="00A52755" w:rsidRPr="004A1FD7">
        <w:rPr>
          <w:rFonts w:ascii="Arial" w:hAnsi="Arial" w:cs="Arial"/>
        </w:rPr>
        <w:t xml:space="preserve"> became virtual</w:t>
      </w:r>
      <w:r w:rsidR="002827F7" w:rsidRPr="004A1FD7">
        <w:rPr>
          <w:rFonts w:ascii="Arial" w:hAnsi="Arial" w:cs="Arial"/>
        </w:rPr>
        <w:t>,</w:t>
      </w:r>
      <w:r w:rsidR="00A52755" w:rsidRPr="004A1FD7">
        <w:rPr>
          <w:rFonts w:ascii="Arial" w:hAnsi="Arial" w:cs="Arial"/>
        </w:rPr>
        <w:t xml:space="preserve"> making communication even more difficult. Face</w:t>
      </w:r>
      <w:r w:rsidR="002827F7" w:rsidRPr="004A1FD7">
        <w:rPr>
          <w:rFonts w:ascii="Arial" w:hAnsi="Arial" w:cs="Arial"/>
        </w:rPr>
        <w:t>-to-</w:t>
      </w:r>
      <w:r w:rsidR="00A52755" w:rsidRPr="004A1FD7">
        <w:rPr>
          <w:rFonts w:ascii="Arial" w:hAnsi="Arial" w:cs="Arial"/>
        </w:rPr>
        <w:t>face meeting</w:t>
      </w:r>
      <w:r w:rsidR="002827F7" w:rsidRPr="004A1FD7">
        <w:rPr>
          <w:rFonts w:ascii="Arial" w:hAnsi="Arial" w:cs="Arial"/>
        </w:rPr>
        <w:t>s</w:t>
      </w:r>
      <w:r w:rsidR="00A52755" w:rsidRPr="004A1FD7">
        <w:rPr>
          <w:rFonts w:ascii="Arial" w:hAnsi="Arial" w:cs="Arial"/>
        </w:rPr>
        <w:t xml:space="preserve"> and increased contact would have drastically changed the dynamics of the group. </w:t>
      </w:r>
      <w:r w:rsidR="009856A8" w:rsidRPr="004A1FD7">
        <w:rPr>
          <w:rFonts w:ascii="Arial" w:hAnsi="Arial" w:cs="Arial"/>
        </w:rPr>
        <w:t>According to Belbin (</w:t>
      </w:r>
      <w:r w:rsidR="00977C9C" w:rsidRPr="004A1FD7">
        <w:rPr>
          <w:rFonts w:ascii="Arial" w:hAnsi="Arial" w:cs="Arial"/>
        </w:rPr>
        <w:t>no date</w:t>
      </w:r>
      <w:r w:rsidR="009856A8" w:rsidRPr="004A1FD7">
        <w:rPr>
          <w:rFonts w:ascii="Arial" w:hAnsi="Arial" w:cs="Arial"/>
        </w:rPr>
        <w:t>)</w:t>
      </w:r>
      <w:r w:rsidR="0007129C" w:rsidRPr="004A1FD7">
        <w:rPr>
          <w:rFonts w:ascii="Arial" w:hAnsi="Arial" w:cs="Arial"/>
        </w:rPr>
        <w:t>,</w:t>
      </w:r>
      <w:r w:rsidR="009856A8" w:rsidRPr="004A1FD7">
        <w:rPr>
          <w:rFonts w:ascii="Arial" w:hAnsi="Arial" w:cs="Arial"/>
        </w:rPr>
        <w:t xml:space="preserve"> conflict in a team can improve productivity as long as it is resolved in </w:t>
      </w:r>
      <w:r w:rsidR="008E08FA" w:rsidRPr="004A1FD7">
        <w:rPr>
          <w:rFonts w:ascii="Arial" w:hAnsi="Arial" w:cs="Arial"/>
        </w:rPr>
        <w:t>the right way. He suggests that</w:t>
      </w:r>
      <w:r w:rsidR="00F55601" w:rsidRPr="004A1FD7">
        <w:rPr>
          <w:rFonts w:ascii="Arial" w:hAnsi="Arial" w:cs="Arial"/>
        </w:rPr>
        <w:t xml:space="preserve"> </w:t>
      </w:r>
      <w:r w:rsidR="008E08FA" w:rsidRPr="004A1FD7">
        <w:rPr>
          <w:rFonts w:ascii="Arial" w:hAnsi="Arial" w:cs="Arial"/>
        </w:rPr>
        <w:t>“</w:t>
      </w:r>
      <w:r w:rsidR="00297B77" w:rsidRPr="004A1FD7">
        <w:rPr>
          <w:rFonts w:ascii="Arial" w:hAnsi="Arial" w:cs="Arial"/>
          <w:shd w:val="clear" w:color="auto" w:fill="FFFFFF"/>
        </w:rPr>
        <w:t>High conflict</w:t>
      </w:r>
      <w:r w:rsidR="008E08FA" w:rsidRPr="004A1FD7">
        <w:rPr>
          <w:rFonts w:ascii="Arial" w:hAnsi="Arial" w:cs="Arial"/>
          <w:shd w:val="clear" w:color="auto" w:fill="FFFFFF"/>
        </w:rPr>
        <w:t xml:space="preserve"> </w:t>
      </w:r>
      <w:r w:rsidR="00297B77" w:rsidRPr="004A1FD7">
        <w:rPr>
          <w:rFonts w:ascii="Arial" w:hAnsi="Arial" w:cs="Arial"/>
          <w:shd w:val="clear" w:color="auto" w:fill="FFFFFF"/>
        </w:rPr>
        <w:t>distorts reality, creating an 'us and them' situation.</w:t>
      </w:r>
      <w:r w:rsidR="0057762D" w:rsidRPr="004A1FD7">
        <w:rPr>
          <w:rFonts w:ascii="Arial" w:hAnsi="Arial" w:cs="Arial"/>
        </w:rPr>
        <w:t xml:space="preserve"> </w:t>
      </w:r>
      <w:r w:rsidR="0057762D" w:rsidRPr="004A1FD7">
        <w:rPr>
          <w:rFonts w:ascii="Arial" w:hAnsi="Arial" w:cs="Arial"/>
        </w:rPr>
        <w:t>By avoiding conflict, teams can b</w:t>
      </w:r>
      <w:r w:rsidR="0057762D" w:rsidRPr="004A1FD7">
        <w:rPr>
          <w:rFonts w:ascii="Arial" w:hAnsi="Arial" w:cs="Arial"/>
        </w:rPr>
        <w:t>ecome stuck</w:t>
      </w:r>
      <w:r w:rsidR="0027746F" w:rsidRPr="004A1FD7">
        <w:rPr>
          <w:rFonts w:ascii="Arial" w:hAnsi="Arial" w:cs="Arial"/>
        </w:rPr>
        <w:t xml:space="preserve">, </w:t>
      </w:r>
      <w:r w:rsidR="0057762D" w:rsidRPr="004A1FD7">
        <w:rPr>
          <w:rFonts w:ascii="Arial" w:hAnsi="Arial" w:cs="Arial"/>
        </w:rPr>
        <w:t>which limits productivity and creativity and stunts growth.</w:t>
      </w:r>
      <w:r w:rsidR="008E08FA" w:rsidRPr="004A1FD7">
        <w:rPr>
          <w:rFonts w:ascii="Arial" w:hAnsi="Arial" w:cs="Arial"/>
        </w:rPr>
        <w:t xml:space="preserve">” </w:t>
      </w:r>
      <w:r w:rsidR="00F55601" w:rsidRPr="004A1FD7">
        <w:rPr>
          <w:rFonts w:ascii="Arial" w:hAnsi="Arial" w:cs="Arial"/>
        </w:rPr>
        <w:t>“</w:t>
      </w:r>
      <w:r w:rsidR="00F55601" w:rsidRPr="004A1FD7">
        <w:rPr>
          <w:rFonts w:ascii="Arial" w:hAnsi="Arial" w:cs="Arial"/>
        </w:rPr>
        <w:t>Conflict rituals</w:t>
      </w:r>
      <w:r w:rsidR="0007129C" w:rsidRPr="004A1FD7">
        <w:rPr>
          <w:rFonts w:ascii="Arial" w:hAnsi="Arial" w:cs="Arial"/>
        </w:rPr>
        <w:t>,</w:t>
      </w:r>
      <w:r w:rsidR="00F55601" w:rsidRPr="004A1FD7">
        <w:rPr>
          <w:rFonts w:ascii="Arial" w:hAnsi="Arial" w:cs="Arial"/>
        </w:rPr>
        <w:t xml:space="preserve"> or commonly agreed rules of engagement</w:t>
      </w:r>
      <w:r w:rsidR="0027746F" w:rsidRPr="004A1FD7">
        <w:rPr>
          <w:rFonts w:ascii="Arial" w:hAnsi="Arial" w:cs="Arial"/>
        </w:rPr>
        <w:t>,</w:t>
      </w:r>
      <w:r w:rsidR="00F55601" w:rsidRPr="004A1FD7">
        <w:rPr>
          <w:rFonts w:ascii="Arial" w:hAnsi="Arial" w:cs="Arial"/>
        </w:rPr>
        <w:t xml:space="preserve"> can help people to engage with conflict in a constructive way.</w:t>
      </w:r>
      <w:r w:rsidR="00F55601" w:rsidRPr="004A1FD7">
        <w:rPr>
          <w:rFonts w:ascii="Arial" w:hAnsi="Arial" w:cs="Arial"/>
        </w:rPr>
        <w:t>”</w:t>
      </w:r>
      <w:r w:rsidR="0027746F" w:rsidRPr="004A1FD7">
        <w:rPr>
          <w:rFonts w:ascii="Arial" w:hAnsi="Arial" w:cs="Arial"/>
        </w:rPr>
        <w:t xml:space="preserve">. </w:t>
      </w:r>
      <w:r w:rsidR="0007129C" w:rsidRPr="004A1FD7">
        <w:rPr>
          <w:rFonts w:ascii="Arial" w:hAnsi="Arial" w:cs="Arial"/>
        </w:rPr>
        <w:t xml:space="preserve">Although this model had been studied in our first year of university, we did not apply it effectively in a real-life situation. </w:t>
      </w:r>
    </w:p>
    <w:p w14:paraId="4D62F65F" w14:textId="77777777" w:rsidR="004A1FD7" w:rsidRPr="004A1FD7" w:rsidRDefault="004A1FD7" w:rsidP="004A1FD7">
      <w:pPr>
        <w:jc w:val="both"/>
        <w:rPr>
          <w:rFonts w:ascii="Arial" w:hAnsi="Arial" w:cs="Arial"/>
        </w:rPr>
      </w:pPr>
    </w:p>
    <w:p w14:paraId="05A8261A" w14:textId="2BA3D616" w:rsidR="00B105AA" w:rsidRPr="004A1FD7" w:rsidRDefault="00B105AA" w:rsidP="004A1FD7">
      <w:pPr>
        <w:jc w:val="both"/>
        <w:rPr>
          <w:rFonts w:ascii="Arial" w:hAnsi="Arial" w:cs="Arial"/>
        </w:rPr>
      </w:pPr>
      <w:r w:rsidRPr="004A1FD7">
        <w:rPr>
          <w:rFonts w:ascii="Arial" w:hAnsi="Arial" w:cs="Arial"/>
        </w:rPr>
        <w:t>T</w:t>
      </w:r>
      <w:r w:rsidRPr="004A1FD7">
        <w:rPr>
          <w:rFonts w:ascii="Arial" w:hAnsi="Arial" w:cs="Arial"/>
        </w:rPr>
        <w:t xml:space="preserve">he </w:t>
      </w:r>
      <w:r w:rsidRPr="004A1FD7">
        <w:rPr>
          <w:rFonts w:ascii="Arial" w:hAnsi="Arial" w:cs="Arial"/>
        </w:rPr>
        <w:t>D</w:t>
      </w:r>
      <w:r w:rsidRPr="004A1FD7">
        <w:rPr>
          <w:rFonts w:ascii="Arial" w:hAnsi="Arial" w:cs="Arial"/>
        </w:rPr>
        <w:t xml:space="preserve">ynamic </w:t>
      </w:r>
      <w:r w:rsidRPr="004A1FD7">
        <w:rPr>
          <w:rFonts w:ascii="Arial" w:hAnsi="Arial" w:cs="Arial"/>
        </w:rPr>
        <w:t>N</w:t>
      </w:r>
      <w:r w:rsidRPr="004A1FD7">
        <w:rPr>
          <w:rFonts w:ascii="Arial" w:hAnsi="Arial" w:cs="Arial"/>
        </w:rPr>
        <w:t xml:space="preserve">ature of the </w:t>
      </w:r>
      <w:r w:rsidRPr="004A1FD7">
        <w:rPr>
          <w:rFonts w:ascii="Arial" w:hAnsi="Arial" w:cs="Arial"/>
        </w:rPr>
        <w:t>E</w:t>
      </w:r>
      <w:r w:rsidRPr="004A1FD7">
        <w:rPr>
          <w:rFonts w:ascii="Arial" w:hAnsi="Arial" w:cs="Arial"/>
        </w:rPr>
        <w:t xml:space="preserve">vent </w:t>
      </w:r>
      <w:r w:rsidRPr="004A1FD7">
        <w:rPr>
          <w:rFonts w:ascii="Arial" w:hAnsi="Arial" w:cs="Arial"/>
        </w:rPr>
        <w:t>I</w:t>
      </w:r>
      <w:r w:rsidRPr="004A1FD7">
        <w:rPr>
          <w:rFonts w:ascii="Arial" w:hAnsi="Arial" w:cs="Arial"/>
        </w:rPr>
        <w:t>ndustry</w:t>
      </w:r>
      <w:r w:rsidRPr="004A1FD7">
        <w:rPr>
          <w:rFonts w:ascii="Arial" w:hAnsi="Arial" w:cs="Arial"/>
        </w:rPr>
        <w:t xml:space="preserve"> - </w:t>
      </w:r>
    </w:p>
    <w:p w14:paraId="250AE216" w14:textId="72F1A18C" w:rsidR="00B105AA" w:rsidRPr="004A1FD7" w:rsidRDefault="00D27847" w:rsidP="004A1FD7">
      <w:pPr>
        <w:jc w:val="both"/>
        <w:rPr>
          <w:rFonts w:ascii="Arial" w:hAnsi="Arial" w:cs="Arial"/>
        </w:rPr>
      </w:pPr>
      <w:r w:rsidRPr="004A1FD7">
        <w:rPr>
          <w:rFonts w:ascii="Arial" w:hAnsi="Arial" w:cs="Arial"/>
        </w:rPr>
        <w:t xml:space="preserve">Many of the challenges faced </w:t>
      </w:r>
      <w:r w:rsidR="00A175F7" w:rsidRPr="004A1FD7">
        <w:rPr>
          <w:rFonts w:ascii="Arial" w:hAnsi="Arial" w:cs="Arial"/>
        </w:rPr>
        <w:t>can be attributed to the fault of the dynamic nature of the events industry. Although it is fast</w:t>
      </w:r>
      <w:r w:rsidR="003650AC" w:rsidRPr="004A1FD7">
        <w:rPr>
          <w:rFonts w:ascii="Arial" w:hAnsi="Arial" w:cs="Arial"/>
        </w:rPr>
        <w:t>-</w:t>
      </w:r>
      <w:r w:rsidR="00A175F7" w:rsidRPr="004A1FD7">
        <w:rPr>
          <w:rFonts w:ascii="Arial" w:hAnsi="Arial" w:cs="Arial"/>
        </w:rPr>
        <w:t xml:space="preserve">paced and exhilarating, sometimes this also comes with unreliability and unpredictability. </w:t>
      </w:r>
      <w:r w:rsidR="00F06C8E" w:rsidRPr="004A1FD7">
        <w:rPr>
          <w:rFonts w:ascii="Arial" w:hAnsi="Arial" w:cs="Arial"/>
        </w:rPr>
        <w:t xml:space="preserve">This makes navigating </w:t>
      </w:r>
      <w:r w:rsidR="00B8460A" w:rsidRPr="004A1FD7">
        <w:rPr>
          <w:rFonts w:ascii="Arial" w:hAnsi="Arial" w:cs="Arial"/>
        </w:rPr>
        <w:t xml:space="preserve">the event planning process extremely difficult. The working document that we all had access to was changing daily with </w:t>
      </w:r>
      <w:r w:rsidR="00CA1F32" w:rsidRPr="004A1FD7">
        <w:rPr>
          <w:rFonts w:ascii="Arial" w:hAnsi="Arial" w:cs="Arial"/>
        </w:rPr>
        <w:t>updates from exhibition stand holders</w:t>
      </w:r>
      <w:r w:rsidR="00D25510" w:rsidRPr="004A1FD7">
        <w:rPr>
          <w:rFonts w:ascii="Arial" w:hAnsi="Arial" w:cs="Arial"/>
        </w:rPr>
        <w:t xml:space="preserve">. </w:t>
      </w:r>
      <w:r w:rsidR="00BB3B8B" w:rsidRPr="004A1FD7">
        <w:rPr>
          <w:rFonts w:ascii="Arial" w:hAnsi="Arial" w:cs="Arial"/>
        </w:rPr>
        <w:t xml:space="preserve">Inadequate communication on their part made it exceedingly difficult to </w:t>
      </w:r>
      <w:r w:rsidR="0062791A" w:rsidRPr="004A1FD7">
        <w:rPr>
          <w:rFonts w:ascii="Arial" w:hAnsi="Arial" w:cs="Arial"/>
        </w:rPr>
        <w:t>gen</w:t>
      </w:r>
      <w:r w:rsidR="00057B4C" w:rsidRPr="004A1FD7">
        <w:rPr>
          <w:rFonts w:ascii="Arial" w:hAnsi="Arial" w:cs="Arial"/>
        </w:rPr>
        <w:t xml:space="preserve">erate a plan for the area. Companies were </w:t>
      </w:r>
      <w:r w:rsidR="00567076" w:rsidRPr="004A1FD7">
        <w:rPr>
          <w:rFonts w:ascii="Arial" w:hAnsi="Arial" w:cs="Arial"/>
        </w:rPr>
        <w:t xml:space="preserve">dropping out and signing up </w:t>
      </w:r>
      <w:r w:rsidR="004D62BA" w:rsidRPr="004A1FD7">
        <w:rPr>
          <w:rFonts w:ascii="Arial" w:hAnsi="Arial" w:cs="Arial"/>
        </w:rPr>
        <w:t>each day</w:t>
      </w:r>
      <w:r w:rsidR="00385E9F" w:rsidRPr="004A1FD7">
        <w:rPr>
          <w:rFonts w:ascii="Arial" w:hAnsi="Arial" w:cs="Arial"/>
        </w:rPr>
        <w:t>,</w:t>
      </w:r>
      <w:r w:rsidR="004D62BA" w:rsidRPr="004A1FD7">
        <w:rPr>
          <w:rFonts w:ascii="Arial" w:hAnsi="Arial" w:cs="Arial"/>
        </w:rPr>
        <w:t xml:space="preserve"> making it more difficult for us to predict numbers. A week prior to the event</w:t>
      </w:r>
      <w:r w:rsidR="00385E9F" w:rsidRPr="004A1FD7">
        <w:rPr>
          <w:rFonts w:ascii="Arial" w:hAnsi="Arial" w:cs="Arial"/>
        </w:rPr>
        <w:t>,</w:t>
      </w:r>
      <w:r w:rsidR="004D62BA" w:rsidRPr="004A1FD7">
        <w:rPr>
          <w:rFonts w:ascii="Arial" w:hAnsi="Arial" w:cs="Arial"/>
        </w:rPr>
        <w:t xml:space="preserve"> we sent out a final email to those yet to confirm their position, </w:t>
      </w:r>
      <w:r w:rsidR="00385E9F" w:rsidRPr="004A1FD7">
        <w:rPr>
          <w:rFonts w:ascii="Arial" w:hAnsi="Arial" w:cs="Arial"/>
        </w:rPr>
        <w:t>which</w:t>
      </w:r>
      <w:r w:rsidR="004D62BA" w:rsidRPr="004A1FD7">
        <w:rPr>
          <w:rFonts w:ascii="Arial" w:hAnsi="Arial" w:cs="Arial"/>
        </w:rPr>
        <w:t xml:space="preserve"> allowed us to accurately gauge numbers. </w:t>
      </w:r>
      <w:r w:rsidR="00385E9F" w:rsidRPr="004A1FD7">
        <w:rPr>
          <w:rFonts w:ascii="Arial" w:hAnsi="Arial" w:cs="Arial"/>
        </w:rPr>
        <w:t xml:space="preserve">A floor plan </w:t>
      </w:r>
      <w:r w:rsidR="008340EF" w:rsidRPr="004A1FD7">
        <w:rPr>
          <w:rFonts w:ascii="Arial" w:hAnsi="Arial" w:cs="Arial"/>
        </w:rPr>
        <w:t xml:space="preserve">of 65 exhibition stands </w:t>
      </w:r>
      <w:r w:rsidR="00385E9F" w:rsidRPr="004A1FD7">
        <w:rPr>
          <w:rFonts w:ascii="Arial" w:hAnsi="Arial" w:cs="Arial"/>
        </w:rPr>
        <w:t xml:space="preserve">was generated, allowing </w:t>
      </w:r>
      <w:r w:rsidR="008340EF" w:rsidRPr="004A1FD7">
        <w:rPr>
          <w:rFonts w:ascii="Arial" w:hAnsi="Arial" w:cs="Arial"/>
        </w:rPr>
        <w:t xml:space="preserve">room </w:t>
      </w:r>
      <w:r w:rsidR="00385E9F" w:rsidRPr="004A1FD7">
        <w:rPr>
          <w:rFonts w:ascii="Arial" w:hAnsi="Arial" w:cs="Arial"/>
        </w:rPr>
        <w:t xml:space="preserve">for </w:t>
      </w:r>
      <w:r w:rsidR="008A274D" w:rsidRPr="004A1FD7">
        <w:rPr>
          <w:rFonts w:ascii="Arial" w:hAnsi="Arial" w:cs="Arial"/>
        </w:rPr>
        <w:t>dropouts and surprise arrivals</w:t>
      </w:r>
      <w:r w:rsidR="008340EF" w:rsidRPr="004A1FD7">
        <w:rPr>
          <w:rFonts w:ascii="Arial" w:hAnsi="Arial" w:cs="Arial"/>
        </w:rPr>
        <w:t xml:space="preserve">. </w:t>
      </w:r>
    </w:p>
    <w:p w14:paraId="280648F1" w14:textId="77777777" w:rsidR="008A274D" w:rsidRPr="004A1FD7" w:rsidRDefault="008A274D" w:rsidP="004A1FD7">
      <w:pPr>
        <w:jc w:val="both"/>
        <w:rPr>
          <w:rFonts w:ascii="Arial" w:hAnsi="Arial" w:cs="Arial"/>
        </w:rPr>
      </w:pPr>
    </w:p>
    <w:p w14:paraId="4B6F5545" w14:textId="19A4821E" w:rsidR="00CA1F32" w:rsidRPr="004A1FD7" w:rsidRDefault="008A274D" w:rsidP="004A1FD7">
      <w:pPr>
        <w:jc w:val="both"/>
        <w:rPr>
          <w:rFonts w:ascii="Arial" w:hAnsi="Arial" w:cs="Arial"/>
        </w:rPr>
      </w:pPr>
      <w:r w:rsidRPr="004A1FD7">
        <w:rPr>
          <w:rFonts w:ascii="Arial" w:hAnsi="Arial" w:cs="Arial"/>
        </w:rPr>
        <w:t>On the day of the event</w:t>
      </w:r>
      <w:r w:rsidR="00C60E8C" w:rsidRPr="004A1FD7">
        <w:rPr>
          <w:rFonts w:ascii="Arial" w:hAnsi="Arial" w:cs="Arial"/>
        </w:rPr>
        <w:t>,</w:t>
      </w:r>
      <w:r w:rsidRPr="004A1FD7">
        <w:rPr>
          <w:rFonts w:ascii="Arial" w:hAnsi="Arial" w:cs="Arial"/>
        </w:rPr>
        <w:t xml:space="preserve"> we had </w:t>
      </w:r>
      <w:r w:rsidR="009B6D33" w:rsidRPr="004A1FD7">
        <w:rPr>
          <w:rFonts w:ascii="Arial" w:hAnsi="Arial" w:cs="Arial"/>
        </w:rPr>
        <w:t xml:space="preserve">5 stands not show, which were accommodated for in the original plan. It was designed so that a few tables could be removed without disrupting the flow of the event.  </w:t>
      </w:r>
    </w:p>
    <w:p w14:paraId="39517530" w14:textId="77777777" w:rsidR="00CA1F32" w:rsidRPr="004A1FD7" w:rsidRDefault="00CA1F32" w:rsidP="004A1FD7">
      <w:pPr>
        <w:jc w:val="both"/>
        <w:rPr>
          <w:rFonts w:ascii="Arial" w:hAnsi="Arial" w:cs="Arial"/>
        </w:rPr>
      </w:pPr>
    </w:p>
    <w:p w14:paraId="5B1DA88A" w14:textId="3FC6F2CE" w:rsidR="00CA1F32" w:rsidRPr="004A1FD7" w:rsidRDefault="00CA1F32" w:rsidP="004A1FD7">
      <w:pPr>
        <w:jc w:val="both"/>
        <w:rPr>
          <w:rFonts w:ascii="Arial" w:hAnsi="Arial" w:cs="Arial"/>
        </w:rPr>
      </w:pPr>
      <w:r w:rsidRPr="004A1FD7">
        <w:rPr>
          <w:rFonts w:ascii="Arial" w:hAnsi="Arial" w:cs="Arial"/>
        </w:rPr>
        <w:t xml:space="preserve">Treasure map </w:t>
      </w:r>
      <w:r w:rsidR="00874E51" w:rsidRPr="004A1FD7">
        <w:rPr>
          <w:rFonts w:ascii="Arial" w:hAnsi="Arial" w:cs="Arial"/>
        </w:rPr>
        <w:t xml:space="preserve">- </w:t>
      </w:r>
    </w:p>
    <w:p w14:paraId="06401E6E" w14:textId="79760FE5" w:rsidR="00CA1F32" w:rsidRPr="004A1FD7" w:rsidRDefault="00874E51" w:rsidP="004A1FD7">
      <w:pPr>
        <w:jc w:val="both"/>
        <w:rPr>
          <w:rFonts w:ascii="Arial" w:hAnsi="Arial" w:cs="Arial"/>
        </w:rPr>
      </w:pPr>
      <w:r w:rsidRPr="004A1FD7">
        <w:rPr>
          <w:rFonts w:ascii="Arial" w:hAnsi="Arial" w:cs="Arial"/>
        </w:rPr>
        <w:t xml:space="preserve">One of my goals for the exhibition area of the event was to make it as engaging as possible. </w:t>
      </w:r>
      <w:r w:rsidR="005043A3" w:rsidRPr="004A1FD7">
        <w:rPr>
          <w:rFonts w:ascii="Arial" w:hAnsi="Arial" w:cs="Arial"/>
        </w:rPr>
        <w:t>I came up with the idea of a treasure map</w:t>
      </w:r>
      <w:r w:rsidR="00C42F0A" w:rsidRPr="004A1FD7">
        <w:rPr>
          <w:rFonts w:ascii="Arial" w:hAnsi="Arial" w:cs="Arial"/>
        </w:rPr>
        <w:t>-</w:t>
      </w:r>
      <w:r w:rsidR="005043A3" w:rsidRPr="004A1FD7">
        <w:rPr>
          <w:rFonts w:ascii="Arial" w:hAnsi="Arial" w:cs="Arial"/>
        </w:rPr>
        <w:t xml:space="preserve">style game that was designed to get the attendees moving around the exhibition and </w:t>
      </w:r>
      <w:r w:rsidR="00C42F0A" w:rsidRPr="004A1FD7">
        <w:rPr>
          <w:rFonts w:ascii="Arial" w:hAnsi="Arial" w:cs="Arial"/>
        </w:rPr>
        <w:t>networking with industry professionals</w:t>
      </w:r>
      <w:r w:rsidR="005043A3" w:rsidRPr="004A1FD7">
        <w:rPr>
          <w:rFonts w:ascii="Arial" w:hAnsi="Arial" w:cs="Arial"/>
        </w:rPr>
        <w:t xml:space="preserve"> after the conference section of the event. </w:t>
      </w:r>
      <w:r w:rsidR="00256019" w:rsidRPr="004A1FD7">
        <w:rPr>
          <w:rFonts w:ascii="Arial" w:hAnsi="Arial" w:cs="Arial"/>
        </w:rPr>
        <w:t xml:space="preserve">This idea was innovative </w:t>
      </w:r>
      <w:r w:rsidR="00236282" w:rsidRPr="004A1FD7">
        <w:rPr>
          <w:rFonts w:ascii="Arial" w:hAnsi="Arial" w:cs="Arial"/>
        </w:rPr>
        <w:t xml:space="preserve">and had not been used in </w:t>
      </w:r>
      <w:r w:rsidR="0036079F" w:rsidRPr="004A1FD7">
        <w:rPr>
          <w:rFonts w:ascii="Arial" w:hAnsi="Arial" w:cs="Arial"/>
        </w:rPr>
        <w:t xml:space="preserve">this </w:t>
      </w:r>
      <w:r w:rsidR="00D763BE" w:rsidRPr="004A1FD7">
        <w:rPr>
          <w:rFonts w:ascii="Arial" w:hAnsi="Arial" w:cs="Arial"/>
        </w:rPr>
        <w:t xml:space="preserve">setting before. </w:t>
      </w:r>
    </w:p>
    <w:p w14:paraId="7B69861A" w14:textId="77777777" w:rsidR="00D763BE" w:rsidRPr="004A1FD7" w:rsidRDefault="00D763BE" w:rsidP="004A1FD7">
      <w:pPr>
        <w:jc w:val="both"/>
        <w:rPr>
          <w:rFonts w:ascii="Arial" w:hAnsi="Arial" w:cs="Arial"/>
        </w:rPr>
      </w:pPr>
    </w:p>
    <w:p w14:paraId="3AE98F39" w14:textId="341B5B58" w:rsidR="00D763BE" w:rsidRPr="004A1FD7" w:rsidRDefault="00D763BE" w:rsidP="004A1FD7">
      <w:pPr>
        <w:jc w:val="both"/>
        <w:rPr>
          <w:rFonts w:ascii="Arial" w:hAnsi="Arial" w:cs="Arial"/>
        </w:rPr>
      </w:pPr>
      <w:r w:rsidRPr="004A1FD7">
        <w:rPr>
          <w:rFonts w:ascii="Arial" w:hAnsi="Arial" w:cs="Arial"/>
        </w:rPr>
        <w:lastRenderedPageBreak/>
        <w:t>Originally</w:t>
      </w:r>
      <w:r w:rsidR="00B51079" w:rsidRPr="004A1FD7">
        <w:rPr>
          <w:rFonts w:ascii="Arial" w:hAnsi="Arial" w:cs="Arial"/>
        </w:rPr>
        <w:t>,</w:t>
      </w:r>
      <w:r w:rsidRPr="004A1FD7">
        <w:rPr>
          <w:rFonts w:ascii="Arial" w:hAnsi="Arial" w:cs="Arial"/>
        </w:rPr>
        <w:t xml:space="preserve"> I was meant to present the concept of the game on stage at the end of the conference</w:t>
      </w:r>
      <w:r w:rsidR="00B51079" w:rsidRPr="004A1FD7">
        <w:rPr>
          <w:rFonts w:ascii="Arial" w:hAnsi="Arial" w:cs="Arial"/>
        </w:rPr>
        <w:t>;</w:t>
      </w:r>
      <w:r w:rsidRPr="004A1FD7">
        <w:rPr>
          <w:rFonts w:ascii="Arial" w:hAnsi="Arial" w:cs="Arial"/>
        </w:rPr>
        <w:t xml:space="preserve"> however</w:t>
      </w:r>
      <w:r w:rsidR="00B51079" w:rsidRPr="004A1FD7">
        <w:rPr>
          <w:rFonts w:ascii="Arial" w:hAnsi="Arial" w:cs="Arial"/>
        </w:rPr>
        <w:t>,</w:t>
      </w:r>
      <w:r w:rsidRPr="004A1FD7">
        <w:rPr>
          <w:rFonts w:ascii="Arial" w:hAnsi="Arial" w:cs="Arial"/>
        </w:rPr>
        <w:t xml:space="preserve"> due to time constraints</w:t>
      </w:r>
      <w:r w:rsidR="00B51079" w:rsidRPr="004A1FD7">
        <w:rPr>
          <w:rFonts w:ascii="Arial" w:hAnsi="Arial" w:cs="Arial"/>
        </w:rPr>
        <w:t>,</w:t>
      </w:r>
      <w:r w:rsidRPr="004A1FD7">
        <w:rPr>
          <w:rFonts w:ascii="Arial" w:hAnsi="Arial" w:cs="Arial"/>
        </w:rPr>
        <w:t xml:space="preserve"> I was unable to. As a result of this</w:t>
      </w:r>
      <w:r w:rsidR="00B51079" w:rsidRPr="004A1FD7">
        <w:rPr>
          <w:rFonts w:ascii="Arial" w:hAnsi="Arial" w:cs="Arial"/>
        </w:rPr>
        <w:t>,</w:t>
      </w:r>
      <w:r w:rsidRPr="004A1FD7">
        <w:rPr>
          <w:rFonts w:ascii="Arial" w:hAnsi="Arial" w:cs="Arial"/>
        </w:rPr>
        <w:t xml:space="preserve"> the concept of the game </w:t>
      </w:r>
      <w:r w:rsidR="00B51079" w:rsidRPr="004A1FD7">
        <w:rPr>
          <w:rFonts w:ascii="Arial" w:hAnsi="Arial" w:cs="Arial"/>
        </w:rPr>
        <w:t xml:space="preserve">was lost and not as many people played as I expected. </w:t>
      </w:r>
      <w:r w:rsidR="00E44CC5" w:rsidRPr="004A1FD7">
        <w:rPr>
          <w:rFonts w:ascii="Arial" w:hAnsi="Arial" w:cs="Arial"/>
        </w:rPr>
        <w:t xml:space="preserve">Out of 600 attendees, only 3 played the game. </w:t>
      </w:r>
    </w:p>
    <w:p w14:paraId="0531B4FA" w14:textId="77777777" w:rsidR="00EB5EC0" w:rsidRPr="004A1FD7" w:rsidRDefault="00EB5EC0" w:rsidP="004A1FD7">
      <w:pPr>
        <w:jc w:val="both"/>
        <w:rPr>
          <w:rFonts w:ascii="Arial" w:hAnsi="Arial" w:cs="Arial"/>
        </w:rPr>
      </w:pPr>
    </w:p>
    <w:p w14:paraId="7FEAF19D" w14:textId="2E984F29" w:rsidR="00EB5EC0" w:rsidRPr="004A1FD7" w:rsidRDefault="00D109AD" w:rsidP="004A1FD7">
      <w:pPr>
        <w:jc w:val="both"/>
        <w:rPr>
          <w:rFonts w:ascii="Arial" w:hAnsi="Arial" w:cs="Arial"/>
        </w:rPr>
      </w:pPr>
      <w:r w:rsidRPr="004A1FD7">
        <w:rPr>
          <w:rFonts w:ascii="Arial" w:hAnsi="Arial" w:cs="Arial"/>
        </w:rPr>
        <w:t xml:space="preserve">At the end of the treasure map is where the </w:t>
      </w:r>
      <w:r w:rsidR="001647D1" w:rsidRPr="004A1FD7">
        <w:rPr>
          <w:rFonts w:ascii="Arial" w:hAnsi="Arial" w:cs="Arial"/>
        </w:rPr>
        <w:t xml:space="preserve">attendee post-event survey was posted. As no one completed the treasure map fully, we have no attendee feedback to evaluate. </w:t>
      </w:r>
      <w:r w:rsidRPr="004A1FD7">
        <w:rPr>
          <w:rFonts w:ascii="Arial" w:hAnsi="Arial" w:cs="Arial"/>
        </w:rPr>
        <w:t xml:space="preserve"> </w:t>
      </w:r>
    </w:p>
    <w:p w14:paraId="589EA4FA" w14:textId="77777777" w:rsidR="00CA1F32" w:rsidRPr="004A1FD7" w:rsidRDefault="00CA1F32" w:rsidP="004A1FD7">
      <w:pPr>
        <w:jc w:val="both"/>
        <w:rPr>
          <w:rFonts w:ascii="Arial" w:hAnsi="Arial" w:cs="Arial"/>
        </w:rPr>
      </w:pPr>
    </w:p>
    <w:p w14:paraId="1B60F0D4" w14:textId="7D581ABE" w:rsidR="00B105AA" w:rsidRPr="004A1FD7" w:rsidRDefault="00E44CC5" w:rsidP="004A1FD7">
      <w:pPr>
        <w:jc w:val="both"/>
        <w:rPr>
          <w:rFonts w:ascii="Arial" w:hAnsi="Arial" w:cs="Arial"/>
        </w:rPr>
      </w:pPr>
      <w:r w:rsidRPr="004A1FD7">
        <w:rPr>
          <w:rFonts w:ascii="Arial" w:hAnsi="Arial" w:cs="Arial"/>
        </w:rPr>
        <w:t xml:space="preserve">The itinerary of the day meant that many of the attendees had already explored the exhibition area prior to the treasure map being announced. This meant that </w:t>
      </w:r>
      <w:r w:rsidR="003F6541" w:rsidRPr="004A1FD7">
        <w:rPr>
          <w:rFonts w:ascii="Arial" w:hAnsi="Arial" w:cs="Arial"/>
        </w:rPr>
        <w:t xml:space="preserve">many left early before the second session. If this </w:t>
      </w:r>
      <w:r w:rsidR="00E50A27" w:rsidRPr="004A1FD7">
        <w:rPr>
          <w:rFonts w:ascii="Arial" w:hAnsi="Arial" w:cs="Arial"/>
        </w:rPr>
        <w:t xml:space="preserve">had been </w:t>
      </w:r>
      <w:r w:rsidR="00C62EE6" w:rsidRPr="004A1FD7">
        <w:rPr>
          <w:rFonts w:ascii="Arial" w:hAnsi="Arial" w:cs="Arial"/>
        </w:rPr>
        <w:t xml:space="preserve">anticipated, the treasure map would have been announced upon entry. </w:t>
      </w:r>
    </w:p>
    <w:p w14:paraId="561678B1" w14:textId="77777777" w:rsidR="00D74EA5" w:rsidRPr="004A1FD7" w:rsidRDefault="00D74EA5" w:rsidP="004A1FD7">
      <w:pPr>
        <w:pStyle w:val="Heading1"/>
        <w:jc w:val="both"/>
        <w:rPr>
          <w:rFonts w:ascii="Arial" w:hAnsi="Arial" w:cs="Arial"/>
          <w:b/>
          <w:bCs/>
          <w:color w:val="000000" w:themeColor="text1"/>
          <w:sz w:val="24"/>
          <w:szCs w:val="24"/>
          <w:u w:val="single"/>
        </w:rPr>
      </w:pPr>
      <w:bookmarkStart w:id="14" w:name="_Toc197379951"/>
      <w:r w:rsidRPr="004A1FD7">
        <w:rPr>
          <w:rFonts w:ascii="Arial" w:hAnsi="Arial" w:cs="Arial"/>
          <w:b/>
          <w:bCs/>
          <w:color w:val="000000" w:themeColor="text1"/>
          <w:sz w:val="24"/>
          <w:szCs w:val="24"/>
          <w:u w:val="single"/>
        </w:rPr>
        <w:t>Identified areas for improvement</w:t>
      </w:r>
      <w:bookmarkEnd w:id="14"/>
      <w:r w:rsidRPr="004A1FD7">
        <w:rPr>
          <w:rFonts w:ascii="Arial" w:hAnsi="Arial" w:cs="Arial"/>
          <w:b/>
          <w:bCs/>
          <w:color w:val="000000" w:themeColor="text1"/>
          <w:sz w:val="24"/>
          <w:szCs w:val="24"/>
          <w:u w:val="single"/>
        </w:rPr>
        <w:t xml:space="preserve"> </w:t>
      </w:r>
    </w:p>
    <w:p w14:paraId="180A16B9" w14:textId="45A56966" w:rsidR="00D74EA5" w:rsidRPr="004A1FD7" w:rsidRDefault="00D74EA5" w:rsidP="004A1FD7">
      <w:pPr>
        <w:jc w:val="both"/>
        <w:rPr>
          <w:rFonts w:ascii="Arial" w:hAnsi="Arial" w:cs="Arial"/>
        </w:rPr>
      </w:pPr>
      <w:r w:rsidRPr="004A1FD7">
        <w:rPr>
          <w:rFonts w:ascii="Arial" w:hAnsi="Arial" w:cs="Arial"/>
        </w:rPr>
        <w:t>If I were to do the same event again</w:t>
      </w:r>
      <w:r w:rsidR="005D2238" w:rsidRPr="004A1FD7">
        <w:rPr>
          <w:rFonts w:ascii="Arial" w:hAnsi="Arial" w:cs="Arial"/>
        </w:rPr>
        <w:t>,</w:t>
      </w:r>
      <w:r w:rsidRPr="004A1FD7">
        <w:rPr>
          <w:rFonts w:ascii="Arial" w:hAnsi="Arial" w:cs="Arial"/>
        </w:rPr>
        <w:t xml:space="preserve"> </w:t>
      </w:r>
      <w:r w:rsidR="005D2238" w:rsidRPr="004A1FD7">
        <w:rPr>
          <w:rFonts w:ascii="Arial" w:hAnsi="Arial" w:cs="Arial"/>
        </w:rPr>
        <w:t>I would focus on improving my communication and time management skills. Although I remained professional in front of stakeholders, my team would have benefited from m</w:t>
      </w:r>
      <w:r w:rsidR="0049644B" w:rsidRPr="004A1FD7">
        <w:rPr>
          <w:rFonts w:ascii="Arial" w:hAnsi="Arial" w:cs="Arial"/>
        </w:rPr>
        <w:t>e</w:t>
      </w:r>
      <w:r w:rsidR="005D2238" w:rsidRPr="004A1FD7">
        <w:rPr>
          <w:rFonts w:ascii="Arial" w:hAnsi="Arial" w:cs="Arial"/>
        </w:rPr>
        <w:t xml:space="preserve"> developing these skills.  </w:t>
      </w:r>
      <w:r w:rsidR="0049644B" w:rsidRPr="004A1FD7">
        <w:rPr>
          <w:rFonts w:ascii="Arial" w:hAnsi="Arial" w:cs="Arial"/>
        </w:rPr>
        <w:t>Although according to Belbin, team conflict is beneficial, it does not create a pleasant working environment for those with detachment conflict styles. This is a lesson I have learned from this experience and can take into my future career.</w:t>
      </w:r>
    </w:p>
    <w:p w14:paraId="6CBF59B5" w14:textId="2F8C0B70" w:rsidR="003B7960" w:rsidRPr="004A1FD7" w:rsidRDefault="003B7960" w:rsidP="004A1FD7">
      <w:pPr>
        <w:pStyle w:val="Heading1"/>
        <w:jc w:val="both"/>
        <w:rPr>
          <w:rFonts w:ascii="Arial" w:hAnsi="Arial" w:cs="Arial"/>
          <w:b/>
          <w:bCs/>
          <w:color w:val="000000" w:themeColor="text1"/>
          <w:sz w:val="24"/>
          <w:szCs w:val="24"/>
          <w:u w:val="single"/>
        </w:rPr>
      </w:pPr>
      <w:bookmarkStart w:id="15" w:name="_Toc197379952"/>
      <w:r w:rsidRPr="004A1FD7">
        <w:rPr>
          <w:rFonts w:ascii="Arial" w:hAnsi="Arial" w:cs="Arial"/>
          <w:b/>
          <w:bCs/>
          <w:color w:val="000000" w:themeColor="text1"/>
          <w:sz w:val="24"/>
          <w:szCs w:val="24"/>
          <w:u w:val="single"/>
        </w:rPr>
        <w:t>Conclusion</w:t>
      </w:r>
      <w:bookmarkEnd w:id="2"/>
      <w:bookmarkEnd w:id="15"/>
    </w:p>
    <w:p w14:paraId="029012BF" w14:textId="59B0663A" w:rsidR="00253E84" w:rsidRPr="004A1FD7" w:rsidRDefault="00253E84" w:rsidP="004A1FD7">
      <w:pPr>
        <w:jc w:val="both"/>
        <w:rPr>
          <w:rStyle w:val="s1"/>
          <w:rFonts w:ascii="Arial" w:hAnsi="Arial" w:cs="Arial"/>
        </w:rPr>
      </w:pPr>
      <w:r w:rsidRPr="004A1FD7">
        <w:rPr>
          <w:rStyle w:val="s1"/>
          <w:rFonts w:ascii="Arial" w:hAnsi="Arial" w:cs="Arial"/>
        </w:rPr>
        <w:t>The ITT Future You 2025 project provided a valuable and challenging opportunity to gain real-world experience in the planning</w:t>
      </w:r>
      <w:r w:rsidR="003B636E" w:rsidRPr="004A1FD7">
        <w:rPr>
          <w:rStyle w:val="s1"/>
          <w:rFonts w:ascii="Arial" w:hAnsi="Arial" w:cs="Arial"/>
        </w:rPr>
        <w:t xml:space="preserve"> and</w:t>
      </w:r>
      <w:r w:rsidRPr="004A1FD7">
        <w:rPr>
          <w:rStyle w:val="s1"/>
          <w:rFonts w:ascii="Arial" w:hAnsi="Arial" w:cs="Arial"/>
        </w:rPr>
        <w:t xml:space="preserve"> execution</w:t>
      </w:r>
      <w:r w:rsidR="003B636E" w:rsidRPr="004A1FD7">
        <w:rPr>
          <w:rStyle w:val="s1"/>
          <w:rFonts w:ascii="Arial" w:hAnsi="Arial" w:cs="Arial"/>
        </w:rPr>
        <w:t xml:space="preserve"> </w:t>
      </w:r>
      <w:r w:rsidRPr="004A1FD7">
        <w:rPr>
          <w:rStyle w:val="s1"/>
          <w:rFonts w:ascii="Arial" w:hAnsi="Arial" w:cs="Arial"/>
        </w:rPr>
        <w:t>of a professional event. Despite facing notable limitations such as time constraints, communication issues, and staffing shortages, the event was ultimately delivered successfully and received positive stakeholder feedback, marking it as the most well-attended ITT event in Swansea to date</w:t>
      </w:r>
      <w:r w:rsidR="00D80B67" w:rsidRPr="004A1FD7">
        <w:rPr>
          <w:rStyle w:val="s1"/>
          <w:rFonts w:ascii="Arial" w:hAnsi="Arial" w:cs="Arial"/>
        </w:rPr>
        <w:t>.</w:t>
      </w:r>
      <w:r w:rsidR="00BE2801" w:rsidRPr="004A1FD7">
        <w:rPr>
          <w:rStyle w:val="s1"/>
          <w:rFonts w:ascii="Arial" w:hAnsi="Arial" w:cs="Arial"/>
        </w:rPr>
        <w:t xml:space="preserve"> I have </w:t>
      </w:r>
      <w:r w:rsidR="00205919" w:rsidRPr="004A1FD7">
        <w:rPr>
          <w:rStyle w:val="s1"/>
          <w:rFonts w:ascii="Arial" w:hAnsi="Arial" w:cs="Arial"/>
        </w:rPr>
        <w:t xml:space="preserve">become more </w:t>
      </w:r>
      <w:r w:rsidR="00BE2801" w:rsidRPr="004A1FD7">
        <w:rPr>
          <w:rStyle w:val="s1"/>
          <w:rFonts w:ascii="Arial" w:hAnsi="Arial" w:cs="Arial"/>
        </w:rPr>
        <w:t>confiden</w:t>
      </w:r>
      <w:r w:rsidR="00205919" w:rsidRPr="004A1FD7">
        <w:rPr>
          <w:rStyle w:val="s1"/>
          <w:rFonts w:ascii="Arial" w:hAnsi="Arial" w:cs="Arial"/>
        </w:rPr>
        <w:t>t since</w:t>
      </w:r>
      <w:r w:rsidR="00BE2801" w:rsidRPr="004A1FD7">
        <w:rPr>
          <w:rStyle w:val="s1"/>
          <w:rFonts w:ascii="Arial" w:hAnsi="Arial" w:cs="Arial"/>
        </w:rPr>
        <w:t xml:space="preserve"> running this event</w:t>
      </w:r>
      <w:r w:rsidR="00034531" w:rsidRPr="004A1FD7">
        <w:rPr>
          <w:rStyle w:val="s1"/>
          <w:rFonts w:ascii="Arial" w:hAnsi="Arial" w:cs="Arial"/>
        </w:rPr>
        <w:t xml:space="preserve"> by </w:t>
      </w:r>
      <w:r w:rsidR="00205919" w:rsidRPr="004A1FD7">
        <w:rPr>
          <w:rStyle w:val="s1"/>
          <w:rFonts w:ascii="Arial" w:hAnsi="Arial" w:cs="Arial"/>
        </w:rPr>
        <w:t>engaging with new people and developing my networking capabilities</w:t>
      </w:r>
      <w:r w:rsidR="00034531" w:rsidRPr="004A1FD7">
        <w:rPr>
          <w:rStyle w:val="s1"/>
          <w:rFonts w:ascii="Arial" w:hAnsi="Arial" w:cs="Arial"/>
        </w:rPr>
        <w:t>. T</w:t>
      </w:r>
      <w:r w:rsidR="00205919" w:rsidRPr="004A1FD7">
        <w:rPr>
          <w:rStyle w:val="s1"/>
          <w:rFonts w:ascii="Arial" w:hAnsi="Arial" w:cs="Arial"/>
        </w:rPr>
        <w:t>he ITT Future You event has significantly contributed to both my professional and personal development, laying a strong foundation for a successful career in the events industry</w:t>
      </w:r>
    </w:p>
    <w:p w14:paraId="1DC47BC8" w14:textId="77777777" w:rsidR="00253E84" w:rsidRPr="004A1FD7" w:rsidRDefault="00253E84" w:rsidP="004A1FD7">
      <w:pPr>
        <w:jc w:val="both"/>
        <w:rPr>
          <w:rFonts w:ascii="Arial" w:hAnsi="Arial" w:cs="Arial"/>
        </w:rPr>
      </w:pPr>
    </w:p>
    <w:p w14:paraId="779097F1" w14:textId="1CF6B4B5" w:rsidR="003B7960" w:rsidRPr="004A1FD7" w:rsidRDefault="003B7960" w:rsidP="004A1FD7">
      <w:pPr>
        <w:pStyle w:val="Heading1"/>
        <w:jc w:val="both"/>
        <w:rPr>
          <w:rFonts w:ascii="Arial" w:hAnsi="Arial" w:cs="Arial"/>
          <w:b/>
          <w:bCs/>
          <w:color w:val="000000" w:themeColor="text1"/>
          <w:sz w:val="24"/>
          <w:szCs w:val="24"/>
          <w:u w:val="single"/>
        </w:rPr>
      </w:pPr>
      <w:bookmarkStart w:id="16" w:name="_Toc197379953"/>
      <w:r w:rsidRPr="004A1FD7">
        <w:rPr>
          <w:rFonts w:ascii="Arial" w:hAnsi="Arial" w:cs="Arial"/>
          <w:b/>
          <w:bCs/>
          <w:color w:val="000000" w:themeColor="text1"/>
          <w:sz w:val="24"/>
          <w:szCs w:val="24"/>
          <w:u w:val="single"/>
        </w:rPr>
        <w:t>Recommendations</w:t>
      </w:r>
      <w:bookmarkEnd w:id="16"/>
      <w:r w:rsidRPr="004A1FD7">
        <w:rPr>
          <w:rFonts w:ascii="Arial" w:hAnsi="Arial" w:cs="Arial"/>
          <w:b/>
          <w:bCs/>
          <w:color w:val="000000" w:themeColor="text1"/>
          <w:sz w:val="24"/>
          <w:szCs w:val="24"/>
          <w:u w:val="single"/>
        </w:rPr>
        <w:t xml:space="preserve"> </w:t>
      </w:r>
    </w:p>
    <w:p w14:paraId="058F5CED" w14:textId="77777777" w:rsidR="00E517A5" w:rsidRPr="004A1FD7" w:rsidRDefault="00E517A5" w:rsidP="004A1FD7">
      <w:pPr>
        <w:jc w:val="both"/>
        <w:rPr>
          <w:rFonts w:ascii="Arial" w:hAnsi="Arial" w:cs="Arial"/>
        </w:rPr>
      </w:pPr>
    </w:p>
    <w:p w14:paraId="7E099C06" w14:textId="47E5B7EB" w:rsidR="00E517A5" w:rsidRPr="004A1FD7" w:rsidRDefault="00A043E6" w:rsidP="004A1FD7">
      <w:pPr>
        <w:pStyle w:val="ListParagraph"/>
        <w:numPr>
          <w:ilvl w:val="0"/>
          <w:numId w:val="1"/>
        </w:numPr>
        <w:jc w:val="both"/>
        <w:rPr>
          <w:rFonts w:ascii="Arial" w:hAnsi="Arial" w:cs="Arial"/>
        </w:rPr>
      </w:pPr>
      <w:r w:rsidRPr="004A1FD7">
        <w:rPr>
          <w:rFonts w:ascii="Arial" w:hAnsi="Arial" w:cs="Arial"/>
        </w:rPr>
        <w:t xml:space="preserve">Start planning earlier </w:t>
      </w:r>
    </w:p>
    <w:p w14:paraId="322709B0" w14:textId="171EC7F6" w:rsidR="00A043E6" w:rsidRPr="004A1FD7" w:rsidRDefault="00A043E6" w:rsidP="004A1FD7">
      <w:pPr>
        <w:jc w:val="both"/>
        <w:rPr>
          <w:rFonts w:ascii="Arial" w:hAnsi="Arial" w:cs="Arial"/>
        </w:rPr>
      </w:pPr>
      <w:r w:rsidRPr="004A1FD7">
        <w:rPr>
          <w:rFonts w:ascii="Arial" w:hAnsi="Arial" w:cs="Arial"/>
        </w:rPr>
        <w:t>If I w</w:t>
      </w:r>
      <w:r w:rsidR="00C85575" w:rsidRPr="004A1FD7">
        <w:rPr>
          <w:rFonts w:ascii="Arial" w:hAnsi="Arial" w:cs="Arial"/>
        </w:rPr>
        <w:t>ere</w:t>
      </w:r>
      <w:r w:rsidRPr="004A1FD7">
        <w:rPr>
          <w:rFonts w:ascii="Arial" w:hAnsi="Arial" w:cs="Arial"/>
        </w:rPr>
        <w:t xml:space="preserve"> to organise this event again, I would start the planning process much earlier. </w:t>
      </w:r>
      <w:r w:rsidR="00C85575" w:rsidRPr="004A1FD7">
        <w:rPr>
          <w:rFonts w:ascii="Arial" w:hAnsi="Arial" w:cs="Arial"/>
        </w:rPr>
        <w:t>4 months is not enough time to comprehensively plan an event</w:t>
      </w:r>
      <w:r w:rsidR="00E84735" w:rsidRPr="004A1FD7">
        <w:rPr>
          <w:rFonts w:ascii="Arial" w:hAnsi="Arial" w:cs="Arial"/>
        </w:rPr>
        <w:t xml:space="preserve"> of this scale. Time constraints was the biggest challenge faced during the process. </w:t>
      </w:r>
    </w:p>
    <w:p w14:paraId="100CFB73" w14:textId="77777777" w:rsidR="00944615" w:rsidRPr="004A1FD7" w:rsidRDefault="00944615" w:rsidP="004A1FD7">
      <w:pPr>
        <w:jc w:val="both"/>
        <w:rPr>
          <w:rFonts w:ascii="Arial" w:hAnsi="Arial" w:cs="Arial"/>
        </w:rPr>
      </w:pPr>
    </w:p>
    <w:p w14:paraId="264FBEB1" w14:textId="1F12F999" w:rsidR="00944615" w:rsidRPr="004A1FD7" w:rsidRDefault="00944615" w:rsidP="004A1FD7">
      <w:pPr>
        <w:pStyle w:val="ListParagraph"/>
        <w:numPr>
          <w:ilvl w:val="0"/>
          <w:numId w:val="1"/>
        </w:numPr>
        <w:jc w:val="both"/>
        <w:rPr>
          <w:rFonts w:ascii="Arial" w:hAnsi="Arial" w:cs="Arial"/>
        </w:rPr>
      </w:pPr>
      <w:r w:rsidRPr="004A1FD7">
        <w:rPr>
          <w:rFonts w:ascii="Arial" w:hAnsi="Arial" w:cs="Arial"/>
        </w:rPr>
        <w:t>Improved communication style</w:t>
      </w:r>
    </w:p>
    <w:p w14:paraId="72F4D4E6" w14:textId="5C07A358" w:rsidR="00E517A5" w:rsidRPr="004A1FD7" w:rsidRDefault="0026412A" w:rsidP="004A1FD7">
      <w:pPr>
        <w:jc w:val="both"/>
        <w:rPr>
          <w:rFonts w:ascii="Arial" w:hAnsi="Arial" w:cs="Arial"/>
        </w:rPr>
      </w:pPr>
      <w:r w:rsidRPr="004A1FD7">
        <w:rPr>
          <w:rFonts w:ascii="Arial" w:hAnsi="Arial" w:cs="Arial"/>
        </w:rPr>
        <w:t xml:space="preserve">Using more adaptive forms of communication would have </w:t>
      </w:r>
      <w:r w:rsidR="00E01F64" w:rsidRPr="004A1FD7">
        <w:rPr>
          <w:rFonts w:ascii="Arial" w:hAnsi="Arial" w:cs="Arial"/>
        </w:rPr>
        <w:t xml:space="preserve">drastically streamlined this process for the group. Using a shared event planning website would have been more productive than using Excel. We did not explore the options that we had available to us, which overcomplicated the process. </w:t>
      </w:r>
    </w:p>
    <w:p w14:paraId="3DC076F9" w14:textId="77777777" w:rsidR="00E01F64" w:rsidRPr="004A1FD7" w:rsidRDefault="00E01F64" w:rsidP="004A1FD7">
      <w:pPr>
        <w:jc w:val="both"/>
        <w:rPr>
          <w:rFonts w:ascii="Arial" w:hAnsi="Arial" w:cs="Arial"/>
        </w:rPr>
      </w:pPr>
    </w:p>
    <w:p w14:paraId="0DCC161C" w14:textId="3FB3BD7E" w:rsidR="00E01F64" w:rsidRPr="004A1FD7" w:rsidRDefault="00DB3BED" w:rsidP="004A1FD7">
      <w:pPr>
        <w:pStyle w:val="ListParagraph"/>
        <w:numPr>
          <w:ilvl w:val="0"/>
          <w:numId w:val="1"/>
        </w:numPr>
        <w:jc w:val="both"/>
        <w:rPr>
          <w:rFonts w:ascii="Arial" w:hAnsi="Arial" w:cs="Arial"/>
        </w:rPr>
      </w:pPr>
      <w:r w:rsidRPr="004A1FD7">
        <w:rPr>
          <w:rFonts w:ascii="Arial" w:hAnsi="Arial" w:cs="Arial"/>
        </w:rPr>
        <w:t xml:space="preserve">Held more frequent face-to-face meetings </w:t>
      </w:r>
    </w:p>
    <w:p w14:paraId="3263DA98" w14:textId="3F0440FC" w:rsidR="00E517A5" w:rsidRPr="004A1FD7" w:rsidRDefault="00DB3BED" w:rsidP="004A1FD7">
      <w:pPr>
        <w:jc w:val="both"/>
        <w:rPr>
          <w:rFonts w:ascii="Arial" w:hAnsi="Arial" w:cs="Arial"/>
        </w:rPr>
      </w:pPr>
      <w:r w:rsidRPr="004A1FD7">
        <w:rPr>
          <w:rFonts w:ascii="Arial" w:hAnsi="Arial" w:cs="Arial"/>
        </w:rPr>
        <w:t xml:space="preserve">Although communication took place over the phone, many conflicts that arose could have been resolved with a face-to-face discussion. </w:t>
      </w:r>
      <w:r w:rsidR="00F87FB3" w:rsidRPr="004A1FD7">
        <w:rPr>
          <w:rFonts w:ascii="Arial" w:hAnsi="Arial" w:cs="Arial"/>
        </w:rPr>
        <w:t>Emails can often be interpreted in the wrong way</w:t>
      </w:r>
      <w:r w:rsidR="00657063" w:rsidRPr="004A1FD7">
        <w:rPr>
          <w:rFonts w:ascii="Arial" w:hAnsi="Arial" w:cs="Arial"/>
        </w:rPr>
        <w:t>,</w:t>
      </w:r>
      <w:r w:rsidR="00F87FB3" w:rsidRPr="004A1FD7">
        <w:rPr>
          <w:rFonts w:ascii="Arial" w:hAnsi="Arial" w:cs="Arial"/>
        </w:rPr>
        <w:t xml:space="preserve"> </w:t>
      </w:r>
      <w:r w:rsidR="00657063" w:rsidRPr="004A1FD7">
        <w:rPr>
          <w:rFonts w:ascii="Arial" w:hAnsi="Arial" w:cs="Arial"/>
        </w:rPr>
        <w:t xml:space="preserve">causing unnecessary arguments. </w:t>
      </w:r>
    </w:p>
    <w:p w14:paraId="6CAE04D9" w14:textId="77777777" w:rsidR="00657063" w:rsidRPr="004A1FD7" w:rsidRDefault="00657063" w:rsidP="004A1FD7">
      <w:pPr>
        <w:jc w:val="both"/>
        <w:rPr>
          <w:rFonts w:ascii="Arial" w:hAnsi="Arial" w:cs="Arial"/>
        </w:rPr>
      </w:pPr>
    </w:p>
    <w:p w14:paraId="04161507" w14:textId="40423203" w:rsidR="00657063" w:rsidRPr="004A1FD7" w:rsidRDefault="00DD14CC" w:rsidP="004A1FD7">
      <w:pPr>
        <w:pStyle w:val="ListParagraph"/>
        <w:numPr>
          <w:ilvl w:val="0"/>
          <w:numId w:val="1"/>
        </w:numPr>
        <w:jc w:val="both"/>
        <w:rPr>
          <w:rFonts w:ascii="Arial" w:hAnsi="Arial" w:cs="Arial"/>
        </w:rPr>
      </w:pPr>
      <w:r w:rsidRPr="004A1FD7">
        <w:rPr>
          <w:rFonts w:ascii="Arial" w:hAnsi="Arial" w:cs="Arial"/>
        </w:rPr>
        <w:t xml:space="preserve">Strengthen mitigation plans </w:t>
      </w:r>
    </w:p>
    <w:p w14:paraId="0A164FCA" w14:textId="0564681A" w:rsidR="00DD14CC" w:rsidRPr="004A1FD7" w:rsidRDefault="00DD14CC" w:rsidP="004A1FD7">
      <w:pPr>
        <w:jc w:val="both"/>
        <w:rPr>
          <w:rFonts w:ascii="Arial" w:hAnsi="Arial" w:cs="Arial"/>
        </w:rPr>
      </w:pPr>
      <w:r w:rsidRPr="004A1FD7">
        <w:rPr>
          <w:rFonts w:ascii="Arial" w:hAnsi="Arial" w:cs="Arial"/>
        </w:rPr>
        <w:t>In future</w:t>
      </w:r>
      <w:r w:rsidR="00CD683A" w:rsidRPr="004A1FD7">
        <w:rPr>
          <w:rFonts w:ascii="Arial" w:hAnsi="Arial" w:cs="Arial"/>
        </w:rPr>
        <w:t>,</w:t>
      </w:r>
      <w:r w:rsidRPr="004A1FD7">
        <w:rPr>
          <w:rFonts w:ascii="Arial" w:hAnsi="Arial" w:cs="Arial"/>
        </w:rPr>
        <w:t xml:space="preserve"> I will allow myself more time to </w:t>
      </w:r>
      <w:r w:rsidR="00CD683A" w:rsidRPr="004A1FD7">
        <w:rPr>
          <w:rFonts w:ascii="Arial" w:hAnsi="Arial" w:cs="Arial"/>
        </w:rPr>
        <w:t>expand the risk and mitigation plans. This being my first experience in this role with an event of this scale, there were many potential risks that had been missed in the planning of the event</w:t>
      </w:r>
      <w:r w:rsidR="007B3DA7" w:rsidRPr="004A1FD7">
        <w:rPr>
          <w:rFonts w:ascii="Arial" w:hAnsi="Arial" w:cs="Arial"/>
        </w:rPr>
        <w:t>,</w:t>
      </w:r>
      <w:r w:rsidR="00CD683A" w:rsidRPr="004A1FD7">
        <w:rPr>
          <w:rFonts w:ascii="Arial" w:hAnsi="Arial" w:cs="Arial"/>
        </w:rPr>
        <w:t xml:space="preserve"> which meant I had to improvise on the day. </w:t>
      </w:r>
      <w:r w:rsidR="00760C1A" w:rsidRPr="004A1FD7">
        <w:rPr>
          <w:rFonts w:ascii="Arial" w:hAnsi="Arial" w:cs="Arial"/>
        </w:rPr>
        <w:t>I</w:t>
      </w:r>
      <w:r w:rsidR="00CD683A" w:rsidRPr="004A1FD7">
        <w:rPr>
          <w:rFonts w:ascii="Arial" w:hAnsi="Arial" w:cs="Arial"/>
        </w:rPr>
        <w:t>f these plans were more detail</w:t>
      </w:r>
      <w:r w:rsidR="007B3DA7" w:rsidRPr="004A1FD7">
        <w:rPr>
          <w:rFonts w:ascii="Arial" w:hAnsi="Arial" w:cs="Arial"/>
        </w:rPr>
        <w:t xml:space="preserve">ed, it would have relieved a lot of pressure. </w:t>
      </w:r>
    </w:p>
    <w:p w14:paraId="2DD1A88C" w14:textId="77777777" w:rsidR="00E517A5" w:rsidRPr="004A1FD7" w:rsidRDefault="00E517A5" w:rsidP="004A1FD7">
      <w:pPr>
        <w:jc w:val="both"/>
        <w:rPr>
          <w:rFonts w:ascii="Arial" w:hAnsi="Arial" w:cs="Arial"/>
        </w:rPr>
      </w:pPr>
    </w:p>
    <w:p w14:paraId="146F4925" w14:textId="77777777" w:rsidR="00E517A5" w:rsidRPr="004A1FD7" w:rsidRDefault="00E517A5" w:rsidP="004A1FD7">
      <w:pPr>
        <w:jc w:val="both"/>
        <w:rPr>
          <w:rFonts w:ascii="Arial" w:hAnsi="Arial" w:cs="Arial"/>
        </w:rPr>
      </w:pPr>
    </w:p>
    <w:p w14:paraId="52F62CC6" w14:textId="77777777" w:rsidR="00E517A5" w:rsidRPr="004A1FD7" w:rsidRDefault="00E517A5" w:rsidP="004A1FD7">
      <w:pPr>
        <w:jc w:val="both"/>
        <w:rPr>
          <w:rFonts w:ascii="Arial" w:hAnsi="Arial" w:cs="Arial"/>
        </w:rPr>
      </w:pPr>
    </w:p>
    <w:p w14:paraId="7F055566" w14:textId="77777777" w:rsidR="00E517A5" w:rsidRPr="004A1FD7" w:rsidRDefault="00E517A5" w:rsidP="004A1FD7">
      <w:pPr>
        <w:jc w:val="both"/>
        <w:rPr>
          <w:rFonts w:ascii="Arial" w:hAnsi="Arial" w:cs="Arial"/>
        </w:rPr>
      </w:pPr>
    </w:p>
    <w:p w14:paraId="3CE1DAA0" w14:textId="77777777" w:rsidR="00E517A5" w:rsidRPr="004A1FD7" w:rsidRDefault="00E517A5" w:rsidP="004A1FD7">
      <w:pPr>
        <w:jc w:val="both"/>
        <w:rPr>
          <w:rFonts w:ascii="Arial" w:hAnsi="Arial" w:cs="Arial"/>
          <w:color w:val="000000" w:themeColor="text1"/>
        </w:rPr>
      </w:pPr>
    </w:p>
    <w:p w14:paraId="79B4C063" w14:textId="77777777" w:rsidR="004C22F7" w:rsidRPr="004A1FD7" w:rsidRDefault="004C22F7" w:rsidP="004A1FD7">
      <w:pPr>
        <w:jc w:val="both"/>
        <w:rPr>
          <w:rFonts w:ascii="Arial" w:hAnsi="Arial" w:cs="Arial"/>
        </w:rPr>
      </w:pPr>
    </w:p>
    <w:p w14:paraId="42A2EBCA" w14:textId="77777777" w:rsidR="00C23CCF" w:rsidRPr="004A1FD7" w:rsidRDefault="00C23CCF" w:rsidP="004A1FD7">
      <w:pPr>
        <w:jc w:val="both"/>
        <w:rPr>
          <w:rFonts w:ascii="Arial" w:hAnsi="Arial" w:cs="Arial"/>
        </w:rPr>
      </w:pPr>
    </w:p>
    <w:p w14:paraId="0CD2247A" w14:textId="77777777" w:rsidR="004A1FD7" w:rsidRDefault="004A1FD7" w:rsidP="004A1FD7">
      <w:pPr>
        <w:pStyle w:val="Heading1"/>
        <w:jc w:val="both"/>
        <w:rPr>
          <w:rFonts w:ascii="Arial" w:hAnsi="Arial" w:cs="Arial"/>
          <w:b/>
          <w:bCs/>
          <w:color w:val="000000" w:themeColor="text1"/>
          <w:sz w:val="24"/>
          <w:szCs w:val="24"/>
          <w:u w:val="single"/>
        </w:rPr>
      </w:pPr>
    </w:p>
    <w:p w14:paraId="6DD9AF62" w14:textId="7E468110" w:rsidR="004C22F7" w:rsidRDefault="004C22F7">
      <w:pPr>
        <w:rPr>
          <w:rFonts w:cs="Arial"/>
        </w:rPr>
      </w:pPr>
    </w:p>
    <w:p w14:paraId="6C0A7378" w14:textId="77777777" w:rsidR="004A1FD7" w:rsidRDefault="004A1FD7">
      <w:pPr>
        <w:rPr>
          <w:rFonts w:cs="Arial"/>
        </w:rPr>
      </w:pPr>
    </w:p>
    <w:p w14:paraId="646E3903" w14:textId="77777777" w:rsidR="004A1FD7" w:rsidRDefault="004A1FD7">
      <w:pPr>
        <w:rPr>
          <w:rFonts w:cs="Arial"/>
        </w:rPr>
      </w:pPr>
    </w:p>
    <w:p w14:paraId="2E1D08E5" w14:textId="77777777" w:rsidR="004A1FD7" w:rsidRDefault="004A1FD7">
      <w:pPr>
        <w:rPr>
          <w:rFonts w:cs="Arial"/>
        </w:rPr>
      </w:pPr>
    </w:p>
    <w:p w14:paraId="16D2F0C1" w14:textId="77777777" w:rsidR="004A1FD7" w:rsidRDefault="004A1FD7">
      <w:pPr>
        <w:rPr>
          <w:rFonts w:cs="Arial"/>
        </w:rPr>
      </w:pPr>
    </w:p>
    <w:p w14:paraId="5F4E52A5" w14:textId="77777777" w:rsidR="004A1FD7" w:rsidRDefault="004A1FD7">
      <w:pPr>
        <w:rPr>
          <w:rFonts w:cs="Arial"/>
        </w:rPr>
      </w:pPr>
    </w:p>
    <w:p w14:paraId="626BFF27" w14:textId="77777777" w:rsidR="004A1FD7" w:rsidRDefault="004A1FD7">
      <w:pPr>
        <w:rPr>
          <w:rFonts w:cs="Arial"/>
        </w:rPr>
      </w:pPr>
    </w:p>
    <w:p w14:paraId="7BA53022" w14:textId="77777777" w:rsidR="004A1FD7" w:rsidRDefault="004A1FD7">
      <w:pPr>
        <w:rPr>
          <w:rFonts w:cs="Arial"/>
        </w:rPr>
      </w:pPr>
    </w:p>
    <w:p w14:paraId="7B336CA3" w14:textId="77777777" w:rsidR="004A1FD7" w:rsidRDefault="004A1FD7">
      <w:pPr>
        <w:rPr>
          <w:rFonts w:cs="Arial"/>
        </w:rPr>
      </w:pPr>
    </w:p>
    <w:p w14:paraId="4BE560B5" w14:textId="77777777" w:rsidR="004A1FD7" w:rsidRDefault="004A1FD7">
      <w:pPr>
        <w:rPr>
          <w:rFonts w:cs="Arial"/>
        </w:rPr>
      </w:pPr>
    </w:p>
    <w:p w14:paraId="765830BC" w14:textId="77777777" w:rsidR="004A1FD7" w:rsidRDefault="004A1FD7">
      <w:pPr>
        <w:rPr>
          <w:rFonts w:cs="Arial"/>
        </w:rPr>
      </w:pPr>
    </w:p>
    <w:p w14:paraId="6890572E" w14:textId="77777777" w:rsidR="004A1FD7" w:rsidRDefault="004A1FD7">
      <w:pPr>
        <w:rPr>
          <w:rFonts w:cs="Arial"/>
        </w:rPr>
      </w:pPr>
    </w:p>
    <w:p w14:paraId="76DCB0AB" w14:textId="77777777" w:rsidR="004A1FD7" w:rsidRDefault="004A1FD7">
      <w:pPr>
        <w:rPr>
          <w:rFonts w:cs="Arial"/>
        </w:rPr>
      </w:pPr>
    </w:p>
    <w:p w14:paraId="45C6E9EF" w14:textId="77777777" w:rsidR="004A1FD7" w:rsidRDefault="004A1FD7">
      <w:pPr>
        <w:rPr>
          <w:rFonts w:cs="Arial"/>
        </w:rPr>
      </w:pPr>
    </w:p>
    <w:p w14:paraId="31C30197" w14:textId="77777777" w:rsidR="004A1FD7" w:rsidRDefault="004A1FD7">
      <w:pPr>
        <w:rPr>
          <w:rFonts w:cs="Arial"/>
        </w:rPr>
      </w:pPr>
    </w:p>
    <w:p w14:paraId="04335703" w14:textId="77777777" w:rsidR="004A1FD7" w:rsidRDefault="004A1FD7">
      <w:pPr>
        <w:rPr>
          <w:rFonts w:cs="Arial"/>
        </w:rPr>
      </w:pPr>
    </w:p>
    <w:p w14:paraId="7F6825B9" w14:textId="77777777" w:rsidR="004A1FD7" w:rsidRDefault="004A1FD7">
      <w:pPr>
        <w:rPr>
          <w:rFonts w:cs="Arial"/>
        </w:rPr>
      </w:pPr>
    </w:p>
    <w:p w14:paraId="0B571130" w14:textId="77777777" w:rsidR="004A1FD7" w:rsidRDefault="004A1FD7">
      <w:pPr>
        <w:rPr>
          <w:rFonts w:cs="Arial"/>
        </w:rPr>
      </w:pPr>
    </w:p>
    <w:p w14:paraId="44925F84" w14:textId="77777777" w:rsidR="004A1FD7" w:rsidRDefault="004A1FD7">
      <w:pPr>
        <w:rPr>
          <w:rFonts w:cs="Arial"/>
        </w:rPr>
      </w:pPr>
    </w:p>
    <w:p w14:paraId="13748E85" w14:textId="77777777" w:rsidR="004A1FD7" w:rsidRDefault="004A1FD7">
      <w:pPr>
        <w:rPr>
          <w:rFonts w:cs="Arial"/>
        </w:rPr>
      </w:pPr>
    </w:p>
    <w:p w14:paraId="142E0DF2" w14:textId="77777777" w:rsidR="004A1FD7" w:rsidRDefault="004A1FD7">
      <w:pPr>
        <w:rPr>
          <w:rFonts w:cs="Arial"/>
        </w:rPr>
      </w:pPr>
    </w:p>
    <w:p w14:paraId="4CFA2ADC" w14:textId="77777777" w:rsidR="004A1FD7" w:rsidRDefault="004A1FD7">
      <w:pPr>
        <w:rPr>
          <w:rFonts w:cs="Arial"/>
        </w:rPr>
      </w:pPr>
    </w:p>
    <w:p w14:paraId="3FC62B90" w14:textId="77777777" w:rsidR="004A1FD7" w:rsidRDefault="004A1FD7">
      <w:pPr>
        <w:rPr>
          <w:rFonts w:cs="Arial"/>
        </w:rPr>
      </w:pPr>
    </w:p>
    <w:p w14:paraId="08845FBD" w14:textId="77777777" w:rsidR="004A1FD7" w:rsidRDefault="004A1FD7">
      <w:pPr>
        <w:rPr>
          <w:rFonts w:cs="Arial"/>
        </w:rPr>
      </w:pPr>
    </w:p>
    <w:p w14:paraId="0D3FED66" w14:textId="77777777" w:rsidR="004A1FD7" w:rsidRPr="004A1FD7" w:rsidRDefault="004A1FD7" w:rsidP="004A1FD7">
      <w:pPr>
        <w:pStyle w:val="Heading1"/>
        <w:jc w:val="both"/>
        <w:rPr>
          <w:rFonts w:ascii="Arial" w:hAnsi="Arial" w:cs="Arial"/>
          <w:b/>
          <w:bCs/>
          <w:color w:val="000000" w:themeColor="text1"/>
          <w:sz w:val="24"/>
          <w:szCs w:val="24"/>
          <w:u w:val="single"/>
        </w:rPr>
      </w:pPr>
      <w:bookmarkStart w:id="17" w:name="_Toc197379954"/>
      <w:r w:rsidRPr="004A1FD7">
        <w:rPr>
          <w:rFonts w:ascii="Arial" w:hAnsi="Arial" w:cs="Arial"/>
          <w:b/>
          <w:bCs/>
          <w:color w:val="000000" w:themeColor="text1"/>
          <w:sz w:val="24"/>
          <w:szCs w:val="24"/>
          <w:u w:val="single"/>
        </w:rPr>
        <w:lastRenderedPageBreak/>
        <w:t>Bibliography</w:t>
      </w:r>
      <w:bookmarkEnd w:id="17"/>
      <w:r w:rsidRPr="004A1FD7">
        <w:rPr>
          <w:rFonts w:ascii="Arial" w:hAnsi="Arial" w:cs="Arial"/>
          <w:b/>
          <w:bCs/>
          <w:color w:val="000000" w:themeColor="text1"/>
          <w:sz w:val="24"/>
          <w:szCs w:val="24"/>
          <w:u w:val="single"/>
        </w:rPr>
        <w:t xml:space="preserve"> </w:t>
      </w:r>
    </w:p>
    <w:p w14:paraId="68830BDD" w14:textId="77777777" w:rsidR="004A1FD7" w:rsidRPr="004A1FD7" w:rsidRDefault="004A1FD7" w:rsidP="004A1FD7">
      <w:pPr>
        <w:jc w:val="both"/>
        <w:rPr>
          <w:rFonts w:ascii="Arial" w:hAnsi="Arial" w:cs="Arial"/>
        </w:rPr>
      </w:pPr>
    </w:p>
    <w:p w14:paraId="066B04C4" w14:textId="77777777" w:rsidR="004A1FD7" w:rsidRPr="004A1FD7" w:rsidRDefault="004A1FD7" w:rsidP="004A1FD7">
      <w:pPr>
        <w:jc w:val="both"/>
        <w:rPr>
          <w:rFonts w:ascii="Arial" w:hAnsi="Arial" w:cs="Arial"/>
          <w:color w:val="000000"/>
          <w:shd w:val="clear" w:color="auto" w:fill="F5F5F5"/>
        </w:rPr>
      </w:pPr>
      <w:r w:rsidRPr="004A1FD7">
        <w:rPr>
          <w:rFonts w:ascii="Arial" w:hAnsi="Arial" w:cs="Arial"/>
        </w:rPr>
        <w:t xml:space="preserve">Belbin (no date) Managing conflict with Belbin. Available at: </w:t>
      </w:r>
      <w:hyperlink r:id="rId7" w:history="1">
        <w:r w:rsidRPr="004A1FD7">
          <w:rPr>
            <w:rStyle w:val="Hyperlink"/>
            <w:rFonts w:ascii="Arial" w:hAnsi="Arial" w:cs="Arial"/>
          </w:rPr>
          <w:t>https://www.belbin.com/conflict</w:t>
        </w:r>
      </w:hyperlink>
      <w:r w:rsidRPr="004A1FD7">
        <w:rPr>
          <w:rFonts w:ascii="Arial" w:hAnsi="Arial" w:cs="Arial"/>
        </w:rPr>
        <w:t xml:space="preserve"> </w:t>
      </w:r>
      <w:r w:rsidRPr="004A1FD7">
        <w:rPr>
          <w:rFonts w:ascii="Arial" w:hAnsi="Arial" w:cs="Arial"/>
          <w:lang w:eastAsia="en-GB"/>
        </w:rPr>
        <w:t>(</w:t>
      </w:r>
      <w:r w:rsidRPr="004A1FD7">
        <w:rPr>
          <w:rFonts w:ascii="Arial" w:hAnsi="Arial" w:cs="Arial"/>
          <w:color w:val="000000"/>
          <w:shd w:val="clear" w:color="auto" w:fill="F5F5F5"/>
        </w:rPr>
        <w:t>Accessed: 5 May 2025).</w:t>
      </w:r>
    </w:p>
    <w:p w14:paraId="52A280C2" w14:textId="77777777" w:rsidR="004A1FD7" w:rsidRPr="004A1FD7" w:rsidRDefault="004A1FD7" w:rsidP="004A1FD7">
      <w:pPr>
        <w:jc w:val="both"/>
        <w:rPr>
          <w:rFonts w:ascii="Arial" w:hAnsi="Arial" w:cs="Arial"/>
          <w:color w:val="000000"/>
          <w:shd w:val="clear" w:color="auto" w:fill="F5F5F5"/>
        </w:rPr>
      </w:pPr>
    </w:p>
    <w:p w14:paraId="3F327D1A" w14:textId="77777777" w:rsidR="004A1FD7" w:rsidRPr="004A1FD7" w:rsidRDefault="004A1FD7" w:rsidP="004A1FD7">
      <w:pPr>
        <w:jc w:val="both"/>
        <w:rPr>
          <w:rFonts w:ascii="Arial" w:hAnsi="Arial" w:cs="Arial"/>
          <w:color w:val="000000"/>
          <w:shd w:val="clear" w:color="auto" w:fill="F5F5F5"/>
        </w:rPr>
      </w:pPr>
      <w:r w:rsidRPr="004A1FD7">
        <w:rPr>
          <w:rFonts w:ascii="Arial" w:hAnsi="Arial" w:cs="Arial"/>
        </w:rPr>
        <w:t xml:space="preserve">Bowdin et al (2011). </w:t>
      </w:r>
      <w:r w:rsidRPr="004A1FD7">
        <w:rPr>
          <w:rFonts w:ascii="Arial" w:hAnsi="Arial" w:cs="Arial"/>
          <w:i/>
          <w:iCs/>
          <w:color w:val="000000"/>
          <w:shd w:val="clear" w:color="auto" w:fill="F5F5F5"/>
        </w:rPr>
        <w:t>Events Management</w:t>
      </w:r>
      <w:r w:rsidRPr="004A1FD7">
        <w:rPr>
          <w:rFonts w:ascii="Arial" w:hAnsi="Arial" w:cs="Arial"/>
          <w:color w:val="000000"/>
          <w:shd w:val="clear" w:color="auto" w:fill="F5F5F5"/>
        </w:rPr>
        <w:t xml:space="preserve">. Oxford, U.K.: Routledge. Available at: </w:t>
      </w:r>
      <w:hyperlink r:id="rId8" w:history="1">
        <w:r w:rsidRPr="004A1FD7">
          <w:rPr>
            <w:rStyle w:val="Hyperlink"/>
            <w:rFonts w:ascii="Arial" w:hAnsi="Arial" w:cs="Arial"/>
            <w:shd w:val="clear" w:color="auto" w:fill="F5F5F5"/>
          </w:rPr>
          <w:t>https://research-ebsco-com.ezproxy.uwtsd.ac.uk/linkprocessor/plink?id=0713b2d6-c559-3133-a063-9c460741a170</w:t>
        </w:r>
      </w:hyperlink>
      <w:r w:rsidRPr="004A1FD7">
        <w:rPr>
          <w:rFonts w:ascii="Arial" w:hAnsi="Arial" w:cs="Arial"/>
          <w:color w:val="000000"/>
          <w:shd w:val="clear" w:color="auto" w:fill="F5F5F5"/>
        </w:rPr>
        <w:t xml:space="preserve"> (Accessed: 4 May 2025). </w:t>
      </w:r>
    </w:p>
    <w:p w14:paraId="0EF61422" w14:textId="77777777" w:rsidR="004A1FD7" w:rsidRPr="004A1FD7" w:rsidRDefault="004A1FD7" w:rsidP="004A1FD7">
      <w:pPr>
        <w:jc w:val="both"/>
        <w:rPr>
          <w:rFonts w:ascii="Arial" w:hAnsi="Arial" w:cs="Arial"/>
        </w:rPr>
      </w:pPr>
    </w:p>
    <w:p w14:paraId="116F0CFC" w14:textId="77777777" w:rsidR="004A1FD7" w:rsidRPr="004A1FD7" w:rsidRDefault="004A1FD7" w:rsidP="004A1FD7">
      <w:pPr>
        <w:jc w:val="both"/>
        <w:rPr>
          <w:rFonts w:ascii="Arial" w:hAnsi="Arial" w:cs="Arial"/>
          <w:color w:val="000000"/>
          <w:shd w:val="clear" w:color="auto" w:fill="F5F5F5"/>
        </w:rPr>
      </w:pPr>
      <w:r w:rsidRPr="004A1FD7">
        <w:rPr>
          <w:rFonts w:ascii="Arial" w:hAnsi="Arial" w:cs="Arial"/>
        </w:rPr>
        <w:t xml:space="preserve">Castell Howell (2025). </w:t>
      </w:r>
      <w:r w:rsidRPr="004A1FD7">
        <w:rPr>
          <w:rFonts w:ascii="Arial" w:hAnsi="Arial" w:cs="Arial"/>
          <w:i/>
          <w:iCs/>
        </w:rPr>
        <w:t>Who are we: Environment.</w:t>
      </w:r>
      <w:r w:rsidRPr="004A1FD7">
        <w:rPr>
          <w:rFonts w:ascii="Arial" w:hAnsi="Arial" w:cs="Arial"/>
        </w:rPr>
        <w:t xml:space="preserve"> Available at: </w:t>
      </w:r>
      <w:hyperlink r:id="rId9" w:history="1">
        <w:r w:rsidRPr="004A1FD7">
          <w:rPr>
            <w:rStyle w:val="Hyperlink"/>
            <w:rFonts w:ascii="Arial" w:hAnsi="Arial" w:cs="Arial"/>
          </w:rPr>
          <w:t>https://www.castellhowellfoods.co.uk/en/who-we-are/environment</w:t>
        </w:r>
      </w:hyperlink>
      <w:r w:rsidRPr="004A1FD7">
        <w:rPr>
          <w:rFonts w:ascii="Arial" w:hAnsi="Arial" w:cs="Arial"/>
        </w:rPr>
        <w:t xml:space="preserve"> </w:t>
      </w:r>
      <w:r w:rsidRPr="004A1FD7">
        <w:rPr>
          <w:rFonts w:ascii="Arial" w:hAnsi="Arial" w:cs="Arial"/>
          <w:color w:val="000000"/>
          <w:shd w:val="clear" w:color="auto" w:fill="F5F5F5"/>
        </w:rPr>
        <w:t>(Accessed: 4 May 2025).</w:t>
      </w:r>
    </w:p>
    <w:p w14:paraId="6C51CE99" w14:textId="77777777" w:rsidR="004A1FD7" w:rsidRPr="004A1FD7" w:rsidRDefault="004A1FD7" w:rsidP="004A1FD7">
      <w:pPr>
        <w:jc w:val="both"/>
        <w:rPr>
          <w:rFonts w:ascii="Arial" w:hAnsi="Arial" w:cs="Arial"/>
          <w:color w:val="000000"/>
          <w:shd w:val="clear" w:color="auto" w:fill="F5F5F5"/>
        </w:rPr>
      </w:pPr>
    </w:p>
    <w:p w14:paraId="196FC67C" w14:textId="77777777" w:rsidR="004A1FD7" w:rsidRPr="004A1FD7" w:rsidRDefault="004A1FD7" w:rsidP="004A1FD7">
      <w:pPr>
        <w:jc w:val="both"/>
        <w:rPr>
          <w:rFonts w:ascii="Arial" w:hAnsi="Arial" w:cs="Arial"/>
        </w:rPr>
      </w:pPr>
      <w:r w:rsidRPr="004A1FD7">
        <w:rPr>
          <w:rFonts w:ascii="Arial" w:hAnsi="Arial" w:cs="Arial"/>
        </w:rPr>
        <w:t xml:space="preserve">Event Academy (no date). </w:t>
      </w:r>
      <w:r w:rsidRPr="004A1FD7">
        <w:rPr>
          <w:rFonts w:ascii="Arial" w:hAnsi="Arial" w:cs="Arial"/>
          <w:i/>
          <w:iCs/>
        </w:rPr>
        <w:t>Event Evaluation</w:t>
      </w:r>
      <w:r w:rsidRPr="004A1FD7">
        <w:rPr>
          <w:rFonts w:ascii="Arial" w:hAnsi="Arial" w:cs="Arial"/>
        </w:rPr>
        <w:t xml:space="preserve">. Available at: </w:t>
      </w:r>
      <w:hyperlink r:id="rId10" w:history="1">
        <w:r w:rsidRPr="004A1FD7">
          <w:rPr>
            <w:rStyle w:val="Hyperlink"/>
            <w:rFonts w:ascii="Arial" w:hAnsi="Arial" w:cs="Arial"/>
          </w:rPr>
          <w:t>https://eventacademy.com/resource/event-evaluation/</w:t>
        </w:r>
      </w:hyperlink>
      <w:r w:rsidRPr="004A1FD7">
        <w:rPr>
          <w:rFonts w:ascii="Arial" w:hAnsi="Arial" w:cs="Arial"/>
        </w:rPr>
        <w:t xml:space="preserve"> (Accessed: 04/05/2025).</w:t>
      </w:r>
    </w:p>
    <w:p w14:paraId="701E431C" w14:textId="77777777" w:rsidR="004A1FD7" w:rsidRPr="004A1FD7" w:rsidRDefault="004A1FD7" w:rsidP="004A1FD7">
      <w:pPr>
        <w:jc w:val="both"/>
        <w:rPr>
          <w:rFonts w:ascii="Arial" w:hAnsi="Arial" w:cs="Arial"/>
        </w:rPr>
      </w:pPr>
    </w:p>
    <w:p w14:paraId="54016EA0" w14:textId="77777777" w:rsidR="004A1FD7" w:rsidRPr="004A1FD7" w:rsidRDefault="004A1FD7" w:rsidP="004A1FD7">
      <w:pPr>
        <w:jc w:val="both"/>
        <w:rPr>
          <w:rFonts w:ascii="Arial" w:hAnsi="Arial" w:cs="Arial"/>
          <w:color w:val="000000"/>
          <w:shd w:val="clear" w:color="auto" w:fill="F5F5F5"/>
        </w:rPr>
      </w:pPr>
      <w:proofErr w:type="spellStart"/>
      <w:r w:rsidRPr="004A1FD7">
        <w:rPr>
          <w:rFonts w:ascii="Arial" w:hAnsi="Arial" w:cs="Arial"/>
        </w:rPr>
        <w:t>Fombrun</w:t>
      </w:r>
      <w:proofErr w:type="spellEnd"/>
      <w:r w:rsidRPr="004A1FD7">
        <w:rPr>
          <w:rFonts w:ascii="Arial" w:hAnsi="Arial" w:cs="Arial"/>
        </w:rPr>
        <w:t xml:space="preserve"> and van Riel (2003). </w:t>
      </w:r>
      <w:r w:rsidRPr="004A1FD7">
        <w:rPr>
          <w:rFonts w:ascii="Arial" w:hAnsi="Arial" w:cs="Arial"/>
          <w:i/>
          <w:iCs/>
        </w:rPr>
        <w:t>The Reputational Landscape</w:t>
      </w:r>
      <w:r w:rsidRPr="004A1FD7">
        <w:rPr>
          <w:rFonts w:ascii="Arial" w:hAnsi="Arial" w:cs="Arial"/>
        </w:rPr>
        <w:t xml:space="preserve">. Available at: </w:t>
      </w:r>
      <w:hyperlink r:id="rId11" w:history="1">
        <w:r w:rsidRPr="004A1FD7">
          <w:rPr>
            <w:rStyle w:val="Hyperlink"/>
            <w:rFonts w:ascii="Arial" w:hAnsi="Arial" w:cs="Arial"/>
          </w:rPr>
          <w:t>https://repub.eur.nl/pub/12136/TheReputationalLandscape_1997.pdf</w:t>
        </w:r>
      </w:hyperlink>
      <w:r w:rsidRPr="004A1FD7">
        <w:rPr>
          <w:rFonts w:ascii="Arial" w:hAnsi="Arial" w:cs="Arial"/>
        </w:rPr>
        <w:t xml:space="preserve"> </w:t>
      </w:r>
      <w:r w:rsidRPr="004A1FD7">
        <w:rPr>
          <w:rFonts w:ascii="Arial" w:hAnsi="Arial" w:cs="Arial"/>
          <w:color w:val="000000"/>
          <w:shd w:val="clear" w:color="auto" w:fill="F5F5F5"/>
        </w:rPr>
        <w:t xml:space="preserve">(Accessed: 4 May 2025). </w:t>
      </w:r>
    </w:p>
    <w:p w14:paraId="55FDC7B7" w14:textId="77777777" w:rsidR="004A1FD7" w:rsidRPr="004A1FD7" w:rsidRDefault="004A1FD7" w:rsidP="004A1FD7">
      <w:pPr>
        <w:jc w:val="both"/>
        <w:rPr>
          <w:rFonts w:ascii="Arial" w:hAnsi="Arial" w:cs="Arial"/>
        </w:rPr>
      </w:pPr>
    </w:p>
    <w:p w14:paraId="03E39E49" w14:textId="77777777" w:rsidR="004A1FD7" w:rsidRPr="004A1FD7" w:rsidRDefault="004A1FD7" w:rsidP="004A1FD7">
      <w:pPr>
        <w:jc w:val="both"/>
        <w:rPr>
          <w:rFonts w:ascii="Arial" w:hAnsi="Arial" w:cs="Arial"/>
          <w:color w:val="000000"/>
          <w:shd w:val="clear" w:color="auto" w:fill="F5F5F5"/>
        </w:rPr>
      </w:pPr>
      <w:r w:rsidRPr="004A1FD7">
        <w:rPr>
          <w:rFonts w:ascii="Arial" w:hAnsi="Arial" w:cs="Arial"/>
        </w:rPr>
        <w:t xml:space="preserve">Sedmak, J. (2021). </w:t>
      </w:r>
      <w:r w:rsidRPr="004A1FD7">
        <w:rPr>
          <w:rFonts w:ascii="Arial" w:hAnsi="Arial" w:cs="Arial"/>
          <w:i/>
          <w:iCs/>
          <w:lang w:eastAsia="en-GB"/>
        </w:rPr>
        <w:t xml:space="preserve">What is Stakeholder Engagement, and Why is it Important for Strategic Planning? </w:t>
      </w:r>
      <w:r w:rsidRPr="004A1FD7">
        <w:rPr>
          <w:rFonts w:ascii="Arial" w:hAnsi="Arial" w:cs="Arial"/>
          <w:lang w:eastAsia="en-GB"/>
        </w:rPr>
        <w:t xml:space="preserve">Available at: </w:t>
      </w:r>
      <w:hyperlink r:id="rId12" w:history="1">
        <w:r w:rsidRPr="004A1FD7">
          <w:rPr>
            <w:rStyle w:val="Hyperlink"/>
            <w:rFonts w:ascii="Arial" w:hAnsi="Arial" w:cs="Arial"/>
            <w:lang w:eastAsia="en-GB"/>
          </w:rPr>
          <w:t>https://www.smestrategy.net/blog/stakeholder-engagement-management-for-strategic-planning#:~:text=Stakeholder%20engagement%20helps%20organizations%20to,for%20your%20organization's%20key%20initiatives</w:t>
        </w:r>
      </w:hyperlink>
      <w:r w:rsidRPr="004A1FD7">
        <w:rPr>
          <w:rFonts w:ascii="Arial" w:hAnsi="Arial" w:cs="Arial"/>
          <w:lang w:eastAsia="en-GB"/>
        </w:rPr>
        <w:t>. (</w:t>
      </w:r>
      <w:r w:rsidRPr="004A1FD7">
        <w:rPr>
          <w:rFonts w:ascii="Arial" w:hAnsi="Arial" w:cs="Arial"/>
          <w:color w:val="000000"/>
          <w:shd w:val="clear" w:color="auto" w:fill="F5F5F5"/>
        </w:rPr>
        <w:t>Accessed: 4 May 2025).</w:t>
      </w:r>
    </w:p>
    <w:p w14:paraId="4E3C1216" w14:textId="77777777" w:rsidR="004A1FD7" w:rsidRPr="004A1FD7" w:rsidRDefault="004A1FD7" w:rsidP="004A1FD7">
      <w:pPr>
        <w:jc w:val="both"/>
        <w:rPr>
          <w:rFonts w:ascii="Arial" w:hAnsi="Arial" w:cs="Arial"/>
          <w:color w:val="000000"/>
          <w:shd w:val="clear" w:color="auto" w:fill="F5F5F5"/>
        </w:rPr>
      </w:pPr>
    </w:p>
    <w:p w14:paraId="718EBF57" w14:textId="77777777" w:rsidR="004A1FD7" w:rsidRPr="004A1FD7" w:rsidRDefault="004A1FD7" w:rsidP="004A1FD7">
      <w:pPr>
        <w:jc w:val="both"/>
        <w:rPr>
          <w:rFonts w:ascii="Arial" w:hAnsi="Arial" w:cs="Arial"/>
        </w:rPr>
      </w:pPr>
      <w:r w:rsidRPr="004A1FD7">
        <w:rPr>
          <w:rFonts w:ascii="Arial" w:hAnsi="Arial" w:cs="Arial"/>
        </w:rPr>
        <w:t xml:space="preserve">University of Oxford (no date). </w:t>
      </w:r>
      <w:r w:rsidRPr="004A1FD7">
        <w:rPr>
          <w:rFonts w:ascii="Arial" w:hAnsi="Arial" w:cs="Arial"/>
          <w:i/>
          <w:iCs/>
        </w:rPr>
        <w:t>Setting Event Objectives</w:t>
      </w:r>
      <w:r w:rsidRPr="004A1FD7">
        <w:rPr>
          <w:rFonts w:ascii="Arial" w:hAnsi="Arial" w:cs="Arial"/>
        </w:rPr>
        <w:t xml:space="preserve">. Available at: </w:t>
      </w:r>
      <w:hyperlink r:id="rId13" w:anchor="collapse1986591" w:history="1">
        <w:r w:rsidRPr="004A1FD7">
          <w:rPr>
            <w:rStyle w:val="Hyperlink"/>
            <w:rFonts w:ascii="Arial" w:hAnsi="Arial" w:cs="Arial"/>
          </w:rPr>
          <w:t>https://communications.admin.ox.ac.uk/event-management-toolkit-setting-objectives#collapse1986591</w:t>
        </w:r>
      </w:hyperlink>
      <w:r w:rsidRPr="004A1FD7">
        <w:rPr>
          <w:rFonts w:ascii="Arial" w:hAnsi="Arial" w:cs="Arial"/>
        </w:rPr>
        <w:t xml:space="preserve"> (accessed: 04/05/2025). </w:t>
      </w:r>
    </w:p>
    <w:p w14:paraId="0C4F5549" w14:textId="77777777" w:rsidR="004A1FD7" w:rsidRPr="004A1FD7" w:rsidRDefault="004A1FD7" w:rsidP="004A1FD7">
      <w:pPr>
        <w:jc w:val="both"/>
        <w:rPr>
          <w:rFonts w:ascii="Arial" w:hAnsi="Arial" w:cs="Arial"/>
        </w:rPr>
      </w:pPr>
    </w:p>
    <w:p w14:paraId="5A877B8E" w14:textId="77777777" w:rsidR="004A1FD7" w:rsidRPr="004A1FD7" w:rsidRDefault="004A1FD7" w:rsidP="004A1FD7">
      <w:pPr>
        <w:jc w:val="both"/>
        <w:rPr>
          <w:rFonts w:ascii="Arial" w:hAnsi="Arial" w:cs="Arial"/>
          <w:color w:val="000000"/>
          <w:shd w:val="clear" w:color="auto" w:fill="F5F5F5"/>
        </w:rPr>
      </w:pPr>
      <w:r w:rsidRPr="004A1FD7">
        <w:rPr>
          <w:rFonts w:ascii="Arial" w:hAnsi="Arial" w:cs="Arial"/>
        </w:rPr>
        <w:t xml:space="preserve">Warwick Conferences (2023). </w:t>
      </w:r>
      <w:r w:rsidRPr="004A1FD7">
        <w:rPr>
          <w:rFonts w:ascii="Arial" w:hAnsi="Arial" w:cs="Arial"/>
          <w:i/>
          <w:iCs/>
        </w:rPr>
        <w:t>5 Ways to Measure Your Events Success.</w:t>
      </w:r>
      <w:r w:rsidRPr="004A1FD7">
        <w:rPr>
          <w:rFonts w:ascii="Arial" w:hAnsi="Arial" w:cs="Arial"/>
        </w:rPr>
        <w:t xml:space="preserve"> Available at: </w:t>
      </w:r>
      <w:hyperlink r:id="rId14" w:history="1">
        <w:r w:rsidRPr="004A1FD7">
          <w:rPr>
            <w:rStyle w:val="Hyperlink"/>
            <w:rFonts w:ascii="Arial" w:hAnsi="Arial" w:cs="Arial"/>
          </w:rPr>
          <w:t>https://warwick.ac.uk/services/conferences/content-corner/measure-success/</w:t>
        </w:r>
      </w:hyperlink>
      <w:r w:rsidRPr="004A1FD7">
        <w:rPr>
          <w:rFonts w:ascii="Arial" w:hAnsi="Arial" w:cs="Arial"/>
        </w:rPr>
        <w:t xml:space="preserve"> </w:t>
      </w:r>
      <w:r w:rsidRPr="004A1FD7">
        <w:rPr>
          <w:rFonts w:ascii="Arial" w:hAnsi="Arial" w:cs="Arial"/>
          <w:color w:val="000000"/>
          <w:shd w:val="clear" w:color="auto" w:fill="F5F5F5"/>
        </w:rPr>
        <w:t xml:space="preserve">(Accessed: 4 May 2025). </w:t>
      </w:r>
    </w:p>
    <w:p w14:paraId="1A9BCC9B" w14:textId="77777777" w:rsidR="004A1FD7" w:rsidRPr="004A1FD7" w:rsidRDefault="004A1FD7" w:rsidP="004A1FD7">
      <w:pPr>
        <w:jc w:val="both"/>
        <w:rPr>
          <w:rFonts w:ascii="Arial" w:hAnsi="Arial" w:cs="Arial"/>
        </w:rPr>
      </w:pPr>
    </w:p>
    <w:p w14:paraId="66051DDD" w14:textId="77777777" w:rsidR="004A1FD7" w:rsidRPr="004A1FD7" w:rsidRDefault="004A1FD7" w:rsidP="004A1FD7">
      <w:pPr>
        <w:jc w:val="both"/>
        <w:rPr>
          <w:rFonts w:ascii="Arial" w:hAnsi="Arial" w:cs="Arial"/>
          <w:color w:val="000000"/>
          <w:shd w:val="clear" w:color="auto" w:fill="F5F5F5"/>
        </w:rPr>
      </w:pPr>
      <w:r w:rsidRPr="004A1FD7">
        <w:rPr>
          <w:rFonts w:ascii="Arial" w:hAnsi="Arial" w:cs="Arial"/>
        </w:rPr>
        <w:t>Wolden, J.  (2024).</w:t>
      </w:r>
      <w:r w:rsidRPr="004A1FD7">
        <w:rPr>
          <w:rFonts w:ascii="Arial" w:hAnsi="Arial" w:cs="Arial"/>
          <w:caps/>
          <w:color w:val="313131"/>
          <w:spacing w:val="15"/>
        </w:rPr>
        <w:t xml:space="preserve"> </w:t>
      </w:r>
      <w:r w:rsidRPr="004A1FD7">
        <w:rPr>
          <w:rFonts w:ascii="Arial" w:hAnsi="Arial" w:cs="Arial"/>
          <w:i/>
          <w:iCs/>
          <w:lang w:eastAsia="en-GB"/>
        </w:rPr>
        <w:t>The Exhibition Stand Risk Assessment Guide</w:t>
      </w:r>
      <w:r w:rsidRPr="004A1FD7">
        <w:rPr>
          <w:rFonts w:ascii="Arial" w:hAnsi="Arial" w:cs="Arial"/>
          <w:lang w:eastAsia="en-GB"/>
        </w:rPr>
        <w:t xml:space="preserve">. Available at: </w:t>
      </w:r>
      <w:hyperlink r:id="rId15" w:history="1">
        <w:r w:rsidRPr="004A1FD7">
          <w:rPr>
            <w:rStyle w:val="Hyperlink"/>
            <w:rFonts w:ascii="Arial" w:hAnsi="Arial" w:cs="Arial"/>
            <w:lang w:eastAsia="en-GB"/>
          </w:rPr>
          <w:t>https://www.focalexhibitions.co.uk/exhibition-stand-risk-assessment-guide/</w:t>
        </w:r>
      </w:hyperlink>
      <w:r w:rsidRPr="004A1FD7">
        <w:rPr>
          <w:rFonts w:ascii="Arial" w:hAnsi="Arial" w:cs="Arial"/>
          <w:lang w:eastAsia="en-GB"/>
        </w:rPr>
        <w:t xml:space="preserve"> </w:t>
      </w:r>
      <w:r w:rsidRPr="004A1FD7">
        <w:rPr>
          <w:rFonts w:ascii="Arial" w:hAnsi="Arial" w:cs="Arial"/>
          <w:color w:val="000000"/>
          <w:shd w:val="clear" w:color="auto" w:fill="F5F5F5"/>
        </w:rPr>
        <w:t>(Accessed: 4 May 2025).</w:t>
      </w:r>
    </w:p>
    <w:p w14:paraId="6D579308" w14:textId="77777777" w:rsidR="004A1FD7" w:rsidRPr="004A1FD7" w:rsidRDefault="004A1FD7" w:rsidP="004A1FD7">
      <w:pPr>
        <w:pStyle w:val="NoSpacing"/>
        <w:jc w:val="both"/>
        <w:rPr>
          <w:rFonts w:ascii="Arial" w:hAnsi="Arial" w:cs="Arial"/>
        </w:rPr>
      </w:pPr>
      <w:r w:rsidRPr="004A1FD7">
        <w:rPr>
          <w:rFonts w:ascii="Arial" w:hAnsi="Arial" w:cs="Arial"/>
        </w:rPr>
        <w:t xml:space="preserve"> </w:t>
      </w:r>
    </w:p>
    <w:p w14:paraId="53B07B63" w14:textId="77777777" w:rsidR="004A1FD7" w:rsidRPr="00477B98" w:rsidRDefault="004A1FD7" w:rsidP="004A1FD7">
      <w:pPr>
        <w:rPr>
          <w:rFonts w:cs="Arial"/>
        </w:rPr>
      </w:pPr>
    </w:p>
    <w:p w14:paraId="347A6AF1" w14:textId="77777777" w:rsidR="004A1FD7" w:rsidRPr="00477B98" w:rsidRDefault="004A1FD7" w:rsidP="004A1FD7">
      <w:pPr>
        <w:rPr>
          <w:rFonts w:cs="Arial"/>
        </w:rPr>
      </w:pPr>
    </w:p>
    <w:p w14:paraId="5765818E" w14:textId="77777777" w:rsidR="004A1FD7" w:rsidRPr="00477B98" w:rsidRDefault="004A1FD7" w:rsidP="004A1FD7">
      <w:pPr>
        <w:rPr>
          <w:rFonts w:cs="Arial"/>
        </w:rPr>
      </w:pPr>
    </w:p>
    <w:p w14:paraId="5D4A7A3A" w14:textId="77777777" w:rsidR="004A1FD7" w:rsidRPr="00477B98" w:rsidRDefault="004A1FD7">
      <w:pPr>
        <w:rPr>
          <w:rFonts w:cs="Arial"/>
        </w:rPr>
      </w:pPr>
    </w:p>
    <w:sectPr w:rsidR="004A1FD7" w:rsidRPr="00477B98" w:rsidSect="003E501D">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7204D0"/>
    <w:multiLevelType w:val="hybridMultilevel"/>
    <w:tmpl w:val="3EB27F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0929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B89"/>
    <w:rsid w:val="00005DD0"/>
    <w:rsid w:val="000133F5"/>
    <w:rsid w:val="00014ED6"/>
    <w:rsid w:val="00034531"/>
    <w:rsid w:val="00037B22"/>
    <w:rsid w:val="00040886"/>
    <w:rsid w:val="00047AC0"/>
    <w:rsid w:val="000527ED"/>
    <w:rsid w:val="00057B4C"/>
    <w:rsid w:val="0007129C"/>
    <w:rsid w:val="00075679"/>
    <w:rsid w:val="00093D99"/>
    <w:rsid w:val="00096B11"/>
    <w:rsid w:val="0009726D"/>
    <w:rsid w:val="000A045E"/>
    <w:rsid w:val="000A09A3"/>
    <w:rsid w:val="000A356E"/>
    <w:rsid w:val="000A3ABF"/>
    <w:rsid w:val="000B06EC"/>
    <w:rsid w:val="000B22D1"/>
    <w:rsid w:val="000B7872"/>
    <w:rsid w:val="000C0BF2"/>
    <w:rsid w:val="000C3692"/>
    <w:rsid w:val="000D7F08"/>
    <w:rsid w:val="000E22A8"/>
    <w:rsid w:val="000E2D48"/>
    <w:rsid w:val="000E30FA"/>
    <w:rsid w:val="000E3300"/>
    <w:rsid w:val="000F3ABD"/>
    <w:rsid w:val="000F45E6"/>
    <w:rsid w:val="00100CCD"/>
    <w:rsid w:val="00105999"/>
    <w:rsid w:val="001406FB"/>
    <w:rsid w:val="00156346"/>
    <w:rsid w:val="00162762"/>
    <w:rsid w:val="00164725"/>
    <w:rsid w:val="001647D1"/>
    <w:rsid w:val="00165730"/>
    <w:rsid w:val="00165F83"/>
    <w:rsid w:val="00193C1D"/>
    <w:rsid w:val="00194FB2"/>
    <w:rsid w:val="001954ED"/>
    <w:rsid w:val="001A3904"/>
    <w:rsid w:val="001C310E"/>
    <w:rsid w:val="001C492F"/>
    <w:rsid w:val="001E13B2"/>
    <w:rsid w:val="001E4BCC"/>
    <w:rsid w:val="001E6A77"/>
    <w:rsid w:val="001F71E7"/>
    <w:rsid w:val="00205919"/>
    <w:rsid w:val="00213D8D"/>
    <w:rsid w:val="00217D28"/>
    <w:rsid w:val="00220B89"/>
    <w:rsid w:val="00236282"/>
    <w:rsid w:val="00243792"/>
    <w:rsid w:val="00244FF6"/>
    <w:rsid w:val="00253180"/>
    <w:rsid w:val="00253E84"/>
    <w:rsid w:val="00255317"/>
    <w:rsid w:val="00256019"/>
    <w:rsid w:val="002623D3"/>
    <w:rsid w:val="0026412A"/>
    <w:rsid w:val="00271448"/>
    <w:rsid w:val="00273853"/>
    <w:rsid w:val="002748F5"/>
    <w:rsid w:val="0027746F"/>
    <w:rsid w:val="002827F7"/>
    <w:rsid w:val="00282862"/>
    <w:rsid w:val="00292A67"/>
    <w:rsid w:val="002949E6"/>
    <w:rsid w:val="00297622"/>
    <w:rsid w:val="00297B77"/>
    <w:rsid w:val="002A0904"/>
    <w:rsid w:val="002B7650"/>
    <w:rsid w:val="002C4486"/>
    <w:rsid w:val="002E13B0"/>
    <w:rsid w:val="002E29FA"/>
    <w:rsid w:val="002E5C4E"/>
    <w:rsid w:val="00307C74"/>
    <w:rsid w:val="003138AC"/>
    <w:rsid w:val="00314115"/>
    <w:rsid w:val="0031748F"/>
    <w:rsid w:val="00323187"/>
    <w:rsid w:val="00323A0E"/>
    <w:rsid w:val="00332E4D"/>
    <w:rsid w:val="00335609"/>
    <w:rsid w:val="0036079F"/>
    <w:rsid w:val="003616C5"/>
    <w:rsid w:val="003650AC"/>
    <w:rsid w:val="003743D7"/>
    <w:rsid w:val="00374910"/>
    <w:rsid w:val="0038478B"/>
    <w:rsid w:val="00385E9F"/>
    <w:rsid w:val="00391DA3"/>
    <w:rsid w:val="003955F4"/>
    <w:rsid w:val="003A4541"/>
    <w:rsid w:val="003B0D2B"/>
    <w:rsid w:val="003B2E0C"/>
    <w:rsid w:val="003B636E"/>
    <w:rsid w:val="003B7960"/>
    <w:rsid w:val="003C2319"/>
    <w:rsid w:val="003E162C"/>
    <w:rsid w:val="003E501D"/>
    <w:rsid w:val="003E5EC6"/>
    <w:rsid w:val="003E6933"/>
    <w:rsid w:val="003E7555"/>
    <w:rsid w:val="003F0CF7"/>
    <w:rsid w:val="003F6541"/>
    <w:rsid w:val="00405FEB"/>
    <w:rsid w:val="004136A5"/>
    <w:rsid w:val="004360DF"/>
    <w:rsid w:val="0045027F"/>
    <w:rsid w:val="00453E93"/>
    <w:rsid w:val="00466B71"/>
    <w:rsid w:val="00477B98"/>
    <w:rsid w:val="004810C2"/>
    <w:rsid w:val="00482D5A"/>
    <w:rsid w:val="00482F01"/>
    <w:rsid w:val="00492D7B"/>
    <w:rsid w:val="0049644B"/>
    <w:rsid w:val="00497E32"/>
    <w:rsid w:val="004A07FD"/>
    <w:rsid w:val="004A1FD7"/>
    <w:rsid w:val="004A5D81"/>
    <w:rsid w:val="004A661D"/>
    <w:rsid w:val="004B339E"/>
    <w:rsid w:val="004B6ADA"/>
    <w:rsid w:val="004C22F7"/>
    <w:rsid w:val="004C60D7"/>
    <w:rsid w:val="004D0BE8"/>
    <w:rsid w:val="004D62BA"/>
    <w:rsid w:val="004D70F0"/>
    <w:rsid w:val="004E0C94"/>
    <w:rsid w:val="004E5CBD"/>
    <w:rsid w:val="005043A3"/>
    <w:rsid w:val="0051230E"/>
    <w:rsid w:val="005129BD"/>
    <w:rsid w:val="005150D3"/>
    <w:rsid w:val="00520637"/>
    <w:rsid w:val="0052215C"/>
    <w:rsid w:val="00537ED4"/>
    <w:rsid w:val="005432C7"/>
    <w:rsid w:val="00556622"/>
    <w:rsid w:val="00562557"/>
    <w:rsid w:val="00562916"/>
    <w:rsid w:val="005632D4"/>
    <w:rsid w:val="00567076"/>
    <w:rsid w:val="00567691"/>
    <w:rsid w:val="0057762D"/>
    <w:rsid w:val="00577B3B"/>
    <w:rsid w:val="00583AAC"/>
    <w:rsid w:val="00593C24"/>
    <w:rsid w:val="005A1DD7"/>
    <w:rsid w:val="005A4FC3"/>
    <w:rsid w:val="005A58FE"/>
    <w:rsid w:val="005C0B79"/>
    <w:rsid w:val="005C4B85"/>
    <w:rsid w:val="005C4CBC"/>
    <w:rsid w:val="005D2238"/>
    <w:rsid w:val="005D2C7C"/>
    <w:rsid w:val="005E4DE6"/>
    <w:rsid w:val="005F2D6F"/>
    <w:rsid w:val="00606952"/>
    <w:rsid w:val="006174B5"/>
    <w:rsid w:val="00617BD2"/>
    <w:rsid w:val="006218A7"/>
    <w:rsid w:val="00622365"/>
    <w:rsid w:val="006257E1"/>
    <w:rsid w:val="00625949"/>
    <w:rsid w:val="0062791A"/>
    <w:rsid w:val="00633F58"/>
    <w:rsid w:val="00636D1C"/>
    <w:rsid w:val="00657063"/>
    <w:rsid w:val="006827B7"/>
    <w:rsid w:val="006913CF"/>
    <w:rsid w:val="006A7F54"/>
    <w:rsid w:val="006B0720"/>
    <w:rsid w:val="006C5788"/>
    <w:rsid w:val="006C598C"/>
    <w:rsid w:val="006D1287"/>
    <w:rsid w:val="006D19B2"/>
    <w:rsid w:val="006D30B9"/>
    <w:rsid w:val="006E2650"/>
    <w:rsid w:val="006F03AC"/>
    <w:rsid w:val="006F072D"/>
    <w:rsid w:val="006F772E"/>
    <w:rsid w:val="007030CE"/>
    <w:rsid w:val="007031E8"/>
    <w:rsid w:val="007055D9"/>
    <w:rsid w:val="00706D33"/>
    <w:rsid w:val="00707A39"/>
    <w:rsid w:val="007130DF"/>
    <w:rsid w:val="0072280B"/>
    <w:rsid w:val="00727245"/>
    <w:rsid w:val="007417D3"/>
    <w:rsid w:val="0074772A"/>
    <w:rsid w:val="00750C90"/>
    <w:rsid w:val="00760C1A"/>
    <w:rsid w:val="00783284"/>
    <w:rsid w:val="00785018"/>
    <w:rsid w:val="007979B8"/>
    <w:rsid w:val="007B1642"/>
    <w:rsid w:val="007B3DA7"/>
    <w:rsid w:val="007B5059"/>
    <w:rsid w:val="007B55CE"/>
    <w:rsid w:val="007B5E52"/>
    <w:rsid w:val="007B61ED"/>
    <w:rsid w:val="007C134F"/>
    <w:rsid w:val="007D04FD"/>
    <w:rsid w:val="007D52AB"/>
    <w:rsid w:val="007E4143"/>
    <w:rsid w:val="007F3401"/>
    <w:rsid w:val="007F42B8"/>
    <w:rsid w:val="007F4BF2"/>
    <w:rsid w:val="008144AC"/>
    <w:rsid w:val="00815667"/>
    <w:rsid w:val="00822A92"/>
    <w:rsid w:val="00824775"/>
    <w:rsid w:val="008303B9"/>
    <w:rsid w:val="008340EF"/>
    <w:rsid w:val="008652C4"/>
    <w:rsid w:val="008658F2"/>
    <w:rsid w:val="0086605B"/>
    <w:rsid w:val="00874E51"/>
    <w:rsid w:val="0087662B"/>
    <w:rsid w:val="0089458B"/>
    <w:rsid w:val="00896F1B"/>
    <w:rsid w:val="008A2011"/>
    <w:rsid w:val="008A274D"/>
    <w:rsid w:val="008B64A3"/>
    <w:rsid w:val="008C1330"/>
    <w:rsid w:val="008C216C"/>
    <w:rsid w:val="008C5C96"/>
    <w:rsid w:val="008D07D9"/>
    <w:rsid w:val="008E08FA"/>
    <w:rsid w:val="008F0146"/>
    <w:rsid w:val="008F4290"/>
    <w:rsid w:val="008F74E5"/>
    <w:rsid w:val="00903571"/>
    <w:rsid w:val="009168A9"/>
    <w:rsid w:val="00933199"/>
    <w:rsid w:val="00944615"/>
    <w:rsid w:val="00952AE7"/>
    <w:rsid w:val="00961743"/>
    <w:rsid w:val="00961EC2"/>
    <w:rsid w:val="009677AA"/>
    <w:rsid w:val="00967BBF"/>
    <w:rsid w:val="00970BAB"/>
    <w:rsid w:val="00976F9A"/>
    <w:rsid w:val="00977C9C"/>
    <w:rsid w:val="00983C4A"/>
    <w:rsid w:val="00984AD4"/>
    <w:rsid w:val="009856A8"/>
    <w:rsid w:val="009B6D33"/>
    <w:rsid w:val="009B6E8F"/>
    <w:rsid w:val="009E0E0B"/>
    <w:rsid w:val="009E1092"/>
    <w:rsid w:val="009F6F97"/>
    <w:rsid w:val="00A02F9A"/>
    <w:rsid w:val="00A043E6"/>
    <w:rsid w:val="00A053D2"/>
    <w:rsid w:val="00A05ED8"/>
    <w:rsid w:val="00A061D6"/>
    <w:rsid w:val="00A175F7"/>
    <w:rsid w:val="00A22F36"/>
    <w:rsid w:val="00A24CB6"/>
    <w:rsid w:val="00A40ED5"/>
    <w:rsid w:val="00A42ECF"/>
    <w:rsid w:val="00A51899"/>
    <w:rsid w:val="00A52755"/>
    <w:rsid w:val="00A57A02"/>
    <w:rsid w:val="00A60916"/>
    <w:rsid w:val="00A609E2"/>
    <w:rsid w:val="00A75B65"/>
    <w:rsid w:val="00A8292F"/>
    <w:rsid w:val="00A91D99"/>
    <w:rsid w:val="00AA16D1"/>
    <w:rsid w:val="00AB1AF6"/>
    <w:rsid w:val="00AB7C4D"/>
    <w:rsid w:val="00AC28D2"/>
    <w:rsid w:val="00AC4852"/>
    <w:rsid w:val="00AE2B6F"/>
    <w:rsid w:val="00AE3265"/>
    <w:rsid w:val="00AE3D06"/>
    <w:rsid w:val="00AF0D3D"/>
    <w:rsid w:val="00AF1B7B"/>
    <w:rsid w:val="00AF1CAC"/>
    <w:rsid w:val="00AF2033"/>
    <w:rsid w:val="00AF56DE"/>
    <w:rsid w:val="00B001F5"/>
    <w:rsid w:val="00B0132E"/>
    <w:rsid w:val="00B04B53"/>
    <w:rsid w:val="00B0717A"/>
    <w:rsid w:val="00B105AA"/>
    <w:rsid w:val="00B118DC"/>
    <w:rsid w:val="00B17FE6"/>
    <w:rsid w:val="00B2018B"/>
    <w:rsid w:val="00B34997"/>
    <w:rsid w:val="00B42B5B"/>
    <w:rsid w:val="00B43DBC"/>
    <w:rsid w:val="00B51079"/>
    <w:rsid w:val="00B66EBE"/>
    <w:rsid w:val="00B75EEA"/>
    <w:rsid w:val="00B8460A"/>
    <w:rsid w:val="00B93CE9"/>
    <w:rsid w:val="00BB324E"/>
    <w:rsid w:val="00BB3B8B"/>
    <w:rsid w:val="00BB4177"/>
    <w:rsid w:val="00BC7912"/>
    <w:rsid w:val="00BD101A"/>
    <w:rsid w:val="00BD11D1"/>
    <w:rsid w:val="00BE2801"/>
    <w:rsid w:val="00BF1536"/>
    <w:rsid w:val="00C13540"/>
    <w:rsid w:val="00C176D6"/>
    <w:rsid w:val="00C23CCF"/>
    <w:rsid w:val="00C26380"/>
    <w:rsid w:val="00C3295A"/>
    <w:rsid w:val="00C406AF"/>
    <w:rsid w:val="00C42F0A"/>
    <w:rsid w:val="00C45EF7"/>
    <w:rsid w:val="00C47CD8"/>
    <w:rsid w:val="00C5609B"/>
    <w:rsid w:val="00C60E8C"/>
    <w:rsid w:val="00C62EE6"/>
    <w:rsid w:val="00C63088"/>
    <w:rsid w:val="00C63A2E"/>
    <w:rsid w:val="00C67F6E"/>
    <w:rsid w:val="00C7355B"/>
    <w:rsid w:val="00C77C7E"/>
    <w:rsid w:val="00C827BD"/>
    <w:rsid w:val="00C8422A"/>
    <w:rsid w:val="00C85575"/>
    <w:rsid w:val="00C9468B"/>
    <w:rsid w:val="00CA1F32"/>
    <w:rsid w:val="00CB2E8E"/>
    <w:rsid w:val="00CB4484"/>
    <w:rsid w:val="00CB4994"/>
    <w:rsid w:val="00CC2250"/>
    <w:rsid w:val="00CD57DB"/>
    <w:rsid w:val="00CD5E66"/>
    <w:rsid w:val="00CD6259"/>
    <w:rsid w:val="00CD67F7"/>
    <w:rsid w:val="00CD683A"/>
    <w:rsid w:val="00CE10B6"/>
    <w:rsid w:val="00CF3239"/>
    <w:rsid w:val="00CF36A5"/>
    <w:rsid w:val="00D109AD"/>
    <w:rsid w:val="00D14073"/>
    <w:rsid w:val="00D14804"/>
    <w:rsid w:val="00D21E0B"/>
    <w:rsid w:val="00D25510"/>
    <w:rsid w:val="00D2627F"/>
    <w:rsid w:val="00D27847"/>
    <w:rsid w:val="00D41B5D"/>
    <w:rsid w:val="00D42D05"/>
    <w:rsid w:val="00D50A93"/>
    <w:rsid w:val="00D611BC"/>
    <w:rsid w:val="00D64E9A"/>
    <w:rsid w:val="00D67F90"/>
    <w:rsid w:val="00D724BE"/>
    <w:rsid w:val="00D74EA5"/>
    <w:rsid w:val="00D763BE"/>
    <w:rsid w:val="00D772F5"/>
    <w:rsid w:val="00D80737"/>
    <w:rsid w:val="00D80B67"/>
    <w:rsid w:val="00D83BD1"/>
    <w:rsid w:val="00D8567A"/>
    <w:rsid w:val="00DB0F43"/>
    <w:rsid w:val="00DB3BED"/>
    <w:rsid w:val="00DB4EAE"/>
    <w:rsid w:val="00DB5C52"/>
    <w:rsid w:val="00DD14CC"/>
    <w:rsid w:val="00DE3577"/>
    <w:rsid w:val="00DE53B9"/>
    <w:rsid w:val="00DF0B5D"/>
    <w:rsid w:val="00E00A59"/>
    <w:rsid w:val="00E01F64"/>
    <w:rsid w:val="00E11A90"/>
    <w:rsid w:val="00E22515"/>
    <w:rsid w:val="00E22B72"/>
    <w:rsid w:val="00E2773E"/>
    <w:rsid w:val="00E32729"/>
    <w:rsid w:val="00E44CC5"/>
    <w:rsid w:val="00E50A27"/>
    <w:rsid w:val="00E5172A"/>
    <w:rsid w:val="00E517A5"/>
    <w:rsid w:val="00E519A9"/>
    <w:rsid w:val="00E57BDE"/>
    <w:rsid w:val="00E709D1"/>
    <w:rsid w:val="00E81009"/>
    <w:rsid w:val="00E84735"/>
    <w:rsid w:val="00E85F95"/>
    <w:rsid w:val="00E87481"/>
    <w:rsid w:val="00E9347C"/>
    <w:rsid w:val="00EA7B29"/>
    <w:rsid w:val="00EB2F5E"/>
    <w:rsid w:val="00EB5EC0"/>
    <w:rsid w:val="00EF4A53"/>
    <w:rsid w:val="00F05DD2"/>
    <w:rsid w:val="00F062E2"/>
    <w:rsid w:val="00F06C8E"/>
    <w:rsid w:val="00F2054E"/>
    <w:rsid w:val="00F24D95"/>
    <w:rsid w:val="00F324E7"/>
    <w:rsid w:val="00F35915"/>
    <w:rsid w:val="00F365AC"/>
    <w:rsid w:val="00F407F5"/>
    <w:rsid w:val="00F5317F"/>
    <w:rsid w:val="00F534B2"/>
    <w:rsid w:val="00F55351"/>
    <w:rsid w:val="00F55601"/>
    <w:rsid w:val="00F736B6"/>
    <w:rsid w:val="00F85737"/>
    <w:rsid w:val="00F87F58"/>
    <w:rsid w:val="00F87FB3"/>
    <w:rsid w:val="00F93526"/>
    <w:rsid w:val="00F977F9"/>
    <w:rsid w:val="00FA26FA"/>
    <w:rsid w:val="00FA6078"/>
    <w:rsid w:val="00FA66A1"/>
    <w:rsid w:val="00FC40D3"/>
    <w:rsid w:val="00FE4DE4"/>
    <w:rsid w:val="00FF1680"/>
    <w:rsid w:val="00FF1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9B931"/>
  <w15:chartTrackingRefBased/>
  <w15:docId w15:val="{290FD2E5-C348-224B-BFF6-1F3097DC2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073"/>
  </w:style>
  <w:style w:type="paragraph" w:styleId="Heading1">
    <w:name w:val="heading 1"/>
    <w:basedOn w:val="Normal"/>
    <w:next w:val="Normal"/>
    <w:link w:val="Heading1Char"/>
    <w:uiPriority w:val="9"/>
    <w:qFormat/>
    <w:rsid w:val="00220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0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0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0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0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0B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B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B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B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0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0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0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0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0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0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0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0B89"/>
    <w:rPr>
      <w:rFonts w:eastAsiaTheme="majorEastAsia" w:cstheme="majorBidi"/>
      <w:color w:val="272727" w:themeColor="text1" w:themeTint="D8"/>
    </w:rPr>
  </w:style>
  <w:style w:type="paragraph" w:styleId="Title">
    <w:name w:val="Title"/>
    <w:basedOn w:val="Normal"/>
    <w:next w:val="Normal"/>
    <w:link w:val="TitleChar"/>
    <w:uiPriority w:val="10"/>
    <w:qFormat/>
    <w:rsid w:val="00220B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0B8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0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0B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20B89"/>
    <w:rPr>
      <w:i/>
      <w:iCs/>
      <w:color w:val="404040" w:themeColor="text1" w:themeTint="BF"/>
    </w:rPr>
  </w:style>
  <w:style w:type="paragraph" w:styleId="ListParagraph">
    <w:name w:val="List Paragraph"/>
    <w:basedOn w:val="Normal"/>
    <w:uiPriority w:val="34"/>
    <w:qFormat/>
    <w:rsid w:val="00220B89"/>
    <w:pPr>
      <w:ind w:left="720"/>
      <w:contextualSpacing/>
    </w:pPr>
  </w:style>
  <w:style w:type="character" w:styleId="IntenseEmphasis">
    <w:name w:val="Intense Emphasis"/>
    <w:basedOn w:val="DefaultParagraphFont"/>
    <w:uiPriority w:val="21"/>
    <w:qFormat/>
    <w:rsid w:val="00220B89"/>
    <w:rPr>
      <w:i/>
      <w:iCs/>
      <w:color w:val="0F4761" w:themeColor="accent1" w:themeShade="BF"/>
    </w:rPr>
  </w:style>
  <w:style w:type="paragraph" w:styleId="IntenseQuote">
    <w:name w:val="Intense Quote"/>
    <w:basedOn w:val="Normal"/>
    <w:next w:val="Normal"/>
    <w:link w:val="IntenseQuoteChar"/>
    <w:uiPriority w:val="30"/>
    <w:qFormat/>
    <w:rsid w:val="00220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0B89"/>
    <w:rPr>
      <w:i/>
      <w:iCs/>
      <w:color w:val="0F4761" w:themeColor="accent1" w:themeShade="BF"/>
    </w:rPr>
  </w:style>
  <w:style w:type="character" w:styleId="IntenseReference">
    <w:name w:val="Intense Reference"/>
    <w:basedOn w:val="DefaultParagraphFont"/>
    <w:uiPriority w:val="32"/>
    <w:qFormat/>
    <w:rsid w:val="00220B89"/>
    <w:rPr>
      <w:b/>
      <w:bCs/>
      <w:smallCaps/>
      <w:color w:val="0F4761" w:themeColor="accent1" w:themeShade="BF"/>
      <w:spacing w:val="5"/>
    </w:rPr>
  </w:style>
  <w:style w:type="paragraph" w:styleId="TOCHeading">
    <w:name w:val="TOC Heading"/>
    <w:basedOn w:val="Heading1"/>
    <w:next w:val="Normal"/>
    <w:uiPriority w:val="39"/>
    <w:unhideWhenUsed/>
    <w:qFormat/>
    <w:rsid w:val="00D8567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8567A"/>
    <w:pPr>
      <w:spacing w:before="120"/>
    </w:pPr>
    <w:rPr>
      <w:b/>
      <w:bCs/>
      <w:i/>
      <w:iCs/>
    </w:rPr>
  </w:style>
  <w:style w:type="character" w:styleId="Hyperlink">
    <w:name w:val="Hyperlink"/>
    <w:basedOn w:val="DefaultParagraphFont"/>
    <w:uiPriority w:val="99"/>
    <w:unhideWhenUsed/>
    <w:rsid w:val="00D8567A"/>
    <w:rPr>
      <w:color w:val="467886" w:themeColor="hyperlink"/>
      <w:u w:val="single"/>
    </w:rPr>
  </w:style>
  <w:style w:type="paragraph" w:styleId="TOC2">
    <w:name w:val="toc 2"/>
    <w:basedOn w:val="Normal"/>
    <w:next w:val="Normal"/>
    <w:autoRedefine/>
    <w:uiPriority w:val="39"/>
    <w:unhideWhenUsed/>
    <w:rsid w:val="00D8567A"/>
    <w:pPr>
      <w:spacing w:before="120"/>
      <w:ind w:left="240"/>
    </w:pPr>
    <w:rPr>
      <w:b/>
      <w:bCs/>
      <w:sz w:val="22"/>
      <w:szCs w:val="22"/>
    </w:rPr>
  </w:style>
  <w:style w:type="paragraph" w:styleId="TOC3">
    <w:name w:val="toc 3"/>
    <w:basedOn w:val="Normal"/>
    <w:next w:val="Normal"/>
    <w:autoRedefine/>
    <w:uiPriority w:val="39"/>
    <w:semiHidden/>
    <w:unhideWhenUsed/>
    <w:rsid w:val="00D8567A"/>
    <w:pPr>
      <w:ind w:left="480"/>
    </w:pPr>
    <w:rPr>
      <w:sz w:val="20"/>
      <w:szCs w:val="20"/>
    </w:rPr>
  </w:style>
  <w:style w:type="paragraph" w:styleId="TOC4">
    <w:name w:val="toc 4"/>
    <w:basedOn w:val="Normal"/>
    <w:next w:val="Normal"/>
    <w:autoRedefine/>
    <w:uiPriority w:val="39"/>
    <w:semiHidden/>
    <w:unhideWhenUsed/>
    <w:rsid w:val="00D8567A"/>
    <w:pPr>
      <w:ind w:left="720"/>
    </w:pPr>
    <w:rPr>
      <w:sz w:val="20"/>
      <w:szCs w:val="20"/>
    </w:rPr>
  </w:style>
  <w:style w:type="paragraph" w:styleId="TOC5">
    <w:name w:val="toc 5"/>
    <w:basedOn w:val="Normal"/>
    <w:next w:val="Normal"/>
    <w:autoRedefine/>
    <w:uiPriority w:val="39"/>
    <w:semiHidden/>
    <w:unhideWhenUsed/>
    <w:rsid w:val="00D8567A"/>
    <w:pPr>
      <w:ind w:left="960"/>
    </w:pPr>
    <w:rPr>
      <w:sz w:val="20"/>
      <w:szCs w:val="20"/>
    </w:rPr>
  </w:style>
  <w:style w:type="paragraph" w:styleId="TOC6">
    <w:name w:val="toc 6"/>
    <w:basedOn w:val="Normal"/>
    <w:next w:val="Normal"/>
    <w:autoRedefine/>
    <w:uiPriority w:val="39"/>
    <w:semiHidden/>
    <w:unhideWhenUsed/>
    <w:rsid w:val="00D8567A"/>
    <w:pPr>
      <w:ind w:left="1200"/>
    </w:pPr>
    <w:rPr>
      <w:sz w:val="20"/>
      <w:szCs w:val="20"/>
    </w:rPr>
  </w:style>
  <w:style w:type="paragraph" w:styleId="TOC7">
    <w:name w:val="toc 7"/>
    <w:basedOn w:val="Normal"/>
    <w:next w:val="Normal"/>
    <w:autoRedefine/>
    <w:uiPriority w:val="39"/>
    <w:semiHidden/>
    <w:unhideWhenUsed/>
    <w:rsid w:val="00D8567A"/>
    <w:pPr>
      <w:ind w:left="1440"/>
    </w:pPr>
    <w:rPr>
      <w:sz w:val="20"/>
      <w:szCs w:val="20"/>
    </w:rPr>
  </w:style>
  <w:style w:type="paragraph" w:styleId="TOC8">
    <w:name w:val="toc 8"/>
    <w:basedOn w:val="Normal"/>
    <w:next w:val="Normal"/>
    <w:autoRedefine/>
    <w:uiPriority w:val="39"/>
    <w:semiHidden/>
    <w:unhideWhenUsed/>
    <w:rsid w:val="00D8567A"/>
    <w:pPr>
      <w:ind w:left="1680"/>
    </w:pPr>
    <w:rPr>
      <w:sz w:val="20"/>
      <w:szCs w:val="20"/>
    </w:rPr>
  </w:style>
  <w:style w:type="paragraph" w:styleId="TOC9">
    <w:name w:val="toc 9"/>
    <w:basedOn w:val="Normal"/>
    <w:next w:val="Normal"/>
    <w:autoRedefine/>
    <w:uiPriority w:val="39"/>
    <w:semiHidden/>
    <w:unhideWhenUsed/>
    <w:rsid w:val="00D8567A"/>
    <w:pPr>
      <w:ind w:left="1920"/>
    </w:pPr>
    <w:rPr>
      <w:sz w:val="20"/>
      <w:szCs w:val="20"/>
    </w:rPr>
  </w:style>
  <w:style w:type="character" w:styleId="Strong">
    <w:name w:val="Strong"/>
    <w:basedOn w:val="DefaultParagraphFont"/>
    <w:uiPriority w:val="22"/>
    <w:qFormat/>
    <w:rsid w:val="00497E32"/>
    <w:rPr>
      <w:b/>
      <w:bCs/>
    </w:rPr>
  </w:style>
  <w:style w:type="paragraph" w:customStyle="1" w:styleId="p1">
    <w:name w:val="p1"/>
    <w:basedOn w:val="Normal"/>
    <w:rsid w:val="00253E8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253E84"/>
  </w:style>
  <w:style w:type="paragraph" w:styleId="NoSpacing">
    <w:name w:val="No Spacing"/>
    <w:uiPriority w:val="1"/>
    <w:qFormat/>
    <w:rsid w:val="004A1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3046294">
      <w:bodyDiv w:val="1"/>
      <w:marLeft w:val="0"/>
      <w:marRight w:val="0"/>
      <w:marTop w:val="0"/>
      <w:marBottom w:val="0"/>
      <w:divBdr>
        <w:top w:val="none" w:sz="0" w:space="0" w:color="auto"/>
        <w:left w:val="none" w:sz="0" w:space="0" w:color="auto"/>
        <w:bottom w:val="none" w:sz="0" w:space="0" w:color="auto"/>
        <w:right w:val="none" w:sz="0" w:space="0" w:color="auto"/>
      </w:divBdr>
    </w:div>
    <w:div w:id="1180504655">
      <w:bodyDiv w:val="1"/>
      <w:marLeft w:val="0"/>
      <w:marRight w:val="0"/>
      <w:marTop w:val="0"/>
      <w:marBottom w:val="0"/>
      <w:divBdr>
        <w:top w:val="none" w:sz="0" w:space="0" w:color="auto"/>
        <w:left w:val="none" w:sz="0" w:space="0" w:color="auto"/>
        <w:bottom w:val="none" w:sz="0" w:space="0" w:color="auto"/>
        <w:right w:val="none" w:sz="0" w:space="0" w:color="auto"/>
      </w:divBdr>
    </w:div>
    <w:div w:id="1690256152">
      <w:bodyDiv w:val="1"/>
      <w:marLeft w:val="0"/>
      <w:marRight w:val="0"/>
      <w:marTop w:val="0"/>
      <w:marBottom w:val="0"/>
      <w:divBdr>
        <w:top w:val="none" w:sz="0" w:space="0" w:color="auto"/>
        <w:left w:val="none" w:sz="0" w:space="0" w:color="auto"/>
        <w:bottom w:val="none" w:sz="0" w:space="0" w:color="auto"/>
        <w:right w:val="none" w:sz="0" w:space="0" w:color="auto"/>
      </w:divBdr>
    </w:div>
    <w:div w:id="176429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ebsco-com.ezproxy.uwtsd.ac.uk/linkprocessor/plink?id=0713b2d6-c559-3133-a063-9c460741a170" TargetMode="External"/><Relationship Id="rId13" Type="http://schemas.openxmlformats.org/officeDocument/2006/relationships/hyperlink" Target="https://communications.admin.ox.ac.uk/event-management-toolkit-setting-objectives" TargetMode="External"/><Relationship Id="rId3" Type="http://schemas.openxmlformats.org/officeDocument/2006/relationships/styles" Target="styles.xml"/><Relationship Id="rId7" Type="http://schemas.openxmlformats.org/officeDocument/2006/relationships/hyperlink" Target="https://www.belbin.com/conflict" TargetMode="External"/><Relationship Id="rId12" Type="http://schemas.openxmlformats.org/officeDocument/2006/relationships/hyperlink" Target="https://www.smestrategy.net/blog/stakeholder-engagement-management-for-strategic-planning#:~:text=Stakeholder%20engagement%20helps%20organizations%20to,for%20your%20organization's%20key%20initiativ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repub.eur.nl/pub/12136/TheReputationalLandscape_1997.pdf" TargetMode="External"/><Relationship Id="rId5" Type="http://schemas.openxmlformats.org/officeDocument/2006/relationships/webSettings" Target="webSettings.xml"/><Relationship Id="rId15" Type="http://schemas.openxmlformats.org/officeDocument/2006/relationships/hyperlink" Target="https://www.focalexhibitions.co.uk/exhibition-stand-risk-assessment-guide/" TargetMode="External"/><Relationship Id="rId10" Type="http://schemas.openxmlformats.org/officeDocument/2006/relationships/hyperlink" Target="https://eventacademy.com/resource/event-evaluation/" TargetMode="External"/><Relationship Id="rId4" Type="http://schemas.openxmlformats.org/officeDocument/2006/relationships/settings" Target="settings.xml"/><Relationship Id="rId9" Type="http://schemas.openxmlformats.org/officeDocument/2006/relationships/hyperlink" Target="https://www.castellhowellfoods.co.uk/en/who-we-are/environment" TargetMode="External"/><Relationship Id="rId14" Type="http://schemas.openxmlformats.org/officeDocument/2006/relationships/hyperlink" Target="https://warwick.ac.uk/services/conferences/content-corner/measure-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041901-568D-2147-B2AA-70B555F6C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11</Pages>
  <Words>2030</Words>
  <Characters>23189</Characters>
  <Application>Microsoft Office Word</Application>
  <DocSecurity>0</DocSecurity>
  <Lines>644</Lines>
  <Paragraphs>158</Paragraphs>
  <ScaleCrop>false</ScaleCrop>
  <Company/>
  <LinksUpToDate>false</LinksUpToDate>
  <CharactersWithSpaces>25061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420</cp:revision>
  <dcterms:created xsi:type="dcterms:W3CDTF">2025-05-04T17:27:00Z</dcterms:created>
  <dcterms:modified xsi:type="dcterms:W3CDTF">2025-05-05T22:25:00Z</dcterms:modified>
</cp:coreProperties>
</file>