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2B493" w14:textId="69A132BC" w:rsidR="00940241" w:rsidRDefault="00194051" w:rsidP="00194051">
      <w:pPr>
        <w:rPr>
          <w:b/>
          <w:bCs/>
          <w:sz w:val="24"/>
          <w:szCs w:val="24"/>
        </w:rPr>
      </w:pPr>
      <w:r w:rsidRPr="00194051">
        <w:rPr>
          <w:b/>
          <w:bCs/>
          <w:sz w:val="24"/>
          <w:szCs w:val="24"/>
        </w:rPr>
        <w:t>Student name:</w:t>
      </w:r>
      <w:r w:rsidR="00BF66C9">
        <w:rPr>
          <w:b/>
          <w:bCs/>
          <w:sz w:val="24"/>
          <w:szCs w:val="24"/>
        </w:rPr>
        <w:t xml:space="preserve"> </w:t>
      </w:r>
      <w:r w:rsidR="00940241">
        <w:rPr>
          <w:b/>
          <w:bCs/>
          <w:sz w:val="24"/>
          <w:szCs w:val="24"/>
        </w:rPr>
        <w:t>Cislianu Viorica.</w:t>
      </w:r>
    </w:p>
    <w:p w14:paraId="2F9AF635" w14:textId="4E9E685C" w:rsidR="00194051" w:rsidRPr="00194051" w:rsidRDefault="00194051" w:rsidP="00194051">
      <w:pPr>
        <w:rPr>
          <w:b/>
          <w:bCs/>
          <w:sz w:val="24"/>
          <w:szCs w:val="24"/>
        </w:rPr>
      </w:pPr>
      <w:r w:rsidRPr="00194051">
        <w:rPr>
          <w:b/>
          <w:bCs/>
          <w:sz w:val="24"/>
          <w:szCs w:val="24"/>
        </w:rPr>
        <w:t xml:space="preserve">  Student ID number:</w:t>
      </w:r>
      <w:r w:rsidRPr="00194051">
        <w:rPr>
          <w:b/>
          <w:bCs/>
          <w:sz w:val="24"/>
          <w:szCs w:val="24"/>
        </w:rPr>
        <w:tab/>
      </w:r>
      <w:r w:rsidR="00940241">
        <w:rPr>
          <w:b/>
          <w:bCs/>
          <w:sz w:val="24"/>
          <w:szCs w:val="24"/>
        </w:rPr>
        <w:t>2026744</w:t>
      </w:r>
    </w:p>
    <w:p w14:paraId="66E419A8" w14:textId="32DEE876" w:rsidR="00194051" w:rsidRPr="00194051" w:rsidRDefault="00194051" w:rsidP="00194051">
      <w:pPr>
        <w:rPr>
          <w:b/>
          <w:bCs/>
          <w:sz w:val="24"/>
          <w:szCs w:val="24"/>
        </w:rPr>
      </w:pPr>
      <w:r w:rsidRPr="00194051">
        <w:rPr>
          <w:b/>
          <w:bCs/>
          <w:sz w:val="24"/>
          <w:szCs w:val="24"/>
        </w:rPr>
        <w:t>Programme: BSc (Hons) Health and Social Care</w:t>
      </w:r>
    </w:p>
    <w:p w14:paraId="57B92A08" w14:textId="2B28AD12" w:rsidR="00194051" w:rsidRPr="00194051" w:rsidRDefault="00194051" w:rsidP="00194051">
      <w:pPr>
        <w:rPr>
          <w:b/>
          <w:bCs/>
          <w:sz w:val="24"/>
          <w:szCs w:val="24"/>
        </w:rPr>
      </w:pPr>
      <w:r w:rsidRPr="00194051">
        <w:rPr>
          <w:b/>
          <w:bCs/>
          <w:sz w:val="24"/>
          <w:szCs w:val="24"/>
        </w:rPr>
        <w:t>Module: Changemakers:</w:t>
      </w:r>
      <w:r w:rsidR="00456C4C">
        <w:rPr>
          <w:b/>
          <w:bCs/>
          <w:sz w:val="24"/>
          <w:szCs w:val="24"/>
        </w:rPr>
        <w:t xml:space="preserve"> </w:t>
      </w:r>
      <w:bookmarkStart w:id="0" w:name="_Hlk119234750"/>
      <w:r w:rsidRPr="00194051">
        <w:rPr>
          <w:b/>
          <w:bCs/>
          <w:sz w:val="24"/>
          <w:szCs w:val="24"/>
        </w:rPr>
        <w:t xml:space="preserve">Building your Personal Brand for Sustainable Employability </w:t>
      </w:r>
      <w:bookmarkEnd w:id="0"/>
    </w:p>
    <w:p w14:paraId="758E533D" w14:textId="6B104C6C" w:rsidR="00194051" w:rsidRPr="00194051" w:rsidRDefault="00194051" w:rsidP="00194051">
      <w:pPr>
        <w:rPr>
          <w:b/>
          <w:bCs/>
          <w:sz w:val="24"/>
          <w:szCs w:val="24"/>
        </w:rPr>
      </w:pPr>
      <w:r w:rsidRPr="00194051">
        <w:rPr>
          <w:b/>
          <w:bCs/>
          <w:sz w:val="24"/>
          <w:szCs w:val="24"/>
        </w:rPr>
        <w:t>Module code:</w:t>
      </w:r>
      <w:r w:rsidRPr="00194051">
        <w:rPr>
          <w:b/>
          <w:bCs/>
          <w:sz w:val="24"/>
          <w:szCs w:val="24"/>
        </w:rPr>
        <w:tab/>
        <w:t>BMHP5015_BIRM</w:t>
      </w:r>
      <w:r w:rsidRPr="00194051">
        <w:rPr>
          <w:b/>
          <w:bCs/>
          <w:sz w:val="24"/>
          <w:szCs w:val="24"/>
        </w:rPr>
        <w:tab/>
      </w:r>
    </w:p>
    <w:p w14:paraId="70CF894F" w14:textId="6B50B209" w:rsidR="00194051" w:rsidRPr="00194051" w:rsidRDefault="00194051" w:rsidP="00194051">
      <w:pPr>
        <w:rPr>
          <w:b/>
          <w:bCs/>
          <w:sz w:val="24"/>
          <w:szCs w:val="24"/>
        </w:rPr>
      </w:pPr>
      <w:r w:rsidRPr="00194051">
        <w:rPr>
          <w:b/>
          <w:bCs/>
          <w:sz w:val="24"/>
          <w:szCs w:val="24"/>
        </w:rPr>
        <w:t>Lecturer:</w:t>
      </w:r>
      <w:r w:rsidRPr="00194051">
        <w:rPr>
          <w:b/>
          <w:bCs/>
          <w:sz w:val="24"/>
          <w:szCs w:val="24"/>
        </w:rPr>
        <w:tab/>
        <w:t xml:space="preserve">Kennedy </w:t>
      </w:r>
      <w:proofErr w:type="spellStart"/>
      <w:r w:rsidRPr="00194051">
        <w:rPr>
          <w:b/>
          <w:bCs/>
          <w:sz w:val="24"/>
          <w:szCs w:val="24"/>
        </w:rPr>
        <w:t>Obohwemu</w:t>
      </w:r>
      <w:proofErr w:type="spellEnd"/>
      <w:r w:rsidRPr="00194051">
        <w:rPr>
          <w:b/>
          <w:bCs/>
          <w:sz w:val="24"/>
          <w:szCs w:val="24"/>
        </w:rPr>
        <w:tab/>
        <w:t xml:space="preserve"> </w:t>
      </w:r>
    </w:p>
    <w:p w14:paraId="64D39F6C" w14:textId="3C740773" w:rsidR="00194051" w:rsidRDefault="00194051" w:rsidP="00194051">
      <w:pPr>
        <w:rPr>
          <w:b/>
          <w:bCs/>
          <w:sz w:val="24"/>
          <w:szCs w:val="24"/>
        </w:rPr>
      </w:pPr>
      <w:r w:rsidRPr="00194051">
        <w:rPr>
          <w:b/>
          <w:bCs/>
          <w:sz w:val="24"/>
          <w:szCs w:val="24"/>
        </w:rPr>
        <w:t>Assignment Title:</w:t>
      </w:r>
      <w:r w:rsidRPr="00194051">
        <w:rPr>
          <w:b/>
          <w:bCs/>
          <w:sz w:val="24"/>
          <w:szCs w:val="24"/>
        </w:rPr>
        <w:tab/>
        <w:t>Written Document</w:t>
      </w:r>
      <w:r w:rsidRPr="00194051">
        <w:rPr>
          <w:b/>
          <w:bCs/>
          <w:sz w:val="24"/>
          <w:szCs w:val="24"/>
        </w:rPr>
        <w:tab/>
      </w:r>
    </w:p>
    <w:p w14:paraId="4A4EAE1A" w14:textId="5314332F" w:rsidR="0068027E" w:rsidRDefault="0068027E" w:rsidP="00194051">
      <w:pPr>
        <w:rPr>
          <w:b/>
          <w:bCs/>
          <w:sz w:val="24"/>
          <w:szCs w:val="24"/>
        </w:rPr>
      </w:pPr>
    </w:p>
    <w:p w14:paraId="48FC701C" w14:textId="77777777" w:rsidR="0068027E" w:rsidRDefault="0068027E">
      <w:pPr>
        <w:rPr>
          <w:b/>
          <w:bCs/>
          <w:sz w:val="24"/>
          <w:szCs w:val="24"/>
        </w:rPr>
      </w:pPr>
      <w:r>
        <w:rPr>
          <w:b/>
          <w:bCs/>
          <w:sz w:val="24"/>
          <w:szCs w:val="24"/>
        </w:rPr>
        <w:br w:type="page"/>
      </w:r>
    </w:p>
    <w:p w14:paraId="2F89C340" w14:textId="054333F3" w:rsidR="0068027E" w:rsidRDefault="0068027E" w:rsidP="00194051">
      <w:pPr>
        <w:rPr>
          <w:b/>
          <w:bCs/>
          <w:sz w:val="24"/>
          <w:szCs w:val="24"/>
        </w:rPr>
      </w:pPr>
      <w:r>
        <w:rPr>
          <w:b/>
          <w:bCs/>
          <w:sz w:val="24"/>
          <w:szCs w:val="24"/>
        </w:rPr>
        <w:lastRenderedPageBreak/>
        <w:t>``Table of content</w:t>
      </w:r>
    </w:p>
    <w:p w14:paraId="7E2CA2E0" w14:textId="3915E449" w:rsidR="0068027E" w:rsidRDefault="0068027E" w:rsidP="00194051">
      <w:pPr>
        <w:rPr>
          <w:b/>
          <w:bCs/>
          <w:sz w:val="24"/>
          <w:szCs w:val="24"/>
        </w:rPr>
      </w:pPr>
      <w:r>
        <w:rPr>
          <w:b/>
          <w:bCs/>
          <w:sz w:val="24"/>
          <w:szCs w:val="24"/>
        </w:rPr>
        <w:t>Table of content…………………………………………………………</w:t>
      </w:r>
      <w:proofErr w:type="gramStart"/>
      <w:r>
        <w:rPr>
          <w:b/>
          <w:bCs/>
          <w:sz w:val="24"/>
          <w:szCs w:val="24"/>
        </w:rPr>
        <w:t>…..</w:t>
      </w:r>
      <w:proofErr w:type="gramEnd"/>
      <w:r>
        <w:rPr>
          <w:b/>
          <w:bCs/>
          <w:sz w:val="24"/>
          <w:szCs w:val="24"/>
        </w:rPr>
        <w:t>2</w:t>
      </w:r>
    </w:p>
    <w:p w14:paraId="17E38F27" w14:textId="117AE06C" w:rsidR="0068027E" w:rsidRDefault="0068027E" w:rsidP="00194051">
      <w:pPr>
        <w:rPr>
          <w:b/>
          <w:bCs/>
          <w:sz w:val="24"/>
          <w:szCs w:val="24"/>
        </w:rPr>
      </w:pPr>
      <w:proofErr w:type="spellStart"/>
      <w:r>
        <w:rPr>
          <w:b/>
          <w:bCs/>
          <w:sz w:val="24"/>
          <w:szCs w:val="24"/>
        </w:rPr>
        <w:t>Intoduction</w:t>
      </w:r>
      <w:proofErr w:type="spellEnd"/>
      <w:r>
        <w:rPr>
          <w:b/>
          <w:bCs/>
          <w:sz w:val="24"/>
          <w:szCs w:val="24"/>
        </w:rPr>
        <w:t>……………………………………………………………………3</w:t>
      </w:r>
    </w:p>
    <w:p w14:paraId="32004C61" w14:textId="230E5B60" w:rsidR="0068027E" w:rsidRDefault="0068027E" w:rsidP="00194051">
      <w:pPr>
        <w:rPr>
          <w:b/>
          <w:bCs/>
          <w:sz w:val="24"/>
          <w:szCs w:val="24"/>
        </w:rPr>
      </w:pPr>
      <w:r>
        <w:rPr>
          <w:b/>
          <w:bCs/>
          <w:sz w:val="24"/>
          <w:szCs w:val="24"/>
        </w:rPr>
        <w:t xml:space="preserve">Unit 1 -Topic 1 </w:t>
      </w:r>
      <w:r w:rsidR="003C588A">
        <w:rPr>
          <w:b/>
          <w:bCs/>
          <w:sz w:val="24"/>
          <w:szCs w:val="24"/>
        </w:rPr>
        <w:t>–</w:t>
      </w:r>
      <w:r>
        <w:rPr>
          <w:b/>
          <w:bCs/>
          <w:sz w:val="24"/>
          <w:szCs w:val="24"/>
        </w:rPr>
        <w:t xml:space="preserve"> </w:t>
      </w:r>
      <w:r w:rsidR="003C588A">
        <w:rPr>
          <w:b/>
          <w:bCs/>
          <w:sz w:val="24"/>
          <w:szCs w:val="24"/>
        </w:rPr>
        <w:t>Ambition is critical…………………………</w:t>
      </w:r>
      <w:proofErr w:type="gramStart"/>
      <w:r w:rsidR="003C588A">
        <w:rPr>
          <w:b/>
          <w:bCs/>
          <w:sz w:val="24"/>
          <w:szCs w:val="24"/>
        </w:rPr>
        <w:t>…..</w:t>
      </w:r>
      <w:proofErr w:type="gramEnd"/>
      <w:r w:rsidR="003C588A">
        <w:rPr>
          <w:b/>
          <w:bCs/>
          <w:sz w:val="24"/>
          <w:szCs w:val="24"/>
        </w:rPr>
        <w:t>3</w:t>
      </w:r>
    </w:p>
    <w:p w14:paraId="0044A15E" w14:textId="77777777" w:rsidR="003C588A" w:rsidRDefault="003C588A" w:rsidP="003C588A">
      <w:pPr>
        <w:rPr>
          <w:b/>
          <w:bCs/>
        </w:rPr>
      </w:pPr>
      <w:r>
        <w:rPr>
          <w:b/>
          <w:bCs/>
        </w:rPr>
        <w:t xml:space="preserve">Unit 2 </w:t>
      </w:r>
    </w:p>
    <w:p w14:paraId="63EF4952" w14:textId="144B418B" w:rsidR="003C588A" w:rsidRDefault="003C588A" w:rsidP="003C588A">
      <w:pPr>
        <w:rPr>
          <w:b/>
          <w:bCs/>
        </w:rPr>
      </w:pPr>
      <w:r>
        <w:rPr>
          <w:b/>
          <w:bCs/>
        </w:rPr>
        <w:t xml:space="preserve"> Topic 3 </w:t>
      </w:r>
      <w:r w:rsidRPr="00BF66C9">
        <w:rPr>
          <w:b/>
          <w:bCs/>
        </w:rPr>
        <w:t>Network society</w:t>
      </w:r>
      <w:r>
        <w:rPr>
          <w:b/>
          <w:bCs/>
        </w:rPr>
        <w:t>……………………………………………4</w:t>
      </w:r>
    </w:p>
    <w:p w14:paraId="6C2FC521" w14:textId="77777777" w:rsidR="003C588A" w:rsidRPr="009A0C63" w:rsidRDefault="003C588A" w:rsidP="003C588A">
      <w:pPr>
        <w:rPr>
          <w:b/>
          <w:bCs/>
        </w:rPr>
      </w:pPr>
      <w:r w:rsidRPr="009A0C63">
        <w:rPr>
          <w:b/>
          <w:bCs/>
        </w:rPr>
        <w:t>Unit3</w:t>
      </w:r>
      <w:r>
        <w:rPr>
          <w:b/>
          <w:bCs/>
        </w:rPr>
        <w:t xml:space="preserve"> topic 2 </w:t>
      </w:r>
    </w:p>
    <w:p w14:paraId="7FAA6E0F" w14:textId="24014C64" w:rsidR="003C588A" w:rsidRDefault="003C588A" w:rsidP="003C588A">
      <w:pPr>
        <w:rPr>
          <w:b/>
          <w:bCs/>
        </w:rPr>
      </w:pPr>
      <w:r w:rsidRPr="009A0C63">
        <w:rPr>
          <w:b/>
          <w:bCs/>
        </w:rPr>
        <w:t xml:space="preserve"> Identifying career opportunities</w:t>
      </w:r>
      <w:r>
        <w:rPr>
          <w:b/>
          <w:bCs/>
        </w:rPr>
        <w:t>…………………………………4</w:t>
      </w:r>
    </w:p>
    <w:p w14:paraId="7EE4B48A" w14:textId="51558547" w:rsidR="003C588A" w:rsidRDefault="003C588A" w:rsidP="003C588A">
      <w:pPr>
        <w:rPr>
          <w:b/>
          <w:bCs/>
        </w:rPr>
      </w:pPr>
      <w:r w:rsidRPr="00B91178">
        <w:rPr>
          <w:b/>
          <w:bCs/>
        </w:rPr>
        <w:t xml:space="preserve">Unit 4 </w:t>
      </w:r>
      <w:r>
        <w:rPr>
          <w:b/>
          <w:bCs/>
        </w:rPr>
        <w:t xml:space="preserve">Topic 4 </w:t>
      </w:r>
      <w:r w:rsidRPr="00B91178">
        <w:rPr>
          <w:b/>
          <w:bCs/>
        </w:rPr>
        <w:t xml:space="preserve">Career Role Models </w:t>
      </w:r>
      <w:r>
        <w:rPr>
          <w:b/>
          <w:bCs/>
        </w:rPr>
        <w:t>………………………………………………………5</w:t>
      </w:r>
    </w:p>
    <w:p w14:paraId="29894EEA" w14:textId="23237F6B" w:rsidR="003C588A" w:rsidRDefault="003C588A" w:rsidP="003C588A">
      <w:pPr>
        <w:rPr>
          <w:b/>
          <w:bCs/>
        </w:rPr>
      </w:pPr>
      <w:r>
        <w:rPr>
          <w:b/>
          <w:bCs/>
        </w:rPr>
        <w:t>Personal development plan (PDP)</w:t>
      </w:r>
      <w:r>
        <w:rPr>
          <w:b/>
          <w:bCs/>
        </w:rPr>
        <w:t>……………………………………………………….6</w:t>
      </w:r>
    </w:p>
    <w:p w14:paraId="58E6CE68" w14:textId="77777777" w:rsidR="003C588A" w:rsidRDefault="003C588A" w:rsidP="003C588A">
      <w:pPr>
        <w:rPr>
          <w:b/>
          <w:bCs/>
        </w:rPr>
      </w:pPr>
    </w:p>
    <w:p w14:paraId="77B3291C" w14:textId="77777777" w:rsidR="003C588A" w:rsidRDefault="003C588A" w:rsidP="003C588A">
      <w:pPr>
        <w:rPr>
          <w:b/>
          <w:bCs/>
        </w:rPr>
      </w:pPr>
    </w:p>
    <w:p w14:paraId="60DC4F8D" w14:textId="77777777" w:rsidR="003C588A" w:rsidRDefault="003C588A" w:rsidP="003C588A">
      <w:pPr>
        <w:rPr>
          <w:b/>
          <w:bCs/>
        </w:rPr>
      </w:pPr>
    </w:p>
    <w:p w14:paraId="261E1C48" w14:textId="77777777" w:rsidR="003C588A" w:rsidRDefault="003C588A" w:rsidP="003C588A">
      <w:pPr>
        <w:rPr>
          <w:b/>
          <w:bCs/>
        </w:rPr>
      </w:pPr>
    </w:p>
    <w:p w14:paraId="78D436BB" w14:textId="77777777" w:rsidR="003C588A" w:rsidRDefault="003C588A" w:rsidP="00194051">
      <w:pPr>
        <w:rPr>
          <w:b/>
          <w:bCs/>
          <w:sz w:val="24"/>
          <w:szCs w:val="24"/>
        </w:rPr>
      </w:pPr>
    </w:p>
    <w:p w14:paraId="1B42AB67" w14:textId="77777777" w:rsidR="0068027E" w:rsidRDefault="0068027E">
      <w:pPr>
        <w:rPr>
          <w:b/>
          <w:bCs/>
          <w:sz w:val="24"/>
          <w:szCs w:val="24"/>
        </w:rPr>
      </w:pPr>
      <w:r>
        <w:rPr>
          <w:b/>
          <w:bCs/>
          <w:sz w:val="24"/>
          <w:szCs w:val="24"/>
        </w:rPr>
        <w:br w:type="page"/>
      </w:r>
    </w:p>
    <w:p w14:paraId="34AE337B" w14:textId="77777777" w:rsidR="0068027E" w:rsidRDefault="0068027E" w:rsidP="00194051">
      <w:pPr>
        <w:rPr>
          <w:b/>
          <w:bCs/>
          <w:sz w:val="24"/>
          <w:szCs w:val="24"/>
        </w:rPr>
      </w:pPr>
    </w:p>
    <w:p w14:paraId="58739F11" w14:textId="53389C20" w:rsidR="0068027E" w:rsidRDefault="0068027E" w:rsidP="00194051">
      <w:pPr>
        <w:rPr>
          <w:b/>
          <w:bCs/>
          <w:sz w:val="24"/>
          <w:szCs w:val="24"/>
        </w:rPr>
      </w:pPr>
    </w:p>
    <w:p w14:paraId="3DCA5DC1" w14:textId="177B7EB2" w:rsidR="0068027E" w:rsidRDefault="0068027E" w:rsidP="00194051">
      <w:pPr>
        <w:rPr>
          <w:b/>
          <w:bCs/>
          <w:sz w:val="24"/>
          <w:szCs w:val="24"/>
        </w:rPr>
      </w:pPr>
    </w:p>
    <w:p w14:paraId="77B83460" w14:textId="70BE2C2D" w:rsidR="0068027E" w:rsidRDefault="0068027E" w:rsidP="00194051">
      <w:pPr>
        <w:rPr>
          <w:b/>
          <w:bCs/>
          <w:sz w:val="24"/>
          <w:szCs w:val="24"/>
        </w:rPr>
      </w:pPr>
    </w:p>
    <w:p w14:paraId="4AB1AA5D" w14:textId="1CE1A0E8" w:rsidR="0068027E" w:rsidRDefault="0068027E" w:rsidP="00194051">
      <w:pPr>
        <w:rPr>
          <w:b/>
          <w:bCs/>
          <w:sz w:val="24"/>
          <w:szCs w:val="24"/>
        </w:rPr>
      </w:pPr>
    </w:p>
    <w:p w14:paraId="16E6A612" w14:textId="297DC673" w:rsidR="0068027E" w:rsidRDefault="0068027E" w:rsidP="00194051">
      <w:pPr>
        <w:rPr>
          <w:b/>
          <w:bCs/>
          <w:sz w:val="24"/>
          <w:szCs w:val="24"/>
        </w:rPr>
      </w:pPr>
    </w:p>
    <w:p w14:paraId="6EF774D9" w14:textId="63B22E9F" w:rsidR="00194051" w:rsidRDefault="0068027E" w:rsidP="00194051">
      <w:pPr>
        <w:rPr>
          <w:b/>
          <w:bCs/>
        </w:rPr>
      </w:pPr>
      <w:r>
        <w:rPr>
          <w:b/>
          <w:bCs/>
        </w:rPr>
        <w:t>Int</w:t>
      </w:r>
      <w:r w:rsidR="00194051" w:rsidRPr="00194051">
        <w:rPr>
          <w:b/>
          <w:bCs/>
        </w:rPr>
        <w:t xml:space="preserve">roduction </w:t>
      </w:r>
    </w:p>
    <w:p w14:paraId="1FFE4B85" w14:textId="66935014" w:rsidR="00194051" w:rsidRDefault="00194051" w:rsidP="00194051">
      <w:r w:rsidRPr="00456C4C">
        <w:t xml:space="preserve">The aim of this report is to </w:t>
      </w:r>
      <w:r w:rsidR="00E9322F" w:rsidRPr="00456C4C">
        <w:t>recognize</w:t>
      </w:r>
      <w:r w:rsidR="00456C4C" w:rsidRPr="00456C4C">
        <w:t xml:space="preserve"> the </w:t>
      </w:r>
      <w:r w:rsidR="00E9322F" w:rsidRPr="00456C4C">
        <w:t>basic</w:t>
      </w:r>
      <w:r w:rsidR="00456C4C" w:rsidRPr="00456C4C">
        <w:t xml:space="preserve"> </w:t>
      </w:r>
      <w:r w:rsidR="00E9322F" w:rsidRPr="00456C4C">
        <w:t>knowledge</w:t>
      </w:r>
      <w:r w:rsidR="00456C4C">
        <w:t xml:space="preserve"> </w:t>
      </w:r>
      <w:r w:rsidR="00E9322F">
        <w:t>things</w:t>
      </w:r>
      <w:r w:rsidR="00456C4C">
        <w:t xml:space="preserve"> </w:t>
      </w:r>
      <w:r w:rsidR="00E9322F">
        <w:t xml:space="preserve">achieved </w:t>
      </w:r>
      <w:r w:rsidR="0068027E">
        <w:t>because of</w:t>
      </w:r>
      <w:r w:rsidR="00456C4C" w:rsidRPr="00456C4C">
        <w:t xml:space="preserve"> completing th</w:t>
      </w:r>
      <w:r w:rsidR="00456C4C">
        <w:t xml:space="preserve">e </w:t>
      </w:r>
      <w:r w:rsidR="00456C4C" w:rsidRPr="00456C4C">
        <w:t>module</w:t>
      </w:r>
      <w:r w:rsidR="00456C4C">
        <w:t xml:space="preserve"> </w:t>
      </w:r>
      <w:r w:rsidR="00A87F69">
        <w:t>Changemakers</w:t>
      </w:r>
      <w:r w:rsidR="00456C4C">
        <w:t xml:space="preserve">: </w:t>
      </w:r>
      <w:r w:rsidR="00456C4C" w:rsidRPr="00456C4C">
        <w:t xml:space="preserve"> Building your Personal Brand for Sustainable Employability </w:t>
      </w:r>
      <w:r w:rsidR="00456C4C">
        <w:t>from each unit and to build a Personal Development Plan (PDP).</w:t>
      </w:r>
    </w:p>
    <w:p w14:paraId="1F89B563" w14:textId="40CD2197" w:rsidR="00A87F69" w:rsidRDefault="00A87F69" w:rsidP="00194051">
      <w:pPr>
        <w:rPr>
          <w:b/>
          <w:bCs/>
        </w:rPr>
      </w:pPr>
      <w:r w:rsidRPr="00A87F69">
        <w:rPr>
          <w:b/>
          <w:bCs/>
        </w:rPr>
        <w:t xml:space="preserve">Unit 1: </w:t>
      </w:r>
      <w:r w:rsidR="0068027E">
        <w:rPr>
          <w:b/>
          <w:bCs/>
        </w:rPr>
        <w:t xml:space="preserve"> topic 1 </w:t>
      </w:r>
      <w:r w:rsidRPr="00A87F69">
        <w:rPr>
          <w:b/>
          <w:bCs/>
        </w:rPr>
        <w:t xml:space="preserve">Ambition is Critical </w:t>
      </w:r>
    </w:p>
    <w:p w14:paraId="27B3EE24" w14:textId="2E1669D7" w:rsidR="00A87F69" w:rsidRDefault="00A87F69" w:rsidP="00194051">
      <w:r>
        <w:t xml:space="preserve">According to </w:t>
      </w:r>
      <w:r w:rsidRPr="00A87F69">
        <w:t>www.britannica.com. (n.d.).</w:t>
      </w:r>
      <w:r>
        <w:t xml:space="preserve"> ambition is </w:t>
      </w:r>
      <w:r w:rsidR="00DE73EF" w:rsidRPr="00DE73EF">
        <w:t>a specific objective or goal: a task that a person wants to accomplish</w:t>
      </w:r>
      <w:r w:rsidR="00876F31">
        <w:t xml:space="preserve"> in their business o career.</w:t>
      </w:r>
    </w:p>
    <w:p w14:paraId="7750CB0D" w14:textId="18F0E81E" w:rsidR="00A87F69" w:rsidRDefault="00E9322F" w:rsidP="00194051">
      <w:r w:rsidRPr="00E9322F">
        <w:t xml:space="preserve">Ambitious people set high standards for themselves, not just for the sake of success in and of itself, but to distinguish themselves from others (which is to aim high). Aiming high wouldn't matter if we were the last humans on the planet. </w:t>
      </w:r>
      <w:r w:rsidR="009022EA" w:rsidRPr="009022EA">
        <w:t>Psychology Today. (2014).</w:t>
      </w:r>
    </w:p>
    <w:p w14:paraId="10CC5561" w14:textId="010D32B1" w:rsidR="0004624F" w:rsidRPr="00940241" w:rsidRDefault="0004624F" w:rsidP="00194051">
      <w:r>
        <w:t xml:space="preserve"> Most p</w:t>
      </w:r>
      <w:r w:rsidRPr="0004624F">
        <w:t>e</w:t>
      </w:r>
      <w:r>
        <w:t>o</w:t>
      </w:r>
      <w:r w:rsidRPr="0004624F">
        <w:t xml:space="preserve">ple who have a powerful career ambition have the </w:t>
      </w:r>
      <w:r w:rsidR="00E9322F" w:rsidRPr="0004624F">
        <w:t>top</w:t>
      </w:r>
      <w:r w:rsidRPr="0004624F">
        <w:t xml:space="preserve"> </w:t>
      </w:r>
      <w:r w:rsidR="00E9322F" w:rsidRPr="0004624F">
        <w:t>job</w:t>
      </w:r>
      <w:r w:rsidRPr="0004624F">
        <w:t xml:space="preserve"> </w:t>
      </w:r>
      <w:r w:rsidR="00E9322F" w:rsidRPr="0004624F">
        <w:t>standards</w:t>
      </w:r>
      <w:r w:rsidRPr="0004624F">
        <w:t xml:space="preserve">. </w:t>
      </w:r>
      <w:r w:rsidR="00E9322F" w:rsidRPr="00E9322F">
        <w:t>They are not averse to exerting the effort necessary to accomplish their objectives. They rarely take paid time off or vacations, and they hardly ever report sick to work. Their entire attention is concentrated on achieving their goals, which serve as their motivation.</w:t>
      </w:r>
    </w:p>
    <w:p w14:paraId="401F8BB9" w14:textId="55772E3D" w:rsidR="008C0AA4" w:rsidRPr="00BF66C9" w:rsidRDefault="0004624F" w:rsidP="0004624F">
      <w:r w:rsidRPr="00BF66C9">
        <w:t>Face Trials With Courage</w:t>
      </w:r>
    </w:p>
    <w:p w14:paraId="5835B98B" w14:textId="10C83EFC" w:rsidR="008C0AA4" w:rsidRPr="00BF66C9" w:rsidRDefault="008C0AA4" w:rsidP="0004624F">
      <w:r w:rsidRPr="00BF66C9">
        <w:t xml:space="preserve">People who are optimistic are generally brave. They do not back down from challenges that come their way on their path to greatness. </w:t>
      </w:r>
      <w:r w:rsidR="00E9322F" w:rsidRPr="00E9322F">
        <w:t>They are courageous and strong when facing challenges. One of the reasons ambitious people are occasionally feared is because of this. Whatever the difficulty, they don't back down from it.</w:t>
      </w:r>
    </w:p>
    <w:p w14:paraId="4A673E67" w14:textId="067BCC7D" w:rsidR="008C0AA4" w:rsidRPr="00BF66C9" w:rsidRDefault="008C0AA4" w:rsidP="0004624F">
      <w:r w:rsidRPr="00BF66C9">
        <w:t xml:space="preserve">Make up the difference for a </w:t>
      </w:r>
      <w:r w:rsidR="00E9322F" w:rsidRPr="00BF66C9">
        <w:t>deficiency</w:t>
      </w:r>
      <w:r w:rsidRPr="00BF66C9">
        <w:t xml:space="preserve"> of </w:t>
      </w:r>
      <w:r w:rsidR="00E9322F" w:rsidRPr="00BF66C9">
        <w:t>ability</w:t>
      </w:r>
      <w:r w:rsidRPr="00BF66C9">
        <w:t>.</w:t>
      </w:r>
    </w:p>
    <w:p w14:paraId="7D7D88E3" w14:textId="0ECF4D0C" w:rsidR="00C71BFE" w:rsidRPr="00BF66C9" w:rsidRDefault="00DE46A0" w:rsidP="0004624F">
      <w:r w:rsidRPr="00DE46A0">
        <w:t>A strong work ethic can often make up for a lack of inherent skill. Many exceptionally driven individuals are prepared to put in the work necessary to master a skill effectively enough to perform that ability successfully in their chosen field. Despite their lack of natural talent, they are nonetheless able to compete because of their perseverance.</w:t>
      </w:r>
      <w:r w:rsidR="00286D26" w:rsidRPr="00286D26">
        <w:t xml:space="preserve">www.betterhelp.com, </w:t>
      </w:r>
      <w:r w:rsidR="00286D26">
        <w:t>(2022)</w:t>
      </w:r>
    </w:p>
    <w:p w14:paraId="4F63DD2F" w14:textId="6D5FA199" w:rsidR="00C71BFE" w:rsidRDefault="00C71BFE" w:rsidP="0004624F">
      <w:r w:rsidRPr="00BF66C9">
        <w:t xml:space="preserve">This is not to say that anyone with a strong desire, but no talent can succeed. It is determined by the circumstances. For example, no matter how much ambition they have, </w:t>
      </w:r>
      <w:r w:rsidR="00DE46A0" w:rsidRPr="00BF66C9">
        <w:t>a celebrity</w:t>
      </w:r>
      <w:r w:rsidRPr="00BF66C9">
        <w:t xml:space="preserve"> who cannot </w:t>
      </w:r>
      <w:r w:rsidR="00DE46A0" w:rsidRPr="00BF66C9">
        <w:t>hold</w:t>
      </w:r>
      <w:r w:rsidRPr="00BF66C9">
        <w:t xml:space="preserve"> a </w:t>
      </w:r>
      <w:r w:rsidR="00DE46A0" w:rsidRPr="00BF66C9">
        <w:t>melody</w:t>
      </w:r>
      <w:r w:rsidRPr="00BF66C9">
        <w:t xml:space="preserve"> will never be a </w:t>
      </w:r>
      <w:r w:rsidR="00DE46A0" w:rsidRPr="00BF66C9">
        <w:t>popular</w:t>
      </w:r>
      <w:r w:rsidRPr="00BF66C9">
        <w:t xml:space="preserve"> </w:t>
      </w:r>
      <w:r w:rsidR="00DE46A0" w:rsidRPr="00BF66C9">
        <w:t>melodious</w:t>
      </w:r>
      <w:r w:rsidRPr="00BF66C9">
        <w:t xml:space="preserve"> artist or </w:t>
      </w:r>
      <w:r w:rsidR="00DE46A0" w:rsidRPr="00BF66C9">
        <w:t>vocalist</w:t>
      </w:r>
      <w:r w:rsidRPr="00BF66C9">
        <w:t>.</w:t>
      </w:r>
    </w:p>
    <w:p w14:paraId="08C754C2" w14:textId="620B58C9" w:rsidR="003C588A" w:rsidRDefault="003C588A" w:rsidP="0004624F"/>
    <w:p w14:paraId="685A0DB4" w14:textId="77777777" w:rsidR="003C588A" w:rsidRPr="00BF66C9" w:rsidRDefault="003C588A" w:rsidP="0004624F"/>
    <w:p w14:paraId="6414916C" w14:textId="77777777" w:rsidR="00BF66C9" w:rsidRDefault="00BF66C9" w:rsidP="00BF66C9">
      <w:pPr>
        <w:rPr>
          <w:b/>
          <w:bCs/>
        </w:rPr>
      </w:pPr>
    </w:p>
    <w:p w14:paraId="488F39D1" w14:textId="77777777" w:rsidR="00B91178" w:rsidRDefault="00B91178" w:rsidP="00BF66C9">
      <w:pPr>
        <w:rPr>
          <w:b/>
          <w:bCs/>
        </w:rPr>
      </w:pPr>
      <w:r>
        <w:rPr>
          <w:b/>
          <w:bCs/>
        </w:rPr>
        <w:lastRenderedPageBreak/>
        <w:t xml:space="preserve">Unit 2 </w:t>
      </w:r>
    </w:p>
    <w:p w14:paraId="58A964D4" w14:textId="72A81C19" w:rsidR="00BF66C9" w:rsidRDefault="0068027E" w:rsidP="00BF66C9">
      <w:pPr>
        <w:rPr>
          <w:b/>
          <w:bCs/>
        </w:rPr>
      </w:pPr>
      <w:r>
        <w:rPr>
          <w:b/>
          <w:bCs/>
        </w:rPr>
        <w:t xml:space="preserve"> Topic 3 </w:t>
      </w:r>
      <w:r w:rsidR="00BF66C9" w:rsidRPr="00BF66C9">
        <w:rPr>
          <w:b/>
          <w:bCs/>
        </w:rPr>
        <w:t>Network society</w:t>
      </w:r>
    </w:p>
    <w:p w14:paraId="12D682A6" w14:textId="182ECF51" w:rsidR="001576AA" w:rsidRDefault="001576AA" w:rsidP="00BF66C9">
      <w:r w:rsidRPr="001576AA">
        <w:t>The network society is a social formation with a social and media network infrastructure that enables its primary mode of organisation at all levels (individual, group, organisational and societal). These networks are increasingly connecting all units or parts of this formation.</w:t>
      </w:r>
    </w:p>
    <w:p w14:paraId="165CA154" w14:textId="77777777" w:rsidR="00DE46A0" w:rsidRDefault="00866BB7" w:rsidP="00DE46A0">
      <w:r>
        <w:t xml:space="preserve">According to </w:t>
      </w:r>
      <w:proofErr w:type="spellStart"/>
      <w:r w:rsidRPr="00866BB7">
        <w:t>Eatough</w:t>
      </w:r>
      <w:proofErr w:type="spellEnd"/>
      <w:r w:rsidRPr="00866BB7">
        <w:t xml:space="preserve">, E. (2021). Benefit from your network is the most excellent </w:t>
      </w:r>
      <w:r w:rsidR="0039395B" w:rsidRPr="00866BB7">
        <w:t>method</w:t>
      </w:r>
      <w:r w:rsidR="0039395B">
        <w:t xml:space="preserve"> </w:t>
      </w:r>
      <w:r w:rsidR="0039395B" w:rsidRPr="00866BB7">
        <w:t>to</w:t>
      </w:r>
      <w:r w:rsidRPr="00866BB7">
        <w:t xml:space="preserve"> obtain a new spot or even a new position at your recent company. Why is networking so important? It often comes down to one keyword: recommendations.</w:t>
      </w:r>
      <w:r w:rsidRPr="00866BB7">
        <w:br/>
      </w:r>
      <w:r w:rsidR="00DE46A0">
        <w:t>About 30% of job seekers receive information about open openings from professional contacts, especially referrals. Access to fresh opportunities that would not otherwise be available can be obtained through networking.</w:t>
      </w:r>
    </w:p>
    <w:p w14:paraId="7AA5C09F" w14:textId="77777777" w:rsidR="00DE46A0" w:rsidRDefault="00DE46A0" w:rsidP="00DE46A0">
      <w:r>
        <w:t>A strong business relationship may also inspire someone to personally deliver your resume to the recruiting manager's desk. This will help you stand out from the crowd and might one day help you get your dream job.</w:t>
      </w:r>
    </w:p>
    <w:p w14:paraId="43DB7AF0" w14:textId="77777777" w:rsidR="00DE46A0" w:rsidRDefault="00DE46A0" w:rsidP="00DE46A0">
      <w:r>
        <w:t>The following four factors make networking essential for career advancement:</w:t>
      </w:r>
    </w:p>
    <w:p w14:paraId="560827AC" w14:textId="77777777" w:rsidR="00DE46A0" w:rsidRDefault="00DE46A0" w:rsidP="00DE46A0">
      <w:r>
        <w:t>Networking's advantages for social well-being</w:t>
      </w:r>
    </w:p>
    <w:p w14:paraId="11E6CD33" w14:textId="77777777" w:rsidR="00DE46A0" w:rsidRDefault="00DE46A0" w:rsidP="00DE46A0">
      <w:r>
        <w:t>The exchange of ideas is made easier by networking.</w:t>
      </w:r>
    </w:p>
    <w:p w14:paraId="5E5ADD97" w14:textId="77777777" w:rsidR="00DE46A0" w:rsidRDefault="00DE46A0" w:rsidP="00DE46A0">
      <w:r>
        <w:t>You can meet people at various professional phases by networking.</w:t>
      </w:r>
    </w:p>
    <w:p w14:paraId="3D9C758F" w14:textId="77777777" w:rsidR="00ED0B47" w:rsidRDefault="00DE46A0" w:rsidP="00DE46A0">
      <w:r>
        <w:t>By socializing, you can increase your professional confidence.</w:t>
      </w:r>
    </w:p>
    <w:p w14:paraId="63839F12" w14:textId="77777777" w:rsidR="008D40FB" w:rsidRPr="008D40FB" w:rsidRDefault="00ED0B47" w:rsidP="00DE46A0">
      <w:r w:rsidRPr="008D40FB">
        <w:t>How network society help us in Building our personal branding?</w:t>
      </w:r>
    </w:p>
    <w:p w14:paraId="308C1BDD" w14:textId="77777777" w:rsidR="008D40FB" w:rsidRPr="008D40FB" w:rsidRDefault="008D40FB" w:rsidP="008D40FB">
      <w:r w:rsidRPr="008D40FB">
        <w:t>We are all aware that you must develop your personal brand. It is essential for success. We should all make networking a top priority. Even if you now don't feel the need for a network, you must realise that in the world of business today, having a network is crucial.</w:t>
      </w:r>
    </w:p>
    <w:p w14:paraId="7D742B99" w14:textId="77777777" w:rsidR="008D40FB" w:rsidRPr="008D40FB" w:rsidRDefault="008D40FB" w:rsidP="008D40FB">
      <w:r w:rsidRPr="008D40FB">
        <w:t>However, networking for business is much too frequently done under fictitious pretences. There is still plenty to learn about networking.</w:t>
      </w:r>
    </w:p>
    <w:p w14:paraId="6CB998D8" w14:textId="77777777" w:rsidR="008D40FB" w:rsidRPr="008D40FB" w:rsidRDefault="008D40FB" w:rsidP="008D40FB"/>
    <w:p w14:paraId="1988859F" w14:textId="0DC1623C" w:rsidR="009A0C63" w:rsidRPr="008D40FB" w:rsidRDefault="008D40FB" w:rsidP="008D40FB">
      <w:r w:rsidRPr="008D40FB">
        <w:t xml:space="preserve">The sad reality is that most people squander a lot of time by conversing with the wrong people, </w:t>
      </w:r>
      <w:r w:rsidRPr="008D40FB">
        <w:t>trying</w:t>
      </w:r>
      <w:r w:rsidRPr="008D40FB">
        <w:t xml:space="preserve"> to appear impressive, and engaging in protracted conversations with individuals they ultimately wish they had never met. </w:t>
      </w:r>
      <w:r w:rsidRPr="008D40FB">
        <w:t>Or</w:t>
      </w:r>
      <w:r w:rsidRPr="008D40FB">
        <w:t xml:space="preserve"> individuals only see themselves and spam contacts with their own offerings.</w:t>
      </w:r>
      <w:r w:rsidR="00866BB7" w:rsidRPr="008D40FB">
        <w:br/>
      </w:r>
    </w:p>
    <w:p w14:paraId="79EAA3C3" w14:textId="66526EE8" w:rsidR="009A0C63" w:rsidRPr="009A0C63" w:rsidRDefault="009A0C63" w:rsidP="009A0C63">
      <w:pPr>
        <w:rPr>
          <w:b/>
          <w:bCs/>
        </w:rPr>
      </w:pPr>
      <w:r w:rsidRPr="009A0C63">
        <w:rPr>
          <w:b/>
          <w:bCs/>
        </w:rPr>
        <w:t xml:space="preserve"> Unit</w:t>
      </w:r>
      <w:r w:rsidR="0068027E" w:rsidRPr="009A0C63">
        <w:rPr>
          <w:b/>
          <w:bCs/>
        </w:rPr>
        <w:t>3</w:t>
      </w:r>
      <w:r w:rsidR="0068027E">
        <w:rPr>
          <w:b/>
          <w:bCs/>
        </w:rPr>
        <w:t xml:space="preserve"> topic 2 </w:t>
      </w:r>
    </w:p>
    <w:p w14:paraId="2294671E" w14:textId="2C3D9FC9" w:rsidR="009A0C63" w:rsidRDefault="009A0C63" w:rsidP="009A0C63">
      <w:pPr>
        <w:rPr>
          <w:b/>
          <w:bCs/>
        </w:rPr>
      </w:pPr>
      <w:r w:rsidRPr="009A0C63">
        <w:rPr>
          <w:b/>
          <w:bCs/>
        </w:rPr>
        <w:t xml:space="preserve"> Identifying career opportunities</w:t>
      </w:r>
    </w:p>
    <w:p w14:paraId="5327BCD5" w14:textId="1979EDC3" w:rsidR="007E23FE" w:rsidRPr="007E23FE" w:rsidRDefault="007E23FE" w:rsidP="009A0C63">
      <w:r w:rsidRPr="007E23FE">
        <w:t xml:space="preserve">A favourable or advantageous circumstance or set of circumstances is a fair definition of the word "opportunity." Since this term is so broad, </w:t>
      </w:r>
      <w:r>
        <w:t>according to</w:t>
      </w:r>
      <w:r w:rsidRPr="007E23FE">
        <w:rPr>
          <w:rFonts w:ascii="Calibri" w:eastAsia="Times New Roman" w:hAnsi="Calibri" w:cs="Calibri"/>
          <w:color w:val="000000"/>
          <w:sz w:val="27"/>
          <w:szCs w:val="27"/>
          <w:lang w:eastAsia="en-GB"/>
        </w:rPr>
        <w:t xml:space="preserve"> </w:t>
      </w:r>
      <w:r w:rsidRPr="007E23FE">
        <w:t>moneyzine.com. (n.d.). </w:t>
      </w:r>
      <w:r>
        <w:t xml:space="preserve"> </w:t>
      </w:r>
      <w:r w:rsidRPr="007E23FE">
        <w:t>it may signify different things to different people. What one person may view as a professional opportunity; another person may view as a setback</w:t>
      </w:r>
      <w:r>
        <w:t xml:space="preserve"> in terms of career opportunity.</w:t>
      </w:r>
    </w:p>
    <w:p w14:paraId="5C829108" w14:textId="34509446" w:rsidR="00DE46A0" w:rsidRDefault="00DE46A0" w:rsidP="00DE46A0">
      <w:r>
        <w:lastRenderedPageBreak/>
        <w:t xml:space="preserve">. According </w:t>
      </w:r>
      <w:r w:rsidR="00DE7E5B">
        <w:t>to The</w:t>
      </w:r>
      <w:r w:rsidRPr="00DE46A0">
        <w:t xml:space="preserve"> Balance. (n.d.). </w:t>
      </w:r>
      <w:r>
        <w:t>your profession or field of choice of work, which may comprise one job or numerous jobs, is referred to as a career (n.d.). It also comprises the education, training, and readiness needed to grow in your current role or take on a new one.</w:t>
      </w:r>
    </w:p>
    <w:p w14:paraId="42DAEA74" w14:textId="3D5D11E2" w:rsidR="007E23FE" w:rsidRDefault="00DE46A0" w:rsidP="00DE46A0">
      <w:r>
        <w:t xml:space="preserve">Finding a job that fits your personality and skill set might be challenging. </w:t>
      </w:r>
      <w:proofErr w:type="gramStart"/>
      <w:r>
        <w:t>In actuality, this</w:t>
      </w:r>
      <w:proofErr w:type="gramEnd"/>
      <w:r>
        <w:t xml:space="preserve"> is the main cause of why so many people are unhappy for the most of their working life. There is no time like the present to make your professional decision. </w:t>
      </w:r>
      <w:proofErr w:type="spellStart"/>
      <w:r w:rsidR="002F3DFE" w:rsidRPr="002F3DFE">
        <w:t>Khare</w:t>
      </w:r>
      <w:proofErr w:type="spellEnd"/>
      <w:r w:rsidR="002F3DFE" w:rsidRPr="002F3DFE">
        <w:t>, S. (2015). </w:t>
      </w:r>
    </w:p>
    <w:p w14:paraId="7B74F14F" w14:textId="77777777" w:rsidR="002F3DFE" w:rsidRDefault="002F3DFE" w:rsidP="002F3DFE">
      <w:r>
        <w:t>The first step on the path to discovery would be to evaluate your former positions and roles. Consider the following:</w:t>
      </w:r>
    </w:p>
    <w:p w14:paraId="34B1FDF2" w14:textId="77777777" w:rsidR="002F3DFE" w:rsidRDefault="002F3DFE" w:rsidP="002F3DFE">
      <w:r>
        <w:t>What prior activities did you most relish?</w:t>
      </w:r>
    </w:p>
    <w:p w14:paraId="2B67F3CC" w14:textId="77777777" w:rsidR="002F3DFE" w:rsidRDefault="002F3DFE" w:rsidP="002F3DFE">
      <w:r>
        <w:t>What are some of your proudest professional achievements?</w:t>
      </w:r>
    </w:p>
    <w:p w14:paraId="65C904D5" w14:textId="0AE6B113" w:rsidR="002F3DFE" w:rsidRDefault="002F3DFE" w:rsidP="002F3DFE">
      <w:r>
        <w:t>What are a few activities you do with ease and no sense of urgency?</w:t>
      </w:r>
    </w:p>
    <w:p w14:paraId="4F23E212" w14:textId="0B3FF31E" w:rsidR="002F3DFE" w:rsidRDefault="002F3DFE" w:rsidP="002F3DFE">
      <w:r w:rsidRPr="002F3DFE">
        <w:t xml:space="preserve">Your talents and interests will be made clearer by your responses to the above questions. Despite being a significant component of your past actions, the point is that you may not want to carry on in the future. </w:t>
      </w:r>
      <w:r w:rsidR="00165CFA" w:rsidRPr="002F3DFE">
        <w:t>So,</w:t>
      </w:r>
      <w:r w:rsidRPr="002F3DFE">
        <w:t xml:space="preserve"> let's assess and investigate far enough:</w:t>
      </w:r>
    </w:p>
    <w:p w14:paraId="13E038EA" w14:textId="16B7E71C" w:rsidR="003B4AD6" w:rsidRPr="003B4AD6" w:rsidRDefault="003B4AD6" w:rsidP="003B4AD6">
      <w:pPr>
        <w:rPr>
          <w:b/>
          <w:bCs/>
        </w:rPr>
      </w:pPr>
      <w:r>
        <w:rPr>
          <w:b/>
          <w:bCs/>
        </w:rPr>
        <w:t>I</w:t>
      </w:r>
      <w:r w:rsidRPr="003B4AD6">
        <w:rPr>
          <w:b/>
          <w:bCs/>
        </w:rPr>
        <w:t>nvestigate online</w:t>
      </w:r>
    </w:p>
    <w:p w14:paraId="24131681" w14:textId="6042E253" w:rsidR="003B4AD6" w:rsidRDefault="003B4AD6" w:rsidP="003B4AD6">
      <w:r>
        <w:t>A simple Google search for "career tips" will bring you dozens of blogs with thousands of intriguing articles. However, the generic approaches are not specific to your needs. Spend a few minutes reading some job success stories in the area you intend to focus on in the future. While doing so, have an open mind because your perception of a career could differ from the truth</w:t>
      </w:r>
    </w:p>
    <w:p w14:paraId="00F1778D" w14:textId="3CB4B2FB" w:rsidR="00DE46A0" w:rsidRDefault="00DE46A0" w:rsidP="003B4AD6">
      <w:pPr>
        <w:rPr>
          <w:b/>
          <w:bCs/>
        </w:rPr>
      </w:pPr>
      <w:r w:rsidRPr="00B91178">
        <w:rPr>
          <w:b/>
          <w:bCs/>
        </w:rPr>
        <w:t xml:space="preserve">Unit </w:t>
      </w:r>
      <w:r w:rsidR="0068027E" w:rsidRPr="00B91178">
        <w:rPr>
          <w:b/>
          <w:bCs/>
        </w:rPr>
        <w:t xml:space="preserve">4 </w:t>
      </w:r>
      <w:r w:rsidR="0068027E">
        <w:rPr>
          <w:b/>
          <w:bCs/>
        </w:rPr>
        <w:t xml:space="preserve">Topic 4 </w:t>
      </w:r>
      <w:r w:rsidRPr="00B91178">
        <w:rPr>
          <w:b/>
          <w:bCs/>
        </w:rPr>
        <w:t xml:space="preserve">Career Role Models </w:t>
      </w:r>
    </w:p>
    <w:p w14:paraId="56D40FD2" w14:textId="1CD1E72B" w:rsidR="00866BB7" w:rsidRDefault="004621FB" w:rsidP="00BF66C9">
      <w:r>
        <w:t xml:space="preserve"> According to </w:t>
      </w:r>
      <w:r w:rsidRPr="004621FB">
        <w:t xml:space="preserve">Karunanayake, D. and </w:t>
      </w:r>
      <w:proofErr w:type="spellStart"/>
      <w:r w:rsidRPr="004621FB">
        <w:t>Nauta</w:t>
      </w:r>
      <w:proofErr w:type="spellEnd"/>
      <w:r w:rsidRPr="004621FB">
        <w:t xml:space="preserve">, M.M., </w:t>
      </w:r>
      <w:r>
        <w:t>(</w:t>
      </w:r>
      <w:r w:rsidRPr="004621FB">
        <w:t>2004</w:t>
      </w:r>
      <w:r>
        <w:t>)</w:t>
      </w:r>
      <w:r w:rsidRPr="004621FB">
        <w:t>. The term "role model" is based on two significant theoretical ideas: the idea of a role, which refers to people's propensity to identify with others who hold significant social roles, and the idea of modelling, which refers to the psychological alignment of cognitive abilities and behavioural patterns between an observer and a subject.</w:t>
      </w:r>
      <w:r w:rsidR="00ED0B47" w:rsidRPr="00ED0B47">
        <w:t xml:space="preserve"> </w:t>
      </w:r>
      <w:r w:rsidR="00ED0B47" w:rsidRPr="00ED0B47">
        <w:t>There are primarily two perspectives on role models. One, the conventional viewpoint, portrays role models as being essential to a person's career development process. They frequently hold positions of social importance, including those of leaders, managers, educators, and coaches. By presenting an idealised version of themselves, they give people a way to sharpen their growing identities. People are motivated to imitate certain traits of their role models' conduct or style because role models inspire them. In this perspective, role models are admirable individuals who provide crucial hints for achieving identity and professional success.</w:t>
      </w:r>
    </w:p>
    <w:p w14:paraId="0C7D704A" w14:textId="4489C181" w:rsidR="00A87F69" w:rsidRDefault="00165CFA" w:rsidP="00194051">
      <w:r w:rsidRPr="00165CFA">
        <w:t>Role models should be discussed apart from behavioural models and mentors, two other categories of career-development connections. The goal of behavioural modelling is to match a person's actions and attitudes to those of a model. Supervisors or trainers frequently serve as instances of behavioural modelling in businesses by demonstrating task abilities, performance standards, and goals. The goal of the behavioural model connection is to enable people to learn tasks and abilities through indirect observation</w:t>
      </w:r>
      <w:r w:rsidR="00DE1353" w:rsidRPr="00DE1353">
        <w:rPr>
          <w:rFonts w:ascii="Calibri" w:hAnsi="Calibri" w:cs="Calibri"/>
          <w:color w:val="000000"/>
          <w:sz w:val="27"/>
          <w:szCs w:val="27"/>
        </w:rPr>
        <w:t xml:space="preserve"> </w:t>
      </w:r>
      <w:r w:rsidR="00DE1353" w:rsidRPr="00DE1353">
        <w:t xml:space="preserve">Career Research. (2016). </w:t>
      </w:r>
      <w:r w:rsidRPr="00165CFA">
        <w:t xml:space="preserve"> A mentor's active interest in helping a protégé advance their career distinguishes a mentoring relationship, and the mentor is understood to serve both work-related and psychosocial purposes. Both times, the emphasis of these constructs is on the superior's deeds</w:t>
      </w:r>
      <w:r w:rsidR="003C588A">
        <w:t>.</w:t>
      </w:r>
    </w:p>
    <w:p w14:paraId="0E6AC102" w14:textId="307B2898" w:rsidR="00A87F69" w:rsidRDefault="00A87F69" w:rsidP="00194051">
      <w:pPr>
        <w:rPr>
          <w:b/>
          <w:bCs/>
        </w:rPr>
      </w:pPr>
    </w:p>
    <w:p w14:paraId="260D65F9" w14:textId="1F3BFB07" w:rsidR="009022EA" w:rsidRDefault="009022EA" w:rsidP="00194051">
      <w:pPr>
        <w:rPr>
          <w:b/>
          <w:bCs/>
        </w:rPr>
      </w:pPr>
      <w:r>
        <w:rPr>
          <w:b/>
          <w:bCs/>
        </w:rPr>
        <w:lastRenderedPageBreak/>
        <w:t xml:space="preserve">Personal development plan </w:t>
      </w:r>
      <w:r w:rsidR="007A4831">
        <w:rPr>
          <w:b/>
          <w:bCs/>
        </w:rPr>
        <w:t>(PDP)</w:t>
      </w:r>
    </w:p>
    <w:tbl>
      <w:tblPr>
        <w:tblStyle w:val="TableGrid"/>
        <w:tblW w:w="12422" w:type="dxa"/>
        <w:tblInd w:w="-1281" w:type="dxa"/>
        <w:tblLayout w:type="fixed"/>
        <w:tblLook w:val="04A0" w:firstRow="1" w:lastRow="0" w:firstColumn="1" w:lastColumn="0" w:noHBand="0" w:noVBand="1"/>
      </w:tblPr>
      <w:tblGrid>
        <w:gridCol w:w="2178"/>
        <w:gridCol w:w="1637"/>
        <w:gridCol w:w="1613"/>
        <w:gridCol w:w="1613"/>
        <w:gridCol w:w="1455"/>
        <w:gridCol w:w="893"/>
        <w:gridCol w:w="959"/>
        <w:gridCol w:w="2074"/>
      </w:tblGrid>
      <w:tr w:rsidR="009A5233" w14:paraId="339E72DF" w14:textId="77777777" w:rsidTr="00BC5162">
        <w:tc>
          <w:tcPr>
            <w:tcW w:w="2178" w:type="dxa"/>
          </w:tcPr>
          <w:p w14:paraId="090ADB3F" w14:textId="77777777" w:rsidR="009022EA" w:rsidRDefault="009022EA" w:rsidP="00194051">
            <w:pPr>
              <w:rPr>
                <w:b/>
                <w:bCs/>
              </w:rPr>
            </w:pPr>
          </w:p>
        </w:tc>
        <w:tc>
          <w:tcPr>
            <w:tcW w:w="1637" w:type="dxa"/>
          </w:tcPr>
          <w:p w14:paraId="0089A667" w14:textId="458348C2" w:rsidR="009022EA" w:rsidRDefault="009022EA" w:rsidP="00194051">
            <w:pPr>
              <w:rPr>
                <w:b/>
                <w:bCs/>
              </w:rPr>
            </w:pPr>
            <w:r>
              <w:rPr>
                <w:b/>
                <w:bCs/>
              </w:rPr>
              <w:t>Skill</w:t>
            </w:r>
          </w:p>
        </w:tc>
        <w:tc>
          <w:tcPr>
            <w:tcW w:w="1613" w:type="dxa"/>
          </w:tcPr>
          <w:p w14:paraId="3BC17ED5" w14:textId="0B89748B" w:rsidR="009022EA" w:rsidRDefault="007A4831" w:rsidP="00194051">
            <w:pPr>
              <w:rPr>
                <w:b/>
                <w:bCs/>
              </w:rPr>
            </w:pPr>
            <w:r>
              <w:rPr>
                <w:b/>
                <w:bCs/>
              </w:rPr>
              <w:t>Current</w:t>
            </w:r>
            <w:r w:rsidR="009022EA">
              <w:rPr>
                <w:b/>
                <w:bCs/>
              </w:rPr>
              <w:t xml:space="preserve"> ability</w:t>
            </w:r>
          </w:p>
        </w:tc>
        <w:tc>
          <w:tcPr>
            <w:tcW w:w="1613" w:type="dxa"/>
          </w:tcPr>
          <w:p w14:paraId="092B7AD0" w14:textId="0646B19A" w:rsidR="009022EA" w:rsidRDefault="009022EA" w:rsidP="00194051">
            <w:pPr>
              <w:rPr>
                <w:b/>
                <w:bCs/>
              </w:rPr>
            </w:pPr>
            <w:r>
              <w:rPr>
                <w:b/>
                <w:bCs/>
              </w:rPr>
              <w:t xml:space="preserve">Target ability </w:t>
            </w:r>
          </w:p>
        </w:tc>
        <w:tc>
          <w:tcPr>
            <w:tcW w:w="1455" w:type="dxa"/>
          </w:tcPr>
          <w:p w14:paraId="64133CCD" w14:textId="05305C77" w:rsidR="009022EA" w:rsidRDefault="009022EA" w:rsidP="00194051">
            <w:pPr>
              <w:rPr>
                <w:b/>
                <w:bCs/>
              </w:rPr>
            </w:pPr>
            <w:r>
              <w:rPr>
                <w:b/>
                <w:bCs/>
              </w:rPr>
              <w:t>Development opportunity</w:t>
            </w:r>
          </w:p>
        </w:tc>
        <w:tc>
          <w:tcPr>
            <w:tcW w:w="893" w:type="dxa"/>
          </w:tcPr>
          <w:p w14:paraId="51106A00" w14:textId="31E608A3" w:rsidR="009022EA" w:rsidRDefault="009022EA" w:rsidP="00194051">
            <w:pPr>
              <w:rPr>
                <w:b/>
                <w:bCs/>
              </w:rPr>
            </w:pPr>
            <w:r>
              <w:rPr>
                <w:b/>
                <w:bCs/>
              </w:rPr>
              <w:t xml:space="preserve">Criteria to judge success </w:t>
            </w:r>
          </w:p>
        </w:tc>
        <w:tc>
          <w:tcPr>
            <w:tcW w:w="959" w:type="dxa"/>
          </w:tcPr>
          <w:p w14:paraId="7DBF608E" w14:textId="69CD08BA" w:rsidR="009022EA" w:rsidRDefault="009022EA" w:rsidP="00194051">
            <w:pPr>
              <w:rPr>
                <w:b/>
                <w:bCs/>
              </w:rPr>
            </w:pPr>
            <w:r>
              <w:rPr>
                <w:b/>
                <w:bCs/>
              </w:rPr>
              <w:t>Time frame</w:t>
            </w:r>
          </w:p>
        </w:tc>
        <w:tc>
          <w:tcPr>
            <w:tcW w:w="2074" w:type="dxa"/>
          </w:tcPr>
          <w:p w14:paraId="31E830A2" w14:textId="3442ECBE" w:rsidR="009022EA" w:rsidRPr="003C588A" w:rsidRDefault="009022EA" w:rsidP="00194051">
            <w:pPr>
              <w:rPr>
                <w:b/>
                <w:bCs/>
              </w:rPr>
            </w:pPr>
            <w:r w:rsidRPr="003C588A">
              <w:rPr>
                <w:b/>
                <w:bCs/>
              </w:rPr>
              <w:t>Evidence</w:t>
            </w:r>
          </w:p>
        </w:tc>
      </w:tr>
      <w:tr w:rsidR="009A5233" w14:paraId="6E172DE3" w14:textId="77777777" w:rsidTr="00BC5162">
        <w:tc>
          <w:tcPr>
            <w:tcW w:w="2178" w:type="dxa"/>
          </w:tcPr>
          <w:p w14:paraId="5A8FF89E" w14:textId="77777777" w:rsidR="009022EA" w:rsidRDefault="009022EA" w:rsidP="00194051">
            <w:pPr>
              <w:rPr>
                <w:b/>
                <w:bCs/>
              </w:rPr>
            </w:pPr>
          </w:p>
          <w:p w14:paraId="5443EDC4" w14:textId="77777777" w:rsidR="009022EA" w:rsidRDefault="009022EA" w:rsidP="00194051">
            <w:pPr>
              <w:rPr>
                <w:b/>
                <w:bCs/>
              </w:rPr>
            </w:pPr>
          </w:p>
          <w:p w14:paraId="61685350" w14:textId="77777777" w:rsidR="009022EA" w:rsidRDefault="009022EA" w:rsidP="00194051">
            <w:pPr>
              <w:rPr>
                <w:b/>
                <w:bCs/>
              </w:rPr>
            </w:pPr>
          </w:p>
          <w:p w14:paraId="10883453" w14:textId="5132C2AF" w:rsidR="009022EA" w:rsidRDefault="009022EA" w:rsidP="00194051">
            <w:pPr>
              <w:rPr>
                <w:b/>
                <w:bCs/>
              </w:rPr>
            </w:pPr>
            <w:r>
              <w:rPr>
                <w:b/>
                <w:bCs/>
              </w:rPr>
              <w:t>Priority 1</w:t>
            </w:r>
          </w:p>
          <w:p w14:paraId="60A99B71" w14:textId="7A51005F" w:rsidR="009022EA" w:rsidRDefault="009022EA" w:rsidP="00194051">
            <w:pPr>
              <w:rPr>
                <w:b/>
                <w:bCs/>
              </w:rPr>
            </w:pPr>
          </w:p>
        </w:tc>
        <w:tc>
          <w:tcPr>
            <w:tcW w:w="1637" w:type="dxa"/>
          </w:tcPr>
          <w:p w14:paraId="65BD345C" w14:textId="1060ED31" w:rsidR="009022EA" w:rsidRPr="007A4831" w:rsidRDefault="007A4831" w:rsidP="00194051">
            <w:r w:rsidRPr="007A4831">
              <w:t xml:space="preserve">Time management </w:t>
            </w:r>
          </w:p>
        </w:tc>
        <w:tc>
          <w:tcPr>
            <w:tcW w:w="1613" w:type="dxa"/>
          </w:tcPr>
          <w:p w14:paraId="268EA65C" w14:textId="78707DD7" w:rsidR="009022EA" w:rsidRPr="007A4831" w:rsidRDefault="007A4831" w:rsidP="00194051">
            <w:r w:rsidRPr="007A4831">
              <w:t>Issues on being in time and organize my time</w:t>
            </w:r>
            <w:r w:rsidR="00213FCC">
              <w:t xml:space="preserve"> better</w:t>
            </w:r>
          </w:p>
        </w:tc>
        <w:tc>
          <w:tcPr>
            <w:tcW w:w="1613" w:type="dxa"/>
          </w:tcPr>
          <w:p w14:paraId="4990D157" w14:textId="03AE6344" w:rsidR="009022EA" w:rsidRPr="00213FCC" w:rsidRDefault="00213FCC" w:rsidP="00194051">
            <w:r w:rsidRPr="00213FCC">
              <w:t xml:space="preserve">Having </w:t>
            </w:r>
          </w:p>
        </w:tc>
        <w:tc>
          <w:tcPr>
            <w:tcW w:w="1455" w:type="dxa"/>
          </w:tcPr>
          <w:p w14:paraId="53BBE01B" w14:textId="713B325E" w:rsidR="007D4FC5" w:rsidRPr="007D4FC5" w:rsidRDefault="007D4FC5" w:rsidP="00194051">
            <w:r w:rsidRPr="007D4FC5">
              <w:t xml:space="preserve">Training in time Management </w:t>
            </w:r>
          </w:p>
        </w:tc>
        <w:tc>
          <w:tcPr>
            <w:tcW w:w="893" w:type="dxa"/>
          </w:tcPr>
          <w:p w14:paraId="69913C0E" w14:textId="40729CFB" w:rsidR="009022EA" w:rsidRPr="007D4FC5" w:rsidRDefault="007D4FC5" w:rsidP="00194051">
            <w:r w:rsidRPr="007D4FC5">
              <w:t xml:space="preserve">Absolve the </w:t>
            </w:r>
            <w:r>
              <w:t xml:space="preserve">6 </w:t>
            </w:r>
            <w:r w:rsidRPr="007D4FC5">
              <w:t xml:space="preserve">months training in time management </w:t>
            </w:r>
          </w:p>
        </w:tc>
        <w:tc>
          <w:tcPr>
            <w:tcW w:w="959" w:type="dxa"/>
          </w:tcPr>
          <w:p w14:paraId="03B9D389" w14:textId="2AFFA05D" w:rsidR="009022EA" w:rsidRPr="00BC5162" w:rsidRDefault="009A5233" w:rsidP="00194051">
            <w:r w:rsidRPr="00BC5162">
              <w:t xml:space="preserve">3-6 months </w:t>
            </w:r>
          </w:p>
        </w:tc>
        <w:tc>
          <w:tcPr>
            <w:tcW w:w="2074" w:type="dxa"/>
          </w:tcPr>
          <w:p w14:paraId="2819E873" w14:textId="77777777" w:rsidR="009022EA" w:rsidRPr="009A5233" w:rsidRDefault="009A5233" w:rsidP="00194051">
            <w:proofErr w:type="spellStart"/>
            <w:r w:rsidRPr="009A5233">
              <w:t>Cetificate</w:t>
            </w:r>
            <w:proofErr w:type="spellEnd"/>
            <w:r w:rsidRPr="009A5233">
              <w:t xml:space="preserve"> </w:t>
            </w:r>
          </w:p>
          <w:p w14:paraId="0AF4D835" w14:textId="4CD09F79" w:rsidR="009A5233" w:rsidRDefault="009A5233" w:rsidP="00194051">
            <w:pPr>
              <w:rPr>
                <w:b/>
                <w:bCs/>
              </w:rPr>
            </w:pPr>
            <w:r w:rsidRPr="009A5233">
              <w:t>Training for time management</w:t>
            </w:r>
          </w:p>
        </w:tc>
      </w:tr>
      <w:tr w:rsidR="009A5233" w14:paraId="790DD124" w14:textId="77777777" w:rsidTr="00BC5162">
        <w:tc>
          <w:tcPr>
            <w:tcW w:w="2178" w:type="dxa"/>
          </w:tcPr>
          <w:p w14:paraId="77F31268" w14:textId="0E2E050C" w:rsidR="009022EA" w:rsidRDefault="009022EA" w:rsidP="00194051">
            <w:pPr>
              <w:rPr>
                <w:b/>
                <w:bCs/>
              </w:rPr>
            </w:pPr>
            <w:r>
              <w:rPr>
                <w:b/>
                <w:bCs/>
              </w:rPr>
              <w:t xml:space="preserve">    </w:t>
            </w:r>
            <w:r w:rsidR="007A4831">
              <w:rPr>
                <w:b/>
                <w:bCs/>
              </w:rPr>
              <w:t>2end Priority</w:t>
            </w:r>
            <w:r>
              <w:rPr>
                <w:b/>
                <w:bCs/>
              </w:rPr>
              <w:t xml:space="preserve">    </w:t>
            </w:r>
          </w:p>
          <w:p w14:paraId="4417C9CF" w14:textId="77777777" w:rsidR="009022EA" w:rsidRDefault="009022EA" w:rsidP="00194051">
            <w:pPr>
              <w:rPr>
                <w:b/>
                <w:bCs/>
              </w:rPr>
            </w:pPr>
          </w:p>
          <w:p w14:paraId="7AF63C1F" w14:textId="77777777" w:rsidR="009022EA" w:rsidRDefault="009022EA" w:rsidP="00194051">
            <w:pPr>
              <w:rPr>
                <w:b/>
                <w:bCs/>
              </w:rPr>
            </w:pPr>
          </w:p>
          <w:p w14:paraId="24FABE32" w14:textId="77777777" w:rsidR="009022EA" w:rsidRDefault="009022EA" w:rsidP="00194051">
            <w:pPr>
              <w:rPr>
                <w:b/>
                <w:bCs/>
              </w:rPr>
            </w:pPr>
          </w:p>
          <w:p w14:paraId="0A4845FE" w14:textId="536D58F6" w:rsidR="009022EA" w:rsidRDefault="009022EA" w:rsidP="00194051">
            <w:pPr>
              <w:rPr>
                <w:b/>
                <w:bCs/>
              </w:rPr>
            </w:pPr>
          </w:p>
        </w:tc>
        <w:tc>
          <w:tcPr>
            <w:tcW w:w="1637" w:type="dxa"/>
          </w:tcPr>
          <w:p w14:paraId="2BA9ABB9" w14:textId="77777777" w:rsidR="009022EA" w:rsidRDefault="009022EA" w:rsidP="00194051">
            <w:pPr>
              <w:rPr>
                <w:b/>
                <w:bCs/>
              </w:rPr>
            </w:pPr>
          </w:p>
          <w:p w14:paraId="11B1E3BD" w14:textId="6EC14750" w:rsidR="007A4831" w:rsidRPr="007A4831" w:rsidRDefault="007A4831" w:rsidP="007A4831">
            <w:r>
              <w:t>Communication skills</w:t>
            </w:r>
          </w:p>
        </w:tc>
        <w:tc>
          <w:tcPr>
            <w:tcW w:w="1613" w:type="dxa"/>
          </w:tcPr>
          <w:p w14:paraId="6F06F5FE" w14:textId="77777777" w:rsidR="009022EA" w:rsidRDefault="009A5233" w:rsidP="00194051">
            <w:r>
              <w:t xml:space="preserve">Basic communication </w:t>
            </w:r>
          </w:p>
          <w:p w14:paraId="092FF6C3" w14:textId="77777777" w:rsidR="00BC5162" w:rsidRDefault="00BC5162" w:rsidP="00194051">
            <w:r>
              <w:t>Listen people</w:t>
            </w:r>
          </w:p>
          <w:p w14:paraId="707A818E" w14:textId="5E0370E5" w:rsidR="009A5233" w:rsidRPr="009A5233" w:rsidRDefault="00BC5162" w:rsidP="00194051">
            <w:r>
              <w:t xml:space="preserve">Not very open on subjects that are not important for me  </w:t>
            </w:r>
          </w:p>
        </w:tc>
        <w:tc>
          <w:tcPr>
            <w:tcW w:w="1613" w:type="dxa"/>
          </w:tcPr>
          <w:p w14:paraId="6C02ED45" w14:textId="77777777" w:rsidR="009022EA" w:rsidRDefault="009A5233" w:rsidP="00194051">
            <w:r w:rsidRPr="00BC5162">
              <w:t xml:space="preserve">Group </w:t>
            </w:r>
            <w:r w:rsidR="00BC5162" w:rsidRPr="00BC5162">
              <w:t xml:space="preserve">communication </w:t>
            </w:r>
          </w:p>
          <w:p w14:paraId="121A2922" w14:textId="77777777" w:rsidR="00BC5162" w:rsidRDefault="00BC5162" w:rsidP="00194051">
            <w:r>
              <w:t xml:space="preserve"> Create better relationships </w:t>
            </w:r>
          </w:p>
          <w:p w14:paraId="26C911C2" w14:textId="6B484C00" w:rsidR="00BC5162" w:rsidRPr="00BC5162" w:rsidRDefault="00BC5162" w:rsidP="00194051">
            <w:r>
              <w:t xml:space="preserve">To see improvements in my business </w:t>
            </w:r>
          </w:p>
        </w:tc>
        <w:tc>
          <w:tcPr>
            <w:tcW w:w="1455" w:type="dxa"/>
          </w:tcPr>
          <w:p w14:paraId="0ABB0BFB" w14:textId="6402D982" w:rsidR="009022EA" w:rsidRPr="000B24AB" w:rsidRDefault="000B24AB" w:rsidP="00194051">
            <w:r w:rsidRPr="000B24AB">
              <w:t>Training in leadership and communication team</w:t>
            </w:r>
          </w:p>
        </w:tc>
        <w:tc>
          <w:tcPr>
            <w:tcW w:w="893" w:type="dxa"/>
          </w:tcPr>
          <w:p w14:paraId="02C9A4F3" w14:textId="77777777" w:rsidR="009022EA" w:rsidRDefault="000B24AB" w:rsidP="00194051">
            <w:r w:rsidRPr="000B24AB">
              <w:t xml:space="preserve">Personal development </w:t>
            </w:r>
          </w:p>
          <w:p w14:paraId="44C7611E" w14:textId="141EB37D" w:rsidR="000B24AB" w:rsidRPr="000B24AB" w:rsidRDefault="000B24AB" w:rsidP="00194051">
            <w:r>
              <w:t xml:space="preserve">Building my team </w:t>
            </w:r>
          </w:p>
        </w:tc>
        <w:tc>
          <w:tcPr>
            <w:tcW w:w="959" w:type="dxa"/>
          </w:tcPr>
          <w:p w14:paraId="2FE599EF" w14:textId="2B7B567A" w:rsidR="009022EA" w:rsidRPr="00BC5162" w:rsidRDefault="00BC5162" w:rsidP="00194051">
            <w:r>
              <w:rPr>
                <w:b/>
                <w:bCs/>
              </w:rPr>
              <w:t xml:space="preserve">  </w:t>
            </w:r>
            <w:r w:rsidRPr="00BC5162">
              <w:t xml:space="preserve">6- 1year </w:t>
            </w:r>
          </w:p>
        </w:tc>
        <w:tc>
          <w:tcPr>
            <w:tcW w:w="2074" w:type="dxa"/>
          </w:tcPr>
          <w:p w14:paraId="25C47965" w14:textId="77777777" w:rsidR="009022EA" w:rsidRDefault="00BC5162" w:rsidP="00194051">
            <w:r w:rsidRPr="00BC5162">
              <w:t xml:space="preserve">Training in communication </w:t>
            </w:r>
            <w:proofErr w:type="spellStart"/>
            <w:r w:rsidRPr="00BC5162">
              <w:t>skk</w:t>
            </w:r>
            <w:proofErr w:type="spellEnd"/>
            <w:r w:rsidRPr="00BC5162">
              <w:t xml:space="preserve"> skills</w:t>
            </w:r>
          </w:p>
          <w:p w14:paraId="164F3E18" w14:textId="5BF3AB91" w:rsidR="000B24AB" w:rsidRPr="00BC5162" w:rsidRDefault="000B24AB" w:rsidP="00194051">
            <w:r>
              <w:t xml:space="preserve">Leadership </w:t>
            </w:r>
            <w:proofErr w:type="spellStart"/>
            <w:r>
              <w:t>certificaate</w:t>
            </w:r>
            <w:proofErr w:type="spellEnd"/>
          </w:p>
        </w:tc>
      </w:tr>
      <w:tr w:rsidR="009A5233" w14:paraId="584C786F" w14:textId="77777777" w:rsidTr="003C588A">
        <w:trPr>
          <w:trHeight w:val="3521"/>
        </w:trPr>
        <w:tc>
          <w:tcPr>
            <w:tcW w:w="2178" w:type="dxa"/>
          </w:tcPr>
          <w:p w14:paraId="221D5BA6" w14:textId="7257237A" w:rsidR="009022EA" w:rsidRDefault="007A4831" w:rsidP="00194051">
            <w:pPr>
              <w:rPr>
                <w:b/>
                <w:bCs/>
              </w:rPr>
            </w:pPr>
            <w:r>
              <w:rPr>
                <w:b/>
                <w:bCs/>
              </w:rPr>
              <w:t>3</w:t>
            </w:r>
            <w:r w:rsidRPr="007A4831">
              <w:rPr>
                <w:b/>
                <w:bCs/>
                <w:vertAlign w:val="superscript"/>
              </w:rPr>
              <w:t>rd</w:t>
            </w:r>
            <w:r>
              <w:rPr>
                <w:b/>
                <w:bCs/>
              </w:rPr>
              <w:t xml:space="preserve"> Priority</w:t>
            </w:r>
          </w:p>
        </w:tc>
        <w:tc>
          <w:tcPr>
            <w:tcW w:w="1637" w:type="dxa"/>
          </w:tcPr>
          <w:p w14:paraId="5B51B5A9" w14:textId="26A3EB05" w:rsidR="009022EA" w:rsidRPr="007A4831" w:rsidRDefault="007A4831" w:rsidP="00194051">
            <w:r w:rsidRPr="007A4831">
              <w:t>Public speaking</w:t>
            </w:r>
          </w:p>
        </w:tc>
        <w:tc>
          <w:tcPr>
            <w:tcW w:w="1613" w:type="dxa"/>
          </w:tcPr>
          <w:p w14:paraId="02B08F5B" w14:textId="77777777" w:rsidR="009A5233" w:rsidRPr="009A5233" w:rsidRDefault="009A5233" w:rsidP="009A5233">
            <w:r w:rsidRPr="009A5233">
              <w:t xml:space="preserve">Basic communication </w:t>
            </w:r>
          </w:p>
          <w:p w14:paraId="675DA027" w14:textId="77777777" w:rsidR="009022EA" w:rsidRPr="009A5233" w:rsidRDefault="009A5233" w:rsidP="009A5233">
            <w:r w:rsidRPr="009A5233">
              <w:t>Presentation university</w:t>
            </w:r>
          </w:p>
          <w:p w14:paraId="558FAC2A" w14:textId="77777777" w:rsidR="009A5233" w:rsidRPr="009A5233" w:rsidRDefault="009A5233" w:rsidP="009A5233">
            <w:r w:rsidRPr="009A5233">
              <w:t xml:space="preserve">One to one Presentation </w:t>
            </w:r>
          </w:p>
          <w:p w14:paraId="68B303BC" w14:textId="19A508BE" w:rsidR="009A5233" w:rsidRPr="009A5233" w:rsidRDefault="009A5233" w:rsidP="009A5233">
            <w:r w:rsidRPr="009A5233">
              <w:t xml:space="preserve">Very shine, </w:t>
            </w:r>
            <w:r w:rsidR="00BC5162" w:rsidRPr="009A5233">
              <w:t>no</w:t>
            </w:r>
            <w:r w:rsidRPr="009A5233">
              <w:t xml:space="preserve"> confidence when I speak in </w:t>
            </w:r>
            <w:r w:rsidR="00BC5162">
              <w:t>live.</w:t>
            </w:r>
          </w:p>
        </w:tc>
        <w:tc>
          <w:tcPr>
            <w:tcW w:w="1613" w:type="dxa"/>
          </w:tcPr>
          <w:p w14:paraId="0020E786" w14:textId="77777777" w:rsidR="009022EA" w:rsidRDefault="009A5233" w:rsidP="00194051">
            <w:r w:rsidRPr="009A5233">
              <w:t>Able to speak in public in front of 100 people</w:t>
            </w:r>
          </w:p>
          <w:p w14:paraId="36A3405A" w14:textId="2FE35F11" w:rsidR="00BC5162" w:rsidRPr="009A5233" w:rsidRDefault="00BC5162" w:rsidP="00194051">
            <w:r>
              <w:t xml:space="preserve">Inspire people telling my life story </w:t>
            </w:r>
          </w:p>
        </w:tc>
        <w:tc>
          <w:tcPr>
            <w:tcW w:w="1455" w:type="dxa"/>
          </w:tcPr>
          <w:p w14:paraId="2E299F78" w14:textId="77777777" w:rsidR="009022EA" w:rsidRDefault="007D4FC5" w:rsidP="00194051">
            <w:r w:rsidRPr="007D4FC5">
              <w:t xml:space="preserve">Participate in more public events </w:t>
            </w:r>
          </w:p>
          <w:p w14:paraId="2FE89C9B" w14:textId="4685C0DF" w:rsidR="007D4FC5" w:rsidRPr="007D4FC5" w:rsidRDefault="007D4FC5" w:rsidP="00194051">
            <w:r>
              <w:t xml:space="preserve">Event planner </w:t>
            </w:r>
          </w:p>
        </w:tc>
        <w:tc>
          <w:tcPr>
            <w:tcW w:w="893" w:type="dxa"/>
          </w:tcPr>
          <w:p w14:paraId="09CCACF8" w14:textId="6CE1E597" w:rsidR="009022EA" w:rsidRPr="007D4FC5" w:rsidRDefault="007D4FC5" w:rsidP="00194051">
            <w:r w:rsidRPr="007D4FC5">
              <w:t>Event planner</w:t>
            </w:r>
          </w:p>
        </w:tc>
        <w:tc>
          <w:tcPr>
            <w:tcW w:w="959" w:type="dxa"/>
          </w:tcPr>
          <w:p w14:paraId="16AB49D6" w14:textId="77777777" w:rsidR="009022EA" w:rsidRPr="00BC5162" w:rsidRDefault="00BC5162" w:rsidP="00194051">
            <w:r w:rsidRPr="00BC5162">
              <w:t>November2022</w:t>
            </w:r>
          </w:p>
          <w:p w14:paraId="0C146496" w14:textId="188BE490" w:rsidR="00BC5162" w:rsidRDefault="00BC5162" w:rsidP="00194051">
            <w:pPr>
              <w:rPr>
                <w:b/>
                <w:bCs/>
              </w:rPr>
            </w:pPr>
            <w:r w:rsidRPr="00BC5162">
              <w:t>December 2023</w:t>
            </w:r>
          </w:p>
        </w:tc>
        <w:tc>
          <w:tcPr>
            <w:tcW w:w="2074" w:type="dxa"/>
          </w:tcPr>
          <w:p w14:paraId="6A435C6D" w14:textId="77777777" w:rsidR="009022EA" w:rsidRPr="00BC5162" w:rsidRDefault="00BC5162" w:rsidP="00194051">
            <w:r w:rsidRPr="00BC5162">
              <w:t>Confidence</w:t>
            </w:r>
          </w:p>
          <w:p w14:paraId="056394B4" w14:textId="17FD5AE1" w:rsidR="00BC5162" w:rsidRDefault="00BC5162" w:rsidP="00194051">
            <w:pPr>
              <w:rPr>
                <w:b/>
                <w:bCs/>
              </w:rPr>
            </w:pPr>
            <w:r w:rsidRPr="00BC5162">
              <w:t>Public speaking certificate</w:t>
            </w:r>
          </w:p>
        </w:tc>
      </w:tr>
    </w:tbl>
    <w:p w14:paraId="2204B211" w14:textId="6CC393E3" w:rsidR="009022EA" w:rsidRDefault="009022EA" w:rsidP="00194051">
      <w:pPr>
        <w:rPr>
          <w:b/>
          <w:bCs/>
        </w:rPr>
      </w:pPr>
    </w:p>
    <w:p w14:paraId="32C6A7EE" w14:textId="77777777" w:rsidR="009022EA" w:rsidRDefault="009022EA" w:rsidP="00194051">
      <w:pPr>
        <w:rPr>
          <w:b/>
          <w:bCs/>
        </w:rPr>
      </w:pPr>
    </w:p>
    <w:p w14:paraId="4D69A79B" w14:textId="77777777" w:rsidR="009022EA" w:rsidRDefault="009022EA" w:rsidP="00194051">
      <w:pPr>
        <w:rPr>
          <w:b/>
          <w:bCs/>
        </w:rPr>
      </w:pPr>
    </w:p>
    <w:p w14:paraId="31C9D8F9" w14:textId="77777777" w:rsidR="009022EA" w:rsidRDefault="009022EA" w:rsidP="00194051">
      <w:pPr>
        <w:rPr>
          <w:b/>
          <w:bCs/>
        </w:rPr>
      </w:pPr>
    </w:p>
    <w:p w14:paraId="2EC2DA59" w14:textId="77777777" w:rsidR="009022EA" w:rsidRDefault="009022EA" w:rsidP="00194051">
      <w:pPr>
        <w:rPr>
          <w:b/>
          <w:bCs/>
        </w:rPr>
      </w:pPr>
    </w:p>
    <w:p w14:paraId="0D447391" w14:textId="77777777" w:rsidR="009022EA" w:rsidRDefault="009022EA" w:rsidP="00194051">
      <w:pPr>
        <w:rPr>
          <w:b/>
          <w:bCs/>
        </w:rPr>
      </w:pPr>
    </w:p>
    <w:p w14:paraId="54B5FD85" w14:textId="77777777" w:rsidR="009022EA" w:rsidRDefault="009022EA" w:rsidP="00194051">
      <w:pPr>
        <w:rPr>
          <w:b/>
          <w:bCs/>
        </w:rPr>
      </w:pPr>
    </w:p>
    <w:p w14:paraId="74E8023E" w14:textId="77777777" w:rsidR="009022EA" w:rsidRDefault="009022EA" w:rsidP="00194051">
      <w:pPr>
        <w:rPr>
          <w:b/>
          <w:bCs/>
        </w:rPr>
      </w:pPr>
    </w:p>
    <w:p w14:paraId="53E6B99F" w14:textId="77777777" w:rsidR="009022EA" w:rsidRDefault="009022EA" w:rsidP="00194051">
      <w:pPr>
        <w:rPr>
          <w:b/>
          <w:bCs/>
        </w:rPr>
      </w:pPr>
    </w:p>
    <w:p w14:paraId="729345DE" w14:textId="165A57DC" w:rsidR="003C588A" w:rsidRPr="003C588A" w:rsidRDefault="003C588A" w:rsidP="003C588A">
      <w:pPr>
        <w:rPr>
          <w:b/>
          <w:bCs/>
        </w:rPr>
      </w:pPr>
      <w:r>
        <w:rPr>
          <w:b/>
          <w:bCs/>
        </w:rPr>
        <w:lastRenderedPageBreak/>
        <w:t>R</w:t>
      </w:r>
      <w:r w:rsidR="00A87F69">
        <w:rPr>
          <w:b/>
          <w:bCs/>
        </w:rPr>
        <w:t>eferences:</w:t>
      </w:r>
    </w:p>
    <w:p w14:paraId="16EC510F" w14:textId="77777777" w:rsidR="003C588A" w:rsidRDefault="003C588A" w:rsidP="0004624F">
      <w:pPr>
        <w:pStyle w:val="NormalWeb"/>
        <w:spacing w:before="0" w:beforeAutospacing="0" w:after="0" w:afterAutospacing="0" w:line="360" w:lineRule="atLeast"/>
        <w:rPr>
          <w:rFonts w:ascii="Calibri" w:hAnsi="Calibri" w:cs="Calibri"/>
          <w:color w:val="000000"/>
          <w:sz w:val="27"/>
          <w:szCs w:val="27"/>
        </w:rPr>
      </w:pPr>
    </w:p>
    <w:p w14:paraId="02EE6639" w14:textId="77777777" w:rsidR="003C588A" w:rsidRDefault="003C588A" w:rsidP="00866BB7">
      <w:pPr>
        <w:pStyle w:val="NormalWeb"/>
        <w:spacing w:before="0" w:beforeAutospacing="0" w:after="0" w:afterAutospacing="0" w:line="360" w:lineRule="atLeast"/>
        <w:rPr>
          <w:rFonts w:ascii="Calibri" w:hAnsi="Calibri" w:cs="Calibri"/>
          <w:color w:val="000000"/>
          <w:sz w:val="27"/>
          <w:szCs w:val="27"/>
        </w:rPr>
      </w:pPr>
    </w:p>
    <w:p w14:paraId="0ED44DE9" w14:textId="77777777" w:rsidR="003C588A" w:rsidRDefault="003C588A" w:rsidP="009A0C63">
      <w:pPr>
        <w:pStyle w:val="NormalWeb"/>
        <w:rPr>
          <w:rFonts w:ascii="Calibri" w:hAnsi="Calibri" w:cs="Calibri"/>
          <w:color w:val="000000"/>
          <w:sz w:val="27"/>
          <w:szCs w:val="27"/>
        </w:rPr>
      </w:pPr>
    </w:p>
    <w:p w14:paraId="4BD41A72" w14:textId="77777777" w:rsidR="003C588A" w:rsidRDefault="003C588A" w:rsidP="009022E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Pr="009022EA">
        <w:rPr>
          <w:rFonts w:ascii="Calibri" w:hAnsi="Calibri" w:cs="Calibri"/>
          <w:color w:val="000000"/>
          <w:sz w:val="27"/>
          <w:szCs w:val="27"/>
        </w:rPr>
        <w:t xml:space="preserve"> </w:t>
      </w:r>
      <w:bookmarkStart w:id="1" w:name="_Hlk119415628"/>
      <w:r>
        <w:rPr>
          <w:rFonts w:ascii="Calibri" w:hAnsi="Calibri" w:cs="Calibri"/>
          <w:color w:val="000000"/>
          <w:sz w:val="27"/>
          <w:szCs w:val="27"/>
        </w:rPr>
        <w:t>Psychology Today. (2014).</w:t>
      </w:r>
      <w:bookmarkEnd w:id="1"/>
      <w:r>
        <w:rPr>
          <w:rFonts w:ascii="Calibri" w:hAnsi="Calibri" w:cs="Calibri"/>
          <w:color w:val="000000"/>
          <w:sz w:val="27"/>
          <w:szCs w:val="27"/>
        </w:rPr>
        <w:t> </w:t>
      </w:r>
      <w:r>
        <w:rPr>
          <w:rFonts w:ascii="Calibri" w:hAnsi="Calibri" w:cs="Calibri"/>
          <w:i/>
          <w:iCs/>
          <w:color w:val="000000"/>
          <w:sz w:val="27"/>
          <w:szCs w:val="27"/>
        </w:rPr>
        <w:t>Is Ambition Good or Bad?</w:t>
      </w:r>
      <w:r>
        <w:rPr>
          <w:rFonts w:ascii="Calibri" w:hAnsi="Calibri" w:cs="Calibri"/>
          <w:color w:val="000000"/>
          <w:sz w:val="27"/>
          <w:szCs w:val="27"/>
        </w:rPr>
        <w:t xml:space="preserve"> [online] Available at: </w:t>
      </w:r>
      <w:hyperlink r:id="rId6" w:history="1">
        <w:r w:rsidRPr="00CD2D86">
          <w:rPr>
            <w:rStyle w:val="Hyperlink"/>
            <w:rFonts w:ascii="Calibri" w:hAnsi="Calibri" w:cs="Calibri"/>
            <w:sz w:val="27"/>
            <w:szCs w:val="27"/>
          </w:rPr>
          <w:t>https://www.psychologytoday.com/gb/blog/hide-and-seek/201411/is-ambition-good-or-bad</w:t>
        </w:r>
      </w:hyperlink>
      <w:r>
        <w:rPr>
          <w:rFonts w:ascii="Calibri" w:hAnsi="Calibri" w:cs="Calibri"/>
          <w:color w:val="000000"/>
          <w:sz w:val="27"/>
          <w:szCs w:val="27"/>
        </w:rPr>
        <w:t>.</w:t>
      </w:r>
    </w:p>
    <w:p w14:paraId="23075FFB" w14:textId="77777777" w:rsidR="003C588A" w:rsidRDefault="003C588A" w:rsidP="00866BB7">
      <w:pPr>
        <w:pStyle w:val="NormalWeb"/>
        <w:spacing w:before="0" w:beforeAutospacing="0" w:after="0" w:afterAutospacing="0" w:line="360" w:lineRule="atLeast"/>
        <w:rPr>
          <w:rFonts w:ascii="Calibri" w:hAnsi="Calibri" w:cs="Calibri"/>
          <w:color w:val="000000"/>
          <w:sz w:val="27"/>
          <w:szCs w:val="27"/>
        </w:rPr>
      </w:pPr>
      <w:bookmarkStart w:id="2" w:name="_Hlk119621553"/>
      <w:proofErr w:type="spellStart"/>
      <w:r>
        <w:rPr>
          <w:rFonts w:ascii="Calibri" w:hAnsi="Calibri" w:cs="Calibri"/>
          <w:color w:val="000000"/>
          <w:sz w:val="27"/>
          <w:szCs w:val="27"/>
        </w:rPr>
        <w:t>Eatough</w:t>
      </w:r>
      <w:proofErr w:type="spellEnd"/>
      <w:r>
        <w:rPr>
          <w:rFonts w:ascii="Calibri" w:hAnsi="Calibri" w:cs="Calibri"/>
          <w:color w:val="000000"/>
          <w:sz w:val="27"/>
          <w:szCs w:val="27"/>
        </w:rPr>
        <w:t>, E. (2021). </w:t>
      </w:r>
      <w:bookmarkEnd w:id="2"/>
      <w:r>
        <w:rPr>
          <w:rFonts w:ascii="Calibri" w:hAnsi="Calibri" w:cs="Calibri"/>
          <w:i/>
          <w:iCs/>
          <w:color w:val="000000"/>
          <w:sz w:val="27"/>
          <w:szCs w:val="27"/>
        </w:rPr>
        <w:t xml:space="preserve">What is networking and why is it so important? | </w:t>
      </w:r>
      <w:proofErr w:type="spellStart"/>
      <w:r>
        <w:rPr>
          <w:rFonts w:ascii="Calibri" w:hAnsi="Calibri" w:cs="Calibri"/>
          <w:i/>
          <w:iCs/>
          <w:color w:val="000000"/>
          <w:sz w:val="27"/>
          <w:szCs w:val="27"/>
        </w:rPr>
        <w:t>BetterUp</w:t>
      </w:r>
      <w:proofErr w:type="spellEnd"/>
      <w:r>
        <w:rPr>
          <w:rFonts w:ascii="Calibri" w:hAnsi="Calibri" w:cs="Calibri"/>
          <w:color w:val="000000"/>
          <w:sz w:val="27"/>
          <w:szCs w:val="27"/>
        </w:rPr>
        <w:t xml:space="preserve">. [online] www.betterup.com. Available at: </w:t>
      </w:r>
      <w:hyperlink r:id="rId7" w:history="1">
        <w:r w:rsidRPr="00CD2D86">
          <w:rPr>
            <w:rStyle w:val="Hyperlink"/>
            <w:rFonts w:ascii="Calibri" w:hAnsi="Calibri" w:cs="Calibri"/>
            <w:sz w:val="27"/>
            <w:szCs w:val="27"/>
          </w:rPr>
          <w:t>https://www.betterup.com/blog/networking</w:t>
        </w:r>
      </w:hyperlink>
      <w:r>
        <w:rPr>
          <w:rFonts w:ascii="Calibri" w:hAnsi="Calibri" w:cs="Calibri"/>
          <w:color w:val="000000"/>
          <w:sz w:val="27"/>
          <w:szCs w:val="27"/>
        </w:rPr>
        <w:t xml:space="preserve">. </w:t>
      </w:r>
    </w:p>
    <w:p w14:paraId="6CF9EE7B" w14:textId="77777777" w:rsidR="003C588A" w:rsidRDefault="003C588A" w:rsidP="002F3DFE">
      <w:pPr>
        <w:pStyle w:val="NormalWeb"/>
        <w:rPr>
          <w:rFonts w:ascii="Calibri" w:hAnsi="Calibri" w:cs="Calibri"/>
          <w:color w:val="000000"/>
          <w:sz w:val="27"/>
          <w:szCs w:val="27"/>
        </w:rPr>
      </w:pPr>
      <w:bookmarkStart w:id="3" w:name="_Hlk119628196"/>
      <w:r w:rsidRPr="004621FB">
        <w:rPr>
          <w:rFonts w:ascii="Calibri" w:hAnsi="Calibri" w:cs="Calibri"/>
          <w:color w:val="000000"/>
          <w:sz w:val="27"/>
          <w:szCs w:val="27"/>
        </w:rPr>
        <w:t xml:space="preserve">Karunanayake, D. and </w:t>
      </w:r>
      <w:proofErr w:type="spellStart"/>
      <w:r w:rsidRPr="004621FB">
        <w:rPr>
          <w:rFonts w:ascii="Calibri" w:hAnsi="Calibri" w:cs="Calibri"/>
          <w:color w:val="000000"/>
          <w:sz w:val="27"/>
          <w:szCs w:val="27"/>
        </w:rPr>
        <w:t>Nauta</w:t>
      </w:r>
      <w:proofErr w:type="spellEnd"/>
      <w:r w:rsidRPr="004621FB">
        <w:rPr>
          <w:rFonts w:ascii="Calibri" w:hAnsi="Calibri" w:cs="Calibri"/>
          <w:color w:val="000000"/>
          <w:sz w:val="27"/>
          <w:szCs w:val="27"/>
        </w:rPr>
        <w:t xml:space="preserve">, M.M., 2004. </w:t>
      </w:r>
      <w:bookmarkEnd w:id="3"/>
      <w:r w:rsidRPr="004621FB">
        <w:rPr>
          <w:rFonts w:ascii="Calibri" w:hAnsi="Calibri" w:cs="Calibri"/>
          <w:color w:val="000000"/>
          <w:sz w:val="27"/>
          <w:szCs w:val="27"/>
        </w:rPr>
        <w:t>The relationship between race and students' identified career role models and perceived role model influence. </w:t>
      </w:r>
      <w:r w:rsidRPr="004621FB">
        <w:rPr>
          <w:rFonts w:ascii="Calibri" w:hAnsi="Calibri" w:cs="Calibri"/>
          <w:i/>
          <w:iCs/>
          <w:color w:val="000000"/>
          <w:sz w:val="27"/>
          <w:szCs w:val="27"/>
        </w:rPr>
        <w:t>The Career Development Quarterly</w:t>
      </w:r>
      <w:r w:rsidRPr="004621FB">
        <w:rPr>
          <w:rFonts w:ascii="Calibri" w:hAnsi="Calibri" w:cs="Calibri"/>
          <w:color w:val="000000"/>
          <w:sz w:val="27"/>
          <w:szCs w:val="27"/>
        </w:rPr>
        <w:t>, </w:t>
      </w:r>
      <w:r w:rsidRPr="004621FB">
        <w:rPr>
          <w:rFonts w:ascii="Calibri" w:hAnsi="Calibri" w:cs="Calibri"/>
          <w:i/>
          <w:iCs/>
          <w:color w:val="000000"/>
          <w:sz w:val="27"/>
          <w:szCs w:val="27"/>
        </w:rPr>
        <w:t>52</w:t>
      </w:r>
      <w:r w:rsidRPr="004621FB">
        <w:rPr>
          <w:rFonts w:ascii="Calibri" w:hAnsi="Calibri" w:cs="Calibri"/>
          <w:color w:val="000000"/>
          <w:sz w:val="27"/>
          <w:szCs w:val="27"/>
        </w:rPr>
        <w:t>(3), pp.225-234.</w:t>
      </w:r>
      <w:r>
        <w:rPr>
          <w:rFonts w:ascii="Calibri" w:hAnsi="Calibri" w:cs="Calibri"/>
          <w:color w:val="000000"/>
          <w:sz w:val="27"/>
          <w:szCs w:val="27"/>
        </w:rPr>
        <w:t xml:space="preserve"> </w:t>
      </w:r>
    </w:p>
    <w:p w14:paraId="4B3EDDC4" w14:textId="77777777" w:rsidR="003C588A" w:rsidRDefault="003C588A" w:rsidP="002F3DFE">
      <w:pPr>
        <w:pStyle w:val="NormalWeb"/>
        <w:rPr>
          <w:rFonts w:ascii="Calibri" w:hAnsi="Calibri" w:cs="Calibri"/>
          <w:color w:val="000000"/>
          <w:sz w:val="27"/>
          <w:szCs w:val="27"/>
        </w:rPr>
      </w:pPr>
      <w:bookmarkStart w:id="4" w:name="_Hlk119624840"/>
      <w:proofErr w:type="spellStart"/>
      <w:r w:rsidRPr="002F3DFE">
        <w:rPr>
          <w:rFonts w:ascii="Calibri" w:hAnsi="Calibri" w:cs="Calibri"/>
          <w:color w:val="000000"/>
          <w:sz w:val="27"/>
          <w:szCs w:val="27"/>
        </w:rPr>
        <w:t>Khare</w:t>
      </w:r>
      <w:proofErr w:type="spellEnd"/>
      <w:r w:rsidRPr="002F3DFE">
        <w:rPr>
          <w:rFonts w:ascii="Calibri" w:hAnsi="Calibri" w:cs="Calibri"/>
          <w:color w:val="000000"/>
          <w:sz w:val="27"/>
          <w:szCs w:val="27"/>
        </w:rPr>
        <w:t>, S. (2015). </w:t>
      </w:r>
      <w:bookmarkEnd w:id="4"/>
      <w:r w:rsidRPr="002F3DFE">
        <w:rPr>
          <w:rFonts w:ascii="Calibri" w:hAnsi="Calibri" w:cs="Calibri"/>
          <w:i/>
          <w:iCs/>
          <w:color w:val="000000"/>
          <w:sz w:val="27"/>
          <w:szCs w:val="27"/>
        </w:rPr>
        <w:t xml:space="preserve">How To Identify </w:t>
      </w:r>
      <w:proofErr w:type="gramStart"/>
      <w:r w:rsidRPr="002F3DFE">
        <w:rPr>
          <w:rFonts w:ascii="Calibri" w:hAnsi="Calibri" w:cs="Calibri"/>
          <w:i/>
          <w:iCs/>
          <w:color w:val="000000"/>
          <w:sz w:val="27"/>
          <w:szCs w:val="27"/>
        </w:rPr>
        <w:t>The</w:t>
      </w:r>
      <w:proofErr w:type="gramEnd"/>
      <w:r w:rsidRPr="002F3DFE">
        <w:rPr>
          <w:rFonts w:ascii="Calibri" w:hAnsi="Calibri" w:cs="Calibri"/>
          <w:i/>
          <w:iCs/>
          <w:color w:val="000000"/>
          <w:sz w:val="27"/>
          <w:szCs w:val="27"/>
        </w:rPr>
        <w:t xml:space="preserve"> Best Career Opportunity For You</w:t>
      </w:r>
      <w:r w:rsidRPr="002F3DFE">
        <w:rPr>
          <w:rFonts w:ascii="Calibri" w:hAnsi="Calibri" w:cs="Calibri"/>
          <w:color w:val="000000"/>
          <w:sz w:val="27"/>
          <w:szCs w:val="27"/>
        </w:rPr>
        <w:t>. [online] Careerbright.com. Available at: https://www.careerbright.com/career-self-help/identify-best-career-opportunity [Accessed 18 Nov. 2022].</w:t>
      </w:r>
    </w:p>
    <w:p w14:paraId="45CE966C" w14:textId="77777777" w:rsidR="003C588A" w:rsidRDefault="003C588A" w:rsidP="009A0C63">
      <w:pPr>
        <w:pStyle w:val="NormalWeb"/>
        <w:rPr>
          <w:rFonts w:ascii="Calibri" w:hAnsi="Calibri" w:cs="Calibri"/>
          <w:color w:val="000000"/>
          <w:sz w:val="27"/>
          <w:szCs w:val="27"/>
        </w:rPr>
      </w:pPr>
      <w:bookmarkStart w:id="5" w:name="_Hlk119624319"/>
      <w:r w:rsidRPr="007E23FE">
        <w:rPr>
          <w:rFonts w:ascii="Calibri" w:hAnsi="Calibri" w:cs="Calibri"/>
          <w:color w:val="000000"/>
          <w:sz w:val="27"/>
          <w:szCs w:val="27"/>
        </w:rPr>
        <w:t>moneyzine.com. (n.d.). </w:t>
      </w:r>
      <w:bookmarkEnd w:id="5"/>
      <w:r w:rsidRPr="007E23FE">
        <w:rPr>
          <w:rFonts w:ascii="Calibri" w:hAnsi="Calibri" w:cs="Calibri"/>
          <w:i/>
          <w:iCs/>
          <w:color w:val="000000"/>
          <w:sz w:val="27"/>
          <w:szCs w:val="27"/>
        </w:rPr>
        <w:t>Evaluating Career Opportunities | Moneyzine.com</w:t>
      </w:r>
      <w:r w:rsidRPr="007E23FE">
        <w:rPr>
          <w:rFonts w:ascii="Calibri" w:hAnsi="Calibri" w:cs="Calibri"/>
          <w:color w:val="000000"/>
          <w:sz w:val="27"/>
          <w:szCs w:val="27"/>
        </w:rPr>
        <w:t xml:space="preserve">. [online] Available at: </w:t>
      </w:r>
      <w:hyperlink r:id="rId8" w:history="1">
        <w:r w:rsidRPr="007E23FE">
          <w:rPr>
            <w:rStyle w:val="Hyperlink"/>
            <w:rFonts w:ascii="Calibri" w:hAnsi="Calibri" w:cs="Calibri"/>
            <w:sz w:val="27"/>
            <w:szCs w:val="27"/>
          </w:rPr>
          <w:t>https://moneyzine.com/finding-a-job/career-opportunity/</w:t>
        </w:r>
      </w:hyperlink>
      <w:r>
        <w:rPr>
          <w:rFonts w:ascii="Calibri" w:hAnsi="Calibri" w:cs="Calibri"/>
          <w:color w:val="000000"/>
          <w:sz w:val="27"/>
          <w:szCs w:val="27"/>
        </w:rPr>
        <w:t>.</w:t>
      </w:r>
    </w:p>
    <w:p w14:paraId="216D8E7E" w14:textId="77777777" w:rsidR="003C588A" w:rsidRDefault="003C588A" w:rsidP="00022B51">
      <w:pPr>
        <w:pStyle w:val="NormalWeb"/>
        <w:rPr>
          <w:rFonts w:ascii="Calibri" w:hAnsi="Calibri" w:cs="Calibri"/>
          <w:color w:val="000000"/>
          <w:sz w:val="27"/>
          <w:szCs w:val="27"/>
        </w:rPr>
      </w:pPr>
      <w:bookmarkStart w:id="6" w:name="_Hlk119623428"/>
      <w:bookmarkStart w:id="7" w:name="_Hlk119626993"/>
      <w:r w:rsidRPr="00022B51">
        <w:rPr>
          <w:rFonts w:ascii="Calibri" w:hAnsi="Calibri" w:cs="Calibri"/>
          <w:color w:val="000000"/>
          <w:sz w:val="27"/>
          <w:szCs w:val="27"/>
        </w:rPr>
        <w:t>The Balance. (n.d.).</w:t>
      </w:r>
      <w:bookmarkEnd w:id="6"/>
      <w:r w:rsidRPr="00022B51">
        <w:rPr>
          <w:rFonts w:ascii="Calibri" w:hAnsi="Calibri" w:cs="Calibri"/>
          <w:color w:val="000000"/>
          <w:sz w:val="27"/>
          <w:szCs w:val="27"/>
        </w:rPr>
        <w:t> </w:t>
      </w:r>
      <w:bookmarkEnd w:id="7"/>
      <w:r w:rsidRPr="00022B51">
        <w:rPr>
          <w:rFonts w:ascii="Calibri" w:hAnsi="Calibri" w:cs="Calibri"/>
          <w:i/>
          <w:iCs/>
          <w:color w:val="000000"/>
          <w:sz w:val="27"/>
          <w:szCs w:val="27"/>
        </w:rPr>
        <w:t>What Is a Career?</w:t>
      </w:r>
      <w:r w:rsidRPr="00022B51">
        <w:rPr>
          <w:rFonts w:ascii="Calibri" w:hAnsi="Calibri" w:cs="Calibri"/>
          <w:color w:val="000000"/>
          <w:sz w:val="27"/>
          <w:szCs w:val="27"/>
        </w:rPr>
        <w:t xml:space="preserve"> [online] Available at: </w:t>
      </w:r>
      <w:hyperlink r:id="rId9" w:history="1">
        <w:r w:rsidRPr="00CD2D86">
          <w:rPr>
            <w:rStyle w:val="Hyperlink"/>
            <w:rFonts w:ascii="Calibri" w:hAnsi="Calibri" w:cs="Calibri"/>
            <w:sz w:val="27"/>
            <w:szCs w:val="27"/>
          </w:rPr>
          <w:t>https://www.thebalancemoney.com/what-is-a-career-525497</w:t>
        </w:r>
      </w:hyperlink>
      <w:r w:rsidRPr="00022B51">
        <w:rPr>
          <w:rFonts w:ascii="Calibri" w:hAnsi="Calibri" w:cs="Calibri"/>
          <w:color w:val="000000"/>
          <w:sz w:val="27"/>
          <w:szCs w:val="27"/>
        </w:rPr>
        <w:t>.</w:t>
      </w:r>
    </w:p>
    <w:p w14:paraId="030048C6" w14:textId="77777777" w:rsidR="003C588A" w:rsidRDefault="003C588A" w:rsidP="0004624F">
      <w:pPr>
        <w:pStyle w:val="NormalWeb"/>
        <w:spacing w:before="0" w:beforeAutospacing="0" w:after="0" w:afterAutospacing="0" w:line="360" w:lineRule="atLeast"/>
        <w:rPr>
          <w:rFonts w:ascii="Calibri" w:hAnsi="Calibri" w:cs="Calibri"/>
          <w:color w:val="000000"/>
          <w:sz w:val="27"/>
          <w:szCs w:val="27"/>
        </w:rPr>
      </w:pPr>
      <w:bookmarkStart w:id="8" w:name="_Hlk119616180"/>
      <w:r>
        <w:rPr>
          <w:rFonts w:ascii="Calibri" w:hAnsi="Calibri" w:cs="Calibri"/>
          <w:color w:val="000000"/>
          <w:sz w:val="27"/>
          <w:szCs w:val="27"/>
        </w:rPr>
        <w:t>www.betterhelp.com. (n.d.). </w:t>
      </w:r>
      <w:bookmarkEnd w:id="8"/>
      <w:r>
        <w:rPr>
          <w:rFonts w:ascii="Calibri" w:hAnsi="Calibri" w:cs="Calibri"/>
          <w:i/>
          <w:iCs/>
          <w:color w:val="000000"/>
          <w:sz w:val="27"/>
          <w:szCs w:val="27"/>
        </w:rPr>
        <w:t>10 Ways Driving Ambition Helps You Succeed – Sometimes | Better Help</w:t>
      </w:r>
      <w:r>
        <w:rPr>
          <w:rFonts w:ascii="Calibri" w:hAnsi="Calibri" w:cs="Calibri"/>
          <w:color w:val="000000"/>
          <w:sz w:val="27"/>
          <w:szCs w:val="27"/>
        </w:rPr>
        <w:t xml:space="preserve">. [online] Available at: </w:t>
      </w:r>
      <w:hyperlink r:id="rId10" w:history="1">
        <w:r w:rsidRPr="00CD2D86">
          <w:rPr>
            <w:rStyle w:val="Hyperlink"/>
            <w:rFonts w:ascii="Calibri" w:hAnsi="Calibri" w:cs="Calibri"/>
            <w:sz w:val="27"/>
            <w:szCs w:val="27"/>
          </w:rPr>
          <w:t>https://www.betterhelp.com/advice/ambition/10-ways-driving-ambition-helps-you-succeed-sometimes/</w:t>
        </w:r>
      </w:hyperlink>
      <w:r>
        <w:rPr>
          <w:rFonts w:ascii="Calibri" w:hAnsi="Calibri" w:cs="Calibri"/>
          <w:color w:val="000000"/>
          <w:sz w:val="27"/>
          <w:szCs w:val="27"/>
        </w:rPr>
        <w:t xml:space="preserve">. </w:t>
      </w:r>
    </w:p>
    <w:p w14:paraId="3CF494F8" w14:textId="77777777" w:rsidR="003C588A" w:rsidRDefault="003C588A" w:rsidP="00A87F6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www.britannica.com. (n.d.). </w:t>
      </w:r>
      <w:r>
        <w:rPr>
          <w:rFonts w:ascii="Calibri" w:hAnsi="Calibri" w:cs="Calibri"/>
          <w:i/>
          <w:iCs/>
          <w:color w:val="000000"/>
          <w:sz w:val="27"/>
          <w:szCs w:val="27"/>
        </w:rPr>
        <w:t>Ambition Definition &amp; Meaning | Britannica Dictionary</w:t>
      </w:r>
      <w:r>
        <w:rPr>
          <w:rFonts w:ascii="Calibri" w:hAnsi="Calibri" w:cs="Calibri"/>
          <w:color w:val="000000"/>
          <w:sz w:val="27"/>
          <w:szCs w:val="27"/>
        </w:rPr>
        <w:t xml:space="preserve">. [online] Available at: https://www.britannica.com/dictionary/ambition [Accessed 13 Nov. 2022].  </w:t>
      </w:r>
    </w:p>
    <w:p w14:paraId="0E03BB0D" w14:textId="77777777" w:rsidR="003C588A" w:rsidRDefault="003C588A" w:rsidP="009A0C63">
      <w:pPr>
        <w:pStyle w:val="NormalWeb"/>
        <w:rPr>
          <w:rFonts w:ascii="Calibri" w:hAnsi="Calibri" w:cs="Calibri"/>
          <w:color w:val="000000"/>
          <w:sz w:val="27"/>
          <w:szCs w:val="27"/>
        </w:rPr>
      </w:pPr>
      <w:r w:rsidRPr="009A0C63">
        <w:rPr>
          <w:rFonts w:ascii="Calibri" w:hAnsi="Calibri" w:cs="Calibri"/>
          <w:color w:val="000000"/>
          <w:sz w:val="27"/>
          <w:szCs w:val="27"/>
        </w:rPr>
        <w:t>www.waldenu.edu. (n.d.). </w:t>
      </w:r>
      <w:r w:rsidRPr="009A0C63">
        <w:rPr>
          <w:rFonts w:ascii="Calibri" w:hAnsi="Calibri" w:cs="Calibri"/>
          <w:i/>
          <w:iCs/>
          <w:color w:val="000000"/>
          <w:sz w:val="27"/>
          <w:szCs w:val="27"/>
        </w:rPr>
        <w:t>How To Identify Great Career Opportunities</w:t>
      </w:r>
      <w:r w:rsidRPr="009A0C63">
        <w:rPr>
          <w:rFonts w:ascii="Calibri" w:hAnsi="Calibri" w:cs="Calibri"/>
          <w:color w:val="000000"/>
          <w:sz w:val="27"/>
          <w:szCs w:val="27"/>
        </w:rPr>
        <w:t>. [online] Available at: https://www.waldenu.edu/resource/five-tips-for-identifying-great-career-opportunities [Accessed 18 Nov. 2022].</w:t>
      </w:r>
    </w:p>
    <w:p w14:paraId="790169C6" w14:textId="4EE2407B" w:rsidR="00165CFA" w:rsidRDefault="00165CFA" w:rsidP="002F3DFE">
      <w:pPr>
        <w:pStyle w:val="NormalWeb"/>
        <w:rPr>
          <w:rFonts w:ascii="Calibri" w:hAnsi="Calibri" w:cs="Calibri"/>
          <w:color w:val="000000"/>
          <w:sz w:val="27"/>
          <w:szCs w:val="27"/>
        </w:rPr>
      </w:pPr>
      <w:r w:rsidRPr="00165CFA">
        <w:rPr>
          <w:rFonts w:ascii="Calibri" w:hAnsi="Calibri" w:cs="Calibri"/>
          <w:color w:val="000000"/>
          <w:sz w:val="27"/>
          <w:szCs w:val="27"/>
        </w:rPr>
        <w:lastRenderedPageBreak/>
        <w:t>Career Research. (2016). Career Research. [online] Available at: http://career.iresearchnet.com/career-development/role-models/ [Accessed 27 Aug. 2019].</w:t>
      </w:r>
    </w:p>
    <w:p w14:paraId="2453955E" w14:textId="56BAD4F4" w:rsidR="008D40FB" w:rsidRPr="008D40FB" w:rsidRDefault="008D40FB" w:rsidP="008D40FB">
      <w:pPr>
        <w:pStyle w:val="NormalWeb"/>
        <w:rPr>
          <w:rFonts w:ascii="Calibri" w:hAnsi="Calibri" w:cs="Calibri"/>
          <w:color w:val="000000"/>
          <w:sz w:val="27"/>
          <w:szCs w:val="27"/>
        </w:rPr>
      </w:pPr>
      <w:r w:rsidRPr="008D40FB">
        <w:rPr>
          <w:rFonts w:ascii="Calibri" w:hAnsi="Calibri" w:cs="Calibri"/>
          <w:color w:val="000000"/>
          <w:sz w:val="27"/>
          <w:szCs w:val="27"/>
        </w:rPr>
        <w:t xml:space="preserve">Social Media &amp; Influencer Marketing Speaker, Consultant &amp; Author. (2019). How to Network Effectively for Your Personal Brand. [online] Available at: </w:t>
      </w:r>
      <w:hyperlink r:id="rId11" w:history="1">
        <w:r w:rsidR="0068027E" w:rsidRPr="008B2A77">
          <w:rPr>
            <w:rStyle w:val="Hyperlink"/>
            <w:rFonts w:ascii="Calibri" w:hAnsi="Calibri" w:cs="Calibri"/>
            <w:sz w:val="27"/>
            <w:szCs w:val="27"/>
          </w:rPr>
          <w:t>https://nealschaffer.com/build-your-personal-brand-networking/</w:t>
        </w:r>
      </w:hyperlink>
      <w:r w:rsidRPr="008D40FB">
        <w:rPr>
          <w:rFonts w:ascii="Calibri" w:hAnsi="Calibri" w:cs="Calibri"/>
          <w:color w:val="000000"/>
          <w:sz w:val="27"/>
          <w:szCs w:val="27"/>
        </w:rPr>
        <w:t>.</w:t>
      </w:r>
      <w:r w:rsidR="0068027E">
        <w:rPr>
          <w:rFonts w:ascii="Calibri" w:hAnsi="Calibri" w:cs="Calibri"/>
          <w:color w:val="000000"/>
          <w:sz w:val="27"/>
          <w:szCs w:val="27"/>
        </w:rPr>
        <w:t xml:space="preserve"> </w:t>
      </w:r>
    </w:p>
    <w:p w14:paraId="3595F9B0" w14:textId="77777777" w:rsidR="008D40FB" w:rsidRPr="008D40FB" w:rsidRDefault="008D40FB" w:rsidP="008D40FB">
      <w:pPr>
        <w:pStyle w:val="NormalWeb"/>
        <w:rPr>
          <w:rFonts w:ascii="Calibri" w:hAnsi="Calibri" w:cs="Calibri"/>
          <w:color w:val="000000"/>
          <w:sz w:val="27"/>
          <w:szCs w:val="27"/>
        </w:rPr>
      </w:pPr>
    </w:p>
    <w:p w14:paraId="58D0A0B9" w14:textId="559893CD" w:rsidR="008D40FB" w:rsidRPr="002F3DFE" w:rsidRDefault="008D40FB" w:rsidP="008D40FB">
      <w:pPr>
        <w:pStyle w:val="NormalWeb"/>
        <w:rPr>
          <w:rFonts w:ascii="Calibri" w:hAnsi="Calibri" w:cs="Calibri"/>
          <w:color w:val="000000"/>
          <w:sz w:val="27"/>
          <w:szCs w:val="27"/>
        </w:rPr>
      </w:pPr>
      <w:r w:rsidRPr="008D40FB">
        <w:rPr>
          <w:rFonts w:ascii="Calibri" w:hAnsi="Calibri" w:cs="Calibri"/>
          <w:color w:val="000000"/>
          <w:sz w:val="27"/>
          <w:szCs w:val="27"/>
        </w:rPr>
        <w:t>‌</w:t>
      </w:r>
    </w:p>
    <w:p w14:paraId="13C55B4C" w14:textId="77777777" w:rsidR="002F3DFE" w:rsidRPr="002F3DFE" w:rsidRDefault="002F3DFE" w:rsidP="002F3DFE">
      <w:pPr>
        <w:pStyle w:val="NormalWeb"/>
        <w:rPr>
          <w:rFonts w:ascii="Calibri" w:hAnsi="Calibri" w:cs="Calibri"/>
          <w:color w:val="000000"/>
          <w:sz w:val="27"/>
          <w:szCs w:val="27"/>
        </w:rPr>
      </w:pPr>
      <w:r w:rsidRPr="002F3DFE">
        <w:rPr>
          <w:rFonts w:ascii="Calibri" w:hAnsi="Calibri" w:cs="Calibri"/>
          <w:color w:val="000000"/>
          <w:sz w:val="27"/>
          <w:szCs w:val="27"/>
        </w:rPr>
        <w:t>‌</w:t>
      </w:r>
    </w:p>
    <w:p w14:paraId="77798B2E" w14:textId="77777777" w:rsidR="002F3DFE" w:rsidRPr="00022B51" w:rsidRDefault="002F3DFE" w:rsidP="00022B51">
      <w:pPr>
        <w:pStyle w:val="NormalWeb"/>
        <w:rPr>
          <w:rFonts w:ascii="Calibri" w:hAnsi="Calibri" w:cs="Calibri"/>
          <w:color w:val="000000"/>
          <w:sz w:val="27"/>
          <w:szCs w:val="27"/>
        </w:rPr>
      </w:pPr>
    </w:p>
    <w:p w14:paraId="3FE1D40F" w14:textId="77777777" w:rsidR="00022B51" w:rsidRPr="00022B51" w:rsidRDefault="00022B51" w:rsidP="00022B51">
      <w:pPr>
        <w:pStyle w:val="NormalWeb"/>
        <w:rPr>
          <w:rFonts w:ascii="Calibri" w:hAnsi="Calibri" w:cs="Calibri"/>
          <w:color w:val="000000"/>
          <w:sz w:val="27"/>
          <w:szCs w:val="27"/>
        </w:rPr>
      </w:pPr>
      <w:r w:rsidRPr="00022B51">
        <w:rPr>
          <w:rFonts w:ascii="Calibri" w:hAnsi="Calibri" w:cs="Calibri"/>
          <w:color w:val="000000"/>
          <w:sz w:val="27"/>
          <w:szCs w:val="27"/>
        </w:rPr>
        <w:t>‌</w:t>
      </w:r>
    </w:p>
    <w:p w14:paraId="02ACBE1A" w14:textId="77777777" w:rsidR="00022B51" w:rsidRDefault="00022B51" w:rsidP="009A0C63">
      <w:pPr>
        <w:pStyle w:val="NormalWeb"/>
        <w:rPr>
          <w:rFonts w:ascii="Calibri" w:hAnsi="Calibri" w:cs="Calibri"/>
          <w:color w:val="000000"/>
          <w:sz w:val="27"/>
          <w:szCs w:val="27"/>
        </w:rPr>
      </w:pPr>
    </w:p>
    <w:p w14:paraId="3721939E" w14:textId="77777777" w:rsidR="009A0C63" w:rsidRPr="009A0C63" w:rsidRDefault="009A0C63" w:rsidP="009A0C63">
      <w:pPr>
        <w:pStyle w:val="NormalWeb"/>
        <w:rPr>
          <w:rFonts w:ascii="Calibri" w:hAnsi="Calibri" w:cs="Calibri"/>
          <w:color w:val="000000"/>
          <w:sz w:val="27"/>
          <w:szCs w:val="27"/>
        </w:rPr>
      </w:pPr>
    </w:p>
    <w:p w14:paraId="7D2E369E" w14:textId="77777777" w:rsidR="009A0C63" w:rsidRPr="009A0C63" w:rsidRDefault="009A0C63" w:rsidP="009A0C63">
      <w:pPr>
        <w:pStyle w:val="NormalWeb"/>
        <w:spacing w:before="0" w:beforeAutospacing="0" w:after="0" w:afterAutospacing="0" w:line="360" w:lineRule="atLeast"/>
        <w:rPr>
          <w:rFonts w:ascii="Calibri" w:hAnsi="Calibri" w:cs="Calibri"/>
          <w:color w:val="000000"/>
          <w:sz w:val="27"/>
          <w:szCs w:val="27"/>
        </w:rPr>
      </w:pPr>
      <w:r w:rsidRPr="009A0C63">
        <w:rPr>
          <w:rFonts w:ascii="Calibri" w:hAnsi="Calibri" w:cs="Calibri"/>
          <w:color w:val="000000"/>
          <w:sz w:val="27"/>
          <w:szCs w:val="27"/>
        </w:rPr>
        <w:t>‌</w:t>
      </w:r>
    </w:p>
    <w:p w14:paraId="2FCE606E" w14:textId="77777777" w:rsidR="009A0C63" w:rsidRDefault="009A0C63" w:rsidP="00866BB7">
      <w:pPr>
        <w:pStyle w:val="NormalWeb"/>
        <w:spacing w:before="0" w:beforeAutospacing="0" w:after="0" w:afterAutospacing="0" w:line="360" w:lineRule="atLeast"/>
        <w:rPr>
          <w:rFonts w:ascii="Calibri" w:hAnsi="Calibri" w:cs="Calibri"/>
          <w:color w:val="000000"/>
          <w:sz w:val="27"/>
          <w:szCs w:val="27"/>
        </w:rPr>
      </w:pPr>
    </w:p>
    <w:p w14:paraId="09A2D927" w14:textId="77777777" w:rsidR="00866BB7" w:rsidRDefault="00866BB7" w:rsidP="00866BB7">
      <w:pPr>
        <w:pStyle w:val="NormalWeb"/>
        <w:rPr>
          <w:rFonts w:ascii="Calibri" w:hAnsi="Calibri" w:cs="Calibri"/>
          <w:color w:val="000000"/>
          <w:sz w:val="27"/>
          <w:szCs w:val="27"/>
        </w:rPr>
      </w:pPr>
      <w:r>
        <w:rPr>
          <w:rFonts w:ascii="Calibri" w:hAnsi="Calibri" w:cs="Calibri"/>
          <w:color w:val="000000"/>
          <w:sz w:val="27"/>
          <w:szCs w:val="27"/>
        </w:rPr>
        <w:t>‌</w:t>
      </w:r>
    </w:p>
    <w:p w14:paraId="733A8D3B" w14:textId="77777777" w:rsidR="00866BB7" w:rsidRDefault="00866BB7" w:rsidP="0004624F">
      <w:pPr>
        <w:pStyle w:val="NormalWeb"/>
        <w:spacing w:before="0" w:beforeAutospacing="0" w:after="0" w:afterAutospacing="0" w:line="360" w:lineRule="atLeast"/>
        <w:rPr>
          <w:rFonts w:ascii="Calibri" w:hAnsi="Calibri" w:cs="Calibri"/>
          <w:color w:val="000000"/>
          <w:sz w:val="27"/>
          <w:szCs w:val="27"/>
        </w:rPr>
      </w:pPr>
    </w:p>
    <w:p w14:paraId="68D35608" w14:textId="77777777" w:rsidR="0004624F" w:rsidRDefault="0004624F" w:rsidP="0004624F">
      <w:pPr>
        <w:pStyle w:val="NormalWeb"/>
        <w:rPr>
          <w:rFonts w:ascii="Calibri" w:hAnsi="Calibri" w:cs="Calibri"/>
          <w:color w:val="000000"/>
          <w:sz w:val="27"/>
          <w:szCs w:val="27"/>
        </w:rPr>
      </w:pPr>
      <w:r>
        <w:rPr>
          <w:rFonts w:ascii="Calibri" w:hAnsi="Calibri" w:cs="Calibri"/>
          <w:color w:val="000000"/>
          <w:sz w:val="27"/>
          <w:szCs w:val="27"/>
        </w:rPr>
        <w:t>‌</w:t>
      </w:r>
    </w:p>
    <w:p w14:paraId="64E2A683" w14:textId="77777777" w:rsidR="0004624F" w:rsidRDefault="0004624F" w:rsidP="009022EA">
      <w:pPr>
        <w:pStyle w:val="NormalWeb"/>
        <w:spacing w:before="0" w:beforeAutospacing="0" w:after="0" w:afterAutospacing="0" w:line="360" w:lineRule="atLeast"/>
        <w:rPr>
          <w:rFonts w:ascii="Calibri" w:hAnsi="Calibri" w:cs="Calibri"/>
          <w:color w:val="000000"/>
          <w:sz w:val="27"/>
          <w:szCs w:val="27"/>
        </w:rPr>
      </w:pPr>
    </w:p>
    <w:p w14:paraId="514EDF73" w14:textId="77777777" w:rsidR="009022EA" w:rsidRDefault="009022EA" w:rsidP="009022EA">
      <w:pPr>
        <w:pStyle w:val="NormalWeb"/>
        <w:rPr>
          <w:rFonts w:ascii="Calibri" w:hAnsi="Calibri" w:cs="Calibri"/>
          <w:color w:val="000000"/>
          <w:sz w:val="27"/>
          <w:szCs w:val="27"/>
        </w:rPr>
      </w:pPr>
      <w:r>
        <w:rPr>
          <w:rFonts w:ascii="Calibri" w:hAnsi="Calibri" w:cs="Calibri"/>
          <w:color w:val="000000"/>
          <w:sz w:val="27"/>
          <w:szCs w:val="27"/>
        </w:rPr>
        <w:t>‌</w:t>
      </w:r>
    </w:p>
    <w:p w14:paraId="671ABE79" w14:textId="59DF329D" w:rsidR="00A87F69" w:rsidRDefault="00A87F69" w:rsidP="00A87F69">
      <w:pPr>
        <w:pStyle w:val="NormalWeb"/>
        <w:rPr>
          <w:rFonts w:ascii="Calibri" w:hAnsi="Calibri" w:cs="Calibri"/>
          <w:color w:val="000000"/>
          <w:sz w:val="27"/>
          <w:szCs w:val="27"/>
        </w:rPr>
      </w:pPr>
    </w:p>
    <w:p w14:paraId="470DF177" w14:textId="77777777" w:rsidR="00A87F69" w:rsidRPr="00A87F69" w:rsidRDefault="00A87F69" w:rsidP="00194051">
      <w:pPr>
        <w:rPr>
          <w:b/>
          <w:bCs/>
        </w:rPr>
      </w:pPr>
    </w:p>
    <w:sectPr w:rsidR="00A87F69" w:rsidRPr="00A87F6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C9A5B" w14:textId="77777777" w:rsidR="004D107F" w:rsidRDefault="004D107F" w:rsidP="0068027E">
      <w:pPr>
        <w:spacing w:after="0" w:line="240" w:lineRule="auto"/>
      </w:pPr>
      <w:r>
        <w:separator/>
      </w:r>
    </w:p>
  </w:endnote>
  <w:endnote w:type="continuationSeparator" w:id="0">
    <w:p w14:paraId="2D834570" w14:textId="77777777" w:rsidR="004D107F" w:rsidRDefault="004D107F" w:rsidP="00680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130232"/>
      <w:docPartObj>
        <w:docPartGallery w:val="Page Numbers (Bottom of Page)"/>
        <w:docPartUnique/>
      </w:docPartObj>
    </w:sdtPr>
    <w:sdtEndPr>
      <w:rPr>
        <w:noProof/>
      </w:rPr>
    </w:sdtEndPr>
    <w:sdtContent>
      <w:p w14:paraId="7FE19FC0" w14:textId="47785226" w:rsidR="0068027E" w:rsidRDefault="006802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F5E68A" w14:textId="77777777" w:rsidR="0068027E" w:rsidRDefault="006802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F759B" w14:textId="77777777" w:rsidR="004D107F" w:rsidRDefault="004D107F" w:rsidP="0068027E">
      <w:pPr>
        <w:spacing w:after="0" w:line="240" w:lineRule="auto"/>
      </w:pPr>
      <w:r>
        <w:separator/>
      </w:r>
    </w:p>
  </w:footnote>
  <w:footnote w:type="continuationSeparator" w:id="0">
    <w:p w14:paraId="177EC8A2" w14:textId="77777777" w:rsidR="004D107F" w:rsidRDefault="004D107F" w:rsidP="006802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86F"/>
    <w:rsid w:val="00022B51"/>
    <w:rsid w:val="0004624F"/>
    <w:rsid w:val="000B24AB"/>
    <w:rsid w:val="001576AA"/>
    <w:rsid w:val="00165CFA"/>
    <w:rsid w:val="00194051"/>
    <w:rsid w:val="00213FCC"/>
    <w:rsid w:val="00286D26"/>
    <w:rsid w:val="002F3DFE"/>
    <w:rsid w:val="0039395B"/>
    <w:rsid w:val="003B4AD6"/>
    <w:rsid w:val="003C588A"/>
    <w:rsid w:val="00456C4C"/>
    <w:rsid w:val="004621FB"/>
    <w:rsid w:val="004D107F"/>
    <w:rsid w:val="0068027E"/>
    <w:rsid w:val="007A4831"/>
    <w:rsid w:val="007D4FC5"/>
    <w:rsid w:val="007E23FE"/>
    <w:rsid w:val="00810B52"/>
    <w:rsid w:val="00866BB7"/>
    <w:rsid w:val="00876F31"/>
    <w:rsid w:val="008C0AA4"/>
    <w:rsid w:val="008D40FB"/>
    <w:rsid w:val="008D586F"/>
    <w:rsid w:val="009022EA"/>
    <w:rsid w:val="00940241"/>
    <w:rsid w:val="009A0C63"/>
    <w:rsid w:val="009A5233"/>
    <w:rsid w:val="00A87F69"/>
    <w:rsid w:val="00B91178"/>
    <w:rsid w:val="00BC5162"/>
    <w:rsid w:val="00BF66C9"/>
    <w:rsid w:val="00C71BFE"/>
    <w:rsid w:val="00DE1353"/>
    <w:rsid w:val="00DE46A0"/>
    <w:rsid w:val="00DE73EF"/>
    <w:rsid w:val="00DE7E5B"/>
    <w:rsid w:val="00E9322F"/>
    <w:rsid w:val="00ED0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FB0D9"/>
  <w15:chartTrackingRefBased/>
  <w15:docId w15:val="{5C55067F-E954-4226-B645-3C1043593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7F6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02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4624F"/>
    <w:rPr>
      <w:b/>
      <w:bCs/>
    </w:rPr>
  </w:style>
  <w:style w:type="character" w:styleId="Hyperlink">
    <w:name w:val="Hyperlink"/>
    <w:basedOn w:val="DefaultParagraphFont"/>
    <w:uiPriority w:val="99"/>
    <w:unhideWhenUsed/>
    <w:rsid w:val="0004624F"/>
    <w:rPr>
      <w:color w:val="0563C1" w:themeColor="hyperlink"/>
      <w:u w:val="single"/>
    </w:rPr>
  </w:style>
  <w:style w:type="character" w:styleId="UnresolvedMention">
    <w:name w:val="Unresolved Mention"/>
    <w:basedOn w:val="DefaultParagraphFont"/>
    <w:uiPriority w:val="99"/>
    <w:semiHidden/>
    <w:unhideWhenUsed/>
    <w:rsid w:val="0004624F"/>
    <w:rPr>
      <w:color w:val="605E5C"/>
      <w:shd w:val="clear" w:color="auto" w:fill="E1DFDD"/>
    </w:rPr>
  </w:style>
  <w:style w:type="paragraph" w:styleId="Header">
    <w:name w:val="header"/>
    <w:basedOn w:val="Normal"/>
    <w:link w:val="HeaderChar"/>
    <w:uiPriority w:val="99"/>
    <w:unhideWhenUsed/>
    <w:rsid w:val="00680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27E"/>
  </w:style>
  <w:style w:type="paragraph" w:styleId="Footer">
    <w:name w:val="footer"/>
    <w:basedOn w:val="Normal"/>
    <w:link w:val="FooterChar"/>
    <w:uiPriority w:val="99"/>
    <w:unhideWhenUsed/>
    <w:rsid w:val="00680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2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5409">
      <w:bodyDiv w:val="1"/>
      <w:marLeft w:val="0"/>
      <w:marRight w:val="0"/>
      <w:marTop w:val="0"/>
      <w:marBottom w:val="0"/>
      <w:divBdr>
        <w:top w:val="none" w:sz="0" w:space="0" w:color="auto"/>
        <w:left w:val="none" w:sz="0" w:space="0" w:color="auto"/>
        <w:bottom w:val="none" w:sz="0" w:space="0" w:color="auto"/>
        <w:right w:val="none" w:sz="0" w:space="0" w:color="auto"/>
      </w:divBdr>
    </w:div>
    <w:div w:id="330136804">
      <w:bodyDiv w:val="1"/>
      <w:marLeft w:val="0"/>
      <w:marRight w:val="0"/>
      <w:marTop w:val="0"/>
      <w:marBottom w:val="0"/>
      <w:divBdr>
        <w:top w:val="none" w:sz="0" w:space="0" w:color="auto"/>
        <w:left w:val="none" w:sz="0" w:space="0" w:color="auto"/>
        <w:bottom w:val="none" w:sz="0" w:space="0" w:color="auto"/>
        <w:right w:val="none" w:sz="0" w:space="0" w:color="auto"/>
      </w:divBdr>
    </w:div>
    <w:div w:id="580599768">
      <w:bodyDiv w:val="1"/>
      <w:marLeft w:val="0"/>
      <w:marRight w:val="0"/>
      <w:marTop w:val="0"/>
      <w:marBottom w:val="0"/>
      <w:divBdr>
        <w:top w:val="none" w:sz="0" w:space="0" w:color="auto"/>
        <w:left w:val="none" w:sz="0" w:space="0" w:color="auto"/>
        <w:bottom w:val="none" w:sz="0" w:space="0" w:color="auto"/>
        <w:right w:val="none" w:sz="0" w:space="0" w:color="auto"/>
      </w:divBdr>
    </w:div>
    <w:div w:id="1096512796">
      <w:bodyDiv w:val="1"/>
      <w:marLeft w:val="0"/>
      <w:marRight w:val="0"/>
      <w:marTop w:val="0"/>
      <w:marBottom w:val="0"/>
      <w:divBdr>
        <w:top w:val="none" w:sz="0" w:space="0" w:color="auto"/>
        <w:left w:val="none" w:sz="0" w:space="0" w:color="auto"/>
        <w:bottom w:val="none" w:sz="0" w:space="0" w:color="auto"/>
        <w:right w:val="none" w:sz="0" w:space="0" w:color="auto"/>
      </w:divBdr>
    </w:div>
    <w:div w:id="1278220066">
      <w:bodyDiv w:val="1"/>
      <w:marLeft w:val="0"/>
      <w:marRight w:val="0"/>
      <w:marTop w:val="0"/>
      <w:marBottom w:val="0"/>
      <w:divBdr>
        <w:top w:val="none" w:sz="0" w:space="0" w:color="auto"/>
        <w:left w:val="none" w:sz="0" w:space="0" w:color="auto"/>
        <w:bottom w:val="none" w:sz="0" w:space="0" w:color="auto"/>
        <w:right w:val="none" w:sz="0" w:space="0" w:color="auto"/>
      </w:divBdr>
    </w:div>
    <w:div w:id="1575965008">
      <w:bodyDiv w:val="1"/>
      <w:marLeft w:val="0"/>
      <w:marRight w:val="0"/>
      <w:marTop w:val="0"/>
      <w:marBottom w:val="0"/>
      <w:divBdr>
        <w:top w:val="none" w:sz="0" w:space="0" w:color="auto"/>
        <w:left w:val="none" w:sz="0" w:space="0" w:color="auto"/>
        <w:bottom w:val="none" w:sz="0" w:space="0" w:color="auto"/>
        <w:right w:val="none" w:sz="0" w:space="0" w:color="auto"/>
      </w:divBdr>
    </w:div>
    <w:div w:id="1727752613">
      <w:bodyDiv w:val="1"/>
      <w:marLeft w:val="0"/>
      <w:marRight w:val="0"/>
      <w:marTop w:val="0"/>
      <w:marBottom w:val="0"/>
      <w:divBdr>
        <w:top w:val="none" w:sz="0" w:space="0" w:color="auto"/>
        <w:left w:val="none" w:sz="0" w:space="0" w:color="auto"/>
        <w:bottom w:val="none" w:sz="0" w:space="0" w:color="auto"/>
        <w:right w:val="none" w:sz="0" w:space="0" w:color="auto"/>
      </w:divBdr>
    </w:div>
    <w:div w:id="1781142210">
      <w:bodyDiv w:val="1"/>
      <w:marLeft w:val="0"/>
      <w:marRight w:val="0"/>
      <w:marTop w:val="0"/>
      <w:marBottom w:val="0"/>
      <w:divBdr>
        <w:top w:val="none" w:sz="0" w:space="0" w:color="auto"/>
        <w:left w:val="none" w:sz="0" w:space="0" w:color="auto"/>
        <w:bottom w:val="none" w:sz="0" w:space="0" w:color="auto"/>
        <w:right w:val="none" w:sz="0" w:space="0" w:color="auto"/>
      </w:divBdr>
    </w:div>
    <w:div w:id="1822038679">
      <w:bodyDiv w:val="1"/>
      <w:marLeft w:val="0"/>
      <w:marRight w:val="0"/>
      <w:marTop w:val="0"/>
      <w:marBottom w:val="0"/>
      <w:divBdr>
        <w:top w:val="none" w:sz="0" w:space="0" w:color="auto"/>
        <w:left w:val="none" w:sz="0" w:space="0" w:color="auto"/>
        <w:bottom w:val="none" w:sz="0" w:space="0" w:color="auto"/>
        <w:right w:val="none" w:sz="0" w:space="0" w:color="auto"/>
      </w:divBdr>
    </w:div>
    <w:div w:id="191870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eyzine.com/finding-a-job/career-opportunit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etterup.com/blog/networking"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sychologytoday.com/gb/blog/hide-and-seek/201411/is-ambition-good-or-bad" TargetMode="External"/><Relationship Id="rId11" Type="http://schemas.openxmlformats.org/officeDocument/2006/relationships/hyperlink" Target="https://nealschaffer.com/build-your-personal-brand-networking/" TargetMode="External"/><Relationship Id="rId5" Type="http://schemas.openxmlformats.org/officeDocument/2006/relationships/endnotes" Target="endnotes.xml"/><Relationship Id="rId10" Type="http://schemas.openxmlformats.org/officeDocument/2006/relationships/hyperlink" Target="https://www.betterhelp.com/advice/ambition/10-ways-driving-ambition-helps-you-succeed-sometimes/" TargetMode="External"/><Relationship Id="rId4" Type="http://schemas.openxmlformats.org/officeDocument/2006/relationships/footnotes" Target="footnotes.xml"/><Relationship Id="rId9" Type="http://schemas.openxmlformats.org/officeDocument/2006/relationships/hyperlink" Target="https://www.thebalancemoney.com/what-is-a-career-52549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TotalTime>
  <Pages>1</Pages>
  <Words>1830</Words>
  <Characters>10436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Cislianu</dc:creator>
  <cp:keywords/>
  <dc:description/>
  <cp:lastModifiedBy>Viorica Cislianu</cp:lastModifiedBy>
  <cp:revision>11</cp:revision>
  <dcterms:created xsi:type="dcterms:W3CDTF">2022-11-13T11:54:00Z</dcterms:created>
  <dcterms:modified xsi:type="dcterms:W3CDTF">2022-11-18T11:18:00Z</dcterms:modified>
</cp:coreProperties>
</file>