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BE544A" w:rsidRPr="00BE544A" w14:paraId="6936A662" w14:textId="77777777" w:rsidTr="00BE544A">
        <w:tc>
          <w:tcPr>
            <w:tcW w:w="8624" w:type="dxa"/>
            <w:shd w:val="clear" w:color="auto" w:fill="C0C0C0"/>
          </w:tcPr>
          <w:p w14:paraId="5C314526" w14:textId="77777777" w:rsidR="00BE544A" w:rsidRPr="00BE544A" w:rsidRDefault="00BE544A" w:rsidP="00BE544A">
            <w:pPr>
              <w:keepNext/>
              <w:spacing w:before="120" w:after="120"/>
              <w:jc w:val="center"/>
              <w:outlineLvl w:val="3"/>
              <w:rPr>
                <w:rFonts w:ascii="Arial" w:eastAsia="Times New Roman" w:hAnsi="Arial" w:cs="Arial"/>
                <w:b/>
                <w:sz w:val="40"/>
                <w:szCs w:val="20"/>
              </w:rPr>
            </w:pPr>
            <w:r w:rsidRPr="00BE544A">
              <w:rPr>
                <w:rFonts w:ascii="Arial" w:eastAsia="Times New Roman" w:hAnsi="Arial" w:cs="Arial"/>
                <w:b/>
                <w:sz w:val="40"/>
                <w:szCs w:val="20"/>
              </w:rPr>
              <w:t xml:space="preserve">LEVEL 6 ASSESSMENT SPECIFICATION </w:t>
            </w:r>
          </w:p>
        </w:tc>
      </w:tr>
    </w:tbl>
    <w:p w14:paraId="7099E6CC" w14:textId="77777777" w:rsidR="00BE544A" w:rsidRPr="00BE544A" w:rsidRDefault="00BE544A" w:rsidP="00BE544A">
      <w:pPr>
        <w:jc w:val="center"/>
        <w:rPr>
          <w:rFonts w:ascii="Arial" w:eastAsia="Times New Roman" w:hAnsi="Arial" w:cs="Arial"/>
          <w:b/>
          <w:i/>
          <w:sz w:val="32"/>
          <w:szCs w:val="20"/>
        </w:rPr>
      </w:pPr>
    </w:p>
    <w:tbl>
      <w:tblPr>
        <w:tblW w:w="992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BE544A" w:rsidRPr="00BE544A" w14:paraId="32FD48A4" w14:textId="77777777" w:rsidTr="00BE544A">
        <w:tc>
          <w:tcPr>
            <w:tcW w:w="2093" w:type="dxa"/>
            <w:shd w:val="pct15" w:color="auto" w:fill="auto"/>
          </w:tcPr>
          <w:p w14:paraId="5B382136" w14:textId="77777777" w:rsidR="00BE544A" w:rsidRPr="00BE544A" w:rsidRDefault="00BE544A" w:rsidP="00BE544A">
            <w:pPr>
              <w:spacing w:before="120" w:after="120"/>
              <w:jc w:val="both"/>
              <w:rPr>
                <w:rFonts w:ascii="Arial" w:eastAsia="Times New Roman" w:hAnsi="Arial" w:cs="Arial"/>
                <w:b/>
              </w:rPr>
            </w:pPr>
            <w:r w:rsidRPr="00BE544A">
              <w:rPr>
                <w:rFonts w:ascii="Arial" w:eastAsia="Times New Roman" w:hAnsi="Arial" w:cs="Arial"/>
                <w:b/>
              </w:rPr>
              <w:t>Student name:</w:t>
            </w:r>
          </w:p>
        </w:tc>
        <w:tc>
          <w:tcPr>
            <w:tcW w:w="3293" w:type="dxa"/>
          </w:tcPr>
          <w:p w14:paraId="135EED43" w14:textId="77777777" w:rsidR="00BE544A" w:rsidRPr="00BE544A" w:rsidRDefault="009A7BEF" w:rsidP="00BE544A">
            <w:pPr>
              <w:spacing w:before="120" w:after="120"/>
              <w:jc w:val="both"/>
              <w:rPr>
                <w:rFonts w:ascii="Arial" w:eastAsia="Times New Roman" w:hAnsi="Arial" w:cs="Arial"/>
                <w:b/>
              </w:rPr>
            </w:pPr>
            <w:r>
              <w:rPr>
                <w:rFonts w:ascii="Arial" w:eastAsia="Times New Roman" w:hAnsi="Arial" w:cs="Arial"/>
                <w:b/>
              </w:rPr>
              <w:t>Jordan Thomas</w:t>
            </w:r>
          </w:p>
        </w:tc>
        <w:tc>
          <w:tcPr>
            <w:tcW w:w="2268" w:type="dxa"/>
            <w:shd w:val="clear" w:color="auto" w:fill="D9D9D9"/>
          </w:tcPr>
          <w:p w14:paraId="3BC0D23F" w14:textId="77777777" w:rsidR="00BE544A" w:rsidRPr="00BE544A" w:rsidRDefault="00BE544A" w:rsidP="00BE544A">
            <w:pPr>
              <w:spacing w:before="120" w:after="120"/>
              <w:jc w:val="both"/>
              <w:rPr>
                <w:rFonts w:ascii="Arial" w:eastAsia="Times New Roman" w:hAnsi="Arial" w:cs="Arial"/>
                <w:b/>
              </w:rPr>
            </w:pPr>
            <w:r w:rsidRPr="00BE544A">
              <w:rPr>
                <w:rFonts w:ascii="Arial" w:eastAsia="Times New Roman" w:hAnsi="Arial" w:cs="Arial"/>
                <w:b/>
              </w:rPr>
              <w:t>Student ID number:</w:t>
            </w:r>
          </w:p>
        </w:tc>
        <w:tc>
          <w:tcPr>
            <w:tcW w:w="2268" w:type="dxa"/>
          </w:tcPr>
          <w:p w14:paraId="6F4E897C" w14:textId="77777777" w:rsidR="00BE544A" w:rsidRPr="00BE544A" w:rsidRDefault="00615FC9" w:rsidP="00BE544A">
            <w:pPr>
              <w:spacing w:before="120" w:after="120"/>
              <w:jc w:val="both"/>
              <w:rPr>
                <w:rFonts w:ascii="Arial" w:eastAsia="Times New Roman" w:hAnsi="Arial" w:cs="Arial"/>
                <w:b/>
              </w:rPr>
            </w:pPr>
            <w:r>
              <w:rPr>
                <w:rFonts w:ascii="Arial" w:eastAsia="Times New Roman" w:hAnsi="Arial" w:cs="Arial"/>
                <w:b/>
              </w:rPr>
              <w:t>190</w:t>
            </w:r>
            <w:r w:rsidR="009A7BEF">
              <w:rPr>
                <w:rFonts w:ascii="Arial" w:eastAsia="Times New Roman" w:hAnsi="Arial" w:cs="Arial"/>
                <w:b/>
              </w:rPr>
              <w:t>6033</w:t>
            </w:r>
          </w:p>
        </w:tc>
      </w:tr>
      <w:tr w:rsidR="00BE544A" w:rsidRPr="00BE544A" w14:paraId="1F545F34" w14:textId="77777777" w:rsidTr="00BE544A">
        <w:tc>
          <w:tcPr>
            <w:tcW w:w="2093" w:type="dxa"/>
            <w:shd w:val="pct15" w:color="auto" w:fill="auto"/>
          </w:tcPr>
          <w:p w14:paraId="39D89950" w14:textId="77777777" w:rsidR="00BE544A" w:rsidRPr="00BE544A" w:rsidRDefault="00BE544A" w:rsidP="00BE544A">
            <w:pPr>
              <w:spacing w:before="120" w:after="120"/>
              <w:jc w:val="both"/>
              <w:rPr>
                <w:rFonts w:ascii="Arial" w:eastAsia="Times New Roman" w:hAnsi="Arial" w:cs="Arial"/>
                <w:b/>
              </w:rPr>
            </w:pPr>
            <w:r w:rsidRPr="00BE544A">
              <w:rPr>
                <w:rFonts w:ascii="Arial" w:eastAsia="Times New Roman" w:hAnsi="Arial" w:cs="Arial"/>
                <w:b/>
              </w:rPr>
              <w:t>Programme:</w:t>
            </w:r>
          </w:p>
        </w:tc>
        <w:tc>
          <w:tcPr>
            <w:tcW w:w="7829" w:type="dxa"/>
            <w:gridSpan w:val="3"/>
          </w:tcPr>
          <w:p w14:paraId="457E74D1" w14:textId="77777777" w:rsidR="00BE544A" w:rsidRPr="00BE544A" w:rsidRDefault="00BE544A" w:rsidP="00BE544A">
            <w:pPr>
              <w:spacing w:before="120" w:after="120"/>
              <w:jc w:val="both"/>
              <w:rPr>
                <w:rFonts w:ascii="Arial" w:eastAsia="Times New Roman" w:hAnsi="Arial" w:cs="Arial"/>
                <w:b/>
              </w:rPr>
            </w:pPr>
            <w:r w:rsidRPr="00BE544A">
              <w:rPr>
                <w:rFonts w:ascii="Arial" w:eastAsia="Times New Roman" w:hAnsi="Arial" w:cs="Arial"/>
                <w:b/>
              </w:rPr>
              <w:t>Outdoor Adventure Education BA</w:t>
            </w:r>
          </w:p>
        </w:tc>
      </w:tr>
      <w:tr w:rsidR="00BE544A" w:rsidRPr="00BE544A" w14:paraId="67187433" w14:textId="77777777" w:rsidTr="00BE544A">
        <w:tc>
          <w:tcPr>
            <w:tcW w:w="2093" w:type="dxa"/>
            <w:shd w:val="pct15" w:color="auto" w:fill="auto"/>
          </w:tcPr>
          <w:p w14:paraId="02D5093D" w14:textId="77777777" w:rsidR="00BE544A" w:rsidRPr="00BE544A" w:rsidRDefault="00BE544A" w:rsidP="00BE544A">
            <w:pPr>
              <w:spacing w:before="120" w:after="120"/>
              <w:jc w:val="both"/>
              <w:rPr>
                <w:rFonts w:ascii="Arial" w:eastAsia="Times New Roman" w:hAnsi="Arial" w:cs="Arial"/>
                <w:b/>
              </w:rPr>
            </w:pPr>
            <w:r w:rsidRPr="00BE544A">
              <w:rPr>
                <w:rFonts w:ascii="Arial" w:eastAsia="Times New Roman" w:hAnsi="Arial" w:cs="Arial"/>
                <w:b/>
              </w:rPr>
              <w:t>Module:</w:t>
            </w:r>
          </w:p>
        </w:tc>
        <w:tc>
          <w:tcPr>
            <w:tcW w:w="7829" w:type="dxa"/>
            <w:gridSpan w:val="3"/>
            <w:shd w:val="clear" w:color="auto" w:fill="auto"/>
          </w:tcPr>
          <w:p w14:paraId="41D0173E" w14:textId="77777777" w:rsidR="00BE544A" w:rsidRPr="00BE544A" w:rsidRDefault="00BE544A" w:rsidP="00BE544A">
            <w:pPr>
              <w:spacing w:before="120" w:after="120"/>
              <w:jc w:val="both"/>
              <w:rPr>
                <w:rFonts w:ascii="Arial" w:eastAsia="Times New Roman" w:hAnsi="Arial" w:cs="Arial"/>
                <w:b/>
              </w:rPr>
            </w:pPr>
            <w:r w:rsidRPr="00BE544A">
              <w:rPr>
                <w:rFonts w:ascii="Arial" w:eastAsia="Times New Roman" w:hAnsi="Arial" w:cs="Arial"/>
                <w:b/>
              </w:rPr>
              <w:t>Landscape &amp; Sustainable Recreation</w:t>
            </w:r>
          </w:p>
        </w:tc>
      </w:tr>
      <w:tr w:rsidR="00BE544A" w:rsidRPr="00BE544A" w14:paraId="4A257F53" w14:textId="77777777" w:rsidTr="00BE544A">
        <w:tc>
          <w:tcPr>
            <w:tcW w:w="2093" w:type="dxa"/>
            <w:shd w:val="pct15" w:color="auto" w:fill="auto"/>
          </w:tcPr>
          <w:p w14:paraId="302EAEBB" w14:textId="77777777" w:rsidR="00BE544A" w:rsidRPr="00BE544A" w:rsidRDefault="00BE544A" w:rsidP="00BE544A">
            <w:pPr>
              <w:spacing w:before="120" w:after="120"/>
              <w:jc w:val="both"/>
              <w:rPr>
                <w:rFonts w:ascii="Arial" w:eastAsia="Times New Roman" w:hAnsi="Arial" w:cs="Arial"/>
                <w:b/>
              </w:rPr>
            </w:pPr>
            <w:r w:rsidRPr="00BE544A">
              <w:rPr>
                <w:rFonts w:ascii="Arial" w:eastAsia="Times New Roman" w:hAnsi="Arial" w:cs="Arial"/>
                <w:b/>
              </w:rPr>
              <w:t>Module code:</w:t>
            </w:r>
          </w:p>
        </w:tc>
        <w:tc>
          <w:tcPr>
            <w:tcW w:w="3293" w:type="dxa"/>
          </w:tcPr>
          <w:p w14:paraId="09F20C7C" w14:textId="77777777" w:rsidR="00BE544A" w:rsidRPr="00BE544A" w:rsidRDefault="00BE544A" w:rsidP="00BE544A">
            <w:pPr>
              <w:spacing w:before="120" w:after="120"/>
              <w:jc w:val="both"/>
              <w:rPr>
                <w:rFonts w:ascii="Arial" w:eastAsia="Times New Roman" w:hAnsi="Arial" w:cs="Arial"/>
                <w:b/>
              </w:rPr>
            </w:pPr>
            <w:r w:rsidRPr="00BE544A">
              <w:rPr>
                <w:rFonts w:ascii="Arial" w:eastAsia="Times New Roman" w:hAnsi="Arial" w:cs="Arial"/>
                <w:b/>
              </w:rPr>
              <w:t>BMOE6003</w:t>
            </w:r>
          </w:p>
        </w:tc>
        <w:tc>
          <w:tcPr>
            <w:tcW w:w="2268" w:type="dxa"/>
            <w:shd w:val="clear" w:color="auto" w:fill="D9D9D9"/>
          </w:tcPr>
          <w:p w14:paraId="25D5AEA4" w14:textId="77777777" w:rsidR="00BE544A" w:rsidRPr="00BE544A" w:rsidRDefault="00BE544A" w:rsidP="00BE544A">
            <w:pPr>
              <w:keepNext/>
              <w:jc w:val="both"/>
              <w:outlineLvl w:val="1"/>
              <w:rPr>
                <w:rFonts w:ascii="Arial" w:eastAsia="Times New Roman" w:hAnsi="Arial" w:cs="Arial"/>
                <w:b/>
              </w:rPr>
            </w:pPr>
            <w:r w:rsidRPr="00BE544A">
              <w:rPr>
                <w:rFonts w:ascii="Arial" w:eastAsia="Times New Roman" w:hAnsi="Arial" w:cs="Arial"/>
                <w:b/>
              </w:rPr>
              <w:t>Contribution to Overall Module Assessment (%):</w:t>
            </w:r>
          </w:p>
        </w:tc>
        <w:tc>
          <w:tcPr>
            <w:tcW w:w="2268" w:type="dxa"/>
          </w:tcPr>
          <w:p w14:paraId="119988E5" w14:textId="77777777" w:rsidR="00BE544A" w:rsidRPr="00BE544A" w:rsidRDefault="00BE544A" w:rsidP="00BE544A">
            <w:pPr>
              <w:spacing w:before="120" w:after="120"/>
              <w:jc w:val="both"/>
              <w:rPr>
                <w:rFonts w:ascii="Arial" w:eastAsia="Times New Roman" w:hAnsi="Arial" w:cs="Arial"/>
                <w:b/>
              </w:rPr>
            </w:pPr>
            <w:r w:rsidRPr="00BE544A">
              <w:rPr>
                <w:rFonts w:ascii="Arial" w:eastAsia="Times New Roman" w:hAnsi="Arial" w:cs="Arial"/>
                <w:b/>
              </w:rPr>
              <w:t>50%</w:t>
            </w:r>
          </w:p>
        </w:tc>
      </w:tr>
      <w:tr w:rsidR="00BE544A" w:rsidRPr="00BE544A" w14:paraId="30803705" w14:textId="77777777" w:rsidTr="00BE544A">
        <w:tc>
          <w:tcPr>
            <w:tcW w:w="2093" w:type="dxa"/>
            <w:shd w:val="pct15" w:color="auto" w:fill="auto"/>
          </w:tcPr>
          <w:p w14:paraId="1B926D98" w14:textId="77777777" w:rsidR="00BE544A" w:rsidRPr="00BE544A" w:rsidRDefault="00BE544A" w:rsidP="00BE544A">
            <w:pPr>
              <w:spacing w:before="120" w:after="120"/>
              <w:jc w:val="both"/>
              <w:rPr>
                <w:rFonts w:ascii="Arial" w:eastAsia="Times New Roman" w:hAnsi="Arial" w:cs="Arial"/>
                <w:b/>
              </w:rPr>
            </w:pPr>
            <w:r w:rsidRPr="00BE544A">
              <w:rPr>
                <w:rFonts w:ascii="Arial" w:eastAsia="Times New Roman" w:hAnsi="Arial" w:cs="Arial"/>
                <w:b/>
              </w:rPr>
              <w:t>Lecturer:</w:t>
            </w:r>
          </w:p>
        </w:tc>
        <w:tc>
          <w:tcPr>
            <w:tcW w:w="3293" w:type="dxa"/>
          </w:tcPr>
          <w:p w14:paraId="5B831CE9" w14:textId="77777777" w:rsidR="00BE544A" w:rsidRPr="00BE544A" w:rsidRDefault="00BE544A" w:rsidP="00BE544A">
            <w:pPr>
              <w:spacing w:before="120" w:after="120"/>
              <w:jc w:val="both"/>
              <w:rPr>
                <w:rFonts w:ascii="Arial" w:eastAsia="Times New Roman" w:hAnsi="Arial" w:cs="Arial"/>
                <w:b/>
              </w:rPr>
            </w:pPr>
            <w:r w:rsidRPr="00BE544A">
              <w:rPr>
                <w:rFonts w:ascii="Arial" w:eastAsia="Times New Roman" w:hAnsi="Arial" w:cs="Arial"/>
                <w:b/>
              </w:rPr>
              <w:t>Anthony Burns</w:t>
            </w:r>
          </w:p>
        </w:tc>
        <w:tc>
          <w:tcPr>
            <w:tcW w:w="2268" w:type="dxa"/>
            <w:shd w:val="clear" w:color="auto" w:fill="D9D9D9"/>
          </w:tcPr>
          <w:p w14:paraId="4FF8F56E" w14:textId="77777777" w:rsidR="00BE544A" w:rsidRPr="00BE544A" w:rsidRDefault="00BE544A" w:rsidP="00BE544A">
            <w:pPr>
              <w:spacing w:before="120" w:after="120"/>
              <w:jc w:val="both"/>
              <w:rPr>
                <w:rFonts w:ascii="Arial" w:eastAsia="Times New Roman" w:hAnsi="Arial" w:cs="Arial"/>
                <w:b/>
              </w:rPr>
            </w:pPr>
            <w:r w:rsidRPr="00BE544A">
              <w:rPr>
                <w:rFonts w:ascii="Arial" w:eastAsia="Times New Roman" w:hAnsi="Arial" w:cs="Arial"/>
                <w:b/>
              </w:rPr>
              <w:t>Internal Verifier:</w:t>
            </w:r>
          </w:p>
        </w:tc>
        <w:tc>
          <w:tcPr>
            <w:tcW w:w="2268" w:type="dxa"/>
          </w:tcPr>
          <w:p w14:paraId="1CEC4E30" w14:textId="77777777" w:rsidR="00BE544A" w:rsidRPr="00BE544A" w:rsidRDefault="00BE544A" w:rsidP="00BE544A">
            <w:pPr>
              <w:spacing w:before="120" w:after="120"/>
              <w:jc w:val="both"/>
              <w:rPr>
                <w:rFonts w:ascii="Arial" w:eastAsia="Times New Roman" w:hAnsi="Arial" w:cs="Arial"/>
                <w:b/>
              </w:rPr>
            </w:pPr>
            <w:proofErr w:type="spellStart"/>
            <w:r w:rsidRPr="00BE544A">
              <w:rPr>
                <w:rFonts w:ascii="Arial" w:eastAsia="Times New Roman" w:hAnsi="Arial" w:cs="Arial"/>
                <w:b/>
              </w:rPr>
              <w:t>Roisin</w:t>
            </w:r>
            <w:proofErr w:type="spellEnd"/>
            <w:r w:rsidRPr="00BE544A">
              <w:rPr>
                <w:rFonts w:ascii="Arial" w:eastAsia="Times New Roman" w:hAnsi="Arial" w:cs="Arial"/>
                <w:b/>
              </w:rPr>
              <w:t xml:space="preserve"> Mullins</w:t>
            </w:r>
          </w:p>
        </w:tc>
      </w:tr>
      <w:tr w:rsidR="00BE544A" w:rsidRPr="00BE544A" w14:paraId="2F9CC081" w14:textId="77777777" w:rsidTr="00BE544A">
        <w:tc>
          <w:tcPr>
            <w:tcW w:w="2093" w:type="dxa"/>
            <w:shd w:val="pct15" w:color="auto" w:fill="auto"/>
          </w:tcPr>
          <w:p w14:paraId="41CB7B68" w14:textId="77777777" w:rsidR="00BE544A" w:rsidRPr="00BE544A" w:rsidRDefault="00BE544A" w:rsidP="00BE544A">
            <w:pPr>
              <w:spacing w:before="120" w:after="120"/>
              <w:jc w:val="both"/>
              <w:rPr>
                <w:rFonts w:ascii="Arial" w:eastAsia="Times New Roman" w:hAnsi="Arial" w:cs="Arial"/>
                <w:b/>
              </w:rPr>
            </w:pPr>
            <w:r w:rsidRPr="00BE544A">
              <w:rPr>
                <w:rFonts w:ascii="Arial" w:eastAsia="Times New Roman" w:hAnsi="Arial" w:cs="Arial"/>
                <w:b/>
              </w:rPr>
              <w:t>Assignment Title:</w:t>
            </w:r>
          </w:p>
        </w:tc>
        <w:tc>
          <w:tcPr>
            <w:tcW w:w="3293" w:type="dxa"/>
          </w:tcPr>
          <w:p w14:paraId="364A0E49" w14:textId="77777777" w:rsidR="00BE544A" w:rsidRPr="00BE544A" w:rsidRDefault="00BE544A" w:rsidP="00BE544A">
            <w:pPr>
              <w:spacing w:before="120" w:after="120"/>
              <w:jc w:val="both"/>
              <w:rPr>
                <w:rFonts w:ascii="Arial" w:eastAsia="Times New Roman" w:hAnsi="Arial" w:cs="Arial"/>
                <w:b/>
              </w:rPr>
            </w:pPr>
            <w:r w:rsidRPr="00BE544A">
              <w:rPr>
                <w:rFonts w:ascii="Arial" w:eastAsia="Times New Roman" w:hAnsi="Arial" w:cs="Arial"/>
                <w:b/>
              </w:rPr>
              <w:t>Reflective Fieldwork Journal</w:t>
            </w:r>
          </w:p>
        </w:tc>
        <w:tc>
          <w:tcPr>
            <w:tcW w:w="2268" w:type="dxa"/>
            <w:shd w:val="pct15" w:color="auto" w:fill="auto"/>
          </w:tcPr>
          <w:p w14:paraId="5212E7A0" w14:textId="77777777" w:rsidR="00BE544A" w:rsidRPr="00BE544A" w:rsidRDefault="00BE544A" w:rsidP="00BE544A">
            <w:pPr>
              <w:spacing w:before="120" w:after="120"/>
              <w:jc w:val="both"/>
              <w:rPr>
                <w:rFonts w:ascii="Arial" w:eastAsia="Times New Roman" w:hAnsi="Arial" w:cs="Arial"/>
                <w:b/>
              </w:rPr>
            </w:pPr>
            <w:r w:rsidRPr="00BE544A">
              <w:rPr>
                <w:rFonts w:ascii="Arial" w:eastAsia="Times New Roman" w:hAnsi="Arial" w:cs="Arial"/>
                <w:b/>
              </w:rPr>
              <w:t>Word count (or equivalent):</w:t>
            </w:r>
          </w:p>
        </w:tc>
        <w:tc>
          <w:tcPr>
            <w:tcW w:w="2268" w:type="dxa"/>
          </w:tcPr>
          <w:p w14:paraId="3A4CCE8D" w14:textId="77777777" w:rsidR="00BE544A" w:rsidRPr="00BE544A" w:rsidRDefault="00BE544A" w:rsidP="00BE544A">
            <w:pPr>
              <w:spacing w:before="120" w:after="120"/>
              <w:jc w:val="both"/>
              <w:rPr>
                <w:rFonts w:ascii="Arial" w:eastAsia="Times New Roman" w:hAnsi="Arial" w:cs="Arial"/>
                <w:b/>
              </w:rPr>
            </w:pPr>
            <w:r w:rsidRPr="00BE544A">
              <w:rPr>
                <w:rFonts w:ascii="Arial" w:eastAsia="Times New Roman" w:hAnsi="Arial" w:cs="Arial"/>
                <w:b/>
              </w:rPr>
              <w:t>2,500 words</w:t>
            </w:r>
          </w:p>
        </w:tc>
      </w:tr>
      <w:tr w:rsidR="00BE544A" w:rsidRPr="00BE544A" w14:paraId="43A97EA5" w14:textId="77777777" w:rsidTr="00BE544A">
        <w:tc>
          <w:tcPr>
            <w:tcW w:w="2093" w:type="dxa"/>
            <w:shd w:val="pct15" w:color="auto" w:fill="auto"/>
          </w:tcPr>
          <w:p w14:paraId="2B91E111" w14:textId="77777777" w:rsidR="00BE544A" w:rsidRPr="00BE544A" w:rsidRDefault="00BE544A" w:rsidP="00BE544A">
            <w:pPr>
              <w:spacing w:before="120" w:after="120"/>
              <w:jc w:val="both"/>
              <w:rPr>
                <w:rFonts w:ascii="Arial" w:eastAsia="Times New Roman" w:hAnsi="Arial" w:cs="Arial"/>
                <w:b/>
              </w:rPr>
            </w:pPr>
            <w:r w:rsidRPr="00BE544A">
              <w:rPr>
                <w:rFonts w:ascii="Arial" w:eastAsia="Times New Roman" w:hAnsi="Arial" w:cs="Arial"/>
                <w:b/>
              </w:rPr>
              <w:t>Submission deadline:</w:t>
            </w:r>
          </w:p>
        </w:tc>
        <w:tc>
          <w:tcPr>
            <w:tcW w:w="3293" w:type="dxa"/>
            <w:shd w:val="clear" w:color="auto" w:fill="auto"/>
          </w:tcPr>
          <w:p w14:paraId="1674189A" w14:textId="77777777" w:rsidR="00BE544A" w:rsidRPr="00BE544A" w:rsidRDefault="00BE544A" w:rsidP="00BE544A">
            <w:pPr>
              <w:spacing w:before="120" w:after="120"/>
              <w:jc w:val="both"/>
              <w:rPr>
                <w:rFonts w:ascii="Arial" w:eastAsia="Times New Roman" w:hAnsi="Arial" w:cs="Arial"/>
                <w:b/>
              </w:rPr>
            </w:pPr>
            <w:r w:rsidRPr="00BE544A">
              <w:rPr>
                <w:rFonts w:ascii="Arial" w:eastAsia="Times New Roman" w:hAnsi="Arial" w:cs="Arial"/>
                <w:b/>
              </w:rPr>
              <w:t>29th April 2022</w:t>
            </w:r>
          </w:p>
        </w:tc>
        <w:tc>
          <w:tcPr>
            <w:tcW w:w="2268" w:type="dxa"/>
            <w:shd w:val="pct15" w:color="auto" w:fill="auto"/>
          </w:tcPr>
          <w:p w14:paraId="7EE09419" w14:textId="77777777" w:rsidR="00BE544A" w:rsidRPr="00BE544A" w:rsidRDefault="00BE544A" w:rsidP="00BE544A">
            <w:pPr>
              <w:spacing w:before="120" w:after="120"/>
              <w:jc w:val="both"/>
              <w:rPr>
                <w:rFonts w:ascii="Arial" w:eastAsia="Times New Roman" w:hAnsi="Arial" w:cs="Arial"/>
                <w:b/>
              </w:rPr>
            </w:pPr>
            <w:r w:rsidRPr="00BE544A">
              <w:rPr>
                <w:rFonts w:ascii="Arial" w:eastAsia="Times New Roman" w:hAnsi="Arial" w:cs="Arial"/>
                <w:b/>
              </w:rPr>
              <w:t>Return date of provisional marks &amp; written feedback:</w:t>
            </w:r>
          </w:p>
        </w:tc>
        <w:tc>
          <w:tcPr>
            <w:tcW w:w="2268" w:type="dxa"/>
          </w:tcPr>
          <w:p w14:paraId="089E8037" w14:textId="77777777" w:rsidR="00BE544A" w:rsidRPr="00BE544A" w:rsidRDefault="00BE544A" w:rsidP="00BE544A">
            <w:pPr>
              <w:spacing w:before="120" w:after="120"/>
              <w:jc w:val="both"/>
              <w:rPr>
                <w:rFonts w:ascii="Arial" w:eastAsia="Times New Roman" w:hAnsi="Arial" w:cs="Arial"/>
                <w:b/>
              </w:rPr>
            </w:pPr>
            <w:r w:rsidRPr="00BE544A">
              <w:rPr>
                <w:rFonts w:ascii="Arial" w:eastAsia="Times New Roman" w:hAnsi="Arial" w:cs="Arial"/>
                <w:b/>
              </w:rPr>
              <w:t>27</w:t>
            </w:r>
            <w:r w:rsidRPr="00BE544A">
              <w:rPr>
                <w:rFonts w:ascii="Arial" w:eastAsia="Times New Roman" w:hAnsi="Arial" w:cs="Arial"/>
                <w:b/>
                <w:vertAlign w:val="superscript"/>
              </w:rPr>
              <w:t>th</w:t>
            </w:r>
            <w:r w:rsidRPr="00BE544A">
              <w:rPr>
                <w:rFonts w:ascii="Arial" w:eastAsia="Times New Roman" w:hAnsi="Arial" w:cs="Arial"/>
                <w:b/>
              </w:rPr>
              <w:t xml:space="preserve"> May 2022</w:t>
            </w:r>
          </w:p>
        </w:tc>
      </w:tr>
      <w:tr w:rsidR="00BE544A" w:rsidRPr="00BE544A" w14:paraId="095FE9DC" w14:textId="77777777" w:rsidTr="00BE544A">
        <w:tc>
          <w:tcPr>
            <w:tcW w:w="2093" w:type="dxa"/>
            <w:shd w:val="pct15" w:color="auto" w:fill="auto"/>
          </w:tcPr>
          <w:p w14:paraId="586C506A" w14:textId="77777777" w:rsidR="00BE544A" w:rsidRPr="00BE544A" w:rsidRDefault="00BE544A" w:rsidP="00BE544A">
            <w:pPr>
              <w:spacing w:before="120" w:after="120"/>
              <w:jc w:val="both"/>
              <w:rPr>
                <w:rFonts w:ascii="Arial" w:eastAsia="Times New Roman" w:hAnsi="Arial" w:cs="Arial"/>
                <w:b/>
              </w:rPr>
            </w:pPr>
            <w:r w:rsidRPr="00BE544A">
              <w:rPr>
                <w:rFonts w:ascii="Arial" w:eastAsia="Times New Roman" w:hAnsi="Arial" w:cs="Arial"/>
                <w:b/>
              </w:rPr>
              <w:t>Submission method:</w:t>
            </w:r>
          </w:p>
        </w:tc>
        <w:tc>
          <w:tcPr>
            <w:tcW w:w="7829" w:type="dxa"/>
            <w:gridSpan w:val="3"/>
            <w:shd w:val="clear" w:color="auto" w:fill="auto"/>
          </w:tcPr>
          <w:p w14:paraId="4E55CF7E" w14:textId="77777777" w:rsidR="00BE544A" w:rsidRPr="00BE544A" w:rsidRDefault="00BE544A" w:rsidP="00BE544A">
            <w:pPr>
              <w:rPr>
                <w:rFonts w:ascii="Arial" w:eastAsia="Times New Roman" w:hAnsi="Arial" w:cs="Arial"/>
              </w:rPr>
            </w:pPr>
            <w:r w:rsidRPr="00BE544A">
              <w:rPr>
                <w:rFonts w:ascii="Arial" w:eastAsia="Times New Roman" w:hAnsi="Arial" w:cs="Arial"/>
              </w:rPr>
              <w:t xml:space="preserve">All written assessments, where practical and possible, must be submitted via </w:t>
            </w:r>
            <w:proofErr w:type="spellStart"/>
            <w:r w:rsidRPr="00BE544A">
              <w:rPr>
                <w:rFonts w:ascii="Arial" w:eastAsia="Times New Roman" w:hAnsi="Arial" w:cs="Arial"/>
              </w:rPr>
              <w:t>Turnitin</w:t>
            </w:r>
            <w:proofErr w:type="spellEnd"/>
            <w:r w:rsidRPr="00BE544A">
              <w:rPr>
                <w:rFonts w:ascii="Arial" w:eastAsia="Times New Roman" w:hAnsi="Arial" w:cs="Arial"/>
              </w:rPr>
              <w:t xml:space="preserve"> unless otherwise instructed by the Lecturer. (Please DO NOT put this assessment specification into </w:t>
            </w:r>
            <w:proofErr w:type="spellStart"/>
            <w:r w:rsidRPr="00BE544A">
              <w:rPr>
                <w:rFonts w:ascii="Arial" w:eastAsia="Times New Roman" w:hAnsi="Arial" w:cs="Arial"/>
              </w:rPr>
              <w:t>Turnitin</w:t>
            </w:r>
            <w:proofErr w:type="spellEnd"/>
            <w:r w:rsidRPr="00BE544A">
              <w:rPr>
                <w:rFonts w:ascii="Arial" w:eastAsia="Times New Roman" w:hAnsi="Arial" w:cs="Arial"/>
              </w:rPr>
              <w:t xml:space="preserve"> or it will match many similarities with other students’ submissions.)</w:t>
            </w:r>
          </w:p>
          <w:p w14:paraId="4D05FE92" w14:textId="77777777" w:rsidR="00BE544A" w:rsidRPr="00BE544A" w:rsidRDefault="00BE544A" w:rsidP="00BE544A">
            <w:pPr>
              <w:spacing w:before="120" w:after="120"/>
              <w:jc w:val="both"/>
              <w:rPr>
                <w:rFonts w:ascii="Arial" w:eastAsia="Times New Roman" w:hAnsi="Arial" w:cs="Arial"/>
                <w:b/>
              </w:rPr>
            </w:pPr>
            <w:r w:rsidRPr="00BE544A">
              <w:rPr>
                <w:rFonts w:ascii="Arial" w:eastAsia="Times New Roman" w:hAnsi="Arial" w:cs="Arial"/>
                <w:b/>
              </w:rPr>
              <w:t xml:space="preserve">Alternative submission method (if applicable): </w:t>
            </w:r>
          </w:p>
          <w:p w14:paraId="7A041328" w14:textId="77777777" w:rsidR="00BE544A" w:rsidRPr="00BE544A" w:rsidRDefault="00BE544A" w:rsidP="00BE544A">
            <w:pPr>
              <w:spacing w:before="120" w:after="120"/>
              <w:jc w:val="both"/>
              <w:rPr>
                <w:rFonts w:ascii="Arial" w:eastAsia="Times New Roman" w:hAnsi="Arial" w:cs="Arial"/>
                <w:b/>
              </w:rPr>
            </w:pPr>
            <w:r w:rsidRPr="00BE544A">
              <w:rPr>
                <w:rFonts w:ascii="Arial" w:eastAsia="Times New Roman" w:hAnsi="Arial" w:cs="Arial"/>
                <w:b/>
              </w:rPr>
              <w:t xml:space="preserve">Late submission of the assessment will result in a late penalty mark.  </w:t>
            </w:r>
            <w:r w:rsidRPr="00BE544A">
              <w:rPr>
                <w:rFonts w:ascii="Arial" w:eastAsia="Times New Roman" w:hAnsi="Arial" w:cs="Arial"/>
              </w:rPr>
              <w:t>Penalties for late submission: Up to one week late, maximum mark of 40%.  Over one week late, 0%.  Only the Extenuating Circumstances Panel may approve a change to submission dates.</w:t>
            </w:r>
          </w:p>
        </w:tc>
      </w:tr>
      <w:tr w:rsidR="00BE544A" w:rsidRPr="00BE544A" w14:paraId="2C6DA735" w14:textId="77777777" w:rsidTr="00BE544A">
        <w:tc>
          <w:tcPr>
            <w:tcW w:w="2093" w:type="dxa"/>
            <w:shd w:val="pct15" w:color="auto" w:fill="auto"/>
          </w:tcPr>
          <w:p w14:paraId="3F9B4802" w14:textId="77777777" w:rsidR="00BE544A" w:rsidRPr="00BE544A" w:rsidRDefault="00BE544A" w:rsidP="00BE544A">
            <w:pPr>
              <w:spacing w:before="120" w:after="120"/>
              <w:rPr>
                <w:rFonts w:ascii="Arial" w:eastAsia="Times New Roman" w:hAnsi="Arial" w:cs="Arial"/>
                <w:b/>
              </w:rPr>
            </w:pPr>
            <w:r w:rsidRPr="00BE544A">
              <w:rPr>
                <w:rFonts w:ascii="Arial" w:eastAsia="Times New Roman" w:hAnsi="Arial" w:cs="Arial"/>
                <w:b/>
              </w:rPr>
              <w:t>Academic honesty / referencing:</w:t>
            </w:r>
          </w:p>
        </w:tc>
        <w:tc>
          <w:tcPr>
            <w:tcW w:w="7829" w:type="dxa"/>
            <w:gridSpan w:val="3"/>
            <w:shd w:val="clear" w:color="auto" w:fill="auto"/>
          </w:tcPr>
          <w:p w14:paraId="43263936" w14:textId="77777777" w:rsidR="00BE544A" w:rsidRPr="00BE544A" w:rsidRDefault="00BE544A" w:rsidP="00BE544A">
            <w:pPr>
              <w:spacing w:before="120" w:after="120"/>
              <w:jc w:val="both"/>
              <w:rPr>
                <w:rFonts w:ascii="Arial" w:eastAsia="Times New Roman" w:hAnsi="Arial" w:cs="Arial"/>
              </w:rPr>
            </w:pPr>
            <w:r w:rsidRPr="00BE544A">
              <w:rPr>
                <w:rFonts w:ascii="Arial" w:eastAsia="Times New Roman"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05B466E3" w14:textId="77777777" w:rsidR="00BE544A" w:rsidRPr="00BE544A" w:rsidRDefault="00BE544A" w:rsidP="00BE544A">
      <w:pPr>
        <w:rPr>
          <w:rFonts w:ascii="Arial" w:eastAsia="Times New Roman" w:hAnsi="Arial" w:cs="Arial"/>
          <w:sz w:val="32"/>
          <w:szCs w:val="20"/>
        </w:rPr>
      </w:pPr>
    </w:p>
    <w:p w14:paraId="74DBC2A4" w14:textId="77777777" w:rsidR="00BE544A" w:rsidRPr="00BE544A" w:rsidRDefault="00BE544A" w:rsidP="00BE544A">
      <w:pPr>
        <w:rPr>
          <w:rFonts w:ascii="Arial" w:eastAsia="Times New Roman" w:hAnsi="Arial" w:cs="Arial"/>
          <w:sz w:val="32"/>
          <w:szCs w:val="20"/>
        </w:rPr>
      </w:pPr>
    </w:p>
    <w:p w14:paraId="2DC705EA" w14:textId="77777777" w:rsidR="00BE544A" w:rsidRPr="00BE544A" w:rsidRDefault="00BE544A" w:rsidP="00BE544A">
      <w:pPr>
        <w:rPr>
          <w:rFonts w:ascii="Arial" w:eastAsia="Times New Roman" w:hAnsi="Arial" w:cs="Arial"/>
          <w:sz w:val="32"/>
          <w:szCs w:val="20"/>
        </w:rPr>
      </w:pPr>
    </w:p>
    <w:p w14:paraId="473AB10F" w14:textId="77777777" w:rsidR="00BE544A" w:rsidRPr="00BE544A" w:rsidRDefault="00BE544A" w:rsidP="00BE544A">
      <w:pPr>
        <w:rPr>
          <w:rFonts w:ascii="Arial" w:eastAsia="Times New Roman" w:hAnsi="Arial" w:cs="Arial"/>
          <w:sz w:val="32"/>
          <w:szCs w:val="20"/>
        </w:rPr>
      </w:pPr>
    </w:p>
    <w:p w14:paraId="31A75821" w14:textId="77777777" w:rsidR="00BE544A" w:rsidRPr="00BE544A" w:rsidRDefault="00BE544A" w:rsidP="00BE544A">
      <w:pPr>
        <w:rPr>
          <w:rFonts w:ascii="Arial" w:eastAsia="Times New Roman" w:hAnsi="Arial" w:cs="Arial"/>
          <w:sz w:val="32"/>
          <w:szCs w:val="20"/>
        </w:rPr>
      </w:pPr>
    </w:p>
    <w:p w14:paraId="7BECAEFE" w14:textId="77777777" w:rsidR="00BE544A" w:rsidRPr="00BE544A" w:rsidRDefault="00BE544A" w:rsidP="00BE544A">
      <w:pPr>
        <w:rPr>
          <w:rFonts w:ascii="Arial" w:eastAsia="Times New Roman" w:hAnsi="Arial" w:cs="Arial"/>
          <w:sz w:val="32"/>
          <w:szCs w:val="20"/>
        </w:rPr>
      </w:pPr>
    </w:p>
    <w:p w14:paraId="420251A4" w14:textId="77777777" w:rsidR="00BE544A" w:rsidRDefault="00BE544A" w:rsidP="00BE544A">
      <w:pPr>
        <w:rPr>
          <w:rFonts w:ascii="Arial" w:eastAsia="Times New Roman" w:hAnsi="Arial" w:cs="Arial"/>
          <w:sz w:val="32"/>
          <w:szCs w:val="20"/>
        </w:rPr>
      </w:pPr>
    </w:p>
    <w:p w14:paraId="6E02D4B8" w14:textId="77777777" w:rsidR="00C712C5" w:rsidRDefault="00C712C5" w:rsidP="00BE544A">
      <w:pPr>
        <w:rPr>
          <w:rFonts w:ascii="Arial" w:eastAsia="Times New Roman" w:hAnsi="Arial" w:cs="Arial"/>
          <w:sz w:val="32"/>
          <w:szCs w:val="20"/>
        </w:rPr>
      </w:pPr>
    </w:p>
    <w:p w14:paraId="7DA7965E" w14:textId="77777777" w:rsidR="00C712C5" w:rsidRDefault="00C712C5" w:rsidP="00BE544A">
      <w:pPr>
        <w:rPr>
          <w:rFonts w:ascii="Arial" w:eastAsia="Times New Roman" w:hAnsi="Arial" w:cs="Arial"/>
          <w:sz w:val="32"/>
          <w:szCs w:val="20"/>
        </w:rPr>
      </w:pPr>
    </w:p>
    <w:p w14:paraId="21409A59" w14:textId="77777777" w:rsidR="00C712C5" w:rsidRDefault="00C712C5" w:rsidP="00BE544A">
      <w:pPr>
        <w:rPr>
          <w:rFonts w:ascii="Arial" w:eastAsia="Times New Roman" w:hAnsi="Arial" w:cs="Arial"/>
          <w:sz w:val="32"/>
          <w:szCs w:val="20"/>
        </w:rPr>
      </w:pPr>
    </w:p>
    <w:p w14:paraId="466E0819" w14:textId="77777777" w:rsidR="00C712C5" w:rsidRPr="00C049A5" w:rsidRDefault="00C712C5" w:rsidP="00BE544A">
      <w:pPr>
        <w:rPr>
          <w:rFonts w:ascii="Arial" w:eastAsia="Times New Roman" w:hAnsi="Arial" w:cs="Arial"/>
          <w:color w:val="000000" w:themeColor="text1"/>
          <w:sz w:val="32"/>
          <w:szCs w:val="20"/>
        </w:rPr>
      </w:pPr>
    </w:p>
    <w:p w14:paraId="6028E166" w14:textId="77777777" w:rsidR="00657C7E" w:rsidRPr="00C049A5" w:rsidRDefault="00657C7E" w:rsidP="00657C7E">
      <w:pPr>
        <w:rPr>
          <w:rFonts w:ascii="Arial" w:eastAsia="Times New Roman" w:hAnsi="Arial" w:cs="Arial"/>
          <w:color w:val="000000" w:themeColor="text1"/>
          <w:sz w:val="32"/>
          <w:szCs w:val="20"/>
        </w:rPr>
      </w:pPr>
    </w:p>
    <w:p w14:paraId="20EC0A63" w14:textId="7962D8EC" w:rsidR="00E92AAD" w:rsidRPr="00C049A5" w:rsidRDefault="00394DF3" w:rsidP="00657C7E">
      <w:pPr>
        <w:rPr>
          <w:color w:val="000000" w:themeColor="text1"/>
        </w:rPr>
      </w:pPr>
      <w:r w:rsidRPr="00C049A5">
        <w:rPr>
          <w:rFonts w:asciiTheme="majorHAnsi" w:eastAsia="Times New Roman" w:hAnsiTheme="majorHAnsi" w:cstheme="majorHAnsi"/>
          <w:b/>
          <w:bCs/>
          <w:color w:val="000000" w:themeColor="text1"/>
          <w:sz w:val="28"/>
          <w:szCs w:val="28"/>
          <w:u w:val="single"/>
        </w:rPr>
        <w:t>Introduction</w:t>
      </w:r>
    </w:p>
    <w:p w14:paraId="1A5738EE" w14:textId="3BBC5511" w:rsidR="005F7269" w:rsidRPr="00C049A5" w:rsidRDefault="00394DF3" w:rsidP="00657C7E">
      <w:pPr>
        <w:rPr>
          <w:rFonts w:asciiTheme="majorHAnsi" w:eastAsia="Times New Roman" w:hAnsiTheme="majorHAnsi" w:cstheme="majorHAnsi"/>
          <w:color w:val="000000" w:themeColor="text1"/>
          <w:sz w:val="24"/>
          <w:szCs w:val="24"/>
        </w:rPr>
      </w:pPr>
      <w:r w:rsidRPr="00C049A5">
        <w:rPr>
          <w:rFonts w:asciiTheme="majorHAnsi" w:eastAsia="Times New Roman" w:hAnsiTheme="majorHAnsi" w:cstheme="majorHAnsi"/>
          <w:color w:val="000000" w:themeColor="text1"/>
          <w:sz w:val="24"/>
          <w:szCs w:val="24"/>
        </w:rPr>
        <w:t>In this essay I will</w:t>
      </w:r>
      <w:r w:rsidR="00891637" w:rsidRPr="00C049A5">
        <w:rPr>
          <w:rFonts w:asciiTheme="majorHAnsi" w:eastAsia="Times New Roman" w:hAnsiTheme="majorHAnsi" w:cstheme="majorHAnsi"/>
          <w:color w:val="000000" w:themeColor="text1"/>
          <w:sz w:val="24"/>
          <w:szCs w:val="24"/>
        </w:rPr>
        <w:t xml:space="preserve"> be </w:t>
      </w:r>
      <w:r w:rsidR="002D1B22" w:rsidRPr="00C049A5">
        <w:rPr>
          <w:rFonts w:asciiTheme="majorHAnsi" w:eastAsia="Times New Roman" w:hAnsiTheme="majorHAnsi" w:cstheme="majorHAnsi"/>
          <w:color w:val="000000" w:themeColor="text1"/>
          <w:sz w:val="24"/>
          <w:szCs w:val="24"/>
        </w:rPr>
        <w:t>discussing two excursions to landscapes</w:t>
      </w:r>
      <w:r w:rsidR="000447E6" w:rsidRPr="00C049A5">
        <w:rPr>
          <w:rFonts w:asciiTheme="majorHAnsi" w:eastAsia="Times New Roman" w:hAnsiTheme="majorHAnsi" w:cstheme="majorHAnsi"/>
          <w:color w:val="000000" w:themeColor="text1"/>
          <w:sz w:val="24"/>
          <w:szCs w:val="24"/>
        </w:rPr>
        <w:t xml:space="preserve"> here in the </w:t>
      </w:r>
      <w:r w:rsidR="00B74A18" w:rsidRPr="00C049A5">
        <w:rPr>
          <w:rFonts w:asciiTheme="majorHAnsi" w:eastAsia="Times New Roman" w:hAnsiTheme="majorHAnsi" w:cstheme="majorHAnsi"/>
          <w:color w:val="000000" w:themeColor="text1"/>
          <w:sz w:val="24"/>
          <w:szCs w:val="24"/>
        </w:rPr>
        <w:t>U</w:t>
      </w:r>
      <w:r w:rsidR="000447E6" w:rsidRPr="00C049A5">
        <w:rPr>
          <w:rFonts w:asciiTheme="majorHAnsi" w:eastAsia="Times New Roman" w:hAnsiTheme="majorHAnsi" w:cstheme="majorHAnsi"/>
          <w:color w:val="000000" w:themeColor="text1"/>
          <w:sz w:val="24"/>
          <w:szCs w:val="24"/>
        </w:rPr>
        <w:t xml:space="preserve">nited </w:t>
      </w:r>
      <w:r w:rsidR="00B74A18" w:rsidRPr="00C049A5">
        <w:rPr>
          <w:rFonts w:asciiTheme="majorHAnsi" w:eastAsia="Times New Roman" w:hAnsiTheme="majorHAnsi" w:cstheme="majorHAnsi"/>
          <w:color w:val="000000" w:themeColor="text1"/>
          <w:sz w:val="24"/>
          <w:szCs w:val="24"/>
        </w:rPr>
        <w:t>K</w:t>
      </w:r>
      <w:r w:rsidR="000447E6" w:rsidRPr="00C049A5">
        <w:rPr>
          <w:rFonts w:asciiTheme="majorHAnsi" w:eastAsia="Times New Roman" w:hAnsiTheme="majorHAnsi" w:cstheme="majorHAnsi"/>
          <w:color w:val="000000" w:themeColor="text1"/>
          <w:sz w:val="24"/>
          <w:szCs w:val="24"/>
        </w:rPr>
        <w:t>ingdom. These excursions were to Dinefwr park in the south o</w:t>
      </w:r>
      <w:r w:rsidR="0055230C" w:rsidRPr="00C049A5">
        <w:rPr>
          <w:rFonts w:asciiTheme="majorHAnsi" w:eastAsia="Times New Roman" w:hAnsiTheme="majorHAnsi" w:cstheme="majorHAnsi"/>
          <w:color w:val="000000" w:themeColor="text1"/>
          <w:sz w:val="24"/>
          <w:szCs w:val="24"/>
        </w:rPr>
        <w:t xml:space="preserve">f </w:t>
      </w:r>
      <w:r w:rsidR="00B74A18" w:rsidRPr="00C049A5">
        <w:rPr>
          <w:rFonts w:asciiTheme="majorHAnsi" w:eastAsia="Times New Roman" w:hAnsiTheme="majorHAnsi" w:cstheme="majorHAnsi"/>
          <w:color w:val="000000" w:themeColor="text1"/>
          <w:sz w:val="24"/>
          <w:szCs w:val="24"/>
        </w:rPr>
        <w:t>W</w:t>
      </w:r>
      <w:r w:rsidR="0055230C" w:rsidRPr="00C049A5">
        <w:rPr>
          <w:rFonts w:asciiTheme="majorHAnsi" w:eastAsia="Times New Roman" w:hAnsiTheme="majorHAnsi" w:cstheme="majorHAnsi"/>
          <w:color w:val="000000" w:themeColor="text1"/>
          <w:sz w:val="24"/>
          <w:szCs w:val="24"/>
        </w:rPr>
        <w:t xml:space="preserve">ales and to Lundy island </w:t>
      </w:r>
      <w:r w:rsidR="00144671" w:rsidRPr="00C049A5">
        <w:rPr>
          <w:rFonts w:asciiTheme="majorHAnsi" w:eastAsia="Times New Roman" w:hAnsiTheme="majorHAnsi" w:cstheme="majorHAnsi"/>
          <w:color w:val="000000" w:themeColor="text1"/>
          <w:sz w:val="24"/>
          <w:szCs w:val="24"/>
        </w:rPr>
        <w:t>in</w:t>
      </w:r>
      <w:r w:rsidR="00017E26" w:rsidRPr="00C049A5">
        <w:rPr>
          <w:rFonts w:asciiTheme="majorHAnsi" w:eastAsia="Times New Roman" w:hAnsiTheme="majorHAnsi" w:cstheme="majorHAnsi"/>
          <w:color w:val="000000" w:themeColor="text1"/>
          <w:sz w:val="24"/>
          <w:szCs w:val="24"/>
        </w:rPr>
        <w:t xml:space="preserve"> the Bristol Channel.</w:t>
      </w:r>
      <w:r w:rsidR="00071468" w:rsidRPr="00C049A5">
        <w:rPr>
          <w:rFonts w:asciiTheme="majorHAnsi" w:eastAsia="Times New Roman" w:hAnsiTheme="majorHAnsi" w:cstheme="majorHAnsi"/>
          <w:color w:val="000000" w:themeColor="text1"/>
          <w:sz w:val="24"/>
          <w:szCs w:val="24"/>
        </w:rPr>
        <w:t xml:space="preserve"> The discussions will be centred around the </w:t>
      </w:r>
      <w:r w:rsidR="0071367B" w:rsidRPr="00C049A5">
        <w:rPr>
          <w:rFonts w:asciiTheme="majorHAnsi" w:eastAsia="Times New Roman" w:hAnsiTheme="majorHAnsi" w:cstheme="majorHAnsi"/>
          <w:color w:val="000000" w:themeColor="text1"/>
          <w:sz w:val="24"/>
          <w:szCs w:val="24"/>
        </w:rPr>
        <w:t xml:space="preserve">character, quality, use, access and designations attached to </w:t>
      </w:r>
      <w:r w:rsidR="00546F81" w:rsidRPr="00C049A5">
        <w:rPr>
          <w:rFonts w:asciiTheme="majorHAnsi" w:eastAsia="Times New Roman" w:hAnsiTheme="majorHAnsi" w:cstheme="majorHAnsi"/>
          <w:color w:val="000000" w:themeColor="text1"/>
          <w:sz w:val="24"/>
          <w:szCs w:val="24"/>
        </w:rPr>
        <w:t xml:space="preserve">the land in order to reach educated </w:t>
      </w:r>
      <w:r w:rsidR="0064797E" w:rsidRPr="00C049A5">
        <w:rPr>
          <w:rFonts w:asciiTheme="majorHAnsi" w:eastAsia="Times New Roman" w:hAnsiTheme="majorHAnsi" w:cstheme="majorHAnsi"/>
          <w:color w:val="000000" w:themeColor="text1"/>
          <w:sz w:val="24"/>
          <w:szCs w:val="24"/>
        </w:rPr>
        <w:t>conclusions</w:t>
      </w:r>
      <w:r w:rsidR="00546F81" w:rsidRPr="00C049A5">
        <w:rPr>
          <w:rFonts w:asciiTheme="majorHAnsi" w:eastAsia="Times New Roman" w:hAnsiTheme="majorHAnsi" w:cstheme="majorHAnsi"/>
          <w:color w:val="000000" w:themeColor="text1"/>
          <w:sz w:val="24"/>
          <w:szCs w:val="24"/>
        </w:rPr>
        <w:t xml:space="preserve"> on potential future uses </w:t>
      </w:r>
      <w:r w:rsidR="005F7269" w:rsidRPr="00C049A5">
        <w:rPr>
          <w:rFonts w:asciiTheme="majorHAnsi" w:eastAsia="Times New Roman" w:hAnsiTheme="majorHAnsi" w:cstheme="majorHAnsi"/>
          <w:color w:val="000000" w:themeColor="text1"/>
          <w:sz w:val="24"/>
          <w:szCs w:val="24"/>
        </w:rPr>
        <w:t xml:space="preserve">for the </w:t>
      </w:r>
      <w:r w:rsidR="00671909" w:rsidRPr="00C049A5">
        <w:rPr>
          <w:rFonts w:asciiTheme="majorHAnsi" w:eastAsia="Times New Roman" w:hAnsiTheme="majorHAnsi" w:cstheme="majorHAnsi"/>
          <w:color w:val="000000" w:themeColor="text1"/>
          <w:sz w:val="24"/>
          <w:szCs w:val="24"/>
        </w:rPr>
        <w:t>landscape</w:t>
      </w:r>
      <w:r w:rsidR="005F7269" w:rsidRPr="00C049A5">
        <w:rPr>
          <w:rFonts w:asciiTheme="majorHAnsi" w:eastAsia="Times New Roman" w:hAnsiTheme="majorHAnsi" w:cstheme="majorHAnsi"/>
          <w:color w:val="000000" w:themeColor="text1"/>
          <w:sz w:val="24"/>
          <w:szCs w:val="24"/>
        </w:rPr>
        <w:t>.</w:t>
      </w:r>
    </w:p>
    <w:p w14:paraId="1F2FC872" w14:textId="77777777" w:rsidR="00394DF3" w:rsidRPr="00C049A5" w:rsidRDefault="00A241E3" w:rsidP="002B0C52">
      <w:pPr>
        <w:ind w:left="720"/>
        <w:rPr>
          <w:rFonts w:asciiTheme="majorHAnsi" w:eastAsia="Times New Roman" w:hAnsiTheme="majorHAnsi" w:cstheme="majorHAnsi"/>
          <w:color w:val="000000" w:themeColor="text1"/>
          <w:sz w:val="24"/>
          <w:szCs w:val="24"/>
        </w:rPr>
      </w:pPr>
      <w:r w:rsidRPr="00C049A5">
        <w:rPr>
          <w:rFonts w:asciiTheme="majorHAnsi" w:eastAsia="Times New Roman" w:hAnsiTheme="majorHAnsi" w:cstheme="majorHAnsi"/>
          <w:color w:val="000000" w:themeColor="text1"/>
          <w:sz w:val="24"/>
          <w:szCs w:val="24"/>
        </w:rPr>
        <w:t xml:space="preserve"> </w:t>
      </w:r>
      <w:r w:rsidR="00112ECF" w:rsidRPr="00C049A5">
        <w:rPr>
          <w:rFonts w:asciiTheme="majorHAnsi" w:eastAsia="Times New Roman" w:hAnsiTheme="majorHAnsi" w:cstheme="majorHAnsi"/>
          <w:color w:val="000000" w:themeColor="text1"/>
          <w:sz w:val="24"/>
          <w:szCs w:val="24"/>
        </w:rPr>
        <w:t xml:space="preserve"> </w:t>
      </w:r>
    </w:p>
    <w:p w14:paraId="072989EB" w14:textId="77777777" w:rsidR="00E7699D" w:rsidRPr="00C049A5" w:rsidRDefault="005D170D" w:rsidP="00657C7E">
      <w:pPr>
        <w:rPr>
          <w:rFonts w:asciiTheme="majorHAnsi" w:eastAsia="Times New Roman" w:hAnsiTheme="majorHAnsi" w:cstheme="majorHAnsi"/>
          <w:b/>
          <w:bCs/>
          <w:color w:val="000000" w:themeColor="text1"/>
          <w:sz w:val="28"/>
          <w:szCs w:val="28"/>
          <w:u w:val="single"/>
        </w:rPr>
      </w:pPr>
      <w:r w:rsidRPr="00C049A5">
        <w:rPr>
          <w:rFonts w:asciiTheme="majorHAnsi" w:eastAsia="Times New Roman" w:hAnsiTheme="majorHAnsi" w:cstheme="majorHAnsi"/>
          <w:b/>
          <w:bCs/>
          <w:color w:val="000000" w:themeColor="text1"/>
          <w:sz w:val="28"/>
          <w:szCs w:val="28"/>
          <w:u w:val="single"/>
        </w:rPr>
        <w:t>Dinefwr Park</w:t>
      </w:r>
    </w:p>
    <w:p w14:paraId="5F9CC14E" w14:textId="70229311" w:rsidR="004B07E0" w:rsidRPr="00C049A5" w:rsidRDefault="00D1489C" w:rsidP="00657C7E">
      <w:pPr>
        <w:rPr>
          <w:rFonts w:asciiTheme="majorHAnsi" w:eastAsia="Times New Roman" w:hAnsiTheme="majorHAnsi" w:cstheme="majorHAnsi"/>
          <w:color w:val="000000" w:themeColor="text1"/>
          <w:sz w:val="24"/>
          <w:szCs w:val="24"/>
        </w:rPr>
      </w:pPr>
      <w:r w:rsidRPr="00C049A5">
        <w:rPr>
          <w:rFonts w:asciiTheme="majorHAnsi" w:eastAsia="Times New Roman" w:hAnsiTheme="majorHAnsi" w:cstheme="majorHAnsi"/>
          <w:color w:val="000000" w:themeColor="text1"/>
          <w:sz w:val="24"/>
          <w:szCs w:val="24"/>
        </w:rPr>
        <w:t>Dinefwr park is</w:t>
      </w:r>
      <w:r w:rsidR="003F7CCF" w:rsidRPr="00C049A5">
        <w:rPr>
          <w:rFonts w:asciiTheme="majorHAnsi" w:eastAsia="Times New Roman" w:hAnsiTheme="majorHAnsi" w:cstheme="majorHAnsi"/>
          <w:color w:val="000000" w:themeColor="text1"/>
          <w:sz w:val="24"/>
          <w:szCs w:val="24"/>
        </w:rPr>
        <w:t xml:space="preserve"> made up by a “Historic Newton House surrounded by a National Nature Reserve and 18th century landscape Deer Park”</w:t>
      </w:r>
      <w:r w:rsidR="00B471C2" w:rsidRPr="00C049A5">
        <w:rPr>
          <w:rFonts w:asciiTheme="majorHAnsi" w:eastAsia="Times New Roman" w:hAnsiTheme="majorHAnsi" w:cstheme="majorHAnsi"/>
          <w:color w:val="000000" w:themeColor="text1"/>
          <w:sz w:val="24"/>
          <w:szCs w:val="24"/>
        </w:rPr>
        <w:t xml:space="preserve"> (</w:t>
      </w:r>
      <w:r w:rsidR="00674CE3" w:rsidRPr="00C049A5">
        <w:rPr>
          <w:rFonts w:asciiTheme="majorHAnsi" w:eastAsia="Times New Roman" w:hAnsiTheme="majorHAnsi" w:cstheme="majorHAnsi"/>
          <w:color w:val="000000" w:themeColor="text1"/>
          <w:sz w:val="24"/>
          <w:szCs w:val="24"/>
        </w:rPr>
        <w:t>National Trust, 2022a</w:t>
      </w:r>
      <w:r w:rsidR="00B471C2" w:rsidRPr="00C049A5">
        <w:rPr>
          <w:rFonts w:asciiTheme="majorHAnsi" w:eastAsia="Times New Roman" w:hAnsiTheme="majorHAnsi" w:cstheme="majorHAnsi"/>
          <w:color w:val="000000" w:themeColor="text1"/>
          <w:sz w:val="24"/>
          <w:szCs w:val="24"/>
        </w:rPr>
        <w:t xml:space="preserve">). </w:t>
      </w:r>
      <w:r w:rsidR="00BB0A37" w:rsidRPr="00C049A5">
        <w:rPr>
          <w:rFonts w:asciiTheme="majorHAnsi" w:eastAsia="Times New Roman" w:hAnsiTheme="majorHAnsi" w:cstheme="majorHAnsi"/>
          <w:color w:val="000000" w:themeColor="text1"/>
          <w:sz w:val="24"/>
          <w:szCs w:val="24"/>
        </w:rPr>
        <w:t>In</w:t>
      </w:r>
      <w:r w:rsidR="006C0BDB" w:rsidRPr="00C049A5">
        <w:rPr>
          <w:rFonts w:asciiTheme="majorHAnsi" w:eastAsia="Times New Roman" w:hAnsiTheme="majorHAnsi" w:cstheme="majorHAnsi"/>
          <w:color w:val="000000" w:themeColor="text1"/>
          <w:sz w:val="24"/>
          <w:szCs w:val="24"/>
        </w:rPr>
        <w:t xml:space="preserve"> early 2022 an excursion to dinefwr was </w:t>
      </w:r>
      <w:r w:rsidR="0064797E">
        <w:rPr>
          <w:rFonts w:asciiTheme="majorHAnsi" w:eastAsia="Times New Roman" w:hAnsiTheme="majorHAnsi" w:cstheme="majorHAnsi"/>
          <w:color w:val="000000" w:themeColor="text1"/>
          <w:sz w:val="24"/>
          <w:szCs w:val="24"/>
        </w:rPr>
        <w:t>undertaken</w:t>
      </w:r>
      <w:r w:rsidR="003954D2" w:rsidRPr="00C049A5">
        <w:rPr>
          <w:rFonts w:asciiTheme="majorHAnsi" w:eastAsia="Times New Roman" w:hAnsiTheme="majorHAnsi" w:cstheme="majorHAnsi"/>
          <w:color w:val="000000" w:themeColor="text1"/>
          <w:sz w:val="24"/>
          <w:szCs w:val="24"/>
        </w:rPr>
        <w:t>.</w:t>
      </w:r>
      <w:r w:rsidR="006C0BDB" w:rsidRPr="00C049A5">
        <w:rPr>
          <w:rFonts w:asciiTheme="majorHAnsi" w:eastAsia="Times New Roman" w:hAnsiTheme="majorHAnsi" w:cstheme="majorHAnsi"/>
          <w:color w:val="000000" w:themeColor="text1"/>
          <w:sz w:val="24"/>
          <w:szCs w:val="24"/>
        </w:rPr>
        <w:t xml:space="preserve"> </w:t>
      </w:r>
      <w:r w:rsidR="001130F0" w:rsidRPr="00C049A5">
        <w:rPr>
          <w:rFonts w:asciiTheme="majorHAnsi" w:eastAsia="Times New Roman" w:hAnsiTheme="majorHAnsi" w:cstheme="majorHAnsi"/>
          <w:color w:val="000000" w:themeColor="text1"/>
          <w:sz w:val="24"/>
          <w:szCs w:val="24"/>
        </w:rPr>
        <w:t xml:space="preserve">The excursion </w:t>
      </w:r>
      <w:r w:rsidR="00465BAE" w:rsidRPr="00C049A5">
        <w:rPr>
          <w:rFonts w:asciiTheme="majorHAnsi" w:eastAsia="Times New Roman" w:hAnsiTheme="majorHAnsi" w:cstheme="majorHAnsi"/>
          <w:color w:val="000000" w:themeColor="text1"/>
          <w:sz w:val="24"/>
          <w:szCs w:val="24"/>
        </w:rPr>
        <w:t xml:space="preserve">here </w:t>
      </w:r>
      <w:r w:rsidR="001130F0" w:rsidRPr="00C049A5">
        <w:rPr>
          <w:rFonts w:asciiTheme="majorHAnsi" w:eastAsia="Times New Roman" w:hAnsiTheme="majorHAnsi" w:cstheme="majorHAnsi"/>
          <w:color w:val="000000" w:themeColor="text1"/>
          <w:sz w:val="24"/>
          <w:szCs w:val="24"/>
        </w:rPr>
        <w:t xml:space="preserve">started in the car park and </w:t>
      </w:r>
      <w:r w:rsidR="00EF7045" w:rsidRPr="00C049A5">
        <w:rPr>
          <w:rFonts w:asciiTheme="majorHAnsi" w:eastAsia="Times New Roman" w:hAnsiTheme="majorHAnsi" w:cstheme="majorHAnsi"/>
          <w:color w:val="000000" w:themeColor="text1"/>
          <w:sz w:val="24"/>
          <w:szCs w:val="24"/>
        </w:rPr>
        <w:t>he</w:t>
      </w:r>
      <w:r w:rsidR="00EA568C" w:rsidRPr="00C049A5">
        <w:rPr>
          <w:rFonts w:asciiTheme="majorHAnsi" w:eastAsia="Times New Roman" w:hAnsiTheme="majorHAnsi" w:cstheme="majorHAnsi"/>
          <w:color w:val="000000" w:themeColor="text1"/>
          <w:sz w:val="24"/>
          <w:szCs w:val="24"/>
        </w:rPr>
        <w:t xml:space="preserve">aded east toward the castle woods. </w:t>
      </w:r>
      <w:r w:rsidR="002C0D40" w:rsidRPr="00C049A5">
        <w:rPr>
          <w:rFonts w:asciiTheme="majorHAnsi" w:eastAsia="Times New Roman" w:hAnsiTheme="majorHAnsi" w:cstheme="majorHAnsi"/>
          <w:color w:val="000000" w:themeColor="text1"/>
          <w:sz w:val="24"/>
          <w:szCs w:val="24"/>
        </w:rPr>
        <w:t xml:space="preserve">The tour then continued through </w:t>
      </w:r>
      <w:r w:rsidR="007D0B26" w:rsidRPr="00C049A5">
        <w:rPr>
          <w:rFonts w:asciiTheme="majorHAnsi" w:eastAsia="Times New Roman" w:hAnsiTheme="majorHAnsi" w:cstheme="majorHAnsi"/>
          <w:color w:val="000000" w:themeColor="text1"/>
          <w:sz w:val="24"/>
          <w:szCs w:val="24"/>
        </w:rPr>
        <w:t>castle woods and north up to the</w:t>
      </w:r>
      <w:r w:rsidR="003D6B9D">
        <w:rPr>
          <w:rFonts w:asciiTheme="majorHAnsi" w:eastAsia="Times New Roman" w:hAnsiTheme="majorHAnsi" w:cstheme="majorHAnsi"/>
          <w:color w:val="000000" w:themeColor="text1"/>
          <w:sz w:val="24"/>
          <w:szCs w:val="24"/>
        </w:rPr>
        <w:t xml:space="preserve"> M</w:t>
      </w:r>
      <w:r w:rsidR="001936FB" w:rsidRPr="00C049A5">
        <w:rPr>
          <w:rFonts w:asciiTheme="majorHAnsi" w:eastAsia="Times New Roman" w:hAnsiTheme="majorHAnsi" w:cstheme="majorHAnsi"/>
          <w:color w:val="000000" w:themeColor="text1"/>
          <w:sz w:val="24"/>
          <w:szCs w:val="24"/>
        </w:rPr>
        <w:t xml:space="preserve">ill </w:t>
      </w:r>
      <w:r w:rsidR="003D6B9D">
        <w:rPr>
          <w:rFonts w:asciiTheme="majorHAnsi" w:eastAsia="Times New Roman" w:hAnsiTheme="majorHAnsi" w:cstheme="majorHAnsi"/>
          <w:color w:val="000000" w:themeColor="text1"/>
          <w:sz w:val="24"/>
          <w:szCs w:val="24"/>
        </w:rPr>
        <w:t>P</w:t>
      </w:r>
      <w:r w:rsidR="001936FB" w:rsidRPr="00C049A5">
        <w:rPr>
          <w:rFonts w:asciiTheme="majorHAnsi" w:eastAsia="Times New Roman" w:hAnsiTheme="majorHAnsi" w:cstheme="majorHAnsi"/>
          <w:color w:val="000000" w:themeColor="text1"/>
          <w:sz w:val="24"/>
          <w:szCs w:val="24"/>
        </w:rPr>
        <w:t xml:space="preserve">ond. Once passed the </w:t>
      </w:r>
      <w:r w:rsidR="003D6B9D">
        <w:rPr>
          <w:rFonts w:asciiTheme="majorHAnsi" w:eastAsia="Times New Roman" w:hAnsiTheme="majorHAnsi" w:cstheme="majorHAnsi"/>
          <w:color w:val="000000" w:themeColor="text1"/>
          <w:sz w:val="24"/>
          <w:szCs w:val="24"/>
        </w:rPr>
        <w:t>M</w:t>
      </w:r>
      <w:r w:rsidR="001936FB" w:rsidRPr="00C049A5">
        <w:rPr>
          <w:rFonts w:asciiTheme="majorHAnsi" w:eastAsia="Times New Roman" w:hAnsiTheme="majorHAnsi" w:cstheme="majorHAnsi"/>
          <w:color w:val="000000" w:themeColor="text1"/>
          <w:sz w:val="24"/>
          <w:szCs w:val="24"/>
        </w:rPr>
        <w:t xml:space="preserve">ill </w:t>
      </w:r>
      <w:r w:rsidR="003D6B9D">
        <w:rPr>
          <w:rFonts w:asciiTheme="majorHAnsi" w:eastAsia="Times New Roman" w:hAnsiTheme="majorHAnsi" w:cstheme="majorHAnsi"/>
          <w:color w:val="000000" w:themeColor="text1"/>
          <w:sz w:val="24"/>
          <w:szCs w:val="24"/>
        </w:rPr>
        <w:t>P</w:t>
      </w:r>
      <w:r w:rsidR="001936FB" w:rsidRPr="00C049A5">
        <w:rPr>
          <w:rFonts w:asciiTheme="majorHAnsi" w:eastAsia="Times New Roman" w:hAnsiTheme="majorHAnsi" w:cstheme="majorHAnsi"/>
          <w:color w:val="000000" w:themeColor="text1"/>
          <w:sz w:val="24"/>
          <w:szCs w:val="24"/>
        </w:rPr>
        <w:t xml:space="preserve">ond the tour continued into the deer park and </w:t>
      </w:r>
      <w:r w:rsidR="007A184D" w:rsidRPr="00C049A5">
        <w:rPr>
          <w:rFonts w:asciiTheme="majorHAnsi" w:eastAsia="Times New Roman" w:hAnsiTheme="majorHAnsi" w:cstheme="majorHAnsi"/>
          <w:color w:val="000000" w:themeColor="text1"/>
          <w:sz w:val="24"/>
          <w:szCs w:val="24"/>
        </w:rPr>
        <w:t xml:space="preserve">out the </w:t>
      </w:r>
      <w:r w:rsidR="00A7510A" w:rsidRPr="00C049A5">
        <w:rPr>
          <w:rFonts w:asciiTheme="majorHAnsi" w:eastAsia="Times New Roman" w:hAnsiTheme="majorHAnsi" w:cstheme="majorHAnsi"/>
          <w:color w:val="000000" w:themeColor="text1"/>
          <w:sz w:val="24"/>
          <w:szCs w:val="24"/>
        </w:rPr>
        <w:t>other side</w:t>
      </w:r>
      <w:r w:rsidR="007A184D" w:rsidRPr="00C049A5">
        <w:rPr>
          <w:rFonts w:asciiTheme="majorHAnsi" w:eastAsia="Times New Roman" w:hAnsiTheme="majorHAnsi" w:cstheme="majorHAnsi"/>
          <w:color w:val="000000" w:themeColor="text1"/>
          <w:sz w:val="24"/>
          <w:szCs w:val="24"/>
        </w:rPr>
        <w:t xml:space="preserve">, </w:t>
      </w:r>
      <w:r w:rsidR="00A7510A" w:rsidRPr="00C049A5">
        <w:rPr>
          <w:rFonts w:asciiTheme="majorHAnsi" w:eastAsia="Times New Roman" w:hAnsiTheme="majorHAnsi" w:cstheme="majorHAnsi"/>
          <w:color w:val="000000" w:themeColor="text1"/>
          <w:sz w:val="24"/>
          <w:szCs w:val="24"/>
        </w:rPr>
        <w:t>finishing</w:t>
      </w:r>
      <w:r w:rsidR="007A184D" w:rsidRPr="00C049A5">
        <w:rPr>
          <w:rFonts w:asciiTheme="majorHAnsi" w:eastAsia="Times New Roman" w:hAnsiTheme="majorHAnsi" w:cstheme="majorHAnsi"/>
          <w:color w:val="000000" w:themeColor="text1"/>
          <w:sz w:val="24"/>
          <w:szCs w:val="24"/>
        </w:rPr>
        <w:t xml:space="preserve"> </w:t>
      </w:r>
      <w:r w:rsidR="00A7510A" w:rsidRPr="00C049A5">
        <w:rPr>
          <w:rFonts w:asciiTheme="majorHAnsi" w:eastAsia="Times New Roman" w:hAnsiTheme="majorHAnsi" w:cstheme="majorHAnsi"/>
          <w:color w:val="000000" w:themeColor="text1"/>
          <w:sz w:val="24"/>
          <w:szCs w:val="24"/>
        </w:rPr>
        <w:t>with</w:t>
      </w:r>
      <w:r w:rsidR="007A184D" w:rsidRPr="00C049A5">
        <w:rPr>
          <w:rFonts w:asciiTheme="majorHAnsi" w:eastAsia="Times New Roman" w:hAnsiTheme="majorHAnsi" w:cstheme="majorHAnsi"/>
          <w:color w:val="000000" w:themeColor="text1"/>
          <w:sz w:val="24"/>
          <w:szCs w:val="24"/>
        </w:rPr>
        <w:t xml:space="preserve"> a tour of </w:t>
      </w:r>
      <w:r w:rsidR="00A7510A" w:rsidRPr="00C049A5">
        <w:rPr>
          <w:rFonts w:asciiTheme="majorHAnsi" w:eastAsia="Times New Roman" w:hAnsiTheme="majorHAnsi" w:cstheme="majorHAnsi"/>
          <w:color w:val="000000" w:themeColor="text1"/>
          <w:sz w:val="24"/>
          <w:szCs w:val="24"/>
        </w:rPr>
        <w:t>Newton House</w:t>
      </w:r>
      <w:r w:rsidR="006B7020" w:rsidRPr="00C049A5">
        <w:rPr>
          <w:rFonts w:asciiTheme="majorHAnsi" w:eastAsia="Times New Roman" w:hAnsiTheme="majorHAnsi" w:cstheme="majorHAnsi"/>
          <w:color w:val="000000" w:themeColor="text1"/>
          <w:sz w:val="24"/>
          <w:szCs w:val="24"/>
        </w:rPr>
        <w:t xml:space="preserve"> (National Trust, 2021)</w:t>
      </w:r>
      <w:r w:rsidR="005551FE" w:rsidRPr="00C049A5">
        <w:rPr>
          <w:rFonts w:asciiTheme="majorHAnsi" w:eastAsia="Times New Roman" w:hAnsiTheme="majorHAnsi" w:cstheme="majorHAnsi"/>
          <w:color w:val="000000" w:themeColor="text1"/>
          <w:sz w:val="24"/>
          <w:szCs w:val="24"/>
        </w:rPr>
        <w:t>.</w:t>
      </w:r>
    </w:p>
    <w:p w14:paraId="01CE0B65" w14:textId="2831B9C8" w:rsidR="004F75DE" w:rsidRPr="00C049A5" w:rsidRDefault="004F75DE" w:rsidP="000812B7">
      <w:pPr>
        <w:jc w:val="right"/>
        <w:rPr>
          <w:rFonts w:asciiTheme="majorHAnsi" w:eastAsia="Times New Roman" w:hAnsiTheme="majorHAnsi" w:cstheme="majorHAnsi"/>
          <w:color w:val="000000" w:themeColor="text1"/>
          <w:sz w:val="24"/>
          <w:szCs w:val="24"/>
        </w:rPr>
      </w:pPr>
      <w:r w:rsidRPr="00C049A5">
        <w:rPr>
          <w:rFonts w:asciiTheme="majorHAnsi" w:eastAsia="Times New Roman" w:hAnsiTheme="majorHAnsi" w:cstheme="majorHAnsi"/>
          <w:noProof/>
          <w:color w:val="000000" w:themeColor="text1"/>
          <w:sz w:val="24"/>
          <w:szCs w:val="24"/>
        </w:rPr>
        <w:drawing>
          <wp:anchor distT="0" distB="0" distL="114300" distR="114300" simplePos="0" relativeHeight="251659264" behindDoc="0" locked="0" layoutInCell="1" allowOverlap="1" wp14:anchorId="593083E9" wp14:editId="7AA9F13E">
            <wp:simplePos x="0" y="0"/>
            <wp:positionH relativeFrom="column">
              <wp:posOffset>0</wp:posOffset>
            </wp:positionH>
            <wp:positionV relativeFrom="paragraph">
              <wp:posOffset>184150</wp:posOffset>
            </wp:positionV>
            <wp:extent cx="5731510" cy="3223895"/>
            <wp:effectExtent l="0" t="0" r="0" b="190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r w:rsidR="000812B7" w:rsidRPr="00C049A5">
        <w:rPr>
          <w:rFonts w:asciiTheme="majorHAnsi" w:eastAsia="Times New Roman" w:hAnsiTheme="majorHAnsi" w:cstheme="majorHAnsi"/>
          <w:color w:val="000000" w:themeColor="text1"/>
          <w:sz w:val="24"/>
          <w:szCs w:val="24"/>
        </w:rPr>
        <w:t>(National Trust, 2022c)</w:t>
      </w:r>
    </w:p>
    <w:p w14:paraId="1BB0AB60" w14:textId="77777777" w:rsidR="003F7CCF" w:rsidRPr="00C049A5" w:rsidRDefault="003F7CCF" w:rsidP="002B0C52">
      <w:pPr>
        <w:ind w:left="720"/>
        <w:rPr>
          <w:rFonts w:asciiTheme="majorHAnsi" w:eastAsia="Times New Roman" w:hAnsiTheme="majorHAnsi" w:cstheme="majorHAnsi"/>
          <w:b/>
          <w:bCs/>
          <w:color w:val="000000" w:themeColor="text1"/>
          <w:sz w:val="24"/>
          <w:szCs w:val="24"/>
        </w:rPr>
      </w:pPr>
    </w:p>
    <w:p w14:paraId="63AB33C7" w14:textId="77777777" w:rsidR="00885DAE" w:rsidRPr="00C049A5" w:rsidRDefault="00885DAE" w:rsidP="00657C7E">
      <w:pPr>
        <w:rPr>
          <w:rFonts w:asciiTheme="majorHAnsi" w:eastAsia="Times New Roman" w:hAnsiTheme="majorHAnsi" w:cstheme="majorHAnsi"/>
          <w:b/>
          <w:bCs/>
          <w:color w:val="000000" w:themeColor="text1"/>
          <w:sz w:val="24"/>
          <w:szCs w:val="24"/>
        </w:rPr>
      </w:pPr>
      <w:r w:rsidRPr="00C049A5">
        <w:rPr>
          <w:rFonts w:asciiTheme="majorHAnsi" w:eastAsia="Times New Roman" w:hAnsiTheme="majorHAnsi" w:cstheme="majorHAnsi"/>
          <w:b/>
          <w:bCs/>
          <w:color w:val="000000" w:themeColor="text1"/>
          <w:sz w:val="24"/>
          <w:szCs w:val="24"/>
        </w:rPr>
        <w:t>Landscape Character;</w:t>
      </w:r>
    </w:p>
    <w:p w14:paraId="39EE3215" w14:textId="2F9D87C3" w:rsidR="00674CE3" w:rsidRPr="00C049A5" w:rsidRDefault="003954D2" w:rsidP="00657C7E">
      <w:pPr>
        <w:rPr>
          <w:rFonts w:asciiTheme="majorHAnsi" w:eastAsia="Times New Roman" w:hAnsiTheme="majorHAnsi" w:cstheme="majorHAnsi"/>
          <w:color w:val="000000" w:themeColor="text1"/>
          <w:sz w:val="24"/>
          <w:szCs w:val="24"/>
        </w:rPr>
      </w:pPr>
      <w:r w:rsidRPr="00C049A5">
        <w:rPr>
          <w:rFonts w:asciiTheme="majorHAnsi" w:eastAsia="Times New Roman" w:hAnsiTheme="majorHAnsi" w:cstheme="majorHAnsi"/>
          <w:color w:val="000000" w:themeColor="text1"/>
          <w:sz w:val="24"/>
          <w:szCs w:val="24"/>
        </w:rPr>
        <w:t>Dinefwr park</w:t>
      </w:r>
      <w:r w:rsidR="00825961" w:rsidRPr="00C049A5">
        <w:rPr>
          <w:rFonts w:asciiTheme="majorHAnsi" w:eastAsia="Times New Roman" w:hAnsiTheme="majorHAnsi" w:cstheme="majorHAnsi"/>
          <w:color w:val="000000" w:themeColor="text1"/>
          <w:sz w:val="24"/>
          <w:szCs w:val="24"/>
        </w:rPr>
        <w:t>s</w:t>
      </w:r>
      <w:r w:rsidR="00721F84">
        <w:rPr>
          <w:rFonts w:asciiTheme="majorHAnsi" w:eastAsia="Times New Roman" w:hAnsiTheme="majorHAnsi" w:cstheme="majorHAnsi"/>
          <w:color w:val="000000" w:themeColor="text1"/>
          <w:sz w:val="24"/>
          <w:szCs w:val="24"/>
        </w:rPr>
        <w:t>’</w:t>
      </w:r>
      <w:r w:rsidR="00825961" w:rsidRPr="00C049A5">
        <w:rPr>
          <w:rFonts w:asciiTheme="majorHAnsi" w:eastAsia="Times New Roman" w:hAnsiTheme="majorHAnsi" w:cstheme="majorHAnsi"/>
          <w:color w:val="000000" w:themeColor="text1"/>
          <w:sz w:val="24"/>
          <w:szCs w:val="24"/>
        </w:rPr>
        <w:t xml:space="preserve"> landscape ranges from its “</w:t>
      </w:r>
      <w:r w:rsidR="00C228F0" w:rsidRPr="00C049A5">
        <w:rPr>
          <w:rFonts w:asciiTheme="majorHAnsi" w:eastAsia="Times New Roman" w:hAnsiTheme="majorHAnsi" w:cstheme="majorHAnsi"/>
          <w:color w:val="000000" w:themeColor="text1"/>
          <w:sz w:val="24"/>
          <w:szCs w:val="24"/>
        </w:rPr>
        <w:t>flower-rich meadows</w:t>
      </w:r>
      <w:r w:rsidR="00825961" w:rsidRPr="00C049A5">
        <w:rPr>
          <w:rFonts w:asciiTheme="majorHAnsi" w:eastAsia="Times New Roman" w:hAnsiTheme="majorHAnsi" w:cstheme="majorHAnsi"/>
          <w:color w:val="000000" w:themeColor="text1"/>
          <w:sz w:val="24"/>
          <w:szCs w:val="24"/>
        </w:rPr>
        <w:t>”</w:t>
      </w:r>
      <w:r w:rsidR="00C228F0" w:rsidRPr="00C049A5">
        <w:rPr>
          <w:rFonts w:asciiTheme="majorHAnsi" w:eastAsia="Times New Roman" w:hAnsiTheme="majorHAnsi" w:cstheme="majorHAnsi"/>
          <w:color w:val="000000" w:themeColor="text1"/>
          <w:sz w:val="24"/>
          <w:szCs w:val="24"/>
        </w:rPr>
        <w:t xml:space="preserve"> to </w:t>
      </w:r>
      <w:r w:rsidR="00C9248E" w:rsidRPr="00C049A5">
        <w:rPr>
          <w:rFonts w:asciiTheme="majorHAnsi" w:eastAsia="Times New Roman" w:hAnsiTheme="majorHAnsi" w:cstheme="majorHAnsi"/>
          <w:color w:val="000000" w:themeColor="text1"/>
          <w:sz w:val="24"/>
          <w:szCs w:val="24"/>
        </w:rPr>
        <w:t>its “</w:t>
      </w:r>
      <w:r w:rsidR="00C228F0" w:rsidRPr="00C049A5">
        <w:rPr>
          <w:rFonts w:asciiTheme="majorHAnsi" w:eastAsia="Times New Roman" w:hAnsiTheme="majorHAnsi" w:cstheme="majorHAnsi"/>
          <w:color w:val="000000" w:themeColor="text1"/>
          <w:sz w:val="24"/>
          <w:szCs w:val="24"/>
        </w:rPr>
        <w:t>dense ancient woodland</w:t>
      </w:r>
      <w:r w:rsidR="00C9248E" w:rsidRPr="00C049A5">
        <w:rPr>
          <w:rFonts w:asciiTheme="majorHAnsi" w:eastAsia="Times New Roman" w:hAnsiTheme="majorHAnsi" w:cstheme="majorHAnsi"/>
          <w:color w:val="000000" w:themeColor="text1"/>
          <w:sz w:val="24"/>
          <w:szCs w:val="24"/>
        </w:rPr>
        <w:t>”</w:t>
      </w:r>
      <w:r w:rsidR="00142833" w:rsidRPr="00C049A5">
        <w:rPr>
          <w:rFonts w:asciiTheme="majorHAnsi" w:eastAsia="Times New Roman" w:hAnsiTheme="majorHAnsi" w:cstheme="majorHAnsi"/>
          <w:color w:val="000000" w:themeColor="text1"/>
          <w:sz w:val="24"/>
          <w:szCs w:val="24"/>
        </w:rPr>
        <w:t xml:space="preserve"> </w:t>
      </w:r>
      <w:r w:rsidR="00C5487C" w:rsidRPr="00C049A5">
        <w:rPr>
          <w:rFonts w:asciiTheme="majorHAnsi" w:eastAsia="Times New Roman" w:hAnsiTheme="majorHAnsi" w:cstheme="majorHAnsi"/>
          <w:color w:val="000000" w:themeColor="text1"/>
          <w:sz w:val="24"/>
          <w:szCs w:val="24"/>
        </w:rPr>
        <w:t>(National Trust, 2022b)</w:t>
      </w:r>
      <w:r w:rsidR="00B9192F" w:rsidRPr="00C049A5">
        <w:rPr>
          <w:rFonts w:asciiTheme="majorHAnsi" w:eastAsia="Times New Roman" w:hAnsiTheme="majorHAnsi" w:cstheme="majorHAnsi"/>
          <w:color w:val="000000" w:themeColor="text1"/>
          <w:sz w:val="24"/>
          <w:szCs w:val="24"/>
        </w:rPr>
        <w:t xml:space="preserve">. </w:t>
      </w:r>
      <w:proofErr w:type="spellStart"/>
      <w:r w:rsidR="00C5487C" w:rsidRPr="00C049A5">
        <w:rPr>
          <w:rFonts w:asciiTheme="majorHAnsi" w:eastAsia="Times New Roman" w:hAnsiTheme="majorHAnsi" w:cstheme="majorHAnsi"/>
          <w:color w:val="000000" w:themeColor="text1"/>
          <w:sz w:val="24"/>
          <w:szCs w:val="24"/>
        </w:rPr>
        <w:t>Wynford</w:t>
      </w:r>
      <w:proofErr w:type="spellEnd"/>
      <w:r w:rsidR="00C5487C" w:rsidRPr="00C049A5">
        <w:rPr>
          <w:rFonts w:asciiTheme="majorHAnsi" w:eastAsia="Times New Roman" w:hAnsiTheme="majorHAnsi" w:cstheme="majorHAnsi"/>
          <w:color w:val="000000" w:themeColor="text1"/>
          <w:sz w:val="24"/>
          <w:szCs w:val="24"/>
        </w:rPr>
        <w:t xml:space="preserve"> Vaughan Thomas once said </w:t>
      </w:r>
      <w:r w:rsidR="009C0830" w:rsidRPr="00C049A5">
        <w:rPr>
          <w:rFonts w:asciiTheme="majorHAnsi" w:eastAsia="Times New Roman" w:hAnsiTheme="majorHAnsi" w:cstheme="majorHAnsi"/>
          <w:color w:val="000000" w:themeColor="text1"/>
          <w:sz w:val="24"/>
          <w:szCs w:val="24"/>
        </w:rPr>
        <w:t>“</w:t>
      </w:r>
      <w:r w:rsidR="0005604B" w:rsidRPr="00C049A5">
        <w:rPr>
          <w:rFonts w:asciiTheme="majorHAnsi" w:eastAsia="Times New Roman" w:hAnsiTheme="majorHAnsi" w:cstheme="majorHAnsi"/>
          <w:color w:val="000000" w:themeColor="text1"/>
          <w:sz w:val="24"/>
          <w:szCs w:val="24"/>
        </w:rPr>
        <w:t xml:space="preserve">If you take a handful of the soil of Dinefwr and squeeze it in your hand, the juice that will flow from your hands is the essence of Wales” </w:t>
      </w:r>
      <w:r w:rsidR="00674CE3" w:rsidRPr="00C049A5">
        <w:rPr>
          <w:rFonts w:asciiTheme="majorHAnsi" w:eastAsia="Times New Roman" w:hAnsiTheme="majorHAnsi" w:cstheme="majorHAnsi"/>
          <w:color w:val="000000" w:themeColor="text1"/>
          <w:sz w:val="24"/>
          <w:szCs w:val="24"/>
        </w:rPr>
        <w:t>(</w:t>
      </w:r>
      <w:r w:rsidR="00FA73B2" w:rsidRPr="00C049A5">
        <w:rPr>
          <w:rFonts w:asciiTheme="majorHAnsi" w:eastAsia="Times New Roman" w:hAnsiTheme="majorHAnsi" w:cstheme="majorHAnsi"/>
          <w:color w:val="000000" w:themeColor="text1"/>
          <w:sz w:val="24"/>
          <w:szCs w:val="24"/>
        </w:rPr>
        <w:t xml:space="preserve">National </w:t>
      </w:r>
      <w:r w:rsidR="00EF2722" w:rsidRPr="00C049A5">
        <w:rPr>
          <w:rFonts w:asciiTheme="majorHAnsi" w:eastAsia="Times New Roman" w:hAnsiTheme="majorHAnsi" w:cstheme="majorHAnsi"/>
          <w:color w:val="000000" w:themeColor="text1"/>
          <w:sz w:val="24"/>
          <w:szCs w:val="24"/>
        </w:rPr>
        <w:t>Trust, 2022b</w:t>
      </w:r>
      <w:r w:rsidR="005B528A" w:rsidRPr="00C049A5">
        <w:rPr>
          <w:rFonts w:asciiTheme="majorHAnsi" w:eastAsia="Times New Roman" w:hAnsiTheme="majorHAnsi" w:cstheme="majorHAnsi"/>
          <w:color w:val="000000" w:themeColor="text1"/>
          <w:sz w:val="24"/>
          <w:szCs w:val="24"/>
        </w:rPr>
        <w:t>)</w:t>
      </w:r>
      <w:r w:rsidR="00923121" w:rsidRPr="00C049A5">
        <w:rPr>
          <w:rFonts w:asciiTheme="majorHAnsi" w:eastAsia="Times New Roman" w:hAnsiTheme="majorHAnsi" w:cstheme="majorHAnsi"/>
          <w:color w:val="000000" w:themeColor="text1"/>
          <w:sz w:val="24"/>
          <w:szCs w:val="24"/>
        </w:rPr>
        <w:t>.</w:t>
      </w:r>
      <w:r w:rsidR="00410BEF" w:rsidRPr="00C049A5">
        <w:rPr>
          <w:rFonts w:asciiTheme="majorHAnsi" w:eastAsia="Times New Roman" w:hAnsiTheme="majorHAnsi" w:cstheme="majorHAnsi"/>
          <w:color w:val="000000" w:themeColor="text1"/>
          <w:sz w:val="24"/>
          <w:szCs w:val="24"/>
        </w:rPr>
        <w:t xml:space="preserve"> The grounds are varied in their landscape which</w:t>
      </w:r>
      <w:r w:rsidR="0033312F" w:rsidRPr="00C049A5">
        <w:rPr>
          <w:rFonts w:asciiTheme="majorHAnsi" w:eastAsia="Times New Roman" w:hAnsiTheme="majorHAnsi" w:cstheme="majorHAnsi"/>
          <w:color w:val="000000" w:themeColor="text1"/>
          <w:sz w:val="24"/>
          <w:szCs w:val="24"/>
        </w:rPr>
        <w:t xml:space="preserve"> provided the im</w:t>
      </w:r>
      <w:r w:rsidR="009E5F07" w:rsidRPr="00C049A5">
        <w:rPr>
          <w:rFonts w:asciiTheme="majorHAnsi" w:eastAsia="Times New Roman" w:hAnsiTheme="majorHAnsi" w:cstheme="majorHAnsi"/>
          <w:color w:val="000000" w:themeColor="text1"/>
          <w:sz w:val="24"/>
          <w:szCs w:val="24"/>
        </w:rPr>
        <w:t xml:space="preserve">agination and curiosity plenty of occupation. </w:t>
      </w:r>
    </w:p>
    <w:p w14:paraId="020432D7" w14:textId="77777777" w:rsidR="00C228F0" w:rsidRPr="00C049A5" w:rsidRDefault="00C228F0" w:rsidP="002B0C52">
      <w:pPr>
        <w:ind w:left="720"/>
        <w:rPr>
          <w:rFonts w:asciiTheme="majorHAnsi" w:eastAsia="Times New Roman" w:hAnsiTheme="majorHAnsi" w:cstheme="majorHAnsi"/>
          <w:color w:val="000000" w:themeColor="text1"/>
          <w:sz w:val="24"/>
          <w:szCs w:val="24"/>
        </w:rPr>
      </w:pPr>
    </w:p>
    <w:p w14:paraId="717AF9D3" w14:textId="705A9038" w:rsidR="006F5AED" w:rsidRPr="00C049A5" w:rsidRDefault="00885DAE" w:rsidP="00657C7E">
      <w:pPr>
        <w:rPr>
          <w:rFonts w:asciiTheme="majorHAnsi" w:eastAsia="Times New Roman" w:hAnsiTheme="majorHAnsi" w:cstheme="majorHAnsi"/>
          <w:b/>
          <w:bCs/>
          <w:color w:val="000000" w:themeColor="text1"/>
          <w:sz w:val="24"/>
          <w:szCs w:val="24"/>
        </w:rPr>
      </w:pPr>
      <w:r w:rsidRPr="00C049A5">
        <w:rPr>
          <w:rFonts w:asciiTheme="majorHAnsi" w:eastAsia="Times New Roman" w:hAnsiTheme="majorHAnsi" w:cstheme="majorHAnsi"/>
          <w:b/>
          <w:bCs/>
          <w:color w:val="000000" w:themeColor="text1"/>
          <w:sz w:val="24"/>
          <w:szCs w:val="24"/>
        </w:rPr>
        <w:t>Landscape Quality</w:t>
      </w:r>
      <w:r w:rsidR="00E7699D" w:rsidRPr="00C049A5">
        <w:rPr>
          <w:rFonts w:asciiTheme="majorHAnsi" w:eastAsia="Times New Roman" w:hAnsiTheme="majorHAnsi" w:cstheme="majorHAnsi"/>
          <w:b/>
          <w:bCs/>
          <w:color w:val="000000" w:themeColor="text1"/>
          <w:sz w:val="24"/>
          <w:szCs w:val="24"/>
        </w:rPr>
        <w:t>;</w:t>
      </w:r>
      <w:r w:rsidR="00293F12" w:rsidRPr="00C049A5">
        <w:rPr>
          <w:rFonts w:asciiTheme="majorHAnsi" w:eastAsia="Times New Roman" w:hAnsiTheme="majorHAnsi" w:cstheme="majorHAnsi"/>
          <w:color w:val="000000" w:themeColor="text1"/>
          <w:sz w:val="24"/>
          <w:szCs w:val="24"/>
        </w:rPr>
        <w:t xml:space="preserve">  </w:t>
      </w:r>
    </w:p>
    <w:p w14:paraId="1EA0686E" w14:textId="4F7DCC2B" w:rsidR="00885DAE" w:rsidRPr="00C049A5" w:rsidRDefault="006F5AED" w:rsidP="00657C7E">
      <w:pPr>
        <w:rPr>
          <w:rFonts w:asciiTheme="majorHAnsi" w:eastAsia="Times New Roman" w:hAnsiTheme="majorHAnsi" w:cstheme="majorHAnsi"/>
          <w:color w:val="000000" w:themeColor="text1"/>
          <w:sz w:val="24"/>
          <w:szCs w:val="24"/>
        </w:rPr>
      </w:pPr>
      <w:r w:rsidRPr="00C049A5">
        <w:rPr>
          <w:rFonts w:asciiTheme="majorHAnsi" w:eastAsia="Times New Roman" w:hAnsiTheme="majorHAnsi" w:cstheme="majorHAnsi"/>
          <w:color w:val="000000" w:themeColor="text1"/>
          <w:sz w:val="24"/>
          <w:szCs w:val="24"/>
        </w:rPr>
        <w:t>In the various woodland</w:t>
      </w:r>
      <w:r w:rsidR="00D107D3" w:rsidRPr="00C049A5">
        <w:rPr>
          <w:rFonts w:asciiTheme="majorHAnsi" w:eastAsia="Times New Roman" w:hAnsiTheme="majorHAnsi" w:cstheme="majorHAnsi"/>
          <w:color w:val="000000" w:themeColor="text1"/>
          <w:sz w:val="24"/>
          <w:szCs w:val="24"/>
        </w:rPr>
        <w:t>s within</w:t>
      </w:r>
      <w:r w:rsidRPr="00C049A5">
        <w:rPr>
          <w:rFonts w:asciiTheme="majorHAnsi" w:eastAsia="Times New Roman" w:hAnsiTheme="majorHAnsi" w:cstheme="majorHAnsi"/>
          <w:color w:val="000000" w:themeColor="text1"/>
          <w:sz w:val="24"/>
          <w:szCs w:val="24"/>
        </w:rPr>
        <w:t xml:space="preserve"> the </w:t>
      </w:r>
      <w:r w:rsidR="00546E42" w:rsidRPr="00C049A5">
        <w:rPr>
          <w:rFonts w:asciiTheme="majorHAnsi" w:eastAsia="Times New Roman" w:hAnsiTheme="majorHAnsi" w:cstheme="majorHAnsi"/>
          <w:color w:val="000000" w:themeColor="text1"/>
          <w:sz w:val="24"/>
          <w:szCs w:val="24"/>
        </w:rPr>
        <w:t>p</w:t>
      </w:r>
      <w:r w:rsidRPr="00C049A5">
        <w:rPr>
          <w:rFonts w:asciiTheme="majorHAnsi" w:eastAsia="Times New Roman" w:hAnsiTheme="majorHAnsi" w:cstheme="majorHAnsi"/>
          <w:color w:val="000000" w:themeColor="text1"/>
          <w:sz w:val="24"/>
          <w:szCs w:val="24"/>
        </w:rPr>
        <w:t>ark there are more than 300 trees that are over 400 years old</w:t>
      </w:r>
      <w:r w:rsidR="00FF256E" w:rsidRPr="00C049A5">
        <w:rPr>
          <w:rFonts w:asciiTheme="majorHAnsi" w:eastAsia="Times New Roman" w:hAnsiTheme="majorHAnsi" w:cstheme="majorHAnsi"/>
          <w:color w:val="000000" w:themeColor="text1"/>
          <w:sz w:val="24"/>
          <w:szCs w:val="24"/>
        </w:rPr>
        <w:t xml:space="preserve"> (</w:t>
      </w:r>
      <w:r w:rsidR="00C115D6" w:rsidRPr="00C049A5">
        <w:rPr>
          <w:rFonts w:asciiTheme="majorHAnsi" w:eastAsia="Times New Roman" w:hAnsiTheme="majorHAnsi" w:cstheme="majorHAnsi"/>
          <w:color w:val="000000" w:themeColor="text1"/>
          <w:sz w:val="24"/>
          <w:szCs w:val="24"/>
        </w:rPr>
        <w:t>First Nature, 2022</w:t>
      </w:r>
      <w:r w:rsidR="00FF256E" w:rsidRPr="00C049A5">
        <w:rPr>
          <w:rFonts w:asciiTheme="majorHAnsi" w:eastAsia="Times New Roman" w:hAnsiTheme="majorHAnsi" w:cstheme="majorHAnsi"/>
          <w:color w:val="000000" w:themeColor="text1"/>
          <w:sz w:val="24"/>
          <w:szCs w:val="24"/>
        </w:rPr>
        <w:t>)</w:t>
      </w:r>
      <w:r w:rsidRPr="00C049A5">
        <w:rPr>
          <w:rFonts w:asciiTheme="majorHAnsi" w:eastAsia="Times New Roman" w:hAnsiTheme="majorHAnsi" w:cstheme="majorHAnsi"/>
          <w:color w:val="000000" w:themeColor="text1"/>
          <w:sz w:val="24"/>
          <w:szCs w:val="24"/>
        </w:rPr>
        <w:t>.</w:t>
      </w:r>
      <w:r w:rsidR="00A27137" w:rsidRPr="00C049A5">
        <w:rPr>
          <w:rFonts w:asciiTheme="majorHAnsi" w:eastAsia="Times New Roman" w:hAnsiTheme="majorHAnsi" w:cstheme="majorHAnsi"/>
          <w:color w:val="000000" w:themeColor="text1"/>
          <w:sz w:val="24"/>
          <w:szCs w:val="24"/>
        </w:rPr>
        <w:t xml:space="preserve"> </w:t>
      </w:r>
      <w:r w:rsidR="00B67678" w:rsidRPr="00C049A5">
        <w:rPr>
          <w:rFonts w:asciiTheme="majorHAnsi" w:eastAsia="Times New Roman" w:hAnsiTheme="majorHAnsi" w:cstheme="majorHAnsi"/>
          <w:color w:val="000000" w:themeColor="text1"/>
          <w:sz w:val="24"/>
          <w:szCs w:val="24"/>
        </w:rPr>
        <w:t xml:space="preserve">Some of these are </w:t>
      </w:r>
      <w:r w:rsidR="00B15C75" w:rsidRPr="00C049A5">
        <w:rPr>
          <w:rFonts w:asciiTheme="majorHAnsi" w:eastAsia="Times New Roman" w:hAnsiTheme="majorHAnsi" w:cstheme="majorHAnsi"/>
          <w:color w:val="000000" w:themeColor="text1"/>
          <w:sz w:val="24"/>
          <w:szCs w:val="24"/>
        </w:rPr>
        <w:t>oak and are</w:t>
      </w:r>
      <w:r w:rsidR="00B67678" w:rsidRPr="00C049A5">
        <w:rPr>
          <w:rFonts w:asciiTheme="majorHAnsi" w:eastAsia="Times New Roman" w:hAnsiTheme="majorHAnsi" w:cstheme="majorHAnsi"/>
          <w:color w:val="000000" w:themeColor="text1"/>
          <w:sz w:val="24"/>
          <w:szCs w:val="24"/>
        </w:rPr>
        <w:t xml:space="preserve"> estimated to be over 700 years old (</w:t>
      </w:r>
      <w:r w:rsidR="00B15C75" w:rsidRPr="00C049A5">
        <w:rPr>
          <w:rFonts w:asciiTheme="majorHAnsi" w:eastAsia="Times New Roman" w:hAnsiTheme="majorHAnsi" w:cstheme="majorHAnsi"/>
          <w:color w:val="000000" w:themeColor="text1"/>
          <w:sz w:val="24"/>
          <w:szCs w:val="24"/>
        </w:rPr>
        <w:t>First Nature, 2022</w:t>
      </w:r>
      <w:r w:rsidR="00B67678" w:rsidRPr="00C049A5">
        <w:rPr>
          <w:rFonts w:asciiTheme="majorHAnsi" w:eastAsia="Times New Roman" w:hAnsiTheme="majorHAnsi" w:cstheme="majorHAnsi"/>
          <w:color w:val="000000" w:themeColor="text1"/>
          <w:sz w:val="24"/>
          <w:szCs w:val="24"/>
        </w:rPr>
        <w:t>)</w:t>
      </w:r>
      <w:r w:rsidRPr="00C049A5">
        <w:rPr>
          <w:rFonts w:asciiTheme="majorHAnsi" w:eastAsia="Times New Roman" w:hAnsiTheme="majorHAnsi" w:cstheme="majorHAnsi"/>
          <w:color w:val="000000" w:themeColor="text1"/>
          <w:sz w:val="24"/>
          <w:szCs w:val="24"/>
        </w:rPr>
        <w:t xml:space="preserve"> </w:t>
      </w:r>
      <w:r w:rsidR="006A5301" w:rsidRPr="00C049A5">
        <w:rPr>
          <w:rFonts w:asciiTheme="majorHAnsi" w:eastAsia="Times New Roman" w:hAnsiTheme="majorHAnsi" w:cstheme="majorHAnsi"/>
          <w:color w:val="000000" w:themeColor="text1"/>
          <w:sz w:val="24"/>
          <w:szCs w:val="24"/>
        </w:rPr>
        <w:t>These provide the perfect home for</w:t>
      </w:r>
      <w:r w:rsidR="00E609A7" w:rsidRPr="00C049A5">
        <w:rPr>
          <w:rFonts w:asciiTheme="majorHAnsi" w:eastAsia="Times New Roman" w:hAnsiTheme="majorHAnsi" w:cstheme="majorHAnsi"/>
          <w:color w:val="000000" w:themeColor="text1"/>
          <w:sz w:val="24"/>
          <w:szCs w:val="24"/>
        </w:rPr>
        <w:t xml:space="preserve"> wildlife such as deer and</w:t>
      </w:r>
      <w:r w:rsidR="006A5301" w:rsidRPr="00C049A5">
        <w:rPr>
          <w:rFonts w:asciiTheme="majorHAnsi" w:eastAsia="Times New Roman" w:hAnsiTheme="majorHAnsi" w:cstheme="majorHAnsi"/>
          <w:color w:val="000000" w:themeColor="text1"/>
          <w:sz w:val="24"/>
          <w:szCs w:val="24"/>
        </w:rPr>
        <w:t xml:space="preserve"> birds</w:t>
      </w:r>
      <w:r w:rsidR="0046330A" w:rsidRPr="00C049A5">
        <w:rPr>
          <w:rFonts w:asciiTheme="majorHAnsi" w:eastAsia="Times New Roman" w:hAnsiTheme="majorHAnsi" w:cstheme="majorHAnsi"/>
          <w:color w:val="000000" w:themeColor="text1"/>
          <w:sz w:val="24"/>
          <w:szCs w:val="24"/>
        </w:rPr>
        <w:t>.</w:t>
      </w:r>
      <w:r w:rsidR="006A5301" w:rsidRPr="00C049A5">
        <w:rPr>
          <w:rFonts w:asciiTheme="majorHAnsi" w:eastAsia="Times New Roman" w:hAnsiTheme="majorHAnsi" w:cstheme="majorHAnsi"/>
          <w:color w:val="000000" w:themeColor="text1"/>
          <w:sz w:val="24"/>
          <w:szCs w:val="24"/>
        </w:rPr>
        <w:t xml:space="preserve"> </w:t>
      </w:r>
      <w:r w:rsidR="0046330A" w:rsidRPr="00C049A5">
        <w:rPr>
          <w:rFonts w:asciiTheme="majorHAnsi" w:eastAsia="Times New Roman" w:hAnsiTheme="majorHAnsi" w:cstheme="majorHAnsi"/>
          <w:color w:val="000000" w:themeColor="text1"/>
          <w:sz w:val="24"/>
          <w:szCs w:val="24"/>
        </w:rPr>
        <w:t>I</w:t>
      </w:r>
      <w:r w:rsidR="006A5301" w:rsidRPr="00C049A5">
        <w:rPr>
          <w:rFonts w:asciiTheme="majorHAnsi" w:eastAsia="Times New Roman" w:hAnsiTheme="majorHAnsi" w:cstheme="majorHAnsi"/>
          <w:color w:val="000000" w:themeColor="text1"/>
          <w:sz w:val="24"/>
          <w:szCs w:val="24"/>
        </w:rPr>
        <w:t>n</w:t>
      </w:r>
      <w:r w:rsidR="0046330A" w:rsidRPr="00C049A5">
        <w:rPr>
          <w:rFonts w:asciiTheme="majorHAnsi" w:eastAsia="Times New Roman" w:hAnsiTheme="majorHAnsi" w:cstheme="majorHAnsi"/>
          <w:color w:val="000000" w:themeColor="text1"/>
          <w:sz w:val="24"/>
          <w:szCs w:val="24"/>
        </w:rPr>
        <w:t xml:space="preserve"> </w:t>
      </w:r>
      <w:r w:rsidR="006A5301" w:rsidRPr="00C049A5">
        <w:rPr>
          <w:rFonts w:asciiTheme="majorHAnsi" w:eastAsia="Times New Roman" w:hAnsiTheme="majorHAnsi" w:cstheme="majorHAnsi"/>
          <w:color w:val="000000" w:themeColor="text1"/>
          <w:sz w:val="24"/>
          <w:szCs w:val="24"/>
        </w:rPr>
        <w:lastRenderedPageBreak/>
        <w:t>fact</w:t>
      </w:r>
      <w:r w:rsidR="0046330A" w:rsidRPr="00C049A5">
        <w:rPr>
          <w:rFonts w:asciiTheme="majorHAnsi" w:eastAsia="Times New Roman" w:hAnsiTheme="majorHAnsi" w:cstheme="majorHAnsi"/>
          <w:color w:val="000000" w:themeColor="text1"/>
          <w:sz w:val="24"/>
          <w:szCs w:val="24"/>
        </w:rPr>
        <w:t>, a</w:t>
      </w:r>
      <w:r w:rsidRPr="00C049A5">
        <w:rPr>
          <w:rFonts w:asciiTheme="majorHAnsi" w:eastAsia="Times New Roman" w:hAnsiTheme="majorHAnsi" w:cstheme="majorHAnsi"/>
          <w:color w:val="000000" w:themeColor="text1"/>
          <w:sz w:val="24"/>
          <w:szCs w:val="24"/>
        </w:rPr>
        <w:t>ll three of the native British woodpeckers live</w:t>
      </w:r>
      <w:r w:rsidR="00711D97" w:rsidRPr="00C049A5">
        <w:rPr>
          <w:rFonts w:asciiTheme="majorHAnsi" w:eastAsia="Times New Roman" w:hAnsiTheme="majorHAnsi" w:cstheme="majorHAnsi"/>
          <w:color w:val="000000" w:themeColor="text1"/>
          <w:sz w:val="24"/>
          <w:szCs w:val="24"/>
        </w:rPr>
        <w:t xml:space="preserve"> wi</w:t>
      </w:r>
      <w:r w:rsidR="000E0587" w:rsidRPr="00C049A5">
        <w:rPr>
          <w:rFonts w:asciiTheme="majorHAnsi" w:eastAsia="Times New Roman" w:hAnsiTheme="majorHAnsi" w:cstheme="majorHAnsi"/>
          <w:color w:val="000000" w:themeColor="text1"/>
          <w:sz w:val="24"/>
          <w:szCs w:val="24"/>
        </w:rPr>
        <w:t>thin the park grounds</w:t>
      </w:r>
      <w:r w:rsidR="006A5301" w:rsidRPr="00C049A5">
        <w:rPr>
          <w:rFonts w:asciiTheme="majorHAnsi" w:eastAsia="Times New Roman" w:hAnsiTheme="majorHAnsi" w:cstheme="majorHAnsi"/>
          <w:color w:val="000000" w:themeColor="text1"/>
          <w:sz w:val="24"/>
          <w:szCs w:val="24"/>
        </w:rPr>
        <w:t xml:space="preserve"> (</w:t>
      </w:r>
      <w:r w:rsidR="00B15C75" w:rsidRPr="00C049A5">
        <w:rPr>
          <w:rFonts w:asciiTheme="majorHAnsi" w:eastAsia="Times New Roman" w:hAnsiTheme="majorHAnsi" w:cstheme="majorHAnsi"/>
          <w:color w:val="000000" w:themeColor="text1"/>
          <w:sz w:val="24"/>
          <w:szCs w:val="24"/>
        </w:rPr>
        <w:t>First Nature, 2022</w:t>
      </w:r>
      <w:r w:rsidR="006A5301" w:rsidRPr="00C049A5">
        <w:rPr>
          <w:rFonts w:asciiTheme="majorHAnsi" w:eastAsia="Times New Roman" w:hAnsiTheme="majorHAnsi" w:cstheme="majorHAnsi"/>
          <w:color w:val="000000" w:themeColor="text1"/>
          <w:sz w:val="24"/>
          <w:szCs w:val="24"/>
        </w:rPr>
        <w:t>)</w:t>
      </w:r>
      <w:r w:rsidR="000E0587" w:rsidRPr="00C049A5">
        <w:rPr>
          <w:rFonts w:asciiTheme="majorHAnsi" w:eastAsia="Times New Roman" w:hAnsiTheme="majorHAnsi" w:cstheme="majorHAnsi"/>
          <w:color w:val="000000" w:themeColor="text1"/>
          <w:sz w:val="24"/>
          <w:szCs w:val="24"/>
        </w:rPr>
        <w:t>.</w:t>
      </w:r>
    </w:p>
    <w:p w14:paraId="6B556281" w14:textId="280E6E48" w:rsidR="00E609A7" w:rsidRPr="00C049A5" w:rsidRDefault="00E609A7" w:rsidP="00657C7E">
      <w:pPr>
        <w:rPr>
          <w:rFonts w:asciiTheme="majorHAnsi" w:eastAsia="Times New Roman" w:hAnsiTheme="majorHAnsi" w:cstheme="majorHAnsi"/>
          <w:color w:val="000000" w:themeColor="text1"/>
          <w:sz w:val="24"/>
          <w:szCs w:val="24"/>
        </w:rPr>
      </w:pPr>
      <w:r w:rsidRPr="00C049A5">
        <w:rPr>
          <w:rFonts w:asciiTheme="majorHAnsi" w:eastAsia="Times New Roman" w:hAnsiTheme="majorHAnsi" w:cstheme="majorHAnsi"/>
          <w:noProof/>
          <w:color w:val="000000" w:themeColor="text1"/>
          <w:sz w:val="24"/>
          <w:szCs w:val="24"/>
        </w:rPr>
        <w:drawing>
          <wp:anchor distT="0" distB="0" distL="114300" distR="114300" simplePos="0" relativeHeight="251660288" behindDoc="0" locked="0" layoutInCell="1" allowOverlap="1" wp14:anchorId="7B5EDA6A" wp14:editId="6BA24E2C">
            <wp:simplePos x="0" y="0"/>
            <wp:positionH relativeFrom="column">
              <wp:posOffset>0</wp:posOffset>
            </wp:positionH>
            <wp:positionV relativeFrom="paragraph">
              <wp:posOffset>255270</wp:posOffset>
            </wp:positionV>
            <wp:extent cx="5731510" cy="3554730"/>
            <wp:effectExtent l="0" t="0" r="0" b="127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5" cstate="print">
                      <a:extLst>
                        <a:ext uri="{28A0092B-C50C-407E-A947-70E740481C1C}">
                          <a14:useLocalDpi xmlns:a14="http://schemas.microsoft.com/office/drawing/2010/main" val="0"/>
                        </a:ext>
                      </a:extLst>
                    </a:blip>
                    <a:srcRect t="19408" b="18564"/>
                    <a:stretch/>
                  </pic:blipFill>
                  <pic:spPr bwMode="auto">
                    <a:xfrm>
                      <a:off x="0" y="0"/>
                      <a:ext cx="5731510" cy="355473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6A7100F2" w14:textId="27FF0B83" w:rsidR="000E0587" w:rsidRPr="00C049A5" w:rsidRDefault="00E609A7" w:rsidP="00E609A7">
      <w:pPr>
        <w:jc w:val="right"/>
        <w:rPr>
          <w:rFonts w:asciiTheme="majorHAnsi" w:eastAsia="Times New Roman" w:hAnsiTheme="majorHAnsi" w:cstheme="majorHAnsi"/>
          <w:color w:val="000000" w:themeColor="text1"/>
          <w:sz w:val="24"/>
          <w:szCs w:val="24"/>
        </w:rPr>
      </w:pPr>
      <w:r w:rsidRPr="00C049A5">
        <w:rPr>
          <w:rFonts w:asciiTheme="majorHAnsi" w:eastAsia="Times New Roman" w:hAnsiTheme="majorHAnsi" w:cstheme="majorHAnsi"/>
          <w:color w:val="000000" w:themeColor="text1"/>
          <w:sz w:val="24"/>
          <w:szCs w:val="24"/>
        </w:rPr>
        <w:t>(Thomas, 2021)</w:t>
      </w:r>
    </w:p>
    <w:p w14:paraId="0AD30B5F" w14:textId="5EC46F52" w:rsidR="00885DAE" w:rsidRPr="00C049A5" w:rsidRDefault="00885DAE" w:rsidP="00883BDE">
      <w:pPr>
        <w:rPr>
          <w:rFonts w:asciiTheme="majorHAnsi" w:eastAsia="Times New Roman" w:hAnsiTheme="majorHAnsi" w:cstheme="majorHAnsi"/>
          <w:b/>
          <w:bCs/>
          <w:color w:val="000000" w:themeColor="text1"/>
          <w:sz w:val="24"/>
          <w:szCs w:val="24"/>
        </w:rPr>
      </w:pPr>
      <w:r w:rsidRPr="00C049A5">
        <w:rPr>
          <w:rFonts w:asciiTheme="majorHAnsi" w:eastAsia="Times New Roman" w:hAnsiTheme="majorHAnsi" w:cstheme="majorHAnsi"/>
          <w:b/>
          <w:bCs/>
          <w:color w:val="000000" w:themeColor="text1"/>
          <w:sz w:val="24"/>
          <w:szCs w:val="24"/>
        </w:rPr>
        <w:t>Designations</w:t>
      </w:r>
      <w:r w:rsidR="00E7699D" w:rsidRPr="00C049A5">
        <w:rPr>
          <w:rFonts w:asciiTheme="majorHAnsi" w:eastAsia="Times New Roman" w:hAnsiTheme="majorHAnsi" w:cstheme="majorHAnsi"/>
          <w:b/>
          <w:bCs/>
          <w:color w:val="000000" w:themeColor="text1"/>
          <w:sz w:val="24"/>
          <w:szCs w:val="24"/>
        </w:rPr>
        <w:t>;</w:t>
      </w:r>
    </w:p>
    <w:p w14:paraId="5D67F2F5" w14:textId="5B30B106" w:rsidR="001B7234" w:rsidRPr="00C049A5" w:rsidRDefault="00A6104C" w:rsidP="00883BDE">
      <w:pPr>
        <w:rPr>
          <w:rFonts w:asciiTheme="majorHAnsi" w:eastAsia="Times New Roman" w:hAnsiTheme="majorHAnsi" w:cstheme="majorHAnsi"/>
          <w:color w:val="000000" w:themeColor="text1"/>
          <w:sz w:val="24"/>
          <w:szCs w:val="24"/>
        </w:rPr>
      </w:pPr>
      <w:r w:rsidRPr="00C049A5">
        <w:rPr>
          <w:rFonts w:asciiTheme="majorHAnsi" w:eastAsia="Times New Roman" w:hAnsiTheme="majorHAnsi" w:cstheme="majorHAnsi"/>
          <w:color w:val="000000" w:themeColor="text1"/>
          <w:sz w:val="24"/>
          <w:szCs w:val="24"/>
        </w:rPr>
        <w:t>Di</w:t>
      </w:r>
      <w:r w:rsidR="005A0237" w:rsidRPr="00C049A5">
        <w:rPr>
          <w:rFonts w:asciiTheme="majorHAnsi" w:eastAsia="Times New Roman" w:hAnsiTheme="majorHAnsi" w:cstheme="majorHAnsi"/>
          <w:color w:val="000000" w:themeColor="text1"/>
          <w:sz w:val="24"/>
          <w:szCs w:val="24"/>
        </w:rPr>
        <w:t xml:space="preserve">nefwr park is </w:t>
      </w:r>
      <w:r w:rsidR="00C56E4D" w:rsidRPr="00C049A5">
        <w:rPr>
          <w:rFonts w:asciiTheme="majorHAnsi" w:eastAsia="Times New Roman" w:hAnsiTheme="majorHAnsi" w:cstheme="majorHAnsi"/>
          <w:color w:val="000000" w:themeColor="text1"/>
          <w:sz w:val="24"/>
          <w:szCs w:val="24"/>
        </w:rPr>
        <w:t>protected as a parkland National Nature Reserve</w:t>
      </w:r>
      <w:r w:rsidR="00375AB3" w:rsidRPr="00C049A5">
        <w:rPr>
          <w:rFonts w:asciiTheme="majorHAnsi" w:eastAsia="Times New Roman" w:hAnsiTheme="majorHAnsi" w:cstheme="majorHAnsi"/>
          <w:color w:val="000000" w:themeColor="text1"/>
          <w:sz w:val="24"/>
          <w:szCs w:val="24"/>
        </w:rPr>
        <w:t xml:space="preserve"> (NNR)</w:t>
      </w:r>
      <w:r w:rsidR="005A0237" w:rsidRPr="00C049A5">
        <w:rPr>
          <w:rFonts w:asciiTheme="majorHAnsi" w:eastAsia="Times New Roman" w:hAnsiTheme="majorHAnsi" w:cstheme="majorHAnsi"/>
          <w:color w:val="000000" w:themeColor="text1"/>
          <w:sz w:val="24"/>
          <w:szCs w:val="24"/>
        </w:rPr>
        <w:t xml:space="preserve"> by the </w:t>
      </w:r>
      <w:r w:rsidR="005440E2">
        <w:rPr>
          <w:rFonts w:asciiTheme="majorHAnsi" w:eastAsia="Times New Roman" w:hAnsiTheme="majorHAnsi" w:cstheme="majorHAnsi"/>
          <w:color w:val="000000" w:themeColor="text1"/>
          <w:sz w:val="24"/>
          <w:szCs w:val="24"/>
        </w:rPr>
        <w:t>N</w:t>
      </w:r>
      <w:r w:rsidR="005A0237" w:rsidRPr="00C049A5">
        <w:rPr>
          <w:rFonts w:asciiTheme="majorHAnsi" w:eastAsia="Times New Roman" w:hAnsiTheme="majorHAnsi" w:cstheme="majorHAnsi"/>
          <w:color w:val="000000" w:themeColor="text1"/>
          <w:sz w:val="24"/>
          <w:szCs w:val="24"/>
        </w:rPr>
        <w:t xml:space="preserve">ational </w:t>
      </w:r>
      <w:r w:rsidR="005440E2">
        <w:rPr>
          <w:rFonts w:asciiTheme="majorHAnsi" w:eastAsia="Times New Roman" w:hAnsiTheme="majorHAnsi" w:cstheme="majorHAnsi"/>
          <w:color w:val="000000" w:themeColor="text1"/>
          <w:sz w:val="24"/>
          <w:szCs w:val="24"/>
        </w:rPr>
        <w:t>T</w:t>
      </w:r>
      <w:r w:rsidR="005A0237" w:rsidRPr="00C049A5">
        <w:rPr>
          <w:rFonts w:asciiTheme="majorHAnsi" w:eastAsia="Times New Roman" w:hAnsiTheme="majorHAnsi" w:cstheme="majorHAnsi"/>
          <w:color w:val="000000" w:themeColor="text1"/>
          <w:sz w:val="24"/>
          <w:szCs w:val="24"/>
        </w:rPr>
        <w:t>rust</w:t>
      </w:r>
      <w:r w:rsidR="0009157A" w:rsidRPr="00C049A5">
        <w:rPr>
          <w:rFonts w:asciiTheme="majorHAnsi" w:eastAsia="Times New Roman" w:hAnsiTheme="majorHAnsi" w:cstheme="majorHAnsi"/>
          <w:color w:val="000000" w:themeColor="text1"/>
          <w:sz w:val="24"/>
          <w:szCs w:val="24"/>
        </w:rPr>
        <w:t xml:space="preserve"> (National Trust, 2022b)</w:t>
      </w:r>
      <w:r w:rsidR="002770A0" w:rsidRPr="00C049A5">
        <w:rPr>
          <w:rFonts w:asciiTheme="majorHAnsi" w:eastAsia="Times New Roman" w:hAnsiTheme="majorHAnsi" w:cstheme="majorHAnsi"/>
          <w:color w:val="000000" w:themeColor="text1"/>
          <w:sz w:val="24"/>
          <w:szCs w:val="24"/>
        </w:rPr>
        <w:t xml:space="preserve">. </w:t>
      </w:r>
      <w:r w:rsidR="007912A4" w:rsidRPr="00C049A5">
        <w:rPr>
          <w:rFonts w:asciiTheme="majorHAnsi" w:eastAsia="Times New Roman" w:hAnsiTheme="majorHAnsi" w:cstheme="majorHAnsi"/>
          <w:color w:val="000000" w:themeColor="text1"/>
          <w:sz w:val="24"/>
          <w:szCs w:val="24"/>
        </w:rPr>
        <w:t>I</w:t>
      </w:r>
      <w:r w:rsidR="006F38EA" w:rsidRPr="00C049A5">
        <w:rPr>
          <w:rFonts w:asciiTheme="majorHAnsi" w:eastAsia="Times New Roman" w:hAnsiTheme="majorHAnsi" w:cstheme="majorHAnsi"/>
          <w:color w:val="000000" w:themeColor="text1"/>
          <w:sz w:val="24"/>
          <w:szCs w:val="24"/>
        </w:rPr>
        <w:t xml:space="preserve">t is </w:t>
      </w:r>
      <w:r w:rsidR="00FF0346" w:rsidRPr="00C049A5">
        <w:rPr>
          <w:rFonts w:asciiTheme="majorHAnsi" w:eastAsia="Times New Roman" w:hAnsiTheme="majorHAnsi" w:cstheme="majorHAnsi"/>
          <w:color w:val="000000" w:themeColor="text1"/>
          <w:sz w:val="24"/>
          <w:szCs w:val="24"/>
        </w:rPr>
        <w:t>in-fact</w:t>
      </w:r>
      <w:r w:rsidR="006F38EA" w:rsidRPr="00C049A5">
        <w:rPr>
          <w:rFonts w:asciiTheme="majorHAnsi" w:eastAsia="Times New Roman" w:hAnsiTheme="majorHAnsi" w:cstheme="majorHAnsi"/>
          <w:color w:val="000000" w:themeColor="text1"/>
          <w:sz w:val="24"/>
          <w:szCs w:val="24"/>
        </w:rPr>
        <w:t xml:space="preserve"> the first NNR in </w:t>
      </w:r>
      <w:r w:rsidR="00FF0346">
        <w:rPr>
          <w:rFonts w:asciiTheme="majorHAnsi" w:eastAsia="Times New Roman" w:hAnsiTheme="majorHAnsi" w:cstheme="majorHAnsi"/>
          <w:color w:val="000000" w:themeColor="text1"/>
          <w:sz w:val="24"/>
          <w:szCs w:val="24"/>
        </w:rPr>
        <w:t>W</w:t>
      </w:r>
      <w:r w:rsidR="006F38EA" w:rsidRPr="00C049A5">
        <w:rPr>
          <w:rFonts w:asciiTheme="majorHAnsi" w:eastAsia="Times New Roman" w:hAnsiTheme="majorHAnsi" w:cstheme="majorHAnsi"/>
          <w:color w:val="000000" w:themeColor="text1"/>
          <w:sz w:val="24"/>
          <w:szCs w:val="24"/>
        </w:rPr>
        <w:t>ales (</w:t>
      </w:r>
      <w:r w:rsidR="0088227D" w:rsidRPr="00C049A5">
        <w:rPr>
          <w:rFonts w:asciiTheme="majorHAnsi" w:eastAsia="Times New Roman" w:hAnsiTheme="majorHAnsi" w:cstheme="majorHAnsi"/>
          <w:color w:val="000000" w:themeColor="text1"/>
          <w:sz w:val="24"/>
          <w:szCs w:val="24"/>
        </w:rPr>
        <w:t>Visit Wales, 2022)</w:t>
      </w:r>
      <w:r w:rsidR="006F38EA" w:rsidRPr="00C049A5">
        <w:rPr>
          <w:rFonts w:asciiTheme="majorHAnsi" w:eastAsia="Times New Roman" w:hAnsiTheme="majorHAnsi" w:cstheme="majorHAnsi"/>
          <w:color w:val="000000" w:themeColor="text1"/>
          <w:sz w:val="24"/>
          <w:szCs w:val="24"/>
        </w:rPr>
        <w:t xml:space="preserve">. </w:t>
      </w:r>
      <w:r w:rsidR="002770A0" w:rsidRPr="00C049A5">
        <w:rPr>
          <w:rFonts w:asciiTheme="majorHAnsi" w:eastAsia="Times New Roman" w:hAnsiTheme="majorHAnsi" w:cstheme="majorHAnsi"/>
          <w:color w:val="000000" w:themeColor="text1"/>
          <w:sz w:val="24"/>
          <w:szCs w:val="24"/>
        </w:rPr>
        <w:t xml:space="preserve">Within the park is </w:t>
      </w:r>
      <w:r w:rsidR="001B7234" w:rsidRPr="00C049A5">
        <w:rPr>
          <w:rFonts w:asciiTheme="majorHAnsi" w:eastAsia="Times New Roman" w:hAnsiTheme="majorHAnsi" w:cstheme="majorHAnsi"/>
          <w:color w:val="000000" w:themeColor="text1"/>
          <w:sz w:val="24"/>
          <w:szCs w:val="24"/>
        </w:rPr>
        <w:t>Dinefwr Castle</w:t>
      </w:r>
      <w:r w:rsidR="002770A0" w:rsidRPr="00C049A5">
        <w:rPr>
          <w:rFonts w:asciiTheme="majorHAnsi" w:eastAsia="Times New Roman" w:hAnsiTheme="majorHAnsi" w:cstheme="majorHAnsi"/>
          <w:color w:val="000000" w:themeColor="text1"/>
          <w:sz w:val="24"/>
          <w:szCs w:val="24"/>
        </w:rPr>
        <w:t>. The castle</w:t>
      </w:r>
      <w:r w:rsidR="001B7234" w:rsidRPr="00C049A5">
        <w:rPr>
          <w:rFonts w:asciiTheme="majorHAnsi" w:eastAsia="Times New Roman" w:hAnsiTheme="majorHAnsi" w:cstheme="majorHAnsi"/>
          <w:color w:val="000000" w:themeColor="text1"/>
          <w:sz w:val="24"/>
          <w:szCs w:val="24"/>
        </w:rPr>
        <w:t xml:space="preserve"> is managed by CADW</w:t>
      </w:r>
      <w:r w:rsidR="00A10263" w:rsidRPr="00C049A5">
        <w:rPr>
          <w:rFonts w:asciiTheme="majorHAnsi" w:eastAsia="Times New Roman" w:hAnsiTheme="majorHAnsi" w:cstheme="majorHAnsi"/>
          <w:color w:val="000000" w:themeColor="text1"/>
          <w:sz w:val="24"/>
          <w:szCs w:val="24"/>
        </w:rPr>
        <w:t xml:space="preserve"> </w:t>
      </w:r>
      <w:r w:rsidR="002770A0" w:rsidRPr="00C049A5">
        <w:rPr>
          <w:rFonts w:asciiTheme="majorHAnsi" w:eastAsia="Times New Roman" w:hAnsiTheme="majorHAnsi" w:cstheme="majorHAnsi"/>
          <w:color w:val="000000" w:themeColor="text1"/>
          <w:sz w:val="24"/>
          <w:szCs w:val="24"/>
        </w:rPr>
        <w:t>a</w:t>
      </w:r>
      <w:r w:rsidR="0018572C" w:rsidRPr="00C049A5">
        <w:rPr>
          <w:rFonts w:asciiTheme="majorHAnsi" w:eastAsia="Times New Roman" w:hAnsiTheme="majorHAnsi" w:cstheme="majorHAnsi"/>
          <w:color w:val="000000" w:themeColor="text1"/>
          <w:sz w:val="24"/>
          <w:szCs w:val="24"/>
        </w:rPr>
        <w:t xml:space="preserve">nd </w:t>
      </w:r>
      <w:r w:rsidR="00A10263" w:rsidRPr="00C049A5">
        <w:rPr>
          <w:rFonts w:asciiTheme="majorHAnsi" w:eastAsia="Times New Roman" w:hAnsiTheme="majorHAnsi" w:cstheme="majorHAnsi"/>
          <w:color w:val="000000" w:themeColor="text1"/>
          <w:sz w:val="24"/>
          <w:szCs w:val="24"/>
        </w:rPr>
        <w:t xml:space="preserve">owned by </w:t>
      </w:r>
      <w:r w:rsidR="00916E1A">
        <w:rPr>
          <w:rFonts w:asciiTheme="majorHAnsi" w:eastAsia="Times New Roman" w:hAnsiTheme="majorHAnsi" w:cstheme="majorHAnsi"/>
          <w:color w:val="000000" w:themeColor="text1"/>
          <w:sz w:val="24"/>
          <w:szCs w:val="24"/>
        </w:rPr>
        <w:t>W</w:t>
      </w:r>
      <w:r w:rsidR="00A10263" w:rsidRPr="00C049A5">
        <w:rPr>
          <w:rFonts w:asciiTheme="majorHAnsi" w:eastAsia="Times New Roman" w:hAnsiTheme="majorHAnsi" w:cstheme="majorHAnsi"/>
          <w:color w:val="000000" w:themeColor="text1"/>
          <w:sz w:val="24"/>
          <w:szCs w:val="24"/>
        </w:rPr>
        <w:t xml:space="preserve">ildlife </w:t>
      </w:r>
      <w:r w:rsidR="00916E1A">
        <w:rPr>
          <w:rFonts w:asciiTheme="majorHAnsi" w:eastAsia="Times New Roman" w:hAnsiTheme="majorHAnsi" w:cstheme="majorHAnsi"/>
          <w:color w:val="000000" w:themeColor="text1"/>
          <w:sz w:val="24"/>
          <w:szCs w:val="24"/>
        </w:rPr>
        <w:t>T</w:t>
      </w:r>
      <w:r w:rsidR="00A10263" w:rsidRPr="00C049A5">
        <w:rPr>
          <w:rFonts w:asciiTheme="majorHAnsi" w:eastAsia="Times New Roman" w:hAnsiTheme="majorHAnsi" w:cstheme="majorHAnsi"/>
          <w:color w:val="000000" w:themeColor="text1"/>
          <w:sz w:val="24"/>
          <w:szCs w:val="24"/>
        </w:rPr>
        <w:t>rust</w:t>
      </w:r>
      <w:r w:rsidR="005B528A" w:rsidRPr="00C049A5">
        <w:rPr>
          <w:rFonts w:asciiTheme="majorHAnsi" w:eastAsia="Times New Roman" w:hAnsiTheme="majorHAnsi" w:cstheme="majorHAnsi"/>
          <w:color w:val="000000" w:themeColor="text1"/>
          <w:sz w:val="24"/>
          <w:szCs w:val="24"/>
        </w:rPr>
        <w:t xml:space="preserve"> (National Trust, </w:t>
      </w:r>
      <w:r w:rsidR="0009157A" w:rsidRPr="00C049A5">
        <w:rPr>
          <w:rFonts w:asciiTheme="majorHAnsi" w:eastAsia="Times New Roman" w:hAnsiTheme="majorHAnsi" w:cstheme="majorHAnsi"/>
          <w:color w:val="000000" w:themeColor="text1"/>
          <w:sz w:val="24"/>
          <w:szCs w:val="24"/>
        </w:rPr>
        <w:t>2022b)</w:t>
      </w:r>
      <w:r w:rsidR="007E10DC" w:rsidRPr="00C049A5">
        <w:rPr>
          <w:rFonts w:asciiTheme="majorHAnsi" w:eastAsia="Times New Roman" w:hAnsiTheme="majorHAnsi" w:cstheme="majorHAnsi"/>
          <w:color w:val="000000" w:themeColor="text1"/>
          <w:sz w:val="24"/>
          <w:szCs w:val="24"/>
        </w:rPr>
        <w:t xml:space="preserve">. </w:t>
      </w:r>
      <w:proofErr w:type="spellStart"/>
      <w:r w:rsidR="007F5EDC" w:rsidRPr="00C049A5">
        <w:rPr>
          <w:rFonts w:asciiTheme="majorHAnsi" w:eastAsia="Times New Roman" w:hAnsiTheme="majorHAnsi" w:cstheme="majorHAnsi"/>
          <w:color w:val="000000" w:themeColor="text1"/>
          <w:sz w:val="24"/>
          <w:szCs w:val="24"/>
        </w:rPr>
        <w:t>Cadw</w:t>
      </w:r>
      <w:proofErr w:type="spellEnd"/>
      <w:r w:rsidR="007F5EDC" w:rsidRPr="00C049A5">
        <w:rPr>
          <w:rFonts w:asciiTheme="majorHAnsi" w:eastAsia="Times New Roman" w:hAnsiTheme="majorHAnsi" w:cstheme="majorHAnsi"/>
          <w:color w:val="000000" w:themeColor="text1"/>
          <w:sz w:val="24"/>
          <w:szCs w:val="24"/>
        </w:rPr>
        <w:t xml:space="preserve"> is the Welsh Government’s historic environment service with the mission of </w:t>
      </w:r>
      <w:r w:rsidR="000E35A8" w:rsidRPr="00C049A5">
        <w:rPr>
          <w:rFonts w:asciiTheme="majorHAnsi" w:eastAsia="Times New Roman" w:hAnsiTheme="majorHAnsi" w:cstheme="majorHAnsi"/>
          <w:color w:val="000000" w:themeColor="text1"/>
          <w:sz w:val="24"/>
          <w:szCs w:val="24"/>
        </w:rPr>
        <w:t>“c</w:t>
      </w:r>
      <w:r w:rsidR="007F5EDC" w:rsidRPr="00C049A5">
        <w:rPr>
          <w:rFonts w:asciiTheme="majorHAnsi" w:eastAsia="Times New Roman" w:hAnsiTheme="majorHAnsi" w:cstheme="majorHAnsi"/>
          <w:color w:val="000000" w:themeColor="text1"/>
          <w:sz w:val="24"/>
          <w:szCs w:val="24"/>
        </w:rPr>
        <w:t>aring for historic places</w:t>
      </w:r>
      <w:r w:rsidR="000E35A8" w:rsidRPr="00C049A5">
        <w:rPr>
          <w:rFonts w:asciiTheme="majorHAnsi" w:eastAsia="Times New Roman" w:hAnsiTheme="majorHAnsi" w:cstheme="majorHAnsi"/>
          <w:color w:val="000000" w:themeColor="text1"/>
          <w:sz w:val="24"/>
          <w:szCs w:val="24"/>
        </w:rPr>
        <w:t>” to “</w:t>
      </w:r>
      <w:r w:rsidR="007F5EDC" w:rsidRPr="00C049A5">
        <w:rPr>
          <w:rFonts w:asciiTheme="majorHAnsi" w:eastAsia="Times New Roman" w:hAnsiTheme="majorHAnsi" w:cstheme="majorHAnsi"/>
          <w:color w:val="000000" w:themeColor="text1"/>
          <w:sz w:val="24"/>
          <w:szCs w:val="24"/>
        </w:rPr>
        <w:t>inspiring current and future generations</w:t>
      </w:r>
      <w:r w:rsidR="000E35A8" w:rsidRPr="00C049A5">
        <w:rPr>
          <w:rFonts w:asciiTheme="majorHAnsi" w:eastAsia="Times New Roman" w:hAnsiTheme="majorHAnsi" w:cstheme="majorHAnsi"/>
          <w:color w:val="000000" w:themeColor="text1"/>
          <w:sz w:val="24"/>
          <w:szCs w:val="24"/>
        </w:rPr>
        <w:t>”</w:t>
      </w:r>
      <w:r w:rsidR="007F5EDC" w:rsidRPr="00C049A5">
        <w:rPr>
          <w:rFonts w:asciiTheme="majorHAnsi" w:eastAsia="Times New Roman" w:hAnsiTheme="majorHAnsi" w:cstheme="majorHAnsi"/>
          <w:color w:val="000000" w:themeColor="text1"/>
          <w:sz w:val="24"/>
          <w:szCs w:val="24"/>
        </w:rPr>
        <w:t>.</w:t>
      </w:r>
      <w:r w:rsidR="00151E10" w:rsidRPr="00C049A5">
        <w:rPr>
          <w:rFonts w:asciiTheme="majorHAnsi" w:eastAsia="Times New Roman" w:hAnsiTheme="majorHAnsi" w:cstheme="majorHAnsi"/>
          <w:color w:val="000000" w:themeColor="text1"/>
          <w:sz w:val="24"/>
          <w:szCs w:val="24"/>
        </w:rPr>
        <w:t xml:space="preserve"> </w:t>
      </w:r>
      <w:r w:rsidR="00916E1A">
        <w:rPr>
          <w:rFonts w:asciiTheme="majorHAnsi" w:eastAsia="Times New Roman" w:hAnsiTheme="majorHAnsi" w:cstheme="majorHAnsi"/>
          <w:color w:val="000000" w:themeColor="text1"/>
          <w:sz w:val="24"/>
          <w:szCs w:val="24"/>
        </w:rPr>
        <w:t xml:space="preserve">The </w:t>
      </w:r>
      <w:r w:rsidR="00765912">
        <w:rPr>
          <w:rFonts w:asciiTheme="majorHAnsi" w:eastAsia="Times New Roman" w:hAnsiTheme="majorHAnsi" w:cstheme="majorHAnsi"/>
          <w:color w:val="000000" w:themeColor="text1"/>
          <w:sz w:val="24"/>
          <w:szCs w:val="24"/>
        </w:rPr>
        <w:t xml:space="preserve">area is also a </w:t>
      </w:r>
      <w:r w:rsidR="00151E10" w:rsidRPr="00C049A5">
        <w:rPr>
          <w:rFonts w:asciiTheme="majorHAnsi" w:eastAsia="Times New Roman" w:hAnsiTheme="majorHAnsi" w:cstheme="majorHAnsi"/>
          <w:color w:val="000000" w:themeColor="text1"/>
          <w:sz w:val="24"/>
          <w:szCs w:val="24"/>
        </w:rPr>
        <w:t xml:space="preserve">Sight of Special Scientific Interest (SSSI) </w:t>
      </w:r>
      <w:r w:rsidR="00375AB3" w:rsidRPr="00C049A5">
        <w:rPr>
          <w:rFonts w:asciiTheme="majorHAnsi" w:eastAsia="Times New Roman" w:hAnsiTheme="majorHAnsi" w:cstheme="majorHAnsi"/>
          <w:color w:val="000000" w:themeColor="text1"/>
          <w:sz w:val="24"/>
          <w:szCs w:val="24"/>
        </w:rPr>
        <w:t>(</w:t>
      </w:r>
      <w:r w:rsidR="0088227D" w:rsidRPr="00C049A5">
        <w:rPr>
          <w:rFonts w:asciiTheme="majorHAnsi" w:eastAsia="Times New Roman" w:hAnsiTheme="majorHAnsi" w:cstheme="majorHAnsi"/>
          <w:color w:val="000000" w:themeColor="text1"/>
          <w:sz w:val="24"/>
          <w:szCs w:val="24"/>
        </w:rPr>
        <w:t>Visit Wales</w:t>
      </w:r>
      <w:r w:rsidR="00375AB3" w:rsidRPr="00C049A5">
        <w:rPr>
          <w:rFonts w:asciiTheme="majorHAnsi" w:eastAsia="Times New Roman" w:hAnsiTheme="majorHAnsi" w:cstheme="majorHAnsi"/>
          <w:color w:val="000000" w:themeColor="text1"/>
          <w:sz w:val="24"/>
          <w:szCs w:val="24"/>
        </w:rPr>
        <w:t xml:space="preserve">, </w:t>
      </w:r>
      <w:r w:rsidR="0088227D" w:rsidRPr="00C049A5">
        <w:rPr>
          <w:rFonts w:asciiTheme="majorHAnsi" w:eastAsia="Times New Roman" w:hAnsiTheme="majorHAnsi" w:cstheme="majorHAnsi"/>
          <w:color w:val="000000" w:themeColor="text1"/>
          <w:sz w:val="24"/>
          <w:szCs w:val="24"/>
        </w:rPr>
        <w:t>2022)</w:t>
      </w:r>
      <w:r w:rsidR="00765912">
        <w:rPr>
          <w:rFonts w:asciiTheme="majorHAnsi" w:eastAsia="Times New Roman" w:hAnsiTheme="majorHAnsi" w:cstheme="majorHAnsi"/>
          <w:color w:val="000000" w:themeColor="text1"/>
          <w:sz w:val="24"/>
          <w:szCs w:val="24"/>
        </w:rPr>
        <w:t>.</w:t>
      </w:r>
    </w:p>
    <w:p w14:paraId="44C77867" w14:textId="3362E9E0" w:rsidR="00A977A6" w:rsidRPr="00C049A5" w:rsidRDefault="00A977A6" w:rsidP="007F5EDC">
      <w:pPr>
        <w:ind w:left="720"/>
        <w:rPr>
          <w:rFonts w:asciiTheme="majorHAnsi" w:eastAsia="Times New Roman" w:hAnsiTheme="majorHAnsi" w:cstheme="majorHAnsi"/>
          <w:color w:val="000000" w:themeColor="text1"/>
          <w:sz w:val="24"/>
          <w:szCs w:val="24"/>
        </w:rPr>
      </w:pPr>
    </w:p>
    <w:p w14:paraId="74B303C6" w14:textId="19DC4EC9" w:rsidR="00A977A6" w:rsidRPr="00C049A5" w:rsidRDefault="003A438D" w:rsidP="00883BDE">
      <w:pPr>
        <w:rPr>
          <w:rFonts w:asciiTheme="majorHAnsi" w:eastAsia="Times New Roman" w:hAnsiTheme="majorHAnsi" w:cstheme="majorHAnsi"/>
          <w:color w:val="000000" w:themeColor="text1"/>
          <w:sz w:val="24"/>
          <w:szCs w:val="24"/>
        </w:rPr>
      </w:pPr>
      <w:r w:rsidRPr="00C049A5">
        <w:rPr>
          <w:rFonts w:asciiTheme="majorHAnsi" w:eastAsia="Times New Roman" w:hAnsiTheme="majorHAnsi" w:cstheme="majorHAnsi"/>
          <w:color w:val="000000" w:themeColor="text1"/>
          <w:sz w:val="24"/>
          <w:szCs w:val="24"/>
        </w:rPr>
        <w:t xml:space="preserve">In 2001 a fifty </w:t>
      </w:r>
      <w:r w:rsidR="00A75944" w:rsidRPr="00C049A5">
        <w:rPr>
          <w:rFonts w:asciiTheme="majorHAnsi" w:eastAsia="Times New Roman" w:hAnsiTheme="majorHAnsi" w:cstheme="majorHAnsi"/>
          <w:color w:val="000000" w:themeColor="text1"/>
          <w:sz w:val="24"/>
          <w:szCs w:val="24"/>
        </w:rPr>
        <w:t xml:space="preserve">year strategy was introduced in </w:t>
      </w:r>
      <w:r w:rsidR="00FC5B82">
        <w:rPr>
          <w:rFonts w:asciiTheme="majorHAnsi" w:eastAsia="Times New Roman" w:hAnsiTheme="majorHAnsi" w:cstheme="majorHAnsi"/>
          <w:color w:val="000000" w:themeColor="text1"/>
          <w:sz w:val="24"/>
          <w:szCs w:val="24"/>
        </w:rPr>
        <w:t>w</w:t>
      </w:r>
      <w:r w:rsidR="00A75944" w:rsidRPr="00C049A5">
        <w:rPr>
          <w:rFonts w:asciiTheme="majorHAnsi" w:eastAsia="Times New Roman" w:hAnsiTheme="majorHAnsi" w:cstheme="majorHAnsi"/>
          <w:color w:val="000000" w:themeColor="text1"/>
          <w:sz w:val="24"/>
          <w:szCs w:val="24"/>
        </w:rPr>
        <w:t xml:space="preserve">ales </w:t>
      </w:r>
      <w:r w:rsidR="005943FC" w:rsidRPr="00C049A5">
        <w:rPr>
          <w:rFonts w:asciiTheme="majorHAnsi" w:eastAsia="Times New Roman" w:hAnsiTheme="majorHAnsi" w:cstheme="majorHAnsi"/>
          <w:color w:val="000000" w:themeColor="text1"/>
          <w:sz w:val="24"/>
          <w:szCs w:val="24"/>
        </w:rPr>
        <w:t xml:space="preserve">called </w:t>
      </w:r>
      <w:r w:rsidR="009A077B" w:rsidRPr="00C049A5">
        <w:rPr>
          <w:rFonts w:asciiTheme="majorHAnsi" w:eastAsia="Times New Roman" w:hAnsiTheme="majorHAnsi" w:cstheme="majorHAnsi"/>
          <w:color w:val="000000" w:themeColor="text1"/>
          <w:sz w:val="24"/>
          <w:szCs w:val="24"/>
        </w:rPr>
        <w:t>“Woodland for Wales”</w:t>
      </w:r>
      <w:r w:rsidR="00174521" w:rsidRPr="00C049A5">
        <w:rPr>
          <w:rFonts w:asciiTheme="majorHAnsi" w:eastAsia="Times New Roman" w:hAnsiTheme="majorHAnsi" w:cstheme="majorHAnsi"/>
          <w:color w:val="000000" w:themeColor="text1"/>
          <w:sz w:val="24"/>
          <w:szCs w:val="24"/>
        </w:rPr>
        <w:t xml:space="preserve"> (Welsh government (2018)</w:t>
      </w:r>
      <w:r w:rsidR="00AF379E" w:rsidRPr="00C049A5">
        <w:rPr>
          <w:rFonts w:asciiTheme="majorHAnsi" w:eastAsia="Times New Roman" w:hAnsiTheme="majorHAnsi" w:cstheme="majorHAnsi"/>
          <w:color w:val="000000" w:themeColor="text1"/>
          <w:sz w:val="24"/>
          <w:szCs w:val="24"/>
        </w:rPr>
        <w:t>.</w:t>
      </w:r>
      <w:r w:rsidR="00D442E1" w:rsidRPr="00C049A5">
        <w:rPr>
          <w:rFonts w:asciiTheme="majorHAnsi" w:eastAsia="Times New Roman" w:hAnsiTheme="majorHAnsi" w:cstheme="majorHAnsi"/>
          <w:color w:val="000000" w:themeColor="text1"/>
          <w:sz w:val="24"/>
          <w:szCs w:val="24"/>
        </w:rPr>
        <w:t xml:space="preserve"> </w:t>
      </w:r>
      <w:r w:rsidR="00490EFF" w:rsidRPr="00C049A5">
        <w:rPr>
          <w:rFonts w:asciiTheme="majorHAnsi" w:eastAsia="Times New Roman" w:hAnsiTheme="majorHAnsi" w:cstheme="majorHAnsi"/>
          <w:color w:val="000000" w:themeColor="text1"/>
          <w:sz w:val="24"/>
          <w:szCs w:val="24"/>
        </w:rPr>
        <w:t xml:space="preserve">This Welsh Government policy document acknowledged that: </w:t>
      </w:r>
      <w:r w:rsidR="00FC5B82">
        <w:rPr>
          <w:rFonts w:asciiTheme="majorHAnsi" w:eastAsia="Times New Roman" w:hAnsiTheme="majorHAnsi" w:cstheme="majorHAnsi"/>
          <w:color w:val="000000" w:themeColor="text1"/>
          <w:sz w:val="24"/>
          <w:szCs w:val="24"/>
        </w:rPr>
        <w:t>“</w:t>
      </w:r>
      <w:r w:rsidR="00490EFF" w:rsidRPr="00C049A5">
        <w:rPr>
          <w:rFonts w:asciiTheme="majorHAnsi" w:eastAsia="Times New Roman" w:hAnsiTheme="majorHAnsi" w:cstheme="majorHAnsi"/>
          <w:color w:val="000000" w:themeColor="text1"/>
          <w:sz w:val="24"/>
          <w:szCs w:val="24"/>
        </w:rPr>
        <w:t>Woodlands and trees make a positive contribution to the special landscape character of Wales and to sites of heritage and cultural importance</w:t>
      </w:r>
      <w:r w:rsidR="005F7E2E" w:rsidRPr="00C049A5">
        <w:rPr>
          <w:rFonts w:asciiTheme="majorHAnsi" w:eastAsia="Times New Roman" w:hAnsiTheme="majorHAnsi" w:cstheme="majorHAnsi"/>
          <w:color w:val="000000" w:themeColor="text1"/>
          <w:sz w:val="24"/>
          <w:szCs w:val="24"/>
        </w:rPr>
        <w:t>”</w:t>
      </w:r>
      <w:r w:rsidR="00490EFF" w:rsidRPr="00C049A5">
        <w:rPr>
          <w:rFonts w:asciiTheme="majorHAnsi" w:eastAsia="Times New Roman" w:hAnsiTheme="majorHAnsi" w:cstheme="majorHAnsi"/>
          <w:color w:val="000000" w:themeColor="text1"/>
          <w:sz w:val="24"/>
          <w:szCs w:val="24"/>
        </w:rPr>
        <w:t xml:space="preserve">. </w:t>
      </w:r>
      <w:r w:rsidR="00D442E1" w:rsidRPr="00C049A5">
        <w:rPr>
          <w:rFonts w:asciiTheme="majorHAnsi" w:eastAsia="Times New Roman" w:hAnsiTheme="majorHAnsi" w:cstheme="majorHAnsi"/>
          <w:color w:val="000000" w:themeColor="text1"/>
          <w:sz w:val="24"/>
          <w:szCs w:val="24"/>
        </w:rPr>
        <w:t xml:space="preserve">Woodlands for Wales </w:t>
      </w:r>
      <w:r w:rsidR="00D2308C" w:rsidRPr="00C049A5">
        <w:rPr>
          <w:rFonts w:asciiTheme="majorHAnsi" w:eastAsia="Times New Roman" w:hAnsiTheme="majorHAnsi" w:cstheme="majorHAnsi"/>
          <w:color w:val="000000" w:themeColor="text1"/>
          <w:sz w:val="24"/>
          <w:szCs w:val="24"/>
        </w:rPr>
        <w:t>“</w:t>
      </w:r>
      <w:r w:rsidR="00D442E1" w:rsidRPr="00C049A5">
        <w:rPr>
          <w:rFonts w:asciiTheme="majorHAnsi" w:eastAsia="Times New Roman" w:hAnsiTheme="majorHAnsi" w:cstheme="majorHAnsi"/>
          <w:color w:val="000000" w:themeColor="text1"/>
          <w:sz w:val="24"/>
          <w:szCs w:val="24"/>
        </w:rPr>
        <w:t>concerns all the woodlands that exist in Wales</w:t>
      </w:r>
      <w:r w:rsidR="00D2308C" w:rsidRPr="00C049A5">
        <w:rPr>
          <w:rFonts w:asciiTheme="majorHAnsi" w:eastAsia="Times New Roman" w:hAnsiTheme="majorHAnsi" w:cstheme="majorHAnsi"/>
          <w:color w:val="000000" w:themeColor="text1"/>
          <w:sz w:val="24"/>
          <w:szCs w:val="24"/>
        </w:rPr>
        <w:t>”</w:t>
      </w:r>
      <w:r w:rsidR="00D442E1" w:rsidRPr="00C049A5">
        <w:rPr>
          <w:rFonts w:asciiTheme="majorHAnsi" w:eastAsia="Times New Roman" w:hAnsiTheme="majorHAnsi" w:cstheme="majorHAnsi"/>
          <w:color w:val="000000" w:themeColor="text1"/>
          <w:sz w:val="24"/>
          <w:szCs w:val="24"/>
        </w:rPr>
        <w:t>, and</w:t>
      </w:r>
      <w:r w:rsidR="00862669" w:rsidRPr="00C049A5">
        <w:rPr>
          <w:rFonts w:asciiTheme="majorHAnsi" w:eastAsia="Times New Roman" w:hAnsiTheme="majorHAnsi" w:cstheme="majorHAnsi"/>
          <w:color w:val="000000" w:themeColor="text1"/>
          <w:sz w:val="24"/>
          <w:szCs w:val="24"/>
        </w:rPr>
        <w:t xml:space="preserve"> is “</w:t>
      </w:r>
      <w:r w:rsidR="00D442E1" w:rsidRPr="00C049A5">
        <w:rPr>
          <w:rFonts w:asciiTheme="majorHAnsi" w:eastAsia="Times New Roman" w:hAnsiTheme="majorHAnsi" w:cstheme="majorHAnsi"/>
          <w:color w:val="000000" w:themeColor="text1"/>
          <w:sz w:val="24"/>
          <w:szCs w:val="24"/>
        </w:rPr>
        <w:t>irrespective of size, location or ownership</w:t>
      </w:r>
      <w:r w:rsidR="00862669" w:rsidRPr="00C049A5">
        <w:rPr>
          <w:rFonts w:asciiTheme="majorHAnsi" w:eastAsia="Times New Roman" w:hAnsiTheme="majorHAnsi" w:cstheme="majorHAnsi"/>
          <w:color w:val="000000" w:themeColor="text1"/>
          <w:sz w:val="24"/>
          <w:szCs w:val="24"/>
        </w:rPr>
        <w:t>” (</w:t>
      </w:r>
      <w:r w:rsidR="00193D6D" w:rsidRPr="00C049A5">
        <w:rPr>
          <w:rFonts w:asciiTheme="majorHAnsi" w:eastAsia="Times New Roman" w:hAnsiTheme="majorHAnsi" w:cstheme="majorHAnsi"/>
          <w:color w:val="000000" w:themeColor="text1"/>
          <w:sz w:val="24"/>
          <w:szCs w:val="24"/>
        </w:rPr>
        <w:t>Welsh government, 2018</w:t>
      </w:r>
      <w:r w:rsidR="00862669" w:rsidRPr="00C049A5">
        <w:rPr>
          <w:rFonts w:asciiTheme="majorHAnsi" w:eastAsia="Times New Roman" w:hAnsiTheme="majorHAnsi" w:cstheme="majorHAnsi"/>
          <w:color w:val="000000" w:themeColor="text1"/>
          <w:sz w:val="24"/>
          <w:szCs w:val="24"/>
        </w:rPr>
        <w:t xml:space="preserve">). This </w:t>
      </w:r>
      <w:r w:rsidR="00522663" w:rsidRPr="00C049A5">
        <w:rPr>
          <w:rFonts w:asciiTheme="majorHAnsi" w:eastAsia="Times New Roman" w:hAnsiTheme="majorHAnsi" w:cstheme="majorHAnsi"/>
          <w:color w:val="000000" w:themeColor="text1"/>
          <w:sz w:val="24"/>
          <w:szCs w:val="24"/>
        </w:rPr>
        <w:t>mea</w:t>
      </w:r>
      <w:r w:rsidR="00B902F8" w:rsidRPr="00C049A5">
        <w:rPr>
          <w:rFonts w:asciiTheme="majorHAnsi" w:eastAsia="Times New Roman" w:hAnsiTheme="majorHAnsi" w:cstheme="majorHAnsi"/>
          <w:color w:val="000000" w:themeColor="text1"/>
          <w:sz w:val="24"/>
          <w:szCs w:val="24"/>
        </w:rPr>
        <w:t xml:space="preserve">ns that the woodlands on </w:t>
      </w:r>
      <w:r w:rsidR="0020359A" w:rsidRPr="00C049A5">
        <w:rPr>
          <w:rFonts w:asciiTheme="majorHAnsi" w:eastAsia="Times New Roman" w:hAnsiTheme="majorHAnsi" w:cstheme="majorHAnsi"/>
          <w:color w:val="000000" w:themeColor="text1"/>
          <w:sz w:val="24"/>
          <w:szCs w:val="24"/>
        </w:rPr>
        <w:t>Di</w:t>
      </w:r>
      <w:r w:rsidR="00B902F8" w:rsidRPr="00C049A5">
        <w:rPr>
          <w:rFonts w:asciiTheme="majorHAnsi" w:eastAsia="Times New Roman" w:hAnsiTheme="majorHAnsi" w:cstheme="majorHAnsi"/>
          <w:color w:val="000000" w:themeColor="text1"/>
          <w:sz w:val="24"/>
          <w:szCs w:val="24"/>
        </w:rPr>
        <w:t>nefwr</w:t>
      </w:r>
      <w:r w:rsidR="0020359A" w:rsidRPr="00C049A5">
        <w:rPr>
          <w:rFonts w:asciiTheme="majorHAnsi" w:eastAsia="Times New Roman" w:hAnsiTheme="majorHAnsi" w:cstheme="majorHAnsi"/>
          <w:color w:val="000000" w:themeColor="text1"/>
          <w:sz w:val="24"/>
          <w:szCs w:val="24"/>
        </w:rPr>
        <w:t xml:space="preserve"> grounds fall under this strategy.</w:t>
      </w:r>
      <w:r w:rsidR="00B902F8" w:rsidRPr="00C049A5">
        <w:rPr>
          <w:rFonts w:asciiTheme="majorHAnsi" w:eastAsia="Times New Roman" w:hAnsiTheme="majorHAnsi" w:cstheme="majorHAnsi"/>
          <w:color w:val="000000" w:themeColor="text1"/>
          <w:sz w:val="24"/>
          <w:szCs w:val="24"/>
        </w:rPr>
        <w:t xml:space="preserve"> </w:t>
      </w:r>
      <w:r w:rsidR="00AF379E" w:rsidRPr="00C049A5">
        <w:rPr>
          <w:rFonts w:asciiTheme="majorHAnsi" w:eastAsia="Times New Roman" w:hAnsiTheme="majorHAnsi" w:cstheme="majorHAnsi"/>
          <w:color w:val="000000" w:themeColor="text1"/>
          <w:sz w:val="24"/>
          <w:szCs w:val="24"/>
        </w:rPr>
        <w:t xml:space="preserve">The aims of this strategy are to “provide real social and community benefits, both locally and nationally”, to </w:t>
      </w:r>
      <w:r w:rsidR="00994150" w:rsidRPr="00C049A5">
        <w:rPr>
          <w:rFonts w:asciiTheme="majorHAnsi" w:eastAsia="Times New Roman" w:hAnsiTheme="majorHAnsi" w:cstheme="majorHAnsi"/>
          <w:color w:val="000000" w:themeColor="text1"/>
          <w:sz w:val="24"/>
          <w:szCs w:val="24"/>
        </w:rPr>
        <w:t>“</w:t>
      </w:r>
      <w:r w:rsidR="00AF379E" w:rsidRPr="00C049A5">
        <w:rPr>
          <w:rFonts w:asciiTheme="majorHAnsi" w:eastAsia="Times New Roman" w:hAnsiTheme="majorHAnsi" w:cstheme="majorHAnsi"/>
          <w:color w:val="000000" w:themeColor="text1"/>
          <w:sz w:val="24"/>
          <w:szCs w:val="24"/>
        </w:rPr>
        <w:t>support thriving woodland-based industries</w:t>
      </w:r>
      <w:r w:rsidR="00994150" w:rsidRPr="00C049A5">
        <w:rPr>
          <w:rFonts w:asciiTheme="majorHAnsi" w:eastAsia="Times New Roman" w:hAnsiTheme="majorHAnsi" w:cstheme="majorHAnsi"/>
          <w:color w:val="000000" w:themeColor="text1"/>
          <w:sz w:val="24"/>
          <w:szCs w:val="24"/>
        </w:rPr>
        <w:t xml:space="preserve">” </w:t>
      </w:r>
      <w:r w:rsidR="00AF379E" w:rsidRPr="00C049A5">
        <w:rPr>
          <w:rFonts w:asciiTheme="majorHAnsi" w:eastAsia="Times New Roman" w:hAnsiTheme="majorHAnsi" w:cstheme="majorHAnsi"/>
          <w:color w:val="000000" w:themeColor="text1"/>
          <w:sz w:val="24"/>
          <w:szCs w:val="24"/>
        </w:rPr>
        <w:t>and</w:t>
      </w:r>
      <w:r w:rsidR="00994150" w:rsidRPr="00C049A5">
        <w:rPr>
          <w:rFonts w:asciiTheme="majorHAnsi" w:eastAsia="Times New Roman" w:hAnsiTheme="majorHAnsi" w:cstheme="majorHAnsi"/>
          <w:color w:val="000000" w:themeColor="text1"/>
          <w:sz w:val="24"/>
          <w:szCs w:val="24"/>
        </w:rPr>
        <w:t xml:space="preserve"> to “</w:t>
      </w:r>
      <w:r w:rsidR="00AF379E" w:rsidRPr="00C049A5">
        <w:rPr>
          <w:rFonts w:asciiTheme="majorHAnsi" w:eastAsia="Times New Roman" w:hAnsiTheme="majorHAnsi" w:cstheme="majorHAnsi"/>
          <w:color w:val="000000" w:themeColor="text1"/>
          <w:sz w:val="24"/>
          <w:szCs w:val="24"/>
        </w:rPr>
        <w:t>contribute to</w:t>
      </w:r>
      <w:r w:rsidR="00883BDE" w:rsidRPr="00C049A5">
        <w:rPr>
          <w:rFonts w:asciiTheme="majorHAnsi" w:eastAsia="Times New Roman" w:hAnsiTheme="majorHAnsi" w:cstheme="majorHAnsi"/>
          <w:color w:val="000000" w:themeColor="text1"/>
          <w:sz w:val="24"/>
          <w:szCs w:val="24"/>
        </w:rPr>
        <w:t xml:space="preserve"> </w:t>
      </w:r>
      <w:r w:rsidR="00AF379E" w:rsidRPr="00C049A5">
        <w:rPr>
          <w:rFonts w:asciiTheme="majorHAnsi" w:eastAsia="Times New Roman" w:hAnsiTheme="majorHAnsi" w:cstheme="majorHAnsi"/>
          <w:color w:val="000000" w:themeColor="text1"/>
          <w:sz w:val="24"/>
          <w:szCs w:val="24"/>
        </w:rPr>
        <w:t>a better quality environment throughout Wales</w:t>
      </w:r>
      <w:r w:rsidR="00994150" w:rsidRPr="00C049A5">
        <w:rPr>
          <w:rFonts w:asciiTheme="majorHAnsi" w:eastAsia="Times New Roman" w:hAnsiTheme="majorHAnsi" w:cstheme="majorHAnsi"/>
          <w:color w:val="000000" w:themeColor="text1"/>
          <w:sz w:val="24"/>
          <w:szCs w:val="24"/>
        </w:rPr>
        <w:t>”</w:t>
      </w:r>
      <w:r w:rsidR="00193D6D" w:rsidRPr="00C049A5">
        <w:rPr>
          <w:rFonts w:asciiTheme="majorHAnsi" w:eastAsia="Times New Roman" w:hAnsiTheme="majorHAnsi" w:cstheme="majorHAnsi"/>
          <w:color w:val="000000" w:themeColor="text1"/>
          <w:sz w:val="24"/>
          <w:szCs w:val="24"/>
        </w:rPr>
        <w:t xml:space="preserve"> (Welsh government, 2018)</w:t>
      </w:r>
      <w:r w:rsidR="00994150" w:rsidRPr="00C049A5">
        <w:rPr>
          <w:rFonts w:asciiTheme="majorHAnsi" w:eastAsia="Times New Roman" w:hAnsiTheme="majorHAnsi" w:cstheme="majorHAnsi"/>
          <w:color w:val="000000" w:themeColor="text1"/>
          <w:sz w:val="24"/>
          <w:szCs w:val="24"/>
        </w:rPr>
        <w:t>.</w:t>
      </w:r>
      <w:r w:rsidR="008F4DDE" w:rsidRPr="00C049A5">
        <w:rPr>
          <w:rFonts w:asciiTheme="majorHAnsi" w:eastAsia="Times New Roman" w:hAnsiTheme="majorHAnsi" w:cstheme="majorHAnsi"/>
          <w:color w:val="000000" w:themeColor="text1"/>
          <w:sz w:val="24"/>
          <w:szCs w:val="24"/>
        </w:rPr>
        <w:t xml:space="preserve"> </w:t>
      </w:r>
      <w:r w:rsidR="005A6B25" w:rsidRPr="00C049A5">
        <w:rPr>
          <w:rFonts w:asciiTheme="majorHAnsi" w:eastAsia="Times New Roman" w:hAnsiTheme="majorHAnsi" w:cstheme="majorHAnsi"/>
          <w:color w:val="000000" w:themeColor="text1"/>
          <w:sz w:val="24"/>
          <w:szCs w:val="24"/>
        </w:rPr>
        <w:t>The strategy lays out policies that effect D</w:t>
      </w:r>
      <w:r w:rsidR="00BF0831" w:rsidRPr="00C049A5">
        <w:rPr>
          <w:rFonts w:asciiTheme="majorHAnsi" w:eastAsia="Times New Roman" w:hAnsiTheme="majorHAnsi" w:cstheme="majorHAnsi"/>
          <w:color w:val="000000" w:themeColor="text1"/>
          <w:sz w:val="24"/>
          <w:szCs w:val="24"/>
        </w:rPr>
        <w:t xml:space="preserve">inefwr park directly such as </w:t>
      </w:r>
      <w:r w:rsidR="00F57052" w:rsidRPr="00C049A5">
        <w:rPr>
          <w:rFonts w:asciiTheme="majorHAnsi" w:eastAsia="Times New Roman" w:hAnsiTheme="majorHAnsi" w:cstheme="majorHAnsi"/>
          <w:color w:val="000000" w:themeColor="text1"/>
          <w:sz w:val="24"/>
          <w:szCs w:val="24"/>
        </w:rPr>
        <w:t>“</w:t>
      </w:r>
      <w:r w:rsidR="00B33182" w:rsidRPr="00C049A5">
        <w:rPr>
          <w:rFonts w:asciiTheme="majorHAnsi" w:eastAsia="Times New Roman" w:hAnsiTheme="majorHAnsi" w:cstheme="majorHAnsi"/>
          <w:color w:val="000000" w:themeColor="text1"/>
          <w:sz w:val="24"/>
          <w:szCs w:val="24"/>
        </w:rPr>
        <w:t>There is a strong presumption against the permanent removal of woodland except for the restoration of high priority open habitats”</w:t>
      </w:r>
      <w:r w:rsidR="00193D6D" w:rsidRPr="00C049A5">
        <w:rPr>
          <w:rFonts w:asciiTheme="majorHAnsi" w:eastAsia="Times New Roman" w:hAnsiTheme="majorHAnsi" w:cstheme="majorHAnsi"/>
          <w:color w:val="000000" w:themeColor="text1"/>
          <w:sz w:val="24"/>
          <w:szCs w:val="24"/>
        </w:rPr>
        <w:t xml:space="preserve"> (Welsh government, 2018)</w:t>
      </w:r>
      <w:r w:rsidR="00B33182" w:rsidRPr="00C049A5">
        <w:rPr>
          <w:rFonts w:asciiTheme="majorHAnsi" w:eastAsia="Times New Roman" w:hAnsiTheme="majorHAnsi" w:cstheme="majorHAnsi"/>
          <w:color w:val="000000" w:themeColor="text1"/>
          <w:sz w:val="24"/>
          <w:szCs w:val="24"/>
        </w:rPr>
        <w:t xml:space="preserve">. Policies such as this help to </w:t>
      </w:r>
      <w:r w:rsidR="00AB7B0C" w:rsidRPr="00C049A5">
        <w:rPr>
          <w:rFonts w:asciiTheme="majorHAnsi" w:eastAsia="Times New Roman" w:hAnsiTheme="majorHAnsi" w:cstheme="majorHAnsi"/>
          <w:color w:val="000000" w:themeColor="text1"/>
          <w:sz w:val="24"/>
          <w:szCs w:val="24"/>
        </w:rPr>
        <w:t xml:space="preserve">protect Welsh woodland whilst also protecting the open </w:t>
      </w:r>
      <w:r w:rsidR="007C2155" w:rsidRPr="00C049A5">
        <w:rPr>
          <w:rFonts w:asciiTheme="majorHAnsi" w:eastAsia="Times New Roman" w:hAnsiTheme="majorHAnsi" w:cstheme="majorHAnsi"/>
          <w:color w:val="000000" w:themeColor="text1"/>
          <w:sz w:val="24"/>
          <w:szCs w:val="24"/>
        </w:rPr>
        <w:t>habitats such as the deer park.</w:t>
      </w:r>
      <w:r w:rsidR="00B30DA0" w:rsidRPr="00C049A5">
        <w:rPr>
          <w:rFonts w:asciiTheme="majorHAnsi" w:eastAsia="Times New Roman" w:hAnsiTheme="majorHAnsi" w:cstheme="majorHAnsi"/>
          <w:color w:val="000000" w:themeColor="text1"/>
          <w:sz w:val="24"/>
          <w:szCs w:val="24"/>
        </w:rPr>
        <w:t xml:space="preserve"> </w:t>
      </w:r>
      <w:r w:rsidR="00F801E3" w:rsidRPr="00C049A5">
        <w:rPr>
          <w:rFonts w:asciiTheme="majorHAnsi" w:eastAsia="Times New Roman" w:hAnsiTheme="majorHAnsi" w:cstheme="majorHAnsi"/>
          <w:color w:val="000000" w:themeColor="text1"/>
          <w:sz w:val="24"/>
          <w:szCs w:val="24"/>
        </w:rPr>
        <w:t>The most important aim is to create new woodland</w:t>
      </w:r>
      <w:r w:rsidR="00B64776" w:rsidRPr="00C049A5">
        <w:rPr>
          <w:rFonts w:asciiTheme="majorHAnsi" w:eastAsia="Times New Roman" w:hAnsiTheme="majorHAnsi" w:cstheme="majorHAnsi"/>
          <w:color w:val="000000" w:themeColor="text1"/>
          <w:sz w:val="24"/>
          <w:szCs w:val="24"/>
        </w:rPr>
        <w:t xml:space="preserve"> to help ensure</w:t>
      </w:r>
      <w:r w:rsidR="00F801E3" w:rsidRPr="00C049A5">
        <w:rPr>
          <w:rFonts w:asciiTheme="majorHAnsi" w:eastAsia="Times New Roman" w:hAnsiTheme="majorHAnsi" w:cstheme="majorHAnsi"/>
          <w:color w:val="000000" w:themeColor="text1"/>
          <w:sz w:val="24"/>
          <w:szCs w:val="24"/>
        </w:rPr>
        <w:t xml:space="preserve"> </w:t>
      </w:r>
      <w:r w:rsidR="00B64776" w:rsidRPr="00C049A5">
        <w:rPr>
          <w:rFonts w:asciiTheme="majorHAnsi" w:eastAsia="Times New Roman" w:hAnsiTheme="majorHAnsi" w:cstheme="majorHAnsi"/>
          <w:color w:val="000000" w:themeColor="text1"/>
          <w:sz w:val="24"/>
          <w:szCs w:val="24"/>
        </w:rPr>
        <w:t>“</w:t>
      </w:r>
      <w:r w:rsidR="00F801E3" w:rsidRPr="00C049A5">
        <w:rPr>
          <w:rFonts w:asciiTheme="majorHAnsi" w:eastAsia="Times New Roman" w:hAnsiTheme="majorHAnsi" w:cstheme="majorHAnsi"/>
          <w:color w:val="000000" w:themeColor="text1"/>
          <w:sz w:val="24"/>
          <w:szCs w:val="24"/>
        </w:rPr>
        <w:t>existing heritage sites are protected from damage and the integrity of historic landscapes is preserved</w:t>
      </w:r>
      <w:r w:rsidR="00B64776" w:rsidRPr="00C049A5">
        <w:rPr>
          <w:rFonts w:asciiTheme="majorHAnsi" w:eastAsia="Times New Roman" w:hAnsiTheme="majorHAnsi" w:cstheme="majorHAnsi"/>
          <w:color w:val="000000" w:themeColor="text1"/>
          <w:sz w:val="24"/>
          <w:szCs w:val="24"/>
        </w:rPr>
        <w:t xml:space="preserve">” </w:t>
      </w:r>
      <w:r w:rsidR="00BF4EF3" w:rsidRPr="00C049A5">
        <w:rPr>
          <w:rFonts w:asciiTheme="majorHAnsi" w:eastAsia="Times New Roman" w:hAnsiTheme="majorHAnsi" w:cstheme="majorHAnsi"/>
          <w:color w:val="000000" w:themeColor="text1"/>
          <w:sz w:val="24"/>
          <w:szCs w:val="24"/>
        </w:rPr>
        <w:t>(Welsh government, 2018)</w:t>
      </w:r>
      <w:r w:rsidR="00AB7B0C" w:rsidRPr="00C049A5">
        <w:rPr>
          <w:rFonts w:asciiTheme="majorHAnsi" w:eastAsia="Times New Roman" w:hAnsiTheme="majorHAnsi" w:cstheme="majorHAnsi"/>
          <w:color w:val="000000" w:themeColor="text1"/>
          <w:sz w:val="24"/>
          <w:szCs w:val="24"/>
        </w:rPr>
        <w:t xml:space="preserve"> </w:t>
      </w:r>
    </w:p>
    <w:p w14:paraId="77E08ABA" w14:textId="77777777" w:rsidR="005B528A" w:rsidRPr="00C049A5" w:rsidRDefault="005B528A" w:rsidP="002B0C52">
      <w:pPr>
        <w:ind w:left="720"/>
        <w:rPr>
          <w:rFonts w:asciiTheme="majorHAnsi" w:eastAsia="Times New Roman" w:hAnsiTheme="majorHAnsi" w:cstheme="majorHAnsi"/>
          <w:b/>
          <w:bCs/>
          <w:color w:val="000000" w:themeColor="text1"/>
          <w:sz w:val="24"/>
          <w:szCs w:val="24"/>
        </w:rPr>
      </w:pPr>
    </w:p>
    <w:p w14:paraId="7C36E6B8" w14:textId="77777777" w:rsidR="00885DAE" w:rsidRPr="00C049A5" w:rsidRDefault="00885DAE" w:rsidP="00883BDE">
      <w:pPr>
        <w:rPr>
          <w:rFonts w:asciiTheme="majorHAnsi" w:eastAsia="Times New Roman" w:hAnsiTheme="majorHAnsi" w:cstheme="majorHAnsi"/>
          <w:b/>
          <w:bCs/>
          <w:color w:val="000000" w:themeColor="text1"/>
          <w:sz w:val="24"/>
          <w:szCs w:val="24"/>
        </w:rPr>
      </w:pPr>
      <w:r w:rsidRPr="00C049A5">
        <w:rPr>
          <w:rFonts w:asciiTheme="majorHAnsi" w:eastAsia="Times New Roman" w:hAnsiTheme="majorHAnsi" w:cstheme="majorHAnsi"/>
          <w:b/>
          <w:bCs/>
          <w:color w:val="000000" w:themeColor="text1"/>
          <w:sz w:val="24"/>
          <w:szCs w:val="24"/>
        </w:rPr>
        <w:lastRenderedPageBreak/>
        <w:t>Use</w:t>
      </w:r>
      <w:r w:rsidR="00E7699D" w:rsidRPr="00C049A5">
        <w:rPr>
          <w:rFonts w:asciiTheme="majorHAnsi" w:eastAsia="Times New Roman" w:hAnsiTheme="majorHAnsi" w:cstheme="majorHAnsi"/>
          <w:b/>
          <w:bCs/>
          <w:color w:val="000000" w:themeColor="text1"/>
          <w:sz w:val="24"/>
          <w:szCs w:val="24"/>
        </w:rPr>
        <w:t>;</w:t>
      </w:r>
    </w:p>
    <w:p w14:paraId="613E2970" w14:textId="77777777" w:rsidR="00885DAE" w:rsidRPr="00C049A5" w:rsidRDefault="00866B9A" w:rsidP="00883BDE">
      <w:pPr>
        <w:rPr>
          <w:rFonts w:asciiTheme="majorHAnsi" w:eastAsia="Times New Roman" w:hAnsiTheme="majorHAnsi" w:cstheme="majorHAnsi"/>
          <w:color w:val="000000" w:themeColor="text1"/>
          <w:sz w:val="24"/>
          <w:szCs w:val="24"/>
        </w:rPr>
      </w:pPr>
      <w:r w:rsidRPr="00C049A5">
        <w:rPr>
          <w:rFonts w:asciiTheme="majorHAnsi" w:eastAsia="Times New Roman" w:hAnsiTheme="majorHAnsi" w:cstheme="majorHAnsi"/>
          <w:color w:val="000000" w:themeColor="text1"/>
          <w:sz w:val="24"/>
          <w:szCs w:val="24"/>
        </w:rPr>
        <w:t>His</w:t>
      </w:r>
      <w:r w:rsidR="00731486" w:rsidRPr="00C049A5">
        <w:rPr>
          <w:rFonts w:asciiTheme="majorHAnsi" w:eastAsia="Times New Roman" w:hAnsiTheme="majorHAnsi" w:cstheme="majorHAnsi"/>
          <w:color w:val="000000" w:themeColor="text1"/>
          <w:sz w:val="24"/>
          <w:szCs w:val="24"/>
        </w:rPr>
        <w:t>torical use</w:t>
      </w:r>
      <w:r w:rsidR="00A67AA2" w:rsidRPr="00C049A5">
        <w:rPr>
          <w:rFonts w:asciiTheme="majorHAnsi" w:eastAsia="Times New Roman" w:hAnsiTheme="majorHAnsi" w:cstheme="majorHAnsi"/>
          <w:color w:val="000000" w:themeColor="text1"/>
          <w:sz w:val="24"/>
          <w:szCs w:val="24"/>
        </w:rPr>
        <w:t>:</w:t>
      </w:r>
    </w:p>
    <w:p w14:paraId="72C2C16F" w14:textId="0F074110" w:rsidR="00731486" w:rsidRPr="00C049A5" w:rsidRDefault="00731486" w:rsidP="00883BDE">
      <w:pPr>
        <w:rPr>
          <w:rFonts w:asciiTheme="majorHAnsi" w:eastAsia="Times New Roman" w:hAnsiTheme="majorHAnsi" w:cstheme="majorHAnsi"/>
          <w:color w:val="000000" w:themeColor="text1"/>
          <w:sz w:val="24"/>
          <w:szCs w:val="24"/>
        </w:rPr>
      </w:pPr>
      <w:r w:rsidRPr="00C049A5">
        <w:rPr>
          <w:rFonts w:asciiTheme="majorHAnsi" w:eastAsia="Times New Roman" w:hAnsiTheme="majorHAnsi" w:cstheme="majorHAnsi"/>
          <w:color w:val="000000" w:themeColor="text1"/>
          <w:sz w:val="24"/>
          <w:szCs w:val="24"/>
        </w:rPr>
        <w:t>Two forts are evidence of a dominant Roman presence</w:t>
      </w:r>
      <w:r w:rsidR="00A60C84" w:rsidRPr="00C049A5">
        <w:rPr>
          <w:rFonts w:asciiTheme="majorHAnsi" w:eastAsia="Times New Roman" w:hAnsiTheme="majorHAnsi" w:cstheme="majorHAnsi"/>
          <w:color w:val="000000" w:themeColor="text1"/>
          <w:sz w:val="24"/>
          <w:szCs w:val="24"/>
        </w:rPr>
        <w:t xml:space="preserve"> </w:t>
      </w:r>
      <w:r w:rsidR="00AE0567" w:rsidRPr="00C049A5">
        <w:rPr>
          <w:rFonts w:asciiTheme="majorHAnsi" w:eastAsia="Times New Roman" w:hAnsiTheme="majorHAnsi" w:cstheme="majorHAnsi"/>
          <w:color w:val="000000" w:themeColor="text1"/>
          <w:sz w:val="24"/>
          <w:szCs w:val="24"/>
        </w:rPr>
        <w:t>at dinefwr</w:t>
      </w:r>
      <w:r w:rsidR="006D0F1E" w:rsidRPr="00C049A5">
        <w:rPr>
          <w:rFonts w:asciiTheme="majorHAnsi" w:eastAsia="Times New Roman" w:hAnsiTheme="majorHAnsi" w:cstheme="majorHAnsi"/>
          <w:color w:val="000000" w:themeColor="text1"/>
          <w:sz w:val="24"/>
          <w:szCs w:val="24"/>
        </w:rPr>
        <w:t xml:space="preserve"> </w:t>
      </w:r>
      <w:r w:rsidR="00A84F7E" w:rsidRPr="00C049A5">
        <w:rPr>
          <w:rFonts w:asciiTheme="majorHAnsi" w:eastAsia="Times New Roman" w:hAnsiTheme="majorHAnsi" w:cstheme="majorHAnsi"/>
          <w:color w:val="000000" w:themeColor="text1"/>
          <w:sz w:val="24"/>
          <w:szCs w:val="24"/>
        </w:rPr>
        <w:t>(National Trust, 2022b)</w:t>
      </w:r>
      <w:r w:rsidRPr="00C049A5">
        <w:rPr>
          <w:rFonts w:asciiTheme="majorHAnsi" w:eastAsia="Times New Roman" w:hAnsiTheme="majorHAnsi" w:cstheme="majorHAnsi"/>
          <w:color w:val="000000" w:themeColor="text1"/>
          <w:sz w:val="24"/>
          <w:szCs w:val="24"/>
        </w:rPr>
        <w:t>.</w:t>
      </w:r>
      <w:r w:rsidR="00AE0567" w:rsidRPr="00C049A5">
        <w:rPr>
          <w:rFonts w:asciiTheme="majorHAnsi" w:eastAsia="Times New Roman" w:hAnsiTheme="majorHAnsi" w:cstheme="majorHAnsi"/>
          <w:color w:val="000000" w:themeColor="text1"/>
          <w:sz w:val="24"/>
          <w:szCs w:val="24"/>
        </w:rPr>
        <w:t xml:space="preserve"> </w:t>
      </w:r>
      <w:r w:rsidRPr="00C049A5">
        <w:rPr>
          <w:rFonts w:asciiTheme="majorHAnsi" w:eastAsia="Times New Roman" w:hAnsiTheme="majorHAnsi" w:cstheme="majorHAnsi"/>
          <w:color w:val="000000" w:themeColor="text1"/>
          <w:sz w:val="24"/>
          <w:szCs w:val="24"/>
        </w:rPr>
        <w:t xml:space="preserve">Lord Rhys </w:t>
      </w:r>
      <w:r w:rsidR="00D00E37" w:rsidRPr="00C049A5">
        <w:rPr>
          <w:rFonts w:asciiTheme="majorHAnsi" w:eastAsia="Times New Roman" w:hAnsiTheme="majorHAnsi" w:cstheme="majorHAnsi"/>
          <w:color w:val="000000" w:themeColor="text1"/>
          <w:sz w:val="24"/>
          <w:szCs w:val="24"/>
        </w:rPr>
        <w:t xml:space="preserve">was a powerful lord who </w:t>
      </w:r>
      <w:r w:rsidRPr="00C049A5">
        <w:rPr>
          <w:rFonts w:asciiTheme="majorHAnsi" w:eastAsia="Times New Roman" w:hAnsiTheme="majorHAnsi" w:cstheme="majorHAnsi"/>
          <w:color w:val="000000" w:themeColor="text1"/>
          <w:sz w:val="24"/>
          <w:szCs w:val="24"/>
        </w:rPr>
        <w:t>held court at Dinefwr and influenced decisions in Wales</w:t>
      </w:r>
      <w:r w:rsidR="00D00E37" w:rsidRPr="00C049A5">
        <w:rPr>
          <w:rFonts w:asciiTheme="majorHAnsi" w:eastAsia="Times New Roman" w:hAnsiTheme="majorHAnsi" w:cstheme="majorHAnsi"/>
          <w:color w:val="000000" w:themeColor="text1"/>
          <w:sz w:val="24"/>
          <w:szCs w:val="24"/>
        </w:rPr>
        <w:t xml:space="preserve"> </w:t>
      </w:r>
      <w:r w:rsidR="00A84F7E" w:rsidRPr="00C049A5">
        <w:rPr>
          <w:rFonts w:asciiTheme="majorHAnsi" w:eastAsia="Times New Roman" w:hAnsiTheme="majorHAnsi" w:cstheme="majorHAnsi"/>
          <w:color w:val="000000" w:themeColor="text1"/>
          <w:sz w:val="24"/>
          <w:szCs w:val="24"/>
        </w:rPr>
        <w:t>(National Trust, 2022b)</w:t>
      </w:r>
      <w:r w:rsidRPr="00C049A5">
        <w:rPr>
          <w:rFonts w:asciiTheme="majorHAnsi" w:eastAsia="Times New Roman" w:hAnsiTheme="majorHAnsi" w:cstheme="majorHAnsi"/>
          <w:color w:val="000000" w:themeColor="text1"/>
          <w:sz w:val="24"/>
          <w:szCs w:val="24"/>
        </w:rPr>
        <w:t>.</w:t>
      </w:r>
      <w:r w:rsidR="002E1873" w:rsidRPr="00C049A5">
        <w:rPr>
          <w:rFonts w:asciiTheme="majorHAnsi" w:eastAsia="Times New Roman" w:hAnsiTheme="majorHAnsi" w:cstheme="majorHAnsi"/>
          <w:color w:val="000000" w:themeColor="text1"/>
          <w:sz w:val="24"/>
          <w:szCs w:val="24"/>
        </w:rPr>
        <w:t xml:space="preserve"> </w:t>
      </w:r>
      <w:r w:rsidR="00742D6F" w:rsidRPr="00C049A5">
        <w:rPr>
          <w:rFonts w:asciiTheme="majorHAnsi" w:eastAsia="Times New Roman" w:hAnsiTheme="majorHAnsi" w:cstheme="majorHAnsi"/>
          <w:color w:val="000000" w:themeColor="text1"/>
          <w:sz w:val="24"/>
          <w:szCs w:val="24"/>
        </w:rPr>
        <w:t>Newton House,</w:t>
      </w:r>
      <w:r w:rsidR="00562665" w:rsidRPr="00C049A5">
        <w:rPr>
          <w:rFonts w:asciiTheme="majorHAnsi" w:eastAsia="Times New Roman" w:hAnsiTheme="majorHAnsi" w:cstheme="majorHAnsi"/>
          <w:color w:val="000000" w:themeColor="text1"/>
          <w:sz w:val="24"/>
          <w:szCs w:val="24"/>
        </w:rPr>
        <w:t xml:space="preserve"> at the centre of Di</w:t>
      </w:r>
      <w:r w:rsidR="00E01811" w:rsidRPr="00C049A5">
        <w:rPr>
          <w:rFonts w:asciiTheme="majorHAnsi" w:eastAsia="Times New Roman" w:hAnsiTheme="majorHAnsi" w:cstheme="majorHAnsi"/>
          <w:color w:val="000000" w:themeColor="text1"/>
          <w:sz w:val="24"/>
          <w:szCs w:val="24"/>
        </w:rPr>
        <w:t>nefwr, was</w:t>
      </w:r>
      <w:r w:rsidR="00742D6F" w:rsidRPr="00C049A5">
        <w:rPr>
          <w:rFonts w:asciiTheme="majorHAnsi" w:eastAsia="Times New Roman" w:hAnsiTheme="majorHAnsi" w:cstheme="majorHAnsi"/>
          <w:color w:val="000000" w:themeColor="text1"/>
          <w:sz w:val="24"/>
          <w:szCs w:val="24"/>
        </w:rPr>
        <w:t xml:space="preserve"> a family home for over three hundred years to the descendants of Lord Rhys</w:t>
      </w:r>
      <w:r w:rsidR="00A67AA2" w:rsidRPr="00C049A5">
        <w:rPr>
          <w:rFonts w:asciiTheme="majorHAnsi" w:eastAsia="Times New Roman" w:hAnsiTheme="majorHAnsi" w:cstheme="majorHAnsi"/>
          <w:color w:val="000000" w:themeColor="text1"/>
          <w:sz w:val="24"/>
          <w:szCs w:val="24"/>
        </w:rPr>
        <w:t xml:space="preserve"> (National Trust, 2022b)</w:t>
      </w:r>
      <w:r w:rsidR="00E01811" w:rsidRPr="00C049A5">
        <w:rPr>
          <w:rFonts w:asciiTheme="majorHAnsi" w:eastAsia="Times New Roman" w:hAnsiTheme="majorHAnsi" w:cstheme="majorHAnsi"/>
          <w:color w:val="000000" w:themeColor="text1"/>
          <w:sz w:val="24"/>
          <w:szCs w:val="24"/>
        </w:rPr>
        <w:t>.</w:t>
      </w:r>
    </w:p>
    <w:p w14:paraId="3483A707" w14:textId="77777777" w:rsidR="00731486" w:rsidRPr="00C049A5" w:rsidRDefault="00731486" w:rsidP="002B0C52">
      <w:pPr>
        <w:ind w:left="720"/>
        <w:rPr>
          <w:rFonts w:asciiTheme="majorHAnsi" w:eastAsia="Times New Roman" w:hAnsiTheme="majorHAnsi" w:cstheme="majorHAnsi"/>
          <w:color w:val="000000" w:themeColor="text1"/>
          <w:sz w:val="24"/>
          <w:szCs w:val="24"/>
        </w:rPr>
      </w:pPr>
    </w:p>
    <w:p w14:paraId="39AB7A01" w14:textId="77777777" w:rsidR="00731486" w:rsidRPr="00C049A5" w:rsidRDefault="00731486" w:rsidP="00883BDE">
      <w:pPr>
        <w:rPr>
          <w:rFonts w:asciiTheme="majorHAnsi" w:eastAsia="Times New Roman" w:hAnsiTheme="majorHAnsi" w:cstheme="majorHAnsi"/>
          <w:color w:val="000000" w:themeColor="text1"/>
          <w:sz w:val="24"/>
          <w:szCs w:val="24"/>
        </w:rPr>
      </w:pPr>
      <w:r w:rsidRPr="00C049A5">
        <w:rPr>
          <w:rFonts w:asciiTheme="majorHAnsi" w:eastAsia="Times New Roman" w:hAnsiTheme="majorHAnsi" w:cstheme="majorHAnsi"/>
          <w:color w:val="000000" w:themeColor="text1"/>
          <w:sz w:val="24"/>
          <w:szCs w:val="24"/>
        </w:rPr>
        <w:t>Current use</w:t>
      </w:r>
      <w:r w:rsidR="00A67AA2" w:rsidRPr="00C049A5">
        <w:rPr>
          <w:rFonts w:asciiTheme="majorHAnsi" w:eastAsia="Times New Roman" w:hAnsiTheme="majorHAnsi" w:cstheme="majorHAnsi"/>
          <w:color w:val="000000" w:themeColor="text1"/>
          <w:sz w:val="24"/>
          <w:szCs w:val="24"/>
        </w:rPr>
        <w:t>:</w:t>
      </w:r>
    </w:p>
    <w:p w14:paraId="027456A1" w14:textId="44D32565" w:rsidR="00A67AA2" w:rsidRPr="00C049A5" w:rsidRDefault="009A31E5" w:rsidP="00883BDE">
      <w:pPr>
        <w:rPr>
          <w:rFonts w:asciiTheme="majorHAnsi" w:eastAsia="Times New Roman" w:hAnsiTheme="majorHAnsi" w:cstheme="majorHAnsi"/>
          <w:color w:val="000000" w:themeColor="text1"/>
          <w:sz w:val="24"/>
          <w:szCs w:val="24"/>
        </w:rPr>
      </w:pPr>
      <w:r w:rsidRPr="00C049A5">
        <w:rPr>
          <w:rFonts w:asciiTheme="majorHAnsi" w:eastAsia="Times New Roman" w:hAnsiTheme="majorHAnsi" w:cstheme="majorHAnsi"/>
          <w:b/>
          <w:bCs/>
          <w:noProof/>
          <w:color w:val="000000" w:themeColor="text1"/>
          <w:sz w:val="24"/>
          <w:szCs w:val="24"/>
        </w:rPr>
        <w:drawing>
          <wp:anchor distT="0" distB="0" distL="114300" distR="114300" simplePos="0" relativeHeight="251661312" behindDoc="0" locked="0" layoutInCell="1" allowOverlap="1" wp14:anchorId="2E55FDFF" wp14:editId="3C6EFFF3">
            <wp:simplePos x="0" y="0"/>
            <wp:positionH relativeFrom="column">
              <wp:posOffset>-635</wp:posOffset>
            </wp:positionH>
            <wp:positionV relativeFrom="paragraph">
              <wp:posOffset>1486535</wp:posOffset>
            </wp:positionV>
            <wp:extent cx="5540375" cy="311658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a:extLst>
                        <a:ext uri="{28A0092B-C50C-407E-A947-70E740481C1C}">
                          <a14:useLocalDpi xmlns:a14="http://schemas.microsoft.com/office/drawing/2010/main" val="0"/>
                        </a:ext>
                      </a:extLst>
                    </a:blip>
                    <a:stretch>
                      <a:fillRect/>
                    </a:stretch>
                  </pic:blipFill>
                  <pic:spPr>
                    <a:xfrm>
                      <a:off x="0" y="0"/>
                      <a:ext cx="5540375" cy="3116580"/>
                    </a:xfrm>
                    <a:prstGeom prst="rect">
                      <a:avLst/>
                    </a:prstGeom>
                  </pic:spPr>
                </pic:pic>
              </a:graphicData>
            </a:graphic>
            <wp14:sizeRelH relativeFrom="margin">
              <wp14:pctWidth>0</wp14:pctWidth>
            </wp14:sizeRelH>
            <wp14:sizeRelV relativeFrom="margin">
              <wp14:pctHeight>0</wp14:pctHeight>
            </wp14:sizeRelV>
          </wp:anchor>
        </w:drawing>
      </w:r>
      <w:r w:rsidR="000E0ACB" w:rsidRPr="00C049A5">
        <w:rPr>
          <w:rFonts w:asciiTheme="majorHAnsi" w:eastAsia="Times New Roman" w:hAnsiTheme="majorHAnsi" w:cstheme="majorHAnsi"/>
          <w:color w:val="000000" w:themeColor="text1"/>
          <w:sz w:val="24"/>
          <w:szCs w:val="24"/>
        </w:rPr>
        <w:t xml:space="preserve">A survey in 2012 </w:t>
      </w:r>
      <w:r w:rsidR="00CC54C1" w:rsidRPr="00C049A5">
        <w:rPr>
          <w:rFonts w:asciiTheme="majorHAnsi" w:eastAsia="Times New Roman" w:hAnsiTheme="majorHAnsi" w:cstheme="majorHAnsi"/>
          <w:color w:val="000000" w:themeColor="text1"/>
          <w:sz w:val="24"/>
          <w:szCs w:val="24"/>
        </w:rPr>
        <w:t xml:space="preserve">showed that 77% of CADW site visitors were from outside of </w:t>
      </w:r>
      <w:r w:rsidR="009649D0">
        <w:rPr>
          <w:rFonts w:asciiTheme="majorHAnsi" w:eastAsia="Times New Roman" w:hAnsiTheme="majorHAnsi" w:cstheme="majorHAnsi"/>
          <w:color w:val="000000" w:themeColor="text1"/>
          <w:sz w:val="24"/>
          <w:szCs w:val="24"/>
        </w:rPr>
        <w:t>W</w:t>
      </w:r>
      <w:r w:rsidR="00CC54C1" w:rsidRPr="00C049A5">
        <w:rPr>
          <w:rFonts w:asciiTheme="majorHAnsi" w:eastAsia="Times New Roman" w:hAnsiTheme="majorHAnsi" w:cstheme="majorHAnsi"/>
          <w:color w:val="000000" w:themeColor="text1"/>
          <w:sz w:val="24"/>
          <w:szCs w:val="24"/>
        </w:rPr>
        <w:t xml:space="preserve">ales. This </w:t>
      </w:r>
      <w:r w:rsidR="0012502F" w:rsidRPr="00C049A5">
        <w:rPr>
          <w:rFonts w:asciiTheme="majorHAnsi" w:eastAsia="Times New Roman" w:hAnsiTheme="majorHAnsi" w:cstheme="majorHAnsi"/>
          <w:color w:val="000000" w:themeColor="text1"/>
          <w:sz w:val="24"/>
          <w:szCs w:val="24"/>
        </w:rPr>
        <w:t>unfortunately highlights the lack of interest from the local population.</w:t>
      </w:r>
      <w:r w:rsidR="00FE6631" w:rsidRPr="00C049A5">
        <w:rPr>
          <w:rFonts w:asciiTheme="majorHAnsi" w:eastAsia="Times New Roman" w:hAnsiTheme="majorHAnsi" w:cstheme="majorHAnsi"/>
          <w:color w:val="000000" w:themeColor="text1"/>
          <w:sz w:val="24"/>
          <w:szCs w:val="24"/>
        </w:rPr>
        <w:t xml:space="preserve"> </w:t>
      </w:r>
      <w:r w:rsidR="00C60F6F" w:rsidRPr="00C049A5">
        <w:rPr>
          <w:rFonts w:asciiTheme="majorHAnsi" w:eastAsia="Times New Roman" w:hAnsiTheme="majorHAnsi" w:cstheme="majorHAnsi"/>
          <w:color w:val="000000" w:themeColor="text1"/>
          <w:sz w:val="24"/>
          <w:szCs w:val="24"/>
        </w:rPr>
        <w:t xml:space="preserve">Currently Dinefwr is </w:t>
      </w:r>
      <w:r w:rsidR="006416BE" w:rsidRPr="00C049A5">
        <w:rPr>
          <w:rFonts w:asciiTheme="majorHAnsi" w:eastAsia="Times New Roman" w:hAnsiTheme="majorHAnsi" w:cstheme="majorHAnsi"/>
          <w:color w:val="000000" w:themeColor="text1"/>
          <w:sz w:val="24"/>
          <w:szCs w:val="24"/>
        </w:rPr>
        <w:t>use</w:t>
      </w:r>
      <w:r w:rsidR="007661AB" w:rsidRPr="00C049A5">
        <w:rPr>
          <w:rFonts w:asciiTheme="majorHAnsi" w:eastAsia="Times New Roman" w:hAnsiTheme="majorHAnsi" w:cstheme="majorHAnsi"/>
          <w:color w:val="000000" w:themeColor="text1"/>
          <w:sz w:val="24"/>
          <w:szCs w:val="24"/>
        </w:rPr>
        <w:t xml:space="preserve">d for multiple reasons. The most obvious reason is </w:t>
      </w:r>
      <w:r w:rsidR="00B11D3B" w:rsidRPr="00C049A5">
        <w:rPr>
          <w:rFonts w:asciiTheme="majorHAnsi" w:eastAsia="Times New Roman" w:hAnsiTheme="majorHAnsi" w:cstheme="majorHAnsi"/>
          <w:color w:val="000000" w:themeColor="text1"/>
          <w:sz w:val="24"/>
          <w:szCs w:val="24"/>
        </w:rPr>
        <w:t xml:space="preserve">to protect and conserve an important part of </w:t>
      </w:r>
      <w:r w:rsidR="008432DA">
        <w:rPr>
          <w:rFonts w:asciiTheme="majorHAnsi" w:eastAsia="Times New Roman" w:hAnsiTheme="majorHAnsi" w:cstheme="majorHAnsi"/>
          <w:color w:val="000000" w:themeColor="text1"/>
          <w:sz w:val="24"/>
          <w:szCs w:val="24"/>
        </w:rPr>
        <w:t>W</w:t>
      </w:r>
      <w:r w:rsidR="00B11D3B" w:rsidRPr="00C049A5">
        <w:rPr>
          <w:rFonts w:asciiTheme="majorHAnsi" w:eastAsia="Times New Roman" w:hAnsiTheme="majorHAnsi" w:cstheme="majorHAnsi"/>
          <w:color w:val="000000" w:themeColor="text1"/>
          <w:sz w:val="24"/>
          <w:szCs w:val="24"/>
        </w:rPr>
        <w:t xml:space="preserve">elsh history. This is then </w:t>
      </w:r>
      <w:r w:rsidR="00BE28FD" w:rsidRPr="00C049A5">
        <w:rPr>
          <w:rFonts w:asciiTheme="majorHAnsi" w:eastAsia="Times New Roman" w:hAnsiTheme="majorHAnsi" w:cstheme="majorHAnsi"/>
          <w:color w:val="000000" w:themeColor="text1"/>
          <w:sz w:val="24"/>
          <w:szCs w:val="24"/>
        </w:rPr>
        <w:t>facilitated and payed for partly by its second use and that is as a tourist attraction.</w:t>
      </w:r>
      <w:r w:rsidR="00363B19" w:rsidRPr="00C049A5">
        <w:rPr>
          <w:rFonts w:asciiTheme="majorHAnsi" w:eastAsia="Times New Roman" w:hAnsiTheme="majorHAnsi" w:cstheme="majorHAnsi"/>
          <w:color w:val="000000" w:themeColor="text1"/>
          <w:sz w:val="24"/>
          <w:szCs w:val="24"/>
        </w:rPr>
        <w:t xml:space="preserve"> Most of the modern infrastructure (Paths, tea room, car park, road</w:t>
      </w:r>
      <w:r w:rsidR="001B7D39" w:rsidRPr="00C049A5">
        <w:rPr>
          <w:rFonts w:asciiTheme="majorHAnsi" w:eastAsia="Times New Roman" w:hAnsiTheme="majorHAnsi" w:cstheme="majorHAnsi"/>
          <w:color w:val="000000" w:themeColor="text1"/>
          <w:sz w:val="24"/>
          <w:szCs w:val="24"/>
        </w:rPr>
        <w:t xml:space="preserve"> and gates) are aimed at facilitating </w:t>
      </w:r>
      <w:r w:rsidR="00545F20" w:rsidRPr="00C049A5">
        <w:rPr>
          <w:rFonts w:asciiTheme="majorHAnsi" w:eastAsia="Times New Roman" w:hAnsiTheme="majorHAnsi" w:cstheme="majorHAnsi"/>
          <w:color w:val="000000" w:themeColor="text1"/>
          <w:sz w:val="24"/>
          <w:szCs w:val="24"/>
        </w:rPr>
        <w:t>visitors to the park.</w:t>
      </w:r>
      <w:r w:rsidR="00BE28FD" w:rsidRPr="00C049A5">
        <w:rPr>
          <w:rFonts w:asciiTheme="majorHAnsi" w:eastAsia="Times New Roman" w:hAnsiTheme="majorHAnsi" w:cstheme="majorHAnsi"/>
          <w:color w:val="000000" w:themeColor="text1"/>
          <w:sz w:val="24"/>
          <w:szCs w:val="24"/>
        </w:rPr>
        <w:t xml:space="preserve"> </w:t>
      </w:r>
      <w:proofErr w:type="spellStart"/>
      <w:r w:rsidR="003951DF" w:rsidRPr="00C049A5">
        <w:rPr>
          <w:rFonts w:asciiTheme="majorHAnsi" w:eastAsia="Times New Roman" w:hAnsiTheme="majorHAnsi" w:cstheme="majorHAnsi"/>
          <w:color w:val="000000" w:themeColor="text1"/>
          <w:sz w:val="24"/>
          <w:szCs w:val="24"/>
        </w:rPr>
        <w:t>Dynefwr</w:t>
      </w:r>
      <w:proofErr w:type="spellEnd"/>
      <w:r w:rsidR="003951DF" w:rsidRPr="00C049A5">
        <w:rPr>
          <w:rFonts w:asciiTheme="majorHAnsi" w:eastAsia="Times New Roman" w:hAnsiTheme="majorHAnsi" w:cstheme="majorHAnsi"/>
          <w:color w:val="000000" w:themeColor="text1"/>
          <w:sz w:val="24"/>
          <w:szCs w:val="24"/>
        </w:rPr>
        <w:t xml:space="preserve"> is also used to rear </w:t>
      </w:r>
      <w:r w:rsidR="00033135" w:rsidRPr="00C049A5">
        <w:rPr>
          <w:rFonts w:asciiTheme="majorHAnsi" w:eastAsia="Times New Roman" w:hAnsiTheme="majorHAnsi" w:cstheme="majorHAnsi"/>
          <w:color w:val="000000" w:themeColor="text1"/>
          <w:sz w:val="24"/>
          <w:szCs w:val="24"/>
        </w:rPr>
        <w:t>W</w:t>
      </w:r>
      <w:r w:rsidR="00F241BC" w:rsidRPr="00C049A5">
        <w:rPr>
          <w:rFonts w:asciiTheme="majorHAnsi" w:eastAsia="Times New Roman" w:hAnsiTheme="majorHAnsi" w:cstheme="majorHAnsi"/>
          <w:color w:val="000000" w:themeColor="text1"/>
          <w:sz w:val="24"/>
          <w:szCs w:val="24"/>
        </w:rPr>
        <w:t>elsh white cattle</w:t>
      </w:r>
      <w:r w:rsidR="00DC2DEC" w:rsidRPr="00C049A5">
        <w:rPr>
          <w:rFonts w:asciiTheme="majorHAnsi" w:eastAsia="Times New Roman" w:hAnsiTheme="majorHAnsi" w:cstheme="majorHAnsi"/>
          <w:color w:val="000000" w:themeColor="text1"/>
          <w:sz w:val="24"/>
          <w:szCs w:val="24"/>
        </w:rPr>
        <w:t xml:space="preserve"> </w:t>
      </w:r>
      <w:r w:rsidR="00E53089" w:rsidRPr="00C049A5">
        <w:rPr>
          <w:rFonts w:asciiTheme="majorHAnsi" w:eastAsia="Times New Roman" w:hAnsiTheme="majorHAnsi" w:cstheme="majorHAnsi"/>
          <w:color w:val="000000" w:themeColor="text1"/>
          <w:sz w:val="24"/>
          <w:szCs w:val="24"/>
        </w:rPr>
        <w:t>which</w:t>
      </w:r>
      <w:r w:rsidR="00DC2DEC" w:rsidRPr="00C049A5">
        <w:rPr>
          <w:rFonts w:asciiTheme="majorHAnsi" w:eastAsia="Times New Roman" w:hAnsiTheme="majorHAnsi" w:cstheme="majorHAnsi"/>
          <w:color w:val="000000" w:themeColor="text1"/>
          <w:sz w:val="24"/>
          <w:szCs w:val="24"/>
        </w:rPr>
        <w:t xml:space="preserve"> existed far before the </w:t>
      </w:r>
      <w:r w:rsidR="008432DA">
        <w:rPr>
          <w:rFonts w:asciiTheme="majorHAnsi" w:eastAsia="Times New Roman" w:hAnsiTheme="majorHAnsi" w:cstheme="majorHAnsi"/>
          <w:color w:val="000000" w:themeColor="text1"/>
          <w:sz w:val="24"/>
          <w:szCs w:val="24"/>
        </w:rPr>
        <w:t>R</w:t>
      </w:r>
      <w:r w:rsidR="00DC2DEC" w:rsidRPr="00C049A5">
        <w:rPr>
          <w:rFonts w:asciiTheme="majorHAnsi" w:eastAsia="Times New Roman" w:hAnsiTheme="majorHAnsi" w:cstheme="majorHAnsi"/>
          <w:color w:val="000000" w:themeColor="text1"/>
          <w:sz w:val="24"/>
          <w:szCs w:val="24"/>
        </w:rPr>
        <w:t xml:space="preserve">omans </w:t>
      </w:r>
      <w:r w:rsidR="00A046CB" w:rsidRPr="00C049A5">
        <w:rPr>
          <w:rFonts w:asciiTheme="majorHAnsi" w:eastAsia="Times New Roman" w:hAnsiTheme="majorHAnsi" w:cstheme="majorHAnsi"/>
          <w:color w:val="000000" w:themeColor="text1"/>
          <w:sz w:val="24"/>
          <w:szCs w:val="24"/>
        </w:rPr>
        <w:t>occupied the area (</w:t>
      </w:r>
      <w:r w:rsidR="00E53089" w:rsidRPr="00C049A5">
        <w:rPr>
          <w:rFonts w:asciiTheme="majorHAnsi" w:eastAsia="Times New Roman" w:hAnsiTheme="majorHAnsi" w:cstheme="majorHAnsi"/>
          <w:color w:val="000000" w:themeColor="text1"/>
          <w:sz w:val="24"/>
          <w:szCs w:val="24"/>
        </w:rPr>
        <w:t>First Nature, 2022)</w:t>
      </w:r>
      <w:r w:rsidR="00A046CB" w:rsidRPr="00C049A5">
        <w:rPr>
          <w:rFonts w:asciiTheme="majorHAnsi" w:eastAsia="Times New Roman" w:hAnsiTheme="majorHAnsi" w:cstheme="majorHAnsi"/>
          <w:color w:val="000000" w:themeColor="text1"/>
          <w:sz w:val="24"/>
          <w:szCs w:val="24"/>
        </w:rPr>
        <w:t>.</w:t>
      </w:r>
    </w:p>
    <w:p w14:paraId="201B3613" w14:textId="153F3D15" w:rsidR="007A2AF2" w:rsidRPr="00C049A5" w:rsidRDefault="00162EAF" w:rsidP="00162EAF">
      <w:pPr>
        <w:jc w:val="right"/>
        <w:rPr>
          <w:rFonts w:asciiTheme="majorHAnsi" w:eastAsia="Times New Roman" w:hAnsiTheme="majorHAnsi" w:cstheme="majorHAnsi"/>
          <w:color w:val="000000" w:themeColor="text1"/>
          <w:sz w:val="24"/>
          <w:szCs w:val="24"/>
        </w:rPr>
      </w:pPr>
      <w:r w:rsidRPr="00C049A5">
        <w:rPr>
          <w:rFonts w:asciiTheme="majorHAnsi" w:eastAsia="Times New Roman" w:hAnsiTheme="majorHAnsi" w:cstheme="majorHAnsi"/>
          <w:color w:val="000000" w:themeColor="text1"/>
          <w:sz w:val="24"/>
          <w:szCs w:val="24"/>
        </w:rPr>
        <w:t>(National Trust, 2022d)</w:t>
      </w:r>
    </w:p>
    <w:p w14:paraId="442BFEEF" w14:textId="441621CB" w:rsidR="00885DAE" w:rsidRPr="00C049A5" w:rsidRDefault="00885DAE" w:rsidP="00883BDE">
      <w:pPr>
        <w:rPr>
          <w:rFonts w:asciiTheme="majorHAnsi" w:eastAsia="Times New Roman" w:hAnsiTheme="majorHAnsi" w:cstheme="majorHAnsi"/>
          <w:b/>
          <w:bCs/>
          <w:color w:val="000000" w:themeColor="text1"/>
          <w:sz w:val="24"/>
          <w:szCs w:val="24"/>
        </w:rPr>
      </w:pPr>
      <w:r w:rsidRPr="00C049A5">
        <w:rPr>
          <w:rFonts w:asciiTheme="majorHAnsi" w:eastAsia="Times New Roman" w:hAnsiTheme="majorHAnsi" w:cstheme="majorHAnsi"/>
          <w:b/>
          <w:bCs/>
          <w:color w:val="000000" w:themeColor="text1"/>
          <w:sz w:val="24"/>
          <w:szCs w:val="24"/>
        </w:rPr>
        <w:t>Access</w:t>
      </w:r>
      <w:r w:rsidR="00E7699D" w:rsidRPr="00C049A5">
        <w:rPr>
          <w:rFonts w:asciiTheme="majorHAnsi" w:eastAsia="Times New Roman" w:hAnsiTheme="majorHAnsi" w:cstheme="majorHAnsi"/>
          <w:b/>
          <w:bCs/>
          <w:color w:val="000000" w:themeColor="text1"/>
          <w:sz w:val="24"/>
          <w:szCs w:val="24"/>
        </w:rPr>
        <w:t>;</w:t>
      </w:r>
    </w:p>
    <w:p w14:paraId="66DFE340" w14:textId="7A56604D" w:rsidR="00885DAE" w:rsidRPr="00C049A5" w:rsidRDefault="00F366C6" w:rsidP="00883BDE">
      <w:pPr>
        <w:rPr>
          <w:rFonts w:asciiTheme="majorHAnsi" w:eastAsia="Times New Roman" w:hAnsiTheme="majorHAnsi" w:cstheme="majorHAnsi"/>
          <w:color w:val="000000" w:themeColor="text1"/>
          <w:sz w:val="24"/>
          <w:szCs w:val="24"/>
        </w:rPr>
      </w:pPr>
      <w:r w:rsidRPr="00C049A5">
        <w:rPr>
          <w:rFonts w:asciiTheme="majorHAnsi" w:eastAsia="Times New Roman" w:hAnsiTheme="majorHAnsi" w:cstheme="majorHAnsi"/>
          <w:color w:val="000000" w:themeColor="text1"/>
          <w:sz w:val="24"/>
          <w:szCs w:val="24"/>
        </w:rPr>
        <w:t>The access to the landscape is via one long road</w:t>
      </w:r>
      <w:r w:rsidR="005510D4" w:rsidRPr="00C049A5">
        <w:rPr>
          <w:rFonts w:asciiTheme="majorHAnsi" w:eastAsia="Times New Roman" w:hAnsiTheme="majorHAnsi" w:cstheme="majorHAnsi"/>
          <w:color w:val="000000" w:themeColor="text1"/>
          <w:sz w:val="24"/>
          <w:szCs w:val="24"/>
        </w:rPr>
        <w:t xml:space="preserve"> that starts in the centre of the </w:t>
      </w:r>
      <w:r w:rsidR="00EC5849" w:rsidRPr="00C049A5">
        <w:rPr>
          <w:rFonts w:asciiTheme="majorHAnsi" w:eastAsia="Times New Roman" w:hAnsiTheme="majorHAnsi" w:cstheme="majorHAnsi"/>
          <w:color w:val="000000" w:themeColor="text1"/>
          <w:sz w:val="24"/>
          <w:szCs w:val="24"/>
        </w:rPr>
        <w:t>village</w:t>
      </w:r>
      <w:r w:rsidR="005510D4" w:rsidRPr="00C049A5">
        <w:rPr>
          <w:rFonts w:asciiTheme="majorHAnsi" w:eastAsia="Times New Roman" w:hAnsiTheme="majorHAnsi" w:cstheme="majorHAnsi"/>
          <w:color w:val="000000" w:themeColor="text1"/>
          <w:sz w:val="24"/>
          <w:szCs w:val="24"/>
        </w:rPr>
        <w:t>. The village is quite far from any majo</w:t>
      </w:r>
      <w:r w:rsidR="00D07AEC" w:rsidRPr="00C049A5">
        <w:rPr>
          <w:rFonts w:asciiTheme="majorHAnsi" w:eastAsia="Times New Roman" w:hAnsiTheme="majorHAnsi" w:cstheme="majorHAnsi"/>
          <w:color w:val="000000" w:themeColor="text1"/>
          <w:sz w:val="24"/>
          <w:szCs w:val="24"/>
        </w:rPr>
        <w:t xml:space="preserve">r towns or cities which would make it difficult to access if </w:t>
      </w:r>
      <w:r w:rsidR="000375EF" w:rsidRPr="00C049A5">
        <w:rPr>
          <w:rFonts w:asciiTheme="majorHAnsi" w:eastAsia="Times New Roman" w:hAnsiTheme="majorHAnsi" w:cstheme="majorHAnsi"/>
          <w:color w:val="000000" w:themeColor="text1"/>
          <w:sz w:val="24"/>
          <w:szCs w:val="24"/>
        </w:rPr>
        <w:t>you</w:t>
      </w:r>
      <w:r w:rsidR="00D07AEC" w:rsidRPr="00C049A5">
        <w:rPr>
          <w:rFonts w:asciiTheme="majorHAnsi" w:eastAsia="Times New Roman" w:hAnsiTheme="majorHAnsi" w:cstheme="majorHAnsi"/>
          <w:color w:val="000000" w:themeColor="text1"/>
          <w:sz w:val="24"/>
          <w:szCs w:val="24"/>
        </w:rPr>
        <w:t xml:space="preserve"> c</w:t>
      </w:r>
      <w:r w:rsidR="000375EF" w:rsidRPr="00C049A5">
        <w:rPr>
          <w:rFonts w:asciiTheme="majorHAnsi" w:eastAsia="Times New Roman" w:hAnsiTheme="majorHAnsi" w:cstheme="majorHAnsi"/>
          <w:color w:val="000000" w:themeColor="text1"/>
          <w:sz w:val="24"/>
          <w:szCs w:val="24"/>
        </w:rPr>
        <w:t xml:space="preserve">an not drive. There are two buses that go from </w:t>
      </w:r>
      <w:r w:rsidR="00184413" w:rsidRPr="00C049A5">
        <w:rPr>
          <w:rFonts w:asciiTheme="majorHAnsi" w:eastAsia="Times New Roman" w:hAnsiTheme="majorHAnsi" w:cstheme="majorHAnsi"/>
          <w:color w:val="000000" w:themeColor="text1"/>
          <w:sz w:val="24"/>
          <w:szCs w:val="24"/>
        </w:rPr>
        <w:t>C</w:t>
      </w:r>
      <w:r w:rsidR="000375EF" w:rsidRPr="00C049A5">
        <w:rPr>
          <w:rFonts w:asciiTheme="majorHAnsi" w:eastAsia="Times New Roman" w:hAnsiTheme="majorHAnsi" w:cstheme="majorHAnsi"/>
          <w:color w:val="000000" w:themeColor="text1"/>
          <w:sz w:val="24"/>
          <w:szCs w:val="24"/>
        </w:rPr>
        <w:t xml:space="preserve">armarthen </w:t>
      </w:r>
      <w:r w:rsidR="00184413" w:rsidRPr="00C049A5">
        <w:rPr>
          <w:rFonts w:asciiTheme="majorHAnsi" w:eastAsia="Times New Roman" w:hAnsiTheme="majorHAnsi" w:cstheme="majorHAnsi"/>
          <w:color w:val="000000" w:themeColor="text1"/>
          <w:sz w:val="24"/>
          <w:szCs w:val="24"/>
        </w:rPr>
        <w:t>and passed the entrance to the property</w:t>
      </w:r>
      <w:r w:rsidR="00175D0C" w:rsidRPr="00C049A5">
        <w:rPr>
          <w:rFonts w:asciiTheme="majorHAnsi" w:eastAsia="Times New Roman" w:hAnsiTheme="majorHAnsi" w:cstheme="majorHAnsi"/>
          <w:color w:val="000000" w:themeColor="text1"/>
          <w:sz w:val="24"/>
          <w:szCs w:val="24"/>
        </w:rPr>
        <w:t xml:space="preserve"> (</w:t>
      </w:r>
      <w:r w:rsidR="002B30F1" w:rsidRPr="00C049A5">
        <w:rPr>
          <w:rFonts w:asciiTheme="majorHAnsi" w:eastAsia="Times New Roman" w:hAnsiTheme="majorHAnsi" w:cstheme="majorHAnsi"/>
          <w:color w:val="000000" w:themeColor="text1"/>
          <w:sz w:val="24"/>
          <w:szCs w:val="24"/>
        </w:rPr>
        <w:t>Bustimes.org, 2022</w:t>
      </w:r>
      <w:r w:rsidR="00175D0C" w:rsidRPr="00C049A5">
        <w:rPr>
          <w:rFonts w:asciiTheme="majorHAnsi" w:eastAsia="Times New Roman" w:hAnsiTheme="majorHAnsi" w:cstheme="majorHAnsi"/>
          <w:color w:val="000000" w:themeColor="text1"/>
          <w:sz w:val="24"/>
          <w:szCs w:val="24"/>
        </w:rPr>
        <w:t>)</w:t>
      </w:r>
      <w:r w:rsidR="00E404E7">
        <w:rPr>
          <w:rFonts w:asciiTheme="majorHAnsi" w:eastAsia="Times New Roman" w:hAnsiTheme="majorHAnsi" w:cstheme="majorHAnsi"/>
          <w:color w:val="000000" w:themeColor="text1"/>
          <w:sz w:val="24"/>
          <w:szCs w:val="24"/>
        </w:rPr>
        <w:t>.</w:t>
      </w:r>
      <w:r w:rsidR="00184413" w:rsidRPr="00C049A5">
        <w:rPr>
          <w:rFonts w:asciiTheme="majorHAnsi" w:eastAsia="Times New Roman" w:hAnsiTheme="majorHAnsi" w:cstheme="majorHAnsi"/>
          <w:color w:val="000000" w:themeColor="text1"/>
          <w:sz w:val="24"/>
          <w:szCs w:val="24"/>
        </w:rPr>
        <w:t xml:space="preserve"> </w:t>
      </w:r>
      <w:proofErr w:type="spellStart"/>
      <w:r w:rsidR="00E404E7">
        <w:rPr>
          <w:rFonts w:asciiTheme="majorHAnsi" w:eastAsia="Times New Roman" w:hAnsiTheme="majorHAnsi" w:cstheme="majorHAnsi"/>
          <w:color w:val="000000" w:themeColor="text1"/>
          <w:sz w:val="24"/>
          <w:szCs w:val="24"/>
        </w:rPr>
        <w:t>Hopwever</w:t>
      </w:r>
      <w:proofErr w:type="spellEnd"/>
      <w:r w:rsidR="00E404E7">
        <w:rPr>
          <w:rFonts w:asciiTheme="majorHAnsi" w:eastAsia="Times New Roman" w:hAnsiTheme="majorHAnsi" w:cstheme="majorHAnsi"/>
          <w:color w:val="000000" w:themeColor="text1"/>
          <w:sz w:val="24"/>
          <w:szCs w:val="24"/>
        </w:rPr>
        <w:t>,</w:t>
      </w:r>
      <w:r w:rsidR="00184413" w:rsidRPr="00C049A5">
        <w:rPr>
          <w:rFonts w:asciiTheme="majorHAnsi" w:eastAsia="Times New Roman" w:hAnsiTheme="majorHAnsi" w:cstheme="majorHAnsi"/>
          <w:color w:val="000000" w:themeColor="text1"/>
          <w:sz w:val="24"/>
          <w:szCs w:val="24"/>
        </w:rPr>
        <w:t xml:space="preserve"> if you live further afield </w:t>
      </w:r>
      <w:r w:rsidR="00175D0C" w:rsidRPr="00C049A5">
        <w:rPr>
          <w:rFonts w:asciiTheme="majorHAnsi" w:eastAsia="Times New Roman" w:hAnsiTheme="majorHAnsi" w:cstheme="majorHAnsi"/>
          <w:color w:val="000000" w:themeColor="text1"/>
          <w:sz w:val="24"/>
          <w:szCs w:val="24"/>
        </w:rPr>
        <w:t xml:space="preserve">than Carmarthen this would become significantly more difficult. </w:t>
      </w:r>
      <w:r w:rsidR="00EC5849" w:rsidRPr="00C049A5">
        <w:rPr>
          <w:rFonts w:asciiTheme="majorHAnsi" w:eastAsia="Times New Roman" w:hAnsiTheme="majorHAnsi" w:cstheme="majorHAnsi"/>
          <w:color w:val="000000" w:themeColor="text1"/>
          <w:sz w:val="24"/>
          <w:szCs w:val="24"/>
        </w:rPr>
        <w:t>The acce</w:t>
      </w:r>
      <w:r w:rsidR="00E27442" w:rsidRPr="00C049A5">
        <w:rPr>
          <w:rFonts w:asciiTheme="majorHAnsi" w:eastAsia="Times New Roman" w:hAnsiTheme="majorHAnsi" w:cstheme="majorHAnsi"/>
          <w:color w:val="000000" w:themeColor="text1"/>
          <w:sz w:val="24"/>
          <w:szCs w:val="24"/>
        </w:rPr>
        <w:t>ssibility infrastructure on the site is very good</w:t>
      </w:r>
      <w:r w:rsidR="00285891" w:rsidRPr="00C049A5">
        <w:rPr>
          <w:rFonts w:asciiTheme="majorHAnsi" w:eastAsia="Times New Roman" w:hAnsiTheme="majorHAnsi" w:cstheme="majorHAnsi"/>
          <w:color w:val="000000" w:themeColor="text1"/>
          <w:sz w:val="24"/>
          <w:szCs w:val="24"/>
        </w:rPr>
        <w:t>.</w:t>
      </w:r>
      <w:r w:rsidR="00E27442" w:rsidRPr="00C049A5">
        <w:rPr>
          <w:rFonts w:asciiTheme="majorHAnsi" w:eastAsia="Times New Roman" w:hAnsiTheme="majorHAnsi" w:cstheme="majorHAnsi"/>
          <w:color w:val="000000" w:themeColor="text1"/>
          <w:sz w:val="24"/>
          <w:szCs w:val="24"/>
        </w:rPr>
        <w:t xml:space="preserve"> </w:t>
      </w:r>
      <w:r w:rsidR="00B92A30" w:rsidRPr="00C049A5">
        <w:rPr>
          <w:rFonts w:asciiTheme="majorHAnsi" w:eastAsia="Times New Roman" w:hAnsiTheme="majorHAnsi" w:cstheme="majorHAnsi"/>
          <w:color w:val="000000" w:themeColor="text1"/>
          <w:sz w:val="24"/>
          <w:szCs w:val="24"/>
        </w:rPr>
        <w:t>T</w:t>
      </w:r>
      <w:r w:rsidR="00E27442" w:rsidRPr="00C049A5">
        <w:rPr>
          <w:rFonts w:asciiTheme="majorHAnsi" w:eastAsia="Times New Roman" w:hAnsiTheme="majorHAnsi" w:cstheme="majorHAnsi"/>
          <w:color w:val="000000" w:themeColor="text1"/>
          <w:sz w:val="24"/>
          <w:szCs w:val="24"/>
        </w:rPr>
        <w:t xml:space="preserve">he </w:t>
      </w:r>
      <w:r w:rsidR="002E323B" w:rsidRPr="00C049A5">
        <w:rPr>
          <w:rFonts w:asciiTheme="majorHAnsi" w:eastAsia="Times New Roman" w:hAnsiTheme="majorHAnsi" w:cstheme="majorHAnsi"/>
          <w:color w:val="000000" w:themeColor="text1"/>
          <w:sz w:val="24"/>
          <w:szCs w:val="24"/>
        </w:rPr>
        <w:t>foot paths through the landscape were very well maintained and easy to follow.</w:t>
      </w:r>
      <w:r w:rsidR="00B92A30" w:rsidRPr="00C049A5">
        <w:rPr>
          <w:rFonts w:asciiTheme="majorHAnsi" w:eastAsia="Times New Roman" w:hAnsiTheme="majorHAnsi" w:cstheme="majorHAnsi"/>
          <w:color w:val="000000" w:themeColor="text1"/>
          <w:sz w:val="24"/>
          <w:szCs w:val="24"/>
        </w:rPr>
        <w:t xml:space="preserve"> </w:t>
      </w:r>
      <w:r w:rsidR="00EE6B22" w:rsidRPr="00C049A5">
        <w:rPr>
          <w:rFonts w:asciiTheme="majorHAnsi" w:eastAsia="Times New Roman" w:hAnsiTheme="majorHAnsi" w:cstheme="majorHAnsi"/>
          <w:color w:val="000000" w:themeColor="text1"/>
          <w:sz w:val="24"/>
          <w:szCs w:val="24"/>
        </w:rPr>
        <w:t>T</w:t>
      </w:r>
      <w:r w:rsidR="00B92A30" w:rsidRPr="00C049A5">
        <w:rPr>
          <w:rFonts w:asciiTheme="majorHAnsi" w:eastAsia="Times New Roman" w:hAnsiTheme="majorHAnsi" w:cstheme="majorHAnsi"/>
          <w:color w:val="000000" w:themeColor="text1"/>
          <w:sz w:val="24"/>
          <w:szCs w:val="24"/>
        </w:rPr>
        <w:t xml:space="preserve">here is one </w:t>
      </w:r>
      <w:r w:rsidR="00EE6B22" w:rsidRPr="00C049A5">
        <w:rPr>
          <w:rFonts w:asciiTheme="majorHAnsi" w:eastAsia="Times New Roman" w:hAnsiTheme="majorHAnsi" w:cstheme="majorHAnsi"/>
          <w:color w:val="000000" w:themeColor="text1"/>
          <w:sz w:val="24"/>
          <w:szCs w:val="24"/>
        </w:rPr>
        <w:t>“</w:t>
      </w:r>
      <w:r w:rsidR="00B92A30" w:rsidRPr="00C049A5">
        <w:rPr>
          <w:rFonts w:asciiTheme="majorHAnsi" w:eastAsia="Times New Roman" w:hAnsiTheme="majorHAnsi" w:cstheme="majorHAnsi"/>
          <w:color w:val="000000" w:themeColor="text1"/>
          <w:sz w:val="24"/>
          <w:szCs w:val="24"/>
        </w:rPr>
        <w:t>special walk which easily accommodates wheelchair users and people with prams and pushchairs</w:t>
      </w:r>
      <w:r w:rsidR="00EE6B22" w:rsidRPr="00C049A5">
        <w:rPr>
          <w:rFonts w:asciiTheme="majorHAnsi" w:eastAsia="Times New Roman" w:hAnsiTheme="majorHAnsi" w:cstheme="majorHAnsi"/>
          <w:color w:val="000000" w:themeColor="text1"/>
          <w:sz w:val="24"/>
          <w:szCs w:val="24"/>
        </w:rPr>
        <w:t>” (</w:t>
      </w:r>
      <w:r w:rsidR="00DB1138" w:rsidRPr="00C049A5">
        <w:rPr>
          <w:rFonts w:asciiTheme="majorHAnsi" w:eastAsia="Times New Roman" w:hAnsiTheme="majorHAnsi" w:cstheme="majorHAnsi"/>
          <w:color w:val="000000" w:themeColor="text1"/>
          <w:sz w:val="24"/>
          <w:szCs w:val="24"/>
        </w:rPr>
        <w:t xml:space="preserve">First Nature, </w:t>
      </w:r>
      <w:r w:rsidR="0014327D" w:rsidRPr="00C049A5">
        <w:rPr>
          <w:rFonts w:asciiTheme="majorHAnsi" w:eastAsia="Times New Roman" w:hAnsiTheme="majorHAnsi" w:cstheme="majorHAnsi"/>
          <w:color w:val="000000" w:themeColor="text1"/>
          <w:sz w:val="24"/>
          <w:szCs w:val="24"/>
        </w:rPr>
        <w:t>2022</w:t>
      </w:r>
      <w:r w:rsidR="00EE6B22" w:rsidRPr="00C049A5">
        <w:rPr>
          <w:rFonts w:asciiTheme="majorHAnsi" w:eastAsia="Times New Roman" w:hAnsiTheme="majorHAnsi" w:cstheme="majorHAnsi"/>
          <w:color w:val="000000" w:themeColor="text1"/>
          <w:sz w:val="24"/>
          <w:szCs w:val="24"/>
        </w:rPr>
        <w:t>)</w:t>
      </w:r>
      <w:r w:rsidR="00B92A30" w:rsidRPr="00C049A5">
        <w:rPr>
          <w:rFonts w:asciiTheme="majorHAnsi" w:eastAsia="Times New Roman" w:hAnsiTheme="majorHAnsi" w:cstheme="majorHAnsi"/>
          <w:color w:val="000000" w:themeColor="text1"/>
          <w:sz w:val="24"/>
          <w:szCs w:val="24"/>
        </w:rPr>
        <w:t>.</w:t>
      </w:r>
      <w:r w:rsidR="002E323B" w:rsidRPr="00C049A5">
        <w:rPr>
          <w:rFonts w:asciiTheme="majorHAnsi" w:eastAsia="Times New Roman" w:hAnsiTheme="majorHAnsi" w:cstheme="majorHAnsi"/>
          <w:color w:val="000000" w:themeColor="text1"/>
          <w:sz w:val="24"/>
          <w:szCs w:val="24"/>
        </w:rPr>
        <w:t xml:space="preserve"> There </w:t>
      </w:r>
      <w:r w:rsidR="003E6A11" w:rsidRPr="00C049A5">
        <w:rPr>
          <w:rFonts w:asciiTheme="majorHAnsi" w:eastAsia="Times New Roman" w:hAnsiTheme="majorHAnsi" w:cstheme="majorHAnsi"/>
          <w:color w:val="000000" w:themeColor="text1"/>
          <w:sz w:val="24"/>
          <w:szCs w:val="24"/>
        </w:rPr>
        <w:t xml:space="preserve">was however evidence of “Desire lines” which indicates the paths are not </w:t>
      </w:r>
      <w:r w:rsidR="00ED4594" w:rsidRPr="00C049A5">
        <w:rPr>
          <w:rFonts w:asciiTheme="majorHAnsi" w:eastAsia="Times New Roman" w:hAnsiTheme="majorHAnsi" w:cstheme="majorHAnsi"/>
          <w:color w:val="000000" w:themeColor="text1"/>
          <w:sz w:val="24"/>
          <w:szCs w:val="24"/>
        </w:rPr>
        <w:t>as easy to follow as first indicated.</w:t>
      </w:r>
      <w:r w:rsidR="005579F2" w:rsidRPr="00C049A5">
        <w:rPr>
          <w:rFonts w:asciiTheme="majorHAnsi" w:eastAsia="Times New Roman" w:hAnsiTheme="majorHAnsi" w:cstheme="majorHAnsi"/>
          <w:color w:val="000000" w:themeColor="text1"/>
          <w:sz w:val="24"/>
          <w:szCs w:val="24"/>
        </w:rPr>
        <w:t xml:space="preserve"> </w:t>
      </w:r>
      <w:r w:rsidR="00914863" w:rsidRPr="00C049A5">
        <w:rPr>
          <w:rFonts w:asciiTheme="majorHAnsi" w:eastAsia="Times New Roman" w:hAnsiTheme="majorHAnsi" w:cstheme="majorHAnsi"/>
          <w:color w:val="000000" w:themeColor="text1"/>
          <w:sz w:val="24"/>
          <w:szCs w:val="24"/>
        </w:rPr>
        <w:t>A desire line is “an unplanned route or path that is used by pedestrians in preference to or in the absence of a designated alternative”</w:t>
      </w:r>
      <w:r w:rsidR="00BB2803" w:rsidRPr="00C049A5">
        <w:rPr>
          <w:rFonts w:asciiTheme="majorHAnsi" w:eastAsia="Times New Roman" w:hAnsiTheme="majorHAnsi" w:cstheme="majorHAnsi"/>
          <w:color w:val="000000" w:themeColor="text1"/>
          <w:sz w:val="24"/>
          <w:szCs w:val="24"/>
        </w:rPr>
        <w:t xml:space="preserve"> (</w:t>
      </w:r>
      <w:r w:rsidR="00D068B6" w:rsidRPr="00C049A5">
        <w:rPr>
          <w:rFonts w:asciiTheme="majorHAnsi" w:eastAsia="Times New Roman" w:hAnsiTheme="majorHAnsi" w:cstheme="majorHAnsi"/>
          <w:color w:val="000000" w:themeColor="text1"/>
          <w:sz w:val="24"/>
          <w:szCs w:val="24"/>
        </w:rPr>
        <w:t>Merriam Webster, 2022</w:t>
      </w:r>
      <w:r w:rsidR="00BB2803" w:rsidRPr="00C049A5">
        <w:rPr>
          <w:rFonts w:asciiTheme="majorHAnsi" w:eastAsia="Times New Roman" w:hAnsiTheme="majorHAnsi" w:cstheme="majorHAnsi"/>
          <w:color w:val="000000" w:themeColor="text1"/>
          <w:sz w:val="24"/>
          <w:szCs w:val="24"/>
        </w:rPr>
        <w:t>)</w:t>
      </w:r>
      <w:r w:rsidR="00914863" w:rsidRPr="00C049A5">
        <w:rPr>
          <w:rFonts w:asciiTheme="majorHAnsi" w:eastAsia="Times New Roman" w:hAnsiTheme="majorHAnsi" w:cstheme="majorHAnsi"/>
          <w:color w:val="000000" w:themeColor="text1"/>
          <w:sz w:val="24"/>
          <w:szCs w:val="24"/>
        </w:rPr>
        <w:t>.</w:t>
      </w:r>
      <w:r w:rsidR="00BB2803" w:rsidRPr="00C049A5">
        <w:rPr>
          <w:rFonts w:asciiTheme="majorHAnsi" w:eastAsia="Times New Roman" w:hAnsiTheme="majorHAnsi" w:cstheme="majorHAnsi"/>
          <w:color w:val="000000" w:themeColor="text1"/>
          <w:sz w:val="24"/>
          <w:szCs w:val="24"/>
        </w:rPr>
        <w:t xml:space="preserve"> The presence of desire lines hints</w:t>
      </w:r>
      <w:r w:rsidR="00942933" w:rsidRPr="00C049A5">
        <w:rPr>
          <w:rFonts w:asciiTheme="majorHAnsi" w:eastAsia="Times New Roman" w:hAnsiTheme="majorHAnsi" w:cstheme="majorHAnsi"/>
          <w:color w:val="000000" w:themeColor="text1"/>
          <w:sz w:val="24"/>
          <w:szCs w:val="24"/>
        </w:rPr>
        <w:t xml:space="preserve"> </w:t>
      </w:r>
      <w:r w:rsidR="00BB2803" w:rsidRPr="00C049A5">
        <w:rPr>
          <w:rFonts w:asciiTheme="majorHAnsi" w:eastAsia="Times New Roman" w:hAnsiTheme="majorHAnsi" w:cstheme="majorHAnsi"/>
          <w:color w:val="000000" w:themeColor="text1"/>
          <w:sz w:val="24"/>
          <w:szCs w:val="24"/>
        </w:rPr>
        <w:t xml:space="preserve">at the </w:t>
      </w:r>
      <w:r w:rsidR="00FD0056" w:rsidRPr="00C049A5">
        <w:rPr>
          <w:rFonts w:asciiTheme="majorHAnsi" w:eastAsia="Times New Roman" w:hAnsiTheme="majorHAnsi" w:cstheme="majorHAnsi"/>
          <w:color w:val="000000" w:themeColor="text1"/>
          <w:sz w:val="24"/>
          <w:szCs w:val="24"/>
        </w:rPr>
        <w:t xml:space="preserve">possibility that there </w:t>
      </w:r>
      <w:r w:rsidR="00AB58C9">
        <w:rPr>
          <w:rFonts w:asciiTheme="majorHAnsi" w:eastAsia="Times New Roman" w:hAnsiTheme="majorHAnsi" w:cstheme="majorHAnsi"/>
          <w:color w:val="000000" w:themeColor="text1"/>
          <w:sz w:val="24"/>
          <w:szCs w:val="24"/>
        </w:rPr>
        <w:t xml:space="preserve">is </w:t>
      </w:r>
      <w:r w:rsidR="00FD0056" w:rsidRPr="00C049A5">
        <w:rPr>
          <w:rFonts w:asciiTheme="majorHAnsi" w:eastAsia="Times New Roman" w:hAnsiTheme="majorHAnsi" w:cstheme="majorHAnsi"/>
          <w:color w:val="000000" w:themeColor="text1"/>
          <w:sz w:val="24"/>
          <w:szCs w:val="24"/>
        </w:rPr>
        <w:t>room for improvements in the p</w:t>
      </w:r>
      <w:r w:rsidR="00FB3547" w:rsidRPr="00C049A5">
        <w:rPr>
          <w:rFonts w:asciiTheme="majorHAnsi" w:eastAsia="Times New Roman" w:hAnsiTheme="majorHAnsi" w:cstheme="majorHAnsi"/>
          <w:color w:val="000000" w:themeColor="text1"/>
          <w:sz w:val="24"/>
          <w:szCs w:val="24"/>
        </w:rPr>
        <w:t>edestrian infrastructure on the site.</w:t>
      </w:r>
    </w:p>
    <w:p w14:paraId="3AA8E678" w14:textId="77777777" w:rsidR="005510D4" w:rsidRPr="00C049A5" w:rsidRDefault="005510D4" w:rsidP="002B0C52">
      <w:pPr>
        <w:ind w:left="720"/>
        <w:rPr>
          <w:rFonts w:asciiTheme="majorHAnsi" w:eastAsia="Times New Roman" w:hAnsiTheme="majorHAnsi" w:cstheme="majorHAnsi"/>
          <w:color w:val="000000" w:themeColor="text1"/>
          <w:sz w:val="24"/>
          <w:szCs w:val="24"/>
        </w:rPr>
      </w:pPr>
    </w:p>
    <w:p w14:paraId="361E0995" w14:textId="77777777" w:rsidR="00885DAE" w:rsidRPr="00C049A5" w:rsidRDefault="00885DAE" w:rsidP="00883BDE">
      <w:pPr>
        <w:rPr>
          <w:rFonts w:asciiTheme="majorHAnsi" w:eastAsia="Times New Roman" w:hAnsiTheme="majorHAnsi" w:cstheme="majorHAnsi"/>
          <w:b/>
          <w:bCs/>
          <w:color w:val="000000" w:themeColor="text1"/>
          <w:sz w:val="24"/>
          <w:szCs w:val="24"/>
        </w:rPr>
      </w:pPr>
      <w:r w:rsidRPr="00C049A5">
        <w:rPr>
          <w:rFonts w:asciiTheme="majorHAnsi" w:eastAsia="Times New Roman" w:hAnsiTheme="majorHAnsi" w:cstheme="majorHAnsi"/>
          <w:b/>
          <w:bCs/>
          <w:color w:val="000000" w:themeColor="text1"/>
          <w:sz w:val="24"/>
          <w:szCs w:val="24"/>
        </w:rPr>
        <w:t>Future Potential</w:t>
      </w:r>
      <w:r w:rsidR="00E7699D" w:rsidRPr="00C049A5">
        <w:rPr>
          <w:rFonts w:asciiTheme="majorHAnsi" w:eastAsia="Times New Roman" w:hAnsiTheme="majorHAnsi" w:cstheme="majorHAnsi"/>
          <w:b/>
          <w:bCs/>
          <w:color w:val="000000" w:themeColor="text1"/>
          <w:sz w:val="24"/>
          <w:szCs w:val="24"/>
        </w:rPr>
        <w:t>;</w:t>
      </w:r>
    </w:p>
    <w:p w14:paraId="0DDA9DE5" w14:textId="4174C419" w:rsidR="00F90C8A" w:rsidRPr="00C049A5" w:rsidRDefault="00F610B0" w:rsidP="004E1B3E">
      <w:pPr>
        <w:rPr>
          <w:rFonts w:asciiTheme="majorHAnsi" w:eastAsia="Times New Roman" w:hAnsiTheme="majorHAnsi" w:cstheme="majorHAnsi"/>
          <w:color w:val="000000" w:themeColor="text1"/>
          <w:sz w:val="24"/>
          <w:szCs w:val="24"/>
        </w:rPr>
      </w:pPr>
      <w:r w:rsidRPr="00C049A5">
        <w:rPr>
          <w:rFonts w:asciiTheme="majorHAnsi" w:eastAsia="Times New Roman" w:hAnsiTheme="majorHAnsi" w:cstheme="majorHAnsi"/>
          <w:color w:val="000000" w:themeColor="text1"/>
          <w:sz w:val="24"/>
          <w:szCs w:val="24"/>
        </w:rPr>
        <w:t>A</w:t>
      </w:r>
      <w:r w:rsidR="00F97683" w:rsidRPr="00C049A5">
        <w:rPr>
          <w:rFonts w:asciiTheme="majorHAnsi" w:eastAsia="Times New Roman" w:hAnsiTheme="majorHAnsi" w:cstheme="majorHAnsi"/>
          <w:color w:val="000000" w:themeColor="text1"/>
          <w:sz w:val="24"/>
          <w:szCs w:val="24"/>
        </w:rPr>
        <w:t xml:space="preserve"> 2020</w:t>
      </w:r>
      <w:r w:rsidR="00AA7C66" w:rsidRPr="00C049A5">
        <w:rPr>
          <w:rFonts w:asciiTheme="majorHAnsi" w:eastAsia="Times New Roman" w:hAnsiTheme="majorHAnsi" w:cstheme="majorHAnsi"/>
          <w:color w:val="000000" w:themeColor="text1"/>
          <w:sz w:val="24"/>
          <w:szCs w:val="24"/>
        </w:rPr>
        <w:t xml:space="preserve"> audit </w:t>
      </w:r>
      <w:r w:rsidR="007611AE" w:rsidRPr="00C049A5">
        <w:rPr>
          <w:rFonts w:asciiTheme="majorHAnsi" w:eastAsia="Times New Roman" w:hAnsiTheme="majorHAnsi" w:cstheme="majorHAnsi"/>
          <w:color w:val="000000" w:themeColor="text1"/>
          <w:sz w:val="24"/>
          <w:szCs w:val="24"/>
        </w:rPr>
        <w:t>b</w:t>
      </w:r>
      <w:r w:rsidRPr="00C049A5">
        <w:rPr>
          <w:rFonts w:asciiTheme="majorHAnsi" w:eastAsia="Times New Roman" w:hAnsiTheme="majorHAnsi" w:cstheme="majorHAnsi"/>
          <w:color w:val="000000" w:themeColor="text1"/>
          <w:sz w:val="24"/>
          <w:szCs w:val="24"/>
        </w:rPr>
        <w:t xml:space="preserve">y the </w:t>
      </w:r>
      <w:r w:rsidR="00B07661">
        <w:rPr>
          <w:rFonts w:asciiTheme="majorHAnsi" w:eastAsia="Times New Roman" w:hAnsiTheme="majorHAnsi" w:cstheme="majorHAnsi"/>
          <w:color w:val="000000" w:themeColor="text1"/>
          <w:sz w:val="24"/>
          <w:szCs w:val="24"/>
        </w:rPr>
        <w:t>N</w:t>
      </w:r>
      <w:r w:rsidRPr="00C049A5">
        <w:rPr>
          <w:rFonts w:asciiTheme="majorHAnsi" w:eastAsia="Times New Roman" w:hAnsiTheme="majorHAnsi" w:cstheme="majorHAnsi"/>
          <w:color w:val="000000" w:themeColor="text1"/>
          <w:sz w:val="24"/>
          <w:szCs w:val="24"/>
        </w:rPr>
        <w:t xml:space="preserve">ational </w:t>
      </w:r>
      <w:r w:rsidR="00B07661">
        <w:rPr>
          <w:rFonts w:asciiTheme="majorHAnsi" w:eastAsia="Times New Roman" w:hAnsiTheme="majorHAnsi" w:cstheme="majorHAnsi"/>
          <w:color w:val="000000" w:themeColor="text1"/>
          <w:sz w:val="24"/>
          <w:szCs w:val="24"/>
        </w:rPr>
        <w:t>T</w:t>
      </w:r>
      <w:r w:rsidRPr="00C049A5">
        <w:rPr>
          <w:rFonts w:asciiTheme="majorHAnsi" w:eastAsia="Times New Roman" w:hAnsiTheme="majorHAnsi" w:cstheme="majorHAnsi"/>
          <w:color w:val="000000" w:themeColor="text1"/>
          <w:sz w:val="24"/>
          <w:szCs w:val="24"/>
        </w:rPr>
        <w:t xml:space="preserve">rust </w:t>
      </w:r>
      <w:r w:rsidR="00AA7C66" w:rsidRPr="00C049A5">
        <w:rPr>
          <w:rFonts w:asciiTheme="majorHAnsi" w:eastAsia="Times New Roman" w:hAnsiTheme="majorHAnsi" w:cstheme="majorHAnsi"/>
          <w:color w:val="000000" w:themeColor="text1"/>
          <w:sz w:val="24"/>
          <w:szCs w:val="24"/>
        </w:rPr>
        <w:t xml:space="preserve">found that </w:t>
      </w:r>
      <w:r w:rsidR="00FF3115" w:rsidRPr="00C049A5">
        <w:rPr>
          <w:rFonts w:asciiTheme="majorHAnsi" w:eastAsia="Times New Roman" w:hAnsiTheme="majorHAnsi" w:cstheme="majorHAnsi"/>
          <w:color w:val="000000" w:themeColor="text1"/>
          <w:sz w:val="24"/>
          <w:szCs w:val="24"/>
        </w:rPr>
        <w:t>“</w:t>
      </w:r>
      <w:r w:rsidR="00AA7C66" w:rsidRPr="00C049A5">
        <w:rPr>
          <w:rFonts w:asciiTheme="majorHAnsi" w:eastAsia="Times New Roman" w:hAnsiTheme="majorHAnsi" w:cstheme="majorHAnsi"/>
          <w:color w:val="000000" w:themeColor="text1"/>
          <w:sz w:val="24"/>
          <w:szCs w:val="24"/>
        </w:rPr>
        <w:t>commemorations of people connected with the slave trade rarely have any accompanying interpretation to address matters of contention</w:t>
      </w:r>
      <w:r w:rsidR="00FF3115" w:rsidRPr="00C049A5">
        <w:rPr>
          <w:rFonts w:asciiTheme="majorHAnsi" w:eastAsia="Times New Roman" w:hAnsiTheme="majorHAnsi" w:cstheme="majorHAnsi"/>
          <w:color w:val="000000" w:themeColor="text1"/>
          <w:sz w:val="24"/>
          <w:szCs w:val="24"/>
        </w:rPr>
        <w:t>”</w:t>
      </w:r>
      <w:r w:rsidR="00291C24" w:rsidRPr="00C049A5">
        <w:rPr>
          <w:rFonts w:asciiTheme="majorHAnsi" w:eastAsia="Times New Roman" w:hAnsiTheme="majorHAnsi" w:cstheme="majorHAnsi"/>
          <w:color w:val="000000" w:themeColor="text1"/>
          <w:sz w:val="24"/>
          <w:szCs w:val="24"/>
        </w:rPr>
        <w:t xml:space="preserve"> (</w:t>
      </w:r>
      <w:r w:rsidR="008A7115" w:rsidRPr="00C049A5">
        <w:rPr>
          <w:rFonts w:asciiTheme="majorHAnsi" w:eastAsia="Times New Roman" w:hAnsiTheme="majorHAnsi" w:cstheme="majorHAnsi"/>
          <w:color w:val="000000" w:themeColor="text1"/>
          <w:sz w:val="24"/>
          <w:szCs w:val="24"/>
        </w:rPr>
        <w:t>Welsh government, 2022)</w:t>
      </w:r>
      <w:r w:rsidR="00AA7C66" w:rsidRPr="00C049A5">
        <w:rPr>
          <w:rFonts w:asciiTheme="majorHAnsi" w:eastAsia="Times New Roman" w:hAnsiTheme="majorHAnsi" w:cstheme="majorHAnsi"/>
          <w:color w:val="000000" w:themeColor="text1"/>
          <w:sz w:val="24"/>
          <w:szCs w:val="24"/>
        </w:rPr>
        <w:t>.</w:t>
      </w:r>
      <w:r w:rsidR="00291C24" w:rsidRPr="00C049A5">
        <w:rPr>
          <w:rFonts w:asciiTheme="majorHAnsi" w:eastAsia="Times New Roman" w:hAnsiTheme="majorHAnsi" w:cstheme="majorHAnsi"/>
          <w:color w:val="000000" w:themeColor="text1"/>
          <w:sz w:val="24"/>
          <w:szCs w:val="24"/>
        </w:rPr>
        <w:t xml:space="preserve"> </w:t>
      </w:r>
      <w:r w:rsidR="00AA7C66" w:rsidRPr="00C049A5">
        <w:rPr>
          <w:rFonts w:asciiTheme="majorHAnsi" w:eastAsia="Times New Roman" w:hAnsiTheme="majorHAnsi" w:cstheme="majorHAnsi"/>
          <w:color w:val="000000" w:themeColor="text1"/>
          <w:sz w:val="24"/>
          <w:szCs w:val="24"/>
        </w:rPr>
        <w:t>There is a positive strand however, demonstrated by commemorations to anti-slavery activists across Wales</w:t>
      </w:r>
      <w:r w:rsidR="007530C4">
        <w:rPr>
          <w:rFonts w:asciiTheme="majorHAnsi" w:eastAsia="Times New Roman" w:hAnsiTheme="majorHAnsi" w:cstheme="majorHAnsi"/>
          <w:color w:val="000000" w:themeColor="text1"/>
          <w:sz w:val="24"/>
          <w:szCs w:val="24"/>
        </w:rPr>
        <w:t>.</w:t>
      </w:r>
      <w:r w:rsidR="00C25814" w:rsidRPr="00C049A5">
        <w:rPr>
          <w:rFonts w:asciiTheme="majorHAnsi" w:eastAsia="Times New Roman" w:hAnsiTheme="majorHAnsi" w:cstheme="majorHAnsi"/>
          <w:color w:val="000000" w:themeColor="text1"/>
          <w:sz w:val="24"/>
          <w:szCs w:val="24"/>
        </w:rPr>
        <w:t xml:space="preserve"> “</w:t>
      </w:r>
      <w:r w:rsidR="00AA7C66" w:rsidRPr="00C049A5">
        <w:rPr>
          <w:rFonts w:asciiTheme="majorHAnsi" w:eastAsia="Times New Roman" w:hAnsiTheme="majorHAnsi" w:cstheme="majorHAnsi"/>
          <w:color w:val="000000" w:themeColor="text1"/>
          <w:sz w:val="24"/>
          <w:szCs w:val="24"/>
        </w:rPr>
        <w:t>We plan to build on this work to make sure that we reflect and celebrate our shared history more holistically</w:t>
      </w:r>
      <w:r w:rsidR="00C25814" w:rsidRPr="00C049A5">
        <w:rPr>
          <w:rFonts w:asciiTheme="majorHAnsi" w:eastAsia="Times New Roman" w:hAnsiTheme="majorHAnsi" w:cstheme="majorHAnsi"/>
          <w:color w:val="000000" w:themeColor="text1"/>
          <w:sz w:val="24"/>
          <w:szCs w:val="24"/>
        </w:rPr>
        <w:t>”</w:t>
      </w:r>
      <w:r w:rsidR="00AA7C66" w:rsidRPr="00C049A5">
        <w:rPr>
          <w:rFonts w:asciiTheme="majorHAnsi" w:eastAsia="Times New Roman" w:hAnsiTheme="majorHAnsi" w:cstheme="majorHAnsi"/>
          <w:color w:val="000000" w:themeColor="text1"/>
          <w:sz w:val="24"/>
          <w:szCs w:val="24"/>
        </w:rPr>
        <w:t xml:space="preserve"> and</w:t>
      </w:r>
      <w:r w:rsidR="008A7115" w:rsidRPr="00C049A5">
        <w:rPr>
          <w:rFonts w:asciiTheme="majorHAnsi" w:eastAsia="Times New Roman" w:hAnsiTheme="majorHAnsi" w:cstheme="majorHAnsi"/>
          <w:color w:val="000000" w:themeColor="text1"/>
          <w:sz w:val="24"/>
          <w:szCs w:val="24"/>
        </w:rPr>
        <w:t xml:space="preserve"> </w:t>
      </w:r>
      <w:r w:rsidR="00AA7C66" w:rsidRPr="00C049A5">
        <w:rPr>
          <w:rFonts w:asciiTheme="majorHAnsi" w:eastAsia="Times New Roman" w:hAnsiTheme="majorHAnsi" w:cstheme="majorHAnsi"/>
          <w:color w:val="000000" w:themeColor="text1"/>
          <w:sz w:val="24"/>
          <w:szCs w:val="24"/>
        </w:rPr>
        <w:t xml:space="preserve">to </w:t>
      </w:r>
      <w:r w:rsidR="00C25814" w:rsidRPr="00C049A5">
        <w:rPr>
          <w:rFonts w:asciiTheme="majorHAnsi" w:eastAsia="Times New Roman" w:hAnsiTheme="majorHAnsi" w:cstheme="majorHAnsi"/>
          <w:color w:val="000000" w:themeColor="text1"/>
          <w:sz w:val="24"/>
          <w:szCs w:val="24"/>
        </w:rPr>
        <w:t>“</w:t>
      </w:r>
      <w:r w:rsidR="00AA7C66" w:rsidRPr="00C049A5">
        <w:rPr>
          <w:rFonts w:asciiTheme="majorHAnsi" w:eastAsia="Times New Roman" w:hAnsiTheme="majorHAnsi" w:cstheme="majorHAnsi"/>
          <w:color w:val="000000" w:themeColor="text1"/>
          <w:sz w:val="24"/>
          <w:szCs w:val="24"/>
        </w:rPr>
        <w:t xml:space="preserve">eliminate discrimination and barriers in all aspects of </w:t>
      </w:r>
      <w:proofErr w:type="spellStart"/>
      <w:r w:rsidR="00AA7C66" w:rsidRPr="00C049A5">
        <w:rPr>
          <w:rFonts w:asciiTheme="majorHAnsi" w:eastAsia="Times New Roman" w:hAnsiTheme="majorHAnsi" w:cstheme="majorHAnsi"/>
          <w:color w:val="000000" w:themeColor="text1"/>
          <w:sz w:val="24"/>
          <w:szCs w:val="24"/>
        </w:rPr>
        <w:t>Cadw’s</w:t>
      </w:r>
      <w:proofErr w:type="spellEnd"/>
      <w:r w:rsidR="00AA7C66" w:rsidRPr="00C049A5">
        <w:rPr>
          <w:rFonts w:asciiTheme="majorHAnsi" w:eastAsia="Times New Roman" w:hAnsiTheme="majorHAnsi" w:cstheme="majorHAnsi"/>
          <w:color w:val="000000" w:themeColor="text1"/>
          <w:sz w:val="24"/>
          <w:szCs w:val="24"/>
        </w:rPr>
        <w:t xml:space="preserve"> work</w:t>
      </w:r>
      <w:r w:rsidR="00B12497" w:rsidRPr="00C049A5">
        <w:rPr>
          <w:rFonts w:asciiTheme="majorHAnsi" w:eastAsia="Times New Roman" w:hAnsiTheme="majorHAnsi" w:cstheme="majorHAnsi"/>
          <w:color w:val="000000" w:themeColor="text1"/>
          <w:sz w:val="24"/>
          <w:szCs w:val="24"/>
        </w:rPr>
        <w:t>” (</w:t>
      </w:r>
      <w:r w:rsidR="008A7115" w:rsidRPr="00C049A5">
        <w:rPr>
          <w:rFonts w:asciiTheme="majorHAnsi" w:eastAsia="Times New Roman" w:hAnsiTheme="majorHAnsi" w:cstheme="majorHAnsi"/>
          <w:color w:val="000000" w:themeColor="text1"/>
          <w:sz w:val="24"/>
          <w:szCs w:val="24"/>
        </w:rPr>
        <w:t>Welsh government</w:t>
      </w:r>
      <w:r w:rsidR="00F90C8A" w:rsidRPr="00C049A5">
        <w:rPr>
          <w:rFonts w:asciiTheme="majorHAnsi" w:eastAsia="Times New Roman" w:hAnsiTheme="majorHAnsi" w:cstheme="majorHAnsi"/>
          <w:color w:val="000000" w:themeColor="text1"/>
          <w:sz w:val="24"/>
          <w:szCs w:val="24"/>
        </w:rPr>
        <w:t xml:space="preserve">, </w:t>
      </w:r>
      <w:r w:rsidR="008A7115" w:rsidRPr="00C049A5">
        <w:rPr>
          <w:rFonts w:asciiTheme="majorHAnsi" w:eastAsia="Times New Roman" w:hAnsiTheme="majorHAnsi" w:cstheme="majorHAnsi"/>
          <w:color w:val="000000" w:themeColor="text1"/>
          <w:sz w:val="24"/>
          <w:szCs w:val="24"/>
        </w:rPr>
        <w:t>2022)</w:t>
      </w:r>
      <w:r w:rsidR="00AA7C66" w:rsidRPr="00C049A5">
        <w:rPr>
          <w:rFonts w:asciiTheme="majorHAnsi" w:eastAsia="Times New Roman" w:hAnsiTheme="majorHAnsi" w:cstheme="majorHAnsi"/>
          <w:color w:val="000000" w:themeColor="text1"/>
          <w:sz w:val="24"/>
          <w:szCs w:val="24"/>
        </w:rPr>
        <w:t xml:space="preserve">. </w:t>
      </w:r>
      <w:r w:rsidR="00A0024D" w:rsidRPr="00C049A5">
        <w:rPr>
          <w:rFonts w:asciiTheme="majorHAnsi" w:eastAsia="Times New Roman" w:hAnsiTheme="majorHAnsi" w:cstheme="majorHAnsi"/>
          <w:color w:val="000000" w:themeColor="text1"/>
          <w:sz w:val="24"/>
          <w:szCs w:val="24"/>
        </w:rPr>
        <w:t xml:space="preserve">These plans show </w:t>
      </w:r>
      <w:proofErr w:type="spellStart"/>
      <w:r w:rsidR="00D70225">
        <w:rPr>
          <w:rFonts w:asciiTheme="majorHAnsi" w:eastAsia="Times New Roman" w:hAnsiTheme="majorHAnsi" w:cstheme="majorHAnsi"/>
          <w:color w:val="000000" w:themeColor="text1"/>
          <w:sz w:val="24"/>
          <w:szCs w:val="24"/>
        </w:rPr>
        <w:t>C</w:t>
      </w:r>
      <w:r w:rsidR="00A0024D" w:rsidRPr="00C049A5">
        <w:rPr>
          <w:rFonts w:asciiTheme="majorHAnsi" w:eastAsia="Times New Roman" w:hAnsiTheme="majorHAnsi" w:cstheme="majorHAnsi"/>
          <w:color w:val="000000" w:themeColor="text1"/>
          <w:sz w:val="24"/>
          <w:szCs w:val="24"/>
        </w:rPr>
        <w:t>adws</w:t>
      </w:r>
      <w:proofErr w:type="spellEnd"/>
      <w:r w:rsidR="00A0024D" w:rsidRPr="00C049A5">
        <w:rPr>
          <w:rFonts w:asciiTheme="majorHAnsi" w:eastAsia="Times New Roman" w:hAnsiTheme="majorHAnsi" w:cstheme="majorHAnsi"/>
          <w:color w:val="000000" w:themeColor="text1"/>
          <w:sz w:val="24"/>
          <w:szCs w:val="24"/>
        </w:rPr>
        <w:t xml:space="preserve"> interest in </w:t>
      </w:r>
      <w:r w:rsidR="003A5633" w:rsidRPr="00C049A5">
        <w:rPr>
          <w:rFonts w:asciiTheme="majorHAnsi" w:eastAsia="Times New Roman" w:hAnsiTheme="majorHAnsi" w:cstheme="majorHAnsi"/>
          <w:color w:val="000000" w:themeColor="text1"/>
          <w:sz w:val="24"/>
          <w:szCs w:val="24"/>
        </w:rPr>
        <w:t xml:space="preserve">informing the public of the </w:t>
      </w:r>
      <w:r w:rsidR="000966FF" w:rsidRPr="00C049A5">
        <w:rPr>
          <w:rFonts w:asciiTheme="majorHAnsi" w:eastAsia="Times New Roman" w:hAnsiTheme="majorHAnsi" w:cstheme="majorHAnsi"/>
          <w:color w:val="000000" w:themeColor="text1"/>
          <w:sz w:val="24"/>
          <w:szCs w:val="24"/>
        </w:rPr>
        <w:t>controversial</w:t>
      </w:r>
      <w:r w:rsidR="003A5633" w:rsidRPr="00C049A5">
        <w:rPr>
          <w:rFonts w:asciiTheme="majorHAnsi" w:eastAsia="Times New Roman" w:hAnsiTheme="majorHAnsi" w:cstheme="majorHAnsi"/>
          <w:color w:val="000000" w:themeColor="text1"/>
          <w:sz w:val="24"/>
          <w:szCs w:val="24"/>
        </w:rPr>
        <w:t xml:space="preserve"> side of the </w:t>
      </w:r>
      <w:r w:rsidR="000966FF" w:rsidRPr="00C049A5">
        <w:rPr>
          <w:rFonts w:asciiTheme="majorHAnsi" w:eastAsia="Times New Roman" w:hAnsiTheme="majorHAnsi" w:cstheme="majorHAnsi"/>
          <w:color w:val="000000" w:themeColor="text1"/>
          <w:sz w:val="24"/>
          <w:szCs w:val="24"/>
        </w:rPr>
        <w:t>history of their landscapes</w:t>
      </w:r>
      <w:r w:rsidR="00380422" w:rsidRPr="00C049A5">
        <w:rPr>
          <w:rFonts w:asciiTheme="majorHAnsi" w:eastAsia="Times New Roman" w:hAnsiTheme="majorHAnsi" w:cstheme="majorHAnsi"/>
          <w:color w:val="000000" w:themeColor="text1"/>
          <w:sz w:val="24"/>
          <w:szCs w:val="24"/>
        </w:rPr>
        <w:t xml:space="preserve">. </w:t>
      </w:r>
      <w:r w:rsidR="00AA7C66" w:rsidRPr="00C049A5">
        <w:rPr>
          <w:rFonts w:asciiTheme="majorHAnsi" w:eastAsia="Times New Roman" w:hAnsiTheme="majorHAnsi" w:cstheme="majorHAnsi"/>
          <w:color w:val="000000" w:themeColor="text1"/>
          <w:sz w:val="24"/>
          <w:szCs w:val="24"/>
        </w:rPr>
        <w:t xml:space="preserve">This will also be informed by the </w:t>
      </w:r>
      <w:r w:rsidR="00055AE8" w:rsidRPr="00C049A5">
        <w:rPr>
          <w:rFonts w:asciiTheme="majorHAnsi" w:eastAsia="Times New Roman" w:hAnsiTheme="majorHAnsi" w:cstheme="majorHAnsi"/>
          <w:color w:val="000000" w:themeColor="text1"/>
          <w:sz w:val="24"/>
          <w:szCs w:val="24"/>
        </w:rPr>
        <w:t>“</w:t>
      </w:r>
      <w:proofErr w:type="spellStart"/>
      <w:r w:rsidR="00AA7C66" w:rsidRPr="00C049A5">
        <w:rPr>
          <w:rFonts w:asciiTheme="majorHAnsi" w:eastAsia="Times New Roman" w:hAnsiTheme="majorHAnsi" w:cstheme="majorHAnsi"/>
          <w:color w:val="000000" w:themeColor="text1"/>
          <w:sz w:val="24"/>
          <w:szCs w:val="24"/>
        </w:rPr>
        <w:t>Senedd’s</w:t>
      </w:r>
      <w:proofErr w:type="spellEnd"/>
      <w:r w:rsidR="00AA7C66" w:rsidRPr="00C049A5">
        <w:rPr>
          <w:rFonts w:asciiTheme="majorHAnsi" w:eastAsia="Times New Roman" w:hAnsiTheme="majorHAnsi" w:cstheme="majorHAnsi"/>
          <w:color w:val="000000" w:themeColor="text1"/>
          <w:sz w:val="24"/>
          <w:szCs w:val="24"/>
        </w:rPr>
        <w:t xml:space="preserve"> Culture, Welsh Language and Communities Committee inquiry</w:t>
      </w:r>
      <w:r w:rsidR="00380422" w:rsidRPr="00C049A5">
        <w:rPr>
          <w:rFonts w:asciiTheme="majorHAnsi" w:eastAsia="Times New Roman" w:hAnsiTheme="majorHAnsi" w:cstheme="majorHAnsi"/>
          <w:color w:val="000000" w:themeColor="text1"/>
          <w:sz w:val="24"/>
          <w:szCs w:val="24"/>
        </w:rPr>
        <w:t>” (</w:t>
      </w:r>
      <w:r w:rsidR="00F90C8A" w:rsidRPr="00C049A5">
        <w:rPr>
          <w:rFonts w:asciiTheme="majorHAnsi" w:eastAsia="Times New Roman" w:hAnsiTheme="majorHAnsi" w:cstheme="majorHAnsi"/>
          <w:color w:val="000000" w:themeColor="text1"/>
          <w:sz w:val="24"/>
          <w:szCs w:val="24"/>
        </w:rPr>
        <w:t xml:space="preserve">Welsh government, 2022). </w:t>
      </w:r>
    </w:p>
    <w:p w14:paraId="625808A6" w14:textId="77777777" w:rsidR="00F90C8A" w:rsidRPr="00C049A5" w:rsidRDefault="00F90C8A" w:rsidP="00F90C8A">
      <w:pPr>
        <w:ind w:left="720"/>
        <w:rPr>
          <w:rFonts w:asciiTheme="majorHAnsi" w:eastAsia="Times New Roman" w:hAnsiTheme="majorHAnsi" w:cstheme="majorHAnsi"/>
          <w:color w:val="000000" w:themeColor="text1"/>
          <w:sz w:val="24"/>
          <w:szCs w:val="24"/>
        </w:rPr>
      </w:pPr>
    </w:p>
    <w:p w14:paraId="2062C70F" w14:textId="77777777" w:rsidR="005D2200" w:rsidRPr="00C049A5" w:rsidRDefault="005D2200" w:rsidP="00F90C8A">
      <w:pPr>
        <w:ind w:left="720"/>
        <w:rPr>
          <w:rFonts w:asciiTheme="majorHAnsi" w:eastAsia="Times New Roman" w:hAnsiTheme="majorHAnsi" w:cstheme="majorHAnsi"/>
          <w:color w:val="000000" w:themeColor="text1"/>
          <w:sz w:val="24"/>
          <w:szCs w:val="24"/>
        </w:rPr>
      </w:pPr>
    </w:p>
    <w:p w14:paraId="127FE789" w14:textId="651E97C0" w:rsidR="001C67E3" w:rsidRPr="00C049A5" w:rsidRDefault="00AE74EE" w:rsidP="001C67E3">
      <w:pPr>
        <w:rPr>
          <w:rFonts w:asciiTheme="majorHAnsi" w:eastAsia="Times New Roman" w:hAnsiTheme="majorHAnsi" w:cstheme="majorHAnsi"/>
          <w:color w:val="000000" w:themeColor="text1"/>
          <w:sz w:val="24"/>
          <w:szCs w:val="24"/>
        </w:rPr>
      </w:pPr>
      <w:r w:rsidRPr="00C049A5">
        <w:rPr>
          <w:rFonts w:asciiTheme="majorHAnsi" w:eastAsia="Times New Roman" w:hAnsiTheme="majorHAnsi" w:cstheme="majorHAnsi"/>
          <w:color w:val="000000" w:themeColor="text1"/>
          <w:sz w:val="24"/>
          <w:szCs w:val="24"/>
        </w:rPr>
        <w:t xml:space="preserve">On our tour of </w:t>
      </w:r>
      <w:proofErr w:type="spellStart"/>
      <w:r w:rsidRPr="00C049A5">
        <w:rPr>
          <w:rFonts w:asciiTheme="majorHAnsi" w:eastAsia="Times New Roman" w:hAnsiTheme="majorHAnsi" w:cstheme="majorHAnsi"/>
          <w:color w:val="000000" w:themeColor="text1"/>
          <w:sz w:val="24"/>
          <w:szCs w:val="24"/>
        </w:rPr>
        <w:t>Dynefwr</w:t>
      </w:r>
      <w:proofErr w:type="spellEnd"/>
      <w:r w:rsidRPr="00C049A5">
        <w:rPr>
          <w:rFonts w:asciiTheme="majorHAnsi" w:eastAsia="Times New Roman" w:hAnsiTheme="majorHAnsi" w:cstheme="majorHAnsi"/>
          <w:color w:val="000000" w:themeColor="text1"/>
          <w:sz w:val="24"/>
          <w:szCs w:val="24"/>
        </w:rPr>
        <w:t xml:space="preserve"> park the guide pointed out a number of issues with keeping people on the paths. </w:t>
      </w:r>
      <w:r w:rsidR="00240613" w:rsidRPr="00C049A5">
        <w:rPr>
          <w:rFonts w:asciiTheme="majorHAnsi" w:eastAsia="Times New Roman" w:hAnsiTheme="majorHAnsi" w:cstheme="majorHAnsi"/>
          <w:color w:val="000000" w:themeColor="text1"/>
          <w:sz w:val="24"/>
          <w:szCs w:val="24"/>
        </w:rPr>
        <w:t xml:space="preserve">People seem to create their own desire lines and walk off into random parts </w:t>
      </w:r>
      <w:r w:rsidR="00BB5A20" w:rsidRPr="00C049A5">
        <w:rPr>
          <w:rFonts w:asciiTheme="majorHAnsi" w:eastAsia="Times New Roman" w:hAnsiTheme="majorHAnsi" w:cstheme="majorHAnsi"/>
          <w:color w:val="000000" w:themeColor="text1"/>
          <w:sz w:val="24"/>
          <w:szCs w:val="24"/>
        </w:rPr>
        <w:t xml:space="preserve">of the park and disturb the wildlife. </w:t>
      </w:r>
      <w:r w:rsidR="00ED6CFC" w:rsidRPr="00C049A5">
        <w:rPr>
          <w:rFonts w:asciiTheme="majorHAnsi" w:eastAsia="Times New Roman" w:hAnsiTheme="majorHAnsi" w:cstheme="majorHAnsi"/>
          <w:color w:val="000000" w:themeColor="text1"/>
          <w:sz w:val="24"/>
          <w:szCs w:val="24"/>
        </w:rPr>
        <w:t>Carl</w:t>
      </w:r>
      <w:r w:rsidR="00933861" w:rsidRPr="00C049A5">
        <w:rPr>
          <w:rFonts w:asciiTheme="majorHAnsi" w:eastAsia="Times New Roman" w:hAnsiTheme="majorHAnsi" w:cstheme="majorHAnsi"/>
          <w:color w:val="000000" w:themeColor="text1"/>
          <w:sz w:val="24"/>
          <w:szCs w:val="24"/>
        </w:rPr>
        <w:t xml:space="preserve"> </w:t>
      </w:r>
      <w:proofErr w:type="spellStart"/>
      <w:r w:rsidR="002A545A" w:rsidRPr="00C049A5">
        <w:rPr>
          <w:rFonts w:asciiTheme="majorHAnsi" w:eastAsia="Times New Roman" w:hAnsiTheme="majorHAnsi" w:cstheme="majorHAnsi"/>
          <w:color w:val="000000" w:themeColor="text1"/>
          <w:sz w:val="24"/>
          <w:szCs w:val="24"/>
        </w:rPr>
        <w:t>Myhill</w:t>
      </w:r>
      <w:proofErr w:type="spellEnd"/>
      <w:r w:rsidR="002A545A" w:rsidRPr="00C049A5">
        <w:rPr>
          <w:rFonts w:asciiTheme="majorHAnsi" w:eastAsia="Times New Roman" w:hAnsiTheme="majorHAnsi" w:cstheme="majorHAnsi"/>
          <w:color w:val="000000" w:themeColor="text1"/>
          <w:sz w:val="24"/>
          <w:szCs w:val="24"/>
        </w:rPr>
        <w:t xml:space="preserve"> </w:t>
      </w:r>
      <w:r w:rsidR="00DC0ED1" w:rsidRPr="00C049A5">
        <w:rPr>
          <w:rFonts w:asciiTheme="majorHAnsi" w:eastAsia="Times New Roman" w:hAnsiTheme="majorHAnsi" w:cstheme="majorHAnsi"/>
          <w:color w:val="000000" w:themeColor="text1"/>
          <w:sz w:val="24"/>
          <w:szCs w:val="24"/>
        </w:rPr>
        <w:t xml:space="preserve">states “focusing on desire lines” </w:t>
      </w:r>
      <w:r w:rsidR="000E41D4" w:rsidRPr="00C049A5">
        <w:rPr>
          <w:rFonts w:asciiTheme="majorHAnsi" w:eastAsia="Times New Roman" w:hAnsiTheme="majorHAnsi" w:cstheme="majorHAnsi"/>
          <w:color w:val="000000" w:themeColor="text1"/>
          <w:sz w:val="24"/>
          <w:szCs w:val="24"/>
        </w:rPr>
        <w:t>means you can</w:t>
      </w:r>
      <w:r w:rsidR="00DC0ED1" w:rsidRPr="00C049A5">
        <w:rPr>
          <w:rFonts w:asciiTheme="majorHAnsi" w:eastAsia="Times New Roman" w:hAnsiTheme="majorHAnsi" w:cstheme="majorHAnsi"/>
          <w:color w:val="000000" w:themeColor="text1"/>
          <w:sz w:val="24"/>
          <w:szCs w:val="24"/>
        </w:rPr>
        <w:t xml:space="preserve"> </w:t>
      </w:r>
      <w:r w:rsidR="000E41D4" w:rsidRPr="00C049A5">
        <w:rPr>
          <w:rFonts w:asciiTheme="majorHAnsi" w:eastAsia="Times New Roman" w:hAnsiTheme="majorHAnsi" w:cstheme="majorHAnsi"/>
          <w:color w:val="000000" w:themeColor="text1"/>
          <w:sz w:val="24"/>
          <w:szCs w:val="24"/>
        </w:rPr>
        <w:t>“</w:t>
      </w:r>
      <w:r w:rsidR="00DC0ED1" w:rsidRPr="00C049A5">
        <w:rPr>
          <w:rFonts w:asciiTheme="majorHAnsi" w:eastAsia="Times New Roman" w:hAnsiTheme="majorHAnsi" w:cstheme="majorHAnsi"/>
          <w:color w:val="000000" w:themeColor="text1"/>
          <w:sz w:val="24"/>
          <w:szCs w:val="24"/>
        </w:rPr>
        <w:t>successfully adapt</w:t>
      </w:r>
      <w:r w:rsidR="000E41D4" w:rsidRPr="00C049A5">
        <w:rPr>
          <w:rFonts w:asciiTheme="majorHAnsi" w:eastAsia="Times New Roman" w:hAnsiTheme="majorHAnsi" w:cstheme="majorHAnsi"/>
          <w:color w:val="000000" w:themeColor="text1"/>
          <w:sz w:val="24"/>
          <w:szCs w:val="24"/>
        </w:rPr>
        <w:t xml:space="preserve">” </w:t>
      </w:r>
      <w:r w:rsidR="002F77EF" w:rsidRPr="00C049A5">
        <w:rPr>
          <w:rFonts w:asciiTheme="majorHAnsi" w:eastAsia="Times New Roman" w:hAnsiTheme="majorHAnsi" w:cstheme="majorHAnsi"/>
          <w:color w:val="000000" w:themeColor="text1"/>
          <w:sz w:val="24"/>
          <w:szCs w:val="24"/>
        </w:rPr>
        <w:t xml:space="preserve">elements </w:t>
      </w:r>
      <w:r w:rsidR="0097472E" w:rsidRPr="00C049A5">
        <w:rPr>
          <w:rFonts w:asciiTheme="majorHAnsi" w:eastAsia="Times New Roman" w:hAnsiTheme="majorHAnsi" w:cstheme="majorHAnsi"/>
          <w:color w:val="000000" w:themeColor="text1"/>
          <w:sz w:val="24"/>
          <w:szCs w:val="24"/>
        </w:rPr>
        <w:t xml:space="preserve">(actual </w:t>
      </w:r>
      <w:r w:rsidR="000E41D4" w:rsidRPr="00C049A5">
        <w:rPr>
          <w:rFonts w:asciiTheme="majorHAnsi" w:eastAsia="Times New Roman" w:hAnsiTheme="majorHAnsi" w:cstheme="majorHAnsi"/>
          <w:color w:val="000000" w:themeColor="text1"/>
          <w:sz w:val="24"/>
          <w:szCs w:val="24"/>
        </w:rPr>
        <w:t>path</w:t>
      </w:r>
      <w:r w:rsidR="002F77EF" w:rsidRPr="00C049A5">
        <w:rPr>
          <w:rFonts w:asciiTheme="majorHAnsi" w:eastAsia="Times New Roman" w:hAnsiTheme="majorHAnsi" w:cstheme="majorHAnsi"/>
          <w:color w:val="000000" w:themeColor="text1"/>
          <w:sz w:val="24"/>
          <w:szCs w:val="24"/>
        </w:rPr>
        <w:t>s</w:t>
      </w:r>
      <w:r w:rsidR="0097472E" w:rsidRPr="00C049A5">
        <w:rPr>
          <w:rFonts w:asciiTheme="majorHAnsi" w:eastAsia="Times New Roman" w:hAnsiTheme="majorHAnsi" w:cstheme="majorHAnsi"/>
          <w:color w:val="000000" w:themeColor="text1"/>
          <w:sz w:val="24"/>
          <w:szCs w:val="24"/>
        </w:rPr>
        <w:t xml:space="preserve"> in this case)</w:t>
      </w:r>
      <w:r w:rsidR="002F77EF" w:rsidRPr="00C049A5">
        <w:rPr>
          <w:rFonts w:asciiTheme="majorHAnsi" w:eastAsia="Times New Roman" w:hAnsiTheme="majorHAnsi" w:cstheme="majorHAnsi"/>
          <w:color w:val="000000" w:themeColor="text1"/>
          <w:sz w:val="24"/>
          <w:szCs w:val="24"/>
        </w:rPr>
        <w:t xml:space="preserve"> </w:t>
      </w:r>
      <w:r w:rsidR="00DC0ED1" w:rsidRPr="00C049A5">
        <w:rPr>
          <w:rFonts w:asciiTheme="majorHAnsi" w:eastAsia="Times New Roman" w:hAnsiTheme="majorHAnsi" w:cstheme="majorHAnsi"/>
          <w:color w:val="000000" w:themeColor="text1"/>
          <w:sz w:val="24"/>
          <w:szCs w:val="24"/>
        </w:rPr>
        <w:t>to what the</w:t>
      </w:r>
      <w:r w:rsidR="0097472E" w:rsidRPr="00C049A5">
        <w:rPr>
          <w:rFonts w:asciiTheme="majorHAnsi" w:eastAsia="Times New Roman" w:hAnsiTheme="majorHAnsi" w:cstheme="majorHAnsi"/>
          <w:color w:val="000000" w:themeColor="text1"/>
          <w:sz w:val="24"/>
          <w:szCs w:val="24"/>
        </w:rPr>
        <w:t xml:space="preserve"> </w:t>
      </w:r>
      <w:r w:rsidR="00DC0ED1" w:rsidRPr="00C049A5">
        <w:rPr>
          <w:rFonts w:asciiTheme="majorHAnsi" w:eastAsia="Times New Roman" w:hAnsiTheme="majorHAnsi" w:cstheme="majorHAnsi"/>
          <w:color w:val="000000" w:themeColor="text1"/>
          <w:sz w:val="24"/>
          <w:szCs w:val="24"/>
        </w:rPr>
        <w:t>user</w:t>
      </w:r>
      <w:r w:rsidR="0097472E" w:rsidRPr="00C049A5">
        <w:rPr>
          <w:rFonts w:asciiTheme="majorHAnsi" w:eastAsia="Times New Roman" w:hAnsiTheme="majorHAnsi" w:cstheme="majorHAnsi"/>
          <w:color w:val="000000" w:themeColor="text1"/>
          <w:sz w:val="24"/>
          <w:szCs w:val="24"/>
        </w:rPr>
        <w:t xml:space="preserve"> </w:t>
      </w:r>
      <w:r w:rsidR="00DC0ED1" w:rsidRPr="00C049A5">
        <w:rPr>
          <w:rFonts w:asciiTheme="majorHAnsi" w:eastAsia="Times New Roman" w:hAnsiTheme="majorHAnsi" w:cstheme="majorHAnsi"/>
          <w:color w:val="000000" w:themeColor="text1"/>
          <w:sz w:val="24"/>
          <w:szCs w:val="24"/>
        </w:rPr>
        <w:t>really want</w:t>
      </w:r>
      <w:r w:rsidR="0097472E" w:rsidRPr="00C049A5">
        <w:rPr>
          <w:rFonts w:asciiTheme="majorHAnsi" w:eastAsia="Times New Roman" w:hAnsiTheme="majorHAnsi" w:cstheme="majorHAnsi"/>
          <w:color w:val="000000" w:themeColor="text1"/>
          <w:sz w:val="24"/>
          <w:szCs w:val="24"/>
        </w:rPr>
        <w:t>s</w:t>
      </w:r>
      <w:r w:rsidR="00DC0ED1" w:rsidRPr="00C049A5">
        <w:rPr>
          <w:rFonts w:asciiTheme="majorHAnsi" w:eastAsia="Times New Roman" w:hAnsiTheme="majorHAnsi" w:cstheme="majorHAnsi"/>
          <w:color w:val="000000" w:themeColor="text1"/>
          <w:sz w:val="24"/>
          <w:szCs w:val="24"/>
        </w:rPr>
        <w:t>.</w:t>
      </w:r>
      <w:r w:rsidR="0097472E" w:rsidRPr="00C049A5">
        <w:rPr>
          <w:rFonts w:asciiTheme="majorHAnsi" w:eastAsia="Times New Roman" w:hAnsiTheme="majorHAnsi" w:cstheme="majorHAnsi"/>
          <w:color w:val="000000" w:themeColor="text1"/>
          <w:sz w:val="24"/>
          <w:szCs w:val="24"/>
        </w:rPr>
        <w:t xml:space="preserve"> He states</w:t>
      </w:r>
      <w:r w:rsidR="00DC0ED1" w:rsidRPr="00C049A5">
        <w:rPr>
          <w:rFonts w:asciiTheme="majorHAnsi" w:eastAsia="Times New Roman" w:hAnsiTheme="majorHAnsi" w:cstheme="majorHAnsi"/>
          <w:color w:val="000000" w:themeColor="text1"/>
          <w:sz w:val="24"/>
          <w:szCs w:val="24"/>
        </w:rPr>
        <w:t xml:space="preserve"> </w:t>
      </w:r>
      <w:r w:rsidR="002F77EF" w:rsidRPr="00C049A5">
        <w:rPr>
          <w:rFonts w:asciiTheme="majorHAnsi" w:eastAsia="Times New Roman" w:hAnsiTheme="majorHAnsi" w:cstheme="majorHAnsi"/>
          <w:color w:val="000000" w:themeColor="text1"/>
          <w:sz w:val="24"/>
          <w:szCs w:val="24"/>
        </w:rPr>
        <w:t>“</w:t>
      </w:r>
      <w:r w:rsidR="00DC0ED1" w:rsidRPr="00C049A5">
        <w:rPr>
          <w:rFonts w:asciiTheme="majorHAnsi" w:eastAsia="Times New Roman" w:hAnsiTheme="majorHAnsi" w:cstheme="majorHAnsi"/>
          <w:color w:val="000000" w:themeColor="text1"/>
          <w:sz w:val="24"/>
          <w:szCs w:val="24"/>
        </w:rPr>
        <w:t>Perhaps these positive adaptions in design, aligned with human natural purpose, will lead to their greater</w:t>
      </w:r>
      <w:r w:rsidR="002F77EF" w:rsidRPr="00C049A5">
        <w:rPr>
          <w:rFonts w:asciiTheme="majorHAnsi" w:eastAsia="Times New Roman" w:hAnsiTheme="majorHAnsi" w:cstheme="majorHAnsi"/>
          <w:color w:val="000000" w:themeColor="text1"/>
          <w:sz w:val="24"/>
          <w:szCs w:val="24"/>
        </w:rPr>
        <w:t xml:space="preserve"> </w:t>
      </w:r>
      <w:r w:rsidR="00DC0ED1" w:rsidRPr="00C049A5">
        <w:rPr>
          <w:rFonts w:asciiTheme="majorHAnsi" w:eastAsia="Times New Roman" w:hAnsiTheme="majorHAnsi" w:cstheme="majorHAnsi"/>
          <w:color w:val="000000" w:themeColor="text1"/>
          <w:sz w:val="24"/>
          <w:szCs w:val="24"/>
        </w:rPr>
        <w:t>success</w:t>
      </w:r>
      <w:r w:rsidR="002F77EF" w:rsidRPr="00C049A5">
        <w:rPr>
          <w:rFonts w:asciiTheme="majorHAnsi" w:eastAsia="Times New Roman" w:hAnsiTheme="majorHAnsi" w:cstheme="majorHAnsi"/>
          <w:color w:val="000000" w:themeColor="text1"/>
          <w:sz w:val="24"/>
          <w:szCs w:val="24"/>
        </w:rPr>
        <w:t>”</w:t>
      </w:r>
      <w:r w:rsidR="0031685F" w:rsidRPr="00C049A5">
        <w:rPr>
          <w:rFonts w:asciiTheme="majorHAnsi" w:eastAsia="Times New Roman" w:hAnsiTheme="majorHAnsi" w:cstheme="majorHAnsi"/>
          <w:color w:val="000000" w:themeColor="text1"/>
          <w:sz w:val="24"/>
          <w:szCs w:val="24"/>
        </w:rPr>
        <w:t>. Perhaps a more sustainable approach to keep people on the paths in D</w:t>
      </w:r>
      <w:r w:rsidR="00C42715" w:rsidRPr="00C049A5">
        <w:rPr>
          <w:rFonts w:asciiTheme="majorHAnsi" w:eastAsia="Times New Roman" w:hAnsiTheme="majorHAnsi" w:cstheme="majorHAnsi"/>
          <w:color w:val="000000" w:themeColor="text1"/>
          <w:sz w:val="24"/>
          <w:szCs w:val="24"/>
        </w:rPr>
        <w:t>inefwr is to build upon the actual desire lines and remove the old paths</w:t>
      </w:r>
      <w:r w:rsidR="006F113D" w:rsidRPr="00C049A5">
        <w:rPr>
          <w:rFonts w:asciiTheme="majorHAnsi" w:eastAsia="Times New Roman" w:hAnsiTheme="majorHAnsi" w:cstheme="majorHAnsi"/>
          <w:color w:val="000000" w:themeColor="text1"/>
          <w:sz w:val="24"/>
          <w:szCs w:val="24"/>
        </w:rPr>
        <w:t>. This may ensure less environmental damage if everyone sticks to the most effici</w:t>
      </w:r>
      <w:r w:rsidR="00B9170A" w:rsidRPr="00C049A5">
        <w:rPr>
          <w:rFonts w:asciiTheme="majorHAnsi" w:eastAsia="Times New Roman" w:hAnsiTheme="majorHAnsi" w:cstheme="majorHAnsi"/>
          <w:color w:val="000000" w:themeColor="text1"/>
          <w:sz w:val="24"/>
          <w:szCs w:val="24"/>
        </w:rPr>
        <w:t>ent and desirable path.</w:t>
      </w:r>
      <w:r w:rsidR="001A06E7" w:rsidRPr="00C049A5">
        <w:rPr>
          <w:rFonts w:asciiTheme="majorHAnsi" w:eastAsia="Times New Roman" w:hAnsiTheme="majorHAnsi" w:cstheme="majorHAnsi"/>
          <w:color w:val="000000" w:themeColor="text1"/>
          <w:sz w:val="24"/>
          <w:szCs w:val="24"/>
        </w:rPr>
        <w:t xml:space="preserve"> This will help the current recreational use of the park become more sustainable.</w:t>
      </w:r>
    </w:p>
    <w:p w14:paraId="61B07EA2" w14:textId="77777777" w:rsidR="001A06E7" w:rsidRPr="00C049A5" w:rsidRDefault="001A06E7" w:rsidP="001C67E3">
      <w:pPr>
        <w:rPr>
          <w:rFonts w:asciiTheme="majorHAnsi" w:eastAsia="Times New Roman" w:hAnsiTheme="majorHAnsi" w:cstheme="majorHAnsi"/>
          <w:color w:val="000000" w:themeColor="text1"/>
          <w:sz w:val="24"/>
          <w:szCs w:val="24"/>
        </w:rPr>
      </w:pPr>
    </w:p>
    <w:p w14:paraId="04DAE165" w14:textId="7CA975DD" w:rsidR="001C67E3" w:rsidRPr="00C049A5" w:rsidRDefault="001C67E3" w:rsidP="001C67E3">
      <w:pPr>
        <w:rPr>
          <w:rFonts w:asciiTheme="majorHAnsi" w:eastAsia="Times New Roman" w:hAnsiTheme="majorHAnsi" w:cstheme="majorHAnsi"/>
          <w:b/>
          <w:bCs/>
          <w:color w:val="000000" w:themeColor="text1"/>
          <w:sz w:val="24"/>
          <w:szCs w:val="24"/>
        </w:rPr>
      </w:pPr>
      <w:r w:rsidRPr="00C049A5">
        <w:rPr>
          <w:rFonts w:asciiTheme="majorHAnsi" w:eastAsia="Times New Roman" w:hAnsiTheme="majorHAnsi" w:cstheme="majorHAnsi"/>
          <w:b/>
          <w:bCs/>
          <w:color w:val="000000" w:themeColor="text1"/>
          <w:sz w:val="24"/>
          <w:szCs w:val="24"/>
        </w:rPr>
        <w:t>Problems with changing the landscape;</w:t>
      </w:r>
    </w:p>
    <w:p w14:paraId="4FE240EB" w14:textId="3B14612B" w:rsidR="00BC4AB3" w:rsidRPr="00C049A5" w:rsidRDefault="001C67E3" w:rsidP="004E1B3E">
      <w:pPr>
        <w:rPr>
          <w:rFonts w:asciiTheme="majorHAnsi" w:eastAsia="Times New Roman" w:hAnsiTheme="majorHAnsi" w:cstheme="majorHAnsi"/>
          <w:color w:val="000000" w:themeColor="text1"/>
          <w:sz w:val="24"/>
          <w:szCs w:val="24"/>
        </w:rPr>
      </w:pPr>
      <w:r w:rsidRPr="00C049A5">
        <w:rPr>
          <w:rFonts w:asciiTheme="majorHAnsi" w:eastAsia="Times New Roman" w:hAnsiTheme="majorHAnsi" w:cstheme="majorHAnsi"/>
          <w:color w:val="000000" w:themeColor="text1"/>
          <w:sz w:val="24"/>
          <w:szCs w:val="24"/>
        </w:rPr>
        <w:t xml:space="preserve">Some of the rooms of Newton House have been updated or converted, for example the tea room. Conversion of all or parts of Newton House to alternative uses could “endanger the historic integrity and reduce the association between the family and the area that has been in place since the 15th century” (Norman, 2022). For this reason this approach to development is not entirely sustainable. </w:t>
      </w:r>
      <w:r w:rsidR="00BC4AB3" w:rsidRPr="00C049A5">
        <w:rPr>
          <w:rFonts w:asciiTheme="majorHAnsi" w:eastAsia="Times New Roman" w:hAnsiTheme="majorHAnsi" w:cstheme="majorHAnsi"/>
          <w:color w:val="000000" w:themeColor="text1"/>
          <w:sz w:val="24"/>
          <w:szCs w:val="24"/>
        </w:rPr>
        <w:t>Although the National Trust has altered farming practices on the property</w:t>
      </w:r>
      <w:r w:rsidR="004D2EC2" w:rsidRPr="00C049A5">
        <w:rPr>
          <w:rFonts w:asciiTheme="majorHAnsi" w:eastAsia="Times New Roman" w:hAnsiTheme="majorHAnsi" w:cstheme="majorHAnsi"/>
          <w:color w:val="000000" w:themeColor="text1"/>
          <w:sz w:val="24"/>
          <w:szCs w:val="24"/>
        </w:rPr>
        <w:t xml:space="preserve"> </w:t>
      </w:r>
      <w:r w:rsidR="00BC4AB3" w:rsidRPr="00C049A5">
        <w:rPr>
          <w:rFonts w:asciiTheme="majorHAnsi" w:eastAsia="Times New Roman" w:hAnsiTheme="majorHAnsi" w:cstheme="majorHAnsi"/>
          <w:color w:val="000000" w:themeColor="text1"/>
          <w:sz w:val="24"/>
          <w:szCs w:val="24"/>
        </w:rPr>
        <w:t xml:space="preserve">and </w:t>
      </w:r>
      <w:r w:rsidR="001A06E7" w:rsidRPr="00C049A5">
        <w:rPr>
          <w:rFonts w:asciiTheme="majorHAnsi" w:eastAsia="Times New Roman" w:hAnsiTheme="majorHAnsi" w:cstheme="majorHAnsi"/>
          <w:color w:val="000000" w:themeColor="text1"/>
          <w:sz w:val="24"/>
          <w:szCs w:val="24"/>
        </w:rPr>
        <w:t>commits</w:t>
      </w:r>
      <w:r w:rsidR="00BC4AB3" w:rsidRPr="00C049A5">
        <w:rPr>
          <w:rFonts w:asciiTheme="majorHAnsi" w:eastAsia="Times New Roman" w:hAnsiTheme="majorHAnsi" w:cstheme="majorHAnsi"/>
          <w:color w:val="000000" w:themeColor="text1"/>
          <w:sz w:val="24"/>
          <w:szCs w:val="24"/>
        </w:rPr>
        <w:t xml:space="preserve"> to monitor grazing licences</w:t>
      </w:r>
      <w:r w:rsidR="001A06E7" w:rsidRPr="00C049A5">
        <w:rPr>
          <w:rFonts w:asciiTheme="majorHAnsi" w:eastAsia="Times New Roman" w:hAnsiTheme="majorHAnsi" w:cstheme="majorHAnsi"/>
          <w:color w:val="000000" w:themeColor="text1"/>
          <w:sz w:val="24"/>
          <w:szCs w:val="24"/>
        </w:rPr>
        <w:t xml:space="preserve"> t</w:t>
      </w:r>
      <w:r w:rsidR="004D2EC2" w:rsidRPr="00C049A5">
        <w:rPr>
          <w:rFonts w:asciiTheme="majorHAnsi" w:eastAsia="Times New Roman" w:hAnsiTheme="majorHAnsi" w:cstheme="majorHAnsi"/>
          <w:color w:val="000000" w:themeColor="text1"/>
          <w:sz w:val="24"/>
          <w:szCs w:val="24"/>
        </w:rPr>
        <w:t>here remains</w:t>
      </w:r>
      <w:r w:rsidR="00BC4AB3" w:rsidRPr="00C049A5">
        <w:rPr>
          <w:rFonts w:asciiTheme="majorHAnsi" w:eastAsia="Times New Roman" w:hAnsiTheme="majorHAnsi" w:cstheme="majorHAnsi"/>
          <w:color w:val="000000" w:themeColor="text1"/>
          <w:sz w:val="24"/>
          <w:szCs w:val="24"/>
        </w:rPr>
        <w:t xml:space="preserve"> the potential for </w:t>
      </w:r>
      <w:r w:rsidR="004D2EC2" w:rsidRPr="00C049A5">
        <w:rPr>
          <w:rFonts w:asciiTheme="majorHAnsi" w:eastAsia="Times New Roman" w:hAnsiTheme="majorHAnsi" w:cstheme="majorHAnsi"/>
          <w:color w:val="000000" w:themeColor="text1"/>
          <w:sz w:val="24"/>
          <w:szCs w:val="24"/>
        </w:rPr>
        <w:t>“</w:t>
      </w:r>
      <w:r w:rsidR="00BC4AB3" w:rsidRPr="00C049A5">
        <w:rPr>
          <w:rFonts w:asciiTheme="majorHAnsi" w:eastAsia="Times New Roman" w:hAnsiTheme="majorHAnsi" w:cstheme="majorHAnsi"/>
          <w:color w:val="000000" w:themeColor="text1"/>
          <w:sz w:val="24"/>
          <w:szCs w:val="24"/>
        </w:rPr>
        <w:t>unsympathetic use</w:t>
      </w:r>
      <w:r w:rsidR="004D2EC2" w:rsidRPr="00C049A5">
        <w:rPr>
          <w:rFonts w:asciiTheme="majorHAnsi" w:eastAsia="Times New Roman" w:hAnsiTheme="majorHAnsi" w:cstheme="majorHAnsi"/>
          <w:color w:val="000000" w:themeColor="text1"/>
          <w:sz w:val="24"/>
          <w:szCs w:val="24"/>
        </w:rPr>
        <w:t>”</w:t>
      </w:r>
      <w:r w:rsidR="000A012F" w:rsidRPr="00C049A5">
        <w:rPr>
          <w:rFonts w:asciiTheme="majorHAnsi" w:eastAsia="Times New Roman" w:hAnsiTheme="majorHAnsi" w:cstheme="majorHAnsi"/>
          <w:color w:val="000000" w:themeColor="text1"/>
          <w:sz w:val="24"/>
          <w:szCs w:val="24"/>
        </w:rPr>
        <w:t xml:space="preserve"> (Norman, 2022)</w:t>
      </w:r>
      <w:r w:rsidR="00BC4AB3" w:rsidRPr="00C049A5">
        <w:rPr>
          <w:rFonts w:asciiTheme="majorHAnsi" w:eastAsia="Times New Roman" w:hAnsiTheme="majorHAnsi" w:cstheme="majorHAnsi"/>
          <w:color w:val="000000" w:themeColor="text1"/>
          <w:sz w:val="24"/>
          <w:szCs w:val="24"/>
        </w:rPr>
        <w:t>.</w:t>
      </w:r>
      <w:r w:rsidR="00766805" w:rsidRPr="00C049A5">
        <w:rPr>
          <w:rFonts w:asciiTheme="majorHAnsi" w:eastAsia="Times New Roman" w:hAnsiTheme="majorHAnsi" w:cstheme="majorHAnsi"/>
          <w:color w:val="000000" w:themeColor="text1"/>
          <w:sz w:val="24"/>
          <w:szCs w:val="24"/>
        </w:rPr>
        <w:t xml:space="preserve"> </w:t>
      </w:r>
      <w:r w:rsidR="00D64234" w:rsidRPr="00C049A5">
        <w:rPr>
          <w:rFonts w:asciiTheme="majorHAnsi" w:eastAsia="Times New Roman" w:hAnsiTheme="majorHAnsi" w:cstheme="majorHAnsi"/>
          <w:color w:val="000000" w:themeColor="text1"/>
          <w:sz w:val="24"/>
          <w:szCs w:val="24"/>
        </w:rPr>
        <w:t>In l</w:t>
      </w:r>
      <w:r w:rsidR="001E72B2" w:rsidRPr="00C049A5">
        <w:rPr>
          <w:rFonts w:asciiTheme="majorHAnsi" w:eastAsia="Times New Roman" w:hAnsiTheme="majorHAnsi" w:cstheme="majorHAnsi"/>
          <w:color w:val="000000" w:themeColor="text1"/>
          <w:sz w:val="24"/>
          <w:szCs w:val="24"/>
        </w:rPr>
        <w:t xml:space="preserve">ight of this it is important that future developments are considered for their long term sustainability </w:t>
      </w:r>
      <w:r w:rsidR="00800EAE" w:rsidRPr="00C049A5">
        <w:rPr>
          <w:rFonts w:asciiTheme="majorHAnsi" w:eastAsia="Times New Roman" w:hAnsiTheme="majorHAnsi" w:cstheme="majorHAnsi"/>
          <w:color w:val="000000" w:themeColor="text1"/>
          <w:sz w:val="24"/>
          <w:szCs w:val="24"/>
        </w:rPr>
        <w:t xml:space="preserve">and how they fit in </w:t>
      </w:r>
      <w:r w:rsidR="00E90A69" w:rsidRPr="00C049A5">
        <w:rPr>
          <w:rFonts w:asciiTheme="majorHAnsi" w:eastAsia="Times New Roman" w:hAnsiTheme="majorHAnsi" w:cstheme="majorHAnsi"/>
          <w:color w:val="000000" w:themeColor="text1"/>
          <w:sz w:val="24"/>
          <w:szCs w:val="24"/>
        </w:rPr>
        <w:t>w</w:t>
      </w:r>
      <w:r w:rsidR="00800EAE" w:rsidRPr="00C049A5">
        <w:rPr>
          <w:rFonts w:asciiTheme="majorHAnsi" w:eastAsia="Times New Roman" w:hAnsiTheme="majorHAnsi" w:cstheme="majorHAnsi"/>
          <w:color w:val="000000" w:themeColor="text1"/>
          <w:sz w:val="24"/>
          <w:szCs w:val="24"/>
        </w:rPr>
        <w:t xml:space="preserve">ith the </w:t>
      </w:r>
      <w:r w:rsidR="0015128B" w:rsidRPr="00C049A5">
        <w:rPr>
          <w:rFonts w:asciiTheme="majorHAnsi" w:eastAsia="Times New Roman" w:hAnsiTheme="majorHAnsi" w:cstheme="majorHAnsi"/>
          <w:color w:val="000000" w:themeColor="text1"/>
          <w:sz w:val="24"/>
          <w:szCs w:val="24"/>
        </w:rPr>
        <w:t>historic practices of the area.</w:t>
      </w:r>
    </w:p>
    <w:p w14:paraId="35E16285" w14:textId="77777777" w:rsidR="004866EE" w:rsidRPr="00C049A5" w:rsidRDefault="004866EE" w:rsidP="002B0C52">
      <w:pPr>
        <w:ind w:left="720"/>
        <w:rPr>
          <w:rFonts w:asciiTheme="majorHAnsi" w:eastAsia="Times New Roman" w:hAnsiTheme="majorHAnsi" w:cstheme="majorHAnsi"/>
          <w:b/>
          <w:bCs/>
          <w:color w:val="000000" w:themeColor="text1"/>
          <w:sz w:val="24"/>
          <w:szCs w:val="24"/>
        </w:rPr>
      </w:pPr>
    </w:p>
    <w:p w14:paraId="228D586B" w14:textId="77777777" w:rsidR="004866EE" w:rsidRPr="00C049A5" w:rsidRDefault="004866EE" w:rsidP="004E1B3E">
      <w:pPr>
        <w:rPr>
          <w:rFonts w:asciiTheme="majorHAnsi" w:eastAsia="Times New Roman" w:hAnsiTheme="majorHAnsi" w:cstheme="majorHAnsi"/>
          <w:b/>
          <w:bCs/>
          <w:color w:val="000000" w:themeColor="text1"/>
          <w:sz w:val="28"/>
          <w:szCs w:val="28"/>
          <w:u w:val="single"/>
        </w:rPr>
      </w:pPr>
      <w:r w:rsidRPr="00C049A5">
        <w:rPr>
          <w:rFonts w:asciiTheme="majorHAnsi" w:eastAsia="Times New Roman" w:hAnsiTheme="majorHAnsi" w:cstheme="majorHAnsi"/>
          <w:b/>
          <w:bCs/>
          <w:color w:val="000000" w:themeColor="text1"/>
          <w:sz w:val="28"/>
          <w:szCs w:val="28"/>
          <w:u w:val="single"/>
        </w:rPr>
        <w:t>Lundy Island</w:t>
      </w:r>
    </w:p>
    <w:p w14:paraId="2385BB04" w14:textId="44A3ACAF" w:rsidR="00AD25EA" w:rsidRPr="00C049A5" w:rsidRDefault="00F70F4C" w:rsidP="004E1B3E">
      <w:pPr>
        <w:rPr>
          <w:rFonts w:asciiTheme="majorHAnsi" w:eastAsia="Times New Roman" w:hAnsiTheme="majorHAnsi" w:cstheme="majorHAnsi"/>
          <w:color w:val="000000" w:themeColor="text1"/>
          <w:sz w:val="24"/>
          <w:szCs w:val="24"/>
        </w:rPr>
      </w:pPr>
      <w:r w:rsidRPr="00C049A5">
        <w:rPr>
          <w:rFonts w:asciiTheme="majorHAnsi" w:eastAsia="Times New Roman" w:hAnsiTheme="majorHAnsi" w:cstheme="majorHAnsi"/>
          <w:color w:val="000000" w:themeColor="text1"/>
          <w:sz w:val="24"/>
          <w:szCs w:val="24"/>
        </w:rPr>
        <w:t xml:space="preserve">Lundy </w:t>
      </w:r>
      <w:r w:rsidR="001B6FE6" w:rsidRPr="00C049A5">
        <w:rPr>
          <w:rFonts w:asciiTheme="majorHAnsi" w:eastAsia="Times New Roman" w:hAnsiTheme="majorHAnsi" w:cstheme="majorHAnsi"/>
          <w:color w:val="000000" w:themeColor="text1"/>
          <w:sz w:val="24"/>
          <w:szCs w:val="24"/>
        </w:rPr>
        <w:t>island</w:t>
      </w:r>
      <w:r w:rsidRPr="00C049A5">
        <w:rPr>
          <w:rFonts w:asciiTheme="majorHAnsi" w:eastAsia="Times New Roman" w:hAnsiTheme="majorHAnsi" w:cstheme="majorHAnsi"/>
          <w:color w:val="000000" w:themeColor="text1"/>
          <w:sz w:val="24"/>
          <w:szCs w:val="24"/>
        </w:rPr>
        <w:t xml:space="preserve"> is an inshore site that covers a rectangular area of </w:t>
      </w:r>
      <w:r w:rsidR="001B6FE6" w:rsidRPr="00C049A5">
        <w:rPr>
          <w:rFonts w:asciiTheme="majorHAnsi" w:eastAsia="Times New Roman" w:hAnsiTheme="majorHAnsi" w:cstheme="majorHAnsi"/>
          <w:color w:val="000000" w:themeColor="text1"/>
          <w:sz w:val="24"/>
          <w:szCs w:val="24"/>
        </w:rPr>
        <w:t xml:space="preserve">thirty one square </w:t>
      </w:r>
      <w:r w:rsidR="00730B64" w:rsidRPr="00C049A5">
        <w:rPr>
          <w:rFonts w:asciiTheme="majorHAnsi" w:eastAsia="Times New Roman" w:hAnsiTheme="majorHAnsi" w:cstheme="majorHAnsi"/>
          <w:color w:val="000000" w:themeColor="text1"/>
          <w:sz w:val="24"/>
          <w:szCs w:val="24"/>
        </w:rPr>
        <w:t>kilometres (</w:t>
      </w:r>
      <w:r w:rsidR="00315ECC" w:rsidRPr="00C049A5">
        <w:rPr>
          <w:rFonts w:asciiTheme="majorHAnsi" w:eastAsia="Times New Roman" w:hAnsiTheme="majorHAnsi" w:cstheme="majorHAnsi"/>
          <w:color w:val="000000" w:themeColor="text1"/>
          <w:sz w:val="24"/>
          <w:szCs w:val="24"/>
        </w:rPr>
        <w:t>Department for Environment Food and Rural Affairs</w:t>
      </w:r>
      <w:r w:rsidR="007F02AD" w:rsidRPr="00C049A5">
        <w:rPr>
          <w:rFonts w:asciiTheme="majorHAnsi" w:eastAsia="Times New Roman" w:hAnsiTheme="majorHAnsi" w:cstheme="majorHAnsi"/>
          <w:color w:val="000000" w:themeColor="text1"/>
          <w:sz w:val="24"/>
          <w:szCs w:val="24"/>
        </w:rPr>
        <w:t xml:space="preserve">, </w:t>
      </w:r>
      <w:r w:rsidR="00315ECC" w:rsidRPr="00C049A5">
        <w:rPr>
          <w:rFonts w:asciiTheme="majorHAnsi" w:eastAsia="Times New Roman" w:hAnsiTheme="majorHAnsi" w:cstheme="majorHAnsi"/>
          <w:color w:val="000000" w:themeColor="text1"/>
          <w:sz w:val="24"/>
          <w:szCs w:val="24"/>
        </w:rPr>
        <w:t>2013</w:t>
      </w:r>
      <w:r w:rsidR="007F02AD" w:rsidRPr="00C049A5">
        <w:rPr>
          <w:rFonts w:asciiTheme="majorHAnsi" w:eastAsia="Times New Roman" w:hAnsiTheme="majorHAnsi" w:cstheme="majorHAnsi"/>
          <w:color w:val="000000" w:themeColor="text1"/>
          <w:sz w:val="24"/>
          <w:szCs w:val="24"/>
        </w:rPr>
        <w:t xml:space="preserve"> p.1</w:t>
      </w:r>
      <w:r w:rsidR="00730B64" w:rsidRPr="00C049A5">
        <w:rPr>
          <w:rFonts w:asciiTheme="majorHAnsi" w:eastAsia="Times New Roman" w:hAnsiTheme="majorHAnsi" w:cstheme="majorHAnsi"/>
          <w:color w:val="000000" w:themeColor="text1"/>
          <w:sz w:val="24"/>
          <w:szCs w:val="24"/>
        </w:rPr>
        <w:t xml:space="preserve">) </w:t>
      </w:r>
      <w:r w:rsidRPr="00C049A5">
        <w:rPr>
          <w:rFonts w:asciiTheme="majorHAnsi" w:eastAsia="Times New Roman" w:hAnsiTheme="majorHAnsi" w:cstheme="majorHAnsi"/>
          <w:color w:val="000000" w:themeColor="text1"/>
          <w:sz w:val="24"/>
          <w:szCs w:val="24"/>
        </w:rPr>
        <w:t xml:space="preserve">. Situated </w:t>
      </w:r>
      <w:r w:rsidR="00730B64" w:rsidRPr="00C049A5">
        <w:rPr>
          <w:rFonts w:asciiTheme="majorHAnsi" w:eastAsia="Times New Roman" w:hAnsiTheme="majorHAnsi" w:cstheme="majorHAnsi"/>
          <w:color w:val="000000" w:themeColor="text1"/>
          <w:sz w:val="24"/>
          <w:szCs w:val="24"/>
        </w:rPr>
        <w:t>nineteen</w:t>
      </w:r>
      <w:r w:rsidRPr="00C049A5">
        <w:rPr>
          <w:rFonts w:asciiTheme="majorHAnsi" w:eastAsia="Times New Roman" w:hAnsiTheme="majorHAnsi" w:cstheme="majorHAnsi"/>
          <w:color w:val="000000" w:themeColor="text1"/>
          <w:sz w:val="24"/>
          <w:szCs w:val="24"/>
        </w:rPr>
        <w:t xml:space="preserve"> k</w:t>
      </w:r>
      <w:r w:rsidR="006701BE" w:rsidRPr="00C049A5">
        <w:rPr>
          <w:rFonts w:asciiTheme="majorHAnsi" w:eastAsia="Times New Roman" w:hAnsiTheme="majorHAnsi" w:cstheme="majorHAnsi"/>
          <w:color w:val="000000" w:themeColor="text1"/>
          <w:sz w:val="24"/>
          <w:szCs w:val="24"/>
        </w:rPr>
        <w:t>ilometres</w:t>
      </w:r>
      <w:r w:rsidRPr="00C049A5">
        <w:rPr>
          <w:rFonts w:asciiTheme="majorHAnsi" w:eastAsia="Times New Roman" w:hAnsiTheme="majorHAnsi" w:cstheme="majorHAnsi"/>
          <w:color w:val="000000" w:themeColor="text1"/>
          <w:sz w:val="24"/>
          <w:szCs w:val="24"/>
        </w:rPr>
        <w:t xml:space="preserve"> off the North Devon coast, Lundy is the largest island in the Bristol Channel</w:t>
      </w:r>
      <w:r w:rsidR="006701BE" w:rsidRPr="00C049A5">
        <w:rPr>
          <w:rFonts w:asciiTheme="majorHAnsi" w:eastAsia="Times New Roman" w:hAnsiTheme="majorHAnsi" w:cstheme="majorHAnsi"/>
          <w:color w:val="000000" w:themeColor="text1"/>
          <w:sz w:val="24"/>
          <w:szCs w:val="24"/>
        </w:rPr>
        <w:t xml:space="preserve"> (</w:t>
      </w:r>
      <w:r w:rsidR="007F02AD" w:rsidRPr="00C049A5">
        <w:rPr>
          <w:rFonts w:asciiTheme="majorHAnsi" w:eastAsia="Times New Roman" w:hAnsiTheme="majorHAnsi" w:cstheme="majorHAnsi"/>
          <w:color w:val="000000" w:themeColor="text1"/>
          <w:sz w:val="24"/>
          <w:szCs w:val="24"/>
        </w:rPr>
        <w:t>Department for Environment Food and Rural Affairs, 2013 p.1</w:t>
      </w:r>
      <w:r w:rsidR="006701BE" w:rsidRPr="00C049A5">
        <w:rPr>
          <w:rFonts w:asciiTheme="majorHAnsi" w:eastAsia="Times New Roman" w:hAnsiTheme="majorHAnsi" w:cstheme="majorHAnsi"/>
          <w:color w:val="000000" w:themeColor="text1"/>
          <w:sz w:val="24"/>
          <w:szCs w:val="24"/>
        </w:rPr>
        <w:t>)</w:t>
      </w:r>
      <w:r w:rsidRPr="00C049A5">
        <w:rPr>
          <w:rFonts w:asciiTheme="majorHAnsi" w:eastAsia="Times New Roman" w:hAnsiTheme="majorHAnsi" w:cstheme="majorHAnsi"/>
          <w:color w:val="000000" w:themeColor="text1"/>
          <w:sz w:val="24"/>
          <w:szCs w:val="24"/>
        </w:rPr>
        <w:t>.</w:t>
      </w:r>
      <w:r w:rsidR="007F02AD" w:rsidRPr="00C049A5">
        <w:rPr>
          <w:rFonts w:asciiTheme="majorHAnsi" w:eastAsia="Times New Roman" w:hAnsiTheme="majorHAnsi" w:cstheme="majorHAnsi"/>
          <w:color w:val="000000" w:themeColor="text1"/>
          <w:sz w:val="24"/>
          <w:szCs w:val="24"/>
        </w:rPr>
        <w:t xml:space="preserve"> </w:t>
      </w:r>
      <w:r w:rsidR="00223E78" w:rsidRPr="00C049A5">
        <w:rPr>
          <w:rFonts w:asciiTheme="majorHAnsi" w:eastAsia="Times New Roman" w:hAnsiTheme="majorHAnsi" w:cstheme="majorHAnsi"/>
          <w:color w:val="000000" w:themeColor="text1"/>
          <w:sz w:val="24"/>
          <w:szCs w:val="24"/>
        </w:rPr>
        <w:t xml:space="preserve">Lundy island </w:t>
      </w:r>
      <w:r w:rsidR="006C4AB6" w:rsidRPr="00C049A5">
        <w:rPr>
          <w:rFonts w:asciiTheme="majorHAnsi" w:eastAsia="Times New Roman" w:hAnsiTheme="majorHAnsi" w:cstheme="majorHAnsi"/>
          <w:color w:val="000000" w:themeColor="text1"/>
          <w:sz w:val="24"/>
          <w:szCs w:val="24"/>
        </w:rPr>
        <w:t xml:space="preserve">has been </w:t>
      </w:r>
      <w:r w:rsidR="00BE76A5" w:rsidRPr="00C049A5">
        <w:rPr>
          <w:rFonts w:asciiTheme="majorHAnsi" w:eastAsia="Times New Roman" w:hAnsiTheme="majorHAnsi" w:cstheme="majorHAnsi"/>
          <w:color w:val="000000" w:themeColor="text1"/>
          <w:sz w:val="24"/>
          <w:szCs w:val="24"/>
        </w:rPr>
        <w:t>“</w:t>
      </w:r>
      <w:r w:rsidR="006C4AB6" w:rsidRPr="00C049A5">
        <w:rPr>
          <w:rFonts w:asciiTheme="majorHAnsi" w:eastAsia="Times New Roman" w:hAnsiTheme="majorHAnsi" w:cstheme="majorHAnsi"/>
          <w:color w:val="000000" w:themeColor="text1"/>
          <w:sz w:val="24"/>
          <w:szCs w:val="24"/>
        </w:rPr>
        <w:t>inhabited for at least 3,000 years</w:t>
      </w:r>
      <w:r w:rsidR="004F49CB" w:rsidRPr="00C049A5">
        <w:rPr>
          <w:rFonts w:asciiTheme="majorHAnsi" w:eastAsia="Times New Roman" w:hAnsiTheme="majorHAnsi" w:cstheme="majorHAnsi"/>
          <w:color w:val="000000" w:themeColor="text1"/>
          <w:sz w:val="24"/>
          <w:szCs w:val="24"/>
        </w:rPr>
        <w:t>”</w:t>
      </w:r>
      <w:r w:rsidR="0008287B" w:rsidRPr="00C049A5">
        <w:rPr>
          <w:rFonts w:asciiTheme="majorHAnsi" w:eastAsia="Times New Roman" w:hAnsiTheme="majorHAnsi" w:cstheme="majorHAnsi"/>
          <w:color w:val="000000" w:themeColor="text1"/>
          <w:sz w:val="24"/>
          <w:szCs w:val="24"/>
        </w:rPr>
        <w:t xml:space="preserve"> </w:t>
      </w:r>
      <w:r w:rsidR="00BD198F" w:rsidRPr="00C049A5">
        <w:rPr>
          <w:rFonts w:asciiTheme="majorHAnsi" w:eastAsia="Times New Roman" w:hAnsiTheme="majorHAnsi" w:cstheme="majorHAnsi"/>
          <w:color w:val="000000" w:themeColor="text1"/>
          <w:sz w:val="24"/>
          <w:szCs w:val="24"/>
        </w:rPr>
        <w:t>(The Landmark Trust, 2022c)</w:t>
      </w:r>
      <w:r w:rsidR="0008287B" w:rsidRPr="00C049A5">
        <w:rPr>
          <w:rFonts w:asciiTheme="majorHAnsi" w:eastAsia="Times New Roman" w:hAnsiTheme="majorHAnsi" w:cstheme="majorHAnsi"/>
          <w:color w:val="000000" w:themeColor="text1"/>
          <w:sz w:val="24"/>
          <w:szCs w:val="24"/>
        </w:rPr>
        <w:t xml:space="preserve">. </w:t>
      </w:r>
      <w:r w:rsidR="004F49CB" w:rsidRPr="00C049A5">
        <w:rPr>
          <w:rFonts w:asciiTheme="majorHAnsi" w:eastAsia="Times New Roman" w:hAnsiTheme="majorHAnsi" w:cstheme="majorHAnsi"/>
          <w:color w:val="000000" w:themeColor="text1"/>
          <w:sz w:val="24"/>
          <w:szCs w:val="24"/>
        </w:rPr>
        <w:t>However s</w:t>
      </w:r>
      <w:r w:rsidR="00027354" w:rsidRPr="00C049A5">
        <w:rPr>
          <w:rFonts w:asciiTheme="majorHAnsi" w:eastAsia="Times New Roman" w:hAnsiTheme="majorHAnsi" w:cstheme="majorHAnsi"/>
          <w:color w:val="000000" w:themeColor="text1"/>
          <w:sz w:val="24"/>
          <w:szCs w:val="24"/>
        </w:rPr>
        <w:t xml:space="preserve">ince 1969 </w:t>
      </w:r>
      <w:r w:rsidR="001061D3" w:rsidRPr="00C049A5">
        <w:rPr>
          <w:rFonts w:asciiTheme="majorHAnsi" w:eastAsia="Times New Roman" w:hAnsiTheme="majorHAnsi" w:cstheme="majorHAnsi"/>
          <w:color w:val="000000" w:themeColor="text1"/>
          <w:sz w:val="24"/>
          <w:szCs w:val="24"/>
        </w:rPr>
        <w:t xml:space="preserve">Lundy </w:t>
      </w:r>
      <w:r w:rsidR="00027354" w:rsidRPr="00C049A5">
        <w:rPr>
          <w:rFonts w:asciiTheme="majorHAnsi" w:eastAsia="Times New Roman" w:hAnsiTheme="majorHAnsi" w:cstheme="majorHAnsi"/>
          <w:color w:val="000000" w:themeColor="text1"/>
          <w:sz w:val="24"/>
          <w:szCs w:val="24"/>
        </w:rPr>
        <w:t>has been</w:t>
      </w:r>
      <w:r w:rsidR="001061D3" w:rsidRPr="00C049A5">
        <w:rPr>
          <w:rFonts w:asciiTheme="majorHAnsi" w:eastAsia="Times New Roman" w:hAnsiTheme="majorHAnsi" w:cstheme="majorHAnsi"/>
          <w:color w:val="000000" w:themeColor="text1"/>
          <w:sz w:val="24"/>
          <w:szCs w:val="24"/>
        </w:rPr>
        <w:t xml:space="preserve"> owned by the National Trust and managed by the Landmark Trust</w:t>
      </w:r>
      <w:r w:rsidR="004F49CB" w:rsidRPr="00C049A5">
        <w:rPr>
          <w:rFonts w:asciiTheme="majorHAnsi" w:eastAsia="Times New Roman" w:hAnsiTheme="majorHAnsi" w:cstheme="majorHAnsi"/>
          <w:color w:val="000000" w:themeColor="text1"/>
          <w:sz w:val="24"/>
          <w:szCs w:val="24"/>
        </w:rPr>
        <w:t xml:space="preserve"> (</w:t>
      </w:r>
      <w:r w:rsidR="006A6604" w:rsidRPr="00C049A5">
        <w:rPr>
          <w:rFonts w:asciiTheme="majorHAnsi" w:eastAsia="Times New Roman" w:hAnsiTheme="majorHAnsi" w:cstheme="majorHAnsi"/>
          <w:color w:val="000000" w:themeColor="text1"/>
          <w:sz w:val="24"/>
          <w:szCs w:val="24"/>
        </w:rPr>
        <w:t>The Landmark Trust</w:t>
      </w:r>
      <w:r w:rsidR="00CB2211" w:rsidRPr="00C049A5">
        <w:rPr>
          <w:rFonts w:asciiTheme="majorHAnsi" w:eastAsia="Times New Roman" w:hAnsiTheme="majorHAnsi" w:cstheme="majorHAnsi"/>
          <w:color w:val="000000" w:themeColor="text1"/>
          <w:sz w:val="24"/>
          <w:szCs w:val="24"/>
        </w:rPr>
        <w:t xml:space="preserve">, </w:t>
      </w:r>
      <w:r w:rsidR="006A6604" w:rsidRPr="00C049A5">
        <w:rPr>
          <w:rFonts w:asciiTheme="majorHAnsi" w:eastAsia="Times New Roman" w:hAnsiTheme="majorHAnsi" w:cstheme="majorHAnsi"/>
          <w:color w:val="000000" w:themeColor="text1"/>
          <w:sz w:val="24"/>
          <w:szCs w:val="24"/>
        </w:rPr>
        <w:t>2022</w:t>
      </w:r>
      <w:r w:rsidR="00CB2211" w:rsidRPr="00C049A5">
        <w:rPr>
          <w:rFonts w:asciiTheme="majorHAnsi" w:eastAsia="Times New Roman" w:hAnsiTheme="majorHAnsi" w:cstheme="majorHAnsi"/>
          <w:color w:val="000000" w:themeColor="text1"/>
          <w:sz w:val="24"/>
          <w:szCs w:val="24"/>
        </w:rPr>
        <w:t>a</w:t>
      </w:r>
      <w:r w:rsidR="004F49CB" w:rsidRPr="00C049A5">
        <w:rPr>
          <w:rFonts w:asciiTheme="majorHAnsi" w:eastAsia="Times New Roman" w:hAnsiTheme="majorHAnsi" w:cstheme="majorHAnsi"/>
          <w:color w:val="000000" w:themeColor="text1"/>
          <w:sz w:val="24"/>
          <w:szCs w:val="24"/>
        </w:rPr>
        <w:t>)</w:t>
      </w:r>
      <w:r w:rsidR="005F7F70" w:rsidRPr="00C049A5">
        <w:rPr>
          <w:rFonts w:asciiTheme="majorHAnsi" w:eastAsia="Times New Roman" w:hAnsiTheme="majorHAnsi" w:cstheme="majorHAnsi"/>
          <w:color w:val="000000" w:themeColor="text1"/>
          <w:sz w:val="24"/>
          <w:szCs w:val="24"/>
        </w:rPr>
        <w:t xml:space="preserve">. The two charities have been </w:t>
      </w:r>
      <w:r w:rsidR="00E74CCA" w:rsidRPr="00C049A5">
        <w:rPr>
          <w:rFonts w:asciiTheme="majorHAnsi" w:eastAsia="Times New Roman" w:hAnsiTheme="majorHAnsi" w:cstheme="majorHAnsi"/>
          <w:color w:val="000000" w:themeColor="text1"/>
          <w:sz w:val="24"/>
          <w:szCs w:val="24"/>
        </w:rPr>
        <w:t>col</w:t>
      </w:r>
      <w:r w:rsidR="00BF3842" w:rsidRPr="00C049A5">
        <w:rPr>
          <w:rFonts w:asciiTheme="majorHAnsi" w:eastAsia="Times New Roman" w:hAnsiTheme="majorHAnsi" w:cstheme="majorHAnsi"/>
          <w:color w:val="000000" w:themeColor="text1"/>
          <w:sz w:val="24"/>
          <w:szCs w:val="24"/>
        </w:rPr>
        <w:t xml:space="preserve">laborating </w:t>
      </w:r>
      <w:r w:rsidR="001061D3" w:rsidRPr="00C049A5">
        <w:rPr>
          <w:rFonts w:asciiTheme="majorHAnsi" w:eastAsia="Times New Roman" w:hAnsiTheme="majorHAnsi" w:cstheme="majorHAnsi"/>
          <w:color w:val="000000" w:themeColor="text1"/>
          <w:sz w:val="24"/>
          <w:szCs w:val="24"/>
        </w:rPr>
        <w:t>to restore and protect Lundy</w:t>
      </w:r>
      <w:r w:rsidR="00754859" w:rsidRPr="00C049A5">
        <w:rPr>
          <w:rFonts w:asciiTheme="majorHAnsi" w:eastAsia="Times New Roman" w:hAnsiTheme="majorHAnsi" w:cstheme="majorHAnsi"/>
          <w:color w:val="000000" w:themeColor="text1"/>
          <w:sz w:val="24"/>
          <w:szCs w:val="24"/>
        </w:rPr>
        <w:t xml:space="preserve"> and its flourishing wildlife</w:t>
      </w:r>
      <w:r w:rsidR="00AD3A4D" w:rsidRPr="00C049A5">
        <w:rPr>
          <w:rFonts w:asciiTheme="majorHAnsi" w:eastAsia="Times New Roman" w:hAnsiTheme="majorHAnsi" w:cstheme="majorHAnsi"/>
          <w:color w:val="000000" w:themeColor="text1"/>
          <w:sz w:val="24"/>
          <w:szCs w:val="24"/>
        </w:rPr>
        <w:t xml:space="preserve"> (The Landmark Trust, 2022a).</w:t>
      </w:r>
    </w:p>
    <w:p w14:paraId="5C64607E" w14:textId="77777777" w:rsidR="00AD25EA" w:rsidRPr="00C049A5" w:rsidRDefault="00AD25EA" w:rsidP="00823929">
      <w:pPr>
        <w:ind w:left="720"/>
        <w:rPr>
          <w:rFonts w:asciiTheme="majorHAnsi" w:eastAsia="Times New Roman" w:hAnsiTheme="majorHAnsi" w:cstheme="majorHAnsi"/>
          <w:color w:val="000000" w:themeColor="text1"/>
          <w:sz w:val="24"/>
          <w:szCs w:val="24"/>
        </w:rPr>
      </w:pPr>
    </w:p>
    <w:p w14:paraId="11D6AC06" w14:textId="77777777" w:rsidR="00FD7EB4" w:rsidRPr="00C049A5" w:rsidRDefault="00FD7EB4" w:rsidP="002D2414">
      <w:pPr>
        <w:rPr>
          <w:rFonts w:asciiTheme="majorHAnsi" w:eastAsia="Times New Roman" w:hAnsiTheme="majorHAnsi" w:cstheme="majorHAnsi"/>
          <w:color w:val="000000" w:themeColor="text1"/>
          <w:sz w:val="24"/>
          <w:szCs w:val="24"/>
        </w:rPr>
      </w:pPr>
      <w:r w:rsidRPr="00C049A5">
        <w:rPr>
          <w:rFonts w:asciiTheme="majorHAnsi" w:eastAsia="Times New Roman" w:hAnsiTheme="majorHAnsi" w:cstheme="majorHAnsi"/>
          <w:b/>
          <w:bCs/>
          <w:color w:val="000000" w:themeColor="text1"/>
          <w:sz w:val="24"/>
          <w:szCs w:val="24"/>
        </w:rPr>
        <w:t>Landscape Character;</w:t>
      </w:r>
    </w:p>
    <w:p w14:paraId="5A3A03B3" w14:textId="1DE544A8" w:rsidR="00595C80" w:rsidRPr="00C049A5" w:rsidRDefault="00754859" w:rsidP="002D2414">
      <w:pPr>
        <w:rPr>
          <w:rFonts w:asciiTheme="majorHAnsi" w:eastAsia="Times New Roman" w:hAnsiTheme="majorHAnsi" w:cstheme="majorHAnsi"/>
          <w:color w:val="000000" w:themeColor="text1"/>
          <w:sz w:val="24"/>
          <w:szCs w:val="24"/>
        </w:rPr>
      </w:pPr>
      <w:r w:rsidRPr="00C049A5">
        <w:rPr>
          <w:rFonts w:asciiTheme="majorHAnsi" w:eastAsia="Times New Roman" w:hAnsiTheme="majorHAnsi" w:cstheme="majorHAnsi"/>
          <w:color w:val="000000" w:themeColor="text1"/>
          <w:sz w:val="24"/>
          <w:szCs w:val="24"/>
        </w:rPr>
        <w:t>W</w:t>
      </w:r>
      <w:r w:rsidR="00595C80" w:rsidRPr="00C049A5">
        <w:rPr>
          <w:rFonts w:asciiTheme="majorHAnsi" w:eastAsia="Times New Roman" w:hAnsiTheme="majorHAnsi" w:cstheme="majorHAnsi"/>
          <w:color w:val="000000" w:themeColor="text1"/>
          <w:sz w:val="24"/>
          <w:szCs w:val="24"/>
        </w:rPr>
        <w:t xml:space="preserve">hen we arrived at Lundy the </w:t>
      </w:r>
      <w:r w:rsidR="00487F1C" w:rsidRPr="00C049A5">
        <w:rPr>
          <w:rFonts w:asciiTheme="majorHAnsi" w:eastAsia="Times New Roman" w:hAnsiTheme="majorHAnsi" w:cstheme="majorHAnsi"/>
          <w:color w:val="000000" w:themeColor="text1"/>
          <w:sz w:val="24"/>
          <w:szCs w:val="24"/>
        </w:rPr>
        <w:t xml:space="preserve">particular character that has made </w:t>
      </w:r>
      <w:r w:rsidR="00E10A2F" w:rsidRPr="00C049A5">
        <w:rPr>
          <w:rFonts w:asciiTheme="majorHAnsi" w:eastAsia="Times New Roman" w:hAnsiTheme="majorHAnsi" w:cstheme="majorHAnsi"/>
          <w:color w:val="000000" w:themeColor="text1"/>
          <w:sz w:val="24"/>
          <w:szCs w:val="24"/>
        </w:rPr>
        <w:t>people fall in love with the island was immediately</w:t>
      </w:r>
      <w:r w:rsidR="00CC3BC1" w:rsidRPr="00C049A5">
        <w:rPr>
          <w:rFonts w:asciiTheme="majorHAnsi" w:eastAsia="Times New Roman" w:hAnsiTheme="majorHAnsi" w:cstheme="majorHAnsi"/>
          <w:color w:val="000000" w:themeColor="text1"/>
          <w:sz w:val="24"/>
          <w:szCs w:val="24"/>
        </w:rPr>
        <w:t xml:space="preserve"> evident</w:t>
      </w:r>
      <w:r w:rsidR="00E972EA" w:rsidRPr="00C049A5">
        <w:rPr>
          <w:rFonts w:asciiTheme="majorHAnsi" w:eastAsia="Times New Roman" w:hAnsiTheme="majorHAnsi" w:cstheme="majorHAnsi"/>
          <w:color w:val="000000" w:themeColor="text1"/>
          <w:sz w:val="24"/>
          <w:szCs w:val="24"/>
        </w:rPr>
        <w:t>.</w:t>
      </w:r>
      <w:r w:rsidR="00595C80" w:rsidRPr="00C049A5">
        <w:rPr>
          <w:rFonts w:asciiTheme="majorHAnsi" w:eastAsia="Times New Roman" w:hAnsiTheme="majorHAnsi" w:cstheme="majorHAnsi"/>
          <w:color w:val="000000" w:themeColor="text1"/>
          <w:sz w:val="24"/>
          <w:szCs w:val="24"/>
        </w:rPr>
        <w:t xml:space="preserve"> </w:t>
      </w:r>
      <w:r w:rsidR="00A715F4" w:rsidRPr="00C049A5">
        <w:rPr>
          <w:rFonts w:asciiTheme="majorHAnsi" w:eastAsia="Times New Roman" w:hAnsiTheme="majorHAnsi" w:cstheme="majorHAnsi"/>
          <w:color w:val="000000" w:themeColor="text1"/>
          <w:sz w:val="24"/>
          <w:szCs w:val="24"/>
        </w:rPr>
        <w:t xml:space="preserve">The Landmark trust states: </w:t>
      </w:r>
    </w:p>
    <w:p w14:paraId="274C820E" w14:textId="77777777" w:rsidR="007F7829" w:rsidRPr="00C049A5" w:rsidRDefault="007F7829" w:rsidP="00595C80">
      <w:pPr>
        <w:ind w:left="720"/>
        <w:rPr>
          <w:rFonts w:asciiTheme="majorHAnsi" w:eastAsia="Times New Roman" w:hAnsiTheme="majorHAnsi" w:cstheme="majorHAnsi"/>
          <w:color w:val="000000" w:themeColor="text1"/>
          <w:sz w:val="24"/>
          <w:szCs w:val="24"/>
        </w:rPr>
      </w:pPr>
    </w:p>
    <w:p w14:paraId="43C37314" w14:textId="5A665B09" w:rsidR="008B5C14" w:rsidRPr="00C049A5" w:rsidRDefault="00D33F08" w:rsidP="002D2414">
      <w:pPr>
        <w:rPr>
          <w:rFonts w:asciiTheme="majorHAnsi" w:eastAsia="Times New Roman" w:hAnsiTheme="majorHAnsi" w:cstheme="majorHAnsi"/>
          <w:color w:val="000000" w:themeColor="text1"/>
          <w:sz w:val="24"/>
          <w:szCs w:val="24"/>
        </w:rPr>
      </w:pPr>
      <w:r w:rsidRPr="00C049A5">
        <w:rPr>
          <w:rFonts w:asciiTheme="majorHAnsi" w:eastAsia="Times New Roman" w:hAnsiTheme="majorHAnsi" w:cstheme="majorHAnsi"/>
          <w:color w:val="000000" w:themeColor="text1"/>
          <w:sz w:val="24"/>
          <w:szCs w:val="24"/>
        </w:rPr>
        <w:t>“</w:t>
      </w:r>
      <w:r w:rsidR="009877A7" w:rsidRPr="00C049A5">
        <w:rPr>
          <w:rFonts w:asciiTheme="majorHAnsi" w:eastAsia="Times New Roman" w:hAnsiTheme="majorHAnsi" w:cstheme="majorHAnsi"/>
          <w:color w:val="000000" w:themeColor="text1"/>
          <w:sz w:val="24"/>
          <w:szCs w:val="24"/>
        </w:rPr>
        <w:t>The particular character of Lundy derives from its varied terrain; on the west side, exposed to the Atlantic, there are high and rugged cliffs, on the east, sheltered from the prevailing wind, the coastline is gentler with grassy slopes, trees and many types of wild flowers</w:t>
      </w:r>
      <w:r w:rsidRPr="00C049A5">
        <w:rPr>
          <w:rFonts w:asciiTheme="majorHAnsi" w:eastAsia="Times New Roman" w:hAnsiTheme="majorHAnsi" w:cstheme="majorHAnsi"/>
          <w:color w:val="000000" w:themeColor="text1"/>
          <w:sz w:val="24"/>
          <w:szCs w:val="24"/>
        </w:rPr>
        <w:t xml:space="preserve">” </w:t>
      </w:r>
      <w:r w:rsidR="007F7829" w:rsidRPr="00C049A5">
        <w:rPr>
          <w:rFonts w:asciiTheme="majorHAnsi" w:eastAsia="Times New Roman" w:hAnsiTheme="majorHAnsi" w:cstheme="majorHAnsi"/>
          <w:color w:val="000000" w:themeColor="text1"/>
          <w:sz w:val="24"/>
          <w:szCs w:val="24"/>
        </w:rPr>
        <w:t>(The Landmark Trust, 2022b)</w:t>
      </w:r>
    </w:p>
    <w:p w14:paraId="6B9DF912" w14:textId="77777777" w:rsidR="007F7829" w:rsidRPr="00C049A5" w:rsidRDefault="007F7829" w:rsidP="00595C80">
      <w:pPr>
        <w:ind w:left="720"/>
        <w:rPr>
          <w:rFonts w:asciiTheme="majorHAnsi" w:eastAsia="Times New Roman" w:hAnsiTheme="majorHAnsi" w:cstheme="majorHAnsi"/>
          <w:color w:val="000000" w:themeColor="text1"/>
          <w:sz w:val="24"/>
          <w:szCs w:val="24"/>
        </w:rPr>
      </w:pPr>
    </w:p>
    <w:p w14:paraId="49973A33" w14:textId="6874B32A" w:rsidR="00FD7EB4" w:rsidRPr="00C049A5" w:rsidRDefault="00C4410E" w:rsidP="002D2414">
      <w:pPr>
        <w:rPr>
          <w:rFonts w:asciiTheme="majorHAnsi" w:eastAsia="Times New Roman" w:hAnsiTheme="majorHAnsi" w:cstheme="majorHAnsi"/>
          <w:color w:val="000000" w:themeColor="text1"/>
          <w:sz w:val="24"/>
          <w:szCs w:val="24"/>
        </w:rPr>
      </w:pPr>
      <w:r w:rsidRPr="00C049A5">
        <w:rPr>
          <w:rFonts w:asciiTheme="majorHAnsi" w:eastAsia="Times New Roman" w:hAnsiTheme="majorHAnsi" w:cstheme="majorHAnsi"/>
          <w:noProof/>
          <w:color w:val="000000" w:themeColor="text1"/>
          <w:sz w:val="24"/>
          <w:szCs w:val="24"/>
        </w:rPr>
        <w:drawing>
          <wp:anchor distT="0" distB="0" distL="114300" distR="114300" simplePos="0" relativeHeight="251662336" behindDoc="0" locked="0" layoutInCell="1" allowOverlap="1" wp14:anchorId="600A4FFC" wp14:editId="3EB88DD9">
            <wp:simplePos x="0" y="0"/>
            <wp:positionH relativeFrom="column">
              <wp:posOffset>0</wp:posOffset>
            </wp:positionH>
            <wp:positionV relativeFrom="paragraph">
              <wp:posOffset>865505</wp:posOffset>
            </wp:positionV>
            <wp:extent cx="5561330" cy="2510790"/>
            <wp:effectExtent l="0" t="0" r="1270" b="381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7">
                      <a:extLst>
                        <a:ext uri="{28A0092B-C50C-407E-A947-70E740481C1C}">
                          <a14:useLocalDpi xmlns:a14="http://schemas.microsoft.com/office/drawing/2010/main" val="0"/>
                        </a:ext>
                      </a:extLst>
                    </a:blip>
                    <a:srcRect b="36502"/>
                    <a:stretch/>
                  </pic:blipFill>
                  <pic:spPr bwMode="auto">
                    <a:xfrm>
                      <a:off x="0" y="0"/>
                      <a:ext cx="5561330" cy="25107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57FB3" w:rsidRPr="00C049A5">
        <w:rPr>
          <w:rFonts w:asciiTheme="majorHAnsi" w:eastAsia="Times New Roman" w:hAnsiTheme="majorHAnsi" w:cstheme="majorHAnsi"/>
          <w:color w:val="000000" w:themeColor="text1"/>
          <w:sz w:val="24"/>
          <w:szCs w:val="24"/>
        </w:rPr>
        <w:t xml:space="preserve">Lundy was once an unsustainable and financially draining </w:t>
      </w:r>
      <w:r w:rsidR="00F47A28" w:rsidRPr="00C049A5">
        <w:rPr>
          <w:rFonts w:asciiTheme="majorHAnsi" w:eastAsia="Times New Roman" w:hAnsiTheme="majorHAnsi" w:cstheme="majorHAnsi"/>
          <w:color w:val="000000" w:themeColor="text1"/>
          <w:sz w:val="24"/>
          <w:szCs w:val="24"/>
        </w:rPr>
        <w:t>landscape. However according to Peter Pearce, former Landmark Director</w:t>
      </w:r>
      <w:r w:rsidR="001F73D9" w:rsidRPr="00C049A5">
        <w:rPr>
          <w:rFonts w:asciiTheme="majorHAnsi" w:eastAsia="Times New Roman" w:hAnsiTheme="majorHAnsi" w:cstheme="majorHAnsi"/>
          <w:color w:val="000000" w:themeColor="text1"/>
          <w:sz w:val="24"/>
          <w:szCs w:val="24"/>
        </w:rPr>
        <w:t xml:space="preserve"> from</w:t>
      </w:r>
      <w:r w:rsidR="00F47A28" w:rsidRPr="00C049A5">
        <w:rPr>
          <w:rFonts w:asciiTheme="majorHAnsi" w:eastAsia="Times New Roman" w:hAnsiTheme="majorHAnsi" w:cstheme="majorHAnsi"/>
          <w:color w:val="000000" w:themeColor="text1"/>
          <w:sz w:val="24"/>
          <w:szCs w:val="24"/>
        </w:rPr>
        <w:t xml:space="preserve"> 1995</w:t>
      </w:r>
      <w:r w:rsidR="001F73D9" w:rsidRPr="00C049A5">
        <w:rPr>
          <w:rFonts w:asciiTheme="majorHAnsi" w:eastAsia="Times New Roman" w:hAnsiTheme="majorHAnsi" w:cstheme="majorHAnsi"/>
          <w:color w:val="000000" w:themeColor="text1"/>
          <w:sz w:val="24"/>
          <w:szCs w:val="24"/>
        </w:rPr>
        <w:t xml:space="preserve"> to </w:t>
      </w:r>
      <w:r w:rsidR="00F47A28" w:rsidRPr="00C049A5">
        <w:rPr>
          <w:rFonts w:asciiTheme="majorHAnsi" w:eastAsia="Times New Roman" w:hAnsiTheme="majorHAnsi" w:cstheme="majorHAnsi"/>
          <w:color w:val="000000" w:themeColor="text1"/>
          <w:sz w:val="24"/>
          <w:szCs w:val="24"/>
        </w:rPr>
        <w:t>2012</w:t>
      </w:r>
      <w:r w:rsidR="001F73D9" w:rsidRPr="00C049A5">
        <w:rPr>
          <w:rFonts w:asciiTheme="majorHAnsi" w:eastAsia="Times New Roman" w:hAnsiTheme="majorHAnsi" w:cstheme="majorHAnsi"/>
          <w:color w:val="000000" w:themeColor="text1"/>
          <w:sz w:val="24"/>
          <w:szCs w:val="24"/>
        </w:rPr>
        <w:t xml:space="preserve"> </w:t>
      </w:r>
      <w:r w:rsidR="00FE263B" w:rsidRPr="00C049A5">
        <w:rPr>
          <w:rFonts w:asciiTheme="majorHAnsi" w:eastAsia="Times New Roman" w:hAnsiTheme="majorHAnsi" w:cstheme="majorHAnsi"/>
          <w:color w:val="000000" w:themeColor="text1"/>
          <w:sz w:val="24"/>
          <w:szCs w:val="24"/>
        </w:rPr>
        <w:t xml:space="preserve">“Lundy no longer causes the financial palpitations for Landmark that it used to, and has become a model of sustainability” </w:t>
      </w:r>
      <w:r w:rsidR="004A7ECB" w:rsidRPr="00C049A5">
        <w:rPr>
          <w:rFonts w:asciiTheme="majorHAnsi" w:eastAsia="Times New Roman" w:hAnsiTheme="majorHAnsi" w:cstheme="majorHAnsi"/>
          <w:color w:val="000000" w:themeColor="text1"/>
          <w:sz w:val="24"/>
          <w:szCs w:val="24"/>
        </w:rPr>
        <w:t>(The Landmark Trust, 2022b)</w:t>
      </w:r>
    </w:p>
    <w:p w14:paraId="1FFCC2FA" w14:textId="1AD9F37A" w:rsidR="00A65913" w:rsidRPr="00C049A5" w:rsidRDefault="009757D3" w:rsidP="00C4410E">
      <w:pPr>
        <w:ind w:left="720"/>
        <w:jc w:val="right"/>
        <w:rPr>
          <w:rFonts w:asciiTheme="majorHAnsi" w:eastAsia="Times New Roman" w:hAnsiTheme="majorHAnsi" w:cstheme="majorHAnsi"/>
          <w:color w:val="000000" w:themeColor="text1"/>
          <w:sz w:val="24"/>
          <w:szCs w:val="24"/>
        </w:rPr>
      </w:pPr>
      <w:r w:rsidRPr="00C049A5">
        <w:rPr>
          <w:rFonts w:asciiTheme="majorHAnsi" w:eastAsia="Times New Roman" w:hAnsiTheme="majorHAnsi" w:cstheme="majorHAnsi"/>
          <w:color w:val="000000" w:themeColor="text1"/>
          <w:sz w:val="24"/>
          <w:szCs w:val="24"/>
        </w:rPr>
        <w:t>(The Landmark Trust, 2022</w:t>
      </w:r>
      <w:r w:rsidR="0071141C" w:rsidRPr="00C049A5">
        <w:rPr>
          <w:rFonts w:asciiTheme="majorHAnsi" w:eastAsia="Times New Roman" w:hAnsiTheme="majorHAnsi" w:cstheme="majorHAnsi"/>
          <w:color w:val="000000" w:themeColor="text1"/>
          <w:sz w:val="24"/>
          <w:szCs w:val="24"/>
        </w:rPr>
        <w:t>b</w:t>
      </w:r>
      <w:r w:rsidRPr="00C049A5">
        <w:rPr>
          <w:rFonts w:asciiTheme="majorHAnsi" w:eastAsia="Times New Roman" w:hAnsiTheme="majorHAnsi" w:cstheme="majorHAnsi"/>
          <w:color w:val="000000" w:themeColor="text1"/>
          <w:sz w:val="24"/>
          <w:szCs w:val="24"/>
        </w:rPr>
        <w:t>)</w:t>
      </w:r>
    </w:p>
    <w:p w14:paraId="49A08A12" w14:textId="23BF51B2" w:rsidR="00FD7EB4" w:rsidRPr="00C049A5" w:rsidRDefault="00FD7EB4" w:rsidP="002D2414">
      <w:pPr>
        <w:rPr>
          <w:rFonts w:asciiTheme="majorHAnsi" w:eastAsia="Times New Roman" w:hAnsiTheme="majorHAnsi" w:cstheme="majorHAnsi"/>
          <w:b/>
          <w:bCs/>
          <w:color w:val="000000" w:themeColor="text1"/>
          <w:sz w:val="24"/>
          <w:szCs w:val="24"/>
        </w:rPr>
      </w:pPr>
      <w:r w:rsidRPr="00C049A5">
        <w:rPr>
          <w:rFonts w:asciiTheme="majorHAnsi" w:eastAsia="Times New Roman" w:hAnsiTheme="majorHAnsi" w:cstheme="majorHAnsi"/>
          <w:b/>
          <w:bCs/>
          <w:color w:val="000000" w:themeColor="text1"/>
          <w:sz w:val="24"/>
          <w:szCs w:val="24"/>
        </w:rPr>
        <w:t>Landscape Quality;</w:t>
      </w:r>
    </w:p>
    <w:p w14:paraId="014E11BB" w14:textId="74FEFB14" w:rsidR="00A34D7C" w:rsidRPr="00C049A5" w:rsidRDefault="009012C0" w:rsidP="002D2414">
      <w:pPr>
        <w:rPr>
          <w:rFonts w:asciiTheme="majorHAnsi" w:eastAsia="Times New Roman" w:hAnsiTheme="majorHAnsi" w:cstheme="majorHAnsi"/>
          <w:color w:val="000000" w:themeColor="text1"/>
          <w:sz w:val="24"/>
          <w:szCs w:val="24"/>
        </w:rPr>
      </w:pPr>
      <w:r w:rsidRPr="00C049A5">
        <w:rPr>
          <w:rFonts w:asciiTheme="majorHAnsi" w:eastAsia="Times New Roman" w:hAnsiTheme="majorHAnsi" w:cstheme="majorHAnsi"/>
          <w:color w:val="000000" w:themeColor="text1"/>
          <w:sz w:val="24"/>
          <w:szCs w:val="24"/>
        </w:rPr>
        <w:t>Lundy is a</w:t>
      </w:r>
      <w:r w:rsidR="00A34D7C" w:rsidRPr="00C049A5">
        <w:rPr>
          <w:rFonts w:asciiTheme="majorHAnsi" w:eastAsia="Times New Roman" w:hAnsiTheme="majorHAnsi" w:cstheme="majorHAnsi"/>
          <w:color w:val="000000" w:themeColor="text1"/>
          <w:sz w:val="24"/>
          <w:szCs w:val="24"/>
        </w:rPr>
        <w:t xml:space="preserve"> </w:t>
      </w:r>
      <w:r w:rsidRPr="00C049A5">
        <w:rPr>
          <w:rFonts w:asciiTheme="majorHAnsi" w:eastAsia="Times New Roman" w:hAnsiTheme="majorHAnsi" w:cstheme="majorHAnsi"/>
          <w:color w:val="000000" w:themeColor="text1"/>
          <w:sz w:val="24"/>
          <w:szCs w:val="24"/>
        </w:rPr>
        <w:t>“</w:t>
      </w:r>
      <w:r w:rsidR="00A34D7C" w:rsidRPr="00C049A5">
        <w:rPr>
          <w:rFonts w:asciiTheme="majorHAnsi" w:eastAsia="Times New Roman" w:hAnsiTheme="majorHAnsi" w:cstheme="majorHAnsi"/>
          <w:color w:val="000000" w:themeColor="text1"/>
          <w:sz w:val="24"/>
          <w:szCs w:val="24"/>
        </w:rPr>
        <w:t>flat-topped island</w:t>
      </w:r>
      <w:r w:rsidRPr="00C049A5">
        <w:rPr>
          <w:rFonts w:asciiTheme="majorHAnsi" w:eastAsia="Times New Roman" w:hAnsiTheme="majorHAnsi" w:cstheme="majorHAnsi"/>
          <w:color w:val="000000" w:themeColor="text1"/>
          <w:sz w:val="24"/>
          <w:szCs w:val="24"/>
        </w:rPr>
        <w:t>” with a “</w:t>
      </w:r>
      <w:r w:rsidR="00283C19" w:rsidRPr="00C049A5">
        <w:rPr>
          <w:rFonts w:asciiTheme="majorHAnsi" w:eastAsia="Times New Roman" w:hAnsiTheme="majorHAnsi" w:cstheme="majorHAnsi"/>
          <w:color w:val="000000" w:themeColor="text1"/>
          <w:sz w:val="24"/>
          <w:szCs w:val="24"/>
        </w:rPr>
        <w:t>v</w:t>
      </w:r>
      <w:r w:rsidRPr="00C049A5">
        <w:rPr>
          <w:rFonts w:asciiTheme="majorHAnsi" w:eastAsia="Times New Roman" w:hAnsiTheme="majorHAnsi" w:cstheme="majorHAnsi"/>
          <w:color w:val="000000" w:themeColor="text1"/>
          <w:sz w:val="24"/>
          <w:szCs w:val="24"/>
        </w:rPr>
        <w:t>olcanic past</w:t>
      </w:r>
      <w:r w:rsidR="00283C19" w:rsidRPr="00C049A5">
        <w:rPr>
          <w:rFonts w:asciiTheme="majorHAnsi" w:eastAsia="Times New Roman" w:hAnsiTheme="majorHAnsi" w:cstheme="majorHAnsi"/>
          <w:color w:val="000000" w:themeColor="text1"/>
          <w:sz w:val="24"/>
          <w:szCs w:val="24"/>
        </w:rPr>
        <w:t>”</w:t>
      </w:r>
      <w:r w:rsidR="00B025B1" w:rsidRPr="00C049A5">
        <w:rPr>
          <w:rFonts w:asciiTheme="majorHAnsi" w:eastAsia="Times New Roman" w:hAnsiTheme="majorHAnsi" w:cstheme="majorHAnsi"/>
          <w:color w:val="000000" w:themeColor="text1"/>
          <w:sz w:val="24"/>
          <w:szCs w:val="24"/>
        </w:rPr>
        <w:t xml:space="preserve"> </w:t>
      </w:r>
      <w:r w:rsidR="004F3672" w:rsidRPr="00C049A5">
        <w:rPr>
          <w:rFonts w:asciiTheme="majorHAnsi" w:eastAsia="Times New Roman" w:hAnsiTheme="majorHAnsi" w:cstheme="majorHAnsi"/>
          <w:color w:val="000000" w:themeColor="text1"/>
          <w:sz w:val="24"/>
          <w:szCs w:val="24"/>
        </w:rPr>
        <w:t>(</w:t>
      </w:r>
      <w:r w:rsidR="008C5178" w:rsidRPr="00C049A5">
        <w:rPr>
          <w:rFonts w:asciiTheme="majorHAnsi" w:eastAsia="Times New Roman" w:hAnsiTheme="majorHAnsi" w:cstheme="majorHAnsi"/>
          <w:color w:val="000000" w:themeColor="text1"/>
          <w:sz w:val="24"/>
          <w:szCs w:val="24"/>
        </w:rPr>
        <w:t>Devon County Council, 2022)</w:t>
      </w:r>
      <w:r w:rsidR="00283C19" w:rsidRPr="00C049A5">
        <w:rPr>
          <w:rFonts w:asciiTheme="majorHAnsi" w:eastAsia="Times New Roman" w:hAnsiTheme="majorHAnsi" w:cstheme="majorHAnsi"/>
          <w:color w:val="000000" w:themeColor="text1"/>
          <w:sz w:val="24"/>
          <w:szCs w:val="24"/>
        </w:rPr>
        <w:t>. The island is</w:t>
      </w:r>
      <w:r w:rsidR="00A34D7C" w:rsidRPr="00C049A5">
        <w:rPr>
          <w:rFonts w:asciiTheme="majorHAnsi" w:eastAsia="Times New Roman" w:hAnsiTheme="majorHAnsi" w:cstheme="majorHAnsi"/>
          <w:color w:val="000000" w:themeColor="text1"/>
          <w:sz w:val="24"/>
          <w:szCs w:val="24"/>
        </w:rPr>
        <w:t xml:space="preserve"> formed primarily of </w:t>
      </w:r>
      <w:r w:rsidR="00283C19" w:rsidRPr="00C049A5">
        <w:rPr>
          <w:rFonts w:asciiTheme="majorHAnsi" w:eastAsia="Times New Roman" w:hAnsiTheme="majorHAnsi" w:cstheme="majorHAnsi"/>
          <w:color w:val="000000" w:themeColor="text1"/>
          <w:sz w:val="24"/>
          <w:szCs w:val="24"/>
        </w:rPr>
        <w:t>“</w:t>
      </w:r>
      <w:r w:rsidR="00A34D7C" w:rsidRPr="00C049A5">
        <w:rPr>
          <w:rFonts w:asciiTheme="majorHAnsi" w:eastAsia="Times New Roman" w:hAnsiTheme="majorHAnsi" w:cstheme="majorHAnsi"/>
          <w:color w:val="000000" w:themeColor="text1"/>
          <w:sz w:val="24"/>
          <w:szCs w:val="24"/>
        </w:rPr>
        <w:t>Tertiary granite, with Devonian slates revealed along the south-east peninsula</w:t>
      </w:r>
      <w:r w:rsidR="00283C19" w:rsidRPr="00C049A5">
        <w:rPr>
          <w:rFonts w:asciiTheme="majorHAnsi" w:eastAsia="Times New Roman" w:hAnsiTheme="majorHAnsi" w:cstheme="majorHAnsi"/>
          <w:color w:val="000000" w:themeColor="text1"/>
          <w:sz w:val="24"/>
          <w:szCs w:val="24"/>
        </w:rPr>
        <w:t>”</w:t>
      </w:r>
      <w:r w:rsidR="00B025B1" w:rsidRPr="00C049A5">
        <w:rPr>
          <w:rFonts w:asciiTheme="majorHAnsi" w:eastAsia="Times New Roman" w:hAnsiTheme="majorHAnsi" w:cstheme="majorHAnsi"/>
          <w:color w:val="000000" w:themeColor="text1"/>
          <w:sz w:val="24"/>
          <w:szCs w:val="24"/>
        </w:rPr>
        <w:t xml:space="preserve"> (</w:t>
      </w:r>
      <w:r w:rsidR="00497357" w:rsidRPr="00C049A5">
        <w:rPr>
          <w:rFonts w:asciiTheme="majorHAnsi" w:eastAsia="Times New Roman" w:hAnsiTheme="majorHAnsi" w:cstheme="majorHAnsi"/>
          <w:color w:val="000000" w:themeColor="text1"/>
          <w:sz w:val="24"/>
          <w:szCs w:val="24"/>
        </w:rPr>
        <w:t>Devon County Council, 2022)</w:t>
      </w:r>
      <w:r w:rsidR="00283C19" w:rsidRPr="00C049A5">
        <w:rPr>
          <w:rFonts w:asciiTheme="majorHAnsi" w:eastAsia="Times New Roman" w:hAnsiTheme="majorHAnsi" w:cstheme="majorHAnsi"/>
          <w:color w:val="000000" w:themeColor="text1"/>
          <w:sz w:val="24"/>
          <w:szCs w:val="24"/>
        </w:rPr>
        <w:t>.</w:t>
      </w:r>
    </w:p>
    <w:p w14:paraId="5DCB6995" w14:textId="248A47F0" w:rsidR="00A34D7C" w:rsidRPr="00C049A5" w:rsidRDefault="004B790C" w:rsidP="002D2414">
      <w:pPr>
        <w:rPr>
          <w:rFonts w:asciiTheme="majorHAnsi" w:eastAsia="Times New Roman" w:hAnsiTheme="majorHAnsi" w:cstheme="majorHAnsi"/>
          <w:color w:val="000000" w:themeColor="text1"/>
          <w:sz w:val="24"/>
          <w:szCs w:val="24"/>
        </w:rPr>
      </w:pPr>
      <w:r w:rsidRPr="00C049A5">
        <w:rPr>
          <w:rFonts w:asciiTheme="majorHAnsi" w:eastAsia="Times New Roman" w:hAnsiTheme="majorHAnsi" w:cstheme="majorHAnsi"/>
          <w:color w:val="000000" w:themeColor="text1"/>
          <w:sz w:val="24"/>
          <w:szCs w:val="24"/>
        </w:rPr>
        <w:t xml:space="preserve">The </w:t>
      </w:r>
      <w:r w:rsidR="00B13C54">
        <w:rPr>
          <w:rFonts w:asciiTheme="majorHAnsi" w:eastAsia="Times New Roman" w:hAnsiTheme="majorHAnsi" w:cstheme="majorHAnsi"/>
          <w:color w:val="000000" w:themeColor="text1"/>
          <w:sz w:val="24"/>
          <w:szCs w:val="24"/>
        </w:rPr>
        <w:t>w</w:t>
      </w:r>
      <w:r w:rsidR="00A34D7C" w:rsidRPr="00C049A5">
        <w:rPr>
          <w:rFonts w:asciiTheme="majorHAnsi" w:eastAsia="Times New Roman" w:hAnsiTheme="majorHAnsi" w:cstheme="majorHAnsi"/>
          <w:color w:val="000000" w:themeColor="text1"/>
          <w:sz w:val="24"/>
          <w:szCs w:val="24"/>
        </w:rPr>
        <w:t>est coast</w:t>
      </w:r>
      <w:r w:rsidRPr="00C049A5">
        <w:rPr>
          <w:rFonts w:asciiTheme="majorHAnsi" w:eastAsia="Times New Roman" w:hAnsiTheme="majorHAnsi" w:cstheme="majorHAnsi"/>
          <w:color w:val="000000" w:themeColor="text1"/>
          <w:sz w:val="24"/>
          <w:szCs w:val="24"/>
        </w:rPr>
        <w:t xml:space="preserve"> is particularly </w:t>
      </w:r>
      <w:r w:rsidR="0025426B" w:rsidRPr="00C049A5">
        <w:rPr>
          <w:rFonts w:asciiTheme="majorHAnsi" w:eastAsia="Times New Roman" w:hAnsiTheme="majorHAnsi" w:cstheme="majorHAnsi"/>
          <w:color w:val="000000" w:themeColor="text1"/>
          <w:sz w:val="24"/>
          <w:szCs w:val="24"/>
        </w:rPr>
        <w:t>notable</w:t>
      </w:r>
      <w:r w:rsidR="00663401" w:rsidRPr="00C049A5">
        <w:rPr>
          <w:rFonts w:asciiTheme="majorHAnsi" w:eastAsia="Times New Roman" w:hAnsiTheme="majorHAnsi" w:cstheme="majorHAnsi"/>
          <w:color w:val="000000" w:themeColor="text1"/>
          <w:sz w:val="24"/>
          <w:szCs w:val="24"/>
        </w:rPr>
        <w:t xml:space="preserve"> for it</w:t>
      </w:r>
      <w:r w:rsidR="00641CD3" w:rsidRPr="00C049A5">
        <w:rPr>
          <w:rFonts w:asciiTheme="majorHAnsi" w:eastAsia="Times New Roman" w:hAnsiTheme="majorHAnsi" w:cstheme="majorHAnsi"/>
          <w:color w:val="000000" w:themeColor="text1"/>
          <w:sz w:val="24"/>
          <w:szCs w:val="24"/>
        </w:rPr>
        <w:t>s</w:t>
      </w:r>
      <w:r w:rsidR="00A34D7C" w:rsidRPr="00C049A5">
        <w:rPr>
          <w:rFonts w:asciiTheme="majorHAnsi" w:eastAsia="Times New Roman" w:hAnsiTheme="majorHAnsi" w:cstheme="majorHAnsi"/>
          <w:color w:val="000000" w:themeColor="text1"/>
          <w:sz w:val="24"/>
          <w:szCs w:val="24"/>
        </w:rPr>
        <w:t xml:space="preserve"> </w:t>
      </w:r>
      <w:r w:rsidR="00641CD3" w:rsidRPr="00C049A5">
        <w:rPr>
          <w:rFonts w:asciiTheme="majorHAnsi" w:eastAsia="Times New Roman" w:hAnsiTheme="majorHAnsi" w:cstheme="majorHAnsi"/>
          <w:color w:val="000000" w:themeColor="text1"/>
          <w:sz w:val="24"/>
          <w:szCs w:val="24"/>
        </w:rPr>
        <w:t>“</w:t>
      </w:r>
      <w:r w:rsidR="00A34D7C" w:rsidRPr="00C049A5">
        <w:rPr>
          <w:rFonts w:asciiTheme="majorHAnsi" w:eastAsia="Times New Roman" w:hAnsiTheme="majorHAnsi" w:cstheme="majorHAnsi"/>
          <w:color w:val="000000" w:themeColor="text1"/>
          <w:sz w:val="24"/>
          <w:szCs w:val="24"/>
        </w:rPr>
        <w:t>spectacular cliffs reaching over 100</w:t>
      </w:r>
      <w:r w:rsidR="00641CD3" w:rsidRPr="00C049A5">
        <w:rPr>
          <w:rFonts w:asciiTheme="majorHAnsi" w:eastAsia="Times New Roman" w:hAnsiTheme="majorHAnsi" w:cstheme="majorHAnsi"/>
          <w:color w:val="000000" w:themeColor="text1"/>
          <w:sz w:val="24"/>
          <w:szCs w:val="24"/>
        </w:rPr>
        <w:t xml:space="preserve"> meters”</w:t>
      </w:r>
      <w:r w:rsidR="00BD4787" w:rsidRPr="00C049A5">
        <w:rPr>
          <w:rFonts w:asciiTheme="majorHAnsi" w:eastAsia="Times New Roman" w:hAnsiTheme="majorHAnsi" w:cstheme="majorHAnsi"/>
          <w:color w:val="000000" w:themeColor="text1"/>
          <w:sz w:val="24"/>
          <w:szCs w:val="24"/>
        </w:rPr>
        <w:t xml:space="preserve"> and its “absence of tree cover”</w:t>
      </w:r>
      <w:r w:rsidR="00B025B1" w:rsidRPr="00C049A5">
        <w:rPr>
          <w:rFonts w:asciiTheme="majorHAnsi" w:eastAsia="Times New Roman" w:hAnsiTheme="majorHAnsi" w:cstheme="majorHAnsi"/>
          <w:color w:val="000000" w:themeColor="text1"/>
          <w:sz w:val="24"/>
          <w:szCs w:val="24"/>
        </w:rPr>
        <w:t>(</w:t>
      </w:r>
      <w:r w:rsidR="00497357" w:rsidRPr="00C049A5">
        <w:rPr>
          <w:rFonts w:asciiTheme="majorHAnsi" w:eastAsia="Times New Roman" w:hAnsiTheme="majorHAnsi" w:cstheme="majorHAnsi"/>
          <w:color w:val="000000" w:themeColor="text1"/>
          <w:sz w:val="24"/>
          <w:szCs w:val="24"/>
        </w:rPr>
        <w:t>Devon County Council, 2022)</w:t>
      </w:r>
      <w:r w:rsidR="002B10ED" w:rsidRPr="00C049A5">
        <w:rPr>
          <w:rFonts w:asciiTheme="majorHAnsi" w:eastAsia="Times New Roman" w:hAnsiTheme="majorHAnsi" w:cstheme="majorHAnsi"/>
          <w:color w:val="000000" w:themeColor="text1"/>
          <w:sz w:val="24"/>
          <w:szCs w:val="24"/>
        </w:rPr>
        <w:t xml:space="preserve">. The east coast of the island </w:t>
      </w:r>
      <w:r w:rsidR="0071597C" w:rsidRPr="00C049A5">
        <w:rPr>
          <w:rFonts w:asciiTheme="majorHAnsi" w:eastAsia="Times New Roman" w:hAnsiTheme="majorHAnsi" w:cstheme="majorHAnsi"/>
          <w:color w:val="000000" w:themeColor="text1"/>
          <w:sz w:val="24"/>
          <w:szCs w:val="24"/>
        </w:rPr>
        <w:t xml:space="preserve">is more protected from the elements and is </w:t>
      </w:r>
      <w:r w:rsidR="00F82938" w:rsidRPr="00C049A5">
        <w:rPr>
          <w:rFonts w:asciiTheme="majorHAnsi" w:eastAsia="Times New Roman" w:hAnsiTheme="majorHAnsi" w:cstheme="majorHAnsi"/>
          <w:color w:val="000000" w:themeColor="text1"/>
          <w:sz w:val="24"/>
          <w:szCs w:val="24"/>
        </w:rPr>
        <w:t>characterised by its</w:t>
      </w:r>
      <w:r w:rsidR="00A34D7C" w:rsidRPr="00C049A5">
        <w:rPr>
          <w:rFonts w:asciiTheme="majorHAnsi" w:eastAsia="Times New Roman" w:hAnsiTheme="majorHAnsi" w:cstheme="majorHAnsi"/>
          <w:color w:val="000000" w:themeColor="text1"/>
          <w:sz w:val="24"/>
          <w:szCs w:val="24"/>
        </w:rPr>
        <w:t xml:space="preserve"> </w:t>
      </w:r>
      <w:r w:rsidR="00F82938" w:rsidRPr="00C049A5">
        <w:rPr>
          <w:rFonts w:asciiTheme="majorHAnsi" w:eastAsia="Times New Roman" w:hAnsiTheme="majorHAnsi" w:cstheme="majorHAnsi"/>
          <w:color w:val="000000" w:themeColor="text1"/>
          <w:sz w:val="24"/>
          <w:szCs w:val="24"/>
        </w:rPr>
        <w:t>“</w:t>
      </w:r>
      <w:r w:rsidR="00A34D7C" w:rsidRPr="00C049A5">
        <w:rPr>
          <w:rFonts w:asciiTheme="majorHAnsi" w:eastAsia="Times New Roman" w:hAnsiTheme="majorHAnsi" w:cstheme="majorHAnsi"/>
          <w:color w:val="000000" w:themeColor="text1"/>
          <w:sz w:val="24"/>
          <w:szCs w:val="24"/>
        </w:rPr>
        <w:t>vegetated slopes and secluded rocky coves</w:t>
      </w:r>
      <w:r w:rsidR="00F82938" w:rsidRPr="00C049A5">
        <w:rPr>
          <w:rFonts w:asciiTheme="majorHAnsi" w:eastAsia="Times New Roman" w:hAnsiTheme="majorHAnsi" w:cstheme="majorHAnsi"/>
          <w:color w:val="000000" w:themeColor="text1"/>
          <w:sz w:val="24"/>
          <w:szCs w:val="24"/>
        </w:rPr>
        <w:t>”</w:t>
      </w:r>
      <w:r w:rsidR="00866772" w:rsidRPr="00C049A5">
        <w:rPr>
          <w:rFonts w:asciiTheme="majorHAnsi" w:eastAsia="Times New Roman" w:hAnsiTheme="majorHAnsi" w:cstheme="majorHAnsi"/>
          <w:color w:val="000000" w:themeColor="text1"/>
          <w:sz w:val="24"/>
          <w:szCs w:val="24"/>
        </w:rPr>
        <w:t xml:space="preserve"> </w:t>
      </w:r>
      <w:r w:rsidR="00B025B1" w:rsidRPr="00C049A5">
        <w:rPr>
          <w:rFonts w:asciiTheme="majorHAnsi" w:eastAsia="Times New Roman" w:hAnsiTheme="majorHAnsi" w:cstheme="majorHAnsi"/>
          <w:color w:val="000000" w:themeColor="text1"/>
          <w:sz w:val="24"/>
          <w:szCs w:val="24"/>
        </w:rPr>
        <w:t>(</w:t>
      </w:r>
      <w:r w:rsidR="00497357" w:rsidRPr="00C049A5">
        <w:rPr>
          <w:rFonts w:asciiTheme="majorHAnsi" w:eastAsia="Times New Roman" w:hAnsiTheme="majorHAnsi" w:cstheme="majorHAnsi"/>
          <w:color w:val="000000" w:themeColor="text1"/>
          <w:sz w:val="24"/>
          <w:szCs w:val="24"/>
        </w:rPr>
        <w:t>Devon County Council</w:t>
      </w:r>
      <w:r w:rsidR="00782F44" w:rsidRPr="00C049A5">
        <w:rPr>
          <w:rFonts w:asciiTheme="majorHAnsi" w:eastAsia="Times New Roman" w:hAnsiTheme="majorHAnsi" w:cstheme="majorHAnsi"/>
          <w:color w:val="000000" w:themeColor="text1"/>
          <w:sz w:val="24"/>
          <w:szCs w:val="24"/>
        </w:rPr>
        <w:t xml:space="preserve">, </w:t>
      </w:r>
      <w:r w:rsidR="00497357" w:rsidRPr="00C049A5">
        <w:rPr>
          <w:rFonts w:asciiTheme="majorHAnsi" w:eastAsia="Times New Roman" w:hAnsiTheme="majorHAnsi" w:cstheme="majorHAnsi"/>
          <w:color w:val="000000" w:themeColor="text1"/>
          <w:sz w:val="24"/>
          <w:szCs w:val="24"/>
        </w:rPr>
        <w:t>2022)</w:t>
      </w:r>
      <w:r w:rsidR="00BA1CA7" w:rsidRPr="00C049A5">
        <w:rPr>
          <w:rFonts w:asciiTheme="majorHAnsi" w:eastAsia="Times New Roman" w:hAnsiTheme="majorHAnsi" w:cstheme="majorHAnsi"/>
          <w:color w:val="000000" w:themeColor="text1"/>
          <w:sz w:val="24"/>
          <w:szCs w:val="24"/>
        </w:rPr>
        <w:t>.</w:t>
      </w:r>
      <w:r w:rsidR="00C91A61" w:rsidRPr="00C049A5">
        <w:rPr>
          <w:rFonts w:asciiTheme="majorHAnsi" w:eastAsia="Times New Roman" w:hAnsiTheme="majorHAnsi" w:cstheme="majorHAnsi"/>
          <w:color w:val="000000" w:themeColor="text1"/>
          <w:sz w:val="24"/>
          <w:szCs w:val="24"/>
        </w:rPr>
        <w:t xml:space="preserve"> </w:t>
      </w:r>
      <w:r w:rsidR="00BA1CA7" w:rsidRPr="00C049A5">
        <w:rPr>
          <w:rFonts w:asciiTheme="majorHAnsi" w:eastAsia="Times New Roman" w:hAnsiTheme="majorHAnsi" w:cstheme="majorHAnsi"/>
          <w:color w:val="000000" w:themeColor="text1"/>
          <w:sz w:val="24"/>
          <w:szCs w:val="24"/>
        </w:rPr>
        <w:t>This side of the island</w:t>
      </w:r>
      <w:r w:rsidR="00C91A61" w:rsidRPr="00C049A5">
        <w:rPr>
          <w:rFonts w:asciiTheme="majorHAnsi" w:eastAsia="Times New Roman" w:hAnsiTheme="majorHAnsi" w:cstheme="majorHAnsi"/>
          <w:color w:val="000000" w:themeColor="text1"/>
          <w:sz w:val="24"/>
          <w:szCs w:val="24"/>
        </w:rPr>
        <w:t xml:space="preserve"> </w:t>
      </w:r>
      <w:r w:rsidR="00866772" w:rsidRPr="00C049A5">
        <w:rPr>
          <w:rFonts w:asciiTheme="majorHAnsi" w:eastAsia="Times New Roman" w:hAnsiTheme="majorHAnsi" w:cstheme="majorHAnsi"/>
          <w:color w:val="000000" w:themeColor="text1"/>
          <w:sz w:val="24"/>
          <w:szCs w:val="24"/>
        </w:rPr>
        <w:t>has</w:t>
      </w:r>
      <w:r w:rsidR="00C91A61" w:rsidRPr="00C049A5">
        <w:rPr>
          <w:rFonts w:asciiTheme="majorHAnsi" w:eastAsia="Times New Roman" w:hAnsiTheme="majorHAnsi" w:cstheme="majorHAnsi"/>
          <w:color w:val="000000" w:themeColor="text1"/>
          <w:sz w:val="24"/>
          <w:szCs w:val="24"/>
        </w:rPr>
        <w:t xml:space="preserve"> “</w:t>
      </w:r>
      <w:r w:rsidR="00A34D7C" w:rsidRPr="00C049A5">
        <w:rPr>
          <w:rFonts w:asciiTheme="majorHAnsi" w:eastAsia="Times New Roman" w:hAnsiTheme="majorHAnsi" w:cstheme="majorHAnsi"/>
          <w:color w:val="000000" w:themeColor="text1"/>
          <w:sz w:val="24"/>
          <w:szCs w:val="24"/>
        </w:rPr>
        <w:t>valued wetland habitats</w:t>
      </w:r>
      <w:r w:rsidR="00C91A61" w:rsidRPr="00C049A5">
        <w:rPr>
          <w:rFonts w:asciiTheme="majorHAnsi" w:eastAsia="Times New Roman" w:hAnsiTheme="majorHAnsi" w:cstheme="majorHAnsi"/>
          <w:color w:val="000000" w:themeColor="text1"/>
          <w:sz w:val="24"/>
          <w:szCs w:val="24"/>
        </w:rPr>
        <w:t>”</w:t>
      </w:r>
      <w:r w:rsidR="00D53162" w:rsidRPr="00C049A5">
        <w:rPr>
          <w:rFonts w:asciiTheme="majorHAnsi" w:eastAsia="Times New Roman" w:hAnsiTheme="majorHAnsi" w:cstheme="majorHAnsi"/>
          <w:color w:val="000000" w:themeColor="text1"/>
          <w:sz w:val="24"/>
          <w:szCs w:val="24"/>
        </w:rPr>
        <w:t xml:space="preserve"> with </w:t>
      </w:r>
      <w:r w:rsidR="00797CBA" w:rsidRPr="00C049A5">
        <w:rPr>
          <w:rFonts w:asciiTheme="majorHAnsi" w:eastAsia="Times New Roman" w:hAnsiTheme="majorHAnsi" w:cstheme="majorHAnsi"/>
          <w:color w:val="000000" w:themeColor="text1"/>
          <w:sz w:val="24"/>
          <w:szCs w:val="24"/>
        </w:rPr>
        <w:t>“oak and sycamore” providing character to the land</w:t>
      </w:r>
      <w:r w:rsidR="00866772" w:rsidRPr="00C049A5">
        <w:rPr>
          <w:rFonts w:asciiTheme="majorHAnsi" w:eastAsia="Times New Roman" w:hAnsiTheme="majorHAnsi" w:cstheme="majorHAnsi"/>
          <w:color w:val="000000" w:themeColor="text1"/>
          <w:sz w:val="24"/>
          <w:szCs w:val="24"/>
        </w:rPr>
        <w:t xml:space="preserve"> (</w:t>
      </w:r>
      <w:r w:rsidR="00782F44" w:rsidRPr="00C049A5">
        <w:rPr>
          <w:rFonts w:asciiTheme="majorHAnsi" w:eastAsia="Times New Roman" w:hAnsiTheme="majorHAnsi" w:cstheme="majorHAnsi"/>
          <w:color w:val="000000" w:themeColor="text1"/>
          <w:sz w:val="24"/>
          <w:szCs w:val="24"/>
        </w:rPr>
        <w:t>Devon County Council, 2022)</w:t>
      </w:r>
      <w:r w:rsidR="00797CBA" w:rsidRPr="00C049A5">
        <w:rPr>
          <w:rFonts w:asciiTheme="majorHAnsi" w:eastAsia="Times New Roman" w:hAnsiTheme="majorHAnsi" w:cstheme="majorHAnsi"/>
          <w:color w:val="000000" w:themeColor="text1"/>
          <w:sz w:val="24"/>
          <w:szCs w:val="24"/>
        </w:rPr>
        <w:t>.</w:t>
      </w:r>
    </w:p>
    <w:p w14:paraId="022318EC" w14:textId="77777777" w:rsidR="00C91A61" w:rsidRPr="00C049A5" w:rsidRDefault="00C91A61" w:rsidP="002B0C52">
      <w:pPr>
        <w:ind w:left="720"/>
        <w:rPr>
          <w:rFonts w:asciiTheme="majorHAnsi" w:eastAsia="Times New Roman" w:hAnsiTheme="majorHAnsi" w:cstheme="majorHAnsi"/>
          <w:color w:val="000000" w:themeColor="text1"/>
          <w:sz w:val="24"/>
          <w:szCs w:val="24"/>
        </w:rPr>
      </w:pPr>
    </w:p>
    <w:p w14:paraId="2FCE01EE" w14:textId="010A1825" w:rsidR="00C24639" w:rsidRPr="00C049A5" w:rsidRDefault="00530D55" w:rsidP="002D2414">
      <w:pPr>
        <w:rPr>
          <w:rFonts w:asciiTheme="majorHAnsi" w:eastAsia="Times New Roman" w:hAnsiTheme="majorHAnsi" w:cstheme="majorHAnsi"/>
          <w:color w:val="000000" w:themeColor="text1"/>
          <w:sz w:val="24"/>
          <w:szCs w:val="24"/>
        </w:rPr>
      </w:pPr>
      <w:r w:rsidRPr="00C049A5">
        <w:rPr>
          <w:rFonts w:asciiTheme="majorHAnsi" w:eastAsia="Times New Roman" w:hAnsiTheme="majorHAnsi" w:cstheme="majorHAnsi"/>
          <w:color w:val="000000" w:themeColor="text1"/>
          <w:sz w:val="24"/>
          <w:szCs w:val="24"/>
        </w:rPr>
        <w:t xml:space="preserve">The </w:t>
      </w:r>
      <w:r w:rsidR="00705F7A" w:rsidRPr="00C049A5">
        <w:rPr>
          <w:rFonts w:asciiTheme="majorHAnsi" w:eastAsia="Times New Roman" w:hAnsiTheme="majorHAnsi" w:cstheme="majorHAnsi"/>
          <w:color w:val="000000" w:themeColor="text1"/>
          <w:sz w:val="24"/>
          <w:szCs w:val="24"/>
        </w:rPr>
        <w:t>terrestrial</w:t>
      </w:r>
      <w:r w:rsidRPr="00C049A5">
        <w:rPr>
          <w:rFonts w:asciiTheme="majorHAnsi" w:eastAsia="Times New Roman" w:hAnsiTheme="majorHAnsi" w:cstheme="majorHAnsi"/>
          <w:color w:val="000000" w:themeColor="text1"/>
          <w:sz w:val="24"/>
          <w:szCs w:val="24"/>
        </w:rPr>
        <w:t xml:space="preserve"> landscape is not the only landscape of int</w:t>
      </w:r>
      <w:r w:rsidR="00BD04B8" w:rsidRPr="00C049A5">
        <w:rPr>
          <w:rFonts w:asciiTheme="majorHAnsi" w:eastAsia="Times New Roman" w:hAnsiTheme="majorHAnsi" w:cstheme="majorHAnsi"/>
          <w:color w:val="000000" w:themeColor="text1"/>
          <w:sz w:val="24"/>
          <w:szCs w:val="24"/>
        </w:rPr>
        <w:t>eres</w:t>
      </w:r>
      <w:r w:rsidR="00705F7A" w:rsidRPr="00C049A5">
        <w:rPr>
          <w:rFonts w:asciiTheme="majorHAnsi" w:eastAsia="Times New Roman" w:hAnsiTheme="majorHAnsi" w:cstheme="majorHAnsi"/>
          <w:color w:val="000000" w:themeColor="text1"/>
          <w:sz w:val="24"/>
          <w:szCs w:val="24"/>
        </w:rPr>
        <w:t>t</w:t>
      </w:r>
      <w:r w:rsidR="006947B2" w:rsidRPr="00C049A5">
        <w:rPr>
          <w:rFonts w:asciiTheme="majorHAnsi" w:eastAsia="Times New Roman" w:hAnsiTheme="majorHAnsi" w:cstheme="majorHAnsi"/>
          <w:color w:val="000000" w:themeColor="text1"/>
          <w:sz w:val="24"/>
          <w:szCs w:val="24"/>
        </w:rPr>
        <w:t xml:space="preserve"> at</w:t>
      </w:r>
      <w:r w:rsidR="008A004D">
        <w:rPr>
          <w:rFonts w:asciiTheme="majorHAnsi" w:eastAsia="Times New Roman" w:hAnsiTheme="majorHAnsi" w:cstheme="majorHAnsi"/>
          <w:color w:val="000000" w:themeColor="text1"/>
          <w:sz w:val="24"/>
          <w:szCs w:val="24"/>
        </w:rPr>
        <w:t xml:space="preserve"> L</w:t>
      </w:r>
      <w:r w:rsidR="006947B2" w:rsidRPr="00C049A5">
        <w:rPr>
          <w:rFonts w:asciiTheme="majorHAnsi" w:eastAsia="Times New Roman" w:hAnsiTheme="majorHAnsi" w:cstheme="majorHAnsi"/>
          <w:color w:val="000000" w:themeColor="text1"/>
          <w:sz w:val="24"/>
          <w:szCs w:val="24"/>
        </w:rPr>
        <w:t>undy. The</w:t>
      </w:r>
      <w:r w:rsidR="00BD04B8" w:rsidRPr="00C049A5">
        <w:rPr>
          <w:rFonts w:asciiTheme="majorHAnsi" w:eastAsia="Times New Roman" w:hAnsiTheme="majorHAnsi" w:cstheme="majorHAnsi"/>
          <w:color w:val="000000" w:themeColor="text1"/>
          <w:sz w:val="24"/>
          <w:szCs w:val="24"/>
        </w:rPr>
        <w:t xml:space="preserve"> </w:t>
      </w:r>
      <w:r w:rsidRPr="00C049A5">
        <w:rPr>
          <w:rFonts w:asciiTheme="majorHAnsi" w:eastAsia="Times New Roman" w:hAnsiTheme="majorHAnsi" w:cstheme="majorHAnsi"/>
          <w:color w:val="000000" w:themeColor="text1"/>
          <w:sz w:val="24"/>
          <w:szCs w:val="24"/>
        </w:rPr>
        <w:t>seabed landscape varies considerably</w:t>
      </w:r>
      <w:r w:rsidR="005A44B1" w:rsidRPr="00C049A5">
        <w:rPr>
          <w:rFonts w:asciiTheme="majorHAnsi" w:eastAsia="Times New Roman" w:hAnsiTheme="majorHAnsi" w:cstheme="majorHAnsi"/>
          <w:color w:val="000000" w:themeColor="text1"/>
          <w:sz w:val="24"/>
          <w:szCs w:val="24"/>
        </w:rPr>
        <w:t xml:space="preserve"> also.</w:t>
      </w:r>
      <w:r w:rsidRPr="00C049A5">
        <w:rPr>
          <w:rFonts w:asciiTheme="majorHAnsi" w:eastAsia="Times New Roman" w:hAnsiTheme="majorHAnsi" w:cstheme="majorHAnsi"/>
          <w:color w:val="000000" w:themeColor="text1"/>
          <w:sz w:val="24"/>
          <w:szCs w:val="24"/>
        </w:rPr>
        <w:t xml:space="preserve"> </w:t>
      </w:r>
      <w:r w:rsidR="005A44B1" w:rsidRPr="00C049A5">
        <w:rPr>
          <w:rFonts w:asciiTheme="majorHAnsi" w:eastAsia="Times New Roman" w:hAnsiTheme="majorHAnsi" w:cstheme="majorHAnsi"/>
          <w:color w:val="000000" w:themeColor="text1"/>
          <w:sz w:val="24"/>
          <w:szCs w:val="24"/>
        </w:rPr>
        <w:t>W</w:t>
      </w:r>
      <w:r w:rsidRPr="00C049A5">
        <w:rPr>
          <w:rFonts w:asciiTheme="majorHAnsi" w:eastAsia="Times New Roman" w:hAnsiTheme="majorHAnsi" w:cstheme="majorHAnsi"/>
          <w:color w:val="000000" w:themeColor="text1"/>
          <w:sz w:val="24"/>
          <w:szCs w:val="24"/>
        </w:rPr>
        <w:t xml:space="preserve">ith </w:t>
      </w:r>
      <w:r w:rsidR="005A44B1" w:rsidRPr="00C049A5">
        <w:rPr>
          <w:rFonts w:asciiTheme="majorHAnsi" w:eastAsia="Times New Roman" w:hAnsiTheme="majorHAnsi" w:cstheme="majorHAnsi"/>
          <w:color w:val="000000" w:themeColor="text1"/>
          <w:sz w:val="24"/>
          <w:szCs w:val="24"/>
        </w:rPr>
        <w:t>“</w:t>
      </w:r>
      <w:r w:rsidRPr="00C049A5">
        <w:rPr>
          <w:rFonts w:asciiTheme="majorHAnsi" w:eastAsia="Times New Roman" w:hAnsiTheme="majorHAnsi" w:cstheme="majorHAnsi"/>
          <w:color w:val="000000" w:themeColor="text1"/>
          <w:sz w:val="24"/>
          <w:szCs w:val="24"/>
        </w:rPr>
        <w:t>steeply sloping, vertical and overhanging underwater cliffs all present within the site</w:t>
      </w:r>
      <w:r w:rsidR="00575507" w:rsidRPr="00C049A5">
        <w:rPr>
          <w:rFonts w:asciiTheme="majorHAnsi" w:eastAsia="Times New Roman" w:hAnsiTheme="majorHAnsi" w:cstheme="majorHAnsi"/>
          <w:color w:val="000000" w:themeColor="text1"/>
          <w:sz w:val="24"/>
          <w:szCs w:val="24"/>
        </w:rPr>
        <w:t>”</w:t>
      </w:r>
      <w:r w:rsidR="009F550E" w:rsidRPr="00C049A5">
        <w:rPr>
          <w:rFonts w:asciiTheme="majorHAnsi" w:eastAsia="Times New Roman" w:hAnsiTheme="majorHAnsi" w:cstheme="majorHAnsi"/>
          <w:color w:val="000000" w:themeColor="text1"/>
          <w:sz w:val="24"/>
          <w:szCs w:val="24"/>
        </w:rPr>
        <w:t xml:space="preserve"> (</w:t>
      </w:r>
      <w:r w:rsidR="009C29BA" w:rsidRPr="00C049A5">
        <w:rPr>
          <w:rFonts w:asciiTheme="majorHAnsi" w:eastAsia="Times New Roman" w:hAnsiTheme="majorHAnsi" w:cstheme="majorHAnsi"/>
          <w:color w:val="000000" w:themeColor="text1"/>
          <w:sz w:val="24"/>
          <w:szCs w:val="24"/>
        </w:rPr>
        <w:t>Department for Environment Food and Rural Affairs, 2013 p.</w:t>
      </w:r>
      <w:r w:rsidR="002108E5" w:rsidRPr="00C049A5">
        <w:rPr>
          <w:rFonts w:asciiTheme="majorHAnsi" w:eastAsia="Times New Roman" w:hAnsiTheme="majorHAnsi" w:cstheme="majorHAnsi"/>
          <w:color w:val="000000" w:themeColor="text1"/>
          <w:sz w:val="24"/>
          <w:szCs w:val="24"/>
        </w:rPr>
        <w:t>1</w:t>
      </w:r>
      <w:r w:rsidR="009F550E" w:rsidRPr="00C049A5">
        <w:rPr>
          <w:rFonts w:asciiTheme="majorHAnsi" w:eastAsia="Times New Roman" w:hAnsiTheme="majorHAnsi" w:cstheme="majorHAnsi"/>
          <w:color w:val="000000" w:themeColor="text1"/>
          <w:sz w:val="24"/>
          <w:szCs w:val="24"/>
        </w:rPr>
        <w:t>)</w:t>
      </w:r>
      <w:r w:rsidR="00575507" w:rsidRPr="00C049A5">
        <w:rPr>
          <w:rFonts w:asciiTheme="majorHAnsi" w:eastAsia="Times New Roman" w:hAnsiTheme="majorHAnsi" w:cstheme="majorHAnsi"/>
          <w:color w:val="000000" w:themeColor="text1"/>
          <w:sz w:val="24"/>
          <w:szCs w:val="24"/>
        </w:rPr>
        <w:t xml:space="preserve"> the seabed is a landscape of its own</w:t>
      </w:r>
      <w:r w:rsidRPr="00C049A5">
        <w:rPr>
          <w:rFonts w:asciiTheme="majorHAnsi" w:eastAsia="Times New Roman" w:hAnsiTheme="majorHAnsi" w:cstheme="majorHAnsi"/>
          <w:color w:val="000000" w:themeColor="text1"/>
          <w:sz w:val="24"/>
          <w:szCs w:val="24"/>
        </w:rPr>
        <w:t>. The combination of these physical conditions mak</w:t>
      </w:r>
      <w:r w:rsidR="006D7EFE" w:rsidRPr="00C049A5">
        <w:rPr>
          <w:rFonts w:asciiTheme="majorHAnsi" w:eastAsia="Times New Roman" w:hAnsiTheme="majorHAnsi" w:cstheme="majorHAnsi"/>
          <w:color w:val="000000" w:themeColor="text1"/>
          <w:sz w:val="24"/>
          <w:szCs w:val="24"/>
        </w:rPr>
        <w:t>es</w:t>
      </w:r>
      <w:r w:rsidRPr="00C049A5">
        <w:rPr>
          <w:rFonts w:asciiTheme="majorHAnsi" w:eastAsia="Times New Roman" w:hAnsiTheme="majorHAnsi" w:cstheme="majorHAnsi"/>
          <w:color w:val="000000" w:themeColor="text1"/>
          <w:sz w:val="24"/>
          <w:szCs w:val="24"/>
        </w:rPr>
        <w:t xml:space="preserve"> the area a </w:t>
      </w:r>
      <w:r w:rsidR="006D7EFE" w:rsidRPr="00C049A5">
        <w:rPr>
          <w:rFonts w:asciiTheme="majorHAnsi" w:eastAsia="Times New Roman" w:hAnsiTheme="majorHAnsi" w:cstheme="majorHAnsi"/>
          <w:color w:val="000000" w:themeColor="text1"/>
          <w:sz w:val="24"/>
          <w:szCs w:val="24"/>
        </w:rPr>
        <w:t>“</w:t>
      </w:r>
      <w:r w:rsidRPr="00C049A5">
        <w:rPr>
          <w:rFonts w:asciiTheme="majorHAnsi" w:eastAsia="Times New Roman" w:hAnsiTheme="majorHAnsi" w:cstheme="majorHAnsi"/>
          <w:color w:val="000000" w:themeColor="text1"/>
          <w:sz w:val="24"/>
          <w:szCs w:val="24"/>
        </w:rPr>
        <w:t>biodiversity hotspot</w:t>
      </w:r>
      <w:r w:rsidR="006D7EFE" w:rsidRPr="00C049A5">
        <w:rPr>
          <w:rFonts w:asciiTheme="majorHAnsi" w:eastAsia="Times New Roman" w:hAnsiTheme="majorHAnsi" w:cstheme="majorHAnsi"/>
          <w:color w:val="000000" w:themeColor="text1"/>
          <w:sz w:val="24"/>
          <w:szCs w:val="24"/>
        </w:rPr>
        <w:t>” (</w:t>
      </w:r>
      <w:r w:rsidR="00B35850" w:rsidRPr="00C049A5">
        <w:rPr>
          <w:rFonts w:asciiTheme="majorHAnsi" w:eastAsia="Times New Roman" w:hAnsiTheme="majorHAnsi" w:cstheme="majorHAnsi"/>
          <w:color w:val="000000" w:themeColor="text1"/>
          <w:sz w:val="24"/>
          <w:szCs w:val="24"/>
        </w:rPr>
        <w:t>Department for Environment Food and Rural Affairs</w:t>
      </w:r>
      <w:r w:rsidR="002A2646" w:rsidRPr="00C049A5">
        <w:rPr>
          <w:rFonts w:asciiTheme="majorHAnsi" w:eastAsia="Times New Roman" w:hAnsiTheme="majorHAnsi" w:cstheme="majorHAnsi"/>
          <w:color w:val="000000" w:themeColor="text1"/>
          <w:sz w:val="24"/>
          <w:szCs w:val="24"/>
        </w:rPr>
        <w:t xml:space="preserve">, </w:t>
      </w:r>
      <w:r w:rsidR="00B35850" w:rsidRPr="00C049A5">
        <w:rPr>
          <w:rFonts w:asciiTheme="majorHAnsi" w:eastAsia="Times New Roman" w:hAnsiTheme="majorHAnsi" w:cstheme="majorHAnsi"/>
          <w:color w:val="000000" w:themeColor="text1"/>
          <w:sz w:val="24"/>
          <w:szCs w:val="24"/>
        </w:rPr>
        <w:t>2013</w:t>
      </w:r>
      <w:r w:rsidR="002A2646" w:rsidRPr="00C049A5">
        <w:rPr>
          <w:rFonts w:asciiTheme="majorHAnsi" w:eastAsia="Times New Roman" w:hAnsiTheme="majorHAnsi" w:cstheme="majorHAnsi"/>
          <w:color w:val="000000" w:themeColor="text1"/>
          <w:sz w:val="24"/>
          <w:szCs w:val="24"/>
        </w:rPr>
        <w:t xml:space="preserve"> p.1</w:t>
      </w:r>
      <w:r w:rsidR="006D7EFE" w:rsidRPr="00C049A5">
        <w:rPr>
          <w:rFonts w:asciiTheme="majorHAnsi" w:eastAsia="Times New Roman" w:hAnsiTheme="majorHAnsi" w:cstheme="majorHAnsi"/>
          <w:color w:val="000000" w:themeColor="text1"/>
          <w:sz w:val="24"/>
          <w:szCs w:val="24"/>
        </w:rPr>
        <w:t>)</w:t>
      </w:r>
      <w:r w:rsidRPr="00C049A5">
        <w:rPr>
          <w:rFonts w:asciiTheme="majorHAnsi" w:eastAsia="Times New Roman" w:hAnsiTheme="majorHAnsi" w:cstheme="majorHAnsi"/>
          <w:color w:val="000000" w:themeColor="text1"/>
          <w:sz w:val="24"/>
          <w:szCs w:val="24"/>
        </w:rPr>
        <w:t>. Reefs, sandbanks, sea</w:t>
      </w:r>
      <w:r w:rsidR="002A2646" w:rsidRPr="00C049A5">
        <w:rPr>
          <w:rFonts w:asciiTheme="majorHAnsi" w:eastAsia="Times New Roman" w:hAnsiTheme="majorHAnsi" w:cstheme="majorHAnsi"/>
          <w:color w:val="000000" w:themeColor="text1"/>
          <w:sz w:val="24"/>
          <w:szCs w:val="24"/>
        </w:rPr>
        <w:t xml:space="preserve"> </w:t>
      </w:r>
      <w:r w:rsidRPr="00C049A5">
        <w:rPr>
          <w:rFonts w:asciiTheme="majorHAnsi" w:eastAsia="Times New Roman" w:hAnsiTheme="majorHAnsi" w:cstheme="majorHAnsi"/>
          <w:color w:val="000000" w:themeColor="text1"/>
          <w:sz w:val="24"/>
          <w:szCs w:val="24"/>
        </w:rPr>
        <w:t xml:space="preserve">caves and grey seals are already protected as features within the area </w:t>
      </w:r>
      <w:r w:rsidR="009F550E" w:rsidRPr="00C049A5">
        <w:rPr>
          <w:rFonts w:asciiTheme="majorHAnsi" w:eastAsia="Times New Roman" w:hAnsiTheme="majorHAnsi" w:cstheme="majorHAnsi"/>
          <w:color w:val="000000" w:themeColor="text1"/>
          <w:sz w:val="24"/>
          <w:szCs w:val="24"/>
        </w:rPr>
        <w:t>(</w:t>
      </w:r>
      <w:r w:rsidR="00A57F01" w:rsidRPr="00C049A5">
        <w:rPr>
          <w:rFonts w:asciiTheme="majorHAnsi" w:eastAsia="Times New Roman" w:hAnsiTheme="majorHAnsi" w:cstheme="majorHAnsi"/>
          <w:color w:val="000000" w:themeColor="text1"/>
          <w:sz w:val="24"/>
          <w:szCs w:val="24"/>
        </w:rPr>
        <w:t>Department for Environment Food and Rural Affairs, 2013 p</w:t>
      </w:r>
      <w:r w:rsidR="00CB0455" w:rsidRPr="00C049A5">
        <w:rPr>
          <w:rFonts w:asciiTheme="majorHAnsi" w:eastAsia="Times New Roman" w:hAnsiTheme="majorHAnsi" w:cstheme="majorHAnsi"/>
          <w:color w:val="000000" w:themeColor="text1"/>
          <w:sz w:val="24"/>
          <w:szCs w:val="24"/>
        </w:rPr>
        <w:t>.1</w:t>
      </w:r>
      <w:r w:rsidR="00A57F01" w:rsidRPr="00C049A5">
        <w:rPr>
          <w:rFonts w:asciiTheme="majorHAnsi" w:eastAsia="Times New Roman" w:hAnsiTheme="majorHAnsi" w:cstheme="majorHAnsi"/>
          <w:color w:val="000000" w:themeColor="text1"/>
          <w:sz w:val="24"/>
          <w:szCs w:val="24"/>
        </w:rPr>
        <w:t>)</w:t>
      </w:r>
      <w:r w:rsidR="00787C14" w:rsidRPr="00C049A5">
        <w:rPr>
          <w:rFonts w:asciiTheme="majorHAnsi" w:eastAsia="Times New Roman" w:hAnsiTheme="majorHAnsi" w:cstheme="majorHAnsi"/>
          <w:color w:val="000000" w:themeColor="text1"/>
          <w:sz w:val="24"/>
          <w:szCs w:val="24"/>
        </w:rPr>
        <w:t xml:space="preserve">. In addition to this the Marine Conservation Zone </w:t>
      </w:r>
      <w:r w:rsidRPr="00C049A5">
        <w:rPr>
          <w:rFonts w:asciiTheme="majorHAnsi" w:eastAsia="Times New Roman" w:hAnsiTheme="majorHAnsi" w:cstheme="majorHAnsi"/>
          <w:color w:val="000000" w:themeColor="text1"/>
          <w:sz w:val="24"/>
          <w:szCs w:val="24"/>
        </w:rPr>
        <w:t xml:space="preserve">offers </w:t>
      </w:r>
      <w:r w:rsidR="00B82F07" w:rsidRPr="00C049A5">
        <w:rPr>
          <w:rFonts w:asciiTheme="majorHAnsi" w:eastAsia="Times New Roman" w:hAnsiTheme="majorHAnsi" w:cstheme="majorHAnsi"/>
          <w:color w:val="000000" w:themeColor="text1"/>
          <w:sz w:val="24"/>
          <w:szCs w:val="24"/>
        </w:rPr>
        <w:t>“</w:t>
      </w:r>
      <w:r w:rsidRPr="00C049A5">
        <w:rPr>
          <w:rFonts w:asciiTheme="majorHAnsi" w:eastAsia="Times New Roman" w:hAnsiTheme="majorHAnsi" w:cstheme="majorHAnsi"/>
          <w:color w:val="000000" w:themeColor="text1"/>
          <w:sz w:val="24"/>
          <w:szCs w:val="24"/>
        </w:rPr>
        <w:t>additional protection for Spiny lobster that was not previously protected</w:t>
      </w:r>
      <w:r w:rsidR="00B82F07" w:rsidRPr="00C049A5">
        <w:rPr>
          <w:rFonts w:asciiTheme="majorHAnsi" w:eastAsia="Times New Roman" w:hAnsiTheme="majorHAnsi" w:cstheme="majorHAnsi"/>
          <w:color w:val="000000" w:themeColor="text1"/>
          <w:sz w:val="24"/>
          <w:szCs w:val="24"/>
        </w:rPr>
        <w:t>” (</w:t>
      </w:r>
      <w:r w:rsidR="00CB0455" w:rsidRPr="00C049A5">
        <w:rPr>
          <w:rFonts w:asciiTheme="majorHAnsi" w:eastAsia="Times New Roman" w:hAnsiTheme="majorHAnsi" w:cstheme="majorHAnsi"/>
          <w:color w:val="000000" w:themeColor="text1"/>
          <w:sz w:val="24"/>
          <w:szCs w:val="24"/>
        </w:rPr>
        <w:t>Department for Environment Food and Rural Affairs, 2013 p.2)</w:t>
      </w:r>
      <w:r w:rsidRPr="00C049A5">
        <w:rPr>
          <w:rFonts w:asciiTheme="majorHAnsi" w:eastAsia="Times New Roman" w:hAnsiTheme="majorHAnsi" w:cstheme="majorHAnsi"/>
          <w:color w:val="000000" w:themeColor="text1"/>
          <w:sz w:val="24"/>
          <w:szCs w:val="24"/>
        </w:rPr>
        <w:t>.</w:t>
      </w:r>
    </w:p>
    <w:p w14:paraId="62DA3CB3" w14:textId="77777777" w:rsidR="0071141C" w:rsidRPr="00C049A5" w:rsidRDefault="004A5DC7" w:rsidP="00AB029D">
      <w:pPr>
        <w:ind w:left="720"/>
        <w:jc w:val="right"/>
        <w:rPr>
          <w:rFonts w:asciiTheme="majorHAnsi" w:eastAsia="Times New Roman" w:hAnsiTheme="majorHAnsi" w:cstheme="majorHAnsi"/>
          <w:color w:val="000000" w:themeColor="text1"/>
          <w:sz w:val="24"/>
          <w:szCs w:val="24"/>
        </w:rPr>
      </w:pPr>
      <w:r w:rsidRPr="00C049A5">
        <w:rPr>
          <w:rFonts w:asciiTheme="majorHAnsi" w:eastAsia="Times New Roman" w:hAnsiTheme="majorHAnsi" w:cstheme="majorHAnsi"/>
          <w:noProof/>
          <w:color w:val="000000" w:themeColor="text1"/>
          <w:sz w:val="24"/>
          <w:szCs w:val="24"/>
        </w:rPr>
        <w:lastRenderedPageBreak/>
        <w:drawing>
          <wp:anchor distT="0" distB="0" distL="114300" distR="114300" simplePos="0" relativeHeight="251663360" behindDoc="0" locked="0" layoutInCell="1" allowOverlap="1" wp14:anchorId="23EF7935" wp14:editId="724D5DCD">
            <wp:simplePos x="0" y="0"/>
            <wp:positionH relativeFrom="column">
              <wp:posOffset>-14150</wp:posOffset>
            </wp:positionH>
            <wp:positionV relativeFrom="paragraph">
              <wp:posOffset>0</wp:posOffset>
            </wp:positionV>
            <wp:extent cx="5807075" cy="2860675"/>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8">
                      <a:extLst>
                        <a:ext uri="{28A0092B-C50C-407E-A947-70E740481C1C}">
                          <a14:useLocalDpi xmlns:a14="http://schemas.microsoft.com/office/drawing/2010/main" val="0"/>
                        </a:ext>
                      </a:extLst>
                    </a:blip>
                    <a:srcRect t="15679" b="15016"/>
                    <a:stretch/>
                  </pic:blipFill>
                  <pic:spPr bwMode="auto">
                    <a:xfrm>
                      <a:off x="0" y="0"/>
                      <a:ext cx="5807075" cy="2860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1141C" w:rsidRPr="00C049A5">
        <w:rPr>
          <w:rFonts w:asciiTheme="majorHAnsi" w:eastAsia="Times New Roman" w:hAnsiTheme="majorHAnsi" w:cstheme="majorHAnsi"/>
          <w:color w:val="000000" w:themeColor="text1"/>
          <w:sz w:val="24"/>
          <w:szCs w:val="24"/>
        </w:rPr>
        <w:t>(The Landmark Trust, 2022b)</w:t>
      </w:r>
    </w:p>
    <w:p w14:paraId="67ADF4AA" w14:textId="69578467" w:rsidR="004A5DC7" w:rsidRPr="00C049A5" w:rsidRDefault="004A5DC7" w:rsidP="0071141C">
      <w:pPr>
        <w:jc w:val="right"/>
        <w:rPr>
          <w:rFonts w:asciiTheme="majorHAnsi" w:eastAsia="Times New Roman" w:hAnsiTheme="majorHAnsi" w:cstheme="majorHAnsi"/>
          <w:color w:val="000000" w:themeColor="text1"/>
          <w:sz w:val="24"/>
          <w:szCs w:val="24"/>
        </w:rPr>
      </w:pPr>
    </w:p>
    <w:p w14:paraId="0C828DDE" w14:textId="59495ABF" w:rsidR="00FD7EB4" w:rsidRPr="00C049A5" w:rsidRDefault="00FD7EB4" w:rsidP="00E7211E">
      <w:pPr>
        <w:rPr>
          <w:rFonts w:asciiTheme="majorHAnsi" w:eastAsia="Times New Roman" w:hAnsiTheme="majorHAnsi" w:cstheme="majorHAnsi"/>
          <w:b/>
          <w:bCs/>
          <w:color w:val="000000" w:themeColor="text1"/>
          <w:sz w:val="24"/>
          <w:szCs w:val="24"/>
        </w:rPr>
      </w:pPr>
      <w:r w:rsidRPr="00C049A5">
        <w:rPr>
          <w:rFonts w:asciiTheme="majorHAnsi" w:eastAsia="Times New Roman" w:hAnsiTheme="majorHAnsi" w:cstheme="majorHAnsi"/>
          <w:b/>
          <w:bCs/>
          <w:color w:val="000000" w:themeColor="text1"/>
          <w:sz w:val="24"/>
          <w:szCs w:val="24"/>
        </w:rPr>
        <w:t>Designations;</w:t>
      </w:r>
    </w:p>
    <w:p w14:paraId="34795272" w14:textId="3825E40C" w:rsidR="00FD7EB4" w:rsidRPr="00C049A5" w:rsidRDefault="00AD5DAC" w:rsidP="005575D8">
      <w:pPr>
        <w:rPr>
          <w:rFonts w:asciiTheme="majorHAnsi" w:eastAsia="Times New Roman" w:hAnsiTheme="majorHAnsi" w:cstheme="majorHAnsi"/>
          <w:color w:val="000000" w:themeColor="text1"/>
          <w:sz w:val="24"/>
          <w:szCs w:val="24"/>
        </w:rPr>
      </w:pPr>
      <w:r w:rsidRPr="00C049A5">
        <w:rPr>
          <w:rFonts w:asciiTheme="majorHAnsi" w:eastAsia="Times New Roman" w:hAnsiTheme="majorHAnsi" w:cstheme="majorHAnsi"/>
          <w:color w:val="000000" w:themeColor="text1"/>
          <w:sz w:val="24"/>
          <w:szCs w:val="24"/>
        </w:rPr>
        <w:t>In 1986, the voluntary Marine Nature Reserve became Britain’s first statutory</w:t>
      </w:r>
      <w:r w:rsidR="005575D8" w:rsidRPr="00C049A5">
        <w:rPr>
          <w:rFonts w:asciiTheme="majorHAnsi" w:eastAsia="Times New Roman" w:hAnsiTheme="majorHAnsi" w:cstheme="majorHAnsi"/>
          <w:color w:val="000000" w:themeColor="text1"/>
          <w:sz w:val="24"/>
          <w:szCs w:val="24"/>
        </w:rPr>
        <w:t xml:space="preserve"> </w:t>
      </w:r>
      <w:r w:rsidRPr="00C049A5">
        <w:rPr>
          <w:rFonts w:asciiTheme="majorHAnsi" w:eastAsia="Times New Roman" w:hAnsiTheme="majorHAnsi" w:cstheme="majorHAnsi"/>
          <w:color w:val="000000" w:themeColor="text1"/>
          <w:sz w:val="24"/>
          <w:szCs w:val="24"/>
        </w:rPr>
        <w:t>Marine Nature Reserve</w:t>
      </w:r>
      <w:r w:rsidR="00FD4FCC" w:rsidRPr="00C049A5">
        <w:rPr>
          <w:rFonts w:asciiTheme="majorHAnsi" w:eastAsia="Times New Roman" w:hAnsiTheme="majorHAnsi" w:cstheme="majorHAnsi"/>
          <w:color w:val="000000" w:themeColor="text1"/>
          <w:sz w:val="24"/>
          <w:szCs w:val="24"/>
        </w:rPr>
        <w:t>. I</w:t>
      </w:r>
      <w:r w:rsidRPr="00C049A5">
        <w:rPr>
          <w:rFonts w:asciiTheme="majorHAnsi" w:eastAsia="Times New Roman" w:hAnsiTheme="majorHAnsi" w:cstheme="majorHAnsi"/>
          <w:color w:val="000000" w:themeColor="text1"/>
          <w:sz w:val="24"/>
          <w:szCs w:val="24"/>
        </w:rPr>
        <w:t>n 201</w:t>
      </w:r>
      <w:r w:rsidR="00FD4FCC" w:rsidRPr="00C049A5">
        <w:rPr>
          <w:rFonts w:asciiTheme="majorHAnsi" w:eastAsia="Times New Roman" w:hAnsiTheme="majorHAnsi" w:cstheme="majorHAnsi"/>
          <w:color w:val="000000" w:themeColor="text1"/>
          <w:sz w:val="24"/>
          <w:szCs w:val="24"/>
        </w:rPr>
        <w:t>0</w:t>
      </w:r>
      <w:r w:rsidR="007C0B80" w:rsidRPr="00C049A5">
        <w:rPr>
          <w:rFonts w:asciiTheme="majorHAnsi" w:eastAsia="Times New Roman" w:hAnsiTheme="majorHAnsi" w:cstheme="majorHAnsi"/>
          <w:color w:val="000000" w:themeColor="text1"/>
          <w:sz w:val="24"/>
          <w:szCs w:val="24"/>
        </w:rPr>
        <w:t>,</w:t>
      </w:r>
      <w:r w:rsidR="002142B6" w:rsidRPr="00C049A5">
        <w:rPr>
          <w:rFonts w:asciiTheme="majorHAnsi" w:eastAsia="Times New Roman" w:hAnsiTheme="majorHAnsi" w:cstheme="majorHAnsi"/>
          <w:color w:val="000000" w:themeColor="text1"/>
          <w:sz w:val="24"/>
          <w:szCs w:val="24"/>
        </w:rPr>
        <w:t xml:space="preserve"> </w:t>
      </w:r>
      <w:r w:rsidR="007C0B80" w:rsidRPr="00C049A5">
        <w:rPr>
          <w:rFonts w:asciiTheme="majorHAnsi" w:eastAsia="Times New Roman" w:hAnsiTheme="majorHAnsi" w:cstheme="majorHAnsi"/>
          <w:color w:val="000000" w:themeColor="text1"/>
          <w:sz w:val="24"/>
          <w:szCs w:val="24"/>
        </w:rPr>
        <w:t>f</w:t>
      </w:r>
      <w:r w:rsidR="002142B6" w:rsidRPr="00C049A5">
        <w:rPr>
          <w:rFonts w:asciiTheme="majorHAnsi" w:eastAsia="Times New Roman" w:hAnsiTheme="majorHAnsi" w:cstheme="majorHAnsi"/>
          <w:color w:val="000000" w:themeColor="text1"/>
          <w:sz w:val="24"/>
          <w:szCs w:val="24"/>
        </w:rPr>
        <w:t xml:space="preserve">ollowing the Marine and Coastal Access Act 2009, </w:t>
      </w:r>
      <w:r w:rsidRPr="00C049A5">
        <w:rPr>
          <w:rFonts w:asciiTheme="majorHAnsi" w:eastAsia="Times New Roman" w:hAnsiTheme="majorHAnsi" w:cstheme="majorHAnsi"/>
          <w:color w:val="000000" w:themeColor="text1"/>
          <w:sz w:val="24"/>
          <w:szCs w:val="24"/>
        </w:rPr>
        <w:t>the area was designated as the UK’s first Marine Conservation Zone (MCZ)</w:t>
      </w:r>
      <w:r w:rsidR="00826CFB" w:rsidRPr="00C049A5">
        <w:rPr>
          <w:rFonts w:asciiTheme="majorHAnsi" w:eastAsia="Times New Roman" w:hAnsiTheme="majorHAnsi" w:cstheme="majorHAnsi"/>
          <w:color w:val="000000" w:themeColor="text1"/>
          <w:sz w:val="24"/>
          <w:szCs w:val="24"/>
        </w:rPr>
        <w:t xml:space="preserve"> (</w:t>
      </w:r>
      <w:r w:rsidR="004E3457" w:rsidRPr="00C049A5">
        <w:rPr>
          <w:rFonts w:asciiTheme="majorHAnsi" w:eastAsia="Times New Roman" w:hAnsiTheme="majorHAnsi" w:cstheme="majorHAnsi"/>
          <w:color w:val="000000" w:themeColor="text1"/>
          <w:sz w:val="24"/>
          <w:szCs w:val="24"/>
        </w:rPr>
        <w:t>Department for Environment Food and Rural Affairs, 2013</w:t>
      </w:r>
      <w:r w:rsidR="000F002F" w:rsidRPr="00C049A5">
        <w:rPr>
          <w:rFonts w:asciiTheme="majorHAnsi" w:eastAsia="Times New Roman" w:hAnsiTheme="majorHAnsi" w:cstheme="majorHAnsi"/>
          <w:color w:val="000000" w:themeColor="text1"/>
          <w:sz w:val="24"/>
          <w:szCs w:val="24"/>
        </w:rPr>
        <w:t xml:space="preserve"> p.1</w:t>
      </w:r>
      <w:r w:rsidR="004E3457" w:rsidRPr="00C049A5">
        <w:rPr>
          <w:rFonts w:asciiTheme="majorHAnsi" w:eastAsia="Times New Roman" w:hAnsiTheme="majorHAnsi" w:cstheme="majorHAnsi"/>
          <w:color w:val="000000" w:themeColor="text1"/>
          <w:sz w:val="24"/>
          <w:szCs w:val="24"/>
        </w:rPr>
        <w:t>)</w:t>
      </w:r>
      <w:r w:rsidRPr="00C049A5">
        <w:rPr>
          <w:rFonts w:asciiTheme="majorHAnsi" w:eastAsia="Times New Roman" w:hAnsiTheme="majorHAnsi" w:cstheme="majorHAnsi"/>
          <w:color w:val="000000" w:themeColor="text1"/>
          <w:sz w:val="24"/>
          <w:szCs w:val="24"/>
        </w:rPr>
        <w:t>.</w:t>
      </w:r>
      <w:r w:rsidR="0058199B" w:rsidRPr="00C049A5">
        <w:rPr>
          <w:rFonts w:asciiTheme="majorHAnsi" w:eastAsia="Times New Roman" w:hAnsiTheme="majorHAnsi" w:cstheme="majorHAnsi"/>
          <w:color w:val="000000" w:themeColor="text1"/>
          <w:sz w:val="24"/>
          <w:szCs w:val="24"/>
        </w:rPr>
        <w:t xml:space="preserve"> Marine Conservation Zones</w:t>
      </w:r>
      <w:r w:rsidR="00B04CC4" w:rsidRPr="00C049A5">
        <w:rPr>
          <w:rFonts w:asciiTheme="majorHAnsi" w:eastAsia="Times New Roman" w:hAnsiTheme="majorHAnsi" w:cstheme="majorHAnsi"/>
          <w:color w:val="000000" w:themeColor="text1"/>
          <w:sz w:val="24"/>
          <w:szCs w:val="24"/>
        </w:rPr>
        <w:t xml:space="preserve"> help to</w:t>
      </w:r>
      <w:r w:rsidR="0058199B" w:rsidRPr="00C049A5">
        <w:rPr>
          <w:rFonts w:asciiTheme="majorHAnsi" w:eastAsia="Times New Roman" w:hAnsiTheme="majorHAnsi" w:cstheme="majorHAnsi"/>
          <w:color w:val="000000" w:themeColor="text1"/>
          <w:sz w:val="24"/>
          <w:szCs w:val="24"/>
        </w:rPr>
        <w:t xml:space="preserve"> </w:t>
      </w:r>
      <w:r w:rsidR="00B04CC4" w:rsidRPr="00C049A5">
        <w:rPr>
          <w:rFonts w:asciiTheme="majorHAnsi" w:eastAsia="Times New Roman" w:hAnsiTheme="majorHAnsi" w:cstheme="majorHAnsi"/>
          <w:color w:val="000000" w:themeColor="text1"/>
          <w:sz w:val="24"/>
          <w:szCs w:val="24"/>
        </w:rPr>
        <w:t>“</w:t>
      </w:r>
      <w:r w:rsidR="0058199B" w:rsidRPr="00C049A5">
        <w:rPr>
          <w:rFonts w:asciiTheme="majorHAnsi" w:eastAsia="Times New Roman" w:hAnsiTheme="majorHAnsi" w:cstheme="majorHAnsi"/>
          <w:color w:val="000000" w:themeColor="text1"/>
          <w:sz w:val="24"/>
          <w:szCs w:val="24"/>
        </w:rPr>
        <w:t xml:space="preserve">protect </w:t>
      </w:r>
      <w:r w:rsidR="00B04CC4" w:rsidRPr="00C049A5">
        <w:rPr>
          <w:rFonts w:asciiTheme="majorHAnsi" w:eastAsia="Times New Roman" w:hAnsiTheme="majorHAnsi" w:cstheme="majorHAnsi"/>
          <w:color w:val="000000" w:themeColor="text1"/>
          <w:sz w:val="24"/>
          <w:szCs w:val="24"/>
        </w:rPr>
        <w:t>the</w:t>
      </w:r>
      <w:r w:rsidR="0058199B" w:rsidRPr="00C049A5">
        <w:rPr>
          <w:rFonts w:asciiTheme="majorHAnsi" w:eastAsia="Times New Roman" w:hAnsiTheme="majorHAnsi" w:cstheme="majorHAnsi"/>
          <w:color w:val="000000" w:themeColor="text1"/>
          <w:sz w:val="24"/>
          <w:szCs w:val="24"/>
        </w:rPr>
        <w:t xml:space="preserve"> diverse species and habitats in the “blue belt” around the English Coast</w:t>
      </w:r>
      <w:r w:rsidR="00B04CC4" w:rsidRPr="00C049A5">
        <w:rPr>
          <w:rFonts w:asciiTheme="majorHAnsi" w:eastAsia="Times New Roman" w:hAnsiTheme="majorHAnsi" w:cstheme="majorHAnsi"/>
          <w:color w:val="000000" w:themeColor="text1"/>
          <w:sz w:val="24"/>
          <w:szCs w:val="24"/>
        </w:rPr>
        <w:t>” (</w:t>
      </w:r>
      <w:r w:rsidR="00826CFB" w:rsidRPr="00C049A5">
        <w:rPr>
          <w:rFonts w:asciiTheme="majorHAnsi" w:eastAsia="Times New Roman" w:hAnsiTheme="majorHAnsi" w:cstheme="majorHAnsi"/>
          <w:color w:val="000000" w:themeColor="text1"/>
          <w:sz w:val="24"/>
          <w:szCs w:val="24"/>
        </w:rPr>
        <w:t>Natural England, 2019</w:t>
      </w:r>
      <w:r w:rsidR="00B04CC4" w:rsidRPr="00C049A5">
        <w:rPr>
          <w:rFonts w:asciiTheme="majorHAnsi" w:eastAsia="Times New Roman" w:hAnsiTheme="majorHAnsi" w:cstheme="majorHAnsi"/>
          <w:color w:val="000000" w:themeColor="text1"/>
          <w:sz w:val="24"/>
          <w:szCs w:val="24"/>
        </w:rPr>
        <w:t>)</w:t>
      </w:r>
      <w:r w:rsidR="0058199B" w:rsidRPr="00C049A5">
        <w:rPr>
          <w:rFonts w:asciiTheme="majorHAnsi" w:eastAsia="Times New Roman" w:hAnsiTheme="majorHAnsi" w:cstheme="majorHAnsi"/>
          <w:color w:val="000000" w:themeColor="text1"/>
          <w:sz w:val="24"/>
          <w:szCs w:val="24"/>
        </w:rPr>
        <w:t>.</w:t>
      </w:r>
      <w:r w:rsidR="005E6CC1" w:rsidRPr="00C049A5">
        <w:rPr>
          <w:rFonts w:asciiTheme="majorHAnsi" w:eastAsia="Times New Roman" w:hAnsiTheme="majorHAnsi" w:cstheme="majorHAnsi"/>
          <w:color w:val="000000" w:themeColor="text1"/>
          <w:sz w:val="24"/>
          <w:szCs w:val="24"/>
        </w:rPr>
        <w:t xml:space="preserve"> The marine area around Lundy has long been recognised for its ecological importance and as such was established as England’s first Marine Nature Reserve (</w:t>
      </w:r>
      <w:r w:rsidR="007642C5" w:rsidRPr="00C049A5">
        <w:rPr>
          <w:rFonts w:asciiTheme="majorHAnsi" w:eastAsia="Times New Roman" w:hAnsiTheme="majorHAnsi" w:cstheme="majorHAnsi"/>
          <w:color w:val="000000" w:themeColor="text1"/>
          <w:sz w:val="24"/>
          <w:szCs w:val="24"/>
        </w:rPr>
        <w:t>MN</w:t>
      </w:r>
      <w:r w:rsidR="005E6CC1" w:rsidRPr="00C049A5">
        <w:rPr>
          <w:rFonts w:asciiTheme="majorHAnsi" w:eastAsia="Times New Roman" w:hAnsiTheme="majorHAnsi" w:cstheme="majorHAnsi"/>
          <w:color w:val="000000" w:themeColor="text1"/>
          <w:sz w:val="24"/>
          <w:szCs w:val="24"/>
        </w:rPr>
        <w:t>R) in 1986</w:t>
      </w:r>
      <w:r w:rsidR="00D266F7" w:rsidRPr="00C049A5">
        <w:rPr>
          <w:rFonts w:asciiTheme="majorHAnsi" w:eastAsia="Times New Roman" w:hAnsiTheme="majorHAnsi" w:cstheme="majorHAnsi"/>
          <w:color w:val="000000" w:themeColor="text1"/>
          <w:sz w:val="24"/>
          <w:szCs w:val="24"/>
        </w:rPr>
        <w:t xml:space="preserve">. </w:t>
      </w:r>
      <w:r w:rsidR="00F44960" w:rsidRPr="00C049A5">
        <w:rPr>
          <w:rFonts w:asciiTheme="majorHAnsi" w:eastAsia="Times New Roman" w:hAnsiTheme="majorHAnsi" w:cstheme="majorHAnsi"/>
          <w:color w:val="000000" w:themeColor="text1"/>
          <w:sz w:val="24"/>
          <w:szCs w:val="24"/>
        </w:rPr>
        <w:t>The e</w:t>
      </w:r>
      <w:r w:rsidR="007642C5" w:rsidRPr="00C049A5">
        <w:rPr>
          <w:rFonts w:asciiTheme="majorHAnsi" w:eastAsia="Times New Roman" w:hAnsiTheme="majorHAnsi" w:cstheme="majorHAnsi"/>
          <w:color w:val="000000" w:themeColor="text1"/>
          <w:sz w:val="24"/>
          <w:szCs w:val="24"/>
        </w:rPr>
        <w:t>ntire Island is within a North Devon Biosphere Reserve</w:t>
      </w:r>
      <w:r w:rsidR="00332721" w:rsidRPr="00C049A5">
        <w:rPr>
          <w:rFonts w:asciiTheme="majorHAnsi" w:eastAsia="Times New Roman" w:hAnsiTheme="majorHAnsi" w:cstheme="majorHAnsi"/>
          <w:color w:val="000000" w:themeColor="text1"/>
          <w:sz w:val="24"/>
          <w:szCs w:val="24"/>
        </w:rPr>
        <w:t xml:space="preserve"> which </w:t>
      </w:r>
      <w:r w:rsidR="003E5652" w:rsidRPr="00C049A5">
        <w:rPr>
          <w:rFonts w:asciiTheme="majorHAnsi" w:eastAsia="Times New Roman" w:hAnsiTheme="majorHAnsi" w:cstheme="majorHAnsi"/>
          <w:color w:val="000000" w:themeColor="text1"/>
          <w:sz w:val="24"/>
          <w:szCs w:val="24"/>
        </w:rPr>
        <w:t xml:space="preserve">is a UNESCO strategy </w:t>
      </w:r>
      <w:r w:rsidR="00825063" w:rsidRPr="00C049A5">
        <w:rPr>
          <w:rFonts w:asciiTheme="majorHAnsi" w:eastAsia="Times New Roman" w:hAnsiTheme="majorHAnsi" w:cstheme="majorHAnsi"/>
          <w:color w:val="000000" w:themeColor="text1"/>
          <w:sz w:val="24"/>
          <w:szCs w:val="24"/>
        </w:rPr>
        <w:t xml:space="preserve">to </w:t>
      </w:r>
      <w:r w:rsidR="00FA6410" w:rsidRPr="00C049A5">
        <w:rPr>
          <w:rFonts w:asciiTheme="majorHAnsi" w:eastAsia="Times New Roman" w:hAnsiTheme="majorHAnsi" w:cstheme="majorHAnsi"/>
          <w:color w:val="000000" w:themeColor="text1"/>
          <w:sz w:val="24"/>
          <w:szCs w:val="24"/>
        </w:rPr>
        <w:t>“inspire a positive future by connecting people and nature today”</w:t>
      </w:r>
      <w:r w:rsidR="00066EE1" w:rsidRPr="00C049A5">
        <w:rPr>
          <w:rFonts w:asciiTheme="majorHAnsi" w:eastAsia="Times New Roman" w:hAnsiTheme="majorHAnsi" w:cstheme="majorHAnsi"/>
          <w:color w:val="000000" w:themeColor="text1"/>
          <w:sz w:val="24"/>
          <w:szCs w:val="24"/>
        </w:rPr>
        <w:t xml:space="preserve"> </w:t>
      </w:r>
      <w:r w:rsidR="00D45A12" w:rsidRPr="00C049A5">
        <w:rPr>
          <w:rFonts w:asciiTheme="majorHAnsi" w:eastAsia="Times New Roman" w:hAnsiTheme="majorHAnsi" w:cstheme="majorHAnsi"/>
          <w:color w:val="000000" w:themeColor="text1"/>
          <w:sz w:val="24"/>
          <w:szCs w:val="24"/>
        </w:rPr>
        <w:t>(</w:t>
      </w:r>
      <w:r w:rsidR="006B2835" w:rsidRPr="00C049A5">
        <w:rPr>
          <w:rFonts w:asciiTheme="majorHAnsi" w:eastAsia="Times New Roman" w:hAnsiTheme="majorHAnsi" w:cstheme="majorHAnsi"/>
          <w:color w:val="000000" w:themeColor="text1"/>
          <w:sz w:val="24"/>
          <w:szCs w:val="24"/>
        </w:rPr>
        <w:t>Winter, 2022</w:t>
      </w:r>
      <w:r w:rsidR="00D45A12" w:rsidRPr="00C049A5">
        <w:rPr>
          <w:rFonts w:asciiTheme="majorHAnsi" w:eastAsia="Times New Roman" w:hAnsiTheme="majorHAnsi" w:cstheme="majorHAnsi"/>
          <w:color w:val="000000" w:themeColor="text1"/>
          <w:sz w:val="24"/>
          <w:szCs w:val="24"/>
        </w:rPr>
        <w:t>).</w:t>
      </w:r>
      <w:r w:rsidR="007642C5" w:rsidRPr="00C049A5">
        <w:rPr>
          <w:rFonts w:asciiTheme="majorHAnsi" w:eastAsia="Times New Roman" w:hAnsiTheme="majorHAnsi" w:cstheme="majorHAnsi"/>
          <w:color w:val="000000" w:themeColor="text1"/>
          <w:sz w:val="24"/>
          <w:szCs w:val="24"/>
        </w:rPr>
        <w:t xml:space="preserve"> </w:t>
      </w:r>
      <w:r w:rsidR="00F143D1" w:rsidRPr="00C049A5">
        <w:rPr>
          <w:rFonts w:asciiTheme="majorHAnsi" w:eastAsia="Times New Roman" w:hAnsiTheme="majorHAnsi" w:cstheme="majorHAnsi"/>
          <w:color w:val="000000" w:themeColor="text1"/>
          <w:sz w:val="24"/>
          <w:szCs w:val="24"/>
        </w:rPr>
        <w:t>M</w:t>
      </w:r>
      <w:r w:rsidR="007642C5" w:rsidRPr="00C049A5">
        <w:rPr>
          <w:rFonts w:asciiTheme="majorHAnsi" w:eastAsia="Times New Roman" w:hAnsiTheme="majorHAnsi" w:cstheme="majorHAnsi"/>
          <w:color w:val="000000" w:themeColor="text1"/>
          <w:sz w:val="24"/>
          <w:szCs w:val="24"/>
        </w:rPr>
        <w:t>ost</w:t>
      </w:r>
      <w:r w:rsidR="00F143D1" w:rsidRPr="00C049A5">
        <w:rPr>
          <w:rFonts w:asciiTheme="majorHAnsi" w:eastAsia="Times New Roman" w:hAnsiTheme="majorHAnsi" w:cstheme="majorHAnsi"/>
          <w:color w:val="000000" w:themeColor="text1"/>
          <w:sz w:val="24"/>
          <w:szCs w:val="24"/>
        </w:rPr>
        <w:t xml:space="preserve"> of the</w:t>
      </w:r>
      <w:r w:rsidR="007642C5" w:rsidRPr="00C049A5">
        <w:rPr>
          <w:rFonts w:asciiTheme="majorHAnsi" w:eastAsia="Times New Roman" w:hAnsiTheme="majorHAnsi" w:cstheme="majorHAnsi"/>
          <w:color w:val="000000" w:themeColor="text1"/>
          <w:sz w:val="24"/>
          <w:szCs w:val="24"/>
        </w:rPr>
        <w:t xml:space="preserve"> non-farmland</w:t>
      </w:r>
      <w:r w:rsidR="00F143D1" w:rsidRPr="00C049A5">
        <w:rPr>
          <w:rFonts w:asciiTheme="majorHAnsi" w:eastAsia="Times New Roman" w:hAnsiTheme="majorHAnsi" w:cstheme="majorHAnsi"/>
          <w:color w:val="000000" w:themeColor="text1"/>
          <w:sz w:val="24"/>
          <w:szCs w:val="24"/>
        </w:rPr>
        <w:t xml:space="preserve"> on the island is</w:t>
      </w:r>
      <w:r w:rsidR="007642C5" w:rsidRPr="00C049A5">
        <w:rPr>
          <w:rFonts w:asciiTheme="majorHAnsi" w:eastAsia="Times New Roman" w:hAnsiTheme="majorHAnsi" w:cstheme="majorHAnsi"/>
          <w:color w:val="000000" w:themeColor="text1"/>
          <w:sz w:val="24"/>
          <w:szCs w:val="24"/>
        </w:rPr>
        <w:t xml:space="preserve"> also designated </w:t>
      </w:r>
      <w:r w:rsidR="00F143D1" w:rsidRPr="00C049A5">
        <w:rPr>
          <w:rFonts w:asciiTheme="majorHAnsi" w:eastAsia="Times New Roman" w:hAnsiTheme="majorHAnsi" w:cstheme="majorHAnsi"/>
          <w:color w:val="000000" w:themeColor="text1"/>
          <w:sz w:val="24"/>
          <w:szCs w:val="24"/>
        </w:rPr>
        <w:t xml:space="preserve">as a </w:t>
      </w:r>
      <w:r w:rsidR="008463C5" w:rsidRPr="00C049A5">
        <w:rPr>
          <w:rFonts w:asciiTheme="majorHAnsi" w:eastAsia="Times New Roman" w:hAnsiTheme="majorHAnsi" w:cstheme="majorHAnsi"/>
          <w:color w:val="000000" w:themeColor="text1"/>
          <w:sz w:val="24"/>
          <w:szCs w:val="24"/>
        </w:rPr>
        <w:t>Site of Special Scientific Interest (SSSI) (</w:t>
      </w:r>
      <w:r w:rsidR="002B6871" w:rsidRPr="00C049A5">
        <w:rPr>
          <w:rFonts w:asciiTheme="majorHAnsi" w:eastAsia="Times New Roman" w:hAnsiTheme="majorHAnsi" w:cstheme="majorHAnsi"/>
          <w:color w:val="000000" w:themeColor="text1"/>
          <w:sz w:val="24"/>
          <w:szCs w:val="24"/>
        </w:rPr>
        <w:t>Devon County Council, 2022</w:t>
      </w:r>
      <w:r w:rsidR="008463C5" w:rsidRPr="00C049A5">
        <w:rPr>
          <w:rFonts w:asciiTheme="majorHAnsi" w:eastAsia="Times New Roman" w:hAnsiTheme="majorHAnsi" w:cstheme="majorHAnsi"/>
          <w:color w:val="000000" w:themeColor="text1"/>
          <w:sz w:val="24"/>
          <w:szCs w:val="24"/>
        </w:rPr>
        <w:t>)</w:t>
      </w:r>
      <w:r w:rsidR="007642C5" w:rsidRPr="00C049A5">
        <w:rPr>
          <w:rFonts w:asciiTheme="majorHAnsi" w:eastAsia="Times New Roman" w:hAnsiTheme="majorHAnsi" w:cstheme="majorHAnsi"/>
          <w:color w:val="000000" w:themeColor="text1"/>
          <w:sz w:val="24"/>
          <w:szCs w:val="24"/>
        </w:rPr>
        <w:t>.</w:t>
      </w:r>
      <w:r w:rsidR="00680E4F" w:rsidRPr="00C049A5">
        <w:rPr>
          <w:rFonts w:asciiTheme="majorHAnsi" w:eastAsia="Times New Roman" w:hAnsiTheme="majorHAnsi" w:cstheme="majorHAnsi"/>
          <w:color w:val="000000" w:themeColor="text1"/>
          <w:sz w:val="24"/>
          <w:szCs w:val="24"/>
        </w:rPr>
        <w:t xml:space="preserve"> The </w:t>
      </w:r>
      <w:r w:rsidR="00626620">
        <w:rPr>
          <w:rFonts w:asciiTheme="majorHAnsi" w:eastAsia="Times New Roman" w:hAnsiTheme="majorHAnsi" w:cstheme="majorHAnsi"/>
          <w:color w:val="000000" w:themeColor="text1"/>
          <w:sz w:val="24"/>
          <w:szCs w:val="24"/>
        </w:rPr>
        <w:t>c</w:t>
      </w:r>
      <w:r w:rsidR="007642C5" w:rsidRPr="00C049A5">
        <w:rPr>
          <w:rFonts w:asciiTheme="majorHAnsi" w:eastAsia="Times New Roman" w:hAnsiTheme="majorHAnsi" w:cstheme="majorHAnsi"/>
          <w:color w:val="000000" w:themeColor="text1"/>
          <w:sz w:val="24"/>
          <w:szCs w:val="24"/>
        </w:rPr>
        <w:t xml:space="preserve">oasts and surrounding seas of the island are </w:t>
      </w:r>
      <w:r w:rsidR="00680E4F" w:rsidRPr="00C049A5">
        <w:rPr>
          <w:rFonts w:asciiTheme="majorHAnsi" w:eastAsia="Times New Roman" w:hAnsiTheme="majorHAnsi" w:cstheme="majorHAnsi"/>
          <w:color w:val="000000" w:themeColor="text1"/>
          <w:sz w:val="24"/>
          <w:szCs w:val="24"/>
        </w:rPr>
        <w:t xml:space="preserve">also designated as </w:t>
      </w:r>
      <w:r w:rsidR="00A90DCB" w:rsidRPr="00C049A5">
        <w:rPr>
          <w:rFonts w:asciiTheme="majorHAnsi" w:eastAsia="Times New Roman" w:hAnsiTheme="majorHAnsi" w:cstheme="majorHAnsi"/>
          <w:color w:val="000000" w:themeColor="text1"/>
          <w:sz w:val="24"/>
          <w:szCs w:val="24"/>
        </w:rPr>
        <w:t>Special Areas of Conservation (</w:t>
      </w:r>
      <w:r w:rsidR="007642C5" w:rsidRPr="00C049A5">
        <w:rPr>
          <w:rFonts w:asciiTheme="majorHAnsi" w:eastAsia="Times New Roman" w:hAnsiTheme="majorHAnsi" w:cstheme="majorHAnsi"/>
          <w:color w:val="000000" w:themeColor="text1"/>
          <w:sz w:val="24"/>
          <w:szCs w:val="24"/>
        </w:rPr>
        <w:t>SAC</w:t>
      </w:r>
      <w:r w:rsidR="00A90DCB" w:rsidRPr="00C049A5">
        <w:rPr>
          <w:rFonts w:asciiTheme="majorHAnsi" w:eastAsia="Times New Roman" w:hAnsiTheme="majorHAnsi" w:cstheme="majorHAnsi"/>
          <w:color w:val="000000" w:themeColor="text1"/>
          <w:sz w:val="24"/>
          <w:szCs w:val="24"/>
        </w:rPr>
        <w:t>)</w:t>
      </w:r>
      <w:r w:rsidR="007642C5" w:rsidRPr="00C049A5">
        <w:rPr>
          <w:rFonts w:asciiTheme="majorHAnsi" w:eastAsia="Times New Roman" w:hAnsiTheme="majorHAnsi" w:cstheme="majorHAnsi"/>
          <w:color w:val="000000" w:themeColor="text1"/>
          <w:sz w:val="24"/>
          <w:szCs w:val="24"/>
        </w:rPr>
        <w:t xml:space="preserve"> for their </w:t>
      </w:r>
      <w:r w:rsidR="00A90DCB" w:rsidRPr="00C049A5">
        <w:rPr>
          <w:rFonts w:asciiTheme="majorHAnsi" w:eastAsia="Times New Roman" w:hAnsiTheme="majorHAnsi" w:cstheme="majorHAnsi"/>
          <w:color w:val="000000" w:themeColor="text1"/>
          <w:sz w:val="24"/>
          <w:szCs w:val="24"/>
        </w:rPr>
        <w:t>“</w:t>
      </w:r>
      <w:r w:rsidR="007642C5" w:rsidRPr="00C049A5">
        <w:rPr>
          <w:rFonts w:asciiTheme="majorHAnsi" w:eastAsia="Times New Roman" w:hAnsiTheme="majorHAnsi" w:cstheme="majorHAnsi"/>
          <w:color w:val="000000" w:themeColor="text1"/>
          <w:sz w:val="24"/>
          <w:szCs w:val="24"/>
        </w:rPr>
        <w:t>outstanding offshore reef system</w:t>
      </w:r>
      <w:r w:rsidR="00A90DCB" w:rsidRPr="00C049A5">
        <w:rPr>
          <w:rFonts w:asciiTheme="majorHAnsi" w:eastAsia="Times New Roman" w:hAnsiTheme="majorHAnsi" w:cstheme="majorHAnsi"/>
          <w:color w:val="000000" w:themeColor="text1"/>
          <w:sz w:val="24"/>
          <w:szCs w:val="24"/>
        </w:rPr>
        <w:t>” (</w:t>
      </w:r>
      <w:r w:rsidR="002B6871" w:rsidRPr="00C049A5">
        <w:rPr>
          <w:rFonts w:asciiTheme="majorHAnsi" w:eastAsia="Times New Roman" w:hAnsiTheme="majorHAnsi" w:cstheme="majorHAnsi"/>
          <w:color w:val="000000" w:themeColor="text1"/>
          <w:sz w:val="24"/>
          <w:szCs w:val="24"/>
        </w:rPr>
        <w:t xml:space="preserve">Devon County Council, 2022). </w:t>
      </w:r>
      <w:r w:rsidR="00317B46" w:rsidRPr="00C049A5">
        <w:rPr>
          <w:rFonts w:asciiTheme="majorHAnsi" w:eastAsia="Times New Roman" w:hAnsiTheme="majorHAnsi" w:cstheme="majorHAnsi"/>
          <w:color w:val="000000" w:themeColor="text1"/>
          <w:sz w:val="24"/>
          <w:szCs w:val="24"/>
        </w:rPr>
        <w:t xml:space="preserve">The sea around Lundy is protected by the </w:t>
      </w:r>
      <w:r w:rsidR="00BD7A1E" w:rsidRPr="00C049A5">
        <w:rPr>
          <w:rFonts w:asciiTheme="majorHAnsi" w:eastAsia="Times New Roman" w:hAnsiTheme="majorHAnsi" w:cstheme="majorHAnsi"/>
          <w:color w:val="000000" w:themeColor="text1"/>
          <w:sz w:val="24"/>
          <w:szCs w:val="24"/>
        </w:rPr>
        <w:t>“</w:t>
      </w:r>
      <w:r w:rsidR="00317B46" w:rsidRPr="00C049A5">
        <w:rPr>
          <w:rFonts w:asciiTheme="majorHAnsi" w:eastAsia="Times New Roman" w:hAnsiTheme="majorHAnsi" w:cstheme="majorHAnsi"/>
          <w:color w:val="000000" w:themeColor="text1"/>
          <w:sz w:val="24"/>
          <w:szCs w:val="24"/>
        </w:rPr>
        <w:t>Inshore Fisheries and Conservation Authorities</w:t>
      </w:r>
      <w:r w:rsidR="00BD7A1E" w:rsidRPr="00C049A5">
        <w:rPr>
          <w:rFonts w:asciiTheme="majorHAnsi" w:eastAsia="Times New Roman" w:hAnsiTheme="majorHAnsi" w:cstheme="majorHAnsi"/>
          <w:color w:val="000000" w:themeColor="text1"/>
          <w:sz w:val="24"/>
          <w:szCs w:val="24"/>
        </w:rPr>
        <w:t>” (</w:t>
      </w:r>
      <w:r w:rsidR="000F002F" w:rsidRPr="00C049A5">
        <w:rPr>
          <w:rFonts w:asciiTheme="majorHAnsi" w:eastAsia="Times New Roman" w:hAnsiTheme="majorHAnsi" w:cstheme="majorHAnsi"/>
          <w:color w:val="000000" w:themeColor="text1"/>
          <w:sz w:val="24"/>
          <w:szCs w:val="24"/>
        </w:rPr>
        <w:t>Department for Environment Food and Rural Affairs, 2013 p.</w:t>
      </w:r>
      <w:r w:rsidR="0018114E" w:rsidRPr="00C049A5">
        <w:rPr>
          <w:rFonts w:asciiTheme="majorHAnsi" w:eastAsia="Times New Roman" w:hAnsiTheme="majorHAnsi" w:cstheme="majorHAnsi"/>
          <w:color w:val="000000" w:themeColor="text1"/>
          <w:sz w:val="24"/>
          <w:szCs w:val="24"/>
        </w:rPr>
        <w:t>4</w:t>
      </w:r>
      <w:r w:rsidR="000F002F" w:rsidRPr="00C049A5">
        <w:rPr>
          <w:rFonts w:asciiTheme="majorHAnsi" w:eastAsia="Times New Roman" w:hAnsiTheme="majorHAnsi" w:cstheme="majorHAnsi"/>
          <w:color w:val="000000" w:themeColor="text1"/>
          <w:sz w:val="24"/>
          <w:szCs w:val="24"/>
        </w:rPr>
        <w:t>)</w:t>
      </w:r>
      <w:r w:rsidR="00C77424" w:rsidRPr="00C049A5">
        <w:rPr>
          <w:rFonts w:asciiTheme="majorHAnsi" w:eastAsia="Times New Roman" w:hAnsiTheme="majorHAnsi" w:cstheme="majorHAnsi"/>
          <w:color w:val="000000" w:themeColor="text1"/>
          <w:sz w:val="24"/>
          <w:szCs w:val="24"/>
        </w:rPr>
        <w:t>. The</w:t>
      </w:r>
      <w:r w:rsidR="00317B46" w:rsidRPr="00C049A5">
        <w:rPr>
          <w:rFonts w:asciiTheme="majorHAnsi" w:eastAsia="Times New Roman" w:hAnsiTheme="majorHAnsi" w:cstheme="majorHAnsi"/>
          <w:color w:val="000000" w:themeColor="text1"/>
          <w:sz w:val="24"/>
          <w:szCs w:val="24"/>
        </w:rPr>
        <w:t xml:space="preserve"> IFCA</w:t>
      </w:r>
      <w:r w:rsidR="00BD7A1E" w:rsidRPr="00C049A5">
        <w:rPr>
          <w:rFonts w:asciiTheme="majorHAnsi" w:eastAsia="Times New Roman" w:hAnsiTheme="majorHAnsi" w:cstheme="majorHAnsi"/>
          <w:color w:val="000000" w:themeColor="text1"/>
          <w:sz w:val="24"/>
          <w:szCs w:val="24"/>
        </w:rPr>
        <w:t xml:space="preserve"> </w:t>
      </w:r>
      <w:r w:rsidR="00547EEB" w:rsidRPr="00C049A5">
        <w:rPr>
          <w:rFonts w:asciiTheme="majorHAnsi" w:eastAsia="Times New Roman" w:hAnsiTheme="majorHAnsi" w:cstheme="majorHAnsi"/>
          <w:color w:val="000000" w:themeColor="text1"/>
          <w:sz w:val="24"/>
          <w:szCs w:val="24"/>
        </w:rPr>
        <w:t>regulate</w:t>
      </w:r>
      <w:r w:rsidR="00317B46" w:rsidRPr="00C049A5">
        <w:rPr>
          <w:rFonts w:asciiTheme="majorHAnsi" w:eastAsia="Times New Roman" w:hAnsiTheme="majorHAnsi" w:cstheme="majorHAnsi"/>
          <w:color w:val="000000" w:themeColor="text1"/>
          <w:sz w:val="24"/>
          <w:szCs w:val="24"/>
        </w:rPr>
        <w:t xml:space="preserve"> commercial fisheries and recreational fishing activities such as sea angling</w:t>
      </w:r>
      <w:r w:rsidR="005B2851" w:rsidRPr="00C049A5">
        <w:rPr>
          <w:rFonts w:asciiTheme="majorHAnsi" w:eastAsia="Times New Roman" w:hAnsiTheme="majorHAnsi" w:cstheme="majorHAnsi"/>
          <w:color w:val="000000" w:themeColor="text1"/>
          <w:sz w:val="24"/>
          <w:szCs w:val="24"/>
        </w:rPr>
        <w:t xml:space="preserve"> around the island</w:t>
      </w:r>
      <w:r w:rsidR="00547EEB" w:rsidRPr="00C049A5">
        <w:rPr>
          <w:rFonts w:asciiTheme="majorHAnsi" w:eastAsia="Times New Roman" w:hAnsiTheme="majorHAnsi" w:cstheme="majorHAnsi"/>
          <w:color w:val="000000" w:themeColor="text1"/>
          <w:sz w:val="24"/>
          <w:szCs w:val="24"/>
        </w:rPr>
        <w:t>.</w:t>
      </w:r>
      <w:r w:rsidR="007D6C3F" w:rsidRPr="00C049A5">
        <w:rPr>
          <w:rFonts w:asciiTheme="majorHAnsi" w:eastAsia="Times New Roman" w:hAnsiTheme="majorHAnsi" w:cstheme="majorHAnsi"/>
          <w:color w:val="000000" w:themeColor="text1"/>
          <w:sz w:val="24"/>
          <w:szCs w:val="24"/>
        </w:rPr>
        <w:t xml:space="preserve"> </w:t>
      </w:r>
      <w:r w:rsidR="00BC3E3F" w:rsidRPr="00C049A5">
        <w:rPr>
          <w:rFonts w:asciiTheme="majorHAnsi" w:eastAsia="Times New Roman" w:hAnsiTheme="majorHAnsi" w:cstheme="majorHAnsi"/>
          <w:color w:val="000000" w:themeColor="text1"/>
          <w:sz w:val="24"/>
          <w:szCs w:val="24"/>
        </w:rPr>
        <w:t xml:space="preserve">This is </w:t>
      </w:r>
      <w:r w:rsidR="00AE412D" w:rsidRPr="00C049A5">
        <w:rPr>
          <w:rFonts w:asciiTheme="majorHAnsi" w:eastAsia="Times New Roman" w:hAnsiTheme="majorHAnsi" w:cstheme="majorHAnsi"/>
          <w:color w:val="000000" w:themeColor="text1"/>
          <w:sz w:val="24"/>
          <w:szCs w:val="24"/>
        </w:rPr>
        <w:t xml:space="preserve">then enforced by the Marine Management </w:t>
      </w:r>
      <w:r w:rsidR="00914DE0" w:rsidRPr="00C049A5">
        <w:rPr>
          <w:rFonts w:asciiTheme="majorHAnsi" w:eastAsia="Times New Roman" w:hAnsiTheme="majorHAnsi" w:cstheme="majorHAnsi"/>
          <w:color w:val="000000" w:themeColor="text1"/>
          <w:sz w:val="24"/>
          <w:szCs w:val="24"/>
        </w:rPr>
        <w:t>Authorisation (MMO) (</w:t>
      </w:r>
      <w:r w:rsidR="0018114E" w:rsidRPr="00C049A5">
        <w:rPr>
          <w:rFonts w:asciiTheme="majorHAnsi" w:eastAsia="Times New Roman" w:hAnsiTheme="majorHAnsi" w:cstheme="majorHAnsi"/>
          <w:color w:val="000000" w:themeColor="text1"/>
          <w:sz w:val="24"/>
          <w:szCs w:val="24"/>
        </w:rPr>
        <w:t xml:space="preserve">Department for Environment Food and Rural Affairs, 2013 </w:t>
      </w:r>
      <w:r w:rsidR="00231BF5" w:rsidRPr="00C049A5">
        <w:rPr>
          <w:rFonts w:asciiTheme="majorHAnsi" w:eastAsia="Times New Roman" w:hAnsiTheme="majorHAnsi" w:cstheme="majorHAnsi"/>
          <w:color w:val="000000" w:themeColor="text1"/>
          <w:sz w:val="24"/>
          <w:szCs w:val="24"/>
        </w:rPr>
        <w:t>p.4</w:t>
      </w:r>
      <w:r w:rsidR="0018114E" w:rsidRPr="00C049A5">
        <w:rPr>
          <w:rFonts w:asciiTheme="majorHAnsi" w:eastAsia="Times New Roman" w:hAnsiTheme="majorHAnsi" w:cstheme="majorHAnsi"/>
          <w:color w:val="000000" w:themeColor="text1"/>
          <w:sz w:val="24"/>
          <w:szCs w:val="24"/>
        </w:rPr>
        <w:t>)</w:t>
      </w:r>
      <w:r w:rsidR="00420B15" w:rsidRPr="00C049A5">
        <w:rPr>
          <w:rFonts w:asciiTheme="majorHAnsi" w:eastAsia="Times New Roman" w:hAnsiTheme="majorHAnsi" w:cstheme="majorHAnsi"/>
          <w:color w:val="000000" w:themeColor="text1"/>
          <w:sz w:val="24"/>
          <w:szCs w:val="24"/>
        </w:rPr>
        <w:t>.</w:t>
      </w:r>
      <w:r w:rsidR="00B253B0" w:rsidRPr="00C049A5">
        <w:rPr>
          <w:rFonts w:asciiTheme="majorHAnsi" w:eastAsia="Times New Roman" w:hAnsiTheme="majorHAnsi" w:cstheme="majorHAnsi"/>
          <w:color w:val="000000" w:themeColor="text1"/>
          <w:sz w:val="24"/>
          <w:szCs w:val="24"/>
        </w:rPr>
        <w:t xml:space="preserve"> </w:t>
      </w:r>
      <w:r w:rsidR="00A54B7D" w:rsidRPr="00C049A5">
        <w:rPr>
          <w:rFonts w:asciiTheme="majorHAnsi" w:eastAsia="Times New Roman" w:hAnsiTheme="majorHAnsi" w:cstheme="majorHAnsi"/>
          <w:color w:val="000000" w:themeColor="text1"/>
          <w:sz w:val="24"/>
          <w:szCs w:val="24"/>
        </w:rPr>
        <w:t>Department for Transport (DfT)</w:t>
      </w:r>
      <w:r w:rsidR="00694600" w:rsidRPr="00C049A5">
        <w:rPr>
          <w:rFonts w:asciiTheme="majorHAnsi" w:eastAsia="Times New Roman" w:hAnsiTheme="majorHAnsi" w:cstheme="majorHAnsi"/>
          <w:color w:val="000000" w:themeColor="text1"/>
          <w:sz w:val="24"/>
          <w:szCs w:val="24"/>
        </w:rPr>
        <w:t xml:space="preserve"> is then r</w:t>
      </w:r>
      <w:r w:rsidR="00A54B7D" w:rsidRPr="00C049A5">
        <w:rPr>
          <w:rFonts w:asciiTheme="majorHAnsi" w:eastAsia="Times New Roman" w:hAnsiTheme="majorHAnsi" w:cstheme="majorHAnsi"/>
          <w:color w:val="000000" w:themeColor="text1"/>
          <w:sz w:val="24"/>
          <w:szCs w:val="24"/>
        </w:rPr>
        <w:t>esponsible for shipping, harbours, ship pollution and offshore safety</w:t>
      </w:r>
      <w:r w:rsidR="00914DE0" w:rsidRPr="00C049A5">
        <w:rPr>
          <w:rFonts w:asciiTheme="majorHAnsi" w:eastAsia="Times New Roman" w:hAnsiTheme="majorHAnsi" w:cstheme="majorHAnsi"/>
          <w:color w:val="000000" w:themeColor="text1"/>
          <w:sz w:val="24"/>
          <w:szCs w:val="24"/>
        </w:rPr>
        <w:t xml:space="preserve"> </w:t>
      </w:r>
      <w:r w:rsidR="00694600" w:rsidRPr="00C049A5">
        <w:rPr>
          <w:rFonts w:asciiTheme="majorHAnsi" w:eastAsia="Times New Roman" w:hAnsiTheme="majorHAnsi" w:cstheme="majorHAnsi"/>
          <w:color w:val="000000" w:themeColor="text1"/>
          <w:sz w:val="24"/>
          <w:szCs w:val="24"/>
        </w:rPr>
        <w:t>around the island (</w:t>
      </w:r>
      <w:r w:rsidR="00231BF5" w:rsidRPr="00C049A5">
        <w:rPr>
          <w:rFonts w:asciiTheme="majorHAnsi" w:eastAsia="Times New Roman" w:hAnsiTheme="majorHAnsi" w:cstheme="majorHAnsi"/>
          <w:color w:val="000000" w:themeColor="text1"/>
          <w:sz w:val="24"/>
          <w:szCs w:val="24"/>
        </w:rPr>
        <w:t>Department for Environment Food and Rural Affairs, 2013 p.4</w:t>
      </w:r>
      <w:r w:rsidR="00694600" w:rsidRPr="00C049A5">
        <w:rPr>
          <w:rFonts w:asciiTheme="majorHAnsi" w:eastAsia="Times New Roman" w:hAnsiTheme="majorHAnsi" w:cstheme="majorHAnsi"/>
          <w:color w:val="000000" w:themeColor="text1"/>
          <w:sz w:val="24"/>
          <w:szCs w:val="24"/>
        </w:rPr>
        <w:t>)</w:t>
      </w:r>
    </w:p>
    <w:p w14:paraId="2D5CAFE3" w14:textId="77777777" w:rsidR="00BF6814" w:rsidRPr="00C049A5" w:rsidRDefault="00BF6814" w:rsidP="002B0C52">
      <w:pPr>
        <w:ind w:left="720"/>
        <w:rPr>
          <w:rFonts w:asciiTheme="majorHAnsi" w:eastAsia="Times New Roman" w:hAnsiTheme="majorHAnsi" w:cstheme="majorHAnsi"/>
          <w:b/>
          <w:bCs/>
          <w:color w:val="000000" w:themeColor="text1"/>
          <w:sz w:val="24"/>
          <w:szCs w:val="24"/>
        </w:rPr>
      </w:pPr>
    </w:p>
    <w:p w14:paraId="57D47473" w14:textId="77777777" w:rsidR="00FD7EB4" w:rsidRPr="00C049A5" w:rsidRDefault="00FD7EB4" w:rsidP="005575D8">
      <w:pPr>
        <w:rPr>
          <w:rFonts w:asciiTheme="majorHAnsi" w:eastAsia="Times New Roman" w:hAnsiTheme="majorHAnsi" w:cstheme="majorHAnsi"/>
          <w:b/>
          <w:bCs/>
          <w:color w:val="000000" w:themeColor="text1"/>
          <w:sz w:val="24"/>
          <w:szCs w:val="24"/>
        </w:rPr>
      </w:pPr>
      <w:r w:rsidRPr="00C049A5">
        <w:rPr>
          <w:rFonts w:asciiTheme="majorHAnsi" w:eastAsia="Times New Roman" w:hAnsiTheme="majorHAnsi" w:cstheme="majorHAnsi"/>
          <w:b/>
          <w:bCs/>
          <w:color w:val="000000" w:themeColor="text1"/>
          <w:sz w:val="24"/>
          <w:szCs w:val="24"/>
        </w:rPr>
        <w:t>Use;</w:t>
      </w:r>
    </w:p>
    <w:p w14:paraId="0C844994" w14:textId="77777777" w:rsidR="00A15EA0" w:rsidRPr="00C049A5" w:rsidRDefault="00416EC7" w:rsidP="005575D8">
      <w:pPr>
        <w:rPr>
          <w:rFonts w:asciiTheme="majorHAnsi" w:eastAsia="Times New Roman" w:hAnsiTheme="majorHAnsi" w:cstheme="majorHAnsi"/>
          <w:color w:val="000000" w:themeColor="text1"/>
          <w:sz w:val="24"/>
          <w:szCs w:val="24"/>
        </w:rPr>
      </w:pPr>
      <w:r w:rsidRPr="00C049A5">
        <w:rPr>
          <w:rFonts w:asciiTheme="majorHAnsi" w:eastAsia="Times New Roman" w:hAnsiTheme="majorHAnsi" w:cstheme="majorHAnsi"/>
          <w:color w:val="000000" w:themeColor="text1"/>
          <w:sz w:val="24"/>
          <w:szCs w:val="24"/>
        </w:rPr>
        <w:t>His</w:t>
      </w:r>
      <w:r w:rsidR="00A15EA0" w:rsidRPr="00C049A5">
        <w:rPr>
          <w:rFonts w:asciiTheme="majorHAnsi" w:eastAsia="Times New Roman" w:hAnsiTheme="majorHAnsi" w:cstheme="majorHAnsi"/>
          <w:color w:val="000000" w:themeColor="text1"/>
          <w:sz w:val="24"/>
          <w:szCs w:val="24"/>
        </w:rPr>
        <w:t>torical use:</w:t>
      </w:r>
    </w:p>
    <w:p w14:paraId="4A077886" w14:textId="7673FC45" w:rsidR="00A15EA0" w:rsidRPr="00C049A5" w:rsidRDefault="004903E6" w:rsidP="005575D8">
      <w:pPr>
        <w:rPr>
          <w:rFonts w:asciiTheme="majorHAnsi" w:eastAsia="Times New Roman" w:hAnsiTheme="majorHAnsi" w:cstheme="majorHAnsi"/>
          <w:color w:val="000000" w:themeColor="text1"/>
          <w:sz w:val="24"/>
          <w:szCs w:val="24"/>
        </w:rPr>
      </w:pPr>
      <w:r w:rsidRPr="00C049A5">
        <w:rPr>
          <w:rFonts w:asciiTheme="majorHAnsi" w:eastAsia="Times New Roman" w:hAnsiTheme="majorHAnsi" w:cstheme="majorHAnsi"/>
          <w:color w:val="000000" w:themeColor="text1"/>
          <w:sz w:val="24"/>
          <w:szCs w:val="24"/>
        </w:rPr>
        <w:t xml:space="preserve">Some </w:t>
      </w:r>
      <w:r w:rsidR="00303BDD">
        <w:rPr>
          <w:rFonts w:asciiTheme="majorHAnsi" w:eastAsia="Times New Roman" w:hAnsiTheme="majorHAnsi" w:cstheme="majorHAnsi"/>
          <w:color w:val="000000" w:themeColor="text1"/>
          <w:sz w:val="24"/>
          <w:szCs w:val="24"/>
        </w:rPr>
        <w:t>S</w:t>
      </w:r>
      <w:r w:rsidR="00746586" w:rsidRPr="00C049A5">
        <w:rPr>
          <w:rFonts w:asciiTheme="majorHAnsi" w:eastAsia="Times New Roman" w:hAnsiTheme="majorHAnsi" w:cstheme="majorHAnsi"/>
          <w:color w:val="000000" w:themeColor="text1"/>
          <w:sz w:val="24"/>
          <w:szCs w:val="24"/>
        </w:rPr>
        <w:t xml:space="preserve">tone </w:t>
      </w:r>
      <w:r w:rsidR="00303BDD">
        <w:rPr>
          <w:rFonts w:asciiTheme="majorHAnsi" w:eastAsia="Times New Roman" w:hAnsiTheme="majorHAnsi" w:cstheme="majorHAnsi"/>
          <w:color w:val="000000" w:themeColor="text1"/>
          <w:sz w:val="24"/>
          <w:szCs w:val="24"/>
        </w:rPr>
        <w:t>A</w:t>
      </w:r>
      <w:r w:rsidR="00746586" w:rsidRPr="00C049A5">
        <w:rPr>
          <w:rFonts w:asciiTheme="majorHAnsi" w:eastAsia="Times New Roman" w:hAnsiTheme="majorHAnsi" w:cstheme="majorHAnsi"/>
          <w:color w:val="000000" w:themeColor="text1"/>
          <w:sz w:val="24"/>
          <w:szCs w:val="24"/>
        </w:rPr>
        <w:t>ge tools</w:t>
      </w:r>
      <w:r w:rsidR="00042C3D" w:rsidRPr="00C049A5">
        <w:rPr>
          <w:rFonts w:asciiTheme="majorHAnsi" w:eastAsia="Times New Roman" w:hAnsiTheme="majorHAnsi" w:cstheme="majorHAnsi"/>
          <w:color w:val="000000" w:themeColor="text1"/>
          <w:sz w:val="24"/>
          <w:szCs w:val="24"/>
        </w:rPr>
        <w:t xml:space="preserve"> found on the island</w:t>
      </w:r>
      <w:r w:rsidR="00746586" w:rsidRPr="00C049A5">
        <w:rPr>
          <w:rFonts w:asciiTheme="majorHAnsi" w:eastAsia="Times New Roman" w:hAnsiTheme="majorHAnsi" w:cstheme="majorHAnsi"/>
          <w:color w:val="000000" w:themeColor="text1"/>
          <w:sz w:val="24"/>
          <w:szCs w:val="24"/>
        </w:rPr>
        <w:t xml:space="preserve"> suggest a developed farming community</w:t>
      </w:r>
      <w:r w:rsidR="00042C3D" w:rsidRPr="00C049A5">
        <w:rPr>
          <w:rFonts w:asciiTheme="majorHAnsi" w:eastAsia="Times New Roman" w:hAnsiTheme="majorHAnsi" w:cstheme="majorHAnsi"/>
          <w:color w:val="000000" w:themeColor="text1"/>
          <w:sz w:val="24"/>
          <w:szCs w:val="24"/>
        </w:rPr>
        <w:t xml:space="preserve"> once lived there</w:t>
      </w:r>
      <w:r w:rsidR="0093568A" w:rsidRPr="00C049A5">
        <w:rPr>
          <w:rFonts w:asciiTheme="majorHAnsi" w:eastAsia="Times New Roman" w:hAnsiTheme="majorHAnsi" w:cstheme="majorHAnsi"/>
          <w:color w:val="000000" w:themeColor="text1"/>
          <w:sz w:val="24"/>
          <w:szCs w:val="24"/>
        </w:rPr>
        <w:t xml:space="preserve"> </w:t>
      </w:r>
      <w:r w:rsidR="00DA4D12" w:rsidRPr="00C049A5">
        <w:rPr>
          <w:rFonts w:asciiTheme="majorHAnsi" w:eastAsia="Times New Roman" w:hAnsiTheme="majorHAnsi" w:cstheme="majorHAnsi"/>
          <w:color w:val="000000" w:themeColor="text1"/>
          <w:sz w:val="24"/>
          <w:szCs w:val="24"/>
        </w:rPr>
        <w:t>(</w:t>
      </w:r>
      <w:r w:rsidR="0093568A" w:rsidRPr="00C049A5">
        <w:rPr>
          <w:rFonts w:asciiTheme="majorHAnsi" w:eastAsia="Times New Roman" w:hAnsiTheme="majorHAnsi" w:cstheme="majorHAnsi"/>
          <w:color w:val="000000" w:themeColor="text1"/>
          <w:sz w:val="24"/>
          <w:szCs w:val="24"/>
        </w:rPr>
        <w:t>The Landmark Trust, 2022c)</w:t>
      </w:r>
      <w:r w:rsidR="00042C3D" w:rsidRPr="00C049A5">
        <w:rPr>
          <w:rFonts w:asciiTheme="majorHAnsi" w:eastAsia="Times New Roman" w:hAnsiTheme="majorHAnsi" w:cstheme="majorHAnsi"/>
          <w:color w:val="000000" w:themeColor="text1"/>
          <w:sz w:val="24"/>
          <w:szCs w:val="24"/>
        </w:rPr>
        <w:t>. In</w:t>
      </w:r>
      <w:r w:rsidR="003968F0" w:rsidRPr="00C049A5">
        <w:rPr>
          <w:rFonts w:asciiTheme="majorHAnsi" w:eastAsia="Times New Roman" w:hAnsiTheme="majorHAnsi" w:cstheme="majorHAnsi"/>
          <w:color w:val="000000" w:themeColor="text1"/>
          <w:sz w:val="24"/>
          <w:szCs w:val="24"/>
        </w:rPr>
        <w:t xml:space="preserve"> </w:t>
      </w:r>
      <w:r w:rsidR="00B1121F" w:rsidRPr="00C049A5">
        <w:rPr>
          <w:rFonts w:asciiTheme="majorHAnsi" w:eastAsia="Times New Roman" w:hAnsiTheme="majorHAnsi" w:cstheme="majorHAnsi"/>
          <w:color w:val="000000" w:themeColor="text1"/>
          <w:sz w:val="24"/>
          <w:szCs w:val="24"/>
        </w:rPr>
        <w:t xml:space="preserve">1150 </w:t>
      </w:r>
      <w:r w:rsidR="00042C3D" w:rsidRPr="00C049A5">
        <w:rPr>
          <w:rFonts w:asciiTheme="majorHAnsi" w:eastAsia="Times New Roman" w:hAnsiTheme="majorHAnsi" w:cstheme="majorHAnsi"/>
          <w:color w:val="000000" w:themeColor="text1"/>
          <w:sz w:val="24"/>
          <w:szCs w:val="24"/>
        </w:rPr>
        <w:t>t</w:t>
      </w:r>
      <w:r w:rsidR="003C5DF5" w:rsidRPr="00C049A5">
        <w:rPr>
          <w:rFonts w:asciiTheme="majorHAnsi" w:eastAsia="Times New Roman" w:hAnsiTheme="majorHAnsi" w:cstheme="majorHAnsi"/>
          <w:color w:val="000000" w:themeColor="text1"/>
          <w:sz w:val="24"/>
          <w:szCs w:val="24"/>
        </w:rPr>
        <w:t>he</w:t>
      </w:r>
      <w:r w:rsidR="004A2576" w:rsidRPr="00C049A5">
        <w:rPr>
          <w:rFonts w:asciiTheme="majorHAnsi" w:eastAsia="Times New Roman" w:hAnsiTheme="majorHAnsi" w:cstheme="majorHAnsi"/>
          <w:color w:val="000000" w:themeColor="text1"/>
          <w:sz w:val="24"/>
          <w:szCs w:val="24"/>
        </w:rPr>
        <w:t xml:space="preserve"> island was controlled by the</w:t>
      </w:r>
      <w:r w:rsidR="003C5DF5" w:rsidRPr="00C049A5">
        <w:rPr>
          <w:rFonts w:asciiTheme="majorHAnsi" w:eastAsia="Times New Roman" w:hAnsiTheme="majorHAnsi" w:cstheme="majorHAnsi"/>
          <w:color w:val="000000" w:themeColor="text1"/>
          <w:sz w:val="24"/>
          <w:szCs w:val="24"/>
        </w:rPr>
        <w:t xml:space="preserve"> </w:t>
      </w:r>
      <w:r w:rsidR="0080657F">
        <w:rPr>
          <w:rFonts w:asciiTheme="majorHAnsi" w:eastAsia="Times New Roman" w:hAnsiTheme="majorHAnsi" w:cstheme="majorHAnsi"/>
          <w:color w:val="000000" w:themeColor="text1"/>
          <w:sz w:val="24"/>
          <w:szCs w:val="24"/>
        </w:rPr>
        <w:t>D</w:t>
      </w:r>
      <w:r w:rsidR="003C5DF5" w:rsidRPr="00C049A5">
        <w:rPr>
          <w:rFonts w:asciiTheme="majorHAnsi" w:eastAsia="Times New Roman" w:hAnsiTheme="majorHAnsi" w:cstheme="majorHAnsi"/>
          <w:color w:val="000000" w:themeColor="text1"/>
          <w:sz w:val="24"/>
          <w:szCs w:val="24"/>
        </w:rPr>
        <w:t xml:space="preserve">e </w:t>
      </w:r>
      <w:proofErr w:type="spellStart"/>
      <w:r w:rsidR="003C5DF5" w:rsidRPr="00C049A5">
        <w:rPr>
          <w:rFonts w:asciiTheme="majorHAnsi" w:eastAsia="Times New Roman" w:hAnsiTheme="majorHAnsi" w:cstheme="majorHAnsi"/>
          <w:color w:val="000000" w:themeColor="text1"/>
          <w:sz w:val="24"/>
          <w:szCs w:val="24"/>
        </w:rPr>
        <w:t>Mariscos</w:t>
      </w:r>
      <w:proofErr w:type="spellEnd"/>
      <w:r w:rsidR="003C5DF5" w:rsidRPr="00C049A5">
        <w:rPr>
          <w:rFonts w:asciiTheme="majorHAnsi" w:eastAsia="Times New Roman" w:hAnsiTheme="majorHAnsi" w:cstheme="majorHAnsi"/>
          <w:color w:val="000000" w:themeColor="text1"/>
          <w:sz w:val="24"/>
          <w:szCs w:val="24"/>
        </w:rPr>
        <w:t xml:space="preserve"> </w:t>
      </w:r>
      <w:r w:rsidR="004A2576" w:rsidRPr="00C049A5">
        <w:rPr>
          <w:rFonts w:asciiTheme="majorHAnsi" w:eastAsia="Times New Roman" w:hAnsiTheme="majorHAnsi" w:cstheme="majorHAnsi"/>
          <w:color w:val="000000" w:themeColor="text1"/>
          <w:sz w:val="24"/>
          <w:szCs w:val="24"/>
        </w:rPr>
        <w:t xml:space="preserve">who </w:t>
      </w:r>
      <w:r w:rsidR="003C5DF5" w:rsidRPr="00C049A5">
        <w:rPr>
          <w:rFonts w:asciiTheme="majorHAnsi" w:eastAsia="Times New Roman" w:hAnsiTheme="majorHAnsi" w:cstheme="majorHAnsi"/>
          <w:color w:val="000000" w:themeColor="text1"/>
          <w:sz w:val="24"/>
          <w:szCs w:val="24"/>
        </w:rPr>
        <w:t>refused to surrender the Island</w:t>
      </w:r>
      <w:r w:rsidR="004A2576" w:rsidRPr="00C049A5">
        <w:rPr>
          <w:rFonts w:asciiTheme="majorHAnsi" w:eastAsia="Times New Roman" w:hAnsiTheme="majorHAnsi" w:cstheme="majorHAnsi"/>
          <w:color w:val="000000" w:themeColor="text1"/>
          <w:sz w:val="24"/>
          <w:szCs w:val="24"/>
        </w:rPr>
        <w:t xml:space="preserve"> to the </w:t>
      </w:r>
      <w:r w:rsidR="000E483E">
        <w:rPr>
          <w:rFonts w:asciiTheme="majorHAnsi" w:eastAsia="Times New Roman" w:hAnsiTheme="majorHAnsi" w:cstheme="majorHAnsi"/>
          <w:color w:val="000000" w:themeColor="text1"/>
          <w:sz w:val="24"/>
          <w:szCs w:val="24"/>
        </w:rPr>
        <w:t>K</w:t>
      </w:r>
      <w:r w:rsidR="004A2576" w:rsidRPr="00C049A5">
        <w:rPr>
          <w:rFonts w:asciiTheme="majorHAnsi" w:eastAsia="Times New Roman" w:hAnsiTheme="majorHAnsi" w:cstheme="majorHAnsi"/>
          <w:color w:val="000000" w:themeColor="text1"/>
          <w:sz w:val="24"/>
          <w:szCs w:val="24"/>
        </w:rPr>
        <w:t xml:space="preserve">ing at the time. The </w:t>
      </w:r>
      <w:r w:rsidR="0080657F">
        <w:rPr>
          <w:rFonts w:asciiTheme="majorHAnsi" w:eastAsia="Times New Roman" w:hAnsiTheme="majorHAnsi" w:cstheme="majorHAnsi"/>
          <w:color w:val="000000" w:themeColor="text1"/>
          <w:sz w:val="24"/>
          <w:szCs w:val="24"/>
        </w:rPr>
        <w:t>D</w:t>
      </w:r>
      <w:r w:rsidR="004A2576" w:rsidRPr="00C049A5">
        <w:rPr>
          <w:rFonts w:asciiTheme="majorHAnsi" w:eastAsia="Times New Roman" w:hAnsiTheme="majorHAnsi" w:cstheme="majorHAnsi"/>
          <w:color w:val="000000" w:themeColor="text1"/>
          <w:sz w:val="24"/>
          <w:szCs w:val="24"/>
        </w:rPr>
        <w:t xml:space="preserve">e </w:t>
      </w:r>
      <w:proofErr w:type="spellStart"/>
      <w:r w:rsidR="004A2576" w:rsidRPr="00C049A5">
        <w:rPr>
          <w:rFonts w:asciiTheme="majorHAnsi" w:eastAsia="Times New Roman" w:hAnsiTheme="majorHAnsi" w:cstheme="majorHAnsi"/>
          <w:color w:val="000000" w:themeColor="text1"/>
          <w:sz w:val="24"/>
          <w:szCs w:val="24"/>
        </w:rPr>
        <w:t>Ma</w:t>
      </w:r>
      <w:r w:rsidR="00672E3B" w:rsidRPr="00C049A5">
        <w:rPr>
          <w:rFonts w:asciiTheme="majorHAnsi" w:eastAsia="Times New Roman" w:hAnsiTheme="majorHAnsi" w:cstheme="majorHAnsi"/>
          <w:color w:val="000000" w:themeColor="text1"/>
          <w:sz w:val="24"/>
          <w:szCs w:val="24"/>
        </w:rPr>
        <w:t>riscos</w:t>
      </w:r>
      <w:proofErr w:type="spellEnd"/>
      <w:r w:rsidR="003C5DF5" w:rsidRPr="00C049A5">
        <w:rPr>
          <w:rFonts w:asciiTheme="majorHAnsi" w:eastAsia="Times New Roman" w:hAnsiTheme="majorHAnsi" w:cstheme="majorHAnsi"/>
          <w:color w:val="000000" w:themeColor="text1"/>
          <w:sz w:val="24"/>
          <w:szCs w:val="24"/>
        </w:rPr>
        <w:t xml:space="preserve"> us</w:t>
      </w:r>
      <w:r w:rsidR="00672E3B" w:rsidRPr="00C049A5">
        <w:rPr>
          <w:rFonts w:asciiTheme="majorHAnsi" w:eastAsia="Times New Roman" w:hAnsiTheme="majorHAnsi" w:cstheme="majorHAnsi"/>
          <w:color w:val="000000" w:themeColor="text1"/>
          <w:sz w:val="24"/>
          <w:szCs w:val="24"/>
        </w:rPr>
        <w:t>ed the island</w:t>
      </w:r>
      <w:r w:rsidR="003C5DF5" w:rsidRPr="00C049A5">
        <w:rPr>
          <w:rFonts w:asciiTheme="majorHAnsi" w:eastAsia="Times New Roman" w:hAnsiTheme="majorHAnsi" w:cstheme="majorHAnsi"/>
          <w:color w:val="000000" w:themeColor="text1"/>
          <w:sz w:val="24"/>
          <w:szCs w:val="24"/>
        </w:rPr>
        <w:t xml:space="preserve"> as a base for piratical raids on passing shipping and the North Devon coast</w:t>
      </w:r>
      <w:r w:rsidR="00DA4D12" w:rsidRPr="00C049A5">
        <w:rPr>
          <w:rFonts w:asciiTheme="majorHAnsi" w:eastAsia="Times New Roman" w:hAnsiTheme="majorHAnsi" w:cstheme="majorHAnsi"/>
          <w:color w:val="000000" w:themeColor="text1"/>
          <w:sz w:val="24"/>
          <w:szCs w:val="24"/>
        </w:rPr>
        <w:t xml:space="preserve"> </w:t>
      </w:r>
      <w:r w:rsidR="009F0EB7" w:rsidRPr="00C049A5">
        <w:rPr>
          <w:rFonts w:asciiTheme="majorHAnsi" w:eastAsia="Times New Roman" w:hAnsiTheme="majorHAnsi" w:cstheme="majorHAnsi"/>
          <w:color w:val="000000" w:themeColor="text1"/>
          <w:sz w:val="24"/>
          <w:szCs w:val="24"/>
        </w:rPr>
        <w:t>(The Landmark Trust, 2022c)</w:t>
      </w:r>
      <w:r w:rsidR="00B1121F" w:rsidRPr="00C049A5">
        <w:rPr>
          <w:rFonts w:asciiTheme="majorHAnsi" w:eastAsia="Times New Roman" w:hAnsiTheme="majorHAnsi" w:cstheme="majorHAnsi"/>
          <w:color w:val="000000" w:themeColor="text1"/>
          <w:sz w:val="24"/>
          <w:szCs w:val="24"/>
        </w:rPr>
        <w:t xml:space="preserve">. </w:t>
      </w:r>
      <w:r w:rsidR="006D5FE3" w:rsidRPr="00C049A5">
        <w:rPr>
          <w:rFonts w:asciiTheme="majorHAnsi" w:eastAsia="Times New Roman" w:hAnsiTheme="majorHAnsi" w:cstheme="majorHAnsi"/>
          <w:color w:val="000000" w:themeColor="text1"/>
          <w:sz w:val="24"/>
          <w:szCs w:val="24"/>
        </w:rPr>
        <w:t xml:space="preserve">In </w:t>
      </w:r>
      <w:r w:rsidR="00F47EA4" w:rsidRPr="00C049A5">
        <w:rPr>
          <w:rFonts w:asciiTheme="majorHAnsi" w:eastAsia="Times New Roman" w:hAnsiTheme="majorHAnsi" w:cstheme="majorHAnsi"/>
          <w:color w:val="000000" w:themeColor="text1"/>
          <w:sz w:val="24"/>
          <w:szCs w:val="24"/>
        </w:rPr>
        <w:t>1840</w:t>
      </w:r>
      <w:r w:rsidR="006D5FE3" w:rsidRPr="00C049A5">
        <w:rPr>
          <w:rFonts w:asciiTheme="majorHAnsi" w:eastAsia="Times New Roman" w:hAnsiTheme="majorHAnsi" w:cstheme="majorHAnsi"/>
          <w:color w:val="000000" w:themeColor="text1"/>
          <w:sz w:val="24"/>
          <w:szCs w:val="24"/>
        </w:rPr>
        <w:t xml:space="preserve"> the then owner mr</w:t>
      </w:r>
      <w:r w:rsidR="00F47EA4" w:rsidRPr="00C049A5">
        <w:rPr>
          <w:rFonts w:asciiTheme="majorHAnsi" w:eastAsia="Times New Roman" w:hAnsiTheme="majorHAnsi" w:cstheme="majorHAnsi"/>
          <w:color w:val="000000" w:themeColor="text1"/>
          <w:sz w:val="24"/>
          <w:szCs w:val="24"/>
        </w:rPr>
        <w:t xml:space="preserve"> Heaven</w:t>
      </w:r>
      <w:r w:rsidR="004D37D5" w:rsidRPr="00C049A5">
        <w:rPr>
          <w:rFonts w:asciiTheme="majorHAnsi" w:eastAsia="Times New Roman" w:hAnsiTheme="majorHAnsi" w:cstheme="majorHAnsi"/>
          <w:color w:val="000000" w:themeColor="text1"/>
          <w:sz w:val="24"/>
          <w:szCs w:val="24"/>
        </w:rPr>
        <w:t xml:space="preserve"> had financial trouble and </w:t>
      </w:r>
      <w:r w:rsidR="00300F58">
        <w:rPr>
          <w:rFonts w:asciiTheme="majorHAnsi" w:eastAsia="Times New Roman" w:hAnsiTheme="majorHAnsi" w:cstheme="majorHAnsi"/>
          <w:color w:val="000000" w:themeColor="text1"/>
          <w:sz w:val="24"/>
          <w:szCs w:val="24"/>
        </w:rPr>
        <w:t>h</w:t>
      </w:r>
      <w:r w:rsidR="00F47EA4" w:rsidRPr="00C049A5">
        <w:rPr>
          <w:rFonts w:asciiTheme="majorHAnsi" w:eastAsia="Times New Roman" w:hAnsiTheme="majorHAnsi" w:cstheme="majorHAnsi"/>
          <w:color w:val="000000" w:themeColor="text1"/>
          <w:sz w:val="24"/>
          <w:szCs w:val="24"/>
        </w:rPr>
        <w:t>is attempt to sell the Island had no takers</w:t>
      </w:r>
      <w:r w:rsidR="00F6685B" w:rsidRPr="00C049A5">
        <w:rPr>
          <w:rFonts w:asciiTheme="majorHAnsi" w:eastAsia="Times New Roman" w:hAnsiTheme="majorHAnsi" w:cstheme="majorHAnsi"/>
          <w:color w:val="000000" w:themeColor="text1"/>
          <w:sz w:val="24"/>
          <w:szCs w:val="24"/>
        </w:rPr>
        <w:t>. This forced him to make</w:t>
      </w:r>
      <w:r w:rsidR="00F47EA4" w:rsidRPr="00C049A5">
        <w:rPr>
          <w:rFonts w:asciiTheme="majorHAnsi" w:eastAsia="Times New Roman" w:hAnsiTheme="majorHAnsi" w:cstheme="majorHAnsi"/>
          <w:color w:val="000000" w:themeColor="text1"/>
          <w:sz w:val="24"/>
          <w:szCs w:val="24"/>
        </w:rPr>
        <w:t xml:space="preserve"> Lundy the family’s permanent home</w:t>
      </w:r>
      <w:r w:rsidR="009F0EB7" w:rsidRPr="00C049A5">
        <w:rPr>
          <w:rFonts w:asciiTheme="majorHAnsi" w:eastAsia="Times New Roman" w:hAnsiTheme="majorHAnsi" w:cstheme="majorHAnsi"/>
          <w:color w:val="000000" w:themeColor="text1"/>
          <w:sz w:val="24"/>
          <w:szCs w:val="24"/>
        </w:rPr>
        <w:t xml:space="preserve"> (The Landmark Trust, 2022c)</w:t>
      </w:r>
      <w:r w:rsidR="00F47EA4" w:rsidRPr="00C049A5">
        <w:rPr>
          <w:rFonts w:asciiTheme="majorHAnsi" w:eastAsia="Times New Roman" w:hAnsiTheme="majorHAnsi" w:cstheme="majorHAnsi"/>
          <w:color w:val="000000" w:themeColor="text1"/>
          <w:sz w:val="24"/>
          <w:szCs w:val="24"/>
        </w:rPr>
        <w:t>.</w:t>
      </w:r>
      <w:r w:rsidR="00F34674" w:rsidRPr="00C049A5">
        <w:rPr>
          <w:rFonts w:asciiTheme="majorHAnsi" w:eastAsia="Times New Roman" w:hAnsiTheme="majorHAnsi" w:cstheme="majorHAnsi"/>
          <w:color w:val="000000" w:themeColor="text1"/>
          <w:sz w:val="24"/>
          <w:szCs w:val="24"/>
        </w:rPr>
        <w:t xml:space="preserve"> In the 1920s it started to become pop</w:t>
      </w:r>
      <w:r w:rsidR="00DE198E" w:rsidRPr="00C049A5">
        <w:rPr>
          <w:rFonts w:asciiTheme="majorHAnsi" w:eastAsia="Times New Roman" w:hAnsiTheme="majorHAnsi" w:cstheme="majorHAnsi"/>
          <w:color w:val="000000" w:themeColor="text1"/>
          <w:sz w:val="24"/>
          <w:szCs w:val="24"/>
        </w:rPr>
        <w:t xml:space="preserve">ular </w:t>
      </w:r>
      <w:r w:rsidR="00DE198E" w:rsidRPr="00C049A5">
        <w:rPr>
          <w:rFonts w:asciiTheme="majorHAnsi" w:eastAsia="Times New Roman" w:hAnsiTheme="majorHAnsi" w:cstheme="majorHAnsi"/>
          <w:color w:val="000000" w:themeColor="text1"/>
          <w:sz w:val="24"/>
          <w:szCs w:val="24"/>
        </w:rPr>
        <w:lastRenderedPageBreak/>
        <w:t>with tourists and</w:t>
      </w:r>
      <w:r w:rsidR="00F34674" w:rsidRPr="00C049A5">
        <w:rPr>
          <w:rFonts w:asciiTheme="majorHAnsi" w:eastAsia="Times New Roman" w:hAnsiTheme="majorHAnsi" w:cstheme="majorHAnsi"/>
          <w:color w:val="000000" w:themeColor="text1"/>
          <w:sz w:val="24"/>
          <w:szCs w:val="24"/>
        </w:rPr>
        <w:t xml:space="preserve"> </w:t>
      </w:r>
      <w:r w:rsidR="00DE198E" w:rsidRPr="00C049A5">
        <w:rPr>
          <w:rFonts w:asciiTheme="majorHAnsi" w:eastAsia="Times New Roman" w:hAnsiTheme="majorHAnsi" w:cstheme="majorHAnsi"/>
          <w:color w:val="000000" w:themeColor="text1"/>
          <w:sz w:val="24"/>
          <w:szCs w:val="24"/>
        </w:rPr>
        <w:t>d</w:t>
      </w:r>
      <w:r w:rsidR="00223D04" w:rsidRPr="00C049A5">
        <w:rPr>
          <w:rFonts w:asciiTheme="majorHAnsi" w:eastAsia="Times New Roman" w:hAnsiTheme="majorHAnsi" w:cstheme="majorHAnsi"/>
          <w:color w:val="000000" w:themeColor="text1"/>
          <w:sz w:val="24"/>
          <w:szCs w:val="24"/>
        </w:rPr>
        <w:t>uring the summers it was visited at least twice weekly by excursion steamers providing a landing fee income</w:t>
      </w:r>
      <w:r w:rsidR="00DE198E" w:rsidRPr="00C049A5">
        <w:rPr>
          <w:rFonts w:asciiTheme="majorHAnsi" w:eastAsia="Times New Roman" w:hAnsiTheme="majorHAnsi" w:cstheme="majorHAnsi"/>
          <w:color w:val="000000" w:themeColor="text1"/>
          <w:sz w:val="24"/>
          <w:szCs w:val="24"/>
        </w:rPr>
        <w:t xml:space="preserve"> to the island</w:t>
      </w:r>
      <w:r w:rsidR="009F0EB7" w:rsidRPr="00C049A5">
        <w:rPr>
          <w:rFonts w:asciiTheme="majorHAnsi" w:eastAsia="Times New Roman" w:hAnsiTheme="majorHAnsi" w:cstheme="majorHAnsi"/>
          <w:color w:val="000000" w:themeColor="text1"/>
          <w:sz w:val="24"/>
          <w:szCs w:val="24"/>
        </w:rPr>
        <w:t xml:space="preserve"> (The Landmark Trust, 2022c)</w:t>
      </w:r>
      <w:r w:rsidR="00DE198E" w:rsidRPr="00C049A5">
        <w:rPr>
          <w:rFonts w:asciiTheme="majorHAnsi" w:eastAsia="Times New Roman" w:hAnsiTheme="majorHAnsi" w:cstheme="majorHAnsi"/>
          <w:color w:val="000000" w:themeColor="text1"/>
          <w:sz w:val="24"/>
          <w:szCs w:val="24"/>
        </w:rPr>
        <w:t>.</w:t>
      </w:r>
    </w:p>
    <w:p w14:paraId="1BA78AA4" w14:textId="2EE56B26" w:rsidR="00A15EA0" w:rsidRPr="00C049A5" w:rsidRDefault="00A15EA0" w:rsidP="002B0C52">
      <w:pPr>
        <w:ind w:left="720"/>
        <w:rPr>
          <w:rFonts w:asciiTheme="majorHAnsi" w:eastAsia="Times New Roman" w:hAnsiTheme="majorHAnsi" w:cstheme="majorHAnsi"/>
          <w:color w:val="000000" w:themeColor="text1"/>
          <w:sz w:val="24"/>
          <w:szCs w:val="24"/>
        </w:rPr>
      </w:pPr>
    </w:p>
    <w:p w14:paraId="057E86E1" w14:textId="12B782AC" w:rsidR="00A15EA0" w:rsidRPr="00C049A5" w:rsidRDefault="00A15EA0" w:rsidP="005575D8">
      <w:pPr>
        <w:rPr>
          <w:rFonts w:asciiTheme="majorHAnsi" w:eastAsia="Times New Roman" w:hAnsiTheme="majorHAnsi" w:cstheme="majorHAnsi"/>
          <w:color w:val="000000" w:themeColor="text1"/>
          <w:sz w:val="24"/>
          <w:szCs w:val="24"/>
        </w:rPr>
      </w:pPr>
      <w:r w:rsidRPr="00C049A5">
        <w:rPr>
          <w:rFonts w:asciiTheme="majorHAnsi" w:eastAsia="Times New Roman" w:hAnsiTheme="majorHAnsi" w:cstheme="majorHAnsi"/>
          <w:color w:val="000000" w:themeColor="text1"/>
          <w:sz w:val="24"/>
          <w:szCs w:val="24"/>
        </w:rPr>
        <w:t>Modern use:</w:t>
      </w:r>
    </w:p>
    <w:p w14:paraId="62091C49" w14:textId="033947DD" w:rsidR="009660B1" w:rsidRPr="00C049A5" w:rsidRDefault="003551B2" w:rsidP="005575D8">
      <w:pPr>
        <w:rPr>
          <w:rFonts w:asciiTheme="majorHAnsi" w:eastAsia="Times New Roman" w:hAnsiTheme="majorHAnsi" w:cstheme="majorHAnsi"/>
          <w:color w:val="000000" w:themeColor="text1"/>
          <w:sz w:val="24"/>
          <w:szCs w:val="24"/>
        </w:rPr>
      </w:pPr>
      <w:r w:rsidRPr="00C049A5">
        <w:rPr>
          <w:rFonts w:asciiTheme="majorHAnsi" w:eastAsia="Times New Roman" w:hAnsiTheme="majorHAnsi" w:cstheme="majorHAnsi"/>
          <w:noProof/>
          <w:color w:val="000000" w:themeColor="text1"/>
          <w:sz w:val="24"/>
          <w:szCs w:val="24"/>
        </w:rPr>
        <w:drawing>
          <wp:anchor distT="0" distB="0" distL="114300" distR="114300" simplePos="0" relativeHeight="251664384" behindDoc="0" locked="0" layoutInCell="1" allowOverlap="1" wp14:anchorId="298D2D43" wp14:editId="230A265E">
            <wp:simplePos x="0" y="0"/>
            <wp:positionH relativeFrom="column">
              <wp:posOffset>0</wp:posOffset>
            </wp:positionH>
            <wp:positionV relativeFrom="paragraph">
              <wp:posOffset>1002219</wp:posOffset>
            </wp:positionV>
            <wp:extent cx="5676900" cy="2790825"/>
            <wp:effectExtent l="0" t="0" r="0" b="317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9">
                      <a:extLst>
                        <a:ext uri="{28A0092B-C50C-407E-A947-70E740481C1C}">
                          <a14:useLocalDpi xmlns:a14="http://schemas.microsoft.com/office/drawing/2010/main" val="0"/>
                        </a:ext>
                      </a:extLst>
                    </a:blip>
                    <a:srcRect t="10650" b="20186"/>
                    <a:stretch/>
                  </pic:blipFill>
                  <pic:spPr bwMode="auto">
                    <a:xfrm>
                      <a:off x="0" y="0"/>
                      <a:ext cx="5676900" cy="27908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972EA" w:rsidRPr="00C049A5">
        <w:rPr>
          <w:rFonts w:asciiTheme="majorHAnsi" w:eastAsia="Times New Roman" w:hAnsiTheme="majorHAnsi" w:cstheme="majorHAnsi"/>
          <w:color w:val="000000" w:themeColor="text1"/>
          <w:sz w:val="24"/>
          <w:szCs w:val="24"/>
        </w:rPr>
        <w:t>C</w:t>
      </w:r>
      <w:r w:rsidR="004C4B38" w:rsidRPr="00C049A5">
        <w:rPr>
          <w:rFonts w:asciiTheme="majorHAnsi" w:eastAsia="Times New Roman" w:hAnsiTheme="majorHAnsi" w:cstheme="majorHAnsi"/>
          <w:color w:val="000000" w:themeColor="text1"/>
          <w:sz w:val="24"/>
          <w:szCs w:val="24"/>
        </w:rPr>
        <w:t xml:space="preserve">urrently Lundy islands main use is </w:t>
      </w:r>
      <w:r w:rsidR="00300F58">
        <w:rPr>
          <w:rFonts w:asciiTheme="majorHAnsi" w:eastAsia="Times New Roman" w:hAnsiTheme="majorHAnsi" w:cstheme="majorHAnsi"/>
          <w:color w:val="000000" w:themeColor="text1"/>
          <w:sz w:val="24"/>
          <w:szCs w:val="24"/>
        </w:rPr>
        <w:t>c</w:t>
      </w:r>
      <w:r w:rsidR="005337B6" w:rsidRPr="00C049A5">
        <w:rPr>
          <w:rFonts w:asciiTheme="majorHAnsi" w:eastAsia="Times New Roman" w:hAnsiTheme="majorHAnsi" w:cstheme="majorHAnsi"/>
          <w:color w:val="000000" w:themeColor="text1"/>
          <w:sz w:val="24"/>
          <w:szCs w:val="24"/>
        </w:rPr>
        <w:t>o</w:t>
      </w:r>
      <w:r w:rsidR="002771BF" w:rsidRPr="00C049A5">
        <w:rPr>
          <w:rFonts w:asciiTheme="majorHAnsi" w:eastAsia="Times New Roman" w:hAnsiTheme="majorHAnsi" w:cstheme="majorHAnsi"/>
          <w:color w:val="000000" w:themeColor="text1"/>
          <w:sz w:val="24"/>
          <w:szCs w:val="24"/>
        </w:rPr>
        <w:t>nservation</w:t>
      </w:r>
      <w:r w:rsidR="004C4B38" w:rsidRPr="00C049A5">
        <w:rPr>
          <w:rFonts w:asciiTheme="majorHAnsi" w:eastAsia="Times New Roman" w:hAnsiTheme="majorHAnsi" w:cstheme="majorHAnsi"/>
          <w:color w:val="000000" w:themeColor="text1"/>
          <w:sz w:val="24"/>
          <w:szCs w:val="24"/>
        </w:rPr>
        <w:t xml:space="preserve">. The conservation of the </w:t>
      </w:r>
      <w:r w:rsidR="00F83F8C" w:rsidRPr="00C049A5">
        <w:rPr>
          <w:rFonts w:asciiTheme="majorHAnsi" w:eastAsia="Times New Roman" w:hAnsiTheme="majorHAnsi" w:cstheme="majorHAnsi"/>
          <w:color w:val="000000" w:themeColor="text1"/>
          <w:sz w:val="24"/>
          <w:szCs w:val="24"/>
        </w:rPr>
        <w:t>sea life around the island being a top priority. It is</w:t>
      </w:r>
      <w:r w:rsidR="00D31BC4" w:rsidRPr="00C049A5">
        <w:rPr>
          <w:rFonts w:asciiTheme="majorHAnsi" w:eastAsia="Times New Roman" w:hAnsiTheme="majorHAnsi" w:cstheme="majorHAnsi"/>
          <w:color w:val="000000" w:themeColor="text1"/>
          <w:sz w:val="24"/>
          <w:szCs w:val="24"/>
        </w:rPr>
        <w:t xml:space="preserve"> however open to visitors to the island who travel </w:t>
      </w:r>
      <w:r w:rsidR="00A555C1">
        <w:rPr>
          <w:rFonts w:asciiTheme="majorHAnsi" w:eastAsia="Times New Roman" w:hAnsiTheme="majorHAnsi" w:cstheme="majorHAnsi"/>
          <w:color w:val="000000" w:themeColor="text1"/>
          <w:sz w:val="24"/>
          <w:szCs w:val="24"/>
        </w:rPr>
        <w:t>there</w:t>
      </w:r>
      <w:r w:rsidR="00D31BC4" w:rsidRPr="00C049A5">
        <w:rPr>
          <w:rFonts w:asciiTheme="majorHAnsi" w:eastAsia="Times New Roman" w:hAnsiTheme="majorHAnsi" w:cstheme="majorHAnsi"/>
          <w:color w:val="000000" w:themeColor="text1"/>
          <w:sz w:val="24"/>
          <w:szCs w:val="24"/>
        </w:rPr>
        <w:t xml:space="preserve"> </w:t>
      </w:r>
      <w:r w:rsidR="00C27E03" w:rsidRPr="00C049A5">
        <w:rPr>
          <w:rFonts w:asciiTheme="majorHAnsi" w:eastAsia="Times New Roman" w:hAnsiTheme="majorHAnsi" w:cstheme="majorHAnsi"/>
          <w:color w:val="000000" w:themeColor="text1"/>
          <w:sz w:val="24"/>
          <w:szCs w:val="24"/>
        </w:rPr>
        <w:t>for multiple reasons such as</w:t>
      </w:r>
      <w:r w:rsidR="002771BF" w:rsidRPr="00C049A5">
        <w:rPr>
          <w:rFonts w:asciiTheme="majorHAnsi" w:eastAsia="Times New Roman" w:hAnsiTheme="majorHAnsi" w:cstheme="majorHAnsi"/>
          <w:color w:val="000000" w:themeColor="text1"/>
          <w:sz w:val="24"/>
          <w:szCs w:val="24"/>
        </w:rPr>
        <w:t xml:space="preserve"> </w:t>
      </w:r>
      <w:r w:rsidR="00C8037C">
        <w:rPr>
          <w:rFonts w:asciiTheme="majorHAnsi" w:eastAsia="Times New Roman" w:hAnsiTheme="majorHAnsi" w:cstheme="majorHAnsi"/>
          <w:color w:val="000000" w:themeColor="text1"/>
          <w:sz w:val="24"/>
          <w:szCs w:val="24"/>
        </w:rPr>
        <w:t>b</w:t>
      </w:r>
      <w:r w:rsidR="002771BF" w:rsidRPr="00C049A5">
        <w:rPr>
          <w:rFonts w:asciiTheme="majorHAnsi" w:eastAsia="Times New Roman" w:hAnsiTheme="majorHAnsi" w:cstheme="majorHAnsi"/>
          <w:color w:val="000000" w:themeColor="text1"/>
          <w:sz w:val="24"/>
          <w:szCs w:val="24"/>
        </w:rPr>
        <w:t xml:space="preserve">ird watching, </w:t>
      </w:r>
      <w:r w:rsidR="00A555C1">
        <w:rPr>
          <w:rFonts w:asciiTheme="majorHAnsi" w:eastAsia="Times New Roman" w:hAnsiTheme="majorHAnsi" w:cstheme="majorHAnsi"/>
          <w:color w:val="000000" w:themeColor="text1"/>
          <w:sz w:val="24"/>
          <w:szCs w:val="24"/>
        </w:rPr>
        <w:t>d</w:t>
      </w:r>
      <w:r w:rsidR="00150674" w:rsidRPr="00C049A5">
        <w:rPr>
          <w:rFonts w:asciiTheme="majorHAnsi" w:eastAsia="Times New Roman" w:hAnsiTheme="majorHAnsi" w:cstheme="majorHAnsi"/>
          <w:color w:val="000000" w:themeColor="text1"/>
          <w:sz w:val="24"/>
          <w:szCs w:val="24"/>
        </w:rPr>
        <w:t xml:space="preserve">iving, </w:t>
      </w:r>
      <w:r w:rsidR="001277DB" w:rsidRPr="00C049A5">
        <w:rPr>
          <w:rFonts w:asciiTheme="majorHAnsi" w:eastAsia="Times New Roman" w:hAnsiTheme="majorHAnsi" w:cstheme="majorHAnsi"/>
          <w:color w:val="000000" w:themeColor="text1"/>
          <w:sz w:val="24"/>
          <w:szCs w:val="24"/>
        </w:rPr>
        <w:t xml:space="preserve">walking, </w:t>
      </w:r>
      <w:r w:rsidR="00C8037C">
        <w:rPr>
          <w:rFonts w:asciiTheme="majorHAnsi" w:eastAsia="Times New Roman" w:hAnsiTheme="majorHAnsi" w:cstheme="majorHAnsi"/>
          <w:color w:val="000000" w:themeColor="text1"/>
          <w:sz w:val="24"/>
          <w:szCs w:val="24"/>
        </w:rPr>
        <w:t>f</w:t>
      </w:r>
      <w:r w:rsidR="00363892" w:rsidRPr="00C049A5">
        <w:rPr>
          <w:rFonts w:asciiTheme="majorHAnsi" w:eastAsia="Times New Roman" w:hAnsiTheme="majorHAnsi" w:cstheme="majorHAnsi"/>
          <w:color w:val="000000" w:themeColor="text1"/>
          <w:sz w:val="24"/>
          <w:szCs w:val="24"/>
        </w:rPr>
        <w:t>ishing</w:t>
      </w:r>
      <w:r w:rsidR="00C27E03" w:rsidRPr="00C049A5">
        <w:rPr>
          <w:rFonts w:asciiTheme="majorHAnsi" w:eastAsia="Times New Roman" w:hAnsiTheme="majorHAnsi" w:cstheme="majorHAnsi"/>
          <w:color w:val="000000" w:themeColor="text1"/>
          <w:sz w:val="24"/>
          <w:szCs w:val="24"/>
        </w:rPr>
        <w:t xml:space="preserve"> and</w:t>
      </w:r>
      <w:r w:rsidR="00363892" w:rsidRPr="00C049A5">
        <w:rPr>
          <w:rFonts w:asciiTheme="majorHAnsi" w:eastAsia="Times New Roman" w:hAnsiTheme="majorHAnsi" w:cstheme="majorHAnsi"/>
          <w:color w:val="000000" w:themeColor="text1"/>
          <w:sz w:val="24"/>
          <w:szCs w:val="24"/>
        </w:rPr>
        <w:t xml:space="preserve"> </w:t>
      </w:r>
      <w:r w:rsidR="00134B58" w:rsidRPr="00C049A5">
        <w:rPr>
          <w:rFonts w:asciiTheme="majorHAnsi" w:eastAsia="Times New Roman" w:hAnsiTheme="majorHAnsi" w:cstheme="majorHAnsi"/>
          <w:color w:val="000000" w:themeColor="text1"/>
          <w:sz w:val="24"/>
          <w:szCs w:val="24"/>
        </w:rPr>
        <w:t>climbing</w:t>
      </w:r>
      <w:r w:rsidR="00727A72" w:rsidRPr="00C049A5">
        <w:rPr>
          <w:rFonts w:asciiTheme="majorHAnsi" w:eastAsia="Times New Roman" w:hAnsiTheme="majorHAnsi" w:cstheme="majorHAnsi"/>
          <w:color w:val="000000" w:themeColor="text1"/>
          <w:sz w:val="24"/>
          <w:szCs w:val="24"/>
        </w:rPr>
        <w:t xml:space="preserve"> (The Landmark Trust, 2022d)</w:t>
      </w:r>
      <w:r w:rsidR="00537C1A" w:rsidRPr="00C049A5">
        <w:rPr>
          <w:rFonts w:asciiTheme="majorHAnsi" w:eastAsia="Times New Roman" w:hAnsiTheme="majorHAnsi" w:cstheme="majorHAnsi"/>
          <w:color w:val="000000" w:themeColor="text1"/>
          <w:sz w:val="24"/>
          <w:szCs w:val="24"/>
        </w:rPr>
        <w:t>.</w:t>
      </w:r>
      <w:r w:rsidR="00134B58" w:rsidRPr="00C049A5">
        <w:rPr>
          <w:rFonts w:asciiTheme="majorHAnsi" w:eastAsia="Times New Roman" w:hAnsiTheme="majorHAnsi" w:cstheme="majorHAnsi"/>
          <w:color w:val="000000" w:themeColor="text1"/>
          <w:sz w:val="24"/>
          <w:szCs w:val="24"/>
        </w:rPr>
        <w:t xml:space="preserve"> </w:t>
      </w:r>
      <w:r w:rsidR="009E7FC3" w:rsidRPr="00C049A5">
        <w:rPr>
          <w:rFonts w:asciiTheme="majorHAnsi" w:eastAsia="Times New Roman" w:hAnsiTheme="majorHAnsi" w:cstheme="majorHAnsi"/>
          <w:color w:val="000000" w:themeColor="text1"/>
          <w:sz w:val="24"/>
          <w:szCs w:val="24"/>
        </w:rPr>
        <w:t xml:space="preserve">There are some activities that are </w:t>
      </w:r>
      <w:r w:rsidR="00FA593A" w:rsidRPr="00C049A5">
        <w:rPr>
          <w:rFonts w:asciiTheme="majorHAnsi" w:eastAsia="Times New Roman" w:hAnsiTheme="majorHAnsi" w:cstheme="majorHAnsi"/>
          <w:color w:val="000000" w:themeColor="text1"/>
          <w:sz w:val="24"/>
          <w:szCs w:val="24"/>
        </w:rPr>
        <w:t>solely</w:t>
      </w:r>
      <w:r w:rsidR="009E7FC3" w:rsidRPr="00C049A5">
        <w:rPr>
          <w:rFonts w:asciiTheme="majorHAnsi" w:eastAsia="Times New Roman" w:hAnsiTheme="majorHAnsi" w:cstheme="majorHAnsi"/>
          <w:color w:val="000000" w:themeColor="text1"/>
          <w:sz w:val="24"/>
          <w:szCs w:val="24"/>
        </w:rPr>
        <w:t xml:space="preserve"> unique to the island such </w:t>
      </w:r>
      <w:r w:rsidR="00FA593A" w:rsidRPr="00C049A5">
        <w:rPr>
          <w:rFonts w:asciiTheme="majorHAnsi" w:eastAsia="Times New Roman" w:hAnsiTheme="majorHAnsi" w:cstheme="majorHAnsi"/>
          <w:color w:val="000000" w:themeColor="text1"/>
          <w:sz w:val="24"/>
          <w:szCs w:val="24"/>
        </w:rPr>
        <w:t>as the L</w:t>
      </w:r>
      <w:r w:rsidR="00E35B8E" w:rsidRPr="00C049A5">
        <w:rPr>
          <w:rFonts w:asciiTheme="majorHAnsi" w:eastAsia="Times New Roman" w:hAnsiTheme="majorHAnsi" w:cstheme="majorHAnsi"/>
          <w:color w:val="000000" w:themeColor="text1"/>
          <w:sz w:val="24"/>
          <w:szCs w:val="24"/>
        </w:rPr>
        <w:t>undy letterboxes</w:t>
      </w:r>
      <w:r w:rsidR="00FA593A" w:rsidRPr="00C049A5">
        <w:rPr>
          <w:rFonts w:asciiTheme="majorHAnsi" w:eastAsia="Times New Roman" w:hAnsiTheme="majorHAnsi" w:cstheme="majorHAnsi"/>
          <w:color w:val="000000" w:themeColor="text1"/>
          <w:sz w:val="24"/>
          <w:szCs w:val="24"/>
        </w:rPr>
        <w:t xml:space="preserve"> and the Lundy </w:t>
      </w:r>
      <w:r w:rsidR="009378C9" w:rsidRPr="00C049A5">
        <w:rPr>
          <w:rFonts w:asciiTheme="majorHAnsi" w:eastAsia="Times New Roman" w:hAnsiTheme="majorHAnsi" w:cstheme="majorHAnsi"/>
          <w:color w:val="000000" w:themeColor="text1"/>
          <w:sz w:val="24"/>
          <w:szCs w:val="24"/>
        </w:rPr>
        <w:t>warden led events</w:t>
      </w:r>
      <w:r w:rsidR="00E162B3" w:rsidRPr="00C049A5">
        <w:rPr>
          <w:rFonts w:asciiTheme="majorHAnsi" w:eastAsia="Times New Roman" w:hAnsiTheme="majorHAnsi" w:cstheme="majorHAnsi"/>
          <w:color w:val="000000" w:themeColor="text1"/>
          <w:sz w:val="24"/>
          <w:szCs w:val="24"/>
        </w:rPr>
        <w:t xml:space="preserve"> (The Landmark Trust, 2022d)</w:t>
      </w:r>
      <w:r w:rsidR="00FA593A" w:rsidRPr="00C049A5">
        <w:rPr>
          <w:rFonts w:asciiTheme="majorHAnsi" w:eastAsia="Times New Roman" w:hAnsiTheme="majorHAnsi" w:cstheme="majorHAnsi"/>
          <w:color w:val="000000" w:themeColor="text1"/>
          <w:sz w:val="24"/>
          <w:szCs w:val="24"/>
        </w:rPr>
        <w:t>.</w:t>
      </w:r>
    </w:p>
    <w:p w14:paraId="0BCD132F" w14:textId="60F24466" w:rsidR="003551B2" w:rsidRPr="00C049A5" w:rsidRDefault="003551B2" w:rsidP="003551B2">
      <w:pPr>
        <w:ind w:left="720"/>
        <w:jc w:val="right"/>
        <w:rPr>
          <w:rFonts w:asciiTheme="majorHAnsi" w:eastAsia="Times New Roman" w:hAnsiTheme="majorHAnsi" w:cstheme="majorHAnsi"/>
          <w:color w:val="000000" w:themeColor="text1"/>
          <w:sz w:val="24"/>
          <w:szCs w:val="24"/>
        </w:rPr>
      </w:pPr>
      <w:r w:rsidRPr="00C049A5">
        <w:rPr>
          <w:rFonts w:asciiTheme="majorHAnsi" w:eastAsia="Times New Roman" w:hAnsiTheme="majorHAnsi" w:cstheme="majorHAnsi"/>
          <w:color w:val="000000" w:themeColor="text1"/>
          <w:sz w:val="24"/>
          <w:szCs w:val="24"/>
        </w:rPr>
        <w:t>(The Landmark Trust, 2022d)</w:t>
      </w:r>
    </w:p>
    <w:p w14:paraId="128EFF5A" w14:textId="22FABD9E" w:rsidR="00FD7EB4" w:rsidRPr="00C049A5" w:rsidRDefault="009378C9" w:rsidP="002B0C52">
      <w:pPr>
        <w:ind w:left="720"/>
        <w:rPr>
          <w:rFonts w:asciiTheme="majorHAnsi" w:eastAsia="Times New Roman" w:hAnsiTheme="majorHAnsi" w:cstheme="majorHAnsi"/>
          <w:color w:val="000000" w:themeColor="text1"/>
          <w:sz w:val="24"/>
          <w:szCs w:val="24"/>
        </w:rPr>
      </w:pPr>
      <w:r w:rsidRPr="00C049A5">
        <w:rPr>
          <w:rFonts w:asciiTheme="majorHAnsi" w:eastAsia="Times New Roman" w:hAnsiTheme="majorHAnsi" w:cstheme="majorHAnsi"/>
          <w:color w:val="000000" w:themeColor="text1"/>
          <w:sz w:val="24"/>
          <w:szCs w:val="24"/>
        </w:rPr>
        <w:t xml:space="preserve"> </w:t>
      </w:r>
    </w:p>
    <w:p w14:paraId="12E6E994" w14:textId="7C34A9E6" w:rsidR="00FD7EB4" w:rsidRPr="00C049A5" w:rsidRDefault="00FD7EB4" w:rsidP="005575D8">
      <w:pPr>
        <w:rPr>
          <w:rFonts w:asciiTheme="majorHAnsi" w:eastAsia="Times New Roman" w:hAnsiTheme="majorHAnsi" w:cstheme="majorHAnsi"/>
          <w:b/>
          <w:bCs/>
          <w:color w:val="000000" w:themeColor="text1"/>
          <w:sz w:val="24"/>
          <w:szCs w:val="24"/>
        </w:rPr>
      </w:pPr>
      <w:r w:rsidRPr="00C049A5">
        <w:rPr>
          <w:rFonts w:asciiTheme="majorHAnsi" w:eastAsia="Times New Roman" w:hAnsiTheme="majorHAnsi" w:cstheme="majorHAnsi"/>
          <w:b/>
          <w:bCs/>
          <w:color w:val="000000" w:themeColor="text1"/>
          <w:sz w:val="24"/>
          <w:szCs w:val="24"/>
        </w:rPr>
        <w:t>Access;</w:t>
      </w:r>
    </w:p>
    <w:p w14:paraId="004C6FEC" w14:textId="77777777" w:rsidR="00C049A5" w:rsidRDefault="00C049A5" w:rsidP="005575D8">
      <w:pPr>
        <w:rPr>
          <w:rFonts w:asciiTheme="majorHAnsi" w:eastAsia="Times New Roman" w:hAnsiTheme="majorHAnsi" w:cstheme="majorHAnsi"/>
          <w:color w:val="000000" w:themeColor="text1"/>
          <w:sz w:val="24"/>
          <w:szCs w:val="24"/>
        </w:rPr>
      </w:pPr>
      <w:r w:rsidRPr="00C049A5">
        <w:rPr>
          <w:rFonts w:asciiTheme="majorHAnsi" w:eastAsia="Times New Roman" w:hAnsiTheme="majorHAnsi" w:cstheme="majorHAnsi"/>
          <w:noProof/>
          <w:color w:val="000000" w:themeColor="text1"/>
          <w:sz w:val="24"/>
          <w:szCs w:val="24"/>
        </w:rPr>
        <mc:AlternateContent>
          <mc:Choice Requires="wps">
            <w:drawing>
              <wp:anchor distT="45720" distB="45720" distL="114300" distR="114300" simplePos="0" relativeHeight="251667456" behindDoc="0" locked="0" layoutInCell="1" allowOverlap="1" wp14:anchorId="725F86B0" wp14:editId="6408D026">
                <wp:simplePos x="0" y="0"/>
                <wp:positionH relativeFrom="column">
                  <wp:posOffset>4211320</wp:posOffset>
                </wp:positionH>
                <wp:positionV relativeFrom="paragraph">
                  <wp:posOffset>2102485</wp:posOffset>
                </wp:positionV>
                <wp:extent cx="2065655" cy="334010"/>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2065655" cy="33401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DA399ED" w14:textId="77777777" w:rsidR="00C049A5" w:rsidRPr="00BE544A" w:rsidRDefault="00C049A5" w:rsidP="00C049A5">
                            <w:pPr>
                              <w:rPr>
                                <w:rFonts w:asciiTheme="majorHAnsi" w:eastAsia="Times New Roman" w:hAnsiTheme="majorHAnsi" w:cstheme="majorHAnsi"/>
                                <w:sz w:val="24"/>
                                <w:szCs w:val="24"/>
                              </w:rPr>
                            </w:pPr>
                            <w:r>
                              <w:t>(</w:t>
                            </w:r>
                            <w:r>
                              <w:rPr>
                                <w:rFonts w:asciiTheme="majorHAnsi" w:eastAsia="Times New Roman" w:hAnsiTheme="majorHAnsi" w:cstheme="majorHAnsi"/>
                                <w:sz w:val="24"/>
                                <w:szCs w:val="24"/>
                              </w:rPr>
                              <w:t>The Landmark Trust, 2022b)</w:t>
                            </w:r>
                          </w:p>
                          <w:p w14:paraId="3248A39E" w14:textId="4854E23A" w:rsidR="00C049A5" w:rsidRDefault="00C049A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5F86B0" id="_x0000_t202" coordsize="21600,21600" o:spt="202" path="m,l,21600r21600,l21600,xe">
                <v:stroke joinstyle="miter"/>
                <v:path gradientshapeok="t" o:connecttype="rect"/>
              </v:shapetype>
              <v:shape id="Text Box 8" o:spid="_x0000_s1026" type="#_x0000_t202" style="position:absolute;margin-left:331.6pt;margin-top:165.55pt;width:162.65pt;height:26.3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" filled="f" stroked="f">
                <v:textbox>
                  <w:txbxContent>
                    <w:p w14:paraId="3DA399ED" w14:textId="77777777" w:rsidR="00C049A5" w:rsidRPr="00BE544A" w:rsidRDefault="00C049A5" w:rsidP="00C049A5">
                      <w:pPr>
                        <w:rPr>
                          <w:rFonts w:asciiTheme="majorHAnsi" w:eastAsia="Times New Roman" w:hAnsiTheme="majorHAnsi" w:cstheme="majorHAnsi"/>
                          <w:sz w:val="24"/>
                          <w:szCs w:val="24"/>
                        </w:rPr>
                      </w:pPr>
                      <w:r>
                        <w:t>(</w:t>
                      </w:r>
                      <w:r>
                        <w:rPr>
                          <w:rFonts w:asciiTheme="majorHAnsi" w:eastAsia="Times New Roman" w:hAnsiTheme="majorHAnsi" w:cstheme="majorHAnsi"/>
                          <w:sz w:val="24"/>
                          <w:szCs w:val="24"/>
                        </w:rPr>
                        <w:t>The Landmark Trust, 2022b)</w:t>
                      </w:r>
                    </w:p>
                    <w:p w14:paraId="3248A39E" w14:textId="4854E23A" w:rsidR="00C049A5" w:rsidRDefault="00C049A5"/>
                  </w:txbxContent>
                </v:textbox>
                <w10:wrap type="square"/>
              </v:shape>
            </w:pict>
          </mc:Fallback>
        </mc:AlternateContent>
      </w:r>
      <w:r w:rsidRPr="00C049A5">
        <w:rPr>
          <w:rFonts w:asciiTheme="majorHAnsi" w:eastAsia="Times New Roman" w:hAnsiTheme="majorHAnsi" w:cstheme="majorHAnsi"/>
          <w:noProof/>
          <w:color w:val="000000" w:themeColor="text1"/>
          <w:sz w:val="24"/>
          <w:szCs w:val="24"/>
        </w:rPr>
        <w:drawing>
          <wp:anchor distT="0" distB="0" distL="114300" distR="114300" simplePos="0" relativeHeight="251666432" behindDoc="0" locked="0" layoutInCell="1" allowOverlap="1" wp14:anchorId="08F20756" wp14:editId="37281EFD">
            <wp:simplePos x="0" y="0"/>
            <wp:positionH relativeFrom="column">
              <wp:posOffset>0</wp:posOffset>
            </wp:positionH>
            <wp:positionV relativeFrom="paragraph">
              <wp:posOffset>1432267</wp:posOffset>
            </wp:positionV>
            <wp:extent cx="4137660" cy="2329815"/>
            <wp:effectExtent l="0" t="0" r="254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0">
                      <a:extLst>
                        <a:ext uri="{28A0092B-C50C-407E-A947-70E740481C1C}">
                          <a14:useLocalDpi xmlns:a14="http://schemas.microsoft.com/office/drawing/2010/main" val="0"/>
                        </a:ext>
                      </a:extLst>
                    </a:blip>
                    <a:srcRect t="9303" b="5405"/>
                    <a:stretch/>
                  </pic:blipFill>
                  <pic:spPr bwMode="auto">
                    <a:xfrm>
                      <a:off x="0" y="0"/>
                      <a:ext cx="4137660" cy="23298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76E8B" w:rsidRPr="00C049A5">
        <w:rPr>
          <w:rFonts w:asciiTheme="majorHAnsi" w:eastAsia="Times New Roman" w:hAnsiTheme="majorHAnsi" w:cstheme="majorHAnsi"/>
          <w:color w:val="000000" w:themeColor="text1"/>
          <w:sz w:val="24"/>
          <w:szCs w:val="24"/>
        </w:rPr>
        <w:t xml:space="preserve">The Landing Bay provides a </w:t>
      </w:r>
      <w:r w:rsidR="00537C1A" w:rsidRPr="00C049A5">
        <w:rPr>
          <w:rFonts w:asciiTheme="majorHAnsi" w:eastAsia="Times New Roman" w:hAnsiTheme="majorHAnsi" w:cstheme="majorHAnsi"/>
          <w:color w:val="000000" w:themeColor="text1"/>
          <w:sz w:val="24"/>
          <w:szCs w:val="24"/>
        </w:rPr>
        <w:t>“</w:t>
      </w:r>
      <w:r w:rsidR="00676E8B" w:rsidRPr="00C049A5">
        <w:rPr>
          <w:rFonts w:asciiTheme="majorHAnsi" w:eastAsia="Times New Roman" w:hAnsiTheme="majorHAnsi" w:cstheme="majorHAnsi"/>
          <w:color w:val="000000" w:themeColor="text1"/>
          <w:sz w:val="24"/>
          <w:szCs w:val="24"/>
        </w:rPr>
        <w:t>sheltered anchorage for yachts and other small craft</w:t>
      </w:r>
      <w:r w:rsidR="00537C1A" w:rsidRPr="00C049A5">
        <w:rPr>
          <w:rFonts w:asciiTheme="majorHAnsi" w:eastAsia="Times New Roman" w:hAnsiTheme="majorHAnsi" w:cstheme="majorHAnsi"/>
          <w:color w:val="000000" w:themeColor="text1"/>
          <w:sz w:val="24"/>
          <w:szCs w:val="24"/>
        </w:rPr>
        <w:t>”</w:t>
      </w:r>
      <w:r w:rsidR="00676E8B" w:rsidRPr="00C049A5">
        <w:rPr>
          <w:rFonts w:asciiTheme="majorHAnsi" w:eastAsia="Times New Roman" w:hAnsiTheme="majorHAnsi" w:cstheme="majorHAnsi"/>
          <w:color w:val="000000" w:themeColor="text1"/>
          <w:sz w:val="24"/>
          <w:szCs w:val="24"/>
        </w:rPr>
        <w:t xml:space="preserve"> with an easily accessible slipway.  For those with their own planes or helicopters </w:t>
      </w:r>
      <w:r w:rsidR="00240313" w:rsidRPr="00C049A5">
        <w:rPr>
          <w:rFonts w:asciiTheme="majorHAnsi" w:eastAsia="Times New Roman" w:hAnsiTheme="majorHAnsi" w:cstheme="majorHAnsi"/>
          <w:color w:val="000000" w:themeColor="text1"/>
          <w:sz w:val="24"/>
          <w:szCs w:val="24"/>
        </w:rPr>
        <w:t xml:space="preserve">the island </w:t>
      </w:r>
      <w:r w:rsidR="00676E8B" w:rsidRPr="00C049A5">
        <w:rPr>
          <w:rFonts w:asciiTheme="majorHAnsi" w:eastAsia="Times New Roman" w:hAnsiTheme="majorHAnsi" w:cstheme="majorHAnsi"/>
          <w:color w:val="000000" w:themeColor="text1"/>
          <w:sz w:val="24"/>
          <w:szCs w:val="24"/>
        </w:rPr>
        <w:t>ha</w:t>
      </w:r>
      <w:r w:rsidR="00240313" w:rsidRPr="00C049A5">
        <w:rPr>
          <w:rFonts w:asciiTheme="majorHAnsi" w:eastAsia="Times New Roman" w:hAnsiTheme="majorHAnsi" w:cstheme="majorHAnsi"/>
          <w:color w:val="000000" w:themeColor="text1"/>
          <w:sz w:val="24"/>
          <w:szCs w:val="24"/>
        </w:rPr>
        <w:t>s</w:t>
      </w:r>
      <w:r w:rsidR="00676E8B" w:rsidRPr="00C049A5">
        <w:rPr>
          <w:rFonts w:asciiTheme="majorHAnsi" w:eastAsia="Times New Roman" w:hAnsiTheme="majorHAnsi" w:cstheme="majorHAnsi"/>
          <w:color w:val="000000" w:themeColor="text1"/>
          <w:sz w:val="24"/>
          <w:szCs w:val="24"/>
        </w:rPr>
        <w:t xml:space="preserve"> a small grassy airfield adjacent to the Old Light</w:t>
      </w:r>
      <w:r w:rsidR="00240313" w:rsidRPr="00C049A5">
        <w:rPr>
          <w:rFonts w:asciiTheme="majorHAnsi" w:eastAsia="Times New Roman" w:hAnsiTheme="majorHAnsi" w:cstheme="majorHAnsi"/>
          <w:color w:val="000000" w:themeColor="text1"/>
          <w:sz w:val="24"/>
          <w:szCs w:val="24"/>
        </w:rPr>
        <w:t>.</w:t>
      </w:r>
      <w:r w:rsidR="00676E8B" w:rsidRPr="00C049A5">
        <w:rPr>
          <w:rFonts w:asciiTheme="majorHAnsi" w:eastAsia="Times New Roman" w:hAnsiTheme="majorHAnsi" w:cstheme="majorHAnsi"/>
          <w:color w:val="000000" w:themeColor="text1"/>
          <w:sz w:val="24"/>
          <w:szCs w:val="24"/>
        </w:rPr>
        <w:t xml:space="preserve"> </w:t>
      </w:r>
      <w:r w:rsidR="00240313" w:rsidRPr="00C049A5">
        <w:rPr>
          <w:rFonts w:asciiTheme="majorHAnsi" w:eastAsia="Times New Roman" w:hAnsiTheme="majorHAnsi" w:cstheme="majorHAnsi"/>
          <w:color w:val="000000" w:themeColor="text1"/>
          <w:sz w:val="24"/>
          <w:szCs w:val="24"/>
        </w:rPr>
        <w:t xml:space="preserve">The island also </w:t>
      </w:r>
      <w:r w:rsidR="00076BE4" w:rsidRPr="00C049A5">
        <w:rPr>
          <w:rFonts w:asciiTheme="majorHAnsi" w:eastAsia="Times New Roman" w:hAnsiTheme="majorHAnsi" w:cstheme="majorHAnsi"/>
          <w:color w:val="000000" w:themeColor="text1"/>
          <w:sz w:val="24"/>
          <w:szCs w:val="24"/>
        </w:rPr>
        <w:t>has</w:t>
      </w:r>
      <w:r w:rsidR="00676E8B" w:rsidRPr="00C049A5">
        <w:rPr>
          <w:rFonts w:asciiTheme="majorHAnsi" w:eastAsia="Times New Roman" w:hAnsiTheme="majorHAnsi" w:cstheme="majorHAnsi"/>
          <w:color w:val="000000" w:themeColor="text1"/>
          <w:sz w:val="24"/>
          <w:szCs w:val="24"/>
        </w:rPr>
        <w:t xml:space="preserve"> a helipad on the edge of the village</w:t>
      </w:r>
      <w:r w:rsidR="00076BE4" w:rsidRPr="00C049A5">
        <w:rPr>
          <w:rFonts w:asciiTheme="majorHAnsi" w:eastAsia="Times New Roman" w:hAnsiTheme="majorHAnsi" w:cstheme="majorHAnsi"/>
          <w:color w:val="000000" w:themeColor="text1"/>
          <w:sz w:val="24"/>
          <w:szCs w:val="24"/>
        </w:rPr>
        <w:t>. To use either of these</w:t>
      </w:r>
      <w:r w:rsidR="00676E8B" w:rsidRPr="00C049A5">
        <w:rPr>
          <w:rFonts w:asciiTheme="majorHAnsi" w:eastAsia="Times New Roman" w:hAnsiTheme="majorHAnsi" w:cstheme="majorHAnsi"/>
          <w:color w:val="000000" w:themeColor="text1"/>
          <w:sz w:val="24"/>
          <w:szCs w:val="24"/>
        </w:rPr>
        <w:t xml:space="preserve"> advance permission is required.</w:t>
      </w:r>
      <w:r w:rsidR="00076BE4" w:rsidRPr="00C049A5">
        <w:rPr>
          <w:rFonts w:asciiTheme="majorHAnsi" w:eastAsia="Times New Roman" w:hAnsiTheme="majorHAnsi" w:cstheme="majorHAnsi"/>
          <w:color w:val="000000" w:themeColor="text1"/>
          <w:sz w:val="24"/>
          <w:szCs w:val="24"/>
        </w:rPr>
        <w:t xml:space="preserve"> </w:t>
      </w:r>
      <w:r w:rsidR="00E4690D" w:rsidRPr="00C049A5">
        <w:rPr>
          <w:rFonts w:asciiTheme="majorHAnsi" w:eastAsia="Times New Roman" w:hAnsiTheme="majorHAnsi" w:cstheme="majorHAnsi"/>
          <w:color w:val="000000" w:themeColor="text1"/>
          <w:sz w:val="24"/>
          <w:szCs w:val="24"/>
        </w:rPr>
        <w:t>Once on the island there are facilities available</w:t>
      </w:r>
      <w:r w:rsidR="002B79EA" w:rsidRPr="00C049A5">
        <w:rPr>
          <w:rFonts w:asciiTheme="majorHAnsi" w:eastAsia="Times New Roman" w:hAnsiTheme="majorHAnsi" w:cstheme="majorHAnsi"/>
          <w:color w:val="000000" w:themeColor="text1"/>
          <w:sz w:val="24"/>
          <w:szCs w:val="24"/>
        </w:rPr>
        <w:t xml:space="preserve"> </w:t>
      </w:r>
      <w:r w:rsidR="005A4236" w:rsidRPr="00C049A5">
        <w:rPr>
          <w:rFonts w:asciiTheme="majorHAnsi" w:eastAsia="Times New Roman" w:hAnsiTheme="majorHAnsi" w:cstheme="majorHAnsi"/>
          <w:color w:val="000000" w:themeColor="text1"/>
          <w:sz w:val="24"/>
          <w:szCs w:val="24"/>
        </w:rPr>
        <w:t xml:space="preserve">for disabled people unable to access </w:t>
      </w:r>
      <w:r w:rsidR="00352834" w:rsidRPr="00C049A5">
        <w:rPr>
          <w:rFonts w:asciiTheme="majorHAnsi" w:eastAsia="Times New Roman" w:hAnsiTheme="majorHAnsi" w:cstheme="majorHAnsi"/>
          <w:color w:val="000000" w:themeColor="text1"/>
          <w:sz w:val="24"/>
          <w:szCs w:val="24"/>
        </w:rPr>
        <w:t xml:space="preserve">the island due to disabilities. </w:t>
      </w:r>
      <w:r w:rsidR="00D2750C" w:rsidRPr="00C049A5">
        <w:rPr>
          <w:rFonts w:asciiTheme="majorHAnsi" w:eastAsia="Times New Roman" w:hAnsiTheme="majorHAnsi" w:cstheme="majorHAnsi"/>
          <w:color w:val="000000" w:themeColor="text1"/>
          <w:sz w:val="24"/>
          <w:szCs w:val="24"/>
        </w:rPr>
        <w:t>W</w:t>
      </w:r>
      <w:r w:rsidR="005450E8" w:rsidRPr="00C049A5">
        <w:rPr>
          <w:rFonts w:asciiTheme="majorHAnsi" w:eastAsia="Times New Roman" w:hAnsiTheme="majorHAnsi" w:cstheme="majorHAnsi"/>
          <w:color w:val="000000" w:themeColor="text1"/>
          <w:sz w:val="24"/>
          <w:szCs w:val="24"/>
        </w:rPr>
        <w:t>orking</w:t>
      </w:r>
      <w:r w:rsidRPr="00C049A5">
        <w:rPr>
          <w:rFonts w:asciiTheme="majorHAnsi" w:eastAsia="Times New Roman" w:hAnsiTheme="majorHAnsi" w:cstheme="majorHAnsi"/>
          <w:color w:val="000000" w:themeColor="text1"/>
          <w:sz w:val="24"/>
          <w:szCs w:val="24"/>
        </w:rPr>
        <w:t xml:space="preserve"> </w:t>
      </w:r>
      <w:r w:rsidR="005450E8" w:rsidRPr="00C049A5">
        <w:rPr>
          <w:rFonts w:asciiTheme="majorHAnsi" w:eastAsia="Times New Roman" w:hAnsiTheme="majorHAnsi" w:cstheme="majorHAnsi"/>
          <w:color w:val="000000" w:themeColor="text1"/>
          <w:sz w:val="24"/>
          <w:szCs w:val="24"/>
        </w:rPr>
        <w:t xml:space="preserve">closely with Countryside Mobility to improve access to Lundy. </w:t>
      </w:r>
      <w:r w:rsidR="00D2750C" w:rsidRPr="00C049A5">
        <w:rPr>
          <w:rFonts w:asciiTheme="majorHAnsi" w:eastAsia="Times New Roman" w:hAnsiTheme="majorHAnsi" w:cstheme="majorHAnsi"/>
          <w:color w:val="000000" w:themeColor="text1"/>
          <w:sz w:val="24"/>
          <w:szCs w:val="24"/>
        </w:rPr>
        <w:t>Lundy</w:t>
      </w:r>
      <w:r w:rsidR="005450E8" w:rsidRPr="00C049A5">
        <w:rPr>
          <w:rFonts w:asciiTheme="majorHAnsi" w:eastAsia="Times New Roman" w:hAnsiTheme="majorHAnsi" w:cstheme="majorHAnsi"/>
          <w:color w:val="000000" w:themeColor="text1"/>
          <w:sz w:val="24"/>
          <w:szCs w:val="24"/>
        </w:rPr>
        <w:t xml:space="preserve"> ha</w:t>
      </w:r>
      <w:r w:rsidR="00D2750C" w:rsidRPr="00C049A5">
        <w:rPr>
          <w:rFonts w:asciiTheme="majorHAnsi" w:eastAsia="Times New Roman" w:hAnsiTheme="majorHAnsi" w:cstheme="majorHAnsi"/>
          <w:color w:val="000000" w:themeColor="text1"/>
          <w:sz w:val="24"/>
          <w:szCs w:val="24"/>
        </w:rPr>
        <w:t>s</w:t>
      </w:r>
      <w:r w:rsidR="005450E8" w:rsidRPr="00C049A5">
        <w:rPr>
          <w:rFonts w:asciiTheme="majorHAnsi" w:eastAsia="Times New Roman" w:hAnsiTheme="majorHAnsi" w:cstheme="majorHAnsi"/>
          <w:color w:val="000000" w:themeColor="text1"/>
          <w:sz w:val="24"/>
          <w:szCs w:val="24"/>
        </w:rPr>
        <w:t xml:space="preserve"> acquired two 'Tramper' 4 x 4 scooters</w:t>
      </w:r>
      <w:r w:rsidR="003A7BB5" w:rsidRPr="00C049A5">
        <w:rPr>
          <w:rFonts w:asciiTheme="majorHAnsi" w:eastAsia="Times New Roman" w:hAnsiTheme="majorHAnsi" w:cstheme="majorHAnsi"/>
          <w:color w:val="000000" w:themeColor="text1"/>
          <w:sz w:val="24"/>
          <w:szCs w:val="24"/>
        </w:rPr>
        <w:t xml:space="preserve"> that will help people with disabilities</w:t>
      </w:r>
      <w:r w:rsidR="00EF648E" w:rsidRPr="00C049A5">
        <w:rPr>
          <w:rFonts w:asciiTheme="majorHAnsi" w:eastAsia="Times New Roman" w:hAnsiTheme="majorHAnsi" w:cstheme="majorHAnsi"/>
          <w:color w:val="000000" w:themeColor="text1"/>
          <w:sz w:val="24"/>
          <w:szCs w:val="24"/>
        </w:rPr>
        <w:t xml:space="preserve"> to access the island.</w:t>
      </w:r>
      <w:r w:rsidR="003A7BB5" w:rsidRPr="00C049A5">
        <w:rPr>
          <w:rFonts w:asciiTheme="majorHAnsi" w:eastAsia="Times New Roman" w:hAnsiTheme="majorHAnsi" w:cstheme="majorHAnsi"/>
          <w:color w:val="000000" w:themeColor="text1"/>
          <w:sz w:val="24"/>
          <w:szCs w:val="24"/>
        </w:rPr>
        <w:t xml:space="preserve"> </w:t>
      </w:r>
    </w:p>
    <w:p w14:paraId="4718F4F3" w14:textId="226B0FDE" w:rsidR="00102EB5" w:rsidRPr="00C049A5" w:rsidRDefault="00FD7EB4" w:rsidP="005575D8">
      <w:pPr>
        <w:rPr>
          <w:rFonts w:asciiTheme="majorHAnsi" w:eastAsia="Times New Roman" w:hAnsiTheme="majorHAnsi" w:cstheme="majorHAnsi"/>
          <w:color w:val="000000" w:themeColor="text1"/>
          <w:sz w:val="24"/>
          <w:szCs w:val="24"/>
        </w:rPr>
      </w:pPr>
      <w:r w:rsidRPr="00C049A5">
        <w:rPr>
          <w:rFonts w:asciiTheme="majorHAnsi" w:eastAsia="Times New Roman" w:hAnsiTheme="majorHAnsi" w:cstheme="majorHAnsi"/>
          <w:b/>
          <w:bCs/>
          <w:color w:val="000000" w:themeColor="text1"/>
          <w:sz w:val="24"/>
          <w:szCs w:val="24"/>
        </w:rPr>
        <w:lastRenderedPageBreak/>
        <w:t>Future Potential;</w:t>
      </w:r>
    </w:p>
    <w:p w14:paraId="2AC16CE4" w14:textId="2CD53D31" w:rsidR="00887CD3" w:rsidRPr="00C049A5" w:rsidRDefault="002D0D1A" w:rsidP="005575D8">
      <w:pPr>
        <w:rPr>
          <w:rFonts w:asciiTheme="majorHAnsi" w:eastAsia="Times New Roman" w:hAnsiTheme="majorHAnsi" w:cstheme="majorHAnsi"/>
          <w:color w:val="000000" w:themeColor="text1"/>
          <w:sz w:val="24"/>
          <w:szCs w:val="24"/>
        </w:rPr>
      </w:pPr>
      <w:r w:rsidRPr="00C049A5">
        <w:rPr>
          <w:rFonts w:asciiTheme="majorHAnsi" w:eastAsia="Times New Roman" w:hAnsiTheme="majorHAnsi" w:cstheme="majorHAnsi"/>
          <w:color w:val="000000" w:themeColor="text1"/>
          <w:sz w:val="24"/>
          <w:szCs w:val="24"/>
        </w:rPr>
        <w:t>Lundy was the first Marine Conservation Zone</w:t>
      </w:r>
      <w:r w:rsidR="002F6182" w:rsidRPr="00C049A5">
        <w:rPr>
          <w:rFonts w:asciiTheme="majorHAnsi" w:eastAsia="Times New Roman" w:hAnsiTheme="majorHAnsi" w:cstheme="majorHAnsi"/>
          <w:color w:val="000000" w:themeColor="text1"/>
          <w:sz w:val="24"/>
          <w:szCs w:val="24"/>
        </w:rPr>
        <w:t xml:space="preserve"> </w:t>
      </w:r>
      <w:r w:rsidR="00DD0486" w:rsidRPr="00C049A5">
        <w:rPr>
          <w:rFonts w:asciiTheme="majorHAnsi" w:eastAsia="Times New Roman" w:hAnsiTheme="majorHAnsi" w:cstheme="majorHAnsi"/>
          <w:color w:val="000000" w:themeColor="text1"/>
          <w:sz w:val="24"/>
          <w:szCs w:val="24"/>
        </w:rPr>
        <w:t xml:space="preserve">to be created in the United Kingdom. This set the standard for </w:t>
      </w:r>
      <w:r w:rsidR="0013560C" w:rsidRPr="00C049A5">
        <w:rPr>
          <w:rFonts w:asciiTheme="majorHAnsi" w:eastAsia="Times New Roman" w:hAnsiTheme="majorHAnsi" w:cstheme="majorHAnsi"/>
          <w:color w:val="000000" w:themeColor="text1"/>
          <w:sz w:val="24"/>
          <w:szCs w:val="24"/>
        </w:rPr>
        <w:t>MCZ’s and became a beaco</w:t>
      </w:r>
      <w:r w:rsidR="00442F53" w:rsidRPr="00C049A5">
        <w:rPr>
          <w:rFonts w:asciiTheme="majorHAnsi" w:eastAsia="Times New Roman" w:hAnsiTheme="majorHAnsi" w:cstheme="majorHAnsi"/>
          <w:color w:val="000000" w:themeColor="text1"/>
          <w:sz w:val="24"/>
          <w:szCs w:val="24"/>
        </w:rPr>
        <w:t xml:space="preserve">n of conservation. </w:t>
      </w:r>
      <w:r w:rsidR="0048222C" w:rsidRPr="00C049A5">
        <w:rPr>
          <w:rFonts w:asciiTheme="majorHAnsi" w:eastAsia="Times New Roman" w:hAnsiTheme="majorHAnsi" w:cstheme="majorHAnsi"/>
          <w:color w:val="000000" w:themeColor="text1"/>
          <w:sz w:val="24"/>
          <w:szCs w:val="24"/>
        </w:rPr>
        <w:t>Th</w:t>
      </w:r>
      <w:r w:rsidR="004201E6" w:rsidRPr="00C049A5">
        <w:rPr>
          <w:rFonts w:asciiTheme="majorHAnsi" w:eastAsia="Times New Roman" w:hAnsiTheme="majorHAnsi" w:cstheme="majorHAnsi"/>
          <w:color w:val="000000" w:themeColor="text1"/>
          <w:sz w:val="24"/>
          <w:szCs w:val="24"/>
        </w:rPr>
        <w:t>e definition of conservation is “preservation, protection, or restoration of the natural environment and of wildlife</w:t>
      </w:r>
      <w:r w:rsidR="00730A02" w:rsidRPr="00C049A5">
        <w:rPr>
          <w:rFonts w:asciiTheme="majorHAnsi" w:eastAsia="Times New Roman" w:hAnsiTheme="majorHAnsi" w:cstheme="majorHAnsi"/>
          <w:color w:val="000000" w:themeColor="text1"/>
          <w:sz w:val="24"/>
          <w:szCs w:val="24"/>
        </w:rPr>
        <w:t xml:space="preserve">” (Oxford Languages, 2022). </w:t>
      </w:r>
      <w:r w:rsidR="0009312D" w:rsidRPr="00C049A5">
        <w:rPr>
          <w:rFonts w:asciiTheme="majorHAnsi" w:eastAsia="Times New Roman" w:hAnsiTheme="majorHAnsi" w:cstheme="majorHAnsi"/>
          <w:color w:val="000000" w:themeColor="text1"/>
          <w:sz w:val="24"/>
          <w:szCs w:val="24"/>
        </w:rPr>
        <w:t xml:space="preserve">At this point in time Lundy is doing very well at preserving and protecting the wildlife on and around </w:t>
      </w:r>
      <w:r w:rsidR="00A86F7D" w:rsidRPr="00C049A5">
        <w:rPr>
          <w:rFonts w:asciiTheme="majorHAnsi" w:eastAsia="Times New Roman" w:hAnsiTheme="majorHAnsi" w:cstheme="majorHAnsi"/>
          <w:color w:val="000000" w:themeColor="text1"/>
          <w:sz w:val="24"/>
          <w:szCs w:val="24"/>
        </w:rPr>
        <w:t xml:space="preserve">its coasts. For this reason there is little change in this area that is needed. </w:t>
      </w:r>
      <w:r w:rsidR="00F2367C" w:rsidRPr="00C049A5">
        <w:rPr>
          <w:rFonts w:asciiTheme="majorHAnsi" w:eastAsia="Times New Roman" w:hAnsiTheme="majorHAnsi" w:cstheme="majorHAnsi"/>
          <w:color w:val="000000" w:themeColor="text1"/>
          <w:sz w:val="24"/>
          <w:szCs w:val="24"/>
        </w:rPr>
        <w:t>Ov</w:t>
      </w:r>
      <w:r w:rsidR="002C4B8F" w:rsidRPr="00C049A5">
        <w:rPr>
          <w:rFonts w:asciiTheme="majorHAnsi" w:eastAsia="Times New Roman" w:hAnsiTheme="majorHAnsi" w:cstheme="majorHAnsi"/>
          <w:color w:val="000000" w:themeColor="text1"/>
          <w:sz w:val="24"/>
          <w:szCs w:val="24"/>
        </w:rPr>
        <w:t xml:space="preserve">er the pandemic Lundy did struggle with </w:t>
      </w:r>
      <w:r w:rsidR="005174AA" w:rsidRPr="00C049A5">
        <w:rPr>
          <w:rFonts w:asciiTheme="majorHAnsi" w:eastAsia="Times New Roman" w:hAnsiTheme="majorHAnsi" w:cstheme="majorHAnsi"/>
          <w:color w:val="000000" w:themeColor="text1"/>
          <w:sz w:val="24"/>
          <w:szCs w:val="24"/>
        </w:rPr>
        <w:t>“</w:t>
      </w:r>
      <w:r w:rsidR="00F915A2" w:rsidRPr="00C049A5">
        <w:rPr>
          <w:rFonts w:asciiTheme="majorHAnsi" w:eastAsia="Times New Roman" w:hAnsiTheme="majorHAnsi" w:cstheme="majorHAnsi"/>
          <w:color w:val="000000" w:themeColor="text1"/>
          <w:sz w:val="24"/>
          <w:szCs w:val="24"/>
        </w:rPr>
        <w:t>financial hardship in wake of the Coronavirus pandemic</w:t>
      </w:r>
      <w:r w:rsidR="005174AA" w:rsidRPr="00C049A5">
        <w:rPr>
          <w:rFonts w:asciiTheme="majorHAnsi" w:eastAsia="Times New Roman" w:hAnsiTheme="majorHAnsi" w:cstheme="majorHAnsi"/>
          <w:color w:val="000000" w:themeColor="text1"/>
          <w:sz w:val="24"/>
          <w:szCs w:val="24"/>
        </w:rPr>
        <w:t>” (The Landmark Trust</w:t>
      </w:r>
      <w:r w:rsidR="00E852BD" w:rsidRPr="00C049A5">
        <w:rPr>
          <w:rFonts w:asciiTheme="majorHAnsi" w:eastAsia="Times New Roman" w:hAnsiTheme="majorHAnsi" w:cstheme="majorHAnsi"/>
          <w:color w:val="000000" w:themeColor="text1"/>
          <w:sz w:val="24"/>
          <w:szCs w:val="24"/>
        </w:rPr>
        <w:t xml:space="preserve">, </w:t>
      </w:r>
      <w:r w:rsidR="005174AA" w:rsidRPr="00C049A5">
        <w:rPr>
          <w:rFonts w:asciiTheme="majorHAnsi" w:eastAsia="Times New Roman" w:hAnsiTheme="majorHAnsi" w:cstheme="majorHAnsi"/>
          <w:color w:val="000000" w:themeColor="text1"/>
          <w:sz w:val="24"/>
          <w:szCs w:val="24"/>
        </w:rPr>
        <w:t>2022</w:t>
      </w:r>
      <w:r w:rsidR="00E852BD" w:rsidRPr="00C049A5">
        <w:rPr>
          <w:rFonts w:asciiTheme="majorHAnsi" w:eastAsia="Times New Roman" w:hAnsiTheme="majorHAnsi" w:cstheme="majorHAnsi"/>
          <w:color w:val="000000" w:themeColor="text1"/>
          <w:sz w:val="24"/>
          <w:szCs w:val="24"/>
        </w:rPr>
        <w:t>e</w:t>
      </w:r>
      <w:r w:rsidR="005174AA" w:rsidRPr="00C049A5">
        <w:rPr>
          <w:rFonts w:asciiTheme="majorHAnsi" w:eastAsia="Times New Roman" w:hAnsiTheme="majorHAnsi" w:cstheme="majorHAnsi"/>
          <w:color w:val="000000" w:themeColor="text1"/>
          <w:sz w:val="24"/>
          <w:szCs w:val="24"/>
        </w:rPr>
        <w:t>)</w:t>
      </w:r>
      <w:r w:rsidR="001B06D3" w:rsidRPr="00C049A5">
        <w:rPr>
          <w:rFonts w:asciiTheme="majorHAnsi" w:eastAsia="Times New Roman" w:hAnsiTheme="majorHAnsi" w:cstheme="majorHAnsi"/>
          <w:color w:val="000000" w:themeColor="text1"/>
          <w:sz w:val="24"/>
          <w:szCs w:val="24"/>
        </w:rPr>
        <w:t>. I</w:t>
      </w:r>
      <w:r w:rsidR="00F54689" w:rsidRPr="00C049A5">
        <w:rPr>
          <w:rFonts w:asciiTheme="majorHAnsi" w:eastAsia="Times New Roman" w:hAnsiTheme="majorHAnsi" w:cstheme="majorHAnsi"/>
          <w:color w:val="000000" w:themeColor="text1"/>
          <w:sz w:val="24"/>
          <w:szCs w:val="24"/>
        </w:rPr>
        <w:t>n light of this</w:t>
      </w:r>
      <w:r w:rsidR="00A47E4D">
        <w:rPr>
          <w:rFonts w:asciiTheme="majorHAnsi" w:eastAsia="Times New Roman" w:hAnsiTheme="majorHAnsi" w:cstheme="majorHAnsi"/>
          <w:color w:val="000000" w:themeColor="text1"/>
          <w:sz w:val="24"/>
          <w:szCs w:val="24"/>
        </w:rPr>
        <w:t>,</w:t>
      </w:r>
      <w:r w:rsidR="00F54689" w:rsidRPr="00C049A5">
        <w:rPr>
          <w:rFonts w:asciiTheme="majorHAnsi" w:eastAsia="Times New Roman" w:hAnsiTheme="majorHAnsi" w:cstheme="majorHAnsi"/>
          <w:color w:val="000000" w:themeColor="text1"/>
          <w:sz w:val="24"/>
          <w:szCs w:val="24"/>
        </w:rPr>
        <w:t xml:space="preserve"> a potential suggestion would be to diversify the </w:t>
      </w:r>
      <w:r w:rsidR="00020D70" w:rsidRPr="00C049A5">
        <w:rPr>
          <w:rFonts w:asciiTheme="majorHAnsi" w:eastAsia="Times New Roman" w:hAnsiTheme="majorHAnsi" w:cstheme="majorHAnsi"/>
          <w:color w:val="000000" w:themeColor="text1"/>
          <w:sz w:val="24"/>
          <w:szCs w:val="24"/>
        </w:rPr>
        <w:t xml:space="preserve">sources of income to the island </w:t>
      </w:r>
      <w:r w:rsidR="00785F5B" w:rsidRPr="00C049A5">
        <w:rPr>
          <w:rFonts w:asciiTheme="majorHAnsi" w:eastAsia="Times New Roman" w:hAnsiTheme="majorHAnsi" w:cstheme="majorHAnsi"/>
          <w:color w:val="000000" w:themeColor="text1"/>
          <w:sz w:val="24"/>
          <w:szCs w:val="24"/>
        </w:rPr>
        <w:t xml:space="preserve">to ensure </w:t>
      </w:r>
      <w:r w:rsidR="00B73215" w:rsidRPr="00C049A5">
        <w:rPr>
          <w:rFonts w:asciiTheme="majorHAnsi" w:eastAsia="Times New Roman" w:hAnsiTheme="majorHAnsi" w:cstheme="majorHAnsi"/>
          <w:color w:val="000000" w:themeColor="text1"/>
          <w:sz w:val="24"/>
          <w:szCs w:val="24"/>
        </w:rPr>
        <w:t>resilience</w:t>
      </w:r>
      <w:r w:rsidR="00785F5B" w:rsidRPr="00C049A5">
        <w:rPr>
          <w:rFonts w:asciiTheme="majorHAnsi" w:eastAsia="Times New Roman" w:hAnsiTheme="majorHAnsi" w:cstheme="majorHAnsi"/>
          <w:color w:val="000000" w:themeColor="text1"/>
          <w:sz w:val="24"/>
          <w:szCs w:val="24"/>
        </w:rPr>
        <w:t xml:space="preserve"> in times of fina</w:t>
      </w:r>
      <w:r w:rsidR="00B73215" w:rsidRPr="00C049A5">
        <w:rPr>
          <w:rFonts w:asciiTheme="majorHAnsi" w:eastAsia="Times New Roman" w:hAnsiTheme="majorHAnsi" w:cstheme="majorHAnsi"/>
          <w:color w:val="000000" w:themeColor="text1"/>
          <w:sz w:val="24"/>
          <w:szCs w:val="24"/>
        </w:rPr>
        <w:t>n</w:t>
      </w:r>
      <w:r w:rsidR="00785F5B" w:rsidRPr="00C049A5">
        <w:rPr>
          <w:rFonts w:asciiTheme="majorHAnsi" w:eastAsia="Times New Roman" w:hAnsiTheme="majorHAnsi" w:cstheme="majorHAnsi"/>
          <w:color w:val="000000" w:themeColor="text1"/>
          <w:sz w:val="24"/>
          <w:szCs w:val="24"/>
        </w:rPr>
        <w:t>cial hardshi</w:t>
      </w:r>
      <w:r w:rsidR="00B73215" w:rsidRPr="00C049A5">
        <w:rPr>
          <w:rFonts w:asciiTheme="majorHAnsi" w:eastAsia="Times New Roman" w:hAnsiTheme="majorHAnsi" w:cstheme="majorHAnsi"/>
          <w:color w:val="000000" w:themeColor="text1"/>
          <w:sz w:val="24"/>
          <w:szCs w:val="24"/>
        </w:rPr>
        <w:t>p.</w:t>
      </w:r>
      <w:r w:rsidR="001C67E3" w:rsidRPr="00C049A5">
        <w:rPr>
          <w:rFonts w:asciiTheme="majorHAnsi" w:eastAsia="Times New Roman" w:hAnsiTheme="majorHAnsi" w:cstheme="majorHAnsi"/>
          <w:color w:val="000000" w:themeColor="text1"/>
          <w:sz w:val="24"/>
          <w:szCs w:val="24"/>
        </w:rPr>
        <w:t xml:space="preserve"> </w:t>
      </w:r>
    </w:p>
    <w:p w14:paraId="65DA6839" w14:textId="06DD4C3F" w:rsidR="008D7FC9" w:rsidRPr="00C049A5" w:rsidRDefault="008D7FC9" w:rsidP="005575D8">
      <w:pPr>
        <w:rPr>
          <w:rFonts w:asciiTheme="majorHAnsi" w:eastAsia="Times New Roman" w:hAnsiTheme="majorHAnsi" w:cstheme="majorHAnsi"/>
          <w:color w:val="000000" w:themeColor="text1"/>
          <w:sz w:val="24"/>
          <w:szCs w:val="24"/>
        </w:rPr>
      </w:pPr>
    </w:p>
    <w:p w14:paraId="72C2B1D3" w14:textId="52EABA02" w:rsidR="008D7FC9" w:rsidRPr="00C049A5" w:rsidRDefault="008D7FC9" w:rsidP="005575D8">
      <w:pPr>
        <w:rPr>
          <w:rFonts w:asciiTheme="majorHAnsi" w:eastAsia="Times New Roman" w:hAnsiTheme="majorHAnsi" w:cstheme="majorHAnsi"/>
          <w:color w:val="000000" w:themeColor="text1"/>
          <w:sz w:val="24"/>
          <w:szCs w:val="24"/>
        </w:rPr>
      </w:pPr>
      <w:r w:rsidRPr="00C049A5">
        <w:rPr>
          <w:rFonts w:asciiTheme="majorHAnsi" w:eastAsia="Times New Roman" w:hAnsiTheme="majorHAnsi" w:cstheme="majorHAnsi"/>
          <w:color w:val="000000" w:themeColor="text1"/>
          <w:sz w:val="24"/>
          <w:szCs w:val="24"/>
        </w:rPr>
        <w:t xml:space="preserve">The greens and blues of Lundy island could be a perfect back drop for </w:t>
      </w:r>
      <w:r w:rsidR="00933DC7" w:rsidRPr="00C049A5">
        <w:rPr>
          <w:rFonts w:asciiTheme="majorHAnsi" w:eastAsia="Times New Roman" w:hAnsiTheme="majorHAnsi" w:cstheme="majorHAnsi"/>
          <w:color w:val="000000" w:themeColor="text1"/>
          <w:sz w:val="24"/>
          <w:szCs w:val="24"/>
        </w:rPr>
        <w:t xml:space="preserve">Outdoor Mental Health Interventions and Outdoor Therapy. </w:t>
      </w:r>
      <w:r w:rsidR="00CF1C2E" w:rsidRPr="00C049A5">
        <w:rPr>
          <w:rFonts w:asciiTheme="majorHAnsi" w:eastAsia="Times New Roman" w:hAnsiTheme="majorHAnsi" w:cstheme="majorHAnsi"/>
          <w:color w:val="000000" w:themeColor="text1"/>
          <w:sz w:val="24"/>
          <w:szCs w:val="24"/>
        </w:rPr>
        <w:t xml:space="preserve">The </w:t>
      </w:r>
      <w:r w:rsidR="004F0C4D" w:rsidRPr="00C049A5">
        <w:rPr>
          <w:rFonts w:asciiTheme="majorHAnsi" w:eastAsia="Times New Roman" w:hAnsiTheme="majorHAnsi" w:cstheme="majorHAnsi"/>
          <w:color w:val="000000" w:themeColor="text1"/>
          <w:sz w:val="24"/>
          <w:szCs w:val="24"/>
        </w:rPr>
        <w:t>I</w:t>
      </w:r>
      <w:r w:rsidR="00CF1C2E" w:rsidRPr="00C049A5">
        <w:rPr>
          <w:rFonts w:asciiTheme="majorHAnsi" w:eastAsia="Times New Roman" w:hAnsiTheme="majorHAnsi" w:cstheme="majorHAnsi"/>
          <w:color w:val="000000" w:themeColor="text1"/>
          <w:sz w:val="24"/>
          <w:szCs w:val="24"/>
        </w:rPr>
        <w:t xml:space="preserve">nstitute for </w:t>
      </w:r>
      <w:r w:rsidR="004F0C4D" w:rsidRPr="00C049A5">
        <w:rPr>
          <w:rFonts w:asciiTheme="majorHAnsi" w:eastAsia="Times New Roman" w:hAnsiTheme="majorHAnsi" w:cstheme="majorHAnsi"/>
          <w:color w:val="000000" w:themeColor="text1"/>
          <w:sz w:val="24"/>
          <w:szCs w:val="24"/>
        </w:rPr>
        <w:t>Outdoor Learning (</w:t>
      </w:r>
      <w:r w:rsidR="009755B4" w:rsidRPr="00C049A5">
        <w:rPr>
          <w:rFonts w:asciiTheme="majorHAnsi" w:eastAsia="Times New Roman" w:hAnsiTheme="majorHAnsi" w:cstheme="majorHAnsi"/>
          <w:color w:val="000000" w:themeColor="text1"/>
          <w:sz w:val="24"/>
          <w:szCs w:val="24"/>
        </w:rPr>
        <w:t xml:space="preserve">2020) state </w:t>
      </w:r>
      <w:r w:rsidR="000579F0" w:rsidRPr="00C049A5">
        <w:rPr>
          <w:rFonts w:asciiTheme="majorHAnsi" w:eastAsia="Times New Roman" w:hAnsiTheme="majorHAnsi" w:cstheme="majorHAnsi"/>
          <w:color w:val="000000" w:themeColor="text1"/>
          <w:sz w:val="24"/>
          <w:szCs w:val="24"/>
        </w:rPr>
        <w:t xml:space="preserve">that interacting with an outdoor environment with lots of greens and blues “shapes our behaviour – sometimes adversely affecting aspects of our mental health”. The IOL also believe that “healthy outdoor environments and interacting with them will lead to positive changes in our mental health.” (Institute for Outdoor Learning, 2020). Using Lundy as the location for an outdoor therapy intervention will not only ensure the landscape remain unchanged but could also open opportunities for more charitable funding. </w:t>
      </w:r>
    </w:p>
    <w:p w14:paraId="732CA2BB" w14:textId="126BE10A" w:rsidR="00B5074B" w:rsidRPr="00C049A5" w:rsidRDefault="00B5074B" w:rsidP="005575D8">
      <w:pPr>
        <w:rPr>
          <w:rFonts w:asciiTheme="majorHAnsi" w:eastAsia="Times New Roman" w:hAnsiTheme="majorHAnsi" w:cstheme="majorHAnsi"/>
          <w:color w:val="000000" w:themeColor="text1"/>
          <w:sz w:val="24"/>
          <w:szCs w:val="24"/>
        </w:rPr>
      </w:pPr>
    </w:p>
    <w:p w14:paraId="4FA4EEE9" w14:textId="1654A43A" w:rsidR="00B5074B" w:rsidRPr="00C049A5" w:rsidRDefault="00B5074B" w:rsidP="005575D8">
      <w:pPr>
        <w:rPr>
          <w:rFonts w:asciiTheme="majorHAnsi" w:eastAsia="Times New Roman" w:hAnsiTheme="majorHAnsi" w:cstheme="majorHAnsi"/>
          <w:b/>
          <w:bCs/>
          <w:color w:val="000000" w:themeColor="text1"/>
          <w:sz w:val="24"/>
          <w:szCs w:val="24"/>
          <w:u w:val="single"/>
        </w:rPr>
      </w:pPr>
      <w:r w:rsidRPr="00C049A5">
        <w:rPr>
          <w:rFonts w:asciiTheme="majorHAnsi" w:eastAsia="Times New Roman" w:hAnsiTheme="majorHAnsi" w:cstheme="majorHAnsi"/>
          <w:b/>
          <w:bCs/>
          <w:color w:val="000000" w:themeColor="text1"/>
          <w:sz w:val="24"/>
          <w:szCs w:val="24"/>
          <w:u w:val="single"/>
        </w:rPr>
        <w:t>Con</w:t>
      </w:r>
      <w:r w:rsidR="00442195" w:rsidRPr="00C049A5">
        <w:rPr>
          <w:rFonts w:asciiTheme="majorHAnsi" w:eastAsia="Times New Roman" w:hAnsiTheme="majorHAnsi" w:cstheme="majorHAnsi"/>
          <w:b/>
          <w:bCs/>
          <w:color w:val="000000" w:themeColor="text1"/>
          <w:sz w:val="24"/>
          <w:szCs w:val="24"/>
          <w:u w:val="single"/>
        </w:rPr>
        <w:t>clusion</w:t>
      </w:r>
    </w:p>
    <w:p w14:paraId="0437051B" w14:textId="4A663D60" w:rsidR="004037E9" w:rsidRDefault="00442195" w:rsidP="005575D8">
      <w:pPr>
        <w:rPr>
          <w:rFonts w:asciiTheme="majorHAnsi" w:eastAsia="Times New Roman" w:hAnsiTheme="majorHAnsi" w:cstheme="majorHAnsi"/>
          <w:color w:val="000000" w:themeColor="text1"/>
          <w:sz w:val="24"/>
          <w:szCs w:val="24"/>
        </w:rPr>
      </w:pPr>
      <w:r w:rsidRPr="00C049A5">
        <w:rPr>
          <w:rFonts w:asciiTheme="majorHAnsi" w:eastAsia="Times New Roman" w:hAnsiTheme="majorHAnsi" w:cstheme="majorHAnsi"/>
          <w:color w:val="000000" w:themeColor="text1"/>
          <w:sz w:val="24"/>
          <w:szCs w:val="24"/>
        </w:rPr>
        <w:t>Both land scapes are beacons to sustaina</w:t>
      </w:r>
      <w:r w:rsidR="00CB1244" w:rsidRPr="00C049A5">
        <w:rPr>
          <w:rFonts w:asciiTheme="majorHAnsi" w:eastAsia="Times New Roman" w:hAnsiTheme="majorHAnsi" w:cstheme="majorHAnsi"/>
          <w:color w:val="000000" w:themeColor="text1"/>
          <w:sz w:val="24"/>
          <w:szCs w:val="24"/>
        </w:rPr>
        <w:t>bility</w:t>
      </w:r>
      <w:r w:rsidR="00B8668D" w:rsidRPr="00C049A5">
        <w:rPr>
          <w:rFonts w:asciiTheme="majorHAnsi" w:eastAsia="Times New Roman" w:hAnsiTheme="majorHAnsi" w:cstheme="majorHAnsi"/>
          <w:color w:val="000000" w:themeColor="text1"/>
          <w:sz w:val="24"/>
          <w:szCs w:val="24"/>
        </w:rPr>
        <w:t xml:space="preserve"> and conservation. </w:t>
      </w:r>
      <w:r w:rsidR="00936C7F" w:rsidRPr="00C049A5">
        <w:rPr>
          <w:rFonts w:asciiTheme="majorHAnsi" w:eastAsia="Times New Roman" w:hAnsiTheme="majorHAnsi" w:cstheme="majorHAnsi"/>
          <w:color w:val="000000" w:themeColor="text1"/>
          <w:sz w:val="24"/>
          <w:szCs w:val="24"/>
        </w:rPr>
        <w:t>It is however evident that a lot of required work cannot be carri</w:t>
      </w:r>
      <w:r w:rsidR="00E778D4" w:rsidRPr="00C049A5">
        <w:rPr>
          <w:rFonts w:asciiTheme="majorHAnsi" w:eastAsia="Times New Roman" w:hAnsiTheme="majorHAnsi" w:cstheme="majorHAnsi"/>
          <w:color w:val="000000" w:themeColor="text1"/>
          <w:sz w:val="24"/>
          <w:szCs w:val="24"/>
        </w:rPr>
        <w:t>ed out due to the over complication and cross</w:t>
      </w:r>
      <w:r w:rsidR="00C049A5" w:rsidRPr="00C049A5">
        <w:rPr>
          <w:rFonts w:asciiTheme="majorHAnsi" w:eastAsia="Times New Roman" w:hAnsiTheme="majorHAnsi" w:cstheme="majorHAnsi"/>
          <w:color w:val="000000" w:themeColor="text1"/>
          <w:sz w:val="24"/>
          <w:szCs w:val="24"/>
        </w:rPr>
        <w:t xml:space="preserve"> </w:t>
      </w:r>
      <w:r w:rsidR="00A70A6B" w:rsidRPr="00C049A5">
        <w:rPr>
          <w:rFonts w:asciiTheme="majorHAnsi" w:eastAsia="Times New Roman" w:hAnsiTheme="majorHAnsi" w:cstheme="majorHAnsi"/>
          <w:color w:val="000000" w:themeColor="text1"/>
          <w:sz w:val="24"/>
          <w:szCs w:val="24"/>
        </w:rPr>
        <w:t>jurisdictions</w:t>
      </w:r>
      <w:r w:rsidR="00E778D4" w:rsidRPr="00C049A5">
        <w:rPr>
          <w:rFonts w:asciiTheme="majorHAnsi" w:eastAsia="Times New Roman" w:hAnsiTheme="majorHAnsi" w:cstheme="majorHAnsi"/>
          <w:color w:val="000000" w:themeColor="text1"/>
          <w:sz w:val="24"/>
          <w:szCs w:val="24"/>
        </w:rPr>
        <w:t xml:space="preserve"> of different </w:t>
      </w:r>
      <w:r w:rsidR="00A70A6B" w:rsidRPr="00C049A5">
        <w:rPr>
          <w:rFonts w:asciiTheme="majorHAnsi" w:eastAsia="Times New Roman" w:hAnsiTheme="majorHAnsi" w:cstheme="majorHAnsi"/>
          <w:color w:val="000000" w:themeColor="text1"/>
          <w:sz w:val="24"/>
          <w:szCs w:val="24"/>
        </w:rPr>
        <w:t>organisations. This is particularly evident at Dinefwr park where</w:t>
      </w:r>
      <w:r w:rsidR="005D1608" w:rsidRPr="00C049A5">
        <w:rPr>
          <w:rFonts w:asciiTheme="majorHAnsi" w:eastAsia="Times New Roman" w:hAnsiTheme="majorHAnsi" w:cstheme="majorHAnsi"/>
          <w:color w:val="000000" w:themeColor="text1"/>
          <w:sz w:val="24"/>
          <w:szCs w:val="24"/>
        </w:rPr>
        <w:t xml:space="preserve"> </w:t>
      </w:r>
      <w:proofErr w:type="spellStart"/>
      <w:r w:rsidR="00C24961" w:rsidRPr="00C049A5">
        <w:rPr>
          <w:rFonts w:asciiTheme="majorHAnsi" w:eastAsia="Times New Roman" w:hAnsiTheme="majorHAnsi" w:cstheme="majorHAnsi"/>
          <w:color w:val="000000" w:themeColor="text1"/>
          <w:sz w:val="24"/>
          <w:szCs w:val="24"/>
        </w:rPr>
        <w:t>Cadw</w:t>
      </w:r>
      <w:proofErr w:type="spellEnd"/>
      <w:r w:rsidR="005D1608" w:rsidRPr="00C049A5">
        <w:rPr>
          <w:rFonts w:asciiTheme="majorHAnsi" w:eastAsia="Times New Roman" w:hAnsiTheme="majorHAnsi" w:cstheme="majorHAnsi"/>
          <w:color w:val="000000" w:themeColor="text1"/>
          <w:sz w:val="24"/>
          <w:szCs w:val="24"/>
        </w:rPr>
        <w:t xml:space="preserve"> run a site within </w:t>
      </w:r>
      <w:r w:rsidR="00CD4A07">
        <w:rPr>
          <w:rFonts w:asciiTheme="majorHAnsi" w:eastAsia="Times New Roman" w:hAnsiTheme="majorHAnsi" w:cstheme="majorHAnsi"/>
          <w:color w:val="000000" w:themeColor="text1"/>
          <w:sz w:val="24"/>
          <w:szCs w:val="24"/>
        </w:rPr>
        <w:t>W</w:t>
      </w:r>
      <w:r w:rsidR="00F556C0" w:rsidRPr="00C049A5">
        <w:rPr>
          <w:rFonts w:asciiTheme="majorHAnsi" w:eastAsia="Times New Roman" w:hAnsiTheme="majorHAnsi" w:cstheme="majorHAnsi"/>
          <w:color w:val="000000" w:themeColor="text1"/>
          <w:sz w:val="24"/>
          <w:szCs w:val="24"/>
        </w:rPr>
        <w:t>i</w:t>
      </w:r>
      <w:r w:rsidR="006550E3" w:rsidRPr="00C049A5">
        <w:rPr>
          <w:rFonts w:asciiTheme="majorHAnsi" w:eastAsia="Times New Roman" w:hAnsiTheme="majorHAnsi" w:cstheme="majorHAnsi"/>
          <w:color w:val="000000" w:themeColor="text1"/>
          <w:sz w:val="24"/>
          <w:szCs w:val="24"/>
        </w:rPr>
        <w:t xml:space="preserve">ldlife </w:t>
      </w:r>
      <w:r w:rsidR="00CD4A07">
        <w:rPr>
          <w:rFonts w:asciiTheme="majorHAnsi" w:eastAsia="Times New Roman" w:hAnsiTheme="majorHAnsi" w:cstheme="majorHAnsi"/>
          <w:color w:val="000000" w:themeColor="text1"/>
          <w:sz w:val="24"/>
          <w:szCs w:val="24"/>
        </w:rPr>
        <w:t>T</w:t>
      </w:r>
      <w:r w:rsidR="006550E3" w:rsidRPr="00C049A5">
        <w:rPr>
          <w:rFonts w:asciiTheme="majorHAnsi" w:eastAsia="Times New Roman" w:hAnsiTheme="majorHAnsi" w:cstheme="majorHAnsi"/>
          <w:color w:val="000000" w:themeColor="text1"/>
          <w:sz w:val="24"/>
          <w:szCs w:val="24"/>
        </w:rPr>
        <w:t>rust property</w:t>
      </w:r>
      <w:r w:rsidR="00C24961" w:rsidRPr="00C049A5">
        <w:rPr>
          <w:rFonts w:asciiTheme="majorHAnsi" w:eastAsia="Times New Roman" w:hAnsiTheme="majorHAnsi" w:cstheme="majorHAnsi"/>
          <w:color w:val="000000" w:themeColor="text1"/>
          <w:sz w:val="24"/>
          <w:szCs w:val="24"/>
        </w:rPr>
        <w:t>,</w:t>
      </w:r>
      <w:r w:rsidR="006550E3" w:rsidRPr="00C049A5">
        <w:rPr>
          <w:rFonts w:asciiTheme="majorHAnsi" w:eastAsia="Times New Roman" w:hAnsiTheme="majorHAnsi" w:cstheme="majorHAnsi"/>
          <w:color w:val="000000" w:themeColor="text1"/>
          <w:sz w:val="24"/>
          <w:szCs w:val="24"/>
        </w:rPr>
        <w:t xml:space="preserve"> who run their site within </w:t>
      </w:r>
      <w:r w:rsidR="005334F2" w:rsidRPr="00C049A5">
        <w:rPr>
          <w:rFonts w:asciiTheme="majorHAnsi" w:eastAsia="Times New Roman" w:hAnsiTheme="majorHAnsi" w:cstheme="majorHAnsi"/>
          <w:color w:val="000000" w:themeColor="text1"/>
          <w:sz w:val="24"/>
          <w:szCs w:val="24"/>
        </w:rPr>
        <w:t>the National Trust estate (</w:t>
      </w:r>
      <w:r w:rsidR="00CF2AE0" w:rsidRPr="00C049A5">
        <w:rPr>
          <w:rFonts w:asciiTheme="majorHAnsi" w:eastAsia="Times New Roman" w:hAnsiTheme="majorHAnsi" w:cstheme="majorHAnsi"/>
          <w:color w:val="000000" w:themeColor="text1"/>
          <w:sz w:val="24"/>
          <w:szCs w:val="24"/>
        </w:rPr>
        <w:t>N</w:t>
      </w:r>
      <w:r w:rsidR="00023621" w:rsidRPr="00C049A5">
        <w:rPr>
          <w:rFonts w:asciiTheme="majorHAnsi" w:eastAsia="Times New Roman" w:hAnsiTheme="majorHAnsi" w:cstheme="majorHAnsi"/>
          <w:color w:val="000000" w:themeColor="text1"/>
          <w:sz w:val="24"/>
          <w:szCs w:val="24"/>
        </w:rPr>
        <w:t>orman, 2022</w:t>
      </w:r>
      <w:r w:rsidR="005334F2" w:rsidRPr="00C049A5">
        <w:rPr>
          <w:rFonts w:asciiTheme="majorHAnsi" w:eastAsia="Times New Roman" w:hAnsiTheme="majorHAnsi" w:cstheme="majorHAnsi"/>
          <w:color w:val="000000" w:themeColor="text1"/>
          <w:sz w:val="24"/>
          <w:szCs w:val="24"/>
        </w:rPr>
        <w:t>).</w:t>
      </w:r>
      <w:r w:rsidR="00023621" w:rsidRPr="00C049A5">
        <w:rPr>
          <w:rFonts w:asciiTheme="majorHAnsi" w:eastAsia="Times New Roman" w:hAnsiTheme="majorHAnsi" w:cstheme="majorHAnsi"/>
          <w:color w:val="000000" w:themeColor="text1"/>
          <w:sz w:val="24"/>
          <w:szCs w:val="24"/>
        </w:rPr>
        <w:t xml:space="preserve"> There may be a benefit to streamlining these organisations </w:t>
      </w:r>
      <w:r w:rsidR="00C24961" w:rsidRPr="00C049A5">
        <w:rPr>
          <w:rFonts w:asciiTheme="majorHAnsi" w:eastAsia="Times New Roman" w:hAnsiTheme="majorHAnsi" w:cstheme="majorHAnsi"/>
          <w:color w:val="000000" w:themeColor="text1"/>
          <w:sz w:val="24"/>
          <w:szCs w:val="24"/>
        </w:rPr>
        <w:t>into one to better improve cooperation</w:t>
      </w:r>
      <w:r w:rsidR="00C049A5" w:rsidRPr="00C049A5">
        <w:rPr>
          <w:rFonts w:asciiTheme="majorHAnsi" w:eastAsia="Times New Roman" w:hAnsiTheme="majorHAnsi" w:cstheme="majorHAnsi"/>
          <w:color w:val="000000" w:themeColor="text1"/>
          <w:sz w:val="24"/>
          <w:szCs w:val="24"/>
        </w:rPr>
        <w:t xml:space="preserve"> and boost the creation of sustainable recreation infrastructure.</w:t>
      </w:r>
    </w:p>
    <w:p w14:paraId="1673864C" w14:textId="77777777" w:rsidR="004037E9" w:rsidRDefault="004037E9" w:rsidP="005575D8">
      <w:pPr>
        <w:rPr>
          <w:rFonts w:asciiTheme="majorHAnsi" w:eastAsia="Times New Roman" w:hAnsiTheme="majorHAnsi" w:cstheme="majorHAnsi"/>
          <w:color w:val="000000" w:themeColor="text1"/>
          <w:sz w:val="24"/>
          <w:szCs w:val="24"/>
        </w:rPr>
      </w:pPr>
    </w:p>
    <w:p w14:paraId="011DC131" w14:textId="74F8DB9F" w:rsidR="00936C7F" w:rsidRPr="00C049A5" w:rsidRDefault="00240754" w:rsidP="005575D8">
      <w:pPr>
        <w:rPr>
          <w:rFonts w:asciiTheme="majorHAnsi" w:eastAsia="Times New Roman" w:hAnsiTheme="majorHAnsi" w:cstheme="majorHAnsi"/>
          <w:color w:val="000000" w:themeColor="text1"/>
          <w:sz w:val="24"/>
          <w:szCs w:val="24"/>
        </w:rPr>
      </w:pPr>
      <w:r>
        <w:rPr>
          <w:rFonts w:asciiTheme="majorHAnsi" w:eastAsia="Times New Roman" w:hAnsiTheme="majorHAnsi" w:cstheme="majorHAnsi"/>
          <w:color w:val="000000" w:themeColor="text1"/>
          <w:sz w:val="24"/>
          <w:szCs w:val="24"/>
        </w:rPr>
        <w:t>(2</w:t>
      </w:r>
      <w:r w:rsidR="000B71A4">
        <w:rPr>
          <w:rFonts w:asciiTheme="majorHAnsi" w:eastAsia="Times New Roman" w:hAnsiTheme="majorHAnsi" w:cstheme="majorHAnsi"/>
          <w:color w:val="000000" w:themeColor="text1"/>
          <w:sz w:val="24"/>
          <w:szCs w:val="24"/>
        </w:rPr>
        <w:t>701</w:t>
      </w:r>
      <w:r>
        <w:rPr>
          <w:rFonts w:asciiTheme="majorHAnsi" w:eastAsia="Times New Roman" w:hAnsiTheme="majorHAnsi" w:cstheme="majorHAnsi"/>
          <w:color w:val="000000" w:themeColor="text1"/>
          <w:sz w:val="24"/>
          <w:szCs w:val="24"/>
        </w:rPr>
        <w:t>)</w:t>
      </w:r>
      <w:r w:rsidR="00C049A5" w:rsidRPr="00C049A5">
        <w:rPr>
          <w:rFonts w:asciiTheme="majorHAnsi" w:eastAsia="Times New Roman" w:hAnsiTheme="majorHAnsi" w:cstheme="majorHAnsi"/>
          <w:color w:val="000000" w:themeColor="text1"/>
          <w:sz w:val="24"/>
          <w:szCs w:val="24"/>
        </w:rPr>
        <w:t xml:space="preserve"> </w:t>
      </w:r>
      <w:r w:rsidR="00C24961" w:rsidRPr="00C049A5">
        <w:rPr>
          <w:rFonts w:asciiTheme="majorHAnsi" w:eastAsia="Times New Roman" w:hAnsiTheme="majorHAnsi" w:cstheme="majorHAnsi"/>
          <w:color w:val="000000" w:themeColor="text1"/>
          <w:sz w:val="24"/>
          <w:szCs w:val="24"/>
        </w:rPr>
        <w:t xml:space="preserve"> </w:t>
      </w:r>
      <w:r w:rsidR="005334F2" w:rsidRPr="00C049A5">
        <w:rPr>
          <w:rFonts w:asciiTheme="majorHAnsi" w:eastAsia="Times New Roman" w:hAnsiTheme="majorHAnsi" w:cstheme="majorHAnsi"/>
          <w:color w:val="000000" w:themeColor="text1"/>
          <w:sz w:val="24"/>
          <w:szCs w:val="24"/>
        </w:rPr>
        <w:t xml:space="preserve"> </w:t>
      </w:r>
    </w:p>
    <w:p w14:paraId="2B1E359C" w14:textId="77777777" w:rsidR="00C049A5" w:rsidRDefault="00C049A5" w:rsidP="005575D8">
      <w:pPr>
        <w:rPr>
          <w:rFonts w:asciiTheme="majorHAnsi" w:eastAsia="Times New Roman" w:hAnsiTheme="majorHAnsi" w:cstheme="majorHAnsi"/>
          <w:b/>
          <w:bCs/>
          <w:color w:val="000000" w:themeColor="text1"/>
          <w:sz w:val="24"/>
          <w:szCs w:val="24"/>
        </w:rPr>
      </w:pPr>
    </w:p>
    <w:p w14:paraId="0A1769C4" w14:textId="77777777" w:rsidR="00C049A5" w:rsidRDefault="00C049A5" w:rsidP="005575D8">
      <w:pPr>
        <w:rPr>
          <w:rFonts w:asciiTheme="majorHAnsi" w:eastAsia="Times New Roman" w:hAnsiTheme="majorHAnsi" w:cstheme="majorHAnsi"/>
          <w:b/>
          <w:bCs/>
          <w:color w:val="000000" w:themeColor="text1"/>
          <w:sz w:val="24"/>
          <w:szCs w:val="24"/>
        </w:rPr>
      </w:pPr>
    </w:p>
    <w:p w14:paraId="4543D166" w14:textId="77777777" w:rsidR="00C049A5" w:rsidRDefault="00C049A5" w:rsidP="005575D8">
      <w:pPr>
        <w:rPr>
          <w:rFonts w:asciiTheme="majorHAnsi" w:eastAsia="Times New Roman" w:hAnsiTheme="majorHAnsi" w:cstheme="majorHAnsi"/>
          <w:b/>
          <w:bCs/>
          <w:color w:val="000000" w:themeColor="text1"/>
          <w:sz w:val="24"/>
          <w:szCs w:val="24"/>
        </w:rPr>
      </w:pPr>
    </w:p>
    <w:p w14:paraId="03C058B6" w14:textId="77777777" w:rsidR="00C049A5" w:rsidRDefault="00C049A5" w:rsidP="005575D8">
      <w:pPr>
        <w:rPr>
          <w:rFonts w:asciiTheme="majorHAnsi" w:eastAsia="Times New Roman" w:hAnsiTheme="majorHAnsi" w:cstheme="majorHAnsi"/>
          <w:b/>
          <w:bCs/>
          <w:color w:val="000000" w:themeColor="text1"/>
          <w:sz w:val="24"/>
          <w:szCs w:val="24"/>
        </w:rPr>
      </w:pPr>
    </w:p>
    <w:p w14:paraId="04A18E9E" w14:textId="77777777" w:rsidR="00C049A5" w:rsidRDefault="00C049A5" w:rsidP="005575D8">
      <w:pPr>
        <w:rPr>
          <w:rFonts w:asciiTheme="majorHAnsi" w:eastAsia="Times New Roman" w:hAnsiTheme="majorHAnsi" w:cstheme="majorHAnsi"/>
          <w:b/>
          <w:bCs/>
          <w:color w:val="000000" w:themeColor="text1"/>
          <w:sz w:val="24"/>
          <w:szCs w:val="24"/>
        </w:rPr>
      </w:pPr>
    </w:p>
    <w:p w14:paraId="36541811" w14:textId="77777777" w:rsidR="00C049A5" w:rsidRDefault="00C049A5" w:rsidP="005575D8">
      <w:pPr>
        <w:rPr>
          <w:rFonts w:asciiTheme="majorHAnsi" w:eastAsia="Times New Roman" w:hAnsiTheme="majorHAnsi" w:cstheme="majorHAnsi"/>
          <w:b/>
          <w:bCs/>
          <w:color w:val="000000" w:themeColor="text1"/>
          <w:sz w:val="24"/>
          <w:szCs w:val="24"/>
        </w:rPr>
      </w:pPr>
    </w:p>
    <w:p w14:paraId="5F2949E2" w14:textId="77777777" w:rsidR="00C049A5" w:rsidRDefault="00C049A5" w:rsidP="005575D8">
      <w:pPr>
        <w:rPr>
          <w:rFonts w:asciiTheme="majorHAnsi" w:eastAsia="Times New Roman" w:hAnsiTheme="majorHAnsi" w:cstheme="majorHAnsi"/>
          <w:b/>
          <w:bCs/>
          <w:color w:val="000000" w:themeColor="text1"/>
          <w:sz w:val="24"/>
          <w:szCs w:val="24"/>
        </w:rPr>
      </w:pPr>
    </w:p>
    <w:p w14:paraId="137A7D09" w14:textId="77777777" w:rsidR="00C049A5" w:rsidRDefault="00C049A5" w:rsidP="005575D8">
      <w:pPr>
        <w:rPr>
          <w:rFonts w:asciiTheme="majorHAnsi" w:eastAsia="Times New Roman" w:hAnsiTheme="majorHAnsi" w:cstheme="majorHAnsi"/>
          <w:b/>
          <w:bCs/>
          <w:color w:val="000000" w:themeColor="text1"/>
          <w:sz w:val="24"/>
          <w:szCs w:val="24"/>
        </w:rPr>
      </w:pPr>
    </w:p>
    <w:p w14:paraId="04555179" w14:textId="77777777" w:rsidR="00C049A5" w:rsidRDefault="00C049A5" w:rsidP="005575D8">
      <w:pPr>
        <w:rPr>
          <w:rFonts w:asciiTheme="majorHAnsi" w:eastAsia="Times New Roman" w:hAnsiTheme="majorHAnsi" w:cstheme="majorHAnsi"/>
          <w:b/>
          <w:bCs/>
          <w:color w:val="000000" w:themeColor="text1"/>
          <w:sz w:val="24"/>
          <w:szCs w:val="24"/>
        </w:rPr>
      </w:pPr>
    </w:p>
    <w:p w14:paraId="5B3FB36D" w14:textId="77777777" w:rsidR="00C049A5" w:rsidRDefault="00C049A5" w:rsidP="005575D8">
      <w:pPr>
        <w:rPr>
          <w:rFonts w:asciiTheme="majorHAnsi" w:eastAsia="Times New Roman" w:hAnsiTheme="majorHAnsi" w:cstheme="majorHAnsi"/>
          <w:b/>
          <w:bCs/>
          <w:color w:val="000000" w:themeColor="text1"/>
          <w:sz w:val="24"/>
          <w:szCs w:val="24"/>
        </w:rPr>
      </w:pPr>
    </w:p>
    <w:p w14:paraId="05BC1741" w14:textId="77777777" w:rsidR="00C049A5" w:rsidRDefault="00C049A5" w:rsidP="005575D8">
      <w:pPr>
        <w:rPr>
          <w:rFonts w:asciiTheme="majorHAnsi" w:eastAsia="Times New Roman" w:hAnsiTheme="majorHAnsi" w:cstheme="majorHAnsi"/>
          <w:b/>
          <w:bCs/>
          <w:color w:val="000000" w:themeColor="text1"/>
          <w:sz w:val="24"/>
          <w:szCs w:val="24"/>
        </w:rPr>
      </w:pPr>
    </w:p>
    <w:p w14:paraId="5074FFB2" w14:textId="77777777" w:rsidR="00C049A5" w:rsidRDefault="00C049A5" w:rsidP="005575D8">
      <w:pPr>
        <w:rPr>
          <w:rFonts w:asciiTheme="majorHAnsi" w:eastAsia="Times New Roman" w:hAnsiTheme="majorHAnsi" w:cstheme="majorHAnsi"/>
          <w:b/>
          <w:bCs/>
          <w:color w:val="000000" w:themeColor="text1"/>
          <w:sz w:val="24"/>
          <w:szCs w:val="24"/>
        </w:rPr>
      </w:pPr>
    </w:p>
    <w:p w14:paraId="244282BE" w14:textId="77777777" w:rsidR="00C049A5" w:rsidRDefault="00C049A5" w:rsidP="005575D8">
      <w:pPr>
        <w:rPr>
          <w:rFonts w:asciiTheme="majorHAnsi" w:eastAsia="Times New Roman" w:hAnsiTheme="majorHAnsi" w:cstheme="majorHAnsi"/>
          <w:b/>
          <w:bCs/>
          <w:color w:val="000000" w:themeColor="text1"/>
          <w:sz w:val="24"/>
          <w:szCs w:val="24"/>
        </w:rPr>
      </w:pPr>
    </w:p>
    <w:p w14:paraId="29BD20E9" w14:textId="77777777" w:rsidR="00C049A5" w:rsidRDefault="00C049A5" w:rsidP="005575D8">
      <w:pPr>
        <w:rPr>
          <w:rFonts w:asciiTheme="majorHAnsi" w:eastAsia="Times New Roman" w:hAnsiTheme="majorHAnsi" w:cstheme="majorHAnsi"/>
          <w:b/>
          <w:bCs/>
          <w:color w:val="000000" w:themeColor="text1"/>
          <w:sz w:val="24"/>
          <w:szCs w:val="24"/>
        </w:rPr>
      </w:pPr>
    </w:p>
    <w:p w14:paraId="552EE311" w14:textId="77777777" w:rsidR="00C049A5" w:rsidRDefault="00C049A5" w:rsidP="005575D8">
      <w:pPr>
        <w:rPr>
          <w:rFonts w:asciiTheme="majorHAnsi" w:eastAsia="Times New Roman" w:hAnsiTheme="majorHAnsi" w:cstheme="majorHAnsi"/>
          <w:b/>
          <w:bCs/>
          <w:color w:val="000000" w:themeColor="text1"/>
          <w:sz w:val="24"/>
          <w:szCs w:val="24"/>
        </w:rPr>
      </w:pPr>
    </w:p>
    <w:p w14:paraId="181652C3" w14:textId="77777777" w:rsidR="00C049A5" w:rsidRDefault="00C049A5" w:rsidP="005575D8">
      <w:pPr>
        <w:rPr>
          <w:rFonts w:asciiTheme="majorHAnsi" w:eastAsia="Times New Roman" w:hAnsiTheme="majorHAnsi" w:cstheme="majorHAnsi"/>
          <w:b/>
          <w:bCs/>
          <w:color w:val="000000" w:themeColor="text1"/>
          <w:sz w:val="24"/>
          <w:szCs w:val="24"/>
        </w:rPr>
      </w:pPr>
    </w:p>
    <w:p w14:paraId="45FE97FF" w14:textId="77777777" w:rsidR="00C049A5" w:rsidRDefault="00C049A5" w:rsidP="005575D8">
      <w:pPr>
        <w:rPr>
          <w:rFonts w:asciiTheme="majorHAnsi" w:eastAsia="Times New Roman" w:hAnsiTheme="majorHAnsi" w:cstheme="majorHAnsi"/>
          <w:b/>
          <w:bCs/>
          <w:color w:val="000000" w:themeColor="text1"/>
          <w:sz w:val="24"/>
          <w:szCs w:val="24"/>
        </w:rPr>
      </w:pPr>
    </w:p>
    <w:p w14:paraId="22C4EC01" w14:textId="77777777" w:rsidR="00C049A5" w:rsidRDefault="00C049A5" w:rsidP="005575D8">
      <w:pPr>
        <w:rPr>
          <w:rFonts w:asciiTheme="majorHAnsi" w:eastAsia="Times New Roman" w:hAnsiTheme="majorHAnsi" w:cstheme="majorHAnsi"/>
          <w:b/>
          <w:bCs/>
          <w:color w:val="000000" w:themeColor="text1"/>
          <w:sz w:val="24"/>
          <w:szCs w:val="24"/>
        </w:rPr>
      </w:pPr>
    </w:p>
    <w:p w14:paraId="1E62172E" w14:textId="77777777" w:rsidR="00C049A5" w:rsidRDefault="00C049A5" w:rsidP="005575D8">
      <w:pPr>
        <w:rPr>
          <w:rFonts w:asciiTheme="majorHAnsi" w:eastAsia="Times New Roman" w:hAnsiTheme="majorHAnsi" w:cstheme="majorHAnsi"/>
          <w:b/>
          <w:bCs/>
          <w:color w:val="000000" w:themeColor="text1"/>
          <w:sz w:val="24"/>
          <w:szCs w:val="24"/>
        </w:rPr>
      </w:pPr>
    </w:p>
    <w:p w14:paraId="1709E131" w14:textId="779EB3BB" w:rsidR="00FD7EB4" w:rsidRPr="00C049A5" w:rsidRDefault="00C92C31" w:rsidP="005575D8">
      <w:pPr>
        <w:rPr>
          <w:rFonts w:asciiTheme="majorHAnsi" w:eastAsia="Times New Roman" w:hAnsiTheme="majorHAnsi" w:cstheme="majorHAnsi"/>
          <w:b/>
          <w:bCs/>
          <w:color w:val="000000" w:themeColor="text1"/>
          <w:sz w:val="24"/>
          <w:szCs w:val="24"/>
        </w:rPr>
      </w:pPr>
      <w:r w:rsidRPr="000A57EE">
        <w:rPr>
          <w:rFonts w:asciiTheme="majorHAnsi" w:eastAsia="Times New Roman" w:hAnsiTheme="majorHAnsi" w:cstheme="majorHAnsi"/>
          <w:b/>
          <w:bCs/>
          <w:sz w:val="24"/>
          <w:szCs w:val="24"/>
          <w:u w:val="single"/>
        </w:rPr>
        <w:t>References</w:t>
      </w:r>
    </w:p>
    <w:p w14:paraId="64DB6401" w14:textId="3C8DF9BC" w:rsidR="002B30F1" w:rsidRDefault="00887B5D" w:rsidP="005575D8">
      <w:pPr>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Bustimes.org (2022) </w:t>
      </w:r>
      <w:r w:rsidR="002339EF" w:rsidRPr="00840BD2">
        <w:rPr>
          <w:rFonts w:asciiTheme="majorHAnsi" w:eastAsia="Times New Roman" w:hAnsiTheme="majorHAnsi" w:cstheme="majorHAnsi"/>
          <w:i/>
          <w:iCs/>
          <w:sz w:val="24"/>
          <w:szCs w:val="24"/>
        </w:rPr>
        <w:t xml:space="preserve">280 - Carmarthen - Llandovery via </w:t>
      </w:r>
      <w:proofErr w:type="spellStart"/>
      <w:r w:rsidR="002339EF" w:rsidRPr="00840BD2">
        <w:rPr>
          <w:rFonts w:asciiTheme="majorHAnsi" w:eastAsia="Times New Roman" w:hAnsiTheme="majorHAnsi" w:cstheme="majorHAnsi"/>
          <w:i/>
          <w:iCs/>
          <w:sz w:val="24"/>
          <w:szCs w:val="24"/>
        </w:rPr>
        <w:t>Nantgaredig</w:t>
      </w:r>
      <w:proofErr w:type="spellEnd"/>
      <w:r w:rsidR="002339EF" w:rsidRPr="00840BD2">
        <w:rPr>
          <w:rFonts w:asciiTheme="majorHAnsi" w:eastAsia="Times New Roman" w:hAnsiTheme="majorHAnsi" w:cstheme="majorHAnsi"/>
          <w:i/>
          <w:iCs/>
          <w:sz w:val="24"/>
          <w:szCs w:val="24"/>
        </w:rPr>
        <w:t xml:space="preserve">, </w:t>
      </w:r>
      <w:proofErr w:type="spellStart"/>
      <w:r w:rsidR="002339EF" w:rsidRPr="00840BD2">
        <w:rPr>
          <w:rFonts w:asciiTheme="majorHAnsi" w:eastAsia="Times New Roman" w:hAnsiTheme="majorHAnsi" w:cstheme="majorHAnsi"/>
          <w:i/>
          <w:iCs/>
          <w:sz w:val="24"/>
          <w:szCs w:val="24"/>
        </w:rPr>
        <w:t>Llandeilo</w:t>
      </w:r>
      <w:proofErr w:type="spellEnd"/>
      <w:r w:rsidR="002339EF">
        <w:rPr>
          <w:rFonts w:asciiTheme="majorHAnsi" w:eastAsia="Times New Roman" w:hAnsiTheme="majorHAnsi" w:cstheme="majorHAnsi"/>
          <w:sz w:val="24"/>
          <w:szCs w:val="24"/>
        </w:rPr>
        <w:t>. Available at:</w:t>
      </w:r>
      <w:r w:rsidR="00071A13">
        <w:rPr>
          <w:rFonts w:asciiTheme="majorHAnsi" w:eastAsia="Times New Roman" w:hAnsiTheme="majorHAnsi" w:cstheme="majorHAnsi"/>
          <w:sz w:val="24"/>
          <w:szCs w:val="24"/>
        </w:rPr>
        <w:t xml:space="preserve"> </w:t>
      </w:r>
      <w:hyperlink r:id="rId11" w:history="1">
        <w:r w:rsidR="00071A13" w:rsidRPr="0062296E">
          <w:rPr>
            <w:rStyle w:val="Hyperlink"/>
            <w:rFonts w:asciiTheme="majorHAnsi" w:eastAsia="Times New Roman" w:hAnsiTheme="majorHAnsi" w:cstheme="majorHAnsi"/>
            <w:sz w:val="24"/>
            <w:szCs w:val="24"/>
          </w:rPr>
          <w:t>https://bustimes.org/services/280-carmarthen-llandovery-via-nantgaredig-llande-2</w:t>
        </w:r>
      </w:hyperlink>
      <w:r w:rsidR="00071A13">
        <w:rPr>
          <w:rFonts w:asciiTheme="majorHAnsi" w:eastAsia="Times New Roman" w:hAnsiTheme="majorHAnsi" w:cstheme="majorHAnsi"/>
          <w:sz w:val="24"/>
          <w:szCs w:val="24"/>
        </w:rPr>
        <w:t xml:space="preserve"> </w:t>
      </w:r>
      <w:r w:rsidR="00840BD2">
        <w:rPr>
          <w:rFonts w:asciiTheme="majorHAnsi" w:eastAsia="Times New Roman" w:hAnsiTheme="majorHAnsi" w:cstheme="majorHAnsi"/>
          <w:sz w:val="24"/>
          <w:szCs w:val="24"/>
        </w:rPr>
        <w:t>(Accessed:</w:t>
      </w:r>
      <w:r w:rsidR="009964FE">
        <w:rPr>
          <w:rFonts w:asciiTheme="majorHAnsi" w:eastAsia="Times New Roman" w:hAnsiTheme="majorHAnsi" w:cstheme="majorHAnsi"/>
          <w:sz w:val="24"/>
          <w:szCs w:val="24"/>
        </w:rPr>
        <w:t xml:space="preserve"> 20</w:t>
      </w:r>
      <w:r w:rsidR="009964FE" w:rsidRPr="009964FE">
        <w:rPr>
          <w:rFonts w:asciiTheme="majorHAnsi" w:eastAsia="Times New Roman" w:hAnsiTheme="majorHAnsi" w:cstheme="majorHAnsi"/>
          <w:sz w:val="24"/>
          <w:szCs w:val="24"/>
          <w:vertAlign w:val="superscript"/>
        </w:rPr>
        <w:t>th</w:t>
      </w:r>
      <w:r w:rsidR="009964FE">
        <w:rPr>
          <w:rFonts w:asciiTheme="majorHAnsi" w:eastAsia="Times New Roman" w:hAnsiTheme="majorHAnsi" w:cstheme="majorHAnsi"/>
          <w:sz w:val="24"/>
          <w:szCs w:val="24"/>
        </w:rPr>
        <w:t xml:space="preserve"> April 2022</w:t>
      </w:r>
      <w:r w:rsidR="00840BD2">
        <w:rPr>
          <w:rFonts w:asciiTheme="majorHAnsi" w:eastAsia="Times New Roman" w:hAnsiTheme="majorHAnsi" w:cstheme="majorHAnsi"/>
          <w:sz w:val="24"/>
          <w:szCs w:val="24"/>
        </w:rPr>
        <w:t>)</w:t>
      </w:r>
    </w:p>
    <w:p w14:paraId="189B350C" w14:textId="77777777" w:rsidR="00840BD2" w:rsidRDefault="00840BD2" w:rsidP="00AB029D">
      <w:pPr>
        <w:rPr>
          <w:rFonts w:asciiTheme="majorHAnsi" w:eastAsia="Times New Roman" w:hAnsiTheme="majorHAnsi" w:cstheme="majorHAnsi"/>
          <w:sz w:val="24"/>
          <w:szCs w:val="24"/>
        </w:rPr>
      </w:pPr>
    </w:p>
    <w:p w14:paraId="1136AFCE" w14:textId="559FBC58" w:rsidR="00840BD2" w:rsidRPr="00840BD2" w:rsidRDefault="00840BD2" w:rsidP="00AB029D">
      <w:pPr>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Department for Environment Food and Rural Affairs (2013) </w:t>
      </w:r>
      <w:r w:rsidRPr="00840BD2">
        <w:rPr>
          <w:rFonts w:asciiTheme="majorHAnsi" w:eastAsia="Times New Roman" w:hAnsiTheme="majorHAnsi" w:cstheme="majorHAnsi"/>
          <w:i/>
          <w:iCs/>
          <w:sz w:val="24"/>
          <w:szCs w:val="24"/>
        </w:rPr>
        <w:t>Lundy Marine Conservation Zone</w:t>
      </w:r>
      <w:r>
        <w:rPr>
          <w:rFonts w:asciiTheme="majorHAnsi" w:eastAsia="Times New Roman" w:hAnsiTheme="majorHAnsi" w:cstheme="majorHAnsi"/>
          <w:i/>
          <w:iCs/>
          <w:sz w:val="24"/>
          <w:szCs w:val="24"/>
        </w:rPr>
        <w:t xml:space="preserve">. </w:t>
      </w:r>
      <w:r w:rsidRPr="00840BD2">
        <w:rPr>
          <w:rFonts w:asciiTheme="majorHAnsi" w:eastAsia="Times New Roman" w:hAnsiTheme="majorHAnsi" w:cstheme="majorHAnsi"/>
          <w:sz w:val="24"/>
          <w:szCs w:val="24"/>
        </w:rPr>
        <w:t>Available at:</w:t>
      </w:r>
      <w:r w:rsidR="001A69A3">
        <w:rPr>
          <w:rFonts w:asciiTheme="majorHAnsi" w:eastAsia="Times New Roman" w:hAnsiTheme="majorHAnsi" w:cstheme="majorHAnsi"/>
          <w:sz w:val="24"/>
          <w:szCs w:val="24"/>
        </w:rPr>
        <w:t xml:space="preserve"> </w:t>
      </w:r>
      <w:hyperlink r:id="rId12" w:history="1">
        <w:r w:rsidR="001A69A3" w:rsidRPr="00D13C0C">
          <w:rPr>
            <w:rStyle w:val="Hyperlink"/>
            <w:rFonts w:asciiTheme="majorHAnsi" w:eastAsia="Times New Roman" w:hAnsiTheme="majorHAnsi" w:cstheme="majorHAnsi"/>
            <w:sz w:val="24"/>
            <w:szCs w:val="24"/>
          </w:rPr>
          <w:t>http://publications.naturalengland.org.uk/publication/6740830576443392?category=1721481</w:t>
        </w:r>
      </w:hyperlink>
      <w:r w:rsidR="001A69A3">
        <w:rPr>
          <w:rFonts w:asciiTheme="majorHAnsi" w:eastAsia="Times New Roman" w:hAnsiTheme="majorHAnsi" w:cstheme="majorHAnsi"/>
          <w:sz w:val="24"/>
          <w:szCs w:val="24"/>
        </w:rPr>
        <w:t xml:space="preserve"> (</w:t>
      </w:r>
      <w:r>
        <w:rPr>
          <w:rFonts w:asciiTheme="majorHAnsi" w:eastAsia="Times New Roman" w:hAnsiTheme="majorHAnsi" w:cstheme="majorHAnsi"/>
          <w:sz w:val="24"/>
          <w:szCs w:val="24"/>
        </w:rPr>
        <w:t xml:space="preserve">Accessed: </w:t>
      </w:r>
      <w:r w:rsidR="009964FE">
        <w:rPr>
          <w:rFonts w:asciiTheme="majorHAnsi" w:eastAsia="Times New Roman" w:hAnsiTheme="majorHAnsi" w:cstheme="majorHAnsi"/>
          <w:sz w:val="24"/>
          <w:szCs w:val="24"/>
        </w:rPr>
        <w:t>20</w:t>
      </w:r>
      <w:r w:rsidR="009964FE" w:rsidRPr="009964FE">
        <w:rPr>
          <w:rFonts w:asciiTheme="majorHAnsi" w:eastAsia="Times New Roman" w:hAnsiTheme="majorHAnsi" w:cstheme="majorHAnsi"/>
          <w:sz w:val="24"/>
          <w:szCs w:val="24"/>
          <w:vertAlign w:val="superscript"/>
        </w:rPr>
        <w:t>th</w:t>
      </w:r>
      <w:r w:rsidR="009964FE">
        <w:rPr>
          <w:rFonts w:asciiTheme="majorHAnsi" w:eastAsia="Times New Roman" w:hAnsiTheme="majorHAnsi" w:cstheme="majorHAnsi"/>
          <w:sz w:val="24"/>
          <w:szCs w:val="24"/>
        </w:rPr>
        <w:t xml:space="preserve"> April 2022</w:t>
      </w:r>
      <w:r>
        <w:rPr>
          <w:rFonts w:asciiTheme="majorHAnsi" w:eastAsia="Times New Roman" w:hAnsiTheme="majorHAnsi" w:cstheme="majorHAnsi"/>
          <w:sz w:val="24"/>
          <w:szCs w:val="24"/>
        </w:rPr>
        <w:t>)</w:t>
      </w:r>
    </w:p>
    <w:p w14:paraId="7A033904" w14:textId="77777777" w:rsidR="00840BD2" w:rsidRDefault="00840BD2" w:rsidP="00AB029D">
      <w:pPr>
        <w:ind w:left="720"/>
        <w:rPr>
          <w:rFonts w:asciiTheme="majorHAnsi" w:eastAsia="Times New Roman" w:hAnsiTheme="majorHAnsi" w:cstheme="majorHAnsi"/>
          <w:sz w:val="24"/>
          <w:szCs w:val="24"/>
        </w:rPr>
      </w:pPr>
    </w:p>
    <w:p w14:paraId="42160B22" w14:textId="12802163" w:rsidR="00840BD2" w:rsidRDefault="00840BD2" w:rsidP="00AB029D">
      <w:pPr>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Devon County Council (2022) </w:t>
      </w:r>
      <w:r w:rsidRPr="00840BD2">
        <w:rPr>
          <w:rFonts w:asciiTheme="majorHAnsi" w:eastAsia="Times New Roman" w:hAnsiTheme="majorHAnsi" w:cstheme="majorHAnsi"/>
          <w:i/>
          <w:iCs/>
          <w:sz w:val="24"/>
          <w:szCs w:val="24"/>
        </w:rPr>
        <w:t>Lundy</w:t>
      </w:r>
      <w:r>
        <w:rPr>
          <w:rFonts w:asciiTheme="majorHAnsi" w:eastAsia="Times New Roman" w:hAnsiTheme="majorHAnsi" w:cstheme="majorHAnsi"/>
          <w:sz w:val="24"/>
          <w:szCs w:val="24"/>
        </w:rPr>
        <w:t xml:space="preserve">. Available at:  </w:t>
      </w:r>
      <w:hyperlink r:id="rId13" w:history="1">
        <w:r w:rsidRPr="0062296E">
          <w:rPr>
            <w:rStyle w:val="Hyperlink"/>
            <w:rFonts w:asciiTheme="majorHAnsi" w:eastAsia="Times New Roman" w:hAnsiTheme="majorHAnsi" w:cstheme="majorHAnsi"/>
            <w:sz w:val="24"/>
            <w:szCs w:val="24"/>
          </w:rPr>
          <w:t>https://www.devon.gov.uk/planning/planning-policies/landscape/devon-character-areas/torridge-area/lundy/</w:t>
        </w:r>
      </w:hyperlink>
      <w:r>
        <w:rPr>
          <w:rFonts w:asciiTheme="majorHAnsi" w:eastAsia="Times New Roman" w:hAnsiTheme="majorHAnsi" w:cstheme="majorHAnsi"/>
          <w:sz w:val="24"/>
          <w:szCs w:val="24"/>
        </w:rPr>
        <w:t xml:space="preserve"> </w:t>
      </w:r>
      <w:r w:rsidR="001A69A3">
        <w:rPr>
          <w:rFonts w:asciiTheme="majorHAnsi" w:eastAsia="Times New Roman" w:hAnsiTheme="majorHAnsi" w:cstheme="majorHAnsi"/>
          <w:sz w:val="24"/>
          <w:szCs w:val="24"/>
        </w:rPr>
        <w:t xml:space="preserve"> (Acces</w:t>
      </w:r>
      <w:r w:rsidR="00F31892">
        <w:rPr>
          <w:rFonts w:asciiTheme="majorHAnsi" w:eastAsia="Times New Roman" w:hAnsiTheme="majorHAnsi" w:cstheme="majorHAnsi"/>
          <w:sz w:val="24"/>
          <w:szCs w:val="24"/>
        </w:rPr>
        <w:t>sed: 20</w:t>
      </w:r>
      <w:r w:rsidR="00F31892" w:rsidRPr="00F31892">
        <w:rPr>
          <w:rFonts w:asciiTheme="majorHAnsi" w:eastAsia="Times New Roman" w:hAnsiTheme="majorHAnsi" w:cstheme="majorHAnsi"/>
          <w:sz w:val="24"/>
          <w:szCs w:val="24"/>
          <w:vertAlign w:val="superscript"/>
        </w:rPr>
        <w:t>th</w:t>
      </w:r>
      <w:r w:rsidR="00F31892">
        <w:rPr>
          <w:rFonts w:asciiTheme="majorHAnsi" w:eastAsia="Times New Roman" w:hAnsiTheme="majorHAnsi" w:cstheme="majorHAnsi"/>
          <w:sz w:val="24"/>
          <w:szCs w:val="24"/>
        </w:rPr>
        <w:t xml:space="preserve"> April 2022</w:t>
      </w:r>
    </w:p>
    <w:p w14:paraId="60113BBE" w14:textId="77777777" w:rsidR="00840BD2" w:rsidRDefault="00840BD2" w:rsidP="00AB029D">
      <w:pPr>
        <w:rPr>
          <w:rFonts w:asciiTheme="majorHAnsi" w:eastAsia="Times New Roman" w:hAnsiTheme="majorHAnsi" w:cstheme="majorHAnsi"/>
          <w:sz w:val="24"/>
          <w:szCs w:val="24"/>
        </w:rPr>
      </w:pPr>
    </w:p>
    <w:p w14:paraId="696E0919" w14:textId="4BED362B" w:rsidR="00840BD2" w:rsidRDefault="00840BD2" w:rsidP="00AB029D">
      <w:pPr>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First Nature (2022) </w:t>
      </w:r>
      <w:r w:rsidRPr="00840BD2">
        <w:rPr>
          <w:rFonts w:asciiTheme="majorHAnsi" w:eastAsia="Times New Roman" w:hAnsiTheme="majorHAnsi" w:cstheme="majorHAnsi"/>
          <w:i/>
          <w:iCs/>
          <w:sz w:val="24"/>
          <w:szCs w:val="24"/>
        </w:rPr>
        <w:t xml:space="preserve">Dinefwr National Nature Reserve, </w:t>
      </w:r>
      <w:proofErr w:type="spellStart"/>
      <w:r w:rsidRPr="00840BD2">
        <w:rPr>
          <w:rFonts w:asciiTheme="majorHAnsi" w:eastAsia="Times New Roman" w:hAnsiTheme="majorHAnsi" w:cstheme="majorHAnsi"/>
          <w:i/>
          <w:iCs/>
          <w:sz w:val="24"/>
          <w:szCs w:val="24"/>
        </w:rPr>
        <w:t>Llandeilo</w:t>
      </w:r>
      <w:proofErr w:type="spellEnd"/>
      <w:r w:rsidRPr="00840BD2">
        <w:rPr>
          <w:rFonts w:asciiTheme="majorHAnsi" w:eastAsia="Times New Roman" w:hAnsiTheme="majorHAnsi" w:cstheme="majorHAnsi"/>
          <w:i/>
          <w:iCs/>
          <w:sz w:val="24"/>
          <w:szCs w:val="24"/>
        </w:rPr>
        <w:t>, Carmarthenshire, South Wales</w:t>
      </w:r>
      <w:r>
        <w:rPr>
          <w:rFonts w:asciiTheme="majorHAnsi" w:eastAsia="Times New Roman" w:hAnsiTheme="majorHAnsi" w:cstheme="majorHAnsi"/>
          <w:sz w:val="24"/>
          <w:szCs w:val="24"/>
        </w:rPr>
        <w:t xml:space="preserve">. Available at: </w:t>
      </w:r>
      <w:hyperlink r:id="rId14" w:history="1">
        <w:r w:rsidRPr="0062296E">
          <w:rPr>
            <w:rStyle w:val="Hyperlink"/>
            <w:rFonts w:asciiTheme="majorHAnsi" w:eastAsia="Times New Roman" w:hAnsiTheme="majorHAnsi" w:cstheme="majorHAnsi"/>
            <w:sz w:val="24"/>
            <w:szCs w:val="24"/>
          </w:rPr>
          <w:t>https://www.first-nature.com/waleswildlife/sw-nnr-dinefwr.php</w:t>
        </w:r>
      </w:hyperlink>
      <w:r>
        <w:rPr>
          <w:rFonts w:asciiTheme="majorHAnsi" w:eastAsia="Times New Roman" w:hAnsiTheme="majorHAnsi" w:cstheme="majorHAnsi"/>
          <w:sz w:val="24"/>
          <w:szCs w:val="24"/>
        </w:rPr>
        <w:t xml:space="preserve"> </w:t>
      </w:r>
      <w:r w:rsidR="00F31892">
        <w:rPr>
          <w:rFonts w:asciiTheme="majorHAnsi" w:eastAsia="Times New Roman" w:hAnsiTheme="majorHAnsi" w:cstheme="majorHAnsi"/>
          <w:sz w:val="24"/>
          <w:szCs w:val="24"/>
        </w:rPr>
        <w:t xml:space="preserve">(Accessed: </w:t>
      </w:r>
      <w:r w:rsidR="00226227">
        <w:rPr>
          <w:rFonts w:asciiTheme="majorHAnsi" w:eastAsia="Times New Roman" w:hAnsiTheme="majorHAnsi" w:cstheme="majorHAnsi"/>
          <w:sz w:val="24"/>
          <w:szCs w:val="24"/>
        </w:rPr>
        <w:t>23</w:t>
      </w:r>
      <w:r w:rsidR="00226227" w:rsidRPr="00226227">
        <w:rPr>
          <w:rFonts w:asciiTheme="majorHAnsi" w:eastAsia="Times New Roman" w:hAnsiTheme="majorHAnsi" w:cstheme="majorHAnsi"/>
          <w:sz w:val="24"/>
          <w:szCs w:val="24"/>
          <w:vertAlign w:val="superscript"/>
        </w:rPr>
        <w:t>rd</w:t>
      </w:r>
      <w:r w:rsidR="00226227">
        <w:rPr>
          <w:rFonts w:asciiTheme="majorHAnsi" w:eastAsia="Times New Roman" w:hAnsiTheme="majorHAnsi" w:cstheme="majorHAnsi"/>
          <w:sz w:val="24"/>
          <w:szCs w:val="24"/>
        </w:rPr>
        <w:t xml:space="preserve"> April 2022)</w:t>
      </w:r>
    </w:p>
    <w:p w14:paraId="3D5FE856" w14:textId="77777777" w:rsidR="00840BD2" w:rsidRDefault="00840BD2" w:rsidP="00AB029D">
      <w:pPr>
        <w:rPr>
          <w:rFonts w:asciiTheme="majorHAnsi" w:eastAsia="Times New Roman" w:hAnsiTheme="majorHAnsi" w:cstheme="majorHAnsi"/>
          <w:sz w:val="24"/>
          <w:szCs w:val="24"/>
        </w:rPr>
      </w:pPr>
    </w:p>
    <w:p w14:paraId="2361066F" w14:textId="38652387" w:rsidR="00840BD2" w:rsidRPr="008D7FC9" w:rsidRDefault="00840BD2" w:rsidP="00AB029D">
      <w:pPr>
        <w:rPr>
          <w:rFonts w:asciiTheme="majorHAnsi" w:eastAsia="Times New Roman" w:hAnsiTheme="majorHAnsi" w:cstheme="majorHAnsi"/>
          <w:sz w:val="24"/>
          <w:szCs w:val="24"/>
        </w:rPr>
      </w:pPr>
      <w:r w:rsidRPr="008D7FC9">
        <w:rPr>
          <w:rFonts w:asciiTheme="majorHAnsi" w:eastAsia="Times New Roman" w:hAnsiTheme="majorHAnsi" w:cstheme="majorHAnsi"/>
          <w:sz w:val="24"/>
          <w:szCs w:val="24"/>
        </w:rPr>
        <w:t xml:space="preserve">Institute for Outdoor Learning (2020) </w:t>
      </w:r>
      <w:r w:rsidRPr="008D7FC9">
        <w:rPr>
          <w:rFonts w:asciiTheme="majorHAnsi" w:eastAsia="Times New Roman" w:hAnsiTheme="majorHAnsi" w:cstheme="majorHAnsi"/>
          <w:i/>
          <w:iCs/>
          <w:sz w:val="24"/>
          <w:szCs w:val="24"/>
        </w:rPr>
        <w:t>Outdoor Mental Health Interventions &amp; Outdoor Therapy: A Statement of Good Practice</w:t>
      </w:r>
      <w:r w:rsidRPr="008D7FC9">
        <w:rPr>
          <w:rFonts w:asciiTheme="majorHAnsi" w:eastAsia="Times New Roman" w:hAnsiTheme="majorHAnsi" w:cstheme="majorHAnsi"/>
          <w:sz w:val="24"/>
          <w:szCs w:val="24"/>
        </w:rPr>
        <w:t xml:space="preserve">. 1.3 </w:t>
      </w:r>
      <w:proofErr w:type="spellStart"/>
      <w:r w:rsidRPr="008D7FC9">
        <w:rPr>
          <w:rFonts w:asciiTheme="majorHAnsi" w:eastAsia="Times New Roman" w:hAnsiTheme="majorHAnsi" w:cstheme="majorHAnsi"/>
          <w:sz w:val="24"/>
          <w:szCs w:val="24"/>
        </w:rPr>
        <w:t>edn</w:t>
      </w:r>
      <w:proofErr w:type="spellEnd"/>
      <w:r w:rsidRPr="008D7FC9">
        <w:rPr>
          <w:rFonts w:asciiTheme="majorHAnsi" w:eastAsia="Times New Roman" w:hAnsiTheme="majorHAnsi" w:cstheme="majorHAnsi"/>
          <w:sz w:val="24"/>
          <w:szCs w:val="24"/>
        </w:rPr>
        <w:t xml:space="preserve">. Available at: </w:t>
      </w:r>
      <w:hyperlink r:id="rId15" w:history="1">
        <w:r w:rsidR="00226227" w:rsidRPr="00D13C0C">
          <w:rPr>
            <w:rStyle w:val="Hyperlink"/>
            <w:rFonts w:asciiTheme="majorHAnsi" w:eastAsia="Times New Roman" w:hAnsiTheme="majorHAnsi" w:cstheme="majorHAnsi"/>
            <w:sz w:val="24"/>
            <w:szCs w:val="24"/>
          </w:rPr>
          <w:t>https://www.outdoor-learning.org/Good-Practice/Good-Practice/Statements-of-Good-Practice</w:t>
        </w:r>
      </w:hyperlink>
      <w:r w:rsidR="00226227">
        <w:rPr>
          <w:rFonts w:asciiTheme="majorHAnsi" w:eastAsia="Times New Roman" w:hAnsiTheme="majorHAnsi" w:cstheme="majorHAnsi"/>
          <w:sz w:val="24"/>
          <w:szCs w:val="24"/>
        </w:rPr>
        <w:t xml:space="preserve"> (Accessed: 25</w:t>
      </w:r>
      <w:r w:rsidR="00226227" w:rsidRPr="00226227">
        <w:rPr>
          <w:rFonts w:asciiTheme="majorHAnsi" w:eastAsia="Times New Roman" w:hAnsiTheme="majorHAnsi" w:cstheme="majorHAnsi"/>
          <w:sz w:val="24"/>
          <w:szCs w:val="24"/>
          <w:vertAlign w:val="superscript"/>
        </w:rPr>
        <w:t>th</w:t>
      </w:r>
      <w:r w:rsidR="00226227">
        <w:rPr>
          <w:rFonts w:asciiTheme="majorHAnsi" w:eastAsia="Times New Roman" w:hAnsiTheme="majorHAnsi" w:cstheme="majorHAnsi"/>
          <w:sz w:val="24"/>
          <w:szCs w:val="24"/>
        </w:rPr>
        <w:t xml:space="preserve"> April 2022)</w:t>
      </w:r>
    </w:p>
    <w:p w14:paraId="5C4085F9" w14:textId="77777777" w:rsidR="00840BD2" w:rsidRPr="008D7FC9" w:rsidRDefault="00840BD2" w:rsidP="00AB029D">
      <w:pPr>
        <w:rPr>
          <w:rFonts w:asciiTheme="majorHAnsi" w:hAnsiTheme="majorHAnsi" w:cstheme="majorHAnsi"/>
          <w:sz w:val="24"/>
          <w:szCs w:val="24"/>
        </w:rPr>
      </w:pPr>
    </w:p>
    <w:p w14:paraId="234A7066" w14:textId="7200F773" w:rsidR="002B30F1" w:rsidRPr="002B30F1" w:rsidRDefault="00840BD2" w:rsidP="00840BD2">
      <w:pPr>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Merriam Webster (2022) </w:t>
      </w:r>
      <w:r w:rsidRPr="00840BD2">
        <w:rPr>
          <w:rFonts w:asciiTheme="majorHAnsi" w:eastAsia="Times New Roman" w:hAnsiTheme="majorHAnsi" w:cstheme="majorHAnsi"/>
          <w:i/>
          <w:iCs/>
          <w:sz w:val="24"/>
          <w:szCs w:val="24"/>
        </w:rPr>
        <w:t>Desire Line.</w:t>
      </w:r>
      <w:r>
        <w:rPr>
          <w:rFonts w:asciiTheme="majorHAnsi" w:eastAsia="Times New Roman" w:hAnsiTheme="majorHAnsi" w:cstheme="majorHAnsi"/>
          <w:sz w:val="24"/>
          <w:szCs w:val="24"/>
        </w:rPr>
        <w:tab/>
        <w:t xml:space="preserve"> Available at: </w:t>
      </w:r>
      <w:hyperlink r:id="rId16" w:history="1">
        <w:r w:rsidRPr="0062296E">
          <w:rPr>
            <w:rStyle w:val="Hyperlink"/>
            <w:rFonts w:asciiTheme="majorHAnsi" w:eastAsia="Times New Roman" w:hAnsiTheme="majorHAnsi" w:cstheme="majorHAnsi"/>
            <w:sz w:val="24"/>
            <w:szCs w:val="24"/>
          </w:rPr>
          <w:t>https://www.merriam-webster.com/dictionary/desire%20line</w:t>
        </w:r>
      </w:hyperlink>
      <w:r>
        <w:rPr>
          <w:rStyle w:val="Hyperlink"/>
          <w:rFonts w:asciiTheme="majorHAnsi" w:eastAsia="Times New Roman" w:hAnsiTheme="majorHAnsi" w:cstheme="majorHAnsi"/>
          <w:sz w:val="24"/>
          <w:szCs w:val="24"/>
        </w:rPr>
        <w:t xml:space="preserve"> </w:t>
      </w:r>
      <w:r>
        <w:rPr>
          <w:rFonts w:asciiTheme="majorHAnsi" w:eastAsia="Times New Roman" w:hAnsiTheme="majorHAnsi" w:cstheme="majorHAnsi"/>
          <w:sz w:val="24"/>
          <w:szCs w:val="24"/>
        </w:rPr>
        <w:t>(Accessed:</w:t>
      </w:r>
      <w:r w:rsidR="00226227">
        <w:rPr>
          <w:rFonts w:asciiTheme="majorHAnsi" w:eastAsia="Times New Roman" w:hAnsiTheme="majorHAnsi" w:cstheme="majorHAnsi"/>
          <w:sz w:val="24"/>
          <w:szCs w:val="24"/>
        </w:rPr>
        <w:t xml:space="preserve"> </w:t>
      </w:r>
      <w:r w:rsidR="004037E9">
        <w:rPr>
          <w:rFonts w:asciiTheme="majorHAnsi" w:eastAsia="Times New Roman" w:hAnsiTheme="majorHAnsi" w:cstheme="majorHAnsi"/>
          <w:sz w:val="24"/>
          <w:szCs w:val="24"/>
        </w:rPr>
        <w:t>21</w:t>
      </w:r>
      <w:r w:rsidR="004037E9" w:rsidRPr="004037E9">
        <w:rPr>
          <w:rFonts w:asciiTheme="majorHAnsi" w:eastAsia="Times New Roman" w:hAnsiTheme="majorHAnsi" w:cstheme="majorHAnsi"/>
          <w:sz w:val="24"/>
          <w:szCs w:val="24"/>
          <w:vertAlign w:val="superscript"/>
        </w:rPr>
        <w:t>st</w:t>
      </w:r>
      <w:r w:rsidR="004037E9">
        <w:rPr>
          <w:rFonts w:asciiTheme="majorHAnsi" w:eastAsia="Times New Roman" w:hAnsiTheme="majorHAnsi" w:cstheme="majorHAnsi"/>
          <w:sz w:val="24"/>
          <w:szCs w:val="24"/>
        </w:rPr>
        <w:t xml:space="preserve"> April 2022</w:t>
      </w:r>
      <w:r>
        <w:rPr>
          <w:rFonts w:asciiTheme="majorHAnsi" w:eastAsia="Times New Roman" w:hAnsiTheme="majorHAnsi" w:cstheme="majorHAnsi"/>
          <w:sz w:val="24"/>
          <w:szCs w:val="24"/>
        </w:rPr>
        <w:t>)</w:t>
      </w:r>
    </w:p>
    <w:p w14:paraId="41455A8E" w14:textId="77777777" w:rsidR="00840BD2" w:rsidRDefault="00840BD2" w:rsidP="005575D8">
      <w:pPr>
        <w:rPr>
          <w:rFonts w:asciiTheme="majorHAnsi" w:eastAsia="Times New Roman" w:hAnsiTheme="majorHAnsi" w:cstheme="majorHAnsi"/>
          <w:sz w:val="24"/>
          <w:szCs w:val="24"/>
        </w:rPr>
      </w:pPr>
    </w:p>
    <w:p w14:paraId="7110D83C" w14:textId="5C0239E3" w:rsidR="004C1289" w:rsidRPr="00BE544A" w:rsidRDefault="004C1289" w:rsidP="005575D8">
      <w:pPr>
        <w:rPr>
          <w:rFonts w:asciiTheme="majorHAnsi" w:eastAsia="Times New Roman" w:hAnsiTheme="majorHAnsi" w:cstheme="majorHAnsi"/>
          <w:sz w:val="24"/>
          <w:szCs w:val="24"/>
        </w:rPr>
      </w:pPr>
      <w:r>
        <w:rPr>
          <w:rFonts w:asciiTheme="majorHAnsi" w:eastAsia="Times New Roman" w:hAnsiTheme="majorHAnsi" w:cstheme="majorHAnsi"/>
          <w:sz w:val="24"/>
          <w:szCs w:val="24"/>
        </w:rPr>
        <w:t>National Trust (2022</w:t>
      </w:r>
      <w:r w:rsidR="004669BD">
        <w:rPr>
          <w:rFonts w:asciiTheme="majorHAnsi" w:eastAsia="Times New Roman" w:hAnsiTheme="majorHAnsi" w:cstheme="majorHAnsi"/>
          <w:sz w:val="24"/>
          <w:szCs w:val="24"/>
        </w:rPr>
        <w:t>a</w:t>
      </w:r>
      <w:r>
        <w:rPr>
          <w:rFonts w:asciiTheme="majorHAnsi" w:eastAsia="Times New Roman" w:hAnsiTheme="majorHAnsi" w:cstheme="majorHAnsi"/>
          <w:sz w:val="24"/>
          <w:szCs w:val="24"/>
        </w:rPr>
        <w:t>)</w:t>
      </w:r>
      <w:r w:rsidR="00703145">
        <w:rPr>
          <w:rFonts w:asciiTheme="majorHAnsi" w:eastAsia="Times New Roman" w:hAnsiTheme="majorHAnsi" w:cstheme="majorHAnsi"/>
          <w:sz w:val="24"/>
          <w:szCs w:val="24"/>
        </w:rPr>
        <w:t xml:space="preserve"> </w:t>
      </w:r>
      <w:r w:rsidR="0043721F" w:rsidRPr="00840BD2">
        <w:rPr>
          <w:rFonts w:asciiTheme="majorHAnsi" w:eastAsia="Times New Roman" w:hAnsiTheme="majorHAnsi" w:cstheme="majorHAnsi"/>
          <w:i/>
          <w:iCs/>
          <w:sz w:val="24"/>
          <w:szCs w:val="24"/>
        </w:rPr>
        <w:t>D</w:t>
      </w:r>
      <w:r w:rsidR="005B69AF" w:rsidRPr="00840BD2">
        <w:rPr>
          <w:rFonts w:asciiTheme="majorHAnsi" w:eastAsia="Times New Roman" w:hAnsiTheme="majorHAnsi" w:cstheme="majorHAnsi"/>
          <w:i/>
          <w:iCs/>
          <w:sz w:val="24"/>
          <w:szCs w:val="24"/>
        </w:rPr>
        <w:t>inefwr</w:t>
      </w:r>
      <w:r w:rsidR="005B69AF">
        <w:rPr>
          <w:rFonts w:asciiTheme="majorHAnsi" w:eastAsia="Times New Roman" w:hAnsiTheme="majorHAnsi" w:cstheme="majorHAnsi"/>
          <w:sz w:val="24"/>
          <w:szCs w:val="24"/>
        </w:rPr>
        <w:t>. Available at:</w:t>
      </w:r>
      <w:r w:rsidR="001F1225" w:rsidRPr="001F1225">
        <w:rPr>
          <w:rFonts w:asciiTheme="majorHAnsi" w:eastAsia="Times New Roman" w:hAnsiTheme="majorHAnsi" w:cstheme="majorHAnsi"/>
          <w:sz w:val="24"/>
          <w:szCs w:val="24"/>
        </w:rPr>
        <w:t xml:space="preserve"> </w:t>
      </w:r>
      <w:hyperlink r:id="rId17" w:history="1">
        <w:r w:rsidR="001F1225" w:rsidRPr="003206BF">
          <w:rPr>
            <w:rStyle w:val="Hyperlink"/>
            <w:rFonts w:asciiTheme="majorHAnsi" w:eastAsia="Times New Roman" w:hAnsiTheme="majorHAnsi" w:cstheme="majorHAnsi"/>
            <w:sz w:val="24"/>
            <w:szCs w:val="24"/>
          </w:rPr>
          <w:t>https://www.nationaltrust.org.uk/dinefwr</w:t>
        </w:r>
      </w:hyperlink>
      <w:r w:rsidR="001F1225">
        <w:rPr>
          <w:rFonts w:asciiTheme="majorHAnsi" w:eastAsia="Times New Roman" w:hAnsiTheme="majorHAnsi" w:cstheme="majorHAnsi"/>
          <w:sz w:val="24"/>
          <w:szCs w:val="24"/>
        </w:rPr>
        <w:t xml:space="preserve"> (Accessed: </w:t>
      </w:r>
      <w:r w:rsidR="004037E9">
        <w:rPr>
          <w:rFonts w:asciiTheme="majorHAnsi" w:eastAsia="Times New Roman" w:hAnsiTheme="majorHAnsi" w:cstheme="majorHAnsi"/>
          <w:sz w:val="24"/>
          <w:szCs w:val="24"/>
        </w:rPr>
        <w:t>19</w:t>
      </w:r>
      <w:r w:rsidR="004037E9" w:rsidRPr="004037E9">
        <w:rPr>
          <w:rFonts w:asciiTheme="majorHAnsi" w:eastAsia="Times New Roman" w:hAnsiTheme="majorHAnsi" w:cstheme="majorHAnsi"/>
          <w:sz w:val="24"/>
          <w:szCs w:val="24"/>
          <w:vertAlign w:val="superscript"/>
        </w:rPr>
        <w:t>th</w:t>
      </w:r>
      <w:r w:rsidR="004037E9">
        <w:rPr>
          <w:rFonts w:asciiTheme="majorHAnsi" w:eastAsia="Times New Roman" w:hAnsiTheme="majorHAnsi" w:cstheme="majorHAnsi"/>
          <w:sz w:val="24"/>
          <w:szCs w:val="24"/>
        </w:rPr>
        <w:t xml:space="preserve"> April 2022</w:t>
      </w:r>
      <w:r w:rsidR="001F1225">
        <w:rPr>
          <w:rFonts w:asciiTheme="majorHAnsi" w:eastAsia="Times New Roman" w:hAnsiTheme="majorHAnsi" w:cstheme="majorHAnsi"/>
          <w:sz w:val="24"/>
          <w:szCs w:val="24"/>
        </w:rPr>
        <w:t>)</w:t>
      </w:r>
    </w:p>
    <w:p w14:paraId="2E4461EB" w14:textId="77777777" w:rsidR="00222CB7" w:rsidRDefault="00222CB7" w:rsidP="002B0C52">
      <w:pPr>
        <w:ind w:left="720"/>
        <w:rPr>
          <w:rFonts w:asciiTheme="majorHAnsi" w:eastAsia="Times New Roman" w:hAnsiTheme="majorHAnsi" w:cstheme="majorHAnsi"/>
          <w:sz w:val="24"/>
          <w:szCs w:val="24"/>
        </w:rPr>
      </w:pPr>
    </w:p>
    <w:p w14:paraId="106D5269" w14:textId="0751C87F" w:rsidR="00222CB7" w:rsidRDefault="00222CB7" w:rsidP="005575D8">
      <w:pPr>
        <w:rPr>
          <w:rFonts w:asciiTheme="majorHAnsi" w:eastAsia="Times New Roman" w:hAnsiTheme="majorHAnsi" w:cstheme="majorHAnsi"/>
          <w:sz w:val="24"/>
          <w:szCs w:val="24"/>
        </w:rPr>
      </w:pPr>
      <w:r>
        <w:rPr>
          <w:rFonts w:asciiTheme="majorHAnsi" w:eastAsia="Times New Roman" w:hAnsiTheme="majorHAnsi" w:cstheme="majorHAnsi"/>
          <w:sz w:val="24"/>
          <w:szCs w:val="24"/>
        </w:rPr>
        <w:t>National Trust (2022</w:t>
      </w:r>
      <w:r w:rsidR="008319FC">
        <w:rPr>
          <w:rFonts w:asciiTheme="majorHAnsi" w:eastAsia="Times New Roman" w:hAnsiTheme="majorHAnsi" w:cstheme="majorHAnsi"/>
          <w:sz w:val="24"/>
          <w:szCs w:val="24"/>
        </w:rPr>
        <w:t>b</w:t>
      </w:r>
      <w:r>
        <w:rPr>
          <w:rFonts w:asciiTheme="majorHAnsi" w:eastAsia="Times New Roman" w:hAnsiTheme="majorHAnsi" w:cstheme="majorHAnsi"/>
          <w:sz w:val="24"/>
          <w:szCs w:val="24"/>
        </w:rPr>
        <w:t xml:space="preserve">) </w:t>
      </w:r>
      <w:r w:rsidR="0027566D" w:rsidRPr="00840BD2">
        <w:rPr>
          <w:rFonts w:asciiTheme="majorHAnsi" w:eastAsia="Times New Roman" w:hAnsiTheme="majorHAnsi" w:cstheme="majorHAnsi"/>
          <w:i/>
          <w:iCs/>
          <w:sz w:val="24"/>
          <w:szCs w:val="24"/>
        </w:rPr>
        <w:t>D</w:t>
      </w:r>
      <w:r w:rsidR="008319FC" w:rsidRPr="00840BD2">
        <w:rPr>
          <w:rFonts w:asciiTheme="majorHAnsi" w:eastAsia="Times New Roman" w:hAnsiTheme="majorHAnsi" w:cstheme="majorHAnsi"/>
          <w:i/>
          <w:iCs/>
          <w:sz w:val="24"/>
          <w:szCs w:val="24"/>
        </w:rPr>
        <w:t>inefwr: Overview</w:t>
      </w:r>
      <w:r w:rsidR="008319FC">
        <w:rPr>
          <w:rFonts w:asciiTheme="majorHAnsi" w:eastAsia="Times New Roman" w:hAnsiTheme="majorHAnsi" w:cstheme="majorHAnsi"/>
          <w:sz w:val="24"/>
          <w:szCs w:val="24"/>
        </w:rPr>
        <w:t>. Av</w:t>
      </w:r>
      <w:r w:rsidR="004669BD">
        <w:rPr>
          <w:rFonts w:asciiTheme="majorHAnsi" w:eastAsia="Times New Roman" w:hAnsiTheme="majorHAnsi" w:cstheme="majorHAnsi"/>
          <w:sz w:val="24"/>
          <w:szCs w:val="24"/>
        </w:rPr>
        <w:t xml:space="preserve">ailable at: </w:t>
      </w:r>
      <w:hyperlink r:id="rId18" w:anchor="Overview" w:history="1">
        <w:r w:rsidR="007550AC" w:rsidRPr="003206BF">
          <w:rPr>
            <w:rStyle w:val="Hyperlink"/>
            <w:rFonts w:asciiTheme="majorHAnsi" w:eastAsia="Times New Roman" w:hAnsiTheme="majorHAnsi" w:cstheme="majorHAnsi"/>
            <w:sz w:val="24"/>
            <w:szCs w:val="24"/>
          </w:rPr>
          <w:t>https://www.nationaltrust.org.uk/dinefwr#Overview</w:t>
        </w:r>
      </w:hyperlink>
      <w:r w:rsidR="007550AC">
        <w:rPr>
          <w:rFonts w:asciiTheme="majorHAnsi" w:eastAsia="Times New Roman" w:hAnsiTheme="majorHAnsi" w:cstheme="majorHAnsi"/>
          <w:sz w:val="24"/>
          <w:szCs w:val="24"/>
        </w:rPr>
        <w:t xml:space="preserve"> (Accessed: </w:t>
      </w:r>
      <w:r w:rsidR="004037E9">
        <w:rPr>
          <w:rFonts w:asciiTheme="majorHAnsi" w:eastAsia="Times New Roman" w:hAnsiTheme="majorHAnsi" w:cstheme="majorHAnsi"/>
          <w:sz w:val="24"/>
          <w:szCs w:val="24"/>
        </w:rPr>
        <w:t>19</w:t>
      </w:r>
      <w:r w:rsidR="004037E9" w:rsidRPr="004037E9">
        <w:rPr>
          <w:rFonts w:asciiTheme="majorHAnsi" w:eastAsia="Times New Roman" w:hAnsiTheme="majorHAnsi" w:cstheme="majorHAnsi"/>
          <w:sz w:val="24"/>
          <w:szCs w:val="24"/>
          <w:vertAlign w:val="superscript"/>
        </w:rPr>
        <w:t>th</w:t>
      </w:r>
      <w:r w:rsidR="004037E9">
        <w:rPr>
          <w:rFonts w:asciiTheme="majorHAnsi" w:eastAsia="Times New Roman" w:hAnsiTheme="majorHAnsi" w:cstheme="majorHAnsi"/>
          <w:sz w:val="24"/>
          <w:szCs w:val="24"/>
        </w:rPr>
        <w:t xml:space="preserve"> April 2022</w:t>
      </w:r>
      <w:r w:rsidR="007550AC">
        <w:rPr>
          <w:rFonts w:asciiTheme="majorHAnsi" w:eastAsia="Times New Roman" w:hAnsiTheme="majorHAnsi" w:cstheme="majorHAnsi"/>
          <w:sz w:val="24"/>
          <w:szCs w:val="24"/>
        </w:rPr>
        <w:t>)</w:t>
      </w:r>
    </w:p>
    <w:p w14:paraId="2045A724" w14:textId="2B29C08F" w:rsidR="000812B7" w:rsidRDefault="000812B7" w:rsidP="005575D8">
      <w:pPr>
        <w:rPr>
          <w:rFonts w:asciiTheme="majorHAnsi" w:eastAsia="Times New Roman" w:hAnsiTheme="majorHAnsi" w:cstheme="majorHAnsi"/>
          <w:sz w:val="24"/>
          <w:szCs w:val="24"/>
        </w:rPr>
      </w:pPr>
    </w:p>
    <w:p w14:paraId="7BCCF56D" w14:textId="26C59133" w:rsidR="000812B7" w:rsidRDefault="000812B7" w:rsidP="005575D8">
      <w:pPr>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National Trust (2022c) </w:t>
      </w:r>
      <w:r w:rsidR="00263C57">
        <w:rPr>
          <w:rFonts w:asciiTheme="majorHAnsi" w:eastAsia="Times New Roman" w:hAnsiTheme="majorHAnsi" w:cstheme="majorHAnsi"/>
          <w:sz w:val="24"/>
          <w:szCs w:val="24"/>
        </w:rPr>
        <w:t>‘</w:t>
      </w:r>
      <w:r w:rsidRPr="00840BD2">
        <w:rPr>
          <w:rFonts w:asciiTheme="majorHAnsi" w:eastAsia="Times New Roman" w:hAnsiTheme="majorHAnsi" w:cstheme="majorHAnsi"/>
          <w:i/>
          <w:iCs/>
          <w:sz w:val="24"/>
          <w:szCs w:val="24"/>
        </w:rPr>
        <w:t>Capability</w:t>
      </w:r>
      <w:r w:rsidR="00263C57" w:rsidRPr="00840BD2">
        <w:rPr>
          <w:rFonts w:asciiTheme="majorHAnsi" w:eastAsia="Times New Roman" w:hAnsiTheme="majorHAnsi" w:cstheme="majorHAnsi"/>
          <w:i/>
          <w:iCs/>
          <w:sz w:val="24"/>
          <w:szCs w:val="24"/>
        </w:rPr>
        <w:t>’</w:t>
      </w:r>
      <w:r w:rsidRPr="00840BD2">
        <w:rPr>
          <w:rFonts w:asciiTheme="majorHAnsi" w:eastAsia="Times New Roman" w:hAnsiTheme="majorHAnsi" w:cstheme="majorHAnsi"/>
          <w:i/>
          <w:iCs/>
          <w:sz w:val="24"/>
          <w:szCs w:val="24"/>
        </w:rPr>
        <w:t xml:space="preserve"> Brown </w:t>
      </w:r>
      <w:r w:rsidR="00263C57" w:rsidRPr="00840BD2">
        <w:rPr>
          <w:rFonts w:asciiTheme="majorHAnsi" w:eastAsia="Times New Roman" w:hAnsiTheme="majorHAnsi" w:cstheme="majorHAnsi"/>
          <w:i/>
          <w:iCs/>
          <w:sz w:val="24"/>
          <w:szCs w:val="24"/>
        </w:rPr>
        <w:t>walk</w:t>
      </w:r>
      <w:r w:rsidR="00263C57">
        <w:rPr>
          <w:rFonts w:asciiTheme="majorHAnsi" w:eastAsia="Times New Roman" w:hAnsiTheme="majorHAnsi" w:cstheme="majorHAnsi"/>
          <w:sz w:val="24"/>
          <w:szCs w:val="24"/>
        </w:rPr>
        <w:t xml:space="preserve">. Available at: </w:t>
      </w:r>
      <w:hyperlink r:id="rId19" w:history="1">
        <w:r w:rsidR="009758C3" w:rsidRPr="00662AEA">
          <w:rPr>
            <w:rStyle w:val="Hyperlink"/>
            <w:rFonts w:asciiTheme="majorHAnsi" w:eastAsia="Times New Roman" w:hAnsiTheme="majorHAnsi" w:cstheme="majorHAnsi"/>
            <w:sz w:val="24"/>
            <w:szCs w:val="24"/>
          </w:rPr>
          <w:t>https://www.nationaltrust.org.uk/dinefwr/trails/capability-brown-walk-carmarthenshire</w:t>
        </w:r>
      </w:hyperlink>
      <w:r w:rsidR="009758C3">
        <w:rPr>
          <w:rFonts w:asciiTheme="majorHAnsi" w:eastAsia="Times New Roman" w:hAnsiTheme="majorHAnsi" w:cstheme="majorHAnsi"/>
          <w:sz w:val="24"/>
          <w:szCs w:val="24"/>
        </w:rPr>
        <w:t xml:space="preserve"> (Accessed:</w:t>
      </w:r>
      <w:r w:rsidR="00840BD2">
        <w:rPr>
          <w:rFonts w:asciiTheme="majorHAnsi" w:eastAsia="Times New Roman" w:hAnsiTheme="majorHAnsi" w:cstheme="majorHAnsi"/>
          <w:sz w:val="24"/>
          <w:szCs w:val="24"/>
        </w:rPr>
        <w:t xml:space="preserve"> 24</w:t>
      </w:r>
      <w:r w:rsidR="00840BD2" w:rsidRPr="00840BD2">
        <w:rPr>
          <w:rFonts w:asciiTheme="majorHAnsi" w:eastAsia="Times New Roman" w:hAnsiTheme="majorHAnsi" w:cstheme="majorHAnsi"/>
          <w:sz w:val="24"/>
          <w:szCs w:val="24"/>
          <w:vertAlign w:val="superscript"/>
        </w:rPr>
        <w:t>th</w:t>
      </w:r>
      <w:r w:rsidR="00840BD2">
        <w:rPr>
          <w:rFonts w:asciiTheme="majorHAnsi" w:eastAsia="Times New Roman" w:hAnsiTheme="majorHAnsi" w:cstheme="majorHAnsi"/>
          <w:sz w:val="24"/>
          <w:szCs w:val="24"/>
        </w:rPr>
        <w:t xml:space="preserve"> April 2022</w:t>
      </w:r>
      <w:r w:rsidR="009758C3">
        <w:rPr>
          <w:rFonts w:asciiTheme="majorHAnsi" w:eastAsia="Times New Roman" w:hAnsiTheme="majorHAnsi" w:cstheme="majorHAnsi"/>
          <w:sz w:val="24"/>
          <w:szCs w:val="24"/>
        </w:rPr>
        <w:t xml:space="preserve"> )</w:t>
      </w:r>
    </w:p>
    <w:p w14:paraId="2C902DC8" w14:textId="323928E0" w:rsidR="00162EAF" w:rsidRDefault="00162EAF" w:rsidP="005575D8">
      <w:pPr>
        <w:rPr>
          <w:rFonts w:asciiTheme="majorHAnsi" w:eastAsia="Times New Roman" w:hAnsiTheme="majorHAnsi" w:cstheme="majorHAnsi"/>
          <w:sz w:val="24"/>
          <w:szCs w:val="24"/>
        </w:rPr>
      </w:pPr>
    </w:p>
    <w:p w14:paraId="55E1DD55" w14:textId="3ACF811A" w:rsidR="00162EAF" w:rsidRPr="00BE544A" w:rsidRDefault="00162EAF" w:rsidP="005575D8">
      <w:pPr>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National Trust (2022d) </w:t>
      </w:r>
      <w:r w:rsidR="0075673F" w:rsidRPr="00840BD2">
        <w:rPr>
          <w:rFonts w:asciiTheme="majorHAnsi" w:eastAsia="Times New Roman" w:hAnsiTheme="majorHAnsi" w:cstheme="majorHAnsi"/>
          <w:i/>
          <w:iCs/>
          <w:sz w:val="24"/>
          <w:szCs w:val="24"/>
        </w:rPr>
        <w:t>White Park Cattle at Dinefwr</w:t>
      </w:r>
      <w:r w:rsidR="0075673F">
        <w:rPr>
          <w:rFonts w:asciiTheme="majorHAnsi" w:eastAsia="Times New Roman" w:hAnsiTheme="majorHAnsi" w:cstheme="majorHAnsi"/>
          <w:sz w:val="24"/>
          <w:szCs w:val="24"/>
        </w:rPr>
        <w:t>. Available at:</w:t>
      </w:r>
      <w:r w:rsidR="00843624">
        <w:rPr>
          <w:rFonts w:asciiTheme="majorHAnsi" w:eastAsia="Times New Roman" w:hAnsiTheme="majorHAnsi" w:cstheme="majorHAnsi"/>
          <w:sz w:val="24"/>
          <w:szCs w:val="24"/>
        </w:rPr>
        <w:t xml:space="preserve"> </w:t>
      </w:r>
      <w:hyperlink r:id="rId20" w:history="1">
        <w:r w:rsidR="00843624" w:rsidRPr="00662AEA">
          <w:rPr>
            <w:rStyle w:val="Hyperlink"/>
            <w:rFonts w:asciiTheme="majorHAnsi" w:eastAsia="Times New Roman" w:hAnsiTheme="majorHAnsi" w:cstheme="majorHAnsi"/>
            <w:sz w:val="24"/>
            <w:szCs w:val="24"/>
          </w:rPr>
          <w:t>https://www.nationaltrust.org.uk/dinefwr/features/a-living-link-to-our-distant-past</w:t>
        </w:r>
      </w:hyperlink>
      <w:r w:rsidR="00843624">
        <w:rPr>
          <w:rFonts w:asciiTheme="majorHAnsi" w:eastAsia="Times New Roman" w:hAnsiTheme="majorHAnsi" w:cstheme="majorHAnsi"/>
          <w:sz w:val="24"/>
          <w:szCs w:val="24"/>
        </w:rPr>
        <w:t xml:space="preserve"> (Accessed: </w:t>
      </w:r>
      <w:r w:rsidR="00840BD2">
        <w:rPr>
          <w:rFonts w:asciiTheme="majorHAnsi" w:eastAsia="Times New Roman" w:hAnsiTheme="majorHAnsi" w:cstheme="majorHAnsi"/>
          <w:sz w:val="24"/>
          <w:szCs w:val="24"/>
        </w:rPr>
        <w:t>23</w:t>
      </w:r>
      <w:r w:rsidR="00840BD2" w:rsidRPr="00840BD2">
        <w:rPr>
          <w:rFonts w:asciiTheme="majorHAnsi" w:eastAsia="Times New Roman" w:hAnsiTheme="majorHAnsi" w:cstheme="majorHAnsi"/>
          <w:sz w:val="24"/>
          <w:szCs w:val="24"/>
          <w:vertAlign w:val="superscript"/>
        </w:rPr>
        <w:t>rd</w:t>
      </w:r>
      <w:r w:rsidR="00840BD2">
        <w:rPr>
          <w:rFonts w:asciiTheme="majorHAnsi" w:eastAsia="Times New Roman" w:hAnsiTheme="majorHAnsi" w:cstheme="majorHAnsi"/>
          <w:sz w:val="24"/>
          <w:szCs w:val="24"/>
        </w:rPr>
        <w:t xml:space="preserve"> April 2022</w:t>
      </w:r>
      <w:r w:rsidR="00843624">
        <w:rPr>
          <w:rFonts w:asciiTheme="majorHAnsi" w:eastAsia="Times New Roman" w:hAnsiTheme="majorHAnsi" w:cstheme="majorHAnsi"/>
          <w:sz w:val="24"/>
          <w:szCs w:val="24"/>
        </w:rPr>
        <w:t>)</w:t>
      </w:r>
    </w:p>
    <w:p w14:paraId="4CFF380C" w14:textId="77777777" w:rsidR="00222CB7" w:rsidRDefault="00222CB7" w:rsidP="002B0C52"/>
    <w:p w14:paraId="7615FD25" w14:textId="3D2AA7A4" w:rsidR="00222CB7" w:rsidRDefault="00222CB7" w:rsidP="005575D8">
      <w:pPr>
        <w:rPr>
          <w:rFonts w:asciiTheme="majorHAnsi" w:eastAsia="Times New Roman" w:hAnsiTheme="majorHAnsi" w:cstheme="majorHAnsi"/>
          <w:sz w:val="24"/>
          <w:szCs w:val="24"/>
        </w:rPr>
      </w:pPr>
      <w:r>
        <w:rPr>
          <w:rFonts w:asciiTheme="majorHAnsi" w:eastAsia="Times New Roman" w:hAnsiTheme="majorHAnsi" w:cstheme="majorHAnsi"/>
          <w:sz w:val="24"/>
          <w:szCs w:val="24"/>
        </w:rPr>
        <w:t>National Trust (202</w:t>
      </w:r>
      <w:r w:rsidR="00FA73B2">
        <w:rPr>
          <w:rFonts w:asciiTheme="majorHAnsi" w:eastAsia="Times New Roman" w:hAnsiTheme="majorHAnsi" w:cstheme="majorHAnsi"/>
          <w:sz w:val="24"/>
          <w:szCs w:val="24"/>
        </w:rPr>
        <w:t>1</w:t>
      </w:r>
      <w:r>
        <w:rPr>
          <w:rFonts w:asciiTheme="majorHAnsi" w:eastAsia="Times New Roman" w:hAnsiTheme="majorHAnsi" w:cstheme="majorHAnsi"/>
          <w:sz w:val="24"/>
          <w:szCs w:val="24"/>
        </w:rPr>
        <w:t>)</w:t>
      </w:r>
      <w:r w:rsidR="00FA73B2">
        <w:rPr>
          <w:rFonts w:asciiTheme="majorHAnsi" w:eastAsia="Times New Roman" w:hAnsiTheme="majorHAnsi" w:cstheme="majorHAnsi"/>
          <w:sz w:val="24"/>
          <w:szCs w:val="24"/>
        </w:rPr>
        <w:t xml:space="preserve"> </w:t>
      </w:r>
      <w:r w:rsidR="00FA73B2" w:rsidRPr="00840BD2">
        <w:rPr>
          <w:rFonts w:asciiTheme="majorHAnsi" w:eastAsia="Times New Roman" w:hAnsiTheme="majorHAnsi" w:cstheme="majorHAnsi"/>
          <w:i/>
          <w:iCs/>
          <w:sz w:val="24"/>
          <w:szCs w:val="24"/>
        </w:rPr>
        <w:t>Dinefwr</w:t>
      </w:r>
      <w:r w:rsidR="00D11077" w:rsidRPr="00840BD2">
        <w:rPr>
          <w:rFonts w:asciiTheme="majorHAnsi" w:eastAsia="Times New Roman" w:hAnsiTheme="majorHAnsi" w:cstheme="majorHAnsi"/>
          <w:i/>
          <w:iCs/>
          <w:sz w:val="24"/>
          <w:szCs w:val="24"/>
        </w:rPr>
        <w:t>: Map.</w:t>
      </w:r>
      <w:r w:rsidR="00D11077">
        <w:rPr>
          <w:rFonts w:asciiTheme="majorHAnsi" w:eastAsia="Times New Roman" w:hAnsiTheme="majorHAnsi" w:cstheme="majorHAnsi"/>
          <w:sz w:val="24"/>
          <w:szCs w:val="24"/>
        </w:rPr>
        <w:t xml:space="preserve"> Available at: </w:t>
      </w:r>
      <w:hyperlink r:id="rId21" w:history="1">
        <w:r w:rsidR="009B7B6E" w:rsidRPr="003206BF">
          <w:rPr>
            <w:rStyle w:val="Hyperlink"/>
            <w:rFonts w:asciiTheme="majorHAnsi" w:eastAsia="Times New Roman" w:hAnsiTheme="majorHAnsi" w:cstheme="majorHAnsi"/>
            <w:sz w:val="24"/>
            <w:szCs w:val="24"/>
          </w:rPr>
          <w:t>https://nt.global.ssl.fastly.net/documents/maps/1431730017392-dinefwr.pdf</w:t>
        </w:r>
      </w:hyperlink>
      <w:r w:rsidR="009B7B6E">
        <w:rPr>
          <w:rFonts w:asciiTheme="majorHAnsi" w:eastAsia="Times New Roman" w:hAnsiTheme="majorHAnsi" w:cstheme="majorHAnsi"/>
          <w:sz w:val="24"/>
          <w:szCs w:val="24"/>
        </w:rPr>
        <w:t xml:space="preserve"> (Accessed:</w:t>
      </w:r>
      <w:r w:rsidR="00840BD2">
        <w:rPr>
          <w:rFonts w:asciiTheme="majorHAnsi" w:eastAsia="Times New Roman" w:hAnsiTheme="majorHAnsi" w:cstheme="majorHAnsi"/>
          <w:sz w:val="24"/>
          <w:szCs w:val="24"/>
        </w:rPr>
        <w:t xml:space="preserve"> 20</w:t>
      </w:r>
      <w:r w:rsidR="00840BD2" w:rsidRPr="00840BD2">
        <w:rPr>
          <w:rFonts w:asciiTheme="majorHAnsi" w:eastAsia="Times New Roman" w:hAnsiTheme="majorHAnsi" w:cstheme="majorHAnsi"/>
          <w:sz w:val="24"/>
          <w:szCs w:val="24"/>
          <w:vertAlign w:val="superscript"/>
        </w:rPr>
        <w:t>th</w:t>
      </w:r>
      <w:r w:rsidR="00840BD2">
        <w:rPr>
          <w:rFonts w:asciiTheme="majorHAnsi" w:eastAsia="Times New Roman" w:hAnsiTheme="majorHAnsi" w:cstheme="majorHAnsi"/>
          <w:sz w:val="24"/>
          <w:szCs w:val="24"/>
        </w:rPr>
        <w:t xml:space="preserve"> April 2022</w:t>
      </w:r>
      <w:r w:rsidR="009B7B6E">
        <w:rPr>
          <w:rFonts w:asciiTheme="majorHAnsi" w:eastAsia="Times New Roman" w:hAnsiTheme="majorHAnsi" w:cstheme="majorHAnsi"/>
          <w:sz w:val="24"/>
          <w:szCs w:val="24"/>
        </w:rPr>
        <w:t xml:space="preserve"> )</w:t>
      </w:r>
    </w:p>
    <w:p w14:paraId="45C8DF9E" w14:textId="77777777" w:rsidR="00840BD2" w:rsidRDefault="00840BD2" w:rsidP="00AB029D">
      <w:pPr>
        <w:ind w:left="720"/>
        <w:rPr>
          <w:rFonts w:asciiTheme="majorHAnsi" w:eastAsia="Times New Roman" w:hAnsiTheme="majorHAnsi" w:cstheme="majorHAnsi"/>
          <w:sz w:val="24"/>
          <w:szCs w:val="24"/>
        </w:rPr>
      </w:pPr>
    </w:p>
    <w:p w14:paraId="4A3A9DE9" w14:textId="45CE408C" w:rsidR="00840BD2" w:rsidRPr="00BE544A" w:rsidRDefault="00840BD2" w:rsidP="005575D8">
      <w:pPr>
        <w:rPr>
          <w:rFonts w:asciiTheme="majorHAnsi" w:eastAsia="Times New Roman" w:hAnsiTheme="majorHAnsi" w:cstheme="majorHAnsi"/>
          <w:sz w:val="24"/>
          <w:szCs w:val="24"/>
        </w:rPr>
      </w:pPr>
      <w:r>
        <w:rPr>
          <w:rFonts w:asciiTheme="majorHAnsi" w:eastAsia="Times New Roman" w:hAnsiTheme="majorHAnsi" w:cstheme="majorHAnsi"/>
          <w:sz w:val="24"/>
          <w:szCs w:val="24"/>
        </w:rPr>
        <w:lastRenderedPageBreak/>
        <w:t xml:space="preserve">Natural England (2019) </w:t>
      </w:r>
      <w:r w:rsidRPr="00840BD2">
        <w:rPr>
          <w:rFonts w:asciiTheme="majorHAnsi" w:eastAsia="Times New Roman" w:hAnsiTheme="majorHAnsi" w:cstheme="majorHAnsi"/>
          <w:i/>
          <w:iCs/>
          <w:sz w:val="24"/>
          <w:szCs w:val="24"/>
        </w:rPr>
        <w:t>Marine conservation zone designations in England.</w:t>
      </w:r>
      <w:r>
        <w:rPr>
          <w:rFonts w:asciiTheme="majorHAnsi" w:eastAsia="Times New Roman" w:hAnsiTheme="majorHAnsi" w:cstheme="majorHAnsi"/>
          <w:sz w:val="24"/>
          <w:szCs w:val="24"/>
        </w:rPr>
        <w:t xml:space="preserve"> Available at:</w:t>
      </w:r>
      <w:r w:rsidRPr="0045586C">
        <w:rPr>
          <w:rFonts w:asciiTheme="majorHAnsi" w:eastAsia="Times New Roman" w:hAnsiTheme="majorHAnsi" w:cstheme="majorHAnsi"/>
          <w:sz w:val="24"/>
          <w:szCs w:val="24"/>
        </w:rPr>
        <w:t xml:space="preserve"> </w:t>
      </w:r>
      <w:hyperlink r:id="rId22" w:history="1">
        <w:r w:rsidRPr="0062296E">
          <w:rPr>
            <w:rStyle w:val="Hyperlink"/>
            <w:rFonts w:asciiTheme="majorHAnsi" w:eastAsia="Times New Roman" w:hAnsiTheme="majorHAnsi" w:cstheme="majorHAnsi"/>
            <w:sz w:val="24"/>
            <w:szCs w:val="24"/>
          </w:rPr>
          <w:t>https://www.gov.uk/government/collections/marine-conservation-zone-designations-in-england</w:t>
        </w:r>
      </w:hyperlink>
      <w:r>
        <w:rPr>
          <w:rFonts w:asciiTheme="majorHAnsi" w:eastAsia="Times New Roman" w:hAnsiTheme="majorHAnsi" w:cstheme="majorHAnsi"/>
          <w:sz w:val="24"/>
          <w:szCs w:val="24"/>
        </w:rPr>
        <w:t xml:space="preserve"> (Accessed:  20</w:t>
      </w:r>
      <w:r w:rsidRPr="00840BD2">
        <w:rPr>
          <w:rFonts w:asciiTheme="majorHAnsi" w:eastAsia="Times New Roman" w:hAnsiTheme="majorHAnsi" w:cstheme="majorHAnsi"/>
          <w:sz w:val="24"/>
          <w:szCs w:val="24"/>
          <w:vertAlign w:val="superscript"/>
        </w:rPr>
        <w:t>th</w:t>
      </w:r>
      <w:r>
        <w:rPr>
          <w:rFonts w:asciiTheme="majorHAnsi" w:eastAsia="Times New Roman" w:hAnsiTheme="majorHAnsi" w:cstheme="majorHAnsi"/>
          <w:sz w:val="24"/>
          <w:szCs w:val="24"/>
        </w:rPr>
        <w:t xml:space="preserve"> April 2022)</w:t>
      </w:r>
    </w:p>
    <w:p w14:paraId="449D7E03" w14:textId="77777777" w:rsidR="00222CB7" w:rsidRDefault="00222CB7" w:rsidP="002B0C52"/>
    <w:p w14:paraId="68F7FF72" w14:textId="2322C841" w:rsidR="0058268A" w:rsidRDefault="00222CB7" w:rsidP="005575D8">
      <w:pPr>
        <w:rPr>
          <w:rFonts w:asciiTheme="majorHAnsi" w:eastAsia="Times New Roman" w:hAnsiTheme="majorHAnsi" w:cstheme="majorHAnsi"/>
          <w:sz w:val="24"/>
          <w:szCs w:val="24"/>
        </w:rPr>
      </w:pPr>
      <w:r>
        <w:rPr>
          <w:rFonts w:asciiTheme="majorHAnsi" w:eastAsia="Times New Roman" w:hAnsiTheme="majorHAnsi" w:cstheme="majorHAnsi"/>
          <w:sz w:val="24"/>
          <w:szCs w:val="24"/>
        </w:rPr>
        <w:t>N</w:t>
      </w:r>
      <w:r w:rsidR="00C92B9E">
        <w:rPr>
          <w:rFonts w:asciiTheme="majorHAnsi" w:eastAsia="Times New Roman" w:hAnsiTheme="majorHAnsi" w:cstheme="majorHAnsi"/>
          <w:sz w:val="24"/>
          <w:szCs w:val="24"/>
        </w:rPr>
        <w:t xml:space="preserve">orman </w:t>
      </w:r>
      <w:r>
        <w:rPr>
          <w:rFonts w:asciiTheme="majorHAnsi" w:eastAsia="Times New Roman" w:hAnsiTheme="majorHAnsi" w:cstheme="majorHAnsi"/>
          <w:sz w:val="24"/>
          <w:szCs w:val="24"/>
        </w:rPr>
        <w:t>T (2022)</w:t>
      </w:r>
      <w:r w:rsidR="003813E0">
        <w:rPr>
          <w:rFonts w:asciiTheme="majorHAnsi" w:eastAsia="Times New Roman" w:hAnsiTheme="majorHAnsi" w:cstheme="majorHAnsi"/>
          <w:sz w:val="24"/>
          <w:szCs w:val="24"/>
        </w:rPr>
        <w:t xml:space="preserve"> </w:t>
      </w:r>
      <w:proofErr w:type="spellStart"/>
      <w:r w:rsidR="00642449" w:rsidRPr="00840BD2">
        <w:rPr>
          <w:rFonts w:asciiTheme="majorHAnsi" w:eastAsia="Times New Roman" w:hAnsiTheme="majorHAnsi" w:cstheme="majorHAnsi"/>
          <w:i/>
          <w:iCs/>
          <w:sz w:val="24"/>
          <w:szCs w:val="24"/>
        </w:rPr>
        <w:t>Llandeilo</w:t>
      </w:r>
      <w:proofErr w:type="spellEnd"/>
      <w:r w:rsidR="00642449" w:rsidRPr="00840BD2">
        <w:rPr>
          <w:rFonts w:asciiTheme="majorHAnsi" w:eastAsia="Times New Roman" w:hAnsiTheme="majorHAnsi" w:cstheme="majorHAnsi"/>
          <w:i/>
          <w:iCs/>
          <w:sz w:val="24"/>
          <w:szCs w:val="24"/>
        </w:rPr>
        <w:t xml:space="preserve"> History: D</w:t>
      </w:r>
      <w:r w:rsidR="006C19A7" w:rsidRPr="00840BD2">
        <w:rPr>
          <w:rFonts w:asciiTheme="majorHAnsi" w:eastAsia="Times New Roman" w:hAnsiTheme="majorHAnsi" w:cstheme="majorHAnsi"/>
          <w:i/>
          <w:iCs/>
          <w:sz w:val="24"/>
          <w:szCs w:val="24"/>
        </w:rPr>
        <w:t>inefwr Park</w:t>
      </w:r>
      <w:r w:rsidR="006C19A7">
        <w:rPr>
          <w:rFonts w:asciiTheme="majorHAnsi" w:eastAsia="Times New Roman" w:hAnsiTheme="majorHAnsi" w:cstheme="majorHAnsi"/>
          <w:sz w:val="24"/>
          <w:szCs w:val="24"/>
        </w:rPr>
        <w:t>. Available at:</w:t>
      </w:r>
      <w:r w:rsidR="00B757D6" w:rsidRPr="00B757D6">
        <w:rPr>
          <w:rFonts w:asciiTheme="majorHAnsi" w:eastAsia="Times New Roman" w:hAnsiTheme="majorHAnsi" w:cstheme="majorHAnsi"/>
          <w:sz w:val="24"/>
          <w:szCs w:val="24"/>
        </w:rPr>
        <w:t xml:space="preserve"> </w:t>
      </w:r>
      <w:hyperlink r:id="rId23" w:history="1">
        <w:r w:rsidR="00B757D6" w:rsidRPr="005D2045">
          <w:rPr>
            <w:rStyle w:val="Hyperlink"/>
            <w:rFonts w:asciiTheme="majorHAnsi" w:eastAsia="Times New Roman" w:hAnsiTheme="majorHAnsi" w:cstheme="majorHAnsi"/>
            <w:sz w:val="24"/>
            <w:szCs w:val="24"/>
          </w:rPr>
          <w:t>https://www.llandeilo.org/nt_vulnerability.php</w:t>
        </w:r>
      </w:hyperlink>
      <w:r w:rsidR="00B757D6">
        <w:rPr>
          <w:rFonts w:asciiTheme="majorHAnsi" w:eastAsia="Times New Roman" w:hAnsiTheme="majorHAnsi" w:cstheme="majorHAnsi"/>
          <w:sz w:val="24"/>
          <w:szCs w:val="24"/>
        </w:rPr>
        <w:t xml:space="preserve"> (</w:t>
      </w:r>
      <w:r w:rsidR="00DB16CA">
        <w:rPr>
          <w:rFonts w:asciiTheme="majorHAnsi" w:eastAsia="Times New Roman" w:hAnsiTheme="majorHAnsi" w:cstheme="majorHAnsi"/>
          <w:sz w:val="24"/>
          <w:szCs w:val="24"/>
        </w:rPr>
        <w:t xml:space="preserve">Accessed: </w:t>
      </w:r>
      <w:r w:rsidR="00840BD2">
        <w:rPr>
          <w:rFonts w:asciiTheme="majorHAnsi" w:eastAsia="Times New Roman" w:hAnsiTheme="majorHAnsi" w:cstheme="majorHAnsi"/>
          <w:sz w:val="24"/>
          <w:szCs w:val="24"/>
        </w:rPr>
        <w:t>21</w:t>
      </w:r>
      <w:r w:rsidR="00840BD2" w:rsidRPr="00840BD2">
        <w:rPr>
          <w:rFonts w:asciiTheme="majorHAnsi" w:eastAsia="Times New Roman" w:hAnsiTheme="majorHAnsi" w:cstheme="majorHAnsi"/>
          <w:sz w:val="24"/>
          <w:szCs w:val="24"/>
          <w:vertAlign w:val="superscript"/>
        </w:rPr>
        <w:t>st</w:t>
      </w:r>
      <w:r w:rsidR="00840BD2">
        <w:rPr>
          <w:rFonts w:asciiTheme="majorHAnsi" w:eastAsia="Times New Roman" w:hAnsiTheme="majorHAnsi" w:cstheme="majorHAnsi"/>
          <w:sz w:val="24"/>
          <w:szCs w:val="24"/>
          <w:vertAlign w:val="superscript"/>
        </w:rPr>
        <w:t xml:space="preserve"> </w:t>
      </w:r>
      <w:r w:rsidR="00840BD2">
        <w:rPr>
          <w:rFonts w:asciiTheme="majorHAnsi" w:eastAsia="Times New Roman" w:hAnsiTheme="majorHAnsi" w:cstheme="majorHAnsi"/>
          <w:sz w:val="24"/>
          <w:szCs w:val="24"/>
        </w:rPr>
        <w:t xml:space="preserve">April 2022 </w:t>
      </w:r>
      <w:r w:rsidR="00B757D6">
        <w:rPr>
          <w:rFonts w:asciiTheme="majorHAnsi" w:eastAsia="Times New Roman" w:hAnsiTheme="majorHAnsi" w:cstheme="majorHAnsi"/>
          <w:sz w:val="24"/>
          <w:szCs w:val="24"/>
        </w:rPr>
        <w:t>)</w:t>
      </w:r>
    </w:p>
    <w:p w14:paraId="0D0FA7C3" w14:textId="77777777" w:rsidR="00B121C8" w:rsidRDefault="00B121C8" w:rsidP="002B0C52">
      <w:pPr>
        <w:ind w:left="720"/>
        <w:rPr>
          <w:rFonts w:asciiTheme="majorHAnsi" w:eastAsia="Times New Roman" w:hAnsiTheme="majorHAnsi" w:cstheme="majorHAnsi"/>
          <w:sz w:val="24"/>
          <w:szCs w:val="24"/>
        </w:rPr>
      </w:pPr>
    </w:p>
    <w:p w14:paraId="0FE019BD" w14:textId="52BB0AFF" w:rsidR="00840BD2" w:rsidRDefault="00840BD2" w:rsidP="00AB029D">
      <w:pPr>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The Landmark Trust (2022a) </w:t>
      </w:r>
      <w:r w:rsidRPr="00840BD2">
        <w:rPr>
          <w:rFonts w:asciiTheme="majorHAnsi" w:eastAsia="Times New Roman" w:hAnsiTheme="majorHAnsi" w:cstheme="majorHAnsi"/>
          <w:i/>
          <w:iCs/>
          <w:sz w:val="24"/>
          <w:szCs w:val="24"/>
        </w:rPr>
        <w:t>Lundy</w:t>
      </w:r>
      <w:r>
        <w:rPr>
          <w:rFonts w:asciiTheme="majorHAnsi" w:eastAsia="Times New Roman" w:hAnsiTheme="majorHAnsi" w:cstheme="majorHAnsi"/>
          <w:sz w:val="24"/>
          <w:szCs w:val="24"/>
        </w:rPr>
        <w:t xml:space="preserve">. Available at: </w:t>
      </w:r>
      <w:hyperlink r:id="rId24" w:history="1">
        <w:r w:rsidRPr="0062296E">
          <w:rPr>
            <w:rStyle w:val="Hyperlink"/>
            <w:rFonts w:asciiTheme="majorHAnsi" w:eastAsia="Times New Roman" w:hAnsiTheme="majorHAnsi" w:cstheme="majorHAnsi"/>
            <w:sz w:val="24"/>
            <w:szCs w:val="24"/>
          </w:rPr>
          <w:t>https://www.landmarktrust.org.uk/lundyisland/</w:t>
        </w:r>
      </w:hyperlink>
      <w:r>
        <w:rPr>
          <w:rFonts w:asciiTheme="majorHAnsi" w:eastAsia="Times New Roman" w:hAnsiTheme="majorHAnsi" w:cstheme="majorHAnsi"/>
          <w:sz w:val="24"/>
          <w:szCs w:val="24"/>
        </w:rPr>
        <w:t xml:space="preserve"> (Accessed:</w:t>
      </w:r>
      <w:r w:rsidR="00B66891">
        <w:rPr>
          <w:rFonts w:asciiTheme="majorHAnsi" w:eastAsia="Times New Roman" w:hAnsiTheme="majorHAnsi" w:cstheme="majorHAnsi"/>
          <w:sz w:val="24"/>
          <w:szCs w:val="24"/>
        </w:rPr>
        <w:t xml:space="preserve"> </w:t>
      </w:r>
      <w:r w:rsidR="00A65C77">
        <w:rPr>
          <w:rFonts w:asciiTheme="majorHAnsi" w:eastAsia="Times New Roman" w:hAnsiTheme="majorHAnsi" w:cstheme="majorHAnsi"/>
          <w:sz w:val="24"/>
          <w:szCs w:val="24"/>
        </w:rPr>
        <w:t>19</w:t>
      </w:r>
      <w:r w:rsidR="00A65C77" w:rsidRPr="00A65C77">
        <w:rPr>
          <w:rFonts w:asciiTheme="majorHAnsi" w:eastAsia="Times New Roman" w:hAnsiTheme="majorHAnsi" w:cstheme="majorHAnsi"/>
          <w:sz w:val="24"/>
          <w:szCs w:val="24"/>
          <w:vertAlign w:val="superscript"/>
        </w:rPr>
        <w:t>th</w:t>
      </w:r>
      <w:r w:rsidR="00A65C77">
        <w:rPr>
          <w:rFonts w:asciiTheme="majorHAnsi" w:eastAsia="Times New Roman" w:hAnsiTheme="majorHAnsi" w:cstheme="majorHAnsi"/>
          <w:sz w:val="24"/>
          <w:szCs w:val="24"/>
        </w:rPr>
        <w:t xml:space="preserve"> April 2022</w:t>
      </w:r>
      <w:r>
        <w:rPr>
          <w:rFonts w:asciiTheme="majorHAnsi" w:eastAsia="Times New Roman" w:hAnsiTheme="majorHAnsi" w:cstheme="majorHAnsi"/>
          <w:sz w:val="24"/>
          <w:szCs w:val="24"/>
        </w:rPr>
        <w:t xml:space="preserve"> )</w:t>
      </w:r>
    </w:p>
    <w:p w14:paraId="23482DB8" w14:textId="77777777" w:rsidR="00840BD2" w:rsidRDefault="00840BD2" w:rsidP="00AB029D">
      <w:pPr>
        <w:ind w:left="720"/>
        <w:rPr>
          <w:rFonts w:asciiTheme="majorHAnsi" w:eastAsia="Times New Roman" w:hAnsiTheme="majorHAnsi" w:cstheme="majorHAnsi"/>
          <w:sz w:val="24"/>
          <w:szCs w:val="24"/>
        </w:rPr>
      </w:pPr>
    </w:p>
    <w:p w14:paraId="230EBF51" w14:textId="72A8DF38" w:rsidR="00840BD2" w:rsidRDefault="00840BD2" w:rsidP="00AB029D">
      <w:pPr>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The Landmark Trust (2022b) </w:t>
      </w:r>
      <w:r w:rsidRPr="00840BD2">
        <w:rPr>
          <w:rFonts w:asciiTheme="majorHAnsi" w:eastAsia="Times New Roman" w:hAnsiTheme="majorHAnsi" w:cstheme="majorHAnsi"/>
          <w:i/>
          <w:iCs/>
          <w:sz w:val="24"/>
          <w:szCs w:val="24"/>
        </w:rPr>
        <w:t>Discover Lundy</w:t>
      </w:r>
      <w:r>
        <w:rPr>
          <w:rFonts w:asciiTheme="majorHAnsi" w:eastAsia="Times New Roman" w:hAnsiTheme="majorHAnsi" w:cstheme="majorHAnsi"/>
          <w:sz w:val="24"/>
          <w:szCs w:val="24"/>
        </w:rPr>
        <w:t xml:space="preserve">. Available at: </w:t>
      </w:r>
      <w:hyperlink r:id="rId25" w:history="1">
        <w:r w:rsidRPr="0062296E">
          <w:rPr>
            <w:rStyle w:val="Hyperlink"/>
            <w:rFonts w:asciiTheme="majorHAnsi" w:eastAsia="Times New Roman" w:hAnsiTheme="majorHAnsi" w:cstheme="majorHAnsi"/>
            <w:sz w:val="24"/>
            <w:szCs w:val="24"/>
          </w:rPr>
          <w:t>https://www.landmarktrust.org.uk/lundyisland/discovering-lundy/</w:t>
        </w:r>
      </w:hyperlink>
      <w:r>
        <w:rPr>
          <w:rFonts w:asciiTheme="majorHAnsi" w:eastAsia="Times New Roman" w:hAnsiTheme="majorHAnsi" w:cstheme="majorHAnsi"/>
          <w:sz w:val="24"/>
          <w:szCs w:val="24"/>
        </w:rPr>
        <w:t xml:space="preserve"> (Accessed:</w:t>
      </w:r>
      <w:r w:rsidR="00A65C77">
        <w:rPr>
          <w:rFonts w:asciiTheme="majorHAnsi" w:eastAsia="Times New Roman" w:hAnsiTheme="majorHAnsi" w:cstheme="majorHAnsi"/>
          <w:sz w:val="24"/>
          <w:szCs w:val="24"/>
        </w:rPr>
        <w:t xml:space="preserve"> 19</w:t>
      </w:r>
      <w:r w:rsidR="00A65C77" w:rsidRPr="00A65C77">
        <w:rPr>
          <w:rFonts w:asciiTheme="majorHAnsi" w:eastAsia="Times New Roman" w:hAnsiTheme="majorHAnsi" w:cstheme="majorHAnsi"/>
          <w:sz w:val="24"/>
          <w:szCs w:val="24"/>
          <w:vertAlign w:val="superscript"/>
        </w:rPr>
        <w:t>th</w:t>
      </w:r>
      <w:r w:rsidR="00A65C77">
        <w:rPr>
          <w:rFonts w:asciiTheme="majorHAnsi" w:eastAsia="Times New Roman" w:hAnsiTheme="majorHAnsi" w:cstheme="majorHAnsi"/>
          <w:sz w:val="24"/>
          <w:szCs w:val="24"/>
        </w:rPr>
        <w:t xml:space="preserve"> April 20</w:t>
      </w:r>
      <w:r w:rsidR="00682607">
        <w:rPr>
          <w:rFonts w:asciiTheme="majorHAnsi" w:eastAsia="Times New Roman" w:hAnsiTheme="majorHAnsi" w:cstheme="majorHAnsi"/>
          <w:sz w:val="24"/>
          <w:szCs w:val="24"/>
        </w:rPr>
        <w:t>22</w:t>
      </w:r>
      <w:r>
        <w:rPr>
          <w:rFonts w:asciiTheme="majorHAnsi" w:eastAsia="Times New Roman" w:hAnsiTheme="majorHAnsi" w:cstheme="majorHAnsi"/>
          <w:sz w:val="24"/>
          <w:szCs w:val="24"/>
        </w:rPr>
        <w:t xml:space="preserve"> )</w:t>
      </w:r>
    </w:p>
    <w:p w14:paraId="07CE473E" w14:textId="77777777" w:rsidR="00840BD2" w:rsidRDefault="00840BD2" w:rsidP="00AB029D">
      <w:pPr>
        <w:rPr>
          <w:rFonts w:asciiTheme="majorHAnsi" w:eastAsia="Times New Roman" w:hAnsiTheme="majorHAnsi" w:cstheme="majorHAnsi"/>
          <w:sz w:val="24"/>
          <w:szCs w:val="24"/>
        </w:rPr>
      </w:pPr>
    </w:p>
    <w:p w14:paraId="0F8FCD93" w14:textId="7E769255" w:rsidR="00840BD2" w:rsidRDefault="00840BD2" w:rsidP="00AB029D">
      <w:pPr>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The Landmark Trust (2022c) </w:t>
      </w:r>
      <w:r w:rsidRPr="00840BD2">
        <w:rPr>
          <w:rFonts w:asciiTheme="majorHAnsi" w:eastAsia="Times New Roman" w:hAnsiTheme="majorHAnsi" w:cstheme="majorHAnsi"/>
          <w:i/>
          <w:iCs/>
          <w:sz w:val="24"/>
          <w:szCs w:val="24"/>
        </w:rPr>
        <w:t>History</w:t>
      </w:r>
      <w:r>
        <w:rPr>
          <w:rFonts w:asciiTheme="majorHAnsi" w:eastAsia="Times New Roman" w:hAnsiTheme="majorHAnsi" w:cstheme="majorHAnsi"/>
          <w:sz w:val="24"/>
          <w:szCs w:val="24"/>
        </w:rPr>
        <w:t xml:space="preserve">. Available at: </w:t>
      </w:r>
      <w:hyperlink r:id="rId26" w:history="1">
        <w:r w:rsidRPr="0062296E">
          <w:rPr>
            <w:rStyle w:val="Hyperlink"/>
            <w:rFonts w:asciiTheme="majorHAnsi" w:eastAsia="Times New Roman" w:hAnsiTheme="majorHAnsi" w:cstheme="majorHAnsi"/>
            <w:sz w:val="24"/>
            <w:szCs w:val="24"/>
          </w:rPr>
          <w:t>https://www.landmarktrust.org.uk/lundyisland/discovering-lundy/history/</w:t>
        </w:r>
      </w:hyperlink>
      <w:r>
        <w:rPr>
          <w:rFonts w:asciiTheme="majorHAnsi" w:eastAsia="Times New Roman" w:hAnsiTheme="majorHAnsi" w:cstheme="majorHAnsi"/>
          <w:sz w:val="24"/>
          <w:szCs w:val="24"/>
        </w:rPr>
        <w:t xml:space="preserve"> (Accessed: </w:t>
      </w:r>
      <w:r w:rsidR="00682607">
        <w:rPr>
          <w:rFonts w:asciiTheme="majorHAnsi" w:eastAsia="Times New Roman" w:hAnsiTheme="majorHAnsi" w:cstheme="majorHAnsi"/>
          <w:sz w:val="24"/>
          <w:szCs w:val="24"/>
        </w:rPr>
        <w:t>22</w:t>
      </w:r>
      <w:r w:rsidR="00682607" w:rsidRPr="00682607">
        <w:rPr>
          <w:rFonts w:asciiTheme="majorHAnsi" w:eastAsia="Times New Roman" w:hAnsiTheme="majorHAnsi" w:cstheme="majorHAnsi"/>
          <w:sz w:val="24"/>
          <w:szCs w:val="24"/>
          <w:vertAlign w:val="superscript"/>
        </w:rPr>
        <w:t>nd</w:t>
      </w:r>
      <w:r w:rsidR="00682607">
        <w:rPr>
          <w:rFonts w:asciiTheme="majorHAnsi" w:eastAsia="Times New Roman" w:hAnsiTheme="majorHAnsi" w:cstheme="majorHAnsi"/>
          <w:sz w:val="24"/>
          <w:szCs w:val="24"/>
        </w:rPr>
        <w:t xml:space="preserve"> </w:t>
      </w:r>
      <w:r w:rsidR="00E135C8">
        <w:rPr>
          <w:rFonts w:asciiTheme="majorHAnsi" w:eastAsia="Times New Roman" w:hAnsiTheme="majorHAnsi" w:cstheme="majorHAnsi"/>
          <w:sz w:val="24"/>
          <w:szCs w:val="24"/>
        </w:rPr>
        <w:t>April 2022</w:t>
      </w:r>
      <w:r>
        <w:rPr>
          <w:rFonts w:asciiTheme="majorHAnsi" w:eastAsia="Times New Roman" w:hAnsiTheme="majorHAnsi" w:cstheme="majorHAnsi"/>
          <w:sz w:val="24"/>
          <w:szCs w:val="24"/>
        </w:rPr>
        <w:t>)</w:t>
      </w:r>
    </w:p>
    <w:p w14:paraId="1ACE2EC9" w14:textId="77777777" w:rsidR="00840BD2" w:rsidRDefault="00840BD2" w:rsidP="00AB029D">
      <w:pPr>
        <w:rPr>
          <w:rFonts w:asciiTheme="majorHAnsi" w:eastAsia="Times New Roman" w:hAnsiTheme="majorHAnsi" w:cstheme="majorHAnsi"/>
          <w:sz w:val="24"/>
          <w:szCs w:val="24"/>
        </w:rPr>
      </w:pPr>
    </w:p>
    <w:p w14:paraId="72E59934" w14:textId="10C59F55" w:rsidR="00840BD2" w:rsidRDefault="00840BD2" w:rsidP="00AB029D">
      <w:pPr>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The Landmark Trust (2022d) </w:t>
      </w:r>
      <w:r w:rsidRPr="00840BD2">
        <w:rPr>
          <w:rFonts w:asciiTheme="majorHAnsi" w:eastAsia="Times New Roman" w:hAnsiTheme="majorHAnsi" w:cstheme="majorHAnsi"/>
          <w:i/>
          <w:iCs/>
          <w:sz w:val="24"/>
          <w:szCs w:val="24"/>
        </w:rPr>
        <w:t>Activities and things to do</w:t>
      </w:r>
      <w:r>
        <w:rPr>
          <w:rFonts w:asciiTheme="majorHAnsi" w:eastAsia="Times New Roman" w:hAnsiTheme="majorHAnsi" w:cstheme="majorHAnsi"/>
          <w:sz w:val="24"/>
          <w:szCs w:val="24"/>
        </w:rPr>
        <w:t xml:space="preserve">. Available at: </w:t>
      </w:r>
      <w:hyperlink r:id="rId27" w:history="1">
        <w:r w:rsidRPr="0062296E">
          <w:rPr>
            <w:rStyle w:val="Hyperlink"/>
            <w:rFonts w:asciiTheme="majorHAnsi" w:eastAsia="Times New Roman" w:hAnsiTheme="majorHAnsi" w:cstheme="majorHAnsi"/>
            <w:sz w:val="24"/>
            <w:szCs w:val="24"/>
          </w:rPr>
          <w:t>https://www.landmarktrust.org.uk/lundyisland/discovering-lundy/activities/</w:t>
        </w:r>
      </w:hyperlink>
      <w:r>
        <w:rPr>
          <w:rFonts w:asciiTheme="majorHAnsi" w:eastAsia="Times New Roman" w:hAnsiTheme="majorHAnsi" w:cstheme="majorHAnsi"/>
          <w:sz w:val="24"/>
          <w:szCs w:val="24"/>
        </w:rPr>
        <w:t xml:space="preserve"> (Accessed: </w:t>
      </w:r>
      <w:r w:rsidR="00E135C8">
        <w:rPr>
          <w:rFonts w:asciiTheme="majorHAnsi" w:eastAsia="Times New Roman" w:hAnsiTheme="majorHAnsi" w:cstheme="majorHAnsi"/>
          <w:sz w:val="24"/>
          <w:szCs w:val="24"/>
        </w:rPr>
        <w:t>22</w:t>
      </w:r>
      <w:r w:rsidR="00E135C8" w:rsidRPr="00E135C8">
        <w:rPr>
          <w:rFonts w:asciiTheme="majorHAnsi" w:eastAsia="Times New Roman" w:hAnsiTheme="majorHAnsi" w:cstheme="majorHAnsi"/>
          <w:sz w:val="24"/>
          <w:szCs w:val="24"/>
          <w:vertAlign w:val="superscript"/>
        </w:rPr>
        <w:t>nd</w:t>
      </w:r>
      <w:r w:rsidR="00E135C8">
        <w:rPr>
          <w:rFonts w:asciiTheme="majorHAnsi" w:eastAsia="Times New Roman" w:hAnsiTheme="majorHAnsi" w:cstheme="majorHAnsi"/>
          <w:sz w:val="24"/>
          <w:szCs w:val="24"/>
        </w:rPr>
        <w:t xml:space="preserve"> April 2022</w:t>
      </w:r>
      <w:r>
        <w:rPr>
          <w:rFonts w:asciiTheme="majorHAnsi" w:eastAsia="Times New Roman" w:hAnsiTheme="majorHAnsi" w:cstheme="majorHAnsi"/>
          <w:sz w:val="24"/>
          <w:szCs w:val="24"/>
        </w:rPr>
        <w:t>)</w:t>
      </w:r>
    </w:p>
    <w:p w14:paraId="6D3344F7" w14:textId="77777777" w:rsidR="00840BD2" w:rsidRDefault="00840BD2" w:rsidP="00AB029D">
      <w:pPr>
        <w:rPr>
          <w:rFonts w:asciiTheme="majorHAnsi" w:eastAsia="Times New Roman" w:hAnsiTheme="majorHAnsi" w:cstheme="majorHAnsi"/>
          <w:sz w:val="24"/>
          <w:szCs w:val="24"/>
        </w:rPr>
      </w:pPr>
    </w:p>
    <w:p w14:paraId="62E9B948" w14:textId="385A7C73" w:rsidR="00840BD2" w:rsidRDefault="00840BD2" w:rsidP="00AB029D">
      <w:pPr>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The Landmark Trust (2022e) </w:t>
      </w:r>
      <w:r w:rsidRPr="00840BD2">
        <w:rPr>
          <w:rFonts w:asciiTheme="majorHAnsi" w:eastAsia="Times New Roman" w:hAnsiTheme="majorHAnsi" w:cstheme="majorHAnsi"/>
          <w:i/>
          <w:iCs/>
          <w:sz w:val="24"/>
          <w:szCs w:val="24"/>
        </w:rPr>
        <w:t>Future of Lundy Island secure</w:t>
      </w:r>
      <w:r>
        <w:rPr>
          <w:rFonts w:asciiTheme="majorHAnsi" w:eastAsia="Times New Roman" w:hAnsiTheme="majorHAnsi" w:cstheme="majorHAnsi"/>
          <w:sz w:val="24"/>
          <w:szCs w:val="24"/>
        </w:rPr>
        <w:t>. Available at:</w:t>
      </w:r>
      <w:r w:rsidRPr="001B06D3">
        <w:rPr>
          <w:rFonts w:asciiTheme="majorHAnsi" w:eastAsia="Times New Roman" w:hAnsiTheme="majorHAnsi" w:cstheme="majorHAnsi"/>
          <w:sz w:val="24"/>
          <w:szCs w:val="24"/>
        </w:rPr>
        <w:t xml:space="preserve"> </w:t>
      </w:r>
      <w:r>
        <w:rPr>
          <w:rFonts w:asciiTheme="majorHAnsi" w:eastAsia="Times New Roman" w:hAnsiTheme="majorHAnsi" w:cstheme="majorHAnsi"/>
          <w:sz w:val="24"/>
          <w:szCs w:val="24"/>
        </w:rPr>
        <w:t xml:space="preserve"> </w:t>
      </w:r>
      <w:hyperlink r:id="rId28" w:history="1">
        <w:r w:rsidRPr="0062296E">
          <w:rPr>
            <w:rStyle w:val="Hyperlink"/>
            <w:rFonts w:asciiTheme="majorHAnsi" w:eastAsia="Times New Roman" w:hAnsiTheme="majorHAnsi" w:cstheme="majorHAnsi"/>
            <w:sz w:val="24"/>
            <w:szCs w:val="24"/>
          </w:rPr>
          <w:t>https://www.landmarktrust.org.uk/lundyisland/support-us/lundyappeal/</w:t>
        </w:r>
      </w:hyperlink>
      <w:r>
        <w:rPr>
          <w:rFonts w:asciiTheme="majorHAnsi" w:eastAsia="Times New Roman" w:hAnsiTheme="majorHAnsi" w:cstheme="majorHAnsi"/>
          <w:sz w:val="24"/>
          <w:szCs w:val="24"/>
        </w:rPr>
        <w:t xml:space="preserve"> (Accessed: </w:t>
      </w:r>
      <w:r w:rsidR="00E135C8">
        <w:rPr>
          <w:rFonts w:asciiTheme="majorHAnsi" w:eastAsia="Times New Roman" w:hAnsiTheme="majorHAnsi" w:cstheme="majorHAnsi"/>
          <w:sz w:val="24"/>
          <w:szCs w:val="24"/>
        </w:rPr>
        <w:t>23</w:t>
      </w:r>
      <w:r w:rsidR="00E135C8" w:rsidRPr="00E135C8">
        <w:rPr>
          <w:rFonts w:asciiTheme="majorHAnsi" w:eastAsia="Times New Roman" w:hAnsiTheme="majorHAnsi" w:cstheme="majorHAnsi"/>
          <w:sz w:val="24"/>
          <w:szCs w:val="24"/>
          <w:vertAlign w:val="superscript"/>
        </w:rPr>
        <w:t>rd</w:t>
      </w:r>
      <w:r w:rsidR="00E135C8">
        <w:rPr>
          <w:rFonts w:asciiTheme="majorHAnsi" w:eastAsia="Times New Roman" w:hAnsiTheme="majorHAnsi" w:cstheme="majorHAnsi"/>
          <w:sz w:val="24"/>
          <w:szCs w:val="24"/>
        </w:rPr>
        <w:t xml:space="preserve"> April 2022</w:t>
      </w:r>
      <w:r>
        <w:rPr>
          <w:rFonts w:asciiTheme="majorHAnsi" w:eastAsia="Times New Roman" w:hAnsiTheme="majorHAnsi" w:cstheme="majorHAnsi"/>
          <w:sz w:val="24"/>
          <w:szCs w:val="24"/>
        </w:rPr>
        <w:t>)</w:t>
      </w:r>
    </w:p>
    <w:p w14:paraId="5BCA20CB" w14:textId="77777777" w:rsidR="00840BD2" w:rsidRDefault="00840BD2" w:rsidP="00840BD2">
      <w:pPr>
        <w:rPr>
          <w:rFonts w:asciiTheme="majorHAnsi" w:eastAsia="Times New Roman" w:hAnsiTheme="majorHAnsi" w:cstheme="majorHAnsi"/>
          <w:sz w:val="24"/>
          <w:szCs w:val="24"/>
        </w:rPr>
      </w:pPr>
    </w:p>
    <w:p w14:paraId="4091C9EE" w14:textId="62F13D50" w:rsidR="00840BD2" w:rsidRDefault="00840BD2" w:rsidP="00840BD2">
      <w:pPr>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Thomas, J. (2021) </w:t>
      </w:r>
      <w:r w:rsidRPr="00E609A7">
        <w:rPr>
          <w:rFonts w:asciiTheme="majorHAnsi" w:eastAsia="Times New Roman" w:hAnsiTheme="majorHAnsi" w:cstheme="majorHAnsi"/>
          <w:i/>
          <w:iCs/>
          <w:sz w:val="24"/>
          <w:szCs w:val="24"/>
        </w:rPr>
        <w:t xml:space="preserve">Deer at </w:t>
      </w:r>
      <w:proofErr w:type="spellStart"/>
      <w:r w:rsidRPr="00E609A7">
        <w:rPr>
          <w:rFonts w:asciiTheme="majorHAnsi" w:eastAsia="Times New Roman" w:hAnsiTheme="majorHAnsi" w:cstheme="majorHAnsi"/>
          <w:i/>
          <w:iCs/>
          <w:sz w:val="24"/>
          <w:szCs w:val="24"/>
        </w:rPr>
        <w:t>Dynefwr</w:t>
      </w:r>
      <w:proofErr w:type="spellEnd"/>
      <w:r>
        <w:rPr>
          <w:rFonts w:asciiTheme="majorHAnsi" w:eastAsia="Times New Roman" w:hAnsiTheme="majorHAnsi" w:cstheme="majorHAnsi"/>
          <w:i/>
          <w:iCs/>
          <w:sz w:val="24"/>
          <w:szCs w:val="24"/>
        </w:rPr>
        <w:t xml:space="preserve"> Park [photograph]. </w:t>
      </w:r>
      <w:r w:rsidRPr="003D39AF">
        <w:rPr>
          <w:rFonts w:asciiTheme="majorHAnsi" w:eastAsia="Times New Roman" w:hAnsiTheme="majorHAnsi" w:cstheme="majorHAnsi"/>
          <w:sz w:val="24"/>
          <w:szCs w:val="24"/>
        </w:rPr>
        <w:t>23</w:t>
      </w:r>
      <w:r w:rsidRPr="003D39AF">
        <w:rPr>
          <w:rFonts w:asciiTheme="majorHAnsi" w:eastAsia="Times New Roman" w:hAnsiTheme="majorHAnsi" w:cstheme="majorHAnsi"/>
          <w:sz w:val="24"/>
          <w:szCs w:val="24"/>
          <w:vertAlign w:val="superscript"/>
        </w:rPr>
        <w:t>rd</w:t>
      </w:r>
      <w:r w:rsidRPr="003D39AF">
        <w:rPr>
          <w:rFonts w:asciiTheme="majorHAnsi" w:eastAsia="Times New Roman" w:hAnsiTheme="majorHAnsi" w:cstheme="majorHAnsi"/>
          <w:sz w:val="24"/>
          <w:szCs w:val="24"/>
        </w:rPr>
        <w:t xml:space="preserve"> August 2021</w:t>
      </w:r>
      <w:r>
        <w:rPr>
          <w:rFonts w:asciiTheme="majorHAnsi" w:eastAsia="Times New Roman" w:hAnsiTheme="majorHAnsi" w:cstheme="majorHAnsi"/>
          <w:sz w:val="24"/>
          <w:szCs w:val="24"/>
        </w:rPr>
        <w:t>. Authors personal collection</w:t>
      </w:r>
    </w:p>
    <w:p w14:paraId="0FB54140" w14:textId="77777777" w:rsidR="00840BD2" w:rsidRDefault="00840BD2" w:rsidP="002B0C52">
      <w:pPr>
        <w:ind w:left="720"/>
        <w:rPr>
          <w:rFonts w:asciiTheme="majorHAnsi" w:eastAsia="Times New Roman" w:hAnsiTheme="majorHAnsi" w:cstheme="majorHAnsi"/>
          <w:sz w:val="24"/>
          <w:szCs w:val="24"/>
        </w:rPr>
      </w:pPr>
    </w:p>
    <w:p w14:paraId="30858179" w14:textId="1161631F" w:rsidR="00346EE3" w:rsidRDefault="00B121C8" w:rsidP="00840BD2">
      <w:pPr>
        <w:rPr>
          <w:rFonts w:asciiTheme="majorHAnsi" w:eastAsia="Times New Roman" w:hAnsiTheme="majorHAnsi" w:cstheme="majorHAnsi"/>
          <w:sz w:val="24"/>
          <w:szCs w:val="24"/>
        </w:rPr>
      </w:pPr>
      <w:r>
        <w:rPr>
          <w:rFonts w:asciiTheme="majorHAnsi" w:eastAsia="Times New Roman" w:hAnsiTheme="majorHAnsi" w:cstheme="majorHAnsi"/>
          <w:sz w:val="24"/>
          <w:szCs w:val="24"/>
        </w:rPr>
        <w:t>Visit Wales (</w:t>
      </w:r>
      <w:r w:rsidR="009A5EFA">
        <w:rPr>
          <w:rFonts w:asciiTheme="majorHAnsi" w:eastAsia="Times New Roman" w:hAnsiTheme="majorHAnsi" w:cstheme="majorHAnsi"/>
          <w:sz w:val="24"/>
          <w:szCs w:val="24"/>
        </w:rPr>
        <w:t>20</w:t>
      </w:r>
      <w:r w:rsidR="00142C15">
        <w:rPr>
          <w:rFonts w:asciiTheme="majorHAnsi" w:eastAsia="Times New Roman" w:hAnsiTheme="majorHAnsi" w:cstheme="majorHAnsi"/>
          <w:sz w:val="24"/>
          <w:szCs w:val="24"/>
        </w:rPr>
        <w:t>22</w:t>
      </w:r>
      <w:r>
        <w:rPr>
          <w:rFonts w:asciiTheme="majorHAnsi" w:eastAsia="Times New Roman" w:hAnsiTheme="majorHAnsi" w:cstheme="majorHAnsi"/>
          <w:sz w:val="24"/>
          <w:szCs w:val="24"/>
        </w:rPr>
        <w:t>)</w:t>
      </w:r>
      <w:r w:rsidR="00142C15">
        <w:rPr>
          <w:rFonts w:asciiTheme="majorHAnsi" w:eastAsia="Times New Roman" w:hAnsiTheme="majorHAnsi" w:cstheme="majorHAnsi"/>
          <w:sz w:val="24"/>
          <w:szCs w:val="24"/>
        </w:rPr>
        <w:t xml:space="preserve"> </w:t>
      </w:r>
      <w:r w:rsidR="00E3207F" w:rsidRPr="00840BD2">
        <w:rPr>
          <w:rFonts w:asciiTheme="majorHAnsi" w:eastAsia="Times New Roman" w:hAnsiTheme="majorHAnsi" w:cstheme="majorHAnsi"/>
          <w:i/>
          <w:iCs/>
          <w:sz w:val="24"/>
          <w:szCs w:val="24"/>
        </w:rPr>
        <w:t>Dinefwr Park</w:t>
      </w:r>
      <w:r w:rsidR="00E3207F">
        <w:rPr>
          <w:rFonts w:asciiTheme="majorHAnsi" w:eastAsia="Times New Roman" w:hAnsiTheme="majorHAnsi" w:cstheme="majorHAnsi"/>
          <w:sz w:val="24"/>
          <w:szCs w:val="24"/>
        </w:rPr>
        <w:t>. Ava</w:t>
      </w:r>
      <w:r w:rsidR="00A1489D">
        <w:rPr>
          <w:rFonts w:asciiTheme="majorHAnsi" w:eastAsia="Times New Roman" w:hAnsiTheme="majorHAnsi" w:cstheme="majorHAnsi"/>
          <w:sz w:val="24"/>
          <w:szCs w:val="24"/>
        </w:rPr>
        <w:t>ilable at:</w:t>
      </w:r>
      <w:r w:rsidR="00222CB7">
        <w:rPr>
          <w:rFonts w:asciiTheme="majorHAnsi" w:eastAsia="Times New Roman" w:hAnsiTheme="majorHAnsi" w:cstheme="majorHAnsi"/>
          <w:sz w:val="24"/>
          <w:szCs w:val="24"/>
        </w:rPr>
        <w:t xml:space="preserve"> </w:t>
      </w:r>
      <w:hyperlink r:id="rId29" w:history="1">
        <w:r w:rsidR="005E529B" w:rsidRPr="003206BF">
          <w:rPr>
            <w:rStyle w:val="Hyperlink"/>
            <w:rFonts w:asciiTheme="majorHAnsi" w:eastAsia="Times New Roman" w:hAnsiTheme="majorHAnsi" w:cstheme="majorHAnsi"/>
            <w:sz w:val="24"/>
            <w:szCs w:val="24"/>
          </w:rPr>
          <w:t>https://www.visitwales.com/attraction/country-park/dinefwr-park-2137471</w:t>
        </w:r>
      </w:hyperlink>
      <w:r w:rsidR="005E529B">
        <w:rPr>
          <w:rFonts w:asciiTheme="majorHAnsi" w:eastAsia="Times New Roman" w:hAnsiTheme="majorHAnsi" w:cstheme="majorHAnsi"/>
          <w:sz w:val="24"/>
          <w:szCs w:val="24"/>
        </w:rPr>
        <w:t xml:space="preserve"> (Accessed: </w:t>
      </w:r>
      <w:r w:rsidR="00331A63">
        <w:rPr>
          <w:rFonts w:asciiTheme="majorHAnsi" w:eastAsia="Times New Roman" w:hAnsiTheme="majorHAnsi" w:cstheme="majorHAnsi"/>
          <w:sz w:val="24"/>
          <w:szCs w:val="24"/>
        </w:rPr>
        <w:t>24</w:t>
      </w:r>
      <w:r w:rsidR="00331A63" w:rsidRPr="00331A63">
        <w:rPr>
          <w:rFonts w:asciiTheme="majorHAnsi" w:eastAsia="Times New Roman" w:hAnsiTheme="majorHAnsi" w:cstheme="majorHAnsi"/>
          <w:sz w:val="24"/>
          <w:szCs w:val="24"/>
          <w:vertAlign w:val="superscript"/>
        </w:rPr>
        <w:t>th</w:t>
      </w:r>
      <w:r w:rsidR="00331A63">
        <w:rPr>
          <w:rFonts w:asciiTheme="majorHAnsi" w:eastAsia="Times New Roman" w:hAnsiTheme="majorHAnsi" w:cstheme="majorHAnsi"/>
          <w:sz w:val="24"/>
          <w:szCs w:val="24"/>
        </w:rPr>
        <w:t xml:space="preserve"> April 2022)</w:t>
      </w:r>
    </w:p>
    <w:p w14:paraId="2CA0EC72" w14:textId="77777777" w:rsidR="00331A63" w:rsidRDefault="00331A63" w:rsidP="00DB63B5">
      <w:pPr>
        <w:rPr>
          <w:rFonts w:asciiTheme="majorHAnsi" w:eastAsia="Times New Roman" w:hAnsiTheme="majorHAnsi" w:cstheme="majorHAnsi"/>
          <w:sz w:val="24"/>
          <w:szCs w:val="24"/>
        </w:rPr>
      </w:pPr>
    </w:p>
    <w:p w14:paraId="49C893F5" w14:textId="354AC7B9" w:rsidR="006B24D7" w:rsidRPr="00BE544A" w:rsidRDefault="00F34812" w:rsidP="00DB63B5">
      <w:pPr>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Welsh </w:t>
      </w:r>
      <w:r w:rsidR="00840BD2">
        <w:rPr>
          <w:rFonts w:asciiTheme="majorHAnsi" w:eastAsia="Times New Roman" w:hAnsiTheme="majorHAnsi" w:cstheme="majorHAnsi"/>
          <w:sz w:val="24"/>
          <w:szCs w:val="24"/>
        </w:rPr>
        <w:t>G</w:t>
      </w:r>
      <w:r>
        <w:rPr>
          <w:rFonts w:asciiTheme="majorHAnsi" w:eastAsia="Times New Roman" w:hAnsiTheme="majorHAnsi" w:cstheme="majorHAnsi"/>
          <w:sz w:val="24"/>
          <w:szCs w:val="24"/>
        </w:rPr>
        <w:t>overnment (</w:t>
      </w:r>
      <w:r w:rsidR="00EB58F3">
        <w:rPr>
          <w:rFonts w:asciiTheme="majorHAnsi" w:eastAsia="Times New Roman" w:hAnsiTheme="majorHAnsi" w:cstheme="majorHAnsi"/>
          <w:sz w:val="24"/>
          <w:szCs w:val="24"/>
        </w:rPr>
        <w:t>202</w:t>
      </w:r>
      <w:r w:rsidR="00806F05">
        <w:rPr>
          <w:rFonts w:asciiTheme="majorHAnsi" w:eastAsia="Times New Roman" w:hAnsiTheme="majorHAnsi" w:cstheme="majorHAnsi"/>
          <w:sz w:val="24"/>
          <w:szCs w:val="24"/>
        </w:rPr>
        <w:t>2</w:t>
      </w:r>
      <w:r>
        <w:rPr>
          <w:rFonts w:asciiTheme="majorHAnsi" w:eastAsia="Times New Roman" w:hAnsiTheme="majorHAnsi" w:cstheme="majorHAnsi"/>
          <w:sz w:val="24"/>
          <w:szCs w:val="24"/>
        </w:rPr>
        <w:t>)</w:t>
      </w:r>
      <w:r w:rsidR="00EB58F3">
        <w:rPr>
          <w:rFonts w:asciiTheme="majorHAnsi" w:eastAsia="Times New Roman" w:hAnsiTheme="majorHAnsi" w:cstheme="majorHAnsi"/>
          <w:sz w:val="24"/>
          <w:szCs w:val="24"/>
        </w:rPr>
        <w:t xml:space="preserve"> </w:t>
      </w:r>
      <w:proofErr w:type="spellStart"/>
      <w:r w:rsidR="00764514" w:rsidRPr="00840BD2">
        <w:rPr>
          <w:rFonts w:asciiTheme="majorHAnsi" w:eastAsia="Times New Roman" w:hAnsiTheme="majorHAnsi" w:cstheme="majorHAnsi"/>
          <w:i/>
          <w:iCs/>
          <w:sz w:val="24"/>
          <w:szCs w:val="24"/>
        </w:rPr>
        <w:t>C</w:t>
      </w:r>
      <w:r w:rsidR="00565DF0" w:rsidRPr="00840BD2">
        <w:rPr>
          <w:rFonts w:asciiTheme="majorHAnsi" w:eastAsia="Times New Roman" w:hAnsiTheme="majorHAnsi" w:cstheme="majorHAnsi"/>
          <w:i/>
          <w:iCs/>
          <w:sz w:val="24"/>
          <w:szCs w:val="24"/>
        </w:rPr>
        <w:t>adw</w:t>
      </w:r>
      <w:proofErr w:type="spellEnd"/>
      <w:r w:rsidR="00565DF0" w:rsidRPr="00840BD2">
        <w:rPr>
          <w:rFonts w:asciiTheme="majorHAnsi" w:eastAsia="Times New Roman" w:hAnsiTheme="majorHAnsi" w:cstheme="majorHAnsi"/>
          <w:i/>
          <w:iCs/>
          <w:sz w:val="24"/>
          <w:szCs w:val="24"/>
        </w:rPr>
        <w:t xml:space="preserve"> </w:t>
      </w:r>
      <w:r w:rsidR="00764514" w:rsidRPr="00840BD2">
        <w:rPr>
          <w:rFonts w:asciiTheme="majorHAnsi" w:eastAsia="Times New Roman" w:hAnsiTheme="majorHAnsi" w:cstheme="majorHAnsi"/>
          <w:i/>
          <w:iCs/>
          <w:sz w:val="24"/>
          <w:szCs w:val="24"/>
        </w:rPr>
        <w:t>A</w:t>
      </w:r>
      <w:r w:rsidR="00565DF0" w:rsidRPr="00840BD2">
        <w:rPr>
          <w:rFonts w:asciiTheme="majorHAnsi" w:eastAsia="Times New Roman" w:hAnsiTheme="majorHAnsi" w:cstheme="majorHAnsi"/>
          <w:i/>
          <w:iCs/>
          <w:sz w:val="24"/>
          <w:szCs w:val="24"/>
        </w:rPr>
        <w:t xml:space="preserve">nnual </w:t>
      </w:r>
      <w:r w:rsidR="00764514" w:rsidRPr="00840BD2">
        <w:rPr>
          <w:rFonts w:asciiTheme="majorHAnsi" w:eastAsia="Times New Roman" w:hAnsiTheme="majorHAnsi" w:cstheme="majorHAnsi"/>
          <w:i/>
          <w:iCs/>
          <w:sz w:val="24"/>
          <w:szCs w:val="24"/>
        </w:rPr>
        <w:t>R</w:t>
      </w:r>
      <w:r w:rsidR="00565DF0" w:rsidRPr="00840BD2">
        <w:rPr>
          <w:rFonts w:asciiTheme="majorHAnsi" w:eastAsia="Times New Roman" w:hAnsiTheme="majorHAnsi" w:cstheme="majorHAnsi"/>
          <w:i/>
          <w:iCs/>
          <w:sz w:val="24"/>
          <w:szCs w:val="24"/>
        </w:rPr>
        <w:t>eport</w:t>
      </w:r>
      <w:r w:rsidR="006B24D7">
        <w:rPr>
          <w:rFonts w:asciiTheme="majorHAnsi" w:eastAsia="Times New Roman" w:hAnsiTheme="majorHAnsi" w:cstheme="majorHAnsi"/>
          <w:sz w:val="24"/>
          <w:szCs w:val="24"/>
        </w:rPr>
        <w:t>.</w:t>
      </w:r>
      <w:r w:rsidR="006B24D7" w:rsidRPr="006B24D7">
        <w:rPr>
          <w:rFonts w:asciiTheme="majorHAnsi" w:eastAsia="Times New Roman" w:hAnsiTheme="majorHAnsi" w:cstheme="majorHAnsi"/>
          <w:sz w:val="24"/>
          <w:szCs w:val="24"/>
        </w:rPr>
        <w:t xml:space="preserve"> </w:t>
      </w:r>
      <w:r w:rsidR="006B24D7">
        <w:rPr>
          <w:rFonts w:asciiTheme="majorHAnsi" w:eastAsia="Times New Roman" w:hAnsiTheme="majorHAnsi" w:cstheme="majorHAnsi"/>
          <w:sz w:val="24"/>
          <w:szCs w:val="24"/>
        </w:rPr>
        <w:t>Available at:</w:t>
      </w:r>
      <w:r w:rsidR="001E7952">
        <w:rPr>
          <w:rFonts w:asciiTheme="majorHAnsi" w:eastAsia="Times New Roman" w:hAnsiTheme="majorHAnsi" w:cstheme="majorHAnsi"/>
          <w:sz w:val="24"/>
          <w:szCs w:val="24"/>
        </w:rPr>
        <w:t xml:space="preserve"> </w:t>
      </w:r>
      <w:hyperlink r:id="rId30" w:history="1">
        <w:r w:rsidR="001E7952" w:rsidRPr="0062296E">
          <w:rPr>
            <w:rStyle w:val="Hyperlink"/>
            <w:rFonts w:asciiTheme="majorHAnsi" w:eastAsia="Times New Roman" w:hAnsiTheme="majorHAnsi" w:cstheme="majorHAnsi"/>
            <w:sz w:val="24"/>
            <w:szCs w:val="24"/>
          </w:rPr>
          <w:t>https://cadw.gov.wales/sites/default/files/2022-02/Cadw%20Annual%20Report%20-%20April-2020-March-2021.pdf</w:t>
        </w:r>
      </w:hyperlink>
      <w:r w:rsidR="001E7952">
        <w:rPr>
          <w:rFonts w:asciiTheme="majorHAnsi" w:eastAsia="Times New Roman" w:hAnsiTheme="majorHAnsi" w:cstheme="majorHAnsi"/>
          <w:sz w:val="24"/>
          <w:szCs w:val="24"/>
        </w:rPr>
        <w:t xml:space="preserve"> </w:t>
      </w:r>
      <w:r w:rsidR="00840BD2">
        <w:rPr>
          <w:rFonts w:asciiTheme="majorHAnsi" w:eastAsia="Times New Roman" w:hAnsiTheme="majorHAnsi" w:cstheme="majorHAnsi"/>
          <w:sz w:val="24"/>
          <w:szCs w:val="24"/>
        </w:rPr>
        <w:t xml:space="preserve">(Accessed: </w:t>
      </w:r>
      <w:r w:rsidR="001D7B4B">
        <w:rPr>
          <w:rFonts w:asciiTheme="majorHAnsi" w:eastAsia="Times New Roman" w:hAnsiTheme="majorHAnsi" w:cstheme="majorHAnsi"/>
          <w:sz w:val="24"/>
          <w:szCs w:val="24"/>
        </w:rPr>
        <w:t>23</w:t>
      </w:r>
      <w:r w:rsidR="001D7B4B" w:rsidRPr="001D7B4B">
        <w:rPr>
          <w:rFonts w:asciiTheme="majorHAnsi" w:eastAsia="Times New Roman" w:hAnsiTheme="majorHAnsi" w:cstheme="majorHAnsi"/>
          <w:sz w:val="24"/>
          <w:szCs w:val="24"/>
          <w:vertAlign w:val="superscript"/>
        </w:rPr>
        <w:t>rd</w:t>
      </w:r>
      <w:r w:rsidR="001D7B4B">
        <w:rPr>
          <w:rFonts w:asciiTheme="majorHAnsi" w:eastAsia="Times New Roman" w:hAnsiTheme="majorHAnsi" w:cstheme="majorHAnsi"/>
          <w:sz w:val="24"/>
          <w:szCs w:val="24"/>
        </w:rPr>
        <w:t xml:space="preserve"> April 2022</w:t>
      </w:r>
      <w:r w:rsidR="00840BD2">
        <w:rPr>
          <w:rFonts w:asciiTheme="majorHAnsi" w:eastAsia="Times New Roman" w:hAnsiTheme="majorHAnsi" w:cstheme="majorHAnsi"/>
          <w:sz w:val="24"/>
          <w:szCs w:val="24"/>
        </w:rPr>
        <w:t>)</w:t>
      </w:r>
    </w:p>
    <w:p w14:paraId="0C14513B" w14:textId="2EE0F0CD" w:rsidR="00485CD7" w:rsidRDefault="00485CD7" w:rsidP="00E3207F">
      <w:pPr>
        <w:ind w:left="720"/>
        <w:rPr>
          <w:rFonts w:asciiTheme="majorHAnsi" w:eastAsia="Times New Roman" w:hAnsiTheme="majorHAnsi" w:cstheme="majorHAnsi"/>
          <w:sz w:val="24"/>
          <w:szCs w:val="24"/>
        </w:rPr>
      </w:pPr>
    </w:p>
    <w:p w14:paraId="5C9F3A90" w14:textId="6EB9F367" w:rsidR="006B24D7" w:rsidRPr="00BE544A" w:rsidRDefault="0072448B" w:rsidP="00DB63B5">
      <w:pPr>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Welsh </w:t>
      </w:r>
      <w:r w:rsidR="00840BD2">
        <w:rPr>
          <w:rFonts w:asciiTheme="majorHAnsi" w:eastAsia="Times New Roman" w:hAnsiTheme="majorHAnsi" w:cstheme="majorHAnsi"/>
          <w:sz w:val="24"/>
          <w:szCs w:val="24"/>
        </w:rPr>
        <w:t>G</w:t>
      </w:r>
      <w:r>
        <w:rPr>
          <w:rFonts w:asciiTheme="majorHAnsi" w:eastAsia="Times New Roman" w:hAnsiTheme="majorHAnsi" w:cstheme="majorHAnsi"/>
          <w:sz w:val="24"/>
          <w:szCs w:val="24"/>
        </w:rPr>
        <w:t xml:space="preserve">overnment (2018) </w:t>
      </w:r>
      <w:r w:rsidR="00B04F37" w:rsidRPr="00840BD2">
        <w:rPr>
          <w:rFonts w:asciiTheme="majorHAnsi" w:eastAsia="Times New Roman" w:hAnsiTheme="majorHAnsi" w:cstheme="majorHAnsi"/>
          <w:i/>
          <w:iCs/>
          <w:sz w:val="24"/>
          <w:szCs w:val="24"/>
        </w:rPr>
        <w:t>Woodlands for Wales</w:t>
      </w:r>
      <w:r w:rsidR="001304B9" w:rsidRPr="00840BD2">
        <w:rPr>
          <w:rFonts w:asciiTheme="majorHAnsi" w:eastAsia="Times New Roman" w:hAnsiTheme="majorHAnsi" w:cstheme="majorHAnsi"/>
          <w:i/>
          <w:iCs/>
          <w:sz w:val="24"/>
          <w:szCs w:val="24"/>
        </w:rPr>
        <w:t xml:space="preserve">: </w:t>
      </w:r>
      <w:r w:rsidR="00B04F37" w:rsidRPr="00840BD2">
        <w:rPr>
          <w:rFonts w:asciiTheme="majorHAnsi" w:eastAsia="Times New Roman" w:hAnsiTheme="majorHAnsi" w:cstheme="majorHAnsi"/>
          <w:i/>
          <w:iCs/>
          <w:sz w:val="24"/>
          <w:szCs w:val="24"/>
        </w:rPr>
        <w:t>The Welsh Government’s Strategy for Woodlands and Trees</w:t>
      </w:r>
      <w:r w:rsidR="006B24D7">
        <w:rPr>
          <w:rFonts w:asciiTheme="majorHAnsi" w:eastAsia="Times New Roman" w:hAnsiTheme="majorHAnsi" w:cstheme="majorHAnsi"/>
          <w:sz w:val="24"/>
          <w:szCs w:val="24"/>
        </w:rPr>
        <w:t>. Available at:</w:t>
      </w:r>
      <w:r w:rsidR="001F686D">
        <w:rPr>
          <w:rFonts w:asciiTheme="majorHAnsi" w:eastAsia="Times New Roman" w:hAnsiTheme="majorHAnsi" w:cstheme="majorHAnsi"/>
          <w:sz w:val="24"/>
          <w:szCs w:val="24"/>
        </w:rPr>
        <w:t xml:space="preserve"> </w:t>
      </w:r>
      <w:hyperlink r:id="rId31" w:history="1">
        <w:r w:rsidR="001F686D" w:rsidRPr="0062296E">
          <w:rPr>
            <w:rStyle w:val="Hyperlink"/>
            <w:rFonts w:asciiTheme="majorHAnsi" w:eastAsia="Times New Roman" w:hAnsiTheme="majorHAnsi" w:cstheme="majorHAnsi"/>
            <w:sz w:val="24"/>
            <w:szCs w:val="24"/>
          </w:rPr>
          <w:t>https://gov.wales/sites/default/files/publications/2018-06/woodlands-for-wales-strategy_0.pdf</w:t>
        </w:r>
      </w:hyperlink>
      <w:r w:rsidR="001F686D">
        <w:rPr>
          <w:rFonts w:asciiTheme="majorHAnsi" w:eastAsia="Times New Roman" w:hAnsiTheme="majorHAnsi" w:cstheme="majorHAnsi"/>
          <w:sz w:val="24"/>
          <w:szCs w:val="24"/>
        </w:rPr>
        <w:t xml:space="preserve"> </w:t>
      </w:r>
      <w:r w:rsidR="00840BD2">
        <w:rPr>
          <w:rFonts w:asciiTheme="majorHAnsi" w:eastAsia="Times New Roman" w:hAnsiTheme="majorHAnsi" w:cstheme="majorHAnsi"/>
          <w:sz w:val="24"/>
          <w:szCs w:val="24"/>
        </w:rPr>
        <w:t xml:space="preserve">(Accessed: </w:t>
      </w:r>
      <w:r w:rsidR="001D7B4B">
        <w:rPr>
          <w:rFonts w:asciiTheme="majorHAnsi" w:eastAsia="Times New Roman" w:hAnsiTheme="majorHAnsi" w:cstheme="majorHAnsi"/>
          <w:sz w:val="24"/>
          <w:szCs w:val="24"/>
        </w:rPr>
        <w:t>23rd April 2022</w:t>
      </w:r>
      <w:r w:rsidR="00840BD2">
        <w:rPr>
          <w:rFonts w:asciiTheme="majorHAnsi" w:eastAsia="Times New Roman" w:hAnsiTheme="majorHAnsi" w:cstheme="majorHAnsi"/>
          <w:sz w:val="24"/>
          <w:szCs w:val="24"/>
        </w:rPr>
        <w:t xml:space="preserve">) </w:t>
      </w:r>
    </w:p>
    <w:p w14:paraId="5CBD5431" w14:textId="19F5DF37" w:rsidR="00DE311A" w:rsidRDefault="00A730E7" w:rsidP="00840BD2">
      <w:pPr>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 </w:t>
      </w:r>
    </w:p>
    <w:p w14:paraId="3D9F8EAF" w14:textId="22C4532B" w:rsidR="00840BD2" w:rsidRDefault="00825B4C" w:rsidP="00AB029D">
      <w:pPr>
        <w:rPr>
          <w:rFonts w:asciiTheme="majorHAnsi" w:eastAsia="Times New Roman" w:hAnsiTheme="majorHAnsi" w:cstheme="majorHAnsi"/>
          <w:sz w:val="24"/>
          <w:szCs w:val="24"/>
        </w:rPr>
      </w:pPr>
      <w:r>
        <w:rPr>
          <w:rFonts w:asciiTheme="majorHAnsi" w:eastAsia="Times New Roman" w:hAnsiTheme="majorHAnsi" w:cstheme="majorHAnsi"/>
          <w:sz w:val="24"/>
          <w:szCs w:val="24"/>
        </w:rPr>
        <w:t>Win</w:t>
      </w:r>
      <w:r w:rsidR="00822FBE">
        <w:rPr>
          <w:rFonts w:asciiTheme="majorHAnsi" w:eastAsia="Times New Roman" w:hAnsiTheme="majorHAnsi" w:cstheme="majorHAnsi"/>
          <w:sz w:val="24"/>
          <w:szCs w:val="24"/>
        </w:rPr>
        <w:t xml:space="preserve">ter, </w:t>
      </w:r>
      <w:r w:rsidR="00424511">
        <w:rPr>
          <w:rFonts w:asciiTheme="majorHAnsi" w:eastAsia="Times New Roman" w:hAnsiTheme="majorHAnsi" w:cstheme="majorHAnsi"/>
          <w:sz w:val="24"/>
          <w:szCs w:val="24"/>
        </w:rPr>
        <w:t>M.</w:t>
      </w:r>
      <w:r w:rsidR="00840BD2">
        <w:rPr>
          <w:rFonts w:asciiTheme="majorHAnsi" w:eastAsia="Times New Roman" w:hAnsiTheme="majorHAnsi" w:cstheme="majorHAnsi"/>
          <w:sz w:val="24"/>
          <w:szCs w:val="24"/>
        </w:rPr>
        <w:t xml:space="preserve"> </w:t>
      </w:r>
      <w:r w:rsidR="00424511">
        <w:rPr>
          <w:rFonts w:asciiTheme="majorHAnsi" w:eastAsia="Times New Roman" w:hAnsiTheme="majorHAnsi" w:cstheme="majorHAnsi"/>
          <w:sz w:val="24"/>
          <w:szCs w:val="24"/>
        </w:rPr>
        <w:t xml:space="preserve">(2022) </w:t>
      </w:r>
      <w:r w:rsidR="00840BD2">
        <w:rPr>
          <w:rFonts w:asciiTheme="majorHAnsi" w:eastAsia="Times New Roman" w:hAnsiTheme="majorHAnsi" w:cstheme="majorHAnsi"/>
          <w:sz w:val="24"/>
          <w:szCs w:val="24"/>
        </w:rPr>
        <w:t>‘</w:t>
      </w:r>
      <w:r w:rsidR="00C659B0" w:rsidRPr="00C659B0">
        <w:rPr>
          <w:rFonts w:asciiTheme="majorHAnsi" w:eastAsia="Times New Roman" w:hAnsiTheme="majorHAnsi" w:cstheme="majorHAnsi"/>
          <w:sz w:val="24"/>
          <w:szCs w:val="24"/>
        </w:rPr>
        <w:t>The Biosphere Reserve Strategy 2014-2024</w:t>
      </w:r>
      <w:r w:rsidR="00840BD2">
        <w:rPr>
          <w:rFonts w:asciiTheme="majorHAnsi" w:eastAsia="Times New Roman" w:hAnsiTheme="majorHAnsi" w:cstheme="majorHAnsi"/>
          <w:sz w:val="24"/>
          <w:szCs w:val="24"/>
        </w:rPr>
        <w:t>’</w:t>
      </w:r>
      <w:r w:rsidR="00C659B0">
        <w:rPr>
          <w:rFonts w:asciiTheme="majorHAnsi" w:eastAsia="Times New Roman" w:hAnsiTheme="majorHAnsi" w:cstheme="majorHAnsi"/>
          <w:sz w:val="24"/>
          <w:szCs w:val="24"/>
        </w:rPr>
        <w:t xml:space="preserve">, </w:t>
      </w:r>
      <w:r w:rsidR="009803D7">
        <w:rPr>
          <w:rFonts w:asciiTheme="majorHAnsi" w:eastAsia="Times New Roman" w:hAnsiTheme="majorHAnsi" w:cstheme="majorHAnsi"/>
          <w:i/>
          <w:iCs/>
          <w:sz w:val="24"/>
          <w:szCs w:val="24"/>
        </w:rPr>
        <w:t xml:space="preserve">biosphere North Devon. </w:t>
      </w:r>
      <w:r w:rsidR="009803D7">
        <w:rPr>
          <w:rFonts w:asciiTheme="majorHAnsi" w:eastAsia="Times New Roman" w:hAnsiTheme="majorHAnsi" w:cstheme="majorHAnsi"/>
          <w:sz w:val="24"/>
          <w:szCs w:val="24"/>
        </w:rPr>
        <w:t>Available at:</w:t>
      </w:r>
      <w:r w:rsidR="008728B0">
        <w:rPr>
          <w:rFonts w:asciiTheme="majorHAnsi" w:eastAsia="Times New Roman" w:hAnsiTheme="majorHAnsi" w:cstheme="majorHAnsi"/>
          <w:sz w:val="24"/>
          <w:szCs w:val="24"/>
        </w:rPr>
        <w:t xml:space="preserve"> </w:t>
      </w:r>
      <w:hyperlink r:id="rId32" w:history="1">
        <w:r w:rsidR="008728B0" w:rsidRPr="0062296E">
          <w:rPr>
            <w:rStyle w:val="Hyperlink"/>
            <w:rFonts w:asciiTheme="majorHAnsi" w:eastAsia="Times New Roman" w:hAnsiTheme="majorHAnsi" w:cstheme="majorHAnsi"/>
            <w:sz w:val="24"/>
            <w:szCs w:val="24"/>
          </w:rPr>
          <w:t>https://www.northdevonbiosphere.org.uk/what-we-do.html</w:t>
        </w:r>
      </w:hyperlink>
      <w:r w:rsidR="008728B0">
        <w:rPr>
          <w:rFonts w:asciiTheme="majorHAnsi" w:eastAsia="Times New Roman" w:hAnsiTheme="majorHAnsi" w:cstheme="majorHAnsi"/>
          <w:sz w:val="24"/>
          <w:szCs w:val="24"/>
        </w:rPr>
        <w:t xml:space="preserve"> </w:t>
      </w:r>
      <w:r w:rsidR="00840BD2">
        <w:rPr>
          <w:rFonts w:asciiTheme="majorHAnsi" w:eastAsia="Times New Roman" w:hAnsiTheme="majorHAnsi" w:cstheme="majorHAnsi"/>
          <w:sz w:val="24"/>
          <w:szCs w:val="24"/>
        </w:rPr>
        <w:t>(Accessed:</w:t>
      </w:r>
      <w:r w:rsidR="001D7B4B">
        <w:rPr>
          <w:rFonts w:asciiTheme="majorHAnsi" w:eastAsia="Times New Roman" w:hAnsiTheme="majorHAnsi" w:cstheme="majorHAnsi"/>
          <w:sz w:val="24"/>
          <w:szCs w:val="24"/>
        </w:rPr>
        <w:t xml:space="preserve"> 21</w:t>
      </w:r>
      <w:r w:rsidR="001D7B4B" w:rsidRPr="001D7B4B">
        <w:rPr>
          <w:rFonts w:asciiTheme="majorHAnsi" w:eastAsia="Times New Roman" w:hAnsiTheme="majorHAnsi" w:cstheme="majorHAnsi"/>
          <w:sz w:val="24"/>
          <w:szCs w:val="24"/>
          <w:vertAlign w:val="superscript"/>
        </w:rPr>
        <w:t>st</w:t>
      </w:r>
      <w:r w:rsidR="001D7B4B">
        <w:rPr>
          <w:rFonts w:asciiTheme="majorHAnsi" w:eastAsia="Times New Roman" w:hAnsiTheme="majorHAnsi" w:cstheme="majorHAnsi"/>
          <w:sz w:val="24"/>
          <w:szCs w:val="24"/>
        </w:rPr>
        <w:t xml:space="preserve"> April 2022</w:t>
      </w:r>
      <w:r w:rsidR="00840BD2">
        <w:rPr>
          <w:rFonts w:asciiTheme="majorHAnsi" w:eastAsia="Times New Roman" w:hAnsiTheme="majorHAnsi" w:cstheme="majorHAnsi"/>
          <w:sz w:val="24"/>
          <w:szCs w:val="24"/>
        </w:rPr>
        <w:t xml:space="preserve"> )</w:t>
      </w:r>
    </w:p>
    <w:p w14:paraId="0BDEC911" w14:textId="2D319F4D" w:rsidR="00BE544A" w:rsidRDefault="00BE544A">
      <w:pPr>
        <w:rPr>
          <w:rFonts w:asciiTheme="majorHAnsi" w:eastAsia="Times New Roman" w:hAnsiTheme="majorHAnsi" w:cstheme="majorHAnsi"/>
          <w:sz w:val="24"/>
          <w:szCs w:val="24"/>
        </w:rPr>
      </w:pPr>
    </w:p>
    <w:p w14:paraId="06B0ACBD" w14:textId="42DF92B2" w:rsidR="00E90A69" w:rsidRDefault="00E90A69">
      <w:pPr>
        <w:rPr>
          <w:rFonts w:asciiTheme="majorHAnsi" w:eastAsia="Times New Roman" w:hAnsiTheme="majorHAnsi" w:cstheme="majorHAnsi"/>
          <w:sz w:val="24"/>
          <w:szCs w:val="24"/>
        </w:rPr>
      </w:pPr>
    </w:p>
    <w:p w14:paraId="73219DCF" w14:textId="77777777" w:rsidR="008D7FC9" w:rsidRPr="00B971B3" w:rsidRDefault="008D7FC9">
      <w:pPr>
        <w:rPr>
          <w:rFonts w:asciiTheme="majorHAnsi" w:eastAsia="Times New Roman" w:hAnsiTheme="majorHAnsi" w:cstheme="majorHAnsi"/>
          <w:sz w:val="24"/>
          <w:szCs w:val="24"/>
        </w:rPr>
      </w:pPr>
    </w:p>
    <w:sectPr w:rsidR="008D7FC9" w:rsidRPr="00B971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6"/>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44A"/>
    <w:rsid w:val="00017E26"/>
    <w:rsid w:val="00020D70"/>
    <w:rsid w:val="00023621"/>
    <w:rsid w:val="00027354"/>
    <w:rsid w:val="00033135"/>
    <w:rsid w:val="00035405"/>
    <w:rsid w:val="000375EF"/>
    <w:rsid w:val="00042C3D"/>
    <w:rsid w:val="000447E6"/>
    <w:rsid w:val="00055AE8"/>
    <w:rsid w:val="0005604B"/>
    <w:rsid w:val="000579F0"/>
    <w:rsid w:val="00066EE1"/>
    <w:rsid w:val="00071468"/>
    <w:rsid w:val="00071A13"/>
    <w:rsid w:val="00076BE4"/>
    <w:rsid w:val="000812B7"/>
    <w:rsid w:val="0008287B"/>
    <w:rsid w:val="000834EA"/>
    <w:rsid w:val="0009157A"/>
    <w:rsid w:val="0009312D"/>
    <w:rsid w:val="000966FF"/>
    <w:rsid w:val="000974E6"/>
    <w:rsid w:val="000A012F"/>
    <w:rsid w:val="000A08DF"/>
    <w:rsid w:val="000A57EE"/>
    <w:rsid w:val="000B71A4"/>
    <w:rsid w:val="000E0587"/>
    <w:rsid w:val="000E0ACB"/>
    <w:rsid w:val="000E35A8"/>
    <w:rsid w:val="000E41D4"/>
    <w:rsid w:val="000E483E"/>
    <w:rsid w:val="000F002F"/>
    <w:rsid w:val="00102EB5"/>
    <w:rsid w:val="0010549B"/>
    <w:rsid w:val="001061D3"/>
    <w:rsid w:val="00106B76"/>
    <w:rsid w:val="00112ECF"/>
    <w:rsid w:val="001130F0"/>
    <w:rsid w:val="00115CF3"/>
    <w:rsid w:val="0012502F"/>
    <w:rsid w:val="00125A71"/>
    <w:rsid w:val="001277DB"/>
    <w:rsid w:val="001304B9"/>
    <w:rsid w:val="00134B58"/>
    <w:rsid w:val="0013560C"/>
    <w:rsid w:val="00142833"/>
    <w:rsid w:val="00142C15"/>
    <w:rsid w:val="00142C1B"/>
    <w:rsid w:val="0014327D"/>
    <w:rsid w:val="00144671"/>
    <w:rsid w:val="00150674"/>
    <w:rsid w:val="0015128B"/>
    <w:rsid w:val="00151E10"/>
    <w:rsid w:val="00153E10"/>
    <w:rsid w:val="00162EAF"/>
    <w:rsid w:val="00167F6E"/>
    <w:rsid w:val="0017352B"/>
    <w:rsid w:val="00174521"/>
    <w:rsid w:val="00175D0C"/>
    <w:rsid w:val="0018012B"/>
    <w:rsid w:val="0018114E"/>
    <w:rsid w:val="00181E69"/>
    <w:rsid w:val="00184413"/>
    <w:rsid w:val="00184913"/>
    <w:rsid w:val="0018572C"/>
    <w:rsid w:val="001936FB"/>
    <w:rsid w:val="00193D6D"/>
    <w:rsid w:val="00195611"/>
    <w:rsid w:val="001A06E7"/>
    <w:rsid w:val="001A69A3"/>
    <w:rsid w:val="001B06D3"/>
    <w:rsid w:val="001B0F29"/>
    <w:rsid w:val="001B3FB6"/>
    <w:rsid w:val="001B6D27"/>
    <w:rsid w:val="001B6FE6"/>
    <w:rsid w:val="001B7234"/>
    <w:rsid w:val="001B7D39"/>
    <w:rsid w:val="001C67E3"/>
    <w:rsid w:val="001D495E"/>
    <w:rsid w:val="001D7B4B"/>
    <w:rsid w:val="001E72B2"/>
    <w:rsid w:val="001E7952"/>
    <w:rsid w:val="001F1225"/>
    <w:rsid w:val="001F686D"/>
    <w:rsid w:val="001F73D9"/>
    <w:rsid w:val="0020359A"/>
    <w:rsid w:val="0020765E"/>
    <w:rsid w:val="002108E5"/>
    <w:rsid w:val="0021170F"/>
    <w:rsid w:val="00212F5F"/>
    <w:rsid w:val="002142B6"/>
    <w:rsid w:val="00214580"/>
    <w:rsid w:val="00222CB7"/>
    <w:rsid w:val="00223D04"/>
    <w:rsid w:val="00223E78"/>
    <w:rsid w:val="00226227"/>
    <w:rsid w:val="00231BF5"/>
    <w:rsid w:val="002339EF"/>
    <w:rsid w:val="00234859"/>
    <w:rsid w:val="00240112"/>
    <w:rsid w:val="00240313"/>
    <w:rsid w:val="00240613"/>
    <w:rsid w:val="00240754"/>
    <w:rsid w:val="0025426B"/>
    <w:rsid w:val="002621C6"/>
    <w:rsid w:val="00263C57"/>
    <w:rsid w:val="00264924"/>
    <w:rsid w:val="00272066"/>
    <w:rsid w:val="00274BBB"/>
    <w:rsid w:val="0027566D"/>
    <w:rsid w:val="002770A0"/>
    <w:rsid w:val="002771BF"/>
    <w:rsid w:val="00283012"/>
    <w:rsid w:val="00283C19"/>
    <w:rsid w:val="00285891"/>
    <w:rsid w:val="00287BD4"/>
    <w:rsid w:val="00291C24"/>
    <w:rsid w:val="00293F12"/>
    <w:rsid w:val="002A2646"/>
    <w:rsid w:val="002A545A"/>
    <w:rsid w:val="002B10ED"/>
    <w:rsid w:val="002B30F1"/>
    <w:rsid w:val="002B6871"/>
    <w:rsid w:val="002B79EA"/>
    <w:rsid w:val="002B7CB3"/>
    <w:rsid w:val="002C0D40"/>
    <w:rsid w:val="002C1DC7"/>
    <w:rsid w:val="002C4B8F"/>
    <w:rsid w:val="002C6541"/>
    <w:rsid w:val="002D0D1A"/>
    <w:rsid w:val="002D18BB"/>
    <w:rsid w:val="002D1B22"/>
    <w:rsid w:val="002D2414"/>
    <w:rsid w:val="002D7F48"/>
    <w:rsid w:val="002E1873"/>
    <w:rsid w:val="002E323B"/>
    <w:rsid w:val="002F6182"/>
    <w:rsid w:val="002F701E"/>
    <w:rsid w:val="002F77EF"/>
    <w:rsid w:val="00300F58"/>
    <w:rsid w:val="00303BDD"/>
    <w:rsid w:val="00305DFE"/>
    <w:rsid w:val="00315ECC"/>
    <w:rsid w:val="0031685F"/>
    <w:rsid w:val="00317B46"/>
    <w:rsid w:val="00331A63"/>
    <w:rsid w:val="00332721"/>
    <w:rsid w:val="0033312F"/>
    <w:rsid w:val="00346EE3"/>
    <w:rsid w:val="00352834"/>
    <w:rsid w:val="003551B2"/>
    <w:rsid w:val="00363892"/>
    <w:rsid w:val="00363B19"/>
    <w:rsid w:val="0036446D"/>
    <w:rsid w:val="00375AB3"/>
    <w:rsid w:val="00380422"/>
    <w:rsid w:val="003813E0"/>
    <w:rsid w:val="00381B18"/>
    <w:rsid w:val="00392AF3"/>
    <w:rsid w:val="00392E7F"/>
    <w:rsid w:val="00394DF3"/>
    <w:rsid w:val="003951DF"/>
    <w:rsid w:val="003954D2"/>
    <w:rsid w:val="003968F0"/>
    <w:rsid w:val="003A438D"/>
    <w:rsid w:val="003A5633"/>
    <w:rsid w:val="003A5ECE"/>
    <w:rsid w:val="003A7BB5"/>
    <w:rsid w:val="003C0B90"/>
    <w:rsid w:val="003C5DF5"/>
    <w:rsid w:val="003D39AF"/>
    <w:rsid w:val="003D6B9D"/>
    <w:rsid w:val="003E5652"/>
    <w:rsid w:val="003E6A11"/>
    <w:rsid w:val="003F7CCF"/>
    <w:rsid w:val="00402502"/>
    <w:rsid w:val="004037E9"/>
    <w:rsid w:val="00410BEF"/>
    <w:rsid w:val="00416EC7"/>
    <w:rsid w:val="004201E6"/>
    <w:rsid w:val="00420B15"/>
    <w:rsid w:val="00422FE9"/>
    <w:rsid w:val="004237FA"/>
    <w:rsid w:val="00424511"/>
    <w:rsid w:val="0043721F"/>
    <w:rsid w:val="00442195"/>
    <w:rsid w:val="00442F53"/>
    <w:rsid w:val="00450572"/>
    <w:rsid w:val="00450AFA"/>
    <w:rsid w:val="0045586C"/>
    <w:rsid w:val="00456989"/>
    <w:rsid w:val="0046330A"/>
    <w:rsid w:val="00465BAE"/>
    <w:rsid w:val="004669BD"/>
    <w:rsid w:val="0048222C"/>
    <w:rsid w:val="00485CD7"/>
    <w:rsid w:val="004866EE"/>
    <w:rsid w:val="00487F1C"/>
    <w:rsid w:val="004903E6"/>
    <w:rsid w:val="00490EFF"/>
    <w:rsid w:val="00496775"/>
    <w:rsid w:val="00497357"/>
    <w:rsid w:val="004A2576"/>
    <w:rsid w:val="004A5DC7"/>
    <w:rsid w:val="004A7ECB"/>
    <w:rsid w:val="004B07E0"/>
    <w:rsid w:val="004B1816"/>
    <w:rsid w:val="004B790C"/>
    <w:rsid w:val="004C1289"/>
    <w:rsid w:val="004C4B38"/>
    <w:rsid w:val="004D2C16"/>
    <w:rsid w:val="004D2EC2"/>
    <w:rsid w:val="004D37D5"/>
    <w:rsid w:val="004E1B3E"/>
    <w:rsid w:val="004E3457"/>
    <w:rsid w:val="004E74B5"/>
    <w:rsid w:val="004F0C4D"/>
    <w:rsid w:val="004F3672"/>
    <w:rsid w:val="004F49CB"/>
    <w:rsid w:val="004F75DE"/>
    <w:rsid w:val="005174AA"/>
    <w:rsid w:val="00517D9D"/>
    <w:rsid w:val="00522663"/>
    <w:rsid w:val="00524C5C"/>
    <w:rsid w:val="00530D55"/>
    <w:rsid w:val="005334F2"/>
    <w:rsid w:val="005337B6"/>
    <w:rsid w:val="00537C1A"/>
    <w:rsid w:val="005440E2"/>
    <w:rsid w:val="005450E8"/>
    <w:rsid w:val="00545F20"/>
    <w:rsid w:val="00546E42"/>
    <w:rsid w:val="00546F81"/>
    <w:rsid w:val="00547EEB"/>
    <w:rsid w:val="005510D4"/>
    <w:rsid w:val="0055230C"/>
    <w:rsid w:val="005551FE"/>
    <w:rsid w:val="005575D8"/>
    <w:rsid w:val="005579F2"/>
    <w:rsid w:val="00560E37"/>
    <w:rsid w:val="00562665"/>
    <w:rsid w:val="00563807"/>
    <w:rsid w:val="00565DF0"/>
    <w:rsid w:val="00575507"/>
    <w:rsid w:val="00576684"/>
    <w:rsid w:val="0058199B"/>
    <w:rsid w:val="0058268A"/>
    <w:rsid w:val="005943FC"/>
    <w:rsid w:val="00595C80"/>
    <w:rsid w:val="005A0237"/>
    <w:rsid w:val="005A4236"/>
    <w:rsid w:val="005A44B1"/>
    <w:rsid w:val="005A6B25"/>
    <w:rsid w:val="005B2851"/>
    <w:rsid w:val="005B528A"/>
    <w:rsid w:val="005B69AF"/>
    <w:rsid w:val="005D1608"/>
    <w:rsid w:val="005D170D"/>
    <w:rsid w:val="005D2200"/>
    <w:rsid w:val="005D39BA"/>
    <w:rsid w:val="005D46FE"/>
    <w:rsid w:val="005E529B"/>
    <w:rsid w:val="005E6CC1"/>
    <w:rsid w:val="005F1AE3"/>
    <w:rsid w:val="005F7269"/>
    <w:rsid w:val="005F7E2E"/>
    <w:rsid w:val="005F7F70"/>
    <w:rsid w:val="0060132B"/>
    <w:rsid w:val="00615FC9"/>
    <w:rsid w:val="00626620"/>
    <w:rsid w:val="00627E04"/>
    <w:rsid w:val="00630E39"/>
    <w:rsid w:val="00636B25"/>
    <w:rsid w:val="006416BE"/>
    <w:rsid w:val="00641CD3"/>
    <w:rsid w:val="00642449"/>
    <w:rsid w:val="0064797E"/>
    <w:rsid w:val="006520D9"/>
    <w:rsid w:val="00652BBE"/>
    <w:rsid w:val="006550E3"/>
    <w:rsid w:val="006565B6"/>
    <w:rsid w:val="00657C7E"/>
    <w:rsid w:val="00663401"/>
    <w:rsid w:val="006701BE"/>
    <w:rsid w:val="00670922"/>
    <w:rsid w:val="00671909"/>
    <w:rsid w:val="00672E3B"/>
    <w:rsid w:val="00674CE3"/>
    <w:rsid w:val="00676821"/>
    <w:rsid w:val="00676E8B"/>
    <w:rsid w:val="00680E4F"/>
    <w:rsid w:val="00682607"/>
    <w:rsid w:val="006844EF"/>
    <w:rsid w:val="00694600"/>
    <w:rsid w:val="006947B2"/>
    <w:rsid w:val="00695D93"/>
    <w:rsid w:val="0069696F"/>
    <w:rsid w:val="006A5301"/>
    <w:rsid w:val="006A6604"/>
    <w:rsid w:val="006B24D7"/>
    <w:rsid w:val="006B2835"/>
    <w:rsid w:val="006B7020"/>
    <w:rsid w:val="006C0BDB"/>
    <w:rsid w:val="006C1431"/>
    <w:rsid w:val="006C19A7"/>
    <w:rsid w:val="006C4AB6"/>
    <w:rsid w:val="006D0F1E"/>
    <w:rsid w:val="006D4B0C"/>
    <w:rsid w:val="006D5FE3"/>
    <w:rsid w:val="006D7EFE"/>
    <w:rsid w:val="006F113D"/>
    <w:rsid w:val="006F38EA"/>
    <w:rsid w:val="006F5AED"/>
    <w:rsid w:val="006F634A"/>
    <w:rsid w:val="00703145"/>
    <w:rsid w:val="00705F7A"/>
    <w:rsid w:val="0071141C"/>
    <w:rsid w:val="00711D97"/>
    <w:rsid w:val="0071367B"/>
    <w:rsid w:val="0071597C"/>
    <w:rsid w:val="00715CD7"/>
    <w:rsid w:val="00721F84"/>
    <w:rsid w:val="0072448B"/>
    <w:rsid w:val="00727A72"/>
    <w:rsid w:val="00730341"/>
    <w:rsid w:val="00730A02"/>
    <w:rsid w:val="00730B64"/>
    <w:rsid w:val="00731486"/>
    <w:rsid w:val="00742D6F"/>
    <w:rsid w:val="00746586"/>
    <w:rsid w:val="007530C4"/>
    <w:rsid w:val="00754859"/>
    <w:rsid w:val="007550AC"/>
    <w:rsid w:val="0075673F"/>
    <w:rsid w:val="007611AE"/>
    <w:rsid w:val="007642C5"/>
    <w:rsid w:val="00764514"/>
    <w:rsid w:val="00765912"/>
    <w:rsid w:val="007661AB"/>
    <w:rsid w:val="00766805"/>
    <w:rsid w:val="00771DDE"/>
    <w:rsid w:val="00772075"/>
    <w:rsid w:val="00776B5F"/>
    <w:rsid w:val="00782F44"/>
    <w:rsid w:val="00783B16"/>
    <w:rsid w:val="00785F5B"/>
    <w:rsid w:val="007864C0"/>
    <w:rsid w:val="00787C14"/>
    <w:rsid w:val="007912A4"/>
    <w:rsid w:val="00797CBA"/>
    <w:rsid w:val="007A137A"/>
    <w:rsid w:val="007A184D"/>
    <w:rsid w:val="007A2AF2"/>
    <w:rsid w:val="007C0B80"/>
    <w:rsid w:val="007C2155"/>
    <w:rsid w:val="007C5C97"/>
    <w:rsid w:val="007C6AAA"/>
    <w:rsid w:val="007D0B26"/>
    <w:rsid w:val="007D6C3F"/>
    <w:rsid w:val="007E10DC"/>
    <w:rsid w:val="007F02AD"/>
    <w:rsid w:val="007F5EDC"/>
    <w:rsid w:val="007F5FB1"/>
    <w:rsid w:val="007F7829"/>
    <w:rsid w:val="00800EAE"/>
    <w:rsid w:val="00804A49"/>
    <w:rsid w:val="0080539F"/>
    <w:rsid w:val="0080657F"/>
    <w:rsid w:val="00806F05"/>
    <w:rsid w:val="00822FBE"/>
    <w:rsid w:val="00823929"/>
    <w:rsid w:val="00825063"/>
    <w:rsid w:val="00825961"/>
    <w:rsid w:val="00825B4C"/>
    <w:rsid w:val="00826CFB"/>
    <w:rsid w:val="008319FC"/>
    <w:rsid w:val="00840BD2"/>
    <w:rsid w:val="008432DA"/>
    <w:rsid w:val="00843624"/>
    <w:rsid w:val="008463C5"/>
    <w:rsid w:val="00855A53"/>
    <w:rsid w:val="00862669"/>
    <w:rsid w:val="00865960"/>
    <w:rsid w:val="00866772"/>
    <w:rsid w:val="00866B9A"/>
    <w:rsid w:val="008728B0"/>
    <w:rsid w:val="0088227D"/>
    <w:rsid w:val="00883BDE"/>
    <w:rsid w:val="00885DAE"/>
    <w:rsid w:val="00887B5D"/>
    <w:rsid w:val="00887CD3"/>
    <w:rsid w:val="00891637"/>
    <w:rsid w:val="008A004D"/>
    <w:rsid w:val="008A7115"/>
    <w:rsid w:val="008B5C14"/>
    <w:rsid w:val="008B751A"/>
    <w:rsid w:val="008C5178"/>
    <w:rsid w:val="008C5542"/>
    <w:rsid w:val="008D2D08"/>
    <w:rsid w:val="008D7FC9"/>
    <w:rsid w:val="008F4DDE"/>
    <w:rsid w:val="009012C0"/>
    <w:rsid w:val="00904DA0"/>
    <w:rsid w:val="00906CD4"/>
    <w:rsid w:val="009101CC"/>
    <w:rsid w:val="0091333D"/>
    <w:rsid w:val="00914863"/>
    <w:rsid w:val="00914DE0"/>
    <w:rsid w:val="00916B07"/>
    <w:rsid w:val="00916E1A"/>
    <w:rsid w:val="00923121"/>
    <w:rsid w:val="00924625"/>
    <w:rsid w:val="00933861"/>
    <w:rsid w:val="00933DC7"/>
    <w:rsid w:val="0093568A"/>
    <w:rsid w:val="00936C7F"/>
    <w:rsid w:val="009378C9"/>
    <w:rsid w:val="00942933"/>
    <w:rsid w:val="009649D0"/>
    <w:rsid w:val="009660B1"/>
    <w:rsid w:val="0096682E"/>
    <w:rsid w:val="0097472E"/>
    <w:rsid w:val="009755B4"/>
    <w:rsid w:val="009757D3"/>
    <w:rsid w:val="009758C3"/>
    <w:rsid w:val="009803D7"/>
    <w:rsid w:val="009877A7"/>
    <w:rsid w:val="00994150"/>
    <w:rsid w:val="009964FE"/>
    <w:rsid w:val="009A077B"/>
    <w:rsid w:val="009A31E5"/>
    <w:rsid w:val="009A5EFA"/>
    <w:rsid w:val="009A62AE"/>
    <w:rsid w:val="009A7BEF"/>
    <w:rsid w:val="009B0619"/>
    <w:rsid w:val="009B7B6E"/>
    <w:rsid w:val="009C0830"/>
    <w:rsid w:val="009C29BA"/>
    <w:rsid w:val="009E5F07"/>
    <w:rsid w:val="009E7FC3"/>
    <w:rsid w:val="009F0EB7"/>
    <w:rsid w:val="009F550E"/>
    <w:rsid w:val="009F576A"/>
    <w:rsid w:val="00A0024D"/>
    <w:rsid w:val="00A046CB"/>
    <w:rsid w:val="00A06BAC"/>
    <w:rsid w:val="00A07D46"/>
    <w:rsid w:val="00A10263"/>
    <w:rsid w:val="00A1489D"/>
    <w:rsid w:val="00A15EA0"/>
    <w:rsid w:val="00A241E3"/>
    <w:rsid w:val="00A27137"/>
    <w:rsid w:val="00A346A6"/>
    <w:rsid w:val="00A34D7C"/>
    <w:rsid w:val="00A47E4D"/>
    <w:rsid w:val="00A50BE5"/>
    <w:rsid w:val="00A54384"/>
    <w:rsid w:val="00A54B7D"/>
    <w:rsid w:val="00A555C1"/>
    <w:rsid w:val="00A57F01"/>
    <w:rsid w:val="00A60C84"/>
    <w:rsid w:val="00A6104C"/>
    <w:rsid w:val="00A65913"/>
    <w:rsid w:val="00A65C77"/>
    <w:rsid w:val="00A67AA2"/>
    <w:rsid w:val="00A70A6B"/>
    <w:rsid w:val="00A715F4"/>
    <w:rsid w:val="00A730E7"/>
    <w:rsid w:val="00A7510A"/>
    <w:rsid w:val="00A75944"/>
    <w:rsid w:val="00A84F7E"/>
    <w:rsid w:val="00A86F7D"/>
    <w:rsid w:val="00A90DCB"/>
    <w:rsid w:val="00A92EEB"/>
    <w:rsid w:val="00A977A6"/>
    <w:rsid w:val="00AA7C66"/>
    <w:rsid w:val="00AB58C9"/>
    <w:rsid w:val="00AB696D"/>
    <w:rsid w:val="00AB7B0C"/>
    <w:rsid w:val="00AD25EA"/>
    <w:rsid w:val="00AD3A4D"/>
    <w:rsid w:val="00AD4145"/>
    <w:rsid w:val="00AD5D21"/>
    <w:rsid w:val="00AD5DAC"/>
    <w:rsid w:val="00AE0567"/>
    <w:rsid w:val="00AE412D"/>
    <w:rsid w:val="00AE74EE"/>
    <w:rsid w:val="00AF379E"/>
    <w:rsid w:val="00AF59E9"/>
    <w:rsid w:val="00AF6593"/>
    <w:rsid w:val="00B025B1"/>
    <w:rsid w:val="00B04CC4"/>
    <w:rsid w:val="00B04F37"/>
    <w:rsid w:val="00B07661"/>
    <w:rsid w:val="00B07CC3"/>
    <w:rsid w:val="00B1121F"/>
    <w:rsid w:val="00B11D3B"/>
    <w:rsid w:val="00B121C8"/>
    <w:rsid w:val="00B12497"/>
    <w:rsid w:val="00B13C54"/>
    <w:rsid w:val="00B151B5"/>
    <w:rsid w:val="00B15C75"/>
    <w:rsid w:val="00B15D98"/>
    <w:rsid w:val="00B253B0"/>
    <w:rsid w:val="00B30DA0"/>
    <w:rsid w:val="00B32674"/>
    <w:rsid w:val="00B33182"/>
    <w:rsid w:val="00B3342E"/>
    <w:rsid w:val="00B3443D"/>
    <w:rsid w:val="00B35850"/>
    <w:rsid w:val="00B379B0"/>
    <w:rsid w:val="00B466C5"/>
    <w:rsid w:val="00B471C2"/>
    <w:rsid w:val="00B5074B"/>
    <w:rsid w:val="00B55F75"/>
    <w:rsid w:val="00B6421C"/>
    <w:rsid w:val="00B64776"/>
    <w:rsid w:val="00B66891"/>
    <w:rsid w:val="00B67678"/>
    <w:rsid w:val="00B73215"/>
    <w:rsid w:val="00B74A18"/>
    <w:rsid w:val="00B757D6"/>
    <w:rsid w:val="00B82F07"/>
    <w:rsid w:val="00B8668D"/>
    <w:rsid w:val="00B902F8"/>
    <w:rsid w:val="00B9170A"/>
    <w:rsid w:val="00B9192F"/>
    <w:rsid w:val="00B92A30"/>
    <w:rsid w:val="00B971B3"/>
    <w:rsid w:val="00BA1CA7"/>
    <w:rsid w:val="00BB0A37"/>
    <w:rsid w:val="00BB2209"/>
    <w:rsid w:val="00BB2803"/>
    <w:rsid w:val="00BB5A20"/>
    <w:rsid w:val="00BC3E3F"/>
    <w:rsid w:val="00BC4AB3"/>
    <w:rsid w:val="00BC6994"/>
    <w:rsid w:val="00BD04B8"/>
    <w:rsid w:val="00BD12E3"/>
    <w:rsid w:val="00BD198F"/>
    <w:rsid w:val="00BD4787"/>
    <w:rsid w:val="00BD7A1E"/>
    <w:rsid w:val="00BE28FD"/>
    <w:rsid w:val="00BE5333"/>
    <w:rsid w:val="00BE544A"/>
    <w:rsid w:val="00BE76A5"/>
    <w:rsid w:val="00BF0831"/>
    <w:rsid w:val="00BF3842"/>
    <w:rsid w:val="00BF4EF3"/>
    <w:rsid w:val="00BF6814"/>
    <w:rsid w:val="00C049A5"/>
    <w:rsid w:val="00C115D6"/>
    <w:rsid w:val="00C228F0"/>
    <w:rsid w:val="00C24639"/>
    <w:rsid w:val="00C24961"/>
    <w:rsid w:val="00C25814"/>
    <w:rsid w:val="00C27E03"/>
    <w:rsid w:val="00C42715"/>
    <w:rsid w:val="00C43588"/>
    <w:rsid w:val="00C4410E"/>
    <w:rsid w:val="00C5487C"/>
    <w:rsid w:val="00C56E4D"/>
    <w:rsid w:val="00C60F6F"/>
    <w:rsid w:val="00C659B0"/>
    <w:rsid w:val="00C712C5"/>
    <w:rsid w:val="00C77424"/>
    <w:rsid w:val="00C801D1"/>
    <w:rsid w:val="00C8037C"/>
    <w:rsid w:val="00C91A61"/>
    <w:rsid w:val="00C9248E"/>
    <w:rsid w:val="00C92B9E"/>
    <w:rsid w:val="00C92C31"/>
    <w:rsid w:val="00CA003C"/>
    <w:rsid w:val="00CA6423"/>
    <w:rsid w:val="00CB0455"/>
    <w:rsid w:val="00CB1244"/>
    <w:rsid w:val="00CB2211"/>
    <w:rsid w:val="00CB37C7"/>
    <w:rsid w:val="00CC3BC1"/>
    <w:rsid w:val="00CC54C1"/>
    <w:rsid w:val="00CD4A07"/>
    <w:rsid w:val="00CD7112"/>
    <w:rsid w:val="00CE4164"/>
    <w:rsid w:val="00CF1C2E"/>
    <w:rsid w:val="00CF2AE0"/>
    <w:rsid w:val="00D00E37"/>
    <w:rsid w:val="00D068B6"/>
    <w:rsid w:val="00D07AEC"/>
    <w:rsid w:val="00D107D3"/>
    <w:rsid w:val="00D11077"/>
    <w:rsid w:val="00D1185D"/>
    <w:rsid w:val="00D1489C"/>
    <w:rsid w:val="00D2308C"/>
    <w:rsid w:val="00D266F7"/>
    <w:rsid w:val="00D2750C"/>
    <w:rsid w:val="00D31BC4"/>
    <w:rsid w:val="00D33F08"/>
    <w:rsid w:val="00D36793"/>
    <w:rsid w:val="00D442E1"/>
    <w:rsid w:val="00D45A12"/>
    <w:rsid w:val="00D46886"/>
    <w:rsid w:val="00D53162"/>
    <w:rsid w:val="00D536CA"/>
    <w:rsid w:val="00D64234"/>
    <w:rsid w:val="00D70225"/>
    <w:rsid w:val="00D934B6"/>
    <w:rsid w:val="00DA4D12"/>
    <w:rsid w:val="00DB1138"/>
    <w:rsid w:val="00DB16CA"/>
    <w:rsid w:val="00DB63B5"/>
    <w:rsid w:val="00DB6EA1"/>
    <w:rsid w:val="00DC0ED1"/>
    <w:rsid w:val="00DC2DEC"/>
    <w:rsid w:val="00DD0486"/>
    <w:rsid w:val="00DE198E"/>
    <w:rsid w:val="00DE311A"/>
    <w:rsid w:val="00DF2593"/>
    <w:rsid w:val="00DF33A9"/>
    <w:rsid w:val="00E01811"/>
    <w:rsid w:val="00E0625A"/>
    <w:rsid w:val="00E10A2F"/>
    <w:rsid w:val="00E135C8"/>
    <w:rsid w:val="00E162B3"/>
    <w:rsid w:val="00E27442"/>
    <w:rsid w:val="00E3207F"/>
    <w:rsid w:val="00E34174"/>
    <w:rsid w:val="00E35B8E"/>
    <w:rsid w:val="00E404E7"/>
    <w:rsid w:val="00E4690D"/>
    <w:rsid w:val="00E53089"/>
    <w:rsid w:val="00E55394"/>
    <w:rsid w:val="00E609A7"/>
    <w:rsid w:val="00E7211E"/>
    <w:rsid w:val="00E74CCA"/>
    <w:rsid w:val="00E7699D"/>
    <w:rsid w:val="00E778D4"/>
    <w:rsid w:val="00E852BD"/>
    <w:rsid w:val="00E90A69"/>
    <w:rsid w:val="00E92AAD"/>
    <w:rsid w:val="00E972EA"/>
    <w:rsid w:val="00EA568C"/>
    <w:rsid w:val="00EA5985"/>
    <w:rsid w:val="00EB58F3"/>
    <w:rsid w:val="00EB5E75"/>
    <w:rsid w:val="00EC54E7"/>
    <w:rsid w:val="00EC5849"/>
    <w:rsid w:val="00ED40EB"/>
    <w:rsid w:val="00ED4594"/>
    <w:rsid w:val="00ED6CFC"/>
    <w:rsid w:val="00EE6B22"/>
    <w:rsid w:val="00EF2722"/>
    <w:rsid w:val="00EF648E"/>
    <w:rsid w:val="00EF7045"/>
    <w:rsid w:val="00F143D1"/>
    <w:rsid w:val="00F1535D"/>
    <w:rsid w:val="00F2367C"/>
    <w:rsid w:val="00F23BCD"/>
    <w:rsid w:val="00F241BC"/>
    <w:rsid w:val="00F24AEB"/>
    <w:rsid w:val="00F31892"/>
    <w:rsid w:val="00F34674"/>
    <w:rsid w:val="00F34812"/>
    <w:rsid w:val="00F366C6"/>
    <w:rsid w:val="00F4315C"/>
    <w:rsid w:val="00F44960"/>
    <w:rsid w:val="00F47A28"/>
    <w:rsid w:val="00F47EA4"/>
    <w:rsid w:val="00F54689"/>
    <w:rsid w:val="00F556C0"/>
    <w:rsid w:val="00F57052"/>
    <w:rsid w:val="00F57FB3"/>
    <w:rsid w:val="00F610B0"/>
    <w:rsid w:val="00F6685B"/>
    <w:rsid w:val="00F70F4C"/>
    <w:rsid w:val="00F75336"/>
    <w:rsid w:val="00F801E3"/>
    <w:rsid w:val="00F82938"/>
    <w:rsid w:val="00F83F8C"/>
    <w:rsid w:val="00F8716F"/>
    <w:rsid w:val="00F90C8A"/>
    <w:rsid w:val="00F915A2"/>
    <w:rsid w:val="00F94AE6"/>
    <w:rsid w:val="00F963FF"/>
    <w:rsid w:val="00F96DFC"/>
    <w:rsid w:val="00F97683"/>
    <w:rsid w:val="00FA593A"/>
    <w:rsid w:val="00FA6410"/>
    <w:rsid w:val="00FA73B2"/>
    <w:rsid w:val="00FB3547"/>
    <w:rsid w:val="00FC5B82"/>
    <w:rsid w:val="00FC693B"/>
    <w:rsid w:val="00FD0056"/>
    <w:rsid w:val="00FD4FCC"/>
    <w:rsid w:val="00FD7EB4"/>
    <w:rsid w:val="00FE263B"/>
    <w:rsid w:val="00FE3B01"/>
    <w:rsid w:val="00FE6631"/>
    <w:rsid w:val="00FF0346"/>
    <w:rsid w:val="00FF256E"/>
    <w:rsid w:val="00FF3115"/>
    <w:rsid w:val="00FF34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CF5E9A7"/>
  <w15:chartTrackingRefBased/>
  <w15:docId w15:val="{12A15DC6-ABB0-1141-8996-B4E982919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nhideWhenUsed/>
    <w:qFormat/>
    <w:rsid w:val="00BE544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nhideWhenUsed/>
    <w:qFormat/>
    <w:rsid w:val="00BE544A"/>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BE544A"/>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rsid w:val="00BE544A"/>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1F1225"/>
    <w:rPr>
      <w:color w:val="0563C1" w:themeColor="hyperlink"/>
      <w:u w:val="single"/>
    </w:rPr>
  </w:style>
  <w:style w:type="character" w:styleId="UnresolvedMention">
    <w:name w:val="Unresolved Mention"/>
    <w:basedOn w:val="DefaultParagraphFont"/>
    <w:uiPriority w:val="99"/>
    <w:semiHidden/>
    <w:unhideWhenUsed/>
    <w:rsid w:val="001F12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evon.gov.uk/planning/planning-policies/landscape/devon-character-areas/torridge-area/lundy/" TargetMode="External"/><Relationship Id="rId18" Type="http://schemas.openxmlformats.org/officeDocument/2006/relationships/hyperlink" Target="https://www.nationaltrust.org.uk/dinefwr" TargetMode="External"/><Relationship Id="rId26" Type="http://schemas.openxmlformats.org/officeDocument/2006/relationships/hyperlink" Target="https://www.landmarktrust.org.uk/lundyisland/discovering-lundy/history/" TargetMode="External"/><Relationship Id="rId3" Type="http://schemas.openxmlformats.org/officeDocument/2006/relationships/webSettings" Target="webSettings.xml"/><Relationship Id="rId21" Type="http://schemas.openxmlformats.org/officeDocument/2006/relationships/hyperlink" Target="https://nt.global.ssl.fastly.net/documents/maps/1431730017392-dinefwr.pdf" TargetMode="External"/><Relationship Id="rId34" Type="http://schemas.openxmlformats.org/officeDocument/2006/relationships/theme" Target="theme/theme1.xml"/><Relationship Id="rId7" Type="http://schemas.openxmlformats.org/officeDocument/2006/relationships/image" Target="media/image4.png"/><Relationship Id="rId12" Type="http://schemas.openxmlformats.org/officeDocument/2006/relationships/hyperlink" Target="http://publications.naturalengland.org.uk/publication/6740830576443392?category=1721481" TargetMode="External"/><Relationship Id="rId17" Type="http://schemas.openxmlformats.org/officeDocument/2006/relationships/hyperlink" Target="https://www.nationaltrust.org.uk/dinefwr" TargetMode="External"/><Relationship Id="rId25" Type="http://schemas.openxmlformats.org/officeDocument/2006/relationships/hyperlink" Target="https://www.landmarktrust.org.uk/lundyisland/discovering-lundy/"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merriam-webster.com/dictionary/desire%20line" TargetMode="External"/><Relationship Id="rId20" Type="http://schemas.openxmlformats.org/officeDocument/2006/relationships/hyperlink" Target="https://www.nationaltrust.org.uk/dinefwr/features/a-living-link-to-our-distant-past" TargetMode="External"/><Relationship Id="rId29" Type="http://schemas.openxmlformats.org/officeDocument/2006/relationships/hyperlink" Target="https://www.visitwales.com/attraction/country-park/dinefwr-park-2137471"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bustimes.org/services/280-carmarthen-llandovery-via-nantgaredig-llande-2" TargetMode="External"/><Relationship Id="rId24" Type="http://schemas.openxmlformats.org/officeDocument/2006/relationships/hyperlink" Target="https://www.landmarktrust.org.uk/lundyisland/" TargetMode="External"/><Relationship Id="rId32" Type="http://schemas.openxmlformats.org/officeDocument/2006/relationships/hyperlink" Target="https://www.northdevonbiosphere.org.uk/what-we-do.html" TargetMode="External"/><Relationship Id="rId5" Type="http://schemas.openxmlformats.org/officeDocument/2006/relationships/image" Target="media/image2.jpeg"/><Relationship Id="rId15" Type="http://schemas.openxmlformats.org/officeDocument/2006/relationships/hyperlink" Target="https://www.outdoor-learning.org/Good-Practice/Good-Practice/Statements-of-Good-Practice" TargetMode="External"/><Relationship Id="rId23" Type="http://schemas.openxmlformats.org/officeDocument/2006/relationships/hyperlink" Target="https://www.llandeilo.org/nt_vulnerability.php" TargetMode="External"/><Relationship Id="rId28" Type="http://schemas.openxmlformats.org/officeDocument/2006/relationships/hyperlink" Target="https://www.landmarktrust.org.uk/lundyisland/support-us/lundyappeal/" TargetMode="External"/><Relationship Id="rId10" Type="http://schemas.openxmlformats.org/officeDocument/2006/relationships/image" Target="media/image7.png"/><Relationship Id="rId19" Type="http://schemas.openxmlformats.org/officeDocument/2006/relationships/hyperlink" Target="https://www.nationaltrust.org.uk/dinefwr/trails/capability-brown-walk-carmarthenshire" TargetMode="External"/><Relationship Id="rId31" Type="http://schemas.openxmlformats.org/officeDocument/2006/relationships/hyperlink" Target="https://gov.wales/sites/default/files/publications/2018-06/woodlands-for-wales-strategy_0.pdf" TargetMode="Externa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hyperlink" Target="https://www.first-nature.com/waleswildlife/sw-nnr-dinefwr.php" TargetMode="External"/><Relationship Id="rId22" Type="http://schemas.openxmlformats.org/officeDocument/2006/relationships/hyperlink" Target="https://www.gov.uk/government/collections/marine-conservation-zone-designations-in-england" TargetMode="External"/><Relationship Id="rId27" Type="http://schemas.openxmlformats.org/officeDocument/2006/relationships/hyperlink" Target="https://www.landmarktrust.org.uk/lundyisland/discovering-lundy/activities/" TargetMode="External"/><Relationship Id="rId30" Type="http://schemas.openxmlformats.org/officeDocument/2006/relationships/hyperlink" Target="https://cadw.gov.wales/sites/default/files/2022-02/Cadw%20Annual%20Report%20-%20April-2020-March-2021.pdf" TargetMode="External"/><Relationship Id="rId8"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2424</TotalTime>
  <Pages>11</Pages>
  <Words>3642</Words>
  <Characters>20764</Characters>
  <Application>Microsoft Office Word</Application>
  <DocSecurity>0</DocSecurity>
  <Lines>173</Lines>
  <Paragraphs>48</Paragraphs>
  <ScaleCrop>false</ScaleCrop>
  <Company/>
  <LinksUpToDate>false</LinksUpToDate>
  <CharactersWithSpaces>24358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Thomas (1906033)</dc:creator>
  <cp:keywords/>
  <dc:description/>
  <cp:lastModifiedBy>Jordan Thomas (1906033)</cp:lastModifiedBy>
  <cp:revision>544</cp:revision>
  <dcterms:created xsi:type="dcterms:W3CDTF">2022-04-12T17:04:00Z</dcterms:created>
  <dcterms:modified xsi:type="dcterms:W3CDTF">2022-04-26T20:23:00Z</dcterms:modified>
</cp:coreProperties>
</file>