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CE9A286" wp14:paraId="59BAEAAE" wp14:textId="15CBE5E2">
      <w:pPr>
        <w:jc w:val="center"/>
        <w:rPr>
          <w:rFonts w:ascii="Arial Nova" w:hAnsi="Arial Nova" w:eastAsia="Arial Nova" w:cs="Arial Nova"/>
          <w:b w:val="0"/>
          <w:bCs w:val="0"/>
          <w:i w:val="0"/>
          <w:iCs w:val="0"/>
          <w:sz w:val="28"/>
          <w:szCs w:val="28"/>
        </w:rPr>
      </w:pPr>
      <w:r w:rsidRPr="0CE9A286" w:rsidR="556EB173">
        <w:rPr>
          <w:rFonts w:ascii="Arial Nova" w:hAnsi="Arial Nova" w:eastAsia="Arial Nova" w:cs="Arial Nova"/>
          <w:b w:val="0"/>
          <w:bCs w:val="0"/>
          <w:i w:val="0"/>
          <w:iCs w:val="0"/>
          <w:sz w:val="28"/>
          <w:szCs w:val="28"/>
        </w:rPr>
        <w:t>Student learning log</w:t>
      </w:r>
    </w:p>
    <w:p xmlns:wp14="http://schemas.microsoft.com/office/word/2010/wordml" w:rsidP="0CE9A286" wp14:paraId="647A73B0" wp14:textId="2B1C0ABC">
      <w:pPr>
        <w:rPr>
          <w:rFonts w:ascii="Arial Nova" w:hAnsi="Arial Nova" w:eastAsia="Arial Nova" w:cs="Arial Nova"/>
          <w:b w:val="0"/>
          <w:bCs w:val="0"/>
          <w:i w:val="0"/>
          <w:iCs w:val="0"/>
          <w:sz w:val="24"/>
          <w:szCs w:val="24"/>
        </w:rPr>
      </w:pPr>
    </w:p>
    <w:p xmlns:wp14="http://schemas.microsoft.com/office/word/2010/wordml" w:rsidP="0CE9A286" wp14:paraId="77AF263E" wp14:textId="2F63F52E">
      <w:pPr>
        <w:rPr>
          <w:rFonts w:ascii="Arial Nova" w:hAnsi="Arial Nova" w:eastAsia="Arial Nova" w:cs="Arial Nova"/>
          <w:b w:val="0"/>
          <w:bCs w:val="0"/>
          <w:i w:val="0"/>
          <w:iCs w:val="0"/>
          <w:sz w:val="24"/>
          <w:szCs w:val="24"/>
        </w:rPr>
      </w:pPr>
    </w:p>
    <w:p xmlns:wp14="http://schemas.microsoft.com/office/word/2010/wordml" w:rsidP="0CE9A286" wp14:paraId="6FE954FC" wp14:textId="69F07F2A">
      <w:pPr>
        <w:rPr>
          <w:rFonts w:ascii="Arial Nova" w:hAnsi="Arial Nova" w:eastAsia="Arial Nova" w:cs="Arial Nova"/>
          <w:b w:val="0"/>
          <w:bCs w:val="0"/>
          <w:i w:val="0"/>
          <w:iCs w:val="0"/>
          <w:sz w:val="24"/>
          <w:szCs w:val="24"/>
        </w:rPr>
      </w:pPr>
    </w:p>
    <w:p xmlns:wp14="http://schemas.microsoft.com/office/word/2010/wordml" w:rsidP="0CE9A286" wp14:paraId="2D0A0FA7" wp14:textId="3A9FDDBC">
      <w:pPr>
        <w:rPr>
          <w:rFonts w:ascii="Arial Nova" w:hAnsi="Arial Nova" w:eastAsia="Arial Nova" w:cs="Arial Nova"/>
          <w:b w:val="0"/>
          <w:bCs w:val="0"/>
          <w:i w:val="0"/>
          <w:iCs w:val="0"/>
          <w:sz w:val="24"/>
          <w:szCs w:val="24"/>
        </w:rPr>
      </w:pPr>
    </w:p>
    <w:p xmlns:wp14="http://schemas.microsoft.com/office/word/2010/wordml" w:rsidP="0CE9A286" wp14:paraId="5E4748FE" wp14:textId="237068DA">
      <w:pPr>
        <w:rPr>
          <w:rFonts w:ascii="Arial Nova" w:hAnsi="Arial Nova" w:eastAsia="Arial Nova" w:cs="Arial Nova"/>
          <w:b w:val="0"/>
          <w:bCs w:val="0"/>
          <w:i w:val="0"/>
          <w:iCs w:val="0"/>
          <w:sz w:val="24"/>
          <w:szCs w:val="24"/>
        </w:rPr>
      </w:pPr>
    </w:p>
    <w:p xmlns:wp14="http://schemas.microsoft.com/office/word/2010/wordml" w:rsidP="0CE9A286" wp14:paraId="3470923B" wp14:textId="41353E4C">
      <w:pPr>
        <w:rPr>
          <w:rFonts w:ascii="Arial Nova" w:hAnsi="Arial Nova" w:eastAsia="Arial Nova" w:cs="Arial Nova"/>
          <w:b w:val="0"/>
          <w:bCs w:val="0"/>
          <w:i w:val="0"/>
          <w:iCs w:val="0"/>
          <w:sz w:val="24"/>
          <w:szCs w:val="24"/>
        </w:rPr>
      </w:pPr>
      <w:r w:rsidRPr="0CE9A286" w:rsidR="556EB173">
        <w:rPr>
          <w:rFonts w:ascii="Arial Nova" w:hAnsi="Arial Nova" w:eastAsia="Arial Nova" w:cs="Arial Nova"/>
          <w:b w:val="0"/>
          <w:bCs w:val="0"/>
          <w:i w:val="0"/>
          <w:iCs w:val="0"/>
          <w:sz w:val="24"/>
          <w:szCs w:val="24"/>
        </w:rPr>
        <w:t>Student name: Andreea Soltana Curelaru</w:t>
      </w:r>
    </w:p>
    <w:p xmlns:wp14="http://schemas.microsoft.com/office/word/2010/wordml" w:rsidP="0CE9A286" wp14:paraId="32CEE214" wp14:textId="44EEB741">
      <w:pPr>
        <w:rPr>
          <w:rFonts w:ascii="Arial Nova" w:hAnsi="Arial Nova" w:eastAsia="Arial Nova" w:cs="Arial Nova"/>
          <w:b w:val="0"/>
          <w:bCs w:val="0"/>
          <w:i w:val="0"/>
          <w:iCs w:val="0"/>
          <w:sz w:val="24"/>
          <w:szCs w:val="24"/>
        </w:rPr>
      </w:pPr>
      <w:r w:rsidRPr="0CE9A286" w:rsidR="556EB173">
        <w:rPr>
          <w:rFonts w:ascii="Arial Nova" w:hAnsi="Arial Nova" w:eastAsia="Arial Nova" w:cs="Arial Nova"/>
          <w:b w:val="0"/>
          <w:bCs w:val="0"/>
          <w:i w:val="0"/>
          <w:iCs w:val="0"/>
          <w:sz w:val="24"/>
          <w:szCs w:val="24"/>
        </w:rPr>
        <w:t>Student ID number:1918110</w:t>
      </w:r>
    </w:p>
    <w:p xmlns:wp14="http://schemas.microsoft.com/office/word/2010/wordml" w:rsidP="0CE9A286" wp14:paraId="39F5A831" wp14:textId="5A9CB0CE">
      <w:pPr>
        <w:rPr>
          <w:rFonts w:ascii="Arial Nova" w:hAnsi="Arial Nova" w:eastAsia="Arial Nova" w:cs="Arial Nova"/>
          <w:b w:val="0"/>
          <w:bCs w:val="0"/>
          <w:i w:val="0"/>
          <w:iCs w:val="0"/>
          <w:sz w:val="24"/>
          <w:szCs w:val="24"/>
        </w:rPr>
      </w:pPr>
      <w:r w:rsidRPr="0CE9A286" w:rsidR="556EB173">
        <w:rPr>
          <w:rFonts w:ascii="Arial Nova" w:hAnsi="Arial Nova" w:eastAsia="Arial Nova" w:cs="Arial Nova"/>
          <w:b w:val="0"/>
          <w:bCs w:val="0"/>
          <w:i w:val="0"/>
          <w:iCs w:val="0"/>
          <w:sz w:val="24"/>
          <w:szCs w:val="24"/>
        </w:rPr>
        <w:t xml:space="preserve">Module: </w:t>
      </w:r>
      <w:r w:rsidRPr="0CE9A286" w:rsidR="45C35043">
        <w:rPr>
          <w:rFonts w:ascii="Arial Nova" w:hAnsi="Arial Nova" w:eastAsia="Arial Nova" w:cs="Arial Nova"/>
          <w:b w:val="0"/>
          <w:bCs w:val="0"/>
          <w:i w:val="0"/>
          <w:iCs w:val="0"/>
          <w:sz w:val="24"/>
          <w:szCs w:val="24"/>
        </w:rPr>
        <w:t>Managing Hotel Administration</w:t>
      </w:r>
    </w:p>
    <w:p xmlns:wp14="http://schemas.microsoft.com/office/word/2010/wordml" w:rsidP="0CE9A286" wp14:paraId="52451C01" wp14:textId="5369A495">
      <w:pPr>
        <w:rPr>
          <w:rFonts w:ascii="Arial Nova" w:hAnsi="Arial Nova" w:eastAsia="Arial Nova" w:cs="Arial Nova"/>
          <w:b w:val="0"/>
          <w:bCs w:val="0"/>
          <w:i w:val="0"/>
          <w:iCs w:val="0"/>
          <w:sz w:val="24"/>
          <w:szCs w:val="24"/>
        </w:rPr>
      </w:pPr>
      <w:r w:rsidRPr="0CE9A286" w:rsidR="556EB173">
        <w:rPr>
          <w:rFonts w:ascii="Arial Nova" w:hAnsi="Arial Nova" w:eastAsia="Arial Nova" w:cs="Arial Nova"/>
          <w:b w:val="0"/>
          <w:bCs w:val="0"/>
          <w:i w:val="0"/>
          <w:iCs w:val="0"/>
          <w:sz w:val="24"/>
          <w:szCs w:val="24"/>
        </w:rPr>
        <w:t>Module code: BMIH6004</w:t>
      </w:r>
    </w:p>
    <w:p xmlns:wp14="http://schemas.microsoft.com/office/word/2010/wordml" w:rsidP="0CE9A286" wp14:paraId="300A99E9" wp14:textId="7A1BEBB5">
      <w:pPr>
        <w:rPr>
          <w:rFonts w:ascii="Arial Nova" w:hAnsi="Arial Nova" w:eastAsia="Arial Nova" w:cs="Arial Nova"/>
          <w:b w:val="0"/>
          <w:bCs w:val="0"/>
          <w:i w:val="0"/>
          <w:iCs w:val="0"/>
          <w:sz w:val="24"/>
          <w:szCs w:val="24"/>
        </w:rPr>
      </w:pPr>
      <w:r w:rsidRPr="0CE9A286" w:rsidR="556EB173">
        <w:rPr>
          <w:rFonts w:ascii="Arial Nova" w:hAnsi="Arial Nova" w:eastAsia="Arial Nova" w:cs="Arial Nova"/>
          <w:b w:val="0"/>
          <w:bCs w:val="0"/>
          <w:i w:val="0"/>
          <w:iCs w:val="0"/>
          <w:sz w:val="24"/>
          <w:szCs w:val="24"/>
        </w:rPr>
        <w:t>Lecturer: Jessica Newport</w:t>
      </w:r>
    </w:p>
    <w:p xmlns:wp14="http://schemas.microsoft.com/office/word/2010/wordml" w:rsidP="0CE9A286" wp14:paraId="2DFD5EFF" wp14:textId="74DDB382">
      <w:pPr>
        <w:rPr>
          <w:rFonts w:ascii="Arial Nova" w:hAnsi="Arial Nova" w:eastAsia="Arial Nova" w:cs="Arial Nova"/>
          <w:b w:val="0"/>
          <w:bCs w:val="0"/>
          <w:i w:val="0"/>
          <w:iCs w:val="0"/>
          <w:sz w:val="24"/>
          <w:szCs w:val="24"/>
        </w:rPr>
      </w:pPr>
      <w:r w:rsidRPr="0CE9A286" w:rsidR="556EB173">
        <w:rPr>
          <w:rFonts w:ascii="Arial Nova" w:hAnsi="Arial Nova" w:eastAsia="Arial Nova" w:cs="Arial Nova"/>
          <w:b w:val="0"/>
          <w:bCs w:val="0"/>
          <w:i w:val="0"/>
          <w:iCs w:val="0"/>
          <w:sz w:val="24"/>
          <w:szCs w:val="24"/>
        </w:rPr>
        <w:t>Date: 15/11/2024</w:t>
      </w:r>
    </w:p>
    <w:p xmlns:wp14="http://schemas.microsoft.com/office/word/2010/wordml" w:rsidP="0CE9A286" wp14:paraId="63B6EA15" wp14:textId="1A2E8DCD">
      <w:pPr>
        <w:rPr>
          <w:rFonts w:ascii="Arial Nova" w:hAnsi="Arial Nova" w:eastAsia="Arial Nova" w:cs="Arial Nova"/>
          <w:b w:val="0"/>
          <w:bCs w:val="0"/>
          <w:i w:val="0"/>
          <w:iCs w:val="0"/>
          <w:sz w:val="24"/>
          <w:szCs w:val="24"/>
        </w:rPr>
      </w:pPr>
    </w:p>
    <w:p xmlns:wp14="http://schemas.microsoft.com/office/word/2010/wordml" w:rsidP="0CE9A286" wp14:paraId="73901B7D" wp14:textId="7E63624F">
      <w:pPr>
        <w:rPr>
          <w:rFonts w:ascii="Arial Nova" w:hAnsi="Arial Nova" w:eastAsia="Arial Nova" w:cs="Arial Nova"/>
          <w:b w:val="0"/>
          <w:bCs w:val="0"/>
          <w:i w:val="0"/>
          <w:iCs w:val="0"/>
          <w:sz w:val="24"/>
          <w:szCs w:val="24"/>
        </w:rPr>
      </w:pPr>
    </w:p>
    <w:p xmlns:wp14="http://schemas.microsoft.com/office/word/2010/wordml" w:rsidP="0CE9A286" wp14:paraId="2C078E63" wp14:textId="14AAE7D8">
      <w:pPr>
        <w:rPr>
          <w:rFonts w:ascii="Arial Nova" w:hAnsi="Arial Nova" w:eastAsia="Arial Nova" w:cs="Arial Nova"/>
        </w:rPr>
      </w:pPr>
    </w:p>
    <w:p w:rsidR="0CE9A286" w:rsidP="0CE9A286" w:rsidRDefault="0CE9A286" w14:paraId="5E0942DC" w14:textId="01A7E8E0">
      <w:pPr>
        <w:rPr>
          <w:rFonts w:ascii="Arial Nova" w:hAnsi="Arial Nova" w:eastAsia="Arial Nova" w:cs="Arial Nova"/>
        </w:rPr>
      </w:pPr>
    </w:p>
    <w:p w:rsidR="0CE9A286" w:rsidP="0CE9A286" w:rsidRDefault="0CE9A286" w14:paraId="356BB4B6" w14:textId="53414A7F">
      <w:pPr>
        <w:rPr>
          <w:rFonts w:ascii="Arial Nova" w:hAnsi="Arial Nova" w:eastAsia="Arial Nova" w:cs="Arial Nova"/>
        </w:rPr>
      </w:pPr>
    </w:p>
    <w:p w:rsidR="0CE9A286" w:rsidP="0CE9A286" w:rsidRDefault="0CE9A286" w14:paraId="7392A908" w14:textId="2C8A066C">
      <w:pPr>
        <w:rPr>
          <w:rFonts w:ascii="Arial Nova" w:hAnsi="Arial Nova" w:eastAsia="Arial Nova" w:cs="Arial Nova"/>
        </w:rPr>
      </w:pPr>
    </w:p>
    <w:p w:rsidR="0CE9A286" w:rsidP="0CE9A286" w:rsidRDefault="0CE9A286" w14:paraId="4ED3FB68" w14:textId="67DFC625">
      <w:pPr>
        <w:rPr>
          <w:rFonts w:ascii="Arial Nova" w:hAnsi="Arial Nova" w:eastAsia="Arial Nova" w:cs="Arial Nova"/>
        </w:rPr>
      </w:pPr>
    </w:p>
    <w:p w:rsidR="0CE9A286" w:rsidP="0CE9A286" w:rsidRDefault="0CE9A286" w14:paraId="332DF88D" w14:textId="283687CC">
      <w:pPr>
        <w:rPr>
          <w:rFonts w:ascii="Arial Nova" w:hAnsi="Arial Nova" w:eastAsia="Arial Nova" w:cs="Arial Nova"/>
        </w:rPr>
      </w:pPr>
    </w:p>
    <w:p w:rsidR="0CE9A286" w:rsidP="0CE9A286" w:rsidRDefault="0CE9A286" w14:paraId="36AA9922" w14:textId="30AAFECC">
      <w:pPr>
        <w:rPr>
          <w:rFonts w:ascii="Arial Nova" w:hAnsi="Arial Nova" w:eastAsia="Arial Nova" w:cs="Arial Nova"/>
        </w:rPr>
      </w:pPr>
    </w:p>
    <w:p w:rsidR="0CE9A286" w:rsidP="0CE9A286" w:rsidRDefault="0CE9A286" w14:paraId="78FD6338" w14:textId="56F64D84">
      <w:pPr>
        <w:rPr>
          <w:rFonts w:ascii="Arial Nova" w:hAnsi="Arial Nova" w:eastAsia="Arial Nova" w:cs="Arial Nova"/>
        </w:rPr>
      </w:pPr>
    </w:p>
    <w:p w:rsidR="0CE9A286" w:rsidP="0CE9A286" w:rsidRDefault="0CE9A286" w14:paraId="3014731D" w14:textId="3BDEEB31">
      <w:pPr>
        <w:rPr>
          <w:rFonts w:ascii="Arial Nova" w:hAnsi="Arial Nova" w:eastAsia="Arial Nova" w:cs="Arial Nova"/>
        </w:rPr>
      </w:pPr>
    </w:p>
    <w:p w:rsidR="0CE9A286" w:rsidP="0CE9A286" w:rsidRDefault="0CE9A286" w14:paraId="17E89BF5" w14:textId="4F5187E1">
      <w:pPr>
        <w:rPr>
          <w:rFonts w:ascii="Arial Nova" w:hAnsi="Arial Nova" w:eastAsia="Arial Nova" w:cs="Arial Nova"/>
        </w:rPr>
      </w:pPr>
    </w:p>
    <w:p w:rsidR="0CE9A286" w:rsidP="0CE9A286" w:rsidRDefault="0CE9A286" w14:paraId="03AFE49B" w14:textId="18D187A7">
      <w:pPr>
        <w:rPr>
          <w:rFonts w:ascii="Arial Nova" w:hAnsi="Arial Nova" w:eastAsia="Arial Nova" w:cs="Arial Nova"/>
        </w:rPr>
      </w:pPr>
    </w:p>
    <w:p w:rsidR="0CE9A286" w:rsidP="0CE9A286" w:rsidRDefault="0CE9A286" w14:paraId="02801B35" w14:textId="09F3F820">
      <w:pPr>
        <w:rPr>
          <w:rFonts w:ascii="Arial Nova" w:hAnsi="Arial Nova" w:eastAsia="Arial Nova" w:cs="Arial Nova"/>
        </w:rPr>
      </w:pPr>
    </w:p>
    <w:p w:rsidR="0CE9A286" w:rsidP="0CE9A286" w:rsidRDefault="0CE9A286" w14:paraId="524E5D98" w14:textId="305AED93">
      <w:pPr>
        <w:rPr>
          <w:rFonts w:ascii="Arial Nova" w:hAnsi="Arial Nova" w:eastAsia="Arial Nova" w:cs="Arial Nova"/>
        </w:rPr>
      </w:pPr>
    </w:p>
    <w:p w:rsidR="0CE9A286" w:rsidP="0CE9A286" w:rsidRDefault="0CE9A286" w14:paraId="7EB72567" w14:textId="72040498">
      <w:pPr>
        <w:rPr>
          <w:rFonts w:ascii="Arial Nova" w:hAnsi="Arial Nova" w:eastAsia="Arial Nova" w:cs="Arial Nova"/>
        </w:rPr>
      </w:pPr>
    </w:p>
    <w:p w:rsidR="410BE146" w:rsidP="0CE9A286" w:rsidRDefault="410BE146" w14:paraId="11C32B35" w14:textId="58EE4E4F">
      <w:pPr>
        <w:rPr>
          <w:rFonts w:ascii="Arial Nova" w:hAnsi="Arial Nova" w:eastAsia="Arial Nova" w:cs="Arial Nova"/>
        </w:rPr>
      </w:pPr>
      <w:r w:rsidRPr="0CE9A286" w:rsidR="410BE146">
        <w:rPr>
          <w:rFonts w:ascii="Arial Nova" w:hAnsi="Arial Nova" w:eastAsia="Arial Nova" w:cs="Arial Nova"/>
        </w:rPr>
        <w:t>Introduction</w:t>
      </w:r>
    </w:p>
    <w:p w:rsidR="0CE9A286" w:rsidP="0CE9A286" w:rsidRDefault="0CE9A286" w14:paraId="2376A53D" w14:textId="5E6F01BA">
      <w:pPr>
        <w:pStyle w:val="Normal"/>
        <w:rPr>
          <w:rFonts w:ascii="Arial Nova" w:hAnsi="Arial Nova" w:eastAsia="Arial Nova" w:cs="Arial Nova"/>
          <w:sz w:val="24"/>
          <w:szCs w:val="24"/>
        </w:rPr>
      </w:pPr>
    </w:p>
    <w:p w:rsidR="074395A0" w:rsidP="0CE9A286" w:rsidRDefault="074395A0" w14:paraId="328B77A2" w14:textId="450A8569">
      <w:pPr>
        <w:pStyle w:val="Normal"/>
        <w:rPr>
          <w:rFonts w:ascii="Arial Nova" w:hAnsi="Arial Nova" w:eastAsia="Arial Nova" w:cs="Arial Nova"/>
          <w:sz w:val="24"/>
          <w:szCs w:val="24"/>
        </w:rPr>
      </w:pPr>
      <w:r w:rsidRPr="0CE9A286" w:rsidR="074395A0">
        <w:rPr>
          <w:rFonts w:ascii="Arial Nova" w:hAnsi="Arial Nova" w:eastAsia="Arial Nova" w:cs="Arial Nova"/>
          <w:sz w:val="24"/>
          <w:szCs w:val="24"/>
        </w:rPr>
        <w:t>A</w:t>
      </w:r>
      <w:r w:rsidRPr="0CE9A286" w:rsidR="05B3F614">
        <w:rPr>
          <w:rFonts w:ascii="Arial Nova" w:hAnsi="Arial Nova" w:eastAsia="Arial Nova" w:cs="Arial Nova"/>
          <w:sz w:val="24"/>
          <w:szCs w:val="24"/>
        </w:rPr>
        <w:t xml:space="preserve"> manager</w:t>
      </w:r>
      <w:r w:rsidRPr="0CE9A286" w:rsidR="074395A0">
        <w:rPr>
          <w:rFonts w:ascii="Arial Nova" w:hAnsi="Arial Nova" w:eastAsia="Arial Nova" w:cs="Arial Nova"/>
          <w:sz w:val="24"/>
          <w:szCs w:val="24"/>
        </w:rPr>
        <w:t xml:space="preserve"> </w:t>
      </w:r>
      <w:r w:rsidRPr="0CE9A286" w:rsidR="455236E0">
        <w:rPr>
          <w:rFonts w:ascii="Arial Nova" w:hAnsi="Arial Nova" w:eastAsia="Arial Nova" w:cs="Arial Nova"/>
          <w:sz w:val="24"/>
          <w:szCs w:val="24"/>
        </w:rPr>
        <w:t>oversees</w:t>
      </w:r>
      <w:r w:rsidRPr="0CE9A286" w:rsidR="074395A0">
        <w:rPr>
          <w:rFonts w:ascii="Arial Nova" w:hAnsi="Arial Nova" w:eastAsia="Arial Nova" w:cs="Arial Nova"/>
          <w:sz w:val="24"/>
          <w:szCs w:val="24"/>
        </w:rPr>
        <w:t xml:space="preserve"> administrative operations, profitability, and service provision. Hotel management includes both functional and administrative groups, such as housekeeping, food and beverage, front desk, and customer services. Meeting and surpassing guest expectations requires careful planning, staffing, resource allocation, and technology use.</w:t>
      </w:r>
    </w:p>
    <w:p w:rsidR="75C16F89" w:rsidP="0CE9A286" w:rsidRDefault="75C16F89" w14:paraId="63395D94" w14:textId="15A47C34">
      <w:pPr>
        <w:pStyle w:val="Normal"/>
        <w:rPr>
          <w:rFonts w:ascii="Arial Nova" w:hAnsi="Arial Nova" w:eastAsia="Arial Nova" w:cs="Arial Nova"/>
          <w:noProof w:val="0"/>
          <w:sz w:val="24"/>
          <w:szCs w:val="24"/>
          <w:lang w:val="en-GB"/>
        </w:rPr>
      </w:pPr>
      <w:r w:rsidRPr="0CE9A286" w:rsidR="75C16F89">
        <w:rPr>
          <w:rFonts w:ascii="Arial Nova" w:hAnsi="Arial Nova" w:eastAsia="Arial Nova" w:cs="Arial Nova"/>
          <w:noProof w:val="0"/>
          <w:sz w:val="24"/>
          <w:szCs w:val="24"/>
          <w:lang w:val="en-GB"/>
        </w:rPr>
        <w:t xml:space="preserve">Human resource management aims to attract and </w:t>
      </w:r>
      <w:r w:rsidRPr="0CE9A286" w:rsidR="75C16F89">
        <w:rPr>
          <w:rFonts w:ascii="Arial Nova" w:hAnsi="Arial Nova" w:eastAsia="Arial Nova" w:cs="Arial Nova"/>
          <w:noProof w:val="0"/>
          <w:sz w:val="24"/>
          <w:szCs w:val="24"/>
          <w:lang w:val="en-GB"/>
        </w:rPr>
        <w:t>retain</w:t>
      </w:r>
      <w:r w:rsidRPr="0CE9A286" w:rsidR="75C16F89">
        <w:rPr>
          <w:rFonts w:ascii="Arial Nova" w:hAnsi="Arial Nova" w:eastAsia="Arial Nova" w:cs="Arial Nova"/>
          <w:noProof w:val="0"/>
          <w:sz w:val="24"/>
          <w:szCs w:val="24"/>
          <w:lang w:val="en-GB"/>
        </w:rPr>
        <w:t xml:space="preserve"> talent, create a safe, healthy work environment, foster employee development, manage diversity, promote fair practices, and align HR strategies with organizational goals (Aggarwal, 2024).</w:t>
      </w:r>
    </w:p>
    <w:p w:rsidR="4E7F2977" w:rsidP="0CE9A286" w:rsidRDefault="4E7F2977" w14:paraId="66B74112" w14:textId="20485DFC">
      <w:pPr>
        <w:pStyle w:val="Normal"/>
        <w:rPr>
          <w:rFonts w:ascii="Arial Nova" w:hAnsi="Arial Nova" w:eastAsia="Arial Nova" w:cs="Arial Nova"/>
          <w:noProof w:val="0"/>
          <w:sz w:val="24"/>
          <w:szCs w:val="24"/>
          <w:lang w:val="en-GB"/>
        </w:rPr>
      </w:pPr>
      <w:r w:rsidRPr="0CE9A286" w:rsidR="4E7F2977">
        <w:rPr>
          <w:rFonts w:ascii="Arial Nova" w:hAnsi="Arial Nova" w:eastAsia="Arial Nova" w:cs="Arial Nova"/>
          <w:noProof w:val="0"/>
          <w:sz w:val="24"/>
          <w:szCs w:val="24"/>
          <w:lang w:val="en-GB"/>
        </w:rPr>
        <w:t xml:space="preserve">However, Human Resource is the department of acquiring, developing, and </w:t>
      </w:r>
      <w:r w:rsidRPr="0CE9A286" w:rsidR="4E7F2977">
        <w:rPr>
          <w:rFonts w:ascii="Arial Nova" w:hAnsi="Arial Nova" w:eastAsia="Arial Nova" w:cs="Arial Nova"/>
          <w:noProof w:val="0"/>
          <w:sz w:val="24"/>
          <w:szCs w:val="24"/>
          <w:lang w:val="en-GB"/>
        </w:rPr>
        <w:t>maintaining</w:t>
      </w:r>
      <w:r w:rsidRPr="0CE9A286" w:rsidR="4E7F2977">
        <w:rPr>
          <w:rFonts w:ascii="Arial Nova" w:hAnsi="Arial Nova" w:eastAsia="Arial Nova" w:cs="Arial Nova"/>
          <w:noProof w:val="0"/>
          <w:sz w:val="24"/>
          <w:szCs w:val="24"/>
          <w:lang w:val="en-GB"/>
        </w:rPr>
        <w:t xml:space="preserve"> a competent workforce to achieve organizational goals effectively</w:t>
      </w:r>
      <w:r w:rsidRPr="0CE9A286" w:rsidR="74823B74">
        <w:rPr>
          <w:rFonts w:ascii="Arial Nova" w:hAnsi="Arial Nova" w:eastAsia="Arial Nova" w:cs="Arial Nova"/>
          <w:noProof w:val="0"/>
          <w:sz w:val="24"/>
          <w:szCs w:val="24"/>
          <w:lang w:val="en-GB"/>
        </w:rPr>
        <w:t xml:space="preserve"> (Biswo et al. 2024)</w:t>
      </w:r>
      <w:r w:rsidRPr="0CE9A286" w:rsidR="4E7F2977">
        <w:rPr>
          <w:rFonts w:ascii="Arial Nova" w:hAnsi="Arial Nova" w:eastAsia="Arial Nova" w:cs="Arial Nova"/>
          <w:noProof w:val="0"/>
          <w:sz w:val="24"/>
          <w:szCs w:val="24"/>
          <w:lang w:val="en-GB"/>
        </w:rPr>
        <w:t>. It aims to meet employee expectations, develop skills, improve working life quality, and manage HR ethically and socially responsibly. HR covers personnel, welfare, and industrial relations aspects.</w:t>
      </w:r>
    </w:p>
    <w:p w:rsidR="3C65FDDF" w:rsidP="0CE9A286" w:rsidRDefault="3C65FDDF" w14:paraId="2C825006" w14:textId="6EA842D2">
      <w:pPr>
        <w:pStyle w:val="Normal"/>
        <w:rPr>
          <w:rFonts w:ascii="Arial Nova" w:hAnsi="Arial Nova" w:eastAsia="Arial Nova" w:cs="Arial Nova"/>
          <w:noProof w:val="0"/>
          <w:sz w:val="24"/>
          <w:szCs w:val="24"/>
          <w:lang w:val="en-GB"/>
        </w:rPr>
      </w:pPr>
      <w:r w:rsidRPr="0CE9A286" w:rsidR="3C65FDDF">
        <w:rPr>
          <w:rFonts w:ascii="Arial Nova" w:hAnsi="Arial Nova" w:eastAsia="Arial Nova" w:cs="Arial Nova"/>
          <w:noProof w:val="0"/>
          <w:sz w:val="24"/>
          <w:szCs w:val="24"/>
          <w:lang w:val="en-GB"/>
        </w:rPr>
        <w:t>In the following paragraphs, a reflection on</w:t>
      </w:r>
      <w:r w:rsidRPr="0CE9A286" w:rsidR="26647BD7">
        <w:rPr>
          <w:rFonts w:ascii="Arial Nova" w:hAnsi="Arial Nova" w:eastAsia="Arial Nova" w:cs="Arial Nova"/>
          <w:noProof w:val="0"/>
          <w:sz w:val="24"/>
          <w:szCs w:val="24"/>
          <w:lang w:val="en-GB"/>
        </w:rPr>
        <w:t xml:space="preserve"> </w:t>
      </w:r>
      <w:r w:rsidRPr="0CE9A286" w:rsidR="26647BD7">
        <w:rPr>
          <w:rFonts w:ascii="Arial Nova" w:hAnsi="Arial Nova" w:eastAsia="Arial Nova" w:cs="Arial Nova"/>
          <w:noProof w:val="0"/>
          <w:sz w:val="24"/>
          <w:szCs w:val="24"/>
          <w:lang w:val="en-GB"/>
        </w:rPr>
        <w:t>observing</w:t>
      </w:r>
      <w:r w:rsidRPr="0CE9A286" w:rsidR="26647BD7">
        <w:rPr>
          <w:rFonts w:ascii="Arial Nova" w:hAnsi="Arial Nova" w:eastAsia="Arial Nova" w:cs="Arial Nova"/>
          <w:noProof w:val="0"/>
          <w:sz w:val="24"/>
          <w:szCs w:val="24"/>
          <w:lang w:val="en-GB"/>
        </w:rPr>
        <w:t xml:space="preserve"> and</w:t>
      </w:r>
      <w:r w:rsidRPr="0CE9A286" w:rsidR="3C65FDDF">
        <w:rPr>
          <w:rFonts w:ascii="Arial Nova" w:hAnsi="Arial Nova" w:eastAsia="Arial Nova" w:cs="Arial Nova"/>
          <w:noProof w:val="0"/>
          <w:sz w:val="24"/>
          <w:szCs w:val="24"/>
          <w:lang w:val="en-GB"/>
        </w:rPr>
        <w:t xml:space="preserve"> shadowing </w:t>
      </w:r>
      <w:r w:rsidRPr="0CE9A286" w:rsidR="0A940170">
        <w:rPr>
          <w:rFonts w:ascii="Arial Nova" w:hAnsi="Arial Nova" w:eastAsia="Arial Nova" w:cs="Arial Nova"/>
          <w:noProof w:val="0"/>
          <w:sz w:val="24"/>
          <w:szCs w:val="24"/>
          <w:lang w:val="en-GB"/>
        </w:rPr>
        <w:t>a</w:t>
      </w:r>
      <w:r w:rsidRPr="0CE9A286" w:rsidR="3C65FDDF">
        <w:rPr>
          <w:rFonts w:ascii="Arial Nova" w:hAnsi="Arial Nova" w:eastAsia="Arial Nova" w:cs="Arial Nova"/>
          <w:noProof w:val="0"/>
          <w:sz w:val="24"/>
          <w:szCs w:val="24"/>
          <w:lang w:val="en-GB"/>
        </w:rPr>
        <w:t xml:space="preserve"> </w:t>
      </w:r>
      <w:r w:rsidRPr="0CE9A286" w:rsidR="6B008AA3">
        <w:rPr>
          <w:rFonts w:ascii="Arial Nova" w:hAnsi="Arial Nova" w:eastAsia="Arial Nova" w:cs="Arial Nova"/>
          <w:noProof w:val="0"/>
          <w:sz w:val="24"/>
          <w:szCs w:val="24"/>
          <w:lang w:val="en-GB"/>
        </w:rPr>
        <w:t>human resources employee</w:t>
      </w:r>
      <w:r w:rsidRPr="0CE9A286" w:rsidR="336297F8">
        <w:rPr>
          <w:rFonts w:ascii="Arial Nova" w:hAnsi="Arial Nova" w:eastAsia="Arial Nova" w:cs="Arial Nova"/>
          <w:noProof w:val="0"/>
          <w:sz w:val="24"/>
          <w:szCs w:val="24"/>
          <w:lang w:val="en-GB"/>
        </w:rPr>
        <w:t xml:space="preserve"> </w:t>
      </w:r>
      <w:r w:rsidRPr="0CE9A286" w:rsidR="336297F8">
        <w:rPr>
          <w:rFonts w:ascii="Arial Nova" w:hAnsi="Arial Nova" w:eastAsia="Arial Nova" w:cs="Arial Nova"/>
          <w:noProof w:val="0"/>
          <w:sz w:val="24"/>
          <w:szCs w:val="24"/>
          <w:lang w:val="en-GB"/>
        </w:rPr>
        <w:t xml:space="preserve">will be presented, following the </w:t>
      </w:r>
      <w:r w:rsidRPr="0CE9A286" w:rsidR="1646C3FB">
        <w:rPr>
          <w:rFonts w:ascii="Arial Nova" w:hAnsi="Arial Nova" w:eastAsia="Arial Nova" w:cs="Arial Nova"/>
          <w:noProof w:val="0"/>
          <w:sz w:val="24"/>
          <w:szCs w:val="24"/>
          <w:lang w:val="en-GB"/>
        </w:rPr>
        <w:t>Kolb</w:t>
      </w:r>
      <w:r w:rsidRPr="0CE9A286" w:rsidR="4C7A151C">
        <w:rPr>
          <w:rFonts w:ascii="Arial Nova" w:hAnsi="Arial Nova" w:eastAsia="Arial Nova" w:cs="Arial Nova"/>
          <w:noProof w:val="0"/>
          <w:sz w:val="24"/>
          <w:szCs w:val="24"/>
          <w:lang w:val="en-GB"/>
        </w:rPr>
        <w:t xml:space="preserve"> (1984)</w:t>
      </w:r>
      <w:r w:rsidRPr="0CE9A286" w:rsidR="1646C3FB">
        <w:rPr>
          <w:rFonts w:ascii="Arial Nova" w:hAnsi="Arial Nova" w:eastAsia="Arial Nova" w:cs="Arial Nova"/>
          <w:noProof w:val="0"/>
          <w:sz w:val="24"/>
          <w:szCs w:val="24"/>
          <w:lang w:val="en-GB"/>
        </w:rPr>
        <w:t xml:space="preserve"> learning cycle with the purpose of developing my skills and gain a complex understan</w:t>
      </w:r>
      <w:r w:rsidRPr="0CE9A286" w:rsidR="09696ED0">
        <w:rPr>
          <w:rFonts w:ascii="Arial Nova" w:hAnsi="Arial Nova" w:eastAsia="Arial Nova" w:cs="Arial Nova"/>
          <w:noProof w:val="0"/>
          <w:sz w:val="24"/>
          <w:szCs w:val="24"/>
          <w:lang w:val="en-GB"/>
        </w:rPr>
        <w:t xml:space="preserve">ding of Marriott Hotel administrative department. </w:t>
      </w:r>
    </w:p>
    <w:p w:rsidR="648EE613" w:rsidP="0CE9A286" w:rsidRDefault="648EE613" w14:paraId="578F938B" w14:textId="3F06B7A5">
      <w:pPr>
        <w:pStyle w:val="Normal"/>
        <w:rPr>
          <w:rFonts w:ascii="Arial Nova" w:hAnsi="Arial Nova" w:eastAsia="Arial Nova" w:cs="Arial Nova"/>
          <w:sz w:val="24"/>
          <w:szCs w:val="24"/>
          <w:u w:val="single"/>
        </w:rPr>
      </w:pPr>
      <w:r w:rsidRPr="0CE9A286" w:rsidR="648EE613">
        <w:rPr>
          <w:rFonts w:ascii="Arial Nova" w:hAnsi="Arial Nova" w:eastAsia="Arial Nova" w:cs="Arial Nova"/>
          <w:sz w:val="24"/>
          <w:szCs w:val="24"/>
          <w:u w:val="single"/>
        </w:rPr>
        <w:t>Section 1: Reflection on Experience and Personal Development</w:t>
      </w:r>
    </w:p>
    <w:p w:rsidR="4C2758DE" w:rsidP="0CE9A286" w:rsidRDefault="4C2758DE" w14:paraId="45CB7DB6" w14:textId="2FD245C1">
      <w:pPr>
        <w:pStyle w:val="Normal"/>
        <w:rPr>
          <w:rFonts w:ascii="Arial Nova" w:hAnsi="Arial Nova" w:eastAsia="Arial Nova" w:cs="Arial Nova"/>
          <w:noProof w:val="0"/>
          <w:sz w:val="24"/>
          <w:szCs w:val="24"/>
          <w:lang w:val="en-GB"/>
        </w:rPr>
      </w:pPr>
      <w:r w:rsidRPr="0CE9A286" w:rsidR="4C2758DE">
        <w:rPr>
          <w:rFonts w:ascii="Arial Nova" w:hAnsi="Arial Nova" w:eastAsia="Arial Nova" w:cs="Arial Nova"/>
          <w:noProof w:val="0"/>
          <w:sz w:val="24"/>
          <w:szCs w:val="24"/>
          <w:lang w:val="en-GB"/>
        </w:rPr>
        <w:t xml:space="preserve">HR training is crucial for workforce development in modern organizations, improving employee skills, engagement, and job satisfaction. It provides technical and professional development courses, keeps employees updated with industry trends, and increases employee engagement. HR training also strengthens corporate culture, improves communication, and fosters professional development. It also improves workplace safety by equipping employees to </w:t>
      </w:r>
      <w:r w:rsidRPr="0CE9A286" w:rsidR="4C2758DE">
        <w:rPr>
          <w:rFonts w:ascii="Arial Nova" w:hAnsi="Arial Nova" w:eastAsia="Arial Nova" w:cs="Arial Nova"/>
          <w:noProof w:val="0"/>
          <w:sz w:val="24"/>
          <w:szCs w:val="24"/>
          <w:lang w:val="en-GB"/>
        </w:rPr>
        <w:t>identify</w:t>
      </w:r>
      <w:r w:rsidRPr="0CE9A286" w:rsidR="4C2758DE">
        <w:rPr>
          <w:rFonts w:ascii="Arial Nova" w:hAnsi="Arial Nova" w:eastAsia="Arial Nova" w:cs="Arial Nova"/>
          <w:noProof w:val="0"/>
          <w:sz w:val="24"/>
          <w:szCs w:val="24"/>
          <w:lang w:val="en-GB"/>
        </w:rPr>
        <w:t xml:space="preserve"> risks and respond to emergencies.</w:t>
      </w:r>
    </w:p>
    <w:p w:rsidR="7657979F" w:rsidP="0CE9A286" w:rsidRDefault="7657979F" w14:paraId="7472E199" w14:textId="54F89C03">
      <w:pPr>
        <w:pStyle w:val="Normal"/>
        <w:rPr>
          <w:rFonts w:ascii="Arial Nova" w:hAnsi="Arial Nova" w:eastAsia="Arial Nova" w:cs="Arial Nova"/>
          <w:noProof w:val="0"/>
          <w:sz w:val="24"/>
          <w:szCs w:val="24"/>
          <w:lang w:val="en-GB"/>
        </w:rPr>
      </w:pPr>
      <w:r w:rsidRPr="0CE9A286" w:rsidR="7657979F">
        <w:rPr>
          <w:rFonts w:ascii="Arial Nova" w:hAnsi="Arial Nova" w:eastAsia="Arial Nova" w:cs="Arial Nova"/>
          <w:noProof w:val="0"/>
          <w:sz w:val="24"/>
          <w:szCs w:val="24"/>
          <w:lang w:val="en-GB"/>
        </w:rPr>
        <w:t>From my shadowing I understood that a g</w:t>
      </w:r>
      <w:r w:rsidRPr="0CE9A286" w:rsidR="358CFE8B">
        <w:rPr>
          <w:rFonts w:ascii="Arial Nova" w:hAnsi="Arial Nova" w:eastAsia="Arial Nova" w:cs="Arial Nova"/>
          <w:noProof w:val="0"/>
          <w:sz w:val="24"/>
          <w:szCs w:val="24"/>
          <w:lang w:val="en-GB"/>
        </w:rPr>
        <w:t>ood customer service is vital for businesses as it generates revenue and aligns with their purpose. Poor management can lead to $62 billion annual loss</w:t>
      </w:r>
      <w:r w:rsidRPr="0CE9A286" w:rsidR="32FF9DD0">
        <w:rPr>
          <w:rFonts w:ascii="Arial Nova" w:hAnsi="Arial Nova" w:eastAsia="Arial Nova" w:cs="Arial Nova"/>
          <w:noProof w:val="0"/>
          <w:sz w:val="24"/>
          <w:szCs w:val="24"/>
          <w:lang w:val="en-GB"/>
        </w:rPr>
        <w:t xml:space="preserve"> (Help Scout, 2018)</w:t>
      </w:r>
      <w:r w:rsidRPr="0CE9A286" w:rsidR="358CFE8B">
        <w:rPr>
          <w:rFonts w:ascii="Arial Nova" w:hAnsi="Arial Nova" w:eastAsia="Arial Nova" w:cs="Arial Nova"/>
          <w:noProof w:val="0"/>
          <w:sz w:val="24"/>
          <w:szCs w:val="24"/>
          <w:lang w:val="en-GB"/>
        </w:rPr>
        <w:t xml:space="preserve">. To improve customer experience, businesses should focus on </w:t>
      </w:r>
      <w:r w:rsidRPr="0CE9A286" w:rsidR="4D96CA6B">
        <w:rPr>
          <w:rFonts w:ascii="Arial Nova" w:hAnsi="Arial Nova" w:eastAsia="Arial Nova" w:cs="Arial Nova"/>
          <w:noProof w:val="0"/>
          <w:sz w:val="24"/>
          <w:szCs w:val="24"/>
          <w:lang w:val="en-GB"/>
        </w:rPr>
        <w:t>developing work</w:t>
      </w:r>
      <w:r w:rsidRPr="0CE9A286" w:rsidR="358CFE8B">
        <w:rPr>
          <w:rFonts w:ascii="Arial Nova" w:hAnsi="Arial Nova" w:eastAsia="Arial Nova" w:cs="Arial Nova"/>
          <w:noProof w:val="0"/>
          <w:sz w:val="24"/>
          <w:szCs w:val="24"/>
          <w:lang w:val="en-GB"/>
        </w:rPr>
        <w:t xml:space="preserve"> base </w:t>
      </w:r>
      <w:r w:rsidRPr="0CE9A286" w:rsidR="132FD727">
        <w:rPr>
          <w:rFonts w:ascii="Arial Nova" w:hAnsi="Arial Nova" w:eastAsia="Arial Nova" w:cs="Arial Nova"/>
          <w:noProof w:val="0"/>
          <w:sz w:val="24"/>
          <w:szCs w:val="24"/>
          <w:lang w:val="en-GB"/>
        </w:rPr>
        <w:t xml:space="preserve">skills, technical knowledge, </w:t>
      </w:r>
      <w:r w:rsidRPr="0CE9A286" w:rsidR="358CFE8B">
        <w:rPr>
          <w:rFonts w:ascii="Arial Nova" w:hAnsi="Arial Nova" w:eastAsia="Arial Nova" w:cs="Arial Nova"/>
          <w:noProof w:val="0"/>
          <w:sz w:val="24"/>
          <w:szCs w:val="24"/>
          <w:lang w:val="en-GB"/>
        </w:rPr>
        <w:t>personalized, competent, convenient, and proactive principles, ensuring a positive, hassle-free experience.</w:t>
      </w:r>
      <w:r w:rsidRPr="0CE9A286" w:rsidR="71EF2240">
        <w:rPr>
          <w:rFonts w:ascii="Arial Nova" w:hAnsi="Arial Nova" w:eastAsia="Arial Nova" w:cs="Arial Nova"/>
          <w:noProof w:val="0"/>
          <w:sz w:val="24"/>
          <w:szCs w:val="24"/>
          <w:lang w:val="en-GB"/>
        </w:rPr>
        <w:t xml:space="preserve"> HR need to </w:t>
      </w:r>
      <w:r w:rsidRPr="0CE9A286" w:rsidR="689F5996">
        <w:rPr>
          <w:rFonts w:ascii="Arial Nova" w:hAnsi="Arial Nova" w:eastAsia="Arial Nova" w:cs="Arial Nova"/>
          <w:noProof w:val="0"/>
          <w:sz w:val="24"/>
          <w:szCs w:val="24"/>
          <w:lang w:val="en-GB"/>
        </w:rPr>
        <w:t xml:space="preserve">pay attention on the hotel employees and their needs. If the employees are happy within the organisation and they feel </w:t>
      </w:r>
      <w:r w:rsidRPr="0CE9A286" w:rsidR="5E909575">
        <w:rPr>
          <w:rFonts w:ascii="Arial Nova" w:hAnsi="Arial Nova" w:eastAsia="Arial Nova" w:cs="Arial Nova"/>
          <w:noProof w:val="0"/>
          <w:sz w:val="24"/>
          <w:szCs w:val="24"/>
          <w:lang w:val="en-GB"/>
        </w:rPr>
        <w:t>appreciation</w:t>
      </w:r>
      <w:r w:rsidRPr="0CE9A286" w:rsidR="689F5996">
        <w:rPr>
          <w:rFonts w:ascii="Arial Nova" w:hAnsi="Arial Nova" w:eastAsia="Arial Nova" w:cs="Arial Nova"/>
          <w:noProof w:val="0"/>
          <w:sz w:val="24"/>
          <w:szCs w:val="24"/>
          <w:lang w:val="en-GB"/>
        </w:rPr>
        <w:t xml:space="preserve"> an</w:t>
      </w:r>
      <w:r w:rsidRPr="0CE9A286" w:rsidR="27AC3F73">
        <w:rPr>
          <w:rFonts w:ascii="Arial Nova" w:hAnsi="Arial Nova" w:eastAsia="Arial Nova" w:cs="Arial Nova"/>
          <w:noProof w:val="0"/>
          <w:sz w:val="24"/>
          <w:szCs w:val="24"/>
          <w:lang w:val="en-GB"/>
        </w:rPr>
        <w:t>d respect</w:t>
      </w:r>
      <w:r w:rsidRPr="0CE9A286" w:rsidR="36D94B14">
        <w:rPr>
          <w:rFonts w:ascii="Arial Nova" w:hAnsi="Arial Nova" w:eastAsia="Arial Nova" w:cs="Arial Nova"/>
          <w:noProof w:val="0"/>
          <w:sz w:val="24"/>
          <w:szCs w:val="24"/>
          <w:lang w:val="en-GB"/>
        </w:rPr>
        <w:t xml:space="preserve">, they will offer same thing to their supervisors and the guests will be treated exceptional. As </w:t>
      </w:r>
      <w:r w:rsidRPr="0CE9A286" w:rsidR="36D94B14">
        <w:rPr>
          <w:rFonts w:ascii="Arial Nova" w:hAnsi="Arial Nova" w:eastAsia="Arial Nova" w:cs="Arial Nova"/>
          <w:noProof w:val="0"/>
          <w:sz w:val="24"/>
          <w:szCs w:val="24"/>
          <w:lang w:val="en-GB"/>
        </w:rPr>
        <w:t>observed</w:t>
      </w:r>
      <w:r w:rsidRPr="0CE9A286" w:rsidR="36D94B14">
        <w:rPr>
          <w:rFonts w:ascii="Arial Nova" w:hAnsi="Arial Nova" w:eastAsia="Arial Nova" w:cs="Arial Nova"/>
          <w:noProof w:val="0"/>
          <w:sz w:val="24"/>
          <w:szCs w:val="24"/>
          <w:lang w:val="en-GB"/>
        </w:rPr>
        <w:t xml:space="preserve">, usually </w:t>
      </w:r>
      <w:r w:rsidRPr="0CE9A286" w:rsidR="148E13A1">
        <w:rPr>
          <w:rFonts w:ascii="Arial Nova" w:hAnsi="Arial Nova" w:eastAsia="Arial Nova" w:cs="Arial Nova"/>
          <w:noProof w:val="0"/>
          <w:sz w:val="24"/>
          <w:szCs w:val="24"/>
          <w:lang w:val="en-GB"/>
        </w:rPr>
        <w:t xml:space="preserve">the personnel have personal problems </w:t>
      </w:r>
      <w:r w:rsidRPr="0CE9A286" w:rsidR="148E13A1">
        <w:rPr>
          <w:rFonts w:ascii="Arial Nova" w:hAnsi="Arial Nova" w:eastAsia="Arial Nova" w:cs="Arial Nova"/>
          <w:noProof w:val="0"/>
          <w:sz w:val="24"/>
          <w:szCs w:val="24"/>
          <w:lang w:val="en-GB"/>
        </w:rPr>
        <w:t>regarding</w:t>
      </w:r>
      <w:r w:rsidRPr="0CE9A286" w:rsidR="148E13A1">
        <w:rPr>
          <w:rFonts w:ascii="Arial Nova" w:hAnsi="Arial Nova" w:eastAsia="Arial Nova" w:cs="Arial Nova"/>
          <w:noProof w:val="0"/>
          <w:sz w:val="24"/>
          <w:szCs w:val="24"/>
          <w:lang w:val="en-GB"/>
        </w:rPr>
        <w:t xml:space="preserve"> family or children ilness and this reflects in their job. HR in there to </w:t>
      </w:r>
      <w:r w:rsidRPr="0CE9A286" w:rsidR="37332089">
        <w:rPr>
          <w:rFonts w:ascii="Arial Nova" w:hAnsi="Arial Nova" w:eastAsia="Arial Nova" w:cs="Arial Nova"/>
          <w:noProof w:val="0"/>
          <w:sz w:val="24"/>
          <w:szCs w:val="24"/>
          <w:lang w:val="en-GB"/>
        </w:rPr>
        <w:t xml:space="preserve">find a solution and to make sure there will be no unfair </w:t>
      </w:r>
      <w:r w:rsidRPr="0CE9A286" w:rsidR="37332089">
        <w:rPr>
          <w:rFonts w:ascii="Arial Nova" w:hAnsi="Arial Nova" w:eastAsia="Arial Nova" w:cs="Arial Nova"/>
          <w:noProof w:val="0"/>
          <w:sz w:val="24"/>
          <w:szCs w:val="24"/>
          <w:lang w:val="en-GB"/>
        </w:rPr>
        <w:t>treatments</w:t>
      </w:r>
      <w:r w:rsidRPr="0CE9A286" w:rsidR="37332089">
        <w:rPr>
          <w:rFonts w:ascii="Arial Nova" w:hAnsi="Arial Nova" w:eastAsia="Arial Nova" w:cs="Arial Nova"/>
          <w:noProof w:val="0"/>
          <w:sz w:val="24"/>
          <w:szCs w:val="24"/>
          <w:lang w:val="en-GB"/>
        </w:rPr>
        <w:t>.</w:t>
      </w:r>
    </w:p>
    <w:p w:rsidR="64DCC8A2" w:rsidP="0CE9A286" w:rsidRDefault="64DCC8A2" w14:paraId="21B9E5F4" w14:textId="0286A306">
      <w:pPr>
        <w:pStyle w:val="Normal"/>
        <w:rPr>
          <w:rFonts w:ascii="Arial Nova" w:hAnsi="Arial Nova" w:eastAsia="Arial Nova" w:cs="Arial Nova"/>
          <w:noProof w:val="0"/>
          <w:sz w:val="24"/>
          <w:szCs w:val="24"/>
          <w:lang w:val="en-GB"/>
        </w:rPr>
      </w:pPr>
      <w:r w:rsidRPr="0CE9A286" w:rsidR="64DCC8A2">
        <w:rPr>
          <w:rFonts w:ascii="Arial Nova" w:hAnsi="Arial Nova" w:eastAsia="Arial Nova" w:cs="Arial Nova"/>
          <w:noProof w:val="0"/>
          <w:sz w:val="24"/>
          <w:szCs w:val="24"/>
          <w:lang w:val="en-GB"/>
        </w:rPr>
        <w:t>Personal development is crucial for career growth in a competitive job market, involving continuous learning, confidence building, networking, and developing soft skills like communication, leadership, and teamwork, which can lead to job opportunities (Rai, 2023).</w:t>
      </w:r>
      <w:r w:rsidRPr="0CE9A286" w:rsidR="5F466667">
        <w:rPr>
          <w:rFonts w:ascii="Arial Nova" w:hAnsi="Arial Nova" w:eastAsia="Arial Nova" w:cs="Arial Nova"/>
          <w:noProof w:val="0"/>
          <w:sz w:val="24"/>
          <w:szCs w:val="24"/>
          <w:lang w:val="en-GB"/>
        </w:rPr>
        <w:t xml:space="preserve"> A good example is the communication between HR and his </w:t>
      </w:r>
      <w:r w:rsidRPr="0CE9A286" w:rsidR="246BA79B">
        <w:rPr>
          <w:rFonts w:ascii="Arial Nova" w:hAnsi="Arial Nova" w:eastAsia="Arial Nova" w:cs="Arial Nova"/>
          <w:noProof w:val="0"/>
          <w:sz w:val="24"/>
          <w:szCs w:val="24"/>
          <w:lang w:val="en-GB"/>
        </w:rPr>
        <w:t>colleagues</w:t>
      </w:r>
      <w:r w:rsidRPr="0CE9A286" w:rsidR="5F466667">
        <w:rPr>
          <w:rFonts w:ascii="Arial Nova" w:hAnsi="Arial Nova" w:eastAsia="Arial Nova" w:cs="Arial Nova"/>
          <w:noProof w:val="0"/>
          <w:sz w:val="24"/>
          <w:szCs w:val="24"/>
          <w:lang w:val="en-GB"/>
        </w:rPr>
        <w:t xml:space="preserve">, to </w:t>
      </w:r>
      <w:r w:rsidRPr="0CE9A286" w:rsidR="04647B22">
        <w:rPr>
          <w:rFonts w:ascii="Arial Nova" w:hAnsi="Arial Nova" w:eastAsia="Arial Nova" w:cs="Arial Nova"/>
          <w:noProof w:val="0"/>
          <w:sz w:val="24"/>
          <w:szCs w:val="24"/>
          <w:lang w:val="en-GB"/>
        </w:rPr>
        <w:t>empathise</w:t>
      </w:r>
      <w:r w:rsidRPr="0CE9A286" w:rsidR="5F466667">
        <w:rPr>
          <w:rFonts w:ascii="Arial Nova" w:hAnsi="Arial Nova" w:eastAsia="Arial Nova" w:cs="Arial Nova"/>
          <w:noProof w:val="0"/>
          <w:sz w:val="24"/>
          <w:szCs w:val="24"/>
          <w:lang w:val="en-GB"/>
        </w:rPr>
        <w:t xml:space="preserve"> with their problems and </w:t>
      </w:r>
      <w:r w:rsidRPr="0CE9A286" w:rsidR="52186073">
        <w:rPr>
          <w:rFonts w:ascii="Arial Nova" w:hAnsi="Arial Nova" w:eastAsia="Arial Nova" w:cs="Arial Nova"/>
          <w:noProof w:val="0"/>
          <w:sz w:val="24"/>
          <w:szCs w:val="24"/>
          <w:lang w:val="en-GB"/>
        </w:rPr>
        <w:t xml:space="preserve">try to </w:t>
      </w:r>
      <w:r w:rsidRPr="0CE9A286" w:rsidR="52186073">
        <w:rPr>
          <w:rFonts w:ascii="Arial Nova" w:hAnsi="Arial Nova" w:eastAsia="Arial Nova" w:cs="Arial Nova"/>
          <w:noProof w:val="0"/>
          <w:sz w:val="24"/>
          <w:szCs w:val="24"/>
          <w:lang w:val="en-GB"/>
        </w:rPr>
        <w:t>maintain</w:t>
      </w:r>
      <w:r w:rsidRPr="0CE9A286" w:rsidR="52186073">
        <w:rPr>
          <w:rFonts w:ascii="Arial Nova" w:hAnsi="Arial Nova" w:eastAsia="Arial Nova" w:cs="Arial Nova"/>
          <w:noProof w:val="0"/>
          <w:sz w:val="24"/>
          <w:szCs w:val="24"/>
          <w:lang w:val="en-GB"/>
        </w:rPr>
        <w:t xml:space="preserve"> a balance in the company. This </w:t>
      </w:r>
      <w:r w:rsidRPr="0CE9A286" w:rsidR="3E42A961">
        <w:rPr>
          <w:rFonts w:ascii="Arial Nova" w:hAnsi="Arial Nova" w:eastAsia="Arial Nova" w:cs="Arial Nova"/>
          <w:noProof w:val="0"/>
          <w:sz w:val="24"/>
          <w:szCs w:val="24"/>
          <w:lang w:val="en-GB"/>
        </w:rPr>
        <w:t>usually</w:t>
      </w:r>
      <w:r w:rsidRPr="0CE9A286" w:rsidR="52186073">
        <w:rPr>
          <w:rFonts w:ascii="Arial Nova" w:hAnsi="Arial Nova" w:eastAsia="Arial Nova" w:cs="Arial Nova"/>
          <w:noProof w:val="0"/>
          <w:sz w:val="24"/>
          <w:szCs w:val="24"/>
          <w:lang w:val="en-GB"/>
        </w:rPr>
        <w:t xml:space="preserve"> are not thinks that can be seen on paper as rates or budget </w:t>
      </w:r>
      <w:r w:rsidRPr="0CE9A286" w:rsidR="6FAD3E0B">
        <w:rPr>
          <w:rFonts w:ascii="Arial Nova" w:hAnsi="Arial Nova" w:eastAsia="Arial Nova" w:cs="Arial Nova"/>
          <w:noProof w:val="0"/>
          <w:sz w:val="24"/>
          <w:szCs w:val="24"/>
          <w:lang w:val="en-GB"/>
        </w:rPr>
        <w:t>increase,</w:t>
      </w:r>
      <w:r w:rsidRPr="0CE9A286" w:rsidR="78FB7C3D">
        <w:rPr>
          <w:rFonts w:ascii="Arial Nova" w:hAnsi="Arial Nova" w:eastAsia="Arial Nova" w:cs="Arial Nova"/>
          <w:noProof w:val="0"/>
          <w:sz w:val="24"/>
          <w:szCs w:val="24"/>
          <w:lang w:val="en-GB"/>
        </w:rPr>
        <w:t xml:space="preserve"> but </w:t>
      </w:r>
      <w:r w:rsidRPr="0CE9A286" w:rsidR="659B598D">
        <w:rPr>
          <w:rFonts w:ascii="Arial Nova" w:hAnsi="Arial Nova" w:eastAsia="Arial Nova" w:cs="Arial Nova"/>
          <w:noProof w:val="0"/>
          <w:sz w:val="24"/>
          <w:szCs w:val="24"/>
          <w:lang w:val="en-GB"/>
        </w:rPr>
        <w:t xml:space="preserve">these skills </w:t>
      </w:r>
      <w:r w:rsidRPr="0CE9A286" w:rsidR="659B598D">
        <w:rPr>
          <w:rFonts w:ascii="Arial Nova" w:hAnsi="Arial Nova" w:eastAsia="Arial Nova" w:cs="Arial Nova"/>
          <w:noProof w:val="0"/>
          <w:sz w:val="24"/>
          <w:szCs w:val="24"/>
          <w:lang w:val="en-GB"/>
        </w:rPr>
        <w:t>maintain</w:t>
      </w:r>
      <w:r w:rsidRPr="0CE9A286" w:rsidR="659B598D">
        <w:rPr>
          <w:rFonts w:ascii="Arial Nova" w:hAnsi="Arial Nova" w:eastAsia="Arial Nova" w:cs="Arial Nova"/>
          <w:noProof w:val="0"/>
          <w:sz w:val="24"/>
          <w:szCs w:val="24"/>
          <w:lang w:val="en-GB"/>
        </w:rPr>
        <w:t xml:space="preserve"> a happy team and a healthy culture at the </w:t>
      </w:r>
      <w:r w:rsidRPr="0CE9A286" w:rsidR="4465C561">
        <w:rPr>
          <w:rFonts w:ascii="Arial Nova" w:hAnsi="Arial Nova" w:eastAsia="Arial Nova" w:cs="Arial Nova"/>
          <w:noProof w:val="0"/>
          <w:sz w:val="24"/>
          <w:szCs w:val="24"/>
          <w:lang w:val="en-GB"/>
        </w:rPr>
        <w:t>workplace</w:t>
      </w:r>
      <w:r w:rsidRPr="0CE9A286" w:rsidR="659B598D">
        <w:rPr>
          <w:rFonts w:ascii="Arial Nova" w:hAnsi="Arial Nova" w:eastAsia="Arial Nova" w:cs="Arial Nova"/>
          <w:noProof w:val="0"/>
          <w:sz w:val="24"/>
          <w:szCs w:val="24"/>
          <w:lang w:val="en-GB"/>
        </w:rPr>
        <w:t xml:space="preserve">. </w:t>
      </w:r>
    </w:p>
    <w:p w:rsidR="0CE9A286" w:rsidP="0CE9A286" w:rsidRDefault="0CE9A286" w14:paraId="6DFB106B" w14:textId="150C995B">
      <w:pPr>
        <w:pStyle w:val="Normal"/>
        <w:rPr>
          <w:rFonts w:ascii="Arial Nova" w:hAnsi="Arial Nova" w:eastAsia="Arial Nova" w:cs="Arial Nova"/>
          <w:sz w:val="24"/>
          <w:szCs w:val="24"/>
          <w:u w:val="single"/>
        </w:rPr>
      </w:pPr>
    </w:p>
    <w:p w:rsidR="648EE613" w:rsidP="0CE9A286" w:rsidRDefault="648EE613" w14:paraId="31CA0960" w14:textId="2DFE8DCB">
      <w:pPr>
        <w:pStyle w:val="Normal"/>
        <w:rPr>
          <w:rFonts w:ascii="Arial Nova" w:hAnsi="Arial Nova" w:eastAsia="Arial Nova" w:cs="Arial Nova"/>
          <w:sz w:val="24"/>
          <w:szCs w:val="24"/>
          <w:u w:val="single"/>
        </w:rPr>
      </w:pPr>
      <w:r w:rsidRPr="0CE9A286" w:rsidR="648EE613">
        <w:rPr>
          <w:rFonts w:ascii="Arial Nova" w:hAnsi="Arial Nova" w:eastAsia="Arial Nova" w:cs="Arial Nova"/>
          <w:sz w:val="24"/>
          <w:szCs w:val="24"/>
          <w:u w:val="single"/>
        </w:rPr>
        <w:t>Section 2: Critical Analysis of Work-Based Skills and Technical Knowledge</w:t>
      </w:r>
    </w:p>
    <w:p w:rsidR="5A925C92" w:rsidP="0CE9A286" w:rsidRDefault="5A925C92" w14:paraId="7E83771C" w14:textId="28302B28">
      <w:pPr>
        <w:pStyle w:val="Normal"/>
        <w:rPr>
          <w:rFonts w:ascii="Arial Nova" w:hAnsi="Arial Nova" w:eastAsia="Arial Nova" w:cs="Arial Nova"/>
          <w:sz w:val="24"/>
          <w:szCs w:val="24"/>
        </w:rPr>
      </w:pPr>
      <w:r w:rsidRPr="0CE9A286" w:rsidR="5A925C92">
        <w:rPr>
          <w:rFonts w:ascii="Arial Nova" w:hAnsi="Arial Nova" w:eastAsia="Arial Nova" w:cs="Arial Nova"/>
          <w:sz w:val="24"/>
          <w:szCs w:val="24"/>
        </w:rPr>
        <w:t xml:space="preserve">Training programs are overseen by authorities with the goal of combining practical experience with classroom instruction. Apprentices gain skills related to their jobs, are </w:t>
      </w:r>
      <w:r w:rsidRPr="0CE9A286" w:rsidR="67C8AE78">
        <w:rPr>
          <w:rFonts w:ascii="Arial Nova" w:hAnsi="Arial Nova" w:eastAsia="Arial Nova" w:cs="Arial Nova"/>
          <w:sz w:val="24"/>
          <w:szCs w:val="24"/>
        </w:rPr>
        <w:t>gaining knowledge</w:t>
      </w:r>
      <w:r w:rsidRPr="0CE9A286" w:rsidR="5A925C92">
        <w:rPr>
          <w:rFonts w:ascii="Arial Nova" w:hAnsi="Arial Nova" w:eastAsia="Arial Nova" w:cs="Arial Nova"/>
          <w:sz w:val="24"/>
          <w:szCs w:val="24"/>
        </w:rPr>
        <w:t>, and have study time. Apprentices, employers, and higher education providers communicate through written contracts, commitment statements, and accepted practices (ASET, 2017). While Degree Apprenticeships demand a bachelor's or master's degree, Postgraduate Training programs require an elementary degree.</w:t>
      </w:r>
      <w:r w:rsidRPr="0CE9A286" w:rsidR="0F357D68">
        <w:rPr>
          <w:rFonts w:ascii="Arial Nova" w:hAnsi="Arial Nova" w:eastAsia="Arial Nova" w:cs="Arial Nova"/>
          <w:sz w:val="24"/>
          <w:szCs w:val="24"/>
        </w:rPr>
        <w:t xml:space="preserve"> This degree helped in accreditation the work-based skills gained true the placement </w:t>
      </w:r>
      <w:r w:rsidRPr="0CE9A286" w:rsidR="7A566802">
        <w:rPr>
          <w:rFonts w:ascii="Arial Nova" w:hAnsi="Arial Nova" w:eastAsia="Arial Nova" w:cs="Arial Nova"/>
          <w:sz w:val="24"/>
          <w:szCs w:val="24"/>
        </w:rPr>
        <w:t>and</w:t>
      </w:r>
      <w:r w:rsidRPr="0CE9A286" w:rsidR="0F357D68">
        <w:rPr>
          <w:rFonts w:ascii="Arial Nova" w:hAnsi="Arial Nova" w:eastAsia="Arial Nova" w:cs="Arial Nova"/>
          <w:sz w:val="24"/>
          <w:szCs w:val="24"/>
        </w:rPr>
        <w:t xml:space="preserve"> the knowledge </w:t>
      </w:r>
      <w:r w:rsidRPr="0CE9A286" w:rsidR="711A99DF">
        <w:rPr>
          <w:rFonts w:ascii="Arial Nova" w:hAnsi="Arial Nova" w:eastAsia="Arial Nova" w:cs="Arial Nova"/>
          <w:sz w:val="24"/>
          <w:szCs w:val="24"/>
        </w:rPr>
        <w:t>received</w:t>
      </w:r>
      <w:r w:rsidRPr="0CE9A286" w:rsidR="711A99DF">
        <w:rPr>
          <w:rFonts w:ascii="Arial Nova" w:hAnsi="Arial Nova" w:eastAsia="Arial Nova" w:cs="Arial Nova"/>
          <w:sz w:val="24"/>
          <w:szCs w:val="24"/>
        </w:rPr>
        <w:t xml:space="preserve"> from supervisors or tutors in classrooms. </w:t>
      </w:r>
    </w:p>
    <w:p w:rsidR="02A9159B" w:rsidP="0CE9A286" w:rsidRDefault="02A9159B" w14:paraId="04CC4E88" w14:textId="749E32D9">
      <w:pPr>
        <w:pStyle w:val="Normal"/>
        <w:rPr>
          <w:rFonts w:ascii="Arial Nova" w:hAnsi="Arial Nova" w:eastAsia="Arial Nova" w:cs="Arial Nova"/>
          <w:noProof w:val="0"/>
          <w:sz w:val="24"/>
          <w:szCs w:val="24"/>
          <w:lang w:val="en-GB"/>
        </w:rPr>
      </w:pPr>
      <w:r w:rsidRPr="0CE9A286" w:rsidR="02A9159B">
        <w:rPr>
          <w:rFonts w:ascii="Arial Nova" w:hAnsi="Arial Nova" w:eastAsia="Arial Nova" w:cs="Arial Nova"/>
          <w:noProof w:val="0"/>
          <w:sz w:val="24"/>
          <w:szCs w:val="24"/>
          <w:lang w:val="en-GB"/>
        </w:rPr>
        <w:t>A human resources employee is essential for a business's success, managing employee relations, benefits management, conflict resolution, and training</w:t>
      </w:r>
      <w:r w:rsidRPr="0CE9A286" w:rsidR="4E226668">
        <w:rPr>
          <w:rFonts w:ascii="Arial Nova" w:hAnsi="Arial Nova" w:eastAsia="Arial Nova" w:cs="Arial Nova"/>
          <w:noProof w:val="0"/>
          <w:sz w:val="24"/>
          <w:szCs w:val="24"/>
          <w:lang w:val="en-GB"/>
        </w:rPr>
        <w:t xml:space="preserve"> (Manale, 2023)</w:t>
      </w:r>
      <w:r w:rsidRPr="0CE9A286" w:rsidR="02A9159B">
        <w:rPr>
          <w:rFonts w:ascii="Arial Nova" w:hAnsi="Arial Nova" w:eastAsia="Arial Nova" w:cs="Arial Nova"/>
          <w:noProof w:val="0"/>
          <w:sz w:val="24"/>
          <w:szCs w:val="24"/>
          <w:lang w:val="en-GB"/>
        </w:rPr>
        <w:t xml:space="preserve">. They require diverse personal skills, effective communication, </w:t>
      </w:r>
      <w:r w:rsidRPr="0CE9A286" w:rsidR="0E4AA10A">
        <w:rPr>
          <w:rFonts w:ascii="Arial Nova" w:hAnsi="Arial Nova" w:eastAsia="Arial Nova" w:cs="Arial Nova"/>
          <w:noProof w:val="0"/>
          <w:sz w:val="24"/>
          <w:szCs w:val="24"/>
          <w:lang w:val="en-GB"/>
        </w:rPr>
        <w:t>teamwork,</w:t>
      </w:r>
      <w:r w:rsidRPr="0CE9A286" w:rsidR="02A9159B">
        <w:rPr>
          <w:rFonts w:ascii="Arial Nova" w:hAnsi="Arial Nova" w:eastAsia="Arial Nova" w:cs="Arial Nova"/>
          <w:noProof w:val="0"/>
          <w:sz w:val="24"/>
          <w:szCs w:val="24"/>
          <w:lang w:val="en-GB"/>
        </w:rPr>
        <w:t xml:space="preserve"> and nonverbal cues to handle daily tasks and meet company standards, including </w:t>
      </w:r>
      <w:r w:rsidRPr="0CE9A286" w:rsidR="1DD89A12">
        <w:rPr>
          <w:rFonts w:ascii="Arial Nova" w:hAnsi="Arial Nova" w:eastAsia="Arial Nova" w:cs="Arial Nova"/>
          <w:noProof w:val="0"/>
          <w:sz w:val="24"/>
          <w:szCs w:val="24"/>
          <w:lang w:val="en-GB"/>
        </w:rPr>
        <w:t>guest services</w:t>
      </w:r>
      <w:r w:rsidRPr="0CE9A286" w:rsidR="02A9159B">
        <w:rPr>
          <w:rFonts w:ascii="Arial Nova" w:hAnsi="Arial Nova" w:eastAsia="Arial Nova" w:cs="Arial Nova"/>
          <w:noProof w:val="0"/>
          <w:sz w:val="24"/>
          <w:szCs w:val="24"/>
          <w:lang w:val="en-GB"/>
        </w:rPr>
        <w:t xml:space="preserve"> and conflict resolution.</w:t>
      </w:r>
      <w:r w:rsidRPr="0CE9A286" w:rsidR="5538EA37">
        <w:rPr>
          <w:rFonts w:ascii="Arial Nova" w:hAnsi="Arial Nova" w:eastAsia="Arial Nova" w:cs="Arial Nova"/>
          <w:noProof w:val="0"/>
          <w:sz w:val="24"/>
          <w:szCs w:val="24"/>
          <w:lang w:val="en-GB"/>
        </w:rPr>
        <w:t xml:space="preserve"> As example, HR was the first person with who I got contact in my first day of placement induction. They </w:t>
      </w:r>
      <w:r w:rsidRPr="0CE9A286" w:rsidR="310E548D">
        <w:rPr>
          <w:rFonts w:ascii="Arial Nova" w:hAnsi="Arial Nova" w:eastAsia="Arial Nova" w:cs="Arial Nova"/>
          <w:noProof w:val="0"/>
          <w:sz w:val="24"/>
          <w:szCs w:val="24"/>
          <w:lang w:val="en-GB"/>
        </w:rPr>
        <w:t xml:space="preserve">guide me true what I suppose to do and what is expected from me. HR explained the safety majors in case of fire alarm </w:t>
      </w:r>
      <w:r w:rsidRPr="0CE9A286" w:rsidR="17C4CF54">
        <w:rPr>
          <w:rFonts w:ascii="Arial Nova" w:hAnsi="Arial Nova" w:eastAsia="Arial Nova" w:cs="Arial Nova"/>
          <w:noProof w:val="0"/>
          <w:sz w:val="24"/>
          <w:szCs w:val="24"/>
          <w:lang w:val="en-GB"/>
        </w:rPr>
        <w:t xml:space="preserve">or injury. At the same time, they were the ones who introduced me to each department and explained </w:t>
      </w:r>
      <w:r w:rsidRPr="0CE9A286" w:rsidR="3CA60457">
        <w:rPr>
          <w:rFonts w:ascii="Arial Nova" w:hAnsi="Arial Nova" w:eastAsia="Arial Nova" w:cs="Arial Nova"/>
          <w:noProof w:val="0"/>
          <w:sz w:val="24"/>
          <w:szCs w:val="24"/>
          <w:lang w:val="en-GB"/>
        </w:rPr>
        <w:t xml:space="preserve">that in care of any problem they are there to support me. </w:t>
      </w:r>
    </w:p>
    <w:p w:rsidR="3CA60457" w:rsidP="0CE9A286" w:rsidRDefault="3CA60457" w14:paraId="503DD836" w14:textId="2BF69BA7">
      <w:pPr>
        <w:pStyle w:val="Normal"/>
        <w:rPr>
          <w:rFonts w:ascii="Arial Nova" w:hAnsi="Arial Nova" w:eastAsia="Arial Nova" w:cs="Arial Nova"/>
          <w:noProof w:val="0"/>
          <w:sz w:val="24"/>
          <w:szCs w:val="24"/>
          <w:lang w:val="en-GB"/>
        </w:rPr>
      </w:pPr>
      <w:r w:rsidRPr="0CE9A286" w:rsidR="3CA60457">
        <w:rPr>
          <w:rFonts w:ascii="Arial Nova" w:hAnsi="Arial Nova" w:eastAsia="Arial Nova" w:cs="Arial Nova"/>
          <w:noProof w:val="0"/>
          <w:sz w:val="24"/>
          <w:szCs w:val="24"/>
          <w:lang w:val="en-GB"/>
        </w:rPr>
        <w:t xml:space="preserve">Moreover, human resources have </w:t>
      </w:r>
      <w:r w:rsidRPr="0CE9A286" w:rsidR="66D471A9">
        <w:rPr>
          <w:rFonts w:ascii="Arial Nova" w:hAnsi="Arial Nova" w:eastAsia="Arial Nova" w:cs="Arial Nova"/>
          <w:noProof w:val="0"/>
          <w:sz w:val="24"/>
          <w:szCs w:val="24"/>
          <w:lang w:val="en-GB"/>
        </w:rPr>
        <w:t xml:space="preserve">a significant importance in the hospitality sector because it guides people and make them feel safe and heard in case of any bad scenario.  </w:t>
      </w:r>
    </w:p>
    <w:p w:rsidR="0CE9A286" w:rsidP="0CE9A286" w:rsidRDefault="0CE9A286" w14:paraId="7C4BBD92" w14:textId="3EF02922">
      <w:pPr>
        <w:pStyle w:val="Normal"/>
        <w:rPr>
          <w:rFonts w:ascii="Arial Nova" w:hAnsi="Arial Nova" w:eastAsia="Arial Nova" w:cs="Arial Nova"/>
          <w:sz w:val="24"/>
          <w:szCs w:val="24"/>
          <w:u w:val="single"/>
        </w:rPr>
      </w:pPr>
    </w:p>
    <w:p w:rsidR="648EE613" w:rsidP="0CE9A286" w:rsidRDefault="648EE613" w14:paraId="04F73573" w14:textId="09DC6283">
      <w:pPr>
        <w:pStyle w:val="Normal"/>
        <w:rPr>
          <w:rFonts w:ascii="Arial Nova" w:hAnsi="Arial Nova" w:eastAsia="Arial Nova" w:cs="Arial Nova"/>
          <w:sz w:val="24"/>
          <w:szCs w:val="24"/>
          <w:u w:val="single"/>
        </w:rPr>
      </w:pPr>
      <w:r w:rsidRPr="0CE9A286" w:rsidR="648EE613">
        <w:rPr>
          <w:rFonts w:ascii="Arial Nova" w:hAnsi="Arial Nova" w:eastAsia="Arial Nova" w:cs="Arial Nova"/>
          <w:sz w:val="24"/>
          <w:szCs w:val="24"/>
          <w:u w:val="single"/>
        </w:rPr>
        <w:t xml:space="preserve">Section 3: Reflection on </w:t>
      </w:r>
      <w:r w:rsidRPr="0CE9A286" w:rsidR="648EE613">
        <w:rPr>
          <w:rFonts w:ascii="Arial Nova" w:hAnsi="Arial Nova" w:eastAsia="Arial Nova" w:cs="Arial Nova"/>
          <w:sz w:val="24"/>
          <w:szCs w:val="24"/>
          <w:u w:val="single"/>
        </w:rPr>
        <w:t>Organisational</w:t>
      </w:r>
      <w:r w:rsidRPr="0CE9A286" w:rsidR="648EE613">
        <w:rPr>
          <w:rFonts w:ascii="Arial Nova" w:hAnsi="Arial Nova" w:eastAsia="Arial Nova" w:cs="Arial Nova"/>
          <w:sz w:val="24"/>
          <w:szCs w:val="24"/>
          <w:u w:val="single"/>
        </w:rPr>
        <w:t xml:space="preserve"> Issues</w:t>
      </w:r>
    </w:p>
    <w:p w:rsidR="59686170" w:rsidP="0CE9A286" w:rsidRDefault="59686170" w14:paraId="6170E121" w14:textId="56D4235A">
      <w:pPr>
        <w:pStyle w:val="Normal"/>
        <w:rPr>
          <w:rFonts w:ascii="Arial Nova" w:hAnsi="Arial Nova" w:eastAsia="Arial Nova" w:cs="Arial Nova"/>
          <w:noProof w:val="0"/>
          <w:sz w:val="24"/>
          <w:szCs w:val="24"/>
          <w:lang w:val="en-GB"/>
        </w:rPr>
      </w:pPr>
      <w:r w:rsidRPr="0CE9A286" w:rsidR="59686170">
        <w:rPr>
          <w:rFonts w:ascii="Arial Nova" w:hAnsi="Arial Nova" w:eastAsia="Arial Nova" w:cs="Arial Nova"/>
          <w:noProof w:val="0"/>
          <w:sz w:val="24"/>
          <w:szCs w:val="24"/>
          <w:lang w:val="en-GB"/>
        </w:rPr>
        <w:t>The hospitality industry faces challenges like food costs, labour availability, regulatory requirements, guest expectations, and discretionary spending. According to Luther (2024), major sectors like hotels, food and beverage, travel, and events face issues like scarce resources, supply-demand fluctuations, and regulatory changes.</w:t>
      </w:r>
    </w:p>
    <w:p w:rsidR="44F2C9EF" w:rsidP="0CE9A286" w:rsidRDefault="44F2C9EF" w14:paraId="412BDB01" w14:textId="1AC45073">
      <w:pPr>
        <w:pStyle w:val="Normal"/>
        <w:rPr>
          <w:rFonts w:ascii="Arial Nova" w:hAnsi="Arial Nova" w:eastAsia="Arial Nova" w:cs="Arial Nova"/>
          <w:noProof w:val="0"/>
          <w:sz w:val="24"/>
          <w:szCs w:val="24"/>
          <w:lang w:val="en-GB"/>
        </w:rPr>
      </w:pPr>
      <w:r w:rsidRPr="0CE9A286" w:rsidR="44F2C9EF">
        <w:rPr>
          <w:rFonts w:ascii="Arial Nova" w:hAnsi="Arial Nova" w:eastAsia="Arial Nova" w:cs="Arial Nova"/>
          <w:noProof w:val="0"/>
          <w:sz w:val="24"/>
          <w:szCs w:val="24"/>
          <w:lang w:val="en-GB"/>
        </w:rPr>
        <w:t xml:space="preserve">A critical issue find in Mistry (2018) article is hiring and </w:t>
      </w:r>
      <w:r w:rsidRPr="0CE9A286" w:rsidR="44F2C9EF">
        <w:rPr>
          <w:rFonts w:ascii="Arial Nova" w:hAnsi="Arial Nova" w:eastAsia="Arial Nova" w:cs="Arial Nova"/>
          <w:noProof w:val="0"/>
          <w:sz w:val="24"/>
          <w:szCs w:val="24"/>
          <w:lang w:val="en-GB"/>
        </w:rPr>
        <w:t>retaining</w:t>
      </w:r>
      <w:r w:rsidRPr="0CE9A286" w:rsidR="44F2C9EF">
        <w:rPr>
          <w:rFonts w:ascii="Arial Nova" w:hAnsi="Arial Nova" w:eastAsia="Arial Nova" w:cs="Arial Nova"/>
          <w:noProof w:val="0"/>
          <w:sz w:val="24"/>
          <w:szCs w:val="24"/>
          <w:lang w:val="en-GB"/>
        </w:rPr>
        <w:t xml:space="preserve"> staff in the hospitality industry, with quality staff in various roles. Addressing this requires regular training and fostering a sense of belonging and responsibility among team members, as well as employing effective tactics. </w:t>
      </w:r>
      <w:r w:rsidRPr="0CE9A286" w:rsidR="3C009C66">
        <w:rPr>
          <w:rFonts w:ascii="Arial Nova" w:hAnsi="Arial Nova" w:eastAsia="Arial Nova" w:cs="Arial Nova"/>
          <w:noProof w:val="0"/>
          <w:sz w:val="24"/>
          <w:szCs w:val="24"/>
          <w:lang w:val="en-GB"/>
        </w:rPr>
        <w:t>Example: as I was shadowing, I realised how important is to hire the wri</w:t>
      </w:r>
      <w:r w:rsidRPr="0CE9A286" w:rsidR="2CC87D7C">
        <w:rPr>
          <w:rFonts w:ascii="Arial Nova" w:hAnsi="Arial Nova" w:eastAsia="Arial Nova" w:cs="Arial Nova"/>
          <w:noProof w:val="0"/>
          <w:sz w:val="24"/>
          <w:szCs w:val="24"/>
          <w:lang w:val="en-GB"/>
        </w:rPr>
        <w:t xml:space="preserve">ght personnel for the </w:t>
      </w:r>
      <w:r w:rsidRPr="0CE9A286" w:rsidR="2CC87D7C">
        <w:rPr>
          <w:rFonts w:ascii="Arial Nova" w:hAnsi="Arial Nova" w:eastAsia="Arial Nova" w:cs="Arial Nova"/>
          <w:noProof w:val="0"/>
          <w:sz w:val="24"/>
          <w:szCs w:val="24"/>
          <w:lang w:val="en-GB"/>
        </w:rPr>
        <w:t>appropriate job</w:t>
      </w:r>
      <w:r w:rsidRPr="0CE9A286" w:rsidR="2CC87D7C">
        <w:rPr>
          <w:rFonts w:ascii="Arial Nova" w:hAnsi="Arial Nova" w:eastAsia="Arial Nova" w:cs="Arial Nova"/>
          <w:noProof w:val="0"/>
          <w:sz w:val="24"/>
          <w:szCs w:val="24"/>
          <w:lang w:val="en-GB"/>
        </w:rPr>
        <w:t>.</w:t>
      </w:r>
      <w:r w:rsidRPr="0CE9A286" w:rsidR="3FDEC8C8">
        <w:rPr>
          <w:rFonts w:ascii="Arial Nova" w:hAnsi="Arial Nova" w:eastAsia="Arial Nova" w:cs="Arial Nova"/>
          <w:noProof w:val="0"/>
          <w:sz w:val="24"/>
          <w:szCs w:val="24"/>
          <w:lang w:val="en-GB"/>
        </w:rPr>
        <w:t xml:space="preserve"> HR is making sure to </w:t>
      </w:r>
      <w:r w:rsidRPr="0CE9A286" w:rsidR="2C7CBB26">
        <w:rPr>
          <w:rFonts w:ascii="Arial Nova" w:hAnsi="Arial Nova" w:eastAsia="Arial Nova" w:cs="Arial Nova"/>
          <w:noProof w:val="0"/>
          <w:sz w:val="24"/>
          <w:szCs w:val="24"/>
          <w:lang w:val="en-GB"/>
        </w:rPr>
        <w:t>communicate</w:t>
      </w:r>
      <w:r w:rsidRPr="0CE9A286" w:rsidR="3FDEC8C8">
        <w:rPr>
          <w:rFonts w:ascii="Arial Nova" w:hAnsi="Arial Nova" w:eastAsia="Arial Nova" w:cs="Arial Nova"/>
          <w:noProof w:val="0"/>
          <w:sz w:val="24"/>
          <w:szCs w:val="24"/>
          <w:lang w:val="en-GB"/>
        </w:rPr>
        <w:t xml:space="preserve"> with all departments and to </w:t>
      </w:r>
      <w:r w:rsidRPr="0CE9A286" w:rsidR="7C79F32C">
        <w:rPr>
          <w:rFonts w:ascii="Arial Nova" w:hAnsi="Arial Nova" w:eastAsia="Arial Nova" w:cs="Arial Nova"/>
          <w:noProof w:val="0"/>
          <w:sz w:val="24"/>
          <w:szCs w:val="24"/>
          <w:lang w:val="en-GB"/>
        </w:rPr>
        <w:t xml:space="preserve">explain to them any changes or contract revisions. I remember in my first year of placement, one </w:t>
      </w:r>
      <w:r w:rsidRPr="0CE9A286" w:rsidR="41626F78">
        <w:rPr>
          <w:rFonts w:ascii="Arial Nova" w:hAnsi="Arial Nova" w:eastAsia="Arial Nova" w:cs="Arial Nova"/>
          <w:noProof w:val="0"/>
          <w:sz w:val="24"/>
          <w:szCs w:val="24"/>
          <w:lang w:val="en-GB"/>
        </w:rPr>
        <w:t>employee</w:t>
      </w:r>
      <w:r w:rsidRPr="0CE9A286" w:rsidR="7C79F32C">
        <w:rPr>
          <w:rFonts w:ascii="Arial Nova" w:hAnsi="Arial Nova" w:eastAsia="Arial Nova" w:cs="Arial Nova"/>
          <w:noProof w:val="0"/>
          <w:sz w:val="24"/>
          <w:szCs w:val="24"/>
          <w:lang w:val="en-GB"/>
        </w:rPr>
        <w:t xml:space="preserve"> was asked to bring more documents </w:t>
      </w:r>
      <w:r w:rsidRPr="0CE9A286" w:rsidR="2E9C5362">
        <w:rPr>
          <w:rFonts w:ascii="Arial Nova" w:hAnsi="Arial Nova" w:eastAsia="Arial Nova" w:cs="Arial Nova"/>
          <w:noProof w:val="0"/>
          <w:sz w:val="24"/>
          <w:szCs w:val="24"/>
          <w:lang w:val="en-GB"/>
        </w:rPr>
        <w:t xml:space="preserve">and the next day he </w:t>
      </w:r>
      <w:r w:rsidRPr="0CE9A286" w:rsidR="4CA946E5">
        <w:rPr>
          <w:rFonts w:ascii="Arial Nova" w:hAnsi="Arial Nova" w:eastAsia="Arial Nova" w:cs="Arial Nova"/>
          <w:noProof w:val="0"/>
          <w:sz w:val="24"/>
          <w:szCs w:val="24"/>
          <w:lang w:val="en-GB"/>
        </w:rPr>
        <w:t>disappears</w:t>
      </w:r>
      <w:r w:rsidRPr="0CE9A286" w:rsidR="2E9C5362">
        <w:rPr>
          <w:rFonts w:ascii="Arial Nova" w:hAnsi="Arial Nova" w:eastAsia="Arial Nova" w:cs="Arial Nova"/>
          <w:noProof w:val="0"/>
          <w:sz w:val="24"/>
          <w:szCs w:val="24"/>
          <w:lang w:val="en-GB"/>
        </w:rPr>
        <w:t xml:space="preserve"> because he was not able to stay in UK. W</w:t>
      </w:r>
      <w:r w:rsidRPr="0CE9A286" w:rsidR="09F4FF74">
        <w:rPr>
          <w:rFonts w:ascii="Arial Nova" w:hAnsi="Arial Nova" w:eastAsia="Arial Nova" w:cs="Arial Nova"/>
          <w:noProof w:val="0"/>
          <w:sz w:val="24"/>
          <w:szCs w:val="24"/>
          <w:lang w:val="en-GB"/>
        </w:rPr>
        <w:t xml:space="preserve">ithout </w:t>
      </w:r>
      <w:r w:rsidRPr="0CE9A286" w:rsidR="1EDF988B">
        <w:rPr>
          <w:rFonts w:ascii="Arial Nova" w:hAnsi="Arial Nova" w:eastAsia="Arial Nova" w:cs="Arial Nova"/>
          <w:noProof w:val="0"/>
          <w:sz w:val="24"/>
          <w:szCs w:val="24"/>
          <w:lang w:val="en-GB"/>
        </w:rPr>
        <w:t xml:space="preserve">proper knowledge and skills, this issue would not be found. </w:t>
      </w:r>
    </w:p>
    <w:p w:rsidR="093AA5B4" w:rsidP="0CE9A286" w:rsidRDefault="093AA5B4" w14:paraId="054914C8" w14:textId="7B1D3980">
      <w:pPr>
        <w:pStyle w:val="Normal"/>
        <w:rPr>
          <w:rFonts w:ascii="Arial Nova" w:hAnsi="Arial Nova" w:eastAsia="Arial Nova" w:cs="Arial Nova"/>
          <w:sz w:val="24"/>
          <w:szCs w:val="24"/>
        </w:rPr>
      </w:pPr>
      <w:r w:rsidRPr="0CE9A286" w:rsidR="093AA5B4">
        <w:rPr>
          <w:rFonts w:ascii="Arial Nova" w:hAnsi="Arial Nova" w:eastAsia="Arial Nova" w:cs="Arial Nova"/>
          <w:sz w:val="24"/>
          <w:szCs w:val="24"/>
        </w:rPr>
        <w:t xml:space="preserve">Susteinability can be one of the issues inside Marriott hotel but as </w:t>
      </w:r>
      <w:r w:rsidRPr="0CE9A286" w:rsidR="058113C1">
        <w:rPr>
          <w:rFonts w:ascii="Arial Nova" w:hAnsi="Arial Nova" w:eastAsia="Arial Nova" w:cs="Arial Nova"/>
          <w:sz w:val="24"/>
          <w:szCs w:val="24"/>
        </w:rPr>
        <w:t>seen comparing with my first placement on th</w:t>
      </w:r>
      <w:r w:rsidRPr="0CE9A286" w:rsidR="46B0B7C9">
        <w:rPr>
          <w:rFonts w:ascii="Arial Nova" w:hAnsi="Arial Nova" w:eastAsia="Arial Nova" w:cs="Arial Nova"/>
          <w:sz w:val="24"/>
          <w:szCs w:val="24"/>
        </w:rPr>
        <w:t xml:space="preserve">is </w:t>
      </w:r>
      <w:r w:rsidRPr="0CE9A286" w:rsidR="058113C1">
        <w:rPr>
          <w:rFonts w:ascii="Arial Nova" w:hAnsi="Arial Nova" w:eastAsia="Arial Nova" w:cs="Arial Nova"/>
          <w:sz w:val="24"/>
          <w:szCs w:val="24"/>
        </w:rPr>
        <w:t>hotel</w:t>
      </w:r>
      <w:r w:rsidRPr="0CE9A286" w:rsidR="1651239F">
        <w:rPr>
          <w:rFonts w:ascii="Arial Nova" w:hAnsi="Arial Nova" w:eastAsia="Arial Nova" w:cs="Arial Nova"/>
          <w:sz w:val="24"/>
          <w:szCs w:val="24"/>
        </w:rPr>
        <w:t xml:space="preserve"> from January 2022</w:t>
      </w:r>
      <w:r w:rsidRPr="0CE9A286" w:rsidR="058113C1">
        <w:rPr>
          <w:rFonts w:ascii="Arial Nova" w:hAnsi="Arial Nova" w:eastAsia="Arial Nova" w:cs="Arial Nova"/>
          <w:sz w:val="24"/>
          <w:szCs w:val="24"/>
        </w:rPr>
        <w:t xml:space="preserve">, they are changing this aspect. </w:t>
      </w:r>
      <w:r w:rsidRPr="0CE9A286" w:rsidR="6AF2D967">
        <w:rPr>
          <w:rFonts w:ascii="Arial Nova" w:hAnsi="Arial Nova" w:eastAsia="Arial Nova" w:cs="Arial Nova"/>
          <w:sz w:val="24"/>
          <w:szCs w:val="24"/>
        </w:rPr>
        <w:t xml:space="preserve"> After an investigation I find that </w:t>
      </w:r>
      <w:r w:rsidRPr="0CE9A286" w:rsidR="093AA5B4">
        <w:rPr>
          <w:rFonts w:ascii="Arial Nova" w:hAnsi="Arial Nova" w:eastAsia="Arial Nova" w:cs="Arial Nova"/>
          <w:sz w:val="24"/>
          <w:szCs w:val="24"/>
        </w:rPr>
        <w:t>Marriott International is implementing recycling and energy-saving programs in 90% of its properties, including the Edinburgh Marriott hotel. The company aims to reduce its carbon footprint 25% by 2017, using solar power in 40 properties and partnering with top suppliers to buy greener products (Casado, 2012).</w:t>
      </w:r>
      <w:r w:rsidRPr="0CE9A286" w:rsidR="1C2945A9">
        <w:rPr>
          <w:rFonts w:ascii="Arial Nova" w:hAnsi="Arial Nova" w:eastAsia="Arial Nova" w:cs="Arial Nova"/>
          <w:sz w:val="24"/>
          <w:szCs w:val="24"/>
        </w:rPr>
        <w:t xml:space="preserve"> Example: during my first year of placement, I was </w:t>
      </w:r>
      <w:r w:rsidRPr="0CE9A286" w:rsidR="1C2945A9">
        <w:rPr>
          <w:rFonts w:ascii="Arial Nova" w:hAnsi="Arial Nova" w:eastAsia="Arial Nova" w:cs="Arial Nova"/>
          <w:sz w:val="24"/>
          <w:szCs w:val="24"/>
        </w:rPr>
        <w:t>observing</w:t>
      </w:r>
      <w:r w:rsidRPr="0CE9A286" w:rsidR="1C2945A9">
        <w:rPr>
          <w:rFonts w:ascii="Arial Nova" w:hAnsi="Arial Nova" w:eastAsia="Arial Nova" w:cs="Arial Nova"/>
          <w:sz w:val="24"/>
          <w:szCs w:val="24"/>
        </w:rPr>
        <w:t xml:space="preserve"> that the food waste and the tissues </w:t>
      </w:r>
      <w:r w:rsidRPr="0CE9A286" w:rsidR="71AAF241">
        <w:rPr>
          <w:rFonts w:ascii="Arial Nova" w:hAnsi="Arial Nova" w:eastAsia="Arial Nova" w:cs="Arial Nova"/>
          <w:sz w:val="24"/>
          <w:szCs w:val="24"/>
        </w:rPr>
        <w:t xml:space="preserve">was dumped in the same bin. This year of placement I seen that there are separate bins for tissue, </w:t>
      </w:r>
      <w:r w:rsidRPr="0CE9A286" w:rsidR="5E19C4A4">
        <w:rPr>
          <w:rFonts w:ascii="Arial Nova" w:hAnsi="Arial Nova" w:eastAsia="Arial Nova" w:cs="Arial Nova"/>
          <w:sz w:val="24"/>
          <w:szCs w:val="24"/>
        </w:rPr>
        <w:t>paper,</w:t>
      </w:r>
      <w:r w:rsidRPr="0CE9A286" w:rsidR="71AAF241">
        <w:rPr>
          <w:rFonts w:ascii="Arial Nova" w:hAnsi="Arial Nova" w:eastAsia="Arial Nova" w:cs="Arial Nova"/>
          <w:sz w:val="24"/>
          <w:szCs w:val="24"/>
        </w:rPr>
        <w:t xml:space="preserve"> and food waste. </w:t>
      </w:r>
      <w:r w:rsidRPr="0CE9A286" w:rsidR="7DA5EE6C">
        <w:rPr>
          <w:rFonts w:ascii="Arial Nova" w:hAnsi="Arial Nova" w:eastAsia="Arial Nova" w:cs="Arial Nova"/>
          <w:sz w:val="24"/>
          <w:szCs w:val="24"/>
        </w:rPr>
        <w:t>But what I have not seen was a special bin for plastic foil.</w:t>
      </w:r>
    </w:p>
    <w:p w:rsidR="2FF5095B" w:rsidP="0CE9A286" w:rsidRDefault="2FF5095B" w14:paraId="16BA3C9B" w14:textId="7AE62D80">
      <w:pPr>
        <w:pStyle w:val="Normal"/>
        <w:rPr>
          <w:rFonts w:ascii="Arial Nova" w:hAnsi="Arial Nova" w:eastAsia="Arial Nova" w:cs="Arial Nova"/>
          <w:noProof w:val="0"/>
          <w:sz w:val="24"/>
          <w:szCs w:val="24"/>
          <w:lang w:val="en-GB"/>
        </w:rPr>
      </w:pPr>
      <w:r w:rsidRPr="0CE9A286" w:rsidR="2FF5095B">
        <w:rPr>
          <w:rFonts w:ascii="Arial Nova" w:hAnsi="Arial Nova" w:eastAsia="Arial Nova" w:cs="Arial Nova"/>
          <w:noProof w:val="0"/>
          <w:sz w:val="24"/>
          <w:szCs w:val="24"/>
          <w:lang w:val="en-GB"/>
        </w:rPr>
        <w:t>However, hospitality sector is prioritizing sustainability, requiring eco-friendly practices and corporate social responsibility efforts. Companies can reduce water, energy, waste, and carbon emissions, and develop diversity, equity, and inclusion goals through diverse workforces, supplier networks, and franchises.</w:t>
      </w:r>
    </w:p>
    <w:p w:rsidR="0CE9A286" w:rsidP="0CE9A286" w:rsidRDefault="0CE9A286" w14:paraId="3439DB15" w14:textId="202B5E36">
      <w:pPr>
        <w:pStyle w:val="Normal"/>
        <w:rPr>
          <w:rFonts w:ascii="Arial Nova" w:hAnsi="Arial Nova" w:eastAsia="Arial Nova" w:cs="Arial Nova"/>
          <w:sz w:val="24"/>
          <w:szCs w:val="24"/>
          <w:u w:val="single"/>
        </w:rPr>
      </w:pPr>
    </w:p>
    <w:p w:rsidR="648EE613" w:rsidP="0CE9A286" w:rsidRDefault="648EE613" w14:paraId="47AB6C3E" w14:textId="5ABACFF5">
      <w:pPr>
        <w:pStyle w:val="Normal"/>
        <w:rPr>
          <w:rFonts w:ascii="Arial Nova" w:hAnsi="Arial Nova" w:eastAsia="Arial Nova" w:cs="Arial Nova"/>
          <w:sz w:val="24"/>
          <w:szCs w:val="24"/>
          <w:u w:val="single"/>
        </w:rPr>
      </w:pPr>
      <w:r w:rsidRPr="0CE9A286" w:rsidR="648EE613">
        <w:rPr>
          <w:rFonts w:ascii="Arial Nova" w:hAnsi="Arial Nova" w:eastAsia="Arial Nova" w:cs="Arial Nova"/>
          <w:sz w:val="24"/>
          <w:szCs w:val="24"/>
          <w:u w:val="single"/>
        </w:rPr>
        <w:t>Conclusion and Action Plan</w:t>
      </w:r>
    </w:p>
    <w:p w:rsidR="59924B9A" w:rsidP="0CE9A286" w:rsidRDefault="59924B9A" w14:paraId="41C2611C" w14:textId="04E05C10">
      <w:pPr>
        <w:pStyle w:val="Normal"/>
        <w:rPr>
          <w:rFonts w:ascii="Arial Nova" w:hAnsi="Arial Nova" w:eastAsia="Arial Nova" w:cs="Arial Nova"/>
          <w:noProof w:val="0"/>
          <w:sz w:val="24"/>
          <w:szCs w:val="24"/>
          <w:lang w:val="en-GB"/>
        </w:rPr>
      </w:pPr>
      <w:r w:rsidRPr="0CE9A286" w:rsidR="59924B9A">
        <w:rPr>
          <w:rFonts w:ascii="Arial Nova" w:hAnsi="Arial Nova" w:eastAsia="Arial Nova" w:cs="Arial Nova"/>
          <w:noProof w:val="0"/>
          <w:sz w:val="24"/>
          <w:szCs w:val="24"/>
          <w:lang w:val="en-GB"/>
        </w:rPr>
        <w:t>Job shadowing provides students with hands-on experience, insights into career paths, and scholarship opportunities. It helps them understand the importance of specialized degrees and network with professionals. To maximize benefits,</w:t>
      </w:r>
      <w:r w:rsidRPr="0CE9A286" w:rsidR="783E0E62">
        <w:rPr>
          <w:rFonts w:ascii="Arial Nova" w:hAnsi="Arial Nova" w:eastAsia="Arial Nova" w:cs="Arial Nova"/>
          <w:noProof w:val="0"/>
          <w:sz w:val="24"/>
          <w:szCs w:val="24"/>
          <w:lang w:val="en-GB"/>
        </w:rPr>
        <w:t xml:space="preserve"> Butler (2024</w:t>
      </w:r>
      <w:r w:rsidRPr="0CE9A286" w:rsidR="2D3F4162">
        <w:rPr>
          <w:rFonts w:ascii="Arial Nova" w:hAnsi="Arial Nova" w:eastAsia="Arial Nova" w:cs="Arial Nova"/>
          <w:noProof w:val="0"/>
          <w:sz w:val="24"/>
          <w:szCs w:val="24"/>
          <w:lang w:val="en-GB"/>
        </w:rPr>
        <w:t xml:space="preserve">) </w:t>
      </w:r>
      <w:r w:rsidRPr="0CE9A286" w:rsidR="404999C0">
        <w:rPr>
          <w:rFonts w:ascii="Arial Nova" w:hAnsi="Arial Nova" w:eastAsia="Arial Nova" w:cs="Arial Nova"/>
          <w:noProof w:val="0"/>
          <w:sz w:val="24"/>
          <w:szCs w:val="24"/>
          <w:lang w:val="en-GB"/>
        </w:rPr>
        <w:t>recommends</w:t>
      </w:r>
      <w:r w:rsidRPr="0CE9A286" w:rsidR="2D2D8431">
        <w:rPr>
          <w:rFonts w:ascii="Arial Nova" w:hAnsi="Arial Nova" w:eastAsia="Arial Nova" w:cs="Arial Nova"/>
          <w:noProof w:val="0"/>
          <w:sz w:val="24"/>
          <w:szCs w:val="24"/>
          <w:lang w:val="en-GB"/>
        </w:rPr>
        <w:t xml:space="preserve"> </w:t>
      </w:r>
      <w:r w:rsidRPr="0CE9A286" w:rsidR="3A0FF212">
        <w:rPr>
          <w:rFonts w:ascii="Arial Nova" w:hAnsi="Arial Nova" w:eastAsia="Arial Nova" w:cs="Arial Nova"/>
          <w:noProof w:val="0"/>
          <w:sz w:val="24"/>
          <w:szCs w:val="24"/>
          <w:lang w:val="en-GB"/>
        </w:rPr>
        <w:t>setting</w:t>
      </w:r>
      <w:r w:rsidRPr="0CE9A286" w:rsidR="59924B9A">
        <w:rPr>
          <w:rFonts w:ascii="Arial Nova" w:hAnsi="Arial Nova" w:eastAsia="Arial Nova" w:cs="Arial Nova"/>
          <w:noProof w:val="0"/>
          <w:sz w:val="24"/>
          <w:szCs w:val="24"/>
          <w:lang w:val="en-GB"/>
        </w:rPr>
        <w:t xml:space="preserve"> up opportunities in the summer with parental support.</w:t>
      </w:r>
      <w:r w:rsidRPr="0CE9A286" w:rsidR="5480866B">
        <w:rPr>
          <w:rFonts w:ascii="Arial Nova" w:hAnsi="Arial Nova" w:eastAsia="Arial Nova" w:cs="Arial Nova"/>
          <w:noProof w:val="0"/>
          <w:sz w:val="24"/>
          <w:szCs w:val="24"/>
          <w:lang w:val="en-GB"/>
        </w:rPr>
        <w:t xml:space="preserve"> </w:t>
      </w:r>
      <w:r w:rsidRPr="0CE9A286" w:rsidR="2ABCAF53">
        <w:rPr>
          <w:rFonts w:ascii="Arial Nova" w:hAnsi="Arial Nova" w:eastAsia="Arial Nova" w:cs="Arial Nova"/>
          <w:noProof w:val="0"/>
          <w:sz w:val="24"/>
          <w:szCs w:val="24"/>
          <w:lang w:val="en-GB"/>
        </w:rPr>
        <w:t>This shadowing helped me in gain my c</w:t>
      </w:r>
      <w:r w:rsidRPr="0CE9A286" w:rsidR="2ABCAF53">
        <w:rPr>
          <w:rFonts w:ascii="Arial Nova" w:hAnsi="Arial Nova" w:eastAsia="Arial Nova" w:cs="Arial Nova"/>
          <w:noProof w:val="0"/>
          <w:sz w:val="24"/>
          <w:szCs w:val="24"/>
          <w:lang w:val="en-GB"/>
        </w:rPr>
        <w:t xml:space="preserve">onfidence in speaking with clients and understanding company offerings enhances client experience, boosts </w:t>
      </w:r>
      <w:r w:rsidRPr="0CE9A286" w:rsidR="715F17FE">
        <w:rPr>
          <w:rFonts w:ascii="Arial Nova" w:hAnsi="Arial Nova" w:eastAsia="Arial Nova" w:cs="Arial Nova"/>
          <w:noProof w:val="0"/>
          <w:sz w:val="24"/>
          <w:szCs w:val="24"/>
          <w:lang w:val="en-GB"/>
        </w:rPr>
        <w:t>my</w:t>
      </w:r>
      <w:r w:rsidRPr="0CE9A286" w:rsidR="2ABCAF53">
        <w:rPr>
          <w:rFonts w:ascii="Arial Nova" w:hAnsi="Arial Nova" w:eastAsia="Arial Nova" w:cs="Arial Nova"/>
          <w:noProof w:val="0"/>
          <w:sz w:val="24"/>
          <w:szCs w:val="24"/>
          <w:lang w:val="en-GB"/>
        </w:rPr>
        <w:t xml:space="preserve"> energy, and improves relationships with </w:t>
      </w:r>
      <w:r w:rsidRPr="0CE9A286" w:rsidR="3654A0AD">
        <w:rPr>
          <w:rFonts w:ascii="Arial Nova" w:hAnsi="Arial Nova" w:eastAsia="Arial Nova" w:cs="Arial Nova"/>
          <w:noProof w:val="0"/>
          <w:sz w:val="24"/>
          <w:szCs w:val="24"/>
          <w:lang w:val="en-GB"/>
        </w:rPr>
        <w:t>a team</w:t>
      </w:r>
      <w:r w:rsidRPr="0CE9A286" w:rsidR="2ABCAF53">
        <w:rPr>
          <w:rFonts w:ascii="Arial Nova" w:hAnsi="Arial Nova" w:eastAsia="Arial Nova" w:cs="Arial Nova"/>
          <w:noProof w:val="0"/>
          <w:sz w:val="24"/>
          <w:szCs w:val="24"/>
          <w:lang w:val="en-GB"/>
        </w:rPr>
        <w:t>.</w:t>
      </w:r>
      <w:r w:rsidRPr="0CE9A286" w:rsidR="368444CC">
        <w:rPr>
          <w:rFonts w:ascii="Arial Nova" w:hAnsi="Arial Nova" w:eastAsia="Arial Nova" w:cs="Arial Nova"/>
          <w:noProof w:val="0"/>
          <w:sz w:val="24"/>
          <w:szCs w:val="24"/>
          <w:lang w:val="en-GB"/>
        </w:rPr>
        <w:t xml:space="preserve"> Moreover, to improve my skills I will try to stay </w:t>
      </w:r>
      <w:r w:rsidRPr="0CE9A286" w:rsidR="6532925A">
        <w:rPr>
          <w:rFonts w:ascii="Arial Nova" w:hAnsi="Arial Nova" w:eastAsia="Arial Nova" w:cs="Arial Nova"/>
          <w:noProof w:val="0"/>
          <w:sz w:val="24"/>
          <w:szCs w:val="24"/>
          <w:lang w:val="en-GB"/>
        </w:rPr>
        <w:t xml:space="preserve">focused on learning and read more article and journals to develop my knowledge </w:t>
      </w:r>
      <w:r w:rsidRPr="0CE9A286" w:rsidR="5169D494">
        <w:rPr>
          <w:rFonts w:ascii="Arial Nova" w:hAnsi="Arial Nova" w:eastAsia="Arial Nova" w:cs="Arial Nova"/>
          <w:noProof w:val="0"/>
          <w:sz w:val="24"/>
          <w:szCs w:val="24"/>
          <w:lang w:val="en-GB"/>
        </w:rPr>
        <w:t>and</w:t>
      </w:r>
      <w:r w:rsidRPr="0CE9A286" w:rsidR="1C279E78">
        <w:rPr>
          <w:rFonts w:ascii="Arial Nova" w:hAnsi="Arial Nova" w:eastAsia="Arial Nova" w:cs="Arial Nova"/>
          <w:noProof w:val="0"/>
          <w:sz w:val="24"/>
          <w:szCs w:val="24"/>
          <w:lang w:val="en-GB"/>
        </w:rPr>
        <w:t>,</w:t>
      </w:r>
      <w:r w:rsidRPr="0CE9A286" w:rsidR="6532925A">
        <w:rPr>
          <w:rFonts w:ascii="Arial Nova" w:hAnsi="Arial Nova" w:eastAsia="Arial Nova" w:cs="Arial Nova"/>
          <w:noProof w:val="0"/>
          <w:sz w:val="24"/>
          <w:szCs w:val="24"/>
          <w:lang w:val="en-GB"/>
        </w:rPr>
        <w:t xml:space="preserve"> I will try to apply for a part t</w:t>
      </w:r>
      <w:r w:rsidRPr="0CE9A286" w:rsidR="03C206E5">
        <w:rPr>
          <w:rFonts w:ascii="Arial Nova" w:hAnsi="Arial Nova" w:eastAsia="Arial Nova" w:cs="Arial Nova"/>
          <w:noProof w:val="0"/>
          <w:sz w:val="24"/>
          <w:szCs w:val="24"/>
          <w:lang w:val="en-GB"/>
        </w:rPr>
        <w:t xml:space="preserve">ime job in hospitality sector with the purpose of </w:t>
      </w:r>
      <w:r w:rsidRPr="0CE9A286" w:rsidR="0DDD24CC">
        <w:rPr>
          <w:rFonts w:ascii="Arial Nova" w:hAnsi="Arial Nova" w:eastAsia="Arial Nova" w:cs="Arial Nova"/>
          <w:noProof w:val="0"/>
          <w:sz w:val="24"/>
          <w:szCs w:val="24"/>
          <w:lang w:val="en-GB"/>
        </w:rPr>
        <w:t xml:space="preserve">obtaining </w:t>
      </w:r>
      <w:r w:rsidRPr="0CE9A286" w:rsidR="397CE67E">
        <w:rPr>
          <w:rFonts w:ascii="Arial Nova" w:hAnsi="Arial Nova" w:eastAsia="Arial Nova" w:cs="Arial Nova"/>
          <w:noProof w:val="0"/>
          <w:sz w:val="24"/>
          <w:szCs w:val="24"/>
          <w:lang w:val="en-GB"/>
        </w:rPr>
        <w:t xml:space="preserve">all the set skills </w:t>
      </w:r>
      <w:r w:rsidRPr="0CE9A286" w:rsidR="397CE67E">
        <w:rPr>
          <w:rFonts w:ascii="Arial Nova" w:hAnsi="Arial Nova" w:eastAsia="Arial Nova" w:cs="Arial Nova"/>
          <w:noProof w:val="0"/>
          <w:sz w:val="24"/>
          <w:szCs w:val="24"/>
          <w:lang w:val="en-GB"/>
        </w:rPr>
        <w:t>required</w:t>
      </w:r>
      <w:r w:rsidRPr="0CE9A286" w:rsidR="397CE67E">
        <w:rPr>
          <w:rFonts w:ascii="Arial Nova" w:hAnsi="Arial Nova" w:eastAsia="Arial Nova" w:cs="Arial Nova"/>
          <w:noProof w:val="0"/>
          <w:sz w:val="24"/>
          <w:szCs w:val="24"/>
          <w:lang w:val="en-GB"/>
        </w:rPr>
        <w:t xml:space="preserve"> to open my own </w:t>
      </w:r>
      <w:r w:rsidRPr="0CE9A286" w:rsidR="397CE67E">
        <w:rPr>
          <w:rFonts w:ascii="Arial Nova" w:hAnsi="Arial Nova" w:eastAsia="Arial Nova" w:cs="Arial Nova"/>
          <w:noProof w:val="0"/>
          <w:sz w:val="24"/>
          <w:szCs w:val="24"/>
          <w:lang w:val="en-GB"/>
        </w:rPr>
        <w:t>coffee</w:t>
      </w:r>
      <w:r w:rsidRPr="0CE9A286" w:rsidR="397CE67E">
        <w:rPr>
          <w:rFonts w:ascii="Arial Nova" w:hAnsi="Arial Nova" w:eastAsia="Arial Nova" w:cs="Arial Nova"/>
          <w:noProof w:val="0"/>
          <w:sz w:val="24"/>
          <w:szCs w:val="24"/>
          <w:lang w:val="en-GB"/>
        </w:rPr>
        <w:t xml:space="preserve"> shop. </w:t>
      </w:r>
    </w:p>
    <w:p w:rsidR="2CC6EDCA" w:rsidP="0CE9A286" w:rsidRDefault="2CC6EDCA" w14:paraId="7C4AD606" w14:textId="14A395FC">
      <w:pPr>
        <w:pStyle w:val="Normal"/>
        <w:rPr>
          <w:rFonts w:ascii="Arial Nova" w:hAnsi="Arial Nova" w:eastAsia="Arial Nova" w:cs="Arial Nova"/>
          <w:noProof w:val="0"/>
          <w:sz w:val="24"/>
          <w:szCs w:val="24"/>
          <w:lang w:val="en-GB"/>
        </w:rPr>
      </w:pPr>
      <w:r w:rsidRPr="0CE9A286" w:rsidR="2CC6EDCA">
        <w:rPr>
          <w:rFonts w:ascii="Arial Nova" w:hAnsi="Arial Nova" w:eastAsia="Arial Nova" w:cs="Arial Nova"/>
          <w:sz w:val="24"/>
          <w:szCs w:val="24"/>
          <w:u w:val="none"/>
        </w:rPr>
        <w:t>In conclusion personal development is crucial for personal and professional growth, involving self-reflection and self-awareness. It helps individuals understand their core self, set goals, and refine skills. It also boosts employee confidence by recognizing strengths and embracing failures. By incorporating personal development into one's life, individuals can stay motivated, discover their talents, and increase confidence in their careers.</w:t>
      </w:r>
      <w:r w:rsidRPr="0CE9A286" w:rsidR="378B6DFE">
        <w:rPr>
          <w:rFonts w:ascii="Arial Nova" w:hAnsi="Arial Nova" w:eastAsia="Arial Nova" w:cs="Arial Nova"/>
          <w:sz w:val="24"/>
          <w:szCs w:val="24"/>
          <w:u w:val="none"/>
        </w:rPr>
        <w:t xml:space="preserve"> </w:t>
      </w:r>
    </w:p>
    <w:p w:rsidR="0CE9A286" w:rsidP="0CE9A286" w:rsidRDefault="0CE9A286" w14:paraId="0C75ED88" w14:textId="024D535A">
      <w:pPr>
        <w:pStyle w:val="Normal"/>
        <w:rPr>
          <w:rFonts w:ascii="Arial Nova" w:hAnsi="Arial Nova" w:eastAsia="Arial Nova" w:cs="Arial Nova"/>
          <w:sz w:val="24"/>
          <w:szCs w:val="24"/>
          <w:u w:val="single"/>
        </w:rPr>
      </w:pPr>
    </w:p>
    <w:p w:rsidR="0CE9A286" w:rsidP="0CE9A286" w:rsidRDefault="0CE9A286" w14:paraId="44401C64" w14:textId="043BF013">
      <w:pPr>
        <w:pStyle w:val="Normal"/>
        <w:rPr>
          <w:rFonts w:ascii="Arial Nova" w:hAnsi="Arial Nova" w:eastAsia="Arial Nova" w:cs="Arial Nova"/>
          <w:sz w:val="24"/>
          <w:szCs w:val="24"/>
          <w:u w:val="single"/>
        </w:rPr>
      </w:pPr>
    </w:p>
    <w:p w:rsidR="0CE9A286" w:rsidP="0CE9A286" w:rsidRDefault="0CE9A286" w14:paraId="3B973A6C" w14:textId="6A7FD256">
      <w:pPr>
        <w:pStyle w:val="Normal"/>
        <w:rPr>
          <w:rFonts w:ascii="Arial Nova" w:hAnsi="Arial Nova" w:eastAsia="Arial Nova" w:cs="Arial Nova"/>
          <w:sz w:val="24"/>
          <w:szCs w:val="24"/>
          <w:u w:val="single"/>
        </w:rPr>
      </w:pPr>
    </w:p>
    <w:p w:rsidR="0CE9A286" w:rsidP="0CE9A286" w:rsidRDefault="0CE9A286" w14:paraId="7204CEFB" w14:textId="73570D9B">
      <w:pPr>
        <w:pStyle w:val="Normal"/>
        <w:rPr>
          <w:rFonts w:ascii="Arial Nova" w:hAnsi="Arial Nova" w:eastAsia="Arial Nova" w:cs="Arial Nova"/>
          <w:sz w:val="24"/>
          <w:szCs w:val="24"/>
          <w:u w:val="single"/>
        </w:rPr>
      </w:pPr>
    </w:p>
    <w:p w:rsidR="0CE9A286" w:rsidP="0CE9A286" w:rsidRDefault="0CE9A286" w14:paraId="6D5941C5" w14:textId="5C0F3765">
      <w:pPr>
        <w:pStyle w:val="Normal"/>
        <w:rPr>
          <w:rFonts w:ascii="Arial Nova" w:hAnsi="Arial Nova" w:eastAsia="Arial Nova" w:cs="Arial Nova"/>
          <w:sz w:val="24"/>
          <w:szCs w:val="24"/>
          <w:u w:val="single"/>
        </w:rPr>
      </w:pPr>
    </w:p>
    <w:p w:rsidR="0CE9A286" w:rsidP="0CE9A286" w:rsidRDefault="0CE9A286" w14:paraId="750623D8" w14:textId="4C8820BE">
      <w:pPr>
        <w:pStyle w:val="Normal"/>
        <w:rPr>
          <w:rFonts w:ascii="Arial Nova" w:hAnsi="Arial Nova" w:eastAsia="Arial Nova" w:cs="Arial Nova"/>
          <w:sz w:val="24"/>
          <w:szCs w:val="24"/>
          <w:u w:val="single"/>
        </w:rPr>
      </w:pPr>
    </w:p>
    <w:p w:rsidR="0CE9A286" w:rsidP="0CE9A286" w:rsidRDefault="0CE9A286" w14:paraId="5D57656E" w14:textId="74621F3B">
      <w:pPr>
        <w:pStyle w:val="Normal"/>
        <w:rPr>
          <w:rFonts w:ascii="Arial Nova" w:hAnsi="Arial Nova" w:eastAsia="Arial Nova" w:cs="Arial Nova"/>
          <w:sz w:val="24"/>
          <w:szCs w:val="24"/>
          <w:u w:val="single"/>
        </w:rPr>
      </w:pPr>
    </w:p>
    <w:p w:rsidR="0CE9A286" w:rsidP="0CE9A286" w:rsidRDefault="0CE9A286" w14:paraId="5D873FEE" w14:textId="538A9F64">
      <w:pPr>
        <w:pStyle w:val="Normal"/>
        <w:rPr>
          <w:rFonts w:ascii="Arial Nova" w:hAnsi="Arial Nova" w:eastAsia="Arial Nova" w:cs="Arial Nova"/>
          <w:sz w:val="24"/>
          <w:szCs w:val="24"/>
          <w:u w:val="single"/>
        </w:rPr>
      </w:pPr>
    </w:p>
    <w:p w:rsidR="0CE9A286" w:rsidP="0CE9A286" w:rsidRDefault="0CE9A286" w14:paraId="2D9153E2" w14:textId="651F9C0E">
      <w:pPr>
        <w:pStyle w:val="Normal"/>
        <w:rPr>
          <w:rFonts w:ascii="Arial Nova" w:hAnsi="Arial Nova" w:eastAsia="Arial Nova" w:cs="Arial Nova"/>
          <w:sz w:val="24"/>
          <w:szCs w:val="24"/>
          <w:u w:val="single"/>
        </w:rPr>
      </w:pPr>
    </w:p>
    <w:p w:rsidR="0CE9A286" w:rsidP="0CE9A286" w:rsidRDefault="0CE9A286" w14:paraId="6B249126" w14:textId="7D34DC80">
      <w:pPr>
        <w:pStyle w:val="Normal"/>
        <w:rPr>
          <w:rFonts w:ascii="Arial Nova" w:hAnsi="Arial Nova" w:eastAsia="Arial Nova" w:cs="Arial Nova"/>
          <w:sz w:val="24"/>
          <w:szCs w:val="24"/>
          <w:u w:val="single"/>
        </w:rPr>
      </w:pPr>
    </w:p>
    <w:p w:rsidR="0CE9A286" w:rsidP="0CE9A286" w:rsidRDefault="0CE9A286" w14:paraId="2DE909F2" w14:textId="7CCFC076">
      <w:pPr>
        <w:pStyle w:val="Normal"/>
        <w:rPr>
          <w:rFonts w:ascii="Arial Nova" w:hAnsi="Arial Nova" w:eastAsia="Arial Nova" w:cs="Arial Nova"/>
          <w:sz w:val="24"/>
          <w:szCs w:val="24"/>
          <w:u w:val="single"/>
        </w:rPr>
      </w:pPr>
    </w:p>
    <w:p w:rsidR="0CE9A286" w:rsidP="0CE9A286" w:rsidRDefault="0CE9A286" w14:paraId="2CAFFEC4" w14:textId="24DD78C7">
      <w:pPr>
        <w:pStyle w:val="Normal"/>
        <w:rPr>
          <w:rFonts w:ascii="Arial Nova" w:hAnsi="Arial Nova" w:eastAsia="Arial Nova" w:cs="Arial Nova"/>
          <w:sz w:val="24"/>
          <w:szCs w:val="24"/>
          <w:u w:val="single"/>
        </w:rPr>
      </w:pPr>
    </w:p>
    <w:p w:rsidR="0CE9A286" w:rsidP="0CE9A286" w:rsidRDefault="0CE9A286" w14:paraId="3DC32FFC" w14:textId="345DCF56">
      <w:pPr>
        <w:pStyle w:val="Normal"/>
        <w:rPr>
          <w:rFonts w:ascii="Arial Nova" w:hAnsi="Arial Nova" w:eastAsia="Arial Nova" w:cs="Arial Nova"/>
          <w:sz w:val="24"/>
          <w:szCs w:val="24"/>
          <w:u w:val="single"/>
        </w:rPr>
      </w:pPr>
    </w:p>
    <w:p w:rsidR="0CE9A286" w:rsidP="0CE9A286" w:rsidRDefault="0CE9A286" w14:paraId="47979EF9" w14:textId="6C132665">
      <w:pPr>
        <w:pStyle w:val="Normal"/>
        <w:rPr>
          <w:rFonts w:ascii="Arial Nova" w:hAnsi="Arial Nova" w:eastAsia="Arial Nova" w:cs="Arial Nova"/>
          <w:sz w:val="24"/>
          <w:szCs w:val="24"/>
          <w:u w:val="single"/>
        </w:rPr>
      </w:pPr>
    </w:p>
    <w:p w:rsidR="0CE9A286" w:rsidP="0CE9A286" w:rsidRDefault="0CE9A286" w14:paraId="7287CEA0" w14:textId="63A68D4C">
      <w:pPr>
        <w:pStyle w:val="Normal"/>
        <w:rPr>
          <w:rFonts w:ascii="Arial Nova" w:hAnsi="Arial Nova" w:eastAsia="Arial Nova" w:cs="Arial Nova"/>
          <w:sz w:val="24"/>
          <w:szCs w:val="24"/>
          <w:u w:val="single"/>
        </w:rPr>
      </w:pPr>
    </w:p>
    <w:p w:rsidR="0CE9A286" w:rsidP="0CE9A286" w:rsidRDefault="0CE9A286" w14:paraId="4806352A" w14:textId="08E6100D">
      <w:pPr>
        <w:pStyle w:val="Normal"/>
        <w:rPr>
          <w:rFonts w:ascii="Arial Nova" w:hAnsi="Arial Nova" w:eastAsia="Arial Nova" w:cs="Arial Nova"/>
          <w:sz w:val="24"/>
          <w:szCs w:val="24"/>
          <w:u w:val="single"/>
        </w:rPr>
      </w:pPr>
    </w:p>
    <w:p w:rsidR="0CE9A286" w:rsidP="0CE9A286" w:rsidRDefault="0CE9A286" w14:paraId="7CA1B80F" w14:textId="39657514">
      <w:pPr>
        <w:pStyle w:val="Normal"/>
        <w:rPr>
          <w:rFonts w:ascii="Arial Nova" w:hAnsi="Arial Nova" w:eastAsia="Arial Nova" w:cs="Arial Nova"/>
          <w:sz w:val="24"/>
          <w:szCs w:val="24"/>
          <w:u w:val="single"/>
        </w:rPr>
      </w:pPr>
    </w:p>
    <w:p w:rsidR="0CE9A286" w:rsidP="0CE9A286" w:rsidRDefault="0CE9A286" w14:paraId="38870B9D" w14:textId="3282C28D">
      <w:pPr>
        <w:pStyle w:val="Normal"/>
        <w:rPr>
          <w:rFonts w:ascii="Arial Nova" w:hAnsi="Arial Nova" w:eastAsia="Arial Nova" w:cs="Arial Nova"/>
          <w:sz w:val="24"/>
          <w:szCs w:val="24"/>
          <w:u w:val="single"/>
        </w:rPr>
      </w:pPr>
    </w:p>
    <w:p w:rsidR="0CE9A286" w:rsidP="0CE9A286" w:rsidRDefault="0CE9A286" w14:paraId="77F77F4F" w14:textId="22E723C4">
      <w:pPr>
        <w:pStyle w:val="Normal"/>
        <w:rPr>
          <w:rFonts w:ascii="Arial Nova" w:hAnsi="Arial Nova" w:eastAsia="Arial Nova" w:cs="Arial Nova"/>
          <w:sz w:val="24"/>
          <w:szCs w:val="24"/>
          <w:u w:val="single"/>
        </w:rPr>
      </w:pPr>
    </w:p>
    <w:p w:rsidR="0CE9A286" w:rsidP="0CE9A286" w:rsidRDefault="0CE9A286" w14:paraId="7D07D52F" w14:textId="04BA7B6E">
      <w:pPr>
        <w:pStyle w:val="Normal"/>
        <w:rPr>
          <w:rFonts w:ascii="Arial Nova" w:hAnsi="Arial Nova" w:eastAsia="Arial Nova" w:cs="Arial Nova"/>
          <w:sz w:val="24"/>
          <w:szCs w:val="24"/>
          <w:u w:val="single"/>
        </w:rPr>
      </w:pPr>
    </w:p>
    <w:p w:rsidR="0CE9A286" w:rsidP="0CE9A286" w:rsidRDefault="0CE9A286" w14:paraId="32DABBAB" w14:textId="75054F5E">
      <w:pPr>
        <w:pStyle w:val="Normal"/>
        <w:rPr>
          <w:rFonts w:ascii="Arial Nova" w:hAnsi="Arial Nova" w:eastAsia="Arial Nova" w:cs="Arial Nova"/>
          <w:sz w:val="24"/>
          <w:szCs w:val="24"/>
          <w:u w:val="single"/>
        </w:rPr>
      </w:pPr>
    </w:p>
    <w:p w:rsidR="0CE9A286" w:rsidP="0CE9A286" w:rsidRDefault="0CE9A286" w14:paraId="67437196" w14:textId="3BB6268F">
      <w:pPr>
        <w:pStyle w:val="Normal"/>
        <w:rPr>
          <w:rFonts w:ascii="Arial Nova" w:hAnsi="Arial Nova" w:eastAsia="Arial Nova" w:cs="Arial Nova"/>
          <w:sz w:val="24"/>
          <w:szCs w:val="24"/>
          <w:u w:val="single"/>
        </w:rPr>
      </w:pPr>
    </w:p>
    <w:p w:rsidR="0CE9A286" w:rsidP="0CE9A286" w:rsidRDefault="0CE9A286" w14:paraId="0C7F9A6F" w14:textId="410358F9">
      <w:pPr>
        <w:pStyle w:val="Normal"/>
        <w:rPr>
          <w:rFonts w:ascii="Arial Nova" w:hAnsi="Arial Nova" w:eastAsia="Arial Nova" w:cs="Arial Nova"/>
          <w:sz w:val="24"/>
          <w:szCs w:val="24"/>
          <w:u w:val="single"/>
        </w:rPr>
      </w:pPr>
    </w:p>
    <w:p w:rsidR="0CE9A286" w:rsidP="0CE9A286" w:rsidRDefault="0CE9A286" w14:paraId="17F55CE3" w14:textId="67FB9DCA">
      <w:pPr>
        <w:pStyle w:val="Normal"/>
        <w:rPr>
          <w:rFonts w:ascii="Arial Nova" w:hAnsi="Arial Nova" w:eastAsia="Arial Nova" w:cs="Arial Nova"/>
          <w:sz w:val="24"/>
          <w:szCs w:val="24"/>
          <w:u w:val="single"/>
        </w:rPr>
      </w:pPr>
    </w:p>
    <w:p w:rsidR="2CFCC070" w:rsidP="0CE9A286" w:rsidRDefault="2CFCC070" w14:paraId="314123E4" w14:textId="546B170B">
      <w:pPr>
        <w:pStyle w:val="Normal"/>
        <w:rPr>
          <w:rFonts w:ascii="Arial Nova" w:hAnsi="Arial Nova" w:eastAsia="Arial Nova" w:cs="Arial Nova"/>
          <w:sz w:val="24"/>
          <w:szCs w:val="24"/>
          <w:u w:val="single"/>
        </w:rPr>
      </w:pPr>
      <w:r w:rsidRPr="0CE9A286" w:rsidR="2CFCC070">
        <w:rPr>
          <w:rFonts w:ascii="Arial Nova" w:hAnsi="Arial Nova" w:eastAsia="Arial Nova" w:cs="Arial Nova"/>
          <w:sz w:val="24"/>
          <w:szCs w:val="24"/>
          <w:u w:val="single"/>
        </w:rPr>
        <w:t>Reference list</w:t>
      </w:r>
    </w:p>
    <w:p w:rsidR="5092755B" w:rsidP="0CE9A286" w:rsidRDefault="5092755B" w14:paraId="54BC1E27" w14:textId="3551EFF3">
      <w:pPr>
        <w:pStyle w:val="Heading1"/>
        <w:spacing w:before="0" w:beforeAutospacing="off" w:after="322" w:afterAutospacing="off"/>
        <w:rPr>
          <w:rFonts w:ascii="Arial Nova" w:hAnsi="Arial Nova" w:eastAsia="Arial Nova" w:cs="Arial Nova"/>
          <w:noProof w:val="0"/>
          <w:color w:val="auto"/>
          <w:sz w:val="24"/>
          <w:szCs w:val="24"/>
          <w:lang w:val="en-GB"/>
        </w:rPr>
      </w:pPr>
      <w:r w:rsidRPr="0CE9A286" w:rsidR="5092755B">
        <w:rPr>
          <w:rFonts w:ascii="Arial Nova" w:hAnsi="Arial Nova" w:eastAsia="Arial Nova" w:cs="Arial Nova"/>
          <w:noProof w:val="0"/>
          <w:color w:val="auto"/>
          <w:sz w:val="24"/>
          <w:szCs w:val="24"/>
          <w:u w:val="none"/>
          <w:lang w:val="en-GB"/>
        </w:rPr>
        <w:t xml:space="preserve">Aggarwal, C. </w:t>
      </w:r>
      <w:r w:rsidRPr="0CE9A286" w:rsidR="4E5634C0">
        <w:rPr>
          <w:rFonts w:ascii="Arial Nova" w:hAnsi="Arial Nova" w:eastAsia="Arial Nova" w:cs="Arial Nova"/>
          <w:noProof w:val="0"/>
          <w:color w:val="auto"/>
          <w:sz w:val="24"/>
          <w:szCs w:val="24"/>
          <w:u w:val="none"/>
          <w:lang w:val="en-GB"/>
        </w:rPr>
        <w:t xml:space="preserve">(2024) </w:t>
      </w:r>
      <w:r w:rsidRPr="0CE9A286" w:rsidR="4E5634C0">
        <w:rPr>
          <w:rFonts w:ascii="Arial Nova" w:hAnsi="Arial Nova" w:eastAsia="Arial Nova" w:cs="Arial Nova"/>
          <w:i w:val="1"/>
          <w:iCs w:val="1"/>
          <w:noProof w:val="0"/>
          <w:color w:val="auto"/>
          <w:sz w:val="24"/>
          <w:szCs w:val="24"/>
          <w:lang w:val="en-GB"/>
        </w:rPr>
        <w:t>Top 12 Objectives of HRM (Human Resource Management)</w:t>
      </w:r>
      <w:r w:rsidRPr="0CE9A286" w:rsidR="525A0AC0">
        <w:rPr>
          <w:rFonts w:ascii="Arial Nova" w:hAnsi="Arial Nova" w:eastAsia="Arial Nova" w:cs="Arial Nova"/>
          <w:i w:val="1"/>
          <w:iCs w:val="1"/>
          <w:noProof w:val="0"/>
          <w:color w:val="auto"/>
          <w:sz w:val="24"/>
          <w:szCs w:val="24"/>
          <w:lang w:val="en-GB"/>
        </w:rPr>
        <w:t xml:space="preserve">. </w:t>
      </w:r>
      <w:r w:rsidRPr="0CE9A286" w:rsidR="4E5634C0">
        <w:rPr>
          <w:rFonts w:ascii="Arial Nova" w:hAnsi="Arial Nova" w:eastAsia="Arial Nova" w:cs="Arial Nova"/>
          <w:noProof w:val="0"/>
          <w:color w:val="000000" w:themeColor="text1" w:themeTint="FF" w:themeShade="FF"/>
          <w:sz w:val="24"/>
          <w:szCs w:val="24"/>
          <w:lang w:val="en-GB"/>
        </w:rPr>
        <w:t xml:space="preserve">Available at: </w:t>
      </w:r>
      <w:hyperlink r:id="R81249f84f49d44ca">
        <w:r w:rsidRPr="0CE9A286" w:rsidR="4E5634C0">
          <w:rPr>
            <w:rStyle w:val="Hyperlink"/>
            <w:rFonts w:ascii="Arial Nova" w:hAnsi="Arial Nova" w:eastAsia="Arial Nova" w:cs="Arial Nova"/>
            <w:noProof w:val="0"/>
            <w:sz w:val="24"/>
            <w:szCs w:val="24"/>
            <w:lang w:val="en-GB"/>
          </w:rPr>
          <w:t>https://www.shiksha.com/online-courses/articles/objectives-of-human-resource-management/</w:t>
        </w:r>
      </w:hyperlink>
      <w:r w:rsidRPr="0CE9A286" w:rsidR="6C6E8AD7">
        <w:rPr>
          <w:rFonts w:ascii="Arial Nova" w:hAnsi="Arial Nova" w:eastAsia="Arial Nova" w:cs="Arial Nova"/>
          <w:noProof w:val="0"/>
          <w:sz w:val="24"/>
          <w:szCs w:val="24"/>
          <w:lang w:val="en-GB"/>
        </w:rPr>
        <w:t xml:space="preserve"> </w:t>
      </w:r>
      <w:r w:rsidRPr="0CE9A286" w:rsidR="6C6E8AD7">
        <w:rPr>
          <w:rFonts w:ascii="Arial Nova" w:hAnsi="Arial Nova" w:eastAsia="Arial Nova" w:cs="Arial Nova"/>
          <w:noProof w:val="0"/>
          <w:color w:val="auto"/>
          <w:sz w:val="24"/>
          <w:szCs w:val="24"/>
          <w:lang w:val="en-GB"/>
        </w:rPr>
        <w:t>(Accessed 13 No</w:t>
      </w:r>
      <w:r w:rsidRPr="0CE9A286" w:rsidR="6556BB79">
        <w:rPr>
          <w:rFonts w:ascii="Arial Nova" w:hAnsi="Arial Nova" w:eastAsia="Arial Nova" w:cs="Arial Nova"/>
          <w:noProof w:val="0"/>
          <w:color w:val="auto"/>
          <w:sz w:val="24"/>
          <w:szCs w:val="24"/>
          <w:lang w:val="en-GB"/>
        </w:rPr>
        <w:t>vember 2024).</w:t>
      </w:r>
    </w:p>
    <w:p w:rsidR="2CFCC070" w:rsidP="0CE9A286" w:rsidRDefault="2CFCC070" w14:paraId="3B71B70B" w14:textId="5877C145">
      <w:pPr>
        <w:shd w:val="clear" w:color="auto" w:fill="FFFFFF" w:themeFill="background1"/>
        <w:spacing w:before="240" w:beforeAutospacing="off" w:after="240" w:afterAutospacing="off"/>
        <w:rPr>
          <w:rFonts w:ascii="Arial Nova" w:hAnsi="Arial Nova" w:eastAsia="Arial Nova" w:cs="Arial Nova"/>
          <w:sz w:val="24"/>
          <w:szCs w:val="24"/>
        </w:rPr>
      </w:pPr>
      <w:r w:rsidRPr="0CE9A286" w:rsidR="2CFCC070">
        <w:rPr>
          <w:rFonts w:ascii="Arial Nova" w:hAnsi="Arial Nova" w:eastAsia="Arial Nova" w:cs="Arial Nova"/>
          <w:sz w:val="24"/>
          <w:szCs w:val="24"/>
        </w:rPr>
        <w:t xml:space="preserve">ASET (2017) Good Practice Guide for </w:t>
      </w:r>
      <w:r w:rsidRPr="0CE9A286" w:rsidR="2CFCC070">
        <w:rPr>
          <w:rFonts w:ascii="Arial Nova" w:hAnsi="Arial Nova" w:eastAsia="Arial Nova" w:cs="Arial Nova"/>
          <w:sz w:val="24"/>
          <w:szCs w:val="24"/>
        </w:rPr>
        <w:t>Workbased</w:t>
      </w:r>
      <w:r w:rsidRPr="0CE9A286" w:rsidR="2CFCC070">
        <w:rPr>
          <w:rFonts w:ascii="Arial Nova" w:hAnsi="Arial Nova" w:eastAsia="Arial Nova" w:cs="Arial Nova"/>
          <w:sz w:val="24"/>
          <w:szCs w:val="24"/>
        </w:rPr>
        <w:t xml:space="preserve"> and Placement Learning in Higher Education. Sheffield: ASET.</w:t>
      </w:r>
    </w:p>
    <w:p w:rsidR="55DC0EEC" w:rsidP="0CE9A286" w:rsidRDefault="55DC0EEC" w14:paraId="1E943495" w14:textId="66000768">
      <w:pPr>
        <w:shd w:val="clear" w:color="auto" w:fill="FFFFFF" w:themeFill="background1"/>
        <w:spacing w:before="240" w:beforeAutospacing="off" w:after="240" w:afterAutospacing="off"/>
        <w:rPr>
          <w:rFonts w:ascii="Arial Nova" w:hAnsi="Arial Nova" w:eastAsia="Arial Nova" w:cs="Arial Nova"/>
          <w:noProof w:val="0"/>
          <w:sz w:val="24"/>
          <w:szCs w:val="24"/>
          <w:lang w:val="en-GB"/>
        </w:rPr>
      </w:pPr>
      <w:r w:rsidRPr="0CE9A286" w:rsidR="55DC0EEC">
        <w:rPr>
          <w:rFonts w:ascii="Arial Nova" w:hAnsi="Arial Nova" w:eastAsia="Arial Nova" w:cs="Arial Nova"/>
          <w:noProof w:val="0"/>
          <w:color w:val="000000" w:themeColor="text1" w:themeTint="FF" w:themeShade="FF"/>
          <w:sz w:val="24"/>
          <w:szCs w:val="24"/>
          <w:lang w:val="en-GB"/>
        </w:rPr>
        <w:t>Biswo, R., Mishra, K</w:t>
      </w:r>
      <w:r w:rsidRPr="0CE9A286" w:rsidR="55DC0EEC">
        <w:rPr>
          <w:rFonts w:ascii="Arial Nova" w:hAnsi="Arial Nova" w:eastAsia="Arial Nova" w:cs="Arial Nova"/>
          <w:noProof w:val="0"/>
          <w:color w:val="000000" w:themeColor="text1" w:themeTint="FF" w:themeShade="FF"/>
          <w:sz w:val="24"/>
          <w:szCs w:val="24"/>
          <w:lang w:val="en-GB"/>
        </w:rPr>
        <w:t xml:space="preserve">umar, S., Rashmi, A. and Das, R. (2024). </w:t>
      </w:r>
      <w:r w:rsidRPr="0CE9A286" w:rsidR="55DC0EEC">
        <w:rPr>
          <w:rFonts w:ascii="Arial Nova" w:hAnsi="Arial Nova" w:eastAsia="Arial Nova" w:cs="Arial Nova"/>
          <w:i w:val="1"/>
          <w:iCs w:val="1"/>
          <w:noProof w:val="0"/>
          <w:color w:val="000000" w:themeColor="text1" w:themeTint="FF" w:themeShade="FF"/>
          <w:sz w:val="24"/>
          <w:szCs w:val="24"/>
          <w:lang w:val="en-GB"/>
        </w:rPr>
        <w:t>COM (H) -Elective 1 -Semester V</w:t>
      </w:r>
      <w:r w:rsidRPr="0CE9A286" w:rsidR="55DC0EEC">
        <w:rPr>
          <w:rFonts w:ascii="Arial Nova" w:hAnsi="Arial Nova" w:eastAsia="Arial Nova" w:cs="Arial Nova"/>
          <w:noProof w:val="0"/>
          <w:color w:val="000000" w:themeColor="text1" w:themeTint="FF" w:themeShade="FF"/>
          <w:sz w:val="24"/>
          <w:szCs w:val="24"/>
          <w:lang w:val="en-GB"/>
        </w:rPr>
        <w:t xml:space="preserve">. </w:t>
      </w:r>
      <w:r w:rsidRPr="0CE9A286" w:rsidR="45FECCA4">
        <w:rPr>
          <w:rFonts w:ascii="Arial Nova" w:hAnsi="Arial Nova" w:eastAsia="Arial Nova" w:cs="Arial Nova"/>
          <w:noProof w:val="0"/>
          <w:color w:val="000000" w:themeColor="text1" w:themeTint="FF" w:themeShade="FF"/>
          <w:sz w:val="24"/>
          <w:szCs w:val="24"/>
          <w:lang w:val="en-GB"/>
        </w:rPr>
        <w:t>(</w:t>
      </w:r>
      <w:r w:rsidRPr="0CE9A286" w:rsidR="55DC0EEC">
        <w:rPr>
          <w:rFonts w:ascii="Arial Nova" w:hAnsi="Arial Nova" w:eastAsia="Arial Nova" w:cs="Arial Nova"/>
          <w:noProof w:val="0"/>
          <w:color w:val="000000" w:themeColor="text1" w:themeTint="FF" w:themeShade="FF"/>
          <w:sz w:val="24"/>
          <w:szCs w:val="24"/>
          <w:lang w:val="en-GB"/>
        </w:rPr>
        <w:t>online</w:t>
      </w:r>
      <w:r w:rsidRPr="0CE9A286" w:rsidR="31962273">
        <w:rPr>
          <w:rFonts w:ascii="Arial Nova" w:hAnsi="Arial Nova" w:eastAsia="Arial Nova" w:cs="Arial Nova"/>
          <w:noProof w:val="0"/>
          <w:color w:val="000000" w:themeColor="text1" w:themeTint="FF" w:themeShade="FF"/>
          <w:sz w:val="24"/>
          <w:szCs w:val="24"/>
          <w:lang w:val="en-GB"/>
        </w:rPr>
        <w:t>)</w:t>
      </w:r>
      <w:r w:rsidRPr="0CE9A286" w:rsidR="55DC0EEC">
        <w:rPr>
          <w:rFonts w:ascii="Arial Nova" w:hAnsi="Arial Nova" w:eastAsia="Arial Nova" w:cs="Arial Nova"/>
          <w:noProof w:val="0"/>
          <w:color w:val="000000" w:themeColor="text1" w:themeTint="FF" w:themeShade="FF"/>
          <w:sz w:val="24"/>
          <w:szCs w:val="24"/>
          <w:lang w:val="en-GB"/>
        </w:rPr>
        <w:t xml:space="preserve"> Available at: </w:t>
      </w:r>
      <w:hyperlink r:id="Red363a42762f423c">
        <w:r w:rsidRPr="0CE9A286" w:rsidR="55DC0EEC">
          <w:rPr>
            <w:rStyle w:val="Hyperlink"/>
            <w:rFonts w:ascii="Arial Nova" w:hAnsi="Arial Nova" w:eastAsia="Arial Nova" w:cs="Arial Nova"/>
            <w:noProof w:val="0"/>
            <w:sz w:val="24"/>
            <w:szCs w:val="24"/>
            <w:lang w:val="en-GB"/>
          </w:rPr>
          <w:t>https://ddceutkal.ac.in/Downloads/UG_SLM/Commerce/Elective_1.pdf</w:t>
        </w:r>
      </w:hyperlink>
      <w:r w:rsidRPr="0CE9A286" w:rsidR="2D9A4FEA">
        <w:rPr>
          <w:rFonts w:ascii="Arial Nova" w:hAnsi="Arial Nova" w:eastAsia="Arial Nova" w:cs="Arial Nova"/>
          <w:noProof w:val="0"/>
          <w:sz w:val="24"/>
          <w:szCs w:val="24"/>
          <w:lang w:val="en-GB"/>
        </w:rPr>
        <w:t xml:space="preserve"> (Accessed 13 November 2024).</w:t>
      </w:r>
    </w:p>
    <w:p w:rsidR="36F80F22" w:rsidP="0CE9A286" w:rsidRDefault="36F80F22" w14:paraId="2B2BD769" w14:textId="29A7DB4F">
      <w:pPr>
        <w:pStyle w:val="Normal"/>
        <w:shd w:val="clear" w:color="auto" w:fill="FFFFFF" w:themeFill="background1"/>
        <w:spacing w:before="0" w:beforeAutospacing="off" w:after="0" w:afterAutospacing="off"/>
        <w:rPr>
          <w:rFonts w:ascii="Arial Nova" w:hAnsi="Arial Nova" w:eastAsia="Arial Nova" w:cs="Arial Nova"/>
          <w:noProof w:val="0"/>
          <w:sz w:val="24"/>
          <w:szCs w:val="24"/>
          <w:lang w:val="en-GB"/>
        </w:rPr>
      </w:pPr>
      <w:r w:rsidRPr="0CE9A286" w:rsidR="36F80F22">
        <w:rPr>
          <w:rFonts w:ascii="Arial Nova" w:hAnsi="Arial Nova" w:eastAsia="Arial Nova" w:cs="Arial Nova"/>
          <w:noProof w:val="0"/>
          <w:sz w:val="24"/>
          <w:szCs w:val="24"/>
          <w:lang w:val="en-GB"/>
        </w:rPr>
        <w:t xml:space="preserve">Butler, J. (2024) </w:t>
      </w:r>
      <w:r w:rsidRPr="0CE9A286" w:rsidR="36F80F22">
        <w:rPr>
          <w:rFonts w:ascii="Arial Nova" w:hAnsi="Arial Nova" w:eastAsia="Arial Nova" w:cs="Arial Nova"/>
          <w:i w:val="1"/>
          <w:iCs w:val="1"/>
          <w:noProof w:val="0"/>
          <w:color w:val="000000" w:themeColor="text1" w:themeTint="FF" w:themeShade="FF"/>
          <w:sz w:val="24"/>
          <w:szCs w:val="24"/>
          <w:lang w:val="en-GB"/>
        </w:rPr>
        <w:t xml:space="preserve">The Importance of Job Shadowing – </w:t>
      </w:r>
      <w:r w:rsidRPr="0CE9A286" w:rsidR="36F80F22">
        <w:rPr>
          <w:rFonts w:ascii="Arial Nova" w:hAnsi="Arial Nova" w:eastAsia="Arial Nova" w:cs="Arial Nova"/>
          <w:i w:val="1"/>
          <w:iCs w:val="1"/>
          <w:noProof w:val="0"/>
          <w:color w:val="000000" w:themeColor="text1" w:themeTint="FF" w:themeShade="FF"/>
          <w:sz w:val="24"/>
          <w:szCs w:val="24"/>
          <w:lang w:val="en-GB"/>
        </w:rPr>
        <w:t>Educationquest</w:t>
      </w:r>
      <w:r w:rsidRPr="0CE9A286" w:rsidR="36F80F22">
        <w:rPr>
          <w:rFonts w:ascii="Arial Nova" w:hAnsi="Arial Nova" w:eastAsia="Arial Nova" w:cs="Arial Nova"/>
          <w:noProof w:val="0"/>
          <w:color w:val="000000" w:themeColor="text1" w:themeTint="FF" w:themeShade="FF"/>
          <w:sz w:val="24"/>
          <w:szCs w:val="24"/>
          <w:lang w:val="en-GB"/>
        </w:rPr>
        <w:t xml:space="preserve">. (online) Available at: </w:t>
      </w:r>
      <w:hyperlink r:id="R20281f3f7f564981">
        <w:r w:rsidRPr="0CE9A286" w:rsidR="36F80F22">
          <w:rPr>
            <w:rStyle w:val="Hyperlink"/>
            <w:rFonts w:ascii="Arial Nova" w:hAnsi="Arial Nova" w:eastAsia="Arial Nova" w:cs="Arial Nova"/>
            <w:noProof w:val="0"/>
            <w:sz w:val="24"/>
            <w:szCs w:val="24"/>
            <w:lang w:val="en-GB"/>
          </w:rPr>
          <w:t>https://educationquest.org/blog/importance-job-shadowing/</w:t>
        </w:r>
      </w:hyperlink>
      <w:r w:rsidRPr="0CE9A286" w:rsidR="36F80F22">
        <w:rPr>
          <w:rFonts w:ascii="Arial Nova" w:hAnsi="Arial Nova" w:eastAsia="Arial Nova" w:cs="Arial Nova"/>
          <w:noProof w:val="0"/>
          <w:color w:val="000000" w:themeColor="text1" w:themeTint="FF" w:themeShade="FF"/>
          <w:sz w:val="24"/>
          <w:szCs w:val="24"/>
          <w:lang w:val="en-GB"/>
        </w:rPr>
        <w:t>. (Accessed 14 November 2024).</w:t>
      </w:r>
    </w:p>
    <w:p w:rsidR="70264061" w:rsidP="0CE9A286" w:rsidRDefault="70264061" w14:paraId="2165D509" w14:textId="53C0F95E">
      <w:pPr>
        <w:shd w:val="clear" w:color="auto" w:fill="FFFFFF" w:themeFill="background1"/>
        <w:spacing w:before="240" w:beforeAutospacing="off" w:after="240" w:afterAutospacing="off"/>
        <w:rPr>
          <w:rFonts w:ascii="Arial Nova" w:hAnsi="Arial Nova" w:eastAsia="Arial Nova" w:cs="Arial Nova"/>
          <w:sz w:val="24"/>
          <w:szCs w:val="24"/>
        </w:rPr>
      </w:pPr>
      <w:r w:rsidRPr="0CE9A286" w:rsidR="70264061">
        <w:rPr>
          <w:rFonts w:ascii="Arial Nova" w:hAnsi="Arial Nova" w:eastAsia="Arial Nova" w:cs="Arial Nova"/>
          <w:sz w:val="24"/>
          <w:szCs w:val="24"/>
        </w:rPr>
        <w:t>Casado, M. (2012) Housekeeping Management. London: Wiley.</w:t>
      </w:r>
    </w:p>
    <w:p w:rsidR="7FB1C8DC" w:rsidP="0CE9A286" w:rsidRDefault="7FB1C8DC" w14:paraId="1CB24034" w14:textId="543042EE">
      <w:pPr>
        <w:shd w:val="clear" w:color="auto" w:fill="FFFFFF" w:themeFill="background1"/>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0CE9A286" w:rsidR="7FB1C8DC">
        <w:rPr>
          <w:rFonts w:ascii="Arial Nova" w:hAnsi="Arial Nova" w:eastAsia="Arial Nova" w:cs="Arial Nova"/>
          <w:noProof w:val="0"/>
          <w:color w:val="000000" w:themeColor="text1" w:themeTint="FF" w:themeShade="FF"/>
          <w:sz w:val="24"/>
          <w:szCs w:val="24"/>
          <w:lang w:val="en-GB"/>
        </w:rPr>
        <w:t xml:space="preserve">Help Scout (2018). </w:t>
      </w:r>
      <w:r w:rsidRPr="0CE9A286" w:rsidR="7FB1C8DC">
        <w:rPr>
          <w:rFonts w:ascii="Arial Nova" w:hAnsi="Arial Nova" w:eastAsia="Arial Nova" w:cs="Arial Nova"/>
          <w:i w:val="1"/>
          <w:iCs w:val="1"/>
          <w:noProof w:val="0"/>
          <w:color w:val="000000" w:themeColor="text1" w:themeTint="FF" w:themeShade="FF"/>
          <w:sz w:val="24"/>
          <w:szCs w:val="24"/>
          <w:lang w:val="en-GB"/>
        </w:rPr>
        <w:t>16 Customer Service Skills that Every Employee Needs</w:t>
      </w:r>
      <w:r w:rsidRPr="0CE9A286" w:rsidR="7FB1C8DC">
        <w:rPr>
          <w:rFonts w:ascii="Arial Nova" w:hAnsi="Arial Nova" w:eastAsia="Arial Nova" w:cs="Arial Nova"/>
          <w:noProof w:val="0"/>
          <w:color w:val="000000" w:themeColor="text1" w:themeTint="FF" w:themeShade="FF"/>
          <w:sz w:val="24"/>
          <w:szCs w:val="24"/>
          <w:lang w:val="en-GB"/>
        </w:rPr>
        <w:t xml:space="preserve">. [online] Helpscout.com. Available at: </w:t>
      </w:r>
      <w:hyperlink r:id="Rb1b91d81e6c34b92">
        <w:r w:rsidRPr="0CE9A286" w:rsidR="7FB1C8DC">
          <w:rPr>
            <w:rStyle w:val="Hyperlink"/>
            <w:rFonts w:ascii="Arial Nova" w:hAnsi="Arial Nova" w:eastAsia="Arial Nova" w:cs="Arial Nova"/>
            <w:noProof w:val="0"/>
            <w:sz w:val="24"/>
            <w:szCs w:val="24"/>
            <w:lang w:val="en-GB"/>
          </w:rPr>
          <w:t>https://www.helpscout.com/blog/customer-service-skills/</w:t>
        </w:r>
      </w:hyperlink>
      <w:r w:rsidRPr="0CE9A286" w:rsidR="10F349DF">
        <w:rPr>
          <w:rFonts w:ascii="Arial Nova" w:hAnsi="Arial Nova" w:eastAsia="Arial Nova" w:cs="Arial Nova"/>
          <w:noProof w:val="0"/>
          <w:sz w:val="24"/>
          <w:szCs w:val="24"/>
          <w:lang w:val="en-GB"/>
        </w:rPr>
        <w:t xml:space="preserve"> (Accessed</w:t>
      </w:r>
      <w:r w:rsidRPr="0CE9A286" w:rsidR="7FB1C8DC">
        <w:rPr>
          <w:rFonts w:ascii="Arial Nova" w:hAnsi="Arial Nova" w:eastAsia="Arial Nova" w:cs="Arial Nova"/>
          <w:noProof w:val="0"/>
          <w:color w:val="000000" w:themeColor="text1" w:themeTint="FF" w:themeShade="FF"/>
          <w:sz w:val="24"/>
          <w:szCs w:val="24"/>
          <w:lang w:val="en-GB"/>
        </w:rPr>
        <w:t xml:space="preserve"> 13 October 2024).</w:t>
      </w:r>
    </w:p>
    <w:p w:rsidR="164F31E9" w:rsidP="0CE9A286" w:rsidRDefault="164F31E9" w14:paraId="65DDEB62" w14:textId="23E281B5">
      <w:pPr>
        <w:shd w:val="clear" w:color="auto" w:fill="FFFFFF" w:themeFill="background1"/>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0CE9A286" w:rsidR="164F31E9">
        <w:rPr>
          <w:rFonts w:ascii="Arial Nova" w:hAnsi="Arial Nova" w:eastAsia="Arial Nova" w:cs="Arial Nova"/>
          <w:noProof w:val="0"/>
          <w:color w:val="000000" w:themeColor="text1" w:themeTint="FF" w:themeShade="FF"/>
          <w:sz w:val="24"/>
          <w:szCs w:val="24"/>
          <w:lang w:val="en-GB"/>
        </w:rPr>
        <w:t xml:space="preserve">Kolb, D. (1984). </w:t>
      </w:r>
      <w:r w:rsidRPr="0CE9A286" w:rsidR="164F31E9">
        <w:rPr>
          <w:rFonts w:ascii="Arial Nova" w:hAnsi="Arial Nova" w:eastAsia="Arial Nova" w:cs="Arial Nova"/>
          <w:i w:val="1"/>
          <w:iCs w:val="1"/>
          <w:noProof w:val="0"/>
          <w:color w:val="000000" w:themeColor="text1" w:themeTint="FF" w:themeShade="FF"/>
          <w:sz w:val="24"/>
          <w:szCs w:val="24"/>
          <w:lang w:val="en-GB"/>
        </w:rPr>
        <w:t>Experiential Learning: Experience as the Source of Learning and Development</w:t>
      </w:r>
      <w:r w:rsidRPr="0CE9A286" w:rsidR="164F31E9">
        <w:rPr>
          <w:rFonts w:ascii="Arial Nova" w:hAnsi="Arial Nova" w:eastAsia="Arial Nova" w:cs="Arial Nova"/>
          <w:noProof w:val="0"/>
          <w:color w:val="000000" w:themeColor="text1" w:themeTint="FF" w:themeShade="FF"/>
          <w:sz w:val="24"/>
          <w:szCs w:val="24"/>
          <w:lang w:val="en-GB"/>
        </w:rPr>
        <w:t>.</w:t>
      </w:r>
    </w:p>
    <w:p w:rsidR="67471146" w:rsidP="0CE9A286" w:rsidRDefault="67471146" w14:paraId="1B94FBD1" w14:textId="4878F882">
      <w:pPr>
        <w:shd w:val="clear" w:color="auto" w:fill="FFFFFF" w:themeFill="background1"/>
        <w:spacing w:before="0" w:beforeAutospacing="off" w:after="0" w:afterAutospacing="off"/>
        <w:rPr>
          <w:rFonts w:ascii="Arial Nova" w:hAnsi="Arial Nova" w:eastAsia="Arial Nova" w:cs="Arial Nova"/>
          <w:noProof w:val="0"/>
          <w:sz w:val="24"/>
          <w:szCs w:val="24"/>
          <w:lang w:val="en-GB"/>
        </w:rPr>
      </w:pPr>
      <w:r w:rsidRPr="0CE9A286" w:rsidR="67471146">
        <w:rPr>
          <w:rFonts w:ascii="Arial Nova" w:hAnsi="Arial Nova" w:eastAsia="Arial Nova" w:cs="Arial Nova"/>
          <w:noProof w:val="0"/>
          <w:color w:val="000000" w:themeColor="text1" w:themeTint="FF" w:themeShade="FF"/>
          <w:sz w:val="24"/>
          <w:szCs w:val="24"/>
          <w:lang w:val="en-GB"/>
        </w:rPr>
        <w:t xml:space="preserve">Luther, D. (2024). </w:t>
      </w:r>
      <w:r w:rsidRPr="0CE9A286" w:rsidR="67471146">
        <w:rPr>
          <w:rFonts w:ascii="Arial Nova" w:hAnsi="Arial Nova" w:eastAsia="Arial Nova" w:cs="Arial Nova"/>
          <w:i w:val="1"/>
          <w:iCs w:val="1"/>
          <w:noProof w:val="0"/>
          <w:color w:val="000000" w:themeColor="text1" w:themeTint="FF" w:themeShade="FF"/>
          <w:sz w:val="24"/>
          <w:szCs w:val="24"/>
          <w:lang w:val="en-GB"/>
        </w:rPr>
        <w:t>13 Common Challenges in the Hospitality Industry in 2024</w:t>
      </w:r>
      <w:r w:rsidRPr="0CE9A286" w:rsidR="67471146">
        <w:rPr>
          <w:rFonts w:ascii="Arial Nova" w:hAnsi="Arial Nova" w:eastAsia="Arial Nova" w:cs="Arial Nova"/>
          <w:noProof w:val="0"/>
          <w:color w:val="000000" w:themeColor="text1" w:themeTint="FF" w:themeShade="FF"/>
          <w:sz w:val="24"/>
          <w:szCs w:val="24"/>
          <w:lang w:val="en-GB"/>
        </w:rPr>
        <w:t xml:space="preserve">. (online) Oracle NetSuite. Available at: </w:t>
      </w:r>
      <w:hyperlink r:id="Rb048b4dd41b8468b">
        <w:r w:rsidRPr="0CE9A286" w:rsidR="67471146">
          <w:rPr>
            <w:rStyle w:val="Hyperlink"/>
            <w:rFonts w:ascii="Arial Nova" w:hAnsi="Arial Nova" w:eastAsia="Arial Nova" w:cs="Arial Nova"/>
            <w:noProof w:val="0"/>
            <w:sz w:val="24"/>
            <w:szCs w:val="24"/>
            <w:lang w:val="en-GB"/>
          </w:rPr>
          <w:t>https://www.netsuite.com/portal/resource/articles/erp/hospitality-industry-challenges.shtml</w:t>
        </w:r>
      </w:hyperlink>
      <w:r w:rsidRPr="0CE9A286" w:rsidR="67471146">
        <w:rPr>
          <w:rFonts w:ascii="Arial Nova" w:hAnsi="Arial Nova" w:eastAsia="Arial Nova" w:cs="Arial Nova"/>
          <w:noProof w:val="0"/>
          <w:sz w:val="24"/>
          <w:szCs w:val="24"/>
          <w:lang w:val="en-GB"/>
        </w:rPr>
        <w:t xml:space="preserve"> (Accessed 14 November 2024).</w:t>
      </w:r>
    </w:p>
    <w:p w:rsidR="44937CB4" w:rsidP="0CE9A286" w:rsidRDefault="44937CB4" w14:paraId="02A4BF69" w14:textId="1863E6D0">
      <w:pPr>
        <w:shd w:val="clear" w:color="auto" w:fill="FFFFFF" w:themeFill="background1"/>
        <w:spacing w:before="240" w:beforeAutospacing="off" w:after="240" w:afterAutospacing="off"/>
        <w:rPr>
          <w:rFonts w:ascii="Arial Nova" w:hAnsi="Arial Nova" w:eastAsia="Arial Nova" w:cs="Arial Nova"/>
          <w:noProof w:val="0"/>
          <w:sz w:val="24"/>
          <w:szCs w:val="24"/>
          <w:lang w:val="en-GB"/>
        </w:rPr>
      </w:pPr>
      <w:r w:rsidRPr="0CE9A286" w:rsidR="44937CB4">
        <w:rPr>
          <w:rFonts w:ascii="Arial Nova" w:hAnsi="Arial Nova" w:eastAsia="Arial Nova" w:cs="Arial Nova"/>
          <w:noProof w:val="0"/>
          <w:color w:val="000000" w:themeColor="text1" w:themeTint="FF" w:themeShade="FF"/>
          <w:sz w:val="24"/>
          <w:szCs w:val="24"/>
          <w:lang w:val="en-GB"/>
        </w:rPr>
        <w:t xml:space="preserve">Manale (2023). </w:t>
      </w:r>
      <w:r w:rsidRPr="0CE9A286" w:rsidR="44937CB4">
        <w:rPr>
          <w:rFonts w:ascii="Arial Nova" w:hAnsi="Arial Nova" w:eastAsia="Arial Nova" w:cs="Arial Nova"/>
          <w:i w:val="1"/>
          <w:iCs w:val="1"/>
          <w:noProof w:val="0"/>
          <w:color w:val="000000" w:themeColor="text1" w:themeTint="FF" w:themeShade="FF"/>
          <w:sz w:val="24"/>
          <w:szCs w:val="24"/>
          <w:lang w:val="en-GB"/>
        </w:rPr>
        <w:t>The 9 Essential Skills of Human Resources Management (</w:t>
      </w:r>
      <w:r w:rsidRPr="0CE9A286" w:rsidR="44937CB4">
        <w:rPr>
          <w:rFonts w:ascii="Arial Nova" w:hAnsi="Arial Nova" w:eastAsia="Arial Nova" w:cs="Arial Nova"/>
          <w:noProof w:val="0"/>
          <w:color w:val="000000" w:themeColor="text1" w:themeTint="FF" w:themeShade="FF"/>
          <w:sz w:val="24"/>
          <w:szCs w:val="24"/>
          <w:lang w:val="en-GB"/>
        </w:rPr>
        <w:t xml:space="preserve">online) Visual Planning - Scheduling Software. Available at: </w:t>
      </w:r>
      <w:hyperlink r:id="Re0e6f0085e0b48f9">
        <w:r w:rsidRPr="0CE9A286" w:rsidR="44937CB4">
          <w:rPr>
            <w:rStyle w:val="Hyperlink"/>
            <w:rFonts w:ascii="Arial Nova" w:hAnsi="Arial Nova" w:eastAsia="Arial Nova" w:cs="Arial Nova"/>
            <w:noProof w:val="0"/>
            <w:sz w:val="24"/>
            <w:szCs w:val="24"/>
            <w:lang w:val="en-GB"/>
          </w:rPr>
          <w:t>https://www.visual-planning.com/en/blog/the-9-essential-skills-of-human-resource-management</w:t>
        </w:r>
      </w:hyperlink>
      <w:r w:rsidRPr="0CE9A286" w:rsidR="44937CB4">
        <w:rPr>
          <w:rFonts w:ascii="Arial Nova" w:hAnsi="Arial Nova" w:eastAsia="Arial Nova" w:cs="Arial Nova"/>
          <w:noProof w:val="0"/>
          <w:sz w:val="24"/>
          <w:szCs w:val="24"/>
          <w:lang w:val="en-GB"/>
        </w:rPr>
        <w:t xml:space="preserve"> (Accessed 14 November 2024).</w:t>
      </w:r>
    </w:p>
    <w:p w:rsidR="5AF8C61D" w:rsidP="0CE9A286" w:rsidRDefault="5AF8C61D" w14:paraId="36C44E06" w14:textId="0574CFC3">
      <w:pPr>
        <w:shd w:val="clear" w:color="auto" w:fill="FFFFFF" w:themeFill="background1"/>
        <w:spacing w:before="240" w:beforeAutospacing="off" w:after="240" w:afterAutospacing="off"/>
        <w:rPr>
          <w:rFonts w:ascii="Arial Nova" w:hAnsi="Arial Nova" w:eastAsia="Arial Nova" w:cs="Arial Nova"/>
          <w:noProof w:val="0"/>
          <w:sz w:val="24"/>
          <w:szCs w:val="24"/>
          <w:lang w:val="en-GB"/>
        </w:rPr>
      </w:pPr>
      <w:r w:rsidRPr="0CE9A286" w:rsidR="5AF8C61D">
        <w:rPr>
          <w:rFonts w:ascii="Arial Nova" w:hAnsi="Arial Nova" w:eastAsia="Arial Nova" w:cs="Arial Nova"/>
          <w:noProof w:val="0"/>
          <w:color w:val="000000" w:themeColor="text1" w:themeTint="FF" w:themeShade="FF"/>
          <w:sz w:val="24"/>
          <w:szCs w:val="24"/>
          <w:lang w:val="en-GB"/>
        </w:rPr>
        <w:t xml:space="preserve">Mistry, S. (2018). </w:t>
      </w:r>
      <w:r w:rsidRPr="0CE9A286" w:rsidR="5AF8C61D">
        <w:rPr>
          <w:rFonts w:ascii="Arial Nova" w:hAnsi="Arial Nova" w:eastAsia="Arial Nova" w:cs="Arial Nova"/>
          <w:i w:val="1"/>
          <w:iCs w:val="1"/>
          <w:noProof w:val="0"/>
          <w:color w:val="000000" w:themeColor="text1" w:themeTint="FF" w:themeShade="FF"/>
          <w:sz w:val="24"/>
          <w:szCs w:val="24"/>
          <w:lang w:val="en-GB"/>
        </w:rPr>
        <w:t xml:space="preserve">How to Deal with 13 Common Challenges in the Hotel Industry? - </w:t>
      </w:r>
      <w:r w:rsidRPr="0CE9A286" w:rsidR="5AF8C61D">
        <w:rPr>
          <w:rFonts w:ascii="Arial Nova" w:hAnsi="Arial Nova" w:eastAsia="Arial Nova" w:cs="Arial Nova"/>
          <w:i w:val="1"/>
          <w:iCs w:val="1"/>
          <w:noProof w:val="0"/>
          <w:color w:val="000000" w:themeColor="text1" w:themeTint="FF" w:themeShade="FF"/>
          <w:sz w:val="24"/>
          <w:szCs w:val="24"/>
          <w:lang w:val="en-GB"/>
        </w:rPr>
        <w:t>eZee</w:t>
      </w:r>
      <w:r w:rsidRPr="0CE9A286" w:rsidR="5AF8C61D">
        <w:rPr>
          <w:rFonts w:ascii="Arial Nova" w:hAnsi="Arial Nova" w:eastAsia="Arial Nova" w:cs="Arial Nova"/>
          <w:i w:val="1"/>
          <w:iCs w:val="1"/>
          <w:noProof w:val="0"/>
          <w:color w:val="000000" w:themeColor="text1" w:themeTint="FF" w:themeShade="FF"/>
          <w:sz w:val="24"/>
          <w:szCs w:val="24"/>
          <w:lang w:val="en-GB"/>
        </w:rPr>
        <w:t xml:space="preserve"> Absolute</w:t>
      </w:r>
      <w:r w:rsidRPr="0CE9A286" w:rsidR="5AF8C61D">
        <w:rPr>
          <w:rFonts w:ascii="Arial Nova" w:hAnsi="Arial Nova" w:eastAsia="Arial Nova" w:cs="Arial Nova"/>
          <w:noProof w:val="0"/>
          <w:color w:val="000000" w:themeColor="text1" w:themeTint="FF" w:themeShade="FF"/>
          <w:sz w:val="24"/>
          <w:szCs w:val="24"/>
          <w:lang w:val="en-GB"/>
        </w:rPr>
        <w:t xml:space="preserve">. [online] </w:t>
      </w:r>
      <w:r w:rsidRPr="0CE9A286" w:rsidR="5AF8C61D">
        <w:rPr>
          <w:rFonts w:ascii="Arial Nova" w:hAnsi="Arial Nova" w:eastAsia="Arial Nova" w:cs="Arial Nova"/>
          <w:noProof w:val="0"/>
          <w:color w:val="000000" w:themeColor="text1" w:themeTint="FF" w:themeShade="FF"/>
          <w:sz w:val="24"/>
          <w:szCs w:val="24"/>
          <w:lang w:val="en-GB"/>
        </w:rPr>
        <w:t>eZee</w:t>
      </w:r>
      <w:r w:rsidRPr="0CE9A286" w:rsidR="5AF8C61D">
        <w:rPr>
          <w:rFonts w:ascii="Arial Nova" w:hAnsi="Arial Nova" w:eastAsia="Arial Nova" w:cs="Arial Nova"/>
          <w:noProof w:val="0"/>
          <w:color w:val="000000" w:themeColor="text1" w:themeTint="FF" w:themeShade="FF"/>
          <w:sz w:val="24"/>
          <w:szCs w:val="24"/>
          <w:lang w:val="en-GB"/>
        </w:rPr>
        <w:t xml:space="preserve"> Absolute. Available at: </w:t>
      </w:r>
      <w:hyperlink r:id="Re4862675cd4b4fc4">
        <w:r w:rsidRPr="0CE9A286" w:rsidR="5AF8C61D">
          <w:rPr>
            <w:rStyle w:val="Hyperlink"/>
            <w:rFonts w:ascii="Arial Nova" w:hAnsi="Arial Nova" w:eastAsia="Arial Nova" w:cs="Arial Nova"/>
            <w:noProof w:val="0"/>
            <w:sz w:val="24"/>
            <w:szCs w:val="24"/>
            <w:lang w:val="en-GB"/>
          </w:rPr>
          <w:t>https://www.ezeeabsolute.com/blog/how-to-deal-with-challenges-in-hotel-industry/</w:t>
        </w:r>
      </w:hyperlink>
      <w:r w:rsidRPr="0CE9A286" w:rsidR="5AF8C61D">
        <w:rPr>
          <w:rFonts w:ascii="Arial Nova" w:hAnsi="Arial Nova" w:eastAsia="Arial Nova" w:cs="Arial Nova"/>
          <w:noProof w:val="0"/>
          <w:sz w:val="24"/>
          <w:szCs w:val="24"/>
          <w:lang w:val="en-GB"/>
        </w:rPr>
        <w:t xml:space="preserve"> (Accessed 14 November 2024).</w:t>
      </w:r>
    </w:p>
    <w:p w:rsidR="59740B16" w:rsidP="0CE9A286" w:rsidRDefault="59740B16" w14:paraId="53EE1357" w14:textId="708F0ABB">
      <w:pPr>
        <w:shd w:val="clear" w:color="auto" w:fill="FFFFFF" w:themeFill="background1"/>
        <w:spacing w:before="0" w:beforeAutospacing="off" w:after="0" w:afterAutospacing="off"/>
        <w:rPr>
          <w:rFonts w:ascii="Arial Nova" w:hAnsi="Arial Nova" w:eastAsia="Arial Nova" w:cs="Arial Nova"/>
          <w:noProof w:val="0"/>
          <w:sz w:val="24"/>
          <w:szCs w:val="24"/>
          <w:lang w:val="en-GB"/>
        </w:rPr>
      </w:pPr>
      <w:r w:rsidRPr="0CE9A286" w:rsidR="59740B16">
        <w:rPr>
          <w:rFonts w:ascii="Arial Nova" w:hAnsi="Arial Nova" w:eastAsia="Arial Nova" w:cs="Arial Nova"/>
          <w:noProof w:val="0"/>
          <w:color w:val="000000" w:themeColor="text1" w:themeTint="FF" w:themeShade="FF"/>
          <w:sz w:val="24"/>
          <w:szCs w:val="24"/>
          <w:lang w:val="en-GB"/>
        </w:rPr>
        <w:t>Rai, U.</w:t>
      </w:r>
      <w:r w:rsidRPr="0CE9A286" w:rsidR="59740B16">
        <w:rPr>
          <w:rFonts w:ascii="Arial Nova" w:hAnsi="Arial Nova" w:eastAsia="Arial Nova" w:cs="Arial Nova"/>
          <w:noProof w:val="0"/>
          <w:sz w:val="24"/>
          <w:szCs w:val="24"/>
          <w:lang w:val="en-GB"/>
        </w:rPr>
        <w:t xml:space="preserve"> </w:t>
      </w:r>
      <w:r w:rsidRPr="0CE9A286" w:rsidR="59740B16">
        <w:rPr>
          <w:rFonts w:ascii="Arial Nova" w:hAnsi="Arial Nova" w:eastAsia="Arial Nova" w:cs="Arial Nova"/>
          <w:noProof w:val="0"/>
          <w:color w:val="000000" w:themeColor="text1" w:themeTint="FF" w:themeShade="FF"/>
          <w:sz w:val="24"/>
          <w:szCs w:val="24"/>
          <w:lang w:val="en-GB"/>
        </w:rPr>
        <w:t xml:space="preserve">(2023). </w:t>
      </w:r>
      <w:r w:rsidRPr="0CE9A286" w:rsidR="59740B16">
        <w:rPr>
          <w:rFonts w:ascii="Arial Nova" w:hAnsi="Arial Nova" w:eastAsia="Arial Nova" w:cs="Arial Nova"/>
          <w:i w:val="1"/>
          <w:iCs w:val="1"/>
          <w:noProof w:val="0"/>
          <w:color w:val="000000" w:themeColor="text1" w:themeTint="FF" w:themeShade="FF"/>
          <w:sz w:val="24"/>
          <w:szCs w:val="24"/>
          <w:lang w:val="en-GB"/>
        </w:rPr>
        <w:t>The Importance of Personal Development in Career Growth</w:t>
      </w:r>
      <w:r w:rsidRPr="0CE9A286" w:rsidR="59740B16">
        <w:rPr>
          <w:rFonts w:ascii="Arial Nova" w:hAnsi="Arial Nova" w:eastAsia="Arial Nova" w:cs="Arial Nova"/>
          <w:noProof w:val="0"/>
          <w:color w:val="000000" w:themeColor="text1" w:themeTint="FF" w:themeShade="FF"/>
          <w:sz w:val="24"/>
          <w:szCs w:val="24"/>
          <w:lang w:val="en-GB"/>
        </w:rPr>
        <w:t xml:space="preserve">. [online] Available at: </w:t>
      </w:r>
      <w:hyperlink r:id="R153ab561433c4e4c">
        <w:r w:rsidRPr="0CE9A286" w:rsidR="59740B16">
          <w:rPr>
            <w:rStyle w:val="Hyperlink"/>
            <w:rFonts w:ascii="Arial Nova" w:hAnsi="Arial Nova" w:eastAsia="Arial Nova" w:cs="Arial Nova"/>
            <w:noProof w:val="0"/>
            <w:sz w:val="24"/>
            <w:szCs w:val="24"/>
            <w:lang w:val="en-GB"/>
          </w:rPr>
          <w:t>https://www.linkedin.com/pulse/importance-personal-development-career-growth-ujjwal-rai</w:t>
        </w:r>
      </w:hyperlink>
      <w:r w:rsidRPr="0CE9A286" w:rsidR="59740B16">
        <w:rPr>
          <w:rFonts w:ascii="Arial Nova" w:hAnsi="Arial Nova" w:eastAsia="Arial Nova" w:cs="Arial Nova"/>
          <w:noProof w:val="0"/>
          <w:sz w:val="24"/>
          <w:szCs w:val="24"/>
          <w:lang w:val="en-GB"/>
        </w:rPr>
        <w:t xml:space="preserve"> (Accessed 14 October 2024).</w:t>
      </w:r>
    </w:p>
    <w:p w:rsidR="0CE9A286" w:rsidP="0CE9A286" w:rsidRDefault="0CE9A286" w14:paraId="7970CB89" w14:textId="57B0FDEC">
      <w:pPr>
        <w:pStyle w:val="Normal"/>
        <w:shd w:val="clear" w:color="auto" w:fill="FFFFFF" w:themeFill="background1"/>
        <w:spacing w:before="0" w:beforeAutospacing="off" w:after="0" w:afterAutospacing="off"/>
        <w:rPr>
          <w:rFonts w:ascii="Calibri" w:hAnsi="Calibri" w:eastAsia="Calibri" w:cs="Calibri"/>
          <w:noProof w:val="0"/>
          <w:sz w:val="27"/>
          <w:szCs w:val="27"/>
          <w:lang w:val="en-GB"/>
        </w:rPr>
      </w:pPr>
    </w:p>
    <w:p w:rsidR="59740B16" w:rsidP="0CE9A286" w:rsidRDefault="59740B16" w14:paraId="409AD12F" w14:textId="6AB3409D">
      <w:pPr>
        <w:shd w:val="clear" w:color="auto" w:fill="FFFFFF" w:themeFill="background1"/>
        <w:spacing w:before="240" w:beforeAutospacing="off" w:after="240" w:afterAutospacing="off"/>
      </w:pPr>
      <w:r w:rsidRPr="0CE9A286" w:rsidR="59740B16">
        <w:rPr>
          <w:rFonts w:ascii="Calibri" w:hAnsi="Calibri" w:eastAsia="Calibri" w:cs="Calibri"/>
          <w:noProof w:val="0"/>
          <w:color w:val="000000" w:themeColor="text1" w:themeTint="FF" w:themeShade="FF"/>
          <w:sz w:val="27"/>
          <w:szCs w:val="27"/>
          <w:lang w:val="en-GB"/>
        </w:rPr>
        <w:t>‌</w:t>
      </w:r>
    </w:p>
    <w:p w:rsidR="0CE9A286" w:rsidP="0CE9A286" w:rsidRDefault="0CE9A286" w14:paraId="372B3F03" w14:textId="69530CB5">
      <w:pPr>
        <w:shd w:val="clear" w:color="auto" w:fill="FFFFFF" w:themeFill="background1"/>
        <w:spacing w:before="0" w:beforeAutospacing="off" w:after="0" w:afterAutospacing="off"/>
        <w:rPr>
          <w:rFonts w:ascii="Calibri" w:hAnsi="Calibri" w:eastAsia="Calibri" w:cs="Calibri"/>
          <w:noProof w:val="0"/>
          <w:color w:val="000000" w:themeColor="text1" w:themeTint="FF" w:themeShade="FF"/>
          <w:sz w:val="27"/>
          <w:szCs w:val="27"/>
          <w:lang w:val="en-GB"/>
        </w:rPr>
      </w:pPr>
    </w:p>
    <w:p w:rsidR="7FB1C8DC" w:rsidP="0CE9A286" w:rsidRDefault="7FB1C8DC" w14:paraId="3ADAA304" w14:textId="582E1A0D">
      <w:pPr>
        <w:shd w:val="clear" w:color="auto" w:fill="FFFFFF" w:themeFill="background1"/>
        <w:spacing w:before="240" w:beforeAutospacing="off" w:after="240" w:afterAutospacing="off"/>
      </w:pPr>
      <w:r w:rsidRPr="0CE9A286" w:rsidR="7FB1C8DC">
        <w:rPr>
          <w:rFonts w:ascii="Calibri" w:hAnsi="Calibri" w:eastAsia="Calibri" w:cs="Calibri"/>
          <w:noProof w:val="0"/>
          <w:color w:val="000000" w:themeColor="text1" w:themeTint="FF" w:themeShade="FF"/>
          <w:sz w:val="24"/>
          <w:szCs w:val="24"/>
          <w:lang w:val="en-GB"/>
        </w:rPr>
        <w:t>‌</w:t>
      </w:r>
    </w:p>
    <w:p w:rsidR="0CE9A286" w:rsidP="0CE9A286" w:rsidRDefault="0CE9A286" w14:paraId="07E78FAC" w14:textId="5D33F57E">
      <w:pPr>
        <w:shd w:val="clear" w:color="auto" w:fill="FFFFFF" w:themeFill="background1"/>
        <w:spacing w:before="0" w:beforeAutospacing="off" w:after="0" w:afterAutospacing="off"/>
        <w:rPr>
          <w:rFonts w:ascii="Arial Nova" w:hAnsi="Arial Nova" w:eastAsia="Arial Nova" w:cs="Arial Nova"/>
          <w:sz w:val="24"/>
          <w:szCs w:val="24"/>
        </w:rPr>
      </w:pPr>
    </w:p>
    <w:p w:rsidR="0CE9A286" w:rsidP="0CE9A286" w:rsidRDefault="0CE9A286" w14:paraId="3F2AC5DC" w14:textId="58A84738">
      <w:pPr>
        <w:pStyle w:val="Normal"/>
        <w:rPr>
          <w:rFonts w:ascii="Aptos" w:hAnsi="Aptos" w:eastAsia="Aptos" w:cs="Aptos"/>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20E2C5"/>
    <w:rsid w:val="00179732"/>
    <w:rsid w:val="018AFD5C"/>
    <w:rsid w:val="019E1E7A"/>
    <w:rsid w:val="02A9159B"/>
    <w:rsid w:val="030FC31D"/>
    <w:rsid w:val="03C206E5"/>
    <w:rsid w:val="04647B22"/>
    <w:rsid w:val="0495A93F"/>
    <w:rsid w:val="0495B9C0"/>
    <w:rsid w:val="04C794D0"/>
    <w:rsid w:val="058113C1"/>
    <w:rsid w:val="05B3F614"/>
    <w:rsid w:val="05EFAA7F"/>
    <w:rsid w:val="05F1F369"/>
    <w:rsid w:val="07308560"/>
    <w:rsid w:val="074395A0"/>
    <w:rsid w:val="08882BD9"/>
    <w:rsid w:val="093AA5B4"/>
    <w:rsid w:val="09583845"/>
    <w:rsid w:val="09696ED0"/>
    <w:rsid w:val="09BAE199"/>
    <w:rsid w:val="09C65F66"/>
    <w:rsid w:val="09F4FF74"/>
    <w:rsid w:val="0A940170"/>
    <w:rsid w:val="0AC8BC55"/>
    <w:rsid w:val="0B8E0304"/>
    <w:rsid w:val="0BD840FF"/>
    <w:rsid w:val="0C4E14CE"/>
    <w:rsid w:val="0CE9A286"/>
    <w:rsid w:val="0D019B60"/>
    <w:rsid w:val="0D52F5ED"/>
    <w:rsid w:val="0DDD24CC"/>
    <w:rsid w:val="0DE5938B"/>
    <w:rsid w:val="0E4AA10A"/>
    <w:rsid w:val="0F357D68"/>
    <w:rsid w:val="0FB2F0FA"/>
    <w:rsid w:val="0FC3B4E8"/>
    <w:rsid w:val="0FE2F656"/>
    <w:rsid w:val="109E3848"/>
    <w:rsid w:val="10B01933"/>
    <w:rsid w:val="10F349DF"/>
    <w:rsid w:val="110C7472"/>
    <w:rsid w:val="11A88F96"/>
    <w:rsid w:val="122D9D0A"/>
    <w:rsid w:val="132FD727"/>
    <w:rsid w:val="13C8CCF4"/>
    <w:rsid w:val="140BD84C"/>
    <w:rsid w:val="141DCB5E"/>
    <w:rsid w:val="142A33D2"/>
    <w:rsid w:val="144B6360"/>
    <w:rsid w:val="148E13A1"/>
    <w:rsid w:val="14AA6889"/>
    <w:rsid w:val="159F8798"/>
    <w:rsid w:val="15EBCE1B"/>
    <w:rsid w:val="1646C3FB"/>
    <w:rsid w:val="164F31E9"/>
    <w:rsid w:val="1651239F"/>
    <w:rsid w:val="16CC4254"/>
    <w:rsid w:val="16E48F38"/>
    <w:rsid w:val="16F4D20D"/>
    <w:rsid w:val="17C4CF54"/>
    <w:rsid w:val="183CD1E6"/>
    <w:rsid w:val="19C0C55A"/>
    <w:rsid w:val="1AD781AC"/>
    <w:rsid w:val="1B51BF13"/>
    <w:rsid w:val="1BA8C663"/>
    <w:rsid w:val="1C1E20BC"/>
    <w:rsid w:val="1C279E78"/>
    <w:rsid w:val="1C2945A9"/>
    <w:rsid w:val="1CB8362C"/>
    <w:rsid w:val="1D12DE28"/>
    <w:rsid w:val="1DD89A12"/>
    <w:rsid w:val="1E2C67E3"/>
    <w:rsid w:val="1E55F075"/>
    <w:rsid w:val="1EDF988B"/>
    <w:rsid w:val="1EFD9AC9"/>
    <w:rsid w:val="1F54417D"/>
    <w:rsid w:val="1FE7FAE3"/>
    <w:rsid w:val="22D00F9D"/>
    <w:rsid w:val="2319B3B7"/>
    <w:rsid w:val="232797DE"/>
    <w:rsid w:val="246BA79B"/>
    <w:rsid w:val="25328930"/>
    <w:rsid w:val="25FD6D5C"/>
    <w:rsid w:val="26341BDC"/>
    <w:rsid w:val="26647BD7"/>
    <w:rsid w:val="279824F9"/>
    <w:rsid w:val="27AC3F73"/>
    <w:rsid w:val="27B06006"/>
    <w:rsid w:val="28650B0B"/>
    <w:rsid w:val="28A13485"/>
    <w:rsid w:val="293A3125"/>
    <w:rsid w:val="29BA55B7"/>
    <w:rsid w:val="2ABCAF53"/>
    <w:rsid w:val="2AE173B3"/>
    <w:rsid w:val="2C7CBB26"/>
    <w:rsid w:val="2CC6EDCA"/>
    <w:rsid w:val="2CC87D7C"/>
    <w:rsid w:val="2CFCC070"/>
    <w:rsid w:val="2D2D8431"/>
    <w:rsid w:val="2D3F4162"/>
    <w:rsid w:val="2D55AC2A"/>
    <w:rsid w:val="2D9A4FEA"/>
    <w:rsid w:val="2E9C5362"/>
    <w:rsid w:val="2FF5095B"/>
    <w:rsid w:val="30F2BBE7"/>
    <w:rsid w:val="310E548D"/>
    <w:rsid w:val="314804B7"/>
    <w:rsid w:val="31962273"/>
    <w:rsid w:val="31BBF19C"/>
    <w:rsid w:val="31E82881"/>
    <w:rsid w:val="32FF9DD0"/>
    <w:rsid w:val="33565E75"/>
    <w:rsid w:val="336297F8"/>
    <w:rsid w:val="33791F39"/>
    <w:rsid w:val="348445AE"/>
    <w:rsid w:val="3588AFF3"/>
    <w:rsid w:val="358CFE8B"/>
    <w:rsid w:val="35CEDE36"/>
    <w:rsid w:val="3654A0AD"/>
    <w:rsid w:val="368444CC"/>
    <w:rsid w:val="36D94B14"/>
    <w:rsid w:val="36DCF6D3"/>
    <w:rsid w:val="36F80F22"/>
    <w:rsid w:val="37332089"/>
    <w:rsid w:val="378B6DFE"/>
    <w:rsid w:val="37C35018"/>
    <w:rsid w:val="385B3C36"/>
    <w:rsid w:val="385B4FD7"/>
    <w:rsid w:val="38FA37AD"/>
    <w:rsid w:val="38FB2E3D"/>
    <w:rsid w:val="39417687"/>
    <w:rsid w:val="397CE67E"/>
    <w:rsid w:val="398324D9"/>
    <w:rsid w:val="3A0FF212"/>
    <w:rsid w:val="3A712897"/>
    <w:rsid w:val="3ACF951C"/>
    <w:rsid w:val="3B946A2F"/>
    <w:rsid w:val="3C009C66"/>
    <w:rsid w:val="3C65FDDF"/>
    <w:rsid w:val="3CA60457"/>
    <w:rsid w:val="3CFB0E89"/>
    <w:rsid w:val="3DF04664"/>
    <w:rsid w:val="3DF6693E"/>
    <w:rsid w:val="3E42A961"/>
    <w:rsid w:val="3EDCB843"/>
    <w:rsid w:val="3F30B39F"/>
    <w:rsid w:val="3FDEC8C8"/>
    <w:rsid w:val="404999C0"/>
    <w:rsid w:val="4062692B"/>
    <w:rsid w:val="410BE146"/>
    <w:rsid w:val="41626F78"/>
    <w:rsid w:val="4465C561"/>
    <w:rsid w:val="44937CB4"/>
    <w:rsid w:val="44F2C9EF"/>
    <w:rsid w:val="455236E0"/>
    <w:rsid w:val="45C35043"/>
    <w:rsid w:val="45FECCA4"/>
    <w:rsid w:val="4619C348"/>
    <w:rsid w:val="46B0B7C9"/>
    <w:rsid w:val="47004D95"/>
    <w:rsid w:val="47331B8C"/>
    <w:rsid w:val="47A92070"/>
    <w:rsid w:val="4800F68A"/>
    <w:rsid w:val="496B6804"/>
    <w:rsid w:val="4A769F5A"/>
    <w:rsid w:val="4A8A44FC"/>
    <w:rsid w:val="4A994D7C"/>
    <w:rsid w:val="4C2758DE"/>
    <w:rsid w:val="4C7A151C"/>
    <w:rsid w:val="4CA946E5"/>
    <w:rsid w:val="4D0F0AF4"/>
    <w:rsid w:val="4D1F8351"/>
    <w:rsid w:val="4D96CA6B"/>
    <w:rsid w:val="4DEDADAF"/>
    <w:rsid w:val="4E226668"/>
    <w:rsid w:val="4E5634C0"/>
    <w:rsid w:val="4E7F2977"/>
    <w:rsid w:val="4E986640"/>
    <w:rsid w:val="4FF60D5E"/>
    <w:rsid w:val="503C201C"/>
    <w:rsid w:val="5092755B"/>
    <w:rsid w:val="50CF428C"/>
    <w:rsid w:val="50E8EA06"/>
    <w:rsid w:val="5148060A"/>
    <w:rsid w:val="5169D494"/>
    <w:rsid w:val="51C5747E"/>
    <w:rsid w:val="52186073"/>
    <w:rsid w:val="52541830"/>
    <w:rsid w:val="525A0AC0"/>
    <w:rsid w:val="53AF45A8"/>
    <w:rsid w:val="53D6C547"/>
    <w:rsid w:val="53E077B9"/>
    <w:rsid w:val="5480866B"/>
    <w:rsid w:val="5538EA37"/>
    <w:rsid w:val="556EB173"/>
    <w:rsid w:val="55D68B02"/>
    <w:rsid w:val="55DC0EEC"/>
    <w:rsid w:val="55F72403"/>
    <w:rsid w:val="55FF4375"/>
    <w:rsid w:val="5616DCDC"/>
    <w:rsid w:val="564D478C"/>
    <w:rsid w:val="56730F34"/>
    <w:rsid w:val="590D7FA1"/>
    <w:rsid w:val="59686170"/>
    <w:rsid w:val="59740B16"/>
    <w:rsid w:val="59924B9A"/>
    <w:rsid w:val="59D79798"/>
    <w:rsid w:val="59F73380"/>
    <w:rsid w:val="5A925C92"/>
    <w:rsid w:val="5AD86750"/>
    <w:rsid w:val="5AF8C61D"/>
    <w:rsid w:val="5B11CDF0"/>
    <w:rsid w:val="5B152628"/>
    <w:rsid w:val="5B4ED7D9"/>
    <w:rsid w:val="5BA4E88A"/>
    <w:rsid w:val="5C2C2913"/>
    <w:rsid w:val="5CEF03D6"/>
    <w:rsid w:val="5DAA1ED2"/>
    <w:rsid w:val="5E19C4A4"/>
    <w:rsid w:val="5E909575"/>
    <w:rsid w:val="5F11FEA8"/>
    <w:rsid w:val="5F466667"/>
    <w:rsid w:val="6036CBA5"/>
    <w:rsid w:val="6053F620"/>
    <w:rsid w:val="63B6715A"/>
    <w:rsid w:val="63BA149F"/>
    <w:rsid w:val="643F336E"/>
    <w:rsid w:val="648EE613"/>
    <w:rsid w:val="64DCC8A2"/>
    <w:rsid w:val="6532925A"/>
    <w:rsid w:val="6556BB79"/>
    <w:rsid w:val="659B598D"/>
    <w:rsid w:val="65D6A4CC"/>
    <w:rsid w:val="661B60C0"/>
    <w:rsid w:val="66D471A9"/>
    <w:rsid w:val="66FBBDDF"/>
    <w:rsid w:val="670B2AEF"/>
    <w:rsid w:val="67471146"/>
    <w:rsid w:val="67C8AE78"/>
    <w:rsid w:val="6809A37F"/>
    <w:rsid w:val="688EC0B4"/>
    <w:rsid w:val="689F5996"/>
    <w:rsid w:val="68AEB207"/>
    <w:rsid w:val="699CF708"/>
    <w:rsid w:val="6A597261"/>
    <w:rsid w:val="6AF2D967"/>
    <w:rsid w:val="6B008AA3"/>
    <w:rsid w:val="6BA387EB"/>
    <w:rsid w:val="6C0028B9"/>
    <w:rsid w:val="6C6E8AD7"/>
    <w:rsid w:val="6F2A3C2C"/>
    <w:rsid w:val="6FAD3E0B"/>
    <w:rsid w:val="700F4CD3"/>
    <w:rsid w:val="70264061"/>
    <w:rsid w:val="711A99DF"/>
    <w:rsid w:val="715F17FE"/>
    <w:rsid w:val="71AAF241"/>
    <w:rsid w:val="71EF2240"/>
    <w:rsid w:val="74823B74"/>
    <w:rsid w:val="75C16F89"/>
    <w:rsid w:val="7657979F"/>
    <w:rsid w:val="768C0023"/>
    <w:rsid w:val="775513E4"/>
    <w:rsid w:val="783E0E62"/>
    <w:rsid w:val="78729551"/>
    <w:rsid w:val="78A045FB"/>
    <w:rsid w:val="78FB7C3D"/>
    <w:rsid w:val="78FE7DB7"/>
    <w:rsid w:val="7A566802"/>
    <w:rsid w:val="7C79F32C"/>
    <w:rsid w:val="7D20E2C5"/>
    <w:rsid w:val="7DA5EE6C"/>
    <w:rsid w:val="7DFE63EA"/>
    <w:rsid w:val="7E5593CB"/>
    <w:rsid w:val="7E6B8869"/>
    <w:rsid w:val="7ECF0D2C"/>
    <w:rsid w:val="7F4D87B3"/>
    <w:rsid w:val="7FB1C8DC"/>
    <w:rsid w:val="7FBEE3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0E2C5"/>
  <w15:chartTrackingRefBased/>
  <w15:docId w15:val="{4CB77A0F-0B51-4EAA-9FB6-78B548147A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CE9A286"/>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0CE9A28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0CE9A28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0CE9A286"/>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0CE9A286"/>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0CE9A286"/>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0CE9A286"/>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0CE9A286"/>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0CE9A286"/>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0CE9A286"/>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0CE9A286"/>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0CE9A286"/>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0CE9A286"/>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0CE9A286"/>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CE9A28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shiksha.com/online-courses/articles/objectives-of-human-resource-management/" TargetMode="External" Id="R81249f84f49d44ca" /><Relationship Type="http://schemas.openxmlformats.org/officeDocument/2006/relationships/hyperlink" Target="https://ddceutkal.ac.in/Downloads/UG_SLM/Commerce/Elective_1.pdf" TargetMode="External" Id="Red363a42762f423c" /><Relationship Type="http://schemas.openxmlformats.org/officeDocument/2006/relationships/hyperlink" Target="https://educationquest.org/blog/importance-job-shadowing/" TargetMode="External" Id="R20281f3f7f564981" /><Relationship Type="http://schemas.openxmlformats.org/officeDocument/2006/relationships/hyperlink" Target="https://www.helpscout.com/blog/customer-service-skills/" TargetMode="External" Id="Rb1b91d81e6c34b92" /><Relationship Type="http://schemas.openxmlformats.org/officeDocument/2006/relationships/hyperlink" Target="https://www.netsuite.com/portal/resource/articles/erp/hospitality-industry-challenges.shtml" TargetMode="External" Id="Rb048b4dd41b8468b" /><Relationship Type="http://schemas.openxmlformats.org/officeDocument/2006/relationships/hyperlink" Target="https://www.visual-planning.com/en/blog/the-9-essential-skills-of-human-resource-management" TargetMode="External" Id="Re0e6f0085e0b48f9" /><Relationship Type="http://schemas.openxmlformats.org/officeDocument/2006/relationships/hyperlink" Target="https://www.ezeeabsolute.com/blog/how-to-deal-with-challenges-in-hotel-industry/" TargetMode="External" Id="Re4862675cd4b4fc4" /><Relationship Type="http://schemas.openxmlformats.org/officeDocument/2006/relationships/hyperlink" Target="https://www.linkedin.com/pulse/importance-personal-development-career-growth-ujjwal-rai" TargetMode="External" Id="R153ab561433c4e4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2024-11-13T16:42:11.9928357Z</dcterms:created>
  <dcterms:modified xsi:type="dcterms:W3CDTF">2024-11-14T13:54:17.7084793Z</dcterms:modified>
  <dc:creator>Andreea-Sultana Curelaru (1918110)</dc:creator>
  <lastModifiedBy>Andreea-Sultana Curelaru (1918110)</lastModifiedBy>
</coreProperties>
</file>