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389A1533" w14:textId="77777777" w:rsidR="0003239D" w:rsidRDefault="7908378C" w:rsidP="0003239D">
            <w:pPr>
              <w:pStyle w:val="Default"/>
            </w:pPr>
            <w:r w:rsidRPr="33572C6E">
              <w:rPr>
                <w:b/>
                <w:bCs/>
                <w:color w:val="auto"/>
                <w:sz w:val="32"/>
                <w:szCs w:val="32"/>
              </w:rPr>
              <w:t xml:space="preserve">Learner name: </w:t>
            </w:r>
          </w:p>
          <w:tbl>
            <w:tblPr>
              <w:tblW w:w="0" w:type="auto"/>
              <w:tblBorders>
                <w:top w:val="none" w:sz="6" w:space="0" w:color="auto"/>
                <w:left w:val="none" w:sz="6" w:space="0" w:color="auto"/>
                <w:bottom w:val="none" w:sz="6" w:space="0" w:color="auto"/>
                <w:right w:val="none" w:sz="6" w:space="0" w:color="auto"/>
              </w:tblBorders>
              <w:tblLayout w:type="fixed"/>
              <w:tblLook w:val="0000" w:firstRow="0" w:lastRow="0" w:firstColumn="0" w:lastColumn="0" w:noHBand="0" w:noVBand="0"/>
            </w:tblPr>
            <w:tblGrid>
              <w:gridCol w:w="8609"/>
            </w:tblGrid>
            <w:tr w:rsidR="0003239D" w14:paraId="5851FB1D" w14:textId="77777777">
              <w:tblPrEx>
                <w:tblCellMar>
                  <w:top w:w="0" w:type="dxa"/>
                  <w:bottom w:w="0" w:type="dxa"/>
                </w:tblCellMar>
              </w:tblPrEx>
              <w:trPr>
                <w:trHeight w:val="228"/>
              </w:trPr>
              <w:tc>
                <w:tcPr>
                  <w:tcW w:w="8609" w:type="dxa"/>
                  <w:tcBorders>
                    <w:top w:val="none" w:sz="6" w:space="0" w:color="auto"/>
                    <w:bottom w:val="none" w:sz="6" w:space="0" w:color="auto"/>
                  </w:tcBorders>
                </w:tcPr>
                <w:p w14:paraId="0A2C15EE" w14:textId="77777777" w:rsidR="0003239D" w:rsidRDefault="0003239D" w:rsidP="0003239D">
                  <w:pPr>
                    <w:pStyle w:val="Default"/>
                    <w:rPr>
                      <w:sz w:val="32"/>
                      <w:szCs w:val="32"/>
                    </w:rPr>
                  </w:pPr>
                  <w:r>
                    <w:t xml:space="preserve"> </w:t>
                  </w:r>
                  <w:r>
                    <w:rPr>
                      <w:b/>
                      <w:bCs/>
                      <w:sz w:val="32"/>
                      <w:szCs w:val="32"/>
                    </w:rPr>
                    <w:t xml:space="preserve">Kirsty Page-Brown </w:t>
                  </w:r>
                </w:p>
              </w:tc>
            </w:tr>
          </w:tbl>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56B01AB4" w:rsidR="7908378C" w:rsidRDefault="0003239D" w:rsidP="33572C6E">
            <w:pPr>
              <w:ind w:right="237"/>
              <w:rPr>
                <w:b/>
                <w:bCs/>
                <w:color w:val="auto"/>
                <w:sz w:val="32"/>
                <w:szCs w:val="32"/>
              </w:rPr>
            </w:pPr>
            <w:r>
              <w:rPr>
                <w:b/>
                <w:bCs/>
                <w:color w:val="auto"/>
                <w:sz w:val="32"/>
                <w:szCs w:val="32"/>
              </w:rPr>
              <w:t>2131860</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BE2F8A"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lastRenderedPageBreak/>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20"/>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5D3A15F1" w14:textId="77777777" w:rsidR="00D44A26" w:rsidRDefault="00D44A26" w:rsidP="5B843AF0">
      <w:pPr>
        <w:ind w:right="237"/>
        <w:jc w:val="both"/>
        <w:rPr>
          <w:rFonts w:eastAsia="Arial"/>
          <w:b/>
          <w:bCs/>
          <w:color w:val="000000" w:themeColor="text1"/>
          <w:sz w:val="24"/>
          <w:szCs w:val="24"/>
        </w:rPr>
      </w:pPr>
    </w:p>
    <w:p w14:paraId="257BEB67" w14:textId="77777777" w:rsidR="00D44A26" w:rsidRPr="00D44A26" w:rsidRDefault="00D44A26" w:rsidP="00D44A26">
      <w:pPr>
        <w:pStyle w:val="BodyText"/>
        <w:rPr>
          <w:rFonts w:asciiTheme="majorHAnsi" w:hAnsiTheme="majorHAnsi" w:cstheme="majorHAnsi"/>
          <w:b w:val="0"/>
          <w:bCs/>
          <w:sz w:val="28"/>
          <w:szCs w:val="28"/>
        </w:rPr>
      </w:pPr>
      <w:r w:rsidRPr="00D44A26">
        <w:rPr>
          <w:rFonts w:asciiTheme="majorHAnsi" w:hAnsiTheme="majorHAnsi" w:cstheme="majorHAnsi"/>
          <w:b w:val="0"/>
          <w:bCs/>
          <w:sz w:val="28"/>
          <w:szCs w:val="28"/>
        </w:rPr>
        <w:t>As a member of a response policing team, I have attended many calls involving people whom I would consider vulnerable intrinsically</w:t>
      </w:r>
      <w:r w:rsidRPr="00D44A26">
        <w:rPr>
          <w:rFonts w:asciiTheme="majorHAnsi" w:hAnsiTheme="majorHAnsi" w:cstheme="majorHAnsi"/>
          <w:b w:val="0"/>
          <w:bCs/>
          <w:spacing w:val="-1"/>
          <w:sz w:val="28"/>
          <w:szCs w:val="28"/>
        </w:rPr>
        <w:t xml:space="preserve"> </w:t>
      </w:r>
      <w:r w:rsidRPr="00D44A26">
        <w:rPr>
          <w:rFonts w:asciiTheme="majorHAnsi" w:hAnsiTheme="majorHAnsi" w:cstheme="majorHAnsi"/>
          <w:b w:val="0"/>
          <w:bCs/>
          <w:sz w:val="28"/>
          <w:szCs w:val="28"/>
        </w:rPr>
        <w:t>or within the reported situation. In this essay I will discuss statistics relating to elderly Domestic Abuse, including sexual abuse, and the barriers to reporting these incidents. A vulnerable person is described as follows “A person</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is</w:t>
      </w:r>
      <w:r w:rsidRPr="00D44A26">
        <w:rPr>
          <w:rFonts w:asciiTheme="majorHAnsi" w:hAnsiTheme="majorHAnsi" w:cstheme="majorHAnsi"/>
          <w:b w:val="0"/>
          <w:bCs/>
          <w:spacing w:val="-6"/>
          <w:sz w:val="28"/>
          <w:szCs w:val="28"/>
        </w:rPr>
        <w:t xml:space="preserve"> </w:t>
      </w:r>
      <w:r w:rsidRPr="00D44A26">
        <w:rPr>
          <w:rFonts w:asciiTheme="majorHAnsi" w:hAnsiTheme="majorHAnsi" w:cstheme="majorHAnsi"/>
          <w:b w:val="0"/>
          <w:bCs/>
          <w:sz w:val="28"/>
          <w:szCs w:val="28"/>
        </w:rPr>
        <w:t>vulnerable</w:t>
      </w:r>
      <w:r w:rsidRPr="00D44A26">
        <w:rPr>
          <w:rFonts w:asciiTheme="majorHAnsi" w:hAnsiTheme="majorHAnsi" w:cstheme="majorHAnsi"/>
          <w:b w:val="0"/>
          <w:bCs/>
          <w:spacing w:val="-6"/>
          <w:sz w:val="28"/>
          <w:szCs w:val="28"/>
        </w:rPr>
        <w:t xml:space="preserve"> </w:t>
      </w:r>
      <w:r w:rsidRPr="00D44A26">
        <w:rPr>
          <w:rFonts w:asciiTheme="majorHAnsi" w:hAnsiTheme="majorHAnsi" w:cstheme="majorHAnsi"/>
          <w:b w:val="0"/>
          <w:bCs/>
          <w:sz w:val="28"/>
          <w:szCs w:val="28"/>
        </w:rPr>
        <w:t>if,</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as</w:t>
      </w:r>
      <w:r w:rsidRPr="00D44A26">
        <w:rPr>
          <w:rFonts w:asciiTheme="majorHAnsi" w:hAnsiTheme="majorHAnsi" w:cstheme="majorHAnsi"/>
          <w:b w:val="0"/>
          <w:bCs/>
          <w:spacing w:val="-6"/>
          <w:sz w:val="28"/>
          <w:szCs w:val="28"/>
        </w:rPr>
        <w:t xml:space="preserve"> </w:t>
      </w:r>
      <w:r w:rsidRPr="00D44A26">
        <w:rPr>
          <w:rFonts w:asciiTheme="majorHAnsi" w:hAnsiTheme="majorHAnsi" w:cstheme="majorHAnsi"/>
          <w:b w:val="0"/>
          <w:bCs/>
          <w:sz w:val="28"/>
          <w:szCs w:val="28"/>
        </w:rPr>
        <w:t>a</w:t>
      </w:r>
      <w:r w:rsidRPr="00D44A26">
        <w:rPr>
          <w:rFonts w:asciiTheme="majorHAnsi" w:hAnsiTheme="majorHAnsi" w:cstheme="majorHAnsi"/>
          <w:b w:val="0"/>
          <w:bCs/>
          <w:spacing w:val="-6"/>
          <w:sz w:val="28"/>
          <w:szCs w:val="28"/>
        </w:rPr>
        <w:t xml:space="preserve"> </w:t>
      </w:r>
      <w:r w:rsidRPr="00D44A26">
        <w:rPr>
          <w:rFonts w:asciiTheme="majorHAnsi" w:hAnsiTheme="majorHAnsi" w:cstheme="majorHAnsi"/>
          <w:b w:val="0"/>
          <w:bCs/>
          <w:sz w:val="28"/>
          <w:szCs w:val="28"/>
        </w:rPr>
        <w:t>result</w:t>
      </w:r>
      <w:r w:rsidRPr="00D44A26">
        <w:rPr>
          <w:rFonts w:asciiTheme="majorHAnsi" w:hAnsiTheme="majorHAnsi" w:cstheme="majorHAnsi"/>
          <w:b w:val="0"/>
          <w:bCs/>
          <w:spacing w:val="-10"/>
          <w:sz w:val="28"/>
          <w:szCs w:val="28"/>
        </w:rPr>
        <w:t xml:space="preserve"> </w:t>
      </w:r>
      <w:r w:rsidRPr="00D44A26">
        <w:rPr>
          <w:rFonts w:asciiTheme="majorHAnsi" w:hAnsiTheme="majorHAnsi" w:cstheme="majorHAnsi"/>
          <w:b w:val="0"/>
          <w:bCs/>
          <w:sz w:val="28"/>
          <w:szCs w:val="28"/>
        </w:rPr>
        <w:t>of</w:t>
      </w:r>
      <w:r w:rsidRPr="00D44A26">
        <w:rPr>
          <w:rFonts w:asciiTheme="majorHAnsi" w:hAnsiTheme="majorHAnsi" w:cstheme="majorHAnsi"/>
          <w:b w:val="0"/>
          <w:bCs/>
          <w:spacing w:val="-6"/>
          <w:sz w:val="28"/>
          <w:szCs w:val="28"/>
        </w:rPr>
        <w:t xml:space="preserve"> </w:t>
      </w:r>
      <w:r w:rsidRPr="00D44A26">
        <w:rPr>
          <w:rFonts w:asciiTheme="majorHAnsi" w:hAnsiTheme="majorHAnsi" w:cstheme="majorHAnsi"/>
          <w:b w:val="0"/>
          <w:bCs/>
          <w:sz w:val="28"/>
          <w:szCs w:val="28"/>
        </w:rPr>
        <w:t>their</w:t>
      </w:r>
      <w:r w:rsidRPr="00D44A26">
        <w:rPr>
          <w:rFonts w:asciiTheme="majorHAnsi" w:hAnsiTheme="majorHAnsi" w:cstheme="majorHAnsi"/>
          <w:b w:val="0"/>
          <w:bCs/>
          <w:spacing w:val="-7"/>
          <w:sz w:val="28"/>
          <w:szCs w:val="28"/>
        </w:rPr>
        <w:t xml:space="preserve"> </w:t>
      </w:r>
      <w:r w:rsidRPr="00D44A26">
        <w:rPr>
          <w:rFonts w:asciiTheme="majorHAnsi" w:hAnsiTheme="majorHAnsi" w:cstheme="majorHAnsi"/>
          <w:b w:val="0"/>
          <w:bCs/>
          <w:sz w:val="28"/>
          <w:szCs w:val="28"/>
        </w:rPr>
        <w:t>situation</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or</w:t>
      </w:r>
      <w:r w:rsidRPr="00D44A26">
        <w:rPr>
          <w:rFonts w:asciiTheme="majorHAnsi" w:hAnsiTheme="majorHAnsi" w:cstheme="majorHAnsi"/>
          <w:b w:val="0"/>
          <w:bCs/>
          <w:spacing w:val="-7"/>
          <w:sz w:val="28"/>
          <w:szCs w:val="28"/>
        </w:rPr>
        <w:t xml:space="preserve"> </w:t>
      </w:r>
      <w:r w:rsidRPr="00D44A26">
        <w:rPr>
          <w:rFonts w:asciiTheme="majorHAnsi" w:hAnsiTheme="majorHAnsi" w:cstheme="majorHAnsi"/>
          <w:b w:val="0"/>
          <w:bCs/>
          <w:sz w:val="28"/>
          <w:szCs w:val="28"/>
        </w:rPr>
        <w:t>circumstances,</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 xml:space="preserve">they are unable to take care of or protect themselves or others from harm or exploitation” (College </w:t>
      </w:r>
      <w:proofErr w:type="gramStart"/>
      <w:r w:rsidRPr="00D44A26">
        <w:rPr>
          <w:rFonts w:asciiTheme="majorHAnsi" w:hAnsiTheme="majorHAnsi" w:cstheme="majorHAnsi"/>
          <w:b w:val="0"/>
          <w:bCs/>
          <w:sz w:val="28"/>
          <w:szCs w:val="28"/>
        </w:rPr>
        <w:t>Of</w:t>
      </w:r>
      <w:proofErr w:type="gramEnd"/>
      <w:r w:rsidRPr="00D44A26">
        <w:rPr>
          <w:rFonts w:asciiTheme="majorHAnsi" w:hAnsiTheme="majorHAnsi" w:cstheme="majorHAnsi"/>
          <w:b w:val="0"/>
          <w:bCs/>
          <w:sz w:val="28"/>
          <w:szCs w:val="28"/>
        </w:rPr>
        <w:t xml:space="preserve"> Policing, 2021).</w:t>
      </w:r>
    </w:p>
    <w:p w14:paraId="1E028977" w14:textId="77777777" w:rsidR="00D44A26" w:rsidRPr="00D44A26" w:rsidRDefault="00D44A26" w:rsidP="00D44A26">
      <w:pPr>
        <w:pStyle w:val="BodyText"/>
        <w:rPr>
          <w:rFonts w:asciiTheme="majorHAnsi" w:hAnsiTheme="majorHAnsi" w:cstheme="majorHAnsi"/>
          <w:b w:val="0"/>
          <w:bCs/>
          <w:sz w:val="28"/>
          <w:szCs w:val="28"/>
        </w:rPr>
      </w:pPr>
      <w:r w:rsidRPr="00D44A26">
        <w:rPr>
          <w:rFonts w:asciiTheme="majorHAnsi" w:hAnsiTheme="majorHAnsi" w:cstheme="majorHAnsi"/>
          <w:b w:val="0"/>
          <w:bCs/>
          <w:sz w:val="28"/>
          <w:szCs w:val="28"/>
        </w:rPr>
        <w:t>Information was passed to me from the police control room stating that a female had disclosed that she had been sexually and physically assaulted by her husband. The female disclosed this information to her carers who had promptly reported it. Both the victim and subject were in their late eighties. The victim was receiving end of life palliative care and was bed bound. The female was vulnerable according to the description of the College of</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Policing,</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due</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to</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severe</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health</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complications</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and</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lack</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of</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mobility,</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hence</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she was not able to take care of or protect herself from harm.</w:t>
      </w:r>
    </w:p>
    <w:p w14:paraId="626069CD" w14:textId="77777777" w:rsidR="00D44A26" w:rsidRPr="00D44A26" w:rsidRDefault="00D44A26" w:rsidP="00D44A26">
      <w:pPr>
        <w:pStyle w:val="BodyText"/>
        <w:rPr>
          <w:rFonts w:asciiTheme="majorHAnsi" w:hAnsiTheme="majorHAnsi" w:cstheme="majorHAnsi"/>
          <w:b w:val="0"/>
          <w:bCs/>
          <w:sz w:val="28"/>
          <w:szCs w:val="28"/>
        </w:rPr>
      </w:pPr>
      <w:r w:rsidRPr="00D44A26">
        <w:rPr>
          <w:rFonts w:asciiTheme="majorHAnsi" w:hAnsiTheme="majorHAnsi" w:cstheme="majorHAnsi"/>
          <w:b w:val="0"/>
          <w:bCs/>
          <w:sz w:val="28"/>
          <w:szCs w:val="28"/>
        </w:rPr>
        <w:t>I attended the address and immediately found her husband to be aggressive and</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obstructive.</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I</w:t>
      </w:r>
      <w:r w:rsidRPr="00D44A26">
        <w:rPr>
          <w:rFonts w:asciiTheme="majorHAnsi" w:hAnsiTheme="majorHAnsi" w:cstheme="majorHAnsi"/>
          <w:b w:val="0"/>
          <w:bCs/>
          <w:spacing w:val="-1"/>
          <w:sz w:val="28"/>
          <w:szCs w:val="28"/>
        </w:rPr>
        <w:t xml:space="preserve"> </w:t>
      </w:r>
      <w:r w:rsidRPr="00D44A26">
        <w:rPr>
          <w:rFonts w:asciiTheme="majorHAnsi" w:hAnsiTheme="majorHAnsi" w:cstheme="majorHAnsi"/>
          <w:b w:val="0"/>
          <w:bCs/>
          <w:sz w:val="28"/>
          <w:szCs w:val="28"/>
        </w:rPr>
        <w:t>was</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working</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on</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my</w:t>
      </w:r>
      <w:r w:rsidRPr="00D44A26">
        <w:rPr>
          <w:rFonts w:asciiTheme="majorHAnsi" w:hAnsiTheme="majorHAnsi" w:cstheme="majorHAnsi"/>
          <w:b w:val="0"/>
          <w:bCs/>
          <w:spacing w:val="-1"/>
          <w:sz w:val="28"/>
          <w:szCs w:val="28"/>
        </w:rPr>
        <w:t xml:space="preserve"> </w:t>
      </w:r>
      <w:r w:rsidRPr="00D44A26">
        <w:rPr>
          <w:rFonts w:asciiTheme="majorHAnsi" w:hAnsiTheme="majorHAnsi" w:cstheme="majorHAnsi"/>
          <w:b w:val="0"/>
          <w:bCs/>
          <w:sz w:val="28"/>
          <w:szCs w:val="28"/>
        </w:rPr>
        <w:t>own</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and</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wanted</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to</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keep</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the</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situation</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as calm as possible.</w:t>
      </w:r>
      <w:r w:rsidRPr="00D44A26">
        <w:rPr>
          <w:rFonts w:asciiTheme="majorHAnsi" w:hAnsiTheme="majorHAnsi" w:cstheme="majorHAnsi"/>
          <w:b w:val="0"/>
          <w:bCs/>
          <w:spacing w:val="40"/>
          <w:sz w:val="28"/>
          <w:szCs w:val="28"/>
        </w:rPr>
        <w:t xml:space="preserve"> </w:t>
      </w:r>
      <w:r w:rsidRPr="00D44A26">
        <w:rPr>
          <w:rFonts w:asciiTheme="majorHAnsi" w:hAnsiTheme="majorHAnsi" w:cstheme="majorHAnsi"/>
          <w:b w:val="0"/>
          <w:bCs/>
          <w:sz w:val="28"/>
          <w:szCs w:val="28"/>
        </w:rPr>
        <w:t xml:space="preserve">The victim was very tired and hard of hearing and after several questions surrounding the allegation she had not disclosed any form of abuse. Understanding that this situation was extremely stressful and tiring for someone so ill, I decided to continue to ask some further questions, in a supportive manner. I needed to make sure that she was safe and that she was given time to collect her thoughts and find the energy to talk properly. She eventually disclosed </w:t>
      </w:r>
      <w:r w:rsidRPr="00D44A26">
        <w:rPr>
          <w:rFonts w:asciiTheme="majorHAnsi" w:hAnsiTheme="majorHAnsi" w:cstheme="majorHAnsi"/>
          <w:b w:val="0"/>
          <w:bCs/>
          <w:sz w:val="28"/>
          <w:szCs w:val="28"/>
        </w:rPr>
        <w:lastRenderedPageBreak/>
        <w:t>that she</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was</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afraid</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of</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the</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subject</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and</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that</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she</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did</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not</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feel</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safe</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living</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with</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him.</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The victim after some time began to trust me and it was clear that she felt more comfortable with me. Ultimately, she told me that the allegations were true.</w:t>
      </w:r>
    </w:p>
    <w:p w14:paraId="27C7D9EE" w14:textId="77777777" w:rsidR="00D44A26" w:rsidRPr="00D44A26" w:rsidRDefault="00D44A26" w:rsidP="00D44A26">
      <w:pPr>
        <w:pStyle w:val="BodyText"/>
        <w:rPr>
          <w:rFonts w:asciiTheme="majorHAnsi" w:hAnsiTheme="majorHAnsi" w:cstheme="majorHAnsi"/>
          <w:b w:val="0"/>
          <w:bCs/>
          <w:sz w:val="28"/>
          <w:szCs w:val="28"/>
        </w:rPr>
      </w:pPr>
    </w:p>
    <w:p w14:paraId="39004DFD" w14:textId="77777777" w:rsidR="00D44A26" w:rsidRPr="00D44A26" w:rsidRDefault="00D44A26" w:rsidP="00D44A26">
      <w:pPr>
        <w:pStyle w:val="BodyText"/>
        <w:rPr>
          <w:rFonts w:asciiTheme="majorHAnsi" w:hAnsiTheme="majorHAnsi" w:cstheme="majorHAnsi"/>
          <w:b w:val="0"/>
          <w:bCs/>
          <w:sz w:val="28"/>
          <w:szCs w:val="28"/>
        </w:rPr>
      </w:pPr>
      <w:r w:rsidRPr="00D44A26">
        <w:rPr>
          <w:rFonts w:asciiTheme="majorHAnsi" w:hAnsiTheme="majorHAnsi" w:cstheme="majorHAnsi"/>
          <w:b w:val="0"/>
          <w:bCs/>
          <w:sz w:val="28"/>
          <w:szCs w:val="28"/>
        </w:rPr>
        <w:t>From this point on I had to consider the various approaches that could be taken to deal with this incident</w:t>
      </w:r>
      <w:r w:rsidRPr="00D44A26">
        <w:rPr>
          <w:rFonts w:asciiTheme="majorHAnsi" w:hAnsiTheme="majorHAnsi" w:cstheme="majorHAnsi"/>
          <w:b w:val="0"/>
          <w:bCs/>
          <w:color w:val="7030A0"/>
          <w:sz w:val="28"/>
          <w:szCs w:val="28"/>
        </w:rPr>
        <w:t xml:space="preserve">. </w:t>
      </w:r>
      <w:r w:rsidRPr="00D44A26">
        <w:rPr>
          <w:rFonts w:asciiTheme="majorHAnsi" w:hAnsiTheme="majorHAnsi" w:cstheme="majorHAnsi"/>
          <w:b w:val="0"/>
          <w:bCs/>
          <w:sz w:val="28"/>
          <w:szCs w:val="28"/>
        </w:rPr>
        <w:t>Through</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speaking</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with</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several</w:t>
      </w:r>
      <w:r w:rsidRPr="00D44A26">
        <w:rPr>
          <w:rFonts w:asciiTheme="majorHAnsi" w:hAnsiTheme="majorHAnsi" w:cstheme="majorHAnsi"/>
          <w:b w:val="0"/>
          <w:bCs/>
          <w:spacing w:val="-6"/>
          <w:sz w:val="28"/>
          <w:szCs w:val="28"/>
        </w:rPr>
        <w:t xml:space="preserve"> </w:t>
      </w:r>
      <w:r w:rsidRPr="00D44A26">
        <w:rPr>
          <w:rFonts w:asciiTheme="majorHAnsi" w:hAnsiTheme="majorHAnsi" w:cstheme="majorHAnsi"/>
          <w:b w:val="0"/>
          <w:bCs/>
          <w:sz w:val="28"/>
          <w:szCs w:val="28"/>
        </w:rPr>
        <w:t>staff</w:t>
      </w:r>
      <w:r w:rsidRPr="00D44A26">
        <w:rPr>
          <w:rFonts w:asciiTheme="majorHAnsi" w:hAnsiTheme="majorHAnsi" w:cstheme="majorHAnsi"/>
          <w:b w:val="0"/>
          <w:bCs/>
          <w:spacing w:val="-6"/>
          <w:sz w:val="28"/>
          <w:szCs w:val="28"/>
        </w:rPr>
        <w:t xml:space="preserve"> </w:t>
      </w:r>
      <w:r w:rsidRPr="00D44A26">
        <w:rPr>
          <w:rFonts w:asciiTheme="majorHAnsi" w:hAnsiTheme="majorHAnsi" w:cstheme="majorHAnsi"/>
          <w:b w:val="0"/>
          <w:bCs/>
          <w:sz w:val="28"/>
          <w:szCs w:val="28"/>
        </w:rPr>
        <w:t>members</w:t>
      </w:r>
      <w:r w:rsidRPr="00D44A26">
        <w:rPr>
          <w:rFonts w:asciiTheme="majorHAnsi" w:hAnsiTheme="majorHAnsi" w:cstheme="majorHAnsi"/>
          <w:b w:val="0"/>
          <w:bCs/>
          <w:spacing w:val="-8"/>
          <w:sz w:val="28"/>
          <w:szCs w:val="28"/>
        </w:rPr>
        <w:t xml:space="preserve"> </w:t>
      </w:r>
      <w:r w:rsidRPr="00D44A26">
        <w:rPr>
          <w:rFonts w:asciiTheme="majorHAnsi" w:hAnsiTheme="majorHAnsi" w:cstheme="majorHAnsi"/>
          <w:b w:val="0"/>
          <w:bCs/>
          <w:sz w:val="28"/>
          <w:szCs w:val="28"/>
        </w:rPr>
        <w:t>at</w:t>
      </w:r>
      <w:r w:rsidRPr="00D44A26">
        <w:rPr>
          <w:rFonts w:asciiTheme="majorHAnsi" w:hAnsiTheme="majorHAnsi" w:cstheme="majorHAnsi"/>
          <w:b w:val="0"/>
          <w:bCs/>
          <w:spacing w:val="-7"/>
          <w:sz w:val="28"/>
          <w:szCs w:val="28"/>
        </w:rPr>
        <w:t xml:space="preserve"> </w:t>
      </w:r>
      <w:r w:rsidRPr="00D44A26">
        <w:rPr>
          <w:rFonts w:asciiTheme="majorHAnsi" w:hAnsiTheme="majorHAnsi" w:cstheme="majorHAnsi"/>
          <w:b w:val="0"/>
          <w:bCs/>
          <w:sz w:val="28"/>
          <w:szCs w:val="28"/>
        </w:rPr>
        <w:t>the</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complex</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and</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family members of both the victim and the subject, it was apparent that the subject had learning difficulties. It was important to question others to gain further knowledge of both the victim and the subject, especially from independent individuals such as the staff members. This is due to seeing what approach professionals have taken or are going to be taking and to see if any provisions have been made prior to my attendance. The subject was continually hostile and would come into the bedroom whilst I was trying to speak with the victim. Usually, I would have</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arrested</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the</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subject</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due</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to</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the</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seriousness</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and</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nature</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of</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the</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 xml:space="preserve">allegations </w:t>
      </w:r>
      <w:proofErr w:type="gramStart"/>
      <w:r w:rsidRPr="00D44A26">
        <w:rPr>
          <w:rFonts w:asciiTheme="majorHAnsi" w:hAnsiTheme="majorHAnsi" w:cstheme="majorHAnsi"/>
          <w:b w:val="0"/>
          <w:bCs/>
          <w:sz w:val="28"/>
          <w:szCs w:val="28"/>
        </w:rPr>
        <w:t>i.e.</w:t>
      </w:r>
      <w:proofErr w:type="gramEnd"/>
      <w:r w:rsidRPr="00D44A26">
        <w:rPr>
          <w:rFonts w:asciiTheme="majorHAnsi" w:hAnsiTheme="majorHAnsi" w:cstheme="majorHAnsi"/>
          <w:b w:val="0"/>
          <w:bCs/>
          <w:sz w:val="28"/>
          <w:szCs w:val="28"/>
        </w:rPr>
        <w:t xml:space="preserve"> domestic violence. South Wales Police have a positive action policy for domestic</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abuse.</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It</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is</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stated</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that</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at</w:t>
      </w:r>
      <w:r w:rsidRPr="00D44A26">
        <w:rPr>
          <w:rFonts w:asciiTheme="majorHAnsi" w:hAnsiTheme="majorHAnsi" w:cstheme="majorHAnsi"/>
          <w:b w:val="0"/>
          <w:bCs/>
          <w:spacing w:val="-1"/>
          <w:sz w:val="28"/>
          <w:szCs w:val="28"/>
        </w:rPr>
        <w:t xml:space="preserve"> </w:t>
      </w:r>
      <w:r w:rsidRPr="00D44A26">
        <w:rPr>
          <w:rFonts w:asciiTheme="majorHAnsi" w:hAnsiTheme="majorHAnsi" w:cstheme="majorHAnsi"/>
          <w:b w:val="0"/>
          <w:bCs/>
          <w:sz w:val="28"/>
          <w:szCs w:val="28"/>
        </w:rPr>
        <w:t>every</w:t>
      </w:r>
      <w:r w:rsidRPr="00D44A26">
        <w:rPr>
          <w:rFonts w:asciiTheme="majorHAnsi" w:hAnsiTheme="majorHAnsi" w:cstheme="majorHAnsi"/>
          <w:b w:val="0"/>
          <w:bCs/>
          <w:spacing w:val="-1"/>
          <w:sz w:val="28"/>
          <w:szCs w:val="28"/>
        </w:rPr>
        <w:t xml:space="preserve"> </w:t>
      </w:r>
      <w:r w:rsidRPr="00D44A26">
        <w:rPr>
          <w:rFonts w:asciiTheme="majorHAnsi" w:hAnsiTheme="majorHAnsi" w:cstheme="majorHAnsi"/>
          <w:b w:val="0"/>
          <w:bCs/>
          <w:sz w:val="28"/>
          <w:szCs w:val="28"/>
        </w:rPr>
        <w:t>domestic</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incident,</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where</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a</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crime</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 xml:space="preserve">has occurred, arrests must be considered (South Wales Police 2018). This means that officers are encouraged to take positive action and to arrest the perpetrator of domestic abuse. I thought that positive action may not have been the most appropriate action to take against the subject due to his learning difficulties and age. </w:t>
      </w:r>
    </w:p>
    <w:p w14:paraId="5BBCA42C" w14:textId="77777777" w:rsidR="00D44A26" w:rsidRPr="00D44A26" w:rsidRDefault="00D44A26" w:rsidP="00D44A26">
      <w:pPr>
        <w:pStyle w:val="BodyText"/>
        <w:rPr>
          <w:rFonts w:asciiTheme="majorHAnsi" w:hAnsiTheme="majorHAnsi" w:cstheme="majorHAnsi"/>
          <w:b w:val="0"/>
          <w:bCs/>
          <w:sz w:val="28"/>
          <w:szCs w:val="28"/>
        </w:rPr>
      </w:pPr>
    </w:p>
    <w:p w14:paraId="6EF30DD7" w14:textId="77777777" w:rsidR="00D44A26" w:rsidRPr="00D44A26" w:rsidRDefault="00D44A26" w:rsidP="00D44A26">
      <w:pPr>
        <w:pStyle w:val="BodyText"/>
        <w:rPr>
          <w:rFonts w:asciiTheme="majorHAnsi" w:hAnsiTheme="majorHAnsi" w:cstheme="majorHAnsi"/>
          <w:b w:val="0"/>
          <w:bCs/>
          <w:sz w:val="28"/>
          <w:szCs w:val="28"/>
        </w:rPr>
      </w:pPr>
      <w:r w:rsidRPr="00D44A26">
        <w:rPr>
          <w:rFonts w:asciiTheme="majorHAnsi" w:hAnsiTheme="majorHAnsi" w:cstheme="majorHAnsi"/>
          <w:b w:val="0"/>
          <w:bCs/>
          <w:sz w:val="28"/>
          <w:szCs w:val="28"/>
        </w:rPr>
        <w:t xml:space="preserve">   I</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decided</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to</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seek</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some</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advice</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from</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the</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Police</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Public</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Protection</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department.</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I was not sure that I should arrest the male due to his limited mental capacity and his</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advanced</w:t>
      </w:r>
      <w:r w:rsidRPr="00D44A26">
        <w:rPr>
          <w:rFonts w:asciiTheme="majorHAnsi" w:hAnsiTheme="majorHAnsi" w:cstheme="majorHAnsi"/>
          <w:b w:val="0"/>
          <w:bCs/>
          <w:spacing w:val="-10"/>
          <w:sz w:val="28"/>
          <w:szCs w:val="28"/>
        </w:rPr>
        <w:t xml:space="preserve"> </w:t>
      </w:r>
      <w:r w:rsidRPr="00D44A26">
        <w:rPr>
          <w:rFonts w:asciiTheme="majorHAnsi" w:hAnsiTheme="majorHAnsi" w:cstheme="majorHAnsi"/>
          <w:b w:val="0"/>
          <w:bCs/>
          <w:sz w:val="28"/>
          <w:szCs w:val="28"/>
        </w:rPr>
        <w:t>age.</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I</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was</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aware</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that</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there</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were</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some</w:t>
      </w:r>
      <w:r w:rsidRPr="00D44A26">
        <w:rPr>
          <w:rFonts w:asciiTheme="majorHAnsi" w:hAnsiTheme="majorHAnsi" w:cstheme="majorHAnsi"/>
          <w:b w:val="0"/>
          <w:bCs/>
          <w:spacing w:val="-6"/>
          <w:sz w:val="28"/>
          <w:szCs w:val="28"/>
        </w:rPr>
        <w:t xml:space="preserve"> </w:t>
      </w:r>
      <w:r w:rsidRPr="00D44A26">
        <w:rPr>
          <w:rFonts w:asciiTheme="majorHAnsi" w:hAnsiTheme="majorHAnsi" w:cstheme="majorHAnsi"/>
          <w:b w:val="0"/>
          <w:bCs/>
          <w:sz w:val="28"/>
          <w:szCs w:val="28"/>
        </w:rPr>
        <w:t>precedents:</w:t>
      </w:r>
      <w:r w:rsidRPr="00D44A26">
        <w:rPr>
          <w:rFonts w:asciiTheme="majorHAnsi" w:hAnsiTheme="majorHAnsi" w:cstheme="majorHAnsi"/>
          <w:b w:val="0"/>
          <w:bCs/>
          <w:spacing w:val="-6"/>
          <w:sz w:val="28"/>
          <w:szCs w:val="28"/>
        </w:rPr>
        <w:t xml:space="preserve"> </w:t>
      </w:r>
      <w:r w:rsidRPr="00D44A26">
        <w:rPr>
          <w:rFonts w:asciiTheme="majorHAnsi" w:hAnsiTheme="majorHAnsi" w:cstheme="majorHAnsi"/>
          <w:b w:val="0"/>
          <w:bCs/>
          <w:sz w:val="28"/>
          <w:szCs w:val="28"/>
        </w:rPr>
        <w:t>it</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was reported that, in 2014, South Wales Police arrested 96 subjects out of 100 reported domestic abuse incidents (HMICFRS, 2014), meaning that on occasion an arrest had not been appropriate.</w:t>
      </w:r>
      <w:r w:rsidRPr="00D44A26">
        <w:rPr>
          <w:rFonts w:asciiTheme="majorHAnsi" w:hAnsiTheme="majorHAnsi" w:cstheme="majorHAnsi"/>
          <w:b w:val="0"/>
          <w:bCs/>
          <w:color w:val="7030A0"/>
          <w:sz w:val="28"/>
          <w:szCs w:val="28"/>
        </w:rPr>
        <w:t xml:space="preserve"> </w:t>
      </w:r>
      <w:r w:rsidRPr="00D44A26">
        <w:rPr>
          <w:rFonts w:asciiTheme="majorHAnsi" w:hAnsiTheme="majorHAnsi" w:cstheme="majorHAnsi"/>
          <w:b w:val="0"/>
          <w:bCs/>
          <w:sz w:val="28"/>
          <w:szCs w:val="28"/>
        </w:rPr>
        <w:t xml:space="preserve">There may have been alternative disposals such as suitable words of advice, where the subject is given a verbal warning of their </w:t>
      </w:r>
      <w:proofErr w:type="spellStart"/>
      <w:r w:rsidRPr="00D44A26">
        <w:rPr>
          <w:rFonts w:asciiTheme="majorHAnsi" w:hAnsiTheme="majorHAnsi" w:cstheme="majorHAnsi"/>
          <w:b w:val="0"/>
          <w:bCs/>
          <w:sz w:val="28"/>
          <w:szCs w:val="28"/>
        </w:rPr>
        <w:t>behavior</w:t>
      </w:r>
      <w:proofErr w:type="spellEnd"/>
      <w:r w:rsidRPr="00D44A26">
        <w:rPr>
          <w:rFonts w:asciiTheme="majorHAnsi" w:hAnsiTheme="majorHAnsi" w:cstheme="majorHAnsi"/>
          <w:b w:val="0"/>
          <w:bCs/>
          <w:sz w:val="28"/>
          <w:szCs w:val="28"/>
        </w:rPr>
        <w:t xml:space="preserve"> or a restorative justice warning. Restorative justice is defined as “a process through which parties with a stake in a specific offence collectively resolve how to deal with the aftermath of the offence and its implications for the future” (Crown Prosecuting Service, 2023)</w:t>
      </w:r>
    </w:p>
    <w:p w14:paraId="7D66D37C" w14:textId="77777777" w:rsidR="00D44A26" w:rsidRPr="00D44A26" w:rsidRDefault="00D44A26" w:rsidP="00D44A26">
      <w:pPr>
        <w:pStyle w:val="BodyText"/>
        <w:rPr>
          <w:rFonts w:asciiTheme="majorHAnsi" w:hAnsiTheme="majorHAnsi" w:cstheme="majorHAnsi"/>
          <w:b w:val="0"/>
          <w:bCs/>
          <w:sz w:val="28"/>
          <w:szCs w:val="28"/>
        </w:rPr>
      </w:pPr>
    </w:p>
    <w:p w14:paraId="6CCC28EA" w14:textId="77777777" w:rsidR="00D44A26" w:rsidRPr="00D44A26" w:rsidRDefault="00D44A26" w:rsidP="00D44A26">
      <w:pPr>
        <w:pStyle w:val="BodyText"/>
        <w:rPr>
          <w:rFonts w:asciiTheme="majorHAnsi" w:hAnsiTheme="majorHAnsi" w:cstheme="majorHAnsi"/>
          <w:b w:val="0"/>
          <w:bCs/>
          <w:sz w:val="28"/>
          <w:szCs w:val="28"/>
        </w:rPr>
      </w:pPr>
      <w:r w:rsidRPr="00D44A26">
        <w:rPr>
          <w:rFonts w:asciiTheme="majorHAnsi" w:hAnsiTheme="majorHAnsi" w:cstheme="majorHAnsi"/>
          <w:b w:val="0"/>
          <w:bCs/>
          <w:sz w:val="28"/>
          <w:szCs w:val="28"/>
        </w:rPr>
        <w:t>The victim did not wish to make a formal complaint. It was decided that it would not be in the best public interest</w:t>
      </w:r>
      <w:r w:rsidRPr="00D44A26">
        <w:rPr>
          <w:rFonts w:asciiTheme="majorHAnsi" w:hAnsiTheme="majorHAnsi" w:cstheme="majorHAnsi"/>
          <w:b w:val="0"/>
          <w:bCs/>
          <w:spacing w:val="-6"/>
          <w:sz w:val="28"/>
          <w:szCs w:val="28"/>
        </w:rPr>
        <w:t xml:space="preserve"> </w:t>
      </w:r>
      <w:r w:rsidRPr="00D44A26">
        <w:rPr>
          <w:rFonts w:asciiTheme="majorHAnsi" w:hAnsiTheme="majorHAnsi" w:cstheme="majorHAnsi"/>
          <w:b w:val="0"/>
          <w:bCs/>
          <w:sz w:val="28"/>
          <w:szCs w:val="28"/>
        </w:rPr>
        <w:t>to</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arrest</w:t>
      </w:r>
      <w:r w:rsidRPr="00D44A26">
        <w:rPr>
          <w:rFonts w:asciiTheme="majorHAnsi" w:hAnsiTheme="majorHAnsi" w:cstheme="majorHAnsi"/>
          <w:b w:val="0"/>
          <w:bCs/>
          <w:spacing w:val="-1"/>
          <w:sz w:val="28"/>
          <w:szCs w:val="28"/>
        </w:rPr>
        <w:t xml:space="preserve"> </w:t>
      </w:r>
      <w:r w:rsidRPr="00D44A26">
        <w:rPr>
          <w:rFonts w:asciiTheme="majorHAnsi" w:hAnsiTheme="majorHAnsi" w:cstheme="majorHAnsi"/>
          <w:b w:val="0"/>
          <w:bCs/>
          <w:sz w:val="28"/>
          <w:szCs w:val="28"/>
        </w:rPr>
        <w:t>the subject.</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At</w:t>
      </w:r>
      <w:r w:rsidRPr="00D44A26">
        <w:rPr>
          <w:rFonts w:asciiTheme="majorHAnsi" w:hAnsiTheme="majorHAnsi" w:cstheme="majorHAnsi"/>
          <w:b w:val="0"/>
          <w:bCs/>
          <w:spacing w:val="-8"/>
          <w:sz w:val="28"/>
          <w:szCs w:val="28"/>
        </w:rPr>
        <w:t xml:space="preserve"> </w:t>
      </w:r>
      <w:r w:rsidRPr="00D44A26">
        <w:rPr>
          <w:rFonts w:asciiTheme="majorHAnsi" w:hAnsiTheme="majorHAnsi" w:cstheme="majorHAnsi"/>
          <w:b w:val="0"/>
          <w:bCs/>
          <w:sz w:val="28"/>
          <w:szCs w:val="28"/>
        </w:rPr>
        <w:t>this</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point</w:t>
      </w:r>
      <w:r w:rsidRPr="00D44A26">
        <w:rPr>
          <w:rFonts w:asciiTheme="majorHAnsi" w:hAnsiTheme="majorHAnsi" w:cstheme="majorHAnsi"/>
          <w:b w:val="0"/>
          <w:bCs/>
          <w:spacing w:val="-8"/>
          <w:sz w:val="28"/>
          <w:szCs w:val="28"/>
        </w:rPr>
        <w:t xml:space="preserve"> </w:t>
      </w:r>
      <w:r w:rsidRPr="00D44A26">
        <w:rPr>
          <w:rFonts w:asciiTheme="majorHAnsi" w:hAnsiTheme="majorHAnsi" w:cstheme="majorHAnsi"/>
          <w:b w:val="0"/>
          <w:bCs/>
          <w:sz w:val="28"/>
          <w:szCs w:val="28"/>
        </w:rPr>
        <w:t>I</w:t>
      </w:r>
      <w:r w:rsidRPr="00D44A26">
        <w:rPr>
          <w:rFonts w:asciiTheme="majorHAnsi" w:hAnsiTheme="majorHAnsi" w:cstheme="majorHAnsi"/>
          <w:b w:val="0"/>
          <w:bCs/>
          <w:spacing w:val="-1"/>
          <w:sz w:val="28"/>
          <w:szCs w:val="28"/>
        </w:rPr>
        <w:t xml:space="preserve"> </w:t>
      </w:r>
      <w:r w:rsidRPr="00D44A26">
        <w:rPr>
          <w:rFonts w:asciiTheme="majorHAnsi" w:hAnsiTheme="majorHAnsi" w:cstheme="majorHAnsi"/>
          <w:b w:val="0"/>
          <w:bCs/>
          <w:sz w:val="28"/>
          <w:szCs w:val="28"/>
        </w:rPr>
        <w:t>managed</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to</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speak</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with</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the</w:t>
      </w:r>
      <w:r w:rsidRPr="00D44A26">
        <w:rPr>
          <w:rFonts w:asciiTheme="majorHAnsi" w:hAnsiTheme="majorHAnsi" w:cstheme="majorHAnsi"/>
          <w:b w:val="0"/>
          <w:bCs/>
          <w:spacing w:val="-7"/>
          <w:sz w:val="28"/>
          <w:szCs w:val="28"/>
        </w:rPr>
        <w:t xml:space="preserve"> </w:t>
      </w:r>
      <w:r w:rsidRPr="00D44A26">
        <w:rPr>
          <w:rFonts w:asciiTheme="majorHAnsi" w:hAnsiTheme="majorHAnsi" w:cstheme="majorHAnsi"/>
          <w:b w:val="0"/>
          <w:bCs/>
          <w:sz w:val="28"/>
          <w:szCs w:val="28"/>
        </w:rPr>
        <w:t xml:space="preserve">subject and make him fully aware of the seriousness of the allegation and that, </w:t>
      </w:r>
      <w:proofErr w:type="gramStart"/>
      <w:r w:rsidRPr="00D44A26">
        <w:rPr>
          <w:rFonts w:asciiTheme="majorHAnsi" w:hAnsiTheme="majorHAnsi" w:cstheme="majorHAnsi"/>
          <w:b w:val="0"/>
          <w:bCs/>
          <w:sz w:val="28"/>
          <w:szCs w:val="28"/>
        </w:rPr>
        <w:t>in order to</w:t>
      </w:r>
      <w:proofErr w:type="gramEnd"/>
      <w:r w:rsidRPr="00D44A26">
        <w:rPr>
          <w:rFonts w:asciiTheme="majorHAnsi" w:hAnsiTheme="majorHAnsi" w:cstheme="majorHAnsi"/>
          <w:b w:val="0"/>
          <w:bCs/>
          <w:sz w:val="28"/>
          <w:szCs w:val="28"/>
        </w:rPr>
        <w:t xml:space="preserve"> safeguard the victim, I could not let him stay at the property. He understood this and moved into another emergency room at the complex.</w:t>
      </w:r>
    </w:p>
    <w:p w14:paraId="6F4A965C" w14:textId="77777777" w:rsidR="00D44A26" w:rsidRPr="00D44A26" w:rsidRDefault="00D44A26" w:rsidP="00D44A26">
      <w:pPr>
        <w:pStyle w:val="BodyText"/>
        <w:rPr>
          <w:rFonts w:asciiTheme="majorHAnsi" w:hAnsiTheme="majorHAnsi" w:cstheme="majorHAnsi"/>
          <w:b w:val="0"/>
          <w:bCs/>
          <w:sz w:val="28"/>
          <w:szCs w:val="28"/>
        </w:rPr>
      </w:pPr>
    </w:p>
    <w:p w14:paraId="1B774348" w14:textId="77777777" w:rsidR="00D44A26" w:rsidRPr="00D44A26" w:rsidRDefault="00D44A26" w:rsidP="00D44A26">
      <w:pPr>
        <w:pStyle w:val="BodyText"/>
        <w:rPr>
          <w:rFonts w:asciiTheme="majorHAnsi" w:hAnsiTheme="majorHAnsi" w:cstheme="majorHAnsi"/>
          <w:b w:val="0"/>
          <w:bCs/>
          <w:sz w:val="28"/>
          <w:szCs w:val="28"/>
        </w:rPr>
      </w:pPr>
      <w:r w:rsidRPr="00D44A26">
        <w:rPr>
          <w:rFonts w:asciiTheme="majorHAnsi" w:hAnsiTheme="majorHAnsi" w:cstheme="majorHAnsi"/>
          <w:b w:val="0"/>
          <w:bCs/>
          <w:sz w:val="28"/>
          <w:szCs w:val="28"/>
        </w:rPr>
        <w:t>The victim sadly died within six days of this incident and there were several calls</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regarding</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the</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subject,</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stating</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that</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he</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was</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suicidal</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and</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had</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gone</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 xml:space="preserve">missing. At the time of the incident, I had established a rapport with the subject. Rapport is </w:t>
      </w:r>
      <w:r w:rsidRPr="00D44A26">
        <w:rPr>
          <w:rFonts w:asciiTheme="majorHAnsi" w:hAnsiTheme="majorHAnsi" w:cstheme="majorHAnsi"/>
          <w:b w:val="0"/>
          <w:bCs/>
          <w:sz w:val="28"/>
          <w:szCs w:val="28"/>
        </w:rPr>
        <w:lastRenderedPageBreak/>
        <w:t>described as “a friendly and harmonious relationship” (</w:t>
      </w:r>
      <w:proofErr w:type="spellStart"/>
      <w:r w:rsidRPr="00D44A26">
        <w:rPr>
          <w:rFonts w:asciiTheme="majorHAnsi" w:hAnsiTheme="majorHAnsi" w:cstheme="majorHAnsi"/>
          <w:b w:val="0"/>
          <w:bCs/>
          <w:sz w:val="28"/>
          <w:szCs w:val="28"/>
        </w:rPr>
        <w:t>Merriem</w:t>
      </w:r>
      <w:proofErr w:type="spellEnd"/>
      <w:r w:rsidRPr="00D44A26">
        <w:rPr>
          <w:rFonts w:asciiTheme="majorHAnsi" w:hAnsiTheme="majorHAnsi" w:cstheme="majorHAnsi"/>
          <w:b w:val="0"/>
          <w:bCs/>
          <w:sz w:val="28"/>
          <w:szCs w:val="28"/>
        </w:rPr>
        <w:t>-Webster Dictionary, 2024). The subject would answer my calls. In addition, I made referrals to relevant charities and to</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 xml:space="preserve">social services expressing my concerns for the subject who eventually became a victim himself and required support. These partnership agencies will provide support for the victim, often social services will referral to charities such as Mind Cymru. Mind Cymru is described as a </w:t>
      </w:r>
      <w:proofErr w:type="spellStart"/>
      <w:proofErr w:type="gramStart"/>
      <w:r w:rsidRPr="00D44A26">
        <w:rPr>
          <w:rFonts w:asciiTheme="majorHAnsi" w:hAnsiTheme="majorHAnsi" w:cstheme="majorHAnsi"/>
          <w:b w:val="0"/>
          <w:bCs/>
          <w:sz w:val="28"/>
          <w:szCs w:val="28"/>
        </w:rPr>
        <w:t>non profit</w:t>
      </w:r>
      <w:proofErr w:type="spellEnd"/>
      <w:proofErr w:type="gramEnd"/>
      <w:r w:rsidRPr="00D44A26">
        <w:rPr>
          <w:rFonts w:asciiTheme="majorHAnsi" w:hAnsiTheme="majorHAnsi" w:cstheme="majorHAnsi"/>
          <w:b w:val="0"/>
          <w:bCs/>
          <w:sz w:val="28"/>
          <w:szCs w:val="28"/>
        </w:rPr>
        <w:t xml:space="preserve"> charity that supports individuals, connects individuals and changes stigma surrounding mental health (MIND Cymru, 2022) Mind Cymru has proven to support 470,000 local individuals experiencing mental health. </w:t>
      </w:r>
    </w:p>
    <w:p w14:paraId="495CDE5F" w14:textId="77777777" w:rsidR="00D44A26" w:rsidRPr="00D44A26" w:rsidRDefault="00D44A26" w:rsidP="00D44A26">
      <w:pPr>
        <w:pStyle w:val="BodyText"/>
        <w:rPr>
          <w:rFonts w:asciiTheme="majorHAnsi" w:hAnsiTheme="majorHAnsi" w:cstheme="majorHAnsi"/>
          <w:b w:val="0"/>
          <w:bCs/>
          <w:sz w:val="28"/>
          <w:szCs w:val="28"/>
        </w:rPr>
      </w:pPr>
    </w:p>
    <w:p w14:paraId="0ACBCBB7" w14:textId="77777777" w:rsidR="00D44A26" w:rsidRPr="00D44A26" w:rsidRDefault="00D44A26" w:rsidP="00D44A26">
      <w:pPr>
        <w:pStyle w:val="BodyText"/>
        <w:rPr>
          <w:rFonts w:asciiTheme="majorHAnsi" w:hAnsiTheme="majorHAnsi" w:cstheme="majorHAnsi"/>
          <w:b w:val="0"/>
          <w:bCs/>
          <w:sz w:val="28"/>
          <w:szCs w:val="28"/>
        </w:rPr>
      </w:pPr>
      <w:r w:rsidRPr="00D44A26">
        <w:rPr>
          <w:rFonts w:asciiTheme="majorHAnsi" w:hAnsiTheme="majorHAnsi" w:cstheme="majorHAnsi"/>
          <w:b w:val="0"/>
          <w:bCs/>
          <w:sz w:val="28"/>
          <w:szCs w:val="28"/>
        </w:rPr>
        <w:t>After my attendance I placed warning markers on the subject and both properties</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to</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ensure</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officers</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were</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aware</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of</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this</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incident.</w:t>
      </w:r>
      <w:r w:rsidRPr="00D44A26">
        <w:rPr>
          <w:rFonts w:asciiTheme="majorHAnsi" w:hAnsiTheme="majorHAnsi" w:cstheme="majorHAnsi"/>
          <w:b w:val="0"/>
          <w:bCs/>
          <w:spacing w:val="-8"/>
          <w:sz w:val="28"/>
          <w:szCs w:val="28"/>
        </w:rPr>
        <w:t xml:space="preserve"> </w:t>
      </w:r>
      <w:r w:rsidRPr="00D44A26">
        <w:rPr>
          <w:rFonts w:asciiTheme="majorHAnsi" w:hAnsiTheme="majorHAnsi" w:cstheme="majorHAnsi"/>
          <w:b w:val="0"/>
          <w:bCs/>
          <w:sz w:val="28"/>
          <w:szCs w:val="28"/>
        </w:rPr>
        <w:t>The</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warning</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 xml:space="preserve">markers will inform any new </w:t>
      </w:r>
      <w:proofErr w:type="gramStart"/>
      <w:r w:rsidRPr="00D44A26">
        <w:rPr>
          <w:rFonts w:asciiTheme="majorHAnsi" w:hAnsiTheme="majorHAnsi" w:cstheme="majorHAnsi"/>
          <w:b w:val="0"/>
          <w:bCs/>
          <w:sz w:val="28"/>
          <w:szCs w:val="28"/>
        </w:rPr>
        <w:t>partner</w:t>
      </w:r>
      <w:proofErr w:type="gramEnd"/>
      <w:r w:rsidRPr="00D44A26">
        <w:rPr>
          <w:rFonts w:asciiTheme="majorHAnsi" w:hAnsiTheme="majorHAnsi" w:cstheme="majorHAnsi"/>
          <w:b w:val="0"/>
          <w:bCs/>
          <w:sz w:val="28"/>
          <w:szCs w:val="28"/>
        </w:rPr>
        <w:t xml:space="preserve"> or their family of past incidents should they apply for a Claire’s Law application. This is described as “a police-run scheme which allows a member of the public to request information held on the police database” (Claires Law, 2020). Details of this incident would be available for them to make sure they have an informed decision on whether they want to continue with the relationship. Claire’s Law is very useful when a perpetrator </w:t>
      </w:r>
      <w:proofErr w:type="gramStart"/>
      <w:r w:rsidRPr="00D44A26">
        <w:rPr>
          <w:rFonts w:asciiTheme="majorHAnsi" w:hAnsiTheme="majorHAnsi" w:cstheme="majorHAnsi"/>
          <w:b w:val="0"/>
          <w:bCs/>
          <w:sz w:val="28"/>
          <w:szCs w:val="28"/>
        </w:rPr>
        <w:t>enters into</w:t>
      </w:r>
      <w:proofErr w:type="gramEnd"/>
      <w:r w:rsidRPr="00D44A26">
        <w:rPr>
          <w:rFonts w:asciiTheme="majorHAnsi" w:hAnsiTheme="majorHAnsi" w:cstheme="majorHAnsi"/>
          <w:b w:val="0"/>
          <w:bCs/>
          <w:sz w:val="28"/>
          <w:szCs w:val="28"/>
        </w:rPr>
        <w:t xml:space="preserve"> a relationship, however it is estimated that only 18% of domestic</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abuse</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victims</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report</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their</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abuse</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to</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police</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(CSEW,</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2018).</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This is a limitation of Claire’s Law. If the perpetrator has not been reported then there would be no evidence to present to any new partners or family members, following a Claire’s Law application.</w:t>
      </w:r>
    </w:p>
    <w:p w14:paraId="4752DFDB" w14:textId="77777777" w:rsidR="00D44A26" w:rsidRPr="00D44A26" w:rsidRDefault="00D44A26" w:rsidP="00D44A26">
      <w:pPr>
        <w:pStyle w:val="BodyText"/>
        <w:rPr>
          <w:rFonts w:asciiTheme="majorHAnsi" w:hAnsiTheme="majorHAnsi" w:cstheme="majorHAnsi"/>
          <w:b w:val="0"/>
          <w:bCs/>
          <w:sz w:val="28"/>
          <w:szCs w:val="28"/>
        </w:rPr>
      </w:pPr>
    </w:p>
    <w:p w14:paraId="5162AD20" w14:textId="77777777" w:rsidR="00D44A26" w:rsidRPr="00D44A26" w:rsidRDefault="00D44A26" w:rsidP="00D44A26">
      <w:pPr>
        <w:pStyle w:val="BodyText"/>
        <w:rPr>
          <w:rFonts w:asciiTheme="majorHAnsi" w:hAnsiTheme="majorHAnsi" w:cstheme="majorHAnsi"/>
          <w:b w:val="0"/>
          <w:bCs/>
          <w:sz w:val="28"/>
          <w:szCs w:val="28"/>
        </w:rPr>
      </w:pPr>
      <w:r w:rsidRPr="00D44A26">
        <w:rPr>
          <w:rFonts w:asciiTheme="majorHAnsi" w:hAnsiTheme="majorHAnsi" w:cstheme="majorHAnsi"/>
          <w:b w:val="0"/>
          <w:bCs/>
          <w:sz w:val="28"/>
          <w:szCs w:val="28"/>
        </w:rPr>
        <w:t>Repeat offending is always a concern with sex offenders; research involving elderly perpetrators is limited but, in more general terms, 17.5% of non- convicted sex offenders reoffend within a period of five years (SMART office of offending, 2005). This is compared to convicted sex offenders for whom incidences of re-offending are slightly lower at 11.1%.</w:t>
      </w:r>
      <w:r w:rsidRPr="00D44A26">
        <w:rPr>
          <w:rFonts w:asciiTheme="majorHAnsi" w:hAnsiTheme="majorHAnsi" w:cstheme="majorHAnsi"/>
          <w:b w:val="0"/>
          <w:bCs/>
          <w:spacing w:val="40"/>
          <w:sz w:val="28"/>
          <w:szCs w:val="28"/>
        </w:rPr>
        <w:t xml:space="preserve"> </w:t>
      </w:r>
      <w:r w:rsidRPr="00D44A26">
        <w:rPr>
          <w:rFonts w:asciiTheme="majorHAnsi" w:hAnsiTheme="majorHAnsi" w:cstheme="majorHAnsi"/>
          <w:b w:val="0"/>
          <w:bCs/>
          <w:sz w:val="28"/>
          <w:szCs w:val="28"/>
        </w:rPr>
        <w:t>This figure is concerning even though it is not strictly regarding elderly perpetrators.</w:t>
      </w:r>
    </w:p>
    <w:p w14:paraId="519872ED" w14:textId="77777777" w:rsidR="00D44A26" w:rsidRPr="00D44A26" w:rsidRDefault="00D44A26" w:rsidP="00D44A26">
      <w:pPr>
        <w:pStyle w:val="BodyText"/>
        <w:rPr>
          <w:rFonts w:asciiTheme="majorHAnsi" w:hAnsiTheme="majorHAnsi" w:cstheme="majorHAnsi"/>
          <w:b w:val="0"/>
          <w:bCs/>
          <w:sz w:val="28"/>
          <w:szCs w:val="28"/>
        </w:rPr>
      </w:pPr>
    </w:p>
    <w:p w14:paraId="607DC0D1" w14:textId="77777777" w:rsidR="00D44A26" w:rsidRPr="00D44A26" w:rsidRDefault="00D44A26" w:rsidP="00D44A26">
      <w:pPr>
        <w:pStyle w:val="BodyText"/>
        <w:rPr>
          <w:rFonts w:asciiTheme="majorHAnsi" w:hAnsiTheme="majorHAnsi" w:cstheme="majorHAnsi"/>
          <w:b w:val="0"/>
          <w:bCs/>
          <w:sz w:val="28"/>
          <w:szCs w:val="28"/>
        </w:rPr>
      </w:pPr>
      <w:r w:rsidRPr="00D44A26">
        <w:rPr>
          <w:rFonts w:asciiTheme="majorHAnsi" w:hAnsiTheme="majorHAnsi" w:cstheme="majorHAnsi"/>
          <w:b w:val="0"/>
          <w:bCs/>
          <w:sz w:val="28"/>
          <w:szCs w:val="28"/>
        </w:rPr>
        <w:t>After this call I used the Gibbs reflective model to help me to reﬂect on my actions</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(Gibbs</w:t>
      </w:r>
      <w:r w:rsidRPr="00D44A26">
        <w:rPr>
          <w:rFonts w:asciiTheme="majorHAnsi" w:hAnsiTheme="majorHAnsi" w:cstheme="majorHAnsi"/>
          <w:b w:val="0"/>
          <w:bCs/>
          <w:spacing w:val="-16"/>
          <w:sz w:val="28"/>
          <w:szCs w:val="28"/>
        </w:rPr>
        <w:t xml:space="preserve"> </w:t>
      </w:r>
      <w:r w:rsidRPr="00D44A26">
        <w:rPr>
          <w:rFonts w:asciiTheme="majorHAnsi" w:hAnsiTheme="majorHAnsi" w:cstheme="majorHAnsi"/>
          <w:b w:val="0"/>
          <w:bCs/>
          <w:sz w:val="28"/>
          <w:szCs w:val="28"/>
        </w:rPr>
        <w:t>Reﬂective Model,</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1988).</w:t>
      </w:r>
      <w:r w:rsidRPr="00D44A26">
        <w:rPr>
          <w:rFonts w:asciiTheme="majorHAnsi" w:hAnsiTheme="majorHAnsi" w:cstheme="majorHAnsi"/>
          <w:b w:val="0"/>
          <w:bCs/>
          <w:spacing w:val="40"/>
          <w:sz w:val="28"/>
          <w:szCs w:val="28"/>
        </w:rPr>
        <w:t xml:space="preserve"> </w:t>
      </w:r>
      <w:r w:rsidRPr="00D44A26">
        <w:rPr>
          <w:rFonts w:asciiTheme="majorHAnsi" w:hAnsiTheme="majorHAnsi" w:cstheme="majorHAnsi"/>
          <w:b w:val="0"/>
          <w:bCs/>
          <w:sz w:val="28"/>
          <w:szCs w:val="28"/>
        </w:rPr>
        <w:t>The</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model</w:t>
      </w:r>
      <w:r w:rsidRPr="00D44A26">
        <w:rPr>
          <w:rFonts w:asciiTheme="majorHAnsi" w:hAnsiTheme="majorHAnsi" w:cstheme="majorHAnsi"/>
          <w:b w:val="0"/>
          <w:bCs/>
          <w:spacing w:val="-8"/>
          <w:sz w:val="28"/>
          <w:szCs w:val="28"/>
        </w:rPr>
        <w:t xml:space="preserve"> </w:t>
      </w:r>
      <w:r w:rsidRPr="00D44A26">
        <w:rPr>
          <w:rFonts w:asciiTheme="majorHAnsi" w:hAnsiTheme="majorHAnsi" w:cstheme="majorHAnsi"/>
          <w:b w:val="0"/>
          <w:bCs/>
          <w:sz w:val="28"/>
          <w:szCs w:val="28"/>
        </w:rPr>
        <w:t>is</w:t>
      </w:r>
      <w:r w:rsidRPr="00D44A26">
        <w:rPr>
          <w:rFonts w:asciiTheme="majorHAnsi" w:hAnsiTheme="majorHAnsi" w:cstheme="majorHAnsi"/>
          <w:b w:val="0"/>
          <w:bCs/>
          <w:spacing w:val="-6"/>
          <w:sz w:val="28"/>
          <w:szCs w:val="28"/>
        </w:rPr>
        <w:t xml:space="preserve"> </w:t>
      </w:r>
      <w:r w:rsidRPr="00D44A26">
        <w:rPr>
          <w:rFonts w:asciiTheme="majorHAnsi" w:hAnsiTheme="majorHAnsi" w:cstheme="majorHAnsi"/>
          <w:b w:val="0"/>
          <w:bCs/>
          <w:sz w:val="28"/>
          <w:szCs w:val="28"/>
        </w:rPr>
        <w:t>made</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up</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of</w:t>
      </w:r>
      <w:r w:rsidRPr="00D44A26">
        <w:rPr>
          <w:rFonts w:asciiTheme="majorHAnsi" w:hAnsiTheme="majorHAnsi" w:cstheme="majorHAnsi"/>
          <w:b w:val="0"/>
          <w:bCs/>
          <w:spacing w:val="-6"/>
          <w:sz w:val="28"/>
          <w:szCs w:val="28"/>
        </w:rPr>
        <w:t xml:space="preserve"> </w:t>
      </w:r>
      <w:r w:rsidRPr="00D44A26">
        <w:rPr>
          <w:rFonts w:asciiTheme="majorHAnsi" w:hAnsiTheme="majorHAnsi" w:cstheme="majorHAnsi"/>
          <w:b w:val="0"/>
          <w:bCs/>
          <w:sz w:val="28"/>
          <w:szCs w:val="28"/>
        </w:rPr>
        <w:t>six</w:t>
      </w:r>
      <w:r w:rsidRPr="00D44A26">
        <w:rPr>
          <w:rFonts w:asciiTheme="majorHAnsi" w:hAnsiTheme="majorHAnsi" w:cstheme="majorHAnsi"/>
          <w:b w:val="0"/>
          <w:bCs/>
          <w:spacing w:val="-8"/>
          <w:sz w:val="28"/>
          <w:szCs w:val="28"/>
        </w:rPr>
        <w:t xml:space="preserve"> </w:t>
      </w:r>
      <w:r w:rsidRPr="00D44A26">
        <w:rPr>
          <w:rFonts w:asciiTheme="majorHAnsi" w:hAnsiTheme="majorHAnsi" w:cstheme="majorHAnsi"/>
          <w:b w:val="0"/>
          <w:bCs/>
          <w:sz w:val="28"/>
          <w:szCs w:val="28"/>
        </w:rPr>
        <w:t>diﬀerent</w:t>
      </w:r>
      <w:r w:rsidRPr="00D44A26">
        <w:rPr>
          <w:rFonts w:asciiTheme="majorHAnsi" w:hAnsiTheme="majorHAnsi" w:cstheme="majorHAnsi"/>
          <w:b w:val="0"/>
          <w:bCs/>
          <w:spacing w:val="-7"/>
          <w:sz w:val="28"/>
          <w:szCs w:val="28"/>
        </w:rPr>
        <w:t xml:space="preserve"> </w:t>
      </w:r>
      <w:r w:rsidRPr="00D44A26">
        <w:rPr>
          <w:rFonts w:asciiTheme="majorHAnsi" w:hAnsiTheme="majorHAnsi" w:cstheme="majorHAnsi"/>
          <w:b w:val="0"/>
          <w:bCs/>
          <w:sz w:val="28"/>
          <w:szCs w:val="28"/>
        </w:rPr>
        <w:t>stages, namely Describe, Thoughts and Feelings, Evaluation of what you have learned, Conclusion and Action plan.</w:t>
      </w:r>
    </w:p>
    <w:p w14:paraId="535B0025" w14:textId="77777777" w:rsidR="00D44A26" w:rsidRPr="00D44A26" w:rsidRDefault="00D44A26" w:rsidP="00D44A26">
      <w:pPr>
        <w:pStyle w:val="BodyText"/>
        <w:rPr>
          <w:rFonts w:asciiTheme="majorHAnsi" w:hAnsiTheme="majorHAnsi" w:cstheme="majorHAnsi"/>
          <w:b w:val="0"/>
          <w:bCs/>
          <w:sz w:val="28"/>
          <w:szCs w:val="28"/>
        </w:rPr>
      </w:pPr>
    </w:p>
    <w:p w14:paraId="65216CB2" w14:textId="77777777" w:rsidR="00D44A26" w:rsidRPr="00D44A26" w:rsidRDefault="00D44A26" w:rsidP="00D44A26">
      <w:pPr>
        <w:pStyle w:val="BodyText"/>
        <w:rPr>
          <w:rFonts w:asciiTheme="majorHAnsi" w:hAnsiTheme="majorHAnsi" w:cstheme="majorHAnsi"/>
          <w:b w:val="0"/>
          <w:bCs/>
          <w:sz w:val="28"/>
          <w:szCs w:val="28"/>
        </w:rPr>
      </w:pPr>
      <w:r w:rsidRPr="00D44A26">
        <w:rPr>
          <w:rFonts w:asciiTheme="majorHAnsi" w:hAnsiTheme="majorHAnsi" w:cstheme="majorHAnsi"/>
          <w:b w:val="0"/>
          <w:bCs/>
          <w:sz w:val="28"/>
          <w:szCs w:val="28"/>
        </w:rPr>
        <w:t>I found it easy to describe the incident as I was the only oﬃcer who attended</w:t>
      </w:r>
      <w:r w:rsidRPr="00D44A26">
        <w:rPr>
          <w:rFonts w:asciiTheme="majorHAnsi" w:hAnsiTheme="majorHAnsi" w:cstheme="majorHAnsi"/>
          <w:b w:val="0"/>
          <w:bCs/>
          <w:spacing w:val="-16"/>
          <w:sz w:val="28"/>
          <w:szCs w:val="28"/>
        </w:rPr>
        <w:t xml:space="preserve"> the incident </w:t>
      </w:r>
      <w:r w:rsidRPr="00D44A26">
        <w:rPr>
          <w:rFonts w:asciiTheme="majorHAnsi" w:hAnsiTheme="majorHAnsi" w:cstheme="majorHAnsi"/>
          <w:b w:val="0"/>
          <w:bCs/>
          <w:sz w:val="28"/>
          <w:szCs w:val="28"/>
        </w:rPr>
        <w:t>from</w:t>
      </w:r>
      <w:r w:rsidRPr="00D44A26">
        <w:rPr>
          <w:rFonts w:asciiTheme="majorHAnsi" w:hAnsiTheme="majorHAnsi" w:cstheme="majorHAnsi"/>
          <w:b w:val="0"/>
          <w:bCs/>
          <w:spacing w:val="-12"/>
          <w:sz w:val="28"/>
          <w:szCs w:val="28"/>
        </w:rPr>
        <w:t xml:space="preserve"> </w:t>
      </w:r>
      <w:r w:rsidRPr="00D44A26">
        <w:rPr>
          <w:rFonts w:asciiTheme="majorHAnsi" w:hAnsiTheme="majorHAnsi" w:cstheme="majorHAnsi"/>
          <w:b w:val="0"/>
          <w:bCs/>
          <w:sz w:val="28"/>
          <w:szCs w:val="28"/>
        </w:rPr>
        <w:t>start</w:t>
      </w:r>
      <w:r w:rsidRPr="00D44A26">
        <w:rPr>
          <w:rFonts w:asciiTheme="majorHAnsi" w:hAnsiTheme="majorHAnsi" w:cstheme="majorHAnsi"/>
          <w:b w:val="0"/>
          <w:bCs/>
          <w:spacing w:val="-14"/>
          <w:sz w:val="28"/>
          <w:szCs w:val="28"/>
        </w:rPr>
        <w:t xml:space="preserve"> </w:t>
      </w:r>
      <w:r w:rsidRPr="00D44A26">
        <w:rPr>
          <w:rFonts w:asciiTheme="majorHAnsi" w:hAnsiTheme="majorHAnsi" w:cstheme="majorHAnsi"/>
          <w:b w:val="0"/>
          <w:bCs/>
          <w:sz w:val="28"/>
          <w:szCs w:val="28"/>
        </w:rPr>
        <w:t>to</w:t>
      </w:r>
      <w:r w:rsidRPr="00D44A26">
        <w:rPr>
          <w:rFonts w:asciiTheme="majorHAnsi" w:hAnsiTheme="majorHAnsi" w:cstheme="majorHAnsi"/>
          <w:b w:val="0"/>
          <w:bCs/>
          <w:spacing w:val="-15"/>
          <w:sz w:val="28"/>
          <w:szCs w:val="28"/>
        </w:rPr>
        <w:t xml:space="preserve"> </w:t>
      </w:r>
      <w:r w:rsidRPr="00D44A26">
        <w:rPr>
          <w:rFonts w:asciiTheme="majorHAnsi" w:hAnsiTheme="majorHAnsi" w:cstheme="majorHAnsi"/>
          <w:b w:val="0"/>
          <w:bCs/>
          <w:sz w:val="28"/>
          <w:szCs w:val="28"/>
        </w:rPr>
        <w:t>ﬁnish,</w:t>
      </w:r>
      <w:r w:rsidRPr="00D44A26">
        <w:rPr>
          <w:rFonts w:asciiTheme="majorHAnsi" w:hAnsiTheme="majorHAnsi" w:cstheme="majorHAnsi"/>
          <w:b w:val="0"/>
          <w:bCs/>
          <w:spacing w:val="-15"/>
          <w:sz w:val="28"/>
          <w:szCs w:val="28"/>
        </w:rPr>
        <w:t xml:space="preserve"> </w:t>
      </w:r>
      <w:r w:rsidRPr="00D44A26">
        <w:rPr>
          <w:rFonts w:asciiTheme="majorHAnsi" w:hAnsiTheme="majorHAnsi" w:cstheme="majorHAnsi"/>
          <w:b w:val="0"/>
          <w:bCs/>
          <w:sz w:val="28"/>
          <w:szCs w:val="28"/>
        </w:rPr>
        <w:t>and</w:t>
      </w:r>
      <w:r w:rsidRPr="00D44A26">
        <w:rPr>
          <w:rFonts w:asciiTheme="majorHAnsi" w:hAnsiTheme="majorHAnsi" w:cstheme="majorHAnsi"/>
          <w:b w:val="0"/>
          <w:bCs/>
          <w:spacing w:val="-15"/>
          <w:sz w:val="28"/>
          <w:szCs w:val="28"/>
        </w:rPr>
        <w:t xml:space="preserve"> </w:t>
      </w:r>
      <w:r w:rsidRPr="00D44A26">
        <w:rPr>
          <w:rFonts w:asciiTheme="majorHAnsi" w:hAnsiTheme="majorHAnsi" w:cstheme="majorHAnsi"/>
          <w:b w:val="0"/>
          <w:bCs/>
          <w:sz w:val="28"/>
          <w:szCs w:val="28"/>
        </w:rPr>
        <w:t>I</w:t>
      </w:r>
      <w:r w:rsidRPr="00D44A26">
        <w:rPr>
          <w:rFonts w:asciiTheme="majorHAnsi" w:hAnsiTheme="majorHAnsi" w:cstheme="majorHAnsi"/>
          <w:b w:val="0"/>
          <w:bCs/>
          <w:spacing w:val="-10"/>
          <w:sz w:val="28"/>
          <w:szCs w:val="28"/>
        </w:rPr>
        <w:t xml:space="preserve"> had gathered all the information that I needed from the </w:t>
      </w:r>
      <w:r w:rsidRPr="00D44A26">
        <w:rPr>
          <w:rFonts w:asciiTheme="majorHAnsi" w:hAnsiTheme="majorHAnsi" w:cstheme="majorHAnsi"/>
          <w:b w:val="0"/>
          <w:bCs/>
          <w:sz w:val="28"/>
          <w:szCs w:val="28"/>
        </w:rPr>
        <w:t>victim</w:t>
      </w:r>
      <w:r w:rsidRPr="00D44A26">
        <w:rPr>
          <w:rFonts w:asciiTheme="majorHAnsi" w:hAnsiTheme="majorHAnsi" w:cstheme="majorHAnsi"/>
          <w:b w:val="0"/>
          <w:bCs/>
          <w:spacing w:val="-12"/>
          <w:sz w:val="28"/>
          <w:szCs w:val="28"/>
        </w:rPr>
        <w:t>,</w:t>
      </w:r>
      <w:r w:rsidRPr="00D44A26">
        <w:rPr>
          <w:rFonts w:asciiTheme="majorHAnsi" w:hAnsiTheme="majorHAnsi" w:cstheme="majorHAnsi"/>
          <w:b w:val="0"/>
          <w:bCs/>
          <w:spacing w:val="-8"/>
          <w:sz w:val="28"/>
          <w:szCs w:val="28"/>
        </w:rPr>
        <w:t xml:space="preserve"> </w:t>
      </w:r>
      <w:r w:rsidRPr="00D44A26">
        <w:rPr>
          <w:rFonts w:asciiTheme="majorHAnsi" w:hAnsiTheme="majorHAnsi" w:cstheme="majorHAnsi"/>
          <w:b w:val="0"/>
          <w:bCs/>
          <w:sz w:val="28"/>
          <w:szCs w:val="28"/>
        </w:rPr>
        <w:t xml:space="preserve">subject, </w:t>
      </w:r>
      <w:proofErr w:type="gramStart"/>
      <w:r w:rsidRPr="00D44A26">
        <w:rPr>
          <w:rFonts w:asciiTheme="majorHAnsi" w:hAnsiTheme="majorHAnsi" w:cstheme="majorHAnsi"/>
          <w:b w:val="0"/>
          <w:bCs/>
          <w:sz w:val="28"/>
          <w:szCs w:val="28"/>
        </w:rPr>
        <w:t>family</w:t>
      </w:r>
      <w:proofErr w:type="gramEnd"/>
      <w:r w:rsidRPr="00D44A26">
        <w:rPr>
          <w:rFonts w:asciiTheme="majorHAnsi" w:hAnsiTheme="majorHAnsi" w:cstheme="majorHAnsi"/>
          <w:b w:val="0"/>
          <w:bCs/>
          <w:sz w:val="28"/>
          <w:szCs w:val="28"/>
        </w:rPr>
        <w:t xml:space="preserve"> and staff members from this incident. </w:t>
      </w:r>
      <w:r w:rsidRPr="00D44A26">
        <w:rPr>
          <w:rFonts w:asciiTheme="majorHAnsi" w:hAnsiTheme="majorHAnsi" w:cstheme="majorHAnsi"/>
          <w:b w:val="0"/>
          <w:bCs/>
          <w:spacing w:val="-14"/>
          <w:sz w:val="28"/>
          <w:szCs w:val="28"/>
        </w:rPr>
        <w:t xml:space="preserve"> </w:t>
      </w:r>
    </w:p>
    <w:p w14:paraId="4E53E006" w14:textId="77777777" w:rsidR="00D44A26" w:rsidRPr="00D44A26" w:rsidRDefault="00D44A26" w:rsidP="00D44A26">
      <w:pPr>
        <w:pStyle w:val="BodyText"/>
        <w:rPr>
          <w:rFonts w:asciiTheme="majorHAnsi" w:hAnsiTheme="majorHAnsi" w:cstheme="majorHAnsi"/>
          <w:b w:val="0"/>
          <w:bCs/>
          <w:sz w:val="28"/>
          <w:szCs w:val="28"/>
        </w:rPr>
      </w:pPr>
    </w:p>
    <w:p w14:paraId="02C62D96" w14:textId="77777777" w:rsidR="00D44A26" w:rsidRPr="00D44A26" w:rsidRDefault="00D44A26" w:rsidP="00D44A26">
      <w:pPr>
        <w:pStyle w:val="BodyText"/>
        <w:rPr>
          <w:rFonts w:asciiTheme="majorHAnsi" w:hAnsiTheme="majorHAnsi" w:cstheme="majorHAnsi"/>
          <w:b w:val="0"/>
          <w:bCs/>
          <w:spacing w:val="-2"/>
          <w:sz w:val="28"/>
          <w:szCs w:val="28"/>
        </w:rPr>
      </w:pPr>
      <w:r w:rsidRPr="00D44A26">
        <w:rPr>
          <w:rFonts w:asciiTheme="majorHAnsi" w:hAnsiTheme="majorHAnsi" w:cstheme="majorHAnsi"/>
          <w:b w:val="0"/>
          <w:bCs/>
          <w:sz w:val="28"/>
          <w:szCs w:val="28"/>
        </w:rPr>
        <w:t>For the second stage, I felt that my thoughts diﬀered</w:t>
      </w:r>
      <w:r w:rsidRPr="00D44A26">
        <w:rPr>
          <w:rFonts w:asciiTheme="majorHAnsi" w:hAnsiTheme="majorHAnsi" w:cstheme="majorHAnsi"/>
          <w:b w:val="0"/>
          <w:bCs/>
          <w:spacing w:val="-7"/>
          <w:sz w:val="28"/>
          <w:szCs w:val="28"/>
        </w:rPr>
        <w:t xml:space="preserve"> </w:t>
      </w:r>
      <w:r w:rsidRPr="00D44A26">
        <w:rPr>
          <w:rFonts w:asciiTheme="majorHAnsi" w:hAnsiTheme="majorHAnsi" w:cstheme="majorHAnsi"/>
          <w:b w:val="0"/>
          <w:bCs/>
          <w:sz w:val="28"/>
          <w:szCs w:val="28"/>
        </w:rPr>
        <w:t>throughout the call.</w:t>
      </w:r>
      <w:r w:rsidRPr="00D44A26">
        <w:rPr>
          <w:rFonts w:asciiTheme="majorHAnsi" w:hAnsiTheme="majorHAnsi" w:cstheme="majorHAnsi"/>
          <w:b w:val="0"/>
          <w:bCs/>
          <w:spacing w:val="-6"/>
          <w:sz w:val="28"/>
          <w:szCs w:val="28"/>
        </w:rPr>
        <w:t xml:space="preserve"> </w:t>
      </w:r>
      <w:r w:rsidRPr="00D44A26">
        <w:rPr>
          <w:rFonts w:asciiTheme="majorHAnsi" w:hAnsiTheme="majorHAnsi" w:cstheme="majorHAnsi"/>
          <w:b w:val="0"/>
          <w:bCs/>
          <w:sz w:val="28"/>
          <w:szCs w:val="28"/>
        </w:rPr>
        <w:t>At the</w:t>
      </w:r>
      <w:r w:rsidRPr="00D44A26">
        <w:rPr>
          <w:rFonts w:asciiTheme="majorHAnsi" w:hAnsiTheme="majorHAnsi" w:cstheme="majorHAnsi"/>
          <w:b w:val="0"/>
          <w:bCs/>
          <w:spacing w:val="-16"/>
          <w:sz w:val="28"/>
          <w:szCs w:val="28"/>
        </w:rPr>
        <w:t xml:space="preserve"> </w:t>
      </w:r>
      <w:r w:rsidRPr="00D44A26">
        <w:rPr>
          <w:rFonts w:asciiTheme="majorHAnsi" w:hAnsiTheme="majorHAnsi" w:cstheme="majorHAnsi"/>
          <w:b w:val="0"/>
          <w:bCs/>
          <w:sz w:val="28"/>
          <w:szCs w:val="28"/>
        </w:rPr>
        <w:t>outset</w:t>
      </w:r>
      <w:r w:rsidRPr="00D44A26">
        <w:rPr>
          <w:rFonts w:asciiTheme="majorHAnsi" w:hAnsiTheme="majorHAnsi" w:cstheme="majorHAnsi"/>
          <w:b w:val="0"/>
          <w:bCs/>
          <w:spacing w:val="-17"/>
          <w:sz w:val="28"/>
          <w:szCs w:val="28"/>
        </w:rPr>
        <w:t xml:space="preserve"> </w:t>
      </w:r>
      <w:r w:rsidRPr="00D44A26">
        <w:rPr>
          <w:rFonts w:asciiTheme="majorHAnsi" w:hAnsiTheme="majorHAnsi" w:cstheme="majorHAnsi"/>
          <w:b w:val="0"/>
          <w:bCs/>
          <w:sz w:val="28"/>
          <w:szCs w:val="28"/>
        </w:rPr>
        <w:t>I</w:t>
      </w:r>
      <w:r w:rsidRPr="00D44A26">
        <w:rPr>
          <w:rFonts w:asciiTheme="majorHAnsi" w:hAnsiTheme="majorHAnsi" w:cstheme="majorHAnsi"/>
          <w:b w:val="0"/>
          <w:bCs/>
          <w:spacing w:val="-16"/>
          <w:sz w:val="28"/>
          <w:szCs w:val="28"/>
        </w:rPr>
        <w:t xml:space="preserve"> </w:t>
      </w:r>
      <w:r w:rsidRPr="00D44A26">
        <w:rPr>
          <w:rFonts w:asciiTheme="majorHAnsi" w:hAnsiTheme="majorHAnsi" w:cstheme="majorHAnsi"/>
          <w:b w:val="0"/>
          <w:bCs/>
          <w:sz w:val="28"/>
          <w:szCs w:val="28"/>
        </w:rPr>
        <w:t>was</w:t>
      </w:r>
      <w:r w:rsidRPr="00D44A26">
        <w:rPr>
          <w:rFonts w:asciiTheme="majorHAnsi" w:hAnsiTheme="majorHAnsi" w:cstheme="majorHAnsi"/>
          <w:b w:val="0"/>
          <w:bCs/>
          <w:spacing w:val="-16"/>
          <w:sz w:val="28"/>
          <w:szCs w:val="28"/>
        </w:rPr>
        <w:t xml:space="preserve"> </w:t>
      </w:r>
      <w:r w:rsidRPr="00D44A26">
        <w:rPr>
          <w:rFonts w:asciiTheme="majorHAnsi" w:hAnsiTheme="majorHAnsi" w:cstheme="majorHAnsi"/>
          <w:b w:val="0"/>
          <w:bCs/>
          <w:sz w:val="28"/>
          <w:szCs w:val="28"/>
        </w:rPr>
        <w:t>confused</w:t>
      </w:r>
      <w:r w:rsidRPr="00D44A26">
        <w:rPr>
          <w:rFonts w:asciiTheme="majorHAnsi" w:hAnsiTheme="majorHAnsi" w:cstheme="majorHAnsi"/>
          <w:b w:val="0"/>
          <w:bCs/>
          <w:spacing w:val="-16"/>
          <w:sz w:val="28"/>
          <w:szCs w:val="28"/>
        </w:rPr>
        <w:t xml:space="preserve"> </w:t>
      </w:r>
      <w:r w:rsidRPr="00D44A26">
        <w:rPr>
          <w:rFonts w:asciiTheme="majorHAnsi" w:hAnsiTheme="majorHAnsi" w:cstheme="majorHAnsi"/>
          <w:b w:val="0"/>
          <w:bCs/>
          <w:sz w:val="28"/>
          <w:szCs w:val="28"/>
        </w:rPr>
        <w:t>as</w:t>
      </w:r>
      <w:r w:rsidRPr="00D44A26">
        <w:rPr>
          <w:rFonts w:asciiTheme="majorHAnsi" w:hAnsiTheme="majorHAnsi" w:cstheme="majorHAnsi"/>
          <w:b w:val="0"/>
          <w:bCs/>
          <w:spacing w:val="-16"/>
          <w:sz w:val="28"/>
          <w:szCs w:val="28"/>
        </w:rPr>
        <w:t xml:space="preserve"> </w:t>
      </w:r>
      <w:r w:rsidRPr="00D44A26">
        <w:rPr>
          <w:rFonts w:asciiTheme="majorHAnsi" w:hAnsiTheme="majorHAnsi" w:cstheme="majorHAnsi"/>
          <w:b w:val="0"/>
          <w:bCs/>
          <w:sz w:val="28"/>
          <w:szCs w:val="28"/>
        </w:rPr>
        <w:t>the</w:t>
      </w:r>
      <w:r w:rsidRPr="00D44A26">
        <w:rPr>
          <w:rFonts w:asciiTheme="majorHAnsi" w:hAnsiTheme="majorHAnsi" w:cstheme="majorHAnsi"/>
          <w:b w:val="0"/>
          <w:bCs/>
          <w:spacing w:val="-16"/>
          <w:sz w:val="28"/>
          <w:szCs w:val="28"/>
        </w:rPr>
        <w:t xml:space="preserve"> </w:t>
      </w:r>
      <w:r w:rsidRPr="00D44A26">
        <w:rPr>
          <w:rFonts w:asciiTheme="majorHAnsi" w:hAnsiTheme="majorHAnsi" w:cstheme="majorHAnsi"/>
          <w:b w:val="0"/>
          <w:bCs/>
          <w:sz w:val="28"/>
          <w:szCs w:val="28"/>
        </w:rPr>
        <w:t>victim</w:t>
      </w:r>
      <w:r w:rsidRPr="00D44A26">
        <w:rPr>
          <w:rFonts w:asciiTheme="majorHAnsi" w:hAnsiTheme="majorHAnsi" w:cstheme="majorHAnsi"/>
          <w:b w:val="0"/>
          <w:bCs/>
          <w:spacing w:val="-16"/>
          <w:sz w:val="28"/>
          <w:szCs w:val="28"/>
        </w:rPr>
        <w:t xml:space="preserve"> </w:t>
      </w:r>
      <w:r w:rsidRPr="00D44A26">
        <w:rPr>
          <w:rFonts w:asciiTheme="majorHAnsi" w:hAnsiTheme="majorHAnsi" w:cstheme="majorHAnsi"/>
          <w:b w:val="0"/>
          <w:bCs/>
          <w:sz w:val="28"/>
          <w:szCs w:val="28"/>
        </w:rPr>
        <w:t>did</w:t>
      </w:r>
      <w:r w:rsidRPr="00D44A26">
        <w:rPr>
          <w:rFonts w:asciiTheme="majorHAnsi" w:hAnsiTheme="majorHAnsi" w:cstheme="majorHAnsi"/>
          <w:b w:val="0"/>
          <w:bCs/>
          <w:spacing w:val="-16"/>
          <w:sz w:val="28"/>
          <w:szCs w:val="28"/>
        </w:rPr>
        <w:t xml:space="preserve"> </w:t>
      </w:r>
      <w:r w:rsidRPr="00D44A26">
        <w:rPr>
          <w:rFonts w:asciiTheme="majorHAnsi" w:hAnsiTheme="majorHAnsi" w:cstheme="majorHAnsi"/>
          <w:b w:val="0"/>
          <w:bCs/>
          <w:sz w:val="28"/>
          <w:szCs w:val="28"/>
        </w:rPr>
        <w:t>not</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initially</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disclose</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any</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crimes</w:t>
      </w:r>
      <w:r w:rsidRPr="00D44A26">
        <w:rPr>
          <w:rFonts w:asciiTheme="majorHAnsi" w:hAnsiTheme="majorHAnsi" w:cstheme="majorHAnsi"/>
          <w:b w:val="0"/>
          <w:bCs/>
          <w:spacing w:val="-7"/>
          <w:sz w:val="28"/>
          <w:szCs w:val="28"/>
        </w:rPr>
        <w:t xml:space="preserve"> </w:t>
      </w:r>
      <w:r w:rsidRPr="00D44A26">
        <w:rPr>
          <w:rFonts w:asciiTheme="majorHAnsi" w:hAnsiTheme="majorHAnsi" w:cstheme="majorHAnsi"/>
          <w:b w:val="0"/>
          <w:bCs/>
          <w:sz w:val="28"/>
          <w:szCs w:val="28"/>
        </w:rPr>
        <w:t>and only stated that she was afraid of the subject. This</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left</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me feeling</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unsure</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of what</w:t>
      </w:r>
      <w:r w:rsidRPr="00D44A26">
        <w:rPr>
          <w:rFonts w:asciiTheme="majorHAnsi" w:hAnsiTheme="majorHAnsi" w:cstheme="majorHAnsi"/>
          <w:b w:val="0"/>
          <w:bCs/>
          <w:spacing w:val="-9"/>
          <w:sz w:val="28"/>
          <w:szCs w:val="28"/>
        </w:rPr>
        <w:t xml:space="preserve"> </w:t>
      </w:r>
      <w:r w:rsidRPr="00D44A26">
        <w:rPr>
          <w:rFonts w:asciiTheme="majorHAnsi" w:hAnsiTheme="majorHAnsi" w:cstheme="majorHAnsi"/>
          <w:b w:val="0"/>
          <w:bCs/>
          <w:sz w:val="28"/>
          <w:szCs w:val="28"/>
        </w:rPr>
        <w:t>my</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powers</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were</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and</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if</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I</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was</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able</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to</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tell</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 xml:space="preserve">the subject to move to another ﬂat. I </w:t>
      </w:r>
      <w:r w:rsidRPr="00D44A26">
        <w:rPr>
          <w:rFonts w:asciiTheme="majorHAnsi" w:hAnsiTheme="majorHAnsi" w:cstheme="majorHAnsi"/>
          <w:b w:val="0"/>
          <w:bCs/>
          <w:sz w:val="28"/>
          <w:szCs w:val="28"/>
        </w:rPr>
        <w:lastRenderedPageBreak/>
        <w:t>subsequently felt</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relieved</w:t>
      </w:r>
      <w:r w:rsidRPr="00D44A26">
        <w:rPr>
          <w:rFonts w:asciiTheme="majorHAnsi" w:hAnsiTheme="majorHAnsi" w:cstheme="majorHAnsi"/>
          <w:b w:val="0"/>
          <w:bCs/>
          <w:spacing w:val="-1"/>
          <w:sz w:val="28"/>
          <w:szCs w:val="28"/>
        </w:rPr>
        <w:t xml:space="preserve"> </w:t>
      </w:r>
      <w:r w:rsidRPr="00D44A26">
        <w:rPr>
          <w:rFonts w:asciiTheme="majorHAnsi" w:hAnsiTheme="majorHAnsi" w:cstheme="majorHAnsi"/>
          <w:b w:val="0"/>
          <w:bCs/>
          <w:sz w:val="28"/>
          <w:szCs w:val="28"/>
        </w:rPr>
        <w:t>when the victim did disclose the allegations and</w:t>
      </w:r>
      <w:r w:rsidRPr="00D44A26">
        <w:rPr>
          <w:rFonts w:asciiTheme="majorHAnsi" w:hAnsiTheme="majorHAnsi" w:cstheme="majorHAnsi"/>
          <w:b w:val="0"/>
          <w:bCs/>
          <w:spacing w:val="-6"/>
          <w:sz w:val="28"/>
          <w:szCs w:val="28"/>
        </w:rPr>
        <w:t xml:space="preserve"> </w:t>
      </w:r>
      <w:r w:rsidRPr="00D44A26">
        <w:rPr>
          <w:rFonts w:asciiTheme="majorHAnsi" w:hAnsiTheme="majorHAnsi" w:cstheme="majorHAnsi"/>
          <w:b w:val="0"/>
          <w:bCs/>
          <w:sz w:val="28"/>
          <w:szCs w:val="28"/>
        </w:rPr>
        <w:t>happy</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that she was able to trust me.</w:t>
      </w:r>
    </w:p>
    <w:p w14:paraId="07CF7A16" w14:textId="77777777" w:rsidR="00D44A26" w:rsidRPr="00D44A26" w:rsidRDefault="00D44A26" w:rsidP="00D44A26">
      <w:pPr>
        <w:pStyle w:val="BodyText"/>
        <w:rPr>
          <w:rFonts w:asciiTheme="majorHAnsi" w:hAnsiTheme="majorHAnsi" w:cstheme="majorHAnsi"/>
          <w:b w:val="0"/>
          <w:bCs/>
          <w:sz w:val="28"/>
          <w:szCs w:val="28"/>
        </w:rPr>
      </w:pPr>
    </w:p>
    <w:p w14:paraId="3D8B4003" w14:textId="77777777" w:rsidR="00D44A26" w:rsidRPr="00D44A26" w:rsidRDefault="00D44A26" w:rsidP="00D44A26">
      <w:pPr>
        <w:pStyle w:val="BodyText"/>
        <w:rPr>
          <w:rFonts w:asciiTheme="majorHAnsi" w:hAnsiTheme="majorHAnsi" w:cstheme="majorHAnsi"/>
          <w:b w:val="0"/>
          <w:bCs/>
          <w:sz w:val="28"/>
          <w:szCs w:val="28"/>
        </w:rPr>
      </w:pPr>
      <w:r w:rsidRPr="00D44A26">
        <w:rPr>
          <w:rFonts w:asciiTheme="majorHAnsi" w:hAnsiTheme="majorHAnsi" w:cstheme="majorHAnsi"/>
          <w:b w:val="0"/>
          <w:bCs/>
          <w:sz w:val="28"/>
          <w:szCs w:val="28"/>
        </w:rPr>
        <w:t>The next stage is Evaluation and Analysis. I</w:t>
      </w:r>
      <w:r w:rsidRPr="00D44A26">
        <w:rPr>
          <w:rFonts w:asciiTheme="majorHAnsi" w:hAnsiTheme="majorHAnsi" w:cstheme="majorHAnsi"/>
          <w:b w:val="0"/>
          <w:bCs/>
          <w:spacing w:val="-7"/>
          <w:sz w:val="28"/>
          <w:szCs w:val="28"/>
        </w:rPr>
        <w:t xml:space="preserve"> </w:t>
      </w:r>
      <w:r w:rsidRPr="00D44A26">
        <w:rPr>
          <w:rFonts w:asciiTheme="majorHAnsi" w:hAnsiTheme="majorHAnsi" w:cstheme="majorHAnsi"/>
          <w:b w:val="0"/>
          <w:bCs/>
          <w:sz w:val="28"/>
          <w:szCs w:val="28"/>
        </w:rPr>
        <w:t>felt</w:t>
      </w:r>
      <w:r w:rsidRPr="00D44A26">
        <w:rPr>
          <w:rFonts w:asciiTheme="majorHAnsi" w:hAnsiTheme="majorHAnsi" w:cstheme="majorHAnsi"/>
          <w:b w:val="0"/>
          <w:bCs/>
          <w:spacing w:val="-9"/>
          <w:sz w:val="28"/>
          <w:szCs w:val="28"/>
        </w:rPr>
        <w:t xml:space="preserve"> </w:t>
      </w:r>
      <w:r w:rsidRPr="00D44A26">
        <w:rPr>
          <w:rFonts w:asciiTheme="majorHAnsi" w:hAnsiTheme="majorHAnsi" w:cstheme="majorHAnsi"/>
          <w:b w:val="0"/>
          <w:bCs/>
          <w:sz w:val="28"/>
          <w:szCs w:val="28"/>
        </w:rPr>
        <w:t>that</w:t>
      </w:r>
      <w:r w:rsidRPr="00D44A26">
        <w:rPr>
          <w:rFonts w:asciiTheme="majorHAnsi" w:hAnsiTheme="majorHAnsi" w:cstheme="majorHAnsi"/>
          <w:b w:val="0"/>
          <w:bCs/>
          <w:spacing w:val="-8"/>
          <w:sz w:val="28"/>
          <w:szCs w:val="28"/>
        </w:rPr>
        <w:t xml:space="preserve"> </w:t>
      </w:r>
      <w:r w:rsidRPr="00D44A26">
        <w:rPr>
          <w:rFonts w:asciiTheme="majorHAnsi" w:hAnsiTheme="majorHAnsi" w:cstheme="majorHAnsi"/>
          <w:b w:val="0"/>
          <w:bCs/>
          <w:sz w:val="28"/>
          <w:szCs w:val="28"/>
        </w:rPr>
        <w:t>I</w:t>
      </w:r>
      <w:r w:rsidRPr="00D44A26">
        <w:rPr>
          <w:rFonts w:asciiTheme="majorHAnsi" w:hAnsiTheme="majorHAnsi" w:cstheme="majorHAnsi"/>
          <w:b w:val="0"/>
          <w:bCs/>
          <w:spacing w:val="-6"/>
          <w:sz w:val="28"/>
          <w:szCs w:val="28"/>
        </w:rPr>
        <w:t xml:space="preserve"> </w:t>
      </w:r>
      <w:r w:rsidRPr="00D44A26">
        <w:rPr>
          <w:rFonts w:asciiTheme="majorHAnsi" w:hAnsiTheme="majorHAnsi" w:cstheme="majorHAnsi"/>
          <w:b w:val="0"/>
          <w:bCs/>
          <w:sz w:val="28"/>
          <w:szCs w:val="28"/>
        </w:rPr>
        <w:t>had</w:t>
      </w:r>
      <w:r w:rsidRPr="00D44A26">
        <w:rPr>
          <w:rFonts w:asciiTheme="majorHAnsi" w:hAnsiTheme="majorHAnsi" w:cstheme="majorHAnsi"/>
          <w:b w:val="0"/>
          <w:bCs/>
          <w:spacing w:val="-7"/>
          <w:sz w:val="28"/>
          <w:szCs w:val="28"/>
        </w:rPr>
        <w:t xml:space="preserve"> </w:t>
      </w:r>
      <w:r w:rsidRPr="00D44A26">
        <w:rPr>
          <w:rFonts w:asciiTheme="majorHAnsi" w:hAnsiTheme="majorHAnsi" w:cstheme="majorHAnsi"/>
          <w:b w:val="0"/>
          <w:bCs/>
          <w:sz w:val="28"/>
          <w:szCs w:val="28"/>
        </w:rPr>
        <w:t>a</w:t>
      </w:r>
      <w:r w:rsidRPr="00D44A26">
        <w:rPr>
          <w:rFonts w:asciiTheme="majorHAnsi" w:hAnsiTheme="majorHAnsi" w:cstheme="majorHAnsi"/>
          <w:b w:val="0"/>
          <w:bCs/>
          <w:spacing w:val="-8"/>
          <w:sz w:val="28"/>
          <w:szCs w:val="28"/>
        </w:rPr>
        <w:t xml:space="preserve"> </w:t>
      </w:r>
      <w:r w:rsidRPr="00D44A26">
        <w:rPr>
          <w:rFonts w:asciiTheme="majorHAnsi" w:hAnsiTheme="majorHAnsi" w:cstheme="majorHAnsi"/>
          <w:b w:val="0"/>
          <w:bCs/>
          <w:sz w:val="28"/>
          <w:szCs w:val="28"/>
        </w:rPr>
        <w:t>lot</w:t>
      </w:r>
      <w:r w:rsidRPr="00D44A26">
        <w:rPr>
          <w:rFonts w:asciiTheme="majorHAnsi" w:hAnsiTheme="majorHAnsi" w:cstheme="majorHAnsi"/>
          <w:b w:val="0"/>
          <w:bCs/>
          <w:spacing w:val="-9"/>
          <w:sz w:val="28"/>
          <w:szCs w:val="28"/>
        </w:rPr>
        <w:t xml:space="preserve"> </w:t>
      </w:r>
      <w:r w:rsidRPr="00D44A26">
        <w:rPr>
          <w:rFonts w:asciiTheme="majorHAnsi" w:hAnsiTheme="majorHAnsi" w:cstheme="majorHAnsi"/>
          <w:b w:val="0"/>
          <w:bCs/>
          <w:sz w:val="28"/>
          <w:szCs w:val="28"/>
        </w:rPr>
        <w:t>of</w:t>
      </w:r>
      <w:r w:rsidRPr="00D44A26">
        <w:rPr>
          <w:rFonts w:asciiTheme="majorHAnsi" w:hAnsiTheme="majorHAnsi" w:cstheme="majorHAnsi"/>
          <w:b w:val="0"/>
          <w:bCs/>
          <w:spacing w:val="-10"/>
          <w:sz w:val="28"/>
          <w:szCs w:val="28"/>
        </w:rPr>
        <w:t xml:space="preserve"> </w:t>
      </w:r>
      <w:r w:rsidRPr="00D44A26">
        <w:rPr>
          <w:rFonts w:asciiTheme="majorHAnsi" w:hAnsiTheme="majorHAnsi" w:cstheme="majorHAnsi"/>
          <w:b w:val="0"/>
          <w:bCs/>
          <w:sz w:val="28"/>
          <w:szCs w:val="28"/>
        </w:rPr>
        <w:t>patience</w:t>
      </w:r>
      <w:r w:rsidRPr="00D44A26">
        <w:rPr>
          <w:rFonts w:asciiTheme="majorHAnsi" w:hAnsiTheme="majorHAnsi" w:cstheme="majorHAnsi"/>
          <w:b w:val="0"/>
          <w:bCs/>
          <w:spacing w:val="-7"/>
          <w:sz w:val="28"/>
          <w:szCs w:val="28"/>
        </w:rPr>
        <w:t xml:space="preserve"> </w:t>
      </w:r>
      <w:r w:rsidRPr="00D44A26">
        <w:rPr>
          <w:rFonts w:asciiTheme="majorHAnsi" w:hAnsiTheme="majorHAnsi" w:cstheme="majorHAnsi"/>
          <w:b w:val="0"/>
          <w:bCs/>
          <w:sz w:val="28"/>
          <w:szCs w:val="28"/>
        </w:rPr>
        <w:t>with</w:t>
      </w:r>
      <w:r w:rsidRPr="00D44A26">
        <w:rPr>
          <w:rFonts w:asciiTheme="majorHAnsi" w:hAnsiTheme="majorHAnsi" w:cstheme="majorHAnsi"/>
          <w:b w:val="0"/>
          <w:bCs/>
          <w:spacing w:val="-14"/>
          <w:sz w:val="28"/>
          <w:szCs w:val="28"/>
        </w:rPr>
        <w:t xml:space="preserve"> </w:t>
      </w:r>
      <w:r w:rsidRPr="00D44A26">
        <w:rPr>
          <w:rFonts w:asciiTheme="majorHAnsi" w:hAnsiTheme="majorHAnsi" w:cstheme="majorHAnsi"/>
          <w:b w:val="0"/>
          <w:bCs/>
          <w:sz w:val="28"/>
          <w:szCs w:val="28"/>
        </w:rPr>
        <w:t>the</w:t>
      </w:r>
      <w:r w:rsidRPr="00D44A26">
        <w:rPr>
          <w:rFonts w:asciiTheme="majorHAnsi" w:hAnsiTheme="majorHAnsi" w:cstheme="majorHAnsi"/>
          <w:b w:val="0"/>
          <w:bCs/>
          <w:spacing w:val="-14"/>
          <w:sz w:val="28"/>
          <w:szCs w:val="28"/>
        </w:rPr>
        <w:t xml:space="preserve"> </w:t>
      </w:r>
      <w:r w:rsidRPr="00D44A26">
        <w:rPr>
          <w:rFonts w:asciiTheme="majorHAnsi" w:hAnsiTheme="majorHAnsi" w:cstheme="majorHAnsi"/>
          <w:b w:val="0"/>
          <w:bCs/>
          <w:sz w:val="28"/>
          <w:szCs w:val="28"/>
        </w:rPr>
        <w:t>victim,</w:t>
      </w:r>
      <w:r w:rsidRPr="00D44A26">
        <w:rPr>
          <w:rFonts w:asciiTheme="majorHAnsi" w:hAnsiTheme="majorHAnsi" w:cstheme="majorHAnsi"/>
          <w:b w:val="0"/>
          <w:bCs/>
          <w:spacing w:val="-11"/>
          <w:sz w:val="28"/>
          <w:szCs w:val="28"/>
        </w:rPr>
        <w:t xml:space="preserve"> </w:t>
      </w:r>
      <w:r w:rsidRPr="00D44A26">
        <w:rPr>
          <w:rFonts w:asciiTheme="majorHAnsi" w:hAnsiTheme="majorHAnsi" w:cstheme="majorHAnsi"/>
          <w:b w:val="0"/>
          <w:bCs/>
          <w:sz w:val="28"/>
          <w:szCs w:val="28"/>
        </w:rPr>
        <w:t>which</w:t>
      </w:r>
      <w:r w:rsidRPr="00D44A26">
        <w:rPr>
          <w:rFonts w:asciiTheme="majorHAnsi" w:hAnsiTheme="majorHAnsi" w:cstheme="majorHAnsi"/>
          <w:b w:val="0"/>
          <w:bCs/>
          <w:spacing w:val="-14"/>
          <w:sz w:val="28"/>
          <w:szCs w:val="28"/>
        </w:rPr>
        <w:t xml:space="preserve"> </w:t>
      </w:r>
      <w:r w:rsidRPr="00D44A26">
        <w:rPr>
          <w:rFonts w:asciiTheme="majorHAnsi" w:hAnsiTheme="majorHAnsi" w:cstheme="majorHAnsi"/>
          <w:b w:val="0"/>
          <w:bCs/>
          <w:sz w:val="28"/>
          <w:szCs w:val="28"/>
        </w:rPr>
        <w:t>proved</w:t>
      </w:r>
      <w:r w:rsidRPr="00D44A26">
        <w:rPr>
          <w:rFonts w:asciiTheme="majorHAnsi" w:hAnsiTheme="majorHAnsi" w:cstheme="majorHAnsi"/>
          <w:b w:val="0"/>
          <w:bCs/>
          <w:spacing w:val="-14"/>
          <w:sz w:val="28"/>
          <w:szCs w:val="28"/>
        </w:rPr>
        <w:t xml:space="preserve"> </w:t>
      </w:r>
      <w:r w:rsidRPr="00D44A26">
        <w:rPr>
          <w:rFonts w:asciiTheme="majorHAnsi" w:hAnsiTheme="majorHAnsi" w:cstheme="majorHAnsi"/>
          <w:b w:val="0"/>
          <w:bCs/>
          <w:sz w:val="28"/>
          <w:szCs w:val="28"/>
        </w:rPr>
        <w:t>vital</w:t>
      </w:r>
      <w:r w:rsidRPr="00D44A26">
        <w:rPr>
          <w:rFonts w:asciiTheme="majorHAnsi" w:hAnsiTheme="majorHAnsi" w:cstheme="majorHAnsi"/>
          <w:b w:val="0"/>
          <w:bCs/>
          <w:spacing w:val="-14"/>
          <w:sz w:val="28"/>
          <w:szCs w:val="28"/>
        </w:rPr>
        <w:t xml:space="preserve"> </w:t>
      </w:r>
      <w:r w:rsidRPr="00D44A26">
        <w:rPr>
          <w:rFonts w:asciiTheme="majorHAnsi" w:hAnsiTheme="majorHAnsi" w:cstheme="majorHAnsi"/>
          <w:b w:val="0"/>
          <w:bCs/>
          <w:sz w:val="28"/>
          <w:szCs w:val="28"/>
        </w:rPr>
        <w:t>in</w:t>
      </w:r>
      <w:r w:rsidRPr="00D44A26">
        <w:rPr>
          <w:rFonts w:asciiTheme="majorHAnsi" w:hAnsiTheme="majorHAnsi" w:cstheme="majorHAnsi"/>
          <w:b w:val="0"/>
          <w:bCs/>
          <w:spacing w:val="-14"/>
          <w:sz w:val="28"/>
          <w:szCs w:val="28"/>
        </w:rPr>
        <w:t xml:space="preserve"> </w:t>
      </w:r>
      <w:r w:rsidRPr="00D44A26">
        <w:rPr>
          <w:rFonts w:asciiTheme="majorHAnsi" w:hAnsiTheme="majorHAnsi" w:cstheme="majorHAnsi"/>
          <w:b w:val="0"/>
          <w:bCs/>
          <w:sz w:val="28"/>
          <w:szCs w:val="28"/>
        </w:rPr>
        <w:t>gaining</w:t>
      </w:r>
      <w:r w:rsidRPr="00D44A26">
        <w:rPr>
          <w:rFonts w:asciiTheme="majorHAnsi" w:hAnsiTheme="majorHAnsi" w:cstheme="majorHAnsi"/>
          <w:b w:val="0"/>
          <w:bCs/>
          <w:spacing w:val="-14"/>
          <w:sz w:val="28"/>
          <w:szCs w:val="28"/>
        </w:rPr>
        <w:t xml:space="preserve"> </w:t>
      </w:r>
      <w:r w:rsidRPr="00D44A26">
        <w:rPr>
          <w:rFonts w:asciiTheme="majorHAnsi" w:hAnsiTheme="majorHAnsi" w:cstheme="majorHAnsi"/>
          <w:b w:val="0"/>
          <w:bCs/>
          <w:sz w:val="28"/>
          <w:szCs w:val="28"/>
        </w:rPr>
        <w:t>the</w:t>
      </w:r>
      <w:r w:rsidRPr="00D44A26">
        <w:rPr>
          <w:rFonts w:asciiTheme="majorHAnsi" w:hAnsiTheme="majorHAnsi" w:cstheme="majorHAnsi"/>
          <w:b w:val="0"/>
          <w:bCs/>
          <w:spacing w:val="-14"/>
          <w:sz w:val="28"/>
          <w:szCs w:val="28"/>
        </w:rPr>
        <w:t xml:space="preserve"> </w:t>
      </w:r>
      <w:r w:rsidRPr="00D44A26">
        <w:rPr>
          <w:rFonts w:asciiTheme="majorHAnsi" w:hAnsiTheme="majorHAnsi" w:cstheme="majorHAnsi"/>
          <w:b w:val="0"/>
          <w:bCs/>
          <w:sz w:val="28"/>
          <w:szCs w:val="28"/>
        </w:rPr>
        <w:t>victim’s</w:t>
      </w:r>
      <w:r w:rsidRPr="00D44A26">
        <w:rPr>
          <w:rFonts w:asciiTheme="majorHAnsi" w:hAnsiTheme="majorHAnsi" w:cstheme="majorHAnsi"/>
          <w:b w:val="0"/>
          <w:bCs/>
          <w:spacing w:val="-15"/>
          <w:sz w:val="28"/>
          <w:szCs w:val="28"/>
        </w:rPr>
        <w:t xml:space="preserve"> </w:t>
      </w:r>
      <w:r w:rsidRPr="00D44A26">
        <w:rPr>
          <w:rFonts w:asciiTheme="majorHAnsi" w:hAnsiTheme="majorHAnsi" w:cstheme="majorHAnsi"/>
          <w:b w:val="0"/>
          <w:bCs/>
          <w:sz w:val="28"/>
          <w:szCs w:val="28"/>
        </w:rPr>
        <w:t xml:space="preserve">trust. I felt that I also gained the trust of the subject, especially when the subject became a victim to his mental health and had episodes of going missing. I did however struggle to manage both parties simultaneously, on my own. </w:t>
      </w:r>
    </w:p>
    <w:p w14:paraId="22238F65" w14:textId="77777777" w:rsidR="00D44A26" w:rsidRPr="00D44A26" w:rsidRDefault="00D44A26" w:rsidP="00D44A26">
      <w:pPr>
        <w:pStyle w:val="BodyText"/>
        <w:rPr>
          <w:rFonts w:asciiTheme="majorHAnsi" w:hAnsiTheme="majorHAnsi" w:cstheme="majorHAnsi"/>
          <w:b w:val="0"/>
          <w:bCs/>
          <w:sz w:val="28"/>
          <w:szCs w:val="28"/>
        </w:rPr>
      </w:pPr>
    </w:p>
    <w:p w14:paraId="4940D7DA" w14:textId="77777777" w:rsidR="00D44A26" w:rsidRPr="00D44A26" w:rsidRDefault="00D44A26" w:rsidP="00D44A26">
      <w:pPr>
        <w:pStyle w:val="BodyText"/>
        <w:rPr>
          <w:rFonts w:asciiTheme="majorHAnsi" w:hAnsiTheme="majorHAnsi" w:cstheme="majorHAnsi"/>
          <w:b w:val="0"/>
          <w:bCs/>
          <w:sz w:val="28"/>
          <w:szCs w:val="28"/>
        </w:rPr>
      </w:pPr>
      <w:r w:rsidRPr="00D44A26">
        <w:rPr>
          <w:rFonts w:asciiTheme="majorHAnsi" w:hAnsiTheme="majorHAnsi" w:cstheme="majorHAnsi"/>
          <w:b w:val="0"/>
          <w:bCs/>
          <w:sz w:val="28"/>
          <w:szCs w:val="28"/>
        </w:rPr>
        <w:t xml:space="preserve">The next stage is Conclusion. During this incident I learned to trust my instincts, observing the cues and assimilating information that was presented to me from the moment I </w:t>
      </w:r>
      <w:proofErr w:type="gramStart"/>
      <w:r w:rsidRPr="00D44A26">
        <w:rPr>
          <w:rFonts w:asciiTheme="majorHAnsi" w:hAnsiTheme="majorHAnsi" w:cstheme="majorHAnsi"/>
          <w:b w:val="0"/>
          <w:bCs/>
          <w:sz w:val="28"/>
          <w:szCs w:val="28"/>
        </w:rPr>
        <w:t>entered into</w:t>
      </w:r>
      <w:proofErr w:type="gramEnd"/>
      <w:r w:rsidRPr="00D44A26">
        <w:rPr>
          <w:rFonts w:asciiTheme="majorHAnsi" w:hAnsiTheme="majorHAnsi" w:cstheme="majorHAnsi"/>
          <w:b w:val="0"/>
          <w:bCs/>
          <w:sz w:val="28"/>
          <w:szCs w:val="28"/>
        </w:rPr>
        <w:t xml:space="preserve"> the property. It</w:t>
      </w:r>
      <w:r w:rsidRPr="00D44A26">
        <w:rPr>
          <w:rFonts w:asciiTheme="majorHAnsi" w:hAnsiTheme="majorHAnsi" w:cstheme="majorHAnsi"/>
          <w:b w:val="0"/>
          <w:bCs/>
          <w:spacing w:val="-1"/>
          <w:sz w:val="28"/>
          <w:szCs w:val="28"/>
        </w:rPr>
        <w:t xml:space="preserve"> </w:t>
      </w:r>
      <w:r w:rsidRPr="00D44A26">
        <w:rPr>
          <w:rFonts w:asciiTheme="majorHAnsi" w:hAnsiTheme="majorHAnsi" w:cstheme="majorHAnsi"/>
          <w:b w:val="0"/>
          <w:bCs/>
          <w:sz w:val="28"/>
          <w:szCs w:val="28"/>
        </w:rPr>
        <w:t>was clear</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 xml:space="preserve">to me that the subject was controlling and aggressive and that this could be a </w:t>
      </w:r>
      <w:proofErr w:type="spellStart"/>
      <w:r w:rsidRPr="00D44A26">
        <w:rPr>
          <w:rFonts w:asciiTheme="majorHAnsi" w:hAnsiTheme="majorHAnsi" w:cstheme="majorHAnsi"/>
          <w:b w:val="0"/>
          <w:bCs/>
          <w:sz w:val="28"/>
          <w:szCs w:val="28"/>
        </w:rPr>
        <w:t>behavior</w:t>
      </w:r>
      <w:proofErr w:type="spellEnd"/>
      <w:r w:rsidRPr="00D44A26">
        <w:rPr>
          <w:rFonts w:asciiTheme="majorHAnsi" w:hAnsiTheme="majorHAnsi" w:cstheme="majorHAnsi"/>
          <w:b w:val="0"/>
          <w:bCs/>
          <w:sz w:val="28"/>
          <w:szCs w:val="28"/>
        </w:rPr>
        <w:t xml:space="preserve"> attributable</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to</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his</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learning</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diﬃculty.</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Due</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to</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my</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observations,</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I</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was</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aware</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that the</w:t>
      </w:r>
      <w:r w:rsidRPr="00D44A26">
        <w:rPr>
          <w:rFonts w:asciiTheme="majorHAnsi" w:hAnsiTheme="majorHAnsi" w:cstheme="majorHAnsi"/>
          <w:b w:val="0"/>
          <w:bCs/>
          <w:spacing w:val="-16"/>
          <w:sz w:val="28"/>
          <w:szCs w:val="28"/>
        </w:rPr>
        <w:t xml:space="preserve"> </w:t>
      </w:r>
      <w:r w:rsidRPr="00D44A26">
        <w:rPr>
          <w:rFonts w:asciiTheme="majorHAnsi" w:hAnsiTheme="majorHAnsi" w:cstheme="majorHAnsi"/>
          <w:b w:val="0"/>
          <w:bCs/>
          <w:sz w:val="28"/>
          <w:szCs w:val="28"/>
        </w:rPr>
        <w:t>victim</w:t>
      </w:r>
      <w:r w:rsidRPr="00D44A26">
        <w:rPr>
          <w:rFonts w:asciiTheme="majorHAnsi" w:hAnsiTheme="majorHAnsi" w:cstheme="majorHAnsi"/>
          <w:b w:val="0"/>
          <w:bCs/>
          <w:spacing w:val="-16"/>
          <w:sz w:val="28"/>
          <w:szCs w:val="28"/>
        </w:rPr>
        <w:t xml:space="preserve"> </w:t>
      </w:r>
      <w:r w:rsidRPr="00D44A26">
        <w:rPr>
          <w:rFonts w:asciiTheme="majorHAnsi" w:hAnsiTheme="majorHAnsi" w:cstheme="majorHAnsi"/>
          <w:b w:val="0"/>
          <w:bCs/>
          <w:sz w:val="28"/>
          <w:szCs w:val="28"/>
        </w:rPr>
        <w:t>was</w:t>
      </w:r>
      <w:r w:rsidRPr="00D44A26">
        <w:rPr>
          <w:rFonts w:asciiTheme="majorHAnsi" w:hAnsiTheme="majorHAnsi" w:cstheme="majorHAnsi"/>
          <w:b w:val="0"/>
          <w:bCs/>
          <w:spacing w:val="-16"/>
          <w:sz w:val="28"/>
          <w:szCs w:val="28"/>
        </w:rPr>
        <w:t xml:space="preserve"> </w:t>
      </w:r>
      <w:r w:rsidRPr="00D44A26">
        <w:rPr>
          <w:rFonts w:asciiTheme="majorHAnsi" w:hAnsiTheme="majorHAnsi" w:cstheme="majorHAnsi"/>
          <w:b w:val="0"/>
          <w:bCs/>
          <w:sz w:val="28"/>
          <w:szCs w:val="28"/>
        </w:rPr>
        <w:t>bedbound</w:t>
      </w:r>
      <w:r w:rsidRPr="00D44A26">
        <w:rPr>
          <w:rFonts w:asciiTheme="majorHAnsi" w:hAnsiTheme="majorHAnsi" w:cstheme="majorHAnsi"/>
          <w:b w:val="0"/>
          <w:bCs/>
          <w:spacing w:val="-7"/>
          <w:sz w:val="28"/>
          <w:szCs w:val="28"/>
        </w:rPr>
        <w:t xml:space="preserve"> </w:t>
      </w:r>
      <w:r w:rsidRPr="00D44A26">
        <w:rPr>
          <w:rFonts w:asciiTheme="majorHAnsi" w:hAnsiTheme="majorHAnsi" w:cstheme="majorHAnsi"/>
          <w:b w:val="0"/>
          <w:bCs/>
          <w:sz w:val="28"/>
          <w:szCs w:val="28"/>
        </w:rPr>
        <w:t>and</w:t>
      </w:r>
      <w:r w:rsidRPr="00D44A26">
        <w:rPr>
          <w:rFonts w:asciiTheme="majorHAnsi" w:hAnsiTheme="majorHAnsi" w:cstheme="majorHAnsi"/>
          <w:b w:val="0"/>
          <w:bCs/>
          <w:spacing w:val="-7"/>
          <w:sz w:val="28"/>
          <w:szCs w:val="28"/>
        </w:rPr>
        <w:t xml:space="preserve"> </w:t>
      </w:r>
      <w:r w:rsidRPr="00D44A26">
        <w:rPr>
          <w:rFonts w:asciiTheme="majorHAnsi" w:hAnsiTheme="majorHAnsi" w:cstheme="majorHAnsi"/>
          <w:b w:val="0"/>
          <w:bCs/>
          <w:sz w:val="28"/>
          <w:szCs w:val="28"/>
        </w:rPr>
        <w:t>vulnerable</w:t>
      </w:r>
      <w:r w:rsidRPr="00D44A26">
        <w:rPr>
          <w:rFonts w:asciiTheme="majorHAnsi" w:hAnsiTheme="majorHAnsi" w:cstheme="majorHAnsi"/>
          <w:b w:val="0"/>
          <w:bCs/>
          <w:spacing w:val="-18"/>
          <w:sz w:val="28"/>
          <w:szCs w:val="28"/>
        </w:rPr>
        <w:t xml:space="preserve"> </w:t>
      </w:r>
      <w:r w:rsidRPr="00D44A26">
        <w:rPr>
          <w:rFonts w:asciiTheme="majorHAnsi" w:hAnsiTheme="majorHAnsi" w:cstheme="majorHAnsi"/>
          <w:b w:val="0"/>
          <w:bCs/>
          <w:sz w:val="28"/>
          <w:szCs w:val="28"/>
        </w:rPr>
        <w:t>and</w:t>
      </w:r>
      <w:r w:rsidRPr="00D44A26">
        <w:rPr>
          <w:rFonts w:asciiTheme="majorHAnsi" w:hAnsiTheme="majorHAnsi" w:cstheme="majorHAnsi"/>
          <w:b w:val="0"/>
          <w:bCs/>
          <w:spacing w:val="-16"/>
          <w:sz w:val="28"/>
          <w:szCs w:val="28"/>
        </w:rPr>
        <w:t xml:space="preserve"> </w:t>
      </w:r>
      <w:r w:rsidRPr="00D44A26">
        <w:rPr>
          <w:rFonts w:asciiTheme="majorHAnsi" w:hAnsiTheme="majorHAnsi" w:cstheme="majorHAnsi"/>
          <w:b w:val="0"/>
          <w:bCs/>
          <w:sz w:val="28"/>
          <w:szCs w:val="28"/>
        </w:rPr>
        <w:t>wanted</w:t>
      </w:r>
      <w:r w:rsidRPr="00D44A26">
        <w:rPr>
          <w:rFonts w:asciiTheme="majorHAnsi" w:hAnsiTheme="majorHAnsi" w:cstheme="majorHAnsi"/>
          <w:b w:val="0"/>
          <w:bCs/>
          <w:spacing w:val="-16"/>
          <w:sz w:val="28"/>
          <w:szCs w:val="28"/>
        </w:rPr>
        <w:t xml:space="preserve"> </w:t>
      </w:r>
      <w:r w:rsidRPr="00D44A26">
        <w:rPr>
          <w:rFonts w:asciiTheme="majorHAnsi" w:hAnsiTheme="majorHAnsi" w:cstheme="majorHAnsi"/>
          <w:b w:val="0"/>
          <w:bCs/>
          <w:sz w:val="28"/>
          <w:szCs w:val="28"/>
        </w:rPr>
        <w:t>to</w:t>
      </w:r>
      <w:r w:rsidRPr="00D44A26">
        <w:rPr>
          <w:rFonts w:asciiTheme="majorHAnsi" w:hAnsiTheme="majorHAnsi" w:cstheme="majorHAnsi"/>
          <w:b w:val="0"/>
          <w:bCs/>
          <w:spacing w:val="-16"/>
          <w:sz w:val="28"/>
          <w:szCs w:val="28"/>
        </w:rPr>
        <w:t xml:space="preserve"> </w:t>
      </w:r>
      <w:r w:rsidRPr="00D44A26">
        <w:rPr>
          <w:rFonts w:asciiTheme="majorHAnsi" w:hAnsiTheme="majorHAnsi" w:cstheme="majorHAnsi"/>
          <w:b w:val="0"/>
          <w:bCs/>
          <w:sz w:val="28"/>
          <w:szCs w:val="28"/>
        </w:rPr>
        <w:t>make</w:t>
      </w:r>
      <w:r w:rsidRPr="00D44A26">
        <w:rPr>
          <w:rFonts w:asciiTheme="majorHAnsi" w:hAnsiTheme="majorHAnsi" w:cstheme="majorHAnsi"/>
          <w:b w:val="0"/>
          <w:bCs/>
          <w:spacing w:val="-16"/>
          <w:sz w:val="28"/>
          <w:szCs w:val="28"/>
        </w:rPr>
        <w:t xml:space="preserve"> </w:t>
      </w:r>
      <w:r w:rsidRPr="00D44A26">
        <w:rPr>
          <w:rFonts w:asciiTheme="majorHAnsi" w:hAnsiTheme="majorHAnsi" w:cstheme="majorHAnsi"/>
          <w:b w:val="0"/>
          <w:bCs/>
          <w:sz w:val="28"/>
          <w:szCs w:val="28"/>
        </w:rPr>
        <w:t>sure</w:t>
      </w:r>
      <w:r w:rsidRPr="00D44A26">
        <w:rPr>
          <w:rFonts w:asciiTheme="majorHAnsi" w:hAnsiTheme="majorHAnsi" w:cstheme="majorHAnsi"/>
          <w:b w:val="0"/>
          <w:bCs/>
          <w:spacing w:val="-16"/>
          <w:sz w:val="28"/>
          <w:szCs w:val="28"/>
        </w:rPr>
        <w:t xml:space="preserve"> </w:t>
      </w:r>
      <w:r w:rsidRPr="00D44A26">
        <w:rPr>
          <w:rFonts w:asciiTheme="majorHAnsi" w:hAnsiTheme="majorHAnsi" w:cstheme="majorHAnsi"/>
          <w:b w:val="0"/>
          <w:bCs/>
          <w:sz w:val="28"/>
          <w:szCs w:val="28"/>
        </w:rPr>
        <w:t>that</w:t>
      </w:r>
      <w:r w:rsidRPr="00D44A26">
        <w:rPr>
          <w:rFonts w:asciiTheme="majorHAnsi" w:hAnsiTheme="majorHAnsi" w:cstheme="majorHAnsi"/>
          <w:b w:val="0"/>
          <w:bCs/>
          <w:spacing w:val="-31"/>
          <w:sz w:val="28"/>
          <w:szCs w:val="28"/>
        </w:rPr>
        <w:t xml:space="preserve"> </w:t>
      </w:r>
      <w:r w:rsidRPr="00D44A26">
        <w:rPr>
          <w:rFonts w:asciiTheme="majorHAnsi" w:hAnsiTheme="majorHAnsi" w:cstheme="majorHAnsi"/>
          <w:b w:val="0"/>
          <w:bCs/>
          <w:sz w:val="28"/>
          <w:szCs w:val="28"/>
        </w:rPr>
        <w:t>she</w:t>
      </w:r>
      <w:r w:rsidRPr="00D44A26">
        <w:rPr>
          <w:rFonts w:asciiTheme="majorHAnsi" w:hAnsiTheme="majorHAnsi" w:cstheme="majorHAnsi"/>
          <w:b w:val="0"/>
          <w:bCs/>
          <w:spacing w:val="-18"/>
          <w:sz w:val="28"/>
          <w:szCs w:val="28"/>
        </w:rPr>
        <w:t xml:space="preserve"> </w:t>
      </w:r>
      <w:r w:rsidRPr="00D44A26">
        <w:rPr>
          <w:rFonts w:asciiTheme="majorHAnsi" w:hAnsiTheme="majorHAnsi" w:cstheme="majorHAnsi"/>
          <w:b w:val="0"/>
          <w:bCs/>
          <w:sz w:val="28"/>
          <w:szCs w:val="28"/>
        </w:rPr>
        <w:t>was safeguarded.</w:t>
      </w:r>
      <w:r w:rsidRPr="00D44A26">
        <w:rPr>
          <w:rFonts w:asciiTheme="majorHAnsi" w:hAnsiTheme="majorHAnsi" w:cstheme="majorHAnsi"/>
          <w:b w:val="0"/>
          <w:bCs/>
          <w:spacing w:val="-13"/>
          <w:sz w:val="28"/>
          <w:szCs w:val="28"/>
        </w:rPr>
        <w:t xml:space="preserve"> </w:t>
      </w:r>
      <w:r w:rsidRPr="00D44A26">
        <w:rPr>
          <w:rFonts w:asciiTheme="majorHAnsi" w:hAnsiTheme="majorHAnsi" w:cstheme="majorHAnsi"/>
          <w:b w:val="0"/>
          <w:bCs/>
          <w:sz w:val="28"/>
          <w:szCs w:val="28"/>
        </w:rPr>
        <w:t>I</w:t>
      </w:r>
      <w:r w:rsidRPr="00D44A26">
        <w:rPr>
          <w:rFonts w:asciiTheme="majorHAnsi" w:hAnsiTheme="majorHAnsi" w:cstheme="majorHAnsi"/>
          <w:b w:val="0"/>
          <w:bCs/>
          <w:spacing w:val="-13"/>
          <w:sz w:val="28"/>
          <w:szCs w:val="28"/>
        </w:rPr>
        <w:t xml:space="preserve"> </w:t>
      </w:r>
      <w:r w:rsidRPr="00D44A26">
        <w:rPr>
          <w:rFonts w:asciiTheme="majorHAnsi" w:hAnsiTheme="majorHAnsi" w:cstheme="majorHAnsi"/>
          <w:b w:val="0"/>
          <w:bCs/>
          <w:sz w:val="28"/>
          <w:szCs w:val="28"/>
        </w:rPr>
        <w:t>feel</w:t>
      </w:r>
      <w:r w:rsidRPr="00D44A26">
        <w:rPr>
          <w:rFonts w:asciiTheme="majorHAnsi" w:hAnsiTheme="majorHAnsi" w:cstheme="majorHAnsi"/>
          <w:b w:val="0"/>
          <w:bCs/>
          <w:spacing w:val="-17"/>
          <w:sz w:val="28"/>
          <w:szCs w:val="28"/>
        </w:rPr>
        <w:t xml:space="preserve"> </w:t>
      </w:r>
      <w:r w:rsidRPr="00D44A26">
        <w:rPr>
          <w:rFonts w:asciiTheme="majorHAnsi" w:hAnsiTheme="majorHAnsi" w:cstheme="majorHAnsi"/>
          <w:b w:val="0"/>
          <w:bCs/>
          <w:sz w:val="28"/>
          <w:szCs w:val="28"/>
        </w:rPr>
        <w:t>that</w:t>
      </w:r>
      <w:r w:rsidRPr="00D44A26">
        <w:rPr>
          <w:rFonts w:asciiTheme="majorHAnsi" w:hAnsiTheme="majorHAnsi" w:cstheme="majorHAnsi"/>
          <w:b w:val="0"/>
          <w:bCs/>
          <w:spacing w:val="-35"/>
          <w:sz w:val="28"/>
          <w:szCs w:val="28"/>
        </w:rPr>
        <w:t xml:space="preserve"> </w:t>
      </w:r>
      <w:r w:rsidRPr="00D44A26">
        <w:rPr>
          <w:rFonts w:asciiTheme="majorHAnsi" w:hAnsiTheme="majorHAnsi" w:cstheme="majorHAnsi"/>
          <w:b w:val="0"/>
          <w:bCs/>
          <w:sz w:val="28"/>
          <w:szCs w:val="28"/>
        </w:rPr>
        <w:t>contacting</w:t>
      </w:r>
      <w:r w:rsidRPr="00D44A26">
        <w:rPr>
          <w:rFonts w:asciiTheme="majorHAnsi" w:hAnsiTheme="majorHAnsi" w:cstheme="majorHAnsi"/>
          <w:b w:val="0"/>
          <w:bCs/>
          <w:spacing w:val="-13"/>
          <w:sz w:val="28"/>
          <w:szCs w:val="28"/>
        </w:rPr>
        <w:t xml:space="preserve"> </w:t>
      </w:r>
      <w:r w:rsidRPr="00D44A26">
        <w:rPr>
          <w:rFonts w:asciiTheme="majorHAnsi" w:hAnsiTheme="majorHAnsi" w:cstheme="majorHAnsi"/>
          <w:b w:val="0"/>
          <w:bCs/>
          <w:sz w:val="28"/>
          <w:szCs w:val="28"/>
        </w:rPr>
        <w:t>the family</w:t>
      </w:r>
      <w:r w:rsidRPr="00D44A26">
        <w:rPr>
          <w:rFonts w:asciiTheme="majorHAnsi" w:hAnsiTheme="majorHAnsi" w:cstheme="majorHAnsi"/>
          <w:b w:val="0"/>
          <w:bCs/>
          <w:spacing w:val="-1"/>
          <w:sz w:val="28"/>
          <w:szCs w:val="28"/>
        </w:rPr>
        <w:t xml:space="preserve"> </w:t>
      </w:r>
      <w:r w:rsidRPr="00D44A26">
        <w:rPr>
          <w:rFonts w:asciiTheme="majorHAnsi" w:hAnsiTheme="majorHAnsi" w:cstheme="majorHAnsi"/>
          <w:b w:val="0"/>
          <w:bCs/>
          <w:sz w:val="28"/>
          <w:szCs w:val="28"/>
        </w:rPr>
        <w:t>was</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a positive decision.</w:t>
      </w:r>
    </w:p>
    <w:p w14:paraId="57A5AEF2" w14:textId="77777777" w:rsidR="00D44A26" w:rsidRPr="00D44A26" w:rsidRDefault="00D44A26" w:rsidP="00D44A26">
      <w:pPr>
        <w:pStyle w:val="BodyText"/>
        <w:rPr>
          <w:rFonts w:asciiTheme="majorHAnsi" w:hAnsiTheme="majorHAnsi" w:cstheme="majorHAnsi"/>
          <w:b w:val="0"/>
          <w:bCs/>
          <w:sz w:val="28"/>
          <w:szCs w:val="28"/>
        </w:rPr>
      </w:pPr>
    </w:p>
    <w:p w14:paraId="0A355136" w14:textId="77777777" w:rsidR="00D44A26" w:rsidRPr="00D44A26" w:rsidRDefault="00D44A26" w:rsidP="00D44A26">
      <w:pPr>
        <w:pStyle w:val="BodyText"/>
        <w:rPr>
          <w:rFonts w:asciiTheme="majorHAnsi" w:hAnsiTheme="majorHAnsi" w:cstheme="majorHAnsi"/>
          <w:b w:val="0"/>
          <w:bCs/>
          <w:sz w:val="28"/>
          <w:szCs w:val="28"/>
        </w:rPr>
      </w:pPr>
      <w:r w:rsidRPr="00D44A26">
        <w:rPr>
          <w:rFonts w:asciiTheme="majorHAnsi" w:hAnsiTheme="majorHAnsi" w:cstheme="majorHAnsi"/>
          <w:b w:val="0"/>
          <w:bCs/>
          <w:sz w:val="28"/>
          <w:szCs w:val="28"/>
        </w:rPr>
        <w:t>The final stage is Action. I quickly identiﬁed that I required more knowledge about</w:t>
      </w:r>
      <w:r w:rsidRPr="00D44A26">
        <w:rPr>
          <w:rFonts w:asciiTheme="majorHAnsi" w:hAnsiTheme="majorHAnsi" w:cstheme="majorHAnsi"/>
          <w:b w:val="0"/>
          <w:bCs/>
          <w:spacing w:val="-16"/>
          <w:sz w:val="28"/>
          <w:szCs w:val="28"/>
        </w:rPr>
        <w:t xml:space="preserve"> </w:t>
      </w:r>
      <w:r w:rsidRPr="00D44A26">
        <w:rPr>
          <w:rFonts w:asciiTheme="majorHAnsi" w:hAnsiTheme="majorHAnsi" w:cstheme="majorHAnsi"/>
          <w:b w:val="0"/>
          <w:bCs/>
          <w:sz w:val="28"/>
          <w:szCs w:val="28"/>
        </w:rPr>
        <w:t>public</w:t>
      </w:r>
      <w:r w:rsidRPr="00D44A26">
        <w:rPr>
          <w:rFonts w:asciiTheme="majorHAnsi" w:hAnsiTheme="majorHAnsi" w:cstheme="majorHAnsi"/>
          <w:b w:val="0"/>
          <w:bCs/>
          <w:spacing w:val="-16"/>
          <w:sz w:val="28"/>
          <w:szCs w:val="28"/>
        </w:rPr>
        <w:t xml:space="preserve"> </w:t>
      </w:r>
      <w:r w:rsidRPr="00D44A26">
        <w:rPr>
          <w:rFonts w:asciiTheme="majorHAnsi" w:hAnsiTheme="majorHAnsi" w:cstheme="majorHAnsi"/>
          <w:b w:val="0"/>
          <w:bCs/>
          <w:sz w:val="28"/>
          <w:szCs w:val="28"/>
        </w:rPr>
        <w:t>protection</w:t>
      </w:r>
      <w:r w:rsidRPr="00D44A26">
        <w:rPr>
          <w:rFonts w:asciiTheme="majorHAnsi" w:hAnsiTheme="majorHAnsi" w:cstheme="majorHAnsi"/>
          <w:b w:val="0"/>
          <w:bCs/>
          <w:spacing w:val="-16"/>
          <w:sz w:val="28"/>
          <w:szCs w:val="28"/>
        </w:rPr>
        <w:t xml:space="preserve"> </w:t>
      </w:r>
      <w:r w:rsidRPr="00D44A26">
        <w:rPr>
          <w:rFonts w:asciiTheme="majorHAnsi" w:hAnsiTheme="majorHAnsi" w:cstheme="majorHAnsi"/>
          <w:b w:val="0"/>
          <w:bCs/>
          <w:sz w:val="28"/>
          <w:szCs w:val="28"/>
        </w:rPr>
        <w:t>incidents,</w:t>
      </w:r>
      <w:r w:rsidRPr="00D44A26">
        <w:rPr>
          <w:rFonts w:asciiTheme="majorHAnsi" w:hAnsiTheme="majorHAnsi" w:cstheme="majorHAnsi"/>
          <w:b w:val="0"/>
          <w:bCs/>
          <w:spacing w:val="-16"/>
          <w:sz w:val="28"/>
          <w:szCs w:val="28"/>
        </w:rPr>
        <w:t xml:space="preserve"> </w:t>
      </w:r>
      <w:r w:rsidRPr="00D44A26">
        <w:rPr>
          <w:rFonts w:asciiTheme="majorHAnsi" w:hAnsiTheme="majorHAnsi" w:cstheme="majorHAnsi"/>
          <w:b w:val="0"/>
          <w:bCs/>
          <w:sz w:val="28"/>
          <w:szCs w:val="28"/>
        </w:rPr>
        <w:t>especially</w:t>
      </w:r>
      <w:r w:rsidRPr="00D44A26">
        <w:rPr>
          <w:rFonts w:asciiTheme="majorHAnsi" w:hAnsiTheme="majorHAnsi" w:cstheme="majorHAnsi"/>
          <w:b w:val="0"/>
          <w:bCs/>
          <w:spacing w:val="-16"/>
          <w:sz w:val="28"/>
          <w:szCs w:val="28"/>
        </w:rPr>
        <w:t xml:space="preserve"> </w:t>
      </w:r>
      <w:r w:rsidRPr="00D44A26">
        <w:rPr>
          <w:rFonts w:asciiTheme="majorHAnsi" w:hAnsiTheme="majorHAnsi" w:cstheme="majorHAnsi"/>
          <w:b w:val="0"/>
          <w:bCs/>
          <w:sz w:val="28"/>
          <w:szCs w:val="28"/>
        </w:rPr>
        <w:t>calls</w:t>
      </w:r>
      <w:r w:rsidRPr="00D44A26">
        <w:rPr>
          <w:rFonts w:asciiTheme="majorHAnsi" w:hAnsiTheme="majorHAnsi" w:cstheme="majorHAnsi"/>
          <w:b w:val="0"/>
          <w:bCs/>
          <w:spacing w:val="-15"/>
          <w:sz w:val="28"/>
          <w:szCs w:val="28"/>
        </w:rPr>
        <w:t xml:space="preserve"> </w:t>
      </w:r>
      <w:r w:rsidRPr="00D44A26">
        <w:rPr>
          <w:rFonts w:asciiTheme="majorHAnsi" w:hAnsiTheme="majorHAnsi" w:cstheme="majorHAnsi"/>
          <w:b w:val="0"/>
          <w:bCs/>
          <w:sz w:val="28"/>
          <w:szCs w:val="28"/>
        </w:rPr>
        <w:t>involving</w:t>
      </w:r>
      <w:r w:rsidRPr="00D44A26">
        <w:rPr>
          <w:rFonts w:asciiTheme="majorHAnsi" w:hAnsiTheme="majorHAnsi" w:cstheme="majorHAnsi"/>
          <w:b w:val="0"/>
          <w:bCs/>
          <w:spacing w:val="-16"/>
          <w:sz w:val="28"/>
          <w:szCs w:val="28"/>
        </w:rPr>
        <w:t xml:space="preserve"> </w:t>
      </w:r>
      <w:r w:rsidRPr="00D44A26">
        <w:rPr>
          <w:rFonts w:asciiTheme="majorHAnsi" w:hAnsiTheme="majorHAnsi" w:cstheme="majorHAnsi"/>
          <w:b w:val="0"/>
          <w:bCs/>
          <w:sz w:val="28"/>
          <w:szCs w:val="28"/>
        </w:rPr>
        <w:t>complex vulnerabilities. I have decided to attend an attachment with the public protection unit to extend my knowledge surrounding incidents like this. I also learned that</w:t>
      </w:r>
      <w:r w:rsidRPr="00D44A26">
        <w:rPr>
          <w:rFonts w:asciiTheme="majorHAnsi" w:hAnsiTheme="majorHAnsi" w:cstheme="majorHAnsi"/>
          <w:b w:val="0"/>
          <w:bCs/>
          <w:spacing w:val="-1"/>
          <w:sz w:val="28"/>
          <w:szCs w:val="28"/>
        </w:rPr>
        <w:t xml:space="preserve"> </w:t>
      </w:r>
      <w:r w:rsidRPr="00D44A26">
        <w:rPr>
          <w:rFonts w:asciiTheme="majorHAnsi" w:hAnsiTheme="majorHAnsi" w:cstheme="majorHAnsi"/>
          <w:b w:val="0"/>
          <w:bCs/>
          <w:sz w:val="28"/>
          <w:szCs w:val="28"/>
        </w:rPr>
        <w:t>I should have requested another</w:t>
      </w:r>
      <w:r w:rsidRPr="00D44A26">
        <w:rPr>
          <w:rFonts w:asciiTheme="majorHAnsi" w:hAnsiTheme="majorHAnsi" w:cstheme="majorHAnsi"/>
          <w:b w:val="0"/>
          <w:bCs/>
          <w:spacing w:val="-1"/>
          <w:sz w:val="28"/>
          <w:szCs w:val="28"/>
        </w:rPr>
        <w:t xml:space="preserve"> </w:t>
      </w:r>
      <w:r w:rsidRPr="00D44A26">
        <w:rPr>
          <w:rFonts w:asciiTheme="majorHAnsi" w:hAnsiTheme="majorHAnsi" w:cstheme="majorHAnsi"/>
          <w:b w:val="0"/>
          <w:bCs/>
          <w:sz w:val="28"/>
          <w:szCs w:val="28"/>
        </w:rPr>
        <w:t>oﬃcer</w:t>
      </w:r>
      <w:r w:rsidRPr="00D44A26">
        <w:rPr>
          <w:rFonts w:asciiTheme="majorHAnsi" w:hAnsiTheme="majorHAnsi" w:cstheme="majorHAnsi"/>
          <w:b w:val="0"/>
          <w:bCs/>
          <w:spacing w:val="-1"/>
          <w:sz w:val="28"/>
          <w:szCs w:val="28"/>
        </w:rPr>
        <w:t xml:space="preserve"> </w:t>
      </w:r>
      <w:r w:rsidRPr="00D44A26">
        <w:rPr>
          <w:rFonts w:asciiTheme="majorHAnsi" w:hAnsiTheme="majorHAnsi" w:cstheme="majorHAnsi"/>
          <w:b w:val="0"/>
          <w:bCs/>
          <w:sz w:val="28"/>
          <w:szCs w:val="28"/>
        </w:rPr>
        <w:t>to assist</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 xml:space="preserve">me with this call. </w:t>
      </w:r>
    </w:p>
    <w:p w14:paraId="3A79292F" w14:textId="77777777" w:rsidR="00D44A26" w:rsidRPr="00D44A26" w:rsidRDefault="00D44A26" w:rsidP="00D44A26">
      <w:pPr>
        <w:pStyle w:val="BodyText"/>
        <w:rPr>
          <w:rFonts w:asciiTheme="majorHAnsi" w:hAnsiTheme="majorHAnsi" w:cstheme="majorHAnsi"/>
          <w:b w:val="0"/>
          <w:bCs/>
          <w:sz w:val="28"/>
          <w:szCs w:val="28"/>
        </w:rPr>
      </w:pPr>
    </w:p>
    <w:p w14:paraId="552DBC20" w14:textId="77777777" w:rsidR="00D44A26" w:rsidRPr="00D44A26" w:rsidRDefault="00D44A26" w:rsidP="00D44A26">
      <w:pPr>
        <w:pStyle w:val="BodyText"/>
        <w:rPr>
          <w:rFonts w:asciiTheme="majorHAnsi" w:hAnsiTheme="majorHAnsi" w:cstheme="majorHAnsi"/>
          <w:b w:val="0"/>
          <w:bCs/>
          <w:sz w:val="28"/>
          <w:szCs w:val="28"/>
        </w:rPr>
      </w:pPr>
      <w:r w:rsidRPr="00D44A26">
        <w:rPr>
          <w:rFonts w:asciiTheme="majorHAnsi" w:hAnsiTheme="majorHAnsi" w:cstheme="majorHAnsi"/>
          <w:b w:val="0"/>
          <w:bCs/>
          <w:sz w:val="28"/>
          <w:szCs w:val="28"/>
        </w:rPr>
        <w:t>There</w:t>
      </w:r>
      <w:r w:rsidRPr="00D44A26">
        <w:rPr>
          <w:rFonts w:asciiTheme="majorHAnsi" w:hAnsiTheme="majorHAnsi" w:cstheme="majorHAnsi"/>
          <w:b w:val="0"/>
          <w:bCs/>
          <w:spacing w:val="-1"/>
          <w:sz w:val="28"/>
          <w:szCs w:val="28"/>
        </w:rPr>
        <w:t xml:space="preserve"> </w:t>
      </w:r>
      <w:r w:rsidRPr="00D44A26">
        <w:rPr>
          <w:rFonts w:asciiTheme="majorHAnsi" w:hAnsiTheme="majorHAnsi" w:cstheme="majorHAnsi"/>
          <w:b w:val="0"/>
          <w:bCs/>
          <w:sz w:val="28"/>
          <w:szCs w:val="28"/>
        </w:rPr>
        <w:t>are</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varying</w:t>
      </w:r>
      <w:r w:rsidRPr="00D44A26">
        <w:rPr>
          <w:rFonts w:asciiTheme="majorHAnsi" w:hAnsiTheme="majorHAnsi" w:cstheme="majorHAnsi"/>
          <w:b w:val="0"/>
          <w:bCs/>
          <w:spacing w:val="-1"/>
          <w:sz w:val="28"/>
          <w:szCs w:val="28"/>
        </w:rPr>
        <w:t xml:space="preserve"> </w:t>
      </w:r>
      <w:r w:rsidRPr="00D44A26">
        <w:rPr>
          <w:rFonts w:asciiTheme="majorHAnsi" w:hAnsiTheme="majorHAnsi" w:cstheme="majorHAnsi"/>
          <w:b w:val="0"/>
          <w:bCs/>
          <w:sz w:val="28"/>
          <w:szCs w:val="28"/>
        </w:rPr>
        <w:t>statistics</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published</w:t>
      </w:r>
      <w:r w:rsidRPr="00D44A26">
        <w:rPr>
          <w:rFonts w:asciiTheme="majorHAnsi" w:hAnsiTheme="majorHAnsi" w:cstheme="majorHAnsi"/>
          <w:b w:val="0"/>
          <w:bCs/>
          <w:spacing w:val="-1"/>
          <w:sz w:val="28"/>
          <w:szCs w:val="28"/>
        </w:rPr>
        <w:t xml:space="preserve"> </w:t>
      </w:r>
      <w:r w:rsidRPr="00D44A26">
        <w:rPr>
          <w:rFonts w:asciiTheme="majorHAnsi" w:hAnsiTheme="majorHAnsi" w:cstheme="majorHAnsi"/>
          <w:b w:val="0"/>
          <w:bCs/>
          <w:sz w:val="28"/>
          <w:szCs w:val="28"/>
        </w:rPr>
        <w:t>surrounding</w:t>
      </w:r>
      <w:r w:rsidRPr="00D44A26">
        <w:rPr>
          <w:rFonts w:asciiTheme="majorHAnsi" w:hAnsiTheme="majorHAnsi" w:cstheme="majorHAnsi"/>
          <w:b w:val="0"/>
          <w:bCs/>
          <w:spacing w:val="-1"/>
          <w:sz w:val="28"/>
          <w:szCs w:val="28"/>
        </w:rPr>
        <w:t xml:space="preserve"> </w:t>
      </w:r>
      <w:r w:rsidRPr="00D44A26">
        <w:rPr>
          <w:rFonts w:asciiTheme="majorHAnsi" w:hAnsiTheme="majorHAnsi" w:cstheme="majorHAnsi"/>
          <w:b w:val="0"/>
          <w:bCs/>
          <w:sz w:val="28"/>
          <w:szCs w:val="28"/>
        </w:rPr>
        <w:t>elderly sexual</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abuse</w:t>
      </w:r>
      <w:r w:rsidRPr="00D44A26">
        <w:rPr>
          <w:rFonts w:asciiTheme="majorHAnsi" w:hAnsiTheme="majorHAnsi" w:cstheme="majorHAnsi"/>
          <w:b w:val="0"/>
          <w:bCs/>
          <w:spacing w:val="-1"/>
          <w:sz w:val="28"/>
          <w:szCs w:val="28"/>
        </w:rPr>
        <w:t xml:space="preserve"> </w:t>
      </w:r>
      <w:r w:rsidRPr="00D44A26">
        <w:rPr>
          <w:rFonts w:asciiTheme="majorHAnsi" w:hAnsiTheme="majorHAnsi" w:cstheme="majorHAnsi"/>
          <w:b w:val="0"/>
          <w:bCs/>
          <w:sz w:val="28"/>
          <w:szCs w:val="28"/>
        </w:rPr>
        <w:t>victims and</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perpetrators,</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however</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it</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was</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recorded</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that</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Sexual</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Assault</w:t>
      </w:r>
      <w:r w:rsidRPr="00D44A26">
        <w:rPr>
          <w:rFonts w:asciiTheme="majorHAnsi" w:hAnsiTheme="majorHAnsi" w:cstheme="majorHAnsi"/>
          <w:b w:val="0"/>
          <w:bCs/>
          <w:spacing w:val="-9"/>
          <w:sz w:val="28"/>
          <w:szCs w:val="28"/>
        </w:rPr>
        <w:t xml:space="preserve"> </w:t>
      </w:r>
      <w:r w:rsidRPr="00D44A26">
        <w:rPr>
          <w:rFonts w:asciiTheme="majorHAnsi" w:hAnsiTheme="majorHAnsi" w:cstheme="majorHAnsi"/>
          <w:b w:val="0"/>
          <w:bCs/>
          <w:sz w:val="28"/>
          <w:szCs w:val="28"/>
        </w:rPr>
        <w:t>in</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women</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aged 60 or above rose between 2019 -2020 from 2.2</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per cent</w:t>
      </w:r>
      <w:r w:rsidRPr="00D44A26">
        <w:rPr>
          <w:rFonts w:asciiTheme="majorHAnsi" w:hAnsiTheme="majorHAnsi" w:cstheme="majorHAnsi"/>
          <w:b w:val="0"/>
          <w:bCs/>
          <w:spacing w:val="-1"/>
          <w:sz w:val="28"/>
          <w:szCs w:val="28"/>
        </w:rPr>
        <w:t xml:space="preserve"> </w:t>
      </w:r>
      <w:r w:rsidRPr="00D44A26">
        <w:rPr>
          <w:rFonts w:asciiTheme="majorHAnsi" w:hAnsiTheme="majorHAnsi" w:cstheme="majorHAnsi"/>
          <w:b w:val="0"/>
          <w:bCs/>
          <w:sz w:val="28"/>
          <w:szCs w:val="28"/>
        </w:rPr>
        <w:t>of crimes against the</w:t>
      </w:r>
    </w:p>
    <w:p w14:paraId="5696FF79" w14:textId="77777777" w:rsidR="00D44A26" w:rsidRPr="00D44A26" w:rsidRDefault="00D44A26" w:rsidP="00D44A26">
      <w:pPr>
        <w:pStyle w:val="BodyText"/>
        <w:rPr>
          <w:rFonts w:asciiTheme="majorHAnsi" w:hAnsiTheme="majorHAnsi" w:cstheme="majorHAnsi"/>
          <w:b w:val="0"/>
          <w:bCs/>
          <w:sz w:val="28"/>
          <w:szCs w:val="28"/>
        </w:rPr>
      </w:pPr>
      <w:r w:rsidRPr="00D44A26">
        <w:rPr>
          <w:rFonts w:asciiTheme="majorHAnsi" w:hAnsiTheme="majorHAnsi" w:cstheme="majorHAnsi"/>
          <w:b w:val="0"/>
          <w:bCs/>
          <w:sz w:val="28"/>
          <w:szCs w:val="28"/>
        </w:rPr>
        <w:t>elderly to 14.1 per cent (Bows, 2020). Rape has been named as the most common sexual offence committed against older people, with most perpetrators known to the victim.</w:t>
      </w:r>
      <w:r w:rsidRPr="00D44A26">
        <w:rPr>
          <w:rFonts w:asciiTheme="majorHAnsi" w:hAnsiTheme="majorHAnsi" w:cstheme="majorHAnsi"/>
          <w:b w:val="0"/>
          <w:bCs/>
          <w:spacing w:val="-1"/>
          <w:sz w:val="28"/>
          <w:szCs w:val="28"/>
        </w:rPr>
        <w:t xml:space="preserve"> </w:t>
      </w:r>
      <w:r w:rsidRPr="00D44A26">
        <w:rPr>
          <w:rFonts w:asciiTheme="majorHAnsi" w:hAnsiTheme="majorHAnsi" w:cstheme="majorHAnsi"/>
          <w:b w:val="0"/>
          <w:bCs/>
          <w:sz w:val="28"/>
          <w:szCs w:val="28"/>
        </w:rPr>
        <w:t>(We</w:t>
      </w:r>
      <w:r w:rsidRPr="00D44A26">
        <w:rPr>
          <w:rFonts w:asciiTheme="majorHAnsi" w:hAnsiTheme="majorHAnsi" w:cstheme="majorHAnsi"/>
          <w:b w:val="0"/>
          <w:bCs/>
          <w:spacing w:val="-1"/>
          <w:sz w:val="28"/>
          <w:szCs w:val="28"/>
        </w:rPr>
        <w:t xml:space="preserve"> </w:t>
      </w:r>
      <w:r w:rsidRPr="00D44A26">
        <w:rPr>
          <w:rFonts w:asciiTheme="majorHAnsi" w:hAnsiTheme="majorHAnsi" w:cstheme="majorHAnsi"/>
          <w:b w:val="0"/>
          <w:bCs/>
          <w:sz w:val="28"/>
          <w:szCs w:val="28"/>
        </w:rPr>
        <w:t>are</w:t>
      </w:r>
      <w:r w:rsidRPr="00D44A26">
        <w:rPr>
          <w:rFonts w:asciiTheme="majorHAnsi" w:hAnsiTheme="majorHAnsi" w:cstheme="majorHAnsi"/>
          <w:b w:val="0"/>
          <w:bCs/>
          <w:spacing w:val="-1"/>
          <w:sz w:val="28"/>
          <w:szCs w:val="28"/>
        </w:rPr>
        <w:t xml:space="preserve"> </w:t>
      </w:r>
      <w:r w:rsidRPr="00D44A26">
        <w:rPr>
          <w:rFonts w:asciiTheme="majorHAnsi" w:hAnsiTheme="majorHAnsi" w:cstheme="majorHAnsi"/>
          <w:b w:val="0"/>
          <w:bCs/>
          <w:sz w:val="28"/>
          <w:szCs w:val="28"/>
        </w:rPr>
        <w:t>hourglass,</w:t>
      </w:r>
      <w:r w:rsidRPr="00D44A26">
        <w:rPr>
          <w:rFonts w:asciiTheme="majorHAnsi" w:hAnsiTheme="majorHAnsi" w:cstheme="majorHAnsi"/>
          <w:b w:val="0"/>
          <w:bCs/>
          <w:spacing w:val="-1"/>
          <w:sz w:val="28"/>
          <w:szCs w:val="28"/>
        </w:rPr>
        <w:t xml:space="preserve"> </w:t>
      </w:r>
      <w:r w:rsidRPr="00D44A26">
        <w:rPr>
          <w:rFonts w:asciiTheme="majorHAnsi" w:hAnsiTheme="majorHAnsi" w:cstheme="majorHAnsi"/>
          <w:b w:val="0"/>
          <w:bCs/>
          <w:sz w:val="28"/>
          <w:szCs w:val="28"/>
        </w:rPr>
        <w:t>2023).</w:t>
      </w:r>
      <w:r w:rsidRPr="00D44A26">
        <w:rPr>
          <w:rFonts w:asciiTheme="majorHAnsi" w:hAnsiTheme="majorHAnsi" w:cstheme="majorHAnsi"/>
          <w:b w:val="0"/>
          <w:bCs/>
          <w:spacing w:val="-1"/>
          <w:sz w:val="28"/>
          <w:szCs w:val="28"/>
        </w:rPr>
        <w:t xml:space="preserve"> This increase </w:t>
      </w:r>
      <w:r w:rsidRPr="00D44A26">
        <w:rPr>
          <w:rFonts w:asciiTheme="majorHAnsi" w:hAnsiTheme="majorHAnsi" w:cstheme="majorHAnsi"/>
          <w:b w:val="0"/>
          <w:bCs/>
          <w:sz w:val="28"/>
          <w:szCs w:val="28"/>
        </w:rPr>
        <w:t xml:space="preserve">could be due to the </w:t>
      </w:r>
      <w:proofErr w:type="gramStart"/>
      <w:r w:rsidRPr="00D44A26">
        <w:rPr>
          <w:rFonts w:asciiTheme="majorHAnsi" w:hAnsiTheme="majorHAnsi" w:cstheme="majorHAnsi"/>
          <w:b w:val="0"/>
          <w:bCs/>
          <w:sz w:val="28"/>
          <w:szCs w:val="28"/>
        </w:rPr>
        <w:t>enhanced  information</w:t>
      </w:r>
      <w:proofErr w:type="gramEnd"/>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and</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support</w:t>
      </w:r>
      <w:r w:rsidRPr="00D44A26">
        <w:rPr>
          <w:rFonts w:asciiTheme="majorHAnsi" w:hAnsiTheme="majorHAnsi" w:cstheme="majorHAnsi"/>
          <w:b w:val="0"/>
          <w:bCs/>
          <w:spacing w:val="-6"/>
          <w:sz w:val="28"/>
          <w:szCs w:val="28"/>
        </w:rPr>
        <w:t xml:space="preserve"> </w:t>
      </w:r>
      <w:r w:rsidRPr="00D44A26">
        <w:rPr>
          <w:rFonts w:asciiTheme="majorHAnsi" w:hAnsiTheme="majorHAnsi" w:cstheme="majorHAnsi"/>
          <w:b w:val="0"/>
          <w:bCs/>
          <w:sz w:val="28"/>
          <w:szCs w:val="28"/>
        </w:rPr>
        <w:t>available</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now</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compared</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to</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previous</w:t>
      </w:r>
      <w:r w:rsidRPr="00D44A26">
        <w:rPr>
          <w:rFonts w:asciiTheme="majorHAnsi" w:hAnsiTheme="majorHAnsi" w:cstheme="majorHAnsi"/>
          <w:b w:val="0"/>
          <w:bCs/>
          <w:spacing w:val="-1"/>
          <w:sz w:val="28"/>
          <w:szCs w:val="28"/>
        </w:rPr>
        <w:t xml:space="preserve"> </w:t>
      </w:r>
      <w:r w:rsidRPr="00D44A26">
        <w:rPr>
          <w:rFonts w:asciiTheme="majorHAnsi" w:hAnsiTheme="majorHAnsi" w:cstheme="majorHAnsi"/>
          <w:b w:val="0"/>
          <w:bCs/>
          <w:sz w:val="28"/>
          <w:szCs w:val="28"/>
        </w:rPr>
        <w:t>years. There</w:t>
      </w:r>
      <w:r w:rsidRPr="00D44A26">
        <w:rPr>
          <w:rFonts w:asciiTheme="majorHAnsi" w:hAnsiTheme="majorHAnsi" w:cstheme="majorHAnsi"/>
          <w:b w:val="0"/>
          <w:bCs/>
          <w:spacing w:val="-2"/>
          <w:sz w:val="28"/>
          <w:szCs w:val="28"/>
        </w:rPr>
        <w:t xml:space="preserve"> has been</w:t>
      </w:r>
      <w:r w:rsidRPr="00D44A26">
        <w:rPr>
          <w:rFonts w:asciiTheme="majorHAnsi" w:hAnsiTheme="majorHAnsi" w:cstheme="majorHAnsi"/>
          <w:b w:val="0"/>
          <w:bCs/>
          <w:sz w:val="28"/>
          <w:szCs w:val="28"/>
        </w:rPr>
        <w:t xml:space="preserve"> £6 million of investment released into services across England and Wales to support victims of sexual violence (UK Government, 2023).</w:t>
      </w:r>
      <w:r w:rsidRPr="00D44A26">
        <w:rPr>
          <w:rFonts w:asciiTheme="majorHAnsi" w:hAnsiTheme="majorHAnsi" w:cstheme="majorHAnsi"/>
          <w:b w:val="0"/>
          <w:bCs/>
          <w:spacing w:val="40"/>
          <w:sz w:val="28"/>
          <w:szCs w:val="28"/>
        </w:rPr>
        <w:t xml:space="preserve"> </w:t>
      </w:r>
      <w:r w:rsidRPr="00D44A26">
        <w:rPr>
          <w:rFonts w:asciiTheme="majorHAnsi" w:hAnsiTheme="majorHAnsi" w:cstheme="majorHAnsi"/>
          <w:b w:val="0"/>
          <w:bCs/>
          <w:sz w:val="28"/>
          <w:szCs w:val="28"/>
        </w:rPr>
        <w:t>This funding was agreed based on Crown Prosecution Service (CPS) data which showed there was an increase of 5% of rape cases in England and Wales. Charities such as Older People Wales state that they have developed a new Abuse</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Support</w:t>
      </w:r>
      <w:r w:rsidRPr="00D44A26">
        <w:rPr>
          <w:rFonts w:asciiTheme="majorHAnsi" w:hAnsiTheme="majorHAnsi" w:cstheme="majorHAnsi"/>
          <w:b w:val="0"/>
          <w:bCs/>
          <w:spacing w:val="-8"/>
          <w:sz w:val="28"/>
          <w:szCs w:val="28"/>
        </w:rPr>
        <w:t xml:space="preserve"> </w:t>
      </w:r>
      <w:r w:rsidRPr="00D44A26">
        <w:rPr>
          <w:rFonts w:asciiTheme="majorHAnsi" w:hAnsiTheme="majorHAnsi" w:cstheme="majorHAnsi"/>
          <w:b w:val="0"/>
          <w:bCs/>
          <w:sz w:val="28"/>
          <w:szCs w:val="28"/>
        </w:rPr>
        <w:t>Services</w:t>
      </w:r>
      <w:r w:rsidRPr="00D44A26">
        <w:rPr>
          <w:rFonts w:asciiTheme="majorHAnsi" w:hAnsiTheme="majorHAnsi" w:cstheme="majorHAnsi"/>
          <w:b w:val="0"/>
          <w:bCs/>
          <w:spacing w:val="-8"/>
          <w:sz w:val="28"/>
          <w:szCs w:val="28"/>
        </w:rPr>
        <w:t xml:space="preserve"> </w:t>
      </w:r>
      <w:r w:rsidRPr="00D44A26">
        <w:rPr>
          <w:rFonts w:asciiTheme="majorHAnsi" w:hAnsiTheme="majorHAnsi" w:cstheme="majorHAnsi"/>
          <w:b w:val="0"/>
          <w:bCs/>
          <w:sz w:val="28"/>
          <w:szCs w:val="28"/>
        </w:rPr>
        <w:t>directory</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to</w:t>
      </w:r>
      <w:r w:rsidRPr="00D44A26">
        <w:rPr>
          <w:rFonts w:asciiTheme="majorHAnsi" w:hAnsiTheme="majorHAnsi" w:cstheme="majorHAnsi"/>
          <w:b w:val="0"/>
          <w:bCs/>
          <w:spacing w:val="-6"/>
          <w:sz w:val="28"/>
          <w:szCs w:val="28"/>
        </w:rPr>
        <w:t xml:space="preserve"> </w:t>
      </w:r>
      <w:r w:rsidRPr="00D44A26">
        <w:rPr>
          <w:rFonts w:asciiTheme="majorHAnsi" w:hAnsiTheme="majorHAnsi" w:cstheme="majorHAnsi"/>
          <w:b w:val="0"/>
          <w:bCs/>
          <w:sz w:val="28"/>
          <w:szCs w:val="28"/>
        </w:rPr>
        <w:t>help</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to</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signpost</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support</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services for</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elderly</w:t>
      </w:r>
      <w:r w:rsidRPr="00D44A26">
        <w:rPr>
          <w:rFonts w:asciiTheme="majorHAnsi" w:hAnsiTheme="majorHAnsi" w:cstheme="majorHAnsi"/>
          <w:b w:val="0"/>
          <w:bCs/>
          <w:spacing w:val="-1"/>
          <w:sz w:val="28"/>
          <w:szCs w:val="28"/>
        </w:rPr>
        <w:t xml:space="preserve"> </w:t>
      </w:r>
      <w:r w:rsidRPr="00D44A26">
        <w:rPr>
          <w:rFonts w:asciiTheme="majorHAnsi" w:hAnsiTheme="majorHAnsi" w:cstheme="majorHAnsi"/>
          <w:b w:val="0"/>
          <w:bCs/>
          <w:sz w:val="28"/>
          <w:szCs w:val="28"/>
        </w:rPr>
        <w:t>victims (Older</w:t>
      </w:r>
      <w:r w:rsidRPr="00D44A26">
        <w:rPr>
          <w:rFonts w:asciiTheme="majorHAnsi" w:hAnsiTheme="majorHAnsi" w:cstheme="majorHAnsi"/>
          <w:b w:val="0"/>
          <w:bCs/>
          <w:spacing w:val="-1"/>
          <w:sz w:val="28"/>
          <w:szCs w:val="28"/>
        </w:rPr>
        <w:t xml:space="preserve"> </w:t>
      </w:r>
      <w:r w:rsidRPr="00D44A26">
        <w:rPr>
          <w:rFonts w:asciiTheme="majorHAnsi" w:hAnsiTheme="majorHAnsi" w:cstheme="majorHAnsi"/>
          <w:b w:val="0"/>
          <w:bCs/>
          <w:sz w:val="28"/>
          <w:szCs w:val="28"/>
        </w:rPr>
        <w:t>People Wales,2021). The charity promotes the rights of older people and supports victims or witnesses of abuse. There are several charities now working solely and exclusively with elderly victims of sexual abuse, whereas before there were only generic, non-age specific charities.</w:t>
      </w:r>
    </w:p>
    <w:p w14:paraId="79D3BBB7" w14:textId="77777777" w:rsidR="00D44A26" w:rsidRPr="00D44A26" w:rsidRDefault="00D44A26" w:rsidP="00D44A26">
      <w:pPr>
        <w:pStyle w:val="BodyText"/>
        <w:rPr>
          <w:rFonts w:asciiTheme="majorHAnsi" w:hAnsiTheme="majorHAnsi" w:cstheme="majorHAnsi"/>
          <w:b w:val="0"/>
          <w:bCs/>
          <w:sz w:val="28"/>
          <w:szCs w:val="28"/>
        </w:rPr>
      </w:pPr>
    </w:p>
    <w:p w14:paraId="4AD557DC" w14:textId="77777777" w:rsidR="00D44A26" w:rsidRPr="00D44A26" w:rsidRDefault="00D44A26" w:rsidP="00D44A26">
      <w:pPr>
        <w:pStyle w:val="BodyText"/>
        <w:rPr>
          <w:rFonts w:asciiTheme="majorHAnsi" w:hAnsiTheme="majorHAnsi" w:cstheme="majorHAnsi"/>
          <w:b w:val="0"/>
          <w:bCs/>
          <w:sz w:val="28"/>
          <w:szCs w:val="28"/>
        </w:rPr>
      </w:pPr>
      <w:r w:rsidRPr="00D44A26">
        <w:rPr>
          <w:rFonts w:asciiTheme="majorHAnsi" w:hAnsiTheme="majorHAnsi" w:cstheme="majorHAnsi"/>
          <w:b w:val="0"/>
          <w:bCs/>
          <w:sz w:val="28"/>
          <w:szCs w:val="28"/>
        </w:rPr>
        <w:t xml:space="preserve">   Although there is an increase in reported sexual abuse incidents in the elderly, there are still several barriers to reporting incidents. The main barriers are impaired cognitive status, dependence on others to report the incident and the </w:t>
      </w:r>
      <w:r w:rsidRPr="00D44A26">
        <w:rPr>
          <w:rFonts w:asciiTheme="majorHAnsi" w:hAnsiTheme="majorHAnsi" w:cstheme="majorHAnsi"/>
          <w:b w:val="0"/>
          <w:bCs/>
          <w:sz w:val="28"/>
          <w:szCs w:val="28"/>
        </w:rPr>
        <w:lastRenderedPageBreak/>
        <w:t>relationship between victim and subject (Burgess, 2006).</w:t>
      </w:r>
      <w:r w:rsidRPr="00D44A26">
        <w:rPr>
          <w:rFonts w:asciiTheme="majorHAnsi" w:hAnsiTheme="majorHAnsi" w:cstheme="majorHAnsi"/>
          <w:b w:val="0"/>
          <w:bCs/>
          <w:spacing w:val="40"/>
          <w:sz w:val="28"/>
          <w:szCs w:val="28"/>
        </w:rPr>
        <w:t xml:space="preserve"> </w:t>
      </w:r>
      <w:r w:rsidRPr="00D44A26">
        <w:rPr>
          <w:rFonts w:asciiTheme="majorHAnsi" w:hAnsiTheme="majorHAnsi" w:cstheme="majorHAnsi"/>
          <w:b w:val="0"/>
          <w:bCs/>
          <w:sz w:val="28"/>
          <w:szCs w:val="28"/>
        </w:rPr>
        <w:t>This</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leads</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to</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delays</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in</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reporting</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and</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evidence</w:t>
      </w:r>
      <w:r w:rsidRPr="00D44A26">
        <w:rPr>
          <w:rFonts w:asciiTheme="majorHAnsi" w:hAnsiTheme="majorHAnsi" w:cstheme="majorHAnsi"/>
          <w:b w:val="0"/>
          <w:bCs/>
          <w:spacing w:val="-7"/>
          <w:sz w:val="28"/>
          <w:szCs w:val="28"/>
        </w:rPr>
        <w:t xml:space="preserve"> </w:t>
      </w:r>
      <w:r w:rsidRPr="00D44A26">
        <w:rPr>
          <w:rFonts w:asciiTheme="majorHAnsi" w:hAnsiTheme="majorHAnsi" w:cstheme="majorHAnsi"/>
          <w:b w:val="0"/>
          <w:bCs/>
          <w:sz w:val="28"/>
          <w:szCs w:val="28"/>
        </w:rPr>
        <w:t>collection</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which</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can</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hamper</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an investigation.</w:t>
      </w:r>
    </w:p>
    <w:p w14:paraId="759880D7" w14:textId="77777777" w:rsidR="00D44A26" w:rsidRPr="00D44A26" w:rsidRDefault="00D44A26" w:rsidP="00D44A26">
      <w:pPr>
        <w:pStyle w:val="BodyText"/>
        <w:rPr>
          <w:rFonts w:asciiTheme="majorHAnsi" w:hAnsiTheme="majorHAnsi" w:cstheme="majorHAnsi"/>
          <w:b w:val="0"/>
          <w:bCs/>
          <w:spacing w:val="-4"/>
          <w:sz w:val="28"/>
          <w:szCs w:val="28"/>
        </w:rPr>
      </w:pPr>
      <w:r w:rsidRPr="00D44A26">
        <w:rPr>
          <w:rFonts w:asciiTheme="majorHAnsi" w:hAnsiTheme="majorHAnsi" w:cstheme="majorHAnsi"/>
          <w:b w:val="0"/>
          <w:bCs/>
          <w:sz w:val="28"/>
          <w:szCs w:val="28"/>
        </w:rPr>
        <w:t xml:space="preserve">   In the incident that I </w:t>
      </w:r>
      <w:proofErr w:type="gramStart"/>
      <w:r w:rsidRPr="00D44A26">
        <w:rPr>
          <w:rFonts w:asciiTheme="majorHAnsi" w:hAnsiTheme="majorHAnsi" w:cstheme="majorHAnsi"/>
          <w:b w:val="0"/>
          <w:bCs/>
          <w:sz w:val="28"/>
          <w:szCs w:val="28"/>
        </w:rPr>
        <w:t>attended,</w:t>
      </w:r>
      <w:proofErr w:type="gramEnd"/>
      <w:r w:rsidRPr="00D44A26">
        <w:rPr>
          <w:rFonts w:asciiTheme="majorHAnsi" w:hAnsiTheme="majorHAnsi" w:cstheme="majorHAnsi"/>
          <w:b w:val="0"/>
          <w:bCs/>
          <w:sz w:val="28"/>
          <w:szCs w:val="28"/>
        </w:rPr>
        <w:t xml:space="preserve"> the subject had complex learning difficulties which I believe had an impact on the allegation along with his relationship</w:t>
      </w:r>
      <w:r w:rsidRPr="00D44A26">
        <w:rPr>
          <w:rFonts w:asciiTheme="majorHAnsi" w:hAnsiTheme="majorHAnsi" w:cstheme="majorHAnsi"/>
          <w:b w:val="0"/>
          <w:bCs/>
          <w:spacing w:val="40"/>
          <w:sz w:val="28"/>
          <w:szCs w:val="28"/>
        </w:rPr>
        <w:t xml:space="preserve"> </w:t>
      </w:r>
      <w:r w:rsidRPr="00D44A26">
        <w:rPr>
          <w:rFonts w:asciiTheme="majorHAnsi" w:hAnsiTheme="majorHAnsi" w:cstheme="majorHAnsi"/>
          <w:b w:val="0"/>
          <w:bCs/>
          <w:sz w:val="28"/>
          <w:szCs w:val="28"/>
        </w:rPr>
        <w:t>with</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the</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victim.</w:t>
      </w:r>
      <w:r w:rsidRPr="00D44A26">
        <w:rPr>
          <w:rFonts w:asciiTheme="majorHAnsi" w:hAnsiTheme="majorHAnsi" w:cstheme="majorHAnsi"/>
          <w:b w:val="0"/>
          <w:bCs/>
          <w:spacing w:val="-4"/>
          <w:sz w:val="28"/>
          <w:szCs w:val="28"/>
        </w:rPr>
        <w:t xml:space="preserve"> </w:t>
      </w:r>
    </w:p>
    <w:p w14:paraId="7693A3D9" w14:textId="77777777" w:rsidR="00D44A26" w:rsidRPr="00D44A26" w:rsidRDefault="00D44A26" w:rsidP="00D44A26">
      <w:pPr>
        <w:pStyle w:val="BodyText"/>
        <w:rPr>
          <w:rFonts w:asciiTheme="majorHAnsi" w:hAnsiTheme="majorHAnsi" w:cstheme="majorHAnsi"/>
          <w:b w:val="0"/>
          <w:bCs/>
          <w:sz w:val="28"/>
          <w:szCs w:val="28"/>
        </w:rPr>
      </w:pP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A</w:t>
      </w:r>
      <w:r w:rsidRPr="00D44A26">
        <w:rPr>
          <w:rFonts w:asciiTheme="majorHAnsi" w:hAnsiTheme="majorHAnsi" w:cstheme="majorHAnsi"/>
          <w:b w:val="0"/>
          <w:bCs/>
          <w:spacing w:val="-9"/>
          <w:sz w:val="28"/>
          <w:szCs w:val="28"/>
        </w:rPr>
        <w:t xml:space="preserve"> </w:t>
      </w:r>
      <w:r w:rsidRPr="00D44A26">
        <w:rPr>
          <w:rFonts w:asciiTheme="majorHAnsi" w:hAnsiTheme="majorHAnsi" w:cstheme="majorHAnsi"/>
          <w:b w:val="0"/>
          <w:bCs/>
          <w:sz w:val="28"/>
          <w:szCs w:val="28"/>
        </w:rPr>
        <w:t>study</w:t>
      </w:r>
      <w:r w:rsidRPr="00D44A26">
        <w:rPr>
          <w:rFonts w:asciiTheme="majorHAnsi" w:hAnsiTheme="majorHAnsi" w:cstheme="majorHAnsi"/>
          <w:b w:val="0"/>
          <w:bCs/>
          <w:spacing w:val="-6"/>
          <w:sz w:val="28"/>
          <w:szCs w:val="28"/>
        </w:rPr>
        <w:t xml:space="preserve"> </w:t>
      </w:r>
      <w:r w:rsidRPr="00D44A26">
        <w:rPr>
          <w:rFonts w:asciiTheme="majorHAnsi" w:hAnsiTheme="majorHAnsi" w:cstheme="majorHAnsi"/>
          <w:b w:val="0"/>
          <w:bCs/>
          <w:sz w:val="28"/>
          <w:szCs w:val="28"/>
        </w:rPr>
        <w:t>was</w:t>
      </w:r>
      <w:r w:rsidRPr="00D44A26">
        <w:rPr>
          <w:rFonts w:asciiTheme="majorHAnsi" w:hAnsiTheme="majorHAnsi" w:cstheme="majorHAnsi"/>
          <w:b w:val="0"/>
          <w:bCs/>
          <w:spacing w:val="-10"/>
          <w:sz w:val="28"/>
          <w:szCs w:val="28"/>
        </w:rPr>
        <w:t xml:space="preserve"> </w:t>
      </w:r>
      <w:r w:rsidRPr="00D44A26">
        <w:rPr>
          <w:rFonts w:asciiTheme="majorHAnsi" w:hAnsiTheme="majorHAnsi" w:cstheme="majorHAnsi"/>
          <w:b w:val="0"/>
          <w:bCs/>
          <w:sz w:val="28"/>
          <w:szCs w:val="28"/>
        </w:rPr>
        <w:t>conducted</w:t>
      </w:r>
      <w:r w:rsidRPr="00D44A26">
        <w:rPr>
          <w:rFonts w:asciiTheme="majorHAnsi" w:hAnsiTheme="majorHAnsi" w:cstheme="majorHAnsi"/>
          <w:b w:val="0"/>
          <w:bCs/>
          <w:spacing w:val="-8"/>
          <w:sz w:val="28"/>
          <w:szCs w:val="28"/>
        </w:rPr>
        <w:t xml:space="preserve"> </w:t>
      </w:r>
      <w:r w:rsidRPr="00D44A26">
        <w:rPr>
          <w:rFonts w:asciiTheme="majorHAnsi" w:hAnsiTheme="majorHAnsi" w:cstheme="majorHAnsi"/>
          <w:b w:val="0"/>
          <w:bCs/>
          <w:sz w:val="28"/>
          <w:szCs w:val="28"/>
        </w:rPr>
        <w:t>where</w:t>
      </w:r>
      <w:r w:rsidRPr="00D44A26">
        <w:rPr>
          <w:rFonts w:asciiTheme="majorHAnsi" w:hAnsiTheme="majorHAnsi" w:cstheme="majorHAnsi"/>
          <w:b w:val="0"/>
          <w:bCs/>
          <w:spacing w:val="-7"/>
          <w:sz w:val="28"/>
          <w:szCs w:val="28"/>
        </w:rPr>
        <w:t xml:space="preserve"> </w:t>
      </w:r>
      <w:r w:rsidRPr="00D44A26">
        <w:rPr>
          <w:rFonts w:asciiTheme="majorHAnsi" w:hAnsiTheme="majorHAnsi" w:cstheme="majorHAnsi"/>
          <w:b w:val="0"/>
          <w:bCs/>
          <w:sz w:val="28"/>
          <w:szCs w:val="28"/>
        </w:rPr>
        <w:t>101</w:t>
      </w:r>
      <w:r w:rsidRPr="00D44A26">
        <w:rPr>
          <w:rFonts w:asciiTheme="majorHAnsi" w:hAnsiTheme="majorHAnsi" w:cstheme="majorHAnsi"/>
          <w:b w:val="0"/>
          <w:bCs/>
          <w:spacing w:val="-10"/>
          <w:sz w:val="28"/>
          <w:szCs w:val="28"/>
        </w:rPr>
        <w:t xml:space="preserve"> </w:t>
      </w:r>
      <w:r w:rsidRPr="00D44A26">
        <w:rPr>
          <w:rFonts w:asciiTheme="majorHAnsi" w:hAnsiTheme="majorHAnsi" w:cstheme="majorHAnsi"/>
          <w:b w:val="0"/>
          <w:bCs/>
          <w:sz w:val="28"/>
          <w:szCs w:val="28"/>
        </w:rPr>
        <w:t>convicted</w:t>
      </w:r>
      <w:r w:rsidRPr="00D44A26">
        <w:rPr>
          <w:rFonts w:asciiTheme="majorHAnsi" w:hAnsiTheme="majorHAnsi" w:cstheme="majorHAnsi"/>
          <w:b w:val="0"/>
          <w:bCs/>
          <w:spacing w:val="-6"/>
          <w:sz w:val="28"/>
          <w:szCs w:val="28"/>
        </w:rPr>
        <w:t xml:space="preserve"> </w:t>
      </w:r>
      <w:r w:rsidRPr="00D44A26">
        <w:rPr>
          <w:rFonts w:asciiTheme="majorHAnsi" w:hAnsiTheme="majorHAnsi" w:cstheme="majorHAnsi"/>
          <w:b w:val="0"/>
          <w:bCs/>
          <w:sz w:val="28"/>
          <w:szCs w:val="28"/>
        </w:rPr>
        <w:t>sex</w:t>
      </w:r>
      <w:r w:rsidRPr="00D44A26">
        <w:rPr>
          <w:rFonts w:asciiTheme="majorHAnsi" w:hAnsiTheme="majorHAnsi" w:cstheme="majorHAnsi"/>
          <w:b w:val="0"/>
          <w:bCs/>
          <w:spacing w:val="-9"/>
          <w:sz w:val="28"/>
          <w:szCs w:val="28"/>
        </w:rPr>
        <w:t xml:space="preserve"> </w:t>
      </w:r>
      <w:r w:rsidRPr="00D44A26">
        <w:rPr>
          <w:rFonts w:asciiTheme="majorHAnsi" w:hAnsiTheme="majorHAnsi" w:cstheme="majorHAnsi"/>
          <w:b w:val="0"/>
          <w:bCs/>
          <w:sz w:val="28"/>
          <w:szCs w:val="28"/>
        </w:rPr>
        <w:t>offenders</w:t>
      </w:r>
      <w:r w:rsidRPr="00D44A26">
        <w:rPr>
          <w:rFonts w:asciiTheme="majorHAnsi" w:hAnsiTheme="majorHAnsi" w:cstheme="majorHAnsi"/>
          <w:b w:val="0"/>
          <w:bCs/>
          <w:spacing w:val="-9"/>
          <w:sz w:val="28"/>
          <w:szCs w:val="28"/>
        </w:rPr>
        <w:t xml:space="preserve"> </w:t>
      </w:r>
      <w:r w:rsidRPr="00D44A26">
        <w:rPr>
          <w:rFonts w:asciiTheme="majorHAnsi" w:hAnsiTheme="majorHAnsi" w:cstheme="majorHAnsi"/>
          <w:b w:val="0"/>
          <w:bCs/>
          <w:sz w:val="28"/>
          <w:szCs w:val="28"/>
        </w:rPr>
        <w:t>and 102 non-sex offenders, over 59 years of age, were interviewed in England (FAZEL et al, 2002). Out of the 101 convicted sex offenders a significant percentage</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of</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them</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had</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complex</w:t>
      </w:r>
      <w:r w:rsidRPr="00D44A26">
        <w:rPr>
          <w:rFonts w:asciiTheme="majorHAnsi" w:hAnsiTheme="majorHAnsi" w:cstheme="majorHAnsi"/>
          <w:b w:val="0"/>
          <w:bCs/>
          <w:spacing w:val="-6"/>
          <w:sz w:val="28"/>
          <w:szCs w:val="28"/>
        </w:rPr>
        <w:t xml:space="preserve"> </w:t>
      </w:r>
      <w:r w:rsidRPr="00D44A26">
        <w:rPr>
          <w:rFonts w:asciiTheme="majorHAnsi" w:hAnsiTheme="majorHAnsi" w:cstheme="majorHAnsi"/>
          <w:b w:val="0"/>
          <w:bCs/>
          <w:sz w:val="28"/>
          <w:szCs w:val="28"/>
        </w:rPr>
        <w:t>mental</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health</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disorders;</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6%</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of</w:t>
      </w:r>
      <w:r w:rsidRPr="00D44A26">
        <w:rPr>
          <w:rFonts w:asciiTheme="majorHAnsi" w:hAnsiTheme="majorHAnsi" w:cstheme="majorHAnsi"/>
          <w:b w:val="0"/>
          <w:bCs/>
          <w:spacing w:val="-8"/>
          <w:sz w:val="28"/>
          <w:szCs w:val="28"/>
        </w:rPr>
        <w:t xml:space="preserve"> </w:t>
      </w:r>
      <w:r w:rsidRPr="00D44A26">
        <w:rPr>
          <w:rFonts w:asciiTheme="majorHAnsi" w:hAnsiTheme="majorHAnsi" w:cstheme="majorHAnsi"/>
          <w:b w:val="0"/>
          <w:bCs/>
          <w:sz w:val="28"/>
          <w:szCs w:val="28"/>
        </w:rPr>
        <w:t>them</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showed signs of psychotic illness, 7% major depressive episodes and 33% show a personality disorder. The study also showed sex offenders had higher than average signs of schizoid, obsessive- compulsive traits.</w:t>
      </w:r>
    </w:p>
    <w:p w14:paraId="1901C3D4" w14:textId="77777777" w:rsidR="00D44A26" w:rsidRPr="00D44A26" w:rsidRDefault="00D44A26" w:rsidP="00D44A26">
      <w:pPr>
        <w:pStyle w:val="BodyText"/>
        <w:rPr>
          <w:rFonts w:asciiTheme="majorHAnsi" w:hAnsiTheme="majorHAnsi" w:cstheme="majorHAnsi"/>
          <w:b w:val="0"/>
          <w:bCs/>
          <w:sz w:val="28"/>
          <w:szCs w:val="28"/>
        </w:rPr>
      </w:pPr>
      <w:r w:rsidRPr="00D44A26">
        <w:rPr>
          <w:rFonts w:asciiTheme="majorHAnsi" w:hAnsiTheme="majorHAnsi" w:cstheme="majorHAnsi"/>
          <w:b w:val="0"/>
          <w:bCs/>
          <w:sz w:val="28"/>
          <w:szCs w:val="28"/>
        </w:rPr>
        <w:t>This</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demonstrates</w:t>
      </w:r>
      <w:r w:rsidRPr="00D44A26">
        <w:rPr>
          <w:rFonts w:asciiTheme="majorHAnsi" w:hAnsiTheme="majorHAnsi" w:cstheme="majorHAnsi"/>
          <w:b w:val="0"/>
          <w:bCs/>
          <w:spacing w:val="-6"/>
          <w:sz w:val="28"/>
          <w:szCs w:val="28"/>
        </w:rPr>
        <w:t xml:space="preserve"> </w:t>
      </w:r>
      <w:r w:rsidRPr="00D44A26">
        <w:rPr>
          <w:rFonts w:asciiTheme="majorHAnsi" w:hAnsiTheme="majorHAnsi" w:cstheme="majorHAnsi"/>
          <w:b w:val="0"/>
          <w:bCs/>
          <w:sz w:val="28"/>
          <w:szCs w:val="28"/>
        </w:rPr>
        <w:t>that</w:t>
      </w:r>
      <w:r w:rsidRPr="00D44A26">
        <w:rPr>
          <w:rFonts w:asciiTheme="majorHAnsi" w:hAnsiTheme="majorHAnsi" w:cstheme="majorHAnsi"/>
          <w:b w:val="0"/>
          <w:bCs/>
          <w:spacing w:val="-8"/>
          <w:sz w:val="28"/>
          <w:szCs w:val="28"/>
        </w:rPr>
        <w:t xml:space="preserve"> </w:t>
      </w:r>
      <w:r w:rsidRPr="00D44A26">
        <w:rPr>
          <w:rFonts w:asciiTheme="majorHAnsi" w:hAnsiTheme="majorHAnsi" w:cstheme="majorHAnsi"/>
          <w:b w:val="0"/>
          <w:bCs/>
          <w:sz w:val="28"/>
          <w:szCs w:val="28"/>
        </w:rPr>
        <w:t>a</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high</w:t>
      </w:r>
      <w:r w:rsidRPr="00D44A26">
        <w:rPr>
          <w:rFonts w:asciiTheme="majorHAnsi" w:hAnsiTheme="majorHAnsi" w:cstheme="majorHAnsi"/>
          <w:b w:val="0"/>
          <w:bCs/>
          <w:spacing w:val="-4"/>
          <w:sz w:val="28"/>
          <w:szCs w:val="28"/>
        </w:rPr>
        <w:t xml:space="preserve"> </w:t>
      </w:r>
      <w:r w:rsidRPr="00D44A26">
        <w:rPr>
          <w:rFonts w:asciiTheme="majorHAnsi" w:hAnsiTheme="majorHAnsi" w:cstheme="majorHAnsi"/>
          <w:b w:val="0"/>
          <w:bCs/>
          <w:sz w:val="28"/>
          <w:szCs w:val="28"/>
        </w:rPr>
        <w:t>percentage</w:t>
      </w:r>
      <w:r w:rsidRPr="00D44A26">
        <w:rPr>
          <w:rFonts w:asciiTheme="majorHAnsi" w:hAnsiTheme="majorHAnsi" w:cstheme="majorHAnsi"/>
          <w:b w:val="0"/>
          <w:bCs/>
          <w:spacing w:val="-7"/>
          <w:sz w:val="28"/>
          <w:szCs w:val="28"/>
        </w:rPr>
        <w:t xml:space="preserve"> </w:t>
      </w:r>
      <w:r w:rsidRPr="00D44A26">
        <w:rPr>
          <w:rFonts w:asciiTheme="majorHAnsi" w:hAnsiTheme="majorHAnsi" w:cstheme="majorHAnsi"/>
          <w:b w:val="0"/>
          <w:bCs/>
          <w:sz w:val="28"/>
          <w:szCs w:val="28"/>
        </w:rPr>
        <w:t>of</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sex</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offenders</w:t>
      </w:r>
      <w:r w:rsidRPr="00D44A26">
        <w:rPr>
          <w:rFonts w:asciiTheme="majorHAnsi" w:hAnsiTheme="majorHAnsi" w:cstheme="majorHAnsi"/>
          <w:b w:val="0"/>
          <w:bCs/>
          <w:spacing w:val="-6"/>
          <w:sz w:val="28"/>
          <w:szCs w:val="28"/>
        </w:rPr>
        <w:t xml:space="preserve"> </w:t>
      </w:r>
      <w:r w:rsidRPr="00D44A26">
        <w:rPr>
          <w:rFonts w:asciiTheme="majorHAnsi" w:hAnsiTheme="majorHAnsi" w:cstheme="majorHAnsi"/>
          <w:b w:val="0"/>
          <w:bCs/>
          <w:sz w:val="28"/>
          <w:szCs w:val="28"/>
        </w:rPr>
        <w:t>over</w:t>
      </w:r>
      <w:r w:rsidRPr="00D44A26">
        <w:rPr>
          <w:rFonts w:asciiTheme="majorHAnsi" w:hAnsiTheme="majorHAnsi" w:cstheme="majorHAnsi"/>
          <w:b w:val="0"/>
          <w:bCs/>
          <w:spacing w:val="-10"/>
          <w:sz w:val="28"/>
          <w:szCs w:val="28"/>
        </w:rPr>
        <w:t xml:space="preserve"> </w:t>
      </w:r>
      <w:r w:rsidRPr="00D44A26">
        <w:rPr>
          <w:rFonts w:asciiTheme="majorHAnsi" w:hAnsiTheme="majorHAnsi" w:cstheme="majorHAnsi"/>
          <w:b w:val="0"/>
          <w:bCs/>
          <w:sz w:val="28"/>
          <w:szCs w:val="28"/>
        </w:rPr>
        <w:t>59</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years</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of age have some sort of mental health disorder.</w:t>
      </w:r>
    </w:p>
    <w:p w14:paraId="73C26990" w14:textId="77777777" w:rsidR="00D44A26" w:rsidRPr="00D44A26" w:rsidRDefault="00D44A26" w:rsidP="00D44A26">
      <w:pPr>
        <w:pStyle w:val="BodyText"/>
        <w:rPr>
          <w:rFonts w:asciiTheme="majorHAnsi" w:hAnsiTheme="majorHAnsi" w:cstheme="majorHAnsi"/>
          <w:b w:val="0"/>
          <w:bCs/>
          <w:color w:val="00B0F0"/>
          <w:sz w:val="28"/>
          <w:szCs w:val="28"/>
        </w:rPr>
        <w:sectPr w:rsidR="00D44A26" w:rsidRPr="00D44A26">
          <w:pgSz w:w="11910" w:h="16840"/>
          <w:pgMar w:top="1400" w:right="1360" w:bottom="280" w:left="1320" w:header="720" w:footer="720" w:gutter="0"/>
          <w:cols w:space="720"/>
        </w:sectPr>
      </w:pPr>
      <w:r w:rsidRPr="00D44A26">
        <w:rPr>
          <w:rFonts w:asciiTheme="majorHAnsi" w:hAnsiTheme="majorHAnsi" w:cstheme="majorHAnsi"/>
          <w:b w:val="0"/>
          <w:bCs/>
          <w:sz w:val="28"/>
          <w:szCs w:val="28"/>
        </w:rPr>
        <w:t>This data informs police forces that when attending calls where there are elderly perpetrators that there is an increased risk to the subject and safeguarding should be utilized</w:t>
      </w:r>
      <w:r w:rsidRPr="00D44A26">
        <w:rPr>
          <w:rFonts w:asciiTheme="majorHAnsi" w:hAnsiTheme="majorHAnsi" w:cstheme="majorHAnsi"/>
          <w:b w:val="0"/>
          <w:bCs/>
          <w:color w:val="00B0F0"/>
          <w:sz w:val="28"/>
          <w:szCs w:val="28"/>
        </w:rPr>
        <w:t xml:space="preserve">. </w:t>
      </w:r>
    </w:p>
    <w:p w14:paraId="0458B972" w14:textId="77777777" w:rsidR="00D44A26" w:rsidRPr="00D44A26" w:rsidRDefault="00D44A26" w:rsidP="00D44A26">
      <w:pPr>
        <w:pStyle w:val="BodyText"/>
        <w:rPr>
          <w:rFonts w:asciiTheme="majorHAnsi" w:hAnsiTheme="majorHAnsi" w:cstheme="majorHAnsi"/>
          <w:b w:val="0"/>
          <w:bCs/>
          <w:sz w:val="28"/>
          <w:szCs w:val="28"/>
        </w:rPr>
      </w:pPr>
      <w:r w:rsidRPr="00D44A26">
        <w:rPr>
          <w:rFonts w:asciiTheme="majorHAnsi" w:hAnsiTheme="majorHAnsi" w:cstheme="majorHAnsi"/>
          <w:b w:val="0"/>
          <w:bCs/>
          <w:sz w:val="28"/>
          <w:szCs w:val="28"/>
        </w:rPr>
        <w:lastRenderedPageBreak/>
        <w:t xml:space="preserve">In conclusion, there are a variety of approaches to be taken in response to domestic and sexual abuse with the aim of protecting vulnerable people. The police strongly recommend that arrests are made following an incident of abuse. However, in a minority of cases, there may be extenuating </w:t>
      </w:r>
      <w:proofErr w:type="gramStart"/>
      <w:r w:rsidRPr="00D44A26">
        <w:rPr>
          <w:rFonts w:asciiTheme="majorHAnsi" w:hAnsiTheme="majorHAnsi" w:cstheme="majorHAnsi"/>
          <w:b w:val="0"/>
          <w:bCs/>
          <w:sz w:val="28"/>
          <w:szCs w:val="28"/>
        </w:rPr>
        <w:t>circumstances</w:t>
      </w:r>
      <w:proofErr w:type="gramEnd"/>
      <w:r w:rsidRPr="00D44A26">
        <w:rPr>
          <w:rFonts w:asciiTheme="majorHAnsi" w:hAnsiTheme="majorHAnsi" w:cstheme="majorHAnsi"/>
          <w:b w:val="0"/>
          <w:bCs/>
          <w:sz w:val="28"/>
          <w:szCs w:val="28"/>
        </w:rPr>
        <w:t xml:space="preserve"> and it is useful to consult with other professionals to aid in the management of the situation. Other departments such as the public protection unit can advise on appropriate action, charities can offer support to both victims and perpetrators. In some cases, support like this may be the most effective way to prevent reoffending. </w:t>
      </w:r>
    </w:p>
    <w:p w14:paraId="5ACEEEE7" w14:textId="77777777" w:rsidR="00D44A26" w:rsidRPr="00D44A26" w:rsidRDefault="00D44A26" w:rsidP="00D44A26">
      <w:pPr>
        <w:pStyle w:val="BodyText"/>
        <w:rPr>
          <w:rFonts w:asciiTheme="majorHAnsi" w:hAnsiTheme="majorHAnsi" w:cstheme="majorHAnsi"/>
          <w:b w:val="0"/>
          <w:bCs/>
          <w:sz w:val="28"/>
          <w:szCs w:val="28"/>
        </w:rPr>
      </w:pPr>
      <w:r w:rsidRPr="00D44A26">
        <w:rPr>
          <w:rFonts w:asciiTheme="majorHAnsi" w:hAnsiTheme="majorHAnsi" w:cstheme="majorHAnsi"/>
          <w:b w:val="0"/>
          <w:bCs/>
          <w:sz w:val="28"/>
          <w:szCs w:val="28"/>
        </w:rPr>
        <w:t xml:space="preserve">   There is limited information and research surrounding elderly sexual offences, victims and perpetrators compared to child or adult sexual offences. This is likely to be due to the barriers in reporting offences or convicting perpetrators, with studies showing elderly victims are unlikely to report the assaults. There are however increasing numbers of reports of elderly sexual abuse which could be due to the increase in the number of charities</w:t>
      </w:r>
      <w:r w:rsidRPr="00D44A26">
        <w:rPr>
          <w:rFonts w:asciiTheme="majorHAnsi" w:hAnsiTheme="majorHAnsi" w:cstheme="majorHAnsi"/>
          <w:b w:val="0"/>
          <w:bCs/>
          <w:spacing w:val="-6"/>
          <w:sz w:val="28"/>
          <w:szCs w:val="28"/>
        </w:rPr>
        <w:t xml:space="preserve"> </w:t>
      </w:r>
      <w:r w:rsidRPr="00D44A26">
        <w:rPr>
          <w:rFonts w:asciiTheme="majorHAnsi" w:hAnsiTheme="majorHAnsi" w:cstheme="majorHAnsi"/>
          <w:b w:val="0"/>
          <w:bCs/>
          <w:sz w:val="28"/>
          <w:szCs w:val="28"/>
        </w:rPr>
        <w:t>that</w:t>
      </w:r>
      <w:r w:rsidRPr="00D44A26">
        <w:rPr>
          <w:rFonts w:asciiTheme="majorHAnsi" w:hAnsiTheme="majorHAnsi" w:cstheme="majorHAnsi"/>
          <w:b w:val="0"/>
          <w:bCs/>
          <w:spacing w:val="-6"/>
          <w:sz w:val="28"/>
          <w:szCs w:val="28"/>
        </w:rPr>
        <w:t xml:space="preserve"> </w:t>
      </w:r>
      <w:r w:rsidRPr="00D44A26">
        <w:rPr>
          <w:rFonts w:asciiTheme="majorHAnsi" w:hAnsiTheme="majorHAnsi" w:cstheme="majorHAnsi"/>
          <w:b w:val="0"/>
          <w:bCs/>
          <w:sz w:val="28"/>
          <w:szCs w:val="28"/>
        </w:rPr>
        <w:t>are now</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z w:val="28"/>
          <w:szCs w:val="28"/>
        </w:rPr>
        <w:t>available to elderly sexual abuse victims. Conviction</w:t>
      </w:r>
      <w:r w:rsidRPr="00D44A26">
        <w:rPr>
          <w:rFonts w:asciiTheme="majorHAnsi" w:hAnsiTheme="majorHAnsi" w:cstheme="majorHAnsi"/>
          <w:b w:val="0"/>
          <w:bCs/>
          <w:spacing w:val="-2"/>
          <w:sz w:val="28"/>
          <w:szCs w:val="28"/>
        </w:rPr>
        <w:t xml:space="preserve"> </w:t>
      </w:r>
      <w:r w:rsidRPr="00D44A26">
        <w:rPr>
          <w:rFonts w:asciiTheme="majorHAnsi" w:hAnsiTheme="majorHAnsi" w:cstheme="majorHAnsi"/>
          <w:b w:val="0"/>
          <w:bCs/>
          <w:sz w:val="28"/>
          <w:szCs w:val="28"/>
        </w:rPr>
        <w:t>rate is likely to be low due</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to</w:t>
      </w:r>
      <w:r w:rsidRPr="00D44A26">
        <w:rPr>
          <w:rFonts w:asciiTheme="majorHAnsi" w:hAnsiTheme="majorHAnsi" w:cstheme="majorHAnsi"/>
          <w:b w:val="0"/>
          <w:bCs/>
          <w:spacing w:val="-3"/>
          <w:sz w:val="28"/>
          <w:szCs w:val="28"/>
        </w:rPr>
        <w:t xml:space="preserve"> </w:t>
      </w:r>
      <w:r w:rsidRPr="00D44A26">
        <w:rPr>
          <w:rFonts w:asciiTheme="majorHAnsi" w:hAnsiTheme="majorHAnsi" w:cstheme="majorHAnsi"/>
          <w:b w:val="0"/>
          <w:bCs/>
          <w:sz w:val="28"/>
          <w:szCs w:val="28"/>
        </w:rPr>
        <w:t xml:space="preserve">several barriers. The elderly perpetrator is likely to have some sort of mental health disorder or to be lacking in mental capacity. As elderly perpetrators are unlikely to be convicted, the probability of them re- offending is concerning at 17.5%. However, this figure relates to offenders of all age groups and, as this study is regarding domestic abuse in elderly victims and perpetrators, the percentage is likely to be lower. </w:t>
      </w:r>
    </w:p>
    <w:p w14:paraId="4FAFFF5D" w14:textId="77777777" w:rsidR="00D44A26" w:rsidRPr="00D44A26" w:rsidRDefault="00D44A26" w:rsidP="00D44A26">
      <w:pPr>
        <w:pStyle w:val="BodyText"/>
        <w:rPr>
          <w:rFonts w:asciiTheme="majorHAnsi" w:hAnsiTheme="majorHAnsi" w:cstheme="majorHAnsi"/>
          <w:b w:val="0"/>
          <w:bCs/>
          <w:sz w:val="28"/>
          <w:szCs w:val="28"/>
        </w:rPr>
      </w:pPr>
    </w:p>
    <w:p w14:paraId="2DE47EC2" w14:textId="77777777" w:rsidR="00D44A26" w:rsidRPr="00D44A26" w:rsidRDefault="00D44A26" w:rsidP="00D44A26">
      <w:pPr>
        <w:pStyle w:val="BodyText"/>
        <w:rPr>
          <w:rFonts w:asciiTheme="majorHAnsi" w:hAnsiTheme="majorHAnsi" w:cstheme="majorHAnsi"/>
          <w:b w:val="0"/>
          <w:bCs/>
          <w:sz w:val="28"/>
          <w:szCs w:val="28"/>
        </w:rPr>
      </w:pPr>
    </w:p>
    <w:p w14:paraId="31DFA880" w14:textId="77777777" w:rsidR="00D44A26" w:rsidRPr="00D44A26" w:rsidRDefault="00D44A26" w:rsidP="00D44A26">
      <w:pPr>
        <w:pStyle w:val="BodyText"/>
        <w:rPr>
          <w:rFonts w:asciiTheme="majorHAnsi" w:hAnsiTheme="majorHAnsi" w:cstheme="majorHAnsi"/>
          <w:b w:val="0"/>
          <w:bCs/>
          <w:sz w:val="28"/>
          <w:szCs w:val="28"/>
        </w:rPr>
      </w:pPr>
      <w:r w:rsidRPr="00D44A26">
        <w:rPr>
          <w:rFonts w:asciiTheme="majorHAnsi" w:hAnsiTheme="majorHAnsi" w:cstheme="majorHAnsi"/>
          <w:b w:val="0"/>
          <w:bCs/>
          <w:sz w:val="28"/>
          <w:szCs w:val="28"/>
        </w:rPr>
        <w:t>Word</w:t>
      </w:r>
      <w:r w:rsidRPr="00D44A26">
        <w:rPr>
          <w:rFonts w:asciiTheme="majorHAnsi" w:hAnsiTheme="majorHAnsi" w:cstheme="majorHAnsi"/>
          <w:b w:val="0"/>
          <w:bCs/>
          <w:spacing w:val="-7"/>
          <w:sz w:val="28"/>
          <w:szCs w:val="28"/>
        </w:rPr>
        <w:t xml:space="preserve"> </w:t>
      </w:r>
      <w:r w:rsidRPr="00D44A26">
        <w:rPr>
          <w:rFonts w:asciiTheme="majorHAnsi" w:hAnsiTheme="majorHAnsi" w:cstheme="majorHAnsi"/>
          <w:b w:val="0"/>
          <w:bCs/>
          <w:sz w:val="28"/>
          <w:szCs w:val="28"/>
        </w:rPr>
        <w:t>Count</w:t>
      </w:r>
      <w:r w:rsidRPr="00D44A26">
        <w:rPr>
          <w:rFonts w:asciiTheme="majorHAnsi" w:hAnsiTheme="majorHAnsi" w:cstheme="majorHAnsi"/>
          <w:b w:val="0"/>
          <w:bCs/>
          <w:spacing w:val="-9"/>
          <w:sz w:val="28"/>
          <w:szCs w:val="28"/>
        </w:rPr>
        <w:t xml:space="preserve"> </w:t>
      </w:r>
      <w:r w:rsidRPr="00D44A26">
        <w:rPr>
          <w:rFonts w:asciiTheme="majorHAnsi" w:hAnsiTheme="majorHAnsi" w:cstheme="majorHAnsi"/>
          <w:b w:val="0"/>
          <w:bCs/>
          <w:sz w:val="28"/>
          <w:szCs w:val="28"/>
        </w:rPr>
        <w:t>–</w:t>
      </w:r>
      <w:r w:rsidRPr="00D44A26">
        <w:rPr>
          <w:rFonts w:asciiTheme="majorHAnsi" w:hAnsiTheme="majorHAnsi" w:cstheme="majorHAnsi"/>
          <w:b w:val="0"/>
          <w:bCs/>
          <w:spacing w:val="-5"/>
          <w:sz w:val="28"/>
          <w:szCs w:val="28"/>
        </w:rPr>
        <w:t xml:space="preserve"> </w:t>
      </w:r>
      <w:r w:rsidRPr="00D44A26">
        <w:rPr>
          <w:rFonts w:asciiTheme="majorHAnsi" w:hAnsiTheme="majorHAnsi" w:cstheme="majorHAnsi"/>
          <w:b w:val="0"/>
          <w:bCs/>
          <w:spacing w:val="-4"/>
          <w:sz w:val="28"/>
          <w:szCs w:val="28"/>
        </w:rPr>
        <w:t>2200</w:t>
      </w:r>
    </w:p>
    <w:p w14:paraId="028AE4E6" w14:textId="77777777" w:rsidR="00D44A26" w:rsidRPr="00E676F7" w:rsidRDefault="00D44A26" w:rsidP="5B843AF0">
      <w:pPr>
        <w:ind w:right="237"/>
        <w:jc w:val="both"/>
        <w:rPr>
          <w:rFonts w:eastAsia="Arial"/>
          <w:color w:val="000000" w:themeColor="text1"/>
          <w:sz w:val="24"/>
          <w:szCs w:val="24"/>
        </w:rPr>
      </w:pP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20"/>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293996D2" w14:textId="77777777" w:rsidR="0003239D" w:rsidRDefault="0003239D" w:rsidP="5CE196A1">
      <w:pPr>
        <w:ind w:right="237"/>
        <w:jc w:val="both"/>
        <w:rPr>
          <w:b/>
          <w:bCs/>
          <w:sz w:val="24"/>
          <w:szCs w:val="24"/>
        </w:rPr>
      </w:pPr>
    </w:p>
    <w:p w14:paraId="557B2B24" w14:textId="77777777" w:rsidR="0003239D" w:rsidRDefault="0003239D" w:rsidP="5CE196A1">
      <w:pPr>
        <w:ind w:right="237"/>
        <w:jc w:val="both"/>
        <w:rPr>
          <w:b/>
          <w:bCs/>
          <w:sz w:val="24"/>
          <w:szCs w:val="24"/>
        </w:rPr>
      </w:pPr>
    </w:p>
    <w:p w14:paraId="47E2AD42" w14:textId="77777777" w:rsidR="0003239D" w:rsidRDefault="0003239D" w:rsidP="5CE196A1">
      <w:pPr>
        <w:ind w:right="237"/>
        <w:jc w:val="both"/>
        <w:rPr>
          <w:b/>
          <w:bCs/>
          <w:sz w:val="24"/>
          <w:szCs w:val="24"/>
        </w:rPr>
      </w:pPr>
    </w:p>
    <w:p w14:paraId="4EE76473" w14:textId="7132E0B0" w:rsidR="005C76DE" w:rsidRPr="00E676F7" w:rsidRDefault="005C76DE" w:rsidP="5CE196A1">
      <w:pPr>
        <w:ind w:right="237"/>
        <w:jc w:val="both"/>
        <w:rPr>
          <w:b/>
          <w:bCs/>
          <w:sz w:val="24"/>
          <w:szCs w:val="24"/>
        </w:rPr>
      </w:pPr>
      <w:r w:rsidRPr="5CE196A1">
        <w:rPr>
          <w:b/>
          <w:bCs/>
          <w:sz w:val="24"/>
          <w:szCs w:val="24"/>
        </w:rPr>
        <w:lastRenderedPageBreak/>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5FF89786" w14:textId="77777777" w:rsidR="0003239D" w:rsidRPr="0003239D" w:rsidRDefault="0003239D" w:rsidP="0003239D">
      <w:pPr>
        <w:pStyle w:val="BodyText"/>
        <w:spacing w:line="256" w:lineRule="auto"/>
        <w:ind w:left="239" w:right="186"/>
        <w:jc w:val="both"/>
        <w:rPr>
          <w:rFonts w:asciiTheme="majorHAnsi" w:hAnsiTheme="majorHAnsi" w:cstheme="majorHAnsi"/>
          <w:b w:val="0"/>
          <w:bCs/>
          <w:sz w:val="28"/>
          <w:szCs w:val="28"/>
        </w:rPr>
      </w:pPr>
      <w:r w:rsidRPr="0003239D">
        <w:rPr>
          <w:rFonts w:asciiTheme="majorHAnsi" w:hAnsiTheme="majorHAnsi" w:cstheme="majorHAnsi"/>
          <w:b w:val="0"/>
          <w:bCs/>
          <w:sz w:val="28"/>
          <w:szCs w:val="28"/>
        </w:rPr>
        <w:t>During</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my</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time</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on</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a</w:t>
      </w:r>
      <w:r w:rsidRPr="0003239D">
        <w:rPr>
          <w:rFonts w:asciiTheme="majorHAnsi" w:hAnsiTheme="majorHAnsi" w:cstheme="majorHAnsi"/>
          <w:b w:val="0"/>
          <w:bCs/>
          <w:spacing w:val="-5"/>
          <w:sz w:val="28"/>
          <w:szCs w:val="28"/>
        </w:rPr>
        <w:t xml:space="preserve"> </w:t>
      </w:r>
      <w:r w:rsidRPr="0003239D">
        <w:rPr>
          <w:rFonts w:asciiTheme="majorHAnsi" w:hAnsiTheme="majorHAnsi" w:cstheme="majorHAnsi"/>
          <w:b w:val="0"/>
          <w:bCs/>
          <w:sz w:val="28"/>
          <w:szCs w:val="28"/>
        </w:rPr>
        <w:t>response</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policing</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team,</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I</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have</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attended</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many</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calls</w:t>
      </w:r>
      <w:r w:rsidRPr="0003239D">
        <w:rPr>
          <w:rFonts w:asciiTheme="majorHAnsi" w:hAnsiTheme="majorHAnsi" w:cstheme="majorHAnsi"/>
          <w:b w:val="0"/>
          <w:bCs/>
          <w:spacing w:val="-5"/>
          <w:sz w:val="28"/>
          <w:szCs w:val="28"/>
        </w:rPr>
        <w:t xml:space="preserve"> </w:t>
      </w:r>
      <w:r w:rsidRPr="0003239D">
        <w:rPr>
          <w:rFonts w:asciiTheme="majorHAnsi" w:hAnsiTheme="majorHAnsi" w:cstheme="majorHAnsi"/>
          <w:b w:val="0"/>
          <w:bCs/>
          <w:sz w:val="28"/>
          <w:szCs w:val="28"/>
        </w:rPr>
        <w:t>which South</w:t>
      </w:r>
      <w:r w:rsidRPr="0003239D">
        <w:rPr>
          <w:rFonts w:asciiTheme="majorHAnsi" w:hAnsiTheme="majorHAnsi" w:cstheme="majorHAnsi"/>
          <w:b w:val="0"/>
          <w:bCs/>
          <w:spacing w:val="-15"/>
          <w:sz w:val="28"/>
          <w:szCs w:val="28"/>
        </w:rPr>
        <w:t xml:space="preserve"> </w:t>
      </w:r>
      <w:r w:rsidRPr="0003239D">
        <w:rPr>
          <w:rFonts w:asciiTheme="majorHAnsi" w:hAnsiTheme="majorHAnsi" w:cstheme="majorHAnsi"/>
          <w:b w:val="0"/>
          <w:bCs/>
          <w:sz w:val="28"/>
          <w:szCs w:val="28"/>
        </w:rPr>
        <w:t>Wales</w:t>
      </w:r>
      <w:r w:rsidRPr="0003239D">
        <w:rPr>
          <w:rFonts w:asciiTheme="majorHAnsi" w:hAnsiTheme="majorHAnsi" w:cstheme="majorHAnsi"/>
          <w:b w:val="0"/>
          <w:bCs/>
          <w:spacing w:val="-16"/>
          <w:sz w:val="28"/>
          <w:szCs w:val="28"/>
        </w:rPr>
        <w:t xml:space="preserve"> </w:t>
      </w:r>
      <w:r w:rsidRPr="0003239D">
        <w:rPr>
          <w:rFonts w:asciiTheme="majorHAnsi" w:hAnsiTheme="majorHAnsi" w:cstheme="majorHAnsi"/>
          <w:b w:val="0"/>
          <w:bCs/>
          <w:sz w:val="28"/>
          <w:szCs w:val="28"/>
        </w:rPr>
        <w:t>Police</w:t>
      </w:r>
      <w:r w:rsidRPr="0003239D">
        <w:rPr>
          <w:rFonts w:asciiTheme="majorHAnsi" w:hAnsiTheme="majorHAnsi" w:cstheme="majorHAnsi"/>
          <w:b w:val="0"/>
          <w:bCs/>
          <w:spacing w:val="-15"/>
          <w:sz w:val="28"/>
          <w:szCs w:val="28"/>
        </w:rPr>
        <w:t xml:space="preserve"> </w:t>
      </w:r>
      <w:r w:rsidRPr="0003239D">
        <w:rPr>
          <w:rFonts w:asciiTheme="majorHAnsi" w:hAnsiTheme="majorHAnsi" w:cstheme="majorHAnsi"/>
          <w:b w:val="0"/>
          <w:bCs/>
          <w:sz w:val="28"/>
          <w:szCs w:val="28"/>
        </w:rPr>
        <w:t>describe</w:t>
      </w:r>
      <w:r w:rsidRPr="0003239D">
        <w:rPr>
          <w:rFonts w:asciiTheme="majorHAnsi" w:hAnsiTheme="majorHAnsi" w:cstheme="majorHAnsi"/>
          <w:b w:val="0"/>
          <w:bCs/>
          <w:spacing w:val="-15"/>
          <w:sz w:val="28"/>
          <w:szCs w:val="28"/>
        </w:rPr>
        <w:t xml:space="preserve"> </w:t>
      </w:r>
      <w:r w:rsidRPr="0003239D">
        <w:rPr>
          <w:rFonts w:asciiTheme="majorHAnsi" w:hAnsiTheme="majorHAnsi" w:cstheme="majorHAnsi"/>
          <w:b w:val="0"/>
          <w:bCs/>
          <w:sz w:val="28"/>
          <w:szCs w:val="28"/>
        </w:rPr>
        <w:t>as</w:t>
      </w:r>
      <w:r w:rsidRPr="0003239D">
        <w:rPr>
          <w:rFonts w:asciiTheme="majorHAnsi" w:hAnsiTheme="majorHAnsi" w:cstheme="majorHAnsi"/>
          <w:b w:val="0"/>
          <w:bCs/>
          <w:spacing w:val="-16"/>
          <w:sz w:val="28"/>
          <w:szCs w:val="28"/>
        </w:rPr>
        <w:t xml:space="preserve"> </w:t>
      </w:r>
      <w:r w:rsidRPr="0003239D">
        <w:rPr>
          <w:rFonts w:asciiTheme="majorHAnsi" w:hAnsiTheme="majorHAnsi" w:cstheme="majorHAnsi"/>
          <w:b w:val="0"/>
          <w:bCs/>
          <w:sz w:val="28"/>
          <w:szCs w:val="28"/>
        </w:rPr>
        <w:t>domestic</w:t>
      </w:r>
      <w:r w:rsidRPr="0003239D">
        <w:rPr>
          <w:rFonts w:asciiTheme="majorHAnsi" w:hAnsiTheme="majorHAnsi" w:cstheme="majorHAnsi"/>
          <w:b w:val="0"/>
          <w:bCs/>
          <w:spacing w:val="-15"/>
          <w:sz w:val="28"/>
          <w:szCs w:val="28"/>
        </w:rPr>
        <w:t xml:space="preserve"> </w:t>
      </w:r>
      <w:r w:rsidRPr="0003239D">
        <w:rPr>
          <w:rFonts w:asciiTheme="majorHAnsi" w:hAnsiTheme="majorHAnsi" w:cstheme="majorHAnsi"/>
          <w:b w:val="0"/>
          <w:bCs/>
          <w:sz w:val="28"/>
          <w:szCs w:val="28"/>
        </w:rPr>
        <w:t>related</w:t>
      </w:r>
      <w:r w:rsidRPr="0003239D">
        <w:rPr>
          <w:rFonts w:asciiTheme="majorHAnsi" w:hAnsiTheme="majorHAnsi" w:cstheme="majorHAnsi"/>
          <w:b w:val="0"/>
          <w:bCs/>
          <w:spacing w:val="-15"/>
          <w:sz w:val="28"/>
          <w:szCs w:val="28"/>
        </w:rPr>
        <w:t xml:space="preserve"> </w:t>
      </w:r>
      <w:r w:rsidRPr="0003239D">
        <w:rPr>
          <w:rFonts w:asciiTheme="majorHAnsi" w:hAnsiTheme="majorHAnsi" w:cstheme="majorHAnsi"/>
          <w:b w:val="0"/>
          <w:bCs/>
          <w:sz w:val="28"/>
          <w:szCs w:val="28"/>
        </w:rPr>
        <w:t>incidents.</w:t>
      </w:r>
      <w:r w:rsidRPr="0003239D">
        <w:rPr>
          <w:rFonts w:asciiTheme="majorHAnsi" w:hAnsiTheme="majorHAnsi" w:cstheme="majorHAnsi"/>
          <w:b w:val="0"/>
          <w:bCs/>
          <w:spacing w:val="-15"/>
          <w:sz w:val="28"/>
          <w:szCs w:val="28"/>
        </w:rPr>
        <w:t xml:space="preserve"> </w:t>
      </w:r>
      <w:r w:rsidRPr="0003239D">
        <w:rPr>
          <w:rFonts w:asciiTheme="majorHAnsi" w:hAnsiTheme="majorHAnsi" w:cstheme="majorHAnsi"/>
          <w:b w:val="0"/>
          <w:bCs/>
          <w:sz w:val="28"/>
          <w:szCs w:val="28"/>
        </w:rPr>
        <w:t>Domestic</w:t>
      </w:r>
      <w:r w:rsidRPr="0003239D">
        <w:rPr>
          <w:rFonts w:asciiTheme="majorHAnsi" w:hAnsiTheme="majorHAnsi" w:cstheme="majorHAnsi"/>
          <w:b w:val="0"/>
          <w:bCs/>
          <w:spacing w:val="-15"/>
          <w:sz w:val="28"/>
          <w:szCs w:val="28"/>
        </w:rPr>
        <w:t xml:space="preserve"> </w:t>
      </w:r>
      <w:r w:rsidRPr="0003239D">
        <w:rPr>
          <w:rFonts w:asciiTheme="majorHAnsi" w:hAnsiTheme="majorHAnsi" w:cstheme="majorHAnsi"/>
          <w:b w:val="0"/>
          <w:bCs/>
          <w:sz w:val="28"/>
          <w:szCs w:val="28"/>
        </w:rPr>
        <w:t>Abuse</w:t>
      </w:r>
      <w:r w:rsidRPr="0003239D">
        <w:rPr>
          <w:rFonts w:asciiTheme="majorHAnsi" w:hAnsiTheme="majorHAnsi" w:cstheme="majorHAnsi"/>
          <w:b w:val="0"/>
          <w:bCs/>
          <w:spacing w:val="-15"/>
          <w:sz w:val="28"/>
          <w:szCs w:val="28"/>
        </w:rPr>
        <w:t xml:space="preserve"> </w:t>
      </w:r>
      <w:r w:rsidRPr="0003239D">
        <w:rPr>
          <w:rFonts w:asciiTheme="majorHAnsi" w:hAnsiTheme="majorHAnsi" w:cstheme="majorHAnsi"/>
          <w:b w:val="0"/>
          <w:bCs/>
          <w:sz w:val="28"/>
          <w:szCs w:val="28"/>
        </w:rPr>
        <w:t>can be described “as an incident or pattern of incidents of controlling, coercive, threatening, degrading and violent behaviour made by someone personally connected” (Women’s Aid, 2023). Centre of Domestic Violence (2023) state that</w:t>
      </w:r>
      <w:r w:rsidRPr="0003239D">
        <w:rPr>
          <w:rFonts w:asciiTheme="majorHAnsi" w:hAnsiTheme="majorHAnsi" w:cstheme="majorHAnsi"/>
          <w:b w:val="0"/>
          <w:bCs/>
          <w:spacing w:val="-9"/>
          <w:sz w:val="28"/>
          <w:szCs w:val="28"/>
        </w:rPr>
        <w:t xml:space="preserve"> </w:t>
      </w:r>
      <w:r w:rsidRPr="0003239D">
        <w:rPr>
          <w:rFonts w:asciiTheme="majorHAnsi" w:hAnsiTheme="majorHAnsi" w:cstheme="majorHAnsi"/>
          <w:b w:val="0"/>
          <w:bCs/>
          <w:sz w:val="28"/>
          <w:szCs w:val="28"/>
        </w:rPr>
        <w:t>there</w:t>
      </w:r>
      <w:r w:rsidRPr="0003239D">
        <w:rPr>
          <w:rFonts w:asciiTheme="majorHAnsi" w:hAnsiTheme="majorHAnsi" w:cstheme="majorHAnsi"/>
          <w:b w:val="0"/>
          <w:bCs/>
          <w:spacing w:val="-8"/>
          <w:sz w:val="28"/>
          <w:szCs w:val="28"/>
        </w:rPr>
        <w:t xml:space="preserve"> </w:t>
      </w:r>
      <w:r w:rsidRPr="0003239D">
        <w:rPr>
          <w:rFonts w:asciiTheme="majorHAnsi" w:hAnsiTheme="majorHAnsi" w:cstheme="majorHAnsi"/>
          <w:b w:val="0"/>
          <w:bCs/>
          <w:sz w:val="28"/>
          <w:szCs w:val="28"/>
        </w:rPr>
        <w:t>were</w:t>
      </w:r>
      <w:r w:rsidRPr="0003239D">
        <w:rPr>
          <w:rFonts w:asciiTheme="majorHAnsi" w:hAnsiTheme="majorHAnsi" w:cstheme="majorHAnsi"/>
          <w:b w:val="0"/>
          <w:bCs/>
          <w:spacing w:val="-10"/>
          <w:sz w:val="28"/>
          <w:szCs w:val="28"/>
        </w:rPr>
        <w:t xml:space="preserve"> </w:t>
      </w:r>
      <w:r w:rsidRPr="0003239D">
        <w:rPr>
          <w:rFonts w:asciiTheme="majorHAnsi" w:hAnsiTheme="majorHAnsi" w:cstheme="majorHAnsi"/>
          <w:b w:val="0"/>
          <w:bCs/>
          <w:sz w:val="28"/>
          <w:szCs w:val="28"/>
        </w:rPr>
        <w:t>more</w:t>
      </w:r>
      <w:r w:rsidRPr="0003239D">
        <w:rPr>
          <w:rFonts w:asciiTheme="majorHAnsi" w:hAnsiTheme="majorHAnsi" w:cstheme="majorHAnsi"/>
          <w:b w:val="0"/>
          <w:bCs/>
          <w:spacing w:val="-10"/>
          <w:sz w:val="28"/>
          <w:szCs w:val="28"/>
        </w:rPr>
        <w:t xml:space="preserve"> </w:t>
      </w:r>
      <w:r w:rsidRPr="0003239D">
        <w:rPr>
          <w:rFonts w:asciiTheme="majorHAnsi" w:hAnsiTheme="majorHAnsi" w:cstheme="majorHAnsi"/>
          <w:b w:val="0"/>
          <w:bCs/>
          <w:sz w:val="28"/>
          <w:szCs w:val="28"/>
        </w:rPr>
        <w:t>than</w:t>
      </w:r>
      <w:r w:rsidRPr="0003239D">
        <w:rPr>
          <w:rFonts w:asciiTheme="majorHAnsi" w:hAnsiTheme="majorHAnsi" w:cstheme="majorHAnsi"/>
          <w:b w:val="0"/>
          <w:bCs/>
          <w:spacing w:val="-8"/>
          <w:sz w:val="28"/>
          <w:szCs w:val="28"/>
        </w:rPr>
        <w:t xml:space="preserve"> </w:t>
      </w:r>
      <w:r w:rsidRPr="0003239D">
        <w:rPr>
          <w:rFonts w:asciiTheme="majorHAnsi" w:hAnsiTheme="majorHAnsi" w:cstheme="majorHAnsi"/>
          <w:b w:val="0"/>
          <w:bCs/>
          <w:sz w:val="28"/>
          <w:szCs w:val="28"/>
        </w:rPr>
        <w:t>1.5</w:t>
      </w:r>
      <w:r w:rsidRPr="0003239D">
        <w:rPr>
          <w:rFonts w:asciiTheme="majorHAnsi" w:hAnsiTheme="majorHAnsi" w:cstheme="majorHAnsi"/>
          <w:b w:val="0"/>
          <w:bCs/>
          <w:spacing w:val="-9"/>
          <w:sz w:val="28"/>
          <w:szCs w:val="28"/>
        </w:rPr>
        <w:t xml:space="preserve"> </w:t>
      </w:r>
      <w:r w:rsidRPr="0003239D">
        <w:rPr>
          <w:rFonts w:asciiTheme="majorHAnsi" w:hAnsiTheme="majorHAnsi" w:cstheme="majorHAnsi"/>
          <w:b w:val="0"/>
          <w:bCs/>
          <w:sz w:val="28"/>
          <w:szCs w:val="28"/>
        </w:rPr>
        <w:t>million</w:t>
      </w:r>
      <w:r w:rsidRPr="0003239D">
        <w:rPr>
          <w:rFonts w:asciiTheme="majorHAnsi" w:hAnsiTheme="majorHAnsi" w:cstheme="majorHAnsi"/>
          <w:b w:val="0"/>
          <w:bCs/>
          <w:spacing w:val="-8"/>
          <w:sz w:val="28"/>
          <w:szCs w:val="28"/>
        </w:rPr>
        <w:t xml:space="preserve"> </w:t>
      </w:r>
      <w:r w:rsidRPr="0003239D">
        <w:rPr>
          <w:rFonts w:asciiTheme="majorHAnsi" w:hAnsiTheme="majorHAnsi" w:cstheme="majorHAnsi"/>
          <w:b w:val="0"/>
          <w:bCs/>
          <w:sz w:val="28"/>
          <w:szCs w:val="28"/>
        </w:rPr>
        <w:t>reported</w:t>
      </w:r>
      <w:r w:rsidRPr="0003239D">
        <w:rPr>
          <w:rFonts w:asciiTheme="majorHAnsi" w:hAnsiTheme="majorHAnsi" w:cstheme="majorHAnsi"/>
          <w:b w:val="0"/>
          <w:bCs/>
          <w:spacing w:val="-8"/>
          <w:sz w:val="28"/>
          <w:szCs w:val="28"/>
        </w:rPr>
        <w:t xml:space="preserve"> </w:t>
      </w:r>
      <w:r w:rsidRPr="0003239D">
        <w:rPr>
          <w:rFonts w:asciiTheme="majorHAnsi" w:hAnsiTheme="majorHAnsi" w:cstheme="majorHAnsi"/>
          <w:b w:val="0"/>
          <w:bCs/>
          <w:sz w:val="28"/>
          <w:szCs w:val="28"/>
        </w:rPr>
        <w:t>incidents</w:t>
      </w:r>
      <w:r w:rsidRPr="0003239D">
        <w:rPr>
          <w:rFonts w:asciiTheme="majorHAnsi" w:hAnsiTheme="majorHAnsi" w:cstheme="majorHAnsi"/>
          <w:b w:val="0"/>
          <w:bCs/>
          <w:spacing w:val="-9"/>
          <w:sz w:val="28"/>
          <w:szCs w:val="28"/>
        </w:rPr>
        <w:t xml:space="preserve"> </w:t>
      </w:r>
      <w:r w:rsidRPr="0003239D">
        <w:rPr>
          <w:rFonts w:asciiTheme="majorHAnsi" w:hAnsiTheme="majorHAnsi" w:cstheme="majorHAnsi"/>
          <w:b w:val="0"/>
          <w:bCs/>
          <w:sz w:val="28"/>
          <w:szCs w:val="28"/>
        </w:rPr>
        <w:t>in</w:t>
      </w:r>
      <w:r w:rsidRPr="0003239D">
        <w:rPr>
          <w:rFonts w:asciiTheme="majorHAnsi" w:hAnsiTheme="majorHAnsi" w:cstheme="majorHAnsi"/>
          <w:b w:val="0"/>
          <w:bCs/>
          <w:spacing w:val="-8"/>
          <w:sz w:val="28"/>
          <w:szCs w:val="28"/>
        </w:rPr>
        <w:t xml:space="preserve"> </w:t>
      </w:r>
      <w:r w:rsidRPr="0003239D">
        <w:rPr>
          <w:rFonts w:asciiTheme="majorHAnsi" w:hAnsiTheme="majorHAnsi" w:cstheme="majorHAnsi"/>
          <w:b w:val="0"/>
          <w:bCs/>
          <w:sz w:val="28"/>
          <w:szCs w:val="28"/>
        </w:rPr>
        <w:t>Wales</w:t>
      </w:r>
      <w:r w:rsidRPr="0003239D">
        <w:rPr>
          <w:rFonts w:asciiTheme="majorHAnsi" w:hAnsiTheme="majorHAnsi" w:cstheme="majorHAnsi"/>
          <w:b w:val="0"/>
          <w:bCs/>
          <w:spacing w:val="-9"/>
          <w:sz w:val="28"/>
          <w:szCs w:val="28"/>
        </w:rPr>
        <w:t xml:space="preserve"> </w:t>
      </w:r>
      <w:r w:rsidRPr="0003239D">
        <w:rPr>
          <w:rFonts w:asciiTheme="majorHAnsi" w:hAnsiTheme="majorHAnsi" w:cstheme="majorHAnsi"/>
          <w:b w:val="0"/>
          <w:bCs/>
          <w:sz w:val="28"/>
          <w:szCs w:val="28"/>
        </w:rPr>
        <w:t>and</w:t>
      </w:r>
      <w:r w:rsidRPr="0003239D">
        <w:rPr>
          <w:rFonts w:asciiTheme="majorHAnsi" w:hAnsiTheme="majorHAnsi" w:cstheme="majorHAnsi"/>
          <w:b w:val="0"/>
          <w:bCs/>
          <w:spacing w:val="-8"/>
          <w:sz w:val="28"/>
          <w:szCs w:val="28"/>
        </w:rPr>
        <w:t xml:space="preserve"> </w:t>
      </w:r>
      <w:r w:rsidRPr="0003239D">
        <w:rPr>
          <w:rFonts w:asciiTheme="majorHAnsi" w:hAnsiTheme="majorHAnsi" w:cstheme="majorHAnsi"/>
          <w:b w:val="0"/>
          <w:bCs/>
          <w:sz w:val="28"/>
          <w:szCs w:val="28"/>
        </w:rPr>
        <w:t>England between March 2022 and March 2023. In this essay I will be discussing an incident that I attended involving domestic abuse. I will also consider the statistics</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relating</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to reported</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incidents</w:t>
      </w:r>
      <w:r w:rsidRPr="0003239D">
        <w:rPr>
          <w:rFonts w:asciiTheme="majorHAnsi" w:hAnsiTheme="majorHAnsi" w:cstheme="majorHAnsi"/>
          <w:b w:val="0"/>
          <w:bCs/>
          <w:spacing w:val="-3"/>
          <w:sz w:val="28"/>
          <w:szCs w:val="28"/>
        </w:rPr>
        <w:t xml:space="preserve"> in Wales and England in 2023 </w:t>
      </w:r>
      <w:r w:rsidRPr="0003239D">
        <w:rPr>
          <w:rFonts w:asciiTheme="majorHAnsi" w:hAnsiTheme="majorHAnsi" w:cstheme="majorHAnsi"/>
          <w:b w:val="0"/>
          <w:bCs/>
          <w:sz w:val="28"/>
          <w:szCs w:val="28"/>
        </w:rPr>
        <w:t>and the expectations of South Wales Police of their employees. Gibbs Reflective Model</w:t>
      </w:r>
      <w:r w:rsidRPr="0003239D">
        <w:rPr>
          <w:rFonts w:asciiTheme="majorHAnsi" w:hAnsiTheme="majorHAnsi" w:cstheme="majorHAnsi"/>
          <w:b w:val="0"/>
          <w:bCs/>
          <w:spacing w:val="-16"/>
          <w:sz w:val="28"/>
          <w:szCs w:val="28"/>
        </w:rPr>
        <w:t xml:space="preserve"> </w:t>
      </w:r>
      <w:r w:rsidRPr="0003239D">
        <w:rPr>
          <w:rFonts w:asciiTheme="majorHAnsi" w:hAnsiTheme="majorHAnsi" w:cstheme="majorHAnsi"/>
          <w:b w:val="0"/>
          <w:bCs/>
          <w:sz w:val="28"/>
          <w:szCs w:val="28"/>
        </w:rPr>
        <w:t>and</w:t>
      </w:r>
      <w:r w:rsidRPr="0003239D">
        <w:rPr>
          <w:rFonts w:asciiTheme="majorHAnsi" w:hAnsiTheme="majorHAnsi" w:cstheme="majorHAnsi"/>
          <w:b w:val="0"/>
          <w:bCs/>
          <w:spacing w:val="-16"/>
          <w:sz w:val="28"/>
          <w:szCs w:val="28"/>
        </w:rPr>
        <w:t xml:space="preserve"> </w:t>
      </w:r>
      <w:r w:rsidRPr="0003239D">
        <w:rPr>
          <w:rFonts w:asciiTheme="majorHAnsi" w:hAnsiTheme="majorHAnsi" w:cstheme="majorHAnsi"/>
          <w:b w:val="0"/>
          <w:bCs/>
          <w:sz w:val="28"/>
          <w:szCs w:val="28"/>
        </w:rPr>
        <w:t>The</w:t>
      </w:r>
      <w:r w:rsidRPr="0003239D">
        <w:rPr>
          <w:rFonts w:asciiTheme="majorHAnsi" w:hAnsiTheme="majorHAnsi" w:cstheme="majorHAnsi"/>
          <w:b w:val="0"/>
          <w:bCs/>
          <w:spacing w:val="-16"/>
          <w:sz w:val="28"/>
          <w:szCs w:val="28"/>
        </w:rPr>
        <w:t xml:space="preserve"> </w:t>
      </w:r>
      <w:r w:rsidRPr="0003239D">
        <w:rPr>
          <w:rFonts w:asciiTheme="majorHAnsi" w:hAnsiTheme="majorHAnsi" w:cstheme="majorHAnsi"/>
          <w:b w:val="0"/>
          <w:bCs/>
          <w:sz w:val="28"/>
          <w:szCs w:val="28"/>
        </w:rPr>
        <w:t>National</w:t>
      </w:r>
      <w:r w:rsidRPr="0003239D">
        <w:rPr>
          <w:rFonts w:asciiTheme="majorHAnsi" w:hAnsiTheme="majorHAnsi" w:cstheme="majorHAnsi"/>
          <w:b w:val="0"/>
          <w:bCs/>
          <w:spacing w:val="-16"/>
          <w:sz w:val="28"/>
          <w:szCs w:val="28"/>
        </w:rPr>
        <w:t xml:space="preserve"> </w:t>
      </w:r>
      <w:proofErr w:type="gramStart"/>
      <w:r w:rsidRPr="0003239D">
        <w:rPr>
          <w:rFonts w:asciiTheme="majorHAnsi" w:hAnsiTheme="majorHAnsi" w:cstheme="majorHAnsi"/>
          <w:b w:val="0"/>
          <w:bCs/>
          <w:sz w:val="28"/>
          <w:szCs w:val="28"/>
        </w:rPr>
        <w:t>Decision</w:t>
      </w:r>
      <w:r w:rsidRPr="0003239D">
        <w:rPr>
          <w:rFonts w:asciiTheme="majorHAnsi" w:hAnsiTheme="majorHAnsi" w:cstheme="majorHAnsi"/>
          <w:b w:val="0"/>
          <w:bCs/>
          <w:spacing w:val="-16"/>
          <w:sz w:val="28"/>
          <w:szCs w:val="28"/>
        </w:rPr>
        <w:t xml:space="preserve"> </w:t>
      </w:r>
      <w:r w:rsidRPr="0003239D">
        <w:rPr>
          <w:rFonts w:asciiTheme="majorHAnsi" w:hAnsiTheme="majorHAnsi" w:cstheme="majorHAnsi"/>
          <w:b w:val="0"/>
          <w:bCs/>
          <w:sz w:val="28"/>
          <w:szCs w:val="28"/>
        </w:rPr>
        <w:t>Making</w:t>
      </w:r>
      <w:proofErr w:type="gramEnd"/>
      <w:r w:rsidRPr="0003239D">
        <w:rPr>
          <w:rFonts w:asciiTheme="majorHAnsi" w:hAnsiTheme="majorHAnsi" w:cstheme="majorHAnsi"/>
          <w:b w:val="0"/>
          <w:bCs/>
          <w:spacing w:val="-15"/>
          <w:sz w:val="28"/>
          <w:szCs w:val="28"/>
        </w:rPr>
        <w:t xml:space="preserve"> </w:t>
      </w:r>
      <w:r w:rsidRPr="0003239D">
        <w:rPr>
          <w:rFonts w:asciiTheme="majorHAnsi" w:hAnsiTheme="majorHAnsi" w:cstheme="majorHAnsi"/>
          <w:b w:val="0"/>
          <w:bCs/>
          <w:sz w:val="28"/>
          <w:szCs w:val="28"/>
        </w:rPr>
        <w:t>Model</w:t>
      </w:r>
      <w:r w:rsidRPr="0003239D">
        <w:rPr>
          <w:rFonts w:asciiTheme="majorHAnsi" w:hAnsiTheme="majorHAnsi" w:cstheme="majorHAnsi"/>
          <w:b w:val="0"/>
          <w:bCs/>
          <w:spacing w:val="-16"/>
          <w:sz w:val="28"/>
          <w:szCs w:val="28"/>
        </w:rPr>
        <w:t xml:space="preserve"> </w:t>
      </w:r>
      <w:r w:rsidRPr="0003239D">
        <w:rPr>
          <w:rFonts w:asciiTheme="majorHAnsi" w:hAnsiTheme="majorHAnsi" w:cstheme="majorHAnsi"/>
          <w:b w:val="0"/>
          <w:bCs/>
          <w:sz w:val="28"/>
          <w:szCs w:val="28"/>
        </w:rPr>
        <w:t>will</w:t>
      </w:r>
      <w:r w:rsidRPr="0003239D">
        <w:rPr>
          <w:rFonts w:asciiTheme="majorHAnsi" w:hAnsiTheme="majorHAnsi" w:cstheme="majorHAnsi"/>
          <w:b w:val="0"/>
          <w:bCs/>
          <w:spacing w:val="-16"/>
          <w:sz w:val="28"/>
          <w:szCs w:val="28"/>
        </w:rPr>
        <w:t xml:space="preserve"> </w:t>
      </w:r>
      <w:r w:rsidRPr="0003239D">
        <w:rPr>
          <w:rFonts w:asciiTheme="majorHAnsi" w:hAnsiTheme="majorHAnsi" w:cstheme="majorHAnsi"/>
          <w:b w:val="0"/>
          <w:bCs/>
          <w:sz w:val="28"/>
          <w:szCs w:val="28"/>
        </w:rPr>
        <w:t>be</w:t>
      </w:r>
      <w:r w:rsidRPr="0003239D">
        <w:rPr>
          <w:rFonts w:asciiTheme="majorHAnsi" w:hAnsiTheme="majorHAnsi" w:cstheme="majorHAnsi"/>
          <w:b w:val="0"/>
          <w:bCs/>
          <w:spacing w:val="-16"/>
          <w:sz w:val="28"/>
          <w:szCs w:val="28"/>
        </w:rPr>
        <w:t xml:space="preserve"> </w:t>
      </w:r>
      <w:r w:rsidRPr="0003239D">
        <w:rPr>
          <w:rFonts w:asciiTheme="majorHAnsi" w:hAnsiTheme="majorHAnsi" w:cstheme="majorHAnsi"/>
          <w:b w:val="0"/>
          <w:bCs/>
          <w:sz w:val="28"/>
          <w:szCs w:val="28"/>
        </w:rPr>
        <w:t>utilised</w:t>
      </w:r>
      <w:r w:rsidRPr="0003239D">
        <w:rPr>
          <w:rFonts w:asciiTheme="majorHAnsi" w:hAnsiTheme="majorHAnsi" w:cstheme="majorHAnsi"/>
          <w:b w:val="0"/>
          <w:bCs/>
          <w:spacing w:val="-16"/>
          <w:sz w:val="28"/>
          <w:szCs w:val="28"/>
        </w:rPr>
        <w:t xml:space="preserve"> </w:t>
      </w:r>
      <w:r w:rsidRPr="0003239D">
        <w:rPr>
          <w:rFonts w:asciiTheme="majorHAnsi" w:hAnsiTheme="majorHAnsi" w:cstheme="majorHAnsi"/>
          <w:b w:val="0"/>
          <w:bCs/>
          <w:sz w:val="28"/>
          <w:szCs w:val="28"/>
        </w:rPr>
        <w:t>to</w:t>
      </w:r>
      <w:r w:rsidRPr="0003239D">
        <w:rPr>
          <w:rFonts w:asciiTheme="majorHAnsi" w:hAnsiTheme="majorHAnsi" w:cstheme="majorHAnsi"/>
          <w:b w:val="0"/>
          <w:bCs/>
          <w:spacing w:val="-16"/>
          <w:sz w:val="28"/>
          <w:szCs w:val="28"/>
        </w:rPr>
        <w:t xml:space="preserve"> </w:t>
      </w:r>
      <w:r w:rsidRPr="0003239D">
        <w:rPr>
          <w:rFonts w:asciiTheme="majorHAnsi" w:hAnsiTheme="majorHAnsi" w:cstheme="majorHAnsi"/>
          <w:b w:val="0"/>
          <w:bCs/>
          <w:sz w:val="28"/>
          <w:szCs w:val="28"/>
        </w:rPr>
        <w:t>illustrate</w:t>
      </w:r>
      <w:r w:rsidRPr="0003239D">
        <w:rPr>
          <w:rFonts w:asciiTheme="majorHAnsi" w:hAnsiTheme="majorHAnsi" w:cstheme="majorHAnsi"/>
          <w:b w:val="0"/>
          <w:bCs/>
          <w:spacing w:val="-15"/>
          <w:sz w:val="28"/>
          <w:szCs w:val="28"/>
        </w:rPr>
        <w:t xml:space="preserve"> </w:t>
      </w:r>
      <w:r w:rsidRPr="0003239D">
        <w:rPr>
          <w:rFonts w:asciiTheme="majorHAnsi" w:hAnsiTheme="majorHAnsi" w:cstheme="majorHAnsi"/>
          <w:b w:val="0"/>
          <w:bCs/>
          <w:sz w:val="28"/>
          <w:szCs w:val="28"/>
        </w:rPr>
        <w:t xml:space="preserve">best </w:t>
      </w:r>
      <w:r w:rsidRPr="0003239D">
        <w:rPr>
          <w:rFonts w:asciiTheme="majorHAnsi" w:hAnsiTheme="majorHAnsi" w:cstheme="majorHAnsi"/>
          <w:b w:val="0"/>
          <w:bCs/>
          <w:spacing w:val="-2"/>
          <w:sz w:val="28"/>
          <w:szCs w:val="28"/>
        </w:rPr>
        <w:t>practise.</w:t>
      </w:r>
    </w:p>
    <w:p w14:paraId="5ED9C6AB" w14:textId="77777777" w:rsidR="0003239D" w:rsidRPr="0003239D" w:rsidRDefault="0003239D" w:rsidP="0003239D">
      <w:pPr>
        <w:pStyle w:val="BodyText"/>
        <w:spacing w:before="179"/>
        <w:rPr>
          <w:rFonts w:asciiTheme="majorHAnsi" w:hAnsiTheme="majorHAnsi" w:cstheme="majorHAnsi"/>
          <w:b w:val="0"/>
          <w:bCs/>
          <w:sz w:val="28"/>
          <w:szCs w:val="28"/>
        </w:rPr>
      </w:pPr>
    </w:p>
    <w:p w14:paraId="63A789E7" w14:textId="77777777" w:rsidR="0003239D" w:rsidRPr="0003239D" w:rsidRDefault="0003239D" w:rsidP="0003239D">
      <w:pPr>
        <w:pStyle w:val="BodyText"/>
        <w:spacing w:line="259" w:lineRule="auto"/>
        <w:ind w:left="238" w:right="175"/>
        <w:jc w:val="both"/>
        <w:rPr>
          <w:rFonts w:asciiTheme="majorHAnsi" w:hAnsiTheme="majorHAnsi" w:cstheme="majorHAnsi"/>
          <w:b w:val="0"/>
          <w:bCs/>
          <w:sz w:val="28"/>
          <w:szCs w:val="28"/>
        </w:rPr>
      </w:pPr>
      <w:r w:rsidRPr="0003239D">
        <w:rPr>
          <w:rFonts w:asciiTheme="majorHAnsi" w:hAnsiTheme="majorHAnsi" w:cstheme="majorHAnsi"/>
          <w:b w:val="0"/>
          <w:bCs/>
          <w:sz w:val="28"/>
          <w:szCs w:val="28"/>
        </w:rPr>
        <w:t>On the occasion</w:t>
      </w:r>
      <w:r w:rsidRPr="0003239D">
        <w:rPr>
          <w:rFonts w:asciiTheme="majorHAnsi" w:hAnsiTheme="majorHAnsi" w:cstheme="majorHAnsi"/>
          <w:b w:val="0"/>
          <w:bCs/>
          <w:spacing w:val="-1"/>
          <w:sz w:val="28"/>
          <w:szCs w:val="28"/>
        </w:rPr>
        <w:t xml:space="preserve"> </w:t>
      </w:r>
      <w:r w:rsidRPr="0003239D">
        <w:rPr>
          <w:rFonts w:asciiTheme="majorHAnsi" w:hAnsiTheme="majorHAnsi" w:cstheme="majorHAnsi"/>
          <w:b w:val="0"/>
          <w:bCs/>
          <w:sz w:val="28"/>
          <w:szCs w:val="28"/>
        </w:rPr>
        <w:t>in</w:t>
      </w:r>
      <w:r w:rsidRPr="0003239D">
        <w:rPr>
          <w:rFonts w:asciiTheme="majorHAnsi" w:hAnsiTheme="majorHAnsi" w:cstheme="majorHAnsi"/>
          <w:b w:val="0"/>
          <w:bCs/>
          <w:spacing w:val="-14"/>
          <w:sz w:val="28"/>
          <w:szCs w:val="28"/>
        </w:rPr>
        <w:t xml:space="preserve"> </w:t>
      </w:r>
      <w:proofErr w:type="gramStart"/>
      <w:r w:rsidRPr="0003239D">
        <w:rPr>
          <w:rFonts w:asciiTheme="majorHAnsi" w:hAnsiTheme="majorHAnsi" w:cstheme="majorHAnsi"/>
          <w:b w:val="0"/>
          <w:bCs/>
          <w:sz w:val="28"/>
          <w:szCs w:val="28"/>
        </w:rPr>
        <w:t>question</w:t>
      </w:r>
      <w:proofErr w:type="gramEnd"/>
      <w:r w:rsidRPr="0003239D">
        <w:rPr>
          <w:rFonts w:asciiTheme="majorHAnsi" w:hAnsiTheme="majorHAnsi" w:cstheme="majorHAnsi"/>
          <w:b w:val="0"/>
          <w:bCs/>
          <w:spacing w:val="-14"/>
          <w:sz w:val="28"/>
          <w:szCs w:val="28"/>
        </w:rPr>
        <w:t xml:space="preserve"> </w:t>
      </w:r>
      <w:r w:rsidRPr="0003239D">
        <w:rPr>
          <w:rFonts w:asciiTheme="majorHAnsi" w:hAnsiTheme="majorHAnsi" w:cstheme="majorHAnsi"/>
          <w:b w:val="0"/>
          <w:bCs/>
          <w:sz w:val="28"/>
          <w:szCs w:val="28"/>
        </w:rPr>
        <w:t>I was sent</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to an emergency, grade one incident.</w:t>
      </w:r>
      <w:r w:rsidRPr="0003239D">
        <w:rPr>
          <w:rFonts w:asciiTheme="majorHAnsi" w:hAnsiTheme="majorHAnsi" w:cstheme="majorHAnsi"/>
          <w:b w:val="0"/>
          <w:bCs/>
          <w:spacing w:val="-1"/>
          <w:sz w:val="28"/>
          <w:szCs w:val="28"/>
        </w:rPr>
        <w:t xml:space="preserve"> </w:t>
      </w:r>
      <w:r w:rsidRPr="0003239D">
        <w:rPr>
          <w:rFonts w:asciiTheme="majorHAnsi" w:hAnsiTheme="majorHAnsi" w:cstheme="majorHAnsi"/>
          <w:b w:val="0"/>
          <w:bCs/>
          <w:sz w:val="28"/>
          <w:szCs w:val="28"/>
        </w:rPr>
        <w:t xml:space="preserve">A </w:t>
      </w:r>
      <w:r w:rsidRPr="0003239D">
        <w:rPr>
          <w:rFonts w:asciiTheme="majorHAnsi" w:hAnsiTheme="majorHAnsi" w:cstheme="majorHAnsi"/>
          <w:b w:val="0"/>
          <w:bCs/>
          <w:spacing w:val="-10"/>
          <w:sz w:val="28"/>
          <w:szCs w:val="28"/>
        </w:rPr>
        <w:t>grade</w:t>
      </w:r>
      <w:r w:rsidRPr="0003239D">
        <w:rPr>
          <w:rFonts w:asciiTheme="majorHAnsi" w:hAnsiTheme="majorHAnsi" w:cstheme="majorHAnsi"/>
          <w:b w:val="0"/>
          <w:bCs/>
          <w:spacing w:val="-5"/>
          <w:sz w:val="28"/>
          <w:szCs w:val="28"/>
        </w:rPr>
        <w:t xml:space="preserve"> </w:t>
      </w:r>
      <w:r w:rsidRPr="0003239D">
        <w:rPr>
          <w:rFonts w:asciiTheme="majorHAnsi" w:hAnsiTheme="majorHAnsi" w:cstheme="majorHAnsi"/>
          <w:b w:val="0"/>
          <w:bCs/>
          <w:spacing w:val="-10"/>
          <w:sz w:val="28"/>
          <w:szCs w:val="28"/>
        </w:rPr>
        <w:t>one</w:t>
      </w:r>
      <w:r w:rsidRPr="0003239D">
        <w:rPr>
          <w:rFonts w:asciiTheme="majorHAnsi" w:hAnsiTheme="majorHAnsi" w:cstheme="majorHAnsi"/>
          <w:b w:val="0"/>
          <w:bCs/>
          <w:spacing w:val="-5"/>
          <w:sz w:val="28"/>
          <w:szCs w:val="28"/>
        </w:rPr>
        <w:t xml:space="preserve"> </w:t>
      </w:r>
      <w:r w:rsidRPr="0003239D">
        <w:rPr>
          <w:rFonts w:asciiTheme="majorHAnsi" w:hAnsiTheme="majorHAnsi" w:cstheme="majorHAnsi"/>
          <w:b w:val="0"/>
          <w:bCs/>
          <w:spacing w:val="-10"/>
          <w:sz w:val="28"/>
          <w:szCs w:val="28"/>
        </w:rPr>
        <w:t>incident</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pacing w:val="-10"/>
          <w:sz w:val="28"/>
          <w:szCs w:val="28"/>
        </w:rPr>
        <w:t>is</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pacing w:val="-10"/>
          <w:sz w:val="28"/>
          <w:szCs w:val="28"/>
        </w:rPr>
        <w:t>described</w:t>
      </w:r>
      <w:r w:rsidRPr="0003239D">
        <w:rPr>
          <w:rFonts w:asciiTheme="majorHAnsi" w:hAnsiTheme="majorHAnsi" w:cstheme="majorHAnsi"/>
          <w:b w:val="0"/>
          <w:bCs/>
          <w:spacing w:val="-5"/>
          <w:sz w:val="28"/>
          <w:szCs w:val="28"/>
        </w:rPr>
        <w:t xml:space="preserve"> </w:t>
      </w:r>
      <w:r w:rsidRPr="0003239D">
        <w:rPr>
          <w:rFonts w:asciiTheme="majorHAnsi" w:hAnsiTheme="majorHAnsi" w:cstheme="majorHAnsi"/>
          <w:b w:val="0"/>
          <w:bCs/>
          <w:spacing w:val="-10"/>
          <w:sz w:val="28"/>
          <w:szCs w:val="28"/>
        </w:rPr>
        <w:t>by</w:t>
      </w:r>
      <w:r w:rsidRPr="0003239D">
        <w:rPr>
          <w:rFonts w:asciiTheme="majorHAnsi" w:hAnsiTheme="majorHAnsi" w:cstheme="majorHAnsi"/>
          <w:b w:val="0"/>
          <w:bCs/>
          <w:spacing w:val="-5"/>
          <w:sz w:val="28"/>
          <w:szCs w:val="28"/>
        </w:rPr>
        <w:t xml:space="preserve"> </w:t>
      </w:r>
      <w:r w:rsidRPr="0003239D">
        <w:rPr>
          <w:rFonts w:asciiTheme="majorHAnsi" w:hAnsiTheme="majorHAnsi" w:cstheme="majorHAnsi"/>
          <w:b w:val="0"/>
          <w:bCs/>
          <w:spacing w:val="-10"/>
          <w:sz w:val="28"/>
          <w:szCs w:val="28"/>
        </w:rPr>
        <w:t>Sussex</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pacing w:val="-10"/>
          <w:sz w:val="28"/>
          <w:szCs w:val="28"/>
        </w:rPr>
        <w:t>Police</w:t>
      </w:r>
      <w:r w:rsidRPr="0003239D">
        <w:rPr>
          <w:rFonts w:asciiTheme="majorHAnsi" w:hAnsiTheme="majorHAnsi" w:cstheme="majorHAnsi"/>
          <w:b w:val="0"/>
          <w:bCs/>
          <w:spacing w:val="-5"/>
          <w:sz w:val="28"/>
          <w:szCs w:val="28"/>
        </w:rPr>
        <w:t xml:space="preserve"> </w:t>
      </w:r>
      <w:r w:rsidRPr="0003239D">
        <w:rPr>
          <w:rFonts w:asciiTheme="majorHAnsi" w:hAnsiTheme="majorHAnsi" w:cstheme="majorHAnsi"/>
          <w:b w:val="0"/>
          <w:bCs/>
          <w:spacing w:val="-10"/>
          <w:sz w:val="28"/>
          <w:szCs w:val="28"/>
        </w:rPr>
        <w:t>(2022)</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pacing w:val="-10"/>
          <w:sz w:val="28"/>
          <w:szCs w:val="28"/>
        </w:rPr>
        <w:t>as</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pacing w:val="-10"/>
          <w:sz w:val="28"/>
          <w:szCs w:val="28"/>
        </w:rPr>
        <w:t>“an</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pacing w:val="-10"/>
          <w:sz w:val="28"/>
          <w:szCs w:val="28"/>
        </w:rPr>
        <w:t>immediate</w:t>
      </w:r>
      <w:r w:rsidRPr="0003239D">
        <w:rPr>
          <w:rFonts w:asciiTheme="majorHAnsi" w:hAnsiTheme="majorHAnsi" w:cstheme="majorHAnsi"/>
          <w:b w:val="0"/>
          <w:bCs/>
          <w:spacing w:val="-5"/>
          <w:sz w:val="28"/>
          <w:szCs w:val="28"/>
        </w:rPr>
        <w:t xml:space="preserve"> </w:t>
      </w:r>
      <w:r w:rsidRPr="0003239D">
        <w:rPr>
          <w:rFonts w:asciiTheme="majorHAnsi" w:hAnsiTheme="majorHAnsi" w:cstheme="majorHAnsi"/>
          <w:b w:val="0"/>
          <w:bCs/>
          <w:spacing w:val="-10"/>
          <w:sz w:val="28"/>
          <w:szCs w:val="28"/>
        </w:rPr>
        <w:t xml:space="preserve">emergency </w:t>
      </w:r>
      <w:r w:rsidRPr="0003239D">
        <w:rPr>
          <w:rFonts w:asciiTheme="majorHAnsi" w:hAnsiTheme="majorHAnsi" w:cstheme="majorHAnsi"/>
          <w:b w:val="0"/>
          <w:bCs/>
          <w:spacing w:val="-6"/>
          <w:sz w:val="28"/>
          <w:szCs w:val="28"/>
        </w:rPr>
        <w:t>police</w:t>
      </w:r>
      <w:r w:rsidRPr="0003239D">
        <w:rPr>
          <w:rFonts w:asciiTheme="majorHAnsi" w:hAnsiTheme="majorHAnsi" w:cstheme="majorHAnsi"/>
          <w:b w:val="0"/>
          <w:bCs/>
          <w:spacing w:val="-10"/>
          <w:sz w:val="28"/>
          <w:szCs w:val="28"/>
        </w:rPr>
        <w:t xml:space="preserve"> </w:t>
      </w:r>
      <w:r w:rsidRPr="0003239D">
        <w:rPr>
          <w:rFonts w:asciiTheme="majorHAnsi" w:hAnsiTheme="majorHAnsi" w:cstheme="majorHAnsi"/>
          <w:b w:val="0"/>
          <w:bCs/>
          <w:spacing w:val="-6"/>
          <w:sz w:val="28"/>
          <w:szCs w:val="28"/>
        </w:rPr>
        <w:t>response</w:t>
      </w:r>
      <w:r w:rsidRPr="0003239D">
        <w:rPr>
          <w:rFonts w:asciiTheme="majorHAnsi" w:hAnsiTheme="majorHAnsi" w:cstheme="majorHAnsi"/>
          <w:b w:val="0"/>
          <w:bCs/>
          <w:spacing w:val="-10"/>
          <w:sz w:val="28"/>
          <w:szCs w:val="28"/>
        </w:rPr>
        <w:t xml:space="preserve"> </w:t>
      </w:r>
      <w:r w:rsidRPr="0003239D">
        <w:rPr>
          <w:rFonts w:asciiTheme="majorHAnsi" w:hAnsiTheme="majorHAnsi" w:cstheme="majorHAnsi"/>
          <w:b w:val="0"/>
          <w:bCs/>
          <w:spacing w:val="-6"/>
          <w:sz w:val="28"/>
          <w:szCs w:val="28"/>
        </w:rPr>
        <w:t>with</w:t>
      </w:r>
      <w:r w:rsidRPr="0003239D">
        <w:rPr>
          <w:rFonts w:asciiTheme="majorHAnsi" w:hAnsiTheme="majorHAnsi" w:cstheme="majorHAnsi"/>
          <w:b w:val="0"/>
          <w:bCs/>
          <w:spacing w:val="-10"/>
          <w:sz w:val="28"/>
          <w:szCs w:val="28"/>
        </w:rPr>
        <w:t xml:space="preserve"> </w:t>
      </w:r>
      <w:r w:rsidRPr="0003239D">
        <w:rPr>
          <w:rFonts w:asciiTheme="majorHAnsi" w:hAnsiTheme="majorHAnsi" w:cstheme="majorHAnsi"/>
          <w:b w:val="0"/>
          <w:bCs/>
          <w:spacing w:val="-6"/>
          <w:sz w:val="28"/>
          <w:szCs w:val="28"/>
        </w:rPr>
        <w:t>a</w:t>
      </w:r>
      <w:r w:rsidRPr="0003239D">
        <w:rPr>
          <w:rFonts w:asciiTheme="majorHAnsi" w:hAnsiTheme="majorHAnsi" w:cstheme="majorHAnsi"/>
          <w:b w:val="0"/>
          <w:bCs/>
          <w:spacing w:val="-10"/>
          <w:sz w:val="28"/>
          <w:szCs w:val="28"/>
        </w:rPr>
        <w:t xml:space="preserve"> </w:t>
      </w:r>
      <w:r w:rsidRPr="0003239D">
        <w:rPr>
          <w:rFonts w:asciiTheme="majorHAnsi" w:hAnsiTheme="majorHAnsi" w:cstheme="majorHAnsi"/>
          <w:b w:val="0"/>
          <w:bCs/>
          <w:spacing w:val="-6"/>
          <w:sz w:val="28"/>
          <w:szCs w:val="28"/>
        </w:rPr>
        <w:t>risk</w:t>
      </w:r>
      <w:r w:rsidRPr="0003239D">
        <w:rPr>
          <w:rFonts w:asciiTheme="majorHAnsi" w:hAnsiTheme="majorHAnsi" w:cstheme="majorHAnsi"/>
          <w:b w:val="0"/>
          <w:bCs/>
          <w:spacing w:val="-10"/>
          <w:sz w:val="28"/>
          <w:szCs w:val="28"/>
        </w:rPr>
        <w:t xml:space="preserve"> </w:t>
      </w:r>
      <w:r w:rsidRPr="0003239D">
        <w:rPr>
          <w:rFonts w:asciiTheme="majorHAnsi" w:hAnsiTheme="majorHAnsi" w:cstheme="majorHAnsi"/>
          <w:b w:val="0"/>
          <w:bCs/>
          <w:spacing w:val="-6"/>
          <w:sz w:val="28"/>
          <w:szCs w:val="28"/>
        </w:rPr>
        <w:t>of</w:t>
      </w:r>
      <w:r w:rsidRPr="0003239D">
        <w:rPr>
          <w:rFonts w:asciiTheme="majorHAnsi" w:hAnsiTheme="majorHAnsi" w:cstheme="majorHAnsi"/>
          <w:b w:val="0"/>
          <w:bCs/>
          <w:spacing w:val="-9"/>
          <w:sz w:val="28"/>
          <w:szCs w:val="28"/>
        </w:rPr>
        <w:t xml:space="preserve"> </w:t>
      </w:r>
      <w:r w:rsidRPr="0003239D">
        <w:rPr>
          <w:rFonts w:asciiTheme="majorHAnsi" w:hAnsiTheme="majorHAnsi" w:cstheme="majorHAnsi"/>
          <w:b w:val="0"/>
          <w:bCs/>
          <w:spacing w:val="-6"/>
          <w:sz w:val="28"/>
          <w:szCs w:val="28"/>
        </w:rPr>
        <w:t>danger</w:t>
      </w:r>
      <w:r w:rsidRPr="0003239D">
        <w:rPr>
          <w:rFonts w:asciiTheme="majorHAnsi" w:hAnsiTheme="majorHAnsi" w:cstheme="majorHAnsi"/>
          <w:b w:val="0"/>
          <w:bCs/>
          <w:spacing w:val="-10"/>
          <w:sz w:val="28"/>
          <w:szCs w:val="28"/>
        </w:rPr>
        <w:t xml:space="preserve"> </w:t>
      </w:r>
      <w:r w:rsidRPr="0003239D">
        <w:rPr>
          <w:rFonts w:asciiTheme="majorHAnsi" w:hAnsiTheme="majorHAnsi" w:cstheme="majorHAnsi"/>
          <w:b w:val="0"/>
          <w:bCs/>
          <w:spacing w:val="-6"/>
          <w:sz w:val="28"/>
          <w:szCs w:val="28"/>
        </w:rPr>
        <w:t>to</w:t>
      </w:r>
      <w:r w:rsidRPr="0003239D">
        <w:rPr>
          <w:rFonts w:asciiTheme="majorHAnsi" w:hAnsiTheme="majorHAnsi" w:cstheme="majorHAnsi"/>
          <w:b w:val="0"/>
          <w:bCs/>
          <w:spacing w:val="-10"/>
          <w:sz w:val="28"/>
          <w:szCs w:val="28"/>
        </w:rPr>
        <w:t xml:space="preserve"> </w:t>
      </w:r>
      <w:r w:rsidRPr="0003239D">
        <w:rPr>
          <w:rFonts w:asciiTheme="majorHAnsi" w:hAnsiTheme="majorHAnsi" w:cstheme="majorHAnsi"/>
          <w:b w:val="0"/>
          <w:bCs/>
          <w:spacing w:val="-6"/>
          <w:sz w:val="28"/>
          <w:szCs w:val="28"/>
        </w:rPr>
        <w:t>life</w:t>
      </w:r>
      <w:r w:rsidRPr="0003239D">
        <w:rPr>
          <w:rFonts w:asciiTheme="majorHAnsi" w:hAnsiTheme="majorHAnsi" w:cstheme="majorHAnsi"/>
          <w:b w:val="0"/>
          <w:bCs/>
          <w:spacing w:val="-10"/>
          <w:sz w:val="28"/>
          <w:szCs w:val="28"/>
        </w:rPr>
        <w:t xml:space="preserve"> </w:t>
      </w:r>
      <w:r w:rsidRPr="0003239D">
        <w:rPr>
          <w:rFonts w:asciiTheme="majorHAnsi" w:hAnsiTheme="majorHAnsi" w:cstheme="majorHAnsi"/>
          <w:b w:val="0"/>
          <w:bCs/>
          <w:spacing w:val="-6"/>
          <w:sz w:val="28"/>
          <w:szCs w:val="28"/>
        </w:rPr>
        <w:t>or</w:t>
      </w:r>
      <w:r w:rsidRPr="0003239D">
        <w:rPr>
          <w:rFonts w:asciiTheme="majorHAnsi" w:hAnsiTheme="majorHAnsi" w:cstheme="majorHAnsi"/>
          <w:b w:val="0"/>
          <w:bCs/>
          <w:spacing w:val="-10"/>
          <w:sz w:val="28"/>
          <w:szCs w:val="28"/>
        </w:rPr>
        <w:t xml:space="preserve"> </w:t>
      </w:r>
      <w:r w:rsidRPr="0003239D">
        <w:rPr>
          <w:rFonts w:asciiTheme="majorHAnsi" w:hAnsiTheme="majorHAnsi" w:cstheme="majorHAnsi"/>
          <w:b w:val="0"/>
          <w:bCs/>
          <w:spacing w:val="-6"/>
          <w:sz w:val="28"/>
          <w:szCs w:val="28"/>
        </w:rPr>
        <w:t>property”.</w:t>
      </w:r>
      <w:r w:rsidRPr="0003239D">
        <w:rPr>
          <w:rFonts w:asciiTheme="majorHAnsi" w:hAnsiTheme="majorHAnsi" w:cstheme="majorHAnsi"/>
          <w:b w:val="0"/>
          <w:bCs/>
          <w:spacing w:val="-10"/>
          <w:sz w:val="28"/>
          <w:szCs w:val="28"/>
        </w:rPr>
        <w:t xml:space="preserve"> </w:t>
      </w:r>
      <w:r w:rsidRPr="0003239D">
        <w:rPr>
          <w:rFonts w:asciiTheme="majorHAnsi" w:hAnsiTheme="majorHAnsi" w:cstheme="majorHAnsi"/>
          <w:b w:val="0"/>
          <w:bCs/>
          <w:spacing w:val="-6"/>
          <w:sz w:val="28"/>
          <w:szCs w:val="28"/>
        </w:rPr>
        <w:t>The</w:t>
      </w:r>
      <w:r w:rsidRPr="0003239D">
        <w:rPr>
          <w:rFonts w:asciiTheme="majorHAnsi" w:hAnsiTheme="majorHAnsi" w:cstheme="majorHAnsi"/>
          <w:b w:val="0"/>
          <w:bCs/>
          <w:spacing w:val="-9"/>
          <w:sz w:val="28"/>
          <w:szCs w:val="28"/>
        </w:rPr>
        <w:t xml:space="preserve"> </w:t>
      </w:r>
      <w:r w:rsidRPr="0003239D">
        <w:rPr>
          <w:rFonts w:asciiTheme="majorHAnsi" w:hAnsiTheme="majorHAnsi" w:cstheme="majorHAnsi"/>
          <w:b w:val="0"/>
          <w:bCs/>
          <w:spacing w:val="-6"/>
          <w:sz w:val="28"/>
          <w:szCs w:val="28"/>
        </w:rPr>
        <w:t>incident involved</w:t>
      </w:r>
      <w:r w:rsidRPr="0003239D">
        <w:rPr>
          <w:rFonts w:asciiTheme="majorHAnsi" w:hAnsiTheme="majorHAnsi" w:cstheme="majorHAnsi"/>
          <w:b w:val="0"/>
          <w:bCs/>
          <w:spacing w:val="5"/>
          <w:sz w:val="28"/>
          <w:szCs w:val="28"/>
        </w:rPr>
        <w:t xml:space="preserve"> </w:t>
      </w:r>
      <w:r w:rsidRPr="0003239D">
        <w:rPr>
          <w:rFonts w:asciiTheme="majorHAnsi" w:hAnsiTheme="majorHAnsi" w:cstheme="majorHAnsi"/>
          <w:b w:val="0"/>
          <w:bCs/>
          <w:spacing w:val="-6"/>
          <w:sz w:val="28"/>
          <w:szCs w:val="28"/>
        </w:rPr>
        <w:t xml:space="preserve">two </w:t>
      </w:r>
      <w:r w:rsidRPr="0003239D">
        <w:rPr>
          <w:rFonts w:asciiTheme="majorHAnsi" w:hAnsiTheme="majorHAnsi" w:cstheme="majorHAnsi"/>
          <w:b w:val="0"/>
          <w:bCs/>
          <w:sz w:val="28"/>
          <w:szCs w:val="28"/>
        </w:rPr>
        <w:t>female partners; a neighbour had contacted the police by the request of the victim, after hearing the arguments inside the property. I attended at the address whereupon the apparent victim (female A) allowed me inside the property. She was highly distressed and had clumps of hair missing from her head. She explained that her girlfriend (female B) had assaulted her, and that she, the perpetrator, was now upstairs. Domestic</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violence</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is</w:t>
      </w:r>
      <w:r w:rsidRPr="0003239D">
        <w:rPr>
          <w:rFonts w:asciiTheme="majorHAnsi" w:hAnsiTheme="majorHAnsi" w:cstheme="majorHAnsi"/>
          <w:b w:val="0"/>
          <w:bCs/>
          <w:spacing w:val="40"/>
          <w:sz w:val="28"/>
          <w:szCs w:val="28"/>
        </w:rPr>
        <w:t xml:space="preserve"> </w:t>
      </w:r>
      <w:r w:rsidRPr="0003239D">
        <w:rPr>
          <w:rFonts w:asciiTheme="majorHAnsi" w:hAnsiTheme="majorHAnsi" w:cstheme="majorHAnsi"/>
          <w:b w:val="0"/>
          <w:bCs/>
          <w:sz w:val="28"/>
          <w:szCs w:val="28"/>
        </w:rPr>
        <w:t>treated</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as</w:t>
      </w:r>
      <w:r w:rsidRPr="0003239D">
        <w:rPr>
          <w:rFonts w:asciiTheme="majorHAnsi" w:hAnsiTheme="majorHAnsi" w:cstheme="majorHAnsi"/>
          <w:b w:val="0"/>
          <w:bCs/>
          <w:spacing w:val="-8"/>
          <w:sz w:val="28"/>
          <w:szCs w:val="28"/>
        </w:rPr>
        <w:t xml:space="preserve"> </w:t>
      </w:r>
      <w:r w:rsidRPr="0003239D">
        <w:rPr>
          <w:rFonts w:asciiTheme="majorHAnsi" w:hAnsiTheme="majorHAnsi" w:cstheme="majorHAnsi"/>
          <w:b w:val="0"/>
          <w:bCs/>
          <w:sz w:val="28"/>
          <w:szCs w:val="28"/>
        </w:rPr>
        <w:t>a</w:t>
      </w:r>
      <w:r w:rsidRPr="0003239D">
        <w:rPr>
          <w:rFonts w:asciiTheme="majorHAnsi" w:hAnsiTheme="majorHAnsi" w:cstheme="majorHAnsi"/>
          <w:b w:val="0"/>
          <w:bCs/>
          <w:spacing w:val="-5"/>
          <w:sz w:val="28"/>
          <w:szCs w:val="28"/>
        </w:rPr>
        <w:t xml:space="preserve"> </w:t>
      </w:r>
      <w:r w:rsidRPr="0003239D">
        <w:rPr>
          <w:rFonts w:asciiTheme="majorHAnsi" w:hAnsiTheme="majorHAnsi" w:cstheme="majorHAnsi"/>
          <w:b w:val="0"/>
          <w:bCs/>
          <w:sz w:val="28"/>
          <w:szCs w:val="28"/>
        </w:rPr>
        <w:t xml:space="preserve">high priority within the police and so I knew that, due to her disclosure, I would be </w:t>
      </w:r>
      <w:r w:rsidRPr="0003239D">
        <w:rPr>
          <w:rFonts w:asciiTheme="majorHAnsi" w:hAnsiTheme="majorHAnsi" w:cstheme="majorHAnsi"/>
          <w:b w:val="0"/>
          <w:bCs/>
          <w:spacing w:val="-2"/>
          <w:sz w:val="28"/>
          <w:szCs w:val="28"/>
        </w:rPr>
        <w:t>arresting</w:t>
      </w:r>
      <w:r w:rsidRPr="0003239D">
        <w:rPr>
          <w:rFonts w:asciiTheme="majorHAnsi" w:hAnsiTheme="majorHAnsi" w:cstheme="majorHAnsi"/>
          <w:b w:val="0"/>
          <w:bCs/>
          <w:spacing w:val="-14"/>
          <w:sz w:val="28"/>
          <w:szCs w:val="28"/>
        </w:rPr>
        <w:t xml:space="preserve"> </w:t>
      </w:r>
      <w:r w:rsidRPr="0003239D">
        <w:rPr>
          <w:rFonts w:asciiTheme="majorHAnsi" w:hAnsiTheme="majorHAnsi" w:cstheme="majorHAnsi"/>
          <w:b w:val="0"/>
          <w:bCs/>
          <w:spacing w:val="-2"/>
          <w:sz w:val="28"/>
          <w:szCs w:val="28"/>
        </w:rPr>
        <w:t>the</w:t>
      </w:r>
      <w:r w:rsidRPr="0003239D">
        <w:rPr>
          <w:rFonts w:asciiTheme="majorHAnsi" w:hAnsiTheme="majorHAnsi" w:cstheme="majorHAnsi"/>
          <w:b w:val="0"/>
          <w:bCs/>
          <w:spacing w:val="-14"/>
          <w:sz w:val="28"/>
          <w:szCs w:val="28"/>
        </w:rPr>
        <w:t xml:space="preserve"> </w:t>
      </w:r>
      <w:r w:rsidRPr="0003239D">
        <w:rPr>
          <w:rFonts w:asciiTheme="majorHAnsi" w:hAnsiTheme="majorHAnsi" w:cstheme="majorHAnsi"/>
          <w:b w:val="0"/>
          <w:bCs/>
          <w:spacing w:val="-2"/>
          <w:sz w:val="28"/>
          <w:szCs w:val="28"/>
        </w:rPr>
        <w:t>subject.</w:t>
      </w:r>
      <w:r w:rsidRPr="0003239D">
        <w:rPr>
          <w:rFonts w:asciiTheme="majorHAnsi" w:hAnsiTheme="majorHAnsi" w:cstheme="majorHAnsi"/>
          <w:b w:val="0"/>
          <w:bCs/>
          <w:spacing w:val="-9"/>
          <w:sz w:val="28"/>
          <w:szCs w:val="28"/>
        </w:rPr>
        <w:t xml:space="preserve"> </w:t>
      </w:r>
      <w:r w:rsidRPr="0003239D">
        <w:rPr>
          <w:rFonts w:asciiTheme="majorHAnsi" w:hAnsiTheme="majorHAnsi" w:cstheme="majorHAnsi"/>
          <w:b w:val="0"/>
          <w:bCs/>
          <w:spacing w:val="-2"/>
          <w:sz w:val="28"/>
          <w:szCs w:val="28"/>
        </w:rPr>
        <w:t>However,</w:t>
      </w:r>
      <w:r w:rsidRPr="0003239D">
        <w:rPr>
          <w:rFonts w:asciiTheme="majorHAnsi" w:hAnsiTheme="majorHAnsi" w:cstheme="majorHAnsi"/>
          <w:b w:val="0"/>
          <w:bCs/>
          <w:spacing w:val="-7"/>
          <w:sz w:val="28"/>
          <w:szCs w:val="28"/>
        </w:rPr>
        <w:t xml:space="preserve"> </w:t>
      </w:r>
      <w:r w:rsidRPr="0003239D">
        <w:rPr>
          <w:rFonts w:asciiTheme="majorHAnsi" w:hAnsiTheme="majorHAnsi" w:cstheme="majorHAnsi"/>
          <w:b w:val="0"/>
          <w:bCs/>
          <w:spacing w:val="-2"/>
          <w:sz w:val="28"/>
          <w:szCs w:val="28"/>
        </w:rPr>
        <w:t>upon</w:t>
      </w:r>
      <w:r w:rsidRPr="0003239D">
        <w:rPr>
          <w:rFonts w:asciiTheme="majorHAnsi" w:hAnsiTheme="majorHAnsi" w:cstheme="majorHAnsi"/>
          <w:b w:val="0"/>
          <w:bCs/>
          <w:spacing w:val="-13"/>
          <w:sz w:val="28"/>
          <w:szCs w:val="28"/>
        </w:rPr>
        <w:t xml:space="preserve"> </w:t>
      </w:r>
      <w:r w:rsidRPr="0003239D">
        <w:rPr>
          <w:rFonts w:asciiTheme="majorHAnsi" w:hAnsiTheme="majorHAnsi" w:cstheme="majorHAnsi"/>
          <w:b w:val="0"/>
          <w:bCs/>
          <w:spacing w:val="-2"/>
          <w:sz w:val="28"/>
          <w:szCs w:val="28"/>
        </w:rPr>
        <w:t>locating</w:t>
      </w:r>
      <w:r w:rsidRPr="0003239D">
        <w:rPr>
          <w:rFonts w:asciiTheme="majorHAnsi" w:hAnsiTheme="majorHAnsi" w:cstheme="majorHAnsi"/>
          <w:b w:val="0"/>
          <w:bCs/>
          <w:spacing w:val="-14"/>
          <w:sz w:val="28"/>
          <w:szCs w:val="28"/>
        </w:rPr>
        <w:t xml:space="preserve"> </w:t>
      </w:r>
      <w:r w:rsidRPr="0003239D">
        <w:rPr>
          <w:rFonts w:asciiTheme="majorHAnsi" w:hAnsiTheme="majorHAnsi" w:cstheme="majorHAnsi"/>
          <w:b w:val="0"/>
          <w:bCs/>
          <w:spacing w:val="-2"/>
          <w:sz w:val="28"/>
          <w:szCs w:val="28"/>
        </w:rPr>
        <w:t>the</w:t>
      </w:r>
      <w:r w:rsidRPr="0003239D">
        <w:rPr>
          <w:rFonts w:asciiTheme="majorHAnsi" w:hAnsiTheme="majorHAnsi" w:cstheme="majorHAnsi"/>
          <w:b w:val="0"/>
          <w:bCs/>
          <w:spacing w:val="-13"/>
          <w:sz w:val="28"/>
          <w:szCs w:val="28"/>
        </w:rPr>
        <w:t xml:space="preserve"> </w:t>
      </w:r>
      <w:r w:rsidRPr="0003239D">
        <w:rPr>
          <w:rFonts w:asciiTheme="majorHAnsi" w:hAnsiTheme="majorHAnsi" w:cstheme="majorHAnsi"/>
          <w:b w:val="0"/>
          <w:bCs/>
          <w:spacing w:val="-2"/>
          <w:sz w:val="28"/>
          <w:szCs w:val="28"/>
        </w:rPr>
        <w:t>alleged</w:t>
      </w:r>
      <w:r w:rsidRPr="0003239D">
        <w:rPr>
          <w:rFonts w:asciiTheme="majorHAnsi" w:hAnsiTheme="majorHAnsi" w:cstheme="majorHAnsi"/>
          <w:b w:val="0"/>
          <w:bCs/>
          <w:spacing w:val="-14"/>
          <w:sz w:val="28"/>
          <w:szCs w:val="28"/>
        </w:rPr>
        <w:t xml:space="preserve"> </w:t>
      </w:r>
      <w:r w:rsidRPr="0003239D">
        <w:rPr>
          <w:rFonts w:asciiTheme="majorHAnsi" w:hAnsiTheme="majorHAnsi" w:cstheme="majorHAnsi"/>
          <w:b w:val="0"/>
          <w:bCs/>
          <w:spacing w:val="-2"/>
          <w:sz w:val="28"/>
          <w:szCs w:val="28"/>
        </w:rPr>
        <w:t>perpetrator</w:t>
      </w:r>
      <w:r w:rsidRPr="0003239D">
        <w:rPr>
          <w:rFonts w:asciiTheme="majorHAnsi" w:hAnsiTheme="majorHAnsi" w:cstheme="majorHAnsi"/>
          <w:b w:val="0"/>
          <w:bCs/>
          <w:spacing w:val="-14"/>
          <w:sz w:val="28"/>
          <w:szCs w:val="28"/>
        </w:rPr>
        <w:t xml:space="preserve"> </w:t>
      </w:r>
      <w:r w:rsidRPr="0003239D">
        <w:rPr>
          <w:rFonts w:asciiTheme="majorHAnsi" w:hAnsiTheme="majorHAnsi" w:cstheme="majorHAnsi"/>
          <w:b w:val="0"/>
          <w:bCs/>
          <w:spacing w:val="-2"/>
          <w:sz w:val="28"/>
          <w:szCs w:val="28"/>
        </w:rPr>
        <w:t>(female</w:t>
      </w:r>
      <w:r w:rsidRPr="0003239D">
        <w:rPr>
          <w:rFonts w:asciiTheme="majorHAnsi" w:hAnsiTheme="majorHAnsi" w:cstheme="majorHAnsi"/>
          <w:b w:val="0"/>
          <w:bCs/>
          <w:spacing w:val="-14"/>
          <w:sz w:val="28"/>
          <w:szCs w:val="28"/>
        </w:rPr>
        <w:t xml:space="preserve"> </w:t>
      </w:r>
      <w:r w:rsidRPr="0003239D">
        <w:rPr>
          <w:rFonts w:asciiTheme="majorHAnsi" w:hAnsiTheme="majorHAnsi" w:cstheme="majorHAnsi"/>
          <w:b w:val="0"/>
          <w:bCs/>
          <w:spacing w:val="-2"/>
          <w:sz w:val="28"/>
          <w:szCs w:val="28"/>
        </w:rPr>
        <w:t>B) upstairs,</w:t>
      </w:r>
      <w:r w:rsidRPr="0003239D">
        <w:rPr>
          <w:rFonts w:asciiTheme="majorHAnsi" w:hAnsiTheme="majorHAnsi" w:cstheme="majorHAnsi"/>
          <w:b w:val="0"/>
          <w:bCs/>
          <w:spacing w:val="-14"/>
          <w:sz w:val="28"/>
          <w:szCs w:val="28"/>
        </w:rPr>
        <w:t xml:space="preserve"> </w:t>
      </w:r>
      <w:r w:rsidRPr="0003239D">
        <w:rPr>
          <w:rFonts w:asciiTheme="majorHAnsi" w:hAnsiTheme="majorHAnsi" w:cstheme="majorHAnsi"/>
          <w:b w:val="0"/>
          <w:bCs/>
          <w:spacing w:val="-2"/>
          <w:sz w:val="28"/>
          <w:szCs w:val="28"/>
        </w:rPr>
        <w:t>I</w:t>
      </w:r>
      <w:r w:rsidRPr="0003239D">
        <w:rPr>
          <w:rFonts w:asciiTheme="majorHAnsi" w:hAnsiTheme="majorHAnsi" w:cstheme="majorHAnsi"/>
          <w:b w:val="0"/>
          <w:bCs/>
          <w:sz w:val="28"/>
          <w:szCs w:val="28"/>
        </w:rPr>
        <w:t xml:space="preserve"> </w:t>
      </w:r>
      <w:r w:rsidRPr="0003239D">
        <w:rPr>
          <w:rFonts w:asciiTheme="majorHAnsi" w:hAnsiTheme="majorHAnsi" w:cstheme="majorHAnsi"/>
          <w:b w:val="0"/>
          <w:bCs/>
          <w:spacing w:val="-2"/>
          <w:sz w:val="28"/>
          <w:szCs w:val="28"/>
        </w:rPr>
        <w:t>was</w:t>
      </w:r>
      <w:r w:rsidRPr="0003239D">
        <w:rPr>
          <w:rFonts w:asciiTheme="majorHAnsi" w:hAnsiTheme="majorHAnsi" w:cstheme="majorHAnsi"/>
          <w:b w:val="0"/>
          <w:bCs/>
          <w:spacing w:val="-14"/>
          <w:sz w:val="28"/>
          <w:szCs w:val="28"/>
        </w:rPr>
        <w:t xml:space="preserve"> </w:t>
      </w:r>
      <w:r w:rsidRPr="0003239D">
        <w:rPr>
          <w:rFonts w:asciiTheme="majorHAnsi" w:hAnsiTheme="majorHAnsi" w:cstheme="majorHAnsi"/>
          <w:b w:val="0"/>
          <w:bCs/>
          <w:spacing w:val="-2"/>
          <w:sz w:val="28"/>
          <w:szCs w:val="28"/>
        </w:rPr>
        <w:t>shown</w:t>
      </w:r>
      <w:r w:rsidRPr="0003239D">
        <w:rPr>
          <w:rFonts w:asciiTheme="majorHAnsi" w:hAnsiTheme="majorHAnsi" w:cstheme="majorHAnsi"/>
          <w:b w:val="0"/>
          <w:bCs/>
          <w:spacing w:val="-14"/>
          <w:sz w:val="28"/>
          <w:szCs w:val="28"/>
        </w:rPr>
        <w:t xml:space="preserve"> </w:t>
      </w:r>
      <w:r w:rsidRPr="0003239D">
        <w:rPr>
          <w:rFonts w:asciiTheme="majorHAnsi" w:hAnsiTheme="majorHAnsi" w:cstheme="majorHAnsi"/>
          <w:b w:val="0"/>
          <w:bCs/>
          <w:spacing w:val="-2"/>
          <w:sz w:val="28"/>
          <w:szCs w:val="28"/>
        </w:rPr>
        <w:t>a</w:t>
      </w:r>
      <w:r w:rsidRPr="0003239D">
        <w:rPr>
          <w:rFonts w:asciiTheme="majorHAnsi" w:hAnsiTheme="majorHAnsi" w:cstheme="majorHAnsi"/>
          <w:b w:val="0"/>
          <w:bCs/>
          <w:spacing w:val="-14"/>
          <w:sz w:val="28"/>
          <w:szCs w:val="28"/>
        </w:rPr>
        <w:t xml:space="preserve"> </w:t>
      </w:r>
      <w:r w:rsidRPr="0003239D">
        <w:rPr>
          <w:rFonts w:asciiTheme="majorHAnsi" w:hAnsiTheme="majorHAnsi" w:cstheme="majorHAnsi"/>
          <w:b w:val="0"/>
          <w:bCs/>
          <w:spacing w:val="-2"/>
          <w:sz w:val="28"/>
          <w:szCs w:val="28"/>
        </w:rPr>
        <w:t>video</w:t>
      </w:r>
      <w:r w:rsidRPr="0003239D">
        <w:rPr>
          <w:rFonts w:asciiTheme="majorHAnsi" w:hAnsiTheme="majorHAnsi" w:cstheme="majorHAnsi"/>
          <w:b w:val="0"/>
          <w:bCs/>
          <w:spacing w:val="-14"/>
          <w:sz w:val="28"/>
          <w:szCs w:val="28"/>
        </w:rPr>
        <w:t xml:space="preserve"> </w:t>
      </w:r>
      <w:r w:rsidRPr="0003239D">
        <w:rPr>
          <w:rFonts w:asciiTheme="majorHAnsi" w:hAnsiTheme="majorHAnsi" w:cstheme="majorHAnsi"/>
          <w:b w:val="0"/>
          <w:bCs/>
          <w:spacing w:val="-2"/>
          <w:sz w:val="28"/>
          <w:szCs w:val="28"/>
        </w:rPr>
        <w:t>of</w:t>
      </w:r>
      <w:r w:rsidRPr="0003239D">
        <w:rPr>
          <w:rFonts w:asciiTheme="majorHAnsi" w:hAnsiTheme="majorHAnsi" w:cstheme="majorHAnsi"/>
          <w:b w:val="0"/>
          <w:bCs/>
          <w:spacing w:val="-14"/>
          <w:sz w:val="28"/>
          <w:szCs w:val="28"/>
        </w:rPr>
        <w:t xml:space="preserve"> </w:t>
      </w:r>
      <w:r w:rsidRPr="0003239D">
        <w:rPr>
          <w:rFonts w:asciiTheme="majorHAnsi" w:hAnsiTheme="majorHAnsi" w:cstheme="majorHAnsi"/>
          <w:b w:val="0"/>
          <w:bCs/>
          <w:spacing w:val="-2"/>
          <w:sz w:val="28"/>
          <w:szCs w:val="28"/>
        </w:rPr>
        <w:t>the</w:t>
      </w:r>
      <w:r w:rsidRPr="0003239D">
        <w:rPr>
          <w:rFonts w:asciiTheme="majorHAnsi" w:hAnsiTheme="majorHAnsi" w:cstheme="majorHAnsi"/>
          <w:b w:val="0"/>
          <w:bCs/>
          <w:spacing w:val="-11"/>
          <w:sz w:val="28"/>
          <w:szCs w:val="28"/>
        </w:rPr>
        <w:t xml:space="preserve"> </w:t>
      </w:r>
      <w:r w:rsidRPr="0003239D">
        <w:rPr>
          <w:rFonts w:asciiTheme="majorHAnsi" w:hAnsiTheme="majorHAnsi" w:cstheme="majorHAnsi"/>
          <w:b w:val="0"/>
          <w:bCs/>
          <w:spacing w:val="-2"/>
          <w:sz w:val="28"/>
          <w:szCs w:val="28"/>
        </w:rPr>
        <w:t>apparent</w:t>
      </w:r>
      <w:r w:rsidRPr="0003239D">
        <w:rPr>
          <w:rFonts w:asciiTheme="majorHAnsi" w:hAnsiTheme="majorHAnsi" w:cstheme="majorHAnsi"/>
          <w:b w:val="0"/>
          <w:bCs/>
          <w:spacing w:val="-14"/>
          <w:sz w:val="28"/>
          <w:szCs w:val="28"/>
        </w:rPr>
        <w:t xml:space="preserve"> </w:t>
      </w:r>
      <w:r w:rsidRPr="0003239D">
        <w:rPr>
          <w:rFonts w:asciiTheme="majorHAnsi" w:hAnsiTheme="majorHAnsi" w:cstheme="majorHAnsi"/>
          <w:b w:val="0"/>
          <w:bCs/>
          <w:spacing w:val="-2"/>
          <w:sz w:val="28"/>
          <w:szCs w:val="28"/>
        </w:rPr>
        <w:t>victim</w:t>
      </w:r>
      <w:r w:rsidRPr="0003239D">
        <w:rPr>
          <w:rFonts w:asciiTheme="majorHAnsi" w:hAnsiTheme="majorHAnsi" w:cstheme="majorHAnsi"/>
          <w:b w:val="0"/>
          <w:bCs/>
          <w:spacing w:val="-13"/>
          <w:sz w:val="28"/>
          <w:szCs w:val="28"/>
        </w:rPr>
        <w:t xml:space="preserve"> </w:t>
      </w:r>
      <w:r w:rsidRPr="0003239D">
        <w:rPr>
          <w:rFonts w:asciiTheme="majorHAnsi" w:hAnsiTheme="majorHAnsi" w:cstheme="majorHAnsi"/>
          <w:b w:val="0"/>
          <w:bCs/>
          <w:spacing w:val="-2"/>
          <w:sz w:val="28"/>
          <w:szCs w:val="28"/>
        </w:rPr>
        <w:t>attacking</w:t>
      </w:r>
      <w:r w:rsidRPr="0003239D">
        <w:rPr>
          <w:rFonts w:asciiTheme="majorHAnsi" w:hAnsiTheme="majorHAnsi" w:cstheme="majorHAnsi"/>
          <w:b w:val="0"/>
          <w:bCs/>
          <w:spacing w:val="-13"/>
          <w:sz w:val="28"/>
          <w:szCs w:val="28"/>
        </w:rPr>
        <w:t xml:space="preserve"> </w:t>
      </w:r>
      <w:r w:rsidRPr="0003239D">
        <w:rPr>
          <w:rFonts w:asciiTheme="majorHAnsi" w:hAnsiTheme="majorHAnsi" w:cstheme="majorHAnsi"/>
          <w:b w:val="0"/>
          <w:bCs/>
          <w:spacing w:val="-2"/>
          <w:sz w:val="28"/>
          <w:szCs w:val="28"/>
        </w:rPr>
        <w:t>her. Female</w:t>
      </w:r>
      <w:r w:rsidRPr="0003239D">
        <w:rPr>
          <w:rFonts w:asciiTheme="majorHAnsi" w:hAnsiTheme="majorHAnsi" w:cstheme="majorHAnsi"/>
          <w:b w:val="0"/>
          <w:bCs/>
          <w:sz w:val="28"/>
          <w:szCs w:val="28"/>
        </w:rPr>
        <w:t xml:space="preserve"> </w:t>
      </w:r>
      <w:r w:rsidRPr="0003239D">
        <w:rPr>
          <w:rFonts w:asciiTheme="majorHAnsi" w:hAnsiTheme="majorHAnsi" w:cstheme="majorHAnsi"/>
          <w:b w:val="0"/>
          <w:bCs/>
          <w:spacing w:val="-2"/>
          <w:sz w:val="28"/>
          <w:szCs w:val="28"/>
        </w:rPr>
        <w:t xml:space="preserve">B was </w:t>
      </w:r>
      <w:r w:rsidRPr="0003239D">
        <w:rPr>
          <w:rFonts w:asciiTheme="majorHAnsi" w:hAnsiTheme="majorHAnsi" w:cstheme="majorHAnsi"/>
          <w:b w:val="0"/>
          <w:bCs/>
          <w:sz w:val="28"/>
          <w:szCs w:val="28"/>
        </w:rPr>
        <w:t>also highly distressed with hair missing from her head.</w:t>
      </w:r>
    </w:p>
    <w:p w14:paraId="2D292B7F" w14:textId="5AE4A116" w:rsidR="0003239D" w:rsidRPr="0003239D" w:rsidRDefault="00BE2F8A" w:rsidP="0003239D">
      <w:pPr>
        <w:pStyle w:val="BodyText"/>
        <w:spacing w:before="23" w:line="256" w:lineRule="auto"/>
        <w:ind w:left="239" w:right="180"/>
        <w:jc w:val="both"/>
        <w:rPr>
          <w:rFonts w:asciiTheme="majorHAnsi" w:hAnsiTheme="majorHAnsi" w:cstheme="majorHAnsi"/>
          <w:b w:val="0"/>
          <w:bCs/>
          <w:sz w:val="28"/>
          <w:szCs w:val="28"/>
        </w:rPr>
      </w:pPr>
      <w:r>
        <w:rPr>
          <w:rFonts w:asciiTheme="majorHAnsi" w:hAnsiTheme="majorHAnsi" w:cstheme="majorHAnsi"/>
          <w:b w:val="0"/>
          <w:bCs/>
          <w:sz w:val="28"/>
          <w:szCs w:val="28"/>
        </w:rPr>
        <w:t xml:space="preserve">   </w:t>
      </w:r>
      <w:r w:rsidR="0003239D" w:rsidRPr="0003239D">
        <w:rPr>
          <w:rFonts w:asciiTheme="majorHAnsi" w:hAnsiTheme="majorHAnsi" w:cstheme="majorHAnsi"/>
          <w:b w:val="0"/>
          <w:bCs/>
          <w:sz w:val="28"/>
          <w:szCs w:val="28"/>
        </w:rPr>
        <w:t xml:space="preserve">At the time I did not know who I should arrest. I knew that positive action needed to be taken but both parties were giving contradictory accounts claiming that the other was the perpetrator. I eventually decided to arrest </w:t>
      </w:r>
      <w:r w:rsidR="0003239D" w:rsidRPr="0003239D">
        <w:rPr>
          <w:rFonts w:asciiTheme="majorHAnsi" w:hAnsiTheme="majorHAnsi" w:cstheme="majorHAnsi"/>
          <w:b w:val="0"/>
          <w:bCs/>
          <w:spacing w:val="-16"/>
          <w:sz w:val="28"/>
          <w:szCs w:val="28"/>
        </w:rPr>
        <w:t>Female</w:t>
      </w:r>
      <w:r w:rsidR="0003239D" w:rsidRPr="0003239D">
        <w:rPr>
          <w:rFonts w:asciiTheme="majorHAnsi" w:hAnsiTheme="majorHAnsi" w:cstheme="majorHAnsi"/>
          <w:b w:val="0"/>
          <w:bCs/>
          <w:sz w:val="28"/>
          <w:szCs w:val="28"/>
        </w:rPr>
        <w:t xml:space="preserve"> </w:t>
      </w:r>
      <w:r w:rsidR="0003239D" w:rsidRPr="0003239D">
        <w:rPr>
          <w:rFonts w:asciiTheme="majorHAnsi" w:hAnsiTheme="majorHAnsi" w:cstheme="majorHAnsi"/>
          <w:b w:val="0"/>
          <w:bCs/>
          <w:spacing w:val="-16"/>
          <w:sz w:val="28"/>
          <w:szCs w:val="28"/>
        </w:rPr>
        <w:t>A,</w:t>
      </w:r>
      <w:r w:rsidR="0003239D" w:rsidRPr="0003239D">
        <w:rPr>
          <w:rFonts w:asciiTheme="majorHAnsi" w:hAnsiTheme="majorHAnsi" w:cstheme="majorHAnsi"/>
          <w:b w:val="0"/>
          <w:bCs/>
          <w:spacing w:val="2"/>
          <w:sz w:val="28"/>
          <w:szCs w:val="28"/>
        </w:rPr>
        <w:t xml:space="preserve"> </w:t>
      </w:r>
      <w:r w:rsidR="0003239D" w:rsidRPr="0003239D">
        <w:rPr>
          <w:rFonts w:asciiTheme="majorHAnsi" w:hAnsiTheme="majorHAnsi" w:cstheme="majorHAnsi"/>
          <w:b w:val="0"/>
          <w:bCs/>
          <w:spacing w:val="-16"/>
          <w:sz w:val="28"/>
          <w:szCs w:val="28"/>
        </w:rPr>
        <w:t>who</w:t>
      </w:r>
      <w:r w:rsidR="0003239D" w:rsidRPr="0003239D">
        <w:rPr>
          <w:rFonts w:asciiTheme="majorHAnsi" w:hAnsiTheme="majorHAnsi" w:cstheme="majorHAnsi"/>
          <w:b w:val="0"/>
          <w:bCs/>
          <w:spacing w:val="4"/>
          <w:sz w:val="28"/>
          <w:szCs w:val="28"/>
        </w:rPr>
        <w:t xml:space="preserve"> </w:t>
      </w:r>
      <w:r w:rsidR="0003239D" w:rsidRPr="0003239D">
        <w:rPr>
          <w:rFonts w:asciiTheme="majorHAnsi" w:hAnsiTheme="majorHAnsi" w:cstheme="majorHAnsi"/>
          <w:b w:val="0"/>
          <w:bCs/>
          <w:spacing w:val="-16"/>
          <w:sz w:val="28"/>
          <w:szCs w:val="28"/>
        </w:rPr>
        <w:t>had</w:t>
      </w:r>
      <w:r w:rsidR="0003239D" w:rsidRPr="0003239D">
        <w:rPr>
          <w:rFonts w:asciiTheme="majorHAnsi" w:hAnsiTheme="majorHAnsi" w:cstheme="majorHAnsi"/>
          <w:b w:val="0"/>
          <w:bCs/>
          <w:spacing w:val="6"/>
          <w:sz w:val="28"/>
          <w:szCs w:val="28"/>
        </w:rPr>
        <w:t xml:space="preserve"> </w:t>
      </w:r>
      <w:r w:rsidR="0003239D" w:rsidRPr="0003239D">
        <w:rPr>
          <w:rFonts w:asciiTheme="majorHAnsi" w:hAnsiTheme="majorHAnsi" w:cstheme="majorHAnsi"/>
          <w:b w:val="0"/>
          <w:bCs/>
          <w:spacing w:val="-16"/>
          <w:sz w:val="28"/>
          <w:szCs w:val="28"/>
        </w:rPr>
        <w:t>first</w:t>
      </w:r>
      <w:r w:rsidR="0003239D" w:rsidRPr="0003239D">
        <w:rPr>
          <w:rFonts w:asciiTheme="majorHAnsi" w:hAnsiTheme="majorHAnsi" w:cstheme="majorHAnsi"/>
          <w:b w:val="0"/>
          <w:bCs/>
          <w:spacing w:val="2"/>
          <w:sz w:val="28"/>
          <w:szCs w:val="28"/>
        </w:rPr>
        <w:t xml:space="preserve"> </w:t>
      </w:r>
      <w:r w:rsidR="0003239D" w:rsidRPr="0003239D">
        <w:rPr>
          <w:rFonts w:asciiTheme="majorHAnsi" w:hAnsiTheme="majorHAnsi" w:cstheme="majorHAnsi"/>
          <w:b w:val="0"/>
          <w:bCs/>
          <w:spacing w:val="-16"/>
          <w:sz w:val="28"/>
          <w:szCs w:val="28"/>
        </w:rPr>
        <w:t>claimed</w:t>
      </w:r>
      <w:r w:rsidR="0003239D" w:rsidRPr="0003239D">
        <w:rPr>
          <w:rFonts w:asciiTheme="majorHAnsi" w:hAnsiTheme="majorHAnsi" w:cstheme="majorHAnsi"/>
          <w:b w:val="0"/>
          <w:bCs/>
          <w:spacing w:val="6"/>
          <w:sz w:val="28"/>
          <w:szCs w:val="28"/>
        </w:rPr>
        <w:t xml:space="preserve"> </w:t>
      </w:r>
      <w:r w:rsidR="0003239D" w:rsidRPr="0003239D">
        <w:rPr>
          <w:rFonts w:asciiTheme="majorHAnsi" w:hAnsiTheme="majorHAnsi" w:cstheme="majorHAnsi"/>
          <w:b w:val="0"/>
          <w:bCs/>
          <w:spacing w:val="-16"/>
          <w:sz w:val="28"/>
          <w:szCs w:val="28"/>
        </w:rPr>
        <w:t>to</w:t>
      </w:r>
      <w:r w:rsidR="0003239D" w:rsidRPr="0003239D">
        <w:rPr>
          <w:rFonts w:asciiTheme="majorHAnsi" w:hAnsiTheme="majorHAnsi" w:cstheme="majorHAnsi"/>
          <w:b w:val="0"/>
          <w:bCs/>
          <w:sz w:val="28"/>
          <w:szCs w:val="28"/>
        </w:rPr>
        <w:t xml:space="preserve"> </w:t>
      </w:r>
      <w:r w:rsidR="0003239D" w:rsidRPr="0003239D">
        <w:rPr>
          <w:rFonts w:asciiTheme="majorHAnsi" w:hAnsiTheme="majorHAnsi" w:cstheme="majorHAnsi"/>
          <w:b w:val="0"/>
          <w:bCs/>
          <w:spacing w:val="-16"/>
          <w:sz w:val="28"/>
          <w:szCs w:val="28"/>
        </w:rPr>
        <w:t>be</w:t>
      </w:r>
      <w:r w:rsidR="0003239D" w:rsidRPr="0003239D">
        <w:rPr>
          <w:rFonts w:asciiTheme="majorHAnsi" w:hAnsiTheme="majorHAnsi" w:cstheme="majorHAnsi"/>
          <w:b w:val="0"/>
          <w:bCs/>
          <w:spacing w:val="6"/>
          <w:sz w:val="28"/>
          <w:szCs w:val="28"/>
        </w:rPr>
        <w:t xml:space="preserve"> </w:t>
      </w:r>
      <w:r w:rsidR="0003239D" w:rsidRPr="0003239D">
        <w:rPr>
          <w:rFonts w:asciiTheme="majorHAnsi" w:hAnsiTheme="majorHAnsi" w:cstheme="majorHAnsi"/>
          <w:b w:val="0"/>
          <w:bCs/>
          <w:spacing w:val="-16"/>
          <w:sz w:val="28"/>
          <w:szCs w:val="28"/>
        </w:rPr>
        <w:t>the</w:t>
      </w:r>
      <w:r w:rsidR="0003239D" w:rsidRPr="0003239D">
        <w:rPr>
          <w:rFonts w:asciiTheme="majorHAnsi" w:hAnsiTheme="majorHAnsi" w:cstheme="majorHAnsi"/>
          <w:b w:val="0"/>
          <w:bCs/>
          <w:sz w:val="28"/>
          <w:szCs w:val="28"/>
        </w:rPr>
        <w:t xml:space="preserve"> </w:t>
      </w:r>
      <w:r w:rsidR="0003239D" w:rsidRPr="0003239D">
        <w:rPr>
          <w:rFonts w:asciiTheme="majorHAnsi" w:hAnsiTheme="majorHAnsi" w:cstheme="majorHAnsi"/>
          <w:b w:val="0"/>
          <w:bCs/>
          <w:spacing w:val="-16"/>
          <w:sz w:val="28"/>
          <w:szCs w:val="28"/>
        </w:rPr>
        <w:t>victim</w:t>
      </w:r>
      <w:r w:rsidR="0003239D" w:rsidRPr="0003239D">
        <w:rPr>
          <w:rFonts w:asciiTheme="majorHAnsi" w:hAnsiTheme="majorHAnsi" w:cstheme="majorHAnsi"/>
          <w:b w:val="0"/>
          <w:bCs/>
          <w:spacing w:val="6"/>
          <w:sz w:val="28"/>
          <w:szCs w:val="28"/>
        </w:rPr>
        <w:t xml:space="preserve"> </w:t>
      </w:r>
      <w:r w:rsidR="0003239D" w:rsidRPr="0003239D">
        <w:rPr>
          <w:rFonts w:asciiTheme="majorHAnsi" w:hAnsiTheme="majorHAnsi" w:cstheme="majorHAnsi"/>
          <w:b w:val="0"/>
          <w:bCs/>
          <w:spacing w:val="-16"/>
          <w:sz w:val="28"/>
          <w:szCs w:val="28"/>
        </w:rPr>
        <w:t>and</w:t>
      </w:r>
      <w:r w:rsidR="0003239D" w:rsidRPr="0003239D">
        <w:rPr>
          <w:rFonts w:asciiTheme="majorHAnsi" w:hAnsiTheme="majorHAnsi" w:cstheme="majorHAnsi"/>
          <w:b w:val="0"/>
          <w:bCs/>
          <w:sz w:val="28"/>
          <w:szCs w:val="28"/>
        </w:rPr>
        <w:t xml:space="preserve"> </w:t>
      </w:r>
      <w:r w:rsidR="0003239D" w:rsidRPr="0003239D">
        <w:rPr>
          <w:rFonts w:asciiTheme="majorHAnsi" w:hAnsiTheme="majorHAnsi" w:cstheme="majorHAnsi"/>
          <w:b w:val="0"/>
          <w:bCs/>
          <w:spacing w:val="-16"/>
          <w:sz w:val="28"/>
          <w:szCs w:val="28"/>
        </w:rPr>
        <w:t>had</w:t>
      </w:r>
      <w:r w:rsidR="0003239D" w:rsidRPr="0003239D">
        <w:rPr>
          <w:rFonts w:asciiTheme="majorHAnsi" w:hAnsiTheme="majorHAnsi" w:cstheme="majorHAnsi"/>
          <w:b w:val="0"/>
          <w:bCs/>
          <w:spacing w:val="6"/>
          <w:sz w:val="28"/>
          <w:szCs w:val="28"/>
        </w:rPr>
        <w:t xml:space="preserve"> </w:t>
      </w:r>
      <w:r w:rsidR="0003239D" w:rsidRPr="0003239D">
        <w:rPr>
          <w:rFonts w:asciiTheme="majorHAnsi" w:hAnsiTheme="majorHAnsi" w:cstheme="majorHAnsi"/>
          <w:b w:val="0"/>
          <w:bCs/>
          <w:spacing w:val="-16"/>
          <w:sz w:val="28"/>
          <w:szCs w:val="28"/>
        </w:rPr>
        <w:t>instigated</w:t>
      </w:r>
      <w:r w:rsidR="0003239D" w:rsidRPr="0003239D">
        <w:rPr>
          <w:rFonts w:asciiTheme="majorHAnsi" w:hAnsiTheme="majorHAnsi" w:cstheme="majorHAnsi"/>
          <w:b w:val="0"/>
          <w:bCs/>
          <w:spacing w:val="6"/>
          <w:sz w:val="28"/>
          <w:szCs w:val="28"/>
        </w:rPr>
        <w:t xml:space="preserve"> </w:t>
      </w:r>
      <w:r w:rsidR="0003239D" w:rsidRPr="0003239D">
        <w:rPr>
          <w:rFonts w:asciiTheme="majorHAnsi" w:hAnsiTheme="majorHAnsi" w:cstheme="majorHAnsi"/>
          <w:b w:val="0"/>
          <w:bCs/>
          <w:spacing w:val="-16"/>
          <w:sz w:val="28"/>
          <w:szCs w:val="28"/>
        </w:rPr>
        <w:t>the</w:t>
      </w:r>
      <w:r w:rsidR="0003239D" w:rsidRPr="0003239D">
        <w:rPr>
          <w:rFonts w:asciiTheme="majorHAnsi" w:hAnsiTheme="majorHAnsi" w:cstheme="majorHAnsi"/>
          <w:b w:val="0"/>
          <w:bCs/>
          <w:spacing w:val="6"/>
          <w:sz w:val="28"/>
          <w:szCs w:val="28"/>
        </w:rPr>
        <w:t xml:space="preserve"> </w:t>
      </w:r>
      <w:r w:rsidR="0003239D" w:rsidRPr="0003239D">
        <w:rPr>
          <w:rFonts w:asciiTheme="majorHAnsi" w:hAnsiTheme="majorHAnsi" w:cstheme="majorHAnsi"/>
          <w:b w:val="0"/>
          <w:bCs/>
          <w:spacing w:val="-16"/>
          <w:sz w:val="28"/>
          <w:szCs w:val="28"/>
        </w:rPr>
        <w:t>reporting</w:t>
      </w:r>
      <w:r w:rsidR="0003239D" w:rsidRPr="0003239D">
        <w:rPr>
          <w:rFonts w:asciiTheme="majorHAnsi" w:hAnsiTheme="majorHAnsi" w:cstheme="majorHAnsi"/>
          <w:b w:val="0"/>
          <w:bCs/>
          <w:spacing w:val="4"/>
          <w:sz w:val="28"/>
          <w:szCs w:val="28"/>
        </w:rPr>
        <w:t xml:space="preserve"> </w:t>
      </w:r>
      <w:r w:rsidR="0003239D" w:rsidRPr="0003239D">
        <w:rPr>
          <w:rFonts w:asciiTheme="majorHAnsi" w:hAnsiTheme="majorHAnsi" w:cstheme="majorHAnsi"/>
          <w:b w:val="0"/>
          <w:bCs/>
          <w:spacing w:val="-16"/>
          <w:sz w:val="28"/>
          <w:szCs w:val="28"/>
        </w:rPr>
        <w:t>of</w:t>
      </w:r>
      <w:r w:rsidR="0003239D" w:rsidRPr="0003239D">
        <w:rPr>
          <w:rFonts w:asciiTheme="majorHAnsi" w:hAnsiTheme="majorHAnsi" w:cstheme="majorHAnsi"/>
          <w:b w:val="0"/>
          <w:bCs/>
          <w:spacing w:val="4"/>
          <w:sz w:val="28"/>
          <w:szCs w:val="28"/>
        </w:rPr>
        <w:t xml:space="preserve"> </w:t>
      </w:r>
      <w:r w:rsidR="0003239D" w:rsidRPr="0003239D">
        <w:rPr>
          <w:rFonts w:asciiTheme="majorHAnsi" w:hAnsiTheme="majorHAnsi" w:cstheme="majorHAnsi"/>
          <w:b w:val="0"/>
          <w:bCs/>
          <w:spacing w:val="-16"/>
          <w:sz w:val="28"/>
          <w:szCs w:val="28"/>
        </w:rPr>
        <w:t xml:space="preserve">the </w:t>
      </w:r>
      <w:r w:rsidR="0003239D" w:rsidRPr="0003239D">
        <w:rPr>
          <w:rFonts w:asciiTheme="majorHAnsi" w:hAnsiTheme="majorHAnsi" w:cstheme="majorHAnsi"/>
          <w:b w:val="0"/>
          <w:bCs/>
          <w:sz w:val="28"/>
          <w:szCs w:val="28"/>
        </w:rPr>
        <w:t>incident. I made this decision due to the video evidence from Female B, the original subject, as this was the only true evidence. Female A had never been arrested</w:t>
      </w:r>
      <w:r w:rsidR="0003239D" w:rsidRPr="0003239D">
        <w:rPr>
          <w:rFonts w:asciiTheme="majorHAnsi" w:hAnsiTheme="majorHAnsi" w:cstheme="majorHAnsi"/>
          <w:b w:val="0"/>
          <w:bCs/>
          <w:spacing w:val="7"/>
          <w:sz w:val="28"/>
          <w:szCs w:val="28"/>
        </w:rPr>
        <w:t xml:space="preserve"> </w:t>
      </w:r>
      <w:r w:rsidR="0003239D" w:rsidRPr="0003239D">
        <w:rPr>
          <w:rFonts w:asciiTheme="majorHAnsi" w:hAnsiTheme="majorHAnsi" w:cstheme="majorHAnsi"/>
          <w:b w:val="0"/>
          <w:bCs/>
          <w:sz w:val="28"/>
          <w:szCs w:val="28"/>
        </w:rPr>
        <w:t>before and was very</w:t>
      </w:r>
      <w:r w:rsidR="0003239D" w:rsidRPr="0003239D">
        <w:rPr>
          <w:rFonts w:asciiTheme="majorHAnsi" w:hAnsiTheme="majorHAnsi" w:cstheme="majorHAnsi"/>
          <w:b w:val="0"/>
          <w:bCs/>
          <w:spacing w:val="26"/>
          <w:sz w:val="28"/>
          <w:szCs w:val="28"/>
        </w:rPr>
        <w:t xml:space="preserve"> </w:t>
      </w:r>
      <w:r w:rsidR="0003239D" w:rsidRPr="0003239D">
        <w:rPr>
          <w:rFonts w:asciiTheme="majorHAnsi" w:hAnsiTheme="majorHAnsi" w:cstheme="majorHAnsi"/>
          <w:b w:val="0"/>
          <w:bCs/>
          <w:sz w:val="28"/>
          <w:szCs w:val="28"/>
        </w:rPr>
        <w:t>upset,</w:t>
      </w:r>
      <w:r w:rsidR="0003239D" w:rsidRPr="0003239D">
        <w:rPr>
          <w:rFonts w:asciiTheme="majorHAnsi" w:hAnsiTheme="majorHAnsi" w:cstheme="majorHAnsi"/>
          <w:b w:val="0"/>
          <w:bCs/>
          <w:spacing w:val="40"/>
          <w:sz w:val="28"/>
          <w:szCs w:val="28"/>
        </w:rPr>
        <w:t xml:space="preserve"> </w:t>
      </w:r>
      <w:r w:rsidR="0003239D" w:rsidRPr="0003239D">
        <w:rPr>
          <w:rFonts w:asciiTheme="majorHAnsi" w:hAnsiTheme="majorHAnsi" w:cstheme="majorHAnsi"/>
          <w:b w:val="0"/>
          <w:bCs/>
          <w:sz w:val="28"/>
          <w:szCs w:val="28"/>
        </w:rPr>
        <w:t>so I</w:t>
      </w:r>
      <w:r w:rsidR="0003239D" w:rsidRPr="0003239D">
        <w:rPr>
          <w:rFonts w:asciiTheme="majorHAnsi" w:hAnsiTheme="majorHAnsi" w:cstheme="majorHAnsi"/>
          <w:b w:val="0"/>
          <w:bCs/>
          <w:spacing w:val="-16"/>
          <w:sz w:val="28"/>
          <w:szCs w:val="28"/>
        </w:rPr>
        <w:t xml:space="preserve"> </w:t>
      </w:r>
      <w:r w:rsidR="0003239D" w:rsidRPr="0003239D">
        <w:rPr>
          <w:rFonts w:asciiTheme="majorHAnsi" w:hAnsiTheme="majorHAnsi" w:cstheme="majorHAnsi"/>
          <w:b w:val="0"/>
          <w:bCs/>
          <w:sz w:val="28"/>
          <w:szCs w:val="28"/>
        </w:rPr>
        <w:t>made</w:t>
      </w:r>
      <w:r w:rsidR="0003239D" w:rsidRPr="0003239D">
        <w:rPr>
          <w:rFonts w:asciiTheme="majorHAnsi" w:hAnsiTheme="majorHAnsi" w:cstheme="majorHAnsi"/>
          <w:b w:val="0"/>
          <w:bCs/>
          <w:spacing w:val="-16"/>
          <w:sz w:val="28"/>
          <w:szCs w:val="28"/>
        </w:rPr>
        <w:t xml:space="preserve"> </w:t>
      </w:r>
      <w:r w:rsidR="0003239D" w:rsidRPr="0003239D">
        <w:rPr>
          <w:rFonts w:asciiTheme="majorHAnsi" w:hAnsiTheme="majorHAnsi" w:cstheme="majorHAnsi"/>
          <w:b w:val="0"/>
          <w:bCs/>
          <w:sz w:val="28"/>
          <w:szCs w:val="28"/>
        </w:rPr>
        <w:t>sure</w:t>
      </w:r>
      <w:r w:rsidR="0003239D" w:rsidRPr="0003239D">
        <w:rPr>
          <w:rFonts w:asciiTheme="majorHAnsi" w:hAnsiTheme="majorHAnsi" w:cstheme="majorHAnsi"/>
          <w:b w:val="0"/>
          <w:bCs/>
          <w:spacing w:val="-16"/>
          <w:sz w:val="28"/>
          <w:szCs w:val="28"/>
        </w:rPr>
        <w:t xml:space="preserve"> </w:t>
      </w:r>
      <w:r w:rsidR="0003239D" w:rsidRPr="0003239D">
        <w:rPr>
          <w:rFonts w:asciiTheme="majorHAnsi" w:hAnsiTheme="majorHAnsi" w:cstheme="majorHAnsi"/>
          <w:b w:val="0"/>
          <w:bCs/>
          <w:sz w:val="28"/>
          <w:szCs w:val="28"/>
        </w:rPr>
        <w:t>that</w:t>
      </w:r>
      <w:r w:rsidR="0003239D" w:rsidRPr="0003239D">
        <w:rPr>
          <w:rFonts w:asciiTheme="majorHAnsi" w:hAnsiTheme="majorHAnsi" w:cstheme="majorHAnsi"/>
          <w:b w:val="0"/>
          <w:bCs/>
          <w:spacing w:val="-16"/>
          <w:sz w:val="28"/>
          <w:szCs w:val="28"/>
        </w:rPr>
        <w:t xml:space="preserve"> </w:t>
      </w:r>
      <w:r w:rsidR="0003239D" w:rsidRPr="0003239D">
        <w:rPr>
          <w:rFonts w:asciiTheme="majorHAnsi" w:hAnsiTheme="majorHAnsi" w:cstheme="majorHAnsi"/>
          <w:b w:val="0"/>
          <w:bCs/>
          <w:sz w:val="28"/>
          <w:szCs w:val="28"/>
        </w:rPr>
        <w:t>she</w:t>
      </w:r>
      <w:r w:rsidR="0003239D" w:rsidRPr="0003239D">
        <w:rPr>
          <w:rFonts w:asciiTheme="majorHAnsi" w:hAnsiTheme="majorHAnsi" w:cstheme="majorHAnsi"/>
          <w:b w:val="0"/>
          <w:bCs/>
          <w:spacing w:val="-16"/>
          <w:sz w:val="28"/>
          <w:szCs w:val="28"/>
        </w:rPr>
        <w:t xml:space="preserve"> </w:t>
      </w:r>
      <w:r w:rsidR="0003239D" w:rsidRPr="0003239D">
        <w:rPr>
          <w:rFonts w:asciiTheme="majorHAnsi" w:hAnsiTheme="majorHAnsi" w:cstheme="majorHAnsi"/>
          <w:b w:val="0"/>
          <w:bCs/>
          <w:sz w:val="28"/>
          <w:szCs w:val="28"/>
        </w:rPr>
        <w:t>was</w:t>
      </w:r>
      <w:r w:rsidR="0003239D" w:rsidRPr="0003239D">
        <w:rPr>
          <w:rFonts w:asciiTheme="majorHAnsi" w:hAnsiTheme="majorHAnsi" w:cstheme="majorHAnsi"/>
          <w:b w:val="0"/>
          <w:bCs/>
          <w:spacing w:val="-15"/>
          <w:sz w:val="28"/>
          <w:szCs w:val="28"/>
        </w:rPr>
        <w:t xml:space="preserve"> </w:t>
      </w:r>
      <w:r w:rsidR="0003239D" w:rsidRPr="0003239D">
        <w:rPr>
          <w:rFonts w:asciiTheme="majorHAnsi" w:hAnsiTheme="majorHAnsi" w:cstheme="majorHAnsi"/>
          <w:b w:val="0"/>
          <w:bCs/>
          <w:sz w:val="28"/>
          <w:szCs w:val="28"/>
        </w:rPr>
        <w:t>aware</w:t>
      </w:r>
      <w:r w:rsidR="0003239D" w:rsidRPr="0003239D">
        <w:rPr>
          <w:rFonts w:asciiTheme="majorHAnsi" w:hAnsiTheme="majorHAnsi" w:cstheme="majorHAnsi"/>
          <w:b w:val="0"/>
          <w:bCs/>
          <w:spacing w:val="-16"/>
          <w:sz w:val="28"/>
          <w:szCs w:val="28"/>
        </w:rPr>
        <w:t xml:space="preserve"> </w:t>
      </w:r>
      <w:r w:rsidR="0003239D" w:rsidRPr="0003239D">
        <w:rPr>
          <w:rFonts w:asciiTheme="majorHAnsi" w:hAnsiTheme="majorHAnsi" w:cstheme="majorHAnsi"/>
          <w:b w:val="0"/>
          <w:bCs/>
          <w:sz w:val="28"/>
          <w:szCs w:val="28"/>
        </w:rPr>
        <w:t>of</w:t>
      </w:r>
      <w:r w:rsidR="0003239D" w:rsidRPr="0003239D">
        <w:rPr>
          <w:rFonts w:asciiTheme="majorHAnsi" w:hAnsiTheme="majorHAnsi" w:cstheme="majorHAnsi"/>
          <w:b w:val="0"/>
          <w:bCs/>
          <w:spacing w:val="-16"/>
          <w:sz w:val="28"/>
          <w:szCs w:val="28"/>
        </w:rPr>
        <w:t xml:space="preserve"> </w:t>
      </w:r>
      <w:r w:rsidR="0003239D" w:rsidRPr="0003239D">
        <w:rPr>
          <w:rFonts w:asciiTheme="majorHAnsi" w:hAnsiTheme="majorHAnsi" w:cstheme="majorHAnsi"/>
          <w:b w:val="0"/>
          <w:bCs/>
          <w:sz w:val="28"/>
          <w:szCs w:val="28"/>
        </w:rPr>
        <w:t xml:space="preserve">the </w:t>
      </w:r>
      <w:r w:rsidR="0003239D" w:rsidRPr="0003239D">
        <w:rPr>
          <w:rFonts w:asciiTheme="majorHAnsi" w:hAnsiTheme="majorHAnsi" w:cstheme="majorHAnsi"/>
          <w:b w:val="0"/>
          <w:bCs/>
          <w:spacing w:val="-6"/>
          <w:sz w:val="28"/>
          <w:szCs w:val="28"/>
        </w:rPr>
        <w:t>custody</w:t>
      </w:r>
      <w:r w:rsidR="0003239D" w:rsidRPr="0003239D">
        <w:rPr>
          <w:rFonts w:asciiTheme="majorHAnsi" w:hAnsiTheme="majorHAnsi" w:cstheme="majorHAnsi"/>
          <w:b w:val="0"/>
          <w:bCs/>
          <w:spacing w:val="-16"/>
          <w:sz w:val="28"/>
          <w:szCs w:val="28"/>
        </w:rPr>
        <w:t xml:space="preserve"> </w:t>
      </w:r>
      <w:r w:rsidR="0003239D" w:rsidRPr="0003239D">
        <w:rPr>
          <w:rFonts w:asciiTheme="majorHAnsi" w:hAnsiTheme="majorHAnsi" w:cstheme="majorHAnsi"/>
          <w:b w:val="0"/>
          <w:bCs/>
          <w:spacing w:val="-6"/>
          <w:sz w:val="28"/>
          <w:szCs w:val="28"/>
        </w:rPr>
        <w:t>process</w:t>
      </w:r>
      <w:r w:rsidR="0003239D" w:rsidRPr="0003239D">
        <w:rPr>
          <w:rFonts w:asciiTheme="majorHAnsi" w:hAnsiTheme="majorHAnsi" w:cstheme="majorHAnsi"/>
          <w:b w:val="0"/>
          <w:bCs/>
          <w:spacing w:val="-17"/>
          <w:sz w:val="28"/>
          <w:szCs w:val="28"/>
        </w:rPr>
        <w:t xml:space="preserve"> </w:t>
      </w:r>
      <w:r w:rsidR="0003239D" w:rsidRPr="0003239D">
        <w:rPr>
          <w:rFonts w:asciiTheme="majorHAnsi" w:hAnsiTheme="majorHAnsi" w:cstheme="majorHAnsi"/>
          <w:b w:val="0"/>
          <w:bCs/>
          <w:spacing w:val="-6"/>
          <w:sz w:val="28"/>
          <w:szCs w:val="28"/>
        </w:rPr>
        <w:t>and</w:t>
      </w:r>
      <w:r w:rsidR="0003239D" w:rsidRPr="0003239D">
        <w:rPr>
          <w:rFonts w:asciiTheme="majorHAnsi" w:hAnsiTheme="majorHAnsi" w:cstheme="majorHAnsi"/>
          <w:b w:val="0"/>
          <w:bCs/>
          <w:spacing w:val="-16"/>
          <w:sz w:val="28"/>
          <w:szCs w:val="28"/>
        </w:rPr>
        <w:t xml:space="preserve"> </w:t>
      </w:r>
      <w:r w:rsidR="0003239D" w:rsidRPr="0003239D">
        <w:rPr>
          <w:rFonts w:asciiTheme="majorHAnsi" w:hAnsiTheme="majorHAnsi" w:cstheme="majorHAnsi"/>
          <w:b w:val="0"/>
          <w:bCs/>
          <w:spacing w:val="-6"/>
          <w:sz w:val="28"/>
          <w:szCs w:val="28"/>
        </w:rPr>
        <w:t>tried</w:t>
      </w:r>
      <w:r w:rsidR="0003239D" w:rsidRPr="0003239D">
        <w:rPr>
          <w:rFonts w:asciiTheme="majorHAnsi" w:hAnsiTheme="majorHAnsi" w:cstheme="majorHAnsi"/>
          <w:b w:val="0"/>
          <w:bCs/>
          <w:spacing w:val="-16"/>
          <w:sz w:val="28"/>
          <w:szCs w:val="28"/>
        </w:rPr>
        <w:t xml:space="preserve"> </w:t>
      </w:r>
      <w:r w:rsidR="0003239D" w:rsidRPr="0003239D">
        <w:rPr>
          <w:rFonts w:asciiTheme="majorHAnsi" w:hAnsiTheme="majorHAnsi" w:cstheme="majorHAnsi"/>
          <w:b w:val="0"/>
          <w:bCs/>
          <w:spacing w:val="-6"/>
          <w:sz w:val="28"/>
          <w:szCs w:val="28"/>
        </w:rPr>
        <w:t>to</w:t>
      </w:r>
      <w:r w:rsidR="0003239D" w:rsidRPr="0003239D">
        <w:rPr>
          <w:rFonts w:asciiTheme="majorHAnsi" w:hAnsiTheme="majorHAnsi" w:cstheme="majorHAnsi"/>
          <w:b w:val="0"/>
          <w:bCs/>
          <w:spacing w:val="-17"/>
          <w:sz w:val="28"/>
          <w:szCs w:val="28"/>
        </w:rPr>
        <w:t xml:space="preserve"> </w:t>
      </w:r>
      <w:r w:rsidR="0003239D" w:rsidRPr="0003239D">
        <w:rPr>
          <w:rFonts w:asciiTheme="majorHAnsi" w:hAnsiTheme="majorHAnsi" w:cstheme="majorHAnsi"/>
          <w:b w:val="0"/>
          <w:bCs/>
          <w:spacing w:val="-6"/>
          <w:sz w:val="28"/>
          <w:szCs w:val="28"/>
        </w:rPr>
        <w:t>reassure</w:t>
      </w:r>
      <w:r w:rsidR="0003239D" w:rsidRPr="0003239D">
        <w:rPr>
          <w:rFonts w:asciiTheme="majorHAnsi" w:hAnsiTheme="majorHAnsi" w:cstheme="majorHAnsi"/>
          <w:b w:val="0"/>
          <w:bCs/>
          <w:spacing w:val="-16"/>
          <w:sz w:val="28"/>
          <w:szCs w:val="28"/>
        </w:rPr>
        <w:t xml:space="preserve"> </w:t>
      </w:r>
      <w:r w:rsidR="0003239D" w:rsidRPr="0003239D">
        <w:rPr>
          <w:rFonts w:asciiTheme="majorHAnsi" w:hAnsiTheme="majorHAnsi" w:cstheme="majorHAnsi"/>
          <w:b w:val="0"/>
          <w:bCs/>
          <w:spacing w:val="-6"/>
          <w:sz w:val="28"/>
          <w:szCs w:val="28"/>
        </w:rPr>
        <w:t>her</w:t>
      </w:r>
      <w:r w:rsidR="0003239D" w:rsidRPr="0003239D">
        <w:rPr>
          <w:rFonts w:asciiTheme="majorHAnsi" w:hAnsiTheme="majorHAnsi" w:cstheme="majorHAnsi"/>
          <w:b w:val="0"/>
          <w:bCs/>
          <w:spacing w:val="-17"/>
          <w:sz w:val="28"/>
          <w:szCs w:val="28"/>
        </w:rPr>
        <w:t xml:space="preserve"> </w:t>
      </w:r>
      <w:r w:rsidR="0003239D" w:rsidRPr="0003239D">
        <w:rPr>
          <w:rFonts w:asciiTheme="majorHAnsi" w:hAnsiTheme="majorHAnsi" w:cstheme="majorHAnsi"/>
          <w:b w:val="0"/>
          <w:bCs/>
          <w:spacing w:val="-6"/>
          <w:sz w:val="28"/>
          <w:szCs w:val="28"/>
        </w:rPr>
        <w:t>as</w:t>
      </w:r>
      <w:r w:rsidR="0003239D" w:rsidRPr="0003239D">
        <w:rPr>
          <w:rFonts w:asciiTheme="majorHAnsi" w:hAnsiTheme="majorHAnsi" w:cstheme="majorHAnsi"/>
          <w:b w:val="0"/>
          <w:bCs/>
          <w:spacing w:val="-21"/>
          <w:sz w:val="28"/>
          <w:szCs w:val="28"/>
        </w:rPr>
        <w:t xml:space="preserve"> </w:t>
      </w:r>
      <w:r w:rsidR="0003239D" w:rsidRPr="0003239D">
        <w:rPr>
          <w:rFonts w:asciiTheme="majorHAnsi" w:hAnsiTheme="majorHAnsi" w:cstheme="majorHAnsi"/>
          <w:b w:val="0"/>
          <w:bCs/>
          <w:spacing w:val="-6"/>
          <w:sz w:val="28"/>
          <w:szCs w:val="28"/>
        </w:rPr>
        <w:t>much</w:t>
      </w:r>
      <w:r w:rsidR="0003239D" w:rsidRPr="0003239D">
        <w:rPr>
          <w:rFonts w:asciiTheme="majorHAnsi" w:hAnsiTheme="majorHAnsi" w:cstheme="majorHAnsi"/>
          <w:b w:val="0"/>
          <w:bCs/>
          <w:spacing w:val="-16"/>
          <w:sz w:val="28"/>
          <w:szCs w:val="28"/>
        </w:rPr>
        <w:t xml:space="preserve"> </w:t>
      </w:r>
      <w:r w:rsidR="0003239D" w:rsidRPr="0003239D">
        <w:rPr>
          <w:rFonts w:asciiTheme="majorHAnsi" w:hAnsiTheme="majorHAnsi" w:cstheme="majorHAnsi"/>
          <w:b w:val="0"/>
          <w:bCs/>
          <w:spacing w:val="-6"/>
          <w:sz w:val="28"/>
          <w:szCs w:val="28"/>
        </w:rPr>
        <w:t>as</w:t>
      </w:r>
      <w:r w:rsidR="0003239D" w:rsidRPr="0003239D">
        <w:rPr>
          <w:rFonts w:asciiTheme="majorHAnsi" w:hAnsiTheme="majorHAnsi" w:cstheme="majorHAnsi"/>
          <w:b w:val="0"/>
          <w:bCs/>
          <w:spacing w:val="-17"/>
          <w:sz w:val="28"/>
          <w:szCs w:val="28"/>
        </w:rPr>
        <w:t xml:space="preserve"> </w:t>
      </w:r>
      <w:r w:rsidR="0003239D" w:rsidRPr="0003239D">
        <w:rPr>
          <w:rFonts w:asciiTheme="majorHAnsi" w:hAnsiTheme="majorHAnsi" w:cstheme="majorHAnsi"/>
          <w:b w:val="0"/>
          <w:bCs/>
          <w:spacing w:val="-6"/>
          <w:sz w:val="28"/>
          <w:szCs w:val="28"/>
        </w:rPr>
        <w:t>possible.</w:t>
      </w:r>
    </w:p>
    <w:p w14:paraId="1F765F43" w14:textId="77777777" w:rsidR="0003239D" w:rsidRPr="0003239D" w:rsidRDefault="0003239D" w:rsidP="0003239D">
      <w:pPr>
        <w:pStyle w:val="BodyText"/>
        <w:spacing w:before="18"/>
        <w:rPr>
          <w:rFonts w:asciiTheme="majorHAnsi" w:hAnsiTheme="majorHAnsi" w:cstheme="majorHAnsi"/>
          <w:b w:val="0"/>
          <w:bCs/>
          <w:sz w:val="28"/>
          <w:szCs w:val="28"/>
        </w:rPr>
      </w:pPr>
    </w:p>
    <w:p w14:paraId="1B3142B1" w14:textId="77777777" w:rsidR="0003239D" w:rsidRPr="0003239D" w:rsidRDefault="0003239D" w:rsidP="0003239D">
      <w:pPr>
        <w:pStyle w:val="BodyText"/>
        <w:spacing w:line="259" w:lineRule="auto"/>
        <w:ind w:left="240" w:right="176"/>
        <w:jc w:val="both"/>
        <w:rPr>
          <w:rFonts w:asciiTheme="majorHAnsi" w:hAnsiTheme="majorHAnsi" w:cstheme="majorHAnsi"/>
          <w:b w:val="0"/>
          <w:bCs/>
          <w:sz w:val="28"/>
          <w:szCs w:val="28"/>
        </w:rPr>
      </w:pPr>
      <w:r w:rsidRPr="0003239D">
        <w:rPr>
          <w:rFonts w:asciiTheme="majorHAnsi" w:hAnsiTheme="majorHAnsi" w:cstheme="majorHAnsi"/>
          <w:b w:val="0"/>
          <w:bCs/>
          <w:spacing w:val="-10"/>
          <w:sz w:val="28"/>
          <w:szCs w:val="28"/>
        </w:rPr>
        <w:t>After</w:t>
      </w:r>
      <w:r w:rsidRPr="0003239D">
        <w:rPr>
          <w:rFonts w:asciiTheme="majorHAnsi" w:hAnsiTheme="majorHAnsi" w:cstheme="majorHAnsi"/>
          <w:b w:val="0"/>
          <w:bCs/>
          <w:spacing w:val="-6"/>
          <w:sz w:val="28"/>
          <w:szCs w:val="28"/>
        </w:rPr>
        <w:t xml:space="preserve"> </w:t>
      </w:r>
      <w:r w:rsidRPr="0003239D">
        <w:rPr>
          <w:rFonts w:asciiTheme="majorHAnsi" w:hAnsiTheme="majorHAnsi" w:cstheme="majorHAnsi"/>
          <w:b w:val="0"/>
          <w:bCs/>
          <w:spacing w:val="-10"/>
          <w:sz w:val="28"/>
          <w:szCs w:val="28"/>
        </w:rPr>
        <w:t>arriving</w:t>
      </w:r>
      <w:r w:rsidRPr="0003239D">
        <w:rPr>
          <w:rFonts w:asciiTheme="majorHAnsi" w:hAnsiTheme="majorHAnsi" w:cstheme="majorHAnsi"/>
          <w:b w:val="0"/>
          <w:bCs/>
          <w:spacing w:val="-6"/>
          <w:sz w:val="28"/>
          <w:szCs w:val="28"/>
        </w:rPr>
        <w:t xml:space="preserve"> </w:t>
      </w:r>
      <w:r w:rsidRPr="0003239D">
        <w:rPr>
          <w:rFonts w:asciiTheme="majorHAnsi" w:hAnsiTheme="majorHAnsi" w:cstheme="majorHAnsi"/>
          <w:b w:val="0"/>
          <w:bCs/>
          <w:spacing w:val="-10"/>
          <w:sz w:val="28"/>
          <w:szCs w:val="28"/>
        </w:rPr>
        <w:t>in</w:t>
      </w:r>
      <w:r w:rsidRPr="0003239D">
        <w:rPr>
          <w:rFonts w:asciiTheme="majorHAnsi" w:hAnsiTheme="majorHAnsi" w:cstheme="majorHAnsi"/>
          <w:b w:val="0"/>
          <w:bCs/>
          <w:spacing w:val="-6"/>
          <w:sz w:val="28"/>
          <w:szCs w:val="28"/>
        </w:rPr>
        <w:t xml:space="preserve"> </w:t>
      </w:r>
      <w:r w:rsidRPr="0003239D">
        <w:rPr>
          <w:rFonts w:asciiTheme="majorHAnsi" w:hAnsiTheme="majorHAnsi" w:cstheme="majorHAnsi"/>
          <w:b w:val="0"/>
          <w:bCs/>
          <w:spacing w:val="-10"/>
          <w:sz w:val="28"/>
          <w:szCs w:val="28"/>
        </w:rPr>
        <w:t>custody,</w:t>
      </w:r>
      <w:r w:rsidRPr="0003239D">
        <w:rPr>
          <w:rFonts w:asciiTheme="majorHAnsi" w:hAnsiTheme="majorHAnsi" w:cstheme="majorHAnsi"/>
          <w:b w:val="0"/>
          <w:bCs/>
          <w:spacing w:val="-6"/>
          <w:sz w:val="28"/>
          <w:szCs w:val="28"/>
        </w:rPr>
        <w:t xml:space="preserve"> </w:t>
      </w:r>
      <w:r w:rsidRPr="0003239D">
        <w:rPr>
          <w:rFonts w:asciiTheme="majorHAnsi" w:hAnsiTheme="majorHAnsi" w:cstheme="majorHAnsi"/>
          <w:b w:val="0"/>
          <w:bCs/>
          <w:spacing w:val="-10"/>
          <w:sz w:val="28"/>
          <w:szCs w:val="28"/>
        </w:rPr>
        <w:t>the</w:t>
      </w:r>
      <w:r w:rsidRPr="0003239D">
        <w:rPr>
          <w:rFonts w:asciiTheme="majorHAnsi" w:hAnsiTheme="majorHAnsi" w:cstheme="majorHAnsi"/>
          <w:b w:val="0"/>
          <w:bCs/>
          <w:spacing w:val="-6"/>
          <w:sz w:val="28"/>
          <w:szCs w:val="28"/>
        </w:rPr>
        <w:t xml:space="preserve"> </w:t>
      </w:r>
      <w:r w:rsidRPr="0003239D">
        <w:rPr>
          <w:rFonts w:asciiTheme="majorHAnsi" w:hAnsiTheme="majorHAnsi" w:cstheme="majorHAnsi"/>
          <w:b w:val="0"/>
          <w:bCs/>
          <w:spacing w:val="-10"/>
          <w:sz w:val="28"/>
          <w:szCs w:val="28"/>
        </w:rPr>
        <w:t>subject</w:t>
      </w:r>
      <w:r w:rsidRPr="0003239D">
        <w:rPr>
          <w:rFonts w:asciiTheme="majorHAnsi" w:hAnsiTheme="majorHAnsi" w:cstheme="majorHAnsi"/>
          <w:b w:val="0"/>
          <w:bCs/>
          <w:spacing w:val="-5"/>
          <w:sz w:val="28"/>
          <w:szCs w:val="28"/>
        </w:rPr>
        <w:t xml:space="preserve"> </w:t>
      </w:r>
      <w:r w:rsidRPr="0003239D">
        <w:rPr>
          <w:rFonts w:asciiTheme="majorHAnsi" w:hAnsiTheme="majorHAnsi" w:cstheme="majorHAnsi"/>
          <w:b w:val="0"/>
          <w:bCs/>
          <w:spacing w:val="-10"/>
          <w:sz w:val="28"/>
          <w:szCs w:val="28"/>
        </w:rPr>
        <w:t>asked</w:t>
      </w:r>
      <w:r w:rsidRPr="0003239D">
        <w:rPr>
          <w:rFonts w:asciiTheme="majorHAnsi" w:hAnsiTheme="majorHAnsi" w:cstheme="majorHAnsi"/>
          <w:b w:val="0"/>
          <w:bCs/>
          <w:spacing w:val="-5"/>
          <w:sz w:val="28"/>
          <w:szCs w:val="28"/>
        </w:rPr>
        <w:t xml:space="preserve"> </w:t>
      </w:r>
      <w:r w:rsidRPr="0003239D">
        <w:rPr>
          <w:rFonts w:asciiTheme="majorHAnsi" w:hAnsiTheme="majorHAnsi" w:cstheme="majorHAnsi"/>
          <w:b w:val="0"/>
          <w:bCs/>
          <w:spacing w:val="-10"/>
          <w:sz w:val="28"/>
          <w:szCs w:val="28"/>
        </w:rPr>
        <w:t>if</w:t>
      </w:r>
      <w:r w:rsidRPr="0003239D">
        <w:rPr>
          <w:rFonts w:asciiTheme="majorHAnsi" w:hAnsiTheme="majorHAnsi" w:cstheme="majorHAnsi"/>
          <w:b w:val="0"/>
          <w:bCs/>
          <w:spacing w:val="-6"/>
          <w:sz w:val="28"/>
          <w:szCs w:val="28"/>
        </w:rPr>
        <w:t xml:space="preserve"> </w:t>
      </w:r>
      <w:r w:rsidRPr="0003239D">
        <w:rPr>
          <w:rFonts w:asciiTheme="majorHAnsi" w:hAnsiTheme="majorHAnsi" w:cstheme="majorHAnsi"/>
          <w:b w:val="0"/>
          <w:bCs/>
          <w:spacing w:val="-10"/>
          <w:sz w:val="28"/>
          <w:szCs w:val="28"/>
        </w:rPr>
        <w:t>her</w:t>
      </w:r>
      <w:r w:rsidRPr="0003239D">
        <w:rPr>
          <w:rFonts w:asciiTheme="majorHAnsi" w:hAnsiTheme="majorHAnsi" w:cstheme="majorHAnsi"/>
          <w:b w:val="0"/>
          <w:bCs/>
          <w:spacing w:val="-6"/>
          <w:sz w:val="28"/>
          <w:szCs w:val="28"/>
        </w:rPr>
        <w:t xml:space="preserve"> </w:t>
      </w:r>
      <w:r w:rsidRPr="0003239D">
        <w:rPr>
          <w:rFonts w:asciiTheme="majorHAnsi" w:hAnsiTheme="majorHAnsi" w:cstheme="majorHAnsi"/>
          <w:b w:val="0"/>
          <w:bCs/>
          <w:spacing w:val="-10"/>
          <w:sz w:val="28"/>
          <w:szCs w:val="28"/>
        </w:rPr>
        <w:t>arrest</w:t>
      </w:r>
      <w:r w:rsidRPr="0003239D">
        <w:rPr>
          <w:rFonts w:asciiTheme="majorHAnsi" w:hAnsiTheme="majorHAnsi" w:cstheme="majorHAnsi"/>
          <w:b w:val="0"/>
          <w:bCs/>
          <w:spacing w:val="-6"/>
          <w:sz w:val="28"/>
          <w:szCs w:val="28"/>
        </w:rPr>
        <w:t xml:space="preserve"> </w:t>
      </w:r>
      <w:r w:rsidRPr="0003239D">
        <w:rPr>
          <w:rFonts w:asciiTheme="majorHAnsi" w:hAnsiTheme="majorHAnsi" w:cstheme="majorHAnsi"/>
          <w:b w:val="0"/>
          <w:bCs/>
          <w:spacing w:val="-10"/>
          <w:sz w:val="28"/>
          <w:szCs w:val="28"/>
        </w:rPr>
        <w:t>would</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pacing w:val="-10"/>
          <w:sz w:val="28"/>
          <w:szCs w:val="28"/>
        </w:rPr>
        <w:t>affect</w:t>
      </w:r>
      <w:r w:rsidRPr="0003239D">
        <w:rPr>
          <w:rFonts w:asciiTheme="majorHAnsi" w:hAnsiTheme="majorHAnsi" w:cstheme="majorHAnsi"/>
          <w:b w:val="0"/>
          <w:bCs/>
          <w:spacing w:val="-6"/>
          <w:sz w:val="28"/>
          <w:szCs w:val="28"/>
        </w:rPr>
        <w:t xml:space="preserve"> </w:t>
      </w:r>
      <w:r w:rsidRPr="0003239D">
        <w:rPr>
          <w:rFonts w:asciiTheme="majorHAnsi" w:hAnsiTheme="majorHAnsi" w:cstheme="majorHAnsi"/>
          <w:b w:val="0"/>
          <w:bCs/>
          <w:spacing w:val="-10"/>
          <w:sz w:val="28"/>
          <w:szCs w:val="28"/>
        </w:rPr>
        <w:t>her</w:t>
      </w:r>
      <w:r w:rsidRPr="0003239D">
        <w:rPr>
          <w:rFonts w:asciiTheme="majorHAnsi" w:hAnsiTheme="majorHAnsi" w:cstheme="majorHAnsi"/>
          <w:b w:val="0"/>
          <w:bCs/>
          <w:spacing w:val="-6"/>
          <w:sz w:val="28"/>
          <w:szCs w:val="28"/>
        </w:rPr>
        <w:t xml:space="preserve"> </w:t>
      </w:r>
      <w:r w:rsidRPr="0003239D">
        <w:rPr>
          <w:rFonts w:asciiTheme="majorHAnsi" w:hAnsiTheme="majorHAnsi" w:cstheme="majorHAnsi"/>
          <w:b w:val="0"/>
          <w:bCs/>
          <w:spacing w:val="-10"/>
          <w:sz w:val="28"/>
          <w:szCs w:val="28"/>
        </w:rPr>
        <w:t>new</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pacing w:val="-10"/>
          <w:sz w:val="28"/>
          <w:szCs w:val="28"/>
        </w:rPr>
        <w:t>job.</w:t>
      </w:r>
      <w:r w:rsidRPr="0003239D">
        <w:rPr>
          <w:rFonts w:asciiTheme="majorHAnsi" w:hAnsiTheme="majorHAnsi" w:cstheme="majorHAnsi"/>
          <w:b w:val="0"/>
          <w:bCs/>
          <w:spacing w:val="-5"/>
          <w:sz w:val="28"/>
          <w:szCs w:val="28"/>
        </w:rPr>
        <w:t xml:space="preserve"> </w:t>
      </w:r>
      <w:r w:rsidRPr="0003239D">
        <w:rPr>
          <w:rFonts w:asciiTheme="majorHAnsi" w:hAnsiTheme="majorHAnsi" w:cstheme="majorHAnsi"/>
          <w:b w:val="0"/>
          <w:bCs/>
          <w:spacing w:val="-10"/>
          <w:sz w:val="28"/>
          <w:szCs w:val="28"/>
        </w:rPr>
        <w:t>She stated</w:t>
      </w:r>
      <w:r w:rsidRPr="0003239D">
        <w:rPr>
          <w:rFonts w:asciiTheme="majorHAnsi" w:hAnsiTheme="majorHAnsi" w:cstheme="majorHAnsi"/>
          <w:b w:val="0"/>
          <w:bCs/>
          <w:spacing w:val="-1"/>
          <w:sz w:val="28"/>
          <w:szCs w:val="28"/>
        </w:rPr>
        <w:t xml:space="preserve"> </w:t>
      </w:r>
      <w:r w:rsidRPr="0003239D">
        <w:rPr>
          <w:rFonts w:asciiTheme="majorHAnsi" w:hAnsiTheme="majorHAnsi" w:cstheme="majorHAnsi"/>
          <w:b w:val="0"/>
          <w:bCs/>
          <w:spacing w:val="-10"/>
          <w:sz w:val="28"/>
          <w:szCs w:val="28"/>
        </w:rPr>
        <w:t>that</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pacing w:val="-10"/>
          <w:sz w:val="28"/>
          <w:szCs w:val="28"/>
        </w:rPr>
        <w:t>she</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pacing w:val="-10"/>
          <w:sz w:val="28"/>
          <w:szCs w:val="28"/>
        </w:rPr>
        <w:t>was</w:t>
      </w:r>
      <w:r w:rsidRPr="0003239D">
        <w:rPr>
          <w:rFonts w:asciiTheme="majorHAnsi" w:hAnsiTheme="majorHAnsi" w:cstheme="majorHAnsi"/>
          <w:b w:val="0"/>
          <w:bCs/>
          <w:spacing w:val="-5"/>
          <w:sz w:val="28"/>
          <w:szCs w:val="28"/>
        </w:rPr>
        <w:t xml:space="preserve"> </w:t>
      </w:r>
      <w:r w:rsidRPr="0003239D">
        <w:rPr>
          <w:rFonts w:asciiTheme="majorHAnsi" w:hAnsiTheme="majorHAnsi" w:cstheme="majorHAnsi"/>
          <w:b w:val="0"/>
          <w:bCs/>
          <w:spacing w:val="-10"/>
          <w:sz w:val="28"/>
          <w:szCs w:val="28"/>
        </w:rPr>
        <w:t>due</w:t>
      </w:r>
      <w:r w:rsidRPr="0003239D">
        <w:rPr>
          <w:rFonts w:asciiTheme="majorHAnsi" w:hAnsiTheme="majorHAnsi" w:cstheme="majorHAnsi"/>
          <w:b w:val="0"/>
          <w:bCs/>
          <w:spacing w:val="-1"/>
          <w:sz w:val="28"/>
          <w:szCs w:val="28"/>
        </w:rPr>
        <w:t xml:space="preserve"> </w:t>
      </w:r>
      <w:r w:rsidRPr="0003239D">
        <w:rPr>
          <w:rFonts w:asciiTheme="majorHAnsi" w:hAnsiTheme="majorHAnsi" w:cstheme="majorHAnsi"/>
          <w:b w:val="0"/>
          <w:bCs/>
          <w:spacing w:val="-10"/>
          <w:sz w:val="28"/>
          <w:szCs w:val="28"/>
        </w:rPr>
        <w:t>to</w:t>
      </w:r>
      <w:r w:rsidRPr="0003239D">
        <w:rPr>
          <w:rFonts w:asciiTheme="majorHAnsi" w:hAnsiTheme="majorHAnsi" w:cstheme="majorHAnsi"/>
          <w:b w:val="0"/>
          <w:bCs/>
          <w:spacing w:val="-1"/>
          <w:sz w:val="28"/>
          <w:szCs w:val="28"/>
        </w:rPr>
        <w:t xml:space="preserve"> </w:t>
      </w:r>
      <w:r w:rsidRPr="0003239D">
        <w:rPr>
          <w:rFonts w:asciiTheme="majorHAnsi" w:hAnsiTheme="majorHAnsi" w:cstheme="majorHAnsi"/>
          <w:b w:val="0"/>
          <w:bCs/>
          <w:spacing w:val="-10"/>
          <w:sz w:val="28"/>
          <w:szCs w:val="28"/>
        </w:rPr>
        <w:t>start</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pacing w:val="-10"/>
          <w:sz w:val="28"/>
          <w:szCs w:val="28"/>
        </w:rPr>
        <w:t>a</w:t>
      </w:r>
      <w:r w:rsidRPr="0003239D">
        <w:rPr>
          <w:rFonts w:asciiTheme="majorHAnsi" w:hAnsiTheme="majorHAnsi" w:cstheme="majorHAnsi"/>
          <w:b w:val="0"/>
          <w:bCs/>
          <w:spacing w:val="-5"/>
          <w:sz w:val="28"/>
          <w:szCs w:val="28"/>
        </w:rPr>
        <w:t xml:space="preserve"> </w:t>
      </w:r>
      <w:r w:rsidRPr="0003239D">
        <w:rPr>
          <w:rFonts w:asciiTheme="majorHAnsi" w:hAnsiTheme="majorHAnsi" w:cstheme="majorHAnsi"/>
          <w:b w:val="0"/>
          <w:bCs/>
          <w:spacing w:val="-10"/>
          <w:sz w:val="28"/>
          <w:szCs w:val="28"/>
        </w:rPr>
        <w:t>staff</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pacing w:val="-10"/>
          <w:sz w:val="28"/>
          <w:szCs w:val="28"/>
        </w:rPr>
        <w:t>role</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pacing w:val="-10"/>
          <w:sz w:val="28"/>
          <w:szCs w:val="28"/>
        </w:rPr>
        <w:t>within</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pacing w:val="-10"/>
          <w:sz w:val="28"/>
          <w:szCs w:val="28"/>
        </w:rPr>
        <w:t>South</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pacing w:val="-10"/>
          <w:sz w:val="28"/>
          <w:szCs w:val="28"/>
        </w:rPr>
        <w:t>Wales</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pacing w:val="-10"/>
          <w:sz w:val="28"/>
          <w:szCs w:val="28"/>
        </w:rPr>
        <w:t>Police</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pacing w:val="-10"/>
          <w:sz w:val="28"/>
          <w:szCs w:val="28"/>
        </w:rPr>
        <w:t>just</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pacing w:val="-10"/>
          <w:sz w:val="28"/>
          <w:szCs w:val="28"/>
        </w:rPr>
        <w:t>a</w:t>
      </w:r>
      <w:r w:rsidRPr="0003239D">
        <w:rPr>
          <w:rFonts w:asciiTheme="majorHAnsi" w:hAnsiTheme="majorHAnsi" w:cstheme="majorHAnsi"/>
          <w:b w:val="0"/>
          <w:bCs/>
          <w:spacing w:val="-5"/>
          <w:sz w:val="28"/>
          <w:szCs w:val="28"/>
        </w:rPr>
        <w:t xml:space="preserve"> </w:t>
      </w:r>
      <w:r w:rsidRPr="0003239D">
        <w:rPr>
          <w:rFonts w:asciiTheme="majorHAnsi" w:hAnsiTheme="majorHAnsi" w:cstheme="majorHAnsi"/>
          <w:b w:val="0"/>
          <w:bCs/>
          <w:spacing w:val="-10"/>
          <w:sz w:val="28"/>
          <w:szCs w:val="28"/>
        </w:rPr>
        <w:t>few</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pacing w:val="-10"/>
          <w:sz w:val="28"/>
          <w:szCs w:val="28"/>
        </w:rPr>
        <w:t xml:space="preserve">days </w:t>
      </w:r>
      <w:r w:rsidRPr="0003239D">
        <w:rPr>
          <w:rFonts w:asciiTheme="majorHAnsi" w:hAnsiTheme="majorHAnsi" w:cstheme="majorHAnsi"/>
          <w:b w:val="0"/>
          <w:bCs/>
          <w:sz w:val="28"/>
          <w:szCs w:val="28"/>
        </w:rPr>
        <w:lastRenderedPageBreak/>
        <w:t>later.</w:t>
      </w:r>
      <w:r w:rsidRPr="0003239D">
        <w:rPr>
          <w:rFonts w:asciiTheme="majorHAnsi" w:hAnsiTheme="majorHAnsi" w:cstheme="majorHAnsi"/>
          <w:b w:val="0"/>
          <w:bCs/>
          <w:spacing w:val="-13"/>
          <w:sz w:val="28"/>
          <w:szCs w:val="28"/>
        </w:rPr>
        <w:t xml:space="preserve"> </w:t>
      </w:r>
      <w:r w:rsidRPr="0003239D">
        <w:rPr>
          <w:rFonts w:asciiTheme="majorHAnsi" w:hAnsiTheme="majorHAnsi" w:cstheme="majorHAnsi"/>
          <w:b w:val="0"/>
          <w:bCs/>
          <w:sz w:val="28"/>
          <w:szCs w:val="28"/>
        </w:rPr>
        <w:t>Knowing</w:t>
      </w:r>
      <w:r w:rsidRPr="0003239D">
        <w:rPr>
          <w:rFonts w:asciiTheme="majorHAnsi" w:hAnsiTheme="majorHAnsi" w:cstheme="majorHAnsi"/>
          <w:b w:val="0"/>
          <w:bCs/>
          <w:spacing w:val="-14"/>
          <w:sz w:val="28"/>
          <w:szCs w:val="28"/>
        </w:rPr>
        <w:t xml:space="preserve"> </w:t>
      </w:r>
      <w:r w:rsidRPr="0003239D">
        <w:rPr>
          <w:rFonts w:asciiTheme="majorHAnsi" w:hAnsiTheme="majorHAnsi" w:cstheme="majorHAnsi"/>
          <w:b w:val="0"/>
          <w:bCs/>
          <w:sz w:val="28"/>
          <w:szCs w:val="28"/>
        </w:rPr>
        <w:t>that</w:t>
      </w:r>
      <w:r w:rsidRPr="0003239D">
        <w:rPr>
          <w:rFonts w:asciiTheme="majorHAnsi" w:hAnsiTheme="majorHAnsi" w:cstheme="majorHAnsi"/>
          <w:b w:val="0"/>
          <w:bCs/>
          <w:spacing w:val="-15"/>
          <w:sz w:val="28"/>
          <w:szCs w:val="28"/>
        </w:rPr>
        <w:t xml:space="preserve"> </w:t>
      </w:r>
      <w:r w:rsidRPr="0003239D">
        <w:rPr>
          <w:rFonts w:asciiTheme="majorHAnsi" w:hAnsiTheme="majorHAnsi" w:cstheme="majorHAnsi"/>
          <w:b w:val="0"/>
          <w:bCs/>
          <w:sz w:val="28"/>
          <w:szCs w:val="28"/>
        </w:rPr>
        <w:t>this</w:t>
      </w:r>
      <w:r w:rsidRPr="0003239D">
        <w:rPr>
          <w:rFonts w:asciiTheme="majorHAnsi" w:hAnsiTheme="majorHAnsi" w:cstheme="majorHAnsi"/>
          <w:b w:val="0"/>
          <w:bCs/>
          <w:spacing w:val="-15"/>
          <w:sz w:val="28"/>
          <w:szCs w:val="28"/>
        </w:rPr>
        <w:t xml:space="preserve"> </w:t>
      </w:r>
      <w:r w:rsidRPr="0003239D">
        <w:rPr>
          <w:rFonts w:asciiTheme="majorHAnsi" w:hAnsiTheme="majorHAnsi" w:cstheme="majorHAnsi"/>
          <w:b w:val="0"/>
          <w:bCs/>
          <w:sz w:val="28"/>
          <w:szCs w:val="28"/>
        </w:rPr>
        <w:t>is</w:t>
      </w:r>
      <w:r w:rsidRPr="0003239D">
        <w:rPr>
          <w:rFonts w:asciiTheme="majorHAnsi" w:hAnsiTheme="majorHAnsi" w:cstheme="majorHAnsi"/>
          <w:b w:val="0"/>
          <w:bCs/>
          <w:spacing w:val="-15"/>
          <w:sz w:val="28"/>
          <w:szCs w:val="28"/>
        </w:rPr>
        <w:t xml:space="preserve"> </w:t>
      </w:r>
      <w:r w:rsidRPr="0003239D">
        <w:rPr>
          <w:rFonts w:asciiTheme="majorHAnsi" w:hAnsiTheme="majorHAnsi" w:cstheme="majorHAnsi"/>
          <w:b w:val="0"/>
          <w:bCs/>
          <w:sz w:val="28"/>
          <w:szCs w:val="28"/>
        </w:rPr>
        <w:t>a</w:t>
      </w:r>
      <w:r w:rsidRPr="0003239D">
        <w:rPr>
          <w:rFonts w:asciiTheme="majorHAnsi" w:hAnsiTheme="majorHAnsi" w:cstheme="majorHAnsi"/>
          <w:b w:val="0"/>
          <w:bCs/>
          <w:spacing w:val="-14"/>
          <w:sz w:val="28"/>
          <w:szCs w:val="28"/>
        </w:rPr>
        <w:t xml:space="preserve"> </w:t>
      </w:r>
      <w:r w:rsidRPr="0003239D">
        <w:rPr>
          <w:rFonts w:asciiTheme="majorHAnsi" w:hAnsiTheme="majorHAnsi" w:cstheme="majorHAnsi"/>
          <w:b w:val="0"/>
          <w:bCs/>
          <w:sz w:val="28"/>
          <w:szCs w:val="28"/>
        </w:rPr>
        <w:t>breach</w:t>
      </w:r>
      <w:r w:rsidRPr="0003239D">
        <w:rPr>
          <w:rFonts w:asciiTheme="majorHAnsi" w:hAnsiTheme="majorHAnsi" w:cstheme="majorHAnsi"/>
          <w:b w:val="0"/>
          <w:bCs/>
          <w:spacing w:val="-14"/>
          <w:sz w:val="28"/>
          <w:szCs w:val="28"/>
        </w:rPr>
        <w:t xml:space="preserve"> </w:t>
      </w:r>
      <w:r w:rsidRPr="0003239D">
        <w:rPr>
          <w:rFonts w:asciiTheme="majorHAnsi" w:hAnsiTheme="majorHAnsi" w:cstheme="majorHAnsi"/>
          <w:b w:val="0"/>
          <w:bCs/>
          <w:sz w:val="28"/>
          <w:szCs w:val="28"/>
        </w:rPr>
        <w:t>of</w:t>
      </w:r>
      <w:r w:rsidRPr="0003239D">
        <w:rPr>
          <w:rFonts w:asciiTheme="majorHAnsi" w:hAnsiTheme="majorHAnsi" w:cstheme="majorHAnsi"/>
          <w:b w:val="0"/>
          <w:bCs/>
          <w:spacing w:val="-14"/>
          <w:sz w:val="28"/>
          <w:szCs w:val="28"/>
        </w:rPr>
        <w:t xml:space="preserve"> </w:t>
      </w:r>
      <w:r w:rsidRPr="0003239D">
        <w:rPr>
          <w:rFonts w:asciiTheme="majorHAnsi" w:hAnsiTheme="majorHAnsi" w:cstheme="majorHAnsi"/>
          <w:b w:val="0"/>
          <w:bCs/>
          <w:sz w:val="28"/>
          <w:szCs w:val="28"/>
        </w:rPr>
        <w:t>employment</w:t>
      </w:r>
      <w:r w:rsidRPr="0003239D">
        <w:rPr>
          <w:rFonts w:asciiTheme="majorHAnsi" w:hAnsiTheme="majorHAnsi" w:cstheme="majorHAnsi"/>
          <w:b w:val="0"/>
          <w:bCs/>
          <w:spacing w:val="-15"/>
          <w:sz w:val="28"/>
          <w:szCs w:val="28"/>
        </w:rPr>
        <w:t xml:space="preserve"> </w:t>
      </w:r>
      <w:r w:rsidRPr="0003239D">
        <w:rPr>
          <w:rFonts w:asciiTheme="majorHAnsi" w:hAnsiTheme="majorHAnsi" w:cstheme="majorHAnsi"/>
          <w:b w:val="0"/>
          <w:bCs/>
          <w:sz w:val="28"/>
          <w:szCs w:val="28"/>
        </w:rPr>
        <w:t>ethics,</w:t>
      </w:r>
      <w:r w:rsidRPr="0003239D">
        <w:rPr>
          <w:rFonts w:asciiTheme="majorHAnsi" w:hAnsiTheme="majorHAnsi" w:cstheme="majorHAnsi"/>
          <w:b w:val="0"/>
          <w:bCs/>
          <w:spacing w:val="-15"/>
          <w:sz w:val="28"/>
          <w:szCs w:val="28"/>
        </w:rPr>
        <w:t xml:space="preserve"> </w:t>
      </w:r>
      <w:r w:rsidRPr="0003239D">
        <w:rPr>
          <w:rFonts w:asciiTheme="majorHAnsi" w:hAnsiTheme="majorHAnsi" w:cstheme="majorHAnsi"/>
          <w:b w:val="0"/>
          <w:bCs/>
          <w:sz w:val="28"/>
          <w:szCs w:val="28"/>
        </w:rPr>
        <w:t>I</w:t>
      </w:r>
      <w:r w:rsidRPr="0003239D">
        <w:rPr>
          <w:rFonts w:asciiTheme="majorHAnsi" w:hAnsiTheme="majorHAnsi" w:cstheme="majorHAnsi"/>
          <w:b w:val="0"/>
          <w:bCs/>
          <w:spacing w:val="-13"/>
          <w:sz w:val="28"/>
          <w:szCs w:val="28"/>
        </w:rPr>
        <w:t xml:space="preserve"> </w:t>
      </w:r>
      <w:r w:rsidRPr="0003239D">
        <w:rPr>
          <w:rFonts w:asciiTheme="majorHAnsi" w:hAnsiTheme="majorHAnsi" w:cstheme="majorHAnsi"/>
          <w:b w:val="0"/>
          <w:bCs/>
          <w:sz w:val="28"/>
          <w:szCs w:val="28"/>
        </w:rPr>
        <w:t>notified</w:t>
      </w:r>
      <w:r w:rsidRPr="0003239D">
        <w:rPr>
          <w:rFonts w:asciiTheme="majorHAnsi" w:hAnsiTheme="majorHAnsi" w:cstheme="majorHAnsi"/>
          <w:b w:val="0"/>
          <w:bCs/>
          <w:spacing w:val="-14"/>
          <w:sz w:val="28"/>
          <w:szCs w:val="28"/>
        </w:rPr>
        <w:t xml:space="preserve"> </w:t>
      </w:r>
      <w:r w:rsidRPr="0003239D">
        <w:rPr>
          <w:rFonts w:asciiTheme="majorHAnsi" w:hAnsiTheme="majorHAnsi" w:cstheme="majorHAnsi"/>
          <w:b w:val="0"/>
          <w:bCs/>
          <w:sz w:val="28"/>
          <w:szCs w:val="28"/>
        </w:rPr>
        <w:t>the</w:t>
      </w:r>
      <w:r w:rsidRPr="0003239D">
        <w:rPr>
          <w:rFonts w:asciiTheme="majorHAnsi" w:hAnsiTheme="majorHAnsi" w:cstheme="majorHAnsi"/>
          <w:b w:val="0"/>
          <w:bCs/>
          <w:spacing w:val="-15"/>
          <w:sz w:val="28"/>
          <w:szCs w:val="28"/>
        </w:rPr>
        <w:t xml:space="preserve"> </w:t>
      </w:r>
      <w:r w:rsidRPr="0003239D">
        <w:rPr>
          <w:rFonts w:asciiTheme="majorHAnsi" w:hAnsiTheme="majorHAnsi" w:cstheme="majorHAnsi"/>
          <w:b w:val="0"/>
          <w:bCs/>
          <w:sz w:val="28"/>
          <w:szCs w:val="28"/>
        </w:rPr>
        <w:t xml:space="preserve">Custody </w:t>
      </w:r>
      <w:r w:rsidRPr="0003239D">
        <w:rPr>
          <w:rFonts w:asciiTheme="majorHAnsi" w:hAnsiTheme="majorHAnsi" w:cstheme="majorHAnsi"/>
          <w:b w:val="0"/>
          <w:bCs/>
          <w:spacing w:val="-6"/>
          <w:sz w:val="28"/>
          <w:szCs w:val="28"/>
        </w:rPr>
        <w:t>Sergeant</w:t>
      </w:r>
      <w:r w:rsidRPr="0003239D">
        <w:rPr>
          <w:rFonts w:asciiTheme="majorHAnsi" w:hAnsiTheme="majorHAnsi" w:cstheme="majorHAnsi"/>
          <w:b w:val="0"/>
          <w:bCs/>
          <w:spacing w:val="-10"/>
          <w:sz w:val="28"/>
          <w:szCs w:val="28"/>
        </w:rPr>
        <w:t xml:space="preserve"> </w:t>
      </w:r>
      <w:r w:rsidRPr="0003239D">
        <w:rPr>
          <w:rFonts w:asciiTheme="majorHAnsi" w:hAnsiTheme="majorHAnsi" w:cstheme="majorHAnsi"/>
          <w:b w:val="0"/>
          <w:bCs/>
          <w:spacing w:val="-6"/>
          <w:sz w:val="28"/>
          <w:szCs w:val="28"/>
        </w:rPr>
        <w:t>who</w:t>
      </w:r>
      <w:r w:rsidRPr="0003239D">
        <w:rPr>
          <w:rFonts w:asciiTheme="majorHAnsi" w:hAnsiTheme="majorHAnsi" w:cstheme="majorHAnsi"/>
          <w:b w:val="0"/>
          <w:bCs/>
          <w:spacing w:val="-10"/>
          <w:sz w:val="28"/>
          <w:szCs w:val="28"/>
        </w:rPr>
        <w:t xml:space="preserve"> </w:t>
      </w:r>
      <w:r w:rsidRPr="0003239D">
        <w:rPr>
          <w:rFonts w:asciiTheme="majorHAnsi" w:hAnsiTheme="majorHAnsi" w:cstheme="majorHAnsi"/>
          <w:b w:val="0"/>
          <w:bCs/>
          <w:spacing w:val="-6"/>
          <w:sz w:val="28"/>
          <w:szCs w:val="28"/>
        </w:rPr>
        <w:t>in</w:t>
      </w:r>
      <w:r w:rsidRPr="0003239D">
        <w:rPr>
          <w:rFonts w:asciiTheme="majorHAnsi" w:hAnsiTheme="majorHAnsi" w:cstheme="majorHAnsi"/>
          <w:b w:val="0"/>
          <w:bCs/>
          <w:spacing w:val="-10"/>
          <w:sz w:val="28"/>
          <w:szCs w:val="28"/>
        </w:rPr>
        <w:t xml:space="preserve"> </w:t>
      </w:r>
      <w:r w:rsidRPr="0003239D">
        <w:rPr>
          <w:rFonts w:asciiTheme="majorHAnsi" w:hAnsiTheme="majorHAnsi" w:cstheme="majorHAnsi"/>
          <w:b w:val="0"/>
          <w:bCs/>
          <w:spacing w:val="-6"/>
          <w:sz w:val="28"/>
          <w:szCs w:val="28"/>
        </w:rPr>
        <w:t>turn</w:t>
      </w:r>
      <w:r w:rsidRPr="0003239D">
        <w:rPr>
          <w:rFonts w:asciiTheme="majorHAnsi" w:hAnsiTheme="majorHAnsi" w:cstheme="majorHAnsi"/>
          <w:b w:val="0"/>
          <w:bCs/>
          <w:spacing w:val="-10"/>
          <w:sz w:val="28"/>
          <w:szCs w:val="28"/>
        </w:rPr>
        <w:t xml:space="preserve"> </w:t>
      </w:r>
      <w:r w:rsidRPr="0003239D">
        <w:rPr>
          <w:rFonts w:asciiTheme="majorHAnsi" w:hAnsiTheme="majorHAnsi" w:cstheme="majorHAnsi"/>
          <w:b w:val="0"/>
          <w:bCs/>
          <w:spacing w:val="-6"/>
          <w:sz w:val="28"/>
          <w:szCs w:val="28"/>
        </w:rPr>
        <w:t>contacted</w:t>
      </w:r>
      <w:r w:rsidRPr="0003239D">
        <w:rPr>
          <w:rFonts w:asciiTheme="majorHAnsi" w:hAnsiTheme="majorHAnsi" w:cstheme="majorHAnsi"/>
          <w:b w:val="0"/>
          <w:bCs/>
          <w:spacing w:val="-10"/>
          <w:sz w:val="28"/>
          <w:szCs w:val="28"/>
        </w:rPr>
        <w:t xml:space="preserve"> </w:t>
      </w:r>
      <w:r w:rsidRPr="0003239D">
        <w:rPr>
          <w:rFonts w:asciiTheme="majorHAnsi" w:hAnsiTheme="majorHAnsi" w:cstheme="majorHAnsi"/>
          <w:b w:val="0"/>
          <w:bCs/>
          <w:spacing w:val="-6"/>
          <w:sz w:val="28"/>
          <w:szCs w:val="28"/>
        </w:rPr>
        <w:t>her</w:t>
      </w:r>
      <w:r w:rsidRPr="0003239D">
        <w:rPr>
          <w:rFonts w:asciiTheme="majorHAnsi" w:hAnsiTheme="majorHAnsi" w:cstheme="majorHAnsi"/>
          <w:b w:val="0"/>
          <w:bCs/>
          <w:spacing w:val="-9"/>
          <w:sz w:val="28"/>
          <w:szCs w:val="28"/>
        </w:rPr>
        <w:t xml:space="preserve"> </w:t>
      </w:r>
      <w:r w:rsidRPr="0003239D">
        <w:rPr>
          <w:rFonts w:asciiTheme="majorHAnsi" w:hAnsiTheme="majorHAnsi" w:cstheme="majorHAnsi"/>
          <w:b w:val="0"/>
          <w:bCs/>
          <w:spacing w:val="-6"/>
          <w:sz w:val="28"/>
          <w:szCs w:val="28"/>
        </w:rPr>
        <w:t>Inspector.</w:t>
      </w:r>
      <w:r w:rsidRPr="0003239D">
        <w:rPr>
          <w:rFonts w:asciiTheme="majorHAnsi" w:hAnsiTheme="majorHAnsi" w:cstheme="majorHAnsi"/>
          <w:b w:val="0"/>
          <w:bCs/>
          <w:spacing w:val="-10"/>
          <w:sz w:val="28"/>
          <w:szCs w:val="28"/>
        </w:rPr>
        <w:t xml:space="preserve"> </w:t>
      </w:r>
      <w:r w:rsidRPr="0003239D">
        <w:rPr>
          <w:rFonts w:asciiTheme="majorHAnsi" w:hAnsiTheme="majorHAnsi" w:cstheme="majorHAnsi"/>
          <w:b w:val="0"/>
          <w:bCs/>
          <w:spacing w:val="-6"/>
          <w:sz w:val="28"/>
          <w:szCs w:val="28"/>
        </w:rPr>
        <w:t>South</w:t>
      </w:r>
      <w:r w:rsidRPr="0003239D">
        <w:rPr>
          <w:rFonts w:asciiTheme="majorHAnsi" w:hAnsiTheme="majorHAnsi" w:cstheme="majorHAnsi"/>
          <w:b w:val="0"/>
          <w:bCs/>
          <w:spacing w:val="-10"/>
          <w:sz w:val="28"/>
          <w:szCs w:val="28"/>
        </w:rPr>
        <w:t xml:space="preserve"> </w:t>
      </w:r>
      <w:r w:rsidRPr="0003239D">
        <w:rPr>
          <w:rFonts w:asciiTheme="majorHAnsi" w:hAnsiTheme="majorHAnsi" w:cstheme="majorHAnsi"/>
          <w:b w:val="0"/>
          <w:bCs/>
          <w:spacing w:val="-6"/>
          <w:sz w:val="28"/>
          <w:szCs w:val="28"/>
        </w:rPr>
        <w:t>Wales</w:t>
      </w:r>
      <w:r w:rsidRPr="0003239D">
        <w:rPr>
          <w:rFonts w:asciiTheme="majorHAnsi" w:hAnsiTheme="majorHAnsi" w:cstheme="majorHAnsi"/>
          <w:b w:val="0"/>
          <w:bCs/>
          <w:spacing w:val="-10"/>
          <w:sz w:val="28"/>
          <w:szCs w:val="28"/>
        </w:rPr>
        <w:t xml:space="preserve"> </w:t>
      </w:r>
      <w:r w:rsidRPr="0003239D">
        <w:rPr>
          <w:rFonts w:asciiTheme="majorHAnsi" w:hAnsiTheme="majorHAnsi" w:cstheme="majorHAnsi"/>
          <w:b w:val="0"/>
          <w:bCs/>
          <w:spacing w:val="-6"/>
          <w:sz w:val="28"/>
          <w:szCs w:val="28"/>
        </w:rPr>
        <w:t>Police</w:t>
      </w:r>
      <w:r w:rsidRPr="0003239D">
        <w:rPr>
          <w:rFonts w:asciiTheme="majorHAnsi" w:hAnsiTheme="majorHAnsi" w:cstheme="majorHAnsi"/>
          <w:b w:val="0"/>
          <w:bCs/>
          <w:spacing w:val="-10"/>
          <w:sz w:val="28"/>
          <w:szCs w:val="28"/>
        </w:rPr>
        <w:t xml:space="preserve"> </w:t>
      </w:r>
      <w:r w:rsidRPr="0003239D">
        <w:rPr>
          <w:rFonts w:asciiTheme="majorHAnsi" w:hAnsiTheme="majorHAnsi" w:cstheme="majorHAnsi"/>
          <w:b w:val="0"/>
          <w:bCs/>
          <w:spacing w:val="-6"/>
          <w:sz w:val="28"/>
          <w:szCs w:val="28"/>
        </w:rPr>
        <w:t>employees</w:t>
      </w:r>
      <w:r w:rsidRPr="0003239D">
        <w:rPr>
          <w:rFonts w:asciiTheme="majorHAnsi" w:hAnsiTheme="majorHAnsi" w:cstheme="majorHAnsi"/>
          <w:b w:val="0"/>
          <w:bCs/>
          <w:spacing w:val="-10"/>
          <w:sz w:val="28"/>
          <w:szCs w:val="28"/>
        </w:rPr>
        <w:t xml:space="preserve"> </w:t>
      </w:r>
      <w:r w:rsidRPr="0003239D">
        <w:rPr>
          <w:rFonts w:asciiTheme="majorHAnsi" w:hAnsiTheme="majorHAnsi" w:cstheme="majorHAnsi"/>
          <w:b w:val="0"/>
          <w:bCs/>
          <w:spacing w:val="-6"/>
          <w:sz w:val="28"/>
          <w:szCs w:val="28"/>
        </w:rPr>
        <w:t xml:space="preserve">must </w:t>
      </w:r>
      <w:r w:rsidRPr="0003239D">
        <w:rPr>
          <w:rFonts w:asciiTheme="majorHAnsi" w:hAnsiTheme="majorHAnsi" w:cstheme="majorHAnsi"/>
          <w:b w:val="0"/>
          <w:bCs/>
          <w:spacing w:val="-12"/>
          <w:sz w:val="28"/>
          <w:szCs w:val="28"/>
        </w:rPr>
        <w:t>follow</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pacing w:val="-12"/>
          <w:sz w:val="28"/>
          <w:szCs w:val="28"/>
        </w:rPr>
        <w:t>a</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pacing w:val="-12"/>
          <w:sz w:val="28"/>
          <w:szCs w:val="28"/>
        </w:rPr>
        <w:t>strict</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pacing w:val="-12"/>
          <w:sz w:val="28"/>
          <w:szCs w:val="28"/>
        </w:rPr>
        <w:t>code</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pacing w:val="-12"/>
          <w:sz w:val="28"/>
          <w:szCs w:val="28"/>
        </w:rPr>
        <w:t>of</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pacing w:val="-12"/>
          <w:sz w:val="28"/>
          <w:szCs w:val="28"/>
        </w:rPr>
        <w:t>ethics</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pacing w:val="-12"/>
          <w:sz w:val="28"/>
          <w:szCs w:val="28"/>
        </w:rPr>
        <w:t>which</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pacing w:val="-12"/>
          <w:sz w:val="28"/>
          <w:szCs w:val="28"/>
        </w:rPr>
        <w:t>is</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pacing w:val="-12"/>
          <w:sz w:val="28"/>
          <w:szCs w:val="28"/>
        </w:rPr>
        <w:t>described</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pacing w:val="-12"/>
          <w:sz w:val="28"/>
          <w:szCs w:val="28"/>
        </w:rPr>
        <w:t>as</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pacing w:val="-12"/>
          <w:sz w:val="28"/>
          <w:szCs w:val="28"/>
        </w:rPr>
        <w:t>“a</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pacing w:val="-12"/>
          <w:sz w:val="28"/>
          <w:szCs w:val="28"/>
        </w:rPr>
        <w:t>code</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pacing w:val="-12"/>
          <w:sz w:val="28"/>
          <w:szCs w:val="28"/>
        </w:rPr>
        <w:t>of</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pacing w:val="-12"/>
          <w:sz w:val="28"/>
          <w:szCs w:val="28"/>
        </w:rPr>
        <w:t>practice</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pacing w:val="-12"/>
          <w:sz w:val="28"/>
          <w:szCs w:val="28"/>
        </w:rPr>
        <w:t>for</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pacing w:val="-12"/>
          <w:sz w:val="28"/>
          <w:szCs w:val="28"/>
        </w:rPr>
        <w:t>the</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pacing w:val="-12"/>
          <w:sz w:val="28"/>
          <w:szCs w:val="28"/>
        </w:rPr>
        <w:t xml:space="preserve">principles </w:t>
      </w:r>
      <w:r w:rsidRPr="0003239D">
        <w:rPr>
          <w:rFonts w:asciiTheme="majorHAnsi" w:hAnsiTheme="majorHAnsi" w:cstheme="majorHAnsi"/>
          <w:b w:val="0"/>
          <w:bCs/>
          <w:sz w:val="28"/>
          <w:szCs w:val="28"/>
        </w:rPr>
        <w:t>and</w:t>
      </w:r>
      <w:r w:rsidRPr="0003239D">
        <w:rPr>
          <w:rFonts w:asciiTheme="majorHAnsi" w:hAnsiTheme="majorHAnsi" w:cstheme="majorHAnsi"/>
          <w:b w:val="0"/>
          <w:bCs/>
          <w:spacing w:val="-14"/>
          <w:sz w:val="28"/>
          <w:szCs w:val="28"/>
        </w:rPr>
        <w:t xml:space="preserve"> </w:t>
      </w:r>
      <w:r w:rsidRPr="0003239D">
        <w:rPr>
          <w:rFonts w:asciiTheme="majorHAnsi" w:hAnsiTheme="majorHAnsi" w:cstheme="majorHAnsi"/>
          <w:b w:val="0"/>
          <w:bCs/>
          <w:sz w:val="28"/>
          <w:szCs w:val="28"/>
        </w:rPr>
        <w:t>standards</w:t>
      </w:r>
      <w:r w:rsidRPr="0003239D">
        <w:rPr>
          <w:rFonts w:asciiTheme="majorHAnsi" w:hAnsiTheme="majorHAnsi" w:cstheme="majorHAnsi"/>
          <w:b w:val="0"/>
          <w:bCs/>
          <w:spacing w:val="-14"/>
          <w:sz w:val="28"/>
          <w:szCs w:val="28"/>
        </w:rPr>
        <w:t xml:space="preserve"> </w:t>
      </w:r>
      <w:r w:rsidRPr="0003239D">
        <w:rPr>
          <w:rFonts w:asciiTheme="majorHAnsi" w:hAnsiTheme="majorHAnsi" w:cstheme="majorHAnsi"/>
          <w:b w:val="0"/>
          <w:bCs/>
          <w:sz w:val="28"/>
          <w:szCs w:val="28"/>
        </w:rPr>
        <w:t>of</w:t>
      </w:r>
      <w:r w:rsidRPr="0003239D">
        <w:rPr>
          <w:rFonts w:asciiTheme="majorHAnsi" w:hAnsiTheme="majorHAnsi" w:cstheme="majorHAnsi"/>
          <w:b w:val="0"/>
          <w:bCs/>
          <w:spacing w:val="-15"/>
          <w:sz w:val="28"/>
          <w:szCs w:val="28"/>
        </w:rPr>
        <w:t xml:space="preserve"> </w:t>
      </w:r>
      <w:r w:rsidRPr="0003239D">
        <w:rPr>
          <w:rFonts w:asciiTheme="majorHAnsi" w:hAnsiTheme="majorHAnsi" w:cstheme="majorHAnsi"/>
          <w:b w:val="0"/>
          <w:bCs/>
          <w:sz w:val="28"/>
          <w:szCs w:val="28"/>
        </w:rPr>
        <w:t>professional</w:t>
      </w:r>
      <w:r w:rsidRPr="0003239D">
        <w:rPr>
          <w:rFonts w:asciiTheme="majorHAnsi" w:hAnsiTheme="majorHAnsi" w:cstheme="majorHAnsi"/>
          <w:b w:val="0"/>
          <w:bCs/>
          <w:spacing w:val="-13"/>
          <w:sz w:val="28"/>
          <w:szCs w:val="28"/>
        </w:rPr>
        <w:t xml:space="preserve"> </w:t>
      </w:r>
      <w:r w:rsidRPr="0003239D">
        <w:rPr>
          <w:rFonts w:asciiTheme="majorHAnsi" w:hAnsiTheme="majorHAnsi" w:cstheme="majorHAnsi"/>
          <w:b w:val="0"/>
          <w:bCs/>
          <w:sz w:val="28"/>
          <w:szCs w:val="28"/>
        </w:rPr>
        <w:t>behaviour</w:t>
      </w:r>
      <w:r w:rsidRPr="0003239D">
        <w:rPr>
          <w:rFonts w:asciiTheme="majorHAnsi" w:hAnsiTheme="majorHAnsi" w:cstheme="majorHAnsi"/>
          <w:b w:val="0"/>
          <w:bCs/>
          <w:spacing w:val="-14"/>
          <w:sz w:val="28"/>
          <w:szCs w:val="28"/>
        </w:rPr>
        <w:t xml:space="preserve"> </w:t>
      </w:r>
      <w:r w:rsidRPr="0003239D">
        <w:rPr>
          <w:rFonts w:asciiTheme="majorHAnsi" w:hAnsiTheme="majorHAnsi" w:cstheme="majorHAnsi"/>
          <w:b w:val="0"/>
          <w:bCs/>
          <w:sz w:val="28"/>
          <w:szCs w:val="28"/>
        </w:rPr>
        <w:t>for</w:t>
      </w:r>
      <w:r w:rsidRPr="0003239D">
        <w:rPr>
          <w:rFonts w:asciiTheme="majorHAnsi" w:hAnsiTheme="majorHAnsi" w:cstheme="majorHAnsi"/>
          <w:b w:val="0"/>
          <w:bCs/>
          <w:spacing w:val="-15"/>
          <w:sz w:val="28"/>
          <w:szCs w:val="28"/>
        </w:rPr>
        <w:t xml:space="preserve"> </w:t>
      </w:r>
      <w:r w:rsidRPr="0003239D">
        <w:rPr>
          <w:rFonts w:asciiTheme="majorHAnsi" w:hAnsiTheme="majorHAnsi" w:cstheme="majorHAnsi"/>
          <w:b w:val="0"/>
          <w:bCs/>
          <w:sz w:val="28"/>
          <w:szCs w:val="28"/>
        </w:rPr>
        <w:t>the</w:t>
      </w:r>
      <w:r w:rsidRPr="0003239D">
        <w:rPr>
          <w:rFonts w:asciiTheme="majorHAnsi" w:hAnsiTheme="majorHAnsi" w:cstheme="majorHAnsi"/>
          <w:b w:val="0"/>
          <w:bCs/>
          <w:spacing w:val="-14"/>
          <w:sz w:val="28"/>
          <w:szCs w:val="28"/>
        </w:rPr>
        <w:t xml:space="preserve"> </w:t>
      </w:r>
      <w:r w:rsidRPr="0003239D">
        <w:rPr>
          <w:rFonts w:asciiTheme="majorHAnsi" w:hAnsiTheme="majorHAnsi" w:cstheme="majorHAnsi"/>
          <w:b w:val="0"/>
          <w:bCs/>
          <w:sz w:val="28"/>
          <w:szCs w:val="28"/>
        </w:rPr>
        <w:t>policing</w:t>
      </w:r>
      <w:r w:rsidRPr="0003239D">
        <w:rPr>
          <w:rFonts w:asciiTheme="majorHAnsi" w:hAnsiTheme="majorHAnsi" w:cstheme="majorHAnsi"/>
          <w:b w:val="0"/>
          <w:bCs/>
          <w:spacing w:val="-14"/>
          <w:sz w:val="28"/>
          <w:szCs w:val="28"/>
        </w:rPr>
        <w:t xml:space="preserve"> </w:t>
      </w:r>
      <w:r w:rsidRPr="0003239D">
        <w:rPr>
          <w:rFonts w:asciiTheme="majorHAnsi" w:hAnsiTheme="majorHAnsi" w:cstheme="majorHAnsi"/>
          <w:b w:val="0"/>
          <w:bCs/>
          <w:sz w:val="28"/>
          <w:szCs w:val="28"/>
        </w:rPr>
        <w:t>profession”</w:t>
      </w:r>
      <w:r w:rsidRPr="0003239D">
        <w:rPr>
          <w:rFonts w:asciiTheme="majorHAnsi" w:hAnsiTheme="majorHAnsi" w:cstheme="majorHAnsi"/>
          <w:b w:val="0"/>
          <w:bCs/>
          <w:spacing w:val="-15"/>
          <w:sz w:val="28"/>
          <w:szCs w:val="28"/>
        </w:rPr>
        <w:t xml:space="preserve"> </w:t>
      </w:r>
      <w:r w:rsidRPr="0003239D">
        <w:rPr>
          <w:rFonts w:asciiTheme="majorHAnsi" w:hAnsiTheme="majorHAnsi" w:cstheme="majorHAnsi"/>
          <w:b w:val="0"/>
          <w:bCs/>
          <w:sz w:val="28"/>
          <w:szCs w:val="28"/>
        </w:rPr>
        <w:t>(College</w:t>
      </w:r>
      <w:r w:rsidRPr="0003239D">
        <w:rPr>
          <w:rFonts w:asciiTheme="majorHAnsi" w:hAnsiTheme="majorHAnsi" w:cstheme="majorHAnsi"/>
          <w:b w:val="0"/>
          <w:bCs/>
          <w:spacing w:val="-13"/>
          <w:sz w:val="28"/>
          <w:szCs w:val="28"/>
        </w:rPr>
        <w:t xml:space="preserve"> </w:t>
      </w:r>
      <w:r w:rsidRPr="0003239D">
        <w:rPr>
          <w:rFonts w:asciiTheme="majorHAnsi" w:hAnsiTheme="majorHAnsi" w:cstheme="majorHAnsi"/>
          <w:b w:val="0"/>
          <w:bCs/>
          <w:sz w:val="28"/>
          <w:szCs w:val="28"/>
        </w:rPr>
        <w:t>of Policing,</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2014).</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Within</w:t>
      </w:r>
      <w:r w:rsidRPr="0003239D">
        <w:rPr>
          <w:rFonts w:asciiTheme="majorHAnsi" w:hAnsiTheme="majorHAnsi" w:cstheme="majorHAnsi"/>
          <w:b w:val="0"/>
          <w:bCs/>
          <w:spacing w:val="-6"/>
          <w:sz w:val="28"/>
          <w:szCs w:val="28"/>
        </w:rPr>
        <w:t xml:space="preserve"> </w:t>
      </w:r>
      <w:r w:rsidRPr="0003239D">
        <w:rPr>
          <w:rFonts w:asciiTheme="majorHAnsi" w:hAnsiTheme="majorHAnsi" w:cstheme="majorHAnsi"/>
          <w:b w:val="0"/>
          <w:bCs/>
          <w:sz w:val="28"/>
          <w:szCs w:val="28"/>
        </w:rPr>
        <w:t>this</w:t>
      </w:r>
      <w:r w:rsidRPr="0003239D">
        <w:rPr>
          <w:rFonts w:asciiTheme="majorHAnsi" w:hAnsiTheme="majorHAnsi" w:cstheme="majorHAnsi"/>
          <w:b w:val="0"/>
          <w:bCs/>
          <w:spacing w:val="-5"/>
          <w:sz w:val="28"/>
          <w:szCs w:val="28"/>
        </w:rPr>
        <w:t xml:space="preserve"> </w:t>
      </w:r>
      <w:r w:rsidRPr="0003239D">
        <w:rPr>
          <w:rFonts w:asciiTheme="majorHAnsi" w:hAnsiTheme="majorHAnsi" w:cstheme="majorHAnsi"/>
          <w:b w:val="0"/>
          <w:bCs/>
          <w:sz w:val="28"/>
          <w:szCs w:val="28"/>
        </w:rPr>
        <w:t>code</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of</w:t>
      </w:r>
      <w:r w:rsidRPr="0003239D">
        <w:rPr>
          <w:rFonts w:asciiTheme="majorHAnsi" w:hAnsiTheme="majorHAnsi" w:cstheme="majorHAnsi"/>
          <w:b w:val="0"/>
          <w:bCs/>
          <w:spacing w:val="-5"/>
          <w:sz w:val="28"/>
          <w:szCs w:val="28"/>
        </w:rPr>
        <w:t xml:space="preserve"> </w:t>
      </w:r>
      <w:r w:rsidRPr="0003239D">
        <w:rPr>
          <w:rFonts w:asciiTheme="majorHAnsi" w:hAnsiTheme="majorHAnsi" w:cstheme="majorHAnsi"/>
          <w:b w:val="0"/>
          <w:bCs/>
          <w:sz w:val="28"/>
          <w:szCs w:val="28"/>
        </w:rPr>
        <w:t>ethics</w:t>
      </w:r>
      <w:r w:rsidRPr="0003239D">
        <w:rPr>
          <w:rFonts w:asciiTheme="majorHAnsi" w:hAnsiTheme="majorHAnsi" w:cstheme="majorHAnsi"/>
          <w:b w:val="0"/>
          <w:bCs/>
          <w:spacing w:val="-5"/>
          <w:sz w:val="28"/>
          <w:szCs w:val="28"/>
        </w:rPr>
        <w:t xml:space="preserve"> </w:t>
      </w:r>
      <w:r w:rsidRPr="0003239D">
        <w:rPr>
          <w:rFonts w:asciiTheme="majorHAnsi" w:hAnsiTheme="majorHAnsi" w:cstheme="majorHAnsi"/>
          <w:b w:val="0"/>
          <w:bCs/>
          <w:sz w:val="28"/>
          <w:szCs w:val="28"/>
        </w:rPr>
        <w:t>are</w:t>
      </w:r>
      <w:r w:rsidRPr="0003239D">
        <w:rPr>
          <w:rFonts w:asciiTheme="majorHAnsi" w:hAnsiTheme="majorHAnsi" w:cstheme="majorHAnsi"/>
          <w:b w:val="0"/>
          <w:bCs/>
          <w:spacing w:val="-5"/>
          <w:sz w:val="28"/>
          <w:szCs w:val="28"/>
        </w:rPr>
        <w:t xml:space="preserve"> </w:t>
      </w:r>
      <w:r w:rsidRPr="0003239D">
        <w:rPr>
          <w:rFonts w:asciiTheme="majorHAnsi" w:hAnsiTheme="majorHAnsi" w:cstheme="majorHAnsi"/>
          <w:b w:val="0"/>
          <w:bCs/>
          <w:sz w:val="28"/>
          <w:szCs w:val="28"/>
        </w:rPr>
        <w:t>several</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practices,</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one</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of</w:t>
      </w:r>
      <w:r w:rsidRPr="0003239D">
        <w:rPr>
          <w:rFonts w:asciiTheme="majorHAnsi" w:hAnsiTheme="majorHAnsi" w:cstheme="majorHAnsi"/>
          <w:b w:val="0"/>
          <w:bCs/>
          <w:spacing w:val="-6"/>
          <w:sz w:val="28"/>
          <w:szCs w:val="28"/>
        </w:rPr>
        <w:t xml:space="preserve"> </w:t>
      </w:r>
      <w:r w:rsidRPr="0003239D">
        <w:rPr>
          <w:rFonts w:asciiTheme="majorHAnsi" w:hAnsiTheme="majorHAnsi" w:cstheme="majorHAnsi"/>
          <w:b w:val="0"/>
          <w:bCs/>
          <w:sz w:val="28"/>
          <w:szCs w:val="28"/>
        </w:rPr>
        <w:t>which</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 xml:space="preserve">is </w:t>
      </w:r>
      <w:r w:rsidRPr="0003239D">
        <w:rPr>
          <w:rFonts w:asciiTheme="majorHAnsi" w:hAnsiTheme="majorHAnsi" w:cstheme="majorHAnsi"/>
          <w:b w:val="0"/>
          <w:bCs/>
          <w:spacing w:val="-6"/>
          <w:sz w:val="28"/>
          <w:szCs w:val="28"/>
        </w:rPr>
        <w:t xml:space="preserve">leadership, whereby a person leads by example and integrity, namely by doing the </w:t>
      </w:r>
      <w:r w:rsidRPr="0003239D">
        <w:rPr>
          <w:rFonts w:asciiTheme="majorHAnsi" w:hAnsiTheme="majorHAnsi" w:cstheme="majorHAnsi"/>
          <w:b w:val="0"/>
          <w:bCs/>
          <w:sz w:val="28"/>
          <w:szCs w:val="28"/>
        </w:rPr>
        <w:t>right</w:t>
      </w:r>
      <w:r w:rsidRPr="0003239D">
        <w:rPr>
          <w:rFonts w:asciiTheme="majorHAnsi" w:hAnsiTheme="majorHAnsi" w:cstheme="majorHAnsi"/>
          <w:b w:val="0"/>
          <w:bCs/>
          <w:spacing w:val="-16"/>
          <w:sz w:val="28"/>
          <w:szCs w:val="28"/>
        </w:rPr>
        <w:t xml:space="preserve"> </w:t>
      </w:r>
      <w:r w:rsidRPr="0003239D">
        <w:rPr>
          <w:rFonts w:asciiTheme="majorHAnsi" w:hAnsiTheme="majorHAnsi" w:cstheme="majorHAnsi"/>
          <w:b w:val="0"/>
          <w:bCs/>
          <w:sz w:val="28"/>
          <w:szCs w:val="28"/>
        </w:rPr>
        <w:t>thing.</w:t>
      </w:r>
      <w:r w:rsidRPr="0003239D">
        <w:rPr>
          <w:rFonts w:asciiTheme="majorHAnsi" w:hAnsiTheme="majorHAnsi" w:cstheme="majorHAnsi"/>
          <w:b w:val="0"/>
          <w:bCs/>
          <w:spacing w:val="-16"/>
          <w:sz w:val="28"/>
          <w:szCs w:val="28"/>
        </w:rPr>
        <w:t xml:space="preserve"> </w:t>
      </w:r>
      <w:r w:rsidRPr="0003239D">
        <w:rPr>
          <w:rFonts w:asciiTheme="majorHAnsi" w:hAnsiTheme="majorHAnsi" w:cstheme="majorHAnsi"/>
          <w:b w:val="0"/>
          <w:bCs/>
          <w:sz w:val="28"/>
          <w:szCs w:val="28"/>
        </w:rPr>
        <w:t>Within</w:t>
      </w:r>
      <w:r w:rsidRPr="0003239D">
        <w:rPr>
          <w:rFonts w:asciiTheme="majorHAnsi" w:hAnsiTheme="majorHAnsi" w:cstheme="majorHAnsi"/>
          <w:b w:val="0"/>
          <w:bCs/>
          <w:spacing w:val="-16"/>
          <w:sz w:val="28"/>
          <w:szCs w:val="28"/>
        </w:rPr>
        <w:t xml:space="preserve"> </w:t>
      </w:r>
      <w:r w:rsidRPr="0003239D">
        <w:rPr>
          <w:rFonts w:asciiTheme="majorHAnsi" w:hAnsiTheme="majorHAnsi" w:cstheme="majorHAnsi"/>
          <w:b w:val="0"/>
          <w:bCs/>
          <w:sz w:val="28"/>
          <w:szCs w:val="28"/>
        </w:rPr>
        <w:t>the</w:t>
      </w:r>
      <w:r w:rsidRPr="0003239D">
        <w:rPr>
          <w:rFonts w:asciiTheme="majorHAnsi" w:hAnsiTheme="majorHAnsi" w:cstheme="majorHAnsi"/>
          <w:b w:val="0"/>
          <w:bCs/>
          <w:spacing w:val="-16"/>
          <w:sz w:val="28"/>
          <w:szCs w:val="28"/>
        </w:rPr>
        <w:t xml:space="preserve"> </w:t>
      </w:r>
      <w:r w:rsidRPr="0003239D">
        <w:rPr>
          <w:rFonts w:asciiTheme="majorHAnsi" w:hAnsiTheme="majorHAnsi" w:cstheme="majorHAnsi"/>
          <w:b w:val="0"/>
          <w:bCs/>
          <w:sz w:val="28"/>
          <w:szCs w:val="28"/>
        </w:rPr>
        <w:t>code</w:t>
      </w:r>
      <w:r w:rsidRPr="0003239D">
        <w:rPr>
          <w:rFonts w:asciiTheme="majorHAnsi" w:hAnsiTheme="majorHAnsi" w:cstheme="majorHAnsi"/>
          <w:b w:val="0"/>
          <w:bCs/>
          <w:spacing w:val="-16"/>
          <w:sz w:val="28"/>
          <w:szCs w:val="28"/>
        </w:rPr>
        <w:t xml:space="preserve"> </w:t>
      </w:r>
      <w:r w:rsidRPr="0003239D">
        <w:rPr>
          <w:rFonts w:asciiTheme="majorHAnsi" w:hAnsiTheme="majorHAnsi" w:cstheme="majorHAnsi"/>
          <w:b w:val="0"/>
          <w:bCs/>
          <w:sz w:val="28"/>
          <w:szCs w:val="28"/>
        </w:rPr>
        <w:t>of</w:t>
      </w:r>
      <w:r w:rsidRPr="0003239D">
        <w:rPr>
          <w:rFonts w:asciiTheme="majorHAnsi" w:hAnsiTheme="majorHAnsi" w:cstheme="majorHAnsi"/>
          <w:b w:val="0"/>
          <w:bCs/>
          <w:spacing w:val="-15"/>
          <w:sz w:val="28"/>
          <w:szCs w:val="28"/>
        </w:rPr>
        <w:t xml:space="preserve"> </w:t>
      </w:r>
      <w:r w:rsidRPr="0003239D">
        <w:rPr>
          <w:rFonts w:asciiTheme="majorHAnsi" w:hAnsiTheme="majorHAnsi" w:cstheme="majorHAnsi"/>
          <w:b w:val="0"/>
          <w:bCs/>
          <w:sz w:val="28"/>
          <w:szCs w:val="28"/>
        </w:rPr>
        <w:t>practices</w:t>
      </w:r>
      <w:r w:rsidRPr="0003239D">
        <w:rPr>
          <w:rFonts w:asciiTheme="majorHAnsi" w:hAnsiTheme="majorHAnsi" w:cstheme="majorHAnsi"/>
          <w:b w:val="0"/>
          <w:bCs/>
          <w:spacing w:val="-16"/>
          <w:sz w:val="28"/>
          <w:szCs w:val="28"/>
        </w:rPr>
        <w:t xml:space="preserve"> </w:t>
      </w:r>
      <w:r w:rsidRPr="0003239D">
        <w:rPr>
          <w:rFonts w:asciiTheme="majorHAnsi" w:hAnsiTheme="majorHAnsi" w:cstheme="majorHAnsi"/>
          <w:b w:val="0"/>
          <w:bCs/>
          <w:sz w:val="28"/>
          <w:szCs w:val="28"/>
        </w:rPr>
        <w:t>there</w:t>
      </w:r>
      <w:r w:rsidRPr="0003239D">
        <w:rPr>
          <w:rFonts w:asciiTheme="majorHAnsi" w:hAnsiTheme="majorHAnsi" w:cstheme="majorHAnsi"/>
          <w:b w:val="0"/>
          <w:bCs/>
          <w:spacing w:val="-16"/>
          <w:sz w:val="28"/>
          <w:szCs w:val="28"/>
        </w:rPr>
        <w:t xml:space="preserve"> </w:t>
      </w:r>
      <w:r w:rsidRPr="0003239D">
        <w:rPr>
          <w:rFonts w:asciiTheme="majorHAnsi" w:hAnsiTheme="majorHAnsi" w:cstheme="majorHAnsi"/>
          <w:b w:val="0"/>
          <w:bCs/>
          <w:sz w:val="28"/>
          <w:szCs w:val="28"/>
        </w:rPr>
        <w:t>are</w:t>
      </w:r>
      <w:r w:rsidRPr="0003239D">
        <w:rPr>
          <w:rFonts w:asciiTheme="majorHAnsi" w:hAnsiTheme="majorHAnsi" w:cstheme="majorHAnsi"/>
          <w:b w:val="0"/>
          <w:bCs/>
          <w:spacing w:val="-16"/>
          <w:sz w:val="28"/>
          <w:szCs w:val="28"/>
        </w:rPr>
        <w:t xml:space="preserve"> </w:t>
      </w:r>
      <w:r w:rsidRPr="0003239D">
        <w:rPr>
          <w:rFonts w:asciiTheme="majorHAnsi" w:hAnsiTheme="majorHAnsi" w:cstheme="majorHAnsi"/>
          <w:b w:val="0"/>
          <w:bCs/>
          <w:sz w:val="28"/>
          <w:szCs w:val="28"/>
        </w:rPr>
        <w:t>also</w:t>
      </w:r>
      <w:r w:rsidRPr="0003239D">
        <w:rPr>
          <w:rFonts w:asciiTheme="majorHAnsi" w:hAnsiTheme="majorHAnsi" w:cstheme="majorHAnsi"/>
          <w:b w:val="0"/>
          <w:bCs/>
          <w:spacing w:val="-16"/>
          <w:sz w:val="28"/>
          <w:szCs w:val="28"/>
        </w:rPr>
        <w:t xml:space="preserve"> </w:t>
      </w:r>
      <w:r w:rsidRPr="0003239D">
        <w:rPr>
          <w:rFonts w:asciiTheme="majorHAnsi" w:hAnsiTheme="majorHAnsi" w:cstheme="majorHAnsi"/>
          <w:b w:val="0"/>
          <w:bCs/>
          <w:sz w:val="28"/>
          <w:szCs w:val="28"/>
        </w:rPr>
        <w:t>standards</w:t>
      </w:r>
      <w:r w:rsidRPr="0003239D">
        <w:rPr>
          <w:rFonts w:asciiTheme="majorHAnsi" w:hAnsiTheme="majorHAnsi" w:cstheme="majorHAnsi"/>
          <w:b w:val="0"/>
          <w:bCs/>
          <w:spacing w:val="-16"/>
          <w:sz w:val="28"/>
          <w:szCs w:val="28"/>
        </w:rPr>
        <w:t xml:space="preserve"> </w:t>
      </w:r>
      <w:r w:rsidRPr="0003239D">
        <w:rPr>
          <w:rFonts w:asciiTheme="majorHAnsi" w:hAnsiTheme="majorHAnsi" w:cstheme="majorHAnsi"/>
          <w:b w:val="0"/>
          <w:bCs/>
          <w:sz w:val="28"/>
          <w:szCs w:val="28"/>
        </w:rPr>
        <w:t>of</w:t>
      </w:r>
      <w:r w:rsidRPr="0003239D">
        <w:rPr>
          <w:rFonts w:asciiTheme="majorHAnsi" w:hAnsiTheme="majorHAnsi" w:cstheme="majorHAnsi"/>
          <w:b w:val="0"/>
          <w:bCs/>
          <w:spacing w:val="-15"/>
          <w:sz w:val="28"/>
          <w:szCs w:val="28"/>
        </w:rPr>
        <w:t xml:space="preserve"> </w:t>
      </w:r>
      <w:r w:rsidRPr="0003239D">
        <w:rPr>
          <w:rFonts w:asciiTheme="majorHAnsi" w:hAnsiTheme="majorHAnsi" w:cstheme="majorHAnsi"/>
          <w:b w:val="0"/>
          <w:bCs/>
          <w:sz w:val="28"/>
          <w:szCs w:val="28"/>
        </w:rPr>
        <w:t xml:space="preserve">professional </w:t>
      </w:r>
      <w:r w:rsidRPr="0003239D">
        <w:rPr>
          <w:rFonts w:asciiTheme="majorHAnsi" w:hAnsiTheme="majorHAnsi" w:cstheme="majorHAnsi"/>
          <w:b w:val="0"/>
          <w:bCs/>
          <w:spacing w:val="-12"/>
          <w:sz w:val="28"/>
          <w:szCs w:val="28"/>
        </w:rPr>
        <w:t>behaviour,</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pacing w:val="-12"/>
          <w:sz w:val="28"/>
          <w:szCs w:val="28"/>
        </w:rPr>
        <w:t>such</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pacing w:val="-12"/>
          <w:sz w:val="28"/>
          <w:szCs w:val="28"/>
        </w:rPr>
        <w:t>as</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pacing w:val="-12"/>
          <w:sz w:val="28"/>
          <w:szCs w:val="28"/>
        </w:rPr>
        <w:t>Conduct,</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pacing w:val="-12"/>
          <w:sz w:val="28"/>
          <w:szCs w:val="28"/>
        </w:rPr>
        <w:t>which</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pacing w:val="-12"/>
          <w:sz w:val="28"/>
          <w:szCs w:val="28"/>
        </w:rPr>
        <w:t>requires</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pacing w:val="-12"/>
          <w:sz w:val="28"/>
          <w:szCs w:val="28"/>
        </w:rPr>
        <w:t>that</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pacing w:val="-12"/>
          <w:sz w:val="28"/>
          <w:szCs w:val="28"/>
        </w:rPr>
        <w:t>an</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pacing w:val="-12"/>
          <w:sz w:val="28"/>
          <w:szCs w:val="28"/>
        </w:rPr>
        <w:t>employee</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pacing w:val="-12"/>
          <w:sz w:val="28"/>
          <w:szCs w:val="28"/>
        </w:rPr>
        <w:t>will</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pacing w:val="-12"/>
          <w:sz w:val="28"/>
          <w:szCs w:val="28"/>
        </w:rPr>
        <w:t>behave</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pacing w:val="-12"/>
          <w:sz w:val="28"/>
          <w:szCs w:val="28"/>
        </w:rPr>
        <w:t>in</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pacing w:val="-12"/>
          <w:sz w:val="28"/>
          <w:szCs w:val="28"/>
        </w:rPr>
        <w:t>a</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pacing w:val="-12"/>
          <w:sz w:val="28"/>
          <w:szCs w:val="28"/>
        </w:rPr>
        <w:t xml:space="preserve">manner </w:t>
      </w:r>
      <w:r w:rsidRPr="0003239D">
        <w:rPr>
          <w:rFonts w:asciiTheme="majorHAnsi" w:hAnsiTheme="majorHAnsi" w:cstheme="majorHAnsi"/>
          <w:b w:val="0"/>
          <w:bCs/>
          <w:spacing w:val="-10"/>
          <w:sz w:val="28"/>
          <w:szCs w:val="28"/>
        </w:rPr>
        <w:t>that</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pacing w:val="-10"/>
          <w:sz w:val="28"/>
          <w:szCs w:val="28"/>
        </w:rPr>
        <w:t>will</w:t>
      </w:r>
      <w:r w:rsidRPr="0003239D">
        <w:rPr>
          <w:rFonts w:asciiTheme="majorHAnsi" w:hAnsiTheme="majorHAnsi" w:cstheme="majorHAnsi"/>
          <w:b w:val="0"/>
          <w:bCs/>
          <w:spacing w:val="-1"/>
          <w:sz w:val="28"/>
          <w:szCs w:val="28"/>
        </w:rPr>
        <w:t xml:space="preserve"> </w:t>
      </w:r>
      <w:r w:rsidRPr="0003239D">
        <w:rPr>
          <w:rFonts w:asciiTheme="majorHAnsi" w:hAnsiTheme="majorHAnsi" w:cstheme="majorHAnsi"/>
          <w:b w:val="0"/>
          <w:bCs/>
          <w:spacing w:val="-10"/>
          <w:sz w:val="28"/>
          <w:szCs w:val="28"/>
        </w:rPr>
        <w:t>not</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pacing w:val="-10"/>
          <w:sz w:val="28"/>
          <w:szCs w:val="28"/>
        </w:rPr>
        <w:t>bring</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pacing w:val="-10"/>
          <w:sz w:val="28"/>
          <w:szCs w:val="28"/>
        </w:rPr>
        <w:t>discredit</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pacing w:val="-10"/>
          <w:sz w:val="28"/>
          <w:szCs w:val="28"/>
        </w:rPr>
        <w:t>to</w:t>
      </w:r>
      <w:r w:rsidRPr="0003239D">
        <w:rPr>
          <w:rFonts w:asciiTheme="majorHAnsi" w:hAnsiTheme="majorHAnsi" w:cstheme="majorHAnsi"/>
          <w:b w:val="0"/>
          <w:bCs/>
          <w:spacing w:val="-1"/>
          <w:sz w:val="28"/>
          <w:szCs w:val="28"/>
        </w:rPr>
        <w:t xml:space="preserve"> </w:t>
      </w:r>
      <w:r w:rsidRPr="0003239D">
        <w:rPr>
          <w:rFonts w:asciiTheme="majorHAnsi" w:hAnsiTheme="majorHAnsi" w:cstheme="majorHAnsi"/>
          <w:b w:val="0"/>
          <w:bCs/>
          <w:spacing w:val="-10"/>
          <w:sz w:val="28"/>
          <w:szCs w:val="28"/>
        </w:rPr>
        <w:t>the</w:t>
      </w:r>
      <w:r w:rsidRPr="0003239D">
        <w:rPr>
          <w:rFonts w:asciiTheme="majorHAnsi" w:hAnsiTheme="majorHAnsi" w:cstheme="majorHAnsi"/>
          <w:b w:val="0"/>
          <w:bCs/>
          <w:spacing w:val="-1"/>
          <w:sz w:val="28"/>
          <w:szCs w:val="28"/>
        </w:rPr>
        <w:t xml:space="preserve"> </w:t>
      </w:r>
      <w:r w:rsidRPr="0003239D">
        <w:rPr>
          <w:rFonts w:asciiTheme="majorHAnsi" w:hAnsiTheme="majorHAnsi" w:cstheme="majorHAnsi"/>
          <w:b w:val="0"/>
          <w:bCs/>
          <w:spacing w:val="-10"/>
          <w:sz w:val="28"/>
          <w:szCs w:val="28"/>
        </w:rPr>
        <w:t>police</w:t>
      </w:r>
      <w:r w:rsidRPr="0003239D">
        <w:rPr>
          <w:rFonts w:asciiTheme="majorHAnsi" w:hAnsiTheme="majorHAnsi" w:cstheme="majorHAnsi"/>
          <w:b w:val="0"/>
          <w:bCs/>
          <w:spacing w:val="-1"/>
          <w:sz w:val="28"/>
          <w:szCs w:val="28"/>
        </w:rPr>
        <w:t xml:space="preserve"> </w:t>
      </w:r>
      <w:r w:rsidRPr="0003239D">
        <w:rPr>
          <w:rFonts w:asciiTheme="majorHAnsi" w:hAnsiTheme="majorHAnsi" w:cstheme="majorHAnsi"/>
          <w:b w:val="0"/>
          <w:bCs/>
          <w:spacing w:val="-10"/>
          <w:sz w:val="28"/>
          <w:szCs w:val="28"/>
        </w:rPr>
        <w:t>service.</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pacing w:val="-10"/>
          <w:sz w:val="28"/>
          <w:szCs w:val="28"/>
        </w:rPr>
        <w:t>The</w:t>
      </w:r>
      <w:r w:rsidRPr="0003239D">
        <w:rPr>
          <w:rFonts w:asciiTheme="majorHAnsi" w:hAnsiTheme="majorHAnsi" w:cstheme="majorHAnsi"/>
          <w:b w:val="0"/>
          <w:bCs/>
          <w:spacing w:val="-1"/>
          <w:sz w:val="28"/>
          <w:szCs w:val="28"/>
        </w:rPr>
        <w:t xml:space="preserve"> </w:t>
      </w:r>
      <w:r w:rsidRPr="0003239D">
        <w:rPr>
          <w:rFonts w:asciiTheme="majorHAnsi" w:hAnsiTheme="majorHAnsi" w:cstheme="majorHAnsi"/>
          <w:b w:val="0"/>
          <w:bCs/>
          <w:spacing w:val="-10"/>
          <w:sz w:val="28"/>
          <w:szCs w:val="28"/>
        </w:rPr>
        <w:t>subject’s</w:t>
      </w:r>
      <w:r w:rsidRPr="0003239D">
        <w:rPr>
          <w:rFonts w:asciiTheme="majorHAnsi" w:hAnsiTheme="majorHAnsi" w:cstheme="majorHAnsi"/>
          <w:b w:val="0"/>
          <w:bCs/>
          <w:spacing w:val="-1"/>
          <w:sz w:val="28"/>
          <w:szCs w:val="28"/>
        </w:rPr>
        <w:t xml:space="preserve"> </w:t>
      </w:r>
      <w:r w:rsidRPr="0003239D">
        <w:rPr>
          <w:rFonts w:asciiTheme="majorHAnsi" w:hAnsiTheme="majorHAnsi" w:cstheme="majorHAnsi"/>
          <w:b w:val="0"/>
          <w:bCs/>
          <w:spacing w:val="-10"/>
          <w:sz w:val="28"/>
          <w:szCs w:val="28"/>
        </w:rPr>
        <w:t>employment</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pacing w:val="-10"/>
          <w:sz w:val="28"/>
          <w:szCs w:val="28"/>
        </w:rPr>
        <w:t>was</w:t>
      </w:r>
      <w:r w:rsidRPr="0003239D">
        <w:rPr>
          <w:rFonts w:asciiTheme="majorHAnsi" w:hAnsiTheme="majorHAnsi" w:cstheme="majorHAnsi"/>
          <w:b w:val="0"/>
          <w:bCs/>
          <w:spacing w:val="-5"/>
          <w:sz w:val="28"/>
          <w:szCs w:val="28"/>
        </w:rPr>
        <w:t xml:space="preserve"> </w:t>
      </w:r>
      <w:r w:rsidRPr="0003239D">
        <w:rPr>
          <w:rFonts w:asciiTheme="majorHAnsi" w:hAnsiTheme="majorHAnsi" w:cstheme="majorHAnsi"/>
          <w:b w:val="0"/>
          <w:bCs/>
          <w:spacing w:val="-10"/>
          <w:sz w:val="28"/>
          <w:szCs w:val="28"/>
        </w:rPr>
        <w:t xml:space="preserve">later </w:t>
      </w:r>
      <w:r w:rsidRPr="0003239D">
        <w:rPr>
          <w:rFonts w:asciiTheme="majorHAnsi" w:hAnsiTheme="majorHAnsi" w:cstheme="majorHAnsi"/>
          <w:b w:val="0"/>
          <w:bCs/>
          <w:spacing w:val="-4"/>
          <w:sz w:val="28"/>
          <w:szCs w:val="28"/>
        </w:rPr>
        <w:t>terminated</w:t>
      </w:r>
      <w:r w:rsidRPr="0003239D">
        <w:rPr>
          <w:rFonts w:asciiTheme="majorHAnsi" w:hAnsiTheme="majorHAnsi" w:cstheme="majorHAnsi"/>
          <w:b w:val="0"/>
          <w:bCs/>
          <w:spacing w:val="-19"/>
          <w:sz w:val="28"/>
          <w:szCs w:val="28"/>
        </w:rPr>
        <w:t xml:space="preserve"> </w:t>
      </w:r>
      <w:r w:rsidRPr="0003239D">
        <w:rPr>
          <w:rFonts w:asciiTheme="majorHAnsi" w:hAnsiTheme="majorHAnsi" w:cstheme="majorHAnsi"/>
          <w:b w:val="0"/>
          <w:bCs/>
          <w:spacing w:val="-4"/>
          <w:sz w:val="28"/>
          <w:szCs w:val="28"/>
        </w:rPr>
        <w:t>with</w:t>
      </w:r>
      <w:r w:rsidRPr="0003239D">
        <w:rPr>
          <w:rFonts w:asciiTheme="majorHAnsi" w:hAnsiTheme="majorHAnsi" w:cstheme="majorHAnsi"/>
          <w:b w:val="0"/>
          <w:bCs/>
          <w:spacing w:val="-19"/>
          <w:sz w:val="28"/>
          <w:szCs w:val="28"/>
        </w:rPr>
        <w:t xml:space="preserve"> </w:t>
      </w:r>
      <w:r w:rsidRPr="0003239D">
        <w:rPr>
          <w:rFonts w:asciiTheme="majorHAnsi" w:hAnsiTheme="majorHAnsi" w:cstheme="majorHAnsi"/>
          <w:b w:val="0"/>
          <w:bCs/>
          <w:spacing w:val="-4"/>
          <w:sz w:val="28"/>
          <w:szCs w:val="28"/>
        </w:rPr>
        <w:t>South</w:t>
      </w:r>
      <w:r w:rsidRPr="0003239D">
        <w:rPr>
          <w:rFonts w:asciiTheme="majorHAnsi" w:hAnsiTheme="majorHAnsi" w:cstheme="majorHAnsi"/>
          <w:b w:val="0"/>
          <w:bCs/>
          <w:spacing w:val="-19"/>
          <w:sz w:val="28"/>
          <w:szCs w:val="28"/>
        </w:rPr>
        <w:t xml:space="preserve"> </w:t>
      </w:r>
      <w:r w:rsidRPr="0003239D">
        <w:rPr>
          <w:rFonts w:asciiTheme="majorHAnsi" w:hAnsiTheme="majorHAnsi" w:cstheme="majorHAnsi"/>
          <w:b w:val="0"/>
          <w:bCs/>
          <w:spacing w:val="-4"/>
          <w:sz w:val="28"/>
          <w:szCs w:val="28"/>
        </w:rPr>
        <w:t>Wales</w:t>
      </w:r>
      <w:r w:rsidRPr="0003239D">
        <w:rPr>
          <w:rFonts w:asciiTheme="majorHAnsi" w:hAnsiTheme="majorHAnsi" w:cstheme="majorHAnsi"/>
          <w:b w:val="0"/>
          <w:bCs/>
          <w:spacing w:val="-17"/>
          <w:sz w:val="28"/>
          <w:szCs w:val="28"/>
        </w:rPr>
        <w:t xml:space="preserve"> </w:t>
      </w:r>
      <w:r w:rsidRPr="0003239D">
        <w:rPr>
          <w:rFonts w:asciiTheme="majorHAnsi" w:hAnsiTheme="majorHAnsi" w:cstheme="majorHAnsi"/>
          <w:b w:val="0"/>
          <w:bCs/>
          <w:spacing w:val="-4"/>
          <w:sz w:val="28"/>
          <w:szCs w:val="28"/>
        </w:rPr>
        <w:t>Police.</w:t>
      </w:r>
    </w:p>
    <w:p w14:paraId="4BD8405D" w14:textId="77777777" w:rsidR="0003239D" w:rsidRPr="0003239D" w:rsidRDefault="0003239D" w:rsidP="0003239D">
      <w:pPr>
        <w:pStyle w:val="BodyText"/>
        <w:spacing w:before="339" w:line="259" w:lineRule="auto"/>
        <w:ind w:left="241" w:right="151" w:hanging="1"/>
        <w:rPr>
          <w:rFonts w:asciiTheme="majorHAnsi" w:hAnsiTheme="majorHAnsi" w:cstheme="majorHAnsi"/>
          <w:b w:val="0"/>
          <w:bCs/>
          <w:sz w:val="28"/>
          <w:szCs w:val="28"/>
        </w:rPr>
      </w:pPr>
      <w:r w:rsidRPr="0003239D">
        <w:rPr>
          <w:rFonts w:asciiTheme="majorHAnsi" w:hAnsiTheme="majorHAnsi" w:cstheme="majorHAnsi"/>
          <w:b w:val="0"/>
          <w:bCs/>
          <w:sz w:val="28"/>
          <w:szCs w:val="28"/>
        </w:rPr>
        <w:t>During this call I used the National Decision-Making Model 2013, which is described as “a tool to help everyone in policing to</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make decisions and to provide</w:t>
      </w:r>
      <w:r w:rsidRPr="0003239D">
        <w:rPr>
          <w:rFonts w:asciiTheme="majorHAnsi" w:hAnsiTheme="majorHAnsi" w:cstheme="majorHAnsi"/>
          <w:b w:val="0"/>
          <w:bCs/>
          <w:spacing w:val="-8"/>
          <w:sz w:val="28"/>
          <w:szCs w:val="28"/>
        </w:rPr>
        <w:t xml:space="preserve"> </w:t>
      </w:r>
      <w:r w:rsidRPr="0003239D">
        <w:rPr>
          <w:rFonts w:asciiTheme="majorHAnsi" w:hAnsiTheme="majorHAnsi" w:cstheme="majorHAnsi"/>
          <w:b w:val="0"/>
          <w:bCs/>
          <w:sz w:val="28"/>
          <w:szCs w:val="28"/>
        </w:rPr>
        <w:t>a</w:t>
      </w:r>
      <w:r w:rsidRPr="0003239D">
        <w:rPr>
          <w:rFonts w:asciiTheme="majorHAnsi" w:hAnsiTheme="majorHAnsi" w:cstheme="majorHAnsi"/>
          <w:b w:val="0"/>
          <w:bCs/>
          <w:spacing w:val="-13"/>
          <w:sz w:val="28"/>
          <w:szCs w:val="28"/>
        </w:rPr>
        <w:t xml:space="preserve"> </w:t>
      </w:r>
      <w:r w:rsidRPr="0003239D">
        <w:rPr>
          <w:rFonts w:asciiTheme="majorHAnsi" w:hAnsiTheme="majorHAnsi" w:cstheme="majorHAnsi"/>
          <w:b w:val="0"/>
          <w:bCs/>
          <w:sz w:val="28"/>
          <w:szCs w:val="28"/>
        </w:rPr>
        <w:t>framework</w:t>
      </w:r>
      <w:r w:rsidRPr="0003239D">
        <w:rPr>
          <w:rFonts w:asciiTheme="majorHAnsi" w:hAnsiTheme="majorHAnsi" w:cstheme="majorHAnsi"/>
          <w:b w:val="0"/>
          <w:bCs/>
          <w:spacing w:val="-5"/>
          <w:sz w:val="28"/>
          <w:szCs w:val="28"/>
        </w:rPr>
        <w:t xml:space="preserve"> </w:t>
      </w:r>
      <w:r w:rsidRPr="0003239D">
        <w:rPr>
          <w:rFonts w:asciiTheme="majorHAnsi" w:hAnsiTheme="majorHAnsi" w:cstheme="majorHAnsi"/>
          <w:b w:val="0"/>
          <w:bCs/>
          <w:sz w:val="28"/>
          <w:szCs w:val="28"/>
        </w:rPr>
        <w:t>in</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which</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decisions</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can</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be</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examined</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and</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challenged</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both at the time and afterwards” (College of Policing, 2013). I used this model to objectively analyse the evidence to aid with the increasingly difficult decision of who I was going to arrest. I had never arrested a person who claimed to be the victim and found it difficult to decide if this was the correct decision.</w:t>
      </w:r>
    </w:p>
    <w:p w14:paraId="422A153D" w14:textId="77777777" w:rsidR="0003239D" w:rsidRPr="0003239D" w:rsidRDefault="0003239D" w:rsidP="0003239D">
      <w:pPr>
        <w:pStyle w:val="BodyText"/>
        <w:spacing w:line="259" w:lineRule="auto"/>
        <w:ind w:left="242" w:right="212" w:hanging="1"/>
        <w:jc w:val="both"/>
        <w:rPr>
          <w:rFonts w:asciiTheme="majorHAnsi" w:hAnsiTheme="majorHAnsi" w:cstheme="majorHAnsi"/>
          <w:b w:val="0"/>
          <w:bCs/>
          <w:sz w:val="28"/>
          <w:szCs w:val="28"/>
        </w:rPr>
      </w:pPr>
      <w:r w:rsidRPr="0003239D">
        <w:rPr>
          <w:rFonts w:asciiTheme="majorHAnsi" w:hAnsiTheme="majorHAnsi" w:cstheme="majorHAnsi"/>
          <w:b w:val="0"/>
          <w:bCs/>
          <w:sz w:val="28"/>
          <w:szCs w:val="28"/>
        </w:rPr>
        <w:t>There</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are</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six</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parts</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to</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the</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National</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Decision-Making</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Model,</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with</w:t>
      </w:r>
      <w:r w:rsidRPr="0003239D">
        <w:rPr>
          <w:rFonts w:asciiTheme="majorHAnsi" w:hAnsiTheme="majorHAnsi" w:cstheme="majorHAnsi"/>
          <w:b w:val="0"/>
          <w:bCs/>
          <w:spacing w:val="-5"/>
          <w:sz w:val="28"/>
          <w:szCs w:val="28"/>
        </w:rPr>
        <w:t xml:space="preserve"> </w:t>
      </w:r>
      <w:r w:rsidRPr="0003239D">
        <w:rPr>
          <w:rFonts w:asciiTheme="majorHAnsi" w:hAnsiTheme="majorHAnsi" w:cstheme="majorHAnsi"/>
          <w:b w:val="0"/>
          <w:bCs/>
          <w:sz w:val="28"/>
          <w:szCs w:val="28"/>
        </w:rPr>
        <w:t>a</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reminder</w:t>
      </w:r>
      <w:r w:rsidRPr="0003239D">
        <w:rPr>
          <w:rFonts w:asciiTheme="majorHAnsi" w:hAnsiTheme="majorHAnsi" w:cstheme="majorHAnsi"/>
          <w:b w:val="0"/>
          <w:bCs/>
          <w:spacing w:val="-12"/>
          <w:sz w:val="28"/>
          <w:szCs w:val="28"/>
        </w:rPr>
        <w:t xml:space="preserve"> </w:t>
      </w:r>
      <w:r w:rsidRPr="0003239D">
        <w:rPr>
          <w:rFonts w:asciiTheme="majorHAnsi" w:hAnsiTheme="majorHAnsi" w:cstheme="majorHAnsi"/>
          <w:b w:val="0"/>
          <w:bCs/>
          <w:sz w:val="28"/>
          <w:szCs w:val="28"/>
        </w:rPr>
        <w:t>to keep</w:t>
      </w:r>
      <w:r w:rsidRPr="0003239D">
        <w:rPr>
          <w:rFonts w:asciiTheme="majorHAnsi" w:hAnsiTheme="majorHAnsi" w:cstheme="majorHAnsi"/>
          <w:b w:val="0"/>
          <w:bCs/>
          <w:spacing w:val="-7"/>
          <w:sz w:val="28"/>
          <w:szCs w:val="28"/>
        </w:rPr>
        <w:t xml:space="preserve"> </w:t>
      </w:r>
      <w:r w:rsidRPr="0003239D">
        <w:rPr>
          <w:rFonts w:asciiTheme="majorHAnsi" w:hAnsiTheme="majorHAnsi" w:cstheme="majorHAnsi"/>
          <w:b w:val="0"/>
          <w:bCs/>
          <w:sz w:val="28"/>
          <w:szCs w:val="28"/>
        </w:rPr>
        <w:t>to</w:t>
      </w:r>
      <w:r w:rsidRPr="0003239D">
        <w:rPr>
          <w:rFonts w:asciiTheme="majorHAnsi" w:hAnsiTheme="majorHAnsi" w:cstheme="majorHAnsi"/>
          <w:b w:val="0"/>
          <w:bCs/>
          <w:spacing w:val="-12"/>
          <w:sz w:val="28"/>
          <w:szCs w:val="28"/>
        </w:rPr>
        <w:t xml:space="preserve"> </w:t>
      </w:r>
      <w:r w:rsidRPr="0003239D">
        <w:rPr>
          <w:rFonts w:asciiTheme="majorHAnsi" w:hAnsiTheme="majorHAnsi" w:cstheme="majorHAnsi"/>
          <w:b w:val="0"/>
          <w:bCs/>
          <w:sz w:val="28"/>
          <w:szCs w:val="28"/>
        </w:rPr>
        <w:t>the</w:t>
      </w:r>
      <w:r w:rsidRPr="0003239D">
        <w:rPr>
          <w:rFonts w:asciiTheme="majorHAnsi" w:hAnsiTheme="majorHAnsi" w:cstheme="majorHAnsi"/>
          <w:b w:val="0"/>
          <w:bCs/>
          <w:spacing w:val="-7"/>
          <w:sz w:val="28"/>
          <w:szCs w:val="28"/>
        </w:rPr>
        <w:t xml:space="preserve"> </w:t>
      </w:r>
      <w:r w:rsidRPr="0003239D">
        <w:rPr>
          <w:rFonts w:asciiTheme="majorHAnsi" w:hAnsiTheme="majorHAnsi" w:cstheme="majorHAnsi"/>
          <w:b w:val="0"/>
          <w:bCs/>
          <w:sz w:val="28"/>
          <w:szCs w:val="28"/>
        </w:rPr>
        <w:t>policing</w:t>
      </w:r>
      <w:r w:rsidRPr="0003239D">
        <w:rPr>
          <w:rFonts w:asciiTheme="majorHAnsi" w:hAnsiTheme="majorHAnsi" w:cstheme="majorHAnsi"/>
          <w:b w:val="0"/>
          <w:bCs/>
          <w:spacing w:val="-12"/>
          <w:sz w:val="28"/>
          <w:szCs w:val="28"/>
        </w:rPr>
        <w:t xml:space="preserve"> </w:t>
      </w:r>
      <w:r w:rsidRPr="0003239D">
        <w:rPr>
          <w:rFonts w:asciiTheme="majorHAnsi" w:hAnsiTheme="majorHAnsi" w:cstheme="majorHAnsi"/>
          <w:b w:val="0"/>
          <w:bCs/>
          <w:sz w:val="28"/>
          <w:szCs w:val="28"/>
        </w:rPr>
        <w:t>Code</w:t>
      </w:r>
      <w:r w:rsidRPr="0003239D">
        <w:rPr>
          <w:rFonts w:asciiTheme="majorHAnsi" w:hAnsiTheme="majorHAnsi" w:cstheme="majorHAnsi"/>
          <w:b w:val="0"/>
          <w:bCs/>
          <w:spacing w:val="-9"/>
          <w:sz w:val="28"/>
          <w:szCs w:val="28"/>
        </w:rPr>
        <w:t xml:space="preserve"> </w:t>
      </w:r>
      <w:r w:rsidRPr="0003239D">
        <w:rPr>
          <w:rFonts w:asciiTheme="majorHAnsi" w:hAnsiTheme="majorHAnsi" w:cstheme="majorHAnsi"/>
          <w:b w:val="0"/>
          <w:bCs/>
          <w:sz w:val="28"/>
          <w:szCs w:val="28"/>
        </w:rPr>
        <w:t>of</w:t>
      </w:r>
      <w:r w:rsidRPr="0003239D">
        <w:rPr>
          <w:rFonts w:asciiTheme="majorHAnsi" w:hAnsiTheme="majorHAnsi" w:cstheme="majorHAnsi"/>
          <w:b w:val="0"/>
          <w:bCs/>
          <w:spacing w:val="-7"/>
          <w:sz w:val="28"/>
          <w:szCs w:val="28"/>
        </w:rPr>
        <w:t xml:space="preserve"> </w:t>
      </w:r>
      <w:r w:rsidRPr="0003239D">
        <w:rPr>
          <w:rFonts w:asciiTheme="majorHAnsi" w:hAnsiTheme="majorHAnsi" w:cstheme="majorHAnsi"/>
          <w:b w:val="0"/>
          <w:bCs/>
          <w:sz w:val="28"/>
          <w:szCs w:val="28"/>
        </w:rPr>
        <w:t>Ethics</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and</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the</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values</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that</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should</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always</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be</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at</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the heart of all decisions.</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and to</w:t>
      </w:r>
      <w:r w:rsidRPr="0003239D">
        <w:rPr>
          <w:rFonts w:asciiTheme="majorHAnsi" w:hAnsiTheme="majorHAnsi" w:cstheme="majorHAnsi"/>
          <w:b w:val="0"/>
          <w:bCs/>
          <w:spacing w:val="-9"/>
          <w:sz w:val="28"/>
          <w:szCs w:val="28"/>
        </w:rPr>
        <w:t xml:space="preserve"> </w:t>
      </w:r>
      <w:r w:rsidRPr="0003239D">
        <w:rPr>
          <w:rFonts w:asciiTheme="majorHAnsi" w:hAnsiTheme="majorHAnsi" w:cstheme="majorHAnsi"/>
          <w:b w:val="0"/>
          <w:bCs/>
          <w:sz w:val="28"/>
          <w:szCs w:val="28"/>
        </w:rPr>
        <w:t>maintain</w:t>
      </w:r>
      <w:r w:rsidRPr="0003239D">
        <w:rPr>
          <w:rFonts w:asciiTheme="majorHAnsi" w:hAnsiTheme="majorHAnsi" w:cstheme="majorHAnsi"/>
          <w:b w:val="0"/>
          <w:bCs/>
          <w:spacing w:val="-8"/>
          <w:sz w:val="28"/>
          <w:szCs w:val="28"/>
        </w:rPr>
        <w:t xml:space="preserve"> </w:t>
      </w:r>
      <w:r w:rsidRPr="0003239D">
        <w:rPr>
          <w:rFonts w:asciiTheme="majorHAnsi" w:hAnsiTheme="majorHAnsi" w:cstheme="majorHAnsi"/>
          <w:b w:val="0"/>
          <w:bCs/>
          <w:sz w:val="28"/>
          <w:szCs w:val="28"/>
        </w:rPr>
        <w:t>professional standards.</w:t>
      </w:r>
    </w:p>
    <w:p w14:paraId="637D9CC0" w14:textId="77777777" w:rsidR="0003239D" w:rsidRPr="0003239D" w:rsidRDefault="0003239D" w:rsidP="0003239D">
      <w:pPr>
        <w:pStyle w:val="BodyText"/>
        <w:spacing w:before="166" w:line="259" w:lineRule="auto"/>
        <w:ind w:left="242" w:right="278"/>
        <w:rPr>
          <w:rFonts w:asciiTheme="majorHAnsi" w:hAnsiTheme="majorHAnsi" w:cstheme="majorHAnsi"/>
          <w:b w:val="0"/>
          <w:bCs/>
          <w:sz w:val="28"/>
          <w:szCs w:val="28"/>
        </w:rPr>
      </w:pPr>
      <w:r w:rsidRPr="0003239D">
        <w:rPr>
          <w:rFonts w:asciiTheme="majorHAnsi" w:hAnsiTheme="majorHAnsi" w:cstheme="majorHAnsi"/>
          <w:b w:val="0"/>
          <w:bCs/>
          <w:sz w:val="28"/>
          <w:szCs w:val="28"/>
        </w:rPr>
        <w:t>The</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first</w:t>
      </w:r>
      <w:r w:rsidRPr="0003239D">
        <w:rPr>
          <w:rFonts w:asciiTheme="majorHAnsi" w:hAnsiTheme="majorHAnsi" w:cstheme="majorHAnsi"/>
          <w:b w:val="0"/>
          <w:bCs/>
          <w:spacing w:val="-1"/>
          <w:sz w:val="28"/>
          <w:szCs w:val="28"/>
        </w:rPr>
        <w:t xml:space="preserve"> </w:t>
      </w:r>
      <w:r w:rsidRPr="0003239D">
        <w:rPr>
          <w:rFonts w:asciiTheme="majorHAnsi" w:hAnsiTheme="majorHAnsi" w:cstheme="majorHAnsi"/>
          <w:b w:val="0"/>
          <w:bCs/>
          <w:sz w:val="28"/>
          <w:szCs w:val="28"/>
        </w:rPr>
        <w:t>stage</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of the National</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Decision-Making</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Model</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is</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the</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Code</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of</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Ethics. This</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is</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a reminder</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to</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officers</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that</w:t>
      </w:r>
      <w:r w:rsidRPr="0003239D">
        <w:rPr>
          <w:rFonts w:asciiTheme="majorHAnsi" w:hAnsiTheme="majorHAnsi" w:cstheme="majorHAnsi"/>
          <w:b w:val="0"/>
          <w:bCs/>
          <w:spacing w:val="-1"/>
          <w:sz w:val="28"/>
          <w:szCs w:val="28"/>
        </w:rPr>
        <w:t xml:space="preserve"> </w:t>
      </w:r>
      <w:r w:rsidRPr="0003239D">
        <w:rPr>
          <w:rFonts w:asciiTheme="majorHAnsi" w:hAnsiTheme="majorHAnsi" w:cstheme="majorHAnsi"/>
          <w:b w:val="0"/>
          <w:bCs/>
          <w:sz w:val="28"/>
          <w:szCs w:val="28"/>
        </w:rPr>
        <w:t>they</w:t>
      </w:r>
      <w:r w:rsidRPr="0003239D">
        <w:rPr>
          <w:rFonts w:asciiTheme="majorHAnsi" w:hAnsiTheme="majorHAnsi" w:cstheme="majorHAnsi"/>
          <w:b w:val="0"/>
          <w:bCs/>
          <w:spacing w:val="-1"/>
          <w:sz w:val="28"/>
          <w:szCs w:val="28"/>
        </w:rPr>
        <w:t xml:space="preserve"> </w:t>
      </w:r>
      <w:r w:rsidRPr="0003239D">
        <w:rPr>
          <w:rFonts w:asciiTheme="majorHAnsi" w:hAnsiTheme="majorHAnsi" w:cstheme="majorHAnsi"/>
          <w:b w:val="0"/>
          <w:bCs/>
          <w:sz w:val="28"/>
          <w:szCs w:val="28"/>
        </w:rPr>
        <w:t>should</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comply</w:t>
      </w:r>
      <w:r w:rsidRPr="0003239D">
        <w:rPr>
          <w:rFonts w:asciiTheme="majorHAnsi" w:hAnsiTheme="majorHAnsi" w:cstheme="majorHAnsi"/>
          <w:b w:val="0"/>
          <w:bCs/>
          <w:spacing w:val="-1"/>
          <w:sz w:val="28"/>
          <w:szCs w:val="28"/>
        </w:rPr>
        <w:t xml:space="preserve"> </w:t>
      </w:r>
      <w:r w:rsidRPr="0003239D">
        <w:rPr>
          <w:rFonts w:asciiTheme="majorHAnsi" w:hAnsiTheme="majorHAnsi" w:cstheme="majorHAnsi"/>
          <w:b w:val="0"/>
          <w:bCs/>
          <w:sz w:val="28"/>
          <w:szCs w:val="28"/>
        </w:rPr>
        <w:t>with</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the</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values</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of the Code</w:t>
      </w:r>
      <w:r w:rsidRPr="0003239D">
        <w:rPr>
          <w:rFonts w:asciiTheme="majorHAnsi" w:hAnsiTheme="majorHAnsi" w:cstheme="majorHAnsi"/>
          <w:b w:val="0"/>
          <w:bCs/>
          <w:spacing w:val="-8"/>
          <w:sz w:val="28"/>
          <w:szCs w:val="28"/>
        </w:rPr>
        <w:t xml:space="preserve"> </w:t>
      </w:r>
      <w:r w:rsidRPr="0003239D">
        <w:rPr>
          <w:rFonts w:asciiTheme="majorHAnsi" w:hAnsiTheme="majorHAnsi" w:cstheme="majorHAnsi"/>
          <w:b w:val="0"/>
          <w:bCs/>
          <w:sz w:val="28"/>
          <w:szCs w:val="28"/>
        </w:rPr>
        <w:t>of</w:t>
      </w:r>
      <w:r w:rsidRPr="0003239D">
        <w:rPr>
          <w:rFonts w:asciiTheme="majorHAnsi" w:hAnsiTheme="majorHAnsi" w:cstheme="majorHAnsi"/>
          <w:b w:val="0"/>
          <w:bCs/>
          <w:spacing w:val="-8"/>
          <w:sz w:val="28"/>
          <w:szCs w:val="28"/>
        </w:rPr>
        <w:t xml:space="preserve"> </w:t>
      </w:r>
      <w:r w:rsidRPr="0003239D">
        <w:rPr>
          <w:rFonts w:asciiTheme="majorHAnsi" w:hAnsiTheme="majorHAnsi" w:cstheme="majorHAnsi"/>
          <w:b w:val="0"/>
          <w:bCs/>
          <w:sz w:val="28"/>
          <w:szCs w:val="28"/>
        </w:rPr>
        <w:t>Ethics.</w:t>
      </w:r>
      <w:r w:rsidRPr="0003239D">
        <w:rPr>
          <w:rFonts w:asciiTheme="majorHAnsi" w:hAnsiTheme="majorHAnsi" w:cstheme="majorHAnsi"/>
          <w:b w:val="0"/>
          <w:bCs/>
          <w:spacing w:val="-7"/>
          <w:sz w:val="28"/>
          <w:szCs w:val="28"/>
        </w:rPr>
        <w:t xml:space="preserve"> </w:t>
      </w:r>
      <w:r w:rsidRPr="0003239D">
        <w:rPr>
          <w:rFonts w:asciiTheme="majorHAnsi" w:hAnsiTheme="majorHAnsi" w:cstheme="majorHAnsi"/>
          <w:b w:val="0"/>
          <w:bCs/>
          <w:sz w:val="28"/>
          <w:szCs w:val="28"/>
        </w:rPr>
        <w:t>The</w:t>
      </w:r>
      <w:r w:rsidRPr="0003239D">
        <w:rPr>
          <w:rFonts w:asciiTheme="majorHAnsi" w:hAnsiTheme="majorHAnsi" w:cstheme="majorHAnsi"/>
          <w:b w:val="0"/>
          <w:bCs/>
          <w:spacing w:val="-10"/>
          <w:sz w:val="28"/>
          <w:szCs w:val="28"/>
        </w:rPr>
        <w:t xml:space="preserve"> </w:t>
      </w:r>
      <w:r w:rsidRPr="0003239D">
        <w:rPr>
          <w:rFonts w:asciiTheme="majorHAnsi" w:hAnsiTheme="majorHAnsi" w:cstheme="majorHAnsi"/>
          <w:b w:val="0"/>
          <w:bCs/>
          <w:sz w:val="28"/>
          <w:szCs w:val="28"/>
        </w:rPr>
        <w:t>second</w:t>
      </w:r>
      <w:r w:rsidRPr="0003239D">
        <w:rPr>
          <w:rFonts w:asciiTheme="majorHAnsi" w:hAnsiTheme="majorHAnsi" w:cstheme="majorHAnsi"/>
          <w:b w:val="0"/>
          <w:bCs/>
          <w:spacing w:val="-10"/>
          <w:sz w:val="28"/>
          <w:szCs w:val="28"/>
        </w:rPr>
        <w:t xml:space="preserve"> </w:t>
      </w:r>
      <w:r w:rsidRPr="0003239D">
        <w:rPr>
          <w:rFonts w:asciiTheme="majorHAnsi" w:hAnsiTheme="majorHAnsi" w:cstheme="majorHAnsi"/>
          <w:b w:val="0"/>
          <w:bCs/>
          <w:sz w:val="28"/>
          <w:szCs w:val="28"/>
        </w:rPr>
        <w:t>stage</w:t>
      </w:r>
      <w:r w:rsidRPr="0003239D">
        <w:rPr>
          <w:rFonts w:asciiTheme="majorHAnsi" w:hAnsiTheme="majorHAnsi" w:cstheme="majorHAnsi"/>
          <w:b w:val="0"/>
          <w:bCs/>
          <w:spacing w:val="-10"/>
          <w:sz w:val="28"/>
          <w:szCs w:val="28"/>
        </w:rPr>
        <w:t xml:space="preserve"> </w:t>
      </w:r>
      <w:r w:rsidRPr="0003239D">
        <w:rPr>
          <w:rFonts w:asciiTheme="majorHAnsi" w:hAnsiTheme="majorHAnsi" w:cstheme="majorHAnsi"/>
          <w:b w:val="0"/>
          <w:bCs/>
          <w:sz w:val="28"/>
          <w:szCs w:val="28"/>
        </w:rPr>
        <w:t>is</w:t>
      </w:r>
      <w:r w:rsidRPr="0003239D">
        <w:rPr>
          <w:rFonts w:asciiTheme="majorHAnsi" w:hAnsiTheme="majorHAnsi" w:cstheme="majorHAnsi"/>
          <w:b w:val="0"/>
          <w:bCs/>
          <w:spacing w:val="-11"/>
          <w:sz w:val="28"/>
          <w:szCs w:val="28"/>
        </w:rPr>
        <w:t xml:space="preserve"> </w:t>
      </w:r>
      <w:r w:rsidRPr="0003239D">
        <w:rPr>
          <w:rFonts w:asciiTheme="majorHAnsi" w:hAnsiTheme="majorHAnsi" w:cstheme="majorHAnsi"/>
          <w:b w:val="0"/>
          <w:bCs/>
          <w:sz w:val="28"/>
          <w:szCs w:val="28"/>
        </w:rPr>
        <w:t>to</w:t>
      </w:r>
      <w:r w:rsidRPr="0003239D">
        <w:rPr>
          <w:rFonts w:asciiTheme="majorHAnsi" w:hAnsiTheme="majorHAnsi" w:cstheme="majorHAnsi"/>
          <w:b w:val="0"/>
          <w:bCs/>
          <w:spacing w:val="-10"/>
          <w:sz w:val="28"/>
          <w:szCs w:val="28"/>
        </w:rPr>
        <w:t xml:space="preserve"> </w:t>
      </w:r>
      <w:r w:rsidRPr="0003239D">
        <w:rPr>
          <w:rFonts w:asciiTheme="majorHAnsi" w:hAnsiTheme="majorHAnsi" w:cstheme="majorHAnsi"/>
          <w:b w:val="0"/>
          <w:bCs/>
          <w:sz w:val="28"/>
          <w:szCs w:val="28"/>
        </w:rPr>
        <w:t>gather</w:t>
      </w:r>
      <w:r w:rsidRPr="0003239D">
        <w:rPr>
          <w:rFonts w:asciiTheme="majorHAnsi" w:hAnsiTheme="majorHAnsi" w:cstheme="majorHAnsi"/>
          <w:b w:val="0"/>
          <w:bCs/>
          <w:spacing w:val="-11"/>
          <w:sz w:val="28"/>
          <w:szCs w:val="28"/>
        </w:rPr>
        <w:t xml:space="preserve"> </w:t>
      </w:r>
      <w:proofErr w:type="gramStart"/>
      <w:r w:rsidRPr="0003239D">
        <w:rPr>
          <w:rFonts w:asciiTheme="majorHAnsi" w:hAnsiTheme="majorHAnsi" w:cstheme="majorHAnsi"/>
          <w:b w:val="0"/>
          <w:bCs/>
          <w:sz w:val="28"/>
          <w:szCs w:val="28"/>
        </w:rPr>
        <w:t>all</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of</w:t>
      </w:r>
      <w:proofErr w:type="gramEnd"/>
      <w:r w:rsidRPr="0003239D">
        <w:rPr>
          <w:rFonts w:asciiTheme="majorHAnsi" w:hAnsiTheme="majorHAnsi" w:cstheme="majorHAnsi"/>
          <w:b w:val="0"/>
          <w:bCs/>
          <w:spacing w:val="-11"/>
          <w:sz w:val="28"/>
          <w:szCs w:val="28"/>
        </w:rPr>
        <w:t xml:space="preserve"> </w:t>
      </w:r>
      <w:r w:rsidRPr="0003239D">
        <w:rPr>
          <w:rFonts w:asciiTheme="majorHAnsi" w:hAnsiTheme="majorHAnsi" w:cstheme="majorHAnsi"/>
          <w:b w:val="0"/>
          <w:bCs/>
          <w:sz w:val="28"/>
          <w:szCs w:val="28"/>
        </w:rPr>
        <w:t>the</w:t>
      </w:r>
      <w:r w:rsidRPr="0003239D">
        <w:rPr>
          <w:rFonts w:asciiTheme="majorHAnsi" w:hAnsiTheme="majorHAnsi" w:cstheme="majorHAnsi"/>
          <w:b w:val="0"/>
          <w:bCs/>
          <w:spacing w:val="-8"/>
          <w:sz w:val="28"/>
          <w:szCs w:val="28"/>
        </w:rPr>
        <w:t xml:space="preserve"> </w:t>
      </w:r>
      <w:r w:rsidRPr="0003239D">
        <w:rPr>
          <w:rFonts w:asciiTheme="majorHAnsi" w:hAnsiTheme="majorHAnsi" w:cstheme="majorHAnsi"/>
          <w:b w:val="0"/>
          <w:bCs/>
          <w:sz w:val="28"/>
          <w:szCs w:val="28"/>
        </w:rPr>
        <w:t>information.</w:t>
      </w:r>
      <w:r w:rsidRPr="0003239D">
        <w:rPr>
          <w:rFonts w:asciiTheme="majorHAnsi" w:hAnsiTheme="majorHAnsi" w:cstheme="majorHAnsi"/>
          <w:b w:val="0"/>
          <w:bCs/>
          <w:spacing w:val="-10"/>
          <w:sz w:val="28"/>
          <w:szCs w:val="28"/>
        </w:rPr>
        <w:t xml:space="preserve"> </w:t>
      </w:r>
      <w:r w:rsidRPr="0003239D">
        <w:rPr>
          <w:rFonts w:asciiTheme="majorHAnsi" w:hAnsiTheme="majorHAnsi" w:cstheme="majorHAnsi"/>
          <w:b w:val="0"/>
          <w:bCs/>
          <w:sz w:val="28"/>
          <w:szCs w:val="28"/>
        </w:rPr>
        <w:t>I</w:t>
      </w:r>
      <w:r w:rsidRPr="0003239D">
        <w:rPr>
          <w:rFonts w:asciiTheme="majorHAnsi" w:hAnsiTheme="majorHAnsi" w:cstheme="majorHAnsi"/>
          <w:b w:val="0"/>
          <w:bCs/>
          <w:spacing w:val="-7"/>
          <w:sz w:val="28"/>
          <w:szCs w:val="28"/>
        </w:rPr>
        <w:t xml:space="preserve"> </w:t>
      </w:r>
      <w:r w:rsidRPr="0003239D">
        <w:rPr>
          <w:rFonts w:asciiTheme="majorHAnsi" w:hAnsiTheme="majorHAnsi" w:cstheme="majorHAnsi"/>
          <w:b w:val="0"/>
          <w:bCs/>
          <w:sz w:val="28"/>
          <w:szCs w:val="28"/>
        </w:rPr>
        <w:t>had</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 xml:space="preserve">the information as I was in attendance for the call, however the accounts from the two parties were very different. The third stage is assessing the </w:t>
      </w:r>
      <w:proofErr w:type="gramStart"/>
      <w:r w:rsidRPr="0003239D">
        <w:rPr>
          <w:rFonts w:asciiTheme="majorHAnsi" w:hAnsiTheme="majorHAnsi" w:cstheme="majorHAnsi"/>
          <w:b w:val="0"/>
          <w:bCs/>
          <w:sz w:val="28"/>
          <w:szCs w:val="28"/>
        </w:rPr>
        <w:t>threat</w:t>
      </w:r>
      <w:proofErr w:type="gramEnd"/>
    </w:p>
    <w:p w14:paraId="64F3588D" w14:textId="77777777" w:rsidR="0003239D" w:rsidRPr="0003239D" w:rsidRDefault="0003239D" w:rsidP="0003239D">
      <w:pPr>
        <w:spacing w:line="259" w:lineRule="auto"/>
        <w:rPr>
          <w:rFonts w:asciiTheme="majorHAnsi" w:hAnsiTheme="majorHAnsi" w:cstheme="majorHAnsi"/>
          <w:bCs/>
          <w:sz w:val="28"/>
          <w:szCs w:val="28"/>
        </w:rPr>
        <w:sectPr w:rsidR="0003239D" w:rsidRPr="0003239D">
          <w:pgSz w:w="11910" w:h="16840"/>
          <w:pgMar w:top="1400" w:right="1360" w:bottom="280" w:left="1320" w:header="720" w:footer="720" w:gutter="0"/>
          <w:cols w:space="720"/>
        </w:sectPr>
      </w:pPr>
    </w:p>
    <w:p w14:paraId="6698FB27" w14:textId="77777777" w:rsidR="0003239D" w:rsidRPr="0003239D" w:rsidRDefault="0003239D" w:rsidP="0003239D">
      <w:pPr>
        <w:pStyle w:val="BodyText"/>
        <w:spacing w:before="23" w:line="259" w:lineRule="auto"/>
        <w:ind w:left="240"/>
        <w:rPr>
          <w:rFonts w:asciiTheme="majorHAnsi" w:hAnsiTheme="majorHAnsi" w:cstheme="majorHAnsi"/>
          <w:b w:val="0"/>
          <w:bCs/>
          <w:sz w:val="28"/>
          <w:szCs w:val="28"/>
        </w:rPr>
      </w:pPr>
      <w:r w:rsidRPr="0003239D">
        <w:rPr>
          <w:rFonts w:asciiTheme="majorHAnsi" w:hAnsiTheme="majorHAnsi" w:cstheme="majorHAnsi"/>
          <w:b w:val="0"/>
          <w:bCs/>
          <w:sz w:val="28"/>
          <w:szCs w:val="28"/>
        </w:rPr>
        <w:lastRenderedPageBreak/>
        <w:t>and</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risk</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and</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developing</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a</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working</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strategy.</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In</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this</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incident</w:t>
      </w:r>
      <w:r w:rsidRPr="0003239D">
        <w:rPr>
          <w:rFonts w:asciiTheme="majorHAnsi" w:hAnsiTheme="majorHAnsi" w:cstheme="majorHAnsi"/>
          <w:b w:val="0"/>
          <w:bCs/>
          <w:spacing w:val="-5"/>
          <w:sz w:val="28"/>
          <w:szCs w:val="28"/>
        </w:rPr>
        <w:t xml:space="preserve"> </w:t>
      </w:r>
      <w:r w:rsidRPr="0003239D">
        <w:rPr>
          <w:rFonts w:asciiTheme="majorHAnsi" w:hAnsiTheme="majorHAnsi" w:cstheme="majorHAnsi"/>
          <w:b w:val="0"/>
          <w:bCs/>
          <w:sz w:val="28"/>
          <w:szCs w:val="28"/>
        </w:rPr>
        <w:t>I</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was</w:t>
      </w:r>
      <w:r w:rsidRPr="0003239D">
        <w:rPr>
          <w:rFonts w:asciiTheme="majorHAnsi" w:hAnsiTheme="majorHAnsi" w:cstheme="majorHAnsi"/>
          <w:b w:val="0"/>
          <w:bCs/>
          <w:spacing w:val="-6"/>
          <w:sz w:val="28"/>
          <w:szCs w:val="28"/>
        </w:rPr>
        <w:t xml:space="preserve"> </w:t>
      </w:r>
      <w:r w:rsidRPr="0003239D">
        <w:rPr>
          <w:rFonts w:asciiTheme="majorHAnsi" w:hAnsiTheme="majorHAnsi" w:cstheme="majorHAnsi"/>
          <w:b w:val="0"/>
          <w:bCs/>
          <w:sz w:val="28"/>
          <w:szCs w:val="28"/>
        </w:rPr>
        <w:t>aware</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that</w:t>
      </w:r>
      <w:r w:rsidRPr="0003239D">
        <w:rPr>
          <w:rFonts w:asciiTheme="majorHAnsi" w:hAnsiTheme="majorHAnsi" w:cstheme="majorHAnsi"/>
          <w:b w:val="0"/>
          <w:bCs/>
          <w:spacing w:val="-5"/>
          <w:sz w:val="28"/>
          <w:szCs w:val="28"/>
        </w:rPr>
        <w:t xml:space="preserve"> </w:t>
      </w:r>
      <w:r w:rsidRPr="0003239D">
        <w:rPr>
          <w:rFonts w:asciiTheme="majorHAnsi" w:hAnsiTheme="majorHAnsi" w:cstheme="majorHAnsi"/>
          <w:b w:val="0"/>
          <w:bCs/>
          <w:sz w:val="28"/>
          <w:szCs w:val="28"/>
        </w:rPr>
        <w:t>it would be classed as Domestic abuse under the Domestic Abuse act (2021).</w:t>
      </w:r>
    </w:p>
    <w:p w14:paraId="15E7F085" w14:textId="77777777" w:rsidR="0003239D" w:rsidRPr="0003239D" w:rsidRDefault="0003239D" w:rsidP="0003239D">
      <w:pPr>
        <w:pStyle w:val="BodyText"/>
        <w:spacing w:line="259" w:lineRule="auto"/>
        <w:ind w:left="236" w:right="287" w:firstLine="3"/>
        <w:rPr>
          <w:rFonts w:asciiTheme="majorHAnsi" w:hAnsiTheme="majorHAnsi" w:cstheme="majorHAnsi"/>
          <w:b w:val="0"/>
          <w:bCs/>
          <w:sz w:val="28"/>
          <w:szCs w:val="28"/>
        </w:rPr>
      </w:pPr>
      <w:r w:rsidRPr="0003239D">
        <w:rPr>
          <w:rFonts w:asciiTheme="majorHAnsi" w:hAnsiTheme="majorHAnsi" w:cstheme="majorHAnsi"/>
          <w:b w:val="0"/>
          <w:bCs/>
          <w:sz w:val="28"/>
          <w:szCs w:val="28"/>
        </w:rPr>
        <w:t>As stated in the definition from the Domestic Abuse Act 2021 (Legislation GOV, 2021) females A and B were personally connected and the reported behaviour was physical abuse. This was evident as both parties had hair missing and were making accusations about the other. The fourth stage is to consider Powers and Policy. The policy in South Wales Police for domestic incidents is to take positive action. This means that officers are encouraged</w:t>
      </w:r>
      <w:r w:rsidRPr="0003239D">
        <w:rPr>
          <w:rFonts w:asciiTheme="majorHAnsi" w:hAnsiTheme="majorHAnsi" w:cstheme="majorHAnsi"/>
          <w:b w:val="0"/>
          <w:bCs/>
          <w:spacing w:val="40"/>
          <w:sz w:val="28"/>
          <w:szCs w:val="28"/>
        </w:rPr>
        <w:t xml:space="preserve"> </w:t>
      </w:r>
      <w:r w:rsidRPr="0003239D">
        <w:rPr>
          <w:rFonts w:asciiTheme="majorHAnsi" w:hAnsiTheme="majorHAnsi" w:cstheme="majorHAnsi"/>
          <w:b w:val="0"/>
          <w:bCs/>
          <w:sz w:val="28"/>
          <w:szCs w:val="28"/>
        </w:rPr>
        <w:t xml:space="preserve">to arrest a perpetrator due to the risk to the victim. On this occasion I had powers of arrest because I knew an assault had taken place. When officers make the decision to arrest </w:t>
      </w:r>
      <w:proofErr w:type="gramStart"/>
      <w:r w:rsidRPr="0003239D">
        <w:rPr>
          <w:rFonts w:asciiTheme="majorHAnsi" w:hAnsiTheme="majorHAnsi" w:cstheme="majorHAnsi"/>
          <w:b w:val="0"/>
          <w:bCs/>
          <w:sz w:val="28"/>
          <w:szCs w:val="28"/>
        </w:rPr>
        <w:t>someone</w:t>
      </w:r>
      <w:proofErr w:type="gramEnd"/>
      <w:r w:rsidRPr="0003239D">
        <w:rPr>
          <w:rFonts w:asciiTheme="majorHAnsi" w:hAnsiTheme="majorHAnsi" w:cstheme="majorHAnsi"/>
          <w:b w:val="0"/>
          <w:bCs/>
          <w:sz w:val="28"/>
          <w:szCs w:val="28"/>
        </w:rPr>
        <w:t xml:space="preserve"> they use a guide called the necessity test. The necessity test is described as “a code of practice to deal with the statutory power of arrest” (Home Office, 2022). There are nine different necessities and there must be at least one pertaining to the incident in question to justify an arrest. In this incident the necessity was for a prompt and effective investigation to prevent any further physical harm and to protect a vulnerable person. The fifth stage is to identify options and contingencies. I had an option to withhold arrest and to instead remove one of the females from the address. National Domestic Violence Hotline (2020) states</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that</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victims</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will</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attempt</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to</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leave</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a</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perpetrator</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on</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average</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seven</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times before actually ending the relationship and so</w:t>
      </w:r>
      <w:proofErr w:type="gramStart"/>
      <w:r w:rsidRPr="0003239D">
        <w:rPr>
          <w:rFonts w:asciiTheme="majorHAnsi" w:hAnsiTheme="majorHAnsi" w:cstheme="majorHAnsi"/>
          <w:b w:val="0"/>
          <w:bCs/>
          <w:sz w:val="28"/>
          <w:szCs w:val="28"/>
        </w:rPr>
        <w:t>, with this in mind, I</w:t>
      </w:r>
      <w:proofErr w:type="gramEnd"/>
      <w:r w:rsidRPr="0003239D">
        <w:rPr>
          <w:rFonts w:asciiTheme="majorHAnsi" w:hAnsiTheme="majorHAnsi" w:cstheme="majorHAnsi"/>
          <w:b w:val="0"/>
          <w:bCs/>
          <w:sz w:val="28"/>
          <w:szCs w:val="28"/>
        </w:rPr>
        <w:t xml:space="preserve"> decided to arrest Female A based on the evidence of assault. Positive action is expected within South Wales Police due to reports such as that from Refuge (2023) that states that “two people are killed in England and Wales every week by their</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domestic</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partner”.</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The</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sixth</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and</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final</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stage</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is</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to</w:t>
      </w:r>
      <w:r w:rsidRPr="0003239D">
        <w:rPr>
          <w:rFonts w:asciiTheme="majorHAnsi" w:hAnsiTheme="majorHAnsi" w:cstheme="majorHAnsi"/>
          <w:b w:val="0"/>
          <w:bCs/>
          <w:spacing w:val="-3"/>
          <w:sz w:val="28"/>
          <w:szCs w:val="28"/>
        </w:rPr>
        <w:t xml:space="preserve"> </w:t>
      </w:r>
      <w:proofErr w:type="gramStart"/>
      <w:r w:rsidRPr="0003239D">
        <w:rPr>
          <w:rFonts w:asciiTheme="majorHAnsi" w:hAnsiTheme="majorHAnsi" w:cstheme="majorHAnsi"/>
          <w:b w:val="0"/>
          <w:bCs/>
          <w:sz w:val="28"/>
          <w:szCs w:val="28"/>
        </w:rPr>
        <w:t>take</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action</w:t>
      </w:r>
      <w:proofErr w:type="gramEnd"/>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and</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review. I found this decision the hardest as I did not know who the true subject was. After looking at the available evidence, namely the video footage, I believe I made the correct decision to arrest the alleged victim, Female A.</w:t>
      </w:r>
    </w:p>
    <w:p w14:paraId="7E02E0A0" w14:textId="77777777" w:rsidR="0003239D" w:rsidRPr="0003239D" w:rsidRDefault="0003239D" w:rsidP="0003239D">
      <w:pPr>
        <w:pStyle w:val="BodyText"/>
        <w:spacing w:before="19"/>
        <w:rPr>
          <w:rFonts w:asciiTheme="majorHAnsi" w:hAnsiTheme="majorHAnsi" w:cstheme="majorHAnsi"/>
          <w:b w:val="0"/>
          <w:bCs/>
          <w:sz w:val="28"/>
          <w:szCs w:val="28"/>
        </w:rPr>
      </w:pPr>
    </w:p>
    <w:p w14:paraId="4F7050D0" w14:textId="77777777" w:rsidR="0003239D" w:rsidRPr="0003239D" w:rsidRDefault="0003239D" w:rsidP="0003239D">
      <w:pPr>
        <w:pStyle w:val="BodyText"/>
        <w:spacing w:line="259" w:lineRule="auto"/>
        <w:ind w:left="116" w:right="239"/>
        <w:rPr>
          <w:rFonts w:asciiTheme="majorHAnsi" w:hAnsiTheme="majorHAnsi" w:cstheme="majorHAnsi"/>
          <w:b w:val="0"/>
          <w:bCs/>
          <w:sz w:val="28"/>
          <w:szCs w:val="28"/>
        </w:rPr>
      </w:pPr>
      <w:r w:rsidRPr="0003239D">
        <w:rPr>
          <w:rFonts w:asciiTheme="majorHAnsi" w:hAnsiTheme="majorHAnsi" w:cstheme="majorHAnsi"/>
          <w:b w:val="0"/>
          <w:bCs/>
          <w:sz w:val="28"/>
          <w:szCs w:val="28"/>
        </w:rPr>
        <w:t>To help me to reflect on this incident I used the Gibbs Reflective Model. The Gibbs Reflective Cycle 1988 is described by the University of Edinburgh (2020) as “a tool to give structure to learning from experience”. The Gibbs Reflective Cycle has six stages. Stage one is Description of the experience. I knew all the information</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about</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this</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incident</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and</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was</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able</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to</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answer</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these</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questions</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 xml:space="preserve">easily. Stage two is Feelings. I felt very mixed feelings about the incident and these feelings changed as the incident progressed. At first, I felt in control and confident when attending as I had dealt with several Domestic Violence </w:t>
      </w:r>
      <w:proofErr w:type="gramStart"/>
      <w:r w:rsidRPr="0003239D">
        <w:rPr>
          <w:rFonts w:asciiTheme="majorHAnsi" w:hAnsiTheme="majorHAnsi" w:cstheme="majorHAnsi"/>
          <w:b w:val="0"/>
          <w:bCs/>
          <w:sz w:val="28"/>
          <w:szCs w:val="28"/>
        </w:rPr>
        <w:t>calls</w:t>
      </w:r>
      <w:proofErr w:type="gramEnd"/>
    </w:p>
    <w:p w14:paraId="22D90A9D" w14:textId="77777777" w:rsidR="0003239D" w:rsidRPr="0003239D" w:rsidRDefault="0003239D" w:rsidP="0003239D">
      <w:pPr>
        <w:spacing w:line="259" w:lineRule="auto"/>
        <w:rPr>
          <w:rFonts w:asciiTheme="majorHAnsi" w:hAnsiTheme="majorHAnsi" w:cstheme="majorHAnsi"/>
          <w:bCs/>
          <w:sz w:val="28"/>
          <w:szCs w:val="28"/>
        </w:rPr>
        <w:sectPr w:rsidR="0003239D" w:rsidRPr="0003239D">
          <w:pgSz w:w="11910" w:h="16840"/>
          <w:pgMar w:top="1400" w:right="1360" w:bottom="280" w:left="1320" w:header="720" w:footer="720" w:gutter="0"/>
          <w:cols w:space="720"/>
        </w:sectPr>
      </w:pPr>
    </w:p>
    <w:p w14:paraId="7B78F4B6" w14:textId="77777777" w:rsidR="0003239D" w:rsidRPr="0003239D" w:rsidRDefault="0003239D" w:rsidP="0003239D">
      <w:pPr>
        <w:pStyle w:val="BodyText"/>
        <w:spacing w:before="23" w:line="259" w:lineRule="auto"/>
        <w:ind w:left="119" w:right="151"/>
        <w:rPr>
          <w:rFonts w:asciiTheme="majorHAnsi" w:hAnsiTheme="majorHAnsi" w:cstheme="majorHAnsi"/>
          <w:b w:val="0"/>
          <w:bCs/>
          <w:sz w:val="28"/>
          <w:szCs w:val="28"/>
        </w:rPr>
      </w:pPr>
      <w:r w:rsidRPr="0003239D">
        <w:rPr>
          <w:rFonts w:asciiTheme="majorHAnsi" w:hAnsiTheme="majorHAnsi" w:cstheme="majorHAnsi"/>
          <w:b w:val="0"/>
          <w:bCs/>
          <w:sz w:val="28"/>
          <w:szCs w:val="28"/>
        </w:rPr>
        <w:lastRenderedPageBreak/>
        <w:t>previously. I then felt confused as I was not sure who I was going to arrest and then I felt worried about whether I had made the correct decision to arrest the original victim (Female A). Eventually, I felt relieved that I had arrested her, knowing that she had broken the code of ethics pertaining to her new employment. Stage three is evaluation of the incident. I believe I was correct in my decision making and I was glad that the subject did not enter employment with South Wales Police. I have strong values and ethics and I feel that every officer or member of staff employed by South Wales Police should be held accountable for their actions and decisions. Stage four is analysis of the incident. I feel that I was able to make sense of this incident quickly once the victim was arrested. Stage five is conclusion. I felt that I learned a lot about myself as an officer at this incident. I was able to trust the only evidence that was apparent, which was the video footage, though I could have made the decision in a timelier manner. It did take me around 30 minutes to decide to use the evidence provided as it felt strange to be arresting the original victim. Stage six is action plan. I felt that I would</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now</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trust</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my</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decision</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making</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more</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after</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this</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incident.</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It</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was</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an</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incident which turned out</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to</w:t>
      </w:r>
      <w:r w:rsidRPr="0003239D">
        <w:rPr>
          <w:rFonts w:asciiTheme="majorHAnsi" w:hAnsiTheme="majorHAnsi" w:cstheme="majorHAnsi"/>
          <w:b w:val="0"/>
          <w:bCs/>
          <w:spacing w:val="-1"/>
          <w:sz w:val="28"/>
          <w:szCs w:val="28"/>
        </w:rPr>
        <w:t xml:space="preserve"> </w:t>
      </w:r>
      <w:r w:rsidRPr="0003239D">
        <w:rPr>
          <w:rFonts w:asciiTheme="majorHAnsi" w:hAnsiTheme="majorHAnsi" w:cstheme="majorHAnsi"/>
          <w:b w:val="0"/>
          <w:bCs/>
          <w:sz w:val="28"/>
          <w:szCs w:val="28"/>
        </w:rPr>
        <w:t>be very different</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from other</w:t>
      </w:r>
      <w:r w:rsidRPr="0003239D">
        <w:rPr>
          <w:rFonts w:asciiTheme="majorHAnsi" w:hAnsiTheme="majorHAnsi" w:cstheme="majorHAnsi"/>
          <w:b w:val="0"/>
          <w:bCs/>
          <w:spacing w:val="-1"/>
          <w:sz w:val="28"/>
          <w:szCs w:val="28"/>
        </w:rPr>
        <w:t xml:space="preserve"> </w:t>
      </w:r>
      <w:r w:rsidRPr="0003239D">
        <w:rPr>
          <w:rFonts w:asciiTheme="majorHAnsi" w:hAnsiTheme="majorHAnsi" w:cstheme="majorHAnsi"/>
          <w:b w:val="0"/>
          <w:bCs/>
          <w:sz w:val="28"/>
          <w:szCs w:val="28"/>
        </w:rPr>
        <w:t>domestic incidents</w:t>
      </w:r>
      <w:r w:rsidRPr="0003239D">
        <w:rPr>
          <w:rFonts w:asciiTheme="majorHAnsi" w:hAnsiTheme="majorHAnsi" w:cstheme="majorHAnsi"/>
          <w:b w:val="0"/>
          <w:bCs/>
          <w:spacing w:val="-1"/>
          <w:sz w:val="28"/>
          <w:szCs w:val="28"/>
        </w:rPr>
        <w:t xml:space="preserve"> </w:t>
      </w:r>
      <w:r w:rsidRPr="0003239D">
        <w:rPr>
          <w:rFonts w:asciiTheme="majorHAnsi" w:hAnsiTheme="majorHAnsi" w:cstheme="majorHAnsi"/>
          <w:b w:val="0"/>
          <w:bCs/>
          <w:sz w:val="28"/>
          <w:szCs w:val="28"/>
        </w:rPr>
        <w:t>that</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I have attended.</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It</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made</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me</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realise</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that</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unfortunately</w:t>
      </w:r>
      <w:r w:rsidRPr="0003239D">
        <w:rPr>
          <w:rFonts w:asciiTheme="majorHAnsi" w:hAnsiTheme="majorHAnsi" w:cstheme="majorHAnsi"/>
          <w:b w:val="0"/>
          <w:bCs/>
          <w:spacing w:val="-1"/>
          <w:sz w:val="28"/>
          <w:szCs w:val="28"/>
        </w:rPr>
        <w:t xml:space="preserve"> </w:t>
      </w:r>
      <w:r w:rsidRPr="0003239D">
        <w:rPr>
          <w:rFonts w:asciiTheme="majorHAnsi" w:hAnsiTheme="majorHAnsi" w:cstheme="majorHAnsi"/>
          <w:b w:val="0"/>
          <w:bCs/>
          <w:sz w:val="28"/>
          <w:szCs w:val="28"/>
        </w:rPr>
        <w:t>people</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do</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lie</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to</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the</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police,</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and this has since allowed me to see past some persons’ accounts.</w:t>
      </w:r>
    </w:p>
    <w:p w14:paraId="6A50D57D" w14:textId="77777777" w:rsidR="0003239D" w:rsidRPr="0003239D" w:rsidRDefault="0003239D" w:rsidP="0003239D">
      <w:pPr>
        <w:pStyle w:val="BodyText"/>
        <w:spacing w:before="22"/>
        <w:rPr>
          <w:rFonts w:asciiTheme="majorHAnsi" w:hAnsiTheme="majorHAnsi" w:cstheme="majorHAnsi"/>
          <w:b w:val="0"/>
          <w:bCs/>
          <w:sz w:val="28"/>
          <w:szCs w:val="28"/>
        </w:rPr>
      </w:pPr>
    </w:p>
    <w:p w14:paraId="3A1B017D" w14:textId="77777777" w:rsidR="0003239D" w:rsidRPr="0003239D" w:rsidRDefault="0003239D" w:rsidP="0003239D">
      <w:pPr>
        <w:pStyle w:val="BodyText"/>
        <w:spacing w:before="1" w:line="259" w:lineRule="auto"/>
        <w:ind w:left="119" w:right="113"/>
        <w:rPr>
          <w:rFonts w:asciiTheme="majorHAnsi" w:hAnsiTheme="majorHAnsi" w:cstheme="majorHAnsi"/>
          <w:b w:val="0"/>
          <w:bCs/>
          <w:sz w:val="28"/>
          <w:szCs w:val="28"/>
        </w:rPr>
      </w:pPr>
      <w:r w:rsidRPr="0003239D">
        <w:rPr>
          <w:rFonts w:asciiTheme="majorHAnsi" w:hAnsiTheme="majorHAnsi" w:cstheme="majorHAnsi"/>
          <w:b w:val="0"/>
          <w:bCs/>
          <w:sz w:val="28"/>
          <w:szCs w:val="28"/>
        </w:rPr>
        <w:t>There are many occasions on which dealing with Domestic Abuse incidents are challenging. Effective policing means making decisions using the information that is available, while considering what the law and police force impose. On</w:t>
      </w:r>
      <w:r w:rsidRPr="0003239D">
        <w:rPr>
          <w:rFonts w:asciiTheme="majorHAnsi" w:hAnsiTheme="majorHAnsi" w:cstheme="majorHAnsi"/>
          <w:b w:val="0"/>
          <w:bCs/>
          <w:spacing w:val="40"/>
          <w:sz w:val="28"/>
          <w:szCs w:val="28"/>
        </w:rPr>
        <w:t xml:space="preserve"> </w:t>
      </w:r>
      <w:r w:rsidRPr="0003239D">
        <w:rPr>
          <w:rFonts w:asciiTheme="majorHAnsi" w:hAnsiTheme="majorHAnsi" w:cstheme="majorHAnsi"/>
          <w:b w:val="0"/>
          <w:bCs/>
          <w:sz w:val="28"/>
          <w:szCs w:val="28"/>
        </w:rPr>
        <w:t>this occasion I was aware of the Domestic abuse Act, which gave me powers of arrest. I had established that both parties were stating their innocence and</w:t>
      </w:r>
      <w:r w:rsidRPr="0003239D">
        <w:rPr>
          <w:rFonts w:asciiTheme="majorHAnsi" w:hAnsiTheme="majorHAnsi" w:cstheme="majorHAnsi"/>
          <w:b w:val="0"/>
          <w:bCs/>
          <w:spacing w:val="40"/>
          <w:sz w:val="28"/>
          <w:szCs w:val="28"/>
        </w:rPr>
        <w:t xml:space="preserve"> </w:t>
      </w:r>
      <w:r w:rsidRPr="0003239D">
        <w:rPr>
          <w:rFonts w:asciiTheme="majorHAnsi" w:hAnsiTheme="majorHAnsi" w:cstheme="majorHAnsi"/>
          <w:b w:val="0"/>
          <w:bCs/>
          <w:sz w:val="28"/>
          <w:szCs w:val="28"/>
        </w:rPr>
        <w:t>were claiming that the other party was the perpetrator; I also knew that I was required</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to</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safeguard</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one</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or</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both</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females.</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Whilst</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arresting</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one</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of</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the</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females</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I was aware that I would safeguard the other. I also made referrals after the arrest for both the victim and the perpetrator. The referrals that were made were to charities such as Thrive (2021) who specialise in supporting victims and perpetrators of domestic abuse. Thrive are one of the leading Women’s Aid Charities</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that</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South</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Wales</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Police</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use</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to</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help</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support</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victims</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of</w:t>
      </w:r>
      <w:r w:rsidRPr="0003239D">
        <w:rPr>
          <w:rFonts w:asciiTheme="majorHAnsi" w:hAnsiTheme="majorHAnsi" w:cstheme="majorHAnsi"/>
          <w:b w:val="0"/>
          <w:bCs/>
          <w:spacing w:val="-5"/>
          <w:sz w:val="28"/>
          <w:szCs w:val="28"/>
        </w:rPr>
        <w:t xml:space="preserve"> </w:t>
      </w:r>
      <w:r w:rsidRPr="0003239D">
        <w:rPr>
          <w:rFonts w:asciiTheme="majorHAnsi" w:hAnsiTheme="majorHAnsi" w:cstheme="majorHAnsi"/>
          <w:b w:val="0"/>
          <w:bCs/>
          <w:sz w:val="28"/>
          <w:szCs w:val="28"/>
        </w:rPr>
        <w:t>domestic</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 xml:space="preserve">abuse. It is said that </w:t>
      </w:r>
      <w:proofErr w:type="gramStart"/>
      <w:r w:rsidRPr="0003239D">
        <w:rPr>
          <w:rFonts w:asciiTheme="majorHAnsi" w:hAnsiTheme="majorHAnsi" w:cstheme="majorHAnsi"/>
          <w:b w:val="0"/>
          <w:bCs/>
          <w:sz w:val="28"/>
          <w:szCs w:val="28"/>
        </w:rPr>
        <w:t>Thrive</w:t>
      </w:r>
      <w:proofErr w:type="gramEnd"/>
      <w:r w:rsidRPr="0003239D">
        <w:rPr>
          <w:rFonts w:asciiTheme="majorHAnsi" w:hAnsiTheme="majorHAnsi" w:cstheme="majorHAnsi"/>
          <w:b w:val="0"/>
          <w:bCs/>
          <w:sz w:val="28"/>
          <w:szCs w:val="28"/>
        </w:rPr>
        <w:t xml:space="preserve"> have helped 727 people in the Neath Port Talbot area and over 63% of those victims have reported feeling safer.</w:t>
      </w:r>
    </w:p>
    <w:p w14:paraId="3914F386" w14:textId="77777777" w:rsidR="0003239D" w:rsidRPr="0003239D" w:rsidRDefault="0003239D" w:rsidP="0003239D">
      <w:pPr>
        <w:spacing w:line="259" w:lineRule="auto"/>
        <w:rPr>
          <w:rFonts w:asciiTheme="majorHAnsi" w:hAnsiTheme="majorHAnsi" w:cstheme="majorHAnsi"/>
          <w:bCs/>
          <w:sz w:val="28"/>
          <w:szCs w:val="28"/>
        </w:rPr>
        <w:sectPr w:rsidR="0003239D" w:rsidRPr="0003239D">
          <w:pgSz w:w="11910" w:h="16840"/>
          <w:pgMar w:top="1400" w:right="1360" w:bottom="280" w:left="1320" w:header="720" w:footer="720" w:gutter="0"/>
          <w:cols w:space="720"/>
        </w:sectPr>
      </w:pPr>
    </w:p>
    <w:p w14:paraId="73CF30B8" w14:textId="77777777" w:rsidR="0003239D" w:rsidRPr="0003239D" w:rsidRDefault="0003239D" w:rsidP="0003239D">
      <w:pPr>
        <w:pStyle w:val="BodyText"/>
        <w:spacing w:before="21"/>
        <w:ind w:left="119" w:right="260"/>
        <w:jc w:val="both"/>
        <w:rPr>
          <w:rFonts w:asciiTheme="majorHAnsi" w:hAnsiTheme="majorHAnsi" w:cstheme="majorHAnsi"/>
          <w:b w:val="0"/>
          <w:bCs/>
          <w:sz w:val="28"/>
          <w:szCs w:val="28"/>
        </w:rPr>
      </w:pPr>
      <w:r w:rsidRPr="0003239D">
        <w:rPr>
          <w:rFonts w:asciiTheme="majorHAnsi" w:hAnsiTheme="majorHAnsi" w:cstheme="majorHAnsi"/>
          <w:b w:val="0"/>
          <w:bCs/>
          <w:sz w:val="28"/>
          <w:szCs w:val="28"/>
        </w:rPr>
        <w:lastRenderedPageBreak/>
        <w:t>To</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conclude</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this</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essay,</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I</w:t>
      </w:r>
      <w:r w:rsidRPr="0003239D">
        <w:rPr>
          <w:rFonts w:asciiTheme="majorHAnsi" w:hAnsiTheme="majorHAnsi" w:cstheme="majorHAnsi"/>
          <w:b w:val="0"/>
          <w:bCs/>
          <w:spacing w:val="-1"/>
          <w:sz w:val="28"/>
          <w:szCs w:val="28"/>
        </w:rPr>
        <w:t xml:space="preserve"> </w:t>
      </w:r>
      <w:r w:rsidRPr="0003239D">
        <w:rPr>
          <w:rFonts w:asciiTheme="majorHAnsi" w:hAnsiTheme="majorHAnsi" w:cstheme="majorHAnsi"/>
          <w:b w:val="0"/>
          <w:bCs/>
          <w:sz w:val="28"/>
          <w:szCs w:val="28"/>
        </w:rPr>
        <w:t>attended</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an</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incident</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of</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domestic</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violence</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and</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assault between</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two</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female</w:t>
      </w:r>
      <w:r w:rsidRPr="0003239D">
        <w:rPr>
          <w:rFonts w:asciiTheme="majorHAnsi" w:hAnsiTheme="majorHAnsi" w:cstheme="majorHAnsi"/>
          <w:b w:val="0"/>
          <w:bCs/>
          <w:spacing w:val="-5"/>
          <w:sz w:val="28"/>
          <w:szCs w:val="28"/>
        </w:rPr>
        <w:t xml:space="preserve"> </w:t>
      </w:r>
      <w:r w:rsidRPr="0003239D">
        <w:rPr>
          <w:rFonts w:asciiTheme="majorHAnsi" w:hAnsiTheme="majorHAnsi" w:cstheme="majorHAnsi"/>
          <w:b w:val="0"/>
          <w:bCs/>
          <w:sz w:val="28"/>
          <w:szCs w:val="28"/>
        </w:rPr>
        <w:t>partners,</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both</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partners</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had</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minor</w:t>
      </w:r>
      <w:r w:rsidRPr="0003239D">
        <w:rPr>
          <w:rFonts w:asciiTheme="majorHAnsi" w:hAnsiTheme="majorHAnsi" w:cstheme="majorHAnsi"/>
          <w:b w:val="0"/>
          <w:bCs/>
          <w:spacing w:val="-4"/>
          <w:sz w:val="28"/>
          <w:szCs w:val="28"/>
        </w:rPr>
        <w:t xml:space="preserve"> </w:t>
      </w:r>
      <w:proofErr w:type="gramStart"/>
      <w:r w:rsidRPr="0003239D">
        <w:rPr>
          <w:rFonts w:asciiTheme="majorHAnsi" w:hAnsiTheme="majorHAnsi" w:cstheme="majorHAnsi"/>
          <w:b w:val="0"/>
          <w:bCs/>
          <w:sz w:val="28"/>
          <w:szCs w:val="28"/>
        </w:rPr>
        <w:t>injuries</w:t>
      </w:r>
      <w:proofErr w:type="gramEnd"/>
      <w:r w:rsidRPr="0003239D">
        <w:rPr>
          <w:rFonts w:asciiTheme="majorHAnsi" w:hAnsiTheme="majorHAnsi" w:cstheme="majorHAnsi"/>
          <w:b w:val="0"/>
          <w:bCs/>
          <w:spacing w:val="-6"/>
          <w:sz w:val="28"/>
          <w:szCs w:val="28"/>
        </w:rPr>
        <w:t xml:space="preserve"> </w:t>
      </w:r>
      <w:r w:rsidRPr="0003239D">
        <w:rPr>
          <w:rFonts w:asciiTheme="majorHAnsi" w:hAnsiTheme="majorHAnsi" w:cstheme="majorHAnsi"/>
          <w:b w:val="0"/>
          <w:bCs/>
          <w:sz w:val="28"/>
          <w:szCs w:val="28"/>
        </w:rPr>
        <w:t>and</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both</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were intoxicated. They each gave very different accounts of what had occurred, the only concrete evidence being some video footage.</w:t>
      </w:r>
    </w:p>
    <w:p w14:paraId="6E8D0943" w14:textId="77777777" w:rsidR="0003239D" w:rsidRPr="0003239D" w:rsidRDefault="0003239D" w:rsidP="0003239D">
      <w:pPr>
        <w:pStyle w:val="BodyText"/>
        <w:spacing w:before="1"/>
        <w:ind w:left="119" w:right="239"/>
        <w:rPr>
          <w:rFonts w:asciiTheme="majorHAnsi" w:hAnsiTheme="majorHAnsi" w:cstheme="majorHAnsi"/>
          <w:b w:val="0"/>
          <w:bCs/>
          <w:sz w:val="28"/>
          <w:szCs w:val="28"/>
        </w:rPr>
      </w:pPr>
      <w:r w:rsidRPr="0003239D">
        <w:rPr>
          <w:rFonts w:asciiTheme="majorHAnsi" w:hAnsiTheme="majorHAnsi" w:cstheme="majorHAnsi"/>
          <w:b w:val="0"/>
          <w:bCs/>
          <w:sz w:val="28"/>
          <w:szCs w:val="28"/>
        </w:rPr>
        <w:t>This video was the only evidence demonstrating what had occurred that evening</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and</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so</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I</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made</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the</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decision</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to</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arrest</w:t>
      </w:r>
      <w:r w:rsidRPr="0003239D">
        <w:rPr>
          <w:rFonts w:asciiTheme="majorHAnsi" w:hAnsiTheme="majorHAnsi" w:cstheme="majorHAnsi"/>
          <w:b w:val="0"/>
          <w:bCs/>
          <w:spacing w:val="-5"/>
          <w:sz w:val="28"/>
          <w:szCs w:val="28"/>
        </w:rPr>
        <w:t xml:space="preserve"> </w:t>
      </w:r>
      <w:r w:rsidRPr="0003239D">
        <w:rPr>
          <w:rFonts w:asciiTheme="majorHAnsi" w:hAnsiTheme="majorHAnsi" w:cstheme="majorHAnsi"/>
          <w:b w:val="0"/>
          <w:bCs/>
          <w:sz w:val="28"/>
          <w:szCs w:val="28"/>
        </w:rPr>
        <w:t>Female</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A,</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the</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original</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victim,</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 xml:space="preserve">who had asked a neighbour to contact police. I did feel uneasy as I was not fully aware of how the incident had progressed beyond what I could see on the video, but it appeared that the alleged victim was </w:t>
      </w:r>
      <w:proofErr w:type="gramStart"/>
      <w:r w:rsidRPr="0003239D">
        <w:rPr>
          <w:rFonts w:asciiTheme="majorHAnsi" w:hAnsiTheme="majorHAnsi" w:cstheme="majorHAnsi"/>
          <w:b w:val="0"/>
          <w:bCs/>
          <w:sz w:val="28"/>
          <w:szCs w:val="28"/>
        </w:rPr>
        <w:t>actually the</w:t>
      </w:r>
      <w:proofErr w:type="gramEnd"/>
      <w:r w:rsidRPr="0003239D">
        <w:rPr>
          <w:rFonts w:asciiTheme="majorHAnsi" w:hAnsiTheme="majorHAnsi" w:cstheme="majorHAnsi"/>
          <w:b w:val="0"/>
          <w:bCs/>
          <w:sz w:val="28"/>
          <w:szCs w:val="28"/>
        </w:rPr>
        <w:t xml:space="preserve"> perpetrator.</w:t>
      </w:r>
    </w:p>
    <w:p w14:paraId="33A94A73" w14:textId="77777777" w:rsidR="0003239D" w:rsidRPr="0003239D" w:rsidRDefault="0003239D" w:rsidP="0003239D">
      <w:pPr>
        <w:pStyle w:val="BodyText"/>
        <w:spacing w:before="2" w:line="259" w:lineRule="auto"/>
        <w:ind w:left="119" w:right="151"/>
        <w:rPr>
          <w:rFonts w:asciiTheme="majorHAnsi" w:hAnsiTheme="majorHAnsi" w:cstheme="majorHAnsi"/>
          <w:b w:val="0"/>
          <w:bCs/>
          <w:sz w:val="28"/>
          <w:szCs w:val="28"/>
        </w:rPr>
      </w:pPr>
      <w:r w:rsidRPr="0003239D">
        <w:rPr>
          <w:rFonts w:asciiTheme="majorHAnsi" w:hAnsiTheme="majorHAnsi" w:cstheme="majorHAnsi"/>
          <w:b w:val="0"/>
          <w:bCs/>
          <w:sz w:val="28"/>
          <w:szCs w:val="28"/>
        </w:rPr>
        <w:t>I felt conflicted when I first heard that the new subject, Female A, was joining the police force a few days after the incident, but quickly realised that I had to act objectively as there are policies in place that prevent people who are involved in crimes from being employed by the police force</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questioned</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whether</w:t>
      </w:r>
      <w:r w:rsidRPr="0003239D">
        <w:rPr>
          <w:rFonts w:asciiTheme="majorHAnsi" w:hAnsiTheme="majorHAnsi" w:cstheme="majorHAnsi"/>
          <w:b w:val="0"/>
          <w:bCs/>
          <w:spacing w:val="-5"/>
          <w:sz w:val="28"/>
          <w:szCs w:val="28"/>
        </w:rPr>
        <w:t xml:space="preserve"> </w:t>
      </w:r>
      <w:r w:rsidRPr="0003239D">
        <w:rPr>
          <w:rFonts w:asciiTheme="majorHAnsi" w:hAnsiTheme="majorHAnsi" w:cstheme="majorHAnsi"/>
          <w:b w:val="0"/>
          <w:bCs/>
          <w:sz w:val="28"/>
          <w:szCs w:val="28"/>
        </w:rPr>
        <w:t>this</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female</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held</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the</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innate</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 xml:space="preserve">values that are required in policing. Values such as professionalism, </w:t>
      </w:r>
      <w:proofErr w:type="gramStart"/>
      <w:r w:rsidRPr="0003239D">
        <w:rPr>
          <w:rFonts w:asciiTheme="majorHAnsi" w:hAnsiTheme="majorHAnsi" w:cstheme="majorHAnsi"/>
          <w:b w:val="0"/>
          <w:bCs/>
          <w:sz w:val="28"/>
          <w:szCs w:val="28"/>
        </w:rPr>
        <w:t>proudness</w:t>
      </w:r>
      <w:proofErr w:type="gramEnd"/>
      <w:r w:rsidRPr="0003239D">
        <w:rPr>
          <w:rFonts w:asciiTheme="majorHAnsi" w:hAnsiTheme="majorHAnsi" w:cstheme="majorHAnsi"/>
          <w:b w:val="0"/>
          <w:bCs/>
          <w:sz w:val="28"/>
          <w:szCs w:val="28"/>
        </w:rPr>
        <w:t xml:space="preserve"> and positivity. I felt that she had compromised those values by her actions that </w:t>
      </w:r>
      <w:proofErr w:type="gramStart"/>
      <w:r w:rsidRPr="0003239D">
        <w:rPr>
          <w:rFonts w:asciiTheme="majorHAnsi" w:hAnsiTheme="majorHAnsi" w:cstheme="majorHAnsi"/>
          <w:b w:val="0"/>
          <w:bCs/>
          <w:sz w:val="28"/>
          <w:szCs w:val="28"/>
        </w:rPr>
        <w:t>evening</w:t>
      </w:r>
      <w:proofErr w:type="gramEnd"/>
      <w:r w:rsidRPr="0003239D">
        <w:rPr>
          <w:rFonts w:asciiTheme="majorHAnsi" w:hAnsiTheme="majorHAnsi" w:cstheme="majorHAnsi"/>
          <w:b w:val="0"/>
          <w:bCs/>
          <w:sz w:val="28"/>
          <w:szCs w:val="28"/>
        </w:rPr>
        <w:t xml:space="preserve"> and it would be ethically wrong for me to fail to make her supervisors aware of this incident.</w:t>
      </w:r>
    </w:p>
    <w:p w14:paraId="0099E20B" w14:textId="77777777" w:rsidR="0003239D" w:rsidRPr="0003239D" w:rsidRDefault="0003239D" w:rsidP="0003239D">
      <w:pPr>
        <w:pStyle w:val="BodyText"/>
        <w:spacing w:before="336"/>
        <w:ind w:left="119" w:right="119"/>
        <w:rPr>
          <w:rFonts w:asciiTheme="majorHAnsi" w:hAnsiTheme="majorHAnsi" w:cstheme="majorHAnsi"/>
          <w:b w:val="0"/>
          <w:bCs/>
          <w:sz w:val="28"/>
          <w:szCs w:val="28"/>
        </w:rPr>
      </w:pPr>
      <w:r w:rsidRPr="0003239D">
        <w:rPr>
          <w:rFonts w:asciiTheme="majorHAnsi" w:hAnsiTheme="majorHAnsi" w:cstheme="majorHAnsi"/>
          <w:b w:val="0"/>
          <w:bCs/>
          <w:sz w:val="28"/>
          <w:szCs w:val="28"/>
        </w:rPr>
        <w:t>There are several charities to which South Wales Police refer victims of domestic</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abuse.</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There</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are</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overwhelming</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statistics</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that</w:t>
      </w:r>
      <w:r w:rsidRPr="0003239D">
        <w:rPr>
          <w:rFonts w:asciiTheme="majorHAnsi" w:hAnsiTheme="majorHAnsi" w:cstheme="majorHAnsi"/>
          <w:b w:val="0"/>
          <w:bCs/>
          <w:spacing w:val="-5"/>
          <w:sz w:val="28"/>
          <w:szCs w:val="28"/>
        </w:rPr>
        <w:t xml:space="preserve"> </w:t>
      </w:r>
      <w:r w:rsidRPr="0003239D">
        <w:rPr>
          <w:rFonts w:asciiTheme="majorHAnsi" w:hAnsiTheme="majorHAnsi" w:cstheme="majorHAnsi"/>
          <w:b w:val="0"/>
          <w:bCs/>
          <w:sz w:val="28"/>
          <w:szCs w:val="28"/>
        </w:rPr>
        <w:t>show</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that</w:t>
      </w:r>
      <w:r w:rsidRPr="0003239D">
        <w:rPr>
          <w:rFonts w:asciiTheme="majorHAnsi" w:hAnsiTheme="majorHAnsi" w:cstheme="majorHAnsi"/>
          <w:b w:val="0"/>
          <w:bCs/>
          <w:spacing w:val="-5"/>
          <w:sz w:val="28"/>
          <w:szCs w:val="28"/>
        </w:rPr>
        <w:t xml:space="preserve"> </w:t>
      </w:r>
      <w:r w:rsidRPr="0003239D">
        <w:rPr>
          <w:rFonts w:asciiTheme="majorHAnsi" w:hAnsiTheme="majorHAnsi" w:cstheme="majorHAnsi"/>
          <w:b w:val="0"/>
          <w:bCs/>
          <w:sz w:val="28"/>
          <w:szCs w:val="28"/>
        </w:rPr>
        <w:t>the</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work</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that they are doing is helping victims. Although domestic abuse incidents can be challenging there is a standard requiring South Wales Police to take positive action against</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perpetrators</w:t>
      </w:r>
      <w:r w:rsidRPr="0003239D">
        <w:rPr>
          <w:rFonts w:asciiTheme="majorHAnsi" w:hAnsiTheme="majorHAnsi" w:cstheme="majorHAnsi"/>
          <w:b w:val="0"/>
          <w:bCs/>
          <w:spacing w:val="-1"/>
          <w:sz w:val="28"/>
          <w:szCs w:val="28"/>
        </w:rPr>
        <w:t xml:space="preserve"> </w:t>
      </w:r>
      <w:r w:rsidRPr="0003239D">
        <w:rPr>
          <w:rFonts w:asciiTheme="majorHAnsi" w:hAnsiTheme="majorHAnsi" w:cstheme="majorHAnsi"/>
          <w:b w:val="0"/>
          <w:bCs/>
          <w:sz w:val="28"/>
          <w:szCs w:val="28"/>
        </w:rPr>
        <w:t>in the context</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of the relevant</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statistics. Two</w:t>
      </w:r>
      <w:r w:rsidRPr="0003239D">
        <w:rPr>
          <w:rFonts w:asciiTheme="majorHAnsi" w:hAnsiTheme="majorHAnsi" w:cstheme="majorHAnsi"/>
          <w:b w:val="0"/>
          <w:bCs/>
          <w:spacing w:val="-1"/>
          <w:sz w:val="28"/>
          <w:szCs w:val="28"/>
        </w:rPr>
        <w:t xml:space="preserve"> </w:t>
      </w:r>
      <w:r w:rsidRPr="0003239D">
        <w:rPr>
          <w:rFonts w:asciiTheme="majorHAnsi" w:hAnsiTheme="majorHAnsi" w:cstheme="majorHAnsi"/>
          <w:b w:val="0"/>
          <w:bCs/>
          <w:sz w:val="28"/>
          <w:szCs w:val="28"/>
        </w:rPr>
        <w:t xml:space="preserve">women are killed by their partners in England and Wales every week and a victim </w:t>
      </w:r>
      <w:proofErr w:type="gramStart"/>
      <w:r w:rsidRPr="0003239D">
        <w:rPr>
          <w:rFonts w:asciiTheme="majorHAnsi" w:hAnsiTheme="majorHAnsi" w:cstheme="majorHAnsi"/>
          <w:b w:val="0"/>
          <w:bCs/>
          <w:sz w:val="28"/>
          <w:szCs w:val="28"/>
        </w:rPr>
        <w:t>takes</w:t>
      </w:r>
      <w:proofErr w:type="gramEnd"/>
      <w:r w:rsidRPr="0003239D">
        <w:rPr>
          <w:rFonts w:asciiTheme="majorHAnsi" w:hAnsiTheme="majorHAnsi" w:cstheme="majorHAnsi"/>
          <w:b w:val="0"/>
          <w:bCs/>
          <w:sz w:val="28"/>
          <w:szCs w:val="28"/>
        </w:rPr>
        <w:t xml:space="preserve"> on average seven attempts to finally leave an abusive relationship.</w:t>
      </w:r>
    </w:p>
    <w:p w14:paraId="2A815F51" w14:textId="77777777" w:rsidR="0003239D" w:rsidRPr="0003239D" w:rsidRDefault="0003239D" w:rsidP="0003239D">
      <w:pPr>
        <w:pStyle w:val="BodyText"/>
        <w:spacing w:before="341"/>
        <w:ind w:left="119" w:firstLine="251"/>
        <w:rPr>
          <w:rFonts w:asciiTheme="majorHAnsi" w:hAnsiTheme="majorHAnsi" w:cstheme="majorHAnsi"/>
          <w:b w:val="0"/>
          <w:bCs/>
          <w:sz w:val="28"/>
          <w:szCs w:val="28"/>
        </w:rPr>
      </w:pPr>
      <w:r w:rsidRPr="0003239D">
        <w:rPr>
          <w:rFonts w:asciiTheme="majorHAnsi" w:hAnsiTheme="majorHAnsi" w:cstheme="majorHAnsi"/>
          <w:b w:val="0"/>
          <w:bCs/>
          <w:sz w:val="28"/>
          <w:szCs w:val="28"/>
        </w:rPr>
        <w:t xml:space="preserve">I feel that </w:t>
      </w:r>
      <w:proofErr w:type="gramStart"/>
      <w:r w:rsidRPr="0003239D">
        <w:rPr>
          <w:rFonts w:asciiTheme="majorHAnsi" w:hAnsiTheme="majorHAnsi" w:cstheme="majorHAnsi"/>
          <w:b w:val="0"/>
          <w:bCs/>
          <w:sz w:val="28"/>
          <w:szCs w:val="28"/>
        </w:rPr>
        <w:t>overall</w:t>
      </w:r>
      <w:proofErr w:type="gramEnd"/>
      <w:r w:rsidRPr="0003239D">
        <w:rPr>
          <w:rFonts w:asciiTheme="majorHAnsi" w:hAnsiTheme="majorHAnsi" w:cstheme="majorHAnsi"/>
          <w:b w:val="0"/>
          <w:bCs/>
          <w:sz w:val="28"/>
          <w:szCs w:val="28"/>
        </w:rPr>
        <w:t xml:space="preserve"> I considered the experience and viewpoints</w:t>
      </w:r>
      <w:r w:rsidRPr="0003239D">
        <w:rPr>
          <w:rFonts w:asciiTheme="majorHAnsi" w:hAnsiTheme="majorHAnsi" w:cstheme="majorHAnsi"/>
          <w:b w:val="0"/>
          <w:bCs/>
          <w:spacing w:val="-1"/>
          <w:sz w:val="28"/>
          <w:szCs w:val="28"/>
        </w:rPr>
        <w:t xml:space="preserve"> </w:t>
      </w:r>
      <w:r w:rsidRPr="0003239D">
        <w:rPr>
          <w:rFonts w:asciiTheme="majorHAnsi" w:hAnsiTheme="majorHAnsi" w:cstheme="majorHAnsi"/>
          <w:b w:val="0"/>
          <w:bCs/>
          <w:sz w:val="28"/>
          <w:szCs w:val="28"/>
        </w:rPr>
        <w:t>of both females and</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that</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I</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was</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professional</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and</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understanding</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towards</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both.</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I</w:t>
      </w:r>
      <w:r w:rsidRPr="0003239D">
        <w:rPr>
          <w:rFonts w:asciiTheme="majorHAnsi" w:hAnsiTheme="majorHAnsi" w:cstheme="majorHAnsi"/>
          <w:b w:val="0"/>
          <w:bCs/>
          <w:spacing w:val="-2"/>
          <w:sz w:val="28"/>
          <w:szCs w:val="28"/>
        </w:rPr>
        <w:t xml:space="preserve"> </w:t>
      </w:r>
      <w:r w:rsidRPr="0003239D">
        <w:rPr>
          <w:rFonts w:asciiTheme="majorHAnsi" w:hAnsiTheme="majorHAnsi" w:cstheme="majorHAnsi"/>
          <w:b w:val="0"/>
          <w:bCs/>
          <w:sz w:val="28"/>
          <w:szCs w:val="28"/>
        </w:rPr>
        <w:t>acted</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on</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the</w:t>
      </w:r>
      <w:r w:rsidRPr="0003239D">
        <w:rPr>
          <w:rFonts w:asciiTheme="majorHAnsi" w:hAnsiTheme="majorHAnsi" w:cstheme="majorHAnsi"/>
          <w:b w:val="0"/>
          <w:bCs/>
          <w:spacing w:val="-3"/>
          <w:sz w:val="28"/>
          <w:szCs w:val="28"/>
        </w:rPr>
        <w:t xml:space="preserve"> </w:t>
      </w:r>
      <w:r w:rsidRPr="0003239D">
        <w:rPr>
          <w:rFonts w:asciiTheme="majorHAnsi" w:hAnsiTheme="majorHAnsi" w:cstheme="majorHAnsi"/>
          <w:b w:val="0"/>
          <w:bCs/>
          <w:sz w:val="28"/>
          <w:szCs w:val="28"/>
        </w:rPr>
        <w:t>only piece of concrete evidence available to me and ensured that both parties understood this. I referred both females to partnership agencies and gave both advice and contact details for the “Live Fear Free” charity. I believe that I was correct in my decision making and after having time to reflect on the incident I was happy with the outcome, given the facts and the information that was established at the call.</w:t>
      </w:r>
    </w:p>
    <w:p w14:paraId="40327D6B" w14:textId="77777777" w:rsidR="0003239D" w:rsidRPr="0003239D" w:rsidRDefault="0003239D" w:rsidP="0003239D">
      <w:pPr>
        <w:pStyle w:val="BodyText"/>
        <w:rPr>
          <w:rFonts w:asciiTheme="majorHAnsi" w:hAnsiTheme="majorHAnsi" w:cstheme="majorHAnsi"/>
          <w:b w:val="0"/>
          <w:bCs/>
          <w:sz w:val="28"/>
          <w:szCs w:val="28"/>
        </w:rPr>
      </w:pPr>
    </w:p>
    <w:p w14:paraId="6C0252CA" w14:textId="77777777" w:rsidR="0003239D" w:rsidRPr="0003239D" w:rsidRDefault="0003239D" w:rsidP="0003239D">
      <w:pPr>
        <w:pStyle w:val="BodyText"/>
        <w:rPr>
          <w:rFonts w:asciiTheme="majorHAnsi" w:hAnsiTheme="majorHAnsi" w:cstheme="majorHAnsi"/>
          <w:b w:val="0"/>
          <w:bCs/>
          <w:sz w:val="28"/>
          <w:szCs w:val="28"/>
        </w:rPr>
      </w:pPr>
    </w:p>
    <w:p w14:paraId="302EFA88" w14:textId="77777777" w:rsidR="0003239D" w:rsidRPr="0003239D" w:rsidRDefault="0003239D" w:rsidP="0003239D">
      <w:pPr>
        <w:pStyle w:val="BodyText"/>
        <w:spacing w:before="1"/>
        <w:rPr>
          <w:rFonts w:asciiTheme="majorHAnsi" w:hAnsiTheme="majorHAnsi" w:cstheme="majorHAnsi"/>
          <w:b w:val="0"/>
          <w:bCs/>
          <w:sz w:val="28"/>
          <w:szCs w:val="28"/>
        </w:rPr>
      </w:pPr>
    </w:p>
    <w:p w14:paraId="154E03A8" w14:textId="77777777" w:rsidR="0003239D" w:rsidRPr="0003239D" w:rsidRDefault="0003239D" w:rsidP="0003239D">
      <w:pPr>
        <w:pStyle w:val="BodyText"/>
        <w:spacing w:before="1"/>
        <w:ind w:left="119"/>
        <w:rPr>
          <w:rFonts w:asciiTheme="majorHAnsi" w:hAnsiTheme="majorHAnsi" w:cstheme="majorHAnsi"/>
          <w:b w:val="0"/>
          <w:bCs/>
          <w:sz w:val="28"/>
          <w:szCs w:val="28"/>
        </w:rPr>
      </w:pPr>
      <w:r w:rsidRPr="0003239D">
        <w:rPr>
          <w:rFonts w:asciiTheme="majorHAnsi" w:hAnsiTheme="majorHAnsi" w:cstheme="majorHAnsi"/>
          <w:b w:val="0"/>
          <w:bCs/>
          <w:sz w:val="28"/>
          <w:szCs w:val="28"/>
        </w:rPr>
        <w:t>Word</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Count</w:t>
      </w:r>
      <w:r w:rsidRPr="0003239D">
        <w:rPr>
          <w:rFonts w:asciiTheme="majorHAnsi" w:hAnsiTheme="majorHAnsi" w:cstheme="majorHAnsi"/>
          <w:b w:val="0"/>
          <w:bCs/>
          <w:spacing w:val="-4"/>
          <w:sz w:val="28"/>
          <w:szCs w:val="28"/>
        </w:rPr>
        <w:t xml:space="preserve"> </w:t>
      </w:r>
      <w:r w:rsidRPr="0003239D">
        <w:rPr>
          <w:rFonts w:asciiTheme="majorHAnsi" w:hAnsiTheme="majorHAnsi" w:cstheme="majorHAnsi"/>
          <w:b w:val="0"/>
          <w:bCs/>
          <w:sz w:val="28"/>
          <w:szCs w:val="28"/>
        </w:rPr>
        <w:t>=</w:t>
      </w:r>
      <w:r w:rsidRPr="0003239D">
        <w:rPr>
          <w:rFonts w:asciiTheme="majorHAnsi" w:hAnsiTheme="majorHAnsi" w:cstheme="majorHAnsi"/>
          <w:b w:val="0"/>
          <w:bCs/>
          <w:spacing w:val="-4"/>
          <w:sz w:val="28"/>
          <w:szCs w:val="28"/>
        </w:rPr>
        <w:t xml:space="preserve"> 2101</w:t>
      </w:r>
    </w:p>
    <w:p w14:paraId="00BED0F7" w14:textId="4DDE863A" w:rsidR="00025650" w:rsidRPr="0003239D" w:rsidRDefault="00025650" w:rsidP="0FF883D4">
      <w:pPr>
        <w:ind w:right="237"/>
        <w:jc w:val="both"/>
        <w:rPr>
          <w:rFonts w:asciiTheme="majorHAnsi" w:hAnsiTheme="majorHAnsi" w:cstheme="majorHAnsi"/>
          <w:bCs/>
          <w:color w:val="000000" w:themeColor="text1"/>
          <w:sz w:val="28"/>
          <w:szCs w:val="28"/>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44A25943" w:rsidR="0FF883D4" w:rsidRDefault="5CE196A1" w:rsidP="5CE196A1">
      <w:r w:rsidRPr="5CE196A1">
        <w:rPr>
          <w:rFonts w:eastAsia="Arial"/>
          <w:b/>
          <w:bCs/>
          <w:color w:val="000000" w:themeColor="text1"/>
          <w:sz w:val="24"/>
          <w:szCs w:val="24"/>
        </w:rPr>
        <w:t xml:space="preserve">Signed: </w:t>
      </w:r>
      <w:r w:rsidR="0003239D">
        <w:rPr>
          <w:rFonts w:eastAsia="Arial"/>
          <w:b/>
          <w:bCs/>
          <w:color w:val="000000" w:themeColor="text1"/>
          <w:sz w:val="24"/>
          <w:szCs w:val="24"/>
        </w:rPr>
        <w:t xml:space="preserve"> Kirsty Page-Brown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145BED42" w:rsidR="0FF883D4" w:rsidRDefault="5CE196A1" w:rsidP="5CE196A1">
      <w:r w:rsidRPr="5CE196A1">
        <w:rPr>
          <w:rFonts w:eastAsia="Arial"/>
          <w:b/>
          <w:bCs/>
          <w:color w:val="000000" w:themeColor="text1"/>
          <w:sz w:val="24"/>
          <w:szCs w:val="24"/>
        </w:rPr>
        <w:t>Date:</w:t>
      </w:r>
      <w:r w:rsidR="0003239D">
        <w:rPr>
          <w:rFonts w:eastAsia="Arial"/>
          <w:b/>
          <w:bCs/>
          <w:color w:val="000000" w:themeColor="text1"/>
          <w:sz w:val="24"/>
          <w:szCs w:val="24"/>
        </w:rPr>
        <w:t xml:space="preserve"> 18/02/2024</w:t>
      </w:r>
    </w:p>
    <w:p w14:paraId="71FD628E" w14:textId="77777777" w:rsidR="0FF883D4" w:rsidRDefault="0FF883D4" w:rsidP="5CE196A1">
      <w:pPr>
        <w:ind w:left="2880" w:right="225" w:firstLine="720"/>
        <w:rPr>
          <w:b/>
          <w:bCs/>
          <w:sz w:val="24"/>
          <w:szCs w:val="24"/>
          <w:lang w:eastAsia="zh-TW"/>
        </w:rPr>
      </w:pPr>
    </w:p>
    <w:p w14:paraId="3B7ABF4E" w14:textId="77777777" w:rsidR="00A12914" w:rsidRPr="00A12914" w:rsidRDefault="00A12914" w:rsidP="5CE196A1">
      <w:pPr>
        <w:ind w:left="2880" w:right="225" w:firstLine="720"/>
        <w:rPr>
          <w:rFonts w:asciiTheme="majorHAnsi" w:hAnsiTheme="majorHAnsi" w:cstheme="majorHAnsi"/>
          <w:sz w:val="28"/>
          <w:szCs w:val="28"/>
          <w:lang w:eastAsia="zh-TW"/>
        </w:rPr>
      </w:pPr>
    </w:p>
    <w:p w14:paraId="482B2B3A" w14:textId="062225D7" w:rsidR="00A12914" w:rsidRDefault="00A12914" w:rsidP="00A12914">
      <w:pPr>
        <w:ind w:left="2880" w:right="225" w:firstLine="720"/>
        <w:rPr>
          <w:b/>
          <w:bCs/>
          <w:sz w:val="24"/>
          <w:szCs w:val="24"/>
          <w:lang w:eastAsia="zh-TW"/>
        </w:rPr>
        <w:sectPr w:rsidR="00A12914" w:rsidSect="0022001B">
          <w:footerReference w:type="default" r:id="rId15"/>
          <w:pgSz w:w="11906" w:h="16838" w:code="9"/>
          <w:pgMar w:top="1440" w:right="1440" w:bottom="1440" w:left="1440" w:header="720" w:footer="720" w:gutter="0"/>
          <w:cols w:space="720"/>
          <w:docGrid w:linePitch="272"/>
        </w:sectPr>
      </w:pPr>
      <w:r w:rsidRPr="00A12914">
        <w:rPr>
          <w:b/>
          <w:bCs/>
          <w:sz w:val="24"/>
          <w:szCs w:val="24"/>
          <w:lang w:eastAsia="zh-TW"/>
        </w:rPr>
        <w:t>‌</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02214A8" w14:textId="77777777" w:rsidR="0003239D" w:rsidRDefault="0003239D" w:rsidP="00EA28F1">
      <w:pPr>
        <w:keepNext/>
        <w:spacing w:before="240" w:after="60"/>
        <w:ind w:right="237"/>
        <w:jc w:val="both"/>
        <w:rPr>
          <w:sz w:val="24"/>
          <w:szCs w:val="24"/>
        </w:rPr>
      </w:pPr>
    </w:p>
    <w:p w14:paraId="0EEA2A82" w14:textId="77777777" w:rsidR="0003239D" w:rsidRPr="0003239D" w:rsidRDefault="0003239D" w:rsidP="0003239D">
      <w:pPr>
        <w:widowControl w:val="0"/>
        <w:kinsoku w:val="0"/>
        <w:spacing w:before="2"/>
        <w:textAlignment w:val="auto"/>
        <w:rPr>
          <w:rFonts w:ascii="Times New Roman" w:eastAsiaTheme="minorEastAsia" w:hAnsi="Times New Roman" w:cs="Times New Roman"/>
          <w:color w:val="auto"/>
          <w:sz w:val="24"/>
          <w:szCs w:val="24"/>
        </w:rPr>
      </w:pPr>
    </w:p>
    <w:p w14:paraId="486D8801" w14:textId="77777777" w:rsidR="0003239D" w:rsidRPr="0003239D" w:rsidRDefault="0003239D" w:rsidP="0003239D">
      <w:pPr>
        <w:widowControl w:val="0"/>
        <w:tabs>
          <w:tab w:val="left" w:pos="840"/>
          <w:tab w:val="left" w:pos="902"/>
        </w:tabs>
        <w:kinsoku w:val="0"/>
        <w:spacing w:line="252" w:lineRule="auto"/>
        <w:ind w:left="479" w:right="373"/>
        <w:textAlignment w:val="auto"/>
        <w:rPr>
          <w:rFonts w:ascii="Calibri Light" w:eastAsiaTheme="minorEastAsia" w:hAnsi="Calibri Light" w:cs="Calibri Light"/>
          <w:sz w:val="28"/>
          <w:szCs w:val="28"/>
        </w:rPr>
      </w:pPr>
      <w:r w:rsidRPr="0003239D">
        <w:rPr>
          <w:rFonts w:ascii="Calibri Light" w:eastAsiaTheme="minorEastAsia" w:hAnsi="Calibri Light" w:cs="Calibri Light"/>
          <w:color w:val="auto"/>
          <w:sz w:val="28"/>
          <w:szCs w:val="28"/>
        </w:rPr>
        <w:t>Bows,</w:t>
      </w:r>
      <w:r w:rsidRPr="0003239D">
        <w:rPr>
          <w:rFonts w:ascii="Calibri Light" w:eastAsiaTheme="minorEastAsia" w:hAnsi="Calibri Light" w:cs="Calibri Light"/>
          <w:color w:val="auto"/>
          <w:spacing w:val="-2"/>
          <w:sz w:val="28"/>
          <w:szCs w:val="28"/>
        </w:rPr>
        <w:t xml:space="preserve"> </w:t>
      </w:r>
      <w:r w:rsidRPr="0003239D">
        <w:rPr>
          <w:rFonts w:ascii="Calibri Light" w:eastAsiaTheme="minorEastAsia" w:hAnsi="Calibri Light" w:cs="Calibri Light"/>
          <w:color w:val="auto"/>
          <w:sz w:val="28"/>
          <w:szCs w:val="28"/>
        </w:rPr>
        <w:t>H.</w:t>
      </w:r>
      <w:r w:rsidRPr="0003239D">
        <w:rPr>
          <w:rFonts w:ascii="Calibri Light" w:eastAsiaTheme="minorEastAsia" w:hAnsi="Calibri Light" w:cs="Calibri Light"/>
          <w:color w:val="auto"/>
          <w:spacing w:val="-2"/>
          <w:sz w:val="28"/>
          <w:szCs w:val="28"/>
        </w:rPr>
        <w:t xml:space="preserve"> </w:t>
      </w:r>
      <w:r w:rsidRPr="0003239D">
        <w:rPr>
          <w:rFonts w:ascii="Calibri Light" w:eastAsiaTheme="minorEastAsia" w:hAnsi="Calibri Light" w:cs="Calibri Light"/>
          <w:color w:val="auto"/>
          <w:sz w:val="28"/>
          <w:szCs w:val="28"/>
        </w:rPr>
        <w:t>(2017)</w:t>
      </w:r>
      <w:r w:rsidRPr="0003239D">
        <w:rPr>
          <w:rFonts w:ascii="Calibri Light" w:eastAsiaTheme="minorEastAsia" w:hAnsi="Calibri Light" w:cs="Calibri Light"/>
          <w:color w:val="auto"/>
          <w:spacing w:val="-3"/>
          <w:sz w:val="28"/>
          <w:szCs w:val="28"/>
        </w:rPr>
        <w:t xml:space="preserve"> </w:t>
      </w:r>
      <w:r w:rsidRPr="0003239D">
        <w:rPr>
          <w:rFonts w:ascii="Calibri Light" w:eastAsiaTheme="minorEastAsia" w:hAnsi="Calibri Light" w:cs="Calibri Light"/>
          <w:color w:val="auto"/>
          <w:sz w:val="28"/>
          <w:szCs w:val="28"/>
        </w:rPr>
        <w:t>‘Sexual</w:t>
      </w:r>
      <w:r w:rsidRPr="0003239D">
        <w:rPr>
          <w:rFonts w:ascii="Calibri Light" w:eastAsiaTheme="minorEastAsia" w:hAnsi="Calibri Light" w:cs="Calibri Light"/>
          <w:color w:val="auto"/>
          <w:spacing w:val="-3"/>
          <w:sz w:val="28"/>
          <w:szCs w:val="28"/>
        </w:rPr>
        <w:t xml:space="preserve"> </w:t>
      </w:r>
      <w:r w:rsidRPr="0003239D">
        <w:rPr>
          <w:rFonts w:ascii="Calibri Light" w:eastAsiaTheme="minorEastAsia" w:hAnsi="Calibri Light" w:cs="Calibri Light"/>
          <w:color w:val="auto"/>
          <w:sz w:val="28"/>
          <w:szCs w:val="28"/>
        </w:rPr>
        <w:t>Violence</w:t>
      </w:r>
      <w:r w:rsidRPr="0003239D">
        <w:rPr>
          <w:rFonts w:ascii="Calibri Light" w:eastAsiaTheme="minorEastAsia" w:hAnsi="Calibri Light" w:cs="Calibri Light"/>
          <w:color w:val="auto"/>
          <w:spacing w:val="-3"/>
          <w:sz w:val="28"/>
          <w:szCs w:val="28"/>
        </w:rPr>
        <w:t xml:space="preserve"> </w:t>
      </w:r>
      <w:r w:rsidRPr="0003239D">
        <w:rPr>
          <w:rFonts w:ascii="Calibri Light" w:eastAsiaTheme="minorEastAsia" w:hAnsi="Calibri Light" w:cs="Calibri Light"/>
          <w:color w:val="auto"/>
          <w:sz w:val="28"/>
          <w:szCs w:val="28"/>
        </w:rPr>
        <w:t>Against</w:t>
      </w:r>
      <w:r w:rsidRPr="0003239D">
        <w:rPr>
          <w:rFonts w:ascii="Calibri Light" w:eastAsiaTheme="minorEastAsia" w:hAnsi="Calibri Light" w:cs="Calibri Light"/>
          <w:color w:val="auto"/>
          <w:spacing w:val="-4"/>
          <w:sz w:val="28"/>
          <w:szCs w:val="28"/>
        </w:rPr>
        <w:t xml:space="preserve"> </w:t>
      </w:r>
      <w:r w:rsidRPr="0003239D">
        <w:rPr>
          <w:rFonts w:ascii="Calibri Light" w:eastAsiaTheme="minorEastAsia" w:hAnsi="Calibri Light" w:cs="Calibri Light"/>
          <w:color w:val="auto"/>
          <w:sz w:val="28"/>
          <w:szCs w:val="28"/>
        </w:rPr>
        <w:t>Older</w:t>
      </w:r>
      <w:r w:rsidRPr="0003239D">
        <w:rPr>
          <w:rFonts w:ascii="Calibri Light" w:eastAsiaTheme="minorEastAsia" w:hAnsi="Calibri Light" w:cs="Calibri Light"/>
          <w:color w:val="auto"/>
          <w:spacing w:val="-4"/>
          <w:sz w:val="28"/>
          <w:szCs w:val="28"/>
        </w:rPr>
        <w:t xml:space="preserve"> </w:t>
      </w:r>
      <w:r w:rsidRPr="0003239D">
        <w:rPr>
          <w:rFonts w:ascii="Calibri Light" w:eastAsiaTheme="minorEastAsia" w:hAnsi="Calibri Light" w:cs="Calibri Light"/>
          <w:color w:val="auto"/>
          <w:sz w:val="28"/>
          <w:szCs w:val="28"/>
        </w:rPr>
        <w:t>People:</w:t>
      </w:r>
      <w:r w:rsidRPr="0003239D">
        <w:rPr>
          <w:rFonts w:ascii="Calibri Light" w:eastAsiaTheme="minorEastAsia" w:hAnsi="Calibri Light" w:cs="Calibri Light"/>
          <w:color w:val="auto"/>
          <w:spacing w:val="-3"/>
          <w:sz w:val="28"/>
          <w:szCs w:val="28"/>
        </w:rPr>
        <w:t xml:space="preserve"> </w:t>
      </w:r>
      <w:r w:rsidRPr="0003239D">
        <w:rPr>
          <w:rFonts w:ascii="Calibri Light" w:eastAsiaTheme="minorEastAsia" w:hAnsi="Calibri Light" w:cs="Calibri Light"/>
          <w:color w:val="auto"/>
          <w:sz w:val="28"/>
          <w:szCs w:val="28"/>
        </w:rPr>
        <w:t>A</w:t>
      </w:r>
      <w:r w:rsidRPr="0003239D">
        <w:rPr>
          <w:rFonts w:ascii="Calibri Light" w:eastAsiaTheme="minorEastAsia" w:hAnsi="Calibri Light" w:cs="Calibri Light"/>
          <w:color w:val="auto"/>
          <w:spacing w:val="-3"/>
          <w:sz w:val="28"/>
          <w:szCs w:val="28"/>
        </w:rPr>
        <w:t xml:space="preserve"> </w:t>
      </w:r>
      <w:r w:rsidRPr="0003239D">
        <w:rPr>
          <w:rFonts w:ascii="Calibri Light" w:eastAsiaTheme="minorEastAsia" w:hAnsi="Calibri Light" w:cs="Calibri Light"/>
          <w:color w:val="auto"/>
          <w:sz w:val="28"/>
          <w:szCs w:val="28"/>
        </w:rPr>
        <w:t>Review</w:t>
      </w:r>
      <w:r w:rsidRPr="0003239D">
        <w:rPr>
          <w:rFonts w:ascii="Calibri Light" w:eastAsiaTheme="minorEastAsia" w:hAnsi="Calibri Light" w:cs="Calibri Light"/>
          <w:color w:val="auto"/>
          <w:spacing w:val="-3"/>
          <w:sz w:val="28"/>
          <w:szCs w:val="28"/>
        </w:rPr>
        <w:t xml:space="preserve"> </w:t>
      </w:r>
      <w:r w:rsidRPr="0003239D">
        <w:rPr>
          <w:rFonts w:ascii="Calibri Light" w:eastAsiaTheme="minorEastAsia" w:hAnsi="Calibri Light" w:cs="Calibri Light"/>
          <w:color w:val="auto"/>
          <w:sz w:val="28"/>
          <w:szCs w:val="28"/>
        </w:rPr>
        <w:t>of</w:t>
      </w:r>
      <w:r w:rsidRPr="0003239D">
        <w:rPr>
          <w:rFonts w:ascii="Calibri Light" w:eastAsiaTheme="minorEastAsia" w:hAnsi="Calibri Light" w:cs="Calibri Light"/>
          <w:color w:val="auto"/>
          <w:spacing w:val="-3"/>
          <w:sz w:val="28"/>
          <w:szCs w:val="28"/>
        </w:rPr>
        <w:t xml:space="preserve"> </w:t>
      </w:r>
      <w:r w:rsidRPr="0003239D">
        <w:rPr>
          <w:rFonts w:ascii="Calibri Light" w:eastAsiaTheme="minorEastAsia" w:hAnsi="Calibri Light" w:cs="Calibri Light"/>
          <w:color w:val="auto"/>
          <w:sz w:val="28"/>
          <w:szCs w:val="28"/>
        </w:rPr>
        <w:t xml:space="preserve">the Empirical Literature’, </w:t>
      </w:r>
      <w:r w:rsidRPr="0003239D">
        <w:rPr>
          <w:rFonts w:ascii="Calibri Light" w:eastAsiaTheme="minorEastAsia" w:hAnsi="Calibri Light" w:cs="Calibri Light"/>
          <w:i/>
          <w:iCs/>
          <w:color w:val="auto"/>
          <w:sz w:val="28"/>
          <w:szCs w:val="28"/>
        </w:rPr>
        <w:t>Trauma, Violence, &amp; Abuse</w:t>
      </w:r>
      <w:r w:rsidRPr="0003239D">
        <w:rPr>
          <w:rFonts w:ascii="Calibri Light" w:eastAsiaTheme="minorEastAsia" w:hAnsi="Calibri Light" w:cs="Calibri Light"/>
          <w:color w:val="auto"/>
          <w:sz w:val="28"/>
          <w:szCs w:val="28"/>
        </w:rPr>
        <w:t>, 19(5), pp. 567–583. Available</w:t>
      </w:r>
      <w:r w:rsidRPr="0003239D">
        <w:rPr>
          <w:rFonts w:ascii="Calibri Light" w:eastAsiaTheme="minorEastAsia" w:hAnsi="Calibri Light" w:cs="Calibri Light"/>
          <w:color w:val="auto"/>
          <w:spacing w:val="-5"/>
          <w:sz w:val="28"/>
          <w:szCs w:val="28"/>
        </w:rPr>
        <w:t xml:space="preserve"> </w:t>
      </w:r>
      <w:r w:rsidRPr="0003239D">
        <w:rPr>
          <w:rFonts w:ascii="Calibri Light" w:eastAsiaTheme="minorEastAsia" w:hAnsi="Calibri Light" w:cs="Calibri Light"/>
          <w:color w:val="auto"/>
          <w:sz w:val="28"/>
          <w:szCs w:val="28"/>
        </w:rPr>
        <w:t>at:</w:t>
      </w:r>
      <w:r w:rsidRPr="0003239D">
        <w:rPr>
          <w:rFonts w:ascii="Calibri Light" w:eastAsiaTheme="minorEastAsia" w:hAnsi="Calibri Light" w:cs="Calibri Light"/>
          <w:color w:val="auto"/>
          <w:spacing w:val="-5"/>
          <w:sz w:val="28"/>
          <w:szCs w:val="28"/>
        </w:rPr>
        <w:t xml:space="preserve"> </w:t>
      </w:r>
      <w:hyperlink r:id="rId16" w:history="1">
        <w:r w:rsidRPr="0003239D">
          <w:rPr>
            <w:rFonts w:ascii="Calibri Light" w:eastAsiaTheme="minorEastAsia" w:hAnsi="Calibri Light" w:cs="Calibri Light"/>
            <w:color w:val="0562C1"/>
            <w:sz w:val="28"/>
            <w:szCs w:val="28"/>
            <w:u w:val="single"/>
          </w:rPr>
          <w:t>https://doi.org/10.1177/1524838016683455</w:t>
        </w:r>
      </w:hyperlink>
      <w:r w:rsidRPr="0003239D">
        <w:rPr>
          <w:rFonts w:ascii="Calibri Light" w:eastAsiaTheme="minorEastAsia" w:hAnsi="Calibri Light" w:cs="Calibri Light"/>
          <w:sz w:val="28"/>
          <w:szCs w:val="28"/>
        </w:rPr>
        <w:t>.</w:t>
      </w:r>
      <w:r w:rsidRPr="0003239D">
        <w:rPr>
          <w:rFonts w:ascii="Calibri Light" w:eastAsiaTheme="minorEastAsia" w:hAnsi="Calibri Light" w:cs="Calibri Light"/>
          <w:spacing w:val="-5"/>
          <w:sz w:val="28"/>
          <w:szCs w:val="28"/>
        </w:rPr>
        <w:t xml:space="preserve"> </w:t>
      </w:r>
      <w:r w:rsidRPr="0003239D">
        <w:rPr>
          <w:rFonts w:ascii="Calibri Light" w:eastAsiaTheme="minorEastAsia" w:hAnsi="Calibri Light" w:cs="Calibri Light"/>
          <w:sz w:val="28"/>
          <w:szCs w:val="28"/>
        </w:rPr>
        <w:t>(Accessed:</w:t>
      </w:r>
      <w:r w:rsidRPr="0003239D">
        <w:rPr>
          <w:rFonts w:ascii="Calibri Light" w:eastAsiaTheme="minorEastAsia" w:hAnsi="Calibri Light" w:cs="Calibri Light"/>
          <w:spacing w:val="-5"/>
          <w:sz w:val="28"/>
          <w:szCs w:val="28"/>
        </w:rPr>
        <w:t xml:space="preserve"> </w:t>
      </w:r>
      <w:r w:rsidRPr="0003239D">
        <w:rPr>
          <w:rFonts w:ascii="Calibri Light" w:eastAsiaTheme="minorEastAsia" w:hAnsi="Calibri Light" w:cs="Calibri Light"/>
          <w:sz w:val="28"/>
          <w:szCs w:val="28"/>
        </w:rPr>
        <w:t>7</w:t>
      </w:r>
      <w:r w:rsidRPr="0003239D">
        <w:rPr>
          <w:rFonts w:ascii="Calibri Light" w:eastAsiaTheme="minorEastAsia" w:hAnsi="Calibri Light" w:cs="Calibri Light"/>
          <w:sz w:val="28"/>
          <w:szCs w:val="28"/>
          <w:vertAlign w:val="superscript"/>
        </w:rPr>
        <w:t>th</w:t>
      </w:r>
      <w:r w:rsidRPr="0003239D">
        <w:rPr>
          <w:rFonts w:ascii="Calibri Light" w:eastAsiaTheme="minorEastAsia" w:hAnsi="Calibri Light" w:cs="Calibri Light"/>
          <w:sz w:val="28"/>
          <w:szCs w:val="28"/>
        </w:rPr>
        <w:t xml:space="preserve"> February 2024).</w:t>
      </w:r>
    </w:p>
    <w:p w14:paraId="2D0772D8" w14:textId="77777777" w:rsidR="0003239D" w:rsidRPr="0003239D" w:rsidRDefault="0003239D" w:rsidP="0003239D">
      <w:pPr>
        <w:widowControl w:val="0"/>
        <w:tabs>
          <w:tab w:val="left" w:pos="840"/>
          <w:tab w:val="left" w:pos="902"/>
        </w:tabs>
        <w:kinsoku w:val="0"/>
        <w:spacing w:line="252" w:lineRule="auto"/>
        <w:ind w:left="479" w:right="373"/>
        <w:textAlignment w:val="auto"/>
        <w:rPr>
          <w:rFonts w:ascii="Symbol" w:eastAsiaTheme="minorEastAsia" w:hAnsi="Symbol" w:cs="Symbol"/>
          <w:sz w:val="28"/>
          <w:szCs w:val="28"/>
        </w:rPr>
      </w:pPr>
    </w:p>
    <w:p w14:paraId="11CD9234" w14:textId="77777777" w:rsidR="0003239D" w:rsidRPr="0003239D" w:rsidRDefault="0003239D" w:rsidP="0003239D">
      <w:pPr>
        <w:widowControl w:val="0"/>
        <w:tabs>
          <w:tab w:val="left" w:pos="840"/>
        </w:tabs>
        <w:kinsoku w:val="0"/>
        <w:spacing w:line="252" w:lineRule="auto"/>
        <w:ind w:left="480" w:right="150"/>
        <w:textAlignment w:val="auto"/>
        <w:rPr>
          <w:rFonts w:ascii="Symbol" w:eastAsiaTheme="minorEastAsia" w:hAnsi="Symbol" w:cs="Symbol"/>
          <w:sz w:val="28"/>
          <w:szCs w:val="28"/>
        </w:rPr>
      </w:pPr>
      <w:r w:rsidRPr="0003239D">
        <w:rPr>
          <w:rFonts w:ascii="Calibri Light" w:eastAsiaTheme="minorEastAsia" w:hAnsi="Calibri Light" w:cs="Calibri Light"/>
          <w:color w:val="auto"/>
          <w:sz w:val="28"/>
          <w:szCs w:val="28"/>
        </w:rPr>
        <w:t xml:space="preserve">Burgess, A. (2006) </w:t>
      </w:r>
      <w:r w:rsidRPr="0003239D">
        <w:rPr>
          <w:rFonts w:ascii="Calibri Light" w:eastAsiaTheme="minorEastAsia" w:hAnsi="Calibri Light" w:cs="Calibri Light"/>
          <w:i/>
          <w:iCs/>
          <w:color w:val="auto"/>
          <w:sz w:val="28"/>
          <w:szCs w:val="28"/>
        </w:rPr>
        <w:t>Elderly Victims of Sexual Abuse and Their Offenders</w:t>
      </w:r>
      <w:r w:rsidRPr="0003239D">
        <w:rPr>
          <w:rFonts w:ascii="Calibri Light" w:eastAsiaTheme="minorEastAsia" w:hAnsi="Calibri Light" w:cs="Calibri Light"/>
          <w:color w:val="auto"/>
          <w:sz w:val="28"/>
          <w:szCs w:val="28"/>
        </w:rPr>
        <w:t xml:space="preserve">. Available at: </w:t>
      </w:r>
      <w:hyperlink r:id="rId17" w:history="1">
        <w:r w:rsidRPr="0003239D">
          <w:rPr>
            <w:rFonts w:ascii="Calibri Light" w:eastAsiaTheme="minorEastAsia" w:hAnsi="Calibri Light" w:cs="Calibri Light"/>
            <w:color w:val="0562C1"/>
            <w:spacing w:val="-2"/>
            <w:sz w:val="28"/>
            <w:szCs w:val="28"/>
            <w:u w:val="single"/>
          </w:rPr>
          <w:t>https://www.wondercatdesign.com/mecasa/images/pdfs/elderly%20victi</w:t>
        </w:r>
      </w:hyperlink>
      <w:r w:rsidRPr="0003239D">
        <w:rPr>
          <w:rFonts w:ascii="Calibri Light" w:eastAsiaTheme="minorEastAsia" w:hAnsi="Calibri Light" w:cs="Calibri Light"/>
          <w:color w:val="0562C1"/>
          <w:spacing w:val="-2"/>
          <w:sz w:val="28"/>
          <w:szCs w:val="28"/>
        </w:rPr>
        <w:t xml:space="preserve"> </w:t>
      </w:r>
      <w:hyperlink r:id="rId18" w:history="1">
        <w:r w:rsidRPr="0003239D">
          <w:rPr>
            <w:rFonts w:ascii="Calibri Light" w:eastAsiaTheme="minorEastAsia" w:hAnsi="Calibri Light" w:cs="Calibri Light"/>
            <w:color w:val="0562C1"/>
            <w:spacing w:val="-2"/>
            <w:sz w:val="28"/>
            <w:szCs w:val="28"/>
            <w:u w:val="single"/>
          </w:rPr>
          <w:t>ms%20of%20sexual%20abuse%20and%20their%20offenders.pdf</w:t>
        </w:r>
      </w:hyperlink>
      <w:r w:rsidRPr="0003239D">
        <w:rPr>
          <w:rFonts w:ascii="Calibri Light" w:eastAsiaTheme="minorEastAsia" w:hAnsi="Calibri Light" w:cs="Calibri Light"/>
          <w:color w:val="0562C1"/>
          <w:spacing w:val="-2"/>
          <w:sz w:val="28"/>
          <w:szCs w:val="28"/>
        </w:rPr>
        <w:t xml:space="preserve"> </w:t>
      </w:r>
      <w:r w:rsidRPr="0003239D">
        <w:rPr>
          <w:rFonts w:ascii="Calibri Light" w:eastAsiaTheme="minorEastAsia" w:hAnsi="Calibri Light" w:cs="Calibri Light"/>
          <w:sz w:val="28"/>
          <w:szCs w:val="28"/>
        </w:rPr>
        <w:t>(Accessed: 7</w:t>
      </w:r>
      <w:r w:rsidRPr="0003239D">
        <w:rPr>
          <w:rFonts w:ascii="Calibri Light" w:eastAsiaTheme="minorEastAsia" w:hAnsi="Calibri Light" w:cs="Calibri Light"/>
          <w:sz w:val="28"/>
          <w:szCs w:val="28"/>
          <w:vertAlign w:val="superscript"/>
        </w:rPr>
        <w:t>th</w:t>
      </w:r>
      <w:r w:rsidRPr="0003239D">
        <w:rPr>
          <w:rFonts w:ascii="Calibri Light" w:eastAsiaTheme="minorEastAsia" w:hAnsi="Calibri Light" w:cs="Calibri Light"/>
          <w:sz w:val="28"/>
          <w:szCs w:val="28"/>
        </w:rPr>
        <w:t xml:space="preserve"> February 2024).</w:t>
      </w:r>
    </w:p>
    <w:p w14:paraId="166E7E2E" w14:textId="77777777" w:rsidR="0003239D" w:rsidRPr="0003239D" w:rsidRDefault="0003239D" w:rsidP="0003239D">
      <w:pPr>
        <w:widowControl w:val="0"/>
        <w:tabs>
          <w:tab w:val="left" w:pos="840"/>
        </w:tabs>
        <w:kinsoku w:val="0"/>
        <w:spacing w:line="252" w:lineRule="auto"/>
        <w:ind w:left="480" w:right="150"/>
        <w:textAlignment w:val="auto"/>
        <w:rPr>
          <w:rFonts w:ascii="Symbol" w:eastAsiaTheme="minorEastAsia" w:hAnsi="Symbol" w:cs="Symbol"/>
          <w:sz w:val="28"/>
          <w:szCs w:val="28"/>
        </w:rPr>
      </w:pPr>
    </w:p>
    <w:p w14:paraId="27EB6169" w14:textId="77777777" w:rsidR="0003239D" w:rsidRPr="0003239D" w:rsidRDefault="0003239D" w:rsidP="0003239D">
      <w:pPr>
        <w:widowControl w:val="0"/>
        <w:kinsoku w:val="0"/>
        <w:spacing w:before="18"/>
        <w:ind w:left="480"/>
        <w:textAlignment w:val="auto"/>
        <w:rPr>
          <w:rFonts w:ascii="Calibri Light" w:eastAsiaTheme="minorEastAsia" w:hAnsi="Calibri Light" w:cs="Calibri Light"/>
          <w:i/>
          <w:iCs/>
          <w:spacing w:val="-2"/>
          <w:sz w:val="28"/>
          <w:szCs w:val="28"/>
        </w:rPr>
      </w:pPr>
      <w:r w:rsidRPr="0003239D">
        <w:rPr>
          <w:rFonts w:ascii="Calibri Light" w:eastAsiaTheme="minorEastAsia" w:hAnsi="Calibri Light" w:cs="Calibri Light"/>
          <w:i/>
          <w:iCs/>
          <w:spacing w:val="-2"/>
          <w:sz w:val="28"/>
          <w:szCs w:val="28"/>
        </w:rPr>
        <w:t>Call grades and deployment policy (2022), Sussex Police</w:t>
      </w:r>
    </w:p>
    <w:p w14:paraId="0C04C38D" w14:textId="77777777" w:rsidR="0003239D" w:rsidRPr="0003239D" w:rsidRDefault="0003239D" w:rsidP="0003239D">
      <w:pPr>
        <w:widowControl w:val="0"/>
        <w:kinsoku w:val="0"/>
        <w:spacing w:before="18"/>
        <w:ind w:left="480"/>
        <w:textAlignment w:val="auto"/>
        <w:rPr>
          <w:rFonts w:ascii="Calibri Light" w:eastAsiaTheme="minorEastAsia" w:hAnsi="Calibri Light" w:cs="Calibri Light"/>
          <w:spacing w:val="-2"/>
          <w:sz w:val="28"/>
          <w:szCs w:val="28"/>
        </w:rPr>
      </w:pPr>
      <w:r w:rsidRPr="0003239D">
        <w:rPr>
          <w:rFonts w:ascii="Calibri Light" w:eastAsiaTheme="minorEastAsia" w:hAnsi="Calibri Light" w:cs="Calibri Light"/>
          <w:spacing w:val="-2"/>
          <w:sz w:val="28"/>
          <w:szCs w:val="28"/>
        </w:rPr>
        <w:t xml:space="preserve">Available at: </w:t>
      </w:r>
      <w:hyperlink r:id="rId19" w:history="1">
        <w:r w:rsidRPr="0003239D">
          <w:rPr>
            <w:rFonts w:ascii="Calibri Light" w:eastAsiaTheme="minorEastAsia" w:hAnsi="Calibri Light" w:cs="Calibri Light"/>
            <w:color w:val="0563C1" w:themeColor="hyperlink"/>
            <w:spacing w:val="-2"/>
            <w:sz w:val="28"/>
            <w:szCs w:val="28"/>
            <w:u w:val="single"/>
          </w:rPr>
          <w:t>https://www.sussex.police.uk/SysSiteAssets/foi-media/sussex/policies/call-grades-and-deployment-policy-785.pdf</w:t>
        </w:r>
      </w:hyperlink>
      <w:r w:rsidRPr="0003239D">
        <w:rPr>
          <w:rFonts w:ascii="Calibri Light" w:eastAsiaTheme="minorEastAsia" w:hAnsi="Calibri Light" w:cs="Calibri Light"/>
          <w:spacing w:val="-2"/>
          <w:sz w:val="28"/>
          <w:szCs w:val="28"/>
        </w:rPr>
        <w:t xml:space="preserve"> (Accessed: 12</w:t>
      </w:r>
      <w:r w:rsidRPr="0003239D">
        <w:rPr>
          <w:rFonts w:ascii="Calibri Light" w:eastAsiaTheme="minorEastAsia" w:hAnsi="Calibri Light" w:cs="Calibri Light"/>
          <w:spacing w:val="-2"/>
          <w:sz w:val="28"/>
          <w:szCs w:val="28"/>
          <w:vertAlign w:val="superscript"/>
        </w:rPr>
        <w:t>th</w:t>
      </w:r>
      <w:r w:rsidRPr="0003239D">
        <w:rPr>
          <w:rFonts w:ascii="Calibri Light" w:eastAsiaTheme="minorEastAsia" w:hAnsi="Calibri Light" w:cs="Calibri Light"/>
          <w:spacing w:val="-2"/>
          <w:sz w:val="28"/>
          <w:szCs w:val="28"/>
        </w:rPr>
        <w:t xml:space="preserve"> February 2024) </w:t>
      </w:r>
    </w:p>
    <w:p w14:paraId="2DCEB9DC" w14:textId="77777777" w:rsidR="0003239D" w:rsidRPr="0003239D" w:rsidRDefault="0003239D" w:rsidP="0003239D">
      <w:pPr>
        <w:widowControl w:val="0"/>
        <w:kinsoku w:val="0"/>
        <w:spacing w:before="18"/>
        <w:textAlignment w:val="auto"/>
        <w:rPr>
          <w:rFonts w:ascii="Calibri Light" w:eastAsiaTheme="minorEastAsia" w:hAnsi="Calibri Light" w:cs="Calibri Light"/>
          <w:i/>
          <w:iCs/>
          <w:spacing w:val="-2"/>
          <w:sz w:val="28"/>
          <w:szCs w:val="28"/>
        </w:rPr>
      </w:pPr>
    </w:p>
    <w:p w14:paraId="6EBD0B41" w14:textId="77777777" w:rsidR="0003239D" w:rsidRPr="0003239D" w:rsidRDefault="0003239D" w:rsidP="0003239D">
      <w:pPr>
        <w:widowControl w:val="0"/>
        <w:tabs>
          <w:tab w:val="left" w:pos="839"/>
        </w:tabs>
        <w:kinsoku w:val="0"/>
        <w:spacing w:before="78" w:line="261" w:lineRule="auto"/>
        <w:ind w:left="479" w:right="725"/>
        <w:textAlignment w:val="auto"/>
        <w:rPr>
          <w:rFonts w:asciiTheme="majorHAnsi" w:eastAsiaTheme="minorEastAsia" w:hAnsiTheme="majorHAnsi" w:cs="Calibri Light"/>
          <w:sz w:val="28"/>
          <w:szCs w:val="28"/>
        </w:rPr>
      </w:pPr>
      <w:r w:rsidRPr="0003239D">
        <w:rPr>
          <w:rFonts w:asciiTheme="majorHAnsi" w:eastAsiaTheme="minorEastAsia" w:hAnsiTheme="majorHAnsi" w:cs="Calibri Light"/>
          <w:i/>
          <w:iCs/>
          <w:color w:val="auto"/>
          <w:sz w:val="28"/>
          <w:szCs w:val="28"/>
        </w:rPr>
        <w:t>Chapter</w:t>
      </w:r>
      <w:r w:rsidRPr="0003239D">
        <w:rPr>
          <w:rFonts w:asciiTheme="majorHAnsi" w:eastAsiaTheme="minorEastAsia" w:hAnsiTheme="majorHAnsi" w:cs="Calibri Light"/>
          <w:i/>
          <w:iCs/>
          <w:color w:val="auto"/>
          <w:spacing w:val="-2"/>
          <w:sz w:val="28"/>
          <w:szCs w:val="28"/>
        </w:rPr>
        <w:t xml:space="preserve"> </w:t>
      </w:r>
      <w:r w:rsidRPr="0003239D">
        <w:rPr>
          <w:rFonts w:asciiTheme="majorHAnsi" w:eastAsiaTheme="minorEastAsia" w:hAnsiTheme="majorHAnsi" w:cs="Calibri Light"/>
          <w:i/>
          <w:iCs/>
          <w:color w:val="auto"/>
          <w:sz w:val="28"/>
          <w:szCs w:val="28"/>
        </w:rPr>
        <w:t>5:</w:t>
      </w:r>
      <w:r w:rsidRPr="0003239D">
        <w:rPr>
          <w:rFonts w:asciiTheme="majorHAnsi" w:eastAsiaTheme="minorEastAsia" w:hAnsiTheme="majorHAnsi" w:cs="Calibri Light"/>
          <w:i/>
          <w:iCs/>
          <w:color w:val="auto"/>
          <w:spacing w:val="-5"/>
          <w:sz w:val="28"/>
          <w:szCs w:val="28"/>
        </w:rPr>
        <w:t xml:space="preserve"> </w:t>
      </w:r>
      <w:r w:rsidRPr="0003239D">
        <w:rPr>
          <w:rFonts w:asciiTheme="majorHAnsi" w:eastAsiaTheme="minorEastAsia" w:hAnsiTheme="majorHAnsi" w:cs="Calibri Light"/>
          <w:i/>
          <w:iCs/>
          <w:color w:val="auto"/>
          <w:sz w:val="28"/>
          <w:szCs w:val="28"/>
        </w:rPr>
        <w:t>Adult</w:t>
      </w:r>
      <w:r w:rsidRPr="0003239D">
        <w:rPr>
          <w:rFonts w:asciiTheme="majorHAnsi" w:eastAsiaTheme="minorEastAsia" w:hAnsiTheme="majorHAnsi" w:cs="Calibri Light"/>
          <w:i/>
          <w:iCs/>
          <w:color w:val="auto"/>
          <w:spacing w:val="-4"/>
          <w:sz w:val="28"/>
          <w:szCs w:val="28"/>
        </w:rPr>
        <w:t xml:space="preserve"> </w:t>
      </w:r>
      <w:r w:rsidRPr="0003239D">
        <w:rPr>
          <w:rFonts w:asciiTheme="majorHAnsi" w:eastAsiaTheme="minorEastAsia" w:hAnsiTheme="majorHAnsi" w:cs="Calibri Light"/>
          <w:i/>
          <w:iCs/>
          <w:color w:val="auto"/>
          <w:sz w:val="28"/>
          <w:szCs w:val="28"/>
        </w:rPr>
        <w:t>Sex</w:t>
      </w:r>
      <w:r w:rsidRPr="0003239D">
        <w:rPr>
          <w:rFonts w:asciiTheme="majorHAnsi" w:eastAsiaTheme="minorEastAsia" w:hAnsiTheme="majorHAnsi" w:cs="Calibri Light"/>
          <w:i/>
          <w:iCs/>
          <w:color w:val="auto"/>
          <w:spacing w:val="-4"/>
          <w:sz w:val="28"/>
          <w:szCs w:val="28"/>
        </w:rPr>
        <w:t xml:space="preserve"> </w:t>
      </w:r>
      <w:r w:rsidRPr="0003239D">
        <w:rPr>
          <w:rFonts w:asciiTheme="majorHAnsi" w:eastAsiaTheme="minorEastAsia" w:hAnsiTheme="majorHAnsi" w:cs="Calibri Light"/>
          <w:i/>
          <w:iCs/>
          <w:color w:val="auto"/>
          <w:sz w:val="28"/>
          <w:szCs w:val="28"/>
        </w:rPr>
        <w:t>Offender</w:t>
      </w:r>
      <w:r w:rsidRPr="0003239D">
        <w:rPr>
          <w:rFonts w:asciiTheme="majorHAnsi" w:eastAsiaTheme="minorEastAsia" w:hAnsiTheme="majorHAnsi" w:cs="Calibri Light"/>
          <w:i/>
          <w:iCs/>
          <w:color w:val="auto"/>
          <w:spacing w:val="-2"/>
          <w:sz w:val="28"/>
          <w:szCs w:val="28"/>
        </w:rPr>
        <w:t xml:space="preserve"> </w:t>
      </w:r>
      <w:r w:rsidRPr="0003239D">
        <w:rPr>
          <w:rFonts w:asciiTheme="majorHAnsi" w:eastAsiaTheme="minorEastAsia" w:hAnsiTheme="majorHAnsi" w:cs="Calibri Light"/>
          <w:i/>
          <w:iCs/>
          <w:color w:val="auto"/>
          <w:sz w:val="28"/>
          <w:szCs w:val="28"/>
        </w:rPr>
        <w:t>Recidivism</w:t>
      </w:r>
      <w:r w:rsidRPr="0003239D">
        <w:rPr>
          <w:rFonts w:asciiTheme="majorHAnsi" w:eastAsiaTheme="minorEastAsia" w:hAnsiTheme="majorHAnsi" w:cs="Calibri Light"/>
          <w:i/>
          <w:iCs/>
          <w:color w:val="auto"/>
          <w:spacing w:val="-5"/>
          <w:sz w:val="28"/>
          <w:szCs w:val="28"/>
        </w:rPr>
        <w:t xml:space="preserve"> </w:t>
      </w:r>
      <w:r w:rsidRPr="0003239D">
        <w:rPr>
          <w:rFonts w:asciiTheme="majorHAnsi" w:eastAsiaTheme="minorEastAsia" w:hAnsiTheme="majorHAnsi" w:cs="Calibri Light"/>
          <w:color w:val="auto"/>
          <w:sz w:val="28"/>
          <w:szCs w:val="28"/>
        </w:rPr>
        <w:t>(2005)</w:t>
      </w:r>
      <w:r w:rsidRPr="0003239D">
        <w:rPr>
          <w:rFonts w:asciiTheme="majorHAnsi" w:eastAsiaTheme="minorEastAsia" w:hAnsiTheme="majorHAnsi" w:cs="Calibri Light"/>
          <w:color w:val="auto"/>
          <w:spacing w:val="-3"/>
          <w:sz w:val="28"/>
          <w:szCs w:val="28"/>
        </w:rPr>
        <w:t xml:space="preserve"> </w:t>
      </w:r>
      <w:r w:rsidRPr="0003239D">
        <w:rPr>
          <w:rFonts w:asciiTheme="majorHAnsi" w:eastAsiaTheme="minorEastAsia" w:hAnsiTheme="majorHAnsi" w:cs="Calibri Light"/>
          <w:i/>
          <w:iCs/>
          <w:color w:val="auto"/>
          <w:sz w:val="28"/>
          <w:szCs w:val="28"/>
        </w:rPr>
        <w:t>Office</w:t>
      </w:r>
      <w:r w:rsidRPr="0003239D">
        <w:rPr>
          <w:rFonts w:asciiTheme="majorHAnsi" w:eastAsiaTheme="minorEastAsia" w:hAnsiTheme="majorHAnsi" w:cs="Calibri Light"/>
          <w:i/>
          <w:iCs/>
          <w:color w:val="auto"/>
          <w:spacing w:val="-4"/>
          <w:sz w:val="28"/>
          <w:szCs w:val="28"/>
        </w:rPr>
        <w:t xml:space="preserve"> </w:t>
      </w:r>
      <w:r w:rsidRPr="0003239D">
        <w:rPr>
          <w:rFonts w:asciiTheme="majorHAnsi" w:eastAsiaTheme="minorEastAsia" w:hAnsiTheme="majorHAnsi" w:cs="Calibri Light"/>
          <w:i/>
          <w:iCs/>
          <w:color w:val="auto"/>
          <w:sz w:val="28"/>
          <w:szCs w:val="28"/>
        </w:rPr>
        <w:t>of</w:t>
      </w:r>
      <w:r w:rsidRPr="0003239D">
        <w:rPr>
          <w:rFonts w:asciiTheme="majorHAnsi" w:eastAsiaTheme="minorEastAsia" w:hAnsiTheme="majorHAnsi" w:cs="Calibri Light"/>
          <w:i/>
          <w:iCs/>
          <w:color w:val="auto"/>
          <w:spacing w:val="-3"/>
          <w:sz w:val="28"/>
          <w:szCs w:val="28"/>
        </w:rPr>
        <w:t xml:space="preserve"> </w:t>
      </w:r>
      <w:r w:rsidRPr="0003239D">
        <w:rPr>
          <w:rFonts w:asciiTheme="majorHAnsi" w:eastAsiaTheme="minorEastAsia" w:hAnsiTheme="majorHAnsi" w:cs="Calibri Light"/>
          <w:i/>
          <w:iCs/>
          <w:color w:val="auto"/>
          <w:sz w:val="28"/>
          <w:szCs w:val="28"/>
        </w:rPr>
        <w:t>Sex</w:t>
      </w:r>
      <w:r w:rsidRPr="0003239D">
        <w:rPr>
          <w:rFonts w:asciiTheme="majorHAnsi" w:eastAsiaTheme="minorEastAsia" w:hAnsiTheme="majorHAnsi" w:cs="Calibri Light"/>
          <w:i/>
          <w:iCs/>
          <w:color w:val="auto"/>
          <w:spacing w:val="-4"/>
          <w:sz w:val="28"/>
          <w:szCs w:val="28"/>
        </w:rPr>
        <w:t xml:space="preserve"> </w:t>
      </w:r>
      <w:r w:rsidRPr="0003239D">
        <w:rPr>
          <w:rFonts w:asciiTheme="majorHAnsi" w:eastAsiaTheme="minorEastAsia" w:hAnsiTheme="majorHAnsi" w:cs="Calibri Light"/>
          <w:i/>
          <w:iCs/>
          <w:color w:val="auto"/>
          <w:sz w:val="28"/>
          <w:szCs w:val="28"/>
        </w:rPr>
        <w:t>Offender Sentencing, Monitoring, Apprehending, Registering, and Tracking</w:t>
      </w:r>
      <w:r w:rsidRPr="0003239D">
        <w:rPr>
          <w:rFonts w:asciiTheme="majorHAnsi" w:eastAsiaTheme="minorEastAsia" w:hAnsiTheme="majorHAnsi" w:cs="Calibri Light"/>
          <w:color w:val="auto"/>
          <w:sz w:val="28"/>
          <w:szCs w:val="28"/>
        </w:rPr>
        <w:t>.</w:t>
      </w:r>
    </w:p>
    <w:p w14:paraId="6565B0C0" w14:textId="77777777" w:rsidR="0003239D" w:rsidRPr="0003239D" w:rsidRDefault="0003239D" w:rsidP="0003239D">
      <w:pPr>
        <w:widowControl w:val="0"/>
        <w:kinsoku w:val="0"/>
        <w:spacing w:before="1" w:line="256" w:lineRule="auto"/>
        <w:ind w:left="480" w:right="436"/>
        <w:textAlignment w:val="auto"/>
        <w:rPr>
          <w:rFonts w:asciiTheme="majorHAnsi" w:eastAsiaTheme="minorEastAsia" w:hAnsiTheme="majorHAnsi" w:cs="Calibri Light"/>
          <w:sz w:val="28"/>
          <w:szCs w:val="28"/>
        </w:rPr>
      </w:pPr>
      <w:r w:rsidRPr="0003239D">
        <w:rPr>
          <w:rFonts w:asciiTheme="majorHAnsi" w:eastAsiaTheme="minorEastAsia" w:hAnsiTheme="majorHAnsi" w:cs="Calibri Light"/>
          <w:color w:val="auto"/>
          <w:sz w:val="28"/>
          <w:szCs w:val="28"/>
        </w:rPr>
        <w:t>Available</w:t>
      </w:r>
      <w:r w:rsidRPr="0003239D">
        <w:rPr>
          <w:rFonts w:asciiTheme="majorHAnsi" w:eastAsiaTheme="minorEastAsia" w:hAnsiTheme="majorHAnsi" w:cs="Calibri Light"/>
          <w:color w:val="auto"/>
          <w:spacing w:val="-16"/>
          <w:sz w:val="28"/>
          <w:szCs w:val="28"/>
        </w:rPr>
        <w:t xml:space="preserve"> </w:t>
      </w:r>
      <w:r w:rsidRPr="0003239D">
        <w:rPr>
          <w:rFonts w:asciiTheme="majorHAnsi" w:eastAsiaTheme="minorEastAsia" w:hAnsiTheme="majorHAnsi" w:cs="Calibri Light"/>
          <w:color w:val="auto"/>
          <w:sz w:val="28"/>
          <w:szCs w:val="28"/>
        </w:rPr>
        <w:t>at:</w:t>
      </w:r>
      <w:r w:rsidRPr="0003239D">
        <w:rPr>
          <w:rFonts w:asciiTheme="majorHAnsi" w:eastAsiaTheme="minorEastAsia" w:hAnsiTheme="majorHAnsi" w:cs="Calibri Light"/>
          <w:color w:val="auto"/>
          <w:spacing w:val="-15"/>
          <w:sz w:val="28"/>
          <w:szCs w:val="28"/>
        </w:rPr>
        <w:t xml:space="preserve"> </w:t>
      </w:r>
      <w:hyperlink r:id="rId20" w:history="1">
        <w:r w:rsidRPr="0003239D">
          <w:rPr>
            <w:rFonts w:asciiTheme="majorHAnsi" w:eastAsiaTheme="minorEastAsia" w:hAnsiTheme="majorHAnsi" w:cs="Calibri Light"/>
            <w:color w:val="0562C1"/>
            <w:sz w:val="28"/>
            <w:szCs w:val="28"/>
            <w:u w:val="single"/>
          </w:rPr>
          <w:t>https://smart.ojp.gov/somapi/chapter-5-adult-sex-offender-</w:t>
        </w:r>
      </w:hyperlink>
      <w:r w:rsidRPr="0003239D">
        <w:rPr>
          <w:rFonts w:asciiTheme="majorHAnsi" w:eastAsiaTheme="minorEastAsia" w:hAnsiTheme="majorHAnsi" w:cs="Calibri Light"/>
          <w:color w:val="0562C1"/>
          <w:sz w:val="28"/>
          <w:szCs w:val="28"/>
        </w:rPr>
        <w:t xml:space="preserve"> </w:t>
      </w:r>
      <w:hyperlink r:id="rId21" w:history="1">
        <w:r w:rsidRPr="0003239D">
          <w:rPr>
            <w:rFonts w:asciiTheme="majorHAnsi" w:eastAsiaTheme="minorEastAsia" w:hAnsiTheme="majorHAnsi" w:cs="Calibri Light"/>
            <w:color w:val="0562C1"/>
            <w:spacing w:val="-2"/>
            <w:sz w:val="28"/>
            <w:szCs w:val="28"/>
            <w:u w:val="single"/>
          </w:rPr>
          <w:t>recidivism#:~:text=The%20researchers%20found%20an%20average</w:t>
        </w:r>
      </w:hyperlink>
      <w:r w:rsidRPr="0003239D">
        <w:rPr>
          <w:rFonts w:asciiTheme="majorHAnsi" w:eastAsiaTheme="minorEastAsia" w:hAnsiTheme="majorHAnsi" w:cs="Calibri Light"/>
          <w:spacing w:val="-2"/>
          <w:sz w:val="28"/>
          <w:szCs w:val="28"/>
        </w:rPr>
        <w:t xml:space="preserve">. </w:t>
      </w:r>
      <w:r w:rsidRPr="0003239D">
        <w:rPr>
          <w:rFonts w:asciiTheme="majorHAnsi" w:eastAsiaTheme="minorEastAsia" w:hAnsiTheme="majorHAnsi" w:cs="Calibri Light"/>
          <w:sz w:val="28"/>
          <w:szCs w:val="28"/>
        </w:rPr>
        <w:t>(Accessed: 7</w:t>
      </w:r>
      <w:r w:rsidRPr="0003239D">
        <w:rPr>
          <w:rFonts w:asciiTheme="majorHAnsi" w:eastAsiaTheme="minorEastAsia" w:hAnsiTheme="majorHAnsi" w:cs="Calibri Light"/>
          <w:sz w:val="28"/>
          <w:szCs w:val="28"/>
          <w:vertAlign w:val="superscript"/>
        </w:rPr>
        <w:t>th</w:t>
      </w:r>
      <w:r w:rsidRPr="0003239D">
        <w:rPr>
          <w:rFonts w:asciiTheme="majorHAnsi" w:eastAsiaTheme="minorEastAsia" w:hAnsiTheme="majorHAnsi" w:cs="Calibri Light"/>
          <w:sz w:val="28"/>
          <w:szCs w:val="28"/>
        </w:rPr>
        <w:t xml:space="preserve"> February 2024).</w:t>
      </w:r>
    </w:p>
    <w:p w14:paraId="093AA493" w14:textId="77777777" w:rsidR="0003239D" w:rsidRPr="0003239D" w:rsidRDefault="0003239D" w:rsidP="0003239D">
      <w:pPr>
        <w:widowControl w:val="0"/>
        <w:tabs>
          <w:tab w:val="left" w:pos="839"/>
        </w:tabs>
        <w:kinsoku w:val="0"/>
        <w:spacing w:before="78" w:line="261" w:lineRule="auto"/>
        <w:ind w:left="479" w:right="725"/>
        <w:textAlignment w:val="auto"/>
        <w:rPr>
          <w:rFonts w:ascii="Symbol" w:eastAsiaTheme="minorEastAsia" w:hAnsi="Symbol" w:cs="Symbol"/>
          <w:sz w:val="27"/>
          <w:szCs w:val="27"/>
        </w:rPr>
      </w:pPr>
    </w:p>
    <w:p w14:paraId="29C84151" w14:textId="77777777" w:rsidR="0003239D" w:rsidRPr="0003239D" w:rsidRDefault="0003239D" w:rsidP="0003239D">
      <w:pPr>
        <w:widowControl w:val="0"/>
        <w:tabs>
          <w:tab w:val="left" w:pos="840"/>
        </w:tabs>
        <w:kinsoku w:val="0"/>
        <w:ind w:left="479"/>
        <w:textAlignment w:val="auto"/>
        <w:rPr>
          <w:rFonts w:ascii="Symbol" w:eastAsiaTheme="minorEastAsia" w:hAnsi="Symbol" w:cs="Symbol"/>
          <w:spacing w:val="-5"/>
          <w:sz w:val="28"/>
          <w:szCs w:val="28"/>
        </w:rPr>
      </w:pPr>
      <w:r w:rsidRPr="0003239D">
        <w:rPr>
          <w:rFonts w:ascii="Calibri Light" w:eastAsiaTheme="minorEastAsia" w:hAnsi="Calibri Light" w:cs="Calibri Light"/>
          <w:color w:val="auto"/>
          <w:sz w:val="28"/>
          <w:szCs w:val="28"/>
        </w:rPr>
        <w:t>Clare's</w:t>
      </w:r>
      <w:r w:rsidRPr="0003239D">
        <w:rPr>
          <w:rFonts w:ascii="Calibri Light" w:eastAsiaTheme="minorEastAsia" w:hAnsi="Calibri Light" w:cs="Calibri Light"/>
          <w:color w:val="auto"/>
          <w:spacing w:val="-8"/>
          <w:sz w:val="28"/>
          <w:szCs w:val="28"/>
        </w:rPr>
        <w:t xml:space="preserve"> </w:t>
      </w:r>
      <w:r w:rsidRPr="0003239D">
        <w:rPr>
          <w:rFonts w:ascii="Calibri Light" w:eastAsiaTheme="minorEastAsia" w:hAnsi="Calibri Light" w:cs="Calibri Light"/>
          <w:color w:val="auto"/>
          <w:sz w:val="28"/>
          <w:szCs w:val="28"/>
        </w:rPr>
        <w:t>Law</w:t>
      </w:r>
      <w:r w:rsidRPr="0003239D">
        <w:rPr>
          <w:rFonts w:ascii="Calibri Light" w:eastAsiaTheme="minorEastAsia" w:hAnsi="Calibri Light" w:cs="Calibri Light"/>
          <w:color w:val="auto"/>
          <w:spacing w:val="-4"/>
          <w:sz w:val="28"/>
          <w:szCs w:val="28"/>
        </w:rPr>
        <w:t xml:space="preserve"> </w:t>
      </w:r>
      <w:r w:rsidRPr="0003239D">
        <w:rPr>
          <w:rFonts w:ascii="Calibri Light" w:eastAsiaTheme="minorEastAsia" w:hAnsi="Calibri Light" w:cs="Calibri Light"/>
          <w:color w:val="auto"/>
          <w:sz w:val="28"/>
          <w:szCs w:val="28"/>
        </w:rPr>
        <w:t>(2020)</w:t>
      </w:r>
      <w:r w:rsidRPr="0003239D">
        <w:rPr>
          <w:rFonts w:ascii="Calibri Light" w:eastAsiaTheme="minorEastAsia" w:hAnsi="Calibri Light" w:cs="Calibri Light"/>
          <w:color w:val="auto"/>
          <w:spacing w:val="-4"/>
          <w:sz w:val="28"/>
          <w:szCs w:val="28"/>
        </w:rPr>
        <w:t xml:space="preserve"> </w:t>
      </w:r>
      <w:r w:rsidRPr="0003239D">
        <w:rPr>
          <w:rFonts w:ascii="Calibri Light" w:eastAsiaTheme="minorEastAsia" w:hAnsi="Calibri Light" w:cs="Calibri Light"/>
          <w:i/>
          <w:iCs/>
          <w:color w:val="auto"/>
          <w:sz w:val="28"/>
          <w:szCs w:val="28"/>
        </w:rPr>
        <w:t>Home</w:t>
      </w:r>
      <w:r w:rsidRPr="0003239D">
        <w:rPr>
          <w:rFonts w:ascii="Calibri Light" w:eastAsiaTheme="minorEastAsia" w:hAnsi="Calibri Light" w:cs="Calibri Light"/>
          <w:color w:val="auto"/>
          <w:sz w:val="28"/>
          <w:szCs w:val="28"/>
        </w:rPr>
        <w:t>,</w:t>
      </w:r>
      <w:r w:rsidRPr="0003239D">
        <w:rPr>
          <w:rFonts w:ascii="Calibri Light" w:eastAsiaTheme="minorEastAsia" w:hAnsi="Calibri Light" w:cs="Calibri Light"/>
          <w:color w:val="auto"/>
          <w:spacing w:val="-4"/>
          <w:sz w:val="28"/>
          <w:szCs w:val="28"/>
        </w:rPr>
        <w:t xml:space="preserve"> </w:t>
      </w:r>
      <w:r w:rsidRPr="0003239D">
        <w:rPr>
          <w:rFonts w:ascii="Calibri Light" w:eastAsiaTheme="minorEastAsia" w:hAnsi="Calibri Light" w:cs="Calibri Light"/>
          <w:i/>
          <w:iCs/>
          <w:color w:val="auto"/>
          <w:sz w:val="28"/>
          <w:szCs w:val="28"/>
        </w:rPr>
        <w:t>Clare’s</w:t>
      </w:r>
      <w:r w:rsidRPr="0003239D">
        <w:rPr>
          <w:rFonts w:ascii="Calibri Light" w:eastAsiaTheme="minorEastAsia" w:hAnsi="Calibri Light" w:cs="Calibri Light"/>
          <w:i/>
          <w:iCs/>
          <w:color w:val="auto"/>
          <w:spacing w:val="-5"/>
          <w:sz w:val="28"/>
          <w:szCs w:val="28"/>
        </w:rPr>
        <w:t xml:space="preserve"> Law</w:t>
      </w:r>
    </w:p>
    <w:p w14:paraId="027E96D2" w14:textId="77777777" w:rsidR="0003239D" w:rsidRPr="0003239D" w:rsidRDefault="0003239D" w:rsidP="0003239D">
      <w:pPr>
        <w:widowControl w:val="0"/>
        <w:kinsoku w:val="0"/>
        <w:spacing w:before="18"/>
        <w:ind w:left="480"/>
        <w:textAlignment w:val="auto"/>
        <w:rPr>
          <w:rFonts w:ascii="Calibri Light" w:eastAsiaTheme="minorEastAsia" w:hAnsi="Calibri Light" w:cs="Calibri Light"/>
          <w:spacing w:val="-2"/>
          <w:sz w:val="28"/>
          <w:szCs w:val="28"/>
        </w:rPr>
      </w:pPr>
      <w:r w:rsidRPr="0003239D">
        <w:rPr>
          <w:rFonts w:ascii="Calibri Light" w:eastAsiaTheme="minorEastAsia" w:hAnsi="Calibri Light" w:cs="Calibri Light"/>
          <w:color w:val="auto"/>
          <w:sz w:val="28"/>
          <w:szCs w:val="28"/>
        </w:rPr>
        <w:t>Available</w:t>
      </w:r>
      <w:r w:rsidRPr="0003239D">
        <w:rPr>
          <w:rFonts w:ascii="Calibri Light" w:eastAsiaTheme="minorEastAsia" w:hAnsi="Calibri Light" w:cs="Calibri Light"/>
          <w:color w:val="auto"/>
          <w:spacing w:val="-10"/>
          <w:sz w:val="28"/>
          <w:szCs w:val="28"/>
        </w:rPr>
        <w:t xml:space="preserve"> </w:t>
      </w:r>
      <w:r w:rsidRPr="0003239D">
        <w:rPr>
          <w:rFonts w:ascii="Calibri Light" w:eastAsiaTheme="minorEastAsia" w:hAnsi="Calibri Light" w:cs="Calibri Light"/>
          <w:color w:val="auto"/>
          <w:sz w:val="28"/>
          <w:szCs w:val="28"/>
        </w:rPr>
        <w:t>at:</w:t>
      </w:r>
      <w:r w:rsidRPr="0003239D">
        <w:rPr>
          <w:rFonts w:ascii="Calibri Light" w:eastAsiaTheme="minorEastAsia" w:hAnsi="Calibri Light" w:cs="Calibri Light"/>
          <w:color w:val="auto"/>
          <w:spacing w:val="-7"/>
          <w:sz w:val="28"/>
          <w:szCs w:val="28"/>
        </w:rPr>
        <w:t xml:space="preserve"> </w:t>
      </w:r>
      <w:hyperlink r:id="rId22" w:history="1">
        <w:r w:rsidRPr="0003239D">
          <w:rPr>
            <w:rFonts w:ascii="Calibri Light" w:eastAsiaTheme="minorEastAsia" w:hAnsi="Calibri Light" w:cs="Calibri Light"/>
            <w:color w:val="0562C1"/>
            <w:sz w:val="28"/>
            <w:szCs w:val="28"/>
            <w:u w:val="single"/>
          </w:rPr>
          <w:t>https://clares-law.com/</w:t>
        </w:r>
      </w:hyperlink>
      <w:r w:rsidRPr="0003239D">
        <w:rPr>
          <w:rFonts w:ascii="Calibri Light" w:eastAsiaTheme="minorEastAsia" w:hAnsi="Calibri Light" w:cs="Calibri Light"/>
          <w:sz w:val="28"/>
          <w:szCs w:val="28"/>
        </w:rPr>
        <w:t>.</w:t>
      </w:r>
      <w:r w:rsidRPr="0003239D">
        <w:rPr>
          <w:rFonts w:ascii="Calibri Light" w:eastAsiaTheme="minorEastAsia" w:hAnsi="Calibri Light" w:cs="Calibri Light"/>
          <w:spacing w:val="-7"/>
          <w:sz w:val="28"/>
          <w:szCs w:val="28"/>
        </w:rPr>
        <w:t xml:space="preserve"> </w:t>
      </w:r>
      <w:r w:rsidRPr="0003239D">
        <w:rPr>
          <w:rFonts w:ascii="Calibri Light" w:eastAsiaTheme="minorEastAsia" w:hAnsi="Calibri Light" w:cs="Calibri Light"/>
          <w:sz w:val="28"/>
          <w:szCs w:val="28"/>
        </w:rPr>
        <w:t>(Accessed:</w:t>
      </w:r>
      <w:r w:rsidRPr="0003239D">
        <w:rPr>
          <w:rFonts w:ascii="Calibri Light" w:eastAsiaTheme="minorEastAsia" w:hAnsi="Calibri Light" w:cs="Calibri Light"/>
          <w:spacing w:val="-7"/>
          <w:sz w:val="28"/>
          <w:szCs w:val="28"/>
        </w:rPr>
        <w:t xml:space="preserve"> </w:t>
      </w:r>
      <w:r w:rsidRPr="0003239D">
        <w:rPr>
          <w:rFonts w:ascii="Calibri Light" w:eastAsiaTheme="minorEastAsia" w:hAnsi="Calibri Light" w:cs="Calibri Light"/>
          <w:sz w:val="28"/>
          <w:szCs w:val="28"/>
        </w:rPr>
        <w:t>7</w:t>
      </w:r>
      <w:r w:rsidRPr="0003239D">
        <w:rPr>
          <w:rFonts w:ascii="Calibri Light" w:eastAsiaTheme="minorEastAsia" w:hAnsi="Calibri Light" w:cs="Calibri Light"/>
          <w:sz w:val="28"/>
          <w:szCs w:val="28"/>
          <w:vertAlign w:val="superscript"/>
        </w:rPr>
        <w:t>th</w:t>
      </w:r>
      <w:r w:rsidRPr="0003239D">
        <w:rPr>
          <w:rFonts w:ascii="Calibri Light" w:eastAsiaTheme="minorEastAsia" w:hAnsi="Calibri Light" w:cs="Calibri Light"/>
          <w:spacing w:val="-8"/>
          <w:sz w:val="28"/>
          <w:szCs w:val="28"/>
        </w:rPr>
        <w:t xml:space="preserve"> </w:t>
      </w:r>
      <w:r w:rsidRPr="0003239D">
        <w:rPr>
          <w:rFonts w:ascii="Calibri Light" w:eastAsiaTheme="minorEastAsia" w:hAnsi="Calibri Light" w:cs="Calibri Light"/>
          <w:sz w:val="28"/>
          <w:szCs w:val="28"/>
        </w:rPr>
        <w:t>February</w:t>
      </w:r>
      <w:r w:rsidRPr="0003239D">
        <w:rPr>
          <w:rFonts w:ascii="Calibri Light" w:eastAsiaTheme="minorEastAsia" w:hAnsi="Calibri Light" w:cs="Calibri Light"/>
          <w:spacing w:val="-6"/>
          <w:sz w:val="28"/>
          <w:szCs w:val="28"/>
        </w:rPr>
        <w:t xml:space="preserve"> </w:t>
      </w:r>
      <w:r w:rsidRPr="0003239D">
        <w:rPr>
          <w:rFonts w:ascii="Calibri Light" w:eastAsiaTheme="minorEastAsia" w:hAnsi="Calibri Light" w:cs="Calibri Light"/>
          <w:spacing w:val="-2"/>
          <w:sz w:val="28"/>
          <w:szCs w:val="28"/>
        </w:rPr>
        <w:t>2024).</w:t>
      </w:r>
    </w:p>
    <w:p w14:paraId="4D6CBA53" w14:textId="77777777" w:rsidR="0003239D" w:rsidRPr="0003239D" w:rsidRDefault="0003239D" w:rsidP="0003239D">
      <w:pPr>
        <w:widowControl w:val="0"/>
        <w:tabs>
          <w:tab w:val="left" w:pos="840"/>
        </w:tabs>
        <w:kinsoku w:val="0"/>
        <w:ind w:left="479"/>
        <w:textAlignment w:val="auto"/>
        <w:rPr>
          <w:rFonts w:ascii="Symbol" w:eastAsiaTheme="minorEastAsia" w:hAnsi="Symbol" w:cs="Symbol"/>
          <w:spacing w:val="-5"/>
          <w:sz w:val="28"/>
          <w:szCs w:val="28"/>
        </w:rPr>
      </w:pPr>
    </w:p>
    <w:p w14:paraId="5F34D94B" w14:textId="77777777" w:rsidR="0003239D" w:rsidRPr="0003239D" w:rsidRDefault="0003239D" w:rsidP="0003239D">
      <w:pPr>
        <w:widowControl w:val="0"/>
        <w:kinsoku w:val="0"/>
        <w:spacing w:before="282"/>
        <w:ind w:left="480"/>
        <w:textAlignment w:val="auto"/>
        <w:rPr>
          <w:rFonts w:ascii="Calibri Light" w:eastAsiaTheme="minorEastAsia" w:hAnsi="Calibri Light" w:cs="Calibri Light"/>
          <w:i/>
          <w:iCs/>
          <w:spacing w:val="-2"/>
          <w:sz w:val="28"/>
          <w:szCs w:val="28"/>
        </w:rPr>
      </w:pPr>
      <w:r w:rsidRPr="0003239D">
        <w:rPr>
          <w:rFonts w:ascii="Calibri Light" w:eastAsiaTheme="minorEastAsia" w:hAnsi="Calibri Light" w:cs="Calibri Light"/>
          <w:i/>
          <w:iCs/>
          <w:spacing w:val="-2"/>
          <w:sz w:val="28"/>
          <w:szCs w:val="28"/>
        </w:rPr>
        <w:t xml:space="preserve">Code of Practice (2014), South Wales Police </w:t>
      </w:r>
    </w:p>
    <w:p w14:paraId="09810C9C" w14:textId="77777777" w:rsidR="0003239D" w:rsidRDefault="0003239D" w:rsidP="0003239D">
      <w:pPr>
        <w:widowControl w:val="0"/>
        <w:kinsoku w:val="0"/>
        <w:spacing w:before="282"/>
        <w:ind w:left="480"/>
        <w:textAlignment w:val="auto"/>
        <w:rPr>
          <w:rFonts w:asciiTheme="majorHAnsi" w:eastAsiaTheme="minorEastAsia" w:hAnsiTheme="majorHAnsi" w:cs="Calibri Light"/>
          <w:spacing w:val="-2"/>
          <w:sz w:val="28"/>
          <w:szCs w:val="28"/>
        </w:rPr>
      </w:pPr>
      <w:r w:rsidRPr="0003239D">
        <w:rPr>
          <w:rFonts w:asciiTheme="majorHAnsi" w:eastAsiaTheme="minorEastAsia" w:hAnsiTheme="majorHAnsi" w:cs="Calibri Light"/>
          <w:spacing w:val="-2"/>
          <w:sz w:val="28"/>
          <w:szCs w:val="28"/>
        </w:rPr>
        <w:t xml:space="preserve">Available at: </w:t>
      </w:r>
      <w:hyperlink r:id="rId23" w:history="1">
        <w:r w:rsidRPr="0003239D">
          <w:rPr>
            <w:rFonts w:asciiTheme="majorHAnsi" w:eastAsiaTheme="minorEastAsia" w:hAnsiTheme="majorHAnsi" w:cs="Calibri Light"/>
            <w:color w:val="0563C1" w:themeColor="hyperlink"/>
            <w:spacing w:val="-2"/>
            <w:sz w:val="28"/>
            <w:szCs w:val="28"/>
            <w:u w:val="single"/>
          </w:rPr>
          <w:t>https://www.south-wales.police.uk/police-forces/south-wales-</w:t>
        </w:r>
        <w:r w:rsidRPr="0003239D">
          <w:rPr>
            <w:rFonts w:asciiTheme="majorHAnsi" w:eastAsiaTheme="minorEastAsia" w:hAnsiTheme="majorHAnsi" w:cs="Calibri Light"/>
            <w:color w:val="0563C1" w:themeColor="hyperlink"/>
            <w:spacing w:val="-2"/>
            <w:sz w:val="28"/>
            <w:szCs w:val="28"/>
            <w:u w:val="single"/>
          </w:rPr>
          <w:lastRenderedPageBreak/>
          <w:t>police/areas/about-us/about-us/our-vision-values-and-ethics/</w:t>
        </w:r>
      </w:hyperlink>
      <w:r w:rsidRPr="0003239D">
        <w:rPr>
          <w:rFonts w:asciiTheme="majorHAnsi" w:eastAsiaTheme="minorEastAsia" w:hAnsiTheme="majorHAnsi" w:cs="Calibri Light"/>
          <w:spacing w:val="-2"/>
          <w:sz w:val="28"/>
          <w:szCs w:val="28"/>
        </w:rPr>
        <w:t xml:space="preserve"> (Accessed: 12</w:t>
      </w:r>
      <w:r w:rsidRPr="0003239D">
        <w:rPr>
          <w:rFonts w:asciiTheme="majorHAnsi" w:eastAsiaTheme="minorEastAsia" w:hAnsiTheme="majorHAnsi" w:cs="Calibri Light"/>
          <w:spacing w:val="-2"/>
          <w:sz w:val="28"/>
          <w:szCs w:val="28"/>
          <w:vertAlign w:val="superscript"/>
        </w:rPr>
        <w:t>th</w:t>
      </w:r>
      <w:r w:rsidRPr="0003239D">
        <w:rPr>
          <w:rFonts w:asciiTheme="majorHAnsi" w:eastAsiaTheme="minorEastAsia" w:hAnsiTheme="majorHAnsi" w:cs="Calibri Light"/>
          <w:spacing w:val="-2"/>
          <w:sz w:val="28"/>
          <w:szCs w:val="28"/>
        </w:rPr>
        <w:t xml:space="preserve"> February 2024)</w:t>
      </w:r>
    </w:p>
    <w:p w14:paraId="0023ACB3" w14:textId="77777777" w:rsidR="0003239D" w:rsidRPr="0003239D" w:rsidRDefault="0003239D" w:rsidP="0003239D">
      <w:pPr>
        <w:widowControl w:val="0"/>
        <w:kinsoku w:val="0"/>
        <w:spacing w:before="19"/>
        <w:ind w:left="360"/>
        <w:textAlignment w:val="auto"/>
        <w:rPr>
          <w:rFonts w:ascii="Calibri Light" w:eastAsiaTheme="minorEastAsia" w:hAnsi="Calibri Light" w:cs="Calibri Light"/>
          <w:i/>
          <w:iCs/>
          <w:color w:val="auto"/>
          <w:spacing w:val="-2"/>
          <w:sz w:val="28"/>
          <w:szCs w:val="28"/>
        </w:rPr>
      </w:pPr>
    </w:p>
    <w:p w14:paraId="73A50007" w14:textId="77777777" w:rsidR="0003239D" w:rsidRPr="0003239D" w:rsidRDefault="0003239D" w:rsidP="0003239D">
      <w:pPr>
        <w:widowControl w:val="0"/>
        <w:kinsoku w:val="0"/>
        <w:spacing w:before="19"/>
        <w:ind w:left="360"/>
        <w:textAlignment w:val="auto"/>
        <w:rPr>
          <w:rFonts w:ascii="Calibri Light" w:eastAsiaTheme="minorEastAsia" w:hAnsi="Calibri Light" w:cs="Calibri Light"/>
          <w:i/>
          <w:iCs/>
          <w:color w:val="auto"/>
          <w:spacing w:val="-2"/>
          <w:sz w:val="28"/>
          <w:szCs w:val="28"/>
        </w:rPr>
      </w:pPr>
      <w:r w:rsidRPr="0003239D">
        <w:rPr>
          <w:rFonts w:ascii="Calibri Light" w:eastAsiaTheme="minorEastAsia" w:hAnsi="Calibri Light" w:cs="Calibri Light"/>
          <w:i/>
          <w:iCs/>
          <w:color w:val="auto"/>
          <w:spacing w:val="-2"/>
          <w:sz w:val="28"/>
          <w:szCs w:val="28"/>
        </w:rPr>
        <w:t xml:space="preserve">Crime Statistics for England and Wales (2018) Domestic Abuse Statistics </w:t>
      </w:r>
    </w:p>
    <w:p w14:paraId="1BFF04CF" w14:textId="77777777" w:rsidR="0003239D" w:rsidRPr="0003239D" w:rsidRDefault="0003239D" w:rsidP="0003239D">
      <w:pPr>
        <w:widowControl w:val="0"/>
        <w:kinsoku w:val="0"/>
        <w:spacing w:before="19"/>
        <w:ind w:left="360"/>
        <w:textAlignment w:val="auto"/>
        <w:rPr>
          <w:rFonts w:ascii="Calibri Light" w:eastAsiaTheme="minorEastAsia" w:hAnsi="Calibri Light" w:cs="Calibri Light"/>
          <w:color w:val="auto"/>
          <w:spacing w:val="-2"/>
          <w:sz w:val="28"/>
          <w:szCs w:val="28"/>
        </w:rPr>
      </w:pPr>
      <w:r w:rsidRPr="0003239D">
        <w:rPr>
          <w:rFonts w:ascii="Calibri Light" w:eastAsiaTheme="minorEastAsia" w:hAnsi="Calibri Light" w:cs="Calibri Light"/>
          <w:color w:val="auto"/>
          <w:spacing w:val="-2"/>
          <w:sz w:val="28"/>
          <w:szCs w:val="28"/>
        </w:rPr>
        <w:t xml:space="preserve">Available: </w:t>
      </w:r>
      <w:hyperlink r:id="rId24" w:history="1">
        <w:r w:rsidRPr="0003239D">
          <w:rPr>
            <w:rFonts w:ascii="Calibri Light" w:eastAsiaTheme="minorEastAsia" w:hAnsi="Calibri Light" w:cs="Calibri Light"/>
            <w:color w:val="0563C1" w:themeColor="hyperlink"/>
            <w:spacing w:val="-2"/>
            <w:sz w:val="28"/>
            <w:szCs w:val="28"/>
            <w:u w:val="single"/>
          </w:rPr>
          <w:t>https://www.crimesurvey.co.uk/en/index.html</w:t>
        </w:r>
      </w:hyperlink>
      <w:r w:rsidRPr="0003239D">
        <w:rPr>
          <w:rFonts w:ascii="Calibri Light" w:eastAsiaTheme="minorEastAsia" w:hAnsi="Calibri Light" w:cs="Calibri Light"/>
          <w:color w:val="auto"/>
          <w:spacing w:val="-2"/>
          <w:sz w:val="28"/>
          <w:szCs w:val="28"/>
        </w:rPr>
        <w:t xml:space="preserve"> (Accessed: 15</w:t>
      </w:r>
      <w:r w:rsidRPr="0003239D">
        <w:rPr>
          <w:rFonts w:ascii="Calibri Light" w:eastAsiaTheme="minorEastAsia" w:hAnsi="Calibri Light" w:cs="Calibri Light"/>
          <w:color w:val="auto"/>
          <w:spacing w:val="-2"/>
          <w:sz w:val="28"/>
          <w:szCs w:val="28"/>
          <w:vertAlign w:val="superscript"/>
        </w:rPr>
        <w:t>th</w:t>
      </w:r>
      <w:r w:rsidRPr="0003239D">
        <w:rPr>
          <w:rFonts w:ascii="Calibri Light" w:eastAsiaTheme="minorEastAsia" w:hAnsi="Calibri Light" w:cs="Calibri Light"/>
          <w:color w:val="auto"/>
          <w:spacing w:val="-2"/>
          <w:sz w:val="28"/>
          <w:szCs w:val="28"/>
        </w:rPr>
        <w:t xml:space="preserve"> February 2024) </w:t>
      </w:r>
    </w:p>
    <w:p w14:paraId="2168293B" w14:textId="77777777" w:rsidR="0003239D" w:rsidRPr="0003239D" w:rsidRDefault="0003239D" w:rsidP="0003239D">
      <w:pPr>
        <w:widowControl w:val="0"/>
        <w:kinsoku w:val="0"/>
        <w:spacing w:before="19"/>
        <w:ind w:left="360"/>
        <w:textAlignment w:val="auto"/>
        <w:rPr>
          <w:rFonts w:ascii="Calibri Light" w:eastAsiaTheme="minorEastAsia" w:hAnsi="Calibri Light" w:cs="Calibri Light"/>
          <w:i/>
          <w:iCs/>
          <w:color w:val="auto"/>
          <w:spacing w:val="-2"/>
          <w:sz w:val="28"/>
          <w:szCs w:val="28"/>
        </w:rPr>
      </w:pPr>
    </w:p>
    <w:p w14:paraId="34028078" w14:textId="77777777" w:rsidR="0003239D" w:rsidRPr="0003239D" w:rsidRDefault="0003239D" w:rsidP="0003239D">
      <w:pPr>
        <w:widowControl w:val="0"/>
        <w:tabs>
          <w:tab w:val="left" w:pos="839"/>
        </w:tabs>
        <w:kinsoku w:val="0"/>
        <w:spacing w:line="252" w:lineRule="auto"/>
        <w:ind w:left="479" w:right="502"/>
        <w:textAlignment w:val="auto"/>
        <w:rPr>
          <w:rFonts w:ascii="Symbol" w:eastAsiaTheme="minorEastAsia" w:hAnsi="Symbol" w:cs="Symbol"/>
          <w:sz w:val="28"/>
          <w:szCs w:val="28"/>
        </w:rPr>
      </w:pPr>
      <w:r w:rsidRPr="0003239D">
        <w:rPr>
          <w:rFonts w:ascii="Calibri Light" w:eastAsiaTheme="minorEastAsia" w:hAnsi="Calibri Light" w:cs="Calibri Light"/>
          <w:color w:val="auto"/>
          <w:sz w:val="28"/>
          <w:szCs w:val="28"/>
        </w:rPr>
        <w:t xml:space="preserve">FAZEL, S. </w:t>
      </w:r>
      <w:r w:rsidRPr="0003239D">
        <w:rPr>
          <w:rFonts w:ascii="Calibri Light" w:eastAsiaTheme="minorEastAsia" w:hAnsi="Calibri Light" w:cs="Calibri Light"/>
          <w:i/>
          <w:iCs/>
          <w:color w:val="auto"/>
          <w:sz w:val="28"/>
          <w:szCs w:val="28"/>
        </w:rPr>
        <w:t xml:space="preserve">et al. </w:t>
      </w:r>
      <w:r w:rsidRPr="0003239D">
        <w:rPr>
          <w:rFonts w:ascii="Calibri Light" w:eastAsiaTheme="minorEastAsia" w:hAnsi="Calibri Light" w:cs="Calibri Light"/>
          <w:color w:val="auto"/>
          <w:sz w:val="28"/>
          <w:szCs w:val="28"/>
        </w:rPr>
        <w:t>(2002) ‘Psychiatric, demographic and personality characteristics</w:t>
      </w:r>
      <w:r w:rsidRPr="0003239D">
        <w:rPr>
          <w:rFonts w:ascii="Calibri Light" w:eastAsiaTheme="minorEastAsia" w:hAnsi="Calibri Light" w:cs="Calibri Light"/>
          <w:color w:val="auto"/>
          <w:spacing w:val="-6"/>
          <w:sz w:val="28"/>
          <w:szCs w:val="28"/>
        </w:rPr>
        <w:t xml:space="preserve"> </w:t>
      </w:r>
      <w:r w:rsidRPr="0003239D">
        <w:rPr>
          <w:rFonts w:ascii="Calibri Light" w:eastAsiaTheme="minorEastAsia" w:hAnsi="Calibri Light" w:cs="Calibri Light"/>
          <w:color w:val="auto"/>
          <w:sz w:val="28"/>
          <w:szCs w:val="28"/>
        </w:rPr>
        <w:t>of</w:t>
      </w:r>
      <w:r w:rsidRPr="0003239D">
        <w:rPr>
          <w:rFonts w:ascii="Calibri Light" w:eastAsiaTheme="minorEastAsia" w:hAnsi="Calibri Light" w:cs="Calibri Light"/>
          <w:color w:val="auto"/>
          <w:spacing w:val="-5"/>
          <w:sz w:val="28"/>
          <w:szCs w:val="28"/>
        </w:rPr>
        <w:t xml:space="preserve"> </w:t>
      </w:r>
      <w:r w:rsidRPr="0003239D">
        <w:rPr>
          <w:rFonts w:ascii="Calibri Light" w:eastAsiaTheme="minorEastAsia" w:hAnsi="Calibri Light" w:cs="Calibri Light"/>
          <w:color w:val="auto"/>
          <w:sz w:val="28"/>
          <w:szCs w:val="28"/>
        </w:rPr>
        <w:t>elderly</w:t>
      </w:r>
      <w:r w:rsidRPr="0003239D">
        <w:rPr>
          <w:rFonts w:ascii="Calibri Light" w:eastAsiaTheme="minorEastAsia" w:hAnsi="Calibri Light" w:cs="Calibri Light"/>
          <w:color w:val="auto"/>
          <w:spacing w:val="-4"/>
          <w:sz w:val="28"/>
          <w:szCs w:val="28"/>
        </w:rPr>
        <w:t xml:space="preserve"> </w:t>
      </w:r>
      <w:r w:rsidRPr="0003239D">
        <w:rPr>
          <w:rFonts w:ascii="Calibri Light" w:eastAsiaTheme="minorEastAsia" w:hAnsi="Calibri Light" w:cs="Calibri Light"/>
          <w:color w:val="auto"/>
          <w:sz w:val="28"/>
          <w:szCs w:val="28"/>
        </w:rPr>
        <w:t>sex</w:t>
      </w:r>
      <w:r w:rsidRPr="0003239D">
        <w:rPr>
          <w:rFonts w:ascii="Calibri Light" w:eastAsiaTheme="minorEastAsia" w:hAnsi="Calibri Light" w:cs="Calibri Light"/>
          <w:color w:val="auto"/>
          <w:spacing w:val="-5"/>
          <w:sz w:val="28"/>
          <w:szCs w:val="28"/>
        </w:rPr>
        <w:t xml:space="preserve"> </w:t>
      </w:r>
      <w:r w:rsidRPr="0003239D">
        <w:rPr>
          <w:rFonts w:ascii="Calibri Light" w:eastAsiaTheme="minorEastAsia" w:hAnsi="Calibri Light" w:cs="Calibri Light"/>
          <w:color w:val="auto"/>
          <w:sz w:val="28"/>
          <w:szCs w:val="28"/>
        </w:rPr>
        <w:t>offenders’,</w:t>
      </w:r>
      <w:r w:rsidRPr="0003239D">
        <w:rPr>
          <w:rFonts w:ascii="Calibri Light" w:eastAsiaTheme="minorEastAsia" w:hAnsi="Calibri Light" w:cs="Calibri Light"/>
          <w:color w:val="auto"/>
          <w:spacing w:val="-6"/>
          <w:sz w:val="28"/>
          <w:szCs w:val="28"/>
        </w:rPr>
        <w:t xml:space="preserve"> </w:t>
      </w:r>
      <w:r w:rsidRPr="0003239D">
        <w:rPr>
          <w:rFonts w:ascii="Calibri Light" w:eastAsiaTheme="minorEastAsia" w:hAnsi="Calibri Light" w:cs="Calibri Light"/>
          <w:i/>
          <w:iCs/>
          <w:color w:val="auto"/>
          <w:sz w:val="28"/>
          <w:szCs w:val="28"/>
        </w:rPr>
        <w:t>Psychological</w:t>
      </w:r>
      <w:r w:rsidRPr="0003239D">
        <w:rPr>
          <w:rFonts w:ascii="Calibri Light" w:eastAsiaTheme="minorEastAsia" w:hAnsi="Calibri Light" w:cs="Calibri Light"/>
          <w:i/>
          <w:iCs/>
          <w:color w:val="auto"/>
          <w:spacing w:val="-5"/>
          <w:sz w:val="28"/>
          <w:szCs w:val="28"/>
        </w:rPr>
        <w:t xml:space="preserve"> </w:t>
      </w:r>
      <w:r w:rsidRPr="0003239D">
        <w:rPr>
          <w:rFonts w:ascii="Calibri Light" w:eastAsiaTheme="minorEastAsia" w:hAnsi="Calibri Light" w:cs="Calibri Light"/>
          <w:i/>
          <w:iCs/>
          <w:color w:val="auto"/>
          <w:sz w:val="28"/>
          <w:szCs w:val="28"/>
        </w:rPr>
        <w:t>Medicine</w:t>
      </w:r>
      <w:r w:rsidRPr="0003239D">
        <w:rPr>
          <w:rFonts w:ascii="Calibri Light" w:eastAsiaTheme="minorEastAsia" w:hAnsi="Calibri Light" w:cs="Calibri Light"/>
          <w:color w:val="auto"/>
          <w:sz w:val="28"/>
          <w:szCs w:val="28"/>
        </w:rPr>
        <w:t>,</w:t>
      </w:r>
      <w:r w:rsidRPr="0003239D">
        <w:rPr>
          <w:rFonts w:ascii="Calibri Light" w:eastAsiaTheme="minorEastAsia" w:hAnsi="Calibri Light" w:cs="Calibri Light"/>
          <w:color w:val="auto"/>
          <w:spacing w:val="-7"/>
          <w:sz w:val="28"/>
          <w:szCs w:val="28"/>
        </w:rPr>
        <w:t xml:space="preserve"> </w:t>
      </w:r>
      <w:r w:rsidRPr="0003239D">
        <w:rPr>
          <w:rFonts w:ascii="Calibri Light" w:eastAsiaTheme="minorEastAsia" w:hAnsi="Calibri Light" w:cs="Calibri Light"/>
          <w:color w:val="auto"/>
          <w:sz w:val="28"/>
          <w:szCs w:val="28"/>
        </w:rPr>
        <w:t>32(2),</w:t>
      </w:r>
    </w:p>
    <w:p w14:paraId="5F0752BC" w14:textId="77777777" w:rsidR="0003239D" w:rsidRPr="0003239D" w:rsidRDefault="0003239D" w:rsidP="0003239D">
      <w:pPr>
        <w:widowControl w:val="0"/>
        <w:kinsoku w:val="0"/>
        <w:spacing w:before="19"/>
        <w:ind w:left="480"/>
        <w:textAlignment w:val="auto"/>
        <w:rPr>
          <w:rFonts w:ascii="Calibri Light" w:eastAsiaTheme="minorEastAsia" w:hAnsi="Calibri Light" w:cs="Calibri Light"/>
          <w:color w:val="auto"/>
          <w:spacing w:val="-2"/>
          <w:sz w:val="28"/>
          <w:szCs w:val="28"/>
        </w:rPr>
      </w:pPr>
      <w:r w:rsidRPr="0003239D">
        <w:rPr>
          <w:rFonts w:ascii="Calibri Light" w:eastAsiaTheme="minorEastAsia" w:hAnsi="Calibri Light" w:cs="Calibri Light"/>
          <w:color w:val="auto"/>
          <w:sz w:val="28"/>
          <w:szCs w:val="28"/>
        </w:rPr>
        <w:t>pp.</w:t>
      </w:r>
      <w:r w:rsidRPr="0003239D">
        <w:rPr>
          <w:rFonts w:ascii="Calibri Light" w:eastAsiaTheme="minorEastAsia" w:hAnsi="Calibri Light" w:cs="Calibri Light"/>
          <w:color w:val="auto"/>
          <w:spacing w:val="-5"/>
          <w:sz w:val="28"/>
          <w:szCs w:val="28"/>
        </w:rPr>
        <w:t xml:space="preserve"> </w:t>
      </w:r>
      <w:r w:rsidRPr="0003239D">
        <w:rPr>
          <w:rFonts w:ascii="Calibri Light" w:eastAsiaTheme="minorEastAsia" w:hAnsi="Calibri Light" w:cs="Calibri Light"/>
          <w:color w:val="auto"/>
          <w:sz w:val="28"/>
          <w:szCs w:val="28"/>
        </w:rPr>
        <w:t>219–226.</w:t>
      </w:r>
      <w:r w:rsidRPr="0003239D">
        <w:rPr>
          <w:rFonts w:ascii="Calibri Light" w:eastAsiaTheme="minorEastAsia" w:hAnsi="Calibri Light" w:cs="Calibri Light"/>
          <w:color w:val="auto"/>
          <w:spacing w:val="-5"/>
          <w:sz w:val="28"/>
          <w:szCs w:val="28"/>
        </w:rPr>
        <w:t xml:space="preserve"> </w:t>
      </w:r>
      <w:r w:rsidRPr="0003239D">
        <w:rPr>
          <w:rFonts w:ascii="Calibri Light" w:eastAsiaTheme="minorEastAsia" w:hAnsi="Calibri Light" w:cs="Calibri Light"/>
          <w:color w:val="auto"/>
          <w:sz w:val="28"/>
          <w:szCs w:val="28"/>
        </w:rPr>
        <w:t>Available</w:t>
      </w:r>
      <w:r w:rsidRPr="0003239D">
        <w:rPr>
          <w:rFonts w:ascii="Calibri Light" w:eastAsiaTheme="minorEastAsia" w:hAnsi="Calibri Light" w:cs="Calibri Light"/>
          <w:color w:val="auto"/>
          <w:spacing w:val="-5"/>
          <w:sz w:val="28"/>
          <w:szCs w:val="28"/>
        </w:rPr>
        <w:t xml:space="preserve"> </w:t>
      </w:r>
      <w:r w:rsidRPr="0003239D">
        <w:rPr>
          <w:rFonts w:ascii="Calibri Light" w:eastAsiaTheme="minorEastAsia" w:hAnsi="Calibri Light" w:cs="Calibri Light"/>
          <w:color w:val="auto"/>
          <w:sz w:val="28"/>
          <w:szCs w:val="28"/>
        </w:rPr>
        <w:t>at:</w:t>
      </w:r>
      <w:r w:rsidRPr="0003239D">
        <w:rPr>
          <w:rFonts w:ascii="Calibri Light" w:eastAsiaTheme="minorEastAsia" w:hAnsi="Calibri Light" w:cs="Calibri Light"/>
          <w:color w:val="auto"/>
          <w:spacing w:val="-4"/>
          <w:sz w:val="28"/>
          <w:szCs w:val="28"/>
        </w:rPr>
        <w:t xml:space="preserve"> </w:t>
      </w:r>
      <w:hyperlink r:id="rId25" w:history="1">
        <w:r w:rsidRPr="0003239D">
          <w:rPr>
            <w:rFonts w:ascii="Calibri Light" w:eastAsiaTheme="minorEastAsia" w:hAnsi="Calibri Light" w:cs="Calibri Light"/>
            <w:color w:val="0563C1" w:themeColor="hyperlink"/>
            <w:spacing w:val="-2"/>
            <w:sz w:val="28"/>
            <w:szCs w:val="28"/>
            <w:u w:val="single"/>
          </w:rPr>
          <w:t>https://doi.org/10.1017/s0033291701005153</w:t>
        </w:r>
      </w:hyperlink>
      <w:r w:rsidRPr="0003239D">
        <w:rPr>
          <w:rFonts w:ascii="Calibri Light" w:eastAsiaTheme="minorEastAsia" w:hAnsi="Calibri Light" w:cs="Calibri Light"/>
          <w:color w:val="auto"/>
          <w:spacing w:val="-2"/>
          <w:sz w:val="28"/>
          <w:szCs w:val="28"/>
        </w:rPr>
        <w:t>.</w:t>
      </w:r>
      <w:r w:rsidRPr="0003239D">
        <w:rPr>
          <w:rFonts w:ascii="Calibri Light" w:eastAsiaTheme="minorEastAsia" w:hAnsi="Calibri Light" w:cs="Calibri Light"/>
          <w:color w:val="auto"/>
          <w:sz w:val="28"/>
          <w:szCs w:val="28"/>
        </w:rPr>
        <w:t xml:space="preserve"> (Accessed:</w:t>
      </w:r>
      <w:r w:rsidRPr="0003239D">
        <w:rPr>
          <w:rFonts w:ascii="Calibri Light" w:eastAsiaTheme="minorEastAsia" w:hAnsi="Calibri Light" w:cs="Calibri Light"/>
          <w:color w:val="auto"/>
          <w:spacing w:val="-5"/>
          <w:sz w:val="28"/>
          <w:szCs w:val="28"/>
        </w:rPr>
        <w:t xml:space="preserve"> </w:t>
      </w:r>
      <w:r w:rsidRPr="0003239D">
        <w:rPr>
          <w:rFonts w:ascii="Calibri Light" w:eastAsiaTheme="minorEastAsia" w:hAnsi="Calibri Light" w:cs="Calibri Light"/>
          <w:color w:val="auto"/>
          <w:sz w:val="28"/>
          <w:szCs w:val="28"/>
        </w:rPr>
        <w:t>7</w:t>
      </w:r>
      <w:r w:rsidRPr="0003239D">
        <w:rPr>
          <w:rFonts w:ascii="Calibri Light" w:eastAsiaTheme="minorEastAsia" w:hAnsi="Calibri Light" w:cs="Calibri Light"/>
          <w:color w:val="auto"/>
          <w:sz w:val="28"/>
          <w:szCs w:val="28"/>
          <w:vertAlign w:val="superscript"/>
        </w:rPr>
        <w:t>th</w:t>
      </w:r>
      <w:r w:rsidRPr="0003239D">
        <w:rPr>
          <w:rFonts w:ascii="Calibri Light" w:eastAsiaTheme="minorEastAsia" w:hAnsi="Calibri Light" w:cs="Calibri Light"/>
          <w:color w:val="auto"/>
          <w:spacing w:val="-6"/>
          <w:sz w:val="28"/>
          <w:szCs w:val="28"/>
        </w:rPr>
        <w:t xml:space="preserve"> </w:t>
      </w:r>
      <w:r w:rsidRPr="0003239D">
        <w:rPr>
          <w:rFonts w:ascii="Calibri Light" w:eastAsiaTheme="minorEastAsia" w:hAnsi="Calibri Light" w:cs="Calibri Light"/>
          <w:color w:val="auto"/>
          <w:sz w:val="28"/>
          <w:szCs w:val="28"/>
        </w:rPr>
        <w:t>February</w:t>
      </w:r>
      <w:r w:rsidRPr="0003239D">
        <w:rPr>
          <w:rFonts w:ascii="Calibri Light" w:eastAsiaTheme="minorEastAsia" w:hAnsi="Calibri Light" w:cs="Calibri Light"/>
          <w:color w:val="auto"/>
          <w:spacing w:val="-4"/>
          <w:sz w:val="28"/>
          <w:szCs w:val="28"/>
        </w:rPr>
        <w:t xml:space="preserve"> </w:t>
      </w:r>
      <w:r w:rsidRPr="0003239D">
        <w:rPr>
          <w:rFonts w:ascii="Calibri Light" w:eastAsiaTheme="minorEastAsia" w:hAnsi="Calibri Light" w:cs="Calibri Light"/>
          <w:color w:val="auto"/>
          <w:spacing w:val="-2"/>
          <w:sz w:val="28"/>
          <w:szCs w:val="28"/>
        </w:rPr>
        <w:t>2024).</w:t>
      </w:r>
    </w:p>
    <w:p w14:paraId="36FDD9A7" w14:textId="77777777" w:rsidR="0003239D" w:rsidRPr="0003239D" w:rsidRDefault="0003239D" w:rsidP="0003239D">
      <w:pPr>
        <w:widowControl w:val="0"/>
        <w:tabs>
          <w:tab w:val="left" w:pos="839"/>
        </w:tabs>
        <w:kinsoku w:val="0"/>
        <w:spacing w:line="252" w:lineRule="auto"/>
        <w:ind w:left="840" w:right="502" w:hanging="361"/>
        <w:textAlignment w:val="auto"/>
        <w:rPr>
          <w:rFonts w:ascii="Symbol" w:eastAsiaTheme="minorEastAsia" w:hAnsi="Symbol" w:cs="Symbol"/>
          <w:sz w:val="28"/>
          <w:szCs w:val="28"/>
        </w:rPr>
      </w:pPr>
    </w:p>
    <w:p w14:paraId="4393AFF6" w14:textId="77777777" w:rsidR="0003239D" w:rsidRPr="0003239D" w:rsidRDefault="0003239D" w:rsidP="0003239D">
      <w:pPr>
        <w:widowControl w:val="0"/>
        <w:kinsoku w:val="0"/>
        <w:spacing w:before="19"/>
        <w:ind w:left="360"/>
        <w:textAlignment w:val="auto"/>
        <w:rPr>
          <w:rFonts w:ascii="Calibri Light" w:eastAsiaTheme="minorEastAsia" w:hAnsi="Calibri Light" w:cs="Calibri Light"/>
          <w:color w:val="auto"/>
          <w:spacing w:val="-2"/>
          <w:sz w:val="28"/>
          <w:szCs w:val="28"/>
        </w:rPr>
      </w:pPr>
      <w:r w:rsidRPr="0003239D">
        <w:rPr>
          <w:rFonts w:ascii="Calibri Light" w:eastAsiaTheme="minorEastAsia" w:hAnsi="Calibri Light" w:cs="Calibri Light"/>
          <w:color w:val="auto"/>
          <w:spacing w:val="-2"/>
          <w:sz w:val="28"/>
          <w:szCs w:val="28"/>
        </w:rPr>
        <w:t xml:space="preserve">Finlay, K. (2023). Refuge responds to Ministry of Justice’s consultation on tougher sentences for domestic killers. [online] Refuge. </w:t>
      </w:r>
    </w:p>
    <w:p w14:paraId="13D25779" w14:textId="77777777" w:rsidR="0003239D" w:rsidRPr="0003239D" w:rsidRDefault="0003239D" w:rsidP="0003239D">
      <w:pPr>
        <w:widowControl w:val="0"/>
        <w:kinsoku w:val="0"/>
        <w:spacing w:before="19"/>
        <w:ind w:left="360"/>
        <w:textAlignment w:val="auto"/>
        <w:rPr>
          <w:rFonts w:ascii="Calibri Light" w:eastAsiaTheme="minorEastAsia" w:hAnsi="Calibri Light" w:cs="Calibri Light"/>
          <w:color w:val="auto"/>
          <w:spacing w:val="-2"/>
          <w:sz w:val="28"/>
          <w:szCs w:val="28"/>
        </w:rPr>
      </w:pPr>
      <w:r w:rsidRPr="0003239D">
        <w:rPr>
          <w:rFonts w:ascii="Calibri Light" w:eastAsiaTheme="minorEastAsia" w:hAnsi="Calibri Light" w:cs="Calibri Light"/>
          <w:color w:val="auto"/>
          <w:spacing w:val="-2"/>
          <w:sz w:val="28"/>
          <w:szCs w:val="28"/>
        </w:rPr>
        <w:t xml:space="preserve">Available at: </w:t>
      </w:r>
      <w:hyperlink r:id="rId26" w:history="1">
        <w:r w:rsidRPr="0003239D">
          <w:rPr>
            <w:rFonts w:ascii="Calibri Light" w:eastAsiaTheme="minorEastAsia" w:hAnsi="Calibri Light" w:cs="Calibri Light"/>
            <w:color w:val="0563C1" w:themeColor="hyperlink"/>
            <w:spacing w:val="-2"/>
            <w:sz w:val="28"/>
            <w:szCs w:val="28"/>
            <w:u w:val="single"/>
          </w:rPr>
          <w:t>https://refuge.org.uk/news/refuge-responds-to-ministry-of-justices-consultation-on-tougher-sentences-for-domestic-killers/#:~:text=We%20know%20that%20on%20average</w:t>
        </w:r>
      </w:hyperlink>
      <w:r w:rsidRPr="0003239D">
        <w:rPr>
          <w:rFonts w:ascii="Calibri Light" w:eastAsiaTheme="minorEastAsia" w:hAnsi="Calibri Light" w:cs="Calibri Light"/>
          <w:color w:val="auto"/>
          <w:spacing w:val="-2"/>
          <w:sz w:val="28"/>
          <w:szCs w:val="28"/>
        </w:rPr>
        <w:t xml:space="preserve">  (Accessed 16</w:t>
      </w:r>
      <w:r w:rsidRPr="0003239D">
        <w:rPr>
          <w:rFonts w:ascii="Calibri Light" w:eastAsiaTheme="minorEastAsia" w:hAnsi="Calibri Light" w:cs="Calibri Light"/>
          <w:color w:val="auto"/>
          <w:spacing w:val="-2"/>
          <w:sz w:val="28"/>
          <w:szCs w:val="28"/>
          <w:vertAlign w:val="superscript"/>
        </w:rPr>
        <w:t>th</w:t>
      </w:r>
      <w:r w:rsidRPr="0003239D">
        <w:rPr>
          <w:rFonts w:ascii="Calibri Light" w:eastAsiaTheme="minorEastAsia" w:hAnsi="Calibri Light" w:cs="Calibri Light"/>
          <w:color w:val="auto"/>
          <w:spacing w:val="-2"/>
          <w:sz w:val="28"/>
          <w:szCs w:val="28"/>
        </w:rPr>
        <w:t xml:space="preserve"> Feb. 2024).</w:t>
      </w:r>
    </w:p>
    <w:p w14:paraId="07726E0A" w14:textId="77777777" w:rsidR="0003239D" w:rsidRPr="0003239D" w:rsidRDefault="0003239D" w:rsidP="0003239D">
      <w:pPr>
        <w:widowControl w:val="0"/>
        <w:kinsoku w:val="0"/>
        <w:spacing w:before="19"/>
        <w:textAlignment w:val="auto"/>
        <w:rPr>
          <w:rFonts w:ascii="Calibri Light" w:eastAsiaTheme="minorEastAsia" w:hAnsi="Calibri Light" w:cs="Calibri Light"/>
          <w:color w:val="auto"/>
          <w:spacing w:val="-2"/>
          <w:sz w:val="28"/>
          <w:szCs w:val="28"/>
        </w:rPr>
      </w:pPr>
    </w:p>
    <w:p w14:paraId="4BF42822" w14:textId="77777777" w:rsidR="0003239D" w:rsidRPr="0003239D" w:rsidRDefault="0003239D" w:rsidP="0003239D">
      <w:pPr>
        <w:widowControl w:val="0"/>
        <w:tabs>
          <w:tab w:val="left" w:pos="840"/>
        </w:tabs>
        <w:kinsoku w:val="0"/>
        <w:spacing w:before="200"/>
        <w:ind w:left="480"/>
        <w:textAlignment w:val="auto"/>
        <w:rPr>
          <w:rFonts w:ascii="Symbol" w:eastAsiaTheme="minorEastAsia" w:hAnsi="Symbol" w:cs="Symbol"/>
          <w:spacing w:val="-2"/>
          <w:sz w:val="28"/>
          <w:szCs w:val="28"/>
        </w:rPr>
      </w:pPr>
      <w:r w:rsidRPr="0003239D">
        <w:rPr>
          <w:rFonts w:ascii="Calibri Light" w:eastAsiaTheme="minorEastAsia" w:hAnsi="Calibri Light" w:cs="Calibri Light"/>
          <w:i/>
          <w:iCs/>
          <w:color w:val="auto"/>
          <w:sz w:val="28"/>
          <w:szCs w:val="28"/>
        </w:rPr>
        <w:t>Gibbs’</w:t>
      </w:r>
      <w:r w:rsidRPr="0003239D">
        <w:rPr>
          <w:rFonts w:ascii="Calibri Light" w:eastAsiaTheme="minorEastAsia" w:hAnsi="Calibri Light" w:cs="Calibri Light"/>
          <w:i/>
          <w:iCs/>
          <w:color w:val="auto"/>
          <w:spacing w:val="-3"/>
          <w:sz w:val="28"/>
          <w:szCs w:val="28"/>
        </w:rPr>
        <w:t xml:space="preserve"> </w:t>
      </w:r>
      <w:r w:rsidRPr="0003239D">
        <w:rPr>
          <w:rFonts w:ascii="Calibri Light" w:eastAsiaTheme="minorEastAsia" w:hAnsi="Calibri Light" w:cs="Calibri Light"/>
          <w:i/>
          <w:iCs/>
          <w:color w:val="auto"/>
          <w:sz w:val="28"/>
          <w:szCs w:val="28"/>
        </w:rPr>
        <w:t>reﬂective</w:t>
      </w:r>
      <w:r w:rsidRPr="0003239D">
        <w:rPr>
          <w:rFonts w:ascii="Calibri Light" w:eastAsiaTheme="minorEastAsia" w:hAnsi="Calibri Light" w:cs="Calibri Light"/>
          <w:i/>
          <w:iCs/>
          <w:color w:val="auto"/>
          <w:spacing w:val="-4"/>
          <w:sz w:val="28"/>
          <w:szCs w:val="28"/>
        </w:rPr>
        <w:t xml:space="preserve"> </w:t>
      </w:r>
      <w:r w:rsidRPr="0003239D">
        <w:rPr>
          <w:rFonts w:ascii="Calibri Light" w:eastAsiaTheme="minorEastAsia" w:hAnsi="Calibri Light" w:cs="Calibri Light"/>
          <w:i/>
          <w:iCs/>
          <w:color w:val="auto"/>
          <w:sz w:val="28"/>
          <w:szCs w:val="28"/>
        </w:rPr>
        <w:t>cycle</w:t>
      </w:r>
      <w:r w:rsidRPr="0003239D">
        <w:rPr>
          <w:rFonts w:ascii="Calibri Light" w:eastAsiaTheme="minorEastAsia" w:hAnsi="Calibri Light" w:cs="Calibri Light"/>
          <w:i/>
          <w:iCs/>
          <w:color w:val="auto"/>
          <w:spacing w:val="-7"/>
          <w:sz w:val="28"/>
          <w:szCs w:val="28"/>
        </w:rPr>
        <w:t xml:space="preserve"> </w:t>
      </w:r>
      <w:r w:rsidRPr="0003239D">
        <w:rPr>
          <w:rFonts w:ascii="Calibri Light" w:eastAsiaTheme="minorEastAsia" w:hAnsi="Calibri Light" w:cs="Calibri Light"/>
          <w:color w:val="auto"/>
          <w:sz w:val="28"/>
          <w:szCs w:val="28"/>
        </w:rPr>
        <w:t>(1970)</w:t>
      </w:r>
      <w:r w:rsidRPr="0003239D">
        <w:rPr>
          <w:rFonts w:ascii="Calibri Light" w:eastAsiaTheme="minorEastAsia" w:hAnsi="Calibri Light" w:cs="Calibri Light"/>
          <w:color w:val="auto"/>
          <w:spacing w:val="-4"/>
          <w:sz w:val="28"/>
          <w:szCs w:val="28"/>
        </w:rPr>
        <w:t xml:space="preserve"> </w:t>
      </w:r>
      <w:r w:rsidRPr="0003239D">
        <w:rPr>
          <w:rFonts w:ascii="Calibri Light" w:eastAsiaTheme="minorEastAsia" w:hAnsi="Calibri Light" w:cs="Calibri Light"/>
          <w:i/>
          <w:iCs/>
          <w:color w:val="auto"/>
          <w:sz w:val="28"/>
          <w:szCs w:val="28"/>
        </w:rPr>
        <w:t>The</w:t>
      </w:r>
      <w:r w:rsidRPr="0003239D">
        <w:rPr>
          <w:rFonts w:ascii="Calibri Light" w:eastAsiaTheme="minorEastAsia" w:hAnsi="Calibri Light" w:cs="Calibri Light"/>
          <w:i/>
          <w:iCs/>
          <w:color w:val="auto"/>
          <w:spacing w:val="-4"/>
          <w:sz w:val="28"/>
          <w:szCs w:val="28"/>
        </w:rPr>
        <w:t xml:space="preserve"> </w:t>
      </w:r>
      <w:r w:rsidRPr="0003239D">
        <w:rPr>
          <w:rFonts w:ascii="Calibri Light" w:eastAsiaTheme="minorEastAsia" w:hAnsi="Calibri Light" w:cs="Calibri Light"/>
          <w:i/>
          <w:iCs/>
          <w:color w:val="auto"/>
          <w:sz w:val="28"/>
          <w:szCs w:val="28"/>
        </w:rPr>
        <w:t>University</w:t>
      </w:r>
      <w:r w:rsidRPr="0003239D">
        <w:rPr>
          <w:rFonts w:ascii="Calibri Light" w:eastAsiaTheme="minorEastAsia" w:hAnsi="Calibri Light" w:cs="Calibri Light"/>
          <w:i/>
          <w:iCs/>
          <w:color w:val="auto"/>
          <w:spacing w:val="-6"/>
          <w:sz w:val="28"/>
          <w:szCs w:val="28"/>
        </w:rPr>
        <w:t xml:space="preserve"> </w:t>
      </w:r>
      <w:r w:rsidRPr="0003239D">
        <w:rPr>
          <w:rFonts w:ascii="Calibri Light" w:eastAsiaTheme="minorEastAsia" w:hAnsi="Calibri Light" w:cs="Calibri Light"/>
          <w:i/>
          <w:iCs/>
          <w:color w:val="auto"/>
          <w:sz w:val="28"/>
          <w:szCs w:val="28"/>
        </w:rPr>
        <w:t>of</w:t>
      </w:r>
      <w:r w:rsidRPr="0003239D">
        <w:rPr>
          <w:rFonts w:ascii="Calibri Light" w:eastAsiaTheme="minorEastAsia" w:hAnsi="Calibri Light" w:cs="Calibri Light"/>
          <w:i/>
          <w:iCs/>
          <w:color w:val="auto"/>
          <w:spacing w:val="-4"/>
          <w:sz w:val="28"/>
          <w:szCs w:val="28"/>
        </w:rPr>
        <w:t xml:space="preserve"> </w:t>
      </w:r>
      <w:r w:rsidRPr="0003239D">
        <w:rPr>
          <w:rFonts w:ascii="Calibri Light" w:eastAsiaTheme="minorEastAsia" w:hAnsi="Calibri Light" w:cs="Calibri Light"/>
          <w:i/>
          <w:iCs/>
          <w:color w:val="auto"/>
          <w:spacing w:val="-2"/>
          <w:sz w:val="28"/>
          <w:szCs w:val="28"/>
        </w:rPr>
        <w:t>Edinburgh</w:t>
      </w:r>
      <w:r w:rsidRPr="0003239D">
        <w:rPr>
          <w:rFonts w:ascii="Calibri Light" w:eastAsiaTheme="minorEastAsia" w:hAnsi="Calibri Light" w:cs="Calibri Light"/>
          <w:color w:val="auto"/>
          <w:spacing w:val="-2"/>
          <w:sz w:val="28"/>
          <w:szCs w:val="28"/>
        </w:rPr>
        <w:t>.</w:t>
      </w:r>
    </w:p>
    <w:p w14:paraId="70B48A86" w14:textId="77777777" w:rsidR="0003239D" w:rsidRDefault="0003239D" w:rsidP="0003239D">
      <w:pPr>
        <w:widowControl w:val="0"/>
        <w:kinsoku w:val="0"/>
        <w:spacing w:before="280"/>
        <w:ind w:left="480" w:right="436"/>
        <w:textAlignment w:val="auto"/>
        <w:rPr>
          <w:rFonts w:ascii="Calibri Light" w:eastAsiaTheme="minorEastAsia" w:hAnsi="Calibri Light" w:cs="Calibri Light"/>
          <w:sz w:val="28"/>
          <w:szCs w:val="28"/>
        </w:rPr>
      </w:pPr>
      <w:r w:rsidRPr="0003239D">
        <w:rPr>
          <w:rFonts w:ascii="Calibri Light" w:eastAsiaTheme="minorEastAsia" w:hAnsi="Calibri Light" w:cs="Calibri Light"/>
          <w:color w:val="auto"/>
          <w:spacing w:val="-4"/>
          <w:sz w:val="28"/>
          <w:szCs w:val="28"/>
        </w:rPr>
        <w:t xml:space="preserve">Available at: </w:t>
      </w:r>
      <w:hyperlink r:id="rId27" w:history="1">
        <w:r w:rsidRPr="0003239D">
          <w:rPr>
            <w:rFonts w:ascii="Calibri Light" w:eastAsiaTheme="minorEastAsia" w:hAnsi="Calibri Light" w:cs="Calibri Light"/>
            <w:color w:val="0562C1"/>
            <w:spacing w:val="-4"/>
            <w:sz w:val="28"/>
            <w:szCs w:val="28"/>
            <w:u w:val="single"/>
          </w:rPr>
          <w:t>htps://www.ed.ac.uk/reﬂec</w:t>
        </w:r>
        <w:r w:rsidRPr="0003239D">
          <w:rPr>
            <w:rFonts w:ascii="Tahoma" w:eastAsiaTheme="minorEastAsia" w:hAnsi="Tahoma" w:cs="Tahoma"/>
            <w:color w:val="0562C1"/>
            <w:spacing w:val="-4"/>
            <w:sz w:val="28"/>
            <w:szCs w:val="28"/>
            <w:u w:val="single"/>
          </w:rPr>
          <w:t>ti</w:t>
        </w:r>
        <w:r w:rsidRPr="0003239D">
          <w:rPr>
            <w:rFonts w:ascii="Calibri Light" w:eastAsiaTheme="minorEastAsia" w:hAnsi="Calibri Light" w:cs="Calibri Light"/>
            <w:color w:val="0562C1"/>
            <w:spacing w:val="-4"/>
            <w:sz w:val="28"/>
            <w:szCs w:val="28"/>
            <w:u w:val="single"/>
          </w:rPr>
          <w:t>on/reﬂectors-toolkit/reﬂec</w:t>
        </w:r>
        <w:r w:rsidRPr="0003239D">
          <w:rPr>
            <w:rFonts w:ascii="Tahoma" w:eastAsiaTheme="minorEastAsia" w:hAnsi="Tahoma" w:cs="Tahoma"/>
            <w:color w:val="0562C1"/>
            <w:spacing w:val="-4"/>
            <w:sz w:val="28"/>
            <w:szCs w:val="28"/>
            <w:u w:val="single"/>
          </w:rPr>
          <w:t>ti</w:t>
        </w:r>
        <w:r w:rsidRPr="0003239D">
          <w:rPr>
            <w:rFonts w:ascii="Calibri Light" w:eastAsiaTheme="minorEastAsia" w:hAnsi="Calibri Light" w:cs="Calibri Light"/>
            <w:color w:val="0562C1"/>
            <w:spacing w:val="-4"/>
            <w:sz w:val="28"/>
            <w:szCs w:val="28"/>
            <w:u w:val="single"/>
          </w:rPr>
          <w:t>ng-on-</w:t>
        </w:r>
      </w:hyperlink>
      <w:r w:rsidRPr="0003239D">
        <w:rPr>
          <w:rFonts w:ascii="Calibri Light" w:eastAsiaTheme="minorEastAsia" w:hAnsi="Calibri Light" w:cs="Calibri Light"/>
          <w:color w:val="0562C1"/>
          <w:spacing w:val="-4"/>
          <w:sz w:val="28"/>
          <w:szCs w:val="28"/>
        </w:rPr>
        <w:t xml:space="preserve"> </w:t>
      </w:r>
      <w:hyperlink r:id="rId28" w:history="1">
        <w:r w:rsidRPr="0003239D">
          <w:rPr>
            <w:rFonts w:ascii="Calibri Light" w:eastAsiaTheme="minorEastAsia" w:hAnsi="Calibri Light" w:cs="Calibri Light"/>
            <w:color w:val="0562C1"/>
            <w:sz w:val="28"/>
            <w:szCs w:val="28"/>
            <w:u w:val="single"/>
          </w:rPr>
          <w:t>experience/</w:t>
        </w:r>
        <w:proofErr w:type="spellStart"/>
        <w:r w:rsidRPr="0003239D">
          <w:rPr>
            <w:rFonts w:ascii="Calibri Light" w:eastAsiaTheme="minorEastAsia" w:hAnsi="Calibri Light" w:cs="Calibri Light"/>
            <w:color w:val="0562C1"/>
            <w:sz w:val="28"/>
            <w:szCs w:val="28"/>
            <w:u w:val="single"/>
          </w:rPr>
          <w:t>gibbs</w:t>
        </w:r>
        <w:proofErr w:type="spellEnd"/>
        <w:r w:rsidRPr="0003239D">
          <w:rPr>
            <w:rFonts w:ascii="Calibri Light" w:eastAsiaTheme="minorEastAsia" w:hAnsi="Calibri Light" w:cs="Calibri Light"/>
            <w:color w:val="0562C1"/>
            <w:sz w:val="28"/>
            <w:szCs w:val="28"/>
            <w:u w:val="single"/>
          </w:rPr>
          <w:t>-</w:t>
        </w:r>
        <w:proofErr w:type="spellStart"/>
        <w:r w:rsidRPr="0003239D">
          <w:rPr>
            <w:rFonts w:ascii="Calibri Light" w:eastAsiaTheme="minorEastAsia" w:hAnsi="Calibri Light" w:cs="Calibri Light"/>
            <w:color w:val="0562C1"/>
            <w:sz w:val="28"/>
            <w:szCs w:val="28"/>
            <w:u w:val="single"/>
          </w:rPr>
          <w:t>reﬂectie</w:t>
        </w:r>
        <w:proofErr w:type="spellEnd"/>
        <w:r w:rsidRPr="0003239D">
          <w:rPr>
            <w:rFonts w:ascii="Calibri Light" w:eastAsiaTheme="minorEastAsia" w:hAnsi="Calibri Light" w:cs="Calibri Light"/>
            <w:color w:val="0562C1"/>
            <w:sz w:val="28"/>
            <w:szCs w:val="28"/>
            <w:u w:val="single"/>
          </w:rPr>
          <w:t>-cycle</w:t>
        </w:r>
      </w:hyperlink>
      <w:r w:rsidRPr="0003239D">
        <w:rPr>
          <w:rFonts w:ascii="Calibri Light" w:eastAsiaTheme="minorEastAsia" w:hAnsi="Calibri Light" w:cs="Calibri Light"/>
          <w:color w:val="0562C1"/>
          <w:spacing w:val="40"/>
          <w:sz w:val="28"/>
          <w:szCs w:val="28"/>
        </w:rPr>
        <w:t xml:space="preserve"> </w:t>
      </w:r>
      <w:r w:rsidRPr="0003239D">
        <w:rPr>
          <w:rFonts w:ascii="Calibri Light" w:eastAsiaTheme="minorEastAsia" w:hAnsi="Calibri Light" w:cs="Calibri Light"/>
          <w:sz w:val="28"/>
          <w:szCs w:val="28"/>
        </w:rPr>
        <w:t>(Accessed: 06</w:t>
      </w:r>
      <w:r w:rsidRPr="0003239D">
        <w:rPr>
          <w:rFonts w:ascii="Calibri Light" w:eastAsiaTheme="minorEastAsia" w:hAnsi="Calibri Light" w:cs="Calibri Light"/>
          <w:sz w:val="28"/>
          <w:szCs w:val="28"/>
          <w:vertAlign w:val="superscript"/>
        </w:rPr>
        <w:t>th</w:t>
      </w:r>
      <w:r w:rsidRPr="0003239D">
        <w:rPr>
          <w:rFonts w:ascii="Calibri Light" w:eastAsiaTheme="minorEastAsia" w:hAnsi="Calibri Light" w:cs="Calibri Light"/>
          <w:sz w:val="28"/>
          <w:szCs w:val="28"/>
        </w:rPr>
        <w:t xml:space="preserve"> February 2024).</w:t>
      </w:r>
    </w:p>
    <w:p w14:paraId="6B43C3FD" w14:textId="77777777" w:rsidR="00C67A5F" w:rsidRDefault="00C67A5F" w:rsidP="0003239D">
      <w:pPr>
        <w:widowControl w:val="0"/>
        <w:kinsoku w:val="0"/>
        <w:spacing w:before="280"/>
        <w:ind w:left="480" w:right="436"/>
        <w:textAlignment w:val="auto"/>
        <w:rPr>
          <w:rFonts w:ascii="Calibri Light" w:eastAsiaTheme="minorEastAsia" w:hAnsi="Calibri Light" w:cs="Calibri Light"/>
          <w:sz w:val="28"/>
          <w:szCs w:val="28"/>
        </w:rPr>
      </w:pPr>
    </w:p>
    <w:p w14:paraId="5A8932C2" w14:textId="77777777" w:rsidR="0003239D" w:rsidRPr="0003239D" w:rsidRDefault="0003239D" w:rsidP="0003239D">
      <w:pPr>
        <w:widowControl w:val="0"/>
        <w:tabs>
          <w:tab w:val="left" w:pos="839"/>
        </w:tabs>
        <w:kinsoku w:val="0"/>
        <w:spacing w:before="1"/>
        <w:ind w:left="480"/>
        <w:textAlignment w:val="auto"/>
        <w:rPr>
          <w:rFonts w:asciiTheme="majorHAnsi" w:eastAsiaTheme="minorEastAsia" w:hAnsiTheme="majorHAnsi" w:cs="Calibri Light"/>
          <w:i/>
          <w:iCs/>
          <w:spacing w:val="-2"/>
          <w:sz w:val="28"/>
          <w:szCs w:val="28"/>
        </w:rPr>
      </w:pPr>
      <w:r w:rsidRPr="0003239D">
        <w:rPr>
          <w:rFonts w:asciiTheme="majorHAnsi" w:eastAsiaTheme="minorEastAsia" w:hAnsiTheme="majorHAnsi" w:cs="Calibri Light"/>
          <w:i/>
          <w:iCs/>
          <w:color w:val="auto"/>
          <w:sz w:val="28"/>
          <w:szCs w:val="28"/>
        </w:rPr>
        <w:t>GOV.UK</w:t>
      </w:r>
      <w:r w:rsidRPr="0003239D">
        <w:rPr>
          <w:rFonts w:asciiTheme="majorHAnsi" w:eastAsiaTheme="minorEastAsia" w:hAnsiTheme="majorHAnsi" w:cs="Calibri Light"/>
          <w:i/>
          <w:iCs/>
          <w:color w:val="auto"/>
          <w:spacing w:val="-5"/>
          <w:sz w:val="28"/>
          <w:szCs w:val="28"/>
        </w:rPr>
        <w:t xml:space="preserve"> </w:t>
      </w:r>
      <w:r w:rsidRPr="0003239D">
        <w:rPr>
          <w:rFonts w:asciiTheme="majorHAnsi" w:eastAsiaTheme="minorEastAsia" w:hAnsiTheme="majorHAnsi" w:cs="Calibri Light"/>
          <w:i/>
          <w:iCs/>
          <w:color w:val="auto"/>
          <w:sz w:val="28"/>
          <w:szCs w:val="28"/>
        </w:rPr>
        <w:t>(2021)</w:t>
      </w:r>
      <w:r w:rsidRPr="0003239D">
        <w:rPr>
          <w:rFonts w:asciiTheme="majorHAnsi" w:eastAsiaTheme="minorEastAsia" w:hAnsiTheme="majorHAnsi" w:cs="Calibri Light"/>
          <w:i/>
          <w:iCs/>
          <w:color w:val="auto"/>
          <w:spacing w:val="-7"/>
          <w:sz w:val="28"/>
          <w:szCs w:val="28"/>
        </w:rPr>
        <w:t xml:space="preserve"> </w:t>
      </w:r>
      <w:r w:rsidRPr="0003239D">
        <w:rPr>
          <w:rFonts w:asciiTheme="majorHAnsi" w:eastAsiaTheme="minorEastAsia" w:hAnsiTheme="majorHAnsi" w:cs="Calibri Light"/>
          <w:i/>
          <w:iCs/>
          <w:color w:val="auto"/>
          <w:sz w:val="28"/>
          <w:szCs w:val="28"/>
        </w:rPr>
        <w:t>Domestic</w:t>
      </w:r>
      <w:r w:rsidRPr="0003239D">
        <w:rPr>
          <w:rFonts w:asciiTheme="majorHAnsi" w:eastAsiaTheme="minorEastAsia" w:hAnsiTheme="majorHAnsi" w:cs="Calibri Light"/>
          <w:i/>
          <w:iCs/>
          <w:color w:val="auto"/>
          <w:spacing w:val="-4"/>
          <w:sz w:val="28"/>
          <w:szCs w:val="28"/>
        </w:rPr>
        <w:t xml:space="preserve"> </w:t>
      </w:r>
      <w:r w:rsidRPr="0003239D">
        <w:rPr>
          <w:rFonts w:asciiTheme="majorHAnsi" w:eastAsiaTheme="minorEastAsia" w:hAnsiTheme="majorHAnsi" w:cs="Calibri Light"/>
          <w:i/>
          <w:iCs/>
          <w:color w:val="auto"/>
          <w:sz w:val="28"/>
          <w:szCs w:val="28"/>
        </w:rPr>
        <w:t>Abuse</w:t>
      </w:r>
      <w:r w:rsidRPr="0003239D">
        <w:rPr>
          <w:rFonts w:asciiTheme="majorHAnsi" w:eastAsiaTheme="minorEastAsia" w:hAnsiTheme="majorHAnsi" w:cs="Calibri Light"/>
          <w:i/>
          <w:iCs/>
          <w:color w:val="auto"/>
          <w:spacing w:val="-5"/>
          <w:sz w:val="28"/>
          <w:szCs w:val="28"/>
        </w:rPr>
        <w:t xml:space="preserve"> </w:t>
      </w:r>
      <w:r w:rsidRPr="0003239D">
        <w:rPr>
          <w:rFonts w:asciiTheme="majorHAnsi" w:eastAsiaTheme="minorEastAsia" w:hAnsiTheme="majorHAnsi" w:cs="Calibri Light"/>
          <w:i/>
          <w:iCs/>
          <w:color w:val="auto"/>
          <w:sz w:val="28"/>
          <w:szCs w:val="28"/>
        </w:rPr>
        <w:t>Act</w:t>
      </w:r>
      <w:r w:rsidRPr="0003239D">
        <w:rPr>
          <w:rFonts w:asciiTheme="majorHAnsi" w:eastAsiaTheme="minorEastAsia" w:hAnsiTheme="majorHAnsi" w:cs="Calibri Light"/>
          <w:i/>
          <w:iCs/>
          <w:color w:val="auto"/>
          <w:spacing w:val="-6"/>
          <w:sz w:val="28"/>
          <w:szCs w:val="28"/>
        </w:rPr>
        <w:t xml:space="preserve"> </w:t>
      </w:r>
      <w:r w:rsidRPr="0003239D">
        <w:rPr>
          <w:rFonts w:asciiTheme="majorHAnsi" w:eastAsiaTheme="minorEastAsia" w:hAnsiTheme="majorHAnsi" w:cs="Calibri Light"/>
          <w:i/>
          <w:iCs/>
          <w:color w:val="auto"/>
          <w:sz w:val="28"/>
          <w:szCs w:val="28"/>
        </w:rPr>
        <w:t>2021,</w:t>
      </w:r>
      <w:r w:rsidRPr="0003239D">
        <w:rPr>
          <w:rFonts w:asciiTheme="majorHAnsi" w:eastAsiaTheme="minorEastAsia" w:hAnsiTheme="majorHAnsi" w:cs="Calibri Light"/>
          <w:i/>
          <w:iCs/>
          <w:color w:val="auto"/>
          <w:spacing w:val="-6"/>
          <w:sz w:val="28"/>
          <w:szCs w:val="28"/>
        </w:rPr>
        <w:t xml:space="preserve"> </w:t>
      </w:r>
      <w:r w:rsidRPr="0003239D">
        <w:rPr>
          <w:rFonts w:asciiTheme="majorHAnsi" w:eastAsiaTheme="minorEastAsia" w:hAnsiTheme="majorHAnsi" w:cs="Calibri Light"/>
          <w:i/>
          <w:iCs/>
          <w:color w:val="auto"/>
          <w:spacing w:val="-2"/>
          <w:sz w:val="28"/>
          <w:szCs w:val="28"/>
        </w:rPr>
        <w:t>Legislation.gov.uk.</w:t>
      </w:r>
    </w:p>
    <w:p w14:paraId="5C6D2E24" w14:textId="77777777" w:rsidR="0003239D" w:rsidRPr="0003239D" w:rsidRDefault="0003239D" w:rsidP="0003239D">
      <w:pPr>
        <w:widowControl w:val="0"/>
        <w:kinsoku w:val="0"/>
        <w:spacing w:before="19"/>
        <w:ind w:left="840"/>
        <w:textAlignment w:val="auto"/>
        <w:rPr>
          <w:rFonts w:ascii="Calibri" w:eastAsiaTheme="minorEastAsia" w:hAnsi="Calibri" w:cs="Calibri"/>
          <w:color w:val="auto"/>
          <w:spacing w:val="-2"/>
          <w:sz w:val="27"/>
          <w:szCs w:val="27"/>
        </w:rPr>
      </w:pPr>
      <w:r w:rsidRPr="0003239D">
        <w:rPr>
          <w:rFonts w:asciiTheme="majorHAnsi" w:eastAsiaTheme="minorEastAsia" w:hAnsiTheme="majorHAnsi" w:cs="Calibri Light"/>
          <w:color w:val="auto"/>
          <w:sz w:val="28"/>
          <w:szCs w:val="28"/>
        </w:rPr>
        <w:t xml:space="preserve">Available </w:t>
      </w:r>
      <w:proofErr w:type="spellStart"/>
      <w:r w:rsidRPr="0003239D">
        <w:rPr>
          <w:rFonts w:asciiTheme="majorHAnsi" w:eastAsiaTheme="minorEastAsia" w:hAnsiTheme="majorHAnsi" w:cs="Calibri Light"/>
          <w:color w:val="auto"/>
          <w:sz w:val="28"/>
          <w:szCs w:val="28"/>
        </w:rPr>
        <w:t>at:</w:t>
      </w:r>
      <w:hyperlink r:id="rId29" w:history="1">
        <w:r w:rsidRPr="0003239D">
          <w:rPr>
            <w:rFonts w:asciiTheme="majorHAnsi" w:eastAsiaTheme="minorEastAsia" w:hAnsiTheme="majorHAnsi" w:cs="Calibri Light"/>
            <w:color w:val="0563C1" w:themeColor="hyperlink"/>
            <w:spacing w:val="-2"/>
            <w:sz w:val="28"/>
            <w:szCs w:val="28"/>
            <w:u w:val="single"/>
          </w:rPr>
          <w:t>https</w:t>
        </w:r>
        <w:proofErr w:type="spellEnd"/>
        <w:r w:rsidRPr="0003239D">
          <w:rPr>
            <w:rFonts w:asciiTheme="majorHAnsi" w:eastAsiaTheme="minorEastAsia" w:hAnsiTheme="majorHAnsi" w:cs="Calibri Light"/>
            <w:color w:val="0563C1" w:themeColor="hyperlink"/>
            <w:spacing w:val="-2"/>
            <w:sz w:val="28"/>
            <w:szCs w:val="28"/>
            <w:u w:val="single"/>
          </w:rPr>
          <w:t>://www.legislation.gov.uk/ukpga/2021/17/part/1/enacted</w:t>
        </w:r>
      </w:hyperlink>
      <w:r w:rsidRPr="0003239D">
        <w:rPr>
          <w:rFonts w:asciiTheme="majorHAnsi" w:eastAsiaTheme="minorEastAsia" w:hAnsiTheme="majorHAnsi" w:cs="Calibri Light"/>
          <w:spacing w:val="-2"/>
          <w:sz w:val="28"/>
          <w:szCs w:val="28"/>
        </w:rPr>
        <w:t>.</w:t>
      </w:r>
      <w:r w:rsidRPr="0003239D">
        <w:rPr>
          <w:rFonts w:asciiTheme="majorHAnsi" w:eastAsiaTheme="minorEastAsia" w:hAnsiTheme="majorHAnsi" w:cs="Calibri Light"/>
          <w:color w:val="auto"/>
          <w:sz w:val="28"/>
          <w:szCs w:val="28"/>
        </w:rPr>
        <w:t xml:space="preserve"> (Accessed:</w:t>
      </w:r>
      <w:r w:rsidRPr="0003239D">
        <w:rPr>
          <w:rFonts w:asciiTheme="majorHAnsi" w:eastAsiaTheme="minorEastAsia" w:hAnsiTheme="majorHAnsi" w:cs="Calibri Light"/>
          <w:color w:val="auto"/>
          <w:spacing w:val="-5"/>
          <w:sz w:val="28"/>
          <w:szCs w:val="28"/>
        </w:rPr>
        <w:t xml:space="preserve"> </w:t>
      </w:r>
      <w:r w:rsidRPr="0003239D">
        <w:rPr>
          <w:rFonts w:asciiTheme="majorHAnsi" w:eastAsiaTheme="minorEastAsia" w:hAnsiTheme="majorHAnsi" w:cs="Calibri Light"/>
          <w:color w:val="auto"/>
          <w:sz w:val="28"/>
          <w:szCs w:val="28"/>
        </w:rPr>
        <w:t>7</w:t>
      </w:r>
      <w:r w:rsidRPr="0003239D">
        <w:rPr>
          <w:rFonts w:asciiTheme="majorHAnsi" w:eastAsiaTheme="minorEastAsia" w:hAnsiTheme="majorHAnsi" w:cs="Calibri Light"/>
          <w:color w:val="auto"/>
          <w:sz w:val="28"/>
          <w:szCs w:val="28"/>
          <w:vertAlign w:val="superscript"/>
        </w:rPr>
        <w:t>th</w:t>
      </w:r>
      <w:r w:rsidRPr="0003239D">
        <w:rPr>
          <w:rFonts w:asciiTheme="majorHAnsi" w:eastAsiaTheme="minorEastAsia" w:hAnsiTheme="majorHAnsi" w:cs="Calibri Light"/>
          <w:color w:val="auto"/>
          <w:spacing w:val="-6"/>
          <w:sz w:val="28"/>
          <w:szCs w:val="28"/>
        </w:rPr>
        <w:t xml:space="preserve"> </w:t>
      </w:r>
      <w:r w:rsidRPr="0003239D">
        <w:rPr>
          <w:rFonts w:asciiTheme="majorHAnsi" w:eastAsiaTheme="minorEastAsia" w:hAnsiTheme="majorHAnsi" w:cs="Calibri Light"/>
          <w:color w:val="auto"/>
          <w:sz w:val="28"/>
          <w:szCs w:val="28"/>
        </w:rPr>
        <w:t>February</w:t>
      </w:r>
      <w:r w:rsidRPr="0003239D">
        <w:rPr>
          <w:rFonts w:asciiTheme="majorHAnsi" w:eastAsiaTheme="minorEastAsia" w:hAnsiTheme="majorHAnsi" w:cs="Calibri Light"/>
          <w:color w:val="auto"/>
          <w:spacing w:val="-4"/>
          <w:sz w:val="28"/>
          <w:szCs w:val="28"/>
        </w:rPr>
        <w:t xml:space="preserve"> </w:t>
      </w:r>
      <w:r w:rsidRPr="0003239D">
        <w:rPr>
          <w:rFonts w:asciiTheme="majorHAnsi" w:eastAsiaTheme="minorEastAsia" w:hAnsiTheme="majorHAnsi" w:cs="Calibri Light"/>
          <w:color w:val="auto"/>
          <w:spacing w:val="-2"/>
          <w:sz w:val="28"/>
          <w:szCs w:val="28"/>
        </w:rPr>
        <w:t>2024).</w:t>
      </w:r>
    </w:p>
    <w:p w14:paraId="639009F8" w14:textId="77777777" w:rsidR="0003239D" w:rsidRPr="0003239D" w:rsidRDefault="0003239D" w:rsidP="0003239D">
      <w:pPr>
        <w:widowControl w:val="0"/>
        <w:tabs>
          <w:tab w:val="left" w:pos="839"/>
        </w:tabs>
        <w:kinsoku w:val="0"/>
        <w:spacing w:before="1"/>
        <w:ind w:left="840" w:hanging="361"/>
        <w:textAlignment w:val="auto"/>
        <w:rPr>
          <w:rFonts w:ascii="Symbol" w:eastAsiaTheme="minorEastAsia" w:hAnsi="Symbol" w:cs="Symbol"/>
          <w:spacing w:val="-2"/>
          <w:sz w:val="27"/>
          <w:szCs w:val="27"/>
        </w:rPr>
      </w:pPr>
    </w:p>
    <w:p w14:paraId="27DB68B4" w14:textId="77777777" w:rsidR="0003239D" w:rsidRPr="0003239D" w:rsidRDefault="0003239D" w:rsidP="0003239D">
      <w:pPr>
        <w:widowControl w:val="0"/>
        <w:tabs>
          <w:tab w:val="left" w:pos="840"/>
        </w:tabs>
        <w:kinsoku w:val="0"/>
        <w:spacing w:line="252" w:lineRule="auto"/>
        <w:ind w:left="479" w:right="527"/>
        <w:textAlignment w:val="auto"/>
        <w:rPr>
          <w:rFonts w:ascii="Symbol" w:eastAsiaTheme="minorEastAsia" w:hAnsi="Symbol" w:cs="Symbol"/>
          <w:sz w:val="28"/>
          <w:szCs w:val="28"/>
        </w:rPr>
      </w:pPr>
      <w:r w:rsidRPr="0003239D">
        <w:rPr>
          <w:rFonts w:ascii="Calibri Light" w:eastAsiaTheme="minorEastAsia" w:hAnsi="Calibri Light" w:cs="Calibri Light"/>
          <w:i/>
          <w:iCs/>
          <w:color w:val="auto"/>
          <w:sz w:val="28"/>
          <w:szCs w:val="28"/>
        </w:rPr>
        <w:t>Greater</w:t>
      </w:r>
      <w:r w:rsidRPr="0003239D">
        <w:rPr>
          <w:rFonts w:ascii="Calibri Light" w:eastAsiaTheme="minorEastAsia" w:hAnsi="Calibri Light" w:cs="Calibri Light"/>
          <w:i/>
          <w:iCs/>
          <w:color w:val="auto"/>
          <w:spacing w:val="-3"/>
          <w:sz w:val="28"/>
          <w:szCs w:val="28"/>
        </w:rPr>
        <w:t xml:space="preserve"> </w:t>
      </w:r>
      <w:r w:rsidRPr="0003239D">
        <w:rPr>
          <w:rFonts w:ascii="Calibri Light" w:eastAsiaTheme="minorEastAsia" w:hAnsi="Calibri Light" w:cs="Calibri Light"/>
          <w:i/>
          <w:iCs/>
          <w:color w:val="auto"/>
          <w:sz w:val="28"/>
          <w:szCs w:val="28"/>
        </w:rPr>
        <w:t>support</w:t>
      </w:r>
      <w:r w:rsidRPr="0003239D">
        <w:rPr>
          <w:rFonts w:ascii="Calibri Light" w:eastAsiaTheme="minorEastAsia" w:hAnsi="Calibri Light" w:cs="Calibri Light"/>
          <w:i/>
          <w:iCs/>
          <w:color w:val="auto"/>
          <w:spacing w:val="-5"/>
          <w:sz w:val="28"/>
          <w:szCs w:val="28"/>
        </w:rPr>
        <w:t xml:space="preserve"> </w:t>
      </w:r>
      <w:r w:rsidRPr="0003239D">
        <w:rPr>
          <w:rFonts w:ascii="Calibri Light" w:eastAsiaTheme="minorEastAsia" w:hAnsi="Calibri Light" w:cs="Calibri Light"/>
          <w:i/>
          <w:iCs/>
          <w:color w:val="auto"/>
          <w:sz w:val="28"/>
          <w:szCs w:val="28"/>
        </w:rPr>
        <w:t>and</w:t>
      </w:r>
      <w:r w:rsidRPr="0003239D">
        <w:rPr>
          <w:rFonts w:ascii="Calibri Light" w:eastAsiaTheme="minorEastAsia" w:hAnsi="Calibri Light" w:cs="Calibri Light"/>
          <w:i/>
          <w:iCs/>
          <w:color w:val="auto"/>
          <w:spacing w:val="-3"/>
          <w:sz w:val="28"/>
          <w:szCs w:val="28"/>
        </w:rPr>
        <w:t xml:space="preserve"> </w:t>
      </w:r>
      <w:r w:rsidRPr="0003239D">
        <w:rPr>
          <w:rFonts w:ascii="Calibri Light" w:eastAsiaTheme="minorEastAsia" w:hAnsi="Calibri Light" w:cs="Calibri Light"/>
          <w:i/>
          <w:iCs/>
          <w:color w:val="auto"/>
          <w:sz w:val="28"/>
          <w:szCs w:val="28"/>
        </w:rPr>
        <w:t>better</w:t>
      </w:r>
      <w:r w:rsidRPr="0003239D">
        <w:rPr>
          <w:rFonts w:ascii="Calibri Light" w:eastAsiaTheme="minorEastAsia" w:hAnsi="Calibri Light" w:cs="Calibri Light"/>
          <w:i/>
          <w:iCs/>
          <w:color w:val="auto"/>
          <w:spacing w:val="-3"/>
          <w:sz w:val="28"/>
          <w:szCs w:val="28"/>
        </w:rPr>
        <w:t xml:space="preserve"> </w:t>
      </w:r>
      <w:r w:rsidRPr="0003239D">
        <w:rPr>
          <w:rFonts w:ascii="Calibri Light" w:eastAsiaTheme="minorEastAsia" w:hAnsi="Calibri Light" w:cs="Calibri Light"/>
          <w:i/>
          <w:iCs/>
          <w:color w:val="auto"/>
          <w:sz w:val="28"/>
          <w:szCs w:val="28"/>
        </w:rPr>
        <w:t>outcomes</w:t>
      </w:r>
      <w:r w:rsidRPr="0003239D">
        <w:rPr>
          <w:rFonts w:ascii="Calibri Light" w:eastAsiaTheme="minorEastAsia" w:hAnsi="Calibri Light" w:cs="Calibri Light"/>
          <w:i/>
          <w:iCs/>
          <w:color w:val="auto"/>
          <w:spacing w:val="-5"/>
          <w:sz w:val="28"/>
          <w:szCs w:val="28"/>
        </w:rPr>
        <w:t xml:space="preserve"> </w:t>
      </w:r>
      <w:r w:rsidRPr="0003239D">
        <w:rPr>
          <w:rFonts w:ascii="Calibri Light" w:eastAsiaTheme="minorEastAsia" w:hAnsi="Calibri Light" w:cs="Calibri Light"/>
          <w:i/>
          <w:iCs/>
          <w:color w:val="auto"/>
          <w:sz w:val="28"/>
          <w:szCs w:val="28"/>
        </w:rPr>
        <w:t>for</w:t>
      </w:r>
      <w:r w:rsidRPr="0003239D">
        <w:rPr>
          <w:rFonts w:ascii="Calibri Light" w:eastAsiaTheme="minorEastAsia" w:hAnsi="Calibri Light" w:cs="Calibri Light"/>
          <w:i/>
          <w:iCs/>
          <w:color w:val="auto"/>
          <w:spacing w:val="-3"/>
          <w:sz w:val="28"/>
          <w:szCs w:val="28"/>
        </w:rPr>
        <w:t xml:space="preserve"> </w:t>
      </w:r>
      <w:r w:rsidRPr="0003239D">
        <w:rPr>
          <w:rFonts w:ascii="Calibri Light" w:eastAsiaTheme="minorEastAsia" w:hAnsi="Calibri Light" w:cs="Calibri Light"/>
          <w:i/>
          <w:iCs/>
          <w:color w:val="auto"/>
          <w:sz w:val="28"/>
          <w:szCs w:val="28"/>
        </w:rPr>
        <w:t>victims</w:t>
      </w:r>
      <w:r w:rsidRPr="0003239D">
        <w:rPr>
          <w:rFonts w:ascii="Calibri Light" w:eastAsiaTheme="minorEastAsia" w:hAnsi="Calibri Light" w:cs="Calibri Light"/>
          <w:i/>
          <w:iCs/>
          <w:color w:val="auto"/>
          <w:spacing w:val="-5"/>
          <w:sz w:val="28"/>
          <w:szCs w:val="28"/>
        </w:rPr>
        <w:t xml:space="preserve"> </w:t>
      </w:r>
      <w:r w:rsidRPr="0003239D">
        <w:rPr>
          <w:rFonts w:ascii="Calibri Light" w:eastAsiaTheme="minorEastAsia" w:hAnsi="Calibri Light" w:cs="Calibri Light"/>
          <w:i/>
          <w:iCs/>
          <w:color w:val="auto"/>
          <w:sz w:val="28"/>
          <w:szCs w:val="28"/>
        </w:rPr>
        <w:t>of</w:t>
      </w:r>
      <w:r w:rsidRPr="0003239D">
        <w:rPr>
          <w:rFonts w:ascii="Calibri Light" w:eastAsiaTheme="minorEastAsia" w:hAnsi="Calibri Light" w:cs="Calibri Light"/>
          <w:i/>
          <w:iCs/>
          <w:color w:val="auto"/>
          <w:spacing w:val="-4"/>
          <w:sz w:val="28"/>
          <w:szCs w:val="28"/>
        </w:rPr>
        <w:t xml:space="preserve"> </w:t>
      </w:r>
      <w:r w:rsidRPr="0003239D">
        <w:rPr>
          <w:rFonts w:ascii="Calibri Light" w:eastAsiaTheme="minorEastAsia" w:hAnsi="Calibri Light" w:cs="Calibri Light"/>
          <w:i/>
          <w:iCs/>
          <w:color w:val="auto"/>
          <w:sz w:val="28"/>
          <w:szCs w:val="28"/>
        </w:rPr>
        <w:t>sexual</w:t>
      </w:r>
      <w:r w:rsidRPr="0003239D">
        <w:rPr>
          <w:rFonts w:ascii="Calibri Light" w:eastAsiaTheme="minorEastAsia" w:hAnsi="Calibri Light" w:cs="Calibri Light"/>
          <w:i/>
          <w:iCs/>
          <w:color w:val="auto"/>
          <w:spacing w:val="-4"/>
          <w:sz w:val="28"/>
          <w:szCs w:val="28"/>
        </w:rPr>
        <w:t xml:space="preserve"> </w:t>
      </w:r>
      <w:r w:rsidRPr="0003239D">
        <w:rPr>
          <w:rFonts w:ascii="Calibri Light" w:eastAsiaTheme="minorEastAsia" w:hAnsi="Calibri Light" w:cs="Calibri Light"/>
          <w:i/>
          <w:iCs/>
          <w:color w:val="auto"/>
          <w:sz w:val="28"/>
          <w:szCs w:val="28"/>
        </w:rPr>
        <w:t>violence</w:t>
      </w:r>
      <w:r w:rsidRPr="0003239D">
        <w:rPr>
          <w:rFonts w:ascii="Calibri Light" w:eastAsiaTheme="minorEastAsia" w:hAnsi="Calibri Light" w:cs="Calibri Light"/>
          <w:i/>
          <w:iCs/>
          <w:color w:val="auto"/>
          <w:spacing w:val="-4"/>
          <w:sz w:val="28"/>
          <w:szCs w:val="28"/>
        </w:rPr>
        <w:t xml:space="preserve"> </w:t>
      </w:r>
      <w:r w:rsidRPr="0003239D">
        <w:rPr>
          <w:rFonts w:ascii="Calibri Light" w:eastAsiaTheme="minorEastAsia" w:hAnsi="Calibri Light" w:cs="Calibri Light"/>
          <w:color w:val="auto"/>
          <w:sz w:val="28"/>
          <w:szCs w:val="28"/>
        </w:rPr>
        <w:t xml:space="preserve">(no date) </w:t>
      </w:r>
      <w:r w:rsidRPr="0003239D">
        <w:rPr>
          <w:rFonts w:ascii="Calibri Light" w:eastAsiaTheme="minorEastAsia" w:hAnsi="Calibri Light" w:cs="Calibri Light"/>
          <w:i/>
          <w:iCs/>
          <w:color w:val="auto"/>
          <w:sz w:val="28"/>
          <w:szCs w:val="28"/>
        </w:rPr>
        <w:t>GOV.UK</w:t>
      </w:r>
      <w:r w:rsidRPr="0003239D">
        <w:rPr>
          <w:rFonts w:ascii="Calibri Light" w:eastAsiaTheme="minorEastAsia" w:hAnsi="Calibri Light" w:cs="Calibri Light"/>
          <w:color w:val="auto"/>
          <w:sz w:val="28"/>
          <w:szCs w:val="28"/>
        </w:rPr>
        <w:t>.</w:t>
      </w:r>
    </w:p>
    <w:p w14:paraId="274C93AA" w14:textId="77777777" w:rsidR="0003239D" w:rsidRPr="0003239D" w:rsidRDefault="0003239D" w:rsidP="0003239D">
      <w:pPr>
        <w:widowControl w:val="0"/>
        <w:kinsoku w:val="0"/>
        <w:spacing w:before="2" w:line="252" w:lineRule="auto"/>
        <w:ind w:left="480" w:right="428"/>
        <w:textAlignment w:val="auto"/>
        <w:rPr>
          <w:rFonts w:ascii="Calibri Light" w:eastAsiaTheme="minorEastAsia" w:hAnsi="Calibri Light" w:cs="Calibri Light"/>
          <w:spacing w:val="-2"/>
          <w:sz w:val="28"/>
          <w:szCs w:val="28"/>
        </w:rPr>
      </w:pPr>
      <w:r w:rsidRPr="0003239D">
        <w:rPr>
          <w:rFonts w:ascii="Calibri Light" w:eastAsiaTheme="minorEastAsia" w:hAnsi="Calibri Light" w:cs="Calibri Light"/>
          <w:color w:val="auto"/>
          <w:sz w:val="28"/>
          <w:szCs w:val="28"/>
        </w:rPr>
        <w:t xml:space="preserve">Available at: </w:t>
      </w:r>
      <w:hyperlink r:id="rId30" w:history="1">
        <w:r w:rsidRPr="0003239D">
          <w:rPr>
            <w:rFonts w:ascii="Calibri Light" w:eastAsiaTheme="minorEastAsia" w:hAnsi="Calibri Light" w:cs="Calibri Light"/>
            <w:color w:val="0562C1"/>
            <w:sz w:val="28"/>
            <w:szCs w:val="28"/>
            <w:u w:val="single"/>
          </w:rPr>
          <w:t>https://www.gov.uk/government/news/greater-support-and-</w:t>
        </w:r>
      </w:hyperlink>
      <w:r w:rsidRPr="0003239D">
        <w:rPr>
          <w:rFonts w:ascii="Calibri Light" w:eastAsiaTheme="minorEastAsia" w:hAnsi="Calibri Light" w:cs="Calibri Light"/>
          <w:color w:val="0562C1"/>
          <w:sz w:val="28"/>
          <w:szCs w:val="28"/>
        </w:rPr>
        <w:t xml:space="preserve"> </w:t>
      </w:r>
      <w:hyperlink r:id="rId31" w:history="1">
        <w:r w:rsidRPr="0003239D">
          <w:rPr>
            <w:rFonts w:ascii="Calibri Light" w:eastAsiaTheme="minorEastAsia" w:hAnsi="Calibri Light" w:cs="Calibri Light"/>
            <w:color w:val="0562C1"/>
            <w:sz w:val="28"/>
            <w:szCs w:val="28"/>
            <w:u w:val="single"/>
          </w:rPr>
          <w:t>better-outcomes-for-victims-of-sexual-violence</w:t>
        </w:r>
      </w:hyperlink>
      <w:r w:rsidRPr="0003239D">
        <w:rPr>
          <w:rFonts w:ascii="Calibri Light" w:eastAsiaTheme="minorEastAsia" w:hAnsi="Calibri Light" w:cs="Calibri Light"/>
          <w:sz w:val="28"/>
          <w:szCs w:val="28"/>
        </w:rPr>
        <w:t>.</w:t>
      </w:r>
      <w:r w:rsidRPr="0003239D">
        <w:rPr>
          <w:rFonts w:ascii="Calibri Light" w:eastAsiaTheme="minorEastAsia" w:hAnsi="Calibri Light" w:cs="Calibri Light"/>
          <w:spacing w:val="-15"/>
          <w:sz w:val="28"/>
          <w:szCs w:val="28"/>
        </w:rPr>
        <w:t xml:space="preserve"> </w:t>
      </w:r>
      <w:r w:rsidRPr="0003239D">
        <w:rPr>
          <w:rFonts w:ascii="Calibri Light" w:eastAsiaTheme="minorEastAsia" w:hAnsi="Calibri Light" w:cs="Calibri Light"/>
          <w:sz w:val="28"/>
          <w:szCs w:val="28"/>
        </w:rPr>
        <w:t>(Accessed:</w:t>
      </w:r>
      <w:r w:rsidRPr="0003239D">
        <w:rPr>
          <w:rFonts w:ascii="Calibri Light" w:eastAsiaTheme="minorEastAsia" w:hAnsi="Calibri Light" w:cs="Calibri Light"/>
          <w:spacing w:val="-12"/>
          <w:sz w:val="28"/>
          <w:szCs w:val="28"/>
        </w:rPr>
        <w:t xml:space="preserve"> </w:t>
      </w:r>
      <w:r w:rsidRPr="0003239D">
        <w:rPr>
          <w:rFonts w:ascii="Calibri Light" w:eastAsiaTheme="minorEastAsia" w:hAnsi="Calibri Light" w:cs="Calibri Light"/>
          <w:sz w:val="28"/>
          <w:szCs w:val="28"/>
        </w:rPr>
        <w:t>7</w:t>
      </w:r>
      <w:r w:rsidRPr="0003239D">
        <w:rPr>
          <w:rFonts w:ascii="Calibri Light" w:eastAsiaTheme="minorEastAsia" w:hAnsi="Calibri Light" w:cs="Calibri Light"/>
          <w:sz w:val="28"/>
          <w:szCs w:val="28"/>
          <w:vertAlign w:val="superscript"/>
        </w:rPr>
        <w:t>th</w:t>
      </w:r>
      <w:r w:rsidRPr="0003239D">
        <w:rPr>
          <w:rFonts w:ascii="Calibri Light" w:eastAsiaTheme="minorEastAsia" w:hAnsi="Calibri Light" w:cs="Calibri Light"/>
          <w:spacing w:val="-13"/>
          <w:sz w:val="28"/>
          <w:szCs w:val="28"/>
        </w:rPr>
        <w:t xml:space="preserve"> </w:t>
      </w:r>
      <w:r w:rsidRPr="0003239D">
        <w:rPr>
          <w:rFonts w:ascii="Calibri Light" w:eastAsiaTheme="minorEastAsia" w:hAnsi="Calibri Light" w:cs="Calibri Light"/>
          <w:sz w:val="28"/>
          <w:szCs w:val="28"/>
        </w:rPr>
        <w:t>February</w:t>
      </w:r>
      <w:r w:rsidRPr="0003239D">
        <w:rPr>
          <w:rFonts w:ascii="Calibri Light" w:eastAsiaTheme="minorEastAsia" w:hAnsi="Calibri Light" w:cs="Calibri Light"/>
          <w:spacing w:val="-11"/>
          <w:sz w:val="28"/>
          <w:szCs w:val="28"/>
        </w:rPr>
        <w:t xml:space="preserve"> </w:t>
      </w:r>
      <w:r w:rsidRPr="0003239D">
        <w:rPr>
          <w:rFonts w:ascii="Calibri Light" w:eastAsiaTheme="minorEastAsia" w:hAnsi="Calibri Light" w:cs="Calibri Light"/>
          <w:spacing w:val="-2"/>
          <w:sz w:val="28"/>
          <w:szCs w:val="28"/>
        </w:rPr>
        <w:t>2024).</w:t>
      </w:r>
    </w:p>
    <w:p w14:paraId="3FC9A52B" w14:textId="77777777" w:rsidR="0003239D" w:rsidRPr="0003239D" w:rsidRDefault="0003239D" w:rsidP="0003239D">
      <w:pPr>
        <w:widowControl w:val="0"/>
        <w:tabs>
          <w:tab w:val="left" w:pos="840"/>
        </w:tabs>
        <w:kinsoku w:val="0"/>
        <w:spacing w:line="252" w:lineRule="auto"/>
        <w:ind w:left="479" w:right="527"/>
        <w:textAlignment w:val="auto"/>
        <w:rPr>
          <w:rFonts w:ascii="Symbol" w:eastAsiaTheme="minorEastAsia" w:hAnsi="Symbol" w:cs="Symbol"/>
          <w:sz w:val="28"/>
          <w:szCs w:val="28"/>
        </w:rPr>
      </w:pPr>
    </w:p>
    <w:p w14:paraId="35D2363E" w14:textId="77777777" w:rsidR="0003239D" w:rsidRDefault="0003239D" w:rsidP="0003239D">
      <w:pPr>
        <w:widowControl w:val="0"/>
        <w:kinsoku w:val="0"/>
        <w:spacing w:before="18"/>
        <w:ind w:left="480"/>
        <w:textAlignment w:val="auto"/>
        <w:rPr>
          <w:rFonts w:ascii="Calibri Light" w:eastAsiaTheme="minorEastAsia" w:hAnsi="Calibri Light" w:cs="Calibri Light"/>
          <w:spacing w:val="-2"/>
          <w:sz w:val="28"/>
          <w:szCs w:val="28"/>
        </w:rPr>
      </w:pPr>
      <w:r w:rsidRPr="0003239D">
        <w:rPr>
          <w:rFonts w:ascii="Calibri Light" w:eastAsiaTheme="minorEastAsia" w:hAnsi="Calibri Light" w:cs="Calibri Light"/>
          <w:spacing w:val="-2"/>
          <w:sz w:val="28"/>
          <w:szCs w:val="28"/>
        </w:rPr>
        <w:t xml:space="preserve">Home Office (2022). PACE Code G 2012 (accessible). [online] GOV.UK. Available at: </w:t>
      </w:r>
      <w:hyperlink r:id="rId32" w:history="1">
        <w:r w:rsidRPr="0003239D">
          <w:rPr>
            <w:rFonts w:ascii="Calibri Light" w:eastAsiaTheme="minorEastAsia" w:hAnsi="Calibri Light" w:cs="Calibri Light"/>
            <w:color w:val="0563C1" w:themeColor="hyperlink"/>
            <w:spacing w:val="-2"/>
            <w:sz w:val="28"/>
            <w:szCs w:val="28"/>
            <w:u w:val="single"/>
          </w:rPr>
          <w:t>https://www.gov.uk/government/publications/pace-code-g-2012/pace-code-g-2012-accessible</w:t>
        </w:r>
      </w:hyperlink>
      <w:r w:rsidRPr="0003239D">
        <w:rPr>
          <w:rFonts w:ascii="Calibri Light" w:eastAsiaTheme="minorEastAsia" w:hAnsi="Calibri Light" w:cs="Calibri Light"/>
          <w:spacing w:val="-2"/>
          <w:sz w:val="28"/>
          <w:szCs w:val="28"/>
        </w:rPr>
        <w:t>. (Accessed: 12</w:t>
      </w:r>
      <w:r w:rsidRPr="0003239D">
        <w:rPr>
          <w:rFonts w:ascii="Calibri Light" w:eastAsiaTheme="minorEastAsia" w:hAnsi="Calibri Light" w:cs="Calibri Light"/>
          <w:spacing w:val="-2"/>
          <w:sz w:val="28"/>
          <w:szCs w:val="28"/>
          <w:vertAlign w:val="superscript"/>
        </w:rPr>
        <w:t>th</w:t>
      </w:r>
      <w:r w:rsidRPr="0003239D">
        <w:rPr>
          <w:rFonts w:ascii="Calibri Light" w:eastAsiaTheme="minorEastAsia" w:hAnsi="Calibri Light" w:cs="Calibri Light"/>
          <w:spacing w:val="-2"/>
          <w:sz w:val="28"/>
          <w:szCs w:val="28"/>
        </w:rPr>
        <w:t xml:space="preserve"> February 2024) </w:t>
      </w:r>
    </w:p>
    <w:p w14:paraId="6F55DEBA" w14:textId="77777777" w:rsidR="00F92E3A" w:rsidRDefault="00F92E3A" w:rsidP="0003239D">
      <w:pPr>
        <w:widowControl w:val="0"/>
        <w:kinsoku w:val="0"/>
        <w:spacing w:before="18"/>
        <w:ind w:left="480"/>
        <w:textAlignment w:val="auto"/>
        <w:rPr>
          <w:rFonts w:ascii="Calibri Light" w:eastAsiaTheme="minorEastAsia" w:hAnsi="Calibri Light" w:cs="Calibri Light"/>
          <w:spacing w:val="-2"/>
          <w:sz w:val="28"/>
          <w:szCs w:val="28"/>
        </w:rPr>
      </w:pPr>
    </w:p>
    <w:p w14:paraId="3C7DBF9E" w14:textId="77777777" w:rsidR="00F92E3A" w:rsidRPr="00F92E3A" w:rsidRDefault="00F92E3A" w:rsidP="00F92E3A">
      <w:pPr>
        <w:widowControl w:val="0"/>
        <w:kinsoku w:val="0"/>
        <w:spacing w:before="18"/>
        <w:ind w:left="480"/>
        <w:textAlignment w:val="auto"/>
        <w:rPr>
          <w:rFonts w:ascii="Calibri Light" w:eastAsiaTheme="minorEastAsia" w:hAnsi="Calibri Light" w:cs="Calibri Light"/>
          <w:i/>
          <w:iCs/>
          <w:spacing w:val="-2"/>
          <w:sz w:val="28"/>
          <w:szCs w:val="28"/>
        </w:rPr>
      </w:pPr>
      <w:r w:rsidRPr="00F92E3A">
        <w:rPr>
          <w:rFonts w:ascii="Calibri Light" w:eastAsiaTheme="minorEastAsia" w:hAnsi="Calibri Light" w:cs="Calibri Light"/>
          <w:i/>
          <w:iCs/>
          <w:spacing w:val="-2"/>
          <w:sz w:val="28"/>
          <w:szCs w:val="28"/>
        </w:rPr>
        <w:t>www.lucyfaithfull.org.uk. (</w:t>
      </w:r>
      <w:r w:rsidRPr="00F92E3A">
        <w:rPr>
          <w:rFonts w:ascii="Calibri Light" w:eastAsiaTheme="minorEastAsia" w:hAnsi="Calibri Light" w:cs="Calibri Light"/>
          <w:i/>
          <w:iCs/>
          <w:spacing w:val="-2"/>
          <w:sz w:val="28"/>
          <w:szCs w:val="28"/>
        </w:rPr>
        <w:t>2023</w:t>
      </w:r>
      <w:r w:rsidRPr="00F92E3A">
        <w:rPr>
          <w:rFonts w:ascii="Calibri Light" w:eastAsiaTheme="minorEastAsia" w:hAnsi="Calibri Light" w:cs="Calibri Light"/>
          <w:i/>
          <w:iCs/>
          <w:spacing w:val="-2"/>
          <w:sz w:val="28"/>
          <w:szCs w:val="28"/>
        </w:rPr>
        <w:t xml:space="preserve">). Wales | Lucy Faithfull Foundation. [online] </w:t>
      </w:r>
    </w:p>
    <w:p w14:paraId="19BDA47F" w14:textId="233B9EF7" w:rsidR="00F92E3A" w:rsidRPr="00F92E3A" w:rsidRDefault="00F92E3A" w:rsidP="00F92E3A">
      <w:pPr>
        <w:widowControl w:val="0"/>
        <w:kinsoku w:val="0"/>
        <w:spacing w:before="18"/>
        <w:ind w:left="480"/>
        <w:textAlignment w:val="auto"/>
        <w:rPr>
          <w:rFonts w:ascii="Calibri Light" w:eastAsiaTheme="minorEastAsia" w:hAnsi="Calibri Light" w:cs="Calibri Light"/>
          <w:spacing w:val="-2"/>
          <w:sz w:val="28"/>
          <w:szCs w:val="28"/>
        </w:rPr>
      </w:pPr>
      <w:r w:rsidRPr="00F92E3A">
        <w:rPr>
          <w:rFonts w:ascii="Calibri Light" w:eastAsiaTheme="minorEastAsia" w:hAnsi="Calibri Light" w:cs="Calibri Light"/>
          <w:spacing w:val="-2"/>
          <w:sz w:val="28"/>
          <w:szCs w:val="28"/>
        </w:rPr>
        <w:t xml:space="preserve">Available at: </w:t>
      </w:r>
      <w:hyperlink r:id="rId33" w:history="1">
        <w:r w:rsidRPr="00BB1677">
          <w:rPr>
            <w:rStyle w:val="Hyperlink"/>
            <w:rFonts w:ascii="Calibri Light" w:eastAsiaTheme="minorEastAsia" w:hAnsi="Calibri Light" w:cs="Calibri Light"/>
            <w:spacing w:val="-2"/>
            <w:sz w:val="28"/>
            <w:szCs w:val="28"/>
          </w:rPr>
          <w:t>https://www.lucyfaithfull.org.uk/wales.htm</w:t>
        </w:r>
      </w:hyperlink>
      <w:r>
        <w:rPr>
          <w:rFonts w:ascii="Calibri Light" w:eastAsiaTheme="minorEastAsia" w:hAnsi="Calibri Light" w:cs="Calibri Light"/>
          <w:spacing w:val="-2"/>
          <w:sz w:val="28"/>
          <w:szCs w:val="28"/>
        </w:rPr>
        <w:t xml:space="preserve"> </w:t>
      </w:r>
      <w:r w:rsidRPr="00F92E3A">
        <w:rPr>
          <w:rFonts w:ascii="Calibri Light" w:eastAsiaTheme="minorEastAsia" w:hAnsi="Calibri Light" w:cs="Calibri Light"/>
          <w:spacing w:val="-2"/>
          <w:sz w:val="28"/>
          <w:szCs w:val="28"/>
        </w:rPr>
        <w:t xml:space="preserve"> [Accessed 1</w:t>
      </w:r>
      <w:r>
        <w:rPr>
          <w:rFonts w:ascii="Calibri Light" w:eastAsiaTheme="minorEastAsia" w:hAnsi="Calibri Light" w:cs="Calibri Light"/>
          <w:spacing w:val="-2"/>
          <w:sz w:val="28"/>
          <w:szCs w:val="28"/>
        </w:rPr>
        <w:t>8</w:t>
      </w:r>
      <w:r w:rsidRPr="00F92E3A">
        <w:rPr>
          <w:rFonts w:ascii="Calibri Light" w:eastAsiaTheme="minorEastAsia" w:hAnsi="Calibri Light" w:cs="Calibri Light"/>
          <w:spacing w:val="-2"/>
          <w:sz w:val="28"/>
          <w:szCs w:val="28"/>
        </w:rPr>
        <w:t xml:space="preserve"> Feb. 2024].</w:t>
      </w:r>
    </w:p>
    <w:p w14:paraId="1B5C6A37" w14:textId="77777777" w:rsidR="00F92E3A" w:rsidRPr="00F92E3A" w:rsidRDefault="00F92E3A" w:rsidP="00F92E3A">
      <w:pPr>
        <w:widowControl w:val="0"/>
        <w:kinsoku w:val="0"/>
        <w:spacing w:before="18"/>
        <w:ind w:left="480"/>
        <w:textAlignment w:val="auto"/>
        <w:rPr>
          <w:rFonts w:ascii="Calibri Light" w:eastAsiaTheme="minorEastAsia" w:hAnsi="Calibri Light" w:cs="Calibri Light"/>
          <w:spacing w:val="-2"/>
          <w:sz w:val="28"/>
          <w:szCs w:val="28"/>
        </w:rPr>
      </w:pPr>
    </w:p>
    <w:p w14:paraId="68B19E62" w14:textId="721B8E5D" w:rsidR="00C67A5F" w:rsidRDefault="00F92E3A" w:rsidP="00F92E3A">
      <w:pPr>
        <w:widowControl w:val="0"/>
        <w:kinsoku w:val="0"/>
        <w:spacing w:before="18"/>
        <w:ind w:left="480"/>
        <w:textAlignment w:val="auto"/>
        <w:rPr>
          <w:rFonts w:ascii="Calibri Light" w:eastAsiaTheme="minorEastAsia" w:hAnsi="Calibri Light" w:cs="Calibri Light"/>
          <w:sz w:val="28"/>
          <w:szCs w:val="28"/>
        </w:rPr>
      </w:pPr>
      <w:r w:rsidRPr="00F92E3A">
        <w:rPr>
          <w:rFonts w:ascii="Calibri Light" w:eastAsiaTheme="minorEastAsia" w:hAnsi="Calibri Light" w:cs="Calibri Light"/>
          <w:spacing w:val="-2"/>
          <w:sz w:val="28"/>
          <w:szCs w:val="28"/>
        </w:rPr>
        <w:t>‌</w:t>
      </w:r>
      <w:r w:rsidR="00C67A5F" w:rsidRPr="00C67A5F">
        <w:rPr>
          <w:rFonts w:ascii="Calibri Light" w:eastAsiaTheme="minorEastAsia" w:hAnsi="Calibri Light" w:cs="Calibri Light"/>
          <w:sz w:val="28"/>
          <w:szCs w:val="28"/>
        </w:rPr>
        <w:t xml:space="preserve">Mind (2022). What We Do | Mind, the Mental Health Charity - Help for Mental Health Problems. [online] Mind.org.uk. </w:t>
      </w:r>
    </w:p>
    <w:p w14:paraId="01160C38" w14:textId="77777777" w:rsidR="00C67A5F" w:rsidRPr="00C67A5F" w:rsidRDefault="00C67A5F" w:rsidP="00C67A5F">
      <w:pPr>
        <w:widowControl w:val="0"/>
        <w:kinsoku w:val="0"/>
        <w:spacing w:before="280"/>
        <w:ind w:left="480" w:right="436"/>
        <w:textAlignment w:val="auto"/>
        <w:rPr>
          <w:rFonts w:ascii="Calibri Light" w:eastAsiaTheme="minorEastAsia" w:hAnsi="Calibri Light" w:cs="Calibri Light"/>
          <w:sz w:val="28"/>
          <w:szCs w:val="28"/>
        </w:rPr>
      </w:pPr>
      <w:r w:rsidRPr="00C67A5F">
        <w:rPr>
          <w:rFonts w:ascii="Calibri Light" w:eastAsiaTheme="minorEastAsia" w:hAnsi="Calibri Light" w:cs="Calibri Light"/>
          <w:sz w:val="28"/>
          <w:szCs w:val="28"/>
        </w:rPr>
        <w:t xml:space="preserve">Available at: </w:t>
      </w:r>
      <w:hyperlink r:id="rId34" w:history="1">
        <w:r w:rsidRPr="00BB1677">
          <w:rPr>
            <w:rStyle w:val="Hyperlink"/>
            <w:rFonts w:ascii="Calibri Light" w:eastAsiaTheme="minorEastAsia" w:hAnsi="Calibri Light" w:cs="Calibri Light"/>
            <w:sz w:val="28"/>
            <w:szCs w:val="28"/>
          </w:rPr>
          <w:t>https://www.mind.org.uk/about-us/what-we-do/</w:t>
        </w:r>
      </w:hyperlink>
      <w:r w:rsidRPr="00C67A5F">
        <w:rPr>
          <w:rFonts w:ascii="Calibri Light" w:eastAsiaTheme="minorEastAsia" w:hAnsi="Calibri Light" w:cs="Calibri Light"/>
          <w:sz w:val="28"/>
          <w:szCs w:val="28"/>
        </w:rPr>
        <w:t>.</w:t>
      </w:r>
      <w:r>
        <w:rPr>
          <w:rFonts w:ascii="Calibri Light" w:eastAsiaTheme="minorEastAsia" w:hAnsi="Calibri Light" w:cs="Calibri Light"/>
          <w:sz w:val="28"/>
          <w:szCs w:val="28"/>
        </w:rPr>
        <w:t xml:space="preserve"> (Accessed: 18</w:t>
      </w:r>
      <w:r w:rsidRPr="00C67A5F">
        <w:rPr>
          <w:rFonts w:ascii="Calibri Light" w:eastAsiaTheme="minorEastAsia" w:hAnsi="Calibri Light" w:cs="Calibri Light"/>
          <w:sz w:val="28"/>
          <w:szCs w:val="28"/>
          <w:vertAlign w:val="superscript"/>
        </w:rPr>
        <w:t>th</w:t>
      </w:r>
      <w:r>
        <w:rPr>
          <w:rFonts w:ascii="Calibri Light" w:eastAsiaTheme="minorEastAsia" w:hAnsi="Calibri Light" w:cs="Calibri Light"/>
          <w:sz w:val="28"/>
          <w:szCs w:val="28"/>
        </w:rPr>
        <w:t xml:space="preserve"> February 2024) </w:t>
      </w:r>
    </w:p>
    <w:p w14:paraId="5C77B746" w14:textId="77777777" w:rsidR="0003239D" w:rsidRPr="0003239D" w:rsidRDefault="0003239D" w:rsidP="0003239D">
      <w:pPr>
        <w:widowControl w:val="0"/>
        <w:kinsoku w:val="0"/>
        <w:spacing w:before="273"/>
        <w:ind w:left="480"/>
        <w:textAlignment w:val="auto"/>
        <w:rPr>
          <w:rFonts w:asciiTheme="majorHAnsi" w:eastAsiaTheme="minorEastAsia" w:hAnsiTheme="majorHAnsi" w:cs="Calibri Light"/>
          <w:spacing w:val="-2"/>
          <w:sz w:val="28"/>
          <w:szCs w:val="28"/>
        </w:rPr>
      </w:pPr>
    </w:p>
    <w:p w14:paraId="77BECE98" w14:textId="77777777" w:rsidR="0003239D" w:rsidRPr="0003239D" w:rsidRDefault="0003239D" w:rsidP="0003239D">
      <w:pPr>
        <w:widowControl w:val="0"/>
        <w:kinsoku w:val="0"/>
        <w:spacing w:before="18"/>
        <w:ind w:left="480"/>
        <w:textAlignment w:val="auto"/>
        <w:rPr>
          <w:rFonts w:ascii="Calibri Light" w:eastAsiaTheme="minorEastAsia" w:hAnsi="Calibri Light" w:cs="Calibri Light"/>
          <w:spacing w:val="-2"/>
          <w:sz w:val="28"/>
          <w:szCs w:val="28"/>
        </w:rPr>
      </w:pPr>
      <w:r w:rsidRPr="0003239D">
        <w:rPr>
          <w:rFonts w:ascii="Calibri Light" w:eastAsiaTheme="minorEastAsia" w:hAnsi="Calibri Light" w:cs="Calibri Light"/>
          <w:spacing w:val="-2"/>
          <w:sz w:val="28"/>
          <w:szCs w:val="28"/>
        </w:rPr>
        <w:t xml:space="preserve">National Centre for domestic violence (2023). Domestic Abuse Statistics UK.  Available at: </w:t>
      </w:r>
      <w:hyperlink r:id="rId35" w:history="1">
        <w:r w:rsidRPr="0003239D">
          <w:rPr>
            <w:rFonts w:ascii="Calibri Light" w:eastAsiaTheme="minorEastAsia" w:hAnsi="Calibri Light" w:cs="Calibri Light"/>
            <w:color w:val="0563C1" w:themeColor="hyperlink"/>
            <w:spacing w:val="-2"/>
            <w:sz w:val="28"/>
            <w:szCs w:val="28"/>
            <w:u w:val="single"/>
          </w:rPr>
          <w:t>https://www.ncdv.org.uk/domestic-abuse-statistics-uk/</w:t>
        </w:r>
      </w:hyperlink>
      <w:r w:rsidRPr="0003239D">
        <w:rPr>
          <w:rFonts w:ascii="Calibri Light" w:eastAsiaTheme="minorEastAsia" w:hAnsi="Calibri Light" w:cs="Calibri Light"/>
          <w:spacing w:val="-2"/>
          <w:sz w:val="28"/>
          <w:szCs w:val="28"/>
        </w:rPr>
        <w:t>. (Accessed: 12</w:t>
      </w:r>
      <w:r w:rsidRPr="0003239D">
        <w:rPr>
          <w:rFonts w:ascii="Calibri Light" w:eastAsiaTheme="minorEastAsia" w:hAnsi="Calibri Light" w:cs="Calibri Light"/>
          <w:spacing w:val="-2"/>
          <w:sz w:val="28"/>
          <w:szCs w:val="28"/>
          <w:vertAlign w:val="superscript"/>
        </w:rPr>
        <w:t>th</w:t>
      </w:r>
      <w:r w:rsidRPr="0003239D">
        <w:rPr>
          <w:rFonts w:ascii="Calibri Light" w:eastAsiaTheme="minorEastAsia" w:hAnsi="Calibri Light" w:cs="Calibri Light"/>
          <w:spacing w:val="-2"/>
          <w:sz w:val="28"/>
          <w:szCs w:val="28"/>
        </w:rPr>
        <w:t xml:space="preserve"> February 2024)</w:t>
      </w:r>
    </w:p>
    <w:p w14:paraId="6E089913" w14:textId="77777777" w:rsidR="0003239D" w:rsidRPr="0003239D" w:rsidRDefault="0003239D" w:rsidP="0003239D">
      <w:pPr>
        <w:widowControl w:val="0"/>
        <w:kinsoku w:val="0"/>
        <w:spacing w:before="19"/>
        <w:ind w:left="360"/>
        <w:textAlignment w:val="auto"/>
        <w:rPr>
          <w:rFonts w:ascii="Calibri Light" w:eastAsiaTheme="minorEastAsia" w:hAnsi="Calibri Light" w:cs="Calibri Light"/>
          <w:i/>
          <w:iCs/>
          <w:color w:val="auto"/>
          <w:spacing w:val="-2"/>
          <w:sz w:val="28"/>
          <w:szCs w:val="28"/>
        </w:rPr>
      </w:pPr>
      <w:r w:rsidRPr="0003239D">
        <w:rPr>
          <w:rFonts w:ascii="Calibri Light" w:eastAsiaTheme="minorEastAsia" w:hAnsi="Calibri Light" w:cs="Calibri Light"/>
          <w:i/>
          <w:iCs/>
          <w:color w:val="auto"/>
          <w:spacing w:val="-2"/>
          <w:sz w:val="28"/>
          <w:szCs w:val="28"/>
        </w:rPr>
        <w:t xml:space="preserve">Philosophy (2021). Thrive </w:t>
      </w:r>
      <w:proofErr w:type="spellStart"/>
      <w:r w:rsidRPr="0003239D">
        <w:rPr>
          <w:rFonts w:ascii="Calibri Light" w:eastAsiaTheme="minorEastAsia" w:hAnsi="Calibri Light" w:cs="Calibri Light"/>
          <w:i/>
          <w:iCs/>
          <w:color w:val="auto"/>
          <w:spacing w:val="-2"/>
          <w:sz w:val="28"/>
          <w:szCs w:val="28"/>
        </w:rPr>
        <w:t>Womens</w:t>
      </w:r>
      <w:proofErr w:type="spellEnd"/>
      <w:r w:rsidRPr="0003239D">
        <w:rPr>
          <w:rFonts w:ascii="Calibri Light" w:eastAsiaTheme="minorEastAsia" w:hAnsi="Calibri Light" w:cs="Calibri Light"/>
          <w:i/>
          <w:iCs/>
          <w:color w:val="auto"/>
          <w:spacing w:val="-2"/>
          <w:sz w:val="28"/>
          <w:szCs w:val="28"/>
        </w:rPr>
        <w:t xml:space="preserve"> Aid.</w:t>
      </w:r>
    </w:p>
    <w:p w14:paraId="5AE5517B" w14:textId="77777777" w:rsidR="0003239D" w:rsidRPr="0003239D" w:rsidRDefault="0003239D" w:rsidP="0003239D">
      <w:pPr>
        <w:widowControl w:val="0"/>
        <w:kinsoku w:val="0"/>
        <w:spacing w:before="19"/>
        <w:ind w:left="360"/>
        <w:textAlignment w:val="auto"/>
        <w:rPr>
          <w:rFonts w:ascii="Calibri Light" w:eastAsiaTheme="minorEastAsia" w:hAnsi="Calibri Light" w:cs="Calibri Light"/>
          <w:color w:val="auto"/>
          <w:spacing w:val="-2"/>
          <w:sz w:val="28"/>
          <w:szCs w:val="28"/>
        </w:rPr>
      </w:pPr>
      <w:r w:rsidRPr="0003239D">
        <w:rPr>
          <w:rFonts w:ascii="Calibri Light" w:eastAsiaTheme="minorEastAsia" w:hAnsi="Calibri Light" w:cs="Calibri Light"/>
          <w:color w:val="auto"/>
          <w:spacing w:val="-2"/>
          <w:sz w:val="28"/>
          <w:szCs w:val="28"/>
        </w:rPr>
        <w:t xml:space="preserve">Available at: </w:t>
      </w:r>
      <w:hyperlink r:id="rId36" w:history="1">
        <w:r w:rsidRPr="0003239D">
          <w:rPr>
            <w:rFonts w:ascii="Calibri Light" w:eastAsiaTheme="minorEastAsia" w:hAnsi="Calibri Light" w:cs="Calibri Light"/>
            <w:color w:val="0563C1" w:themeColor="hyperlink"/>
            <w:spacing w:val="-2"/>
            <w:sz w:val="28"/>
            <w:szCs w:val="28"/>
            <w:u w:val="single"/>
          </w:rPr>
          <w:t>https://thrivewomensaid.org.uk/about/#philosophy</w:t>
        </w:r>
      </w:hyperlink>
      <w:r w:rsidRPr="0003239D">
        <w:rPr>
          <w:rFonts w:ascii="Calibri Light" w:eastAsiaTheme="minorEastAsia" w:hAnsi="Calibri Light" w:cs="Calibri Light"/>
          <w:color w:val="auto"/>
          <w:spacing w:val="-2"/>
          <w:sz w:val="28"/>
          <w:szCs w:val="28"/>
        </w:rPr>
        <w:t>. (Accessed: 16</w:t>
      </w:r>
      <w:r w:rsidRPr="0003239D">
        <w:rPr>
          <w:rFonts w:ascii="Calibri Light" w:eastAsiaTheme="minorEastAsia" w:hAnsi="Calibri Light" w:cs="Calibri Light"/>
          <w:color w:val="auto"/>
          <w:spacing w:val="-2"/>
          <w:sz w:val="28"/>
          <w:szCs w:val="28"/>
          <w:vertAlign w:val="superscript"/>
        </w:rPr>
        <w:t xml:space="preserve">th </w:t>
      </w:r>
      <w:r w:rsidRPr="0003239D">
        <w:rPr>
          <w:rFonts w:ascii="Calibri Light" w:eastAsiaTheme="minorEastAsia" w:hAnsi="Calibri Light" w:cs="Calibri Light"/>
          <w:color w:val="auto"/>
          <w:spacing w:val="-2"/>
          <w:sz w:val="28"/>
          <w:szCs w:val="28"/>
        </w:rPr>
        <w:t xml:space="preserve">February 2024) </w:t>
      </w:r>
    </w:p>
    <w:p w14:paraId="2A73C4F6" w14:textId="77777777" w:rsidR="0003239D" w:rsidRDefault="0003239D" w:rsidP="0003239D">
      <w:pPr>
        <w:widowControl w:val="0"/>
        <w:kinsoku w:val="0"/>
        <w:spacing w:before="19"/>
        <w:ind w:left="360"/>
        <w:textAlignment w:val="auto"/>
        <w:rPr>
          <w:rFonts w:ascii="Calibri Light" w:eastAsiaTheme="minorEastAsia" w:hAnsi="Calibri Light" w:cs="Calibri Light"/>
          <w:i/>
          <w:iCs/>
          <w:color w:val="auto"/>
          <w:spacing w:val="-2"/>
          <w:sz w:val="28"/>
          <w:szCs w:val="28"/>
        </w:rPr>
      </w:pPr>
    </w:p>
    <w:p w14:paraId="1877A160" w14:textId="77777777" w:rsidR="00BE2F8A" w:rsidRPr="0003239D" w:rsidRDefault="00BE2F8A" w:rsidP="00BE2F8A">
      <w:pPr>
        <w:widowControl w:val="0"/>
        <w:tabs>
          <w:tab w:val="left" w:pos="839"/>
        </w:tabs>
        <w:kinsoku w:val="0"/>
        <w:ind w:left="480"/>
        <w:textAlignment w:val="auto"/>
        <w:rPr>
          <w:rFonts w:asciiTheme="majorHAnsi" w:eastAsiaTheme="minorEastAsia" w:hAnsiTheme="majorHAnsi" w:cs="Calibri Light"/>
          <w:spacing w:val="-2"/>
          <w:sz w:val="28"/>
          <w:szCs w:val="28"/>
        </w:rPr>
      </w:pPr>
      <w:r w:rsidRPr="0003239D">
        <w:rPr>
          <w:rFonts w:asciiTheme="majorHAnsi" w:eastAsiaTheme="minorEastAsia" w:hAnsiTheme="majorHAnsi" w:cs="Calibri Light"/>
          <w:color w:val="auto"/>
          <w:sz w:val="28"/>
          <w:szCs w:val="28"/>
        </w:rPr>
        <w:t>rapport</w:t>
      </w:r>
      <w:r w:rsidRPr="0003239D">
        <w:rPr>
          <w:rFonts w:asciiTheme="majorHAnsi" w:eastAsiaTheme="minorEastAsia" w:hAnsiTheme="majorHAnsi" w:cs="Calibri Light"/>
          <w:color w:val="auto"/>
          <w:spacing w:val="-5"/>
          <w:sz w:val="28"/>
          <w:szCs w:val="28"/>
        </w:rPr>
        <w:t xml:space="preserve"> </w:t>
      </w:r>
      <w:r w:rsidRPr="0003239D">
        <w:rPr>
          <w:rFonts w:asciiTheme="majorHAnsi" w:eastAsiaTheme="minorEastAsia" w:hAnsiTheme="majorHAnsi" w:cs="Calibri Light"/>
          <w:color w:val="auto"/>
          <w:sz w:val="28"/>
          <w:szCs w:val="28"/>
        </w:rPr>
        <w:t>(2024)</w:t>
      </w:r>
      <w:r w:rsidRPr="0003239D">
        <w:rPr>
          <w:rFonts w:asciiTheme="majorHAnsi" w:eastAsiaTheme="minorEastAsia" w:hAnsiTheme="majorHAnsi" w:cs="Calibri Light"/>
          <w:color w:val="auto"/>
          <w:spacing w:val="-2"/>
          <w:sz w:val="28"/>
          <w:szCs w:val="28"/>
        </w:rPr>
        <w:t xml:space="preserve"> </w:t>
      </w:r>
      <w:r w:rsidRPr="0003239D">
        <w:rPr>
          <w:rFonts w:asciiTheme="majorHAnsi" w:eastAsiaTheme="minorEastAsia" w:hAnsiTheme="majorHAnsi" w:cs="Calibri Light"/>
          <w:i/>
          <w:iCs/>
          <w:color w:val="auto"/>
          <w:sz w:val="28"/>
          <w:szCs w:val="28"/>
        </w:rPr>
        <w:t>Merriam-Webster</w:t>
      </w:r>
      <w:r w:rsidRPr="0003239D">
        <w:rPr>
          <w:rFonts w:asciiTheme="majorHAnsi" w:eastAsiaTheme="minorEastAsia" w:hAnsiTheme="majorHAnsi" w:cs="Calibri Light"/>
          <w:i/>
          <w:iCs/>
          <w:color w:val="auto"/>
          <w:spacing w:val="-3"/>
          <w:sz w:val="28"/>
          <w:szCs w:val="28"/>
        </w:rPr>
        <w:t xml:space="preserve"> </w:t>
      </w:r>
      <w:r w:rsidRPr="0003239D">
        <w:rPr>
          <w:rFonts w:asciiTheme="majorHAnsi" w:eastAsiaTheme="minorEastAsia" w:hAnsiTheme="majorHAnsi" w:cs="Calibri Light"/>
          <w:i/>
          <w:iCs/>
          <w:color w:val="auto"/>
          <w:spacing w:val="-2"/>
          <w:sz w:val="28"/>
          <w:szCs w:val="28"/>
        </w:rPr>
        <w:t>Dictionary</w:t>
      </w:r>
      <w:r w:rsidRPr="0003239D">
        <w:rPr>
          <w:rFonts w:asciiTheme="majorHAnsi" w:eastAsiaTheme="minorEastAsia" w:hAnsiTheme="majorHAnsi" w:cs="Calibri Light"/>
          <w:color w:val="auto"/>
          <w:spacing w:val="-2"/>
          <w:sz w:val="28"/>
          <w:szCs w:val="28"/>
        </w:rPr>
        <w:t>.</w:t>
      </w:r>
    </w:p>
    <w:p w14:paraId="4076AB8E" w14:textId="77777777" w:rsidR="00BE2F8A" w:rsidRDefault="00BE2F8A" w:rsidP="00BE2F8A">
      <w:pPr>
        <w:widowControl w:val="0"/>
        <w:tabs>
          <w:tab w:val="left" w:pos="839"/>
        </w:tabs>
        <w:kinsoku w:val="0"/>
        <w:ind w:left="480"/>
        <w:textAlignment w:val="auto"/>
        <w:rPr>
          <w:rFonts w:asciiTheme="majorHAnsi" w:eastAsiaTheme="minorEastAsia" w:hAnsiTheme="majorHAnsi" w:cs="Calibri Light"/>
          <w:spacing w:val="-2"/>
          <w:sz w:val="28"/>
          <w:szCs w:val="28"/>
        </w:rPr>
      </w:pPr>
      <w:r w:rsidRPr="0003239D">
        <w:rPr>
          <w:rFonts w:asciiTheme="majorHAnsi" w:eastAsiaTheme="minorEastAsia" w:hAnsiTheme="majorHAnsi" w:cs="Calibri Light"/>
          <w:color w:val="auto"/>
          <w:sz w:val="28"/>
          <w:szCs w:val="28"/>
        </w:rPr>
        <w:t xml:space="preserve">Available: </w:t>
      </w:r>
      <w:hyperlink r:id="rId37" w:history="1">
        <w:r w:rsidRPr="0003239D">
          <w:rPr>
            <w:rFonts w:asciiTheme="majorHAnsi" w:eastAsiaTheme="minorEastAsia" w:hAnsiTheme="majorHAnsi" w:cs="Calibri Light"/>
            <w:color w:val="0563C1" w:themeColor="hyperlink"/>
            <w:sz w:val="28"/>
            <w:szCs w:val="28"/>
            <w:u w:val="single"/>
          </w:rPr>
          <w:t>https://www.merriam-webster.com/dictionary/rapport.</w:t>
        </w:r>
      </w:hyperlink>
      <w:r w:rsidRPr="0003239D">
        <w:rPr>
          <w:rFonts w:asciiTheme="majorHAnsi" w:eastAsiaTheme="minorEastAsia" w:hAnsiTheme="majorHAnsi" w:cs="Calibri Light"/>
          <w:spacing w:val="-10"/>
          <w:sz w:val="28"/>
          <w:szCs w:val="28"/>
        </w:rPr>
        <w:t xml:space="preserve"> </w:t>
      </w:r>
      <w:r w:rsidRPr="0003239D">
        <w:rPr>
          <w:rFonts w:asciiTheme="majorHAnsi" w:eastAsiaTheme="minorEastAsia" w:hAnsiTheme="majorHAnsi" w:cs="Calibri Light"/>
          <w:sz w:val="28"/>
          <w:szCs w:val="28"/>
        </w:rPr>
        <w:t>(Accessed:</w:t>
      </w:r>
      <w:r w:rsidRPr="0003239D">
        <w:rPr>
          <w:rFonts w:asciiTheme="majorHAnsi" w:eastAsiaTheme="minorEastAsia" w:hAnsiTheme="majorHAnsi" w:cs="Calibri Light"/>
          <w:spacing w:val="-10"/>
          <w:sz w:val="28"/>
          <w:szCs w:val="28"/>
        </w:rPr>
        <w:t xml:space="preserve"> </w:t>
      </w:r>
      <w:r w:rsidRPr="0003239D">
        <w:rPr>
          <w:rFonts w:asciiTheme="majorHAnsi" w:eastAsiaTheme="minorEastAsia" w:hAnsiTheme="majorHAnsi" w:cs="Calibri Light"/>
          <w:spacing w:val="-2"/>
          <w:sz w:val="28"/>
          <w:szCs w:val="28"/>
        </w:rPr>
        <w:t>10/02/24)</w:t>
      </w:r>
    </w:p>
    <w:p w14:paraId="5627C385" w14:textId="77777777" w:rsidR="00BE2F8A" w:rsidRPr="0003239D" w:rsidRDefault="00BE2F8A" w:rsidP="00BE2F8A">
      <w:pPr>
        <w:widowControl w:val="0"/>
        <w:tabs>
          <w:tab w:val="left" w:pos="839"/>
        </w:tabs>
        <w:kinsoku w:val="0"/>
        <w:ind w:left="480"/>
        <w:textAlignment w:val="auto"/>
        <w:rPr>
          <w:rFonts w:asciiTheme="majorHAnsi" w:eastAsiaTheme="minorEastAsia" w:hAnsiTheme="majorHAnsi" w:cs="Calibri Light"/>
          <w:spacing w:val="-2"/>
          <w:sz w:val="28"/>
          <w:szCs w:val="28"/>
        </w:rPr>
      </w:pPr>
    </w:p>
    <w:p w14:paraId="453E2686" w14:textId="77777777" w:rsidR="0095220C" w:rsidRDefault="0095220C" w:rsidP="0095220C">
      <w:pPr>
        <w:widowControl w:val="0"/>
        <w:kinsoku w:val="0"/>
        <w:spacing w:before="282"/>
        <w:ind w:left="480"/>
        <w:textAlignment w:val="auto"/>
        <w:rPr>
          <w:rFonts w:asciiTheme="majorHAnsi" w:eastAsiaTheme="minorEastAsia" w:hAnsiTheme="majorHAnsi" w:cs="Calibri Light"/>
          <w:i/>
          <w:iCs/>
          <w:spacing w:val="-2"/>
          <w:sz w:val="28"/>
          <w:szCs w:val="28"/>
        </w:rPr>
      </w:pPr>
      <w:r w:rsidRPr="0095220C">
        <w:rPr>
          <w:rFonts w:asciiTheme="majorHAnsi" w:eastAsiaTheme="minorEastAsia" w:hAnsiTheme="majorHAnsi" w:cs="Calibri Light"/>
          <w:i/>
          <w:iCs/>
          <w:spacing w:val="-2"/>
          <w:sz w:val="28"/>
          <w:szCs w:val="28"/>
        </w:rPr>
        <w:t>Restorative Justice (2023) The Crown Prosecution Service</w:t>
      </w:r>
    </w:p>
    <w:p w14:paraId="7C58B0D4" w14:textId="77777777" w:rsidR="0095220C" w:rsidRPr="0095220C" w:rsidRDefault="0095220C" w:rsidP="0095220C">
      <w:pPr>
        <w:widowControl w:val="0"/>
        <w:kinsoku w:val="0"/>
        <w:spacing w:before="282"/>
        <w:ind w:left="480"/>
        <w:textAlignment w:val="auto"/>
        <w:rPr>
          <w:rFonts w:asciiTheme="majorHAnsi" w:eastAsiaTheme="minorEastAsia" w:hAnsiTheme="majorHAnsi" w:cs="Calibri Light"/>
          <w:spacing w:val="-2"/>
          <w:sz w:val="28"/>
          <w:szCs w:val="28"/>
        </w:rPr>
      </w:pPr>
      <w:r>
        <w:rPr>
          <w:rFonts w:asciiTheme="majorHAnsi" w:eastAsiaTheme="minorEastAsia" w:hAnsiTheme="majorHAnsi" w:cs="Calibri Light"/>
          <w:spacing w:val="-2"/>
          <w:sz w:val="28"/>
          <w:szCs w:val="28"/>
        </w:rPr>
        <w:t xml:space="preserve">Available at </w:t>
      </w:r>
      <w:hyperlink r:id="rId38" w:history="1">
        <w:r w:rsidRPr="00BB1677">
          <w:rPr>
            <w:rStyle w:val="Hyperlink"/>
            <w:rFonts w:asciiTheme="majorHAnsi" w:eastAsiaTheme="minorEastAsia" w:hAnsiTheme="majorHAnsi" w:cs="Calibri Light"/>
            <w:spacing w:val="-2"/>
            <w:sz w:val="28"/>
            <w:szCs w:val="28"/>
          </w:rPr>
          <w:t>https://www.cps.gov.uk/legal-guidance/restorative-justice#:~:text=Restorative%20justice%20(RJ)%20has%20been</w:t>
        </w:r>
      </w:hyperlink>
      <w:r>
        <w:rPr>
          <w:rFonts w:asciiTheme="majorHAnsi" w:eastAsiaTheme="minorEastAsia" w:hAnsiTheme="majorHAnsi" w:cs="Calibri Light"/>
          <w:spacing w:val="-2"/>
          <w:sz w:val="28"/>
          <w:szCs w:val="28"/>
        </w:rPr>
        <w:t xml:space="preserve"> (Accessed: 18</w:t>
      </w:r>
      <w:r w:rsidRPr="0095220C">
        <w:rPr>
          <w:rFonts w:asciiTheme="majorHAnsi" w:eastAsiaTheme="minorEastAsia" w:hAnsiTheme="majorHAnsi" w:cs="Calibri Light"/>
          <w:spacing w:val="-2"/>
          <w:sz w:val="28"/>
          <w:szCs w:val="28"/>
          <w:vertAlign w:val="superscript"/>
        </w:rPr>
        <w:t>th</w:t>
      </w:r>
      <w:r>
        <w:rPr>
          <w:rFonts w:asciiTheme="majorHAnsi" w:eastAsiaTheme="minorEastAsia" w:hAnsiTheme="majorHAnsi" w:cs="Calibri Light"/>
          <w:spacing w:val="-2"/>
          <w:sz w:val="28"/>
          <w:szCs w:val="28"/>
        </w:rPr>
        <w:t xml:space="preserve"> February 2024) </w:t>
      </w:r>
    </w:p>
    <w:p w14:paraId="3657CCB6" w14:textId="77777777" w:rsidR="0003239D" w:rsidRPr="0003239D" w:rsidRDefault="0003239D" w:rsidP="0003239D">
      <w:pPr>
        <w:widowControl w:val="0"/>
        <w:kinsoku w:val="0"/>
        <w:spacing w:before="2"/>
        <w:ind w:left="839"/>
        <w:textAlignment w:val="auto"/>
        <w:rPr>
          <w:rFonts w:ascii="Calibri Light" w:eastAsiaTheme="minorEastAsia" w:hAnsi="Calibri Light" w:cs="Calibri Light"/>
          <w:color w:val="auto"/>
          <w:sz w:val="28"/>
          <w:szCs w:val="28"/>
        </w:rPr>
      </w:pPr>
    </w:p>
    <w:p w14:paraId="6155368F" w14:textId="77777777" w:rsidR="0003239D" w:rsidRPr="0003239D" w:rsidRDefault="0003239D" w:rsidP="0003239D">
      <w:pPr>
        <w:widowControl w:val="0"/>
        <w:tabs>
          <w:tab w:val="left" w:pos="840"/>
        </w:tabs>
        <w:kinsoku w:val="0"/>
        <w:spacing w:before="1" w:line="252" w:lineRule="auto"/>
        <w:ind w:left="479" w:right="2419"/>
        <w:textAlignment w:val="auto"/>
        <w:rPr>
          <w:rFonts w:ascii="Symbol" w:eastAsiaTheme="minorEastAsia" w:hAnsi="Symbol" w:cs="Symbol"/>
          <w:sz w:val="28"/>
          <w:szCs w:val="28"/>
        </w:rPr>
      </w:pPr>
      <w:r w:rsidRPr="0003239D">
        <w:rPr>
          <w:rFonts w:ascii="Calibri Light" w:eastAsiaTheme="minorEastAsia" w:hAnsi="Calibri Light" w:cs="Calibri Light"/>
          <w:i/>
          <w:iCs/>
          <w:color w:val="auto"/>
          <w:sz w:val="28"/>
          <w:szCs w:val="28"/>
        </w:rPr>
        <w:t>Sexual</w:t>
      </w:r>
      <w:r w:rsidRPr="0003239D">
        <w:rPr>
          <w:rFonts w:ascii="Calibri Light" w:eastAsiaTheme="minorEastAsia" w:hAnsi="Calibri Light" w:cs="Calibri Light"/>
          <w:i/>
          <w:iCs/>
          <w:color w:val="auto"/>
          <w:spacing w:val="-7"/>
          <w:sz w:val="28"/>
          <w:szCs w:val="28"/>
        </w:rPr>
        <w:t xml:space="preserve"> </w:t>
      </w:r>
      <w:r w:rsidRPr="0003239D">
        <w:rPr>
          <w:rFonts w:ascii="Calibri Light" w:eastAsiaTheme="minorEastAsia" w:hAnsi="Calibri Light" w:cs="Calibri Light"/>
          <w:i/>
          <w:iCs/>
          <w:color w:val="auto"/>
          <w:sz w:val="28"/>
          <w:szCs w:val="28"/>
        </w:rPr>
        <w:t>Abuse</w:t>
      </w:r>
      <w:r w:rsidRPr="0003239D">
        <w:rPr>
          <w:rFonts w:ascii="Calibri Light" w:eastAsiaTheme="minorEastAsia" w:hAnsi="Calibri Light" w:cs="Calibri Light"/>
          <w:i/>
          <w:iCs/>
          <w:color w:val="auto"/>
          <w:spacing w:val="-7"/>
          <w:sz w:val="28"/>
          <w:szCs w:val="28"/>
        </w:rPr>
        <w:t xml:space="preserve"> </w:t>
      </w:r>
      <w:r w:rsidRPr="0003239D">
        <w:rPr>
          <w:rFonts w:ascii="Calibri Light" w:eastAsiaTheme="minorEastAsia" w:hAnsi="Calibri Light" w:cs="Calibri Light"/>
          <w:i/>
          <w:iCs/>
          <w:color w:val="auto"/>
          <w:sz w:val="28"/>
          <w:szCs w:val="28"/>
        </w:rPr>
        <w:t>|</w:t>
      </w:r>
      <w:r w:rsidRPr="0003239D">
        <w:rPr>
          <w:rFonts w:ascii="Calibri Light" w:eastAsiaTheme="minorEastAsia" w:hAnsi="Calibri Light" w:cs="Calibri Light"/>
          <w:i/>
          <w:iCs/>
          <w:color w:val="auto"/>
          <w:spacing w:val="-7"/>
          <w:sz w:val="28"/>
          <w:szCs w:val="28"/>
        </w:rPr>
        <w:t xml:space="preserve"> </w:t>
      </w:r>
      <w:r w:rsidRPr="0003239D">
        <w:rPr>
          <w:rFonts w:ascii="Calibri Light" w:eastAsiaTheme="minorEastAsia" w:hAnsi="Calibri Light" w:cs="Calibri Light"/>
          <w:i/>
          <w:iCs/>
          <w:color w:val="auto"/>
          <w:sz w:val="28"/>
          <w:szCs w:val="28"/>
        </w:rPr>
        <w:t>Hourglass</w:t>
      </w:r>
      <w:r w:rsidRPr="0003239D">
        <w:rPr>
          <w:rFonts w:ascii="Calibri Light" w:eastAsiaTheme="minorEastAsia" w:hAnsi="Calibri Light" w:cs="Calibri Light"/>
          <w:i/>
          <w:iCs/>
          <w:color w:val="auto"/>
          <w:spacing w:val="-8"/>
          <w:sz w:val="28"/>
          <w:szCs w:val="28"/>
        </w:rPr>
        <w:t xml:space="preserve"> </w:t>
      </w:r>
      <w:r w:rsidRPr="0003239D">
        <w:rPr>
          <w:rFonts w:ascii="Calibri Light" w:eastAsiaTheme="minorEastAsia" w:hAnsi="Calibri Light" w:cs="Calibri Light"/>
          <w:color w:val="auto"/>
          <w:sz w:val="28"/>
          <w:szCs w:val="28"/>
        </w:rPr>
        <w:t>(2023)</w:t>
      </w:r>
      <w:r w:rsidRPr="0003239D">
        <w:rPr>
          <w:rFonts w:ascii="Calibri Light" w:eastAsiaTheme="minorEastAsia" w:hAnsi="Calibri Light" w:cs="Calibri Light"/>
          <w:color w:val="auto"/>
          <w:spacing w:val="-7"/>
          <w:sz w:val="28"/>
          <w:szCs w:val="28"/>
        </w:rPr>
        <w:t xml:space="preserve"> </w:t>
      </w:r>
      <w:r w:rsidRPr="0003239D">
        <w:rPr>
          <w:rFonts w:ascii="Calibri Light" w:eastAsiaTheme="minorEastAsia" w:hAnsi="Calibri Light" w:cs="Calibri Light"/>
          <w:i/>
          <w:iCs/>
          <w:color w:val="auto"/>
          <w:sz w:val="28"/>
          <w:szCs w:val="28"/>
        </w:rPr>
        <w:t>wearehourglass.org</w:t>
      </w:r>
      <w:r w:rsidRPr="0003239D">
        <w:rPr>
          <w:rFonts w:ascii="Calibri Light" w:eastAsiaTheme="minorEastAsia" w:hAnsi="Calibri Light" w:cs="Calibri Light"/>
          <w:color w:val="auto"/>
          <w:sz w:val="28"/>
          <w:szCs w:val="28"/>
        </w:rPr>
        <w:t xml:space="preserve">. Available at: </w:t>
      </w:r>
      <w:hyperlink r:id="rId39" w:history="1">
        <w:r w:rsidRPr="0003239D">
          <w:rPr>
            <w:rFonts w:ascii="Calibri Light" w:eastAsiaTheme="minorEastAsia" w:hAnsi="Calibri Light" w:cs="Calibri Light"/>
            <w:color w:val="0562C1"/>
            <w:sz w:val="28"/>
            <w:szCs w:val="28"/>
            <w:u w:val="single"/>
          </w:rPr>
          <w:t>https://wearehourglass.org/sexual-</w:t>
        </w:r>
      </w:hyperlink>
      <w:r w:rsidRPr="0003239D">
        <w:rPr>
          <w:rFonts w:ascii="Calibri Light" w:eastAsiaTheme="minorEastAsia" w:hAnsi="Calibri Light" w:cs="Calibri Light"/>
          <w:color w:val="0562C1"/>
          <w:sz w:val="28"/>
          <w:szCs w:val="28"/>
        </w:rPr>
        <w:t xml:space="preserve"> </w:t>
      </w:r>
      <w:hyperlink r:id="rId40" w:history="1">
        <w:r w:rsidRPr="0003239D">
          <w:rPr>
            <w:rFonts w:ascii="Calibri Light" w:eastAsiaTheme="minorEastAsia" w:hAnsi="Calibri Light" w:cs="Calibri Light"/>
            <w:color w:val="0562C1"/>
            <w:spacing w:val="-2"/>
            <w:sz w:val="28"/>
            <w:szCs w:val="28"/>
            <w:u w:val="single"/>
          </w:rPr>
          <w:t>abuse#:~:text=Rape%20is%20the%20most%20common</w:t>
        </w:r>
      </w:hyperlink>
      <w:r w:rsidRPr="0003239D">
        <w:rPr>
          <w:rFonts w:ascii="Calibri Light" w:eastAsiaTheme="minorEastAsia" w:hAnsi="Calibri Light" w:cs="Calibri Light"/>
          <w:color w:val="0562C1"/>
          <w:spacing w:val="-2"/>
          <w:sz w:val="28"/>
          <w:szCs w:val="28"/>
        </w:rPr>
        <w:t xml:space="preserve"> </w:t>
      </w:r>
      <w:r w:rsidRPr="0003239D">
        <w:rPr>
          <w:rFonts w:ascii="Calibri Light" w:eastAsiaTheme="minorEastAsia" w:hAnsi="Calibri Light" w:cs="Calibri Light"/>
          <w:sz w:val="28"/>
          <w:szCs w:val="28"/>
        </w:rPr>
        <w:t>(Accessed: 7</w:t>
      </w:r>
      <w:r w:rsidRPr="0003239D">
        <w:rPr>
          <w:rFonts w:ascii="Calibri Light" w:eastAsiaTheme="minorEastAsia" w:hAnsi="Calibri Light" w:cs="Calibri Light"/>
          <w:sz w:val="28"/>
          <w:szCs w:val="28"/>
          <w:vertAlign w:val="superscript"/>
        </w:rPr>
        <w:t>th</w:t>
      </w:r>
      <w:r w:rsidRPr="0003239D">
        <w:rPr>
          <w:rFonts w:ascii="Calibri Light" w:eastAsiaTheme="minorEastAsia" w:hAnsi="Calibri Light" w:cs="Calibri Light"/>
          <w:sz w:val="28"/>
          <w:szCs w:val="28"/>
        </w:rPr>
        <w:t xml:space="preserve"> February 2024).</w:t>
      </w:r>
    </w:p>
    <w:p w14:paraId="1D1B00FD" w14:textId="77777777" w:rsidR="0003239D" w:rsidRPr="0003239D" w:rsidRDefault="0003239D" w:rsidP="0003239D">
      <w:pPr>
        <w:widowControl w:val="0"/>
        <w:tabs>
          <w:tab w:val="left" w:pos="840"/>
        </w:tabs>
        <w:kinsoku w:val="0"/>
        <w:spacing w:before="1" w:line="252" w:lineRule="auto"/>
        <w:ind w:left="840" w:right="2419" w:hanging="361"/>
        <w:textAlignment w:val="auto"/>
        <w:rPr>
          <w:rFonts w:ascii="Symbol" w:eastAsiaTheme="minorEastAsia" w:hAnsi="Symbol" w:cs="Symbol"/>
          <w:sz w:val="28"/>
          <w:szCs w:val="28"/>
        </w:rPr>
      </w:pPr>
    </w:p>
    <w:p w14:paraId="3001B91C" w14:textId="77777777" w:rsidR="0003239D" w:rsidRPr="0003239D" w:rsidRDefault="0003239D" w:rsidP="0003239D">
      <w:pPr>
        <w:widowControl w:val="0"/>
        <w:tabs>
          <w:tab w:val="left" w:pos="840"/>
        </w:tabs>
        <w:kinsoku w:val="0"/>
        <w:ind w:left="479" w:right="846"/>
        <w:textAlignment w:val="auto"/>
        <w:rPr>
          <w:rFonts w:ascii="Symbol" w:eastAsiaTheme="minorEastAsia" w:hAnsi="Symbol" w:cs="Symbol"/>
          <w:spacing w:val="-2"/>
          <w:sz w:val="28"/>
          <w:szCs w:val="28"/>
        </w:rPr>
      </w:pPr>
      <w:r w:rsidRPr="0003239D">
        <w:rPr>
          <w:rFonts w:ascii="Calibri Light" w:eastAsiaTheme="minorEastAsia" w:hAnsi="Calibri Light" w:cs="Calibri Light"/>
          <w:i/>
          <w:iCs/>
          <w:color w:val="auto"/>
          <w:sz w:val="28"/>
          <w:szCs w:val="28"/>
        </w:rPr>
        <w:t>South</w:t>
      </w:r>
      <w:r w:rsidRPr="0003239D">
        <w:rPr>
          <w:rFonts w:ascii="Calibri Light" w:eastAsiaTheme="minorEastAsia" w:hAnsi="Calibri Light" w:cs="Calibri Light"/>
          <w:i/>
          <w:iCs/>
          <w:color w:val="auto"/>
          <w:spacing w:val="-5"/>
          <w:sz w:val="28"/>
          <w:szCs w:val="28"/>
        </w:rPr>
        <w:t xml:space="preserve"> </w:t>
      </w:r>
      <w:r w:rsidRPr="0003239D">
        <w:rPr>
          <w:rFonts w:ascii="Calibri Light" w:eastAsiaTheme="minorEastAsia" w:hAnsi="Calibri Light" w:cs="Calibri Light"/>
          <w:i/>
          <w:iCs/>
          <w:color w:val="auto"/>
          <w:sz w:val="28"/>
          <w:szCs w:val="28"/>
        </w:rPr>
        <w:t>Wales</w:t>
      </w:r>
      <w:r w:rsidRPr="0003239D">
        <w:rPr>
          <w:rFonts w:ascii="Calibri Light" w:eastAsiaTheme="minorEastAsia" w:hAnsi="Calibri Light" w:cs="Calibri Light"/>
          <w:i/>
          <w:iCs/>
          <w:color w:val="auto"/>
          <w:spacing w:val="-5"/>
          <w:sz w:val="28"/>
          <w:szCs w:val="28"/>
        </w:rPr>
        <w:t xml:space="preserve"> </w:t>
      </w:r>
      <w:r w:rsidRPr="0003239D">
        <w:rPr>
          <w:rFonts w:ascii="Calibri Light" w:eastAsiaTheme="minorEastAsia" w:hAnsi="Calibri Light" w:cs="Calibri Light"/>
          <w:i/>
          <w:iCs/>
          <w:color w:val="auto"/>
          <w:sz w:val="28"/>
          <w:szCs w:val="28"/>
        </w:rPr>
        <w:t>approach</w:t>
      </w:r>
      <w:r w:rsidRPr="0003239D">
        <w:rPr>
          <w:rFonts w:ascii="Calibri Light" w:eastAsiaTheme="minorEastAsia" w:hAnsi="Calibri Light" w:cs="Calibri Light"/>
          <w:i/>
          <w:iCs/>
          <w:color w:val="auto"/>
          <w:spacing w:val="-5"/>
          <w:sz w:val="28"/>
          <w:szCs w:val="28"/>
        </w:rPr>
        <w:t xml:space="preserve"> </w:t>
      </w:r>
      <w:r w:rsidRPr="0003239D">
        <w:rPr>
          <w:rFonts w:ascii="Calibri Light" w:eastAsiaTheme="minorEastAsia" w:hAnsi="Calibri Light" w:cs="Calibri Light"/>
          <w:i/>
          <w:iCs/>
          <w:color w:val="auto"/>
          <w:sz w:val="28"/>
          <w:szCs w:val="28"/>
        </w:rPr>
        <w:t>to</w:t>
      </w:r>
      <w:r w:rsidRPr="0003239D">
        <w:rPr>
          <w:rFonts w:ascii="Calibri Light" w:eastAsiaTheme="minorEastAsia" w:hAnsi="Calibri Light" w:cs="Calibri Light"/>
          <w:i/>
          <w:iCs/>
          <w:color w:val="auto"/>
          <w:spacing w:val="-5"/>
          <w:sz w:val="28"/>
          <w:szCs w:val="28"/>
        </w:rPr>
        <w:t xml:space="preserve"> </w:t>
      </w:r>
      <w:r w:rsidRPr="0003239D">
        <w:rPr>
          <w:rFonts w:ascii="Calibri Light" w:eastAsiaTheme="minorEastAsia" w:hAnsi="Calibri Light" w:cs="Calibri Light"/>
          <w:i/>
          <w:iCs/>
          <w:color w:val="auto"/>
          <w:sz w:val="28"/>
          <w:szCs w:val="28"/>
        </w:rPr>
        <w:t>domestic</w:t>
      </w:r>
      <w:r w:rsidRPr="0003239D">
        <w:rPr>
          <w:rFonts w:ascii="Calibri Light" w:eastAsiaTheme="minorEastAsia" w:hAnsi="Calibri Light" w:cs="Calibri Light"/>
          <w:i/>
          <w:iCs/>
          <w:color w:val="auto"/>
          <w:spacing w:val="-5"/>
          <w:sz w:val="28"/>
          <w:szCs w:val="28"/>
        </w:rPr>
        <w:t xml:space="preserve"> </w:t>
      </w:r>
      <w:r w:rsidRPr="0003239D">
        <w:rPr>
          <w:rFonts w:ascii="Calibri Light" w:eastAsiaTheme="minorEastAsia" w:hAnsi="Calibri Light" w:cs="Calibri Light"/>
          <w:i/>
          <w:iCs/>
          <w:color w:val="auto"/>
          <w:sz w:val="28"/>
          <w:szCs w:val="28"/>
        </w:rPr>
        <w:t>violence</w:t>
      </w:r>
      <w:r w:rsidRPr="0003239D">
        <w:rPr>
          <w:rFonts w:ascii="Calibri Light" w:eastAsiaTheme="minorEastAsia" w:hAnsi="Calibri Light" w:cs="Calibri Light"/>
          <w:i/>
          <w:iCs/>
          <w:color w:val="auto"/>
          <w:spacing w:val="-5"/>
          <w:sz w:val="28"/>
          <w:szCs w:val="28"/>
        </w:rPr>
        <w:t xml:space="preserve"> </w:t>
      </w:r>
      <w:r w:rsidRPr="0003239D">
        <w:rPr>
          <w:rFonts w:ascii="Calibri Light" w:eastAsiaTheme="minorEastAsia" w:hAnsi="Calibri Light" w:cs="Calibri Light"/>
          <w:i/>
          <w:iCs/>
          <w:color w:val="auto"/>
          <w:sz w:val="28"/>
          <w:szCs w:val="28"/>
        </w:rPr>
        <w:t>(2014)</w:t>
      </w:r>
      <w:r w:rsidRPr="0003239D">
        <w:rPr>
          <w:rFonts w:ascii="Calibri Light" w:eastAsiaTheme="minorEastAsia" w:hAnsi="Calibri Light" w:cs="Calibri Light"/>
          <w:i/>
          <w:iCs/>
          <w:color w:val="auto"/>
          <w:spacing w:val="-5"/>
          <w:sz w:val="28"/>
          <w:szCs w:val="28"/>
        </w:rPr>
        <w:t xml:space="preserve"> </w:t>
      </w:r>
      <w:r w:rsidRPr="0003239D">
        <w:rPr>
          <w:rFonts w:ascii="Calibri Light" w:eastAsiaTheme="minorEastAsia" w:hAnsi="Calibri Light" w:cs="Calibri Light"/>
          <w:i/>
          <w:iCs/>
          <w:color w:val="auto"/>
          <w:sz w:val="28"/>
          <w:szCs w:val="28"/>
        </w:rPr>
        <w:t>HMICFRS</w:t>
      </w:r>
      <w:r w:rsidRPr="0003239D">
        <w:rPr>
          <w:rFonts w:ascii="Calibri Light" w:eastAsiaTheme="minorEastAsia" w:hAnsi="Calibri Light" w:cs="Calibri Light"/>
          <w:i/>
          <w:iCs/>
          <w:color w:val="auto"/>
          <w:spacing w:val="-5"/>
          <w:sz w:val="28"/>
          <w:szCs w:val="28"/>
        </w:rPr>
        <w:t xml:space="preserve"> </w:t>
      </w:r>
      <w:r w:rsidRPr="0003239D">
        <w:rPr>
          <w:rFonts w:ascii="Calibri Light" w:eastAsiaTheme="minorEastAsia" w:hAnsi="Calibri Light" w:cs="Calibri Light"/>
          <w:i/>
          <w:iCs/>
          <w:color w:val="auto"/>
          <w:sz w:val="28"/>
          <w:szCs w:val="28"/>
        </w:rPr>
        <w:t xml:space="preserve">Justice </w:t>
      </w:r>
      <w:r w:rsidRPr="0003239D">
        <w:rPr>
          <w:rFonts w:ascii="Calibri Light" w:eastAsiaTheme="minorEastAsia" w:hAnsi="Calibri Light" w:cs="Calibri Light"/>
          <w:i/>
          <w:iCs/>
          <w:color w:val="auto"/>
          <w:spacing w:val="-2"/>
          <w:sz w:val="28"/>
          <w:szCs w:val="28"/>
        </w:rPr>
        <w:t>Inspectorates.</w:t>
      </w:r>
    </w:p>
    <w:p w14:paraId="4D2740C9" w14:textId="77777777" w:rsidR="0003239D" w:rsidRPr="0003239D" w:rsidRDefault="0003239D" w:rsidP="0003239D">
      <w:pPr>
        <w:widowControl w:val="0"/>
        <w:kinsoku w:val="0"/>
        <w:spacing w:before="279"/>
        <w:ind w:left="479" w:right="102"/>
        <w:textAlignment w:val="auto"/>
        <w:rPr>
          <w:rFonts w:ascii="Calibri Light" w:eastAsiaTheme="minorEastAsia" w:hAnsi="Calibri Light" w:cs="Calibri Light"/>
          <w:spacing w:val="-1"/>
          <w:sz w:val="28"/>
          <w:szCs w:val="28"/>
        </w:rPr>
      </w:pPr>
      <w:r w:rsidRPr="0003239D">
        <w:rPr>
          <w:rFonts w:ascii="Calibri Light" w:eastAsiaTheme="minorEastAsia" w:hAnsi="Calibri Light" w:cs="Calibri Light"/>
          <w:color w:val="auto"/>
          <w:sz w:val="28"/>
          <w:szCs w:val="28"/>
        </w:rPr>
        <w:t>A</w:t>
      </w:r>
      <w:r w:rsidRPr="0003239D">
        <w:rPr>
          <w:rFonts w:ascii="Calibri Light" w:eastAsiaTheme="minorEastAsia" w:hAnsi="Calibri Light" w:cs="Calibri Light"/>
          <w:color w:val="auto"/>
          <w:spacing w:val="-2"/>
          <w:sz w:val="28"/>
          <w:szCs w:val="28"/>
        </w:rPr>
        <w:t>v</w:t>
      </w:r>
      <w:r w:rsidRPr="0003239D">
        <w:rPr>
          <w:rFonts w:ascii="Calibri Light" w:eastAsiaTheme="minorEastAsia" w:hAnsi="Calibri Light" w:cs="Calibri Light"/>
          <w:color w:val="auto"/>
          <w:spacing w:val="-1"/>
          <w:sz w:val="28"/>
          <w:szCs w:val="28"/>
        </w:rPr>
        <w:t>a</w:t>
      </w:r>
      <w:r w:rsidRPr="0003239D">
        <w:rPr>
          <w:rFonts w:ascii="Calibri Light" w:eastAsiaTheme="minorEastAsia" w:hAnsi="Calibri Light" w:cs="Calibri Light"/>
          <w:color w:val="auto"/>
          <w:sz w:val="28"/>
          <w:szCs w:val="28"/>
        </w:rPr>
        <w:t>il</w:t>
      </w:r>
      <w:r w:rsidRPr="0003239D">
        <w:rPr>
          <w:rFonts w:ascii="Calibri Light" w:eastAsiaTheme="minorEastAsia" w:hAnsi="Calibri Light" w:cs="Calibri Light"/>
          <w:color w:val="auto"/>
          <w:spacing w:val="-1"/>
          <w:sz w:val="28"/>
          <w:szCs w:val="28"/>
        </w:rPr>
        <w:t>a</w:t>
      </w:r>
      <w:r w:rsidRPr="0003239D">
        <w:rPr>
          <w:rFonts w:ascii="Calibri Light" w:eastAsiaTheme="minorEastAsia" w:hAnsi="Calibri Light" w:cs="Calibri Light"/>
          <w:color w:val="auto"/>
          <w:sz w:val="28"/>
          <w:szCs w:val="28"/>
        </w:rPr>
        <w:t>b</w:t>
      </w:r>
      <w:r w:rsidRPr="0003239D">
        <w:rPr>
          <w:rFonts w:ascii="Calibri Light" w:eastAsiaTheme="minorEastAsia" w:hAnsi="Calibri Light" w:cs="Calibri Light"/>
          <w:color w:val="auto"/>
          <w:spacing w:val="-2"/>
          <w:sz w:val="28"/>
          <w:szCs w:val="28"/>
        </w:rPr>
        <w:t>l</w:t>
      </w:r>
      <w:r w:rsidRPr="0003239D">
        <w:rPr>
          <w:rFonts w:ascii="Calibri Light" w:eastAsiaTheme="minorEastAsia" w:hAnsi="Calibri Light" w:cs="Calibri Light"/>
          <w:color w:val="auto"/>
          <w:sz w:val="28"/>
          <w:szCs w:val="28"/>
        </w:rPr>
        <w:t>e</w:t>
      </w:r>
      <w:r w:rsidRPr="0003239D">
        <w:rPr>
          <w:rFonts w:ascii="Calibri Light" w:eastAsiaTheme="minorEastAsia" w:hAnsi="Calibri Light" w:cs="Calibri Light"/>
          <w:color w:val="auto"/>
          <w:spacing w:val="-1"/>
          <w:sz w:val="28"/>
          <w:szCs w:val="28"/>
        </w:rPr>
        <w:t xml:space="preserve"> a</w:t>
      </w:r>
      <w:r w:rsidRPr="0003239D">
        <w:rPr>
          <w:rFonts w:ascii="Calibri Light" w:eastAsiaTheme="minorEastAsia" w:hAnsi="Calibri Light" w:cs="Calibri Light"/>
          <w:color w:val="auto"/>
          <w:spacing w:val="-2"/>
          <w:sz w:val="28"/>
          <w:szCs w:val="28"/>
        </w:rPr>
        <w:t>t</w:t>
      </w:r>
      <w:r w:rsidRPr="0003239D">
        <w:rPr>
          <w:rFonts w:ascii="Calibri Light" w:eastAsiaTheme="minorEastAsia" w:hAnsi="Calibri Light" w:cs="Calibri Light"/>
          <w:color w:val="auto"/>
          <w:sz w:val="28"/>
          <w:szCs w:val="28"/>
        </w:rPr>
        <w:t>:</w:t>
      </w:r>
      <w:r w:rsidRPr="0003239D">
        <w:rPr>
          <w:rFonts w:ascii="Calibri Light" w:eastAsiaTheme="minorEastAsia" w:hAnsi="Calibri Light" w:cs="Calibri Light"/>
          <w:color w:val="auto"/>
          <w:spacing w:val="-1"/>
          <w:sz w:val="28"/>
          <w:szCs w:val="28"/>
        </w:rPr>
        <w:t xml:space="preserve"> </w:t>
      </w:r>
      <w:hyperlink r:id="rId41" w:history="1">
        <w:r w:rsidRPr="0003239D">
          <w:rPr>
            <w:rFonts w:ascii="Calibri Light" w:eastAsiaTheme="minorEastAsia" w:hAnsi="Calibri Light" w:cs="Calibri Light"/>
            <w:color w:val="0562C1"/>
            <w:sz w:val="28"/>
            <w:szCs w:val="28"/>
            <w:u w:val="single"/>
          </w:rPr>
          <w:t>h</w:t>
        </w:r>
        <w:r w:rsidRPr="0003239D">
          <w:rPr>
            <w:rFonts w:ascii="Calibri Light" w:eastAsiaTheme="minorEastAsia" w:hAnsi="Calibri Light" w:cs="Calibri Light"/>
            <w:color w:val="0562C1"/>
            <w:w w:val="134"/>
            <w:sz w:val="28"/>
            <w:szCs w:val="28"/>
            <w:u w:val="single"/>
          </w:rPr>
          <w:t>tp</w:t>
        </w:r>
        <w:r w:rsidRPr="0003239D">
          <w:rPr>
            <w:rFonts w:ascii="Calibri Light" w:eastAsiaTheme="minorEastAsia" w:hAnsi="Calibri Light" w:cs="Calibri Light"/>
            <w:color w:val="0562C1"/>
            <w:spacing w:val="-1"/>
            <w:sz w:val="28"/>
            <w:szCs w:val="28"/>
            <w:u w:val="single"/>
          </w:rPr>
          <w:t>s</w:t>
        </w:r>
        <w:r w:rsidRPr="0003239D">
          <w:rPr>
            <w:rFonts w:ascii="Calibri Light" w:eastAsiaTheme="minorEastAsia" w:hAnsi="Calibri Light" w:cs="Calibri Light"/>
            <w:color w:val="0562C1"/>
            <w:sz w:val="28"/>
            <w:szCs w:val="28"/>
            <w:u w:val="single"/>
          </w:rPr>
          <w:t>:</w:t>
        </w:r>
        <w:r w:rsidRPr="0003239D">
          <w:rPr>
            <w:rFonts w:ascii="Calibri Light" w:eastAsiaTheme="minorEastAsia" w:hAnsi="Calibri Light" w:cs="Calibri Light"/>
            <w:color w:val="0562C1"/>
            <w:spacing w:val="-1"/>
            <w:sz w:val="28"/>
            <w:szCs w:val="28"/>
            <w:u w:val="single"/>
          </w:rPr>
          <w:t>//</w:t>
        </w:r>
        <w:r w:rsidRPr="0003239D">
          <w:rPr>
            <w:rFonts w:ascii="Calibri Light" w:eastAsiaTheme="minorEastAsia" w:hAnsi="Calibri Light" w:cs="Calibri Light"/>
            <w:color w:val="0562C1"/>
            <w:spacing w:val="-3"/>
            <w:sz w:val="28"/>
            <w:szCs w:val="28"/>
            <w:u w:val="single"/>
          </w:rPr>
          <w:t>a</w:t>
        </w:r>
        <w:r w:rsidRPr="0003239D">
          <w:rPr>
            <w:rFonts w:ascii="Calibri Light" w:eastAsiaTheme="minorEastAsia" w:hAnsi="Calibri Light" w:cs="Calibri Light"/>
            <w:color w:val="0562C1"/>
            <w:spacing w:val="-1"/>
            <w:sz w:val="28"/>
            <w:szCs w:val="28"/>
            <w:u w:val="single"/>
          </w:rPr>
          <w:t>ss</w:t>
        </w:r>
        <w:r w:rsidRPr="0003239D">
          <w:rPr>
            <w:rFonts w:ascii="Calibri Light" w:eastAsiaTheme="minorEastAsia" w:hAnsi="Calibri Light" w:cs="Calibri Light"/>
            <w:color w:val="0562C1"/>
            <w:sz w:val="28"/>
            <w:szCs w:val="28"/>
            <w:u w:val="single"/>
          </w:rPr>
          <w:t>e</w:t>
        </w:r>
        <w:r w:rsidRPr="0003239D">
          <w:rPr>
            <w:rFonts w:ascii="Calibri Light" w:eastAsiaTheme="minorEastAsia" w:hAnsi="Calibri Light" w:cs="Calibri Light"/>
            <w:color w:val="0562C1"/>
            <w:spacing w:val="-2"/>
            <w:sz w:val="28"/>
            <w:szCs w:val="28"/>
            <w:u w:val="single"/>
          </w:rPr>
          <w:t>t</w:t>
        </w:r>
        <w:r w:rsidRPr="0003239D">
          <w:rPr>
            <w:rFonts w:ascii="Calibri Light" w:eastAsiaTheme="minorEastAsia" w:hAnsi="Calibri Light" w:cs="Calibri Light"/>
            <w:color w:val="0562C1"/>
            <w:spacing w:val="-1"/>
            <w:sz w:val="28"/>
            <w:szCs w:val="28"/>
            <w:u w:val="single"/>
          </w:rPr>
          <w:t>s</w:t>
        </w:r>
        <w:r w:rsidRPr="0003239D">
          <w:rPr>
            <w:rFonts w:ascii="Calibri Light" w:eastAsiaTheme="minorEastAsia" w:hAnsi="Calibri Light" w:cs="Calibri Light"/>
            <w:color w:val="0562C1"/>
            <w:sz w:val="28"/>
            <w:szCs w:val="28"/>
            <w:u w:val="single"/>
          </w:rPr>
          <w:t>-</w:t>
        </w:r>
      </w:hyperlink>
      <w:r w:rsidRPr="0003239D">
        <w:rPr>
          <w:rFonts w:ascii="Calibri Light" w:eastAsiaTheme="minorEastAsia" w:hAnsi="Calibri Light" w:cs="Calibri Light"/>
          <w:color w:val="0562C1"/>
          <w:sz w:val="28"/>
          <w:szCs w:val="28"/>
        </w:rPr>
        <w:t xml:space="preserve"> </w:t>
      </w:r>
      <w:hyperlink r:id="rId42" w:history="1">
        <w:r w:rsidRPr="0003239D">
          <w:rPr>
            <w:rFonts w:ascii="Calibri Light" w:eastAsiaTheme="minorEastAsia" w:hAnsi="Calibri Light" w:cs="Calibri Light"/>
            <w:color w:val="0562C1"/>
            <w:sz w:val="28"/>
            <w:szCs w:val="28"/>
            <w:u w:val="single"/>
          </w:rPr>
          <w:t>h</w:t>
        </w:r>
        <w:r w:rsidRPr="0003239D">
          <w:rPr>
            <w:rFonts w:ascii="Calibri Light" w:eastAsiaTheme="minorEastAsia" w:hAnsi="Calibri Light" w:cs="Calibri Light"/>
            <w:color w:val="0562C1"/>
            <w:spacing w:val="1"/>
            <w:sz w:val="28"/>
            <w:szCs w:val="28"/>
            <w:u w:val="single"/>
          </w:rPr>
          <w:t>m</w:t>
        </w:r>
        <w:r w:rsidRPr="0003239D">
          <w:rPr>
            <w:rFonts w:ascii="Calibri Light" w:eastAsiaTheme="minorEastAsia" w:hAnsi="Calibri Light" w:cs="Calibri Light"/>
            <w:color w:val="0562C1"/>
            <w:spacing w:val="-2"/>
            <w:sz w:val="28"/>
            <w:szCs w:val="28"/>
            <w:u w:val="single"/>
          </w:rPr>
          <w:t>i</w:t>
        </w:r>
        <w:r w:rsidRPr="0003239D">
          <w:rPr>
            <w:rFonts w:ascii="Calibri Light" w:eastAsiaTheme="minorEastAsia" w:hAnsi="Calibri Light" w:cs="Calibri Light"/>
            <w:color w:val="0562C1"/>
            <w:sz w:val="28"/>
            <w:szCs w:val="28"/>
            <w:u w:val="single"/>
          </w:rPr>
          <w:t>cf</w:t>
        </w:r>
        <w:r w:rsidRPr="0003239D">
          <w:rPr>
            <w:rFonts w:ascii="Calibri Light" w:eastAsiaTheme="minorEastAsia" w:hAnsi="Calibri Light" w:cs="Calibri Light"/>
            <w:color w:val="0562C1"/>
            <w:spacing w:val="-1"/>
            <w:sz w:val="28"/>
            <w:szCs w:val="28"/>
            <w:u w:val="single"/>
          </w:rPr>
          <w:t>rs</w:t>
        </w:r>
        <w:r w:rsidRPr="0003239D">
          <w:rPr>
            <w:rFonts w:ascii="Calibri Light" w:eastAsiaTheme="minorEastAsia" w:hAnsi="Calibri Light" w:cs="Calibri Light"/>
            <w:color w:val="0562C1"/>
            <w:sz w:val="28"/>
            <w:szCs w:val="28"/>
            <w:u w:val="single"/>
          </w:rPr>
          <w:t>.</w:t>
        </w:r>
        <w:r w:rsidRPr="0003239D">
          <w:rPr>
            <w:rFonts w:ascii="Calibri Light" w:eastAsiaTheme="minorEastAsia" w:hAnsi="Calibri Light" w:cs="Calibri Light"/>
            <w:color w:val="0562C1"/>
            <w:spacing w:val="-3"/>
            <w:sz w:val="28"/>
            <w:szCs w:val="28"/>
            <w:u w:val="single"/>
          </w:rPr>
          <w:t>j</w:t>
        </w:r>
        <w:r w:rsidRPr="0003239D">
          <w:rPr>
            <w:rFonts w:ascii="Calibri Light" w:eastAsiaTheme="minorEastAsia" w:hAnsi="Calibri Light" w:cs="Calibri Light"/>
            <w:color w:val="0562C1"/>
            <w:sz w:val="28"/>
            <w:szCs w:val="28"/>
            <w:u w:val="single"/>
          </w:rPr>
          <w:t>u</w:t>
        </w:r>
        <w:r w:rsidRPr="0003239D">
          <w:rPr>
            <w:rFonts w:ascii="Calibri Light" w:eastAsiaTheme="minorEastAsia" w:hAnsi="Calibri Light" w:cs="Calibri Light"/>
            <w:color w:val="0562C1"/>
            <w:spacing w:val="-1"/>
            <w:sz w:val="28"/>
            <w:szCs w:val="28"/>
            <w:u w:val="single"/>
          </w:rPr>
          <w:t>s</w:t>
        </w:r>
        <w:r w:rsidRPr="0003239D">
          <w:rPr>
            <w:rFonts w:ascii="Calibri Light" w:eastAsiaTheme="minorEastAsia" w:hAnsi="Calibri Light" w:cs="Calibri Light"/>
            <w:color w:val="0562C1"/>
            <w:spacing w:val="-1"/>
            <w:w w:val="107"/>
            <w:sz w:val="28"/>
            <w:szCs w:val="28"/>
            <w:u w:val="single"/>
          </w:rPr>
          <w:t>ti</w:t>
        </w:r>
        <w:r w:rsidRPr="0003239D">
          <w:rPr>
            <w:rFonts w:ascii="Calibri Light" w:eastAsiaTheme="minorEastAsia" w:hAnsi="Calibri Light" w:cs="Calibri Light"/>
            <w:color w:val="0562C1"/>
            <w:sz w:val="28"/>
            <w:szCs w:val="28"/>
            <w:u w:val="single"/>
          </w:rPr>
          <w:t>ce</w:t>
        </w:r>
        <w:r w:rsidRPr="0003239D">
          <w:rPr>
            <w:rFonts w:ascii="Calibri Light" w:eastAsiaTheme="minorEastAsia" w:hAnsi="Calibri Light" w:cs="Calibri Light"/>
            <w:color w:val="0562C1"/>
            <w:spacing w:val="-2"/>
            <w:sz w:val="28"/>
            <w:szCs w:val="28"/>
            <w:u w:val="single"/>
          </w:rPr>
          <w:t>i</w:t>
        </w:r>
        <w:r w:rsidRPr="0003239D">
          <w:rPr>
            <w:rFonts w:ascii="Calibri Light" w:eastAsiaTheme="minorEastAsia" w:hAnsi="Calibri Light" w:cs="Calibri Light"/>
            <w:color w:val="0562C1"/>
            <w:sz w:val="28"/>
            <w:szCs w:val="28"/>
            <w:u w:val="single"/>
          </w:rPr>
          <w:t>n</w:t>
        </w:r>
        <w:r w:rsidRPr="0003239D">
          <w:rPr>
            <w:rFonts w:ascii="Calibri Light" w:eastAsiaTheme="minorEastAsia" w:hAnsi="Calibri Light" w:cs="Calibri Light"/>
            <w:color w:val="0562C1"/>
            <w:spacing w:val="-1"/>
            <w:sz w:val="28"/>
            <w:szCs w:val="28"/>
            <w:u w:val="single"/>
          </w:rPr>
          <w:t>s</w:t>
        </w:r>
        <w:r w:rsidRPr="0003239D">
          <w:rPr>
            <w:rFonts w:ascii="Calibri Light" w:eastAsiaTheme="minorEastAsia" w:hAnsi="Calibri Light" w:cs="Calibri Light"/>
            <w:color w:val="0562C1"/>
            <w:sz w:val="28"/>
            <w:szCs w:val="28"/>
            <w:u w:val="single"/>
          </w:rPr>
          <w:t>p</w:t>
        </w:r>
        <w:r w:rsidRPr="0003239D">
          <w:rPr>
            <w:rFonts w:ascii="Calibri Light" w:eastAsiaTheme="minorEastAsia" w:hAnsi="Calibri Light" w:cs="Calibri Light"/>
            <w:color w:val="0562C1"/>
            <w:spacing w:val="-2"/>
            <w:sz w:val="28"/>
            <w:szCs w:val="28"/>
            <w:u w:val="single"/>
          </w:rPr>
          <w:t>e</w:t>
        </w:r>
        <w:r w:rsidRPr="0003239D">
          <w:rPr>
            <w:rFonts w:ascii="Calibri Light" w:eastAsiaTheme="minorEastAsia" w:hAnsi="Calibri Light" w:cs="Calibri Light"/>
            <w:color w:val="0562C1"/>
            <w:sz w:val="28"/>
            <w:szCs w:val="28"/>
            <w:u w:val="single"/>
          </w:rPr>
          <w:t>c</w:t>
        </w:r>
        <w:r w:rsidRPr="0003239D">
          <w:rPr>
            <w:rFonts w:ascii="Calibri Light" w:eastAsiaTheme="minorEastAsia" w:hAnsi="Calibri Light" w:cs="Calibri Light"/>
            <w:color w:val="0562C1"/>
            <w:spacing w:val="-2"/>
            <w:sz w:val="28"/>
            <w:szCs w:val="28"/>
            <w:u w:val="single"/>
          </w:rPr>
          <w:t>t</w:t>
        </w:r>
        <w:r w:rsidRPr="0003239D">
          <w:rPr>
            <w:rFonts w:ascii="Calibri Light" w:eastAsiaTheme="minorEastAsia" w:hAnsi="Calibri Light" w:cs="Calibri Light"/>
            <w:color w:val="0562C1"/>
            <w:spacing w:val="-1"/>
            <w:sz w:val="28"/>
            <w:szCs w:val="28"/>
            <w:u w:val="single"/>
          </w:rPr>
          <w:t>ora</w:t>
        </w:r>
        <w:r w:rsidRPr="0003239D">
          <w:rPr>
            <w:rFonts w:ascii="Calibri Light" w:eastAsiaTheme="minorEastAsia" w:hAnsi="Calibri Light" w:cs="Calibri Light"/>
            <w:color w:val="0562C1"/>
            <w:spacing w:val="-2"/>
            <w:sz w:val="28"/>
            <w:szCs w:val="28"/>
            <w:u w:val="single"/>
          </w:rPr>
          <w:t>t</w:t>
        </w:r>
        <w:r w:rsidRPr="0003239D">
          <w:rPr>
            <w:rFonts w:ascii="Calibri Light" w:eastAsiaTheme="minorEastAsia" w:hAnsi="Calibri Light" w:cs="Calibri Light"/>
            <w:color w:val="0562C1"/>
            <w:sz w:val="28"/>
            <w:szCs w:val="28"/>
            <w:u w:val="single"/>
          </w:rPr>
          <w:t>e</w:t>
        </w:r>
        <w:r w:rsidRPr="0003239D">
          <w:rPr>
            <w:rFonts w:ascii="Calibri Light" w:eastAsiaTheme="minorEastAsia" w:hAnsi="Calibri Light" w:cs="Calibri Light"/>
            <w:color w:val="0562C1"/>
            <w:spacing w:val="-1"/>
            <w:sz w:val="28"/>
            <w:szCs w:val="28"/>
            <w:u w:val="single"/>
          </w:rPr>
          <w:t>s</w:t>
        </w:r>
        <w:r w:rsidRPr="0003239D">
          <w:rPr>
            <w:rFonts w:ascii="Calibri Light" w:eastAsiaTheme="minorEastAsia" w:hAnsi="Calibri Light" w:cs="Calibri Light"/>
            <w:color w:val="0562C1"/>
            <w:sz w:val="28"/>
            <w:szCs w:val="28"/>
            <w:u w:val="single"/>
          </w:rPr>
          <w:t>.g</w:t>
        </w:r>
        <w:r w:rsidRPr="0003239D">
          <w:rPr>
            <w:rFonts w:ascii="Calibri Light" w:eastAsiaTheme="minorEastAsia" w:hAnsi="Calibri Light" w:cs="Calibri Light"/>
            <w:color w:val="0562C1"/>
            <w:spacing w:val="-1"/>
            <w:sz w:val="28"/>
            <w:szCs w:val="28"/>
            <w:u w:val="single"/>
          </w:rPr>
          <w:t>o</w:t>
        </w:r>
        <w:r w:rsidRPr="0003239D">
          <w:rPr>
            <w:rFonts w:ascii="Calibri Light" w:eastAsiaTheme="minorEastAsia" w:hAnsi="Calibri Light" w:cs="Calibri Light"/>
            <w:color w:val="0562C1"/>
            <w:spacing w:val="-2"/>
            <w:sz w:val="28"/>
            <w:szCs w:val="28"/>
            <w:u w:val="single"/>
          </w:rPr>
          <w:t>v</w:t>
        </w:r>
        <w:r w:rsidRPr="0003239D">
          <w:rPr>
            <w:rFonts w:ascii="Calibri Light" w:eastAsiaTheme="minorEastAsia" w:hAnsi="Calibri Light" w:cs="Calibri Light"/>
            <w:color w:val="0562C1"/>
            <w:sz w:val="28"/>
            <w:szCs w:val="28"/>
            <w:u w:val="single"/>
          </w:rPr>
          <w:t>.</w:t>
        </w:r>
        <w:r w:rsidRPr="0003239D">
          <w:rPr>
            <w:rFonts w:ascii="Calibri Light" w:eastAsiaTheme="minorEastAsia" w:hAnsi="Calibri Light" w:cs="Calibri Light"/>
            <w:color w:val="0562C1"/>
            <w:spacing w:val="-2"/>
            <w:sz w:val="28"/>
            <w:szCs w:val="28"/>
            <w:u w:val="single"/>
          </w:rPr>
          <w:t>u</w:t>
        </w:r>
        <w:r w:rsidRPr="0003239D">
          <w:rPr>
            <w:rFonts w:ascii="Calibri Light" w:eastAsiaTheme="minorEastAsia" w:hAnsi="Calibri Light" w:cs="Calibri Light"/>
            <w:color w:val="0562C1"/>
            <w:spacing w:val="1"/>
            <w:sz w:val="28"/>
            <w:szCs w:val="28"/>
            <w:u w:val="single"/>
          </w:rPr>
          <w:t>k</w:t>
        </w:r>
        <w:r w:rsidRPr="0003239D">
          <w:rPr>
            <w:rFonts w:ascii="Calibri Light" w:eastAsiaTheme="minorEastAsia" w:hAnsi="Calibri Light" w:cs="Calibri Light"/>
            <w:color w:val="0562C1"/>
            <w:spacing w:val="-1"/>
            <w:sz w:val="28"/>
            <w:szCs w:val="28"/>
            <w:u w:val="single"/>
          </w:rPr>
          <w:t>/</w:t>
        </w:r>
        <w:r w:rsidRPr="0003239D">
          <w:rPr>
            <w:rFonts w:ascii="Calibri Light" w:eastAsiaTheme="minorEastAsia" w:hAnsi="Calibri Light" w:cs="Calibri Light"/>
            <w:color w:val="0562C1"/>
            <w:sz w:val="28"/>
            <w:szCs w:val="28"/>
            <w:u w:val="single"/>
          </w:rPr>
          <w:t>u</w:t>
        </w:r>
        <w:r w:rsidRPr="0003239D">
          <w:rPr>
            <w:rFonts w:ascii="Calibri Light" w:eastAsiaTheme="minorEastAsia" w:hAnsi="Calibri Light" w:cs="Calibri Light"/>
            <w:color w:val="0562C1"/>
            <w:spacing w:val="-2"/>
            <w:sz w:val="28"/>
            <w:szCs w:val="28"/>
            <w:u w:val="single"/>
          </w:rPr>
          <w:t>p</w:t>
        </w:r>
        <w:r w:rsidRPr="0003239D">
          <w:rPr>
            <w:rFonts w:ascii="Calibri Light" w:eastAsiaTheme="minorEastAsia" w:hAnsi="Calibri Light" w:cs="Calibri Light"/>
            <w:color w:val="0562C1"/>
            <w:sz w:val="28"/>
            <w:szCs w:val="28"/>
            <w:u w:val="single"/>
          </w:rPr>
          <w:t>l</w:t>
        </w:r>
        <w:r w:rsidRPr="0003239D">
          <w:rPr>
            <w:rFonts w:ascii="Calibri Light" w:eastAsiaTheme="minorEastAsia" w:hAnsi="Calibri Light" w:cs="Calibri Light"/>
            <w:color w:val="0562C1"/>
            <w:spacing w:val="-1"/>
            <w:sz w:val="28"/>
            <w:szCs w:val="28"/>
            <w:u w:val="single"/>
          </w:rPr>
          <w:t>oa</w:t>
        </w:r>
        <w:r w:rsidRPr="0003239D">
          <w:rPr>
            <w:rFonts w:ascii="Calibri Light" w:eastAsiaTheme="minorEastAsia" w:hAnsi="Calibri Light" w:cs="Calibri Light"/>
            <w:color w:val="0562C1"/>
            <w:spacing w:val="-2"/>
            <w:sz w:val="28"/>
            <w:szCs w:val="28"/>
            <w:u w:val="single"/>
          </w:rPr>
          <w:t>d</w:t>
        </w:r>
        <w:r w:rsidRPr="0003239D">
          <w:rPr>
            <w:rFonts w:ascii="Calibri Light" w:eastAsiaTheme="minorEastAsia" w:hAnsi="Calibri Light" w:cs="Calibri Light"/>
            <w:color w:val="0562C1"/>
            <w:spacing w:val="-1"/>
            <w:sz w:val="28"/>
            <w:szCs w:val="28"/>
            <w:u w:val="single"/>
          </w:rPr>
          <w:t>s/2014/0</w:t>
        </w:r>
        <w:r w:rsidRPr="0003239D">
          <w:rPr>
            <w:rFonts w:ascii="Calibri Light" w:eastAsiaTheme="minorEastAsia" w:hAnsi="Calibri Light" w:cs="Calibri Light"/>
            <w:color w:val="0562C1"/>
            <w:spacing w:val="1"/>
            <w:sz w:val="28"/>
            <w:szCs w:val="28"/>
            <w:u w:val="single"/>
          </w:rPr>
          <w:t>3</w:t>
        </w:r>
        <w:r w:rsidRPr="0003239D">
          <w:rPr>
            <w:rFonts w:ascii="Calibri Light" w:eastAsiaTheme="minorEastAsia" w:hAnsi="Calibri Light" w:cs="Calibri Light"/>
            <w:color w:val="0562C1"/>
            <w:spacing w:val="-1"/>
            <w:sz w:val="28"/>
            <w:szCs w:val="28"/>
            <w:u w:val="single"/>
          </w:rPr>
          <w:t>/so</w:t>
        </w:r>
        <w:r w:rsidRPr="0003239D">
          <w:rPr>
            <w:rFonts w:ascii="Calibri Light" w:eastAsiaTheme="minorEastAsia" w:hAnsi="Calibri Light" w:cs="Calibri Light"/>
            <w:color w:val="0562C1"/>
            <w:sz w:val="28"/>
            <w:szCs w:val="28"/>
            <w:u w:val="single"/>
          </w:rPr>
          <w:t>u</w:t>
        </w:r>
        <w:r w:rsidRPr="0003239D">
          <w:rPr>
            <w:rFonts w:ascii="Calibri Light" w:eastAsiaTheme="minorEastAsia" w:hAnsi="Calibri Light" w:cs="Calibri Light"/>
            <w:color w:val="0562C1"/>
            <w:spacing w:val="-2"/>
            <w:sz w:val="28"/>
            <w:szCs w:val="28"/>
            <w:u w:val="single"/>
          </w:rPr>
          <w:t>t</w:t>
        </w:r>
        <w:r w:rsidRPr="0003239D">
          <w:rPr>
            <w:rFonts w:ascii="Calibri Light" w:eastAsiaTheme="minorEastAsia" w:hAnsi="Calibri Light" w:cs="Calibri Light"/>
            <w:color w:val="0562C1"/>
            <w:sz w:val="28"/>
            <w:szCs w:val="28"/>
            <w:u w:val="single"/>
          </w:rPr>
          <w:t>h-w</w:t>
        </w:r>
        <w:r w:rsidRPr="0003239D">
          <w:rPr>
            <w:rFonts w:ascii="Calibri Light" w:eastAsiaTheme="minorEastAsia" w:hAnsi="Calibri Light" w:cs="Calibri Light"/>
            <w:color w:val="0562C1"/>
            <w:spacing w:val="-1"/>
            <w:sz w:val="28"/>
            <w:szCs w:val="28"/>
            <w:u w:val="single"/>
          </w:rPr>
          <w:t>a</w:t>
        </w:r>
        <w:r w:rsidRPr="0003239D">
          <w:rPr>
            <w:rFonts w:ascii="Calibri Light" w:eastAsiaTheme="minorEastAsia" w:hAnsi="Calibri Light" w:cs="Calibri Light"/>
            <w:color w:val="0562C1"/>
            <w:spacing w:val="-2"/>
            <w:sz w:val="28"/>
            <w:szCs w:val="28"/>
            <w:u w:val="single"/>
          </w:rPr>
          <w:t>l</w:t>
        </w:r>
        <w:r w:rsidRPr="0003239D">
          <w:rPr>
            <w:rFonts w:ascii="Calibri Light" w:eastAsiaTheme="minorEastAsia" w:hAnsi="Calibri Light" w:cs="Calibri Light"/>
            <w:color w:val="0562C1"/>
            <w:sz w:val="28"/>
            <w:szCs w:val="28"/>
            <w:u w:val="single"/>
          </w:rPr>
          <w:t>e</w:t>
        </w:r>
        <w:r w:rsidRPr="0003239D">
          <w:rPr>
            <w:rFonts w:ascii="Calibri Light" w:eastAsiaTheme="minorEastAsia" w:hAnsi="Calibri Light" w:cs="Calibri Light"/>
            <w:color w:val="0562C1"/>
            <w:spacing w:val="-1"/>
            <w:sz w:val="28"/>
            <w:szCs w:val="28"/>
            <w:u w:val="single"/>
          </w:rPr>
          <w:t>s</w:t>
        </w:r>
        <w:r w:rsidRPr="0003239D">
          <w:rPr>
            <w:rFonts w:ascii="Calibri Light" w:eastAsiaTheme="minorEastAsia" w:hAnsi="Calibri Light" w:cs="Calibri Light"/>
            <w:color w:val="0562C1"/>
            <w:sz w:val="28"/>
            <w:szCs w:val="28"/>
            <w:u w:val="single"/>
          </w:rPr>
          <w:t>-</w:t>
        </w:r>
        <w:r w:rsidRPr="0003239D">
          <w:rPr>
            <w:rFonts w:ascii="Calibri Light" w:eastAsiaTheme="minorEastAsia" w:hAnsi="Calibri Light" w:cs="Calibri Light"/>
            <w:color w:val="0562C1"/>
            <w:spacing w:val="-1"/>
            <w:sz w:val="28"/>
            <w:szCs w:val="28"/>
            <w:u w:val="single"/>
          </w:rPr>
          <w:t>a</w:t>
        </w:r>
        <w:r w:rsidRPr="0003239D">
          <w:rPr>
            <w:rFonts w:ascii="Calibri Light" w:eastAsiaTheme="minorEastAsia" w:hAnsi="Calibri Light" w:cs="Calibri Light"/>
            <w:color w:val="0562C1"/>
            <w:sz w:val="28"/>
            <w:szCs w:val="28"/>
            <w:u w:val="single"/>
          </w:rPr>
          <w:t>pp</w:t>
        </w:r>
        <w:r w:rsidRPr="0003239D">
          <w:rPr>
            <w:rFonts w:ascii="Calibri Light" w:eastAsiaTheme="minorEastAsia" w:hAnsi="Calibri Light" w:cs="Calibri Light"/>
            <w:color w:val="0562C1"/>
            <w:spacing w:val="-1"/>
            <w:sz w:val="28"/>
            <w:szCs w:val="28"/>
            <w:u w:val="single"/>
          </w:rPr>
          <w:t>ro</w:t>
        </w:r>
        <w:r w:rsidRPr="0003239D">
          <w:rPr>
            <w:rFonts w:ascii="Calibri Light" w:eastAsiaTheme="minorEastAsia" w:hAnsi="Calibri Light" w:cs="Calibri Light"/>
            <w:color w:val="0562C1"/>
            <w:spacing w:val="-3"/>
            <w:sz w:val="28"/>
            <w:szCs w:val="28"/>
            <w:u w:val="single"/>
          </w:rPr>
          <w:t>a</w:t>
        </w:r>
        <w:r w:rsidRPr="0003239D">
          <w:rPr>
            <w:rFonts w:ascii="Calibri Light" w:eastAsiaTheme="minorEastAsia" w:hAnsi="Calibri Light" w:cs="Calibri Light"/>
            <w:color w:val="0562C1"/>
            <w:sz w:val="28"/>
            <w:szCs w:val="28"/>
            <w:u w:val="single"/>
          </w:rPr>
          <w:t>ch-</w:t>
        </w:r>
        <w:r w:rsidRPr="0003239D">
          <w:rPr>
            <w:rFonts w:ascii="Calibri Light" w:eastAsiaTheme="minorEastAsia" w:hAnsi="Calibri Light" w:cs="Calibri Light"/>
            <w:color w:val="0562C1"/>
            <w:spacing w:val="-2"/>
            <w:sz w:val="28"/>
            <w:szCs w:val="28"/>
            <w:u w:val="single"/>
          </w:rPr>
          <w:t>t</w:t>
        </w:r>
        <w:r w:rsidRPr="0003239D">
          <w:rPr>
            <w:rFonts w:ascii="Calibri Light" w:eastAsiaTheme="minorEastAsia" w:hAnsi="Calibri Light" w:cs="Calibri Light"/>
            <w:color w:val="0562C1"/>
            <w:spacing w:val="-3"/>
            <w:sz w:val="28"/>
            <w:szCs w:val="28"/>
            <w:u w:val="single"/>
          </w:rPr>
          <w:t>o</w:t>
        </w:r>
        <w:r w:rsidRPr="0003239D">
          <w:rPr>
            <w:rFonts w:ascii="Calibri Light" w:eastAsiaTheme="minorEastAsia" w:hAnsi="Calibri Light" w:cs="Calibri Light"/>
            <w:color w:val="0562C1"/>
            <w:sz w:val="28"/>
            <w:szCs w:val="28"/>
            <w:u w:val="single"/>
          </w:rPr>
          <w:t>-</w:t>
        </w:r>
      </w:hyperlink>
      <w:r w:rsidRPr="0003239D">
        <w:rPr>
          <w:rFonts w:ascii="Calibri Light" w:eastAsiaTheme="minorEastAsia" w:hAnsi="Calibri Light" w:cs="Calibri Light"/>
          <w:color w:val="0562C1"/>
          <w:sz w:val="28"/>
          <w:szCs w:val="28"/>
        </w:rPr>
        <w:t xml:space="preserve"> </w:t>
      </w:r>
      <w:hyperlink r:id="rId43" w:history="1">
        <w:r w:rsidRPr="0003239D">
          <w:rPr>
            <w:rFonts w:ascii="Calibri Light" w:eastAsiaTheme="minorEastAsia" w:hAnsi="Calibri Light" w:cs="Calibri Light"/>
            <w:color w:val="0562C1"/>
            <w:spacing w:val="-2"/>
            <w:sz w:val="28"/>
            <w:szCs w:val="28"/>
            <w:u w:val="single"/>
          </w:rPr>
          <w:t>t</w:t>
        </w:r>
        <w:r w:rsidRPr="0003239D">
          <w:rPr>
            <w:rFonts w:ascii="Calibri Light" w:eastAsiaTheme="minorEastAsia" w:hAnsi="Calibri Light" w:cs="Calibri Light"/>
            <w:color w:val="0562C1"/>
            <w:spacing w:val="-1"/>
            <w:sz w:val="28"/>
            <w:szCs w:val="28"/>
            <w:u w:val="single"/>
          </w:rPr>
          <w:t>a</w:t>
        </w:r>
        <w:r w:rsidRPr="0003239D">
          <w:rPr>
            <w:rFonts w:ascii="Calibri Light" w:eastAsiaTheme="minorEastAsia" w:hAnsi="Calibri Light" w:cs="Calibri Light"/>
            <w:color w:val="0562C1"/>
            <w:sz w:val="28"/>
            <w:szCs w:val="28"/>
            <w:u w:val="single"/>
          </w:rPr>
          <w:t>c</w:t>
        </w:r>
        <w:r w:rsidRPr="0003239D">
          <w:rPr>
            <w:rFonts w:ascii="Calibri Light" w:eastAsiaTheme="minorEastAsia" w:hAnsi="Calibri Light" w:cs="Calibri Light"/>
            <w:color w:val="0562C1"/>
            <w:spacing w:val="1"/>
            <w:sz w:val="28"/>
            <w:szCs w:val="28"/>
            <w:u w:val="single"/>
          </w:rPr>
          <w:t>k</w:t>
        </w:r>
        <w:r w:rsidRPr="0003239D">
          <w:rPr>
            <w:rFonts w:ascii="Calibri Light" w:eastAsiaTheme="minorEastAsia" w:hAnsi="Calibri Light" w:cs="Calibri Light"/>
            <w:color w:val="0562C1"/>
            <w:sz w:val="28"/>
            <w:szCs w:val="28"/>
            <w:u w:val="single"/>
          </w:rPr>
          <w:t>l</w:t>
        </w:r>
        <w:r w:rsidRPr="0003239D">
          <w:rPr>
            <w:rFonts w:ascii="Calibri Light" w:eastAsiaTheme="minorEastAsia" w:hAnsi="Calibri Light" w:cs="Calibri Light"/>
            <w:color w:val="0562C1"/>
            <w:spacing w:val="-2"/>
            <w:sz w:val="28"/>
            <w:szCs w:val="28"/>
            <w:u w:val="single"/>
          </w:rPr>
          <w:t>i</w:t>
        </w:r>
        <w:r w:rsidRPr="0003239D">
          <w:rPr>
            <w:rFonts w:ascii="Calibri Light" w:eastAsiaTheme="minorEastAsia" w:hAnsi="Calibri Light" w:cs="Calibri Light"/>
            <w:color w:val="0562C1"/>
            <w:sz w:val="28"/>
            <w:szCs w:val="28"/>
            <w:u w:val="single"/>
          </w:rPr>
          <w:t>ng</w:t>
        </w:r>
        <w:r w:rsidRPr="0003239D">
          <w:rPr>
            <w:rFonts w:ascii="Calibri Light" w:eastAsiaTheme="minorEastAsia" w:hAnsi="Calibri Light" w:cs="Calibri Light"/>
            <w:color w:val="0562C1"/>
            <w:spacing w:val="-2"/>
            <w:sz w:val="28"/>
            <w:szCs w:val="28"/>
            <w:u w:val="single"/>
          </w:rPr>
          <w:t>-</w:t>
        </w:r>
        <w:r w:rsidRPr="0003239D">
          <w:rPr>
            <w:rFonts w:ascii="Calibri Light" w:eastAsiaTheme="minorEastAsia" w:hAnsi="Calibri Light" w:cs="Calibri Light"/>
            <w:color w:val="0562C1"/>
            <w:sz w:val="28"/>
            <w:szCs w:val="28"/>
            <w:u w:val="single"/>
          </w:rPr>
          <w:t>d</w:t>
        </w:r>
        <w:r w:rsidRPr="0003239D">
          <w:rPr>
            <w:rFonts w:ascii="Calibri Light" w:eastAsiaTheme="minorEastAsia" w:hAnsi="Calibri Light" w:cs="Calibri Light"/>
            <w:color w:val="0562C1"/>
            <w:spacing w:val="-1"/>
            <w:sz w:val="28"/>
            <w:szCs w:val="28"/>
            <w:u w:val="single"/>
          </w:rPr>
          <w:t>o</w:t>
        </w:r>
        <w:r w:rsidRPr="0003239D">
          <w:rPr>
            <w:rFonts w:ascii="Calibri Light" w:eastAsiaTheme="minorEastAsia" w:hAnsi="Calibri Light" w:cs="Calibri Light"/>
            <w:color w:val="0562C1"/>
            <w:spacing w:val="-2"/>
            <w:sz w:val="28"/>
            <w:szCs w:val="28"/>
            <w:u w:val="single"/>
          </w:rPr>
          <w:t>m</w:t>
        </w:r>
        <w:r w:rsidRPr="0003239D">
          <w:rPr>
            <w:rFonts w:ascii="Calibri Light" w:eastAsiaTheme="minorEastAsia" w:hAnsi="Calibri Light" w:cs="Calibri Light"/>
            <w:color w:val="0562C1"/>
            <w:sz w:val="28"/>
            <w:szCs w:val="28"/>
            <w:u w:val="single"/>
          </w:rPr>
          <w:t>e</w:t>
        </w:r>
        <w:r w:rsidRPr="0003239D">
          <w:rPr>
            <w:rFonts w:ascii="Calibri Light" w:eastAsiaTheme="minorEastAsia" w:hAnsi="Calibri Light" w:cs="Calibri Light"/>
            <w:color w:val="0562C1"/>
            <w:spacing w:val="-1"/>
            <w:sz w:val="28"/>
            <w:szCs w:val="28"/>
            <w:u w:val="single"/>
          </w:rPr>
          <w:t>s</w:t>
        </w:r>
        <w:r w:rsidRPr="0003239D">
          <w:rPr>
            <w:rFonts w:ascii="Calibri Light" w:eastAsiaTheme="minorEastAsia" w:hAnsi="Calibri Light" w:cs="Calibri Light"/>
            <w:color w:val="0562C1"/>
            <w:spacing w:val="-1"/>
            <w:w w:val="107"/>
            <w:sz w:val="28"/>
            <w:szCs w:val="28"/>
            <w:u w:val="single"/>
          </w:rPr>
          <w:t>ti</w:t>
        </w:r>
        <w:r w:rsidRPr="0003239D">
          <w:rPr>
            <w:rFonts w:ascii="Calibri Light" w:eastAsiaTheme="minorEastAsia" w:hAnsi="Calibri Light" w:cs="Calibri Light"/>
            <w:color w:val="0562C1"/>
            <w:sz w:val="28"/>
            <w:szCs w:val="28"/>
            <w:u w:val="single"/>
          </w:rPr>
          <w:t>c-</w:t>
        </w:r>
        <w:r w:rsidRPr="0003239D">
          <w:rPr>
            <w:rFonts w:ascii="Calibri Light" w:eastAsiaTheme="minorEastAsia" w:hAnsi="Calibri Light" w:cs="Calibri Light"/>
            <w:color w:val="0562C1"/>
            <w:spacing w:val="-3"/>
            <w:sz w:val="28"/>
            <w:szCs w:val="28"/>
            <w:u w:val="single"/>
          </w:rPr>
          <w:t>a</w:t>
        </w:r>
        <w:r w:rsidRPr="0003239D">
          <w:rPr>
            <w:rFonts w:ascii="Calibri Light" w:eastAsiaTheme="minorEastAsia" w:hAnsi="Calibri Light" w:cs="Calibri Light"/>
            <w:color w:val="0562C1"/>
            <w:spacing w:val="-2"/>
            <w:sz w:val="28"/>
            <w:szCs w:val="28"/>
            <w:u w:val="single"/>
          </w:rPr>
          <w:t>b</w:t>
        </w:r>
        <w:r w:rsidRPr="0003239D">
          <w:rPr>
            <w:rFonts w:ascii="Calibri Light" w:eastAsiaTheme="minorEastAsia" w:hAnsi="Calibri Light" w:cs="Calibri Light"/>
            <w:color w:val="0562C1"/>
            <w:sz w:val="28"/>
            <w:szCs w:val="28"/>
            <w:u w:val="single"/>
          </w:rPr>
          <w:t>u</w:t>
        </w:r>
        <w:r w:rsidRPr="0003239D">
          <w:rPr>
            <w:rFonts w:ascii="Calibri Light" w:eastAsiaTheme="minorEastAsia" w:hAnsi="Calibri Light" w:cs="Calibri Light"/>
            <w:color w:val="0562C1"/>
            <w:spacing w:val="-1"/>
            <w:sz w:val="28"/>
            <w:szCs w:val="28"/>
            <w:u w:val="single"/>
          </w:rPr>
          <w:t>s</w:t>
        </w:r>
        <w:r w:rsidRPr="0003239D">
          <w:rPr>
            <w:rFonts w:ascii="Calibri Light" w:eastAsiaTheme="minorEastAsia" w:hAnsi="Calibri Light" w:cs="Calibri Light"/>
            <w:color w:val="0562C1"/>
            <w:sz w:val="28"/>
            <w:szCs w:val="28"/>
            <w:u w:val="single"/>
          </w:rPr>
          <w:t>e.</w:t>
        </w:r>
        <w:r w:rsidRPr="0003239D">
          <w:rPr>
            <w:rFonts w:ascii="Calibri Light" w:eastAsiaTheme="minorEastAsia" w:hAnsi="Calibri Light" w:cs="Calibri Light"/>
            <w:color w:val="0562C1"/>
            <w:spacing w:val="-2"/>
            <w:sz w:val="28"/>
            <w:szCs w:val="28"/>
            <w:u w:val="single"/>
          </w:rPr>
          <w:t>p</w:t>
        </w:r>
        <w:r w:rsidRPr="0003239D">
          <w:rPr>
            <w:rFonts w:ascii="Calibri Light" w:eastAsiaTheme="minorEastAsia" w:hAnsi="Calibri Light" w:cs="Calibri Light"/>
            <w:color w:val="0562C1"/>
            <w:sz w:val="28"/>
            <w:szCs w:val="28"/>
            <w:u w:val="single"/>
          </w:rPr>
          <w:t>d</w:t>
        </w:r>
        <w:r w:rsidRPr="0003239D">
          <w:rPr>
            <w:rFonts w:ascii="Calibri Light" w:eastAsiaTheme="minorEastAsia" w:hAnsi="Calibri Light" w:cs="Calibri Light"/>
            <w:color w:val="0562C1"/>
            <w:spacing w:val="-1"/>
            <w:sz w:val="28"/>
            <w:szCs w:val="28"/>
            <w:u w:val="single"/>
          </w:rPr>
          <w:t>f</w:t>
        </w:r>
      </w:hyperlink>
      <w:r w:rsidRPr="0003239D">
        <w:rPr>
          <w:rFonts w:ascii="Calibri Light" w:eastAsiaTheme="minorEastAsia" w:hAnsi="Calibri Light" w:cs="Calibri Light"/>
          <w:sz w:val="28"/>
          <w:szCs w:val="28"/>
        </w:rPr>
        <w:t>. (</w:t>
      </w:r>
      <w:r w:rsidRPr="0003239D">
        <w:rPr>
          <w:rFonts w:ascii="Calibri Light" w:eastAsiaTheme="minorEastAsia" w:hAnsi="Calibri Light" w:cs="Calibri Light"/>
          <w:spacing w:val="-3"/>
          <w:sz w:val="28"/>
          <w:szCs w:val="28"/>
        </w:rPr>
        <w:t>A</w:t>
      </w:r>
      <w:r w:rsidRPr="0003239D">
        <w:rPr>
          <w:rFonts w:ascii="Calibri Light" w:eastAsiaTheme="minorEastAsia" w:hAnsi="Calibri Light" w:cs="Calibri Light"/>
          <w:sz w:val="28"/>
          <w:szCs w:val="28"/>
        </w:rPr>
        <w:t>c</w:t>
      </w:r>
      <w:r w:rsidRPr="0003239D">
        <w:rPr>
          <w:rFonts w:ascii="Calibri Light" w:eastAsiaTheme="minorEastAsia" w:hAnsi="Calibri Light" w:cs="Calibri Light"/>
          <w:spacing w:val="-2"/>
          <w:sz w:val="28"/>
          <w:szCs w:val="28"/>
        </w:rPr>
        <w:t>c</w:t>
      </w:r>
      <w:r w:rsidRPr="0003239D">
        <w:rPr>
          <w:rFonts w:ascii="Calibri Light" w:eastAsiaTheme="minorEastAsia" w:hAnsi="Calibri Light" w:cs="Calibri Light"/>
          <w:sz w:val="28"/>
          <w:szCs w:val="28"/>
        </w:rPr>
        <w:t>e</w:t>
      </w:r>
      <w:r w:rsidRPr="0003239D">
        <w:rPr>
          <w:rFonts w:ascii="Calibri Light" w:eastAsiaTheme="minorEastAsia" w:hAnsi="Calibri Light" w:cs="Calibri Light"/>
          <w:spacing w:val="-1"/>
          <w:sz w:val="28"/>
          <w:szCs w:val="28"/>
        </w:rPr>
        <w:t>ss</w:t>
      </w:r>
      <w:r w:rsidRPr="0003239D">
        <w:rPr>
          <w:rFonts w:ascii="Calibri Light" w:eastAsiaTheme="minorEastAsia" w:hAnsi="Calibri Light" w:cs="Calibri Light"/>
          <w:sz w:val="28"/>
          <w:szCs w:val="28"/>
        </w:rPr>
        <w:t>ed:</w:t>
      </w:r>
      <w:r w:rsidRPr="0003239D">
        <w:rPr>
          <w:rFonts w:ascii="Calibri Light" w:eastAsiaTheme="minorEastAsia" w:hAnsi="Calibri Light" w:cs="Calibri Light"/>
          <w:spacing w:val="-1"/>
          <w:sz w:val="28"/>
          <w:szCs w:val="28"/>
        </w:rPr>
        <w:t xml:space="preserve"> 10</w:t>
      </w:r>
      <w:r w:rsidRPr="0003239D">
        <w:rPr>
          <w:rFonts w:ascii="Calibri Light" w:eastAsiaTheme="minorEastAsia" w:hAnsi="Calibri Light" w:cs="Calibri Light"/>
          <w:spacing w:val="-1"/>
          <w:sz w:val="28"/>
          <w:szCs w:val="28"/>
          <w:vertAlign w:val="superscript"/>
        </w:rPr>
        <w:t>th</w:t>
      </w:r>
      <w:r w:rsidRPr="0003239D">
        <w:rPr>
          <w:rFonts w:ascii="Calibri Light" w:eastAsiaTheme="minorEastAsia" w:hAnsi="Calibri Light" w:cs="Calibri Light"/>
          <w:spacing w:val="-1"/>
          <w:sz w:val="28"/>
          <w:szCs w:val="28"/>
        </w:rPr>
        <w:t xml:space="preserve"> February 2024)</w:t>
      </w:r>
    </w:p>
    <w:p w14:paraId="75ED4226" w14:textId="77777777" w:rsidR="0003239D" w:rsidRPr="0003239D" w:rsidRDefault="0003239D" w:rsidP="0003239D">
      <w:pPr>
        <w:widowControl w:val="0"/>
        <w:tabs>
          <w:tab w:val="left" w:pos="840"/>
        </w:tabs>
        <w:kinsoku w:val="0"/>
        <w:ind w:left="479" w:right="846"/>
        <w:textAlignment w:val="auto"/>
        <w:rPr>
          <w:rFonts w:ascii="Symbol" w:eastAsiaTheme="minorEastAsia" w:hAnsi="Symbol" w:cs="Symbol"/>
          <w:spacing w:val="-2"/>
          <w:sz w:val="28"/>
          <w:szCs w:val="28"/>
        </w:rPr>
      </w:pPr>
    </w:p>
    <w:p w14:paraId="2A0F918F" w14:textId="77777777" w:rsidR="0003239D" w:rsidRPr="0003239D" w:rsidRDefault="0003239D" w:rsidP="0003239D">
      <w:pPr>
        <w:widowControl w:val="0"/>
        <w:tabs>
          <w:tab w:val="left" w:pos="840"/>
        </w:tabs>
        <w:kinsoku w:val="0"/>
        <w:ind w:left="479"/>
        <w:textAlignment w:val="auto"/>
        <w:rPr>
          <w:rFonts w:ascii="Symbol" w:eastAsiaTheme="minorEastAsia" w:hAnsi="Symbol" w:cs="Symbol"/>
          <w:spacing w:val="-2"/>
          <w:sz w:val="28"/>
          <w:szCs w:val="28"/>
        </w:rPr>
      </w:pPr>
      <w:r w:rsidRPr="0003239D">
        <w:rPr>
          <w:rFonts w:ascii="Calibri Light" w:eastAsiaTheme="minorEastAsia" w:hAnsi="Calibri Light" w:cs="Calibri Light"/>
          <w:i/>
          <w:iCs/>
          <w:color w:val="auto"/>
          <w:sz w:val="28"/>
          <w:szCs w:val="28"/>
        </w:rPr>
        <w:t>South</w:t>
      </w:r>
      <w:r w:rsidRPr="0003239D">
        <w:rPr>
          <w:rFonts w:ascii="Calibri Light" w:eastAsiaTheme="minorEastAsia" w:hAnsi="Calibri Light" w:cs="Calibri Light"/>
          <w:i/>
          <w:iCs/>
          <w:color w:val="auto"/>
          <w:spacing w:val="-5"/>
          <w:sz w:val="28"/>
          <w:szCs w:val="28"/>
        </w:rPr>
        <w:t xml:space="preserve"> </w:t>
      </w:r>
      <w:r w:rsidRPr="0003239D">
        <w:rPr>
          <w:rFonts w:ascii="Calibri Light" w:eastAsiaTheme="minorEastAsia" w:hAnsi="Calibri Light" w:cs="Calibri Light"/>
          <w:i/>
          <w:iCs/>
          <w:color w:val="auto"/>
          <w:sz w:val="28"/>
          <w:szCs w:val="28"/>
        </w:rPr>
        <w:t>Wales</w:t>
      </w:r>
      <w:r w:rsidRPr="0003239D">
        <w:rPr>
          <w:rFonts w:ascii="Calibri Light" w:eastAsiaTheme="minorEastAsia" w:hAnsi="Calibri Light" w:cs="Calibri Light"/>
          <w:i/>
          <w:iCs/>
          <w:color w:val="auto"/>
          <w:spacing w:val="-5"/>
          <w:sz w:val="28"/>
          <w:szCs w:val="28"/>
        </w:rPr>
        <w:t xml:space="preserve"> </w:t>
      </w:r>
      <w:r w:rsidRPr="0003239D">
        <w:rPr>
          <w:rFonts w:ascii="Calibri Light" w:eastAsiaTheme="minorEastAsia" w:hAnsi="Calibri Light" w:cs="Calibri Light"/>
          <w:i/>
          <w:iCs/>
          <w:color w:val="auto"/>
          <w:sz w:val="28"/>
          <w:szCs w:val="28"/>
        </w:rPr>
        <w:t>Police</w:t>
      </w:r>
      <w:r w:rsidRPr="0003239D">
        <w:rPr>
          <w:rFonts w:ascii="Calibri Light" w:eastAsiaTheme="minorEastAsia" w:hAnsi="Calibri Light" w:cs="Calibri Light"/>
          <w:i/>
          <w:iCs/>
          <w:color w:val="auto"/>
          <w:spacing w:val="-4"/>
          <w:sz w:val="28"/>
          <w:szCs w:val="28"/>
        </w:rPr>
        <w:t xml:space="preserve"> </w:t>
      </w:r>
      <w:r w:rsidRPr="0003239D">
        <w:rPr>
          <w:rFonts w:ascii="Calibri Light" w:eastAsiaTheme="minorEastAsia" w:hAnsi="Calibri Light" w:cs="Calibri Light"/>
          <w:i/>
          <w:iCs/>
          <w:color w:val="auto"/>
          <w:sz w:val="28"/>
          <w:szCs w:val="28"/>
        </w:rPr>
        <w:t>Domestic</w:t>
      </w:r>
      <w:r w:rsidRPr="0003239D">
        <w:rPr>
          <w:rFonts w:ascii="Calibri Light" w:eastAsiaTheme="minorEastAsia" w:hAnsi="Calibri Light" w:cs="Calibri Light"/>
          <w:i/>
          <w:iCs/>
          <w:color w:val="auto"/>
          <w:spacing w:val="-4"/>
          <w:sz w:val="28"/>
          <w:szCs w:val="28"/>
        </w:rPr>
        <w:t xml:space="preserve"> </w:t>
      </w:r>
      <w:r w:rsidRPr="0003239D">
        <w:rPr>
          <w:rFonts w:ascii="Calibri Light" w:eastAsiaTheme="minorEastAsia" w:hAnsi="Calibri Light" w:cs="Calibri Light"/>
          <w:i/>
          <w:iCs/>
          <w:color w:val="auto"/>
          <w:sz w:val="28"/>
          <w:szCs w:val="28"/>
        </w:rPr>
        <w:t>Abuse</w:t>
      </w:r>
      <w:r w:rsidRPr="0003239D">
        <w:rPr>
          <w:rFonts w:ascii="Calibri Light" w:eastAsiaTheme="minorEastAsia" w:hAnsi="Calibri Light" w:cs="Calibri Light"/>
          <w:i/>
          <w:iCs/>
          <w:color w:val="auto"/>
          <w:spacing w:val="-5"/>
          <w:sz w:val="28"/>
          <w:szCs w:val="28"/>
        </w:rPr>
        <w:t xml:space="preserve"> </w:t>
      </w:r>
      <w:r w:rsidRPr="0003239D">
        <w:rPr>
          <w:rFonts w:ascii="Calibri Light" w:eastAsiaTheme="minorEastAsia" w:hAnsi="Calibri Light" w:cs="Calibri Light"/>
          <w:i/>
          <w:iCs/>
          <w:color w:val="auto"/>
          <w:sz w:val="28"/>
          <w:szCs w:val="28"/>
        </w:rPr>
        <w:t>Procedure</w:t>
      </w:r>
      <w:r w:rsidRPr="0003239D">
        <w:rPr>
          <w:rFonts w:ascii="Calibri Light" w:eastAsiaTheme="minorEastAsia" w:hAnsi="Calibri Light" w:cs="Calibri Light"/>
          <w:i/>
          <w:iCs/>
          <w:color w:val="auto"/>
          <w:spacing w:val="-4"/>
          <w:sz w:val="28"/>
          <w:szCs w:val="28"/>
        </w:rPr>
        <w:t xml:space="preserve"> </w:t>
      </w:r>
      <w:r w:rsidRPr="0003239D">
        <w:rPr>
          <w:rFonts w:ascii="Calibri Light" w:eastAsiaTheme="minorEastAsia" w:hAnsi="Calibri Light" w:cs="Calibri Light"/>
          <w:i/>
          <w:iCs/>
          <w:color w:val="auto"/>
          <w:sz w:val="28"/>
          <w:szCs w:val="28"/>
        </w:rPr>
        <w:t>(2018),</w:t>
      </w:r>
      <w:r w:rsidRPr="0003239D">
        <w:rPr>
          <w:rFonts w:ascii="Calibri Light" w:eastAsiaTheme="minorEastAsia" w:hAnsi="Calibri Light" w:cs="Calibri Light"/>
          <w:i/>
          <w:iCs/>
          <w:color w:val="auto"/>
          <w:spacing w:val="-3"/>
          <w:sz w:val="28"/>
          <w:szCs w:val="28"/>
        </w:rPr>
        <w:t xml:space="preserve"> </w:t>
      </w:r>
      <w:r w:rsidRPr="0003239D">
        <w:rPr>
          <w:rFonts w:ascii="Calibri Light" w:eastAsiaTheme="minorEastAsia" w:hAnsi="Calibri Light" w:cs="Calibri Light"/>
          <w:i/>
          <w:iCs/>
          <w:color w:val="auto"/>
          <w:sz w:val="28"/>
          <w:szCs w:val="28"/>
        </w:rPr>
        <w:t>South</w:t>
      </w:r>
      <w:r w:rsidRPr="0003239D">
        <w:rPr>
          <w:rFonts w:ascii="Calibri Light" w:eastAsiaTheme="minorEastAsia" w:hAnsi="Calibri Light" w:cs="Calibri Light"/>
          <w:i/>
          <w:iCs/>
          <w:color w:val="auto"/>
          <w:spacing w:val="-5"/>
          <w:sz w:val="28"/>
          <w:szCs w:val="28"/>
        </w:rPr>
        <w:t xml:space="preserve"> </w:t>
      </w:r>
      <w:r w:rsidRPr="0003239D">
        <w:rPr>
          <w:rFonts w:ascii="Calibri Light" w:eastAsiaTheme="minorEastAsia" w:hAnsi="Calibri Light" w:cs="Calibri Light"/>
          <w:i/>
          <w:iCs/>
          <w:color w:val="auto"/>
          <w:sz w:val="28"/>
          <w:szCs w:val="28"/>
        </w:rPr>
        <w:t>Wales</w:t>
      </w:r>
      <w:r w:rsidRPr="0003239D">
        <w:rPr>
          <w:rFonts w:ascii="Calibri Light" w:eastAsiaTheme="minorEastAsia" w:hAnsi="Calibri Light" w:cs="Calibri Light"/>
          <w:i/>
          <w:iCs/>
          <w:color w:val="auto"/>
          <w:spacing w:val="-5"/>
          <w:sz w:val="28"/>
          <w:szCs w:val="28"/>
        </w:rPr>
        <w:t xml:space="preserve"> </w:t>
      </w:r>
      <w:r w:rsidRPr="0003239D">
        <w:rPr>
          <w:rFonts w:ascii="Calibri Light" w:eastAsiaTheme="minorEastAsia" w:hAnsi="Calibri Light" w:cs="Calibri Light"/>
          <w:i/>
          <w:iCs/>
          <w:color w:val="auto"/>
          <w:spacing w:val="-2"/>
          <w:sz w:val="28"/>
          <w:szCs w:val="28"/>
        </w:rPr>
        <w:t>Police</w:t>
      </w:r>
    </w:p>
    <w:p w14:paraId="324FE834" w14:textId="77777777" w:rsidR="0003239D" w:rsidRPr="0003239D" w:rsidRDefault="0003239D" w:rsidP="0003239D">
      <w:pPr>
        <w:widowControl w:val="0"/>
        <w:kinsoku w:val="0"/>
        <w:spacing w:before="282"/>
        <w:ind w:left="480"/>
        <w:textAlignment w:val="auto"/>
        <w:rPr>
          <w:rFonts w:ascii="Calibri Light" w:eastAsiaTheme="minorEastAsia" w:hAnsi="Calibri Light" w:cs="Calibri Light"/>
          <w:spacing w:val="-2"/>
          <w:sz w:val="28"/>
          <w:szCs w:val="28"/>
        </w:rPr>
      </w:pPr>
      <w:r w:rsidRPr="0003239D">
        <w:rPr>
          <w:rFonts w:ascii="Calibri Light" w:eastAsiaTheme="minorEastAsia" w:hAnsi="Calibri Light" w:cs="Calibri Light"/>
          <w:color w:val="auto"/>
          <w:sz w:val="28"/>
          <w:szCs w:val="28"/>
        </w:rPr>
        <w:t>Available</w:t>
      </w:r>
      <w:r w:rsidRPr="0003239D">
        <w:rPr>
          <w:rFonts w:ascii="Calibri Light" w:eastAsiaTheme="minorEastAsia" w:hAnsi="Calibri Light" w:cs="Calibri Light"/>
          <w:color w:val="auto"/>
          <w:spacing w:val="10"/>
          <w:sz w:val="28"/>
          <w:szCs w:val="28"/>
        </w:rPr>
        <w:t xml:space="preserve"> </w:t>
      </w:r>
      <w:r w:rsidRPr="0003239D">
        <w:rPr>
          <w:rFonts w:ascii="Calibri Light" w:eastAsiaTheme="minorEastAsia" w:hAnsi="Calibri Light" w:cs="Calibri Light"/>
          <w:color w:val="auto"/>
          <w:sz w:val="28"/>
          <w:szCs w:val="28"/>
        </w:rPr>
        <w:t>at:</w:t>
      </w:r>
      <w:r w:rsidRPr="0003239D">
        <w:rPr>
          <w:rFonts w:ascii="Calibri Light" w:eastAsiaTheme="minorEastAsia" w:hAnsi="Calibri Light" w:cs="Calibri Light"/>
          <w:color w:val="auto"/>
          <w:spacing w:val="10"/>
          <w:sz w:val="28"/>
          <w:szCs w:val="28"/>
        </w:rPr>
        <w:t xml:space="preserve"> </w:t>
      </w:r>
      <w:hyperlink r:id="rId44" w:history="1">
        <w:r w:rsidRPr="0003239D">
          <w:rPr>
            <w:rFonts w:ascii="Calibri Light" w:eastAsiaTheme="minorEastAsia" w:hAnsi="Calibri Light" w:cs="Calibri Light"/>
            <w:color w:val="0562C1"/>
            <w:sz w:val="28"/>
            <w:szCs w:val="28"/>
            <w:u w:val="single"/>
          </w:rPr>
          <w:t>htps://bob.swp-rest.police.int/</w:t>
        </w:r>
      </w:hyperlink>
      <w:r w:rsidRPr="0003239D">
        <w:rPr>
          <w:rFonts w:ascii="Calibri Light" w:eastAsiaTheme="minorEastAsia" w:hAnsi="Calibri Light" w:cs="Calibri Light"/>
          <w:color w:val="0562C1"/>
          <w:spacing w:val="8"/>
          <w:sz w:val="28"/>
          <w:szCs w:val="28"/>
        </w:rPr>
        <w:t xml:space="preserve"> </w:t>
      </w:r>
      <w:r w:rsidRPr="0003239D">
        <w:rPr>
          <w:rFonts w:ascii="Calibri Light" w:eastAsiaTheme="minorEastAsia" w:hAnsi="Calibri Light" w:cs="Calibri Light"/>
          <w:sz w:val="28"/>
          <w:szCs w:val="28"/>
        </w:rPr>
        <w:t>(Accessed:</w:t>
      </w:r>
      <w:r w:rsidRPr="0003239D">
        <w:rPr>
          <w:rFonts w:ascii="Calibri Light" w:eastAsiaTheme="minorEastAsia" w:hAnsi="Calibri Light" w:cs="Calibri Light"/>
          <w:spacing w:val="10"/>
          <w:sz w:val="28"/>
          <w:szCs w:val="28"/>
        </w:rPr>
        <w:t xml:space="preserve"> </w:t>
      </w:r>
      <w:r w:rsidRPr="0003239D">
        <w:rPr>
          <w:rFonts w:ascii="Calibri Light" w:eastAsiaTheme="minorEastAsia" w:hAnsi="Calibri Light" w:cs="Calibri Light"/>
          <w:spacing w:val="-2"/>
          <w:sz w:val="28"/>
          <w:szCs w:val="28"/>
        </w:rPr>
        <w:t>10</w:t>
      </w:r>
      <w:r w:rsidRPr="0003239D">
        <w:rPr>
          <w:rFonts w:ascii="Calibri Light" w:eastAsiaTheme="minorEastAsia" w:hAnsi="Calibri Light" w:cs="Calibri Light"/>
          <w:spacing w:val="-2"/>
          <w:sz w:val="28"/>
          <w:szCs w:val="28"/>
          <w:vertAlign w:val="superscript"/>
        </w:rPr>
        <w:t>th</w:t>
      </w:r>
      <w:r w:rsidRPr="0003239D">
        <w:rPr>
          <w:rFonts w:ascii="Calibri Light" w:eastAsiaTheme="minorEastAsia" w:hAnsi="Calibri Light" w:cs="Calibri Light"/>
          <w:spacing w:val="-2"/>
          <w:sz w:val="28"/>
          <w:szCs w:val="28"/>
        </w:rPr>
        <w:t xml:space="preserve"> February 2024)</w:t>
      </w:r>
    </w:p>
    <w:p w14:paraId="3E8BD0C8" w14:textId="77777777" w:rsidR="0003239D" w:rsidRPr="0003239D" w:rsidRDefault="0003239D" w:rsidP="0003239D">
      <w:pPr>
        <w:widowControl w:val="0"/>
        <w:tabs>
          <w:tab w:val="left" w:pos="840"/>
        </w:tabs>
        <w:kinsoku w:val="0"/>
        <w:ind w:left="479"/>
        <w:textAlignment w:val="auto"/>
        <w:rPr>
          <w:rFonts w:ascii="Symbol" w:eastAsiaTheme="minorEastAsia" w:hAnsi="Symbol" w:cs="Symbol"/>
          <w:spacing w:val="-2"/>
          <w:sz w:val="28"/>
          <w:szCs w:val="28"/>
        </w:rPr>
      </w:pPr>
    </w:p>
    <w:p w14:paraId="14D563D9" w14:textId="77777777" w:rsidR="0003239D" w:rsidRPr="0003239D" w:rsidRDefault="0003239D" w:rsidP="0003239D">
      <w:pPr>
        <w:widowControl w:val="0"/>
        <w:tabs>
          <w:tab w:val="left" w:pos="840"/>
        </w:tabs>
        <w:kinsoku w:val="0"/>
        <w:spacing w:line="252" w:lineRule="auto"/>
        <w:ind w:left="479" w:right="303"/>
        <w:textAlignment w:val="auto"/>
        <w:rPr>
          <w:rFonts w:ascii="Symbol" w:eastAsiaTheme="minorEastAsia" w:hAnsi="Symbol" w:cs="Symbol"/>
          <w:sz w:val="28"/>
          <w:szCs w:val="28"/>
        </w:rPr>
      </w:pPr>
      <w:r w:rsidRPr="0003239D">
        <w:rPr>
          <w:rFonts w:ascii="Calibri Light" w:eastAsiaTheme="minorEastAsia" w:hAnsi="Calibri Light" w:cs="Calibri Light"/>
          <w:i/>
          <w:iCs/>
          <w:color w:val="auto"/>
          <w:sz w:val="28"/>
          <w:szCs w:val="28"/>
        </w:rPr>
        <w:t>Support</w:t>
      </w:r>
      <w:r w:rsidRPr="0003239D">
        <w:rPr>
          <w:rFonts w:ascii="Calibri Light" w:eastAsiaTheme="minorEastAsia" w:hAnsi="Calibri Light" w:cs="Calibri Light"/>
          <w:i/>
          <w:iCs/>
          <w:color w:val="auto"/>
          <w:spacing w:val="-5"/>
          <w:sz w:val="28"/>
          <w:szCs w:val="28"/>
        </w:rPr>
        <w:t xml:space="preserve"> </w:t>
      </w:r>
      <w:r w:rsidRPr="0003239D">
        <w:rPr>
          <w:rFonts w:ascii="Calibri Light" w:eastAsiaTheme="minorEastAsia" w:hAnsi="Calibri Light" w:cs="Calibri Light"/>
          <w:i/>
          <w:iCs/>
          <w:color w:val="auto"/>
          <w:sz w:val="28"/>
          <w:szCs w:val="28"/>
        </w:rPr>
        <w:t>Services</w:t>
      </w:r>
      <w:r w:rsidRPr="0003239D">
        <w:rPr>
          <w:rFonts w:ascii="Calibri Light" w:eastAsiaTheme="minorEastAsia" w:hAnsi="Calibri Light" w:cs="Calibri Light"/>
          <w:i/>
          <w:iCs/>
          <w:color w:val="auto"/>
          <w:spacing w:val="-5"/>
          <w:sz w:val="28"/>
          <w:szCs w:val="28"/>
        </w:rPr>
        <w:t xml:space="preserve"> </w:t>
      </w:r>
      <w:r w:rsidRPr="0003239D">
        <w:rPr>
          <w:rFonts w:ascii="Calibri Light" w:eastAsiaTheme="minorEastAsia" w:hAnsi="Calibri Light" w:cs="Calibri Light"/>
          <w:i/>
          <w:iCs/>
          <w:color w:val="auto"/>
          <w:sz w:val="28"/>
          <w:szCs w:val="28"/>
        </w:rPr>
        <w:t>for</w:t>
      </w:r>
      <w:r w:rsidRPr="0003239D">
        <w:rPr>
          <w:rFonts w:ascii="Calibri Light" w:eastAsiaTheme="minorEastAsia" w:hAnsi="Calibri Light" w:cs="Calibri Light"/>
          <w:i/>
          <w:iCs/>
          <w:color w:val="auto"/>
          <w:spacing w:val="-3"/>
          <w:sz w:val="28"/>
          <w:szCs w:val="28"/>
        </w:rPr>
        <w:t xml:space="preserve"> </w:t>
      </w:r>
      <w:r w:rsidRPr="0003239D">
        <w:rPr>
          <w:rFonts w:ascii="Calibri Light" w:eastAsiaTheme="minorEastAsia" w:hAnsi="Calibri Light" w:cs="Calibri Light"/>
          <w:i/>
          <w:iCs/>
          <w:color w:val="auto"/>
          <w:sz w:val="28"/>
          <w:szCs w:val="28"/>
        </w:rPr>
        <w:t>Older</w:t>
      </w:r>
      <w:r w:rsidRPr="0003239D">
        <w:rPr>
          <w:rFonts w:ascii="Calibri Light" w:eastAsiaTheme="minorEastAsia" w:hAnsi="Calibri Light" w:cs="Calibri Light"/>
          <w:i/>
          <w:iCs/>
          <w:color w:val="auto"/>
          <w:spacing w:val="-3"/>
          <w:sz w:val="28"/>
          <w:szCs w:val="28"/>
        </w:rPr>
        <w:t xml:space="preserve"> </w:t>
      </w:r>
      <w:r w:rsidRPr="0003239D">
        <w:rPr>
          <w:rFonts w:ascii="Calibri Light" w:eastAsiaTheme="minorEastAsia" w:hAnsi="Calibri Light" w:cs="Calibri Light"/>
          <w:i/>
          <w:iCs/>
          <w:color w:val="auto"/>
          <w:sz w:val="28"/>
          <w:szCs w:val="28"/>
        </w:rPr>
        <w:t>People</w:t>
      </w:r>
      <w:r w:rsidRPr="0003239D">
        <w:rPr>
          <w:rFonts w:ascii="Calibri Light" w:eastAsiaTheme="minorEastAsia" w:hAnsi="Calibri Light" w:cs="Calibri Light"/>
          <w:i/>
          <w:iCs/>
          <w:color w:val="auto"/>
          <w:spacing w:val="-4"/>
          <w:sz w:val="28"/>
          <w:szCs w:val="28"/>
        </w:rPr>
        <w:t xml:space="preserve"> </w:t>
      </w:r>
      <w:r w:rsidRPr="0003239D">
        <w:rPr>
          <w:rFonts w:ascii="Calibri Light" w:eastAsiaTheme="minorEastAsia" w:hAnsi="Calibri Light" w:cs="Calibri Light"/>
          <w:i/>
          <w:iCs/>
          <w:color w:val="auto"/>
          <w:sz w:val="28"/>
          <w:szCs w:val="28"/>
        </w:rPr>
        <w:t>Experiencing</w:t>
      </w:r>
      <w:r w:rsidRPr="0003239D">
        <w:rPr>
          <w:rFonts w:ascii="Calibri Light" w:eastAsiaTheme="minorEastAsia" w:hAnsi="Calibri Light" w:cs="Calibri Light"/>
          <w:i/>
          <w:iCs/>
          <w:color w:val="auto"/>
          <w:spacing w:val="-5"/>
          <w:sz w:val="28"/>
          <w:szCs w:val="28"/>
        </w:rPr>
        <w:t xml:space="preserve"> </w:t>
      </w:r>
      <w:r w:rsidRPr="0003239D">
        <w:rPr>
          <w:rFonts w:ascii="Calibri Light" w:eastAsiaTheme="minorEastAsia" w:hAnsi="Calibri Light" w:cs="Calibri Light"/>
          <w:i/>
          <w:iCs/>
          <w:color w:val="auto"/>
          <w:sz w:val="28"/>
          <w:szCs w:val="28"/>
        </w:rPr>
        <w:t>Abuse</w:t>
      </w:r>
      <w:r w:rsidRPr="0003239D">
        <w:rPr>
          <w:rFonts w:ascii="Calibri Light" w:eastAsiaTheme="minorEastAsia" w:hAnsi="Calibri Light" w:cs="Calibri Light"/>
          <w:i/>
          <w:iCs/>
          <w:color w:val="auto"/>
          <w:spacing w:val="-4"/>
          <w:sz w:val="28"/>
          <w:szCs w:val="28"/>
        </w:rPr>
        <w:t xml:space="preserve"> </w:t>
      </w:r>
      <w:r w:rsidRPr="0003239D">
        <w:rPr>
          <w:rFonts w:ascii="Calibri Light" w:eastAsiaTheme="minorEastAsia" w:hAnsi="Calibri Light" w:cs="Calibri Light"/>
          <w:i/>
          <w:iCs/>
          <w:color w:val="auto"/>
          <w:sz w:val="28"/>
          <w:szCs w:val="28"/>
        </w:rPr>
        <w:t>in</w:t>
      </w:r>
      <w:r w:rsidRPr="0003239D">
        <w:rPr>
          <w:rFonts w:ascii="Calibri Light" w:eastAsiaTheme="minorEastAsia" w:hAnsi="Calibri Light" w:cs="Calibri Light"/>
          <w:i/>
          <w:iCs/>
          <w:color w:val="auto"/>
          <w:spacing w:val="-5"/>
          <w:sz w:val="28"/>
          <w:szCs w:val="28"/>
        </w:rPr>
        <w:t xml:space="preserve"> </w:t>
      </w:r>
      <w:r w:rsidRPr="0003239D">
        <w:rPr>
          <w:rFonts w:ascii="Calibri Light" w:eastAsiaTheme="minorEastAsia" w:hAnsi="Calibri Light" w:cs="Calibri Light"/>
          <w:i/>
          <w:iCs/>
          <w:color w:val="auto"/>
          <w:sz w:val="28"/>
          <w:szCs w:val="28"/>
        </w:rPr>
        <w:t>Wales</w:t>
      </w:r>
      <w:r w:rsidRPr="0003239D">
        <w:rPr>
          <w:rFonts w:ascii="Calibri Light" w:eastAsiaTheme="minorEastAsia" w:hAnsi="Calibri Light" w:cs="Calibri Light"/>
          <w:i/>
          <w:iCs/>
          <w:color w:val="auto"/>
          <w:spacing w:val="-5"/>
          <w:sz w:val="28"/>
          <w:szCs w:val="28"/>
        </w:rPr>
        <w:t xml:space="preserve"> </w:t>
      </w:r>
      <w:r w:rsidRPr="0003239D">
        <w:rPr>
          <w:rFonts w:ascii="Calibri Light" w:eastAsiaTheme="minorEastAsia" w:hAnsi="Calibri Light" w:cs="Calibri Light"/>
          <w:i/>
          <w:iCs/>
          <w:color w:val="auto"/>
          <w:sz w:val="28"/>
          <w:szCs w:val="28"/>
        </w:rPr>
        <w:t>1</w:t>
      </w:r>
      <w:r w:rsidRPr="0003239D">
        <w:rPr>
          <w:rFonts w:ascii="Calibri Light" w:eastAsiaTheme="minorEastAsia" w:hAnsi="Calibri Light" w:cs="Calibri Light"/>
          <w:i/>
          <w:iCs/>
          <w:color w:val="auto"/>
          <w:spacing w:val="-3"/>
          <w:sz w:val="28"/>
          <w:szCs w:val="28"/>
        </w:rPr>
        <w:t xml:space="preserve"> </w:t>
      </w:r>
      <w:r w:rsidRPr="0003239D">
        <w:rPr>
          <w:rFonts w:ascii="Calibri Light" w:eastAsiaTheme="minorEastAsia" w:hAnsi="Calibri Light" w:cs="Calibri Light"/>
          <w:i/>
          <w:iCs/>
          <w:color w:val="auto"/>
          <w:sz w:val="28"/>
          <w:szCs w:val="28"/>
        </w:rPr>
        <w:t xml:space="preserve">Support Services for Older People Experiencing Abuse in Wales </w:t>
      </w:r>
      <w:r w:rsidRPr="0003239D">
        <w:rPr>
          <w:rFonts w:ascii="Calibri Light" w:eastAsiaTheme="minorEastAsia" w:hAnsi="Calibri Light" w:cs="Calibri Light"/>
          <w:color w:val="auto"/>
          <w:sz w:val="28"/>
          <w:szCs w:val="28"/>
        </w:rPr>
        <w:t>(2021).</w:t>
      </w:r>
    </w:p>
    <w:p w14:paraId="5964317B" w14:textId="77777777" w:rsidR="0003239D" w:rsidRPr="0003239D" w:rsidRDefault="0003239D" w:rsidP="0003239D">
      <w:pPr>
        <w:widowControl w:val="0"/>
        <w:kinsoku w:val="0"/>
        <w:spacing w:before="2" w:line="252" w:lineRule="auto"/>
        <w:ind w:left="480"/>
        <w:textAlignment w:val="auto"/>
        <w:rPr>
          <w:rFonts w:ascii="Calibri Light" w:eastAsiaTheme="minorEastAsia" w:hAnsi="Calibri Light" w:cs="Calibri Light"/>
          <w:sz w:val="28"/>
          <w:szCs w:val="28"/>
        </w:rPr>
      </w:pPr>
      <w:r w:rsidRPr="0003239D">
        <w:rPr>
          <w:rFonts w:ascii="Calibri Light" w:eastAsiaTheme="minorEastAsia" w:hAnsi="Calibri Light" w:cs="Calibri Light"/>
          <w:color w:val="auto"/>
          <w:sz w:val="28"/>
          <w:szCs w:val="28"/>
        </w:rPr>
        <w:t xml:space="preserve">Available at: </w:t>
      </w:r>
      <w:hyperlink r:id="rId45" w:history="1">
        <w:r w:rsidRPr="0003239D">
          <w:rPr>
            <w:rFonts w:ascii="Calibri Light" w:eastAsiaTheme="minorEastAsia" w:hAnsi="Calibri Light" w:cs="Calibri Light"/>
            <w:color w:val="0562C1"/>
            <w:spacing w:val="-2"/>
            <w:sz w:val="28"/>
            <w:szCs w:val="28"/>
            <w:u w:val="single"/>
          </w:rPr>
          <w:t>https://olderpeople.wales/library/Support_Services_for_Older_People_Expe</w:t>
        </w:r>
      </w:hyperlink>
      <w:r w:rsidRPr="0003239D">
        <w:rPr>
          <w:rFonts w:ascii="Calibri Light" w:eastAsiaTheme="minorEastAsia" w:hAnsi="Calibri Light" w:cs="Calibri Light"/>
          <w:color w:val="0562C1"/>
          <w:spacing w:val="-2"/>
          <w:sz w:val="28"/>
          <w:szCs w:val="28"/>
        </w:rPr>
        <w:t xml:space="preserve"> </w:t>
      </w:r>
      <w:hyperlink r:id="rId46" w:history="1">
        <w:r w:rsidRPr="0003239D">
          <w:rPr>
            <w:rFonts w:ascii="Calibri Light" w:eastAsiaTheme="minorEastAsia" w:hAnsi="Calibri Light" w:cs="Calibri Light"/>
            <w:color w:val="0562C1"/>
            <w:sz w:val="28"/>
            <w:szCs w:val="28"/>
            <w:u w:val="single"/>
          </w:rPr>
          <w:t>riencing_Abuse_in_Wales.pdf</w:t>
        </w:r>
      </w:hyperlink>
      <w:r w:rsidRPr="0003239D">
        <w:rPr>
          <w:rFonts w:ascii="Calibri Light" w:eastAsiaTheme="minorEastAsia" w:hAnsi="Calibri Light" w:cs="Calibri Light"/>
          <w:sz w:val="28"/>
          <w:szCs w:val="28"/>
        </w:rPr>
        <w:t>. (Accessed: 7</w:t>
      </w:r>
      <w:r w:rsidRPr="0003239D">
        <w:rPr>
          <w:rFonts w:ascii="Calibri Light" w:eastAsiaTheme="minorEastAsia" w:hAnsi="Calibri Light" w:cs="Calibri Light"/>
          <w:sz w:val="28"/>
          <w:szCs w:val="28"/>
          <w:vertAlign w:val="superscript"/>
        </w:rPr>
        <w:t>th</w:t>
      </w:r>
      <w:r w:rsidRPr="0003239D">
        <w:rPr>
          <w:rFonts w:ascii="Calibri Light" w:eastAsiaTheme="minorEastAsia" w:hAnsi="Calibri Light" w:cs="Calibri Light"/>
          <w:sz w:val="28"/>
          <w:szCs w:val="28"/>
        </w:rPr>
        <w:t xml:space="preserve"> February 2024)</w:t>
      </w:r>
    </w:p>
    <w:p w14:paraId="73CB179E" w14:textId="77777777" w:rsidR="0003239D" w:rsidRPr="0003239D" w:rsidRDefault="0003239D" w:rsidP="0003239D">
      <w:pPr>
        <w:widowControl w:val="0"/>
        <w:tabs>
          <w:tab w:val="left" w:pos="840"/>
        </w:tabs>
        <w:kinsoku w:val="0"/>
        <w:spacing w:line="252" w:lineRule="auto"/>
        <w:ind w:left="479" w:right="303"/>
        <w:textAlignment w:val="auto"/>
        <w:rPr>
          <w:rFonts w:ascii="Symbol" w:eastAsiaTheme="minorEastAsia" w:hAnsi="Symbol" w:cs="Symbol"/>
          <w:sz w:val="28"/>
          <w:szCs w:val="28"/>
        </w:rPr>
      </w:pPr>
    </w:p>
    <w:p w14:paraId="515603BB" w14:textId="77777777" w:rsidR="0003239D" w:rsidRPr="0003239D" w:rsidRDefault="0003239D" w:rsidP="0003239D">
      <w:pPr>
        <w:widowControl w:val="0"/>
        <w:kinsoku w:val="0"/>
        <w:spacing w:before="18"/>
        <w:ind w:left="480"/>
        <w:textAlignment w:val="auto"/>
        <w:rPr>
          <w:rFonts w:ascii="Calibri Light" w:eastAsiaTheme="minorEastAsia" w:hAnsi="Calibri Light" w:cs="Calibri Light"/>
          <w:spacing w:val="-2"/>
          <w:sz w:val="28"/>
          <w:szCs w:val="28"/>
        </w:rPr>
      </w:pPr>
      <w:r w:rsidRPr="0003239D">
        <w:rPr>
          <w:rFonts w:ascii="Calibri Light" w:eastAsiaTheme="minorEastAsia" w:hAnsi="Calibri Light" w:cs="Calibri Light"/>
          <w:spacing w:val="-2"/>
          <w:sz w:val="28"/>
          <w:szCs w:val="28"/>
        </w:rPr>
        <w:t xml:space="preserve">The Hotline. (2020). Supporting Someone Who Keeps Returning to an Abusive Relationship. [online] </w:t>
      </w:r>
    </w:p>
    <w:p w14:paraId="6BD9F62C" w14:textId="77777777" w:rsidR="0003239D" w:rsidRPr="0003239D" w:rsidRDefault="0003239D" w:rsidP="0003239D">
      <w:pPr>
        <w:widowControl w:val="0"/>
        <w:kinsoku w:val="0"/>
        <w:spacing w:before="18"/>
        <w:ind w:left="480"/>
        <w:textAlignment w:val="auto"/>
        <w:rPr>
          <w:rFonts w:ascii="Calibri Light" w:eastAsiaTheme="minorEastAsia" w:hAnsi="Calibri Light" w:cs="Calibri Light"/>
          <w:spacing w:val="-2"/>
          <w:sz w:val="28"/>
          <w:szCs w:val="28"/>
        </w:rPr>
      </w:pPr>
      <w:r w:rsidRPr="0003239D">
        <w:rPr>
          <w:rFonts w:ascii="Calibri Light" w:eastAsiaTheme="minorEastAsia" w:hAnsi="Calibri Light" w:cs="Calibri Light"/>
          <w:spacing w:val="-2"/>
          <w:sz w:val="28"/>
          <w:szCs w:val="28"/>
        </w:rPr>
        <w:t xml:space="preserve">Available at: </w:t>
      </w:r>
      <w:hyperlink r:id="rId47" w:history="1">
        <w:r w:rsidRPr="0003239D">
          <w:rPr>
            <w:rFonts w:ascii="Calibri Light" w:eastAsiaTheme="minorEastAsia" w:hAnsi="Calibri Light" w:cs="Calibri Light"/>
            <w:color w:val="0563C1" w:themeColor="hyperlink"/>
            <w:spacing w:val="-2"/>
            <w:sz w:val="28"/>
            <w:szCs w:val="28"/>
            <w:u w:val="single"/>
          </w:rPr>
          <w:t>https://www.thehotline.org/resources/supporting-someone-who-keeps-returning-to-an-abusive-relationship/#:~:text=In%20fact%2C%20survivors%20of%20abuse</w:t>
        </w:r>
      </w:hyperlink>
      <w:r w:rsidRPr="0003239D">
        <w:rPr>
          <w:rFonts w:ascii="Calibri Light" w:eastAsiaTheme="minorEastAsia" w:hAnsi="Calibri Light" w:cs="Calibri Light"/>
          <w:spacing w:val="-2"/>
          <w:sz w:val="28"/>
          <w:szCs w:val="28"/>
        </w:rPr>
        <w:t>. (Accessed: 12</w:t>
      </w:r>
      <w:r w:rsidRPr="0003239D">
        <w:rPr>
          <w:rFonts w:ascii="Calibri Light" w:eastAsiaTheme="minorEastAsia" w:hAnsi="Calibri Light" w:cs="Calibri Light"/>
          <w:spacing w:val="-2"/>
          <w:sz w:val="28"/>
          <w:szCs w:val="28"/>
          <w:vertAlign w:val="superscript"/>
        </w:rPr>
        <w:t>th</w:t>
      </w:r>
      <w:r w:rsidRPr="0003239D">
        <w:rPr>
          <w:rFonts w:ascii="Calibri Light" w:eastAsiaTheme="minorEastAsia" w:hAnsi="Calibri Light" w:cs="Calibri Light"/>
          <w:spacing w:val="-2"/>
          <w:sz w:val="28"/>
          <w:szCs w:val="28"/>
        </w:rPr>
        <w:t xml:space="preserve"> February 2024) </w:t>
      </w:r>
    </w:p>
    <w:p w14:paraId="23C5DCA3" w14:textId="77777777" w:rsidR="0003239D" w:rsidRPr="0003239D" w:rsidRDefault="0003239D" w:rsidP="0003239D">
      <w:pPr>
        <w:widowControl w:val="0"/>
        <w:kinsoku w:val="0"/>
        <w:spacing w:before="18"/>
        <w:textAlignment w:val="auto"/>
        <w:rPr>
          <w:rFonts w:ascii="Calibri Light" w:eastAsiaTheme="minorEastAsia" w:hAnsi="Calibri Light" w:cs="Calibri Light"/>
          <w:spacing w:val="-2"/>
          <w:sz w:val="28"/>
          <w:szCs w:val="28"/>
        </w:rPr>
      </w:pPr>
    </w:p>
    <w:p w14:paraId="78AE2D5B" w14:textId="77777777" w:rsidR="0003239D" w:rsidRPr="0003239D" w:rsidRDefault="0003239D" w:rsidP="0003239D">
      <w:pPr>
        <w:widowControl w:val="0"/>
        <w:kinsoku w:val="0"/>
        <w:ind w:left="360"/>
        <w:textAlignment w:val="auto"/>
        <w:rPr>
          <w:rFonts w:ascii="Calibri Light" w:eastAsiaTheme="minorEastAsia" w:hAnsi="Calibri Light" w:cs="Calibri Light"/>
          <w:color w:val="auto"/>
          <w:sz w:val="27"/>
          <w:szCs w:val="27"/>
        </w:rPr>
      </w:pPr>
      <w:r w:rsidRPr="0003239D">
        <w:rPr>
          <w:rFonts w:ascii="Calibri Light" w:eastAsiaTheme="minorEastAsia" w:hAnsi="Calibri Light" w:cs="Calibri Light"/>
          <w:color w:val="auto"/>
          <w:sz w:val="27"/>
          <w:szCs w:val="27"/>
        </w:rPr>
        <w:t xml:space="preserve">The University of Edinburgh (2020). Gibbs’ reflective cycle. [online] The university of </w:t>
      </w:r>
      <w:proofErr w:type="gramStart"/>
      <w:r w:rsidRPr="0003239D">
        <w:rPr>
          <w:rFonts w:ascii="Calibri Light" w:eastAsiaTheme="minorEastAsia" w:hAnsi="Calibri Light" w:cs="Calibri Light"/>
          <w:color w:val="auto"/>
          <w:sz w:val="27"/>
          <w:szCs w:val="27"/>
        </w:rPr>
        <w:t>Edinburgh .</w:t>
      </w:r>
      <w:proofErr w:type="gramEnd"/>
      <w:r w:rsidRPr="0003239D">
        <w:rPr>
          <w:rFonts w:ascii="Calibri Light" w:eastAsiaTheme="minorEastAsia" w:hAnsi="Calibri Light" w:cs="Calibri Light"/>
          <w:color w:val="auto"/>
          <w:sz w:val="27"/>
          <w:szCs w:val="27"/>
        </w:rPr>
        <w:t xml:space="preserve"> </w:t>
      </w:r>
    </w:p>
    <w:p w14:paraId="4D0EFB96" w14:textId="77777777" w:rsidR="0003239D" w:rsidRPr="0003239D" w:rsidRDefault="0003239D" w:rsidP="0003239D">
      <w:pPr>
        <w:widowControl w:val="0"/>
        <w:kinsoku w:val="0"/>
        <w:ind w:left="360"/>
        <w:textAlignment w:val="auto"/>
        <w:rPr>
          <w:rFonts w:ascii="Calibri Light" w:eastAsiaTheme="minorEastAsia" w:hAnsi="Calibri Light" w:cs="Calibri Light"/>
          <w:color w:val="auto"/>
          <w:sz w:val="27"/>
          <w:szCs w:val="27"/>
        </w:rPr>
      </w:pPr>
      <w:r w:rsidRPr="0003239D">
        <w:rPr>
          <w:rFonts w:ascii="Calibri Light" w:eastAsiaTheme="minorEastAsia" w:hAnsi="Calibri Light" w:cs="Calibri Light"/>
          <w:color w:val="auto"/>
          <w:sz w:val="27"/>
          <w:szCs w:val="27"/>
        </w:rPr>
        <w:t xml:space="preserve">Available at: </w:t>
      </w:r>
      <w:hyperlink r:id="rId48" w:history="1">
        <w:r w:rsidRPr="0003239D">
          <w:rPr>
            <w:rFonts w:ascii="Calibri Light" w:eastAsiaTheme="minorEastAsia" w:hAnsi="Calibri Light" w:cs="Calibri Light"/>
            <w:color w:val="0563C1" w:themeColor="hyperlink"/>
            <w:sz w:val="27"/>
            <w:szCs w:val="27"/>
            <w:u w:val="single"/>
          </w:rPr>
          <w:t>https://www.ed.ac.uk/reflection/reflectors-toolkit/reflecting-on-experience/gibbs-reflective-cycle#:~:text=One%20of%20the%20most%20famous</w:t>
        </w:r>
      </w:hyperlink>
      <w:r w:rsidRPr="0003239D">
        <w:rPr>
          <w:rFonts w:ascii="Calibri Light" w:eastAsiaTheme="minorEastAsia" w:hAnsi="Calibri Light" w:cs="Calibri Light"/>
          <w:color w:val="auto"/>
          <w:sz w:val="27"/>
          <w:szCs w:val="27"/>
        </w:rPr>
        <w:t>. (Accessed: 13</w:t>
      </w:r>
      <w:r w:rsidRPr="0003239D">
        <w:rPr>
          <w:rFonts w:ascii="Calibri Light" w:eastAsiaTheme="minorEastAsia" w:hAnsi="Calibri Light" w:cs="Calibri Light"/>
          <w:color w:val="auto"/>
          <w:sz w:val="27"/>
          <w:szCs w:val="27"/>
          <w:vertAlign w:val="superscript"/>
        </w:rPr>
        <w:t>th</w:t>
      </w:r>
      <w:r w:rsidRPr="0003239D">
        <w:rPr>
          <w:rFonts w:ascii="Calibri Light" w:eastAsiaTheme="minorEastAsia" w:hAnsi="Calibri Light" w:cs="Calibri Light"/>
          <w:color w:val="auto"/>
          <w:sz w:val="27"/>
          <w:szCs w:val="27"/>
        </w:rPr>
        <w:t xml:space="preserve"> February 2024) </w:t>
      </w:r>
    </w:p>
    <w:p w14:paraId="562146FA" w14:textId="77777777" w:rsidR="0003239D" w:rsidRDefault="0003239D" w:rsidP="00EA28F1">
      <w:pPr>
        <w:keepNext/>
        <w:spacing w:before="240" w:after="60"/>
        <w:ind w:right="237"/>
        <w:jc w:val="both"/>
      </w:pPr>
    </w:p>
    <w:sectPr w:rsidR="0003239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altName w:val="Calibri"/>
    <w:panose1 w:val="020F0502020204030204"/>
    <w:charset w:val="00"/>
    <w:family w:val="swiss"/>
    <w:pitch w:val="variable"/>
    <w:sig w:usb0="E4002EFF" w:usb1="C000247B" w:usb2="00000009" w:usb3="00000000" w:csb0="000001FF" w:csb1="00000000"/>
  </w:font>
  <w:font w:name="Calibri Light">
    <w:altName w:val="Calibri Light"/>
    <w:panose1 w:val="020F03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056C661E"/>
    <w:lvl w:ilvl="0" w:tplc="2384D226">
      <w:start w:val="1"/>
      <w:numFmt w:val="decimal"/>
      <w:lvlText w:val="%1."/>
      <w:lvlJc w:val="left"/>
      <w:pPr>
        <w:ind w:left="720" w:hanging="360"/>
      </w:pPr>
    </w:lvl>
    <w:lvl w:ilvl="1" w:tplc="99A01F38">
      <w:start w:val="1"/>
      <w:numFmt w:val="lowerLetter"/>
      <w:lvlText w:val="%2."/>
      <w:lvlJc w:val="left"/>
      <w:pPr>
        <w:ind w:left="1440" w:hanging="360"/>
      </w:pPr>
    </w:lvl>
    <w:lvl w:ilvl="2" w:tplc="FC18C8C6">
      <w:start w:val="1"/>
      <w:numFmt w:val="lowerRoman"/>
      <w:lvlText w:val="%3."/>
      <w:lvlJc w:val="right"/>
      <w:pPr>
        <w:ind w:left="2160" w:hanging="180"/>
      </w:pPr>
    </w:lvl>
    <w:lvl w:ilvl="3" w:tplc="D1BCB658">
      <w:start w:val="1"/>
      <w:numFmt w:val="decimal"/>
      <w:lvlText w:val="%4."/>
      <w:lvlJc w:val="left"/>
      <w:pPr>
        <w:ind w:left="2880" w:hanging="360"/>
      </w:pPr>
    </w:lvl>
    <w:lvl w:ilvl="4" w:tplc="FFBA2CF6">
      <w:start w:val="1"/>
      <w:numFmt w:val="lowerLetter"/>
      <w:lvlText w:val="%5."/>
      <w:lvlJc w:val="left"/>
      <w:pPr>
        <w:ind w:left="3600" w:hanging="360"/>
      </w:pPr>
    </w:lvl>
    <w:lvl w:ilvl="5" w:tplc="1E46D056">
      <w:start w:val="1"/>
      <w:numFmt w:val="lowerRoman"/>
      <w:lvlText w:val="%6."/>
      <w:lvlJc w:val="right"/>
      <w:pPr>
        <w:ind w:left="4320" w:hanging="180"/>
      </w:pPr>
    </w:lvl>
    <w:lvl w:ilvl="6" w:tplc="2588358A">
      <w:start w:val="1"/>
      <w:numFmt w:val="decimal"/>
      <w:lvlText w:val="%7."/>
      <w:lvlJc w:val="left"/>
      <w:pPr>
        <w:ind w:left="5040" w:hanging="360"/>
      </w:pPr>
    </w:lvl>
    <w:lvl w:ilvl="7" w:tplc="6C72C0F6">
      <w:start w:val="1"/>
      <w:numFmt w:val="lowerLetter"/>
      <w:lvlText w:val="%8."/>
      <w:lvlJc w:val="left"/>
      <w:pPr>
        <w:ind w:left="5760" w:hanging="360"/>
      </w:pPr>
    </w:lvl>
    <w:lvl w:ilvl="8" w:tplc="3CD083E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FC5CD7D2"/>
    <w:lvl w:ilvl="0" w:tplc="0ED0C2EE">
      <w:start w:val="1"/>
      <w:numFmt w:val="decimal"/>
      <w:lvlText w:val="%1."/>
      <w:lvlJc w:val="left"/>
      <w:pPr>
        <w:ind w:left="720" w:hanging="360"/>
      </w:pPr>
    </w:lvl>
    <w:lvl w:ilvl="1" w:tplc="B8949C72">
      <w:start w:val="1"/>
      <w:numFmt w:val="decimal"/>
      <w:lvlText w:val="%2."/>
      <w:lvlJc w:val="left"/>
      <w:pPr>
        <w:ind w:left="1440" w:hanging="360"/>
      </w:pPr>
    </w:lvl>
    <w:lvl w:ilvl="2" w:tplc="65CCCFBC">
      <w:start w:val="1"/>
      <w:numFmt w:val="lowerRoman"/>
      <w:lvlText w:val="%3."/>
      <w:lvlJc w:val="right"/>
      <w:pPr>
        <w:ind w:left="2160" w:hanging="180"/>
      </w:pPr>
    </w:lvl>
    <w:lvl w:ilvl="3" w:tplc="D9CAAAB6">
      <w:start w:val="1"/>
      <w:numFmt w:val="decimal"/>
      <w:lvlText w:val="%4."/>
      <w:lvlJc w:val="left"/>
      <w:pPr>
        <w:ind w:left="2880" w:hanging="360"/>
      </w:pPr>
    </w:lvl>
    <w:lvl w:ilvl="4" w:tplc="A5680B48">
      <w:start w:val="1"/>
      <w:numFmt w:val="lowerLetter"/>
      <w:lvlText w:val="%5."/>
      <w:lvlJc w:val="left"/>
      <w:pPr>
        <w:ind w:left="3600" w:hanging="360"/>
      </w:pPr>
    </w:lvl>
    <w:lvl w:ilvl="5" w:tplc="315CF2B4">
      <w:start w:val="1"/>
      <w:numFmt w:val="lowerRoman"/>
      <w:lvlText w:val="%6."/>
      <w:lvlJc w:val="right"/>
      <w:pPr>
        <w:ind w:left="4320" w:hanging="180"/>
      </w:pPr>
    </w:lvl>
    <w:lvl w:ilvl="6" w:tplc="886AE49A">
      <w:start w:val="1"/>
      <w:numFmt w:val="decimal"/>
      <w:lvlText w:val="%7."/>
      <w:lvlJc w:val="left"/>
      <w:pPr>
        <w:ind w:left="5040" w:hanging="360"/>
      </w:pPr>
    </w:lvl>
    <w:lvl w:ilvl="7" w:tplc="6590B42E">
      <w:start w:val="1"/>
      <w:numFmt w:val="lowerLetter"/>
      <w:lvlText w:val="%8."/>
      <w:lvlJc w:val="left"/>
      <w:pPr>
        <w:ind w:left="5760" w:hanging="360"/>
      </w:pPr>
    </w:lvl>
    <w:lvl w:ilvl="8" w:tplc="C7AA65A6">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97177070">
    <w:abstractNumId w:val="47"/>
  </w:num>
  <w:num w:numId="2" w16cid:durableId="1109201022">
    <w:abstractNumId w:val="10"/>
  </w:num>
  <w:num w:numId="3" w16cid:durableId="1072310442">
    <w:abstractNumId w:val="1"/>
    <w:lvlOverride w:ilvl="0">
      <w:lvl w:ilvl="0">
        <w:start w:val="1"/>
        <w:numFmt w:val="bullet"/>
        <w:lvlText w:val=""/>
        <w:lvlJc w:val="left"/>
        <w:pPr>
          <w:ind w:left="720" w:hanging="360"/>
        </w:pPr>
        <w:rPr>
          <w:rFonts w:ascii="Symbol" w:hAnsi="Symbol" w:hint="default"/>
        </w:rPr>
      </w:lvl>
    </w:lvlOverride>
  </w:num>
  <w:num w:numId="4" w16cid:durableId="1279920054">
    <w:abstractNumId w:val="22"/>
  </w:num>
  <w:num w:numId="5" w16cid:durableId="1153637902">
    <w:abstractNumId w:val="44"/>
  </w:num>
  <w:num w:numId="6" w16cid:durableId="1626735751">
    <w:abstractNumId w:val="46"/>
  </w:num>
  <w:num w:numId="7" w16cid:durableId="190606048">
    <w:abstractNumId w:val="34"/>
  </w:num>
  <w:num w:numId="8" w16cid:durableId="1668896701">
    <w:abstractNumId w:val="32"/>
  </w:num>
  <w:num w:numId="9" w16cid:durableId="1978146562">
    <w:abstractNumId w:val="29"/>
  </w:num>
  <w:num w:numId="10" w16cid:durableId="1192718519">
    <w:abstractNumId w:val="30"/>
  </w:num>
  <w:num w:numId="11" w16cid:durableId="137386832">
    <w:abstractNumId w:val="9"/>
  </w:num>
  <w:num w:numId="12" w16cid:durableId="1927223041">
    <w:abstractNumId w:val="33"/>
  </w:num>
  <w:num w:numId="13" w16cid:durableId="1731273215">
    <w:abstractNumId w:val="17"/>
  </w:num>
  <w:num w:numId="14" w16cid:durableId="553009852">
    <w:abstractNumId w:val="16"/>
  </w:num>
  <w:num w:numId="15" w16cid:durableId="1070156664">
    <w:abstractNumId w:val="26"/>
  </w:num>
  <w:num w:numId="16" w16cid:durableId="1099833415">
    <w:abstractNumId w:val="7"/>
  </w:num>
  <w:num w:numId="17" w16cid:durableId="1772319267">
    <w:abstractNumId w:val="25"/>
  </w:num>
  <w:num w:numId="18" w16cid:durableId="1926300203">
    <w:abstractNumId w:val="15"/>
  </w:num>
  <w:num w:numId="19" w16cid:durableId="417215719">
    <w:abstractNumId w:val="13"/>
  </w:num>
  <w:num w:numId="20" w16cid:durableId="191562298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54901510">
    <w:abstractNumId w:val="23"/>
  </w:num>
  <w:num w:numId="22" w16cid:durableId="1457720041">
    <w:abstractNumId w:val="18"/>
  </w:num>
  <w:num w:numId="23" w16cid:durableId="599141403">
    <w:abstractNumId w:val="14"/>
  </w:num>
  <w:num w:numId="24" w16cid:durableId="493447512">
    <w:abstractNumId w:val="11"/>
  </w:num>
  <w:num w:numId="25" w16cid:durableId="2078429456">
    <w:abstractNumId w:val="27"/>
  </w:num>
  <w:num w:numId="26" w16cid:durableId="1244141537">
    <w:abstractNumId w:val="19"/>
  </w:num>
  <w:num w:numId="27" w16cid:durableId="558516780">
    <w:abstractNumId w:val="40"/>
  </w:num>
  <w:num w:numId="28" w16cid:durableId="884951246">
    <w:abstractNumId w:val="35"/>
  </w:num>
  <w:num w:numId="29" w16cid:durableId="1477798423">
    <w:abstractNumId w:val="39"/>
  </w:num>
  <w:num w:numId="30" w16cid:durableId="1657956529">
    <w:abstractNumId w:val="20"/>
  </w:num>
  <w:num w:numId="31" w16cid:durableId="89090334">
    <w:abstractNumId w:val="42"/>
  </w:num>
  <w:num w:numId="32" w16cid:durableId="334650985">
    <w:abstractNumId w:val="31"/>
  </w:num>
  <w:num w:numId="33" w16cid:durableId="1124815101">
    <w:abstractNumId w:val="12"/>
  </w:num>
  <w:num w:numId="34" w16cid:durableId="1979141635">
    <w:abstractNumId w:val="43"/>
  </w:num>
  <w:num w:numId="35" w16cid:durableId="305597147">
    <w:abstractNumId w:val="38"/>
  </w:num>
  <w:num w:numId="36" w16cid:durableId="168177744">
    <w:abstractNumId w:val="4"/>
  </w:num>
  <w:num w:numId="37" w16cid:durableId="1710687366">
    <w:abstractNumId w:val="45"/>
  </w:num>
  <w:num w:numId="38" w16cid:durableId="1579439730">
    <w:abstractNumId w:val="41"/>
  </w:num>
  <w:num w:numId="39" w16cid:durableId="978462480">
    <w:abstractNumId w:val="36"/>
  </w:num>
  <w:num w:numId="40" w16cid:durableId="1954170033">
    <w:abstractNumId w:val="37"/>
  </w:num>
  <w:num w:numId="41" w16cid:durableId="783354286">
    <w:abstractNumId w:val="3"/>
  </w:num>
  <w:num w:numId="42" w16cid:durableId="21781978">
    <w:abstractNumId w:val="5"/>
  </w:num>
  <w:num w:numId="43" w16cid:durableId="1370959221">
    <w:abstractNumId w:val="24"/>
  </w:num>
  <w:num w:numId="44" w16cid:durableId="1146120919">
    <w:abstractNumId w:val="6"/>
  </w:num>
  <w:num w:numId="45" w16cid:durableId="967206085">
    <w:abstractNumId w:val="2"/>
  </w:num>
  <w:num w:numId="46" w16cid:durableId="1090353101">
    <w:abstractNumId w:val="0"/>
  </w:num>
  <w:num w:numId="47" w16cid:durableId="1517187841">
    <w:abstractNumId w:val="21"/>
  </w:num>
  <w:num w:numId="48" w16cid:durableId="2103799814">
    <w:abstractNumId w:val="28"/>
  </w:num>
  <w:num w:numId="49" w16cid:durableId="1582104860">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39D"/>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220C"/>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914"/>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2F8A"/>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67A5F"/>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A26"/>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3A"/>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03239D"/>
    <w:pPr>
      <w:autoSpaceDE w:val="0"/>
      <w:autoSpaceDN w:val="0"/>
      <w:adjustRightInd w:val="0"/>
    </w:pPr>
    <w:rPr>
      <w:rFonts w:ascii="Arial" w:hAnsi="Arial" w:cs="Arial"/>
      <w:color w:val="000000"/>
      <w:sz w:val="24"/>
      <w:szCs w:val="24"/>
    </w:rPr>
  </w:style>
  <w:style w:type="character" w:styleId="UnresolvedMention">
    <w:name w:val="Unresolved Mention"/>
    <w:basedOn w:val="DefaultParagraphFont"/>
    <w:uiPriority w:val="99"/>
    <w:semiHidden/>
    <w:unhideWhenUsed/>
    <w:rsid w:val="00A12914"/>
    <w:rPr>
      <w:color w:val="605E5C"/>
      <w:shd w:val="clear" w:color="auto" w:fill="E1DFDD"/>
    </w:rPr>
  </w:style>
  <w:style w:type="character" w:styleId="FollowedHyperlink">
    <w:name w:val="FollowedHyperlink"/>
    <w:basedOn w:val="DefaultParagraphFont"/>
    <w:uiPriority w:val="99"/>
    <w:semiHidden/>
    <w:unhideWhenUsed/>
    <w:rsid w:val="0095220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wondercatdesign.com/mecasa/images/pdfs/elderly%20victims%20of%20sexual%20abuse%20and%20their%20offenders.pdf" TargetMode="External"/><Relationship Id="rId26" Type="http://schemas.openxmlformats.org/officeDocument/2006/relationships/hyperlink" Target="https://refuge.org.uk/news/refuge-responds-to-ministry-of-justices-consultation-on-tougher-sentences-for-domestic-killers/#:~:text=We%20know%20that%20on%20average" TargetMode="External"/><Relationship Id="rId39" Type="http://schemas.openxmlformats.org/officeDocument/2006/relationships/hyperlink" Target="https://wearehourglass.org/sexual-abuse#%3A%7E%3Atext%3DRape%20is%20the%20most%20common" TargetMode="External"/><Relationship Id="rId21" Type="http://schemas.openxmlformats.org/officeDocument/2006/relationships/hyperlink" Target="https://smart.ojp.gov/somapi/chapter-5-adult-sex-offender-recidivism#%3A%7E%3Atext%3DThe%20researchers%20found%20an%20average" TargetMode="External"/><Relationship Id="rId34" Type="http://schemas.openxmlformats.org/officeDocument/2006/relationships/hyperlink" Target="https://www.mind.org.uk/about-us/what-we-do/" TargetMode="External"/><Relationship Id="rId42" Type="http://schemas.openxmlformats.org/officeDocument/2006/relationships/hyperlink" Target="https://assets-hmicfrs.justiceinspectorates.gov.uk/uploads/2014/03/south-wales-approach-to-tackling-domestic-abuse.pdf" TargetMode="External"/><Relationship Id="rId47" Type="http://schemas.openxmlformats.org/officeDocument/2006/relationships/hyperlink" Target="https://www.thehotline.org/resources/supporting-someone-who-keeps-returning-to-an-abusive-relationship/#:~:text=In%20fact%2C%20survivors%20of%20abuse" TargetMode="Externa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177/1524838016683455" TargetMode="External"/><Relationship Id="rId29" Type="http://schemas.openxmlformats.org/officeDocument/2006/relationships/hyperlink" Target="https://www.legislation.gov.uk/ukpga/2021/17/part/1/enacted" TargetMode="External"/><Relationship Id="rId11" Type="http://schemas.openxmlformats.org/officeDocument/2006/relationships/image" Target="media/image1.png"/><Relationship Id="rId24" Type="http://schemas.openxmlformats.org/officeDocument/2006/relationships/hyperlink" Target="https://www.crimesurvey.co.uk/en/index.html" TargetMode="External"/><Relationship Id="rId32" Type="http://schemas.openxmlformats.org/officeDocument/2006/relationships/hyperlink" Target="https://www.gov.uk/government/publications/pace-code-g-2012/pace-code-g-2012-accessible" TargetMode="External"/><Relationship Id="rId37" Type="http://schemas.openxmlformats.org/officeDocument/2006/relationships/hyperlink" Target="https://www.merriam-webster.com/dictionary/rapport." TargetMode="External"/><Relationship Id="rId40" Type="http://schemas.openxmlformats.org/officeDocument/2006/relationships/hyperlink" Target="https://wearehourglass.org/sexual-abuse#%3A%7E%3Atext%3DRape%20is%20the%20most%20common" TargetMode="External"/><Relationship Id="rId45" Type="http://schemas.openxmlformats.org/officeDocument/2006/relationships/hyperlink" Target="https://olderpeople.wales/library/Support_Services_for_Older_People_Experiencing_Abuse_in_Wales.pdf"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south-wales.police.uk/police-forces/south-wales-police/areas/about-us/about-us/our-vision-values-and-ethics/" TargetMode="External"/><Relationship Id="rId28" Type="http://schemas.openxmlformats.org/officeDocument/2006/relationships/hyperlink" Target="https://www.ed.ac.uk/reflection/reflectors-toolkit/reflecting-on-experience/gibbs-reflective-cycle" TargetMode="External"/><Relationship Id="rId36" Type="http://schemas.openxmlformats.org/officeDocument/2006/relationships/hyperlink" Target="https://thrivewomensaid.org.uk/about/#philosophy"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sussex.police.uk/SysSiteAssets/foi-media/sussex/policies/call-grades-and-deployment-policy-785.pdf" TargetMode="External"/><Relationship Id="rId31" Type="http://schemas.openxmlformats.org/officeDocument/2006/relationships/hyperlink" Target="https://www.gov.uk/government/news/greater-support-and-better-outcomes-for-victims-of-sexual-violence" TargetMode="External"/><Relationship Id="rId44" Type="http://schemas.openxmlformats.org/officeDocument/2006/relationships/hyperlink" Target="https://bob.swp-rest.police.in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clares-law.com/" TargetMode="External"/><Relationship Id="rId27" Type="http://schemas.openxmlformats.org/officeDocument/2006/relationships/hyperlink" Target="https://www.ed.ac.uk/reflection/reflectors-toolkit/reflecting-on-experience/gibbs-reflective-cycle" TargetMode="External"/><Relationship Id="rId30" Type="http://schemas.openxmlformats.org/officeDocument/2006/relationships/hyperlink" Target="https://www.gov.uk/government/news/greater-support-and-better-outcomes-for-victims-of-sexual-violence" TargetMode="External"/><Relationship Id="rId35" Type="http://schemas.openxmlformats.org/officeDocument/2006/relationships/hyperlink" Target="https://www.ncdv.org.uk/domestic-abuse-statistics-uk/" TargetMode="External"/><Relationship Id="rId43" Type="http://schemas.openxmlformats.org/officeDocument/2006/relationships/hyperlink" Target="https://assets-hmicfrs.justiceinspectorates.gov.uk/uploads/2014/03/south-wales-approach-to-tackling-domestic-abuse.pdf" TargetMode="External"/><Relationship Id="rId48" Type="http://schemas.openxmlformats.org/officeDocument/2006/relationships/hyperlink" Target="https://www.ed.ac.uk/reflection/reflectors-toolkit/reflecting-on-experience/gibbs-reflective-cycle#:~:text=One%20of%20the%20most%20famous" TargetMode="External"/><Relationship Id="rId8" Type="http://schemas.openxmlformats.org/officeDocument/2006/relationships/webSettings" Target="webSettings.xml"/><Relationship Id="rId51" Type="http://schemas.microsoft.com/office/2020/10/relationships/intelligence" Target="intelligence2.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wondercatdesign.com/mecasa/images/pdfs/elderly%20victims%20of%20sexual%20abuse%20and%20their%20offenders.pdf" TargetMode="External"/><Relationship Id="rId25" Type="http://schemas.openxmlformats.org/officeDocument/2006/relationships/hyperlink" Target="https://doi.org/10.1017/s0033291701005153" TargetMode="External"/><Relationship Id="rId33" Type="http://schemas.openxmlformats.org/officeDocument/2006/relationships/hyperlink" Target="https://www.lucyfaithfull.org.uk/wales.htm" TargetMode="External"/><Relationship Id="rId38" Type="http://schemas.openxmlformats.org/officeDocument/2006/relationships/hyperlink" Target="https://www.cps.gov.uk/legal-guidance/restorative-justice#:~:text=Restorative%20justice%20(RJ)%20has%20been" TargetMode="External"/><Relationship Id="rId46" Type="http://schemas.openxmlformats.org/officeDocument/2006/relationships/hyperlink" Target="https://olderpeople.wales/library/Support_Services_for_Older_People_Experiencing_Abuse_in_Wales.pdf" TargetMode="External"/><Relationship Id="rId20" Type="http://schemas.openxmlformats.org/officeDocument/2006/relationships/hyperlink" Target="https://smart.ojp.gov/somapi/chapter-5-adult-sex-offender-recidivism#%3A%7E%3Atext%3DThe%20researchers%20found%20an%20average" TargetMode="External"/><Relationship Id="rId41" Type="http://schemas.openxmlformats.org/officeDocument/2006/relationships/hyperlink" Target="https://assets-hmicfrs.justiceinspectorates.gov.uk/uploads/2014/03/south-wales-approach-to-tackling-domestic-abuse.pdf"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28</Pages>
  <Words>6415</Words>
  <Characters>39872</Characters>
  <Application>Microsoft Office Word</Application>
  <DocSecurity>0</DocSecurity>
  <Lines>332</Lines>
  <Paragraphs>92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Page-Brown,Kirsty swp8277</cp:lastModifiedBy>
  <cp:revision>57</cp:revision>
  <cp:lastPrinted>2014-08-26T08:55:00Z</cp:lastPrinted>
  <dcterms:created xsi:type="dcterms:W3CDTF">2019-02-14T13:20:00Z</dcterms:created>
  <dcterms:modified xsi:type="dcterms:W3CDTF">2024-02-19T12:55:00Z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2024-02-19T12:55:28Z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6a9d888e-cedc-49f7-bd72-343c7d620438</vt:lpwstr>
  </property>
  <property fmtid="{D5CDD505-2E9C-101B-9397-08002B2CF9AE}" pid="9" name="MSIP_Label_66cf8fe5-b7b7-4df7-b38d-1c61ac2f6639_ContentBits">
    <vt:lpwstr>0</vt:lpwstr>
  </property>
</Properties>
</file>