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mc:Ignorable="w14 w15 wp14 w16se w16cid w16 w16cex w16sdtdh">
  <w:body>
    <w:p w:rsidR="4B06B30C" w:rsidP="4B06B30C" w:rsidRDefault="4B06B30C" w14:paraId="2C009569" w14:textId="433FE5A6">
      <w:pPr>
        <w:pStyle w:val="Normal"/>
        <w:spacing w:after="160" w:afterAutospacing="off" w:line="240" w:lineRule="exact"/>
        <w:ind w:left="-20" w:right="-20"/>
        <w:jc w:val="center"/>
        <w:rPr>
          <w:rFonts w:ascii="Arial" w:hAnsi="Arial" w:eastAsia="Arial" w:cs="Arial"/>
          <w:b w:val="1"/>
          <w:bCs w:val="1"/>
          <w:color w:val="954F72"/>
          <w:sz w:val="22"/>
          <w:szCs w:val="22"/>
        </w:rPr>
      </w:pPr>
    </w:p>
    <w:p w:rsidR="30850C7B" w:rsidP="30850C7B" w:rsidRDefault="30850C7B" w14:paraId="4E0BDD2D" w14:textId="601FC972">
      <w:pPr>
        <w:spacing w:after="160" w:afterAutospacing="off" w:line="240" w:lineRule="exact"/>
        <w:ind w:left="-20" w:right="-20"/>
        <w:jc w:val="center"/>
        <w:rPr>
          <w:rFonts w:ascii="Arial" w:hAnsi="Arial" w:eastAsia="Arial" w:cs="Arial"/>
          <w:b w:val="1"/>
          <w:bCs w:val="1"/>
          <w:noProof w:val="0"/>
          <w:color w:val="954F72"/>
          <w:sz w:val="22"/>
          <w:szCs w:val="22"/>
          <w:lang w:val="en-GB"/>
        </w:rPr>
      </w:pPr>
    </w:p>
    <w:p w:rsidR="30850C7B" w:rsidP="4B06B30C" w:rsidRDefault="30850C7B" w14:paraId="0983D5FC" w14:textId="1A80D040">
      <w:pPr>
        <w:spacing w:after="100" w:afterAutospacing="off" w:line="240" w:lineRule="exact"/>
        <w:ind w:left="-20" w:right="-20"/>
        <w:rPr>
          <w:rFonts w:ascii="Arial" w:hAnsi="Arial" w:eastAsia="Arial" w:cs="Arial"/>
          <w:b w:val="1"/>
          <w:bCs w:val="1"/>
          <w:noProof w:val="0"/>
          <w:color w:val="000000" w:themeColor="text1" w:themeTint="FF" w:themeShade="FF"/>
          <w:sz w:val="22"/>
          <w:szCs w:val="22"/>
          <w:u w:val="none"/>
          <w:lang w:val="en-GB"/>
        </w:rPr>
      </w:pPr>
      <w:r w:rsidRPr="4B06B30C" w:rsidR="2B4854A6">
        <w:rPr>
          <w:rFonts w:ascii="Arial" w:hAnsi="Arial" w:eastAsia="Arial" w:cs="Arial"/>
          <w:b w:val="1"/>
          <w:bCs w:val="1"/>
          <w:color w:val="000000" w:themeColor="text1" w:themeTint="FF" w:themeShade="FF"/>
          <w:sz w:val="22"/>
          <w:szCs w:val="22"/>
          <w:u w:val="none"/>
        </w:rPr>
        <w:t>Student name: Tashi Tsomo</w:t>
      </w:r>
    </w:p>
    <w:p w:rsidR="2B4854A6" w:rsidP="4B06B30C" w:rsidRDefault="2B4854A6" w14:paraId="6DCEFCD3" w14:textId="31EC722B">
      <w:pPr>
        <w:pStyle w:val="Normal"/>
        <w:spacing w:after="100" w:afterAutospacing="off" w:line="240" w:lineRule="exact"/>
        <w:ind w:left="-20" w:right="-20"/>
        <w:rPr>
          <w:rFonts w:ascii="Arial" w:hAnsi="Arial" w:eastAsia="Arial" w:cs="Arial"/>
          <w:b w:val="1"/>
          <w:bCs w:val="1"/>
          <w:color w:val="000000" w:themeColor="text1" w:themeTint="FF" w:themeShade="FF"/>
          <w:sz w:val="22"/>
          <w:szCs w:val="22"/>
          <w:u w:val="none"/>
        </w:rPr>
      </w:pPr>
      <w:r w:rsidRPr="4B06B30C" w:rsidR="2B4854A6">
        <w:rPr>
          <w:rFonts w:ascii="Arial" w:hAnsi="Arial" w:eastAsia="Arial" w:cs="Arial"/>
          <w:b w:val="1"/>
          <w:bCs w:val="1"/>
          <w:color w:val="000000" w:themeColor="text1" w:themeTint="FF" w:themeShade="FF"/>
          <w:sz w:val="22"/>
          <w:szCs w:val="22"/>
          <w:u w:val="none"/>
        </w:rPr>
        <w:t>Student ID: 2313735</w:t>
      </w:r>
    </w:p>
    <w:p w:rsidR="2B4854A6" w:rsidP="4B06B30C" w:rsidRDefault="2B4854A6" w14:paraId="72FC22A6" w14:textId="4E96A4C2">
      <w:pPr>
        <w:pStyle w:val="Normal"/>
        <w:spacing w:after="100" w:afterAutospacing="off" w:line="240" w:lineRule="exact"/>
        <w:ind w:left="-20" w:right="-20"/>
        <w:rPr>
          <w:rFonts w:ascii="Arial" w:hAnsi="Arial" w:eastAsia="Arial" w:cs="Arial"/>
          <w:b w:val="1"/>
          <w:bCs w:val="1"/>
          <w:color w:val="000000" w:themeColor="text1" w:themeTint="FF" w:themeShade="FF"/>
          <w:sz w:val="22"/>
          <w:szCs w:val="22"/>
          <w:u w:val="none"/>
        </w:rPr>
      </w:pPr>
      <w:r w:rsidRPr="4B06B30C" w:rsidR="2B4854A6">
        <w:rPr>
          <w:rFonts w:ascii="Arial" w:hAnsi="Arial" w:eastAsia="Arial" w:cs="Arial"/>
          <w:b w:val="1"/>
          <w:bCs w:val="1"/>
          <w:color w:val="000000" w:themeColor="text1" w:themeTint="FF" w:themeShade="FF"/>
          <w:sz w:val="22"/>
          <w:szCs w:val="22"/>
          <w:u w:val="none"/>
        </w:rPr>
        <w:t xml:space="preserve">Lecturer name: Dr Zeno Leung </w:t>
      </w:r>
    </w:p>
    <w:p w:rsidR="2B4854A6" w:rsidP="4B06B30C" w:rsidRDefault="2B4854A6" w14:paraId="711BC1FA" w14:textId="5BA40B51">
      <w:pPr>
        <w:pStyle w:val="Normal"/>
        <w:spacing w:after="100" w:afterAutospacing="off" w:line="240" w:lineRule="exact"/>
        <w:ind w:left="-20" w:right="-20"/>
        <w:rPr>
          <w:rFonts w:ascii="Arial" w:hAnsi="Arial" w:eastAsia="Arial" w:cs="Arial"/>
          <w:b w:val="1"/>
          <w:bCs w:val="1"/>
          <w:color w:val="000000" w:themeColor="text1" w:themeTint="FF" w:themeShade="FF"/>
          <w:sz w:val="22"/>
          <w:szCs w:val="22"/>
          <w:u w:val="none"/>
        </w:rPr>
      </w:pPr>
      <w:r w:rsidRPr="4B06B30C" w:rsidR="2B4854A6">
        <w:rPr>
          <w:rFonts w:ascii="Arial" w:hAnsi="Arial" w:eastAsia="Arial" w:cs="Arial"/>
          <w:b w:val="1"/>
          <w:bCs w:val="1"/>
          <w:color w:val="000000" w:themeColor="text1" w:themeTint="FF" w:themeShade="FF"/>
          <w:sz w:val="22"/>
          <w:szCs w:val="22"/>
          <w:u w:val="none"/>
        </w:rPr>
        <w:t xml:space="preserve">LCHS7001_BRIM Practice based research </w:t>
      </w:r>
    </w:p>
    <w:p w:rsidR="2B4854A6" w:rsidP="4B06B30C" w:rsidRDefault="2B4854A6" w14:paraId="1A6B5AE8" w14:textId="38D0AAC9">
      <w:pPr>
        <w:pStyle w:val="Normal"/>
        <w:spacing w:after="100" w:afterAutospacing="off" w:line="240" w:lineRule="exact"/>
        <w:ind w:left="-20" w:right="-20"/>
        <w:rPr>
          <w:rFonts w:ascii="Arial" w:hAnsi="Arial" w:eastAsia="Arial" w:cs="Arial"/>
          <w:b w:val="1"/>
          <w:bCs w:val="1"/>
          <w:color w:val="000000" w:themeColor="text1" w:themeTint="FF" w:themeShade="FF"/>
          <w:sz w:val="22"/>
          <w:szCs w:val="22"/>
          <w:u w:val="none"/>
        </w:rPr>
      </w:pPr>
      <w:r w:rsidRPr="4B06B30C" w:rsidR="2B4854A6">
        <w:rPr>
          <w:rFonts w:ascii="Arial" w:hAnsi="Arial" w:eastAsia="Arial" w:cs="Arial"/>
          <w:b w:val="1"/>
          <w:bCs w:val="1"/>
          <w:color w:val="000000" w:themeColor="text1" w:themeTint="FF" w:themeShade="FF"/>
          <w:sz w:val="22"/>
          <w:szCs w:val="22"/>
          <w:u w:val="none"/>
        </w:rPr>
        <w:t xml:space="preserve">Assignment </w:t>
      </w:r>
      <w:r w:rsidRPr="4B06B30C" w:rsidR="2B4854A6">
        <w:rPr>
          <w:rFonts w:ascii="Arial" w:hAnsi="Arial" w:eastAsia="Arial" w:cs="Arial"/>
          <w:b w:val="1"/>
          <w:bCs w:val="1"/>
          <w:color w:val="000000" w:themeColor="text1" w:themeTint="FF" w:themeShade="FF"/>
          <w:sz w:val="22"/>
          <w:szCs w:val="22"/>
          <w:u w:val="none"/>
        </w:rPr>
        <w:t>component</w:t>
      </w:r>
      <w:r w:rsidRPr="4B06B30C" w:rsidR="2B4854A6">
        <w:rPr>
          <w:rFonts w:ascii="Arial" w:hAnsi="Arial" w:eastAsia="Arial" w:cs="Arial"/>
          <w:b w:val="1"/>
          <w:bCs w:val="1"/>
          <w:color w:val="000000" w:themeColor="text1" w:themeTint="FF" w:themeShade="FF"/>
          <w:sz w:val="22"/>
          <w:szCs w:val="22"/>
          <w:u w:val="none"/>
        </w:rPr>
        <w:t xml:space="preserve"> 2 – Written Research Report </w:t>
      </w:r>
    </w:p>
    <w:p w:rsidR="4B06B30C" w:rsidP="4B06B30C" w:rsidRDefault="4B06B30C" w14:paraId="396AAF41" w14:textId="316F71F9">
      <w:pPr>
        <w:pStyle w:val="Normal"/>
        <w:spacing w:after="100" w:afterAutospacing="off" w:line="240" w:lineRule="exact"/>
        <w:ind w:left="-20" w:right="-20"/>
        <w:rPr>
          <w:rFonts w:ascii="Arial" w:hAnsi="Arial" w:eastAsia="Arial" w:cs="Arial"/>
          <w:b w:val="1"/>
          <w:bCs w:val="1"/>
          <w:color w:val="000000" w:themeColor="text1" w:themeTint="FF" w:themeShade="FF"/>
          <w:sz w:val="22"/>
          <w:szCs w:val="22"/>
        </w:rPr>
      </w:pPr>
    </w:p>
    <w:p w:rsidR="5E0A1BE2" w:rsidP="4B06B30C" w:rsidRDefault="5E0A1BE2" w14:paraId="49B03CD2" w14:textId="0B9CF9CE">
      <w:pPr>
        <w:pStyle w:val="Normal"/>
        <w:spacing w:after="100" w:afterAutospacing="off" w:line="240" w:lineRule="exact"/>
        <w:ind w:left="-20" w:right="-20"/>
        <w:rPr>
          <w:rFonts w:ascii="Arial" w:hAnsi="Arial" w:eastAsia="Arial" w:cs="Arial"/>
          <w:b w:val="1"/>
          <w:bCs w:val="1"/>
          <w:color w:val="000000" w:themeColor="text1" w:themeTint="FF" w:themeShade="FF"/>
          <w:sz w:val="22"/>
          <w:szCs w:val="22"/>
        </w:rPr>
      </w:pPr>
      <w:r w:rsidRPr="4B06B30C" w:rsidR="5E0A1BE2">
        <w:rPr>
          <w:rFonts w:ascii="Arial" w:hAnsi="Arial" w:eastAsia="Arial" w:cs="Arial"/>
          <w:b w:val="1"/>
          <w:bCs w:val="1"/>
          <w:color w:val="000000" w:themeColor="text1" w:themeTint="FF" w:themeShade="FF"/>
          <w:sz w:val="22"/>
          <w:szCs w:val="22"/>
        </w:rPr>
        <w:t xml:space="preserve">Title of research project </w:t>
      </w:r>
    </w:p>
    <w:p w:rsidR="5E0A1BE2" w:rsidP="4B06B30C" w:rsidRDefault="5E0A1BE2" w14:paraId="4FC8201A" w14:textId="3BCF75D4">
      <w:pPr>
        <w:pStyle w:val="Normal"/>
        <w:spacing w:after="100" w:afterAutospacing="off" w:line="240" w:lineRule="exact"/>
        <w:ind w:left="-20" w:right="-20"/>
        <w:rPr>
          <w:rFonts w:ascii="Arial" w:hAnsi="Arial" w:eastAsia="Arial" w:cs="Arial"/>
          <w:b w:val="1"/>
          <w:bCs w:val="1"/>
          <w:color w:val="000000" w:themeColor="text1" w:themeTint="FF" w:themeShade="FF"/>
          <w:sz w:val="22"/>
          <w:szCs w:val="22"/>
        </w:rPr>
      </w:pPr>
      <w:r w:rsidRPr="4B06B30C" w:rsidR="5E0A1BE2">
        <w:rPr>
          <w:rFonts w:ascii="Arial" w:hAnsi="Arial" w:eastAsia="Arial" w:cs="Arial"/>
          <w:b w:val="1"/>
          <w:bCs w:val="1"/>
          <w:color w:val="000000" w:themeColor="text1" w:themeTint="FF" w:themeShade="FF"/>
          <w:sz w:val="22"/>
          <w:szCs w:val="22"/>
        </w:rPr>
        <w:t xml:space="preserve">Exploring the factors that influence eating behavior among postgraduate students in a </w:t>
      </w:r>
      <w:r w:rsidRPr="4B06B30C" w:rsidR="62F104C4">
        <w:rPr>
          <w:rFonts w:ascii="Arial" w:hAnsi="Arial" w:eastAsia="Arial" w:cs="Arial"/>
          <w:b w:val="1"/>
          <w:bCs w:val="1"/>
          <w:color w:val="000000" w:themeColor="text1" w:themeTint="FF" w:themeShade="FF"/>
          <w:sz w:val="22"/>
          <w:szCs w:val="22"/>
        </w:rPr>
        <w:t>UWTSD (University of Wales Trinity Saint David)</w:t>
      </w:r>
      <w:r w:rsidRPr="4B06B30C" w:rsidR="5E0A1BE2">
        <w:rPr>
          <w:rFonts w:ascii="Arial" w:hAnsi="Arial" w:eastAsia="Arial" w:cs="Arial"/>
          <w:b w:val="1"/>
          <w:bCs w:val="1"/>
          <w:color w:val="000000" w:themeColor="text1" w:themeTint="FF" w:themeShade="FF"/>
          <w:sz w:val="22"/>
          <w:szCs w:val="22"/>
        </w:rPr>
        <w:t xml:space="preserve"> Birmingham: a focus group discussion</w:t>
      </w:r>
      <w:r w:rsidRPr="4B06B30C" w:rsidR="2477B1D2">
        <w:rPr>
          <w:rFonts w:ascii="Arial" w:hAnsi="Arial" w:eastAsia="Arial" w:cs="Arial"/>
          <w:b w:val="1"/>
          <w:bCs w:val="1"/>
          <w:color w:val="000000" w:themeColor="text1" w:themeTint="FF" w:themeShade="FF"/>
          <w:sz w:val="22"/>
          <w:szCs w:val="22"/>
        </w:rPr>
        <w:t>.</w:t>
      </w:r>
    </w:p>
    <w:p w:rsidR="4B06B30C" w:rsidP="4B06B30C" w:rsidRDefault="4B06B30C" w14:paraId="78011948" w14:textId="54E1FD68">
      <w:pPr>
        <w:pStyle w:val="Normal"/>
        <w:spacing w:after="100" w:afterAutospacing="off" w:line="240" w:lineRule="exact"/>
        <w:ind w:left="-20" w:right="-20"/>
        <w:rPr>
          <w:rFonts w:ascii="Arial" w:hAnsi="Arial" w:eastAsia="Arial" w:cs="Arial"/>
          <w:b w:val="1"/>
          <w:bCs w:val="1"/>
          <w:color w:val="000000" w:themeColor="text1" w:themeTint="FF" w:themeShade="FF"/>
          <w:sz w:val="22"/>
          <w:szCs w:val="22"/>
        </w:rPr>
      </w:pPr>
    </w:p>
    <w:p w:rsidR="4B06B30C" w:rsidP="4B06B30C" w:rsidRDefault="4B06B30C" w14:paraId="64B7362F" w14:textId="6F44FA28">
      <w:pPr>
        <w:pStyle w:val="Normal"/>
        <w:spacing w:after="100" w:afterAutospacing="off" w:line="240" w:lineRule="exact"/>
        <w:ind w:left="-20" w:right="-20"/>
        <w:rPr>
          <w:rFonts w:ascii="Arial" w:hAnsi="Arial" w:eastAsia="Arial" w:cs="Arial"/>
          <w:b w:val="1"/>
          <w:bCs w:val="1"/>
          <w:color w:val="000000" w:themeColor="text1" w:themeTint="FF" w:themeShade="FF"/>
          <w:sz w:val="22"/>
          <w:szCs w:val="22"/>
        </w:rPr>
      </w:pPr>
    </w:p>
    <w:p w:rsidR="1CAF0114" w:rsidP="4B06B30C" w:rsidRDefault="1CAF0114" w14:paraId="2CAF3EAB" w14:textId="32B02BAD">
      <w:pPr>
        <w:pStyle w:val="Normal"/>
        <w:spacing w:after="100" w:afterAutospacing="off" w:line="240" w:lineRule="exact"/>
        <w:ind w:left="-20" w:right="-20"/>
        <w:rPr>
          <w:rFonts w:ascii="Arial" w:hAnsi="Arial" w:eastAsia="Arial" w:cs="Arial"/>
          <w:b w:val="1"/>
          <w:bCs w:val="1"/>
          <w:color w:val="7030A0"/>
          <w:sz w:val="22"/>
          <w:szCs w:val="22"/>
        </w:rPr>
      </w:pPr>
      <w:r w:rsidRPr="4B06B30C" w:rsidR="1CAF0114">
        <w:rPr>
          <w:rFonts w:ascii="Arial" w:hAnsi="Arial" w:eastAsia="Arial" w:cs="Arial"/>
          <w:b w:val="1"/>
          <w:bCs w:val="1"/>
          <w:color w:val="7030A0"/>
          <w:sz w:val="22"/>
          <w:szCs w:val="22"/>
        </w:rPr>
        <w:t xml:space="preserve">Contents </w:t>
      </w:r>
    </w:p>
    <w:p w:rsidR="1CAF0114" w:rsidP="4B06B30C" w:rsidRDefault="1CAF0114" w14:paraId="300C9973" w14:textId="47FE8D44">
      <w:pPr>
        <w:pStyle w:val="Normal"/>
        <w:spacing w:after="100" w:afterAutospacing="off" w:line="240" w:lineRule="exact"/>
        <w:ind w:left="-20" w:right="-20"/>
        <w:rPr>
          <w:rFonts w:ascii="Arial" w:hAnsi="Arial" w:eastAsia="Arial" w:cs="Arial"/>
          <w:b w:val="1"/>
          <w:bCs w:val="1"/>
          <w:color w:val="7030A0"/>
          <w:sz w:val="22"/>
          <w:szCs w:val="22"/>
        </w:rPr>
      </w:pPr>
      <w:r w:rsidRPr="4B06B30C" w:rsidR="1CAF0114">
        <w:rPr>
          <w:rFonts w:ascii="Arial" w:hAnsi="Arial" w:eastAsia="Arial" w:cs="Arial"/>
          <w:b w:val="1"/>
          <w:bCs w:val="1"/>
          <w:color w:val="7030A0"/>
          <w:sz w:val="22"/>
          <w:szCs w:val="22"/>
        </w:rPr>
        <w:t>Introduction</w:t>
      </w:r>
      <w:r w:rsidRPr="4B06B30C" w:rsidR="1CAF0114">
        <w:rPr>
          <w:rFonts w:ascii="Arial" w:hAnsi="Arial" w:eastAsia="Arial" w:cs="Arial"/>
          <w:b w:val="1"/>
          <w:bCs w:val="1"/>
          <w:color w:val="7030A0"/>
          <w:sz w:val="22"/>
          <w:szCs w:val="22"/>
        </w:rPr>
        <w:t xml:space="preserve"> ............................................</w:t>
      </w:r>
      <w:r w:rsidRPr="4B06B30C" w:rsidR="3CEFB452">
        <w:rPr>
          <w:rFonts w:ascii="Arial" w:hAnsi="Arial" w:eastAsia="Arial" w:cs="Arial"/>
          <w:b w:val="1"/>
          <w:bCs w:val="1"/>
          <w:color w:val="7030A0"/>
          <w:sz w:val="22"/>
          <w:szCs w:val="22"/>
        </w:rPr>
        <w:t>............................</w:t>
      </w:r>
      <w:r w:rsidRPr="4B06B30C" w:rsidR="5802932C">
        <w:rPr>
          <w:rFonts w:ascii="Arial" w:hAnsi="Arial" w:eastAsia="Arial" w:cs="Arial"/>
          <w:b w:val="1"/>
          <w:bCs w:val="1"/>
          <w:color w:val="7030A0"/>
          <w:sz w:val="22"/>
          <w:szCs w:val="22"/>
        </w:rPr>
        <w:t>.</w:t>
      </w:r>
      <w:r w:rsidRPr="4B06B30C" w:rsidR="3CEFB452">
        <w:rPr>
          <w:rFonts w:ascii="Arial" w:hAnsi="Arial" w:eastAsia="Arial" w:cs="Arial"/>
          <w:b w:val="1"/>
          <w:bCs w:val="1"/>
          <w:color w:val="7030A0"/>
          <w:sz w:val="22"/>
          <w:szCs w:val="22"/>
        </w:rPr>
        <w:t>..2</w:t>
      </w:r>
    </w:p>
    <w:p w:rsidR="1CAF0114" w:rsidP="4B06B30C" w:rsidRDefault="1CAF0114" w14:paraId="44D0C059" w14:textId="3CE9472D">
      <w:pPr>
        <w:pStyle w:val="Normal"/>
        <w:spacing w:after="100" w:afterAutospacing="off" w:line="240" w:lineRule="exact"/>
        <w:ind w:left="-20" w:right="-20"/>
        <w:rPr>
          <w:rFonts w:ascii="Arial" w:hAnsi="Arial" w:eastAsia="Arial" w:cs="Arial"/>
          <w:b w:val="1"/>
          <w:bCs w:val="1"/>
          <w:color w:val="7030A0"/>
          <w:sz w:val="22"/>
          <w:szCs w:val="22"/>
        </w:rPr>
      </w:pPr>
      <w:r w:rsidRPr="4B06B30C" w:rsidR="1CAF0114">
        <w:rPr>
          <w:rFonts w:ascii="Arial" w:hAnsi="Arial" w:eastAsia="Arial" w:cs="Arial"/>
          <w:b w:val="1"/>
          <w:bCs w:val="1"/>
          <w:color w:val="7030A0"/>
          <w:sz w:val="22"/>
          <w:szCs w:val="22"/>
        </w:rPr>
        <w:t>Research rationale ...............................................................</w:t>
      </w:r>
      <w:r w:rsidRPr="4B06B30C" w:rsidR="04B16585">
        <w:rPr>
          <w:rFonts w:ascii="Arial" w:hAnsi="Arial" w:eastAsia="Arial" w:cs="Arial"/>
          <w:b w:val="1"/>
          <w:bCs w:val="1"/>
          <w:color w:val="7030A0"/>
          <w:sz w:val="22"/>
          <w:szCs w:val="22"/>
        </w:rPr>
        <w:t>.</w:t>
      </w:r>
      <w:r w:rsidRPr="4B06B30C" w:rsidR="30BF810E">
        <w:rPr>
          <w:rFonts w:ascii="Arial" w:hAnsi="Arial" w:eastAsia="Arial" w:cs="Arial"/>
          <w:b w:val="1"/>
          <w:bCs w:val="1"/>
          <w:color w:val="7030A0"/>
          <w:sz w:val="22"/>
          <w:szCs w:val="22"/>
        </w:rPr>
        <w:t>3</w:t>
      </w:r>
    </w:p>
    <w:p w:rsidR="1CAF0114" w:rsidP="4B06B30C" w:rsidRDefault="1CAF0114" w14:paraId="4E37EC29" w14:textId="185FCCA8">
      <w:pPr>
        <w:pStyle w:val="Normal"/>
        <w:spacing w:after="100" w:afterAutospacing="off" w:line="240" w:lineRule="exact"/>
        <w:ind w:left="-20" w:right="-20"/>
        <w:rPr>
          <w:rFonts w:ascii="Arial" w:hAnsi="Arial" w:eastAsia="Arial" w:cs="Arial"/>
          <w:b w:val="1"/>
          <w:bCs w:val="1"/>
          <w:color w:val="7030A0"/>
          <w:sz w:val="22"/>
          <w:szCs w:val="22"/>
        </w:rPr>
      </w:pPr>
      <w:r w:rsidRPr="4B06B30C" w:rsidR="1CAF0114">
        <w:rPr>
          <w:rFonts w:ascii="Arial" w:hAnsi="Arial" w:eastAsia="Arial" w:cs="Arial"/>
          <w:b w:val="1"/>
          <w:bCs w:val="1"/>
          <w:color w:val="7030A0"/>
          <w:sz w:val="22"/>
          <w:szCs w:val="22"/>
        </w:rPr>
        <w:t xml:space="preserve">Research </w:t>
      </w:r>
      <w:r w:rsidRPr="4B06B30C" w:rsidR="1CAF0114">
        <w:rPr>
          <w:rFonts w:ascii="Arial" w:hAnsi="Arial" w:eastAsia="Arial" w:cs="Arial"/>
          <w:b w:val="1"/>
          <w:bCs w:val="1"/>
          <w:color w:val="7030A0"/>
          <w:sz w:val="22"/>
          <w:szCs w:val="22"/>
        </w:rPr>
        <w:t>objective</w:t>
      </w:r>
      <w:r w:rsidRPr="4B06B30C" w:rsidR="1CAF0114">
        <w:rPr>
          <w:rFonts w:ascii="Arial" w:hAnsi="Arial" w:eastAsia="Arial" w:cs="Arial"/>
          <w:b w:val="1"/>
          <w:bCs w:val="1"/>
          <w:color w:val="7030A0"/>
          <w:sz w:val="22"/>
          <w:szCs w:val="22"/>
        </w:rPr>
        <w:t xml:space="preserve"> .</w:t>
      </w:r>
      <w:r w:rsidRPr="4B06B30C" w:rsidR="1CAF0114">
        <w:rPr>
          <w:rFonts w:ascii="Arial" w:hAnsi="Arial" w:eastAsia="Arial" w:cs="Arial"/>
          <w:b w:val="1"/>
          <w:bCs w:val="1"/>
          <w:color w:val="7030A0"/>
          <w:sz w:val="22"/>
          <w:szCs w:val="22"/>
        </w:rPr>
        <w:t>............................................................</w:t>
      </w:r>
      <w:r w:rsidRPr="4B06B30C" w:rsidR="71516D1E">
        <w:rPr>
          <w:rFonts w:ascii="Arial" w:hAnsi="Arial" w:eastAsia="Arial" w:cs="Arial"/>
          <w:b w:val="1"/>
          <w:bCs w:val="1"/>
          <w:color w:val="7030A0"/>
          <w:sz w:val="22"/>
          <w:szCs w:val="22"/>
        </w:rPr>
        <w:t>.</w:t>
      </w:r>
      <w:r w:rsidRPr="4B06B30C" w:rsidR="1CAF0114">
        <w:rPr>
          <w:rFonts w:ascii="Arial" w:hAnsi="Arial" w:eastAsia="Arial" w:cs="Arial"/>
          <w:b w:val="1"/>
          <w:bCs w:val="1"/>
          <w:color w:val="7030A0"/>
          <w:sz w:val="22"/>
          <w:szCs w:val="22"/>
        </w:rPr>
        <w:t>.</w:t>
      </w:r>
      <w:r w:rsidRPr="4B06B30C" w:rsidR="56B59C1B">
        <w:rPr>
          <w:rFonts w:ascii="Arial" w:hAnsi="Arial" w:eastAsia="Arial" w:cs="Arial"/>
          <w:b w:val="1"/>
          <w:bCs w:val="1"/>
          <w:color w:val="7030A0"/>
          <w:sz w:val="22"/>
          <w:szCs w:val="22"/>
        </w:rPr>
        <w:t>.3</w:t>
      </w:r>
    </w:p>
    <w:p w:rsidR="1CAF0114" w:rsidP="4B06B30C" w:rsidRDefault="1CAF0114" w14:paraId="1606427A" w14:textId="3C1B4EB1">
      <w:pPr>
        <w:pStyle w:val="Normal"/>
        <w:spacing w:after="100" w:afterAutospacing="off" w:line="240" w:lineRule="exact"/>
        <w:ind w:left="-20" w:right="-20"/>
        <w:rPr>
          <w:rFonts w:ascii="Arial" w:hAnsi="Arial" w:eastAsia="Arial" w:cs="Arial"/>
          <w:b w:val="1"/>
          <w:bCs w:val="1"/>
          <w:color w:val="7030A0"/>
          <w:sz w:val="22"/>
          <w:szCs w:val="22"/>
        </w:rPr>
      </w:pPr>
      <w:r w:rsidRPr="4B06B30C" w:rsidR="1CAF0114">
        <w:rPr>
          <w:rFonts w:ascii="Arial" w:hAnsi="Arial" w:eastAsia="Arial" w:cs="Arial"/>
          <w:b w:val="1"/>
          <w:bCs w:val="1"/>
          <w:color w:val="7030A0"/>
          <w:sz w:val="22"/>
          <w:szCs w:val="22"/>
        </w:rPr>
        <w:t xml:space="preserve">Research </w:t>
      </w:r>
      <w:r w:rsidRPr="4B06B30C" w:rsidR="1CAF0114">
        <w:rPr>
          <w:rFonts w:ascii="Arial" w:hAnsi="Arial" w:eastAsia="Arial" w:cs="Arial"/>
          <w:b w:val="1"/>
          <w:bCs w:val="1"/>
          <w:color w:val="7030A0"/>
          <w:sz w:val="22"/>
          <w:szCs w:val="22"/>
        </w:rPr>
        <w:t>methodology</w:t>
      </w:r>
      <w:r w:rsidRPr="4B06B30C" w:rsidR="1CAF0114">
        <w:rPr>
          <w:rFonts w:ascii="Arial" w:hAnsi="Arial" w:eastAsia="Arial" w:cs="Arial"/>
          <w:b w:val="1"/>
          <w:bCs w:val="1"/>
          <w:color w:val="7030A0"/>
          <w:sz w:val="22"/>
          <w:szCs w:val="22"/>
        </w:rPr>
        <w:t xml:space="preserve"> .</w:t>
      </w:r>
      <w:r w:rsidRPr="4B06B30C" w:rsidR="1CAF0114">
        <w:rPr>
          <w:rFonts w:ascii="Arial" w:hAnsi="Arial" w:eastAsia="Arial" w:cs="Arial"/>
          <w:b w:val="1"/>
          <w:bCs w:val="1"/>
          <w:color w:val="7030A0"/>
          <w:sz w:val="22"/>
          <w:szCs w:val="22"/>
        </w:rPr>
        <w:t>......................................................</w:t>
      </w:r>
      <w:r w:rsidRPr="4B06B30C" w:rsidR="28562448">
        <w:rPr>
          <w:rFonts w:ascii="Arial" w:hAnsi="Arial" w:eastAsia="Arial" w:cs="Arial"/>
          <w:b w:val="1"/>
          <w:bCs w:val="1"/>
          <w:color w:val="7030A0"/>
          <w:sz w:val="22"/>
          <w:szCs w:val="22"/>
        </w:rPr>
        <w:t>.</w:t>
      </w:r>
      <w:r w:rsidRPr="4B06B30C" w:rsidR="6DF6DA0C">
        <w:rPr>
          <w:rFonts w:ascii="Arial" w:hAnsi="Arial" w:eastAsia="Arial" w:cs="Arial"/>
          <w:b w:val="1"/>
          <w:bCs w:val="1"/>
          <w:color w:val="7030A0"/>
          <w:sz w:val="22"/>
          <w:szCs w:val="22"/>
        </w:rPr>
        <w:t>.</w:t>
      </w:r>
      <w:r w:rsidRPr="4B06B30C" w:rsidR="28562448">
        <w:rPr>
          <w:rFonts w:ascii="Arial" w:hAnsi="Arial" w:eastAsia="Arial" w:cs="Arial"/>
          <w:b w:val="1"/>
          <w:bCs w:val="1"/>
          <w:color w:val="7030A0"/>
          <w:sz w:val="22"/>
          <w:szCs w:val="22"/>
        </w:rPr>
        <w:t>3</w:t>
      </w:r>
    </w:p>
    <w:p w:rsidR="1CAF0114" w:rsidP="4B06B30C" w:rsidRDefault="1CAF0114" w14:paraId="07DDC160" w14:textId="4A9D61A3">
      <w:pPr>
        <w:pStyle w:val="Normal"/>
        <w:spacing w:after="100" w:afterAutospacing="off" w:line="240" w:lineRule="exact"/>
        <w:ind w:left="-20" w:right="-20"/>
        <w:rPr>
          <w:rFonts w:ascii="Arial" w:hAnsi="Arial" w:eastAsia="Arial" w:cs="Arial"/>
          <w:b w:val="1"/>
          <w:bCs w:val="1"/>
          <w:color w:val="7030A0"/>
          <w:sz w:val="22"/>
          <w:szCs w:val="22"/>
        </w:rPr>
      </w:pPr>
      <w:r w:rsidRPr="4B06B30C" w:rsidR="1CAF0114">
        <w:rPr>
          <w:rFonts w:ascii="Arial" w:hAnsi="Arial" w:eastAsia="Arial" w:cs="Arial"/>
          <w:b w:val="1"/>
          <w:bCs w:val="1"/>
          <w:color w:val="7030A0"/>
          <w:sz w:val="22"/>
          <w:szCs w:val="22"/>
        </w:rPr>
        <w:t xml:space="preserve">Research </w:t>
      </w:r>
      <w:r w:rsidRPr="4B06B30C" w:rsidR="1CAF0114">
        <w:rPr>
          <w:rFonts w:ascii="Arial" w:hAnsi="Arial" w:eastAsia="Arial" w:cs="Arial"/>
          <w:b w:val="1"/>
          <w:bCs w:val="1"/>
          <w:color w:val="7030A0"/>
          <w:sz w:val="22"/>
          <w:szCs w:val="22"/>
        </w:rPr>
        <w:t>design .</w:t>
      </w:r>
      <w:r w:rsidRPr="4B06B30C" w:rsidR="1CAF0114">
        <w:rPr>
          <w:rFonts w:ascii="Arial" w:hAnsi="Arial" w:eastAsia="Arial" w:cs="Arial"/>
          <w:b w:val="1"/>
          <w:bCs w:val="1"/>
          <w:color w:val="7030A0"/>
          <w:sz w:val="22"/>
          <w:szCs w:val="22"/>
        </w:rPr>
        <w:t>.................................................................</w:t>
      </w:r>
      <w:r w:rsidRPr="4B06B30C" w:rsidR="4A4B850E">
        <w:rPr>
          <w:rFonts w:ascii="Arial" w:hAnsi="Arial" w:eastAsia="Arial" w:cs="Arial"/>
          <w:b w:val="1"/>
          <w:bCs w:val="1"/>
          <w:color w:val="7030A0"/>
          <w:sz w:val="22"/>
          <w:szCs w:val="22"/>
        </w:rPr>
        <w:t>.</w:t>
      </w:r>
      <w:r w:rsidRPr="4B06B30C" w:rsidR="2A317E71">
        <w:rPr>
          <w:rFonts w:ascii="Arial" w:hAnsi="Arial" w:eastAsia="Arial" w:cs="Arial"/>
          <w:b w:val="1"/>
          <w:bCs w:val="1"/>
          <w:color w:val="7030A0"/>
          <w:sz w:val="22"/>
          <w:szCs w:val="22"/>
        </w:rPr>
        <w:t>.4</w:t>
      </w:r>
    </w:p>
    <w:p w:rsidR="1CAF0114" w:rsidP="4B06B30C" w:rsidRDefault="1CAF0114" w14:paraId="14C03652" w14:textId="65650A4B">
      <w:pPr>
        <w:pStyle w:val="Normal"/>
        <w:spacing w:after="100" w:afterAutospacing="off" w:line="240" w:lineRule="exact"/>
        <w:ind w:left="-20" w:right="-20"/>
        <w:rPr>
          <w:rFonts w:ascii="Arial" w:hAnsi="Arial" w:eastAsia="Arial" w:cs="Arial"/>
          <w:b w:val="1"/>
          <w:bCs w:val="1"/>
          <w:color w:val="7030A0"/>
          <w:sz w:val="22"/>
          <w:szCs w:val="22"/>
        </w:rPr>
      </w:pPr>
      <w:r w:rsidRPr="4B06B30C" w:rsidR="1CAF0114">
        <w:rPr>
          <w:rFonts w:ascii="Arial" w:hAnsi="Arial" w:eastAsia="Arial" w:cs="Arial"/>
          <w:b w:val="1"/>
          <w:bCs w:val="1"/>
          <w:color w:val="7030A0"/>
          <w:sz w:val="22"/>
          <w:szCs w:val="22"/>
        </w:rPr>
        <w:t xml:space="preserve">Data </w:t>
      </w:r>
      <w:r w:rsidRPr="4B06B30C" w:rsidR="1CAF0114">
        <w:rPr>
          <w:rFonts w:ascii="Arial" w:hAnsi="Arial" w:eastAsia="Arial" w:cs="Arial"/>
          <w:b w:val="1"/>
          <w:bCs w:val="1"/>
          <w:color w:val="7030A0"/>
          <w:sz w:val="22"/>
          <w:szCs w:val="22"/>
        </w:rPr>
        <w:t xml:space="preserve">collection </w:t>
      </w:r>
      <w:r w:rsidRPr="4B06B30C" w:rsidR="12F98FC2">
        <w:rPr>
          <w:rFonts w:ascii="Arial" w:hAnsi="Arial" w:eastAsia="Arial" w:cs="Arial"/>
          <w:b w:val="1"/>
          <w:bCs w:val="1"/>
          <w:color w:val="7030A0"/>
          <w:sz w:val="22"/>
          <w:szCs w:val="22"/>
        </w:rPr>
        <w:t xml:space="preserve">and analysis </w:t>
      </w:r>
      <w:r w:rsidRPr="4B06B30C" w:rsidR="1CAF0114">
        <w:rPr>
          <w:rFonts w:ascii="Arial" w:hAnsi="Arial" w:eastAsia="Arial" w:cs="Arial"/>
          <w:b w:val="1"/>
          <w:bCs w:val="1"/>
          <w:color w:val="7030A0"/>
          <w:sz w:val="22"/>
          <w:szCs w:val="22"/>
        </w:rPr>
        <w:t>.............................................</w:t>
      </w:r>
      <w:r w:rsidRPr="4B06B30C" w:rsidR="25F0CA35">
        <w:rPr>
          <w:rFonts w:ascii="Arial" w:hAnsi="Arial" w:eastAsia="Arial" w:cs="Arial"/>
          <w:b w:val="1"/>
          <w:bCs w:val="1"/>
          <w:color w:val="7030A0"/>
          <w:sz w:val="22"/>
          <w:szCs w:val="22"/>
        </w:rPr>
        <w:t>.</w:t>
      </w:r>
      <w:r w:rsidRPr="4B06B30C" w:rsidR="1CAF0114">
        <w:rPr>
          <w:rFonts w:ascii="Arial" w:hAnsi="Arial" w:eastAsia="Arial" w:cs="Arial"/>
          <w:b w:val="1"/>
          <w:bCs w:val="1"/>
          <w:color w:val="7030A0"/>
          <w:sz w:val="22"/>
          <w:szCs w:val="22"/>
        </w:rPr>
        <w:t>.</w:t>
      </w:r>
      <w:r w:rsidRPr="4B06B30C" w:rsidR="0322424F">
        <w:rPr>
          <w:rFonts w:ascii="Arial" w:hAnsi="Arial" w:eastAsia="Arial" w:cs="Arial"/>
          <w:b w:val="1"/>
          <w:bCs w:val="1"/>
          <w:color w:val="7030A0"/>
          <w:sz w:val="22"/>
          <w:szCs w:val="22"/>
        </w:rPr>
        <w:t>..4</w:t>
      </w:r>
    </w:p>
    <w:p w:rsidR="1CAF0114" w:rsidP="4B06B30C" w:rsidRDefault="1CAF0114" w14:paraId="7DBD82F5" w14:textId="27D7EAD2">
      <w:pPr>
        <w:pStyle w:val="Normal"/>
        <w:spacing w:after="100" w:afterAutospacing="off" w:line="240" w:lineRule="exact"/>
        <w:ind w:left="-20" w:right="-20"/>
        <w:rPr>
          <w:rFonts w:ascii="Arial" w:hAnsi="Arial" w:eastAsia="Arial" w:cs="Arial"/>
          <w:b w:val="1"/>
          <w:bCs w:val="1"/>
          <w:color w:val="7030A0"/>
          <w:sz w:val="22"/>
          <w:szCs w:val="22"/>
        </w:rPr>
      </w:pPr>
      <w:r w:rsidRPr="4B06B30C" w:rsidR="1CAF0114">
        <w:rPr>
          <w:rFonts w:ascii="Arial" w:hAnsi="Arial" w:eastAsia="Arial" w:cs="Arial"/>
          <w:b w:val="1"/>
          <w:bCs w:val="1"/>
          <w:color w:val="7030A0"/>
          <w:sz w:val="22"/>
          <w:szCs w:val="22"/>
        </w:rPr>
        <w:t xml:space="preserve">Ethical </w:t>
      </w:r>
      <w:r w:rsidRPr="4B06B30C" w:rsidR="1CAF0114">
        <w:rPr>
          <w:rFonts w:ascii="Arial" w:hAnsi="Arial" w:eastAsia="Arial" w:cs="Arial"/>
          <w:b w:val="1"/>
          <w:bCs w:val="1"/>
          <w:color w:val="7030A0"/>
          <w:sz w:val="22"/>
          <w:szCs w:val="22"/>
        </w:rPr>
        <w:t>considerations .</w:t>
      </w:r>
      <w:r w:rsidRPr="4B06B30C" w:rsidR="1CAF0114">
        <w:rPr>
          <w:rFonts w:ascii="Arial" w:hAnsi="Arial" w:eastAsia="Arial" w:cs="Arial"/>
          <w:b w:val="1"/>
          <w:bCs w:val="1"/>
          <w:color w:val="7030A0"/>
          <w:sz w:val="22"/>
          <w:szCs w:val="22"/>
        </w:rPr>
        <w:t>.......................................................</w:t>
      </w:r>
      <w:r w:rsidRPr="4B06B30C" w:rsidR="1FC4445F">
        <w:rPr>
          <w:rFonts w:ascii="Arial" w:hAnsi="Arial" w:eastAsia="Arial" w:cs="Arial"/>
          <w:b w:val="1"/>
          <w:bCs w:val="1"/>
          <w:color w:val="7030A0"/>
          <w:sz w:val="22"/>
          <w:szCs w:val="22"/>
        </w:rPr>
        <w:t>.</w:t>
      </w:r>
      <w:r w:rsidRPr="4B06B30C" w:rsidR="1CAF0114">
        <w:rPr>
          <w:rFonts w:ascii="Arial" w:hAnsi="Arial" w:eastAsia="Arial" w:cs="Arial"/>
          <w:b w:val="1"/>
          <w:bCs w:val="1"/>
          <w:color w:val="7030A0"/>
          <w:sz w:val="22"/>
          <w:szCs w:val="22"/>
        </w:rPr>
        <w:t>..</w:t>
      </w:r>
      <w:r w:rsidRPr="4B06B30C" w:rsidR="7E4ACF20">
        <w:rPr>
          <w:rFonts w:ascii="Arial" w:hAnsi="Arial" w:eastAsia="Arial" w:cs="Arial"/>
          <w:b w:val="1"/>
          <w:bCs w:val="1"/>
          <w:color w:val="7030A0"/>
          <w:sz w:val="22"/>
          <w:szCs w:val="22"/>
        </w:rPr>
        <w:t>5</w:t>
      </w:r>
    </w:p>
    <w:p w:rsidR="54C8A85C" w:rsidP="4B06B30C" w:rsidRDefault="54C8A85C" w14:paraId="3B28E173" w14:textId="3C0F0A36">
      <w:pPr>
        <w:pStyle w:val="Normal"/>
        <w:spacing w:after="100" w:afterAutospacing="off" w:line="240" w:lineRule="exact"/>
        <w:ind w:left="-20" w:right="-20"/>
        <w:rPr>
          <w:rFonts w:ascii="Arial" w:hAnsi="Arial" w:eastAsia="Arial" w:cs="Arial"/>
          <w:b w:val="1"/>
          <w:bCs w:val="1"/>
          <w:color w:val="7030A0"/>
          <w:sz w:val="22"/>
          <w:szCs w:val="22"/>
          <w:u w:val="none"/>
          <w:lang w:val="de-DE"/>
        </w:rPr>
      </w:pPr>
      <w:r w:rsidRPr="4B06B30C" w:rsidR="54C8A85C">
        <w:rPr>
          <w:rFonts w:ascii="Arial" w:hAnsi="Arial" w:eastAsia="Arial" w:cs="Arial"/>
          <w:b w:val="1"/>
          <w:bCs w:val="1"/>
          <w:color w:val="7030A0"/>
          <w:sz w:val="22"/>
          <w:szCs w:val="22"/>
          <w:u w:val="none"/>
          <w:lang w:val="de-DE"/>
        </w:rPr>
        <w:t>Result</w:t>
      </w:r>
      <w:r w:rsidRPr="4B06B30C" w:rsidR="47877DC8">
        <w:rPr>
          <w:rFonts w:ascii="Arial" w:hAnsi="Arial" w:eastAsia="Arial" w:cs="Arial"/>
          <w:b w:val="1"/>
          <w:bCs w:val="1"/>
          <w:color w:val="7030A0"/>
          <w:sz w:val="22"/>
          <w:szCs w:val="22"/>
          <w:u w:val="none"/>
          <w:lang w:val="de-DE"/>
        </w:rPr>
        <w:t xml:space="preserve"> </w:t>
      </w:r>
      <w:r w:rsidRPr="4B06B30C" w:rsidR="54C8A85C">
        <w:rPr>
          <w:rFonts w:ascii="Arial" w:hAnsi="Arial" w:eastAsia="Arial" w:cs="Arial"/>
          <w:b w:val="1"/>
          <w:bCs w:val="1"/>
          <w:color w:val="7030A0"/>
          <w:sz w:val="22"/>
          <w:szCs w:val="22"/>
          <w:u w:val="none"/>
          <w:lang w:val="de-DE"/>
        </w:rPr>
        <w:t>........................................................</w:t>
      </w:r>
      <w:r w:rsidRPr="4B06B30C" w:rsidR="2BB9BF1F">
        <w:rPr>
          <w:rFonts w:ascii="Arial" w:hAnsi="Arial" w:eastAsia="Arial" w:cs="Arial"/>
          <w:b w:val="1"/>
          <w:bCs w:val="1"/>
          <w:color w:val="7030A0"/>
          <w:sz w:val="22"/>
          <w:szCs w:val="22"/>
          <w:u w:val="none"/>
          <w:lang w:val="de-DE"/>
        </w:rPr>
        <w:t>..............................6-10</w:t>
      </w:r>
    </w:p>
    <w:p w:rsidR="54C8A85C" w:rsidP="4B06B30C" w:rsidRDefault="54C8A85C" w14:paraId="5F99761B" w14:textId="58A33691">
      <w:pPr>
        <w:pStyle w:val="Normal"/>
        <w:spacing w:after="100" w:afterAutospacing="off" w:line="240" w:lineRule="exact"/>
        <w:ind w:left="-20" w:right="-20"/>
        <w:rPr>
          <w:rFonts w:ascii="Arial" w:hAnsi="Arial" w:eastAsia="Arial" w:cs="Arial"/>
          <w:b w:val="1"/>
          <w:bCs w:val="1"/>
          <w:color w:val="7030A0"/>
          <w:sz w:val="22"/>
          <w:szCs w:val="22"/>
          <w:u w:val="none"/>
        </w:rPr>
      </w:pPr>
      <w:r w:rsidRPr="4B06B30C" w:rsidR="54C8A85C">
        <w:rPr>
          <w:rFonts w:ascii="Arial" w:hAnsi="Arial" w:eastAsia="Arial" w:cs="Arial"/>
          <w:b w:val="1"/>
          <w:bCs w:val="1"/>
          <w:color w:val="7030A0"/>
          <w:sz w:val="22"/>
          <w:szCs w:val="22"/>
          <w:u w:val="none"/>
        </w:rPr>
        <w:t>Discussion .</w:t>
      </w:r>
      <w:r w:rsidRPr="4B06B30C" w:rsidR="54C8A85C">
        <w:rPr>
          <w:rFonts w:ascii="Arial" w:hAnsi="Arial" w:eastAsia="Arial" w:cs="Arial"/>
          <w:b w:val="1"/>
          <w:bCs w:val="1"/>
          <w:color w:val="7030A0"/>
          <w:sz w:val="22"/>
          <w:szCs w:val="22"/>
          <w:u w:val="none"/>
        </w:rPr>
        <w:t>..........................................................................</w:t>
      </w:r>
      <w:r w:rsidRPr="4B06B30C" w:rsidR="01A9BB62">
        <w:rPr>
          <w:rFonts w:ascii="Arial" w:hAnsi="Arial" w:eastAsia="Arial" w:cs="Arial"/>
          <w:b w:val="1"/>
          <w:bCs w:val="1"/>
          <w:color w:val="7030A0"/>
          <w:sz w:val="22"/>
          <w:szCs w:val="22"/>
          <w:u w:val="none"/>
        </w:rPr>
        <w:t>...11</w:t>
      </w:r>
    </w:p>
    <w:p w:rsidR="2D4086C5" w:rsidP="4B06B30C" w:rsidRDefault="2D4086C5" w14:paraId="219778DC" w14:textId="1CCDD139">
      <w:pPr>
        <w:pStyle w:val="Normal"/>
        <w:spacing w:after="100" w:afterAutospacing="off" w:line="240" w:lineRule="exact"/>
        <w:ind w:left="-20" w:right="-20"/>
        <w:rPr>
          <w:rFonts w:ascii="Arial" w:hAnsi="Arial" w:eastAsia="Arial" w:cs="Arial"/>
          <w:b w:val="1"/>
          <w:bCs w:val="1"/>
          <w:color w:val="7030A0"/>
          <w:sz w:val="22"/>
          <w:szCs w:val="22"/>
          <w:u w:val="none"/>
        </w:rPr>
      </w:pPr>
      <w:r w:rsidRPr="4B06B30C" w:rsidR="2D4086C5">
        <w:rPr>
          <w:rFonts w:ascii="Arial" w:hAnsi="Arial" w:eastAsia="Arial" w:cs="Arial"/>
          <w:b w:val="1"/>
          <w:bCs w:val="1"/>
          <w:color w:val="7030A0"/>
          <w:sz w:val="22"/>
          <w:szCs w:val="22"/>
          <w:u w:val="none"/>
        </w:rPr>
        <w:t>Conclusion ..........................................................................</w:t>
      </w:r>
      <w:r w:rsidRPr="4B06B30C" w:rsidR="0FD9395D">
        <w:rPr>
          <w:rFonts w:ascii="Arial" w:hAnsi="Arial" w:eastAsia="Arial" w:cs="Arial"/>
          <w:b w:val="1"/>
          <w:bCs w:val="1"/>
          <w:color w:val="7030A0"/>
          <w:sz w:val="22"/>
          <w:szCs w:val="22"/>
          <w:u w:val="none"/>
        </w:rPr>
        <w:t>....12</w:t>
      </w:r>
    </w:p>
    <w:p w:rsidR="6C55C148" w:rsidP="4B06B30C" w:rsidRDefault="6C55C148" w14:paraId="448EECC9" w14:textId="1D31165D">
      <w:pPr>
        <w:pStyle w:val="Normal"/>
        <w:spacing w:after="100" w:afterAutospacing="off" w:line="240" w:lineRule="exact"/>
        <w:ind w:left="-20" w:right="-20"/>
        <w:rPr>
          <w:rFonts w:ascii="Arial" w:hAnsi="Arial" w:eastAsia="Arial" w:cs="Arial"/>
          <w:b w:val="1"/>
          <w:bCs w:val="1"/>
          <w:color w:val="7030A0"/>
          <w:sz w:val="22"/>
          <w:szCs w:val="22"/>
          <w:u w:val="none"/>
        </w:rPr>
      </w:pPr>
      <w:r w:rsidRPr="4B06B30C" w:rsidR="6C55C148">
        <w:rPr>
          <w:rFonts w:ascii="Arial" w:hAnsi="Arial" w:eastAsia="Arial" w:cs="Arial"/>
          <w:b w:val="1"/>
          <w:bCs w:val="1"/>
          <w:color w:val="7030A0"/>
          <w:sz w:val="22"/>
          <w:szCs w:val="22"/>
          <w:u w:val="none"/>
        </w:rPr>
        <w:t>References ..........................................................................</w:t>
      </w:r>
      <w:r w:rsidRPr="4B06B30C" w:rsidR="0C1B37A1">
        <w:rPr>
          <w:rFonts w:ascii="Arial" w:hAnsi="Arial" w:eastAsia="Arial" w:cs="Arial"/>
          <w:b w:val="1"/>
          <w:bCs w:val="1"/>
          <w:color w:val="7030A0"/>
          <w:sz w:val="22"/>
          <w:szCs w:val="22"/>
          <w:u w:val="none"/>
        </w:rPr>
        <w:t>....</w:t>
      </w:r>
      <w:r w:rsidRPr="4B06B30C" w:rsidR="29C6E326">
        <w:rPr>
          <w:rFonts w:ascii="Arial" w:hAnsi="Arial" w:eastAsia="Arial" w:cs="Arial"/>
          <w:b w:val="1"/>
          <w:bCs w:val="1"/>
          <w:color w:val="7030A0"/>
          <w:sz w:val="22"/>
          <w:szCs w:val="22"/>
          <w:u w:val="none"/>
        </w:rPr>
        <w:t>12</w:t>
      </w:r>
    </w:p>
    <w:p w:rsidR="3252CBD1" w:rsidP="4B06B30C" w:rsidRDefault="3252CBD1" w14:paraId="75230026" w14:textId="569356D2">
      <w:pPr>
        <w:pStyle w:val="Normal"/>
        <w:spacing w:after="100" w:afterAutospacing="off" w:line="240" w:lineRule="exact"/>
        <w:ind w:left="-20" w:right="-20"/>
        <w:rPr>
          <w:rFonts w:ascii="Arial" w:hAnsi="Arial" w:eastAsia="Arial" w:cs="Arial"/>
          <w:b w:val="1"/>
          <w:bCs w:val="1"/>
          <w:color w:val="7030A0"/>
          <w:sz w:val="22"/>
          <w:szCs w:val="22"/>
          <w:u w:val="none"/>
        </w:rPr>
      </w:pPr>
      <w:r w:rsidRPr="4B06B30C" w:rsidR="3252CBD1">
        <w:rPr>
          <w:rFonts w:ascii="Arial" w:hAnsi="Arial" w:eastAsia="Arial" w:cs="Arial"/>
          <w:b w:val="1"/>
          <w:bCs w:val="1"/>
          <w:color w:val="7030A0"/>
          <w:sz w:val="22"/>
          <w:szCs w:val="22"/>
          <w:u w:val="none"/>
        </w:rPr>
        <w:t>Appendix (</w:t>
      </w:r>
      <w:r w:rsidRPr="4B06B30C" w:rsidR="48702F69">
        <w:rPr>
          <w:rFonts w:ascii="Arial" w:hAnsi="Arial" w:eastAsia="Arial" w:cs="Arial"/>
          <w:b w:val="1"/>
          <w:bCs w:val="1"/>
          <w:color w:val="7030A0"/>
          <w:sz w:val="22"/>
          <w:szCs w:val="22"/>
          <w:u w:val="none"/>
        </w:rPr>
        <w:t xml:space="preserve">Group B transcript </w:t>
      </w:r>
      <w:r w:rsidRPr="4B06B30C" w:rsidR="48702F69">
        <w:rPr>
          <w:rFonts w:ascii="Arial" w:hAnsi="Arial" w:eastAsia="Arial" w:cs="Arial"/>
          <w:b w:val="1"/>
          <w:bCs w:val="1"/>
          <w:color w:val="7030A0"/>
          <w:sz w:val="22"/>
          <w:szCs w:val="22"/>
          <w:u w:val="none"/>
        </w:rPr>
        <w:t>coded</w:t>
      </w:r>
      <w:r w:rsidRPr="4B06B30C" w:rsidR="10942A10">
        <w:rPr>
          <w:rFonts w:ascii="Arial" w:hAnsi="Arial" w:eastAsia="Arial" w:cs="Arial"/>
          <w:b w:val="1"/>
          <w:bCs w:val="1"/>
          <w:color w:val="7030A0"/>
          <w:sz w:val="22"/>
          <w:szCs w:val="22"/>
          <w:u w:val="none"/>
        </w:rPr>
        <w:t>)</w:t>
      </w:r>
      <w:r w:rsidRPr="4B06B30C" w:rsidR="48702F69">
        <w:rPr>
          <w:rFonts w:ascii="Arial" w:hAnsi="Arial" w:eastAsia="Arial" w:cs="Arial"/>
          <w:b w:val="1"/>
          <w:bCs w:val="1"/>
          <w:color w:val="7030A0"/>
          <w:sz w:val="22"/>
          <w:szCs w:val="22"/>
          <w:u w:val="none"/>
        </w:rPr>
        <w:t xml:space="preserve"> .</w:t>
      </w:r>
      <w:r w:rsidRPr="4B06B30C" w:rsidR="48702F69">
        <w:rPr>
          <w:rFonts w:ascii="Arial" w:hAnsi="Arial" w:eastAsia="Arial" w:cs="Arial"/>
          <w:b w:val="1"/>
          <w:bCs w:val="1"/>
          <w:color w:val="7030A0"/>
          <w:sz w:val="22"/>
          <w:szCs w:val="22"/>
          <w:u w:val="none"/>
        </w:rPr>
        <w:t>..............................</w:t>
      </w:r>
      <w:r w:rsidRPr="4B06B30C" w:rsidR="460C8053">
        <w:rPr>
          <w:rFonts w:ascii="Arial" w:hAnsi="Arial" w:eastAsia="Arial" w:cs="Arial"/>
          <w:b w:val="1"/>
          <w:bCs w:val="1"/>
          <w:color w:val="7030A0"/>
          <w:sz w:val="22"/>
          <w:szCs w:val="22"/>
          <w:u w:val="none"/>
        </w:rPr>
        <w:t>....</w:t>
      </w:r>
      <w:r w:rsidRPr="4B06B30C" w:rsidR="2B0C0B1F">
        <w:rPr>
          <w:rFonts w:ascii="Arial" w:hAnsi="Arial" w:eastAsia="Arial" w:cs="Arial"/>
          <w:b w:val="1"/>
          <w:bCs w:val="1"/>
          <w:color w:val="7030A0"/>
          <w:sz w:val="22"/>
          <w:szCs w:val="22"/>
          <w:u w:val="none"/>
        </w:rPr>
        <w:t>16</w:t>
      </w:r>
    </w:p>
    <w:p w:rsidR="30850C7B" w:rsidP="30850C7B" w:rsidRDefault="30850C7B" w14:paraId="210A45FF" w14:textId="3B9D7911">
      <w:pPr>
        <w:spacing w:after="100" w:afterAutospacing="off" w:line="240" w:lineRule="exact"/>
        <w:ind w:left="-20" w:right="-20"/>
        <w:rPr>
          <w:rFonts w:ascii="Arial" w:hAnsi="Arial" w:eastAsia="Arial" w:cs="Arial"/>
          <w:b w:val="1"/>
          <w:bCs w:val="1"/>
          <w:noProof w:val="0"/>
          <w:color w:val="7030A0"/>
          <w:sz w:val="22"/>
          <w:szCs w:val="22"/>
          <w:u w:val="none"/>
          <w:lang w:val="en-GB"/>
        </w:rPr>
      </w:pPr>
    </w:p>
    <w:p w:rsidR="30850C7B" w:rsidP="30850C7B" w:rsidRDefault="30850C7B" w14:paraId="1D3F2F28" w14:textId="50DF7C70">
      <w:pPr>
        <w:pStyle w:val="Normal"/>
      </w:pPr>
    </w:p>
    <w:p w:rsidR="30850C7B" w:rsidP="30850C7B" w:rsidRDefault="30850C7B" w14:paraId="7A86F569" w14:textId="7A9069F7">
      <w:pPr>
        <w:pStyle w:val="Normal"/>
      </w:pPr>
    </w:p>
    <w:p w:rsidR="30850C7B" w:rsidP="30850C7B" w:rsidRDefault="30850C7B" w14:paraId="2ED75A15" w14:textId="5E5CF500">
      <w:pPr>
        <w:pStyle w:val="Normal"/>
      </w:pPr>
    </w:p>
    <w:p w:rsidR="30850C7B" w:rsidP="30850C7B" w:rsidRDefault="30850C7B" w14:paraId="0EEF3289" w14:textId="5AFBA003">
      <w:pPr>
        <w:pStyle w:val="Normal"/>
      </w:pPr>
    </w:p>
    <w:p xmlns:wp14="http://schemas.microsoft.com/office/word/2010/wordml" w:rsidP="4B06B30C" wp14:paraId="70546B97" wp14:textId="121D7145">
      <w:pPr>
        <w:pStyle w:val="Normal"/>
        <w:rPr>
          <w:b w:val="1"/>
          <w:bCs w:val="1"/>
          <w:color w:val="C00000"/>
        </w:rPr>
      </w:pPr>
    </w:p>
    <w:p xmlns:wp14="http://schemas.microsoft.com/office/word/2010/wordml" w:rsidP="4B06B30C" wp14:paraId="4038FBD4" wp14:textId="67AE2C92">
      <w:pPr>
        <w:pStyle w:val="Normal"/>
        <w:rPr>
          <w:b w:val="1"/>
          <w:bCs w:val="1"/>
          <w:color w:val="C00000"/>
        </w:rPr>
      </w:pPr>
    </w:p>
    <w:p xmlns:wp14="http://schemas.microsoft.com/office/word/2010/wordml" w:rsidP="4B06B30C" wp14:paraId="3ADAD646" wp14:textId="5F55CC53">
      <w:pPr>
        <w:pStyle w:val="Normal"/>
        <w:rPr>
          <w:b w:val="1"/>
          <w:bCs w:val="1"/>
          <w:color w:val="C00000"/>
        </w:rPr>
      </w:pPr>
    </w:p>
    <w:p xmlns:wp14="http://schemas.microsoft.com/office/word/2010/wordml" w:rsidP="4B06B30C" wp14:paraId="5420DEA9" wp14:textId="1A494C05">
      <w:pPr>
        <w:pStyle w:val="Normal"/>
        <w:rPr>
          <w:b w:val="1"/>
          <w:bCs w:val="1"/>
          <w:color w:val="C00000"/>
        </w:rPr>
      </w:pPr>
    </w:p>
    <w:p xmlns:wp14="http://schemas.microsoft.com/office/word/2010/wordml" w:rsidP="4B06B30C" wp14:paraId="5433E2C0" wp14:textId="3A8A561D">
      <w:pPr>
        <w:pStyle w:val="Normal"/>
        <w:rPr>
          <w:b w:val="1"/>
          <w:bCs w:val="1"/>
          <w:color w:val="C00000"/>
        </w:rPr>
      </w:pPr>
    </w:p>
    <w:p xmlns:wp14="http://schemas.microsoft.com/office/word/2010/wordml" w:rsidP="30850C7B" wp14:paraId="2C078E63" wp14:textId="0A98431C">
      <w:pPr>
        <w:pStyle w:val="Normal"/>
        <w:rPr>
          <w:b w:val="1"/>
          <w:bCs w:val="1"/>
          <w:color w:val="C00000"/>
        </w:rPr>
      </w:pPr>
      <w:r w:rsidRPr="4B06B30C" w:rsidR="5611A520">
        <w:rPr>
          <w:b w:val="1"/>
          <w:bCs w:val="1"/>
          <w:color w:val="C00000"/>
        </w:rPr>
        <w:t xml:space="preserve">Introduction </w:t>
      </w:r>
    </w:p>
    <w:p w:rsidR="30850C7B" w:rsidP="4B06B30C" w:rsidRDefault="30850C7B" w14:paraId="6F0EE19D" w14:textId="6C89424E">
      <w:pPr>
        <w:pStyle w:val="Normal"/>
        <w:spacing w:before="195" w:beforeAutospacing="off" w:after="195" w:afterAutospacing="off"/>
        <w:ind/>
        <w:rPr>
          <w:rFonts w:ascii="Arial" w:hAnsi="Arial" w:eastAsia="Arial" w:cs="Arial"/>
          <w:i w:val="0"/>
          <w:iCs w:val="0"/>
          <w:color w:val="auto"/>
          <w:sz w:val="22"/>
          <w:szCs w:val="22"/>
        </w:rPr>
      </w:pPr>
      <w:r w:rsidRPr="4B06B30C" w:rsidR="5FA1E53B">
        <w:rPr>
          <w:rFonts w:ascii="Arial" w:hAnsi="Arial" w:eastAsia="Arial" w:cs="Arial"/>
          <w:i w:val="0"/>
          <w:iCs w:val="0"/>
          <w:color w:val="auto"/>
          <w:sz w:val="22"/>
          <w:szCs w:val="22"/>
        </w:rPr>
        <w:t>Improved nutritional knowledge has been associated with increased fruit and vegetable consumption and</w:t>
      </w:r>
      <w:r w:rsidRPr="4B06B30C" w:rsidR="5168049E">
        <w:rPr>
          <w:rFonts w:ascii="Arial" w:hAnsi="Arial" w:eastAsia="Arial" w:cs="Arial"/>
          <w:i w:val="0"/>
          <w:iCs w:val="0"/>
          <w:color w:val="auto"/>
          <w:sz w:val="22"/>
          <w:szCs w:val="22"/>
        </w:rPr>
        <w:t xml:space="preserve"> reduced</w:t>
      </w:r>
      <w:r w:rsidRPr="4B06B30C" w:rsidR="5FA1E53B">
        <w:rPr>
          <w:rFonts w:ascii="Arial" w:hAnsi="Arial" w:eastAsia="Arial" w:cs="Arial"/>
          <w:i w:val="0"/>
          <w:iCs w:val="0"/>
          <w:color w:val="auto"/>
          <w:sz w:val="22"/>
          <w:szCs w:val="22"/>
        </w:rPr>
        <w:t xml:space="preserve"> intake of energy-</w:t>
      </w:r>
      <w:r w:rsidRPr="4B06B30C" w:rsidR="24717C91">
        <w:rPr>
          <w:rFonts w:ascii="Arial" w:hAnsi="Arial" w:eastAsia="Arial" w:cs="Arial"/>
          <w:i w:val="0"/>
          <w:iCs w:val="0"/>
          <w:color w:val="auto"/>
          <w:sz w:val="22"/>
          <w:szCs w:val="22"/>
        </w:rPr>
        <w:t>rich</w:t>
      </w:r>
      <w:r w:rsidRPr="4B06B30C" w:rsidR="5FA1E53B">
        <w:rPr>
          <w:rFonts w:ascii="Arial" w:hAnsi="Arial" w:eastAsia="Arial" w:cs="Arial"/>
          <w:i w:val="0"/>
          <w:iCs w:val="0"/>
          <w:color w:val="auto"/>
          <w:sz w:val="22"/>
          <w:szCs w:val="22"/>
        </w:rPr>
        <w:t xml:space="preserve"> foods, contributing to the prevention and management of obesity.</w:t>
      </w:r>
      <w:r w:rsidRPr="4B06B30C" w:rsidR="3D25C965">
        <w:rPr>
          <w:rFonts w:ascii="Helvetica Neue" w:hAnsi="Helvetica Neue" w:eastAsia="Helvetica Neue" w:cs="Helvetica Neue"/>
          <w:i w:val="0"/>
          <w:iCs w:val="0"/>
          <w:noProof w:val="0"/>
          <w:color w:val="0E0E0E"/>
          <w:sz w:val="19"/>
          <w:szCs w:val="19"/>
          <w:lang w:val="en-US"/>
        </w:rPr>
        <w:t xml:space="preserve"> </w:t>
      </w:r>
      <w:r w:rsidRPr="4B06B30C" w:rsidR="3D25C965">
        <w:rPr>
          <w:rFonts w:ascii="Arial" w:hAnsi="Arial" w:eastAsia="Arial" w:cs="Arial"/>
          <w:i w:val="0"/>
          <w:iCs w:val="0"/>
          <w:noProof w:val="0"/>
          <w:color w:val="auto"/>
          <w:sz w:val="22"/>
          <w:szCs w:val="22"/>
          <w:lang w:val="en-US"/>
        </w:rPr>
        <w:t xml:space="preserve">Understanding nutrition not only influences the foods people choose to eat and how much they consume, but also shapes their </w:t>
      </w:r>
      <w:r w:rsidRPr="4B06B30C" w:rsidR="3D25C965">
        <w:rPr>
          <w:rFonts w:ascii="Arial" w:hAnsi="Arial" w:eastAsia="Arial" w:cs="Arial"/>
          <w:i w:val="0"/>
          <w:iCs w:val="0"/>
          <w:noProof w:val="0"/>
          <w:color w:val="auto"/>
          <w:sz w:val="22"/>
          <w:szCs w:val="22"/>
          <w:lang w:val="en-US"/>
        </w:rPr>
        <w:t>perceptions</w:t>
      </w:r>
      <w:r w:rsidRPr="4B06B30C" w:rsidR="3D25C965">
        <w:rPr>
          <w:rFonts w:ascii="Arial" w:hAnsi="Arial" w:eastAsia="Arial" w:cs="Arial"/>
          <w:i w:val="0"/>
          <w:iCs w:val="0"/>
          <w:noProof w:val="0"/>
          <w:color w:val="auto"/>
          <w:sz w:val="22"/>
          <w:szCs w:val="22"/>
          <w:lang w:val="en-US"/>
        </w:rPr>
        <w:t xml:space="preserve"> and definitions of what it means to eat healthily.</w:t>
      </w:r>
      <w:r w:rsidRPr="4B06B30C" w:rsidR="3D25C965">
        <w:rPr>
          <w:rFonts w:ascii="Arial" w:hAnsi="Arial" w:eastAsia="Arial" w:cs="Arial"/>
          <w:i w:val="0"/>
          <w:iCs w:val="0"/>
          <w:color w:val="auto"/>
          <w:sz w:val="22"/>
          <w:szCs w:val="22"/>
        </w:rPr>
        <w:t xml:space="preserve"> </w:t>
      </w:r>
      <w:r w:rsidRPr="4B06B30C" w:rsidR="1CF0396C">
        <w:rPr>
          <w:rFonts w:ascii="Arial" w:hAnsi="Arial" w:eastAsia="Arial" w:cs="Arial"/>
          <w:i w:val="0"/>
          <w:iCs w:val="0"/>
          <w:color w:val="auto"/>
          <w:sz w:val="22"/>
          <w:szCs w:val="22"/>
        </w:rPr>
        <w:t>(Paquette, 2005).</w:t>
      </w:r>
      <w:r w:rsidRPr="4B06B30C" w:rsidR="5FA1E53B">
        <w:rPr>
          <w:rFonts w:ascii="Arial" w:hAnsi="Arial" w:eastAsia="Arial" w:cs="Arial"/>
          <w:i w:val="0"/>
          <w:iCs w:val="0"/>
          <w:color w:val="auto"/>
          <w:sz w:val="22"/>
          <w:szCs w:val="22"/>
        </w:rPr>
        <w:t xml:space="preserve"> </w:t>
      </w:r>
      <w:r w:rsidRPr="4B06B30C" w:rsidR="5FA1E53B">
        <w:rPr>
          <w:rFonts w:ascii="Arial" w:hAnsi="Arial" w:eastAsia="Arial" w:cs="Arial"/>
          <w:i w:val="0"/>
          <w:iCs w:val="0"/>
          <w:color w:val="auto"/>
          <w:sz w:val="22"/>
          <w:szCs w:val="22"/>
        </w:rPr>
        <w:t>Previous</w:t>
      </w:r>
      <w:r w:rsidRPr="4B06B30C" w:rsidR="5FA1E53B">
        <w:rPr>
          <w:rFonts w:ascii="Arial" w:hAnsi="Arial" w:eastAsia="Arial" w:cs="Arial"/>
          <w:i w:val="0"/>
          <w:iCs w:val="0"/>
          <w:color w:val="auto"/>
          <w:sz w:val="22"/>
          <w:szCs w:val="22"/>
        </w:rPr>
        <w:t xml:space="preserve"> studies from the late 1980s and 1990s investigated </w:t>
      </w:r>
      <w:r w:rsidRPr="4B06B30C" w:rsidR="5FA1E53B">
        <w:rPr>
          <w:rFonts w:ascii="Arial" w:hAnsi="Arial" w:eastAsia="Arial" w:cs="Arial"/>
          <w:i w:val="0"/>
          <w:iCs w:val="0"/>
          <w:color w:val="auto"/>
          <w:sz w:val="22"/>
          <w:szCs w:val="22"/>
        </w:rPr>
        <w:t>perceptions</w:t>
      </w:r>
      <w:r w:rsidRPr="4B06B30C" w:rsidR="5FA1E53B">
        <w:rPr>
          <w:rFonts w:ascii="Arial" w:hAnsi="Arial" w:eastAsia="Arial" w:cs="Arial"/>
          <w:i w:val="0"/>
          <w:iCs w:val="0"/>
          <w:color w:val="auto"/>
          <w:sz w:val="22"/>
          <w:szCs w:val="22"/>
        </w:rPr>
        <w:t xml:space="preserve"> of healthy eating, with a recent Canadian qualitative study focusing on </w:t>
      </w:r>
      <w:r w:rsidRPr="4B06B30C" w:rsidR="1C783BFE">
        <w:rPr>
          <w:rFonts w:ascii="Arial" w:hAnsi="Arial" w:eastAsia="Arial" w:cs="Arial"/>
          <w:i w:val="0"/>
          <w:iCs w:val="0"/>
          <w:color w:val="auto"/>
          <w:sz w:val="22"/>
          <w:szCs w:val="22"/>
        </w:rPr>
        <w:t>meaning</w:t>
      </w:r>
      <w:r w:rsidRPr="4B06B30C" w:rsidR="5FA1E53B">
        <w:rPr>
          <w:rFonts w:ascii="Arial" w:hAnsi="Arial" w:eastAsia="Arial" w:cs="Arial"/>
          <w:i w:val="0"/>
          <w:iCs w:val="0"/>
          <w:color w:val="auto"/>
          <w:sz w:val="22"/>
          <w:szCs w:val="22"/>
        </w:rPr>
        <w:t xml:space="preserve"> of healthy eating and eating enjoyment. Findings from focus groups highlighted that healthy eating is characterized by aspects related to the nutritional quality of food</w:t>
      </w:r>
      <w:r w:rsidRPr="4B06B30C" w:rsidR="39A9EE0B">
        <w:rPr>
          <w:rFonts w:ascii="Arial" w:hAnsi="Arial" w:eastAsia="Arial" w:cs="Arial"/>
          <w:i w:val="0"/>
          <w:iCs w:val="0"/>
          <w:color w:val="auto"/>
          <w:sz w:val="22"/>
          <w:szCs w:val="22"/>
        </w:rPr>
        <w:t xml:space="preserve"> (Landry et al., 2018). C</w:t>
      </w:r>
      <w:r w:rsidRPr="4B06B30C" w:rsidR="5FA1E53B">
        <w:rPr>
          <w:rFonts w:ascii="Arial" w:hAnsi="Arial" w:eastAsia="Arial" w:cs="Arial"/>
          <w:i w:val="0"/>
          <w:iCs w:val="0"/>
          <w:color w:val="auto"/>
          <w:sz w:val="22"/>
          <w:szCs w:val="22"/>
        </w:rPr>
        <w:t>onsistent with earlier research categorizing healthy eating based on factors such as freshness, natural ingredients, and the inclusion of fruits and vegetables</w:t>
      </w:r>
      <w:r w:rsidRPr="4B06B30C" w:rsidR="79E74845">
        <w:rPr>
          <w:rFonts w:ascii="Arial" w:hAnsi="Arial" w:eastAsia="Arial" w:cs="Arial"/>
          <w:i w:val="0"/>
          <w:iCs w:val="0"/>
          <w:color w:val="auto"/>
          <w:sz w:val="22"/>
          <w:szCs w:val="22"/>
        </w:rPr>
        <w:t xml:space="preserve"> (</w:t>
      </w:r>
      <w:r w:rsidRPr="4B06B30C" w:rsidR="27177490">
        <w:rPr>
          <w:rFonts w:ascii="Arial" w:hAnsi="Arial" w:eastAsia="Arial" w:cs="Arial"/>
          <w:i w:val="0"/>
          <w:iCs w:val="0"/>
          <w:color w:val="auto"/>
          <w:sz w:val="22"/>
          <w:szCs w:val="22"/>
        </w:rPr>
        <w:t>Povey et al., 1998</w:t>
      </w:r>
      <w:r w:rsidRPr="4B06B30C" w:rsidR="79E74845">
        <w:rPr>
          <w:rFonts w:ascii="Arial" w:hAnsi="Arial" w:eastAsia="Arial" w:cs="Arial"/>
          <w:i w:val="0"/>
          <w:iCs w:val="0"/>
          <w:color w:val="auto"/>
          <w:sz w:val="22"/>
          <w:szCs w:val="22"/>
        </w:rPr>
        <w:t>)</w:t>
      </w:r>
      <w:r w:rsidRPr="4B06B30C" w:rsidR="740E562D">
        <w:rPr>
          <w:rFonts w:ascii="Arial" w:hAnsi="Arial" w:eastAsia="Arial" w:cs="Arial"/>
          <w:i w:val="0"/>
          <w:iCs w:val="0"/>
          <w:color w:val="auto"/>
          <w:sz w:val="22"/>
          <w:szCs w:val="22"/>
        </w:rPr>
        <w:t xml:space="preserve">. </w:t>
      </w:r>
      <w:r w:rsidRPr="4B06B30C" w:rsidR="7DA9AEF5">
        <w:rPr>
          <w:rFonts w:ascii="Arial" w:hAnsi="Arial" w:eastAsia="Arial" w:cs="Arial"/>
          <w:i w:val="0"/>
          <w:iCs w:val="0"/>
          <w:color w:val="auto"/>
          <w:sz w:val="22"/>
          <w:szCs w:val="22"/>
        </w:rPr>
        <w:t>Several factors</w:t>
      </w:r>
      <w:r w:rsidRPr="4B06B30C" w:rsidR="5FA1E53B">
        <w:rPr>
          <w:rFonts w:ascii="Arial" w:hAnsi="Arial" w:eastAsia="Arial" w:cs="Arial"/>
          <w:i w:val="0"/>
          <w:iCs w:val="0"/>
          <w:color w:val="auto"/>
          <w:sz w:val="22"/>
          <w:szCs w:val="22"/>
        </w:rPr>
        <w:t xml:space="preserve">, </w:t>
      </w:r>
      <w:r w:rsidRPr="4B06B30C" w:rsidR="6190ABF8">
        <w:rPr>
          <w:rFonts w:ascii="Arial" w:hAnsi="Arial" w:eastAsia="Arial" w:cs="Arial"/>
          <w:i w:val="0"/>
          <w:iCs w:val="0"/>
          <w:noProof w:val="0"/>
          <w:color w:val="auto"/>
          <w:sz w:val="22"/>
          <w:szCs w:val="22"/>
          <w:lang w:val="en-US"/>
        </w:rPr>
        <w:t>several</w:t>
      </w:r>
      <w:r w:rsidRPr="4B06B30C" w:rsidR="594C5FC7">
        <w:rPr>
          <w:rFonts w:ascii="Arial" w:hAnsi="Arial" w:eastAsia="Arial" w:cs="Arial"/>
          <w:i w:val="0"/>
          <w:iCs w:val="0"/>
          <w:noProof w:val="0"/>
          <w:color w:val="auto"/>
          <w:sz w:val="22"/>
          <w:szCs w:val="22"/>
          <w:lang w:val="en-US"/>
        </w:rPr>
        <w:t xml:space="preserve"> of factors</w:t>
      </w:r>
      <w:r w:rsidRPr="4B06B30C" w:rsidR="4C99E343">
        <w:rPr>
          <w:rFonts w:ascii="Arial" w:hAnsi="Arial" w:eastAsia="Arial" w:cs="Arial"/>
          <w:i w:val="0"/>
          <w:iCs w:val="0"/>
          <w:noProof w:val="0"/>
          <w:color w:val="auto"/>
          <w:sz w:val="22"/>
          <w:szCs w:val="22"/>
          <w:lang w:val="en-US"/>
        </w:rPr>
        <w:t xml:space="preserve"> such as popular diet trends, health campaigns, social media, family influences, advice from health professionals, and overall nutrition knowledge can all contribute to shaping an individual</w:t>
      </w:r>
      <w:r w:rsidRPr="4B06B30C" w:rsidR="4C99E343">
        <w:rPr>
          <w:rFonts w:ascii="Arial" w:hAnsi="Arial" w:eastAsia="Arial" w:cs="Arial"/>
          <w:i w:val="0"/>
          <w:iCs w:val="0"/>
          <w:noProof w:val="0"/>
          <w:color w:val="auto"/>
          <w:sz w:val="22"/>
          <w:szCs w:val="22"/>
          <w:lang w:val="en-US"/>
        </w:rPr>
        <w:t xml:space="preserve">'s </w:t>
      </w:r>
      <w:r w:rsidRPr="4B06B30C" w:rsidR="4C99E343">
        <w:rPr>
          <w:rFonts w:ascii="Arial" w:hAnsi="Arial" w:eastAsia="Arial" w:cs="Arial"/>
          <w:i w:val="0"/>
          <w:iCs w:val="0"/>
          <w:noProof w:val="0"/>
          <w:color w:val="auto"/>
          <w:sz w:val="22"/>
          <w:szCs w:val="22"/>
          <w:lang w:val="en-US"/>
        </w:rPr>
        <w:t>percept</w:t>
      </w:r>
      <w:r w:rsidRPr="4B06B30C" w:rsidR="4C99E343">
        <w:rPr>
          <w:rFonts w:ascii="Arial" w:hAnsi="Arial" w:eastAsia="Arial" w:cs="Arial"/>
          <w:i w:val="0"/>
          <w:iCs w:val="0"/>
          <w:noProof w:val="0"/>
          <w:color w:val="auto"/>
          <w:sz w:val="22"/>
          <w:szCs w:val="22"/>
          <w:lang w:val="en-US"/>
        </w:rPr>
        <w:t>ion</w:t>
      </w:r>
      <w:r w:rsidRPr="4B06B30C" w:rsidR="4C99E343">
        <w:rPr>
          <w:rFonts w:ascii="Arial" w:hAnsi="Arial" w:eastAsia="Arial" w:cs="Arial"/>
          <w:i w:val="0"/>
          <w:iCs w:val="0"/>
          <w:noProof w:val="0"/>
          <w:color w:val="auto"/>
          <w:sz w:val="22"/>
          <w:szCs w:val="22"/>
          <w:lang w:val="en-US"/>
        </w:rPr>
        <w:t xml:space="preserve"> of what qualifies as a healthy food choice</w:t>
      </w:r>
      <w:r w:rsidRPr="4B06B30C" w:rsidR="6737B73B">
        <w:rPr>
          <w:rFonts w:ascii="Arial" w:hAnsi="Arial" w:eastAsia="Arial" w:cs="Arial"/>
          <w:i w:val="0"/>
          <w:iCs w:val="0"/>
          <w:color w:val="auto"/>
          <w:sz w:val="22"/>
          <w:szCs w:val="22"/>
        </w:rPr>
        <w:t xml:space="preserve"> (Mela, 2001). </w:t>
      </w:r>
    </w:p>
    <w:p w:rsidR="30850C7B" w:rsidP="4B06B30C" w:rsidRDefault="30850C7B" w14:paraId="25D1E417" w14:textId="457C42EA">
      <w:pPr>
        <w:pStyle w:val="Normal"/>
        <w:spacing w:before="195" w:beforeAutospacing="off" w:after="195" w:afterAutospacing="off"/>
        <w:ind/>
        <w:rPr>
          <w:rFonts w:ascii="Arial" w:hAnsi="Arial" w:eastAsia="Arial" w:cs="Arial"/>
          <w:i w:val="0"/>
          <w:iCs w:val="0"/>
          <w:noProof w:val="0"/>
          <w:color w:val="000000" w:themeColor="text1" w:themeTint="FF" w:themeShade="FF"/>
          <w:sz w:val="22"/>
          <w:szCs w:val="22"/>
          <w:lang w:val="en-US"/>
        </w:rPr>
      </w:pPr>
      <w:r w:rsidRPr="4B06B30C" w:rsidR="2770353A">
        <w:rPr>
          <w:rFonts w:ascii="Arial" w:hAnsi="Arial" w:eastAsia="Arial" w:cs="Arial"/>
          <w:i w:val="0"/>
          <w:iCs w:val="0"/>
          <w:color w:val="auto"/>
          <w:sz w:val="22"/>
          <w:szCs w:val="22"/>
        </w:rPr>
        <w:t xml:space="preserve">Understanding nutrition is crucial, as it involves both recalling and </w:t>
      </w:r>
      <w:r w:rsidRPr="4B06B30C" w:rsidR="2770353A">
        <w:rPr>
          <w:rFonts w:ascii="Arial" w:hAnsi="Arial" w:eastAsia="Arial" w:cs="Arial"/>
          <w:i w:val="0"/>
          <w:iCs w:val="0"/>
          <w:color w:val="auto"/>
          <w:sz w:val="22"/>
          <w:szCs w:val="22"/>
        </w:rPr>
        <w:t>stating</w:t>
      </w:r>
      <w:r w:rsidRPr="4B06B30C" w:rsidR="2770353A">
        <w:rPr>
          <w:rFonts w:ascii="Arial" w:hAnsi="Arial" w:eastAsia="Arial" w:cs="Arial"/>
          <w:i w:val="0"/>
          <w:iCs w:val="0"/>
          <w:color w:val="auto"/>
          <w:sz w:val="22"/>
          <w:szCs w:val="22"/>
        </w:rPr>
        <w:t xml:space="preserve"> nutritional facts</w:t>
      </w:r>
      <w:r w:rsidRPr="4B06B30C" w:rsidR="2DD6CB9E">
        <w:rPr>
          <w:rFonts w:ascii="Arial" w:hAnsi="Arial" w:eastAsia="Arial" w:cs="Arial"/>
          <w:i w:val="0"/>
          <w:iCs w:val="0"/>
          <w:color w:val="auto"/>
          <w:sz w:val="22"/>
          <w:szCs w:val="22"/>
        </w:rPr>
        <w:t xml:space="preserve"> </w:t>
      </w:r>
      <w:r w:rsidRPr="4B06B30C" w:rsidR="2770353A">
        <w:rPr>
          <w:rFonts w:ascii="Arial" w:hAnsi="Arial" w:eastAsia="Arial" w:cs="Arial"/>
          <w:i w:val="0"/>
          <w:iCs w:val="0"/>
          <w:color w:val="auto"/>
          <w:sz w:val="22"/>
          <w:szCs w:val="22"/>
        </w:rPr>
        <w:t>and applying this knowledge to daily life (</w:t>
      </w:r>
      <w:r w:rsidRPr="4B06B30C" w:rsidR="4C5438C7">
        <w:rPr>
          <w:rFonts w:ascii="Arial" w:hAnsi="Arial" w:eastAsia="Arial" w:cs="Arial"/>
          <w:i w:val="0"/>
          <w:iCs w:val="0"/>
          <w:color w:val="auto"/>
          <w:sz w:val="22"/>
          <w:szCs w:val="22"/>
        </w:rPr>
        <w:t>Worseley</w:t>
      </w:r>
      <w:r w:rsidRPr="4B06B30C" w:rsidR="4C5438C7">
        <w:rPr>
          <w:rFonts w:ascii="Arial" w:hAnsi="Arial" w:eastAsia="Arial" w:cs="Arial"/>
          <w:i w:val="0"/>
          <w:iCs w:val="0"/>
          <w:color w:val="auto"/>
          <w:sz w:val="22"/>
          <w:szCs w:val="22"/>
        </w:rPr>
        <w:t xml:space="preserve">, </w:t>
      </w:r>
      <w:r w:rsidRPr="4B06B30C" w:rsidR="4C5438C7">
        <w:rPr>
          <w:rFonts w:ascii="Arial" w:hAnsi="Arial" w:eastAsia="Arial" w:cs="Arial"/>
          <w:i w:val="0"/>
          <w:iCs w:val="0"/>
          <w:color w:val="auto"/>
          <w:sz w:val="22"/>
          <w:szCs w:val="22"/>
        </w:rPr>
        <w:t>2002)</w:t>
      </w:r>
      <w:r w:rsidRPr="4B06B30C" w:rsidR="2D5486FA">
        <w:rPr>
          <w:rFonts w:ascii="Arial" w:hAnsi="Arial" w:eastAsia="Arial" w:cs="Arial"/>
          <w:i w:val="0"/>
          <w:iCs w:val="0"/>
          <w:color w:val="auto"/>
          <w:sz w:val="22"/>
          <w:szCs w:val="22"/>
        </w:rPr>
        <w:t xml:space="preserve">. </w:t>
      </w:r>
      <w:r w:rsidRPr="4B06B30C" w:rsidR="6BA17BDD">
        <w:rPr>
          <w:rFonts w:ascii="Arial" w:hAnsi="Arial" w:eastAsia="Arial" w:cs="Arial"/>
          <w:i w:val="0"/>
          <w:iCs w:val="0"/>
          <w:noProof w:val="0"/>
          <w:color w:val="auto"/>
          <w:sz w:val="22"/>
          <w:szCs w:val="22"/>
          <w:lang w:val="en-US"/>
        </w:rPr>
        <w:t>Eating healthily requires more than just understanding what is considered a nutritious food choice; it also involves the capability to consistently make healthy food decisions in everyday life</w:t>
      </w:r>
      <w:r w:rsidRPr="4B06B30C" w:rsidR="6BA17BDD">
        <w:rPr>
          <w:rFonts w:ascii="Helvetica Neue" w:hAnsi="Helvetica Neue" w:eastAsia="Helvetica Neue" w:cs="Helvetica Neue"/>
          <w:i w:val="0"/>
          <w:iCs w:val="0"/>
          <w:noProof w:val="0"/>
          <w:color w:val="0E0E0E"/>
          <w:sz w:val="19"/>
          <w:szCs w:val="19"/>
          <w:lang w:val="en-US"/>
        </w:rPr>
        <w:t>.</w:t>
      </w:r>
      <w:r w:rsidRPr="4B06B30C" w:rsidR="2770353A">
        <w:rPr>
          <w:rFonts w:ascii="Arial" w:hAnsi="Arial" w:eastAsia="Arial" w:cs="Arial"/>
          <w:i w:val="0"/>
          <w:iCs w:val="0"/>
          <w:color w:val="auto"/>
          <w:sz w:val="22"/>
          <w:szCs w:val="22"/>
        </w:rPr>
        <w:t xml:space="preserve"> To combat the</w:t>
      </w:r>
      <w:r w:rsidRPr="4B06B30C" w:rsidR="3C71BFF7">
        <w:rPr>
          <w:rFonts w:ascii="Arial" w:hAnsi="Arial" w:eastAsia="Arial" w:cs="Arial"/>
          <w:i w:val="0"/>
          <w:iCs w:val="0"/>
          <w:color w:val="auto"/>
          <w:sz w:val="22"/>
          <w:szCs w:val="22"/>
        </w:rPr>
        <w:t xml:space="preserve"> ongoing</w:t>
      </w:r>
      <w:r w:rsidRPr="4B06B30C" w:rsidR="2770353A">
        <w:rPr>
          <w:rFonts w:ascii="Arial" w:hAnsi="Arial" w:eastAsia="Arial" w:cs="Arial"/>
          <w:i w:val="0"/>
          <w:iCs w:val="0"/>
          <w:color w:val="auto"/>
          <w:sz w:val="22"/>
          <w:szCs w:val="22"/>
        </w:rPr>
        <w:t xml:space="preserve"> obesity epidemic, it is essential to </w:t>
      </w:r>
      <w:r w:rsidRPr="4B06B30C" w:rsidR="2770353A">
        <w:rPr>
          <w:rFonts w:ascii="Arial" w:hAnsi="Arial" w:eastAsia="Arial" w:cs="Arial"/>
          <w:i w:val="0"/>
          <w:iCs w:val="0"/>
          <w:color w:val="auto"/>
          <w:sz w:val="22"/>
          <w:szCs w:val="22"/>
        </w:rPr>
        <w:t>comprehend</w:t>
      </w:r>
      <w:r w:rsidRPr="4B06B30C" w:rsidR="2770353A">
        <w:rPr>
          <w:rFonts w:ascii="Arial" w:hAnsi="Arial" w:eastAsia="Arial" w:cs="Arial"/>
          <w:i w:val="0"/>
          <w:iCs w:val="0"/>
          <w:color w:val="auto"/>
          <w:sz w:val="22"/>
          <w:szCs w:val="22"/>
        </w:rPr>
        <w:t xml:space="preserve"> how individuals perceive and enact healthy eating habits in their daily lives. By understanding how individuals define and implement healthy eating practices, we can improve communication on healthy eating and better guide adults in making nutritious food choices</w:t>
      </w:r>
      <w:r w:rsidRPr="4B06B30C" w:rsidR="1E7618B9">
        <w:rPr>
          <w:rFonts w:ascii="Arial" w:hAnsi="Arial" w:eastAsia="Arial" w:cs="Arial"/>
          <w:i w:val="0"/>
          <w:iCs w:val="0"/>
          <w:color w:val="auto"/>
          <w:sz w:val="22"/>
          <w:szCs w:val="22"/>
        </w:rPr>
        <w:t xml:space="preserve"> (Mete, 2019). </w:t>
      </w:r>
      <w:r w:rsidRPr="4B06B30C" w:rsidR="0CDCCD15">
        <w:rPr>
          <w:rFonts w:ascii="Arial" w:hAnsi="Arial" w:eastAsia="Arial" w:cs="Arial"/>
          <w:i w:val="0"/>
          <w:iCs w:val="0"/>
          <w:color w:val="000000" w:themeColor="text1" w:themeTint="FF" w:themeShade="FF"/>
          <w:sz w:val="22"/>
          <w:szCs w:val="22"/>
        </w:rPr>
        <w:t xml:space="preserve">An individual's eating habits, and personal food system are </w:t>
      </w:r>
      <w:r w:rsidRPr="4B06B30C" w:rsidR="61D42ACC">
        <w:rPr>
          <w:rFonts w:ascii="Arial" w:hAnsi="Arial" w:eastAsia="Arial" w:cs="Arial"/>
          <w:i w:val="0"/>
          <w:iCs w:val="0"/>
          <w:noProof w:val="0"/>
          <w:color w:val="auto"/>
          <w:sz w:val="22"/>
          <w:szCs w:val="22"/>
          <w:lang w:val="en-US"/>
        </w:rPr>
        <w:t xml:space="preserve">Complicated and </w:t>
      </w:r>
      <w:r w:rsidRPr="4B06B30C" w:rsidR="61D42ACC">
        <w:rPr>
          <w:rFonts w:ascii="Arial" w:hAnsi="Arial" w:eastAsia="Arial" w:cs="Arial"/>
          <w:i w:val="0"/>
          <w:iCs w:val="0"/>
          <w:noProof w:val="0"/>
          <w:color w:val="auto"/>
          <w:sz w:val="22"/>
          <w:szCs w:val="22"/>
          <w:lang w:val="en-US"/>
        </w:rPr>
        <w:t>impacted</w:t>
      </w:r>
      <w:r w:rsidRPr="4B06B30C" w:rsidR="61D42ACC">
        <w:rPr>
          <w:rFonts w:ascii="Arial" w:hAnsi="Arial" w:eastAsia="Arial" w:cs="Arial"/>
          <w:i w:val="0"/>
          <w:iCs w:val="0"/>
          <w:noProof w:val="0"/>
          <w:color w:val="auto"/>
          <w:sz w:val="22"/>
          <w:szCs w:val="22"/>
          <w:lang w:val="en-US"/>
        </w:rPr>
        <w:t xml:space="preserve"> by a variety of factors</w:t>
      </w:r>
      <w:r w:rsidRPr="4B06B30C" w:rsidR="61D42ACC">
        <w:rPr>
          <w:rFonts w:ascii="Arial" w:hAnsi="Arial" w:eastAsia="Arial" w:cs="Arial"/>
          <w:i w:val="0"/>
          <w:iCs w:val="0"/>
          <w:color w:val="000000" w:themeColor="text1" w:themeTint="FF" w:themeShade="FF"/>
          <w:sz w:val="22"/>
          <w:szCs w:val="22"/>
        </w:rPr>
        <w:t xml:space="preserve"> </w:t>
      </w:r>
      <w:r w:rsidRPr="4B06B30C" w:rsidR="0CDCCD15">
        <w:rPr>
          <w:rFonts w:ascii="Arial" w:hAnsi="Arial" w:eastAsia="Arial" w:cs="Arial"/>
          <w:i w:val="0"/>
          <w:iCs w:val="0"/>
          <w:color w:val="000000" w:themeColor="text1" w:themeTint="FF" w:themeShade="FF"/>
          <w:sz w:val="22"/>
          <w:szCs w:val="22"/>
        </w:rPr>
        <w:t xml:space="preserve">such as inherent traits, bodily functions, mental processes, social influences, and surroundings (Shepherd and </w:t>
      </w:r>
      <w:r w:rsidRPr="4B06B30C" w:rsidR="0CDCCD15">
        <w:rPr>
          <w:rFonts w:ascii="Arial" w:hAnsi="Arial" w:eastAsia="Arial" w:cs="Arial"/>
          <w:i w:val="0"/>
          <w:iCs w:val="0"/>
          <w:color w:val="000000" w:themeColor="text1" w:themeTint="FF" w:themeShade="FF"/>
          <w:sz w:val="22"/>
          <w:szCs w:val="22"/>
        </w:rPr>
        <w:t>Raats</w:t>
      </w:r>
      <w:r w:rsidRPr="4B06B30C" w:rsidR="0CDCCD15">
        <w:rPr>
          <w:rFonts w:ascii="Arial" w:hAnsi="Arial" w:eastAsia="Arial" w:cs="Arial"/>
          <w:i w:val="0"/>
          <w:iCs w:val="0"/>
          <w:color w:val="000000" w:themeColor="text1" w:themeTint="FF" w:themeShade="FF"/>
          <w:sz w:val="22"/>
          <w:szCs w:val="22"/>
        </w:rPr>
        <w:t>, 2006).</w:t>
      </w:r>
      <w:r w:rsidRPr="4B06B30C" w:rsidR="14301558">
        <w:rPr>
          <w:rFonts w:ascii="Arial" w:hAnsi="Arial" w:eastAsia="Arial" w:cs="Arial"/>
          <w:i w:val="0"/>
          <w:iCs w:val="0"/>
          <w:color w:val="000000" w:themeColor="text1" w:themeTint="FF" w:themeShade="FF"/>
          <w:sz w:val="22"/>
          <w:szCs w:val="22"/>
        </w:rPr>
        <w:t xml:space="preserve"> </w:t>
      </w:r>
      <w:r w:rsidRPr="4B06B30C" w:rsidR="3A62DA88">
        <w:rPr>
          <w:rFonts w:ascii="Arial" w:hAnsi="Arial" w:eastAsia="Arial" w:cs="Arial"/>
          <w:i w:val="0"/>
          <w:iCs w:val="0"/>
          <w:color w:val="auto"/>
          <w:sz w:val="22"/>
          <w:szCs w:val="22"/>
        </w:rPr>
        <w:t xml:space="preserve">Eating habits are crucial for overall health, as poor choices like eating nutrient-poor foods, skipping meals, and irregular mealtimes can lead to health issues and nutritional </w:t>
      </w:r>
      <w:r w:rsidRPr="4B06B30C" w:rsidR="16FEC16D">
        <w:rPr>
          <w:rFonts w:ascii="Arial" w:hAnsi="Arial" w:eastAsia="Arial" w:cs="Arial"/>
          <w:i w:val="0"/>
          <w:iCs w:val="0"/>
          <w:color w:val="auto"/>
          <w:sz w:val="22"/>
          <w:szCs w:val="22"/>
        </w:rPr>
        <w:t>deficiencies (Papadaki et al., 2007). On</w:t>
      </w:r>
      <w:r w:rsidRPr="4B06B30C" w:rsidR="3A62DA88">
        <w:rPr>
          <w:rFonts w:ascii="Arial" w:hAnsi="Arial" w:eastAsia="Arial" w:cs="Arial"/>
          <w:i w:val="0"/>
          <w:iCs w:val="0"/>
          <w:color w:val="auto"/>
          <w:sz w:val="22"/>
          <w:szCs w:val="22"/>
        </w:rPr>
        <w:t xml:space="preserve"> the other hand, a well-rounded diet with nutritious food can support both physical health and mental well-being. This emphasis on a healthy diet is particularly important for university students, a demographic that could benefit significantly from preventive health measures</w:t>
      </w:r>
      <w:r w:rsidRPr="4B06B30C" w:rsidR="6E00CD94">
        <w:rPr>
          <w:rFonts w:ascii="Arial" w:hAnsi="Arial" w:eastAsia="Arial" w:cs="Arial"/>
          <w:i w:val="0"/>
          <w:iCs w:val="0"/>
          <w:color w:val="auto"/>
          <w:sz w:val="22"/>
          <w:szCs w:val="22"/>
        </w:rPr>
        <w:t xml:space="preserve"> (</w:t>
      </w:r>
      <w:r w:rsidRPr="4B06B30C" w:rsidR="6E00CD94">
        <w:rPr>
          <w:rFonts w:ascii="Arial" w:hAnsi="Arial" w:eastAsia="Arial" w:cs="Arial"/>
          <w:i w:val="0"/>
          <w:iCs w:val="0"/>
          <w:color w:val="auto"/>
          <w:sz w:val="22"/>
          <w:szCs w:val="22"/>
        </w:rPr>
        <w:t>Nesilisah</w:t>
      </w:r>
      <w:r w:rsidRPr="4B06B30C" w:rsidR="6E00CD94">
        <w:rPr>
          <w:rFonts w:ascii="Arial" w:hAnsi="Arial" w:eastAsia="Arial" w:cs="Arial"/>
          <w:i w:val="0"/>
          <w:iCs w:val="0"/>
          <w:color w:val="auto"/>
          <w:sz w:val="22"/>
          <w:szCs w:val="22"/>
        </w:rPr>
        <w:t xml:space="preserve"> and Emine, 2011). </w:t>
      </w:r>
      <w:r w:rsidRPr="4B06B30C" w:rsidR="6F30C959">
        <w:rPr>
          <w:rFonts w:ascii="Arial" w:hAnsi="Arial" w:eastAsia="Arial" w:cs="Arial"/>
          <w:i w:val="0"/>
          <w:iCs w:val="0"/>
          <w:color w:val="auto"/>
          <w:sz w:val="22"/>
          <w:szCs w:val="22"/>
        </w:rPr>
        <w:t>Research conducted internationally has shown that the university environment often brings about changes in students' eating habits and routines</w:t>
      </w:r>
      <w:r w:rsidRPr="4B06B30C" w:rsidR="274780A6">
        <w:rPr>
          <w:rFonts w:ascii="Arial" w:hAnsi="Arial" w:eastAsia="Arial" w:cs="Arial"/>
          <w:i w:val="0"/>
          <w:iCs w:val="0"/>
          <w:color w:val="auto"/>
          <w:sz w:val="22"/>
          <w:szCs w:val="22"/>
        </w:rPr>
        <w:t xml:space="preserve"> (Peltzer et al., 2014). </w:t>
      </w:r>
    </w:p>
    <w:p w:rsidR="30850C7B" w:rsidP="4B06B30C" w:rsidRDefault="30850C7B" w14:paraId="69DAC9E1" w14:textId="69698832">
      <w:pPr>
        <w:pStyle w:val="Normal"/>
        <w:spacing w:before="195" w:beforeAutospacing="off" w:after="195" w:afterAutospacing="off"/>
        <w:ind/>
        <w:rPr>
          <w:rFonts w:ascii="Arial" w:hAnsi="Arial" w:eastAsia="Arial" w:cs="Arial"/>
          <w:i w:val="0"/>
          <w:iCs w:val="0"/>
          <w:noProof w:val="0"/>
          <w:color w:val="0E0E0E"/>
          <w:sz w:val="22"/>
          <w:szCs w:val="22"/>
          <w:lang w:val="en-US"/>
        </w:rPr>
      </w:pPr>
      <w:r w:rsidRPr="4B06B30C" w:rsidR="3911F392">
        <w:rPr>
          <w:rFonts w:ascii="Arial" w:hAnsi="Arial" w:eastAsia="Arial" w:cs="Arial"/>
          <w:i w:val="0"/>
          <w:iCs w:val="0"/>
          <w:color w:val="000000" w:themeColor="text1" w:themeTint="FF" w:themeShade="FF"/>
          <w:sz w:val="22"/>
          <w:szCs w:val="22"/>
        </w:rPr>
        <w:t xml:space="preserve">Upon entering college, many students tend to gain weight due to increased caffeine intake, sugary drinks, high-fat and low-fiber foods, and indulgence in junk food and sweets (Saudia et al., 2021). Additionally, they </w:t>
      </w:r>
      <w:r w:rsidRPr="4B06B30C" w:rsidR="3911F392">
        <w:rPr>
          <w:rFonts w:ascii="Arial" w:hAnsi="Arial" w:eastAsia="Arial" w:cs="Arial"/>
          <w:i w:val="0"/>
          <w:iCs w:val="0"/>
          <w:color w:val="000000" w:themeColor="text1" w:themeTint="FF" w:themeShade="FF"/>
          <w:sz w:val="22"/>
          <w:szCs w:val="22"/>
        </w:rPr>
        <w:t>exhibit</w:t>
      </w:r>
      <w:r w:rsidRPr="4B06B30C" w:rsidR="3911F392">
        <w:rPr>
          <w:rFonts w:ascii="Arial" w:hAnsi="Arial" w:eastAsia="Arial" w:cs="Arial"/>
          <w:i w:val="0"/>
          <w:iCs w:val="0"/>
          <w:color w:val="000000" w:themeColor="text1" w:themeTint="FF" w:themeShade="FF"/>
          <w:sz w:val="22"/>
          <w:szCs w:val="22"/>
        </w:rPr>
        <w:t xml:space="preserve"> unhealthy eating patterns, including skipping meals, particularly breakfast (</w:t>
      </w:r>
      <w:r w:rsidRPr="4B06B30C" w:rsidR="3911F392">
        <w:rPr>
          <w:rFonts w:ascii="Arial" w:hAnsi="Arial" w:eastAsia="Arial" w:cs="Arial"/>
          <w:i w:val="0"/>
          <w:iCs w:val="0"/>
          <w:color w:val="000000" w:themeColor="text1" w:themeTint="FF" w:themeShade="FF"/>
          <w:sz w:val="22"/>
          <w:szCs w:val="22"/>
        </w:rPr>
        <w:t>Sajwani</w:t>
      </w:r>
      <w:r w:rsidRPr="4B06B30C" w:rsidR="3911F392">
        <w:rPr>
          <w:rFonts w:ascii="Arial" w:hAnsi="Arial" w:eastAsia="Arial" w:cs="Arial"/>
          <w:i w:val="0"/>
          <w:iCs w:val="0"/>
          <w:color w:val="000000" w:themeColor="text1" w:themeTint="FF" w:themeShade="FF"/>
          <w:sz w:val="22"/>
          <w:szCs w:val="22"/>
        </w:rPr>
        <w:t xml:space="preserve"> et al., 2009).</w:t>
      </w:r>
      <w:r w:rsidRPr="4B06B30C" w:rsidR="240D18E7">
        <w:rPr>
          <w:rFonts w:ascii="Arial" w:hAnsi="Arial" w:eastAsia="Arial" w:cs="Arial"/>
          <w:i w:val="0"/>
          <w:iCs w:val="0"/>
          <w:color w:val="000000" w:themeColor="text1" w:themeTint="FF" w:themeShade="FF"/>
          <w:sz w:val="22"/>
          <w:szCs w:val="22"/>
        </w:rPr>
        <w:t xml:space="preserve"> </w:t>
      </w:r>
      <w:r w:rsidRPr="4B06B30C" w:rsidR="3911F392">
        <w:rPr>
          <w:rFonts w:ascii="Arial" w:hAnsi="Arial" w:eastAsia="Arial" w:cs="Arial"/>
          <w:i w:val="0"/>
          <w:iCs w:val="0"/>
          <w:color w:val="000000" w:themeColor="text1" w:themeTint="FF" w:themeShade="FF"/>
          <w:sz w:val="22"/>
          <w:szCs w:val="22"/>
        </w:rPr>
        <w:t>In UK universities, the representation of students from BAME backgrounds now stands at 22.6%, an increase from 19.3% in 2011 (GOV.UK, 2023). College experience is viewed as a significant part of a person's life as it marks a period of independence and greater accountability, which can</w:t>
      </w:r>
      <w:r w:rsidRPr="4B06B30C" w:rsidR="3911F392">
        <w:rPr>
          <w:rFonts w:ascii="Arial" w:hAnsi="Arial" w:eastAsia="Arial" w:cs="Arial"/>
          <w:i w:val="0"/>
          <w:iCs w:val="0"/>
          <w:color w:val="000000" w:themeColor="text1" w:themeTint="FF" w:themeShade="FF"/>
          <w:sz w:val="22"/>
          <w:szCs w:val="22"/>
        </w:rPr>
        <w:t xml:space="preserve"> </w:t>
      </w:r>
      <w:r w:rsidRPr="4B06B30C" w:rsidR="3911F392">
        <w:rPr>
          <w:rFonts w:ascii="Arial" w:hAnsi="Arial" w:eastAsia="Arial" w:cs="Arial"/>
          <w:i w:val="0"/>
          <w:iCs w:val="0"/>
          <w:color w:val="000000" w:themeColor="text1" w:themeTint="FF" w:themeShade="FF"/>
          <w:sz w:val="22"/>
          <w:szCs w:val="22"/>
        </w:rPr>
        <w:t>impac</w:t>
      </w:r>
      <w:r w:rsidRPr="4B06B30C" w:rsidR="3911F392">
        <w:rPr>
          <w:rFonts w:ascii="Arial" w:hAnsi="Arial" w:eastAsia="Arial" w:cs="Arial"/>
          <w:i w:val="0"/>
          <w:iCs w:val="0"/>
          <w:color w:val="000000" w:themeColor="text1" w:themeTint="FF" w:themeShade="FF"/>
          <w:sz w:val="22"/>
          <w:szCs w:val="22"/>
        </w:rPr>
        <w:t>t</w:t>
      </w:r>
      <w:r w:rsidRPr="4B06B30C" w:rsidR="3911F392">
        <w:rPr>
          <w:rFonts w:ascii="Arial" w:hAnsi="Arial" w:eastAsia="Arial" w:cs="Arial"/>
          <w:i w:val="0"/>
          <w:iCs w:val="0"/>
          <w:color w:val="000000" w:themeColor="text1" w:themeTint="FF" w:themeShade="FF"/>
          <w:sz w:val="22"/>
          <w:szCs w:val="22"/>
        </w:rPr>
        <w:t xml:space="preserve"> food decisions and overall health habits (Small, 2013).</w:t>
      </w:r>
      <w:r w:rsidRPr="4B06B30C" w:rsidR="479EF0C9">
        <w:rPr>
          <w:rFonts w:ascii="Arial" w:hAnsi="Arial" w:eastAsia="Arial" w:cs="Arial"/>
          <w:i w:val="0"/>
          <w:iCs w:val="0"/>
          <w:color w:val="000000" w:themeColor="text1" w:themeTint="FF" w:themeShade="FF"/>
          <w:sz w:val="22"/>
          <w:szCs w:val="22"/>
        </w:rPr>
        <w:t xml:space="preserve"> </w:t>
      </w:r>
      <w:r w:rsidRPr="4B06B30C" w:rsidR="7B6E2139">
        <w:rPr>
          <w:rFonts w:ascii="Arial" w:hAnsi="Arial" w:eastAsia="Arial" w:cs="Arial"/>
          <w:i w:val="0"/>
          <w:iCs w:val="0"/>
          <w:noProof w:val="0"/>
          <w:color w:val="0E0E0E"/>
          <w:sz w:val="22"/>
          <w:szCs w:val="22"/>
          <w:lang w:val="en-US"/>
        </w:rPr>
        <w:t>This study will focus on analyzing and understanding the many factors that influence the eating behaviors of university students to promote the adoption of healthy eating habits among this demographic.</w:t>
      </w:r>
    </w:p>
    <w:p w:rsidR="30850C7B" w:rsidP="4B06B30C" w:rsidRDefault="30850C7B" w14:paraId="632DD8CA" w14:textId="50304ADC">
      <w:pPr>
        <w:pStyle w:val="Normal"/>
        <w:spacing w:before="195" w:beforeAutospacing="off" w:after="195" w:afterAutospacing="off"/>
        <w:ind/>
        <w:rPr>
          <w:rFonts w:ascii="Arial" w:hAnsi="Arial" w:eastAsia="Arial" w:cs="Arial"/>
          <w:i w:val="0"/>
          <w:iCs w:val="0"/>
          <w:noProof w:val="0"/>
          <w:color w:val="000000" w:themeColor="text1" w:themeTint="FF" w:themeShade="FF"/>
          <w:sz w:val="22"/>
          <w:szCs w:val="22"/>
          <w:lang w:val="en-US"/>
        </w:rPr>
      </w:pPr>
      <w:r w:rsidRPr="4B06B30C" w:rsidR="41534757">
        <w:rPr>
          <w:rFonts w:ascii="Arial" w:hAnsi="Arial" w:eastAsia="Arial" w:cs="Arial"/>
          <w:b w:val="1"/>
          <w:bCs w:val="1"/>
          <w:i w:val="0"/>
          <w:iCs w:val="0"/>
          <w:color w:val="C00000"/>
          <w:sz w:val="22"/>
          <w:szCs w:val="22"/>
        </w:rPr>
        <w:t>Rationale</w:t>
      </w:r>
      <w:r w:rsidRPr="4B06B30C" w:rsidR="41534757">
        <w:rPr>
          <w:rFonts w:ascii="Arial" w:hAnsi="Arial" w:eastAsia="Arial" w:cs="Arial"/>
          <w:i w:val="0"/>
          <w:iCs w:val="0"/>
          <w:color w:val="000000" w:themeColor="text1" w:themeTint="FF" w:themeShade="FF"/>
          <w:sz w:val="22"/>
          <w:szCs w:val="22"/>
        </w:rPr>
        <w:t xml:space="preserve"> </w:t>
      </w:r>
    </w:p>
    <w:p w:rsidR="30850C7B" w:rsidP="4B06B30C" w:rsidRDefault="30850C7B" w14:paraId="59587677" w14:textId="5C64CDDA">
      <w:pPr>
        <w:pStyle w:val="Normal"/>
        <w:spacing w:before="195" w:beforeAutospacing="off" w:after="195" w:afterAutospacing="off"/>
        <w:ind/>
        <w:rPr>
          <w:rFonts w:ascii="Arial" w:hAnsi="Arial" w:eastAsia="Arial" w:cs="Arial"/>
          <w:i w:val="0"/>
          <w:iCs w:val="0"/>
          <w:noProof w:val="0"/>
          <w:color w:val="auto" w:themeColor="text1" w:themeTint="FF" w:themeShade="FF"/>
          <w:sz w:val="22"/>
          <w:szCs w:val="22"/>
          <w:lang w:val="en-US"/>
        </w:rPr>
      </w:pPr>
      <w:r w:rsidRPr="4B06B30C" w:rsidR="61C390AF">
        <w:rPr>
          <w:rFonts w:ascii="Arial" w:hAnsi="Arial" w:eastAsia="Arial" w:cs="Arial"/>
          <w:i w:val="0"/>
          <w:iCs w:val="0"/>
          <w:color w:val="000000" w:themeColor="text1" w:themeTint="FF" w:themeShade="FF"/>
          <w:sz w:val="22"/>
          <w:szCs w:val="22"/>
        </w:rPr>
        <w:t>These</w:t>
      </w:r>
      <w:r w:rsidRPr="4B06B30C" w:rsidR="6DD681AD">
        <w:rPr>
          <w:rFonts w:ascii="Arial" w:hAnsi="Arial" w:eastAsia="Arial" w:cs="Arial"/>
          <w:i w:val="0"/>
          <w:iCs w:val="0"/>
          <w:color w:val="000000" w:themeColor="text1" w:themeTint="FF" w:themeShade="FF"/>
          <w:sz w:val="22"/>
          <w:szCs w:val="22"/>
        </w:rPr>
        <w:t xml:space="preserve"> narratives show</w:t>
      </w:r>
      <w:r w:rsidRPr="4B06B30C" w:rsidR="61C390AF">
        <w:rPr>
          <w:rFonts w:ascii="Arial" w:hAnsi="Arial" w:eastAsia="Arial" w:cs="Arial"/>
          <w:i w:val="0"/>
          <w:iCs w:val="0"/>
          <w:color w:val="000000" w:themeColor="text1" w:themeTint="FF" w:themeShade="FF"/>
          <w:sz w:val="22"/>
          <w:szCs w:val="22"/>
        </w:rPr>
        <w:t xml:space="preserve"> </w:t>
      </w:r>
      <w:r w:rsidRPr="4B06B30C" w:rsidR="56335AE4">
        <w:rPr>
          <w:rFonts w:ascii="Arial" w:hAnsi="Arial" w:eastAsia="Arial" w:cs="Arial"/>
          <w:i w:val="0"/>
          <w:iCs w:val="0"/>
          <w:color w:val="000000" w:themeColor="text1" w:themeTint="FF" w:themeShade="FF"/>
          <w:sz w:val="22"/>
          <w:szCs w:val="22"/>
        </w:rPr>
        <w:t>the significance</w:t>
      </w:r>
      <w:r w:rsidRPr="4B06B30C" w:rsidR="61C390AF">
        <w:rPr>
          <w:rFonts w:ascii="Arial" w:hAnsi="Arial" w:eastAsia="Arial" w:cs="Arial"/>
          <w:i w:val="0"/>
          <w:iCs w:val="0"/>
          <w:color w:val="000000" w:themeColor="text1" w:themeTint="FF" w:themeShade="FF"/>
          <w:sz w:val="22"/>
          <w:szCs w:val="22"/>
        </w:rPr>
        <w:t xml:space="preserve"> of understanding how </w:t>
      </w:r>
      <w:r w:rsidRPr="4B06B30C" w:rsidR="1DF50C17">
        <w:rPr>
          <w:rFonts w:ascii="Arial" w:hAnsi="Arial" w:eastAsia="Arial" w:cs="Arial"/>
          <w:i w:val="0"/>
          <w:iCs w:val="0"/>
          <w:color w:val="000000" w:themeColor="text1" w:themeTint="FF" w:themeShade="FF"/>
          <w:sz w:val="22"/>
          <w:szCs w:val="22"/>
        </w:rPr>
        <w:t>several factors</w:t>
      </w:r>
      <w:r w:rsidRPr="4B06B30C" w:rsidR="61C390AF">
        <w:rPr>
          <w:rFonts w:ascii="Arial" w:hAnsi="Arial" w:eastAsia="Arial" w:cs="Arial"/>
          <w:i w:val="0"/>
          <w:iCs w:val="0"/>
          <w:color w:val="000000" w:themeColor="text1" w:themeTint="FF" w:themeShade="FF"/>
          <w:sz w:val="22"/>
          <w:szCs w:val="22"/>
        </w:rPr>
        <w:t xml:space="preserve"> such as work-life balance, social influences, mood, and external stressors can </w:t>
      </w:r>
      <w:r w:rsidRPr="4B06B30C" w:rsidR="61C390AF">
        <w:rPr>
          <w:rFonts w:ascii="Arial" w:hAnsi="Arial" w:eastAsia="Arial" w:cs="Arial"/>
          <w:i w:val="0"/>
          <w:iCs w:val="0"/>
          <w:color w:val="000000" w:themeColor="text1" w:themeTint="FF" w:themeShade="FF"/>
          <w:sz w:val="22"/>
          <w:szCs w:val="22"/>
        </w:rPr>
        <w:t>impact</w:t>
      </w:r>
      <w:r w:rsidRPr="4B06B30C" w:rsidR="61C390AF">
        <w:rPr>
          <w:rFonts w:ascii="Arial" w:hAnsi="Arial" w:eastAsia="Arial" w:cs="Arial"/>
          <w:i w:val="0"/>
          <w:iCs w:val="0"/>
          <w:color w:val="000000" w:themeColor="text1" w:themeTint="FF" w:themeShade="FF"/>
          <w:sz w:val="22"/>
          <w:szCs w:val="22"/>
        </w:rPr>
        <w:t xml:space="preserve"> eating habits and health outcomes. Additionally, the discussions emphasize the importance of</w:t>
      </w:r>
      <w:r w:rsidRPr="4B06B30C" w:rsidR="5CE3B1E9">
        <w:rPr>
          <w:rFonts w:ascii="Arial" w:hAnsi="Arial" w:eastAsia="Arial" w:cs="Arial"/>
          <w:i w:val="0"/>
          <w:iCs w:val="0"/>
          <w:color w:val="000000" w:themeColor="text1" w:themeTint="FF" w:themeShade="FF"/>
          <w:sz w:val="22"/>
          <w:szCs w:val="22"/>
        </w:rPr>
        <w:t xml:space="preserve"> availability of</w:t>
      </w:r>
      <w:r w:rsidRPr="4B06B30C" w:rsidR="61C390AF">
        <w:rPr>
          <w:rFonts w:ascii="Arial" w:hAnsi="Arial" w:eastAsia="Arial" w:cs="Arial"/>
          <w:i w:val="0"/>
          <w:iCs w:val="0"/>
          <w:color w:val="000000" w:themeColor="text1" w:themeTint="FF" w:themeShade="FF"/>
          <w:sz w:val="22"/>
          <w:szCs w:val="22"/>
        </w:rPr>
        <w:t xml:space="preserve"> healthy food</w:t>
      </w:r>
      <w:r w:rsidRPr="4B06B30C" w:rsidR="737E8FA7">
        <w:rPr>
          <w:rFonts w:ascii="Arial" w:hAnsi="Arial" w:eastAsia="Arial" w:cs="Arial"/>
          <w:i w:val="0"/>
          <w:iCs w:val="0"/>
          <w:color w:val="000000" w:themeColor="text1" w:themeTint="FF" w:themeShade="FF"/>
          <w:sz w:val="22"/>
          <w:szCs w:val="22"/>
        </w:rPr>
        <w:t xml:space="preserve"> choice</w:t>
      </w:r>
      <w:r w:rsidRPr="4B06B30C" w:rsidR="61C390AF">
        <w:rPr>
          <w:rFonts w:ascii="Arial" w:hAnsi="Arial" w:eastAsia="Arial" w:cs="Arial"/>
          <w:i w:val="0"/>
          <w:iCs w:val="0"/>
          <w:color w:val="000000" w:themeColor="text1" w:themeTint="FF" w:themeShade="FF"/>
          <w:sz w:val="22"/>
          <w:szCs w:val="22"/>
        </w:rPr>
        <w:t>, education on nutrition, and the challenges faced by individuals in making informed dietary decisions in different contexts.</w:t>
      </w:r>
      <w:r w:rsidRPr="4B06B30C" w:rsidR="098A4477">
        <w:rPr>
          <w:rFonts w:ascii="Arial" w:hAnsi="Arial" w:eastAsia="Arial" w:cs="Arial"/>
          <w:i w:val="0"/>
          <w:iCs w:val="0"/>
          <w:color w:val="000000" w:themeColor="text1" w:themeTint="FF" w:themeShade="FF"/>
          <w:sz w:val="22"/>
          <w:szCs w:val="22"/>
        </w:rPr>
        <w:t xml:space="preserve"> </w:t>
      </w:r>
      <w:r w:rsidRPr="4B06B30C" w:rsidR="098A4477">
        <w:rPr>
          <w:rFonts w:ascii="Arial" w:hAnsi="Arial" w:eastAsia="Arial" w:cs="Arial"/>
          <w:i w:val="0"/>
          <w:iCs w:val="0"/>
          <w:noProof w:val="0"/>
          <w:color w:val="auto"/>
          <w:sz w:val="22"/>
          <w:szCs w:val="22"/>
          <w:lang w:val="en-US"/>
        </w:rPr>
        <w:t>Research on the impact of work-life balance on dietary behaviors and health outcomes is crucial for developing targeted interventions and policies to promote healthier lifestyles and improve overall well-being. Understanding the factors influencing food choices in the context of work-life balance can inform the development of strategies to support individuals in making healthier choices and managing chronic illnesses effectively.</w:t>
      </w:r>
    </w:p>
    <w:p w:rsidR="30850C7B" w:rsidP="4B06B30C" w:rsidRDefault="30850C7B" w14:paraId="797D0031" w14:textId="2DDD5388">
      <w:pPr>
        <w:pStyle w:val="Normal"/>
        <w:ind w:left="-20" w:right="-20"/>
        <w:rPr>
          <w:rFonts w:ascii="Arial" w:hAnsi="Arial" w:eastAsia="Arial" w:cs="Arial"/>
          <w:i w:val="0"/>
          <w:iCs w:val="0"/>
          <w:noProof w:val="0"/>
          <w:color w:val="000000" w:themeColor="text1" w:themeTint="FF" w:themeShade="FF"/>
          <w:sz w:val="22"/>
          <w:szCs w:val="22"/>
          <w:lang w:val="en-US"/>
        </w:rPr>
      </w:pPr>
      <w:r w:rsidRPr="4B06B30C" w:rsidR="6B4A3B78">
        <w:rPr>
          <w:rFonts w:ascii="Arial" w:hAnsi="Arial" w:eastAsia="Arial" w:cs="Arial"/>
          <w:b w:val="1"/>
          <w:bCs w:val="1"/>
          <w:i w:val="0"/>
          <w:iCs w:val="0"/>
          <w:color w:val="C00000"/>
          <w:sz w:val="22"/>
          <w:szCs w:val="22"/>
        </w:rPr>
        <w:t>Research objective</w:t>
      </w:r>
      <w:r w:rsidRPr="4B06B30C" w:rsidR="6B4A3B78">
        <w:rPr>
          <w:rFonts w:ascii="Arial" w:hAnsi="Arial" w:eastAsia="Arial" w:cs="Arial"/>
          <w:i w:val="0"/>
          <w:iCs w:val="0"/>
          <w:color w:val="000000" w:themeColor="text1" w:themeTint="FF" w:themeShade="FF"/>
          <w:sz w:val="22"/>
          <w:szCs w:val="22"/>
        </w:rPr>
        <w:t xml:space="preserve"> </w:t>
      </w:r>
    </w:p>
    <w:p w:rsidR="1BDBC13D" w:rsidP="4B06B30C" w:rsidRDefault="1BDBC13D" w14:paraId="1A2A3654" w14:textId="27F32184">
      <w:pPr>
        <w:pStyle w:val="Normal"/>
        <w:spacing w:before="0" w:beforeAutospacing="off" w:after="0" w:afterAutospacing="off" w:line="257" w:lineRule="auto"/>
        <w:ind w:left="0" w:right="0"/>
        <w:rPr>
          <w:rFonts w:ascii="Arial" w:hAnsi="Arial" w:eastAsia="Arial" w:cs="Arial"/>
          <w:color w:val="auto"/>
          <w:sz w:val="22"/>
          <w:szCs w:val="22"/>
        </w:rPr>
      </w:pPr>
      <w:r w:rsidRPr="4B06B30C" w:rsidR="1BDBC13D">
        <w:rPr>
          <w:rFonts w:ascii="Arial" w:hAnsi="Arial" w:eastAsia="Arial" w:cs="Arial"/>
          <w:color w:val="auto"/>
          <w:sz w:val="22"/>
          <w:szCs w:val="22"/>
        </w:rPr>
        <w:t xml:space="preserve">To explore factors affecting eating </w:t>
      </w:r>
      <w:r w:rsidRPr="4B06B30C" w:rsidR="1BDBC13D">
        <w:rPr>
          <w:rFonts w:ascii="Arial" w:hAnsi="Arial" w:eastAsia="Arial" w:cs="Arial"/>
          <w:color w:val="auto"/>
          <w:sz w:val="22"/>
          <w:szCs w:val="22"/>
        </w:rPr>
        <w:t>behaviors</w:t>
      </w:r>
      <w:r w:rsidRPr="4B06B30C" w:rsidR="1BDBC13D">
        <w:rPr>
          <w:rFonts w:ascii="Arial" w:hAnsi="Arial" w:eastAsia="Arial" w:cs="Arial"/>
          <w:color w:val="auto"/>
          <w:sz w:val="22"/>
          <w:szCs w:val="22"/>
        </w:rPr>
        <w:t xml:space="preserve"> of university students.</w:t>
      </w:r>
    </w:p>
    <w:p w:rsidR="1BDBC13D" w:rsidP="4B06B30C" w:rsidRDefault="1BDBC13D" w14:paraId="7D59FDD4" w14:textId="3B9F2EAE">
      <w:pPr>
        <w:pStyle w:val="Normal"/>
        <w:spacing w:before="0" w:beforeAutospacing="off" w:after="0" w:afterAutospacing="off" w:line="257" w:lineRule="auto"/>
        <w:ind w:left="0" w:right="0"/>
        <w:rPr>
          <w:rFonts w:ascii="Arial" w:hAnsi="Arial" w:eastAsia="Arial" w:cs="Arial"/>
          <w:color w:val="auto"/>
          <w:sz w:val="22"/>
          <w:szCs w:val="22"/>
        </w:rPr>
      </w:pPr>
      <w:r w:rsidRPr="4B06B30C" w:rsidR="1BDBC13D">
        <w:rPr>
          <w:rFonts w:ascii="Arial" w:hAnsi="Arial" w:eastAsia="Arial" w:cs="Arial"/>
          <w:color w:val="auto"/>
          <w:sz w:val="22"/>
          <w:szCs w:val="22"/>
        </w:rPr>
        <w:t>To collect ideas and recommendations for developing healthy eating habits among university students.</w:t>
      </w:r>
    </w:p>
    <w:p w:rsidR="4B06B30C" w:rsidP="4B06B30C" w:rsidRDefault="4B06B30C" w14:paraId="605CF87A" w14:textId="38A09D40">
      <w:pPr>
        <w:pStyle w:val="Normal"/>
        <w:ind w:left="-20" w:right="-20"/>
        <w:rPr>
          <w:rFonts w:ascii="Arial" w:hAnsi="Arial" w:eastAsia="Arial" w:cs="Arial"/>
          <w:i w:val="0"/>
          <w:iCs w:val="0"/>
          <w:color w:val="000000" w:themeColor="text1" w:themeTint="FF" w:themeShade="FF"/>
          <w:sz w:val="22"/>
          <w:szCs w:val="22"/>
        </w:rPr>
      </w:pPr>
    </w:p>
    <w:p w:rsidR="12282B6A" w:rsidP="4B06B30C" w:rsidRDefault="12282B6A" w14:paraId="3F4E8D65" w14:textId="27462C77">
      <w:pPr>
        <w:pStyle w:val="Normal"/>
        <w:ind w:left="0" w:right="-20"/>
        <w:rPr>
          <w:rFonts w:ascii="Arial" w:hAnsi="Arial" w:eastAsia="Arial" w:cs="Arial"/>
          <w:i w:val="0"/>
          <w:iCs w:val="0"/>
          <w:noProof w:val="0"/>
          <w:color w:val="000000" w:themeColor="text1" w:themeTint="FF" w:themeShade="FF"/>
          <w:sz w:val="22"/>
          <w:szCs w:val="22"/>
          <w:lang w:val="en-US"/>
        </w:rPr>
      </w:pPr>
      <w:r w:rsidRPr="4B06B30C" w:rsidR="12282B6A">
        <w:rPr>
          <w:rFonts w:ascii="Arial" w:hAnsi="Arial" w:eastAsia="Arial" w:cs="Arial"/>
          <w:b w:val="1"/>
          <w:bCs w:val="1"/>
          <w:i w:val="0"/>
          <w:iCs w:val="0"/>
          <w:color w:val="C00000"/>
          <w:sz w:val="22"/>
          <w:szCs w:val="22"/>
        </w:rPr>
        <w:t xml:space="preserve">Research </w:t>
      </w:r>
      <w:r w:rsidRPr="4B06B30C" w:rsidR="12282B6A">
        <w:rPr>
          <w:rFonts w:ascii="Arial" w:hAnsi="Arial" w:eastAsia="Arial" w:cs="Arial"/>
          <w:b w:val="1"/>
          <w:bCs w:val="1"/>
          <w:i w:val="0"/>
          <w:iCs w:val="0"/>
          <w:color w:val="C00000"/>
          <w:sz w:val="22"/>
          <w:szCs w:val="22"/>
        </w:rPr>
        <w:t>methodology</w:t>
      </w:r>
      <w:r w:rsidRPr="4B06B30C" w:rsidR="12282B6A">
        <w:rPr>
          <w:rFonts w:ascii="Arial" w:hAnsi="Arial" w:eastAsia="Arial" w:cs="Arial"/>
          <w:i w:val="0"/>
          <w:iCs w:val="0"/>
          <w:color w:val="000000" w:themeColor="text1" w:themeTint="FF" w:themeShade="FF"/>
          <w:sz w:val="22"/>
          <w:szCs w:val="22"/>
        </w:rPr>
        <w:t xml:space="preserve"> </w:t>
      </w:r>
    </w:p>
    <w:p w:rsidR="77E13466" w:rsidP="4B06B30C" w:rsidRDefault="77E13466" w14:paraId="54DC5A4D" w14:textId="0774920F">
      <w:pPr>
        <w:pStyle w:val="Normal"/>
        <w:ind w:left="0" w:right="-20"/>
        <w:rPr>
          <w:rFonts w:ascii="Arial" w:hAnsi="Arial" w:eastAsia="Arial" w:cs="Arial"/>
          <w:i w:val="0"/>
          <w:iCs w:val="0"/>
          <w:noProof w:val="0"/>
          <w:color w:val="000000" w:themeColor="text1" w:themeTint="FF" w:themeShade="FF"/>
          <w:sz w:val="22"/>
          <w:szCs w:val="22"/>
          <w:lang w:val="en-US"/>
        </w:rPr>
      </w:pPr>
      <w:r w:rsidRPr="4B06B30C" w:rsidR="7C192B7A">
        <w:rPr>
          <w:rFonts w:ascii="Arial" w:hAnsi="Arial" w:eastAsia="Arial" w:cs="Arial"/>
          <w:i w:val="0"/>
          <w:iCs w:val="0"/>
          <w:color w:val="000000" w:themeColor="text1" w:themeTint="FF" w:themeShade="FF"/>
          <w:sz w:val="22"/>
          <w:szCs w:val="22"/>
        </w:rPr>
        <w:t xml:space="preserve">Focus group discussion </w:t>
      </w:r>
      <w:r w:rsidRPr="4B06B30C" w:rsidR="7C18F920">
        <w:rPr>
          <w:rFonts w:ascii="Arial" w:hAnsi="Arial" w:eastAsia="Arial" w:cs="Arial"/>
          <w:i w:val="0"/>
          <w:iCs w:val="0"/>
          <w:color w:val="000000" w:themeColor="text1" w:themeTint="FF" w:themeShade="FF"/>
          <w:sz w:val="22"/>
          <w:szCs w:val="22"/>
        </w:rPr>
        <w:t>q</w:t>
      </w:r>
      <w:r w:rsidRPr="4B06B30C" w:rsidR="77E13466">
        <w:rPr>
          <w:rFonts w:ascii="Arial" w:hAnsi="Arial" w:eastAsia="Arial" w:cs="Arial"/>
          <w:i w:val="0"/>
          <w:iCs w:val="0"/>
          <w:color w:val="000000" w:themeColor="text1" w:themeTint="FF" w:themeShade="FF"/>
          <w:sz w:val="22"/>
          <w:szCs w:val="22"/>
        </w:rPr>
        <w:t>ualitative</w:t>
      </w:r>
      <w:r w:rsidRPr="4B06B30C" w:rsidR="779AE435">
        <w:rPr>
          <w:rFonts w:ascii="Arial" w:hAnsi="Arial" w:eastAsia="Arial" w:cs="Arial"/>
          <w:i w:val="0"/>
          <w:iCs w:val="0"/>
          <w:color w:val="000000" w:themeColor="text1" w:themeTint="FF" w:themeShade="FF"/>
          <w:sz w:val="22"/>
          <w:szCs w:val="22"/>
        </w:rPr>
        <w:t xml:space="preserve"> approach</w:t>
      </w:r>
      <w:r w:rsidRPr="4B06B30C" w:rsidR="185E68A2">
        <w:rPr>
          <w:rFonts w:ascii="Arial" w:hAnsi="Arial" w:eastAsia="Arial" w:cs="Arial"/>
          <w:i w:val="0"/>
          <w:iCs w:val="0"/>
          <w:color w:val="000000" w:themeColor="text1" w:themeTint="FF" w:themeShade="FF"/>
          <w:sz w:val="22"/>
          <w:szCs w:val="22"/>
        </w:rPr>
        <w:t xml:space="preserve">. </w:t>
      </w:r>
    </w:p>
    <w:p w:rsidR="6DCE1977" w:rsidP="4B06B30C" w:rsidRDefault="6DCE1977" w14:paraId="5D307BCD" w14:textId="6426D905">
      <w:pPr>
        <w:ind w:left="-20" w:right="-20"/>
        <w:rPr>
          <w:rFonts w:ascii="Arial" w:hAnsi="Arial" w:eastAsia="Arial" w:cs="Arial"/>
          <w:i w:val="0"/>
          <w:iCs w:val="0"/>
          <w:noProof w:val="0"/>
          <w:color w:val="000000" w:themeColor="text1" w:themeTint="FF" w:themeShade="FF"/>
          <w:sz w:val="22"/>
          <w:szCs w:val="22"/>
          <w:lang w:val="en-US"/>
        </w:rPr>
      </w:pPr>
      <w:r w:rsidRPr="4B06B30C" w:rsidR="6DCE1977">
        <w:rPr>
          <w:rFonts w:ascii="Arial" w:hAnsi="Arial" w:eastAsia="Arial" w:cs="Arial"/>
          <w:i w:val="0"/>
          <w:iCs w:val="0"/>
          <w:color w:val="000000" w:themeColor="text1" w:themeTint="FF" w:themeShade="FF"/>
          <w:sz w:val="22"/>
          <w:szCs w:val="22"/>
        </w:rPr>
        <w:t xml:space="preserve">Rationale: </w:t>
      </w:r>
      <w:r w:rsidRPr="4B06B30C" w:rsidR="10F80130">
        <w:rPr>
          <w:rFonts w:ascii="Arial" w:hAnsi="Arial" w:eastAsia="Arial" w:cs="Arial"/>
          <w:i w:val="0"/>
          <w:iCs w:val="0"/>
          <w:color w:val="000000" w:themeColor="text1" w:themeTint="FF" w:themeShade="FF"/>
          <w:sz w:val="22"/>
          <w:szCs w:val="22"/>
        </w:rPr>
        <w:t xml:space="preserve">Focus group discussions are commonly </w:t>
      </w:r>
      <w:r w:rsidRPr="4B06B30C" w:rsidR="10F80130">
        <w:rPr>
          <w:rFonts w:ascii="Arial" w:hAnsi="Arial" w:eastAsia="Arial" w:cs="Arial"/>
          <w:i w:val="0"/>
          <w:iCs w:val="0"/>
          <w:color w:val="000000" w:themeColor="text1" w:themeTint="FF" w:themeShade="FF"/>
          <w:sz w:val="22"/>
          <w:szCs w:val="22"/>
        </w:rPr>
        <w:t>utilized</w:t>
      </w:r>
      <w:r w:rsidRPr="4B06B30C" w:rsidR="10F80130">
        <w:rPr>
          <w:rFonts w:ascii="Arial" w:hAnsi="Arial" w:eastAsia="Arial" w:cs="Arial"/>
          <w:i w:val="0"/>
          <w:iCs w:val="0"/>
          <w:color w:val="000000" w:themeColor="text1" w:themeTint="FF" w:themeShade="FF"/>
          <w:sz w:val="22"/>
          <w:szCs w:val="22"/>
        </w:rPr>
        <w:t xml:space="preserve"> as a qualitative research method to</w:t>
      </w:r>
      <w:r w:rsidRPr="4B06B30C" w:rsidR="02360222">
        <w:rPr>
          <w:rFonts w:ascii="Arial" w:hAnsi="Arial" w:eastAsia="Arial" w:cs="Arial"/>
          <w:i w:val="0"/>
          <w:iCs w:val="0"/>
          <w:color w:val="000000" w:themeColor="text1" w:themeTint="FF" w:themeShade="FF"/>
          <w:sz w:val="22"/>
          <w:szCs w:val="22"/>
        </w:rPr>
        <w:t xml:space="preserve"> explore</w:t>
      </w:r>
      <w:r w:rsidRPr="4B06B30C" w:rsidR="10F80130">
        <w:rPr>
          <w:rFonts w:ascii="Arial" w:hAnsi="Arial" w:eastAsia="Arial" w:cs="Arial"/>
          <w:i w:val="0"/>
          <w:iCs w:val="0"/>
          <w:color w:val="000000" w:themeColor="text1" w:themeTint="FF" w:themeShade="FF"/>
          <w:sz w:val="22"/>
          <w:szCs w:val="22"/>
        </w:rPr>
        <w:t xml:space="preserve"> deeply into social issues. This approach involves gathering data from a specifically chosen group of individuals rather than a randomly selected sample from a larger population.</w:t>
      </w:r>
    </w:p>
    <w:p w:rsidR="693C6DB6" w:rsidP="4B06B30C" w:rsidRDefault="693C6DB6" w14:paraId="5B052DEC" w14:textId="6ABF3003">
      <w:pPr>
        <w:ind w:left="-20" w:right="-20"/>
        <w:rPr>
          <w:rFonts w:ascii="Arial" w:hAnsi="Arial" w:eastAsia="Arial" w:cs="Arial"/>
          <w:i w:val="0"/>
          <w:iCs w:val="0"/>
          <w:noProof w:val="0"/>
          <w:color w:val="000000" w:themeColor="text1" w:themeTint="FF" w:themeShade="FF"/>
          <w:sz w:val="22"/>
          <w:szCs w:val="22"/>
          <w:lang w:val="en-US"/>
        </w:rPr>
      </w:pPr>
      <w:r w:rsidRPr="4B06B30C" w:rsidR="465BA3FE">
        <w:rPr>
          <w:rFonts w:ascii="Arial" w:hAnsi="Arial" w:eastAsia="Arial" w:cs="Arial"/>
          <w:i w:val="0"/>
          <w:iCs w:val="0"/>
          <w:color w:val="000000" w:themeColor="text1" w:themeTint="FF" w:themeShade="FF"/>
          <w:sz w:val="22"/>
          <w:szCs w:val="22"/>
        </w:rPr>
        <w:t>Strength</w:t>
      </w:r>
      <w:r w:rsidRPr="4B06B30C" w:rsidR="76950872">
        <w:rPr>
          <w:rFonts w:ascii="Arial" w:hAnsi="Arial" w:eastAsia="Arial" w:cs="Arial"/>
          <w:i w:val="0"/>
          <w:iCs w:val="0"/>
          <w:color w:val="000000" w:themeColor="text1" w:themeTint="FF" w:themeShade="FF"/>
          <w:sz w:val="22"/>
          <w:szCs w:val="22"/>
        </w:rPr>
        <w:t xml:space="preserve">: </w:t>
      </w:r>
      <w:r w:rsidRPr="4B06B30C" w:rsidR="465BA3FE">
        <w:rPr>
          <w:rFonts w:ascii="Arial" w:hAnsi="Arial" w:eastAsia="Arial" w:cs="Arial"/>
          <w:i w:val="0"/>
          <w:iCs w:val="0"/>
          <w:color w:val="0E0E0E"/>
          <w:sz w:val="22"/>
          <w:szCs w:val="22"/>
        </w:rPr>
        <w:t>The interactive nature of focus group discussions allows for exploring diverse perspectives and generating rich, detailed data</w:t>
      </w:r>
      <w:r w:rsidRPr="4B06B30C" w:rsidR="30FFAC0F">
        <w:rPr>
          <w:rFonts w:ascii="Arial" w:hAnsi="Arial" w:eastAsia="Arial" w:cs="Arial"/>
          <w:i w:val="0"/>
          <w:iCs w:val="0"/>
          <w:color w:val="0E0E0E"/>
          <w:sz w:val="22"/>
          <w:szCs w:val="22"/>
        </w:rPr>
        <w:t xml:space="preserve"> </w:t>
      </w:r>
      <w:r w:rsidRPr="4B06B30C" w:rsidR="30FFAC0F">
        <w:rPr>
          <w:rFonts w:ascii="Arial" w:hAnsi="Arial" w:eastAsia="Arial" w:cs="Arial"/>
          <w:i w:val="0"/>
          <w:iCs w:val="0"/>
          <w:color w:val="000000" w:themeColor="text1" w:themeTint="FF" w:themeShade="FF"/>
          <w:sz w:val="22"/>
          <w:szCs w:val="22"/>
        </w:rPr>
        <w:t>(</w:t>
      </w:r>
      <w:r w:rsidRPr="4B06B30C" w:rsidR="30FFAC0F">
        <w:rPr>
          <w:rFonts w:ascii="Arial" w:hAnsi="Arial" w:eastAsia="Arial" w:cs="Arial"/>
          <w:color w:val="000000" w:themeColor="text1" w:themeTint="FF" w:themeShade="FF"/>
          <w:sz w:val="22"/>
          <w:szCs w:val="22"/>
        </w:rPr>
        <w:t>Nyumba</w:t>
      </w:r>
      <w:r w:rsidRPr="4B06B30C" w:rsidR="30FFAC0F">
        <w:rPr>
          <w:rFonts w:ascii="Arial" w:hAnsi="Arial" w:eastAsia="Arial" w:cs="Arial"/>
          <w:color w:val="000000" w:themeColor="text1" w:themeTint="FF" w:themeShade="FF"/>
          <w:sz w:val="22"/>
          <w:szCs w:val="22"/>
        </w:rPr>
        <w:t xml:space="preserve"> et al., 2018</w:t>
      </w:r>
      <w:r w:rsidRPr="4B06B30C" w:rsidR="2ED35740">
        <w:rPr>
          <w:rFonts w:ascii="Arial" w:hAnsi="Arial" w:eastAsia="Arial" w:cs="Arial"/>
          <w:color w:val="000000" w:themeColor="text1" w:themeTint="FF" w:themeShade="FF"/>
          <w:sz w:val="22"/>
          <w:szCs w:val="22"/>
        </w:rPr>
        <w:t>)</w:t>
      </w:r>
      <w:r w:rsidRPr="4B06B30C" w:rsidR="7D1341A2">
        <w:rPr>
          <w:rFonts w:ascii="Arial" w:hAnsi="Arial" w:eastAsia="Arial" w:cs="Arial"/>
          <w:color w:val="000000" w:themeColor="text1" w:themeTint="FF" w:themeShade="FF"/>
          <w:sz w:val="22"/>
          <w:szCs w:val="22"/>
        </w:rPr>
        <w:t>.</w:t>
      </w:r>
      <w:r w:rsidRPr="4B06B30C" w:rsidR="7F5EB0AC">
        <w:rPr>
          <w:rFonts w:ascii="Arial" w:hAnsi="Arial" w:eastAsia="Arial" w:cs="Arial"/>
          <w:color w:val="000000" w:themeColor="text1" w:themeTint="FF" w:themeShade="FF"/>
          <w:sz w:val="22"/>
          <w:szCs w:val="22"/>
        </w:rPr>
        <w:t xml:space="preserve"> Promoting </w:t>
      </w:r>
      <w:r w:rsidRPr="4B06B30C" w:rsidR="465BA3FE">
        <w:rPr>
          <w:rFonts w:ascii="Arial" w:hAnsi="Arial" w:eastAsia="Arial" w:cs="Arial"/>
          <w:i w:val="0"/>
          <w:iCs w:val="0"/>
          <w:color w:val="0E0E0E"/>
          <w:sz w:val="22"/>
          <w:szCs w:val="22"/>
        </w:rPr>
        <w:t>discussions in a group setting can stimulate idea generation and provide a platform for participants to build on each other's thoughts and experiences</w:t>
      </w:r>
      <w:r w:rsidRPr="4B06B30C" w:rsidR="5B955B9A">
        <w:rPr>
          <w:rFonts w:ascii="Arial" w:hAnsi="Arial" w:eastAsia="Arial" w:cs="Arial"/>
          <w:i w:val="0"/>
          <w:iCs w:val="0"/>
          <w:color w:val="0E0E0E"/>
          <w:sz w:val="22"/>
          <w:szCs w:val="22"/>
        </w:rPr>
        <w:t xml:space="preserve"> (Smithson, 2000).</w:t>
      </w:r>
      <w:r w:rsidRPr="4B06B30C" w:rsidR="6A1FEB7E">
        <w:rPr>
          <w:rFonts w:ascii="Arial" w:hAnsi="Arial" w:eastAsia="Arial" w:cs="Arial"/>
          <w:i w:val="0"/>
          <w:iCs w:val="0"/>
          <w:color w:val="0E0E0E"/>
          <w:sz w:val="22"/>
          <w:szCs w:val="22"/>
        </w:rPr>
        <w:t xml:space="preserve"> </w:t>
      </w:r>
      <w:r w:rsidRPr="4B06B30C" w:rsidR="693C6DB6">
        <w:rPr>
          <w:rFonts w:ascii="Arial" w:hAnsi="Arial" w:eastAsia="Arial" w:cs="Arial"/>
          <w:i w:val="0"/>
          <w:iCs w:val="0"/>
          <w:color w:val="000000" w:themeColor="text1" w:themeTint="FF" w:themeShade="FF"/>
          <w:sz w:val="22"/>
          <w:szCs w:val="22"/>
        </w:rPr>
        <w:t xml:space="preserve">Focus group discussions are considered a cost-effective method for qualitative data collection (Morgan, 1996). </w:t>
      </w:r>
    </w:p>
    <w:p w:rsidR="2993E5AA" w:rsidP="4B06B30C" w:rsidRDefault="2993E5AA" w14:paraId="2560AB8B" w14:textId="7508F417">
      <w:pPr>
        <w:pStyle w:val="Normal"/>
        <w:ind w:left="0" w:right="-20"/>
        <w:rPr>
          <w:rFonts w:ascii="Arial" w:hAnsi="Arial" w:eastAsia="Arial" w:cs="Arial"/>
          <w:i w:val="0"/>
          <w:iCs w:val="0"/>
          <w:color w:val="C00000"/>
          <w:sz w:val="22"/>
          <w:szCs w:val="22"/>
        </w:rPr>
      </w:pPr>
      <w:r w:rsidRPr="4B06B30C" w:rsidR="465BA3FE">
        <w:rPr>
          <w:rFonts w:ascii="Arial" w:hAnsi="Arial" w:eastAsia="Arial" w:cs="Arial"/>
          <w:i w:val="0"/>
          <w:iCs w:val="0"/>
          <w:color w:val="0E0E0E"/>
          <w:sz w:val="22"/>
          <w:szCs w:val="22"/>
        </w:rPr>
        <w:t>Limitation</w:t>
      </w:r>
      <w:r w:rsidRPr="4B06B30C" w:rsidR="5431ECE6">
        <w:rPr>
          <w:rFonts w:ascii="Arial" w:hAnsi="Arial" w:eastAsia="Arial" w:cs="Arial"/>
          <w:i w:val="0"/>
          <w:iCs w:val="0"/>
          <w:color w:val="0E0E0E"/>
          <w:sz w:val="22"/>
          <w:szCs w:val="22"/>
        </w:rPr>
        <w:t xml:space="preserve">: </w:t>
      </w:r>
      <w:r w:rsidRPr="4B06B30C" w:rsidR="465BA3FE">
        <w:rPr>
          <w:rFonts w:ascii="Arial" w:hAnsi="Arial" w:eastAsia="Arial" w:cs="Arial"/>
          <w:i w:val="0"/>
          <w:iCs w:val="0"/>
          <w:color w:val="000000" w:themeColor="text1" w:themeTint="FF" w:themeShade="FF"/>
          <w:sz w:val="22"/>
          <w:szCs w:val="22"/>
        </w:rPr>
        <w:t>Group dynamics in focus group discussions can sometimes lead to dominant personalities overshadowing quieter participants, potentially limiting the diversity of perspectives shared</w:t>
      </w:r>
      <w:r w:rsidRPr="4B06B30C" w:rsidR="2A978885">
        <w:rPr>
          <w:rFonts w:ascii="Arial" w:hAnsi="Arial" w:eastAsia="Arial" w:cs="Arial"/>
          <w:i w:val="0"/>
          <w:iCs w:val="0"/>
          <w:color w:val="000000" w:themeColor="text1" w:themeTint="FF" w:themeShade="FF"/>
          <w:sz w:val="22"/>
          <w:szCs w:val="22"/>
        </w:rPr>
        <w:t xml:space="preserve"> (</w:t>
      </w:r>
      <w:r w:rsidRPr="4B06B30C" w:rsidR="2A978885">
        <w:rPr>
          <w:rFonts w:ascii="Arial" w:hAnsi="Arial" w:eastAsia="Arial" w:cs="Arial"/>
          <w:i w:val="0"/>
          <w:iCs w:val="0"/>
          <w:color w:val="000000" w:themeColor="text1" w:themeTint="FF" w:themeShade="FF"/>
          <w:sz w:val="22"/>
          <w:szCs w:val="22"/>
        </w:rPr>
        <w:t>Nyumba</w:t>
      </w:r>
      <w:r w:rsidRPr="4B06B30C" w:rsidR="2A978885">
        <w:rPr>
          <w:rFonts w:ascii="Arial" w:hAnsi="Arial" w:eastAsia="Arial" w:cs="Arial"/>
          <w:i w:val="0"/>
          <w:iCs w:val="0"/>
          <w:color w:val="000000" w:themeColor="text1" w:themeTint="FF" w:themeShade="FF"/>
          <w:sz w:val="22"/>
          <w:szCs w:val="22"/>
        </w:rPr>
        <w:t xml:space="preserve"> et al., 2018).</w:t>
      </w:r>
      <w:r w:rsidRPr="4B06B30C" w:rsidR="0CB99FC5">
        <w:rPr>
          <w:rFonts w:ascii="Arial" w:hAnsi="Arial" w:eastAsia="Arial" w:cs="Arial"/>
          <w:i w:val="0"/>
          <w:iCs w:val="0"/>
          <w:color w:val="000000" w:themeColor="text1" w:themeTint="FF" w:themeShade="FF"/>
          <w:sz w:val="22"/>
          <w:szCs w:val="22"/>
        </w:rPr>
        <w:t xml:space="preserve"> </w:t>
      </w:r>
      <w:r w:rsidRPr="4B06B30C" w:rsidR="465BA3FE">
        <w:rPr>
          <w:rFonts w:ascii="Arial" w:hAnsi="Arial" w:eastAsia="Arial" w:cs="Arial"/>
          <w:i w:val="0"/>
          <w:iCs w:val="0"/>
          <w:color w:val="000000" w:themeColor="text1" w:themeTint="FF" w:themeShade="FF"/>
          <w:sz w:val="22"/>
          <w:szCs w:val="22"/>
        </w:rPr>
        <w:t>The</w:t>
      </w:r>
      <w:r w:rsidRPr="4B06B30C" w:rsidR="7E040D3A">
        <w:rPr>
          <w:rFonts w:ascii="Arial" w:hAnsi="Arial" w:eastAsia="Arial" w:cs="Arial"/>
          <w:i w:val="0"/>
          <w:iCs w:val="0"/>
          <w:color w:val="000000" w:themeColor="text1" w:themeTint="FF" w:themeShade="FF"/>
          <w:sz w:val="22"/>
          <w:szCs w:val="22"/>
        </w:rPr>
        <w:t xml:space="preserve"> </w:t>
      </w:r>
      <w:r w:rsidRPr="4B06B30C" w:rsidR="7E040D3A">
        <w:rPr>
          <w:rFonts w:ascii="Arial" w:hAnsi="Arial" w:eastAsia="Arial" w:cs="Arial"/>
          <w:i w:val="0"/>
          <w:iCs w:val="0"/>
          <w:color w:val="000000" w:themeColor="text1" w:themeTint="FF" w:themeShade="FF"/>
          <w:sz w:val="22"/>
          <w:szCs w:val="22"/>
        </w:rPr>
        <w:t>moderator's</w:t>
      </w:r>
      <w:r w:rsidRPr="4B06B30C" w:rsidR="465BA3FE">
        <w:rPr>
          <w:rFonts w:ascii="Arial" w:hAnsi="Arial" w:eastAsia="Arial" w:cs="Arial"/>
          <w:i w:val="0"/>
          <w:iCs w:val="0"/>
          <w:color w:val="000000" w:themeColor="text1" w:themeTint="FF" w:themeShade="FF"/>
          <w:sz w:val="22"/>
          <w:szCs w:val="22"/>
        </w:rPr>
        <w:t xml:space="preserve"> role in guiding the discussion may inadvertently influence the direction or tone of the conversation, leading to potential biases in the data collected</w:t>
      </w:r>
      <w:r w:rsidRPr="4B06B30C" w:rsidR="12DE9DEA">
        <w:rPr>
          <w:rFonts w:ascii="Arial" w:hAnsi="Arial" w:eastAsia="Arial" w:cs="Arial"/>
          <w:i w:val="0"/>
          <w:iCs w:val="0"/>
          <w:color w:val="000000" w:themeColor="text1" w:themeTint="FF" w:themeShade="FF"/>
          <w:sz w:val="22"/>
          <w:szCs w:val="22"/>
        </w:rPr>
        <w:t xml:space="preserve"> (Bloor et al., 2001).</w:t>
      </w:r>
      <w:r w:rsidRPr="4B06B30C" w:rsidR="5A9D4127">
        <w:rPr>
          <w:rFonts w:ascii="Arial" w:hAnsi="Arial" w:eastAsia="Arial" w:cs="Arial"/>
          <w:i w:val="0"/>
          <w:iCs w:val="0"/>
          <w:color w:val="000000" w:themeColor="text1" w:themeTint="FF" w:themeShade="FF"/>
          <w:sz w:val="22"/>
          <w:szCs w:val="22"/>
        </w:rPr>
        <w:t xml:space="preserve"> </w:t>
      </w:r>
      <w:r w:rsidRPr="4B06B30C" w:rsidR="06E83557">
        <w:rPr>
          <w:rFonts w:ascii="Arial" w:hAnsi="Arial" w:eastAsia="Arial" w:cs="Arial"/>
          <w:i w:val="0"/>
          <w:iCs w:val="0"/>
          <w:color w:val="000000" w:themeColor="text1" w:themeTint="FF" w:themeShade="FF"/>
          <w:sz w:val="22"/>
          <w:szCs w:val="22"/>
        </w:rPr>
        <w:t>Focus</w:t>
      </w:r>
      <w:r w:rsidRPr="4B06B30C" w:rsidR="465BA3FE">
        <w:rPr>
          <w:rFonts w:ascii="Arial" w:hAnsi="Arial" w:eastAsia="Arial" w:cs="Arial"/>
          <w:i w:val="0"/>
          <w:iCs w:val="0"/>
          <w:color w:val="000000" w:themeColor="text1" w:themeTint="FF" w:themeShade="FF"/>
          <w:sz w:val="22"/>
          <w:szCs w:val="22"/>
        </w:rPr>
        <w:t xml:space="preserve"> group discussions involve a smaller, purposefully selected group of individuals, the findings may not be generalizable to a broader population, limiting the external validity of the research</w:t>
      </w:r>
      <w:r w:rsidRPr="4B06B30C" w:rsidR="38DA9E04">
        <w:rPr>
          <w:rFonts w:ascii="Arial" w:hAnsi="Arial" w:eastAsia="Arial" w:cs="Arial"/>
          <w:i w:val="0"/>
          <w:iCs w:val="0"/>
          <w:color w:val="000000" w:themeColor="text1" w:themeTint="FF" w:themeShade="FF"/>
          <w:sz w:val="22"/>
          <w:szCs w:val="22"/>
        </w:rPr>
        <w:t xml:space="preserve"> </w:t>
      </w:r>
      <w:r w:rsidRPr="4B06B30C" w:rsidR="38DA9E04">
        <w:rPr>
          <w:rFonts w:ascii="Arial" w:hAnsi="Arial" w:eastAsia="Arial" w:cs="Arial"/>
          <w:color w:val="auto"/>
          <w:sz w:val="22"/>
          <w:szCs w:val="22"/>
        </w:rPr>
        <w:t>(Burrows &amp; Kendall, 1997).</w:t>
      </w:r>
      <w:r w:rsidRPr="4B06B30C" w:rsidR="26FC6A78">
        <w:rPr>
          <w:rFonts w:ascii="Arial" w:hAnsi="Arial" w:eastAsia="Arial" w:cs="Arial"/>
          <w:color w:val="auto"/>
          <w:sz w:val="22"/>
          <w:szCs w:val="22"/>
        </w:rPr>
        <w:t xml:space="preserve"> </w:t>
      </w:r>
      <w:r w:rsidRPr="4B06B30C" w:rsidR="0D7DC8E2">
        <w:rPr>
          <w:rFonts w:ascii="Arial" w:hAnsi="Arial" w:eastAsia="Arial" w:cs="Arial"/>
          <w:i w:val="0"/>
          <w:iCs w:val="0"/>
          <w:color w:val="000000" w:themeColor="text1" w:themeTint="FF" w:themeShade="FF"/>
          <w:sz w:val="22"/>
          <w:szCs w:val="22"/>
        </w:rPr>
        <w:t>To overcome this limitation</w:t>
      </w:r>
      <w:r w:rsidRPr="4B06B30C" w:rsidR="7B0F76CB">
        <w:rPr>
          <w:rFonts w:ascii="Arial" w:hAnsi="Arial" w:eastAsia="Arial" w:cs="Arial"/>
          <w:i w:val="0"/>
          <w:iCs w:val="0"/>
          <w:color w:val="000000" w:themeColor="text1" w:themeTint="FF" w:themeShade="FF"/>
          <w:sz w:val="22"/>
          <w:szCs w:val="22"/>
        </w:rPr>
        <w:t xml:space="preserve">: </w:t>
      </w:r>
      <w:r w:rsidRPr="4B06B30C" w:rsidR="4F4EDCB8">
        <w:rPr>
          <w:rFonts w:ascii="Arial" w:hAnsi="Arial" w:eastAsia="Arial" w:cs="Arial"/>
          <w:i w:val="0"/>
          <w:iCs w:val="0"/>
          <w:color w:val="000000" w:themeColor="text1" w:themeTint="FF" w:themeShade="FF"/>
          <w:sz w:val="22"/>
          <w:szCs w:val="22"/>
        </w:rPr>
        <w:t>Promote balanced participation: Moderators should encourage all participants to contribute to the discussion and ensure quieter voices are heard and prevent dominant personalities from dominating the conversation</w:t>
      </w:r>
      <w:r w:rsidRPr="4B06B30C" w:rsidR="0E25C9D9">
        <w:rPr>
          <w:rFonts w:ascii="Arial" w:hAnsi="Arial" w:eastAsia="Arial" w:cs="Arial"/>
          <w:i w:val="0"/>
          <w:iCs w:val="0"/>
          <w:color w:val="000000" w:themeColor="text1" w:themeTint="FF" w:themeShade="FF"/>
          <w:sz w:val="22"/>
          <w:szCs w:val="22"/>
        </w:rPr>
        <w:t xml:space="preserve">. </w:t>
      </w:r>
      <w:r w:rsidRPr="4B06B30C" w:rsidR="4F4EDCB8">
        <w:rPr>
          <w:rFonts w:ascii="Arial" w:hAnsi="Arial" w:eastAsia="Arial" w:cs="Arial"/>
          <w:i w:val="0"/>
          <w:iCs w:val="0"/>
          <w:color w:val="000000" w:themeColor="text1" w:themeTint="FF" w:themeShade="FF"/>
          <w:sz w:val="22"/>
          <w:szCs w:val="22"/>
        </w:rPr>
        <w:t>Train moderators in effective facilitation skills, including active listening and impartiality. Encourage awareness of biases and promote a neutral and inclusive discussion environment.</w:t>
      </w:r>
      <w:r w:rsidRPr="4B06B30C" w:rsidR="697F4B6F">
        <w:rPr>
          <w:rFonts w:ascii="Arial" w:hAnsi="Arial" w:eastAsia="Arial" w:cs="Arial"/>
          <w:i w:val="0"/>
          <w:iCs w:val="0"/>
          <w:color w:val="000000" w:themeColor="text1" w:themeTint="FF" w:themeShade="FF"/>
          <w:sz w:val="22"/>
          <w:szCs w:val="22"/>
        </w:rPr>
        <w:t xml:space="preserve"> </w:t>
      </w:r>
      <w:r w:rsidRPr="4B06B30C" w:rsidR="0E030A71">
        <w:rPr>
          <w:rFonts w:ascii="Arial" w:hAnsi="Arial" w:eastAsia="Arial" w:cs="Arial"/>
          <w:i w:val="0"/>
          <w:iCs w:val="0"/>
          <w:color w:val="000000" w:themeColor="text1" w:themeTint="FF" w:themeShade="FF"/>
          <w:sz w:val="22"/>
          <w:szCs w:val="22"/>
        </w:rPr>
        <w:t>Use diverse recruitment strategies to include participants from varied backgrounds and perspectives, minimizing biases and promoting comprehensive exploration of the research topic.</w:t>
      </w:r>
    </w:p>
    <w:p w:rsidR="2993E5AA" w:rsidP="4B06B30C" w:rsidRDefault="2993E5AA" w14:paraId="692B96A6" w14:textId="7FCE3596">
      <w:pPr>
        <w:pStyle w:val="Normal"/>
        <w:ind w:left="0" w:right="-20"/>
        <w:rPr>
          <w:rFonts w:ascii="Arial" w:hAnsi="Arial" w:eastAsia="Arial" w:cs="Arial"/>
          <w:b w:val="1"/>
          <w:bCs w:val="1"/>
          <w:i w:val="0"/>
          <w:iCs w:val="0"/>
          <w:color w:val="C00000"/>
          <w:sz w:val="22"/>
          <w:szCs w:val="22"/>
        </w:rPr>
      </w:pPr>
    </w:p>
    <w:p w:rsidR="2993E5AA" w:rsidP="4B06B30C" w:rsidRDefault="2993E5AA" w14:paraId="71A804DD" w14:textId="30D1DC24">
      <w:pPr>
        <w:pStyle w:val="Normal"/>
        <w:ind w:left="0" w:right="-20"/>
        <w:rPr>
          <w:rFonts w:ascii="Arial" w:hAnsi="Arial" w:eastAsia="Arial" w:cs="Arial"/>
          <w:i w:val="0"/>
          <w:iCs w:val="0"/>
          <w:noProof w:val="0"/>
          <w:color w:val="C00000" w:themeColor="text1" w:themeTint="FF" w:themeShade="FF"/>
          <w:sz w:val="22"/>
          <w:szCs w:val="22"/>
          <w:lang w:val="en-US"/>
        </w:rPr>
      </w:pPr>
      <w:r w:rsidRPr="4B06B30C" w:rsidR="2993E5AA">
        <w:rPr>
          <w:rFonts w:ascii="Arial" w:hAnsi="Arial" w:eastAsia="Arial" w:cs="Arial"/>
          <w:b w:val="1"/>
          <w:bCs w:val="1"/>
          <w:i w:val="0"/>
          <w:iCs w:val="0"/>
          <w:color w:val="C00000"/>
          <w:sz w:val="22"/>
          <w:szCs w:val="22"/>
        </w:rPr>
        <w:t>Research design</w:t>
      </w:r>
    </w:p>
    <w:p w:rsidR="160A53E2" w:rsidP="37234D72" w:rsidRDefault="160A53E2" w14:paraId="6A404F00" w14:textId="6E45F02B">
      <w:pPr>
        <w:pStyle w:val="Normal"/>
        <w:ind w:left="-20" w:right="-20"/>
        <w:rPr>
          <w:rFonts w:ascii="Arial" w:hAnsi="Arial" w:eastAsia="Arial" w:cs="Arial"/>
          <w:noProof w:val="0"/>
          <w:sz w:val="22"/>
          <w:szCs w:val="22"/>
          <w:lang w:val="en-US"/>
        </w:rPr>
      </w:pPr>
      <w:r w:rsidRPr="4B06B30C" w:rsidR="71E36F24">
        <w:rPr>
          <w:rFonts w:ascii="Arial" w:hAnsi="Arial" w:eastAsia="Arial" w:cs="Arial"/>
          <w:i w:val="0"/>
          <w:iCs w:val="0"/>
          <w:color w:val="000000" w:themeColor="text1" w:themeTint="FF" w:themeShade="FF"/>
          <w:sz w:val="22"/>
          <w:szCs w:val="22"/>
        </w:rPr>
        <w:t xml:space="preserve">A set of </w:t>
      </w:r>
      <w:r w:rsidRPr="4B06B30C" w:rsidR="71E36F24">
        <w:rPr>
          <w:rFonts w:ascii="Arial" w:hAnsi="Arial" w:eastAsia="Arial" w:cs="Arial"/>
          <w:b w:val="0"/>
          <w:bCs w:val="0"/>
          <w:i w:val="0"/>
          <w:iCs w:val="0"/>
          <w:color w:val="000000" w:themeColor="text1" w:themeTint="FF" w:themeShade="FF"/>
          <w:sz w:val="22"/>
          <w:szCs w:val="22"/>
        </w:rPr>
        <w:t>questions</w:t>
      </w:r>
      <w:r w:rsidRPr="4B06B30C" w:rsidR="71E36F24">
        <w:rPr>
          <w:rFonts w:ascii="Arial" w:hAnsi="Arial" w:eastAsia="Arial" w:cs="Arial"/>
          <w:b w:val="1"/>
          <w:bCs w:val="1"/>
          <w:i w:val="0"/>
          <w:iCs w:val="0"/>
          <w:color w:val="000000" w:themeColor="text1" w:themeTint="FF" w:themeShade="FF"/>
          <w:sz w:val="22"/>
          <w:szCs w:val="22"/>
        </w:rPr>
        <w:t xml:space="preserve"> </w:t>
      </w:r>
      <w:r w:rsidRPr="4B06B30C" w:rsidR="71E36F24">
        <w:rPr>
          <w:rFonts w:ascii="Arial" w:hAnsi="Arial" w:eastAsia="Arial" w:cs="Arial"/>
          <w:i w:val="0"/>
          <w:iCs w:val="0"/>
          <w:color w:val="000000" w:themeColor="text1" w:themeTint="FF" w:themeShade="FF"/>
          <w:sz w:val="22"/>
          <w:szCs w:val="22"/>
        </w:rPr>
        <w:t xml:space="preserve">or a schedule is created to guide each focus group discussion session based on the research </w:t>
      </w:r>
      <w:r w:rsidRPr="4B06B30C" w:rsidR="71E36F24">
        <w:rPr>
          <w:rFonts w:ascii="Arial" w:hAnsi="Arial" w:eastAsia="Arial" w:cs="Arial"/>
          <w:i w:val="0"/>
          <w:iCs w:val="0"/>
          <w:color w:val="000000" w:themeColor="text1" w:themeTint="FF" w:themeShade="FF"/>
          <w:sz w:val="22"/>
          <w:szCs w:val="22"/>
        </w:rPr>
        <w:t>objectives</w:t>
      </w:r>
      <w:r w:rsidRPr="4B06B30C" w:rsidR="71E36F24">
        <w:rPr>
          <w:rFonts w:ascii="Arial" w:hAnsi="Arial" w:eastAsia="Arial" w:cs="Arial"/>
          <w:i w:val="0"/>
          <w:iCs w:val="0"/>
          <w:color w:val="000000" w:themeColor="text1" w:themeTint="FF" w:themeShade="FF"/>
          <w:sz w:val="22"/>
          <w:szCs w:val="22"/>
        </w:rPr>
        <w:t xml:space="preserve"> (</w:t>
      </w:r>
      <w:r w:rsidRPr="4B06B30C" w:rsidR="6B7CD8C0">
        <w:rPr>
          <w:rFonts w:ascii="Arial" w:hAnsi="Arial" w:eastAsia="Arial" w:cs="Arial"/>
          <w:i w:val="0"/>
          <w:iCs w:val="0"/>
          <w:color w:val="000000" w:themeColor="text1" w:themeTint="FF" w:themeShade="FF"/>
          <w:sz w:val="22"/>
          <w:szCs w:val="22"/>
        </w:rPr>
        <w:t>Green et al., 2003).</w:t>
      </w:r>
      <w:r w:rsidRPr="4B06B30C" w:rsidR="136D8D8E">
        <w:rPr>
          <w:rFonts w:ascii="Arial" w:hAnsi="Arial" w:eastAsia="Arial" w:cs="Arial"/>
          <w:i w:val="0"/>
          <w:iCs w:val="0"/>
          <w:color w:val="000000" w:themeColor="text1" w:themeTint="FF" w:themeShade="FF"/>
          <w:sz w:val="22"/>
          <w:szCs w:val="22"/>
        </w:rPr>
        <w:t xml:space="preserve"> </w:t>
      </w:r>
      <w:r w:rsidRPr="4B06B30C" w:rsidR="0408553E">
        <w:rPr>
          <w:rFonts w:ascii="Arial" w:hAnsi="Arial" w:eastAsia="Arial" w:cs="Arial"/>
          <w:b w:val="0"/>
          <w:bCs w:val="0"/>
          <w:color w:val="000000" w:themeColor="text1" w:themeTint="FF" w:themeShade="FF"/>
          <w:sz w:val="22"/>
          <w:szCs w:val="22"/>
        </w:rPr>
        <w:t>Sampling</w:t>
      </w:r>
      <w:r w:rsidRPr="4B06B30C" w:rsidR="0408553E">
        <w:rPr>
          <w:rFonts w:ascii="Arial" w:hAnsi="Arial" w:eastAsia="Arial" w:cs="Arial"/>
          <w:b w:val="1"/>
          <w:bCs w:val="1"/>
          <w:color w:val="000000" w:themeColor="text1" w:themeTint="FF" w:themeShade="FF"/>
          <w:sz w:val="22"/>
          <w:szCs w:val="22"/>
        </w:rPr>
        <w:t>:</w:t>
      </w:r>
      <w:r w:rsidRPr="4B06B30C" w:rsidR="0408553E">
        <w:rPr>
          <w:rFonts w:ascii="Arial" w:hAnsi="Arial" w:eastAsia="Arial" w:cs="Arial"/>
          <w:color w:val="000000" w:themeColor="text1" w:themeTint="FF" w:themeShade="FF"/>
          <w:sz w:val="22"/>
          <w:szCs w:val="22"/>
        </w:rPr>
        <w:t xml:space="preserve"> </w:t>
      </w:r>
      <w:r w:rsidRPr="4B06B30C" w:rsidR="0408553E">
        <w:rPr>
          <w:rFonts w:ascii="Arial" w:hAnsi="Arial" w:eastAsia="Arial" w:cs="Arial"/>
          <w:i w:val="0"/>
          <w:iCs w:val="0"/>
          <w:color w:val="000000" w:themeColor="text1" w:themeTint="FF" w:themeShade="FF"/>
          <w:sz w:val="22"/>
          <w:szCs w:val="22"/>
        </w:rPr>
        <w:t>Convenience (non-probability sampling technique)</w:t>
      </w:r>
      <w:r w:rsidRPr="4B06B30C" w:rsidR="2C83D456">
        <w:rPr>
          <w:rFonts w:ascii="Arial" w:hAnsi="Arial" w:eastAsia="Arial" w:cs="Arial"/>
          <w:i w:val="0"/>
          <w:iCs w:val="0"/>
          <w:color w:val="000000" w:themeColor="text1" w:themeTint="FF" w:themeShade="FF"/>
          <w:sz w:val="22"/>
          <w:szCs w:val="22"/>
        </w:rPr>
        <w:t xml:space="preserve"> It involves choosing participants based on their availability or ease of access, which can result in a volunteer bias due to self-selection (Krueger,</w:t>
      </w:r>
      <w:r w:rsidRPr="4B06B30C" w:rsidR="53C792F9">
        <w:rPr>
          <w:rFonts w:ascii="Arial" w:hAnsi="Arial" w:eastAsia="Arial" w:cs="Arial"/>
          <w:i w:val="0"/>
          <w:iCs w:val="0"/>
          <w:color w:val="000000" w:themeColor="text1" w:themeTint="FF" w:themeShade="FF"/>
          <w:sz w:val="22"/>
          <w:szCs w:val="22"/>
        </w:rPr>
        <w:t xml:space="preserve"> 201</w:t>
      </w:r>
      <w:r w:rsidRPr="4B06B30C" w:rsidR="2C83D456">
        <w:rPr>
          <w:rFonts w:ascii="Arial" w:hAnsi="Arial" w:eastAsia="Arial" w:cs="Arial"/>
          <w:i w:val="0"/>
          <w:iCs w:val="0"/>
          <w:color w:val="000000" w:themeColor="text1" w:themeTint="FF" w:themeShade="FF"/>
          <w:sz w:val="22"/>
          <w:szCs w:val="22"/>
        </w:rPr>
        <w:t>4).</w:t>
      </w:r>
      <w:r w:rsidRPr="4B06B30C" w:rsidR="66770580">
        <w:rPr>
          <w:rFonts w:ascii="Arial" w:hAnsi="Arial" w:eastAsia="Arial" w:cs="Arial"/>
          <w:i w:val="0"/>
          <w:iCs w:val="0"/>
          <w:color w:val="000000" w:themeColor="text1" w:themeTint="FF" w:themeShade="FF"/>
          <w:sz w:val="22"/>
          <w:szCs w:val="22"/>
        </w:rPr>
        <w:t xml:space="preserve"> </w:t>
      </w:r>
      <w:r w:rsidRPr="4B06B30C" w:rsidR="69C8CA8B">
        <w:rPr>
          <w:rFonts w:ascii="Arial" w:hAnsi="Arial" w:eastAsia="Arial" w:cs="Arial"/>
          <w:b w:val="0"/>
          <w:bCs w:val="0"/>
          <w:i w:val="0"/>
          <w:iCs w:val="0"/>
          <w:color w:val="000000" w:themeColor="text1" w:themeTint="FF" w:themeShade="FF"/>
          <w:sz w:val="22"/>
          <w:szCs w:val="22"/>
        </w:rPr>
        <w:t>Number of participants</w:t>
      </w:r>
      <w:r w:rsidRPr="4B06B30C" w:rsidR="586852D0">
        <w:rPr>
          <w:rFonts w:ascii="Arial" w:hAnsi="Arial" w:eastAsia="Arial" w:cs="Arial"/>
          <w:b w:val="0"/>
          <w:bCs w:val="0"/>
          <w:i w:val="0"/>
          <w:iCs w:val="0"/>
          <w:color w:val="000000" w:themeColor="text1" w:themeTint="FF" w:themeShade="FF"/>
          <w:sz w:val="22"/>
          <w:szCs w:val="22"/>
        </w:rPr>
        <w:t>: 7</w:t>
      </w:r>
      <w:r w:rsidRPr="4B06B30C" w:rsidR="586852D0">
        <w:rPr>
          <w:rFonts w:ascii="Arial" w:hAnsi="Arial" w:eastAsia="Arial" w:cs="Arial"/>
          <w:i w:val="0"/>
          <w:iCs w:val="0"/>
          <w:color w:val="000000" w:themeColor="text1" w:themeTint="FF" w:themeShade="FF"/>
          <w:sz w:val="22"/>
          <w:szCs w:val="22"/>
        </w:rPr>
        <w:t xml:space="preserve">. </w:t>
      </w:r>
      <w:r w:rsidRPr="4B06B30C" w:rsidR="586852D0">
        <w:rPr>
          <w:rFonts w:ascii="Arial" w:hAnsi="Arial" w:eastAsia="Arial" w:cs="Arial"/>
          <w:i w:val="0"/>
          <w:iCs w:val="0"/>
          <w:color w:val="000000" w:themeColor="text1" w:themeTint="FF" w:themeShade="FF"/>
          <w:sz w:val="22"/>
          <w:szCs w:val="22"/>
        </w:rPr>
        <w:t>It is commonly agreed that a group of 6-8 participants is considered adequate for research purposes (Krueger</w:t>
      </w:r>
      <w:r w:rsidRPr="4B06B30C" w:rsidR="535A4C99">
        <w:rPr>
          <w:rFonts w:ascii="Arial" w:hAnsi="Arial" w:eastAsia="Arial" w:cs="Arial"/>
          <w:i w:val="0"/>
          <w:iCs w:val="0"/>
          <w:color w:val="000000" w:themeColor="text1" w:themeTint="FF" w:themeShade="FF"/>
          <w:sz w:val="22"/>
          <w:szCs w:val="22"/>
        </w:rPr>
        <w:t xml:space="preserve">, </w:t>
      </w:r>
      <w:r w:rsidRPr="4B06B30C" w:rsidR="586852D0">
        <w:rPr>
          <w:rFonts w:ascii="Arial" w:hAnsi="Arial" w:eastAsia="Arial" w:cs="Arial"/>
          <w:i w:val="0"/>
          <w:iCs w:val="0"/>
          <w:color w:val="000000" w:themeColor="text1" w:themeTint="FF" w:themeShade="FF"/>
          <w:sz w:val="22"/>
          <w:szCs w:val="22"/>
        </w:rPr>
        <w:t>20</w:t>
      </w:r>
      <w:r w:rsidRPr="4B06B30C" w:rsidR="452A4CA8">
        <w:rPr>
          <w:rFonts w:ascii="Arial" w:hAnsi="Arial" w:eastAsia="Arial" w:cs="Arial"/>
          <w:i w:val="0"/>
          <w:iCs w:val="0"/>
          <w:color w:val="000000" w:themeColor="text1" w:themeTint="FF" w:themeShade="FF"/>
          <w:sz w:val="22"/>
          <w:szCs w:val="22"/>
        </w:rPr>
        <w:t>14</w:t>
      </w:r>
      <w:r w:rsidRPr="4B06B30C" w:rsidR="586852D0">
        <w:rPr>
          <w:rFonts w:ascii="Arial" w:hAnsi="Arial" w:eastAsia="Arial" w:cs="Arial"/>
          <w:i w:val="0"/>
          <w:iCs w:val="0"/>
          <w:color w:val="000000" w:themeColor="text1" w:themeTint="FF" w:themeShade="FF"/>
          <w:sz w:val="22"/>
          <w:szCs w:val="22"/>
        </w:rPr>
        <w:t>).</w:t>
      </w:r>
      <w:r w:rsidRPr="4B06B30C" w:rsidR="15F51043">
        <w:rPr>
          <w:rFonts w:ascii="Arial" w:hAnsi="Arial" w:eastAsia="Arial" w:cs="Arial"/>
          <w:i w:val="0"/>
          <w:iCs w:val="0"/>
          <w:color w:val="000000" w:themeColor="text1" w:themeTint="FF" w:themeShade="FF"/>
          <w:sz w:val="22"/>
          <w:szCs w:val="22"/>
        </w:rPr>
        <w:t xml:space="preserve"> </w:t>
      </w:r>
      <w:r w:rsidRPr="4B06B30C" w:rsidR="42AD3A6F">
        <w:rPr>
          <w:rFonts w:ascii="Arial" w:hAnsi="Arial" w:eastAsia="Arial" w:cs="Arial"/>
          <w:b w:val="0"/>
          <w:bCs w:val="0"/>
          <w:i w:val="0"/>
          <w:iCs w:val="0"/>
          <w:color w:val="000000" w:themeColor="text1" w:themeTint="FF" w:themeShade="FF"/>
          <w:sz w:val="22"/>
          <w:szCs w:val="22"/>
        </w:rPr>
        <w:t>Inclusion:</w:t>
      </w:r>
      <w:r w:rsidRPr="4B06B30C" w:rsidR="42AD3A6F">
        <w:rPr>
          <w:rFonts w:ascii="Arial" w:hAnsi="Arial" w:eastAsia="Arial" w:cs="Arial"/>
          <w:b w:val="0"/>
          <w:bCs w:val="0"/>
          <w:i w:val="0"/>
          <w:iCs w:val="0"/>
          <w:color w:val="000000" w:themeColor="text1" w:themeTint="FF" w:themeShade="FF"/>
          <w:sz w:val="22"/>
          <w:szCs w:val="22"/>
        </w:rPr>
        <w:t xml:space="preserve"> </w:t>
      </w:r>
      <w:r w:rsidRPr="4B06B30C" w:rsidR="035AC2D8">
        <w:rPr>
          <w:rFonts w:ascii="Arial" w:hAnsi="Arial" w:eastAsia="Arial" w:cs="Arial"/>
          <w:i w:val="0"/>
          <w:iCs w:val="0"/>
          <w:color w:val="000000" w:themeColor="text1" w:themeTint="FF" w:themeShade="FF"/>
          <w:sz w:val="22"/>
          <w:szCs w:val="22"/>
        </w:rPr>
        <w:t xml:space="preserve">Public health department level 7, </w:t>
      </w:r>
      <w:r w:rsidRPr="4B06B30C" w:rsidR="42AD3A6F">
        <w:rPr>
          <w:rFonts w:ascii="Arial" w:hAnsi="Arial" w:eastAsia="Arial" w:cs="Arial"/>
          <w:i w:val="0"/>
          <w:iCs w:val="0"/>
          <w:color w:val="000000" w:themeColor="text1" w:themeTint="FF" w:themeShade="FF"/>
          <w:sz w:val="22"/>
          <w:szCs w:val="22"/>
        </w:rPr>
        <w:t>postgraduate</w:t>
      </w:r>
      <w:r w:rsidRPr="4B06B30C" w:rsidR="63805F51">
        <w:rPr>
          <w:rFonts w:ascii="Arial" w:hAnsi="Arial" w:eastAsia="Arial" w:cs="Arial"/>
          <w:i w:val="0"/>
          <w:iCs w:val="0"/>
          <w:color w:val="000000" w:themeColor="text1" w:themeTint="FF" w:themeShade="FF"/>
          <w:sz w:val="22"/>
          <w:szCs w:val="22"/>
        </w:rPr>
        <w:t xml:space="preserve"> </w:t>
      </w:r>
      <w:r w:rsidRPr="4B06B30C" w:rsidR="42AD3A6F">
        <w:rPr>
          <w:rFonts w:ascii="Arial" w:hAnsi="Arial" w:eastAsia="Arial" w:cs="Arial"/>
          <w:i w:val="0"/>
          <w:iCs w:val="0"/>
          <w:color w:val="000000" w:themeColor="text1" w:themeTint="FF" w:themeShade="FF"/>
          <w:sz w:val="22"/>
          <w:szCs w:val="22"/>
        </w:rPr>
        <w:t>student</w:t>
      </w:r>
      <w:r w:rsidRPr="4B06B30C" w:rsidR="41FFA809">
        <w:rPr>
          <w:rFonts w:ascii="Arial" w:hAnsi="Arial" w:eastAsia="Arial" w:cs="Arial"/>
          <w:i w:val="0"/>
          <w:iCs w:val="0"/>
          <w:color w:val="000000" w:themeColor="text1" w:themeTint="FF" w:themeShade="FF"/>
          <w:sz w:val="22"/>
          <w:szCs w:val="22"/>
        </w:rPr>
        <w:t xml:space="preserve"> (</w:t>
      </w:r>
      <w:r w:rsidRPr="4B06B30C" w:rsidR="0E51D791">
        <w:rPr>
          <w:rFonts w:ascii="Arial" w:hAnsi="Arial" w:eastAsia="Arial" w:cs="Arial"/>
          <w:i w:val="0"/>
          <w:iCs w:val="0"/>
          <w:color w:val="000000" w:themeColor="text1" w:themeTint="FF" w:themeShade="FF"/>
          <w:sz w:val="22"/>
          <w:szCs w:val="22"/>
        </w:rPr>
        <w:t>second</w:t>
      </w:r>
      <w:r w:rsidRPr="4B06B30C" w:rsidR="41FFA809">
        <w:rPr>
          <w:rFonts w:ascii="Arial" w:hAnsi="Arial" w:eastAsia="Arial" w:cs="Arial"/>
          <w:i w:val="0"/>
          <w:iCs w:val="0"/>
          <w:color w:val="000000" w:themeColor="text1" w:themeTint="FF" w:themeShade="FF"/>
          <w:sz w:val="22"/>
          <w:szCs w:val="22"/>
        </w:rPr>
        <w:t xml:space="preserve"> semester)</w:t>
      </w:r>
      <w:r w:rsidRPr="4B06B30C" w:rsidR="00A48D3B">
        <w:rPr>
          <w:rFonts w:ascii="Arial" w:hAnsi="Arial" w:eastAsia="Arial" w:cs="Arial"/>
          <w:i w:val="0"/>
          <w:iCs w:val="0"/>
          <w:color w:val="000000" w:themeColor="text1" w:themeTint="FF" w:themeShade="FF"/>
          <w:sz w:val="22"/>
          <w:szCs w:val="22"/>
        </w:rPr>
        <w:t xml:space="preserve"> </w:t>
      </w:r>
      <w:r w:rsidRPr="4B06B30C" w:rsidR="26594F3F">
        <w:rPr>
          <w:rFonts w:ascii="Arial" w:hAnsi="Arial" w:eastAsia="Arial" w:cs="Arial"/>
          <w:i w:val="0"/>
          <w:iCs w:val="0"/>
          <w:color w:val="000000" w:themeColor="text1" w:themeTint="FF" w:themeShade="FF"/>
          <w:sz w:val="22"/>
          <w:szCs w:val="22"/>
        </w:rPr>
        <w:t xml:space="preserve">ages </w:t>
      </w:r>
      <w:r w:rsidRPr="4B06B30C" w:rsidR="26594F3F">
        <w:rPr>
          <w:rFonts w:ascii="Arial" w:hAnsi="Arial" w:eastAsia="Arial" w:cs="Arial"/>
          <w:i w:val="0"/>
          <w:iCs w:val="0"/>
          <w:color w:val="000000" w:themeColor="text1" w:themeTint="FF" w:themeShade="FF"/>
          <w:sz w:val="22"/>
          <w:szCs w:val="22"/>
        </w:rPr>
        <w:t>20</w:t>
      </w:r>
      <w:r w:rsidRPr="4B06B30C" w:rsidR="5B9385B5">
        <w:rPr>
          <w:rFonts w:ascii="Arial" w:hAnsi="Arial" w:eastAsia="Arial" w:cs="Arial"/>
          <w:i w:val="0"/>
          <w:iCs w:val="0"/>
          <w:color w:val="000000" w:themeColor="text1" w:themeTint="FF" w:themeShade="FF"/>
          <w:sz w:val="22"/>
          <w:szCs w:val="22"/>
        </w:rPr>
        <w:t xml:space="preserve"> above</w:t>
      </w:r>
      <w:r w:rsidRPr="4B06B30C" w:rsidR="509D12FB">
        <w:rPr>
          <w:rFonts w:ascii="Arial" w:hAnsi="Arial" w:eastAsia="Arial" w:cs="Arial"/>
          <w:i w:val="0"/>
          <w:iCs w:val="0"/>
          <w:color w:val="000000" w:themeColor="text1" w:themeTint="FF" w:themeShade="FF"/>
          <w:sz w:val="22"/>
          <w:szCs w:val="22"/>
        </w:rPr>
        <w:t xml:space="preserve">. </w:t>
      </w:r>
      <w:r w:rsidRPr="4B06B30C" w:rsidR="160A53E2">
        <w:rPr>
          <w:rFonts w:ascii="Arial" w:hAnsi="Arial" w:eastAsia="Arial" w:cs="Arial"/>
          <w:b w:val="0"/>
          <w:bCs w:val="0"/>
          <w:i w:val="0"/>
          <w:iCs w:val="0"/>
          <w:color w:val="000000" w:themeColor="text1" w:themeTint="FF" w:themeShade="FF"/>
          <w:sz w:val="22"/>
          <w:szCs w:val="22"/>
        </w:rPr>
        <w:t xml:space="preserve">Exclusion: </w:t>
      </w:r>
      <w:r w:rsidRPr="4B06B30C" w:rsidR="406434F5">
        <w:rPr>
          <w:rFonts w:ascii="Arial" w:hAnsi="Arial" w:eastAsia="Arial" w:cs="Arial"/>
          <w:i w:val="0"/>
          <w:iCs w:val="0"/>
          <w:color w:val="000000" w:themeColor="text1" w:themeTint="FF" w:themeShade="FF"/>
          <w:sz w:val="22"/>
          <w:szCs w:val="22"/>
        </w:rPr>
        <w:t>W</w:t>
      </w:r>
      <w:r w:rsidRPr="4B06B30C" w:rsidR="160A53E2">
        <w:rPr>
          <w:rFonts w:ascii="Arial" w:hAnsi="Arial" w:eastAsia="Arial" w:cs="Arial"/>
          <w:color w:val="0E0E0E"/>
          <w:sz w:val="22"/>
          <w:szCs w:val="22"/>
        </w:rPr>
        <w:t xml:space="preserve">ho did not match the inclusion criteria. </w:t>
      </w:r>
    </w:p>
    <w:p w:rsidR="37234D72" w:rsidP="37234D72" w:rsidRDefault="37234D72" w14:paraId="4EFCF73C" w14:textId="2364A66C">
      <w:pPr>
        <w:pStyle w:val="Normal"/>
        <w:ind w:left="-20" w:right="-20"/>
        <w:rPr>
          <w:rFonts w:ascii="Arial" w:hAnsi="Arial" w:eastAsia="Arial" w:cs="Arial"/>
          <w:noProof w:val="0"/>
          <w:color w:val="0E0E0E"/>
          <w:sz w:val="22"/>
          <w:szCs w:val="22"/>
          <w:lang w:val="en-US"/>
        </w:rPr>
      </w:pPr>
    </w:p>
    <w:p w:rsidR="2F293446" w:rsidP="37234D72" w:rsidRDefault="2F293446" w14:paraId="54DBBC48" w14:textId="66105F9E">
      <w:pPr>
        <w:pStyle w:val="Normal"/>
        <w:ind w:left="-20" w:right="-20"/>
        <w:rPr>
          <w:rFonts w:ascii="Arial" w:hAnsi="Arial" w:eastAsia="Arial" w:cs="Arial"/>
          <w:b w:val="1"/>
          <w:bCs w:val="1"/>
          <w:noProof w:val="0"/>
          <w:color w:val="C00000"/>
          <w:sz w:val="22"/>
          <w:szCs w:val="22"/>
          <w:lang w:val="en-US"/>
        </w:rPr>
      </w:pPr>
      <w:r w:rsidRPr="4B06B30C" w:rsidR="2F293446">
        <w:rPr>
          <w:rFonts w:ascii="Arial" w:hAnsi="Arial" w:eastAsia="Arial" w:cs="Arial"/>
          <w:b w:val="1"/>
          <w:bCs w:val="1"/>
          <w:color w:val="C00000"/>
          <w:sz w:val="22"/>
          <w:szCs w:val="22"/>
        </w:rPr>
        <w:t xml:space="preserve">Data collection </w:t>
      </w:r>
    </w:p>
    <w:p w:rsidR="04F89999" w:rsidP="4B06B30C" w:rsidRDefault="04F89999" w14:paraId="117288E6" w14:textId="06E383B6">
      <w:pPr>
        <w:pStyle w:val="Normal"/>
        <w:spacing w:before="195" w:beforeAutospacing="off" w:after="195" w:afterAutospacing="off"/>
        <w:rPr>
          <w:rFonts w:ascii="Arial" w:hAnsi="Arial" w:eastAsia="Arial" w:cs="Arial"/>
          <w:i w:val="0"/>
          <w:iCs w:val="0"/>
          <w:noProof w:val="0"/>
          <w:color w:val="auto"/>
          <w:sz w:val="22"/>
          <w:szCs w:val="22"/>
          <w:lang w:val="en-US"/>
        </w:rPr>
      </w:pPr>
      <w:r w:rsidRPr="4B06B30C" w:rsidR="04F89999">
        <w:rPr>
          <w:rFonts w:ascii="Arial" w:hAnsi="Arial" w:eastAsia="Arial" w:cs="Arial"/>
          <w:i w:val="0"/>
          <w:iCs w:val="0"/>
          <w:color w:val="auto"/>
          <w:sz w:val="22"/>
          <w:szCs w:val="22"/>
        </w:rPr>
        <w:t>Focus groups were held at the BM-Louisa House-Lecture Room 18, University of Wales Trinity Saint David, Birmingham on 6 March 2024.</w:t>
      </w:r>
      <w:r w:rsidRPr="4B06B30C" w:rsidR="7C69D96D">
        <w:rPr>
          <w:rFonts w:ascii="Arial" w:hAnsi="Arial" w:eastAsia="Arial" w:cs="Arial"/>
          <w:i w:val="0"/>
          <w:iCs w:val="0"/>
          <w:color w:val="auto"/>
          <w:sz w:val="22"/>
          <w:szCs w:val="22"/>
        </w:rPr>
        <w:t xml:space="preserve"> </w:t>
      </w:r>
      <w:r w:rsidRPr="4B06B30C" w:rsidR="7C69D96D">
        <w:rPr>
          <w:rFonts w:ascii="Arial" w:hAnsi="Arial" w:eastAsia="Arial" w:cs="Arial"/>
          <w:i w:val="0"/>
          <w:iCs w:val="0"/>
          <w:noProof w:val="0"/>
          <w:color w:val="auto"/>
          <w:sz w:val="22"/>
          <w:szCs w:val="22"/>
          <w:lang w:val="en-US"/>
        </w:rPr>
        <w:t xml:space="preserve">Before the start of focus group, participants </w:t>
      </w:r>
      <w:r w:rsidRPr="4B06B30C" w:rsidR="7C69D96D">
        <w:rPr>
          <w:rFonts w:ascii="Arial" w:hAnsi="Arial" w:eastAsia="Arial" w:cs="Arial"/>
          <w:i w:val="0"/>
          <w:iCs w:val="0"/>
          <w:noProof w:val="0"/>
          <w:color w:val="auto"/>
          <w:sz w:val="22"/>
          <w:szCs w:val="22"/>
          <w:lang w:val="en-US"/>
        </w:rPr>
        <w:t>were required</w:t>
      </w:r>
      <w:r w:rsidRPr="4B06B30C" w:rsidR="7C69D96D">
        <w:rPr>
          <w:rFonts w:ascii="Arial" w:hAnsi="Arial" w:eastAsia="Arial" w:cs="Arial"/>
          <w:i w:val="0"/>
          <w:iCs w:val="0"/>
          <w:noProof w:val="0"/>
          <w:color w:val="auto"/>
          <w:sz w:val="22"/>
          <w:szCs w:val="22"/>
          <w:lang w:val="en-US"/>
        </w:rPr>
        <w:t xml:space="preserve"> to fill out </w:t>
      </w:r>
      <w:r w:rsidRPr="4B06B30C" w:rsidR="5DE227BA">
        <w:rPr>
          <w:rFonts w:ascii="Arial" w:hAnsi="Arial" w:eastAsia="Arial" w:cs="Arial"/>
          <w:i w:val="0"/>
          <w:iCs w:val="0"/>
          <w:noProof w:val="0"/>
          <w:color w:val="auto"/>
          <w:sz w:val="22"/>
          <w:szCs w:val="22"/>
          <w:lang w:val="en-US"/>
        </w:rPr>
        <w:t>a quick survey</w:t>
      </w:r>
      <w:r w:rsidRPr="4B06B30C" w:rsidR="7C69D96D">
        <w:rPr>
          <w:rFonts w:ascii="Arial" w:hAnsi="Arial" w:eastAsia="Arial" w:cs="Arial"/>
          <w:i w:val="0"/>
          <w:iCs w:val="0"/>
          <w:noProof w:val="0"/>
          <w:color w:val="auto"/>
          <w:sz w:val="22"/>
          <w:szCs w:val="22"/>
          <w:lang w:val="en-US"/>
        </w:rPr>
        <w:t xml:space="preserve"> capturing details such as gender, age, health status, level of physical activity, dietary preferences, and level of education (see Table 1), as well as information on participant demographics (see Table 2). </w:t>
      </w:r>
      <w:r w:rsidRPr="4B06B30C" w:rsidR="04F89999">
        <w:rPr>
          <w:rFonts w:ascii="Arial" w:hAnsi="Arial" w:eastAsia="Arial" w:cs="Arial"/>
          <w:i w:val="0"/>
          <w:iCs w:val="0"/>
          <w:color w:val="auto"/>
          <w:sz w:val="22"/>
          <w:szCs w:val="22"/>
        </w:rPr>
        <w:t xml:space="preserve">Additionally, participants were provided with </w:t>
      </w:r>
      <w:r w:rsidRPr="4B06B30C" w:rsidR="0E183692">
        <w:rPr>
          <w:rFonts w:ascii="Arial" w:hAnsi="Arial" w:eastAsia="Arial" w:cs="Arial"/>
          <w:i w:val="0"/>
          <w:iCs w:val="0"/>
          <w:color w:val="auto"/>
          <w:sz w:val="22"/>
          <w:szCs w:val="22"/>
        </w:rPr>
        <w:t>the</w:t>
      </w:r>
      <w:r w:rsidRPr="4B06B30C" w:rsidR="5BBC4C06">
        <w:rPr>
          <w:rFonts w:ascii="Arial" w:hAnsi="Arial" w:eastAsia="Arial" w:cs="Arial"/>
          <w:i w:val="0"/>
          <w:iCs w:val="0"/>
          <w:noProof w:val="0"/>
          <w:color w:val="auto"/>
          <w:sz w:val="22"/>
          <w:szCs w:val="22"/>
          <w:lang w:val="en-US"/>
        </w:rPr>
        <w:t xml:space="preserve"> study's </w:t>
      </w:r>
      <w:r w:rsidRPr="4B06B30C" w:rsidR="5BBC4C06">
        <w:rPr>
          <w:rFonts w:ascii="Arial" w:hAnsi="Arial" w:eastAsia="Arial" w:cs="Arial"/>
          <w:i w:val="0"/>
          <w:iCs w:val="0"/>
          <w:noProof w:val="0"/>
          <w:color w:val="auto"/>
          <w:sz w:val="22"/>
          <w:szCs w:val="22"/>
          <w:lang w:val="en-US"/>
        </w:rPr>
        <w:t>objectives</w:t>
      </w:r>
      <w:r w:rsidRPr="4B06B30C" w:rsidR="5BBC4C06">
        <w:rPr>
          <w:rFonts w:ascii="Arial" w:hAnsi="Arial" w:eastAsia="Arial" w:cs="Arial"/>
          <w:i w:val="0"/>
          <w:iCs w:val="0"/>
          <w:noProof w:val="0"/>
          <w:color w:val="auto"/>
          <w:sz w:val="22"/>
          <w:szCs w:val="22"/>
          <w:lang w:val="en-US"/>
        </w:rPr>
        <w:t xml:space="preserve"> </w:t>
      </w:r>
      <w:r w:rsidRPr="4B06B30C" w:rsidR="0D89C3A0">
        <w:rPr>
          <w:rFonts w:ascii="Arial" w:hAnsi="Arial" w:eastAsia="Arial" w:cs="Arial"/>
          <w:i w:val="0"/>
          <w:iCs w:val="0"/>
          <w:noProof w:val="0"/>
          <w:color w:val="auto"/>
          <w:sz w:val="22"/>
          <w:szCs w:val="22"/>
          <w:lang w:val="en-US"/>
        </w:rPr>
        <w:t>outlined</w:t>
      </w:r>
      <w:r w:rsidRPr="4B06B30C" w:rsidR="5BBC4C06">
        <w:rPr>
          <w:rFonts w:ascii="Arial" w:hAnsi="Arial" w:eastAsia="Arial" w:cs="Arial"/>
          <w:i w:val="0"/>
          <w:iCs w:val="0"/>
          <w:noProof w:val="0"/>
          <w:color w:val="auto"/>
          <w:sz w:val="22"/>
          <w:szCs w:val="22"/>
          <w:lang w:val="en-US"/>
        </w:rPr>
        <w:t xml:space="preserve">, and participants were asked to give their informed consent before </w:t>
      </w:r>
      <w:r w:rsidRPr="4B06B30C" w:rsidR="5BBC4C06">
        <w:rPr>
          <w:rFonts w:ascii="Arial" w:hAnsi="Arial" w:eastAsia="Arial" w:cs="Arial"/>
          <w:i w:val="0"/>
          <w:iCs w:val="0"/>
          <w:noProof w:val="0"/>
          <w:color w:val="auto"/>
          <w:sz w:val="22"/>
          <w:szCs w:val="22"/>
          <w:lang w:val="en-US"/>
        </w:rPr>
        <w:t>proceeding</w:t>
      </w:r>
      <w:r w:rsidRPr="4B06B30C" w:rsidR="5BBC4C06">
        <w:rPr>
          <w:rFonts w:ascii="Arial" w:hAnsi="Arial" w:eastAsia="Arial" w:cs="Arial"/>
          <w:i w:val="0"/>
          <w:iCs w:val="0"/>
          <w:noProof w:val="0"/>
          <w:color w:val="auto"/>
          <w:sz w:val="22"/>
          <w:szCs w:val="22"/>
          <w:lang w:val="en-US"/>
        </w:rPr>
        <w:t>,</w:t>
      </w:r>
      <w:r w:rsidRPr="4B06B30C" w:rsidR="04F89999">
        <w:rPr>
          <w:rFonts w:ascii="Arial" w:hAnsi="Arial" w:eastAsia="Arial" w:cs="Arial"/>
          <w:i w:val="0"/>
          <w:iCs w:val="0"/>
          <w:color w:val="auto"/>
          <w:sz w:val="22"/>
          <w:szCs w:val="22"/>
        </w:rPr>
        <w:t xml:space="preserve"> ensuring their confidentiality. Each focus group session lasted</w:t>
      </w:r>
      <w:r w:rsidRPr="4B06B30C" w:rsidR="4B06E2A8">
        <w:rPr>
          <w:rFonts w:ascii="Arial" w:hAnsi="Arial" w:eastAsia="Arial" w:cs="Arial"/>
          <w:i w:val="0"/>
          <w:iCs w:val="0"/>
          <w:color w:val="auto"/>
          <w:sz w:val="22"/>
          <w:szCs w:val="22"/>
        </w:rPr>
        <w:t xml:space="preserve"> around</w:t>
      </w:r>
      <w:r w:rsidRPr="4B06B30C" w:rsidR="04F89999">
        <w:rPr>
          <w:rFonts w:ascii="Arial" w:hAnsi="Arial" w:eastAsia="Arial" w:cs="Arial"/>
          <w:i w:val="0"/>
          <w:iCs w:val="0"/>
          <w:color w:val="auto"/>
          <w:sz w:val="22"/>
          <w:szCs w:val="22"/>
        </w:rPr>
        <w:t xml:space="preserve"> 1 hour and was led by a moderator who posed questions to all participants equally. Consent was obtained from all participants to audio-record the discussions. Data collection was carried out using audio recordings generated and transcribed using Microsoft Teams.</w:t>
      </w:r>
      <w:r w:rsidRPr="4B06B30C" w:rsidR="79B3A3D0">
        <w:rPr>
          <w:rFonts w:ascii="Arial" w:hAnsi="Arial" w:eastAsia="Arial" w:cs="Arial"/>
          <w:i w:val="0"/>
          <w:iCs w:val="0"/>
          <w:color w:val="auto"/>
          <w:sz w:val="22"/>
          <w:szCs w:val="22"/>
        </w:rPr>
        <w:t xml:space="preserve"> </w:t>
      </w:r>
      <w:r w:rsidRPr="4B06B30C" w:rsidR="79B3A3D0">
        <w:rPr>
          <w:rFonts w:ascii="Arial" w:hAnsi="Arial" w:eastAsia="Arial" w:cs="Arial"/>
          <w:i w:val="0"/>
          <w:iCs w:val="0"/>
          <w:noProof w:val="0"/>
          <w:color w:val="auto"/>
          <w:sz w:val="22"/>
          <w:szCs w:val="22"/>
          <w:lang w:val="en-US"/>
        </w:rPr>
        <w:t xml:space="preserve">In the focus group session, participants were guided by a discussion guide that </w:t>
      </w:r>
      <w:r w:rsidRPr="4B06B30C" w:rsidR="79B3A3D0">
        <w:rPr>
          <w:rFonts w:ascii="Arial" w:hAnsi="Arial" w:eastAsia="Arial" w:cs="Arial"/>
          <w:i w:val="0"/>
          <w:iCs w:val="0"/>
          <w:noProof w:val="0"/>
          <w:color w:val="auto"/>
          <w:sz w:val="22"/>
          <w:szCs w:val="22"/>
          <w:lang w:val="en-US"/>
        </w:rPr>
        <w:t>contained</w:t>
      </w:r>
      <w:r w:rsidRPr="4B06B30C" w:rsidR="79B3A3D0">
        <w:rPr>
          <w:rFonts w:ascii="Arial" w:hAnsi="Arial" w:eastAsia="Arial" w:cs="Arial"/>
          <w:i w:val="0"/>
          <w:iCs w:val="0"/>
          <w:noProof w:val="0"/>
          <w:color w:val="auto"/>
          <w:sz w:val="22"/>
          <w:szCs w:val="22"/>
          <w:lang w:val="en-US"/>
        </w:rPr>
        <w:t xml:space="preserve"> semi-structured open-ended questions to help them engage in discussions about the research </w:t>
      </w:r>
      <w:r w:rsidRPr="4B06B30C" w:rsidR="79B3A3D0">
        <w:rPr>
          <w:rFonts w:ascii="Arial" w:hAnsi="Arial" w:eastAsia="Arial" w:cs="Arial"/>
          <w:i w:val="0"/>
          <w:iCs w:val="0"/>
          <w:noProof w:val="0"/>
          <w:color w:val="auto"/>
          <w:sz w:val="22"/>
          <w:szCs w:val="22"/>
          <w:lang w:val="en-US"/>
        </w:rPr>
        <w:t>objectives</w:t>
      </w:r>
      <w:r w:rsidRPr="4B06B30C" w:rsidR="79B3A3D0">
        <w:rPr>
          <w:rFonts w:ascii="Arial" w:hAnsi="Arial" w:eastAsia="Arial" w:cs="Arial"/>
          <w:i w:val="0"/>
          <w:iCs w:val="0"/>
          <w:noProof w:val="0"/>
          <w:color w:val="auto"/>
          <w:sz w:val="22"/>
          <w:szCs w:val="22"/>
          <w:lang w:val="en-US"/>
        </w:rPr>
        <w:t>.</w:t>
      </w:r>
      <w:r w:rsidRPr="4B06B30C" w:rsidR="742BB46D">
        <w:rPr>
          <w:rFonts w:ascii="Arial" w:hAnsi="Arial" w:eastAsia="Arial" w:cs="Arial"/>
          <w:i w:val="0"/>
          <w:iCs w:val="0"/>
          <w:noProof w:val="0"/>
          <w:color w:val="auto"/>
          <w:sz w:val="22"/>
          <w:szCs w:val="22"/>
          <w:lang w:val="en-US"/>
        </w:rPr>
        <w:t xml:space="preserve"> Further questions were introduced as needed to clarify responses and </w:t>
      </w:r>
      <w:r w:rsidRPr="4B06B30C" w:rsidR="742BB46D">
        <w:rPr>
          <w:rFonts w:ascii="Arial" w:hAnsi="Arial" w:eastAsia="Arial" w:cs="Arial"/>
          <w:i w:val="0"/>
          <w:iCs w:val="0"/>
          <w:noProof w:val="0"/>
          <w:color w:val="auto"/>
          <w:sz w:val="22"/>
          <w:szCs w:val="22"/>
          <w:lang w:val="en-US"/>
        </w:rPr>
        <w:t>maintain</w:t>
      </w:r>
      <w:r w:rsidRPr="4B06B30C" w:rsidR="742BB46D">
        <w:rPr>
          <w:rFonts w:ascii="Arial" w:hAnsi="Arial" w:eastAsia="Arial" w:cs="Arial"/>
          <w:i w:val="0"/>
          <w:iCs w:val="0"/>
          <w:noProof w:val="0"/>
          <w:color w:val="auto"/>
          <w:sz w:val="22"/>
          <w:szCs w:val="22"/>
          <w:lang w:val="en-US"/>
        </w:rPr>
        <w:t xml:space="preserve"> focus on the main topic of the conversation.</w:t>
      </w:r>
    </w:p>
    <w:p w:rsidR="79F6EF0C" w:rsidP="4B06B30C" w:rsidRDefault="79F6EF0C" w14:paraId="7645C580" w14:textId="71C21E8E">
      <w:pPr>
        <w:pStyle w:val="Normal"/>
        <w:spacing w:before="195" w:beforeAutospacing="off" w:after="195" w:afterAutospacing="off"/>
        <w:rPr>
          <w:rFonts w:ascii="Helvetica Neue" w:hAnsi="Helvetica Neue" w:eastAsia="Helvetica Neue" w:cs="Helvetica Neue"/>
          <w:i w:val="0"/>
          <w:iCs w:val="0"/>
          <w:noProof w:val="0"/>
          <w:color w:val="0E0E0E"/>
          <w:sz w:val="19"/>
          <w:szCs w:val="19"/>
          <w:lang w:val="en-US"/>
        </w:rPr>
      </w:pPr>
      <w:r w:rsidRPr="4B06B30C" w:rsidR="79F6EF0C">
        <w:rPr>
          <w:rFonts w:ascii="Arial" w:hAnsi="Arial" w:eastAsia="Arial" w:cs="Arial"/>
          <w:b w:val="1"/>
          <w:bCs w:val="1"/>
          <w:i w:val="0"/>
          <w:iCs w:val="0"/>
          <w:noProof w:val="0"/>
          <w:color w:val="000000" w:themeColor="text1" w:themeTint="FF" w:themeShade="FF"/>
          <w:sz w:val="22"/>
          <w:szCs w:val="22"/>
          <w:lang w:val="en-US"/>
        </w:rPr>
        <w:t xml:space="preserve">Data </w:t>
      </w:r>
      <w:r w:rsidRPr="4B06B30C" w:rsidR="79F6EF0C">
        <w:rPr>
          <w:rFonts w:ascii="Arial" w:hAnsi="Arial" w:eastAsia="Arial" w:cs="Arial"/>
          <w:b w:val="1"/>
          <w:bCs w:val="1"/>
          <w:i w:val="0"/>
          <w:iCs w:val="0"/>
          <w:noProof w:val="0"/>
          <w:color w:val="000000" w:themeColor="text1" w:themeTint="FF" w:themeShade="FF"/>
          <w:sz w:val="22"/>
          <w:szCs w:val="22"/>
          <w:lang w:val="en-US"/>
        </w:rPr>
        <w:t>analysis</w:t>
      </w:r>
      <w:r w:rsidRPr="4B06B30C" w:rsidR="3CB5B010">
        <w:rPr>
          <w:rFonts w:ascii="Arial" w:hAnsi="Arial" w:eastAsia="Arial" w:cs="Arial"/>
          <w:b w:val="1"/>
          <w:bCs w:val="1"/>
          <w:i w:val="0"/>
          <w:iCs w:val="0"/>
          <w:noProof w:val="0"/>
          <w:color w:val="000000" w:themeColor="text1" w:themeTint="FF" w:themeShade="FF"/>
          <w:sz w:val="22"/>
          <w:szCs w:val="22"/>
          <w:lang w:val="en-US"/>
        </w:rPr>
        <w:t xml:space="preserve">: </w:t>
      </w:r>
    </w:p>
    <w:p w:rsidR="69E80DFD" w:rsidP="4B06B30C" w:rsidRDefault="69E80DFD" w14:paraId="38E1A612" w14:textId="4B0CD80D">
      <w:pPr>
        <w:spacing w:before="195" w:beforeAutospacing="off" w:after="195" w:afterAutospacing="off"/>
        <w:rPr>
          <w:rFonts w:ascii="Arial" w:hAnsi="Arial" w:eastAsia="Arial" w:cs="Arial"/>
          <w:i w:val="0"/>
          <w:iCs w:val="0"/>
          <w:noProof w:val="0"/>
          <w:color w:val="auto"/>
          <w:sz w:val="22"/>
          <w:szCs w:val="22"/>
          <w:lang w:val="en-US"/>
        </w:rPr>
      </w:pPr>
      <w:r w:rsidRPr="4B06B30C" w:rsidR="69E80DFD">
        <w:rPr>
          <w:rFonts w:ascii="Arial" w:hAnsi="Arial" w:eastAsia="Arial" w:cs="Arial"/>
          <w:i w:val="0"/>
          <w:iCs w:val="0"/>
          <w:noProof w:val="0"/>
          <w:color w:val="auto"/>
          <w:sz w:val="22"/>
          <w:szCs w:val="22"/>
          <w:lang w:val="en-US"/>
        </w:rPr>
        <w:t>Descriptive statistics for the focus group session were calculated using SPSS Statistics 20</w:t>
      </w:r>
      <w:r w:rsidRPr="4B06B30C" w:rsidR="1C43F889">
        <w:rPr>
          <w:rFonts w:ascii="Arial" w:hAnsi="Arial" w:eastAsia="Arial" w:cs="Arial"/>
          <w:i w:val="0"/>
          <w:iCs w:val="0"/>
          <w:noProof w:val="0"/>
          <w:color w:val="auto"/>
          <w:sz w:val="22"/>
          <w:szCs w:val="22"/>
          <w:lang w:val="en-US"/>
        </w:rPr>
        <w:t xml:space="preserve"> according</w:t>
      </w:r>
      <w:r w:rsidRPr="4B06B30C" w:rsidR="69E80DFD">
        <w:rPr>
          <w:rFonts w:ascii="Arial" w:hAnsi="Arial" w:eastAsia="Arial" w:cs="Arial"/>
          <w:i w:val="0"/>
          <w:iCs w:val="0"/>
          <w:noProof w:val="0"/>
          <w:color w:val="auto"/>
          <w:sz w:val="22"/>
          <w:szCs w:val="22"/>
          <w:lang w:val="en-US"/>
        </w:rPr>
        <w:t xml:space="preserve"> </w:t>
      </w:r>
      <w:r w:rsidRPr="4B06B30C" w:rsidR="07087F6A">
        <w:rPr>
          <w:rFonts w:ascii="Arial" w:hAnsi="Arial" w:eastAsia="Arial" w:cs="Arial"/>
          <w:i w:val="0"/>
          <w:iCs w:val="0"/>
          <w:noProof w:val="0"/>
          <w:color w:val="auto"/>
          <w:sz w:val="22"/>
          <w:szCs w:val="22"/>
          <w:lang w:val="en-US"/>
        </w:rPr>
        <w:t>to</w:t>
      </w:r>
      <w:r w:rsidRPr="4B06B30C" w:rsidR="69E80DFD">
        <w:rPr>
          <w:rFonts w:ascii="Arial" w:hAnsi="Arial" w:eastAsia="Arial" w:cs="Arial"/>
          <w:i w:val="0"/>
          <w:iCs w:val="0"/>
          <w:noProof w:val="0"/>
          <w:color w:val="auto"/>
          <w:sz w:val="22"/>
          <w:szCs w:val="22"/>
          <w:lang w:val="en-US"/>
        </w:rPr>
        <w:t xml:space="preserve"> questionnaire responses. The audio recordings were transcribed verbatim in Microsoft Word with the help of Express Scribe and Windows Media Player. The texts were then input into Nvivo9 for analysis. An inductive thematic</w:t>
      </w:r>
      <w:r w:rsidRPr="4B06B30C" w:rsidR="704EA461">
        <w:rPr>
          <w:rFonts w:ascii="Arial" w:hAnsi="Arial" w:eastAsia="Arial" w:cs="Arial"/>
          <w:i w:val="0"/>
          <w:iCs w:val="0"/>
          <w:noProof w:val="0"/>
          <w:color w:val="auto"/>
          <w:sz w:val="22"/>
          <w:szCs w:val="22"/>
          <w:lang w:val="en-US"/>
        </w:rPr>
        <w:t xml:space="preserve"> method</w:t>
      </w:r>
      <w:r w:rsidRPr="4B06B30C" w:rsidR="69E80DFD">
        <w:rPr>
          <w:rFonts w:ascii="Arial" w:hAnsi="Arial" w:eastAsia="Arial" w:cs="Arial"/>
          <w:i w:val="0"/>
          <w:iCs w:val="0"/>
          <w:noProof w:val="0"/>
          <w:color w:val="auto"/>
          <w:sz w:val="22"/>
          <w:szCs w:val="22"/>
          <w:lang w:val="en-US"/>
        </w:rPr>
        <w:t xml:space="preserve"> was used for qualitative data analysis, focusing on </w:t>
      </w:r>
      <w:r w:rsidRPr="4B06B30C" w:rsidR="69E80DFD">
        <w:rPr>
          <w:rFonts w:ascii="Arial" w:hAnsi="Arial" w:eastAsia="Arial" w:cs="Arial"/>
          <w:i w:val="0"/>
          <w:iCs w:val="0"/>
          <w:noProof w:val="0"/>
          <w:color w:val="auto"/>
          <w:sz w:val="22"/>
          <w:szCs w:val="22"/>
          <w:lang w:val="en-US"/>
        </w:rPr>
        <w:t>identifying</w:t>
      </w:r>
      <w:r w:rsidRPr="4B06B30C" w:rsidR="69E80DFD">
        <w:rPr>
          <w:rFonts w:ascii="Arial" w:hAnsi="Arial" w:eastAsia="Arial" w:cs="Arial"/>
          <w:i w:val="0"/>
          <w:iCs w:val="0"/>
          <w:noProof w:val="0"/>
          <w:color w:val="auto"/>
          <w:sz w:val="22"/>
          <w:szCs w:val="22"/>
          <w:lang w:val="en-US"/>
        </w:rPr>
        <w:t xml:space="preserve"> and analyzing themes that </w:t>
      </w:r>
      <w:r w:rsidRPr="4B06B30C" w:rsidR="69E80DFD">
        <w:rPr>
          <w:rFonts w:ascii="Arial" w:hAnsi="Arial" w:eastAsia="Arial" w:cs="Arial"/>
          <w:i w:val="0"/>
          <w:iCs w:val="0"/>
          <w:noProof w:val="0"/>
          <w:color w:val="auto"/>
          <w:sz w:val="22"/>
          <w:szCs w:val="22"/>
          <w:lang w:val="en-US"/>
        </w:rPr>
        <w:t>emerge</w:t>
      </w:r>
      <w:r w:rsidRPr="4B06B30C" w:rsidR="69E80DFD">
        <w:rPr>
          <w:rFonts w:ascii="Arial" w:hAnsi="Arial" w:eastAsia="Arial" w:cs="Arial"/>
          <w:i w:val="0"/>
          <w:iCs w:val="0"/>
          <w:noProof w:val="0"/>
          <w:color w:val="auto"/>
          <w:sz w:val="22"/>
          <w:szCs w:val="22"/>
          <w:lang w:val="en-US"/>
        </w:rPr>
        <w:t xml:space="preserve"> directly from the data, rather than preconceived notions. This method involves a systematic process of coding and categorizing the data to uncover common themes and patterns.</w:t>
      </w:r>
    </w:p>
    <w:p w:rsidR="4B06B30C" w:rsidP="4B06B30C" w:rsidRDefault="4B06B30C" w14:paraId="7F3CEAF0" w14:textId="7F17CF74">
      <w:pPr>
        <w:pStyle w:val="Normal"/>
        <w:spacing w:before="195" w:beforeAutospacing="off" w:after="195" w:afterAutospacing="off"/>
        <w:rPr>
          <w:rFonts w:ascii="Arial" w:hAnsi="Arial" w:eastAsia="Arial" w:cs="Arial"/>
          <w:b w:val="1"/>
          <w:bCs w:val="1"/>
          <w:i w:val="0"/>
          <w:iCs w:val="0"/>
          <w:noProof w:val="0"/>
          <w:color w:val="C00000"/>
          <w:sz w:val="22"/>
          <w:szCs w:val="22"/>
          <w:lang w:val="en-US"/>
        </w:rPr>
      </w:pPr>
    </w:p>
    <w:p w:rsidR="4B06B30C" w:rsidP="4B06B30C" w:rsidRDefault="4B06B30C" w14:paraId="50B66E7B" w14:textId="24BD0728">
      <w:pPr>
        <w:pStyle w:val="Normal"/>
        <w:spacing w:before="195" w:beforeAutospacing="off" w:after="195" w:afterAutospacing="off"/>
        <w:rPr>
          <w:rFonts w:ascii="Arial" w:hAnsi="Arial" w:eastAsia="Arial" w:cs="Arial"/>
          <w:i w:val="0"/>
          <w:iCs w:val="0"/>
          <w:color w:val="auto"/>
          <w:sz w:val="22"/>
          <w:szCs w:val="22"/>
        </w:rPr>
      </w:pPr>
    </w:p>
    <w:p w:rsidR="4B06B30C" w:rsidP="4B06B30C" w:rsidRDefault="4B06B30C" w14:paraId="1CCA2A18" w14:textId="01F93868">
      <w:pPr>
        <w:pStyle w:val="Normal"/>
        <w:spacing w:before="195" w:beforeAutospacing="off" w:after="195" w:afterAutospacing="off"/>
        <w:rPr>
          <w:rFonts w:ascii="Arial" w:hAnsi="Arial" w:eastAsia="Arial" w:cs="Arial"/>
          <w:i w:val="0"/>
          <w:iCs w:val="0"/>
          <w:color w:val="auto"/>
          <w:sz w:val="22"/>
          <w:szCs w:val="22"/>
        </w:rPr>
      </w:pPr>
    </w:p>
    <w:p w:rsidR="4B06B30C" w:rsidP="4B06B30C" w:rsidRDefault="4B06B30C" w14:paraId="6F996CC5" w14:textId="2C145DDF">
      <w:pPr>
        <w:pStyle w:val="Normal"/>
        <w:spacing w:before="195" w:beforeAutospacing="off" w:after="195" w:afterAutospacing="off"/>
        <w:rPr>
          <w:rFonts w:ascii="Arial" w:hAnsi="Arial" w:eastAsia="Arial" w:cs="Arial"/>
          <w:b w:val="1"/>
          <w:bCs w:val="1"/>
          <w:color w:val="C00000"/>
          <w:sz w:val="22"/>
          <w:szCs w:val="22"/>
        </w:rPr>
      </w:pPr>
    </w:p>
    <w:p w:rsidR="5B39F87F" w:rsidP="4B06B30C" w:rsidRDefault="5B39F87F" w14:paraId="4CA0A806" w14:textId="626FC312">
      <w:pPr>
        <w:pStyle w:val="Normal"/>
        <w:spacing w:before="195" w:beforeAutospacing="off" w:after="195" w:afterAutospacing="off"/>
        <w:rPr>
          <w:rFonts w:ascii="Arial" w:hAnsi="Arial" w:eastAsia="Arial" w:cs="Arial"/>
          <w:b w:val="1"/>
          <w:bCs w:val="1"/>
          <w:color w:val="C00000"/>
          <w:sz w:val="22"/>
          <w:szCs w:val="22"/>
        </w:rPr>
      </w:pPr>
      <w:r w:rsidRPr="4B06B30C" w:rsidR="5B39F87F">
        <w:rPr>
          <w:rFonts w:ascii="Arial" w:hAnsi="Arial" w:eastAsia="Arial" w:cs="Arial"/>
          <w:b w:val="1"/>
          <w:bCs w:val="1"/>
          <w:color w:val="C00000"/>
          <w:sz w:val="22"/>
          <w:szCs w:val="22"/>
        </w:rPr>
        <w:t xml:space="preserve">Ethical considerations </w:t>
      </w:r>
    </w:p>
    <w:p w:rsidR="5F69286F" w:rsidP="4B06B30C" w:rsidRDefault="5F69286F" w14:paraId="094683F9" w14:textId="690332DD">
      <w:pPr>
        <w:pStyle w:val="Normal"/>
        <w:spacing w:before="195" w:beforeAutospacing="off" w:after="195" w:afterAutospacing="off"/>
        <w:rPr>
          <w:rFonts w:ascii="Arial" w:hAnsi="Arial" w:eastAsia="Arial" w:cs="Arial"/>
          <w:i w:val="0"/>
          <w:iCs w:val="0"/>
          <w:noProof w:val="0"/>
          <w:color w:val="auto"/>
          <w:sz w:val="22"/>
          <w:szCs w:val="22"/>
          <w:lang w:val="en-US"/>
        </w:rPr>
      </w:pPr>
      <w:r w:rsidRPr="4B06B30C" w:rsidR="5F69286F">
        <w:rPr>
          <w:rFonts w:ascii="Arial" w:hAnsi="Arial" w:eastAsia="Arial" w:cs="Arial"/>
          <w:i w:val="0"/>
          <w:iCs w:val="0"/>
          <w:noProof w:val="0"/>
          <w:color w:val="auto"/>
          <w:sz w:val="22"/>
          <w:szCs w:val="22"/>
          <w:lang w:val="en-US"/>
        </w:rPr>
        <w:t xml:space="preserve">Participants provided their informed consent by signing a form prior to beginning the questionnaire, affirming their understanding of the study's purpose and how their data would be </w:t>
      </w:r>
      <w:r w:rsidRPr="4B06B30C" w:rsidR="5F69286F">
        <w:rPr>
          <w:rFonts w:ascii="Arial" w:hAnsi="Arial" w:eastAsia="Arial" w:cs="Arial"/>
          <w:i w:val="0"/>
          <w:iCs w:val="0"/>
          <w:noProof w:val="0"/>
          <w:color w:val="auto"/>
          <w:sz w:val="22"/>
          <w:szCs w:val="22"/>
          <w:lang w:val="en-US"/>
        </w:rPr>
        <w:t>utilized</w:t>
      </w:r>
      <w:r w:rsidRPr="4B06B30C" w:rsidR="5F69286F">
        <w:rPr>
          <w:rFonts w:ascii="Arial" w:hAnsi="Arial" w:eastAsia="Arial" w:cs="Arial"/>
          <w:i w:val="0"/>
          <w:iCs w:val="0"/>
          <w:noProof w:val="0"/>
          <w:color w:val="auto"/>
          <w:sz w:val="22"/>
          <w:szCs w:val="22"/>
          <w:lang w:val="en-US"/>
        </w:rPr>
        <w:t xml:space="preserve">. This procedure guarantees that participants willingly </w:t>
      </w:r>
      <w:r w:rsidRPr="4B06B30C" w:rsidR="5F69286F">
        <w:rPr>
          <w:rFonts w:ascii="Arial" w:hAnsi="Arial" w:eastAsia="Arial" w:cs="Arial"/>
          <w:i w:val="0"/>
          <w:iCs w:val="0"/>
          <w:noProof w:val="0"/>
          <w:color w:val="auto"/>
          <w:sz w:val="22"/>
          <w:szCs w:val="22"/>
          <w:lang w:val="en-US"/>
        </w:rPr>
        <w:t>participated</w:t>
      </w:r>
      <w:r w:rsidRPr="4B06B30C" w:rsidR="5F69286F">
        <w:rPr>
          <w:rFonts w:ascii="Arial" w:hAnsi="Arial" w:eastAsia="Arial" w:cs="Arial"/>
          <w:i w:val="0"/>
          <w:iCs w:val="0"/>
          <w:noProof w:val="0"/>
          <w:color w:val="auto"/>
          <w:sz w:val="22"/>
          <w:szCs w:val="22"/>
          <w:lang w:val="en-US"/>
        </w:rPr>
        <w:t xml:space="preserve"> in the study </w:t>
      </w:r>
      <w:r w:rsidRPr="4B06B30C" w:rsidR="5F69286F">
        <w:rPr>
          <w:rFonts w:ascii="Arial" w:hAnsi="Arial" w:eastAsia="Arial" w:cs="Arial"/>
          <w:color w:val="auto"/>
          <w:sz w:val="22"/>
          <w:szCs w:val="22"/>
        </w:rPr>
        <w:t>(</w:t>
      </w:r>
      <w:r w:rsidRPr="4B06B30C" w:rsidR="5F69286F">
        <w:rPr>
          <w:rFonts w:ascii="Arial" w:hAnsi="Arial" w:eastAsia="Arial" w:cs="Arial"/>
          <w:color w:val="auto"/>
          <w:sz w:val="22"/>
          <w:szCs w:val="22"/>
        </w:rPr>
        <w:t>Alhammad</w:t>
      </w:r>
      <w:r w:rsidRPr="4B06B30C" w:rsidR="5F69286F">
        <w:rPr>
          <w:rFonts w:ascii="Arial" w:hAnsi="Arial" w:eastAsia="Arial" w:cs="Arial"/>
          <w:color w:val="auto"/>
          <w:sz w:val="22"/>
          <w:szCs w:val="22"/>
        </w:rPr>
        <w:t xml:space="preserve"> et al., 2023).</w:t>
      </w:r>
    </w:p>
    <w:p w:rsidR="5F69286F" w:rsidP="4B06B30C" w:rsidRDefault="5F69286F" w14:paraId="4A26F9FA" w14:textId="4525A192">
      <w:pPr>
        <w:pStyle w:val="Normal"/>
        <w:spacing w:before="195" w:beforeAutospacing="off" w:after="195" w:afterAutospacing="off"/>
        <w:rPr>
          <w:rFonts w:ascii="Arial" w:hAnsi="Arial" w:eastAsia="Arial" w:cs="Arial"/>
          <w:i w:val="0"/>
          <w:iCs w:val="0"/>
          <w:noProof w:val="0"/>
          <w:color w:val="auto"/>
          <w:sz w:val="22"/>
          <w:szCs w:val="22"/>
          <w:lang w:val="en-US"/>
        </w:rPr>
      </w:pPr>
      <w:r w:rsidRPr="4B06B30C" w:rsidR="5F69286F">
        <w:rPr>
          <w:rFonts w:ascii="Arial" w:hAnsi="Arial" w:eastAsia="Arial" w:cs="Arial"/>
          <w:i w:val="0"/>
          <w:iCs w:val="0"/>
          <w:noProof w:val="0"/>
          <w:color w:val="auto"/>
          <w:sz w:val="22"/>
          <w:szCs w:val="22"/>
          <w:lang w:val="en-US"/>
        </w:rPr>
        <w:t xml:space="preserve">Participants were informed that their information would be strictly used for research </w:t>
      </w:r>
      <w:r w:rsidRPr="4B06B30C" w:rsidR="5F69286F">
        <w:rPr>
          <w:rFonts w:ascii="Arial" w:hAnsi="Arial" w:eastAsia="Arial" w:cs="Arial"/>
          <w:i w:val="0"/>
          <w:iCs w:val="0"/>
          <w:noProof w:val="0"/>
          <w:color w:val="auto"/>
          <w:sz w:val="22"/>
          <w:szCs w:val="22"/>
          <w:lang w:val="en-US"/>
        </w:rPr>
        <w:t>objectives</w:t>
      </w:r>
      <w:r w:rsidRPr="4B06B30C" w:rsidR="5F69286F">
        <w:rPr>
          <w:rFonts w:ascii="Arial" w:hAnsi="Arial" w:eastAsia="Arial" w:cs="Arial"/>
          <w:i w:val="0"/>
          <w:iCs w:val="0"/>
          <w:noProof w:val="0"/>
          <w:color w:val="auto"/>
          <w:sz w:val="22"/>
          <w:szCs w:val="22"/>
          <w:lang w:val="en-US"/>
        </w:rPr>
        <w:t xml:space="preserve"> and kept confidential throughout the study. To further safeguard participant identities, the data will be anonymized </w:t>
      </w:r>
      <w:r w:rsidRPr="4B06B30C" w:rsidR="5F69286F">
        <w:rPr>
          <w:rFonts w:ascii="Arial" w:hAnsi="Arial" w:eastAsia="Arial" w:cs="Arial"/>
          <w:color w:val="auto"/>
          <w:sz w:val="22"/>
          <w:szCs w:val="22"/>
        </w:rPr>
        <w:t>(</w:t>
      </w:r>
      <w:r w:rsidRPr="4B06B30C" w:rsidR="5F69286F">
        <w:rPr>
          <w:rFonts w:ascii="Arial" w:hAnsi="Arial" w:eastAsia="Arial" w:cs="Arial"/>
          <w:color w:val="auto"/>
          <w:sz w:val="22"/>
          <w:szCs w:val="22"/>
        </w:rPr>
        <w:t>Alhammad</w:t>
      </w:r>
      <w:r w:rsidRPr="4B06B30C" w:rsidR="5F69286F">
        <w:rPr>
          <w:rFonts w:ascii="Arial" w:hAnsi="Arial" w:eastAsia="Arial" w:cs="Arial"/>
          <w:color w:val="auto"/>
          <w:sz w:val="22"/>
          <w:szCs w:val="22"/>
        </w:rPr>
        <w:t xml:space="preserve"> et al., 2023).</w:t>
      </w:r>
    </w:p>
    <w:p w:rsidR="5F69286F" w:rsidP="4B06B30C" w:rsidRDefault="5F69286F" w14:paraId="7B3CA515" w14:textId="4601F54A">
      <w:pPr>
        <w:pStyle w:val="Normal"/>
        <w:spacing w:before="195" w:beforeAutospacing="off" w:after="195" w:afterAutospacing="off"/>
        <w:rPr>
          <w:rFonts w:ascii="Arial" w:hAnsi="Arial" w:eastAsia="Arial" w:cs="Arial"/>
          <w:i w:val="0"/>
          <w:iCs w:val="0"/>
          <w:noProof w:val="0"/>
          <w:color w:val="auto"/>
          <w:sz w:val="22"/>
          <w:szCs w:val="22"/>
          <w:lang w:val="en-US"/>
        </w:rPr>
      </w:pPr>
      <w:r w:rsidRPr="4B06B30C" w:rsidR="5F69286F">
        <w:rPr>
          <w:rFonts w:ascii="Arial" w:hAnsi="Arial" w:eastAsia="Arial" w:cs="Arial"/>
          <w:i w:val="0"/>
          <w:iCs w:val="0"/>
          <w:noProof w:val="0"/>
          <w:color w:val="auto"/>
          <w:sz w:val="22"/>
          <w:szCs w:val="22"/>
          <w:lang w:val="en-US"/>
        </w:rPr>
        <w:t xml:space="preserve">Participants who did not meet the predefined criteria were excluded from the study, ensuring that only individuals who met the specified requirements were included in the research </w:t>
      </w:r>
      <w:r w:rsidRPr="4B06B30C" w:rsidR="5F69286F">
        <w:rPr>
          <w:rFonts w:ascii="Arial" w:hAnsi="Arial" w:eastAsia="Arial" w:cs="Arial"/>
          <w:color w:val="auto"/>
          <w:sz w:val="22"/>
          <w:szCs w:val="22"/>
        </w:rPr>
        <w:t>(</w:t>
      </w:r>
      <w:r w:rsidRPr="4B06B30C" w:rsidR="5F69286F">
        <w:rPr>
          <w:rFonts w:ascii="Arial" w:hAnsi="Arial" w:eastAsia="Arial" w:cs="Arial"/>
          <w:color w:val="auto"/>
          <w:sz w:val="22"/>
          <w:szCs w:val="22"/>
        </w:rPr>
        <w:t>Alhammad</w:t>
      </w:r>
      <w:r w:rsidRPr="4B06B30C" w:rsidR="5F69286F">
        <w:rPr>
          <w:rFonts w:ascii="Arial" w:hAnsi="Arial" w:eastAsia="Arial" w:cs="Arial"/>
          <w:color w:val="auto"/>
          <w:sz w:val="22"/>
          <w:szCs w:val="22"/>
        </w:rPr>
        <w:t xml:space="preserve"> et al., 2023).</w:t>
      </w:r>
    </w:p>
    <w:p w:rsidR="5F69286F" w:rsidP="4B06B30C" w:rsidRDefault="5F69286F" w14:paraId="74C89F22" w14:textId="4A3FBFA5">
      <w:pPr>
        <w:pStyle w:val="Normal"/>
        <w:spacing w:before="195" w:beforeAutospacing="off" w:after="195" w:afterAutospacing="off"/>
        <w:rPr>
          <w:rFonts w:ascii="Arial" w:hAnsi="Arial" w:eastAsia="Arial" w:cs="Arial"/>
          <w:i w:val="0"/>
          <w:iCs w:val="0"/>
          <w:noProof w:val="0"/>
          <w:color w:val="auto"/>
          <w:sz w:val="22"/>
          <w:szCs w:val="22"/>
          <w:lang w:val="en-US"/>
        </w:rPr>
      </w:pPr>
      <w:r w:rsidRPr="4B06B30C" w:rsidR="5F69286F">
        <w:rPr>
          <w:rFonts w:ascii="Arial" w:hAnsi="Arial" w:eastAsia="Arial" w:cs="Arial"/>
          <w:i w:val="0"/>
          <w:iCs w:val="0"/>
          <w:noProof w:val="0"/>
          <w:color w:val="auto"/>
          <w:sz w:val="22"/>
          <w:szCs w:val="22"/>
          <w:lang w:val="en-US"/>
        </w:rPr>
        <w:t xml:space="preserve">To </w:t>
      </w:r>
      <w:r w:rsidRPr="4B06B30C" w:rsidR="5F69286F">
        <w:rPr>
          <w:rFonts w:ascii="Arial" w:hAnsi="Arial" w:eastAsia="Arial" w:cs="Arial"/>
          <w:i w:val="0"/>
          <w:iCs w:val="0"/>
          <w:noProof w:val="0"/>
          <w:color w:val="auto"/>
          <w:sz w:val="22"/>
          <w:szCs w:val="22"/>
          <w:lang w:val="en-US"/>
        </w:rPr>
        <w:t>maintain</w:t>
      </w:r>
      <w:r w:rsidRPr="4B06B30C" w:rsidR="5F69286F">
        <w:rPr>
          <w:rFonts w:ascii="Arial" w:hAnsi="Arial" w:eastAsia="Arial" w:cs="Arial"/>
          <w:i w:val="0"/>
          <w:iCs w:val="0"/>
          <w:noProof w:val="0"/>
          <w:color w:val="auto"/>
          <w:sz w:val="22"/>
          <w:szCs w:val="22"/>
          <w:lang w:val="en-US"/>
        </w:rPr>
        <w:t xml:space="preserve"> data security, participants </w:t>
      </w:r>
      <w:r w:rsidRPr="4B06B30C" w:rsidR="5F69286F">
        <w:rPr>
          <w:rFonts w:ascii="Arial" w:hAnsi="Arial" w:eastAsia="Arial" w:cs="Arial"/>
          <w:i w:val="0"/>
          <w:iCs w:val="0"/>
          <w:noProof w:val="0"/>
          <w:color w:val="auto"/>
          <w:sz w:val="22"/>
          <w:szCs w:val="22"/>
          <w:lang w:val="en-US"/>
        </w:rPr>
        <w:t>were also required</w:t>
      </w:r>
      <w:r w:rsidRPr="4B06B30C" w:rsidR="5F69286F">
        <w:rPr>
          <w:rFonts w:ascii="Arial" w:hAnsi="Arial" w:eastAsia="Arial" w:cs="Arial"/>
          <w:i w:val="0"/>
          <w:iCs w:val="0"/>
          <w:noProof w:val="0"/>
          <w:color w:val="auto"/>
          <w:sz w:val="22"/>
          <w:szCs w:val="22"/>
          <w:lang w:val="en-US"/>
        </w:rPr>
        <w:t xml:space="preserve"> to provide informed consent before </w:t>
      </w:r>
      <w:r w:rsidRPr="4B06B30C" w:rsidR="5F69286F">
        <w:rPr>
          <w:rFonts w:ascii="Arial" w:hAnsi="Arial" w:eastAsia="Arial" w:cs="Arial"/>
          <w:i w:val="0"/>
          <w:iCs w:val="0"/>
          <w:noProof w:val="0"/>
          <w:color w:val="auto"/>
          <w:sz w:val="22"/>
          <w:szCs w:val="22"/>
          <w:lang w:val="en-US"/>
        </w:rPr>
        <w:t>participating</w:t>
      </w:r>
      <w:r w:rsidRPr="4B06B30C" w:rsidR="5F69286F">
        <w:rPr>
          <w:rFonts w:ascii="Arial" w:hAnsi="Arial" w:eastAsia="Arial" w:cs="Arial"/>
          <w:i w:val="0"/>
          <w:iCs w:val="0"/>
          <w:noProof w:val="0"/>
          <w:color w:val="auto"/>
          <w:sz w:val="22"/>
          <w:szCs w:val="22"/>
          <w:lang w:val="en-US"/>
        </w:rPr>
        <w:t xml:space="preserve"> in the study. This was done to protect the confidentiality and privacy of the participants' information </w:t>
      </w:r>
      <w:r w:rsidRPr="4B06B30C" w:rsidR="5F69286F">
        <w:rPr>
          <w:rFonts w:ascii="Arial" w:hAnsi="Arial" w:eastAsia="Arial" w:cs="Arial"/>
          <w:color w:val="auto"/>
          <w:sz w:val="22"/>
          <w:szCs w:val="22"/>
        </w:rPr>
        <w:t>(</w:t>
      </w:r>
      <w:r w:rsidRPr="4B06B30C" w:rsidR="5F69286F">
        <w:rPr>
          <w:rFonts w:ascii="Arial" w:hAnsi="Arial" w:eastAsia="Arial" w:cs="Arial"/>
          <w:color w:val="auto"/>
          <w:sz w:val="22"/>
          <w:szCs w:val="22"/>
        </w:rPr>
        <w:t>Alhammad</w:t>
      </w:r>
      <w:r w:rsidRPr="4B06B30C" w:rsidR="5F69286F">
        <w:rPr>
          <w:rFonts w:ascii="Arial" w:hAnsi="Arial" w:eastAsia="Arial" w:cs="Arial"/>
          <w:color w:val="auto"/>
          <w:sz w:val="22"/>
          <w:szCs w:val="22"/>
        </w:rPr>
        <w:t xml:space="preserve"> et al., 2023).</w:t>
      </w:r>
    </w:p>
    <w:p w:rsidR="2850484D" w:rsidP="4B06B30C" w:rsidRDefault="2850484D" w14:paraId="50583343" w14:textId="4710AB60">
      <w:pPr>
        <w:spacing w:before="195" w:beforeAutospacing="off" w:after="195" w:afterAutospacing="off"/>
        <w:rPr>
          <w:rFonts w:ascii="Arial" w:hAnsi="Arial" w:eastAsia="Arial" w:cs="Arial"/>
          <w:i w:val="0"/>
          <w:iCs w:val="0"/>
          <w:noProof w:val="0"/>
          <w:color w:val="auto"/>
          <w:sz w:val="22"/>
          <w:szCs w:val="22"/>
          <w:lang w:val="en-US"/>
        </w:rPr>
      </w:pPr>
      <w:r w:rsidRPr="4B06B30C" w:rsidR="2850484D">
        <w:rPr>
          <w:rFonts w:ascii="Arial" w:hAnsi="Arial" w:eastAsia="Arial" w:cs="Arial"/>
          <w:i w:val="0"/>
          <w:iCs w:val="0"/>
          <w:noProof w:val="0"/>
          <w:color w:val="auto"/>
          <w:sz w:val="22"/>
          <w:szCs w:val="22"/>
          <w:lang w:val="en-US"/>
        </w:rPr>
        <w:t xml:space="preserve">Acknowledgments and reimbursements can be provided to show appreciation for the efforts and time </w:t>
      </w:r>
      <w:r w:rsidRPr="4B06B30C" w:rsidR="2850484D">
        <w:rPr>
          <w:rFonts w:ascii="Arial" w:hAnsi="Arial" w:eastAsia="Arial" w:cs="Arial"/>
          <w:i w:val="0"/>
          <w:iCs w:val="0"/>
          <w:noProof w:val="0"/>
          <w:color w:val="auto"/>
          <w:sz w:val="22"/>
          <w:szCs w:val="22"/>
          <w:lang w:val="en-US"/>
        </w:rPr>
        <w:t>expended</w:t>
      </w:r>
      <w:r w:rsidRPr="4B06B30C" w:rsidR="2850484D">
        <w:rPr>
          <w:rFonts w:ascii="Arial" w:hAnsi="Arial" w:eastAsia="Arial" w:cs="Arial"/>
          <w:i w:val="0"/>
          <w:iCs w:val="0"/>
          <w:noProof w:val="0"/>
          <w:color w:val="auto"/>
          <w:sz w:val="22"/>
          <w:szCs w:val="22"/>
          <w:lang w:val="en-US"/>
        </w:rPr>
        <w:t xml:space="preserve"> by participants; however, they should not be used as incentives to attract individuals to take part in the study </w:t>
      </w:r>
      <w:r w:rsidRPr="4B06B30C" w:rsidR="1F0587AA">
        <w:rPr>
          <w:rFonts w:ascii="Arial" w:hAnsi="Arial" w:eastAsia="Arial" w:cs="Arial"/>
          <w:i w:val="0"/>
          <w:iCs w:val="0"/>
          <w:noProof w:val="0"/>
          <w:color w:val="auto"/>
          <w:sz w:val="22"/>
          <w:szCs w:val="22"/>
          <w:lang w:val="en-US"/>
        </w:rPr>
        <w:t>(Njue et al., 2015).</w:t>
      </w:r>
      <w:r w:rsidRPr="4B06B30C" w:rsidR="16B5AAA5">
        <w:rPr>
          <w:rFonts w:ascii="Arial" w:hAnsi="Arial" w:eastAsia="Arial" w:cs="Arial"/>
          <w:i w:val="0"/>
          <w:iCs w:val="0"/>
          <w:noProof w:val="0"/>
          <w:color w:val="auto"/>
          <w:sz w:val="22"/>
          <w:szCs w:val="22"/>
          <w:lang w:val="en-US"/>
        </w:rPr>
        <w:t xml:space="preserve"> </w:t>
      </w:r>
    </w:p>
    <w:p w:rsidR="2EB6DEB1" w:rsidP="4B06B30C" w:rsidRDefault="2EB6DEB1" w14:paraId="4419EFAD" w14:textId="6FF37865">
      <w:pPr>
        <w:spacing w:before="195" w:beforeAutospacing="off" w:after="195" w:afterAutospacing="off"/>
        <w:rPr>
          <w:rFonts w:ascii="Arial" w:hAnsi="Arial" w:eastAsia="Arial" w:cs="Arial"/>
          <w:i w:val="0"/>
          <w:iCs w:val="0"/>
          <w:noProof w:val="0"/>
          <w:color w:val="auto"/>
          <w:sz w:val="22"/>
          <w:szCs w:val="22"/>
          <w:lang w:val="en-US"/>
        </w:rPr>
      </w:pPr>
      <w:r w:rsidRPr="4B06B30C" w:rsidR="2EB6DEB1">
        <w:rPr>
          <w:rFonts w:ascii="Arial" w:hAnsi="Arial" w:eastAsia="Arial" w:cs="Arial"/>
          <w:i w:val="0"/>
          <w:iCs w:val="0"/>
          <w:noProof w:val="0"/>
          <w:color w:val="auto"/>
          <w:sz w:val="22"/>
          <w:szCs w:val="22"/>
          <w:lang w:val="en-US"/>
        </w:rPr>
        <w:t xml:space="preserve">The primary concern is to reduce any potential harm, such as physical, social, or psychological harm. Participant anonymity is </w:t>
      </w:r>
      <w:r w:rsidRPr="4B06B30C" w:rsidR="2EB6DEB1">
        <w:rPr>
          <w:rFonts w:ascii="Arial" w:hAnsi="Arial" w:eastAsia="Arial" w:cs="Arial"/>
          <w:i w:val="0"/>
          <w:iCs w:val="0"/>
          <w:noProof w:val="0"/>
          <w:color w:val="auto"/>
          <w:sz w:val="22"/>
          <w:szCs w:val="22"/>
          <w:lang w:val="en-US"/>
        </w:rPr>
        <w:t>maintained</w:t>
      </w:r>
      <w:r w:rsidRPr="4B06B30C" w:rsidR="2EB6DEB1">
        <w:rPr>
          <w:rFonts w:ascii="Arial" w:hAnsi="Arial" w:eastAsia="Arial" w:cs="Arial"/>
          <w:i w:val="0"/>
          <w:iCs w:val="0"/>
          <w:noProof w:val="0"/>
          <w:color w:val="auto"/>
          <w:sz w:val="22"/>
          <w:szCs w:val="22"/>
          <w:lang w:val="en-US"/>
        </w:rPr>
        <w:t xml:space="preserve">, and no personal identifying details are collected </w:t>
      </w:r>
      <w:r w:rsidRPr="4B06B30C" w:rsidR="24B3A702">
        <w:rPr>
          <w:rFonts w:ascii="Arial" w:hAnsi="Arial" w:eastAsia="Arial" w:cs="Arial"/>
          <w:i w:val="0"/>
          <w:iCs w:val="0"/>
          <w:noProof w:val="0"/>
          <w:color w:val="auto"/>
          <w:sz w:val="22"/>
          <w:szCs w:val="22"/>
          <w:lang w:val="en-US"/>
        </w:rPr>
        <w:t xml:space="preserve">(Bhandari, 2022). </w:t>
      </w:r>
    </w:p>
    <w:p w:rsidR="0BD01D71" w:rsidP="4B06B30C" w:rsidRDefault="0BD01D71" w14:paraId="28906762" w14:textId="4B8AA213">
      <w:pPr>
        <w:pStyle w:val="Normal"/>
        <w:spacing w:before="195" w:beforeAutospacing="off" w:after="195" w:afterAutospacing="off"/>
        <w:rPr>
          <w:rFonts w:ascii="Helvetica Neue" w:hAnsi="Helvetica Neue" w:eastAsia="Helvetica Neue" w:cs="Helvetica Neue"/>
          <w:i w:val="0"/>
          <w:iCs w:val="0"/>
          <w:noProof w:val="0"/>
          <w:color w:val="0E0E0E"/>
          <w:sz w:val="19"/>
          <w:szCs w:val="19"/>
          <w:lang w:val="en-US"/>
        </w:rPr>
      </w:pPr>
      <w:r w:rsidRPr="4B06B30C" w:rsidR="0BD01D71">
        <w:rPr>
          <w:rFonts w:ascii="Arial" w:hAnsi="Arial" w:eastAsia="Arial" w:cs="Arial"/>
          <w:i w:val="0"/>
          <w:iCs w:val="0"/>
          <w:noProof w:val="0"/>
          <w:color w:val="auto"/>
          <w:sz w:val="22"/>
          <w:szCs w:val="22"/>
          <w:lang w:val="en-US"/>
        </w:rPr>
        <w:t xml:space="preserve">Ensure that all scientific communication is truthful by accurately presenting data, findings, methods, and the publication status. Avoid creating false information, distorting data, or misrepresenting findings, and do not deceive colleagues, research sponsors, or the public </w:t>
      </w:r>
      <w:r w:rsidRPr="4B06B30C" w:rsidR="0BD01D71">
        <w:rPr>
          <w:rFonts w:ascii="Arial" w:hAnsi="Arial" w:eastAsia="Arial" w:cs="Arial"/>
          <w:i w:val="0"/>
          <w:iCs w:val="0"/>
          <w:noProof w:val="0"/>
          <w:color w:val="auto"/>
          <w:sz w:val="22"/>
          <w:szCs w:val="22"/>
          <w:lang w:val="en-US"/>
        </w:rPr>
        <w:t>(Resnik, 2020)</w:t>
      </w:r>
      <w:r w:rsidRPr="4B06B30C" w:rsidR="6C9D210F">
        <w:rPr>
          <w:rFonts w:ascii="Arial" w:hAnsi="Arial" w:eastAsia="Arial" w:cs="Arial"/>
          <w:i w:val="0"/>
          <w:iCs w:val="0"/>
          <w:noProof w:val="0"/>
          <w:color w:val="auto"/>
          <w:sz w:val="22"/>
          <w:szCs w:val="22"/>
          <w:lang w:val="en-US"/>
        </w:rPr>
        <w:t xml:space="preserve">. </w:t>
      </w:r>
    </w:p>
    <w:p w:rsidR="0BD01D71" w:rsidP="4B06B30C" w:rsidRDefault="0BD01D71" w14:paraId="53DF45D2" w14:textId="2BC6572F">
      <w:pPr>
        <w:pStyle w:val="Normal"/>
        <w:spacing w:before="195" w:beforeAutospacing="off" w:after="195" w:afterAutospacing="off"/>
        <w:rPr>
          <w:rFonts w:ascii="Helvetica Neue" w:hAnsi="Helvetica Neue" w:eastAsia="Helvetica Neue" w:cs="Helvetica Neue"/>
          <w:i w:val="0"/>
          <w:iCs w:val="0"/>
          <w:noProof w:val="0"/>
          <w:color w:val="0E0E0E"/>
          <w:sz w:val="19"/>
          <w:szCs w:val="19"/>
          <w:lang w:val="en-US"/>
        </w:rPr>
      </w:pPr>
      <w:r w:rsidRPr="4B06B30C" w:rsidR="0BD01D71">
        <w:rPr>
          <w:rFonts w:ascii="Arial" w:hAnsi="Arial" w:eastAsia="Arial" w:cs="Arial"/>
          <w:i w:val="0"/>
          <w:iCs w:val="0"/>
          <w:noProof w:val="0"/>
          <w:color w:val="auto"/>
          <w:sz w:val="22"/>
          <w:szCs w:val="22"/>
          <w:lang w:val="en-US"/>
        </w:rPr>
        <w:t xml:space="preserve">Support and guide students responsibly by offering them education, </w:t>
      </w:r>
      <w:r w:rsidRPr="4B06B30C" w:rsidR="0BD01D71">
        <w:rPr>
          <w:rFonts w:ascii="Arial" w:hAnsi="Arial" w:eastAsia="Arial" w:cs="Arial"/>
          <w:i w:val="0"/>
          <w:iCs w:val="0"/>
          <w:noProof w:val="0"/>
          <w:color w:val="auto"/>
          <w:sz w:val="22"/>
          <w:szCs w:val="22"/>
          <w:lang w:val="en-US"/>
        </w:rPr>
        <w:t>assistance</w:t>
      </w:r>
      <w:r w:rsidRPr="4B06B30C" w:rsidR="0BD01D71">
        <w:rPr>
          <w:rFonts w:ascii="Arial" w:hAnsi="Arial" w:eastAsia="Arial" w:cs="Arial"/>
          <w:i w:val="0"/>
          <w:iCs w:val="0"/>
          <w:noProof w:val="0"/>
          <w:color w:val="auto"/>
          <w:sz w:val="22"/>
          <w:szCs w:val="22"/>
          <w:lang w:val="en-US"/>
        </w:rPr>
        <w:t>, and mentorship. Place importance on their welfare and encourage them to make independent decisions (Resnik, 2020)</w:t>
      </w:r>
      <w:r w:rsidRPr="4B06B30C" w:rsidR="3C238C67">
        <w:rPr>
          <w:rFonts w:ascii="Arial" w:hAnsi="Arial" w:eastAsia="Arial" w:cs="Arial"/>
          <w:i w:val="0"/>
          <w:iCs w:val="0"/>
          <w:noProof w:val="0"/>
          <w:color w:val="auto"/>
          <w:sz w:val="22"/>
          <w:szCs w:val="22"/>
          <w:lang w:val="en-US"/>
        </w:rPr>
        <w:t xml:space="preserve">. </w:t>
      </w:r>
    </w:p>
    <w:p w:rsidR="4B06B30C" w:rsidP="4B06B30C" w:rsidRDefault="4B06B30C" w14:paraId="725B1DD0" w14:textId="025CCA34">
      <w:pPr>
        <w:pStyle w:val="Normal"/>
        <w:spacing w:before="195" w:beforeAutospacing="off" w:after="195" w:afterAutospacing="off"/>
        <w:rPr>
          <w:rFonts w:ascii="Arial" w:hAnsi="Arial" w:eastAsia="Arial" w:cs="Arial"/>
          <w:i w:val="0"/>
          <w:iCs w:val="0"/>
          <w:noProof w:val="0"/>
          <w:color w:val="auto"/>
          <w:sz w:val="22"/>
          <w:szCs w:val="22"/>
          <w:lang w:val="en-US"/>
        </w:rPr>
      </w:pPr>
    </w:p>
    <w:p w:rsidR="4B06B30C" w:rsidP="4B06B30C" w:rsidRDefault="4B06B30C" w14:paraId="30586A96" w14:textId="73D5FA6C">
      <w:pPr>
        <w:pStyle w:val="Normal"/>
        <w:spacing w:before="195" w:beforeAutospacing="off" w:after="195" w:afterAutospacing="off"/>
        <w:rPr>
          <w:rFonts w:ascii="Helvetica Neue" w:hAnsi="Helvetica Neue" w:eastAsia="Helvetica Neue" w:cs="Helvetica Neue"/>
          <w:i w:val="0"/>
          <w:iCs w:val="0"/>
          <w:noProof w:val="0"/>
          <w:color w:val="0E0E0E"/>
          <w:sz w:val="19"/>
          <w:szCs w:val="19"/>
          <w:lang w:val="en-US"/>
        </w:rPr>
      </w:pPr>
    </w:p>
    <w:p w:rsidR="4B06B30C" w:rsidP="4B06B30C" w:rsidRDefault="4B06B30C" w14:paraId="29E1E288" w14:textId="26DD371C">
      <w:pPr>
        <w:pStyle w:val="Normal"/>
        <w:spacing w:before="195" w:beforeAutospacing="off" w:after="195" w:afterAutospacing="off"/>
        <w:rPr>
          <w:rFonts w:ascii="Arial" w:hAnsi="Arial" w:eastAsia="Arial" w:cs="Arial"/>
          <w:b w:val="1"/>
          <w:bCs w:val="1"/>
          <w:i w:val="0"/>
          <w:iCs w:val="0"/>
          <w:noProof w:val="0"/>
          <w:color w:val="C00000"/>
          <w:sz w:val="22"/>
          <w:szCs w:val="22"/>
          <w:lang w:val="en-US"/>
        </w:rPr>
      </w:pPr>
    </w:p>
    <w:p w:rsidR="05748C3C" w:rsidP="4B06B30C" w:rsidRDefault="05748C3C" w14:paraId="0C89EC5F" w14:textId="1AEA328F">
      <w:pPr>
        <w:pStyle w:val="Normal"/>
        <w:spacing w:before="195" w:beforeAutospacing="off" w:after="195" w:afterAutospacing="off"/>
        <w:rPr>
          <w:rFonts w:ascii="Arial" w:hAnsi="Arial" w:eastAsia="Arial" w:cs="Arial"/>
          <w:b w:val="1"/>
          <w:bCs w:val="1"/>
          <w:i w:val="0"/>
          <w:iCs w:val="0"/>
          <w:noProof w:val="0"/>
          <w:color w:val="000000" w:themeColor="text1" w:themeTint="FF" w:themeShade="FF"/>
          <w:sz w:val="22"/>
          <w:szCs w:val="22"/>
          <w:lang w:val="en-US"/>
        </w:rPr>
      </w:pPr>
      <w:r w:rsidRPr="4B06B30C" w:rsidR="05748C3C">
        <w:rPr>
          <w:rFonts w:ascii="Arial" w:hAnsi="Arial" w:eastAsia="Arial" w:cs="Arial"/>
          <w:b w:val="1"/>
          <w:bCs w:val="1"/>
          <w:i w:val="0"/>
          <w:iCs w:val="0"/>
          <w:noProof w:val="0"/>
          <w:color w:val="C00000"/>
          <w:sz w:val="22"/>
          <w:szCs w:val="22"/>
          <w:lang w:val="en-US"/>
        </w:rPr>
        <w:t xml:space="preserve">Results </w:t>
      </w:r>
    </w:p>
    <w:p w:rsidR="024E3190" w:rsidP="4B06B30C" w:rsidRDefault="024E3190" w14:paraId="47DD5EE6" w14:textId="47E73F21">
      <w:pPr>
        <w:pStyle w:val="Normal"/>
        <w:spacing w:before="195" w:beforeAutospacing="off" w:after="195" w:afterAutospacing="off"/>
        <w:rPr>
          <w:rFonts w:ascii="Arial" w:hAnsi="Arial" w:eastAsia="Arial" w:cs="Arial"/>
          <w:b w:val="1"/>
          <w:bCs w:val="1"/>
          <w:i w:val="0"/>
          <w:iCs w:val="0"/>
          <w:noProof w:val="0"/>
          <w:color w:val="000000" w:themeColor="text1" w:themeTint="FF" w:themeShade="FF"/>
          <w:sz w:val="22"/>
          <w:szCs w:val="22"/>
          <w:lang w:val="en-US"/>
        </w:rPr>
      </w:pPr>
      <w:r w:rsidRPr="4B06B30C" w:rsidR="024E3190">
        <w:rPr>
          <w:rFonts w:ascii="Arial" w:hAnsi="Arial" w:eastAsia="Arial" w:cs="Arial"/>
          <w:b w:val="1"/>
          <w:bCs w:val="1"/>
          <w:i w:val="0"/>
          <w:iCs w:val="0"/>
          <w:noProof w:val="0"/>
          <w:color w:val="000000" w:themeColor="text1" w:themeTint="FF" w:themeShade="FF"/>
          <w:sz w:val="22"/>
          <w:szCs w:val="22"/>
          <w:lang w:val="en-US"/>
        </w:rPr>
        <w:t xml:space="preserve">Thematic map </w:t>
      </w:r>
    </w:p>
    <w:p w:rsidR="7CD042AC" w:rsidP="4B06B30C" w:rsidRDefault="7CD042AC" w14:paraId="1D2F8DE8" w14:textId="206BFCCE">
      <w:pPr>
        <w:pStyle w:val="Normal"/>
        <w:spacing w:before="195" w:beforeAutospacing="off" w:after="195" w:afterAutospacing="off"/>
        <w:rPr>
          <w:rFonts w:ascii="Arial" w:hAnsi="Arial" w:eastAsia="Arial" w:cs="Arial"/>
          <w:b w:val="1"/>
          <w:bCs w:val="1"/>
          <w:i w:val="0"/>
          <w:iCs w:val="0"/>
          <w:noProof w:val="0"/>
          <w:color w:val="C00000"/>
          <w:sz w:val="22"/>
          <w:szCs w:val="22"/>
          <w:lang w:val="en-US"/>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F843641" wp14:editId="2C9F98EA">
                <wp:extent xmlns:wp="http://schemas.openxmlformats.org/drawingml/2006/wordprocessingDrawing" cx="6744969" cy="5771513"/>
                <wp:effectExtent xmlns:wp="http://schemas.openxmlformats.org/drawingml/2006/wordprocessingDrawing" l="0" t="0" r="18415" b="96520"/>
                <wp:docPr xmlns:wp="http://schemas.openxmlformats.org/drawingml/2006/wordprocessingDrawing" id="971445385" name="Group 3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744969" cy="5771513"/>
                          <a:chOff x="0" y="0"/>
                          <a:chExt cx="6744969" cy="5771513"/>
                        </a:xfrm>
                      </wpg:grpSpPr>
                      <wps:wsp xmlns:wps="http://schemas.microsoft.com/office/word/2010/wordprocessingShape">
                        <wps:cNvPr id="2" name="Oval 2"/>
                        <wps:cNvSpPr/>
                        <wps:spPr>
                          <a:xfrm>
                            <a:off x="0" y="3144998"/>
                            <a:ext cx="1111950" cy="1187049"/>
                          </a:xfrm>
                          <a:prstGeom prst="ellipse">
                            <a:avLst/>
                          </a:prstGeom>
                          <a:solidFill>
                            <a:schemeClr val="accent3">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A37913" w:rsidP="00A37913" w:rsidRDefault="00A37913">
                              <w:pPr>
                                <w:spacing w:line="252" w:lineRule="auto"/>
                                <w:jc w:val="center"/>
                                <w:rPr>
                                  <w:rFonts w:ascii="Arial" w:hAnsi="Arial" w:cs="Arial"/>
                                  <w:color w:val="000000"/>
                                  <w:kern w:val="0"/>
                                  <w14:ligatures xmlns:w14="http://schemas.microsoft.com/office/word/2010/wordml" w14:val="none"/>
                                </w:rPr>
                              </w:pPr>
                              <w:r>
                                <w:rPr>
                                  <w:rFonts w:ascii="Arial" w:hAnsi="Arial" w:cs="Arial"/>
                                  <w:color w:val="000000"/>
                                </w:rPr>
                                <w:t>External factors</w:t>
                              </w:r>
                            </w:p>
                          </w:txbxContent>
                        </wps:txbx>
                        <wps:bodyPr anchor="ctr"/>
                      </wps:wsp>
                      <wps:wsp xmlns:wps="http://schemas.microsoft.com/office/word/2010/wordprocessingShape">
                        <wps:cNvPr id="3" name="Rectangle 3"/>
                        <wps:cNvSpPr/>
                        <wps:spPr>
                          <a:xfrm>
                            <a:off x="1518861" y="3240507"/>
                            <a:ext cx="652667" cy="422971"/>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 xml:space="preserve">Money </w:t>
                              </w:r>
                            </w:p>
                          </w:txbxContent>
                        </wps:txbx>
                        <wps:bodyPr anchor="t"/>
                      </wps:wsp>
                      <wps:wsp xmlns:wps="http://schemas.microsoft.com/office/word/2010/wordprocessingShape">
                        <wps:cNvPr id="4" name="Rectangle 4"/>
                        <wps:cNvSpPr/>
                        <wps:spPr>
                          <a:xfrm>
                            <a:off x="1551092" y="3827209"/>
                            <a:ext cx="652667" cy="429793"/>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Illness</w:t>
                              </w:r>
                              <w:r>
                                <w:rPr>
                                  <w:rFonts w:ascii="Calibri" w:hAnsi="Calibri" w:cs="Calibri"/>
                                  <w:color w:val="000000"/>
                                </w:rPr>
                                <w:t xml:space="preserve"> </w:t>
                              </w:r>
                            </w:p>
                          </w:txbxContent>
                        </wps:txbx>
                        <wps:bodyPr anchor="t"/>
                      </wps:wsp>
                      <wps:wsp xmlns:wps="http://schemas.microsoft.com/office/word/2010/wordprocessingShape">
                        <wps:cNvPr id="5" name="Rectangle 5"/>
                        <wps:cNvSpPr/>
                        <wps:spPr>
                          <a:xfrm>
                            <a:off x="626365" y="5389475"/>
                            <a:ext cx="1579291" cy="327462"/>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 xml:space="preserve">Culture or Religion </w:t>
                              </w:r>
                            </w:p>
                          </w:txbxContent>
                        </wps:txbx>
                        <wps:bodyPr anchor="t"/>
                      </wps:wsp>
                      <wps:wsp xmlns:wps="http://schemas.microsoft.com/office/word/2010/wordprocessingShape">
                        <wps:cNvPr id="6" name="Rectangle 6"/>
                        <wps:cNvSpPr/>
                        <wps:spPr>
                          <a:xfrm>
                            <a:off x="1385909" y="4543531"/>
                            <a:ext cx="745328" cy="368394"/>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Work</w:t>
                              </w:r>
                              <w:r>
                                <w:rPr>
                                  <w:rFonts w:ascii="Calibri" w:hAnsi="Calibri" w:cs="Calibri"/>
                                  <w:color w:val="000000"/>
                                </w:rPr>
                                <w:t xml:space="preserve"> </w:t>
                              </w:r>
                            </w:p>
                          </w:txbxContent>
                        </wps:txbx>
                        <wps:bodyPr anchor="t"/>
                      </wps:wsp>
                      <wps:wsp xmlns:wps="http://schemas.microsoft.com/office/word/2010/wordprocessingShape">
                        <wps:cNvPr id="7" name="Rectangle 7"/>
                        <wps:cNvSpPr/>
                        <wps:spPr>
                          <a:xfrm>
                            <a:off x="1228788" y="2322931"/>
                            <a:ext cx="974971" cy="491192"/>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Unawareness</w:t>
                              </w:r>
                            </w:p>
                          </w:txbxContent>
                        </wps:txbx>
                        <wps:bodyPr anchor="t"/>
                      </wps:wsp>
                      <wps:wsp xmlns:wps="http://schemas.microsoft.com/office/word/2010/wordprocessingShape">
                        <wps:cNvPr id="8" name="Straight Arrow Connector 8"/>
                        <wps:cNvCnPr/>
                        <wps:spPr>
                          <a:xfrm flipV="1">
                            <a:off x="596263" y="2483251"/>
                            <a:ext cx="596263" cy="661746"/>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 name="Straight Arrow Connector 9"/>
                        <wps:cNvCnPr/>
                        <wps:spPr>
                          <a:xfrm>
                            <a:off x="954827" y="3465636"/>
                            <a:ext cx="547918" cy="13644"/>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 name="Straight Arrow Connector 10"/>
                        <wps:cNvCnPr/>
                        <wps:spPr>
                          <a:xfrm>
                            <a:off x="1103893" y="3956830"/>
                            <a:ext cx="412749" cy="61899"/>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 name="Straight Arrow Connector 11"/>
                        <wps:cNvCnPr/>
                        <wps:spPr>
                          <a:xfrm>
                            <a:off x="894395" y="4222892"/>
                            <a:ext cx="459202" cy="46620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 name="Straight Arrow Connector 12"/>
                        <wps:cNvCnPr/>
                        <wps:spPr>
                          <a:xfrm rot="5400000" flipV="1">
                            <a:off x="286242" y="4616659"/>
                            <a:ext cx="956488" cy="40090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 name="Oval 13"/>
                        <wps:cNvSpPr/>
                        <wps:spPr>
                          <a:xfrm>
                            <a:off x="4145641" y="4475310"/>
                            <a:ext cx="1152238" cy="1227982"/>
                          </a:xfrm>
                          <a:prstGeom prst="ellipse">
                            <a:avLst/>
                          </a:prstGeom>
                          <a:solidFill>
                            <a:schemeClr val="accent3">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A37913" w:rsidP="00A37913" w:rsidRDefault="00A37913">
                              <w:pPr>
                                <w:spacing w:line="252" w:lineRule="auto"/>
                                <w:jc w:val="center"/>
                                <w:rPr>
                                  <w:rFonts w:ascii="Arial" w:hAnsi="Arial" w:cs="Arial"/>
                                  <w:color w:val="000000"/>
                                  <w:kern w:val="0"/>
                                  <w14:ligatures xmlns:w14="http://schemas.microsoft.com/office/word/2010/wordml" w14:val="none"/>
                                </w:rPr>
                              </w:pPr>
                              <w:r>
                                <w:rPr>
                                  <w:rFonts w:ascii="Arial" w:hAnsi="Arial" w:cs="Arial"/>
                                  <w:color w:val="000000"/>
                                </w:rPr>
                                <w:t>Behavioural factors</w:t>
                              </w:r>
                            </w:p>
                          </w:txbxContent>
                        </wps:txbx>
                        <wps:bodyPr anchor="ctr"/>
                      </wps:wsp>
                      <wps:wsp xmlns:wps="http://schemas.microsoft.com/office/word/2010/wordprocessingShape">
                        <wps:cNvPr id="14" name="Rectangle 14"/>
                        <wps:cNvSpPr/>
                        <wps:spPr>
                          <a:xfrm>
                            <a:off x="3134411" y="3463929"/>
                            <a:ext cx="1337563" cy="467315"/>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Dietary habit</w:t>
                              </w:r>
                              <w:r>
                                <w:rPr>
                                  <w:rFonts w:ascii="Calibri" w:hAnsi="Calibri" w:cs="Calibri"/>
                                  <w:color w:val="000000"/>
                                </w:rPr>
                                <w:t xml:space="preserve"> </w:t>
                              </w:r>
                            </w:p>
                          </w:txbxContent>
                        </wps:txbx>
                        <wps:bodyPr anchor="t"/>
                      </wps:wsp>
                      <wps:wsp xmlns:wps="http://schemas.microsoft.com/office/word/2010/wordprocessingShape">
                        <wps:cNvPr id="15" name="Rectangle 15"/>
                        <wps:cNvSpPr/>
                        <wps:spPr>
                          <a:xfrm>
                            <a:off x="4834566" y="2007617"/>
                            <a:ext cx="870221" cy="475634"/>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Routine</w:t>
                              </w:r>
                            </w:p>
                          </w:txbxContent>
                        </wps:txbx>
                        <wps:bodyPr anchor="t"/>
                      </wps:wsp>
                      <wps:wsp xmlns:wps="http://schemas.microsoft.com/office/word/2010/wordprocessingShape">
                        <wps:cNvPr id="16" name="Rectangle 16"/>
                        <wps:cNvSpPr/>
                        <wps:spPr>
                          <a:xfrm>
                            <a:off x="5704787" y="2960799"/>
                            <a:ext cx="934683" cy="593525"/>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Food Choice</w:t>
                              </w:r>
                              <w:r>
                                <w:rPr>
                                  <w:rFonts w:ascii="Calibri" w:hAnsi="Calibri" w:cs="Calibri"/>
                                  <w:color w:val="000000"/>
                                </w:rPr>
                                <w:t xml:space="preserve"> </w:t>
                              </w:r>
                            </w:p>
                          </w:txbxContent>
                        </wps:txbx>
                        <wps:bodyPr anchor="t"/>
                      </wps:wsp>
                      <wps:wsp xmlns:wps="http://schemas.microsoft.com/office/word/2010/wordprocessingShape">
                        <wps:cNvPr id="17" name="Oval 17"/>
                        <wps:cNvSpPr/>
                        <wps:spPr>
                          <a:xfrm>
                            <a:off x="2360880" y="0"/>
                            <a:ext cx="1071662" cy="1105184"/>
                          </a:xfrm>
                          <a:prstGeom prst="ellipse">
                            <a:avLst/>
                          </a:prstGeom>
                          <a:solidFill>
                            <a:schemeClr val="accent3">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A37913" w:rsidP="00A37913" w:rsidRDefault="00A37913">
                              <w:pPr>
                                <w:spacing w:line="252" w:lineRule="auto"/>
                                <w:jc w:val="center"/>
                                <w:rPr>
                                  <w:rFonts w:ascii="Arial" w:hAnsi="Arial" w:cs="Arial"/>
                                  <w:color w:val="000000"/>
                                  <w:kern w:val="0"/>
                                  <w14:ligatures xmlns:w14="http://schemas.microsoft.com/office/word/2010/wordml" w14:val="none"/>
                                </w:rPr>
                              </w:pPr>
                              <w:r>
                                <w:rPr>
                                  <w:rFonts w:ascii="Arial" w:hAnsi="Arial" w:cs="Arial"/>
                                  <w:color w:val="000000"/>
                                </w:rPr>
                                <w:t>Personal factors</w:t>
                              </w:r>
                              <w:r>
                                <w:rPr>
                                  <w:rFonts w:hAnsi="Aptos" w:eastAsia="Aptos" w:cs="Aptos"/>
                                  <w:color w:val="FFFFFF"/>
                                </w:rPr>
                                <w:t xml:space="preserve"> </w:t>
                              </w:r>
                            </w:p>
                          </w:txbxContent>
                        </wps:txbx>
                        <wps:bodyPr anchor="ctr"/>
                      </wps:wsp>
                      <wps:wsp xmlns:wps="http://schemas.microsoft.com/office/word/2010/wordprocessingShape">
                        <wps:cNvPr id="18" name="Rectangle 18"/>
                        <wps:cNvSpPr/>
                        <wps:spPr>
                          <a:xfrm>
                            <a:off x="16116" y="306995"/>
                            <a:ext cx="789645" cy="798189"/>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Skipping breakfast</w:t>
                              </w:r>
                            </w:p>
                          </w:txbxContent>
                        </wps:txbx>
                        <wps:bodyPr anchor="t"/>
                      </wps:wsp>
                      <wps:wsp xmlns:wps="http://schemas.microsoft.com/office/word/2010/wordprocessingShape">
                        <wps:cNvPr id="19" name="Rectangle 19"/>
                        <wps:cNvSpPr/>
                        <wps:spPr>
                          <a:xfrm>
                            <a:off x="4824494" y="218307"/>
                            <a:ext cx="1142166" cy="487782"/>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Nutrient intake</w:t>
                              </w:r>
                              <w:r>
                                <w:rPr>
                                  <w:rFonts w:ascii="Calibri" w:hAnsi="Calibri" w:cs="Calibri"/>
                                  <w:color w:val="000000"/>
                                </w:rPr>
                                <w:t xml:space="preserve"> </w:t>
                              </w:r>
                            </w:p>
                          </w:txbxContent>
                        </wps:txbx>
                        <wps:bodyPr anchor="t"/>
                      </wps:wsp>
                      <wps:wsp xmlns:wps="http://schemas.microsoft.com/office/word/2010/wordprocessingShape">
                        <wps:cNvPr id="20" name="Rectangle 20"/>
                        <wps:cNvSpPr/>
                        <wps:spPr>
                          <a:xfrm>
                            <a:off x="3448658" y="2007617"/>
                            <a:ext cx="1023316" cy="625720"/>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 xml:space="preserve">Unhealthy diet </w:t>
                              </w:r>
                            </w:p>
                          </w:txbxContent>
                        </wps:txbx>
                        <wps:bodyPr anchor="t"/>
                      </wps:wsp>
                      <wps:wsp xmlns:wps="http://schemas.microsoft.com/office/word/2010/wordprocessingShape">
                        <wps:cNvPr id="21" name="Straight Arrow Connector 21"/>
                        <wps:cNvCnPr/>
                        <wps:spPr>
                          <a:xfrm flipH="1" flipV="1">
                            <a:off x="829934" y="518480"/>
                            <a:ext cx="1522888" cy="13644"/>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2" name="Straight Arrow Connector 22"/>
                        <wps:cNvCnPr/>
                        <wps:spPr>
                          <a:xfrm flipV="1">
                            <a:off x="3416426" y="313817"/>
                            <a:ext cx="1385909" cy="13644"/>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3" name="Straight Arrow Connector 23"/>
                        <wps:cNvCnPr>
                          <a:stCxn id="13" idx="0"/>
                        </wps:cNvCnPr>
                        <wps:spPr>
                          <a:xfrm rot="5400000" flipH="1" flipV="1">
                            <a:off x="3934988" y="3300976"/>
                            <a:ext cx="1961106" cy="387562"/>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4" name="Straight Arrow Connector 24"/>
                        <wps:cNvCnPr/>
                        <wps:spPr>
                          <a:xfrm flipH="1" flipV="1">
                            <a:off x="3956287" y="3929540"/>
                            <a:ext cx="435110" cy="61399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5" name="Straight Arrow Connector 25"/>
                        <wps:cNvCnPr/>
                        <wps:spPr>
                          <a:xfrm rot="5400000" flipH="1" flipV="1">
                            <a:off x="4956424" y="3916246"/>
                            <a:ext cx="1323492" cy="64058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6" name="Straight Arrow Connector 26"/>
                        <wps:cNvCnPr/>
                        <wps:spPr>
                          <a:xfrm rot="5400000">
                            <a:off x="1408094" y="1288629"/>
                            <a:ext cx="1446289" cy="588206"/>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7" name="Rectangle 27"/>
                        <wps:cNvSpPr/>
                        <wps:spPr>
                          <a:xfrm>
                            <a:off x="48346" y="1582731"/>
                            <a:ext cx="1120007" cy="545770"/>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Lack of time</w:t>
                              </w:r>
                              <w:r>
                                <w:rPr>
                                  <w:rFonts w:ascii="Calibri" w:hAnsi="Calibri" w:cs="Calibri"/>
                                  <w:color w:val="000000"/>
                                </w:rPr>
                                <w:t xml:space="preserve"> </w:t>
                              </w:r>
                            </w:p>
                          </w:txbxContent>
                        </wps:txbx>
                        <wps:bodyPr anchor="t"/>
                      </wps:wsp>
                      <wps:wsp xmlns:wps="http://schemas.microsoft.com/office/word/2010/wordprocessingShape">
                        <wps:cNvPr id="28" name="Straight Arrow Connector 28"/>
                        <wps:cNvCnPr/>
                        <wps:spPr>
                          <a:xfrm flipH="1">
                            <a:off x="1171371" y="734055"/>
                            <a:ext cx="1205625" cy="88961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9" name="Rectangle 29"/>
                        <wps:cNvSpPr/>
                        <wps:spPr>
                          <a:xfrm>
                            <a:off x="2376995" y="2128501"/>
                            <a:ext cx="886336" cy="491192"/>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Healthy diet</w:t>
                              </w:r>
                              <w:r>
                                <w:rPr>
                                  <w:rFonts w:ascii="Calibri" w:hAnsi="Calibri" w:cs="Calibri"/>
                                  <w:color w:val="000000"/>
                                </w:rPr>
                                <w:t xml:space="preserve"> </w:t>
                              </w:r>
                            </w:p>
                          </w:txbxContent>
                        </wps:txbx>
                        <wps:bodyPr anchor="t"/>
                      </wps:wsp>
                      <wps:wsp xmlns:wps="http://schemas.microsoft.com/office/word/2010/wordprocessingShape">
                        <wps:cNvPr id="30" name="Straight Arrow Connector 30"/>
                        <wps:cNvCnPr/>
                        <wps:spPr>
                          <a:xfrm rot="5400000" flipH="1">
                            <a:off x="2973311" y="2861369"/>
                            <a:ext cx="845943" cy="362592"/>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1" name="Straight Arrow Connector 31"/>
                        <wps:cNvCnPr/>
                        <wps:spPr>
                          <a:xfrm rot="5400000" flipH="1" flipV="1">
                            <a:off x="3520316" y="3032135"/>
                            <a:ext cx="791365" cy="48345"/>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2" name="Straight Arrow Connector 32"/>
                        <wps:cNvCnPr/>
                        <wps:spPr>
                          <a:xfrm rot="5400000">
                            <a:off x="2316886" y="1595464"/>
                            <a:ext cx="982386" cy="56404"/>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3" name="Straight Arrow Connector 33"/>
                        <wps:cNvCnPr/>
                        <wps:spPr>
                          <a:xfrm rot="5400000" flipV="1">
                            <a:off x="3000719" y="1249940"/>
                            <a:ext cx="968725" cy="379037"/>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4" name="Straight Arrow Connector 34"/>
                        <wps:cNvCnPr/>
                        <wps:spPr>
                          <a:xfrm>
                            <a:off x="3432542" y="627635"/>
                            <a:ext cx="1565604" cy="1379983"/>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5" name="Rectangle 35"/>
                        <wps:cNvSpPr/>
                        <wps:spPr>
                          <a:xfrm>
                            <a:off x="3142469" y="5137056"/>
                            <a:ext cx="707056" cy="477548"/>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 xml:space="preserve">Barriers </w:t>
                              </w:r>
                            </w:p>
                          </w:txbxContent>
                        </wps:txbx>
                        <wps:bodyPr anchor="t"/>
                      </wps:wsp>
                      <wps:wsp xmlns:wps="http://schemas.microsoft.com/office/word/2010/wordprocessingShape">
                        <wps:cNvPr id="36" name="Straight Arrow Connector 36"/>
                        <wps:cNvCnPr/>
                        <wps:spPr>
                          <a:xfrm flipH="1">
                            <a:off x="1845194" y="5635070"/>
                            <a:ext cx="1297275" cy="136443"/>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7" name="Straight Arrow Connector 37"/>
                        <wps:cNvCnPr/>
                        <wps:spPr>
                          <a:xfrm flipH="1" flipV="1">
                            <a:off x="2125549" y="4817502"/>
                            <a:ext cx="980865" cy="483284"/>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8" name="Straight Arrow Connector 38"/>
                        <wps:cNvCnPr/>
                        <wps:spPr>
                          <a:xfrm rot="5400000" flipH="1">
                            <a:off x="2144978" y="4105455"/>
                            <a:ext cx="1058169" cy="936812"/>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9" name="Straight Arrow Connector 39"/>
                        <wps:cNvCnPr>
                          <a:endCxn id="3" idx="3"/>
                        </wps:cNvCnPr>
                        <wps:spPr>
                          <a:xfrm rot="5400000" flipH="1">
                            <a:off x="1916448" y="3707070"/>
                            <a:ext cx="1610021" cy="1099863"/>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0" name="Straight Arrow Connector 40"/>
                        <wps:cNvCnPr/>
                        <wps:spPr>
                          <a:xfrm flipH="1" flipV="1">
                            <a:off x="2135267" y="2824356"/>
                            <a:ext cx="1385909" cy="2278588"/>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1" name="Straight Arrow Connector 41"/>
                        <wps:cNvCnPr/>
                        <wps:spPr>
                          <a:xfrm flipH="1">
                            <a:off x="3843481" y="5225742"/>
                            <a:ext cx="298131" cy="150086"/>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2" name="Rectangle 42"/>
                        <wps:cNvSpPr/>
                        <wps:spPr>
                          <a:xfrm>
                            <a:off x="5460776" y="5075657"/>
                            <a:ext cx="590490" cy="436616"/>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 xml:space="preserve">Good </w:t>
                              </w:r>
                            </w:p>
                          </w:txbxContent>
                        </wps:txbx>
                        <wps:bodyPr anchor="t"/>
                      </wps:wsp>
                      <wps:wsp xmlns:wps="http://schemas.microsoft.com/office/word/2010/wordprocessingShape">
                        <wps:cNvPr id="43" name="Rectangle 43"/>
                        <wps:cNvSpPr/>
                        <wps:spPr>
                          <a:xfrm>
                            <a:off x="6252704" y="5089301"/>
                            <a:ext cx="492265" cy="463905"/>
                          </a:xfrm>
                          <a:prstGeom prst="rect">
                            <a:avLst/>
                          </a:prstGeom>
                          <a:solidFill>
                            <a:schemeClr val="lt1"/>
                          </a:solidFill>
                          <a:ln>
                            <a:solidFill>
                              <a:srgbClr val="000000"/>
                            </a:solidFill>
                          </a:ln>
                        </wps:spPr>
                        <wps:txbx>
                          <w:txbxContent xmlns:w="http://schemas.openxmlformats.org/wordprocessingml/2006/main">
                            <w:p w:rsidR="00A37913" w:rsidP="00A37913" w:rsidRDefault="00A37913">
                              <w:pPr>
                                <w:spacing w:line="252" w:lineRule="auto"/>
                                <w:rPr>
                                  <w:rFonts w:ascii="Arial" w:hAnsi="Arial" w:cs="Arial"/>
                                  <w:color w:val="000000"/>
                                  <w:kern w:val="0"/>
                                  <w14:ligatures xmlns:w14="http://schemas.microsoft.com/office/word/2010/wordml" w14:val="none"/>
                                </w:rPr>
                              </w:pPr>
                              <w:r>
                                <w:rPr>
                                  <w:rFonts w:ascii="Arial" w:hAnsi="Arial" w:cs="Arial"/>
                                  <w:color w:val="000000"/>
                                </w:rPr>
                                <w:t xml:space="preserve">Bad </w:t>
                              </w:r>
                            </w:p>
                          </w:txbxContent>
                        </wps:txbx>
                        <wps:bodyPr anchor="t"/>
                      </wps:wsp>
                      <wps:wsp xmlns:wps="http://schemas.microsoft.com/office/word/2010/wordprocessingShape">
                        <wps:cNvPr id="44" name="Straight Arrow Connector 44"/>
                        <wps:cNvCnPr/>
                        <wps:spPr>
                          <a:xfrm rot="5400000">
                            <a:off x="5307655" y="4170894"/>
                            <a:ext cx="1487222" cy="322304"/>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5" name="Straight Arrow Connector 45"/>
                        <wps:cNvCnPr/>
                        <wps:spPr>
                          <a:xfrm rot="5400000" flipV="1">
                            <a:off x="5639250" y="4242176"/>
                            <a:ext cx="1500867" cy="193383"/>
                          </a:xfrm>
                          <a:prstGeom prst="straightConnector1">
                            <a:avLst/>
                          </a:prstGeom>
                          <a:ln>
                            <a:solidFill>
                              <a:srgbClr val="C00000"/>
                            </a:solidFill>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mc="http://schemas.openxmlformats.org/markup-compatibility/2006"/>
        </mc:AlternateContent>
      </w:r>
    </w:p>
    <w:p w:rsidR="4B06B30C" w:rsidP="4B06B30C" w:rsidRDefault="4B06B30C" w14:paraId="6ADC6FB0" w14:textId="700A5270">
      <w:pPr>
        <w:pStyle w:val="Normal"/>
        <w:spacing w:before="195" w:beforeAutospacing="off" w:after="195" w:afterAutospacing="off"/>
        <w:rPr>
          <w:rFonts w:ascii="Arial" w:hAnsi="Arial" w:eastAsia="Arial" w:cs="Arial"/>
          <w:b w:val="1"/>
          <w:bCs w:val="1"/>
          <w:i w:val="0"/>
          <w:iCs w:val="0"/>
          <w:color w:val="0070C0"/>
          <w:sz w:val="22"/>
          <w:szCs w:val="22"/>
        </w:rPr>
      </w:pPr>
    </w:p>
    <w:p w:rsidR="4B06B30C" w:rsidP="4B06B30C" w:rsidRDefault="4B06B30C" w14:paraId="055DDE69" w14:textId="2083610D">
      <w:pPr>
        <w:pStyle w:val="Normal"/>
        <w:spacing w:before="195" w:beforeAutospacing="off" w:after="195" w:afterAutospacing="off"/>
        <w:rPr>
          <w:rFonts w:ascii="Arial" w:hAnsi="Arial" w:eastAsia="Arial" w:cs="Arial"/>
          <w:b w:val="1"/>
          <w:bCs w:val="1"/>
          <w:i w:val="0"/>
          <w:iCs w:val="0"/>
          <w:color w:val="7030A0"/>
          <w:sz w:val="22"/>
          <w:szCs w:val="22"/>
        </w:rPr>
      </w:pPr>
    </w:p>
    <w:p w:rsidR="4B06B30C" w:rsidP="4B06B30C" w:rsidRDefault="4B06B30C" w14:paraId="1309B680" w14:textId="3FE88EF3">
      <w:pPr>
        <w:pStyle w:val="Normal"/>
        <w:spacing w:before="195" w:beforeAutospacing="off" w:after="195" w:afterAutospacing="off"/>
        <w:rPr>
          <w:rFonts w:ascii="Arial" w:hAnsi="Arial" w:eastAsia="Arial" w:cs="Arial"/>
          <w:b w:val="1"/>
          <w:bCs w:val="1"/>
          <w:i w:val="0"/>
          <w:iCs w:val="0"/>
          <w:color w:val="7030A0"/>
          <w:sz w:val="22"/>
          <w:szCs w:val="22"/>
        </w:rPr>
      </w:pPr>
    </w:p>
    <w:p w:rsidR="570AE02D" w:rsidP="4B06B30C" w:rsidRDefault="570AE02D" w14:paraId="286B7792" w14:textId="46369497">
      <w:pPr>
        <w:pStyle w:val="Normal"/>
        <w:spacing w:before="195" w:beforeAutospacing="off" w:after="195" w:afterAutospacing="off"/>
        <w:rPr>
          <w:rFonts w:ascii="Arial" w:hAnsi="Arial" w:eastAsia="Arial" w:cs="Arial"/>
          <w:b w:val="1"/>
          <w:bCs w:val="1"/>
          <w:i w:val="0"/>
          <w:iCs w:val="0"/>
          <w:color w:val="0070C0"/>
          <w:sz w:val="22"/>
          <w:szCs w:val="22"/>
        </w:rPr>
      </w:pPr>
      <w:r w:rsidRPr="4B06B30C" w:rsidR="570AE02D">
        <w:rPr>
          <w:rFonts w:ascii="Arial" w:hAnsi="Arial" w:eastAsia="Arial" w:cs="Arial"/>
          <w:b w:val="1"/>
          <w:bCs w:val="1"/>
          <w:i w:val="0"/>
          <w:iCs w:val="0"/>
          <w:color w:val="7030A0"/>
          <w:sz w:val="22"/>
          <w:szCs w:val="22"/>
        </w:rPr>
        <w:t>Table 1</w:t>
      </w:r>
      <w:r w:rsidRPr="4B06B30C" w:rsidR="570AE02D">
        <w:rPr>
          <w:rFonts w:ascii="Arial" w:hAnsi="Arial" w:eastAsia="Arial" w:cs="Arial"/>
          <w:b w:val="1"/>
          <w:bCs w:val="1"/>
          <w:i w:val="0"/>
          <w:iCs w:val="0"/>
          <w:color w:val="0070C0"/>
          <w:sz w:val="22"/>
          <w:szCs w:val="22"/>
        </w:rPr>
        <w:t xml:space="preserve"> </w:t>
      </w:r>
      <w:r w:rsidRPr="4B06B30C" w:rsidR="570AE02D">
        <w:rPr>
          <w:rFonts w:ascii="Arial" w:hAnsi="Arial" w:eastAsia="Arial" w:cs="Arial"/>
          <w:b w:val="0"/>
          <w:bCs w:val="0"/>
          <w:i w:val="0"/>
          <w:iCs w:val="0"/>
          <w:color w:val="000000" w:themeColor="text1" w:themeTint="FF" w:themeShade="FF"/>
          <w:sz w:val="22"/>
          <w:szCs w:val="22"/>
        </w:rPr>
        <w:t xml:space="preserve">[profile of participants] </w:t>
      </w:r>
    </w:p>
    <w:tbl>
      <w:tblPr>
        <w:tblStyle w:val="TableGrid"/>
        <w:tblW w:w="0" w:type="auto"/>
        <w:tblLook w:val="06A0" w:firstRow="1" w:lastRow="0" w:firstColumn="1" w:lastColumn="0" w:noHBand="1" w:noVBand="1"/>
      </w:tblPr>
      <w:tblGrid>
        <w:gridCol w:w="881"/>
        <w:gridCol w:w="690"/>
        <w:gridCol w:w="855"/>
        <w:gridCol w:w="1890"/>
        <w:gridCol w:w="1700"/>
        <w:gridCol w:w="1672"/>
        <w:gridCol w:w="1800"/>
      </w:tblGrid>
      <w:tr w:rsidR="4B06B30C" w:rsidTr="4B06B30C" w14:paraId="4F9579B1">
        <w:trPr>
          <w:trHeight w:val="525"/>
        </w:trPr>
        <w:tc>
          <w:tcPr>
            <w:tcW w:w="881" w:type="dxa"/>
            <w:tcMar/>
          </w:tcPr>
          <w:p w:rsidR="4B06B30C" w:rsidP="4B06B30C" w:rsidRDefault="4B06B30C" w14:paraId="1920EAC5" w14:textId="26DDF63D">
            <w:pPr>
              <w:pStyle w:val="Normal"/>
              <w:rPr>
                <w:rFonts w:ascii="Arial" w:hAnsi="Arial" w:eastAsia="Arial" w:cs="Arial"/>
                <w:i w:val="0"/>
                <w:iCs w:val="0"/>
                <w:color w:val="auto"/>
                <w:sz w:val="22"/>
                <w:szCs w:val="22"/>
              </w:rPr>
            </w:pPr>
            <w:r w:rsidRPr="4B06B30C" w:rsidR="4B06B30C">
              <w:rPr>
                <w:rFonts w:ascii="Arial" w:hAnsi="Arial" w:eastAsia="Arial" w:cs="Arial"/>
                <w:b w:val="1"/>
                <w:bCs w:val="1"/>
                <w:i w:val="0"/>
                <w:iCs w:val="0"/>
                <w:color w:val="auto"/>
                <w:sz w:val="22"/>
                <w:szCs w:val="22"/>
              </w:rPr>
              <w:t>Name</w:t>
            </w:r>
            <w:r w:rsidRPr="4B06B30C" w:rsidR="4B06B30C">
              <w:rPr>
                <w:rFonts w:ascii="Arial" w:hAnsi="Arial" w:eastAsia="Arial" w:cs="Arial"/>
                <w:i w:val="0"/>
                <w:iCs w:val="0"/>
                <w:color w:val="auto"/>
                <w:sz w:val="22"/>
                <w:szCs w:val="22"/>
              </w:rPr>
              <w:t xml:space="preserve"> </w:t>
            </w:r>
          </w:p>
        </w:tc>
        <w:tc>
          <w:tcPr>
            <w:tcW w:w="690" w:type="dxa"/>
            <w:tcMar/>
          </w:tcPr>
          <w:p w:rsidR="4B06B30C" w:rsidP="4B06B30C" w:rsidRDefault="4B06B30C" w14:paraId="697BEBDB" w14:textId="4CA6CC86">
            <w:pPr>
              <w:pStyle w:val="Normal"/>
              <w:rPr>
                <w:rFonts w:ascii="Arial" w:hAnsi="Arial" w:eastAsia="Arial" w:cs="Arial"/>
                <w:i w:val="0"/>
                <w:iCs w:val="0"/>
                <w:color w:val="auto"/>
                <w:sz w:val="22"/>
                <w:szCs w:val="22"/>
              </w:rPr>
            </w:pPr>
            <w:r w:rsidRPr="4B06B30C" w:rsidR="4B06B30C">
              <w:rPr>
                <w:rFonts w:ascii="Arial" w:hAnsi="Arial" w:eastAsia="Arial" w:cs="Arial"/>
                <w:b w:val="1"/>
                <w:bCs w:val="1"/>
                <w:i w:val="0"/>
                <w:iCs w:val="0"/>
                <w:color w:val="auto"/>
                <w:sz w:val="22"/>
                <w:szCs w:val="22"/>
              </w:rPr>
              <w:t>Sex</w:t>
            </w:r>
            <w:r w:rsidRPr="4B06B30C" w:rsidR="4B06B30C">
              <w:rPr>
                <w:rFonts w:ascii="Arial" w:hAnsi="Arial" w:eastAsia="Arial" w:cs="Arial"/>
                <w:i w:val="0"/>
                <w:iCs w:val="0"/>
                <w:color w:val="auto"/>
                <w:sz w:val="22"/>
                <w:szCs w:val="22"/>
              </w:rPr>
              <w:t xml:space="preserve"> </w:t>
            </w:r>
          </w:p>
        </w:tc>
        <w:tc>
          <w:tcPr>
            <w:tcW w:w="855" w:type="dxa"/>
            <w:tcMar/>
          </w:tcPr>
          <w:p w:rsidR="4B06B30C" w:rsidP="4B06B30C" w:rsidRDefault="4B06B30C" w14:paraId="482E8DF7" w14:textId="54E749A9">
            <w:pPr>
              <w:pStyle w:val="Normal"/>
              <w:rPr>
                <w:rFonts w:ascii="Arial" w:hAnsi="Arial" w:eastAsia="Arial" w:cs="Arial"/>
                <w:i w:val="0"/>
                <w:iCs w:val="0"/>
                <w:color w:val="auto"/>
                <w:sz w:val="22"/>
                <w:szCs w:val="22"/>
              </w:rPr>
            </w:pPr>
            <w:r w:rsidRPr="4B06B30C" w:rsidR="4B06B30C">
              <w:rPr>
                <w:rFonts w:ascii="Arial" w:hAnsi="Arial" w:eastAsia="Arial" w:cs="Arial"/>
                <w:b w:val="1"/>
                <w:bCs w:val="1"/>
                <w:i w:val="0"/>
                <w:iCs w:val="0"/>
                <w:color w:val="auto"/>
                <w:sz w:val="22"/>
                <w:szCs w:val="22"/>
              </w:rPr>
              <w:t>Age</w:t>
            </w:r>
            <w:r w:rsidRPr="4B06B30C" w:rsidR="4B06B30C">
              <w:rPr>
                <w:rFonts w:ascii="Arial" w:hAnsi="Arial" w:eastAsia="Arial" w:cs="Arial"/>
                <w:i w:val="0"/>
                <w:iCs w:val="0"/>
                <w:color w:val="auto"/>
                <w:sz w:val="22"/>
                <w:szCs w:val="22"/>
              </w:rPr>
              <w:t xml:space="preserve"> </w:t>
            </w:r>
          </w:p>
        </w:tc>
        <w:tc>
          <w:tcPr>
            <w:tcW w:w="1890" w:type="dxa"/>
            <w:tcMar/>
          </w:tcPr>
          <w:p w:rsidR="4B06B30C" w:rsidP="4B06B30C" w:rsidRDefault="4B06B30C" w14:paraId="437596BA" w14:textId="0E894BD3">
            <w:pPr>
              <w:pStyle w:val="Normal"/>
              <w:rPr>
                <w:rFonts w:ascii="Arial" w:hAnsi="Arial" w:eastAsia="Arial" w:cs="Arial"/>
                <w:b w:val="1"/>
                <w:bCs w:val="1"/>
                <w:i w:val="0"/>
                <w:iCs w:val="0"/>
                <w:color w:val="auto"/>
                <w:sz w:val="22"/>
                <w:szCs w:val="22"/>
              </w:rPr>
            </w:pPr>
            <w:r w:rsidRPr="4B06B30C" w:rsidR="4B06B30C">
              <w:rPr>
                <w:rFonts w:ascii="Arial" w:hAnsi="Arial" w:eastAsia="Arial" w:cs="Arial"/>
                <w:b w:val="1"/>
                <w:bCs w:val="1"/>
                <w:i w:val="0"/>
                <w:iCs w:val="0"/>
                <w:color w:val="auto"/>
                <w:sz w:val="22"/>
                <w:szCs w:val="22"/>
              </w:rPr>
              <w:t xml:space="preserve">Undergraduate major </w:t>
            </w:r>
          </w:p>
        </w:tc>
        <w:tc>
          <w:tcPr>
            <w:tcW w:w="1700" w:type="dxa"/>
            <w:tcMar/>
          </w:tcPr>
          <w:p w:rsidR="7CD0ED2D" w:rsidP="4B06B30C" w:rsidRDefault="7CD0ED2D" w14:paraId="727F385B" w14:textId="2218A00A">
            <w:pPr>
              <w:spacing w:before="165" w:beforeAutospacing="off" w:after="165" w:afterAutospacing="off"/>
              <w:rPr>
                <w:rFonts w:ascii="Arial" w:hAnsi="Arial" w:eastAsia="Arial" w:cs="Arial"/>
                <w:b w:val="1"/>
                <w:bCs w:val="1"/>
                <w:i w:val="0"/>
                <w:iCs w:val="0"/>
                <w:color w:val="000000" w:themeColor="text1" w:themeTint="FF" w:themeShade="FF"/>
                <w:sz w:val="22"/>
                <w:szCs w:val="22"/>
              </w:rPr>
            </w:pPr>
            <w:r w:rsidRPr="4B06B30C" w:rsidR="7CD0ED2D">
              <w:rPr>
                <w:rFonts w:ascii="Arial" w:hAnsi="Arial" w:eastAsia="Arial" w:cs="Arial"/>
                <w:b w:val="1"/>
                <w:bCs w:val="1"/>
                <w:i w:val="0"/>
                <w:iCs w:val="0"/>
                <w:color w:val="000000" w:themeColor="text1" w:themeTint="FF" w:themeShade="FF"/>
                <w:sz w:val="22"/>
                <w:szCs w:val="22"/>
              </w:rPr>
              <w:t>R</w:t>
            </w:r>
            <w:r w:rsidRPr="4B06B30C" w:rsidR="4B06B30C">
              <w:rPr>
                <w:rFonts w:ascii="Arial" w:hAnsi="Arial" w:eastAsia="Arial" w:cs="Arial"/>
                <w:b w:val="1"/>
                <w:bCs w:val="1"/>
                <w:i w:val="0"/>
                <w:iCs w:val="0"/>
                <w:color w:val="000000" w:themeColor="text1" w:themeTint="FF" w:themeShade="FF"/>
                <w:sz w:val="22"/>
                <w:szCs w:val="22"/>
              </w:rPr>
              <w:t xml:space="preserve">ank your health status? </w:t>
            </w:r>
          </w:p>
          <w:p w:rsidR="4B06B30C" w:rsidP="4B06B30C" w:rsidRDefault="4B06B30C" w14:paraId="03D159D7" w14:textId="537A60D0">
            <w:pPr>
              <w:spacing w:before="165" w:beforeAutospacing="off" w:after="165" w:afterAutospacing="off"/>
              <w:rPr>
                <w:rFonts w:ascii="Arial" w:hAnsi="Arial" w:eastAsia="Arial" w:cs="Arial"/>
                <w:b w:val="1"/>
                <w:bCs w:val="1"/>
                <w:i w:val="0"/>
                <w:iCs w:val="0"/>
                <w:color w:val="000000" w:themeColor="text1" w:themeTint="FF" w:themeShade="FF"/>
                <w:sz w:val="22"/>
                <w:szCs w:val="22"/>
              </w:rPr>
            </w:pPr>
            <w:r w:rsidRPr="4B06B30C" w:rsidR="4B06B30C">
              <w:rPr>
                <w:rFonts w:ascii="Arial" w:hAnsi="Arial" w:eastAsia="Arial" w:cs="Arial"/>
                <w:b w:val="1"/>
                <w:bCs w:val="1"/>
                <w:i w:val="0"/>
                <w:iCs w:val="0"/>
                <w:color w:val="000000" w:themeColor="text1" w:themeTint="FF" w:themeShade="FF"/>
                <w:sz w:val="22"/>
                <w:szCs w:val="22"/>
              </w:rPr>
              <w:t>(1 - extremely unhealthy; 10 - extremely healthy)</w:t>
            </w:r>
          </w:p>
          <w:p w:rsidR="4B06B30C" w:rsidP="4B06B30C" w:rsidRDefault="4B06B30C" w14:paraId="69DADD85" w14:textId="2388D027">
            <w:pPr>
              <w:pStyle w:val="Normal"/>
              <w:rPr>
                <w:rFonts w:ascii="Arial" w:hAnsi="Arial" w:eastAsia="Arial" w:cs="Arial"/>
                <w:b w:val="1"/>
                <w:bCs w:val="1"/>
                <w:i w:val="0"/>
                <w:iCs w:val="0"/>
                <w:color w:val="auto"/>
                <w:sz w:val="22"/>
                <w:szCs w:val="22"/>
              </w:rPr>
            </w:pPr>
          </w:p>
        </w:tc>
        <w:tc>
          <w:tcPr>
            <w:tcW w:w="1672" w:type="dxa"/>
            <w:tcMar/>
          </w:tcPr>
          <w:p w:rsidR="4FDA6520" w:rsidP="4B06B30C" w:rsidRDefault="4FDA6520" w14:paraId="02718106" w14:textId="739FCA31">
            <w:pPr>
              <w:pStyle w:val="Normal"/>
              <w:spacing w:before="165" w:beforeAutospacing="off" w:after="165" w:afterAutospacing="off"/>
              <w:rPr>
                <w:rFonts w:ascii="Arial" w:hAnsi="Arial" w:eastAsia="Arial" w:cs="Arial"/>
                <w:b w:val="1"/>
                <w:bCs w:val="1"/>
                <w:i w:val="0"/>
                <w:iCs w:val="0"/>
                <w:color w:val="000000" w:themeColor="text1" w:themeTint="FF" w:themeShade="FF"/>
                <w:sz w:val="22"/>
                <w:szCs w:val="22"/>
              </w:rPr>
            </w:pPr>
            <w:r w:rsidRPr="4B06B30C" w:rsidR="4FDA6520">
              <w:rPr>
                <w:rFonts w:ascii="Arial" w:hAnsi="Arial" w:eastAsia="Arial" w:cs="Arial"/>
                <w:b w:val="1"/>
                <w:bCs w:val="1"/>
                <w:i w:val="0"/>
                <w:iCs w:val="0"/>
                <w:color w:val="000000" w:themeColor="text1" w:themeTint="FF" w:themeShade="FF"/>
                <w:sz w:val="22"/>
                <w:szCs w:val="22"/>
              </w:rPr>
              <w:t>R</w:t>
            </w:r>
            <w:r w:rsidRPr="4B06B30C" w:rsidR="4B06B30C">
              <w:rPr>
                <w:rFonts w:ascii="Arial" w:hAnsi="Arial" w:eastAsia="Arial" w:cs="Arial"/>
                <w:b w:val="1"/>
                <w:bCs w:val="1"/>
                <w:i w:val="0"/>
                <w:iCs w:val="0"/>
                <w:color w:val="000000" w:themeColor="text1" w:themeTint="FF" w:themeShade="FF"/>
                <w:sz w:val="22"/>
                <w:szCs w:val="22"/>
              </w:rPr>
              <w:t xml:space="preserve">ank your level of physical activity? </w:t>
            </w:r>
          </w:p>
          <w:p w:rsidR="4B06B30C" w:rsidP="4B06B30C" w:rsidRDefault="4B06B30C" w14:paraId="39B036D1" w14:textId="6DD1C78E">
            <w:pPr>
              <w:pStyle w:val="Normal"/>
              <w:spacing w:before="165" w:beforeAutospacing="off" w:after="165" w:afterAutospacing="off"/>
              <w:rPr>
                <w:rFonts w:ascii="Arial" w:hAnsi="Arial" w:eastAsia="Arial" w:cs="Arial"/>
                <w:b w:val="1"/>
                <w:bCs w:val="1"/>
                <w:i w:val="0"/>
                <w:iCs w:val="0"/>
                <w:color w:val="000000" w:themeColor="text1" w:themeTint="FF" w:themeShade="FF"/>
                <w:sz w:val="22"/>
                <w:szCs w:val="22"/>
              </w:rPr>
            </w:pPr>
            <w:r w:rsidRPr="4B06B30C" w:rsidR="4B06B30C">
              <w:rPr>
                <w:rFonts w:ascii="Arial" w:hAnsi="Arial" w:eastAsia="Arial" w:cs="Arial"/>
                <w:b w:val="1"/>
                <w:bCs w:val="1"/>
                <w:i w:val="0"/>
                <w:iCs w:val="0"/>
                <w:color w:val="000000" w:themeColor="text1" w:themeTint="FF" w:themeShade="FF"/>
                <w:sz w:val="22"/>
                <w:szCs w:val="22"/>
              </w:rPr>
              <w:t>(1 - extremely inactive; 10 - extremely active)</w:t>
            </w:r>
          </w:p>
          <w:p w:rsidR="4B06B30C" w:rsidP="4B06B30C" w:rsidRDefault="4B06B30C" w14:paraId="2FAAEA7D" w14:textId="1817F48A">
            <w:pPr>
              <w:pStyle w:val="Normal"/>
              <w:rPr>
                <w:rFonts w:ascii="Arial" w:hAnsi="Arial" w:eastAsia="Arial" w:cs="Arial"/>
                <w:b w:val="1"/>
                <w:bCs w:val="1"/>
                <w:i w:val="0"/>
                <w:iCs w:val="0"/>
                <w:color w:val="0070C0"/>
                <w:sz w:val="22"/>
                <w:szCs w:val="22"/>
              </w:rPr>
            </w:pPr>
          </w:p>
        </w:tc>
        <w:tc>
          <w:tcPr>
            <w:tcW w:w="1800" w:type="dxa"/>
            <w:tcMar/>
          </w:tcPr>
          <w:p w:rsidR="21D9BE49" w:rsidP="4B06B30C" w:rsidRDefault="21D9BE49" w14:paraId="730AADED" w14:textId="39F6EDC0">
            <w:pPr>
              <w:pStyle w:val="Normal"/>
              <w:spacing w:before="165" w:beforeAutospacing="off" w:after="165" w:afterAutospacing="off"/>
              <w:rPr>
                <w:rFonts w:ascii="Arial" w:hAnsi="Arial" w:eastAsia="Arial" w:cs="Arial"/>
                <w:b w:val="1"/>
                <w:bCs w:val="1"/>
                <w:i w:val="0"/>
                <w:iCs w:val="0"/>
                <w:color w:val="000000" w:themeColor="text1" w:themeTint="FF" w:themeShade="FF"/>
                <w:sz w:val="22"/>
                <w:szCs w:val="22"/>
              </w:rPr>
            </w:pPr>
            <w:r w:rsidRPr="4B06B30C" w:rsidR="21D9BE49">
              <w:rPr>
                <w:rFonts w:ascii="Arial" w:hAnsi="Arial" w:eastAsia="Arial" w:cs="Arial"/>
                <w:b w:val="1"/>
                <w:bCs w:val="1"/>
                <w:i w:val="0"/>
                <w:iCs w:val="0"/>
                <w:color w:val="000000" w:themeColor="text1" w:themeTint="FF" w:themeShade="FF"/>
                <w:sz w:val="22"/>
                <w:szCs w:val="22"/>
              </w:rPr>
              <w:t>R</w:t>
            </w:r>
            <w:r w:rsidRPr="4B06B30C" w:rsidR="4B06B30C">
              <w:rPr>
                <w:rFonts w:ascii="Arial" w:hAnsi="Arial" w:eastAsia="Arial" w:cs="Arial"/>
                <w:b w:val="1"/>
                <w:bCs w:val="1"/>
                <w:i w:val="0"/>
                <w:iCs w:val="0"/>
                <w:color w:val="000000" w:themeColor="text1" w:themeTint="FF" w:themeShade="FF"/>
                <w:sz w:val="22"/>
                <w:szCs w:val="22"/>
              </w:rPr>
              <w:t xml:space="preserve">ank </w:t>
            </w:r>
            <w:r w:rsidRPr="4B06B30C" w:rsidR="4B06B30C">
              <w:rPr>
                <w:rFonts w:ascii="Arial" w:hAnsi="Arial" w:eastAsia="Arial" w:cs="Arial"/>
                <w:b w:val="1"/>
                <w:bCs w:val="1"/>
                <w:i w:val="0"/>
                <w:iCs w:val="0"/>
                <w:color w:val="000000" w:themeColor="text1" w:themeTint="FF" w:themeShade="FF"/>
                <w:sz w:val="22"/>
                <w:szCs w:val="22"/>
              </w:rPr>
              <w:t>you're</w:t>
            </w:r>
            <w:r w:rsidRPr="4B06B30C" w:rsidR="4B06B30C">
              <w:rPr>
                <w:rFonts w:ascii="Arial" w:hAnsi="Arial" w:eastAsia="Arial" w:cs="Arial"/>
                <w:b w:val="1"/>
                <w:bCs w:val="1"/>
                <w:i w:val="0"/>
                <w:iCs w:val="0"/>
                <w:color w:val="000000" w:themeColor="text1" w:themeTint="FF" w:themeShade="FF"/>
                <w:sz w:val="22"/>
                <w:szCs w:val="22"/>
              </w:rPr>
              <w:t xml:space="preserve"> eatin</w:t>
            </w:r>
            <w:r w:rsidRPr="4B06B30C" w:rsidR="4B06B30C">
              <w:rPr>
                <w:rFonts w:ascii="Arial" w:hAnsi="Arial" w:eastAsia="Arial" w:cs="Arial"/>
                <w:b w:val="1"/>
                <w:bCs w:val="1"/>
                <w:i w:val="0"/>
                <w:iCs w:val="0"/>
                <w:color w:val="000000" w:themeColor="text1" w:themeTint="FF" w:themeShade="FF"/>
                <w:sz w:val="22"/>
                <w:szCs w:val="22"/>
              </w:rPr>
              <w:t>g p</w:t>
            </w:r>
            <w:r w:rsidRPr="4B06B30C" w:rsidR="4B06B30C">
              <w:rPr>
                <w:rFonts w:ascii="Arial" w:hAnsi="Arial" w:eastAsia="Arial" w:cs="Arial"/>
                <w:b w:val="1"/>
                <w:bCs w:val="1"/>
                <w:i w:val="0"/>
                <w:iCs w:val="0"/>
                <w:color w:val="000000" w:themeColor="text1" w:themeTint="FF" w:themeShade="FF"/>
                <w:sz w:val="22"/>
                <w:szCs w:val="22"/>
              </w:rPr>
              <w:t xml:space="preserve">attern quality? </w:t>
            </w:r>
          </w:p>
          <w:p w:rsidR="4B06B30C" w:rsidP="4B06B30C" w:rsidRDefault="4B06B30C" w14:paraId="0B2D7982" w14:textId="7989019F">
            <w:pPr>
              <w:pStyle w:val="Normal"/>
              <w:spacing w:before="165" w:beforeAutospacing="off" w:after="165" w:afterAutospacing="off"/>
              <w:rPr>
                <w:rFonts w:ascii="Arial" w:hAnsi="Arial" w:eastAsia="Arial" w:cs="Arial"/>
                <w:b w:val="1"/>
                <w:bCs w:val="1"/>
                <w:i w:val="0"/>
                <w:iCs w:val="0"/>
                <w:color w:val="000000" w:themeColor="text1" w:themeTint="FF" w:themeShade="FF"/>
                <w:sz w:val="22"/>
                <w:szCs w:val="22"/>
              </w:rPr>
            </w:pPr>
            <w:r w:rsidRPr="4B06B30C" w:rsidR="4B06B30C">
              <w:rPr>
                <w:rFonts w:ascii="Arial" w:hAnsi="Arial" w:eastAsia="Arial" w:cs="Arial"/>
                <w:b w:val="1"/>
                <w:bCs w:val="1"/>
                <w:i w:val="0"/>
                <w:iCs w:val="0"/>
                <w:color w:val="000000" w:themeColor="text1" w:themeTint="FF" w:themeShade="FF"/>
                <w:sz w:val="22"/>
                <w:szCs w:val="22"/>
              </w:rPr>
              <w:t xml:space="preserve">(1 - extremely </w:t>
            </w:r>
            <w:r w:rsidRPr="4B06B30C" w:rsidR="59A62B88">
              <w:rPr>
                <w:rFonts w:ascii="Arial" w:hAnsi="Arial" w:eastAsia="Arial" w:cs="Arial"/>
                <w:b w:val="1"/>
                <w:bCs w:val="1"/>
                <w:i w:val="0"/>
                <w:iCs w:val="0"/>
                <w:color w:val="000000" w:themeColor="text1" w:themeTint="FF" w:themeShade="FF"/>
                <w:sz w:val="22"/>
                <w:szCs w:val="22"/>
              </w:rPr>
              <w:t>inadequate quality</w:t>
            </w:r>
            <w:r w:rsidRPr="4B06B30C" w:rsidR="4B06B30C">
              <w:rPr>
                <w:rFonts w:ascii="Arial" w:hAnsi="Arial" w:eastAsia="Arial" w:cs="Arial"/>
                <w:b w:val="1"/>
                <w:bCs w:val="1"/>
                <w:i w:val="0"/>
                <w:iCs w:val="0"/>
                <w:color w:val="000000" w:themeColor="text1" w:themeTint="FF" w:themeShade="FF"/>
                <w:sz w:val="22"/>
                <w:szCs w:val="22"/>
              </w:rPr>
              <w:t xml:space="preserve">; 10 - extremely </w:t>
            </w:r>
            <w:r w:rsidRPr="4B06B30C" w:rsidR="7821C8EB">
              <w:rPr>
                <w:rFonts w:ascii="Arial" w:hAnsi="Arial" w:eastAsia="Arial" w:cs="Arial"/>
                <w:b w:val="1"/>
                <w:bCs w:val="1"/>
                <w:i w:val="0"/>
                <w:iCs w:val="0"/>
                <w:color w:val="000000" w:themeColor="text1" w:themeTint="FF" w:themeShade="FF"/>
                <w:sz w:val="22"/>
                <w:szCs w:val="22"/>
              </w:rPr>
              <w:t>excellent quality</w:t>
            </w:r>
            <w:r w:rsidRPr="4B06B30C" w:rsidR="4B06B30C">
              <w:rPr>
                <w:rFonts w:ascii="Arial" w:hAnsi="Arial" w:eastAsia="Arial" w:cs="Arial"/>
                <w:b w:val="1"/>
                <w:bCs w:val="1"/>
                <w:i w:val="0"/>
                <w:iCs w:val="0"/>
                <w:color w:val="000000" w:themeColor="text1" w:themeTint="FF" w:themeShade="FF"/>
                <w:sz w:val="22"/>
                <w:szCs w:val="22"/>
              </w:rPr>
              <w:t>)</w:t>
            </w:r>
          </w:p>
          <w:p w:rsidR="4B06B30C" w:rsidP="4B06B30C" w:rsidRDefault="4B06B30C" w14:paraId="25BF0DA7" w14:textId="628CB60E">
            <w:pPr>
              <w:pStyle w:val="Normal"/>
              <w:rPr>
                <w:rFonts w:ascii="Arial" w:hAnsi="Arial" w:eastAsia="Arial" w:cs="Arial"/>
                <w:b w:val="1"/>
                <w:bCs w:val="1"/>
                <w:i w:val="0"/>
                <w:iCs w:val="0"/>
                <w:color w:val="0070C0"/>
                <w:sz w:val="22"/>
                <w:szCs w:val="22"/>
              </w:rPr>
            </w:pPr>
          </w:p>
        </w:tc>
      </w:tr>
      <w:tr w:rsidR="4B06B30C" w:rsidTr="4B06B30C" w14:paraId="225A083D">
        <w:trPr>
          <w:trHeight w:val="300"/>
        </w:trPr>
        <w:tc>
          <w:tcPr>
            <w:tcW w:w="881" w:type="dxa"/>
            <w:tcMar/>
          </w:tcPr>
          <w:p w:rsidR="4B06B30C" w:rsidP="4B06B30C" w:rsidRDefault="4B06B30C" w14:paraId="729FEA29" w14:textId="44E1779A">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Josh </w:t>
            </w:r>
          </w:p>
        </w:tc>
        <w:tc>
          <w:tcPr>
            <w:tcW w:w="690" w:type="dxa"/>
            <w:tcMar/>
          </w:tcPr>
          <w:p w:rsidR="4B06B30C" w:rsidP="4B06B30C" w:rsidRDefault="4B06B30C" w14:paraId="73C9801D" w14:textId="0C293C45">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M </w:t>
            </w:r>
          </w:p>
        </w:tc>
        <w:tc>
          <w:tcPr>
            <w:tcW w:w="855" w:type="dxa"/>
            <w:tcMar/>
          </w:tcPr>
          <w:p w:rsidR="4B06B30C" w:rsidP="4B06B30C" w:rsidRDefault="4B06B30C" w14:paraId="5963E243" w14:textId="3D3345A0">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&lt;</w:t>
            </w:r>
            <w:r w:rsidRPr="4B06B30C" w:rsidR="4B06B30C">
              <w:rPr>
                <w:rFonts w:ascii="Arial" w:hAnsi="Arial" w:eastAsia="Arial" w:cs="Arial"/>
                <w:i w:val="0"/>
                <w:iCs w:val="0"/>
                <w:color w:val="auto"/>
                <w:sz w:val="22"/>
                <w:szCs w:val="22"/>
              </w:rPr>
              <w:t>24</w:t>
            </w:r>
          </w:p>
        </w:tc>
        <w:tc>
          <w:tcPr>
            <w:tcW w:w="1890" w:type="dxa"/>
            <w:tcMar/>
          </w:tcPr>
          <w:p w:rsidR="4B06B30C" w:rsidP="4B06B30C" w:rsidRDefault="4B06B30C" w14:paraId="213925C9" w14:textId="6DBB53A6">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Bachelor physiotherapy</w:t>
            </w:r>
          </w:p>
        </w:tc>
        <w:tc>
          <w:tcPr>
            <w:tcW w:w="1700" w:type="dxa"/>
            <w:tcMar/>
          </w:tcPr>
          <w:p w:rsidR="4B06B30C" w:rsidP="4B06B30C" w:rsidRDefault="4B06B30C" w14:paraId="381B5359" w14:textId="15CAD7B0">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8</w:t>
            </w:r>
          </w:p>
        </w:tc>
        <w:tc>
          <w:tcPr>
            <w:tcW w:w="1672" w:type="dxa"/>
            <w:tcMar/>
          </w:tcPr>
          <w:p w:rsidR="4B06B30C" w:rsidP="4B06B30C" w:rsidRDefault="4B06B30C" w14:paraId="63A595B6" w14:textId="7EC19CFC">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7</w:t>
            </w:r>
          </w:p>
        </w:tc>
        <w:tc>
          <w:tcPr>
            <w:tcW w:w="1800" w:type="dxa"/>
            <w:tcMar/>
          </w:tcPr>
          <w:p w:rsidR="4B06B30C" w:rsidP="4B06B30C" w:rsidRDefault="4B06B30C" w14:paraId="46264356" w14:textId="12581DEC">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8</w:t>
            </w:r>
          </w:p>
        </w:tc>
      </w:tr>
      <w:tr w:rsidR="4B06B30C" w:rsidTr="4B06B30C" w14:paraId="5783C291">
        <w:trPr>
          <w:trHeight w:val="300"/>
        </w:trPr>
        <w:tc>
          <w:tcPr>
            <w:tcW w:w="881" w:type="dxa"/>
            <w:tcMar/>
          </w:tcPr>
          <w:p w:rsidR="4B06B30C" w:rsidP="4B06B30C" w:rsidRDefault="4B06B30C" w14:paraId="084E23EC" w14:textId="75D999BD">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Rena </w:t>
            </w:r>
          </w:p>
        </w:tc>
        <w:tc>
          <w:tcPr>
            <w:tcW w:w="690" w:type="dxa"/>
            <w:tcMar/>
          </w:tcPr>
          <w:p w:rsidR="4B06B30C" w:rsidP="4B06B30C" w:rsidRDefault="4B06B30C" w14:paraId="7878552B" w14:textId="5606AD6B">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F</w:t>
            </w:r>
          </w:p>
        </w:tc>
        <w:tc>
          <w:tcPr>
            <w:tcW w:w="855" w:type="dxa"/>
            <w:tcMar/>
          </w:tcPr>
          <w:p w:rsidR="4B06B30C" w:rsidP="4B06B30C" w:rsidRDefault="4B06B30C" w14:paraId="1CAF91B8" w14:textId="0FB57A6B">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&gt;</w:t>
            </w:r>
            <w:r w:rsidRPr="4B06B30C" w:rsidR="4B06B30C">
              <w:rPr>
                <w:rFonts w:ascii="Arial" w:hAnsi="Arial" w:eastAsia="Arial" w:cs="Arial"/>
                <w:i w:val="0"/>
                <w:iCs w:val="0"/>
                <w:color w:val="auto"/>
                <w:sz w:val="22"/>
                <w:szCs w:val="22"/>
              </w:rPr>
              <w:t>40</w:t>
            </w:r>
          </w:p>
        </w:tc>
        <w:tc>
          <w:tcPr>
            <w:tcW w:w="1890" w:type="dxa"/>
            <w:tcMar/>
          </w:tcPr>
          <w:p w:rsidR="4B06B30C" w:rsidP="4B06B30C" w:rsidRDefault="4B06B30C" w14:paraId="628936B9" w14:textId="014D4901">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MSc public health policy </w:t>
            </w:r>
          </w:p>
        </w:tc>
        <w:tc>
          <w:tcPr>
            <w:tcW w:w="1700" w:type="dxa"/>
            <w:tcMar/>
          </w:tcPr>
          <w:p w:rsidR="4B06B30C" w:rsidP="4B06B30C" w:rsidRDefault="4B06B30C" w14:paraId="00A8BB58" w14:textId="6CD9C88C">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5</w:t>
            </w:r>
          </w:p>
        </w:tc>
        <w:tc>
          <w:tcPr>
            <w:tcW w:w="1672" w:type="dxa"/>
            <w:tcMar/>
          </w:tcPr>
          <w:p w:rsidR="4B06B30C" w:rsidP="4B06B30C" w:rsidRDefault="4B06B30C" w14:paraId="0032A67E" w14:textId="4BEE9741">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4</w:t>
            </w:r>
          </w:p>
        </w:tc>
        <w:tc>
          <w:tcPr>
            <w:tcW w:w="1800" w:type="dxa"/>
            <w:tcMar/>
          </w:tcPr>
          <w:p w:rsidR="4B06B30C" w:rsidP="4B06B30C" w:rsidRDefault="4B06B30C" w14:paraId="2345876D" w14:textId="077BF1D1">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4</w:t>
            </w:r>
          </w:p>
        </w:tc>
      </w:tr>
      <w:tr w:rsidR="4B06B30C" w:rsidTr="4B06B30C" w14:paraId="59968E89">
        <w:trPr>
          <w:trHeight w:val="300"/>
        </w:trPr>
        <w:tc>
          <w:tcPr>
            <w:tcW w:w="881" w:type="dxa"/>
            <w:tcMar/>
          </w:tcPr>
          <w:p w:rsidR="4B06B30C" w:rsidP="4B06B30C" w:rsidRDefault="4B06B30C" w14:paraId="5DF68A93" w14:textId="0E109096">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Shane </w:t>
            </w:r>
          </w:p>
        </w:tc>
        <w:tc>
          <w:tcPr>
            <w:tcW w:w="690" w:type="dxa"/>
            <w:tcMar/>
          </w:tcPr>
          <w:p w:rsidR="4B06B30C" w:rsidP="4B06B30C" w:rsidRDefault="4B06B30C" w14:paraId="5B47BEB9" w14:textId="066325B2">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F</w:t>
            </w:r>
          </w:p>
        </w:tc>
        <w:tc>
          <w:tcPr>
            <w:tcW w:w="855" w:type="dxa"/>
            <w:tcMar/>
          </w:tcPr>
          <w:p w:rsidR="4B06B30C" w:rsidP="4B06B30C" w:rsidRDefault="4B06B30C" w14:paraId="0CEDEEAD" w14:textId="1D8FAA7B">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&lt;</w:t>
            </w:r>
            <w:r w:rsidRPr="4B06B30C" w:rsidR="4B06B30C">
              <w:rPr>
                <w:rFonts w:ascii="Arial" w:hAnsi="Arial" w:eastAsia="Arial" w:cs="Arial"/>
                <w:i w:val="0"/>
                <w:iCs w:val="0"/>
                <w:color w:val="auto"/>
                <w:sz w:val="22"/>
                <w:szCs w:val="22"/>
              </w:rPr>
              <w:t>24</w:t>
            </w:r>
          </w:p>
        </w:tc>
        <w:tc>
          <w:tcPr>
            <w:tcW w:w="1890" w:type="dxa"/>
            <w:tcMar/>
          </w:tcPr>
          <w:p w:rsidR="4B06B30C" w:rsidP="4B06B30C" w:rsidRDefault="4B06B30C" w14:paraId="780493B7" w14:textId="41D4AB07">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B </w:t>
            </w:r>
            <w:r w:rsidRPr="4B06B30C" w:rsidR="4B06B30C">
              <w:rPr>
                <w:rFonts w:ascii="Arial" w:hAnsi="Arial" w:eastAsia="Arial" w:cs="Arial"/>
                <w:i w:val="0"/>
                <w:iCs w:val="0"/>
                <w:color w:val="auto"/>
                <w:sz w:val="22"/>
                <w:szCs w:val="22"/>
              </w:rPr>
              <w:t>pharms</w:t>
            </w:r>
            <w:r w:rsidRPr="4B06B30C" w:rsidR="4B06B30C">
              <w:rPr>
                <w:rFonts w:ascii="Arial" w:hAnsi="Arial" w:eastAsia="Arial" w:cs="Arial"/>
                <w:i w:val="0"/>
                <w:iCs w:val="0"/>
                <w:color w:val="auto"/>
                <w:sz w:val="22"/>
                <w:szCs w:val="22"/>
              </w:rPr>
              <w:t xml:space="preserve"> </w:t>
            </w:r>
          </w:p>
        </w:tc>
        <w:tc>
          <w:tcPr>
            <w:tcW w:w="1700" w:type="dxa"/>
            <w:tcMar/>
          </w:tcPr>
          <w:p w:rsidR="4B06B30C" w:rsidP="4B06B30C" w:rsidRDefault="4B06B30C" w14:paraId="798BDE22" w14:textId="0525A3D2">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7</w:t>
            </w:r>
          </w:p>
        </w:tc>
        <w:tc>
          <w:tcPr>
            <w:tcW w:w="1672" w:type="dxa"/>
            <w:tcMar/>
          </w:tcPr>
          <w:p w:rsidR="4B06B30C" w:rsidP="4B06B30C" w:rsidRDefault="4B06B30C" w14:paraId="06B294C8" w14:textId="2B8A4834">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5</w:t>
            </w:r>
          </w:p>
        </w:tc>
        <w:tc>
          <w:tcPr>
            <w:tcW w:w="1800" w:type="dxa"/>
            <w:tcMar/>
          </w:tcPr>
          <w:p w:rsidR="4B06B30C" w:rsidP="4B06B30C" w:rsidRDefault="4B06B30C" w14:paraId="785F3E74" w14:textId="378B1572">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8</w:t>
            </w:r>
          </w:p>
        </w:tc>
      </w:tr>
      <w:tr w:rsidR="4B06B30C" w:rsidTr="4B06B30C" w14:paraId="2BB0A601">
        <w:trPr>
          <w:trHeight w:val="300"/>
        </w:trPr>
        <w:tc>
          <w:tcPr>
            <w:tcW w:w="881" w:type="dxa"/>
            <w:tcMar/>
          </w:tcPr>
          <w:p w:rsidR="4B06B30C" w:rsidP="4B06B30C" w:rsidRDefault="4B06B30C" w14:paraId="75243480" w14:textId="72AA392F">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Rui </w:t>
            </w:r>
          </w:p>
        </w:tc>
        <w:tc>
          <w:tcPr>
            <w:tcW w:w="690" w:type="dxa"/>
            <w:tcMar/>
          </w:tcPr>
          <w:p w:rsidR="4B06B30C" w:rsidP="4B06B30C" w:rsidRDefault="4B06B30C" w14:paraId="337EE983" w14:textId="52C2749F">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F</w:t>
            </w:r>
          </w:p>
        </w:tc>
        <w:tc>
          <w:tcPr>
            <w:tcW w:w="855" w:type="dxa"/>
            <w:tcMar/>
          </w:tcPr>
          <w:p w:rsidR="4B06B30C" w:rsidP="4B06B30C" w:rsidRDefault="4B06B30C" w14:paraId="24641A82" w14:textId="6A8F5011">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&lt;</w:t>
            </w:r>
            <w:r w:rsidRPr="4B06B30C" w:rsidR="4B06B30C">
              <w:rPr>
                <w:rFonts w:ascii="Arial" w:hAnsi="Arial" w:eastAsia="Arial" w:cs="Arial"/>
                <w:i w:val="0"/>
                <w:iCs w:val="0"/>
                <w:color w:val="auto"/>
                <w:sz w:val="22"/>
                <w:szCs w:val="22"/>
              </w:rPr>
              <w:t>24</w:t>
            </w:r>
          </w:p>
        </w:tc>
        <w:tc>
          <w:tcPr>
            <w:tcW w:w="1890" w:type="dxa"/>
            <w:tcMar/>
          </w:tcPr>
          <w:p w:rsidR="4B06B30C" w:rsidP="4B06B30C" w:rsidRDefault="4B06B30C" w14:paraId="682308FD" w14:textId="7E727D92">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Bachelor of science </w:t>
            </w:r>
          </w:p>
        </w:tc>
        <w:tc>
          <w:tcPr>
            <w:tcW w:w="1700" w:type="dxa"/>
            <w:tcMar/>
          </w:tcPr>
          <w:p w:rsidR="4B06B30C" w:rsidP="4B06B30C" w:rsidRDefault="4B06B30C" w14:paraId="39318D9C" w14:textId="3637DE30">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9</w:t>
            </w:r>
          </w:p>
        </w:tc>
        <w:tc>
          <w:tcPr>
            <w:tcW w:w="1672" w:type="dxa"/>
            <w:tcMar/>
          </w:tcPr>
          <w:p w:rsidR="4B06B30C" w:rsidP="4B06B30C" w:rsidRDefault="4B06B30C" w14:paraId="7503C696" w14:textId="1C7ECFC9">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7</w:t>
            </w:r>
          </w:p>
        </w:tc>
        <w:tc>
          <w:tcPr>
            <w:tcW w:w="1800" w:type="dxa"/>
            <w:tcMar/>
          </w:tcPr>
          <w:p w:rsidR="4B06B30C" w:rsidP="4B06B30C" w:rsidRDefault="4B06B30C" w14:paraId="5E30CD94" w14:textId="730DB08B">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10</w:t>
            </w:r>
          </w:p>
        </w:tc>
      </w:tr>
      <w:tr w:rsidR="4B06B30C" w:rsidTr="4B06B30C" w14:paraId="6F16AF32">
        <w:trPr>
          <w:trHeight w:val="300"/>
        </w:trPr>
        <w:tc>
          <w:tcPr>
            <w:tcW w:w="881" w:type="dxa"/>
            <w:tcMar/>
          </w:tcPr>
          <w:p w:rsidR="4B06B30C" w:rsidP="4B06B30C" w:rsidRDefault="4B06B30C" w14:paraId="54ED0BD8" w14:textId="39B38BAD">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Jane </w:t>
            </w:r>
          </w:p>
        </w:tc>
        <w:tc>
          <w:tcPr>
            <w:tcW w:w="690" w:type="dxa"/>
            <w:tcMar/>
          </w:tcPr>
          <w:p w:rsidR="4B06B30C" w:rsidP="4B06B30C" w:rsidRDefault="4B06B30C" w14:paraId="12D9C3C8" w14:textId="7CD46615">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F</w:t>
            </w:r>
          </w:p>
        </w:tc>
        <w:tc>
          <w:tcPr>
            <w:tcW w:w="855" w:type="dxa"/>
            <w:tcMar/>
          </w:tcPr>
          <w:p w:rsidR="4B06B30C" w:rsidP="4B06B30C" w:rsidRDefault="4B06B30C" w14:paraId="283B1D2B" w14:textId="37223AEA">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25-29</w:t>
            </w:r>
          </w:p>
        </w:tc>
        <w:tc>
          <w:tcPr>
            <w:tcW w:w="1890" w:type="dxa"/>
            <w:tcMar/>
          </w:tcPr>
          <w:p w:rsidR="4B06B30C" w:rsidP="4B06B30C" w:rsidRDefault="4B06B30C" w14:paraId="45F6C7CD" w14:textId="3923F2FF">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Cardiovascular technology </w:t>
            </w:r>
          </w:p>
        </w:tc>
        <w:tc>
          <w:tcPr>
            <w:tcW w:w="1700" w:type="dxa"/>
            <w:tcMar/>
          </w:tcPr>
          <w:p w:rsidR="4B06B30C" w:rsidP="4B06B30C" w:rsidRDefault="4B06B30C" w14:paraId="7EA213B2" w14:textId="193F5B1B">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6</w:t>
            </w:r>
          </w:p>
        </w:tc>
        <w:tc>
          <w:tcPr>
            <w:tcW w:w="1672" w:type="dxa"/>
            <w:tcMar/>
          </w:tcPr>
          <w:p w:rsidR="4B06B30C" w:rsidP="4B06B30C" w:rsidRDefault="4B06B30C" w14:paraId="3431DA55" w14:textId="19969E32">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5</w:t>
            </w:r>
          </w:p>
        </w:tc>
        <w:tc>
          <w:tcPr>
            <w:tcW w:w="1800" w:type="dxa"/>
            <w:tcMar/>
          </w:tcPr>
          <w:p w:rsidR="4B06B30C" w:rsidP="4B06B30C" w:rsidRDefault="4B06B30C" w14:paraId="46B30F2E" w14:textId="454780CE">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7</w:t>
            </w:r>
          </w:p>
        </w:tc>
      </w:tr>
      <w:tr w:rsidR="4B06B30C" w:rsidTr="4B06B30C" w14:paraId="5DB9D43E">
        <w:trPr>
          <w:trHeight w:val="300"/>
        </w:trPr>
        <w:tc>
          <w:tcPr>
            <w:tcW w:w="881" w:type="dxa"/>
            <w:tcMar/>
          </w:tcPr>
          <w:p w:rsidR="4B06B30C" w:rsidP="4B06B30C" w:rsidRDefault="4B06B30C" w14:paraId="12290164" w14:textId="1D203BCB">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Lola </w:t>
            </w:r>
          </w:p>
        </w:tc>
        <w:tc>
          <w:tcPr>
            <w:tcW w:w="690" w:type="dxa"/>
            <w:tcMar/>
          </w:tcPr>
          <w:p w:rsidR="4B06B30C" w:rsidP="4B06B30C" w:rsidRDefault="4B06B30C" w14:paraId="568362D1" w14:textId="30E3E300">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F</w:t>
            </w:r>
          </w:p>
        </w:tc>
        <w:tc>
          <w:tcPr>
            <w:tcW w:w="855" w:type="dxa"/>
            <w:tcMar/>
          </w:tcPr>
          <w:p w:rsidR="4B06B30C" w:rsidP="4B06B30C" w:rsidRDefault="4B06B30C" w14:paraId="7DE88694" w14:textId="4EE8633F">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25-29</w:t>
            </w:r>
          </w:p>
        </w:tc>
        <w:tc>
          <w:tcPr>
            <w:tcW w:w="1890" w:type="dxa"/>
            <w:tcMar/>
          </w:tcPr>
          <w:p w:rsidR="4B06B30C" w:rsidP="4B06B30C" w:rsidRDefault="4B06B30C" w14:paraId="7F77D55C" w14:textId="0C4DC122">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Bachelor of ayurvedic medicine </w:t>
            </w:r>
          </w:p>
        </w:tc>
        <w:tc>
          <w:tcPr>
            <w:tcW w:w="1700" w:type="dxa"/>
            <w:tcMar/>
          </w:tcPr>
          <w:p w:rsidR="4B06B30C" w:rsidP="4B06B30C" w:rsidRDefault="4B06B30C" w14:paraId="1824E250" w14:textId="158B2A2D">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8</w:t>
            </w:r>
          </w:p>
        </w:tc>
        <w:tc>
          <w:tcPr>
            <w:tcW w:w="1672" w:type="dxa"/>
            <w:tcMar/>
          </w:tcPr>
          <w:p w:rsidR="4B06B30C" w:rsidP="4B06B30C" w:rsidRDefault="4B06B30C" w14:paraId="17A7AFD0" w14:textId="7E1B6BF9">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5</w:t>
            </w:r>
          </w:p>
        </w:tc>
        <w:tc>
          <w:tcPr>
            <w:tcW w:w="1800" w:type="dxa"/>
            <w:tcMar/>
          </w:tcPr>
          <w:p w:rsidR="4B06B30C" w:rsidP="4B06B30C" w:rsidRDefault="4B06B30C" w14:paraId="2DFCA899" w14:textId="1C843034">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9</w:t>
            </w:r>
          </w:p>
        </w:tc>
      </w:tr>
      <w:tr w:rsidR="4B06B30C" w:rsidTr="4B06B30C" w14:paraId="7FEDD2EF">
        <w:trPr>
          <w:trHeight w:val="300"/>
        </w:trPr>
        <w:tc>
          <w:tcPr>
            <w:tcW w:w="881" w:type="dxa"/>
            <w:tcMar/>
          </w:tcPr>
          <w:p w:rsidR="4B06B30C" w:rsidP="4B06B30C" w:rsidRDefault="4B06B30C" w14:paraId="2D2ABB32" w14:textId="77ACD0AA">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Ellen </w:t>
            </w:r>
          </w:p>
        </w:tc>
        <w:tc>
          <w:tcPr>
            <w:tcW w:w="690" w:type="dxa"/>
            <w:tcMar/>
          </w:tcPr>
          <w:p w:rsidR="4B06B30C" w:rsidP="4B06B30C" w:rsidRDefault="4B06B30C" w14:paraId="37E2B037" w14:textId="69B7B637">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F</w:t>
            </w:r>
          </w:p>
        </w:tc>
        <w:tc>
          <w:tcPr>
            <w:tcW w:w="855" w:type="dxa"/>
            <w:tcMar/>
          </w:tcPr>
          <w:p w:rsidR="4B06B30C" w:rsidP="4B06B30C" w:rsidRDefault="4B06B30C" w14:paraId="1207BABF" w14:textId="05EE507F">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&gt;</w:t>
            </w:r>
            <w:r w:rsidRPr="4B06B30C" w:rsidR="4B06B30C">
              <w:rPr>
                <w:rFonts w:ascii="Arial" w:hAnsi="Arial" w:eastAsia="Arial" w:cs="Arial"/>
                <w:i w:val="0"/>
                <w:iCs w:val="0"/>
                <w:color w:val="auto"/>
                <w:sz w:val="22"/>
                <w:szCs w:val="22"/>
              </w:rPr>
              <w:t>40</w:t>
            </w:r>
          </w:p>
        </w:tc>
        <w:tc>
          <w:tcPr>
            <w:tcW w:w="1890" w:type="dxa"/>
            <w:tcMar/>
          </w:tcPr>
          <w:p w:rsidR="4B06B30C" w:rsidP="4B06B30C" w:rsidRDefault="4B06B30C" w14:paraId="29CFBE01" w14:textId="2D34C6FE">
            <w:pPr>
              <w:pStyle w:val="Normal"/>
              <w:rPr>
                <w:rFonts w:ascii="Arial" w:hAnsi="Arial" w:eastAsia="Arial" w:cs="Arial"/>
                <w:i w:val="0"/>
                <w:iCs w:val="0"/>
                <w:color w:val="auto"/>
                <w:sz w:val="22"/>
                <w:szCs w:val="22"/>
              </w:rPr>
            </w:pPr>
            <w:r w:rsidRPr="4B06B30C" w:rsidR="4B06B30C">
              <w:rPr>
                <w:rFonts w:ascii="Arial" w:hAnsi="Arial" w:eastAsia="Arial" w:cs="Arial"/>
                <w:i w:val="0"/>
                <w:iCs w:val="0"/>
                <w:color w:val="auto"/>
                <w:sz w:val="22"/>
                <w:szCs w:val="22"/>
              </w:rPr>
              <w:t xml:space="preserve">Health and social care </w:t>
            </w:r>
          </w:p>
        </w:tc>
        <w:tc>
          <w:tcPr>
            <w:tcW w:w="1700" w:type="dxa"/>
            <w:tcMar/>
          </w:tcPr>
          <w:p w:rsidR="4B06B30C" w:rsidP="4B06B30C" w:rsidRDefault="4B06B30C" w14:paraId="25CFD1DE" w14:textId="285EBF36">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5</w:t>
            </w:r>
          </w:p>
        </w:tc>
        <w:tc>
          <w:tcPr>
            <w:tcW w:w="1672" w:type="dxa"/>
            <w:tcMar/>
          </w:tcPr>
          <w:p w:rsidR="4B06B30C" w:rsidP="4B06B30C" w:rsidRDefault="4B06B30C" w14:paraId="31392EEE" w14:textId="3E0CD38F">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7</w:t>
            </w:r>
          </w:p>
        </w:tc>
        <w:tc>
          <w:tcPr>
            <w:tcW w:w="1800" w:type="dxa"/>
            <w:tcMar/>
          </w:tcPr>
          <w:p w:rsidR="4B06B30C" w:rsidP="4B06B30C" w:rsidRDefault="4B06B30C" w14:paraId="0A208E3D" w14:textId="5C7B397E">
            <w:pPr>
              <w:pStyle w:val="Normal"/>
              <w:rPr>
                <w:rFonts w:ascii="Arial" w:hAnsi="Arial" w:eastAsia="Arial" w:cs="Arial"/>
                <w:b w:val="0"/>
                <w:bCs w:val="0"/>
                <w:i w:val="0"/>
                <w:iCs w:val="0"/>
                <w:color w:val="000000" w:themeColor="text1" w:themeTint="FF" w:themeShade="FF"/>
                <w:sz w:val="22"/>
                <w:szCs w:val="22"/>
              </w:rPr>
            </w:pPr>
            <w:r w:rsidRPr="4B06B30C" w:rsidR="4B06B30C">
              <w:rPr>
                <w:rFonts w:ascii="Arial" w:hAnsi="Arial" w:eastAsia="Arial" w:cs="Arial"/>
                <w:b w:val="0"/>
                <w:bCs w:val="0"/>
                <w:i w:val="0"/>
                <w:iCs w:val="0"/>
                <w:color w:val="000000" w:themeColor="text1" w:themeTint="FF" w:themeShade="FF"/>
                <w:sz w:val="22"/>
                <w:szCs w:val="22"/>
              </w:rPr>
              <w:t>5</w:t>
            </w:r>
          </w:p>
        </w:tc>
      </w:tr>
    </w:tbl>
    <w:p w:rsidR="4B06B30C" w:rsidP="4B06B30C" w:rsidRDefault="4B06B30C" w14:paraId="40B3EC4A" w14:textId="09F3B8E0">
      <w:pPr>
        <w:pStyle w:val="Normal"/>
        <w:spacing w:before="0" w:beforeAutospacing="off" w:after="0" w:afterAutospacing="off"/>
        <w:ind w:left="0"/>
        <w:rPr>
          <w:rFonts w:ascii="Helvetica" w:hAnsi="Helvetica" w:eastAsia="Helvetica" w:cs="Helvetica"/>
          <w:i w:val="0"/>
          <w:iCs w:val="0"/>
          <w:color w:val="000000" w:themeColor="text1" w:themeTint="FF" w:themeShade="FF"/>
          <w:sz w:val="25"/>
          <w:szCs w:val="25"/>
        </w:rPr>
      </w:pPr>
    </w:p>
    <w:p w:rsidR="570AE02D" w:rsidP="4B06B30C" w:rsidRDefault="570AE02D" w14:paraId="191A262E" w14:textId="10687C78">
      <w:pPr>
        <w:pStyle w:val="Normal"/>
        <w:spacing w:before="0" w:beforeAutospacing="off" w:after="0" w:afterAutospacing="off"/>
        <w:ind w:left="0"/>
        <w:rPr>
          <w:rFonts w:ascii="Arial" w:hAnsi="Arial" w:eastAsia="Arial" w:cs="Arial"/>
          <w:color w:val="000000" w:themeColor="text1" w:themeTint="FF" w:themeShade="FF"/>
          <w:sz w:val="22"/>
          <w:szCs w:val="22"/>
        </w:rPr>
      </w:pPr>
      <w:r w:rsidRPr="4B06B30C" w:rsidR="570AE02D">
        <w:rPr>
          <w:rFonts w:ascii="Arial" w:hAnsi="Arial" w:eastAsia="Arial" w:cs="Arial"/>
          <w:b w:val="1"/>
          <w:bCs w:val="1"/>
          <w:color w:val="7030A0"/>
          <w:sz w:val="22"/>
          <w:szCs w:val="22"/>
        </w:rPr>
        <w:t>Table 2</w:t>
      </w:r>
      <w:r w:rsidRPr="4B06B30C" w:rsidR="570AE02D">
        <w:rPr>
          <w:rFonts w:ascii="Arial" w:hAnsi="Arial" w:eastAsia="Arial" w:cs="Arial"/>
          <w:color w:val="000000" w:themeColor="text1" w:themeTint="FF" w:themeShade="FF"/>
          <w:sz w:val="22"/>
          <w:szCs w:val="22"/>
        </w:rPr>
        <w:t xml:space="preserve"> [demographic characteristic of focus group]</w:t>
      </w:r>
    </w:p>
    <w:tbl>
      <w:tblPr>
        <w:tblStyle w:val="TableGrid"/>
        <w:tblW w:w="0" w:type="auto"/>
        <w:tblInd w:w="-20" w:type="dxa"/>
        <w:tblLayout w:type="fixed"/>
        <w:tblLook w:val="06A0" w:firstRow="1" w:lastRow="0" w:firstColumn="1" w:lastColumn="0" w:noHBand="1" w:noVBand="1"/>
      </w:tblPr>
      <w:tblGrid>
        <w:gridCol w:w="3130"/>
        <w:gridCol w:w="3130"/>
        <w:gridCol w:w="3255"/>
      </w:tblGrid>
      <w:tr w:rsidR="4B06B30C" w:rsidTr="4B06B30C" w14:paraId="10D5E4B0">
        <w:trPr>
          <w:trHeight w:val="450"/>
        </w:trPr>
        <w:tc>
          <w:tcPr>
            <w:tcW w:w="3130" w:type="dxa"/>
            <w:tcMar/>
          </w:tcPr>
          <w:p w:rsidR="4B06B30C" w:rsidP="4B06B30C" w:rsidRDefault="4B06B30C" w14:paraId="0EEF3B9B" w14:textId="106E8E4A">
            <w:pPr>
              <w:pStyle w:val="Normal"/>
              <w:rPr>
                <w:rFonts w:ascii="Arial" w:hAnsi="Arial" w:eastAsia="Arial" w:cs="Arial"/>
                <w:color w:val="000000" w:themeColor="text1" w:themeTint="FF" w:themeShade="FF"/>
                <w:sz w:val="22"/>
                <w:szCs w:val="22"/>
              </w:rPr>
            </w:pPr>
          </w:p>
        </w:tc>
        <w:tc>
          <w:tcPr>
            <w:tcW w:w="3130" w:type="dxa"/>
            <w:tcMar/>
          </w:tcPr>
          <w:p w:rsidR="4B06B30C" w:rsidP="4B06B30C" w:rsidRDefault="4B06B30C" w14:paraId="092B5AEF" w14:textId="0890AA38">
            <w:pPr>
              <w:pStyle w:val="Normal"/>
              <w:rPr>
                <w:rFonts w:ascii="Arial" w:hAnsi="Arial" w:eastAsia="Arial" w:cs="Arial"/>
                <w:b w:val="1"/>
                <w:bCs w:val="1"/>
                <w:color w:val="000000" w:themeColor="text1" w:themeTint="FF" w:themeShade="FF"/>
                <w:sz w:val="22"/>
                <w:szCs w:val="22"/>
              </w:rPr>
            </w:pPr>
            <w:r w:rsidRPr="4B06B30C" w:rsidR="4B06B30C">
              <w:rPr>
                <w:rFonts w:ascii="Arial" w:hAnsi="Arial" w:eastAsia="Arial" w:cs="Arial"/>
                <w:b w:val="1"/>
                <w:bCs w:val="1"/>
                <w:color w:val="000000" w:themeColor="text1" w:themeTint="FF" w:themeShade="FF"/>
                <w:sz w:val="22"/>
                <w:szCs w:val="22"/>
              </w:rPr>
              <w:t xml:space="preserve">Characteristic </w:t>
            </w:r>
          </w:p>
        </w:tc>
        <w:tc>
          <w:tcPr>
            <w:tcW w:w="3255" w:type="dxa"/>
            <w:tcMar/>
          </w:tcPr>
          <w:p w:rsidR="4B06B30C" w:rsidP="4B06B30C" w:rsidRDefault="4B06B30C" w14:paraId="118AB2D0" w14:textId="187EBB47">
            <w:pPr>
              <w:pStyle w:val="Normal"/>
              <w:rPr>
                <w:rFonts w:ascii="Arial" w:hAnsi="Arial" w:eastAsia="Arial" w:cs="Arial"/>
                <w:b w:val="1"/>
                <w:bCs w:val="1"/>
                <w:color w:val="000000" w:themeColor="text1" w:themeTint="FF" w:themeShade="FF"/>
                <w:sz w:val="22"/>
                <w:szCs w:val="22"/>
              </w:rPr>
            </w:pPr>
            <w:r w:rsidRPr="4B06B30C" w:rsidR="4B06B30C">
              <w:rPr>
                <w:rFonts w:ascii="Arial" w:hAnsi="Arial" w:eastAsia="Arial" w:cs="Arial"/>
                <w:b w:val="1"/>
                <w:bCs w:val="1"/>
                <w:color w:val="000000" w:themeColor="text1" w:themeTint="FF" w:themeShade="FF"/>
                <w:sz w:val="22"/>
                <w:szCs w:val="22"/>
              </w:rPr>
              <w:t xml:space="preserve">Total </w:t>
            </w:r>
            <w:r w:rsidRPr="4B06B30C" w:rsidR="4B06B30C">
              <w:rPr>
                <w:rFonts w:ascii="Arial" w:hAnsi="Arial" w:eastAsia="Arial" w:cs="Arial"/>
                <w:b w:val="1"/>
                <w:bCs w:val="1"/>
                <w:color w:val="000000" w:themeColor="text1" w:themeTint="FF" w:themeShade="FF"/>
                <w:sz w:val="22"/>
                <w:szCs w:val="22"/>
              </w:rPr>
              <w:t>(%)</w:t>
            </w:r>
          </w:p>
        </w:tc>
      </w:tr>
      <w:tr w:rsidR="4B06B30C" w:rsidTr="4B06B30C" w14:paraId="719B4116">
        <w:trPr>
          <w:trHeight w:val="300"/>
        </w:trPr>
        <w:tc>
          <w:tcPr>
            <w:tcW w:w="3130" w:type="dxa"/>
            <w:tcMar/>
          </w:tcPr>
          <w:p w:rsidR="4B06B30C" w:rsidP="4B06B30C" w:rsidRDefault="4B06B30C" w14:paraId="5A4EE0AA" w14:textId="64ACDA77">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Gender </w:t>
            </w:r>
          </w:p>
        </w:tc>
        <w:tc>
          <w:tcPr>
            <w:tcW w:w="3130" w:type="dxa"/>
            <w:tcMar/>
          </w:tcPr>
          <w:p w:rsidR="4B06B30C" w:rsidP="4B06B30C" w:rsidRDefault="4B06B30C" w14:paraId="613DD0EF" w14:textId="1836D264">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Female</w:t>
            </w:r>
          </w:p>
          <w:p w:rsidR="4B06B30C" w:rsidP="4B06B30C" w:rsidRDefault="4B06B30C" w14:paraId="5688ADF5" w14:textId="50114CC0">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Male</w:t>
            </w:r>
          </w:p>
        </w:tc>
        <w:tc>
          <w:tcPr>
            <w:tcW w:w="3255" w:type="dxa"/>
            <w:tcMar/>
          </w:tcPr>
          <w:p w:rsidR="4B06B30C" w:rsidP="4B06B30C" w:rsidRDefault="4B06B30C" w14:paraId="49D3DBCC" w14:textId="4DEF4852">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 </w:t>
            </w:r>
            <w:r w:rsidRPr="4B06B30C" w:rsidR="4B06B30C">
              <w:rPr>
                <w:rFonts w:ascii="Arial" w:hAnsi="Arial" w:eastAsia="Arial" w:cs="Arial"/>
                <w:color w:val="000000" w:themeColor="text1" w:themeTint="FF" w:themeShade="FF"/>
                <w:sz w:val="22"/>
                <w:szCs w:val="22"/>
              </w:rPr>
              <w:t>6 (</w:t>
            </w:r>
            <w:r w:rsidRPr="4B06B30C" w:rsidR="4B06B30C">
              <w:rPr>
                <w:rFonts w:ascii="Arial" w:hAnsi="Arial" w:eastAsia="Arial" w:cs="Arial"/>
                <w:color w:val="000000" w:themeColor="text1" w:themeTint="FF" w:themeShade="FF"/>
                <w:sz w:val="22"/>
                <w:szCs w:val="22"/>
              </w:rPr>
              <w:t>8</w:t>
            </w:r>
            <w:r w:rsidRPr="4B06B30C" w:rsidR="4B06B30C">
              <w:rPr>
                <w:rFonts w:ascii="Arial" w:hAnsi="Arial" w:eastAsia="Arial" w:cs="Arial"/>
                <w:color w:val="000000" w:themeColor="text1" w:themeTint="FF" w:themeShade="FF"/>
                <w:sz w:val="22"/>
                <w:szCs w:val="22"/>
              </w:rPr>
              <w:t>6</w:t>
            </w:r>
            <w:r w:rsidRPr="4B06B30C" w:rsidR="4B06B30C">
              <w:rPr>
                <w:rFonts w:ascii="Arial" w:hAnsi="Arial" w:eastAsia="Arial" w:cs="Arial"/>
                <w:color w:val="000000" w:themeColor="text1" w:themeTint="FF" w:themeShade="FF"/>
                <w:sz w:val="22"/>
                <w:szCs w:val="22"/>
              </w:rPr>
              <w:t>%)</w:t>
            </w:r>
          </w:p>
          <w:p w:rsidR="4B06B30C" w:rsidP="4B06B30C" w:rsidRDefault="4B06B30C" w14:paraId="7527B781" w14:textId="174929F3">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 </w:t>
            </w:r>
            <w:r w:rsidRPr="4B06B30C" w:rsidR="4B06B30C">
              <w:rPr>
                <w:rFonts w:ascii="Arial" w:hAnsi="Arial" w:eastAsia="Arial" w:cs="Arial"/>
                <w:color w:val="000000" w:themeColor="text1" w:themeTint="FF" w:themeShade="FF"/>
                <w:sz w:val="22"/>
                <w:szCs w:val="22"/>
              </w:rPr>
              <w:t>1 (</w:t>
            </w:r>
            <w:r w:rsidRPr="4B06B30C" w:rsidR="4B06B30C">
              <w:rPr>
                <w:rFonts w:ascii="Arial" w:hAnsi="Arial" w:eastAsia="Arial" w:cs="Arial"/>
                <w:color w:val="000000" w:themeColor="text1" w:themeTint="FF" w:themeShade="FF"/>
                <w:sz w:val="22"/>
                <w:szCs w:val="22"/>
              </w:rPr>
              <w:t>14%)</w:t>
            </w:r>
          </w:p>
        </w:tc>
      </w:tr>
      <w:tr w:rsidR="4B06B30C" w:rsidTr="4B06B30C" w14:paraId="7765AA0B">
        <w:trPr>
          <w:trHeight w:val="1215"/>
        </w:trPr>
        <w:tc>
          <w:tcPr>
            <w:tcW w:w="3130" w:type="dxa"/>
            <w:tcMar/>
          </w:tcPr>
          <w:p w:rsidR="4B06B30C" w:rsidP="4B06B30C" w:rsidRDefault="4B06B30C" w14:paraId="7E632549" w14:textId="67315622">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BMI (Body Mass Index)</w:t>
            </w:r>
          </w:p>
        </w:tc>
        <w:tc>
          <w:tcPr>
            <w:tcW w:w="3130" w:type="dxa"/>
            <w:tcMar/>
          </w:tcPr>
          <w:p w:rsidR="4B06B30C" w:rsidP="4B06B30C" w:rsidRDefault="4B06B30C" w14:paraId="0423F05A" w14:textId="4E93B4FF">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&lt;18.5 [underweight]</w:t>
            </w:r>
          </w:p>
          <w:p w:rsidR="4B06B30C" w:rsidP="4B06B30C" w:rsidRDefault="4B06B30C" w14:paraId="193FE39F" w14:textId="15E85668">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18.5 to 25 [normal]</w:t>
            </w:r>
          </w:p>
          <w:p w:rsidR="4B06B30C" w:rsidP="4B06B30C" w:rsidRDefault="4B06B30C" w14:paraId="5E122592" w14:textId="736F4B47">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25 to 30 </w:t>
            </w:r>
            <w:r w:rsidRPr="4B06B30C" w:rsidR="4B06B30C">
              <w:rPr>
                <w:rFonts w:ascii="Arial" w:hAnsi="Arial" w:eastAsia="Arial" w:cs="Arial"/>
                <w:color w:val="000000" w:themeColor="text1" w:themeTint="FF" w:themeShade="FF"/>
                <w:sz w:val="22"/>
                <w:szCs w:val="22"/>
              </w:rPr>
              <w:t>[</w:t>
            </w:r>
            <w:r w:rsidRPr="4B06B30C" w:rsidR="4B06B30C">
              <w:rPr>
                <w:rFonts w:ascii="Arial" w:hAnsi="Arial" w:eastAsia="Arial" w:cs="Arial"/>
                <w:color w:val="000000" w:themeColor="text1" w:themeTint="FF" w:themeShade="FF"/>
                <w:sz w:val="22"/>
                <w:szCs w:val="22"/>
              </w:rPr>
              <w:t>overweigh</w:t>
            </w:r>
            <w:r w:rsidRPr="4B06B30C" w:rsidR="4B06B30C">
              <w:rPr>
                <w:rFonts w:ascii="Arial" w:hAnsi="Arial" w:eastAsia="Arial" w:cs="Arial"/>
                <w:color w:val="000000" w:themeColor="text1" w:themeTint="FF" w:themeShade="FF"/>
                <w:sz w:val="22"/>
                <w:szCs w:val="22"/>
              </w:rPr>
              <w:t>t]</w:t>
            </w:r>
          </w:p>
          <w:p w:rsidR="4B06B30C" w:rsidP="4B06B30C" w:rsidRDefault="4B06B30C" w14:paraId="5ED0000D" w14:textId="13ED3412">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&gt;30 </w:t>
            </w:r>
            <w:r w:rsidRPr="4B06B30C" w:rsidR="4B06B30C">
              <w:rPr>
                <w:rFonts w:ascii="Arial" w:hAnsi="Arial" w:eastAsia="Arial" w:cs="Arial"/>
                <w:color w:val="000000" w:themeColor="text1" w:themeTint="FF" w:themeShade="FF"/>
                <w:sz w:val="22"/>
                <w:szCs w:val="22"/>
              </w:rPr>
              <w:t>[</w:t>
            </w:r>
            <w:r w:rsidRPr="4B06B30C" w:rsidR="4B06B30C">
              <w:rPr>
                <w:rFonts w:ascii="Arial" w:hAnsi="Arial" w:eastAsia="Arial" w:cs="Arial"/>
                <w:color w:val="000000" w:themeColor="text1" w:themeTint="FF" w:themeShade="FF"/>
                <w:sz w:val="22"/>
                <w:szCs w:val="22"/>
              </w:rPr>
              <w:t>obese</w:t>
            </w:r>
            <w:r w:rsidRPr="4B06B30C" w:rsidR="4B06B30C">
              <w:rPr>
                <w:rFonts w:ascii="Arial" w:hAnsi="Arial" w:eastAsia="Arial" w:cs="Arial"/>
                <w:color w:val="000000" w:themeColor="text1" w:themeTint="FF" w:themeShade="FF"/>
                <w:sz w:val="22"/>
                <w:szCs w:val="22"/>
              </w:rPr>
              <w:t>]</w:t>
            </w:r>
          </w:p>
        </w:tc>
        <w:tc>
          <w:tcPr>
            <w:tcW w:w="3255" w:type="dxa"/>
            <w:tcMar/>
          </w:tcPr>
          <w:p w:rsidR="4B06B30C" w:rsidP="4B06B30C" w:rsidRDefault="4B06B30C" w14:paraId="45E27481" w14:textId="264EFFCD">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           </w:t>
            </w:r>
            <w:r w:rsidRPr="4B06B30C" w:rsidR="4B06B30C">
              <w:rPr>
                <w:rFonts w:ascii="Arial" w:hAnsi="Arial" w:eastAsia="Arial" w:cs="Arial"/>
                <w:color w:val="000000" w:themeColor="text1" w:themeTint="FF" w:themeShade="FF"/>
                <w:sz w:val="22"/>
                <w:szCs w:val="22"/>
              </w:rPr>
              <w:t>2 (</w:t>
            </w:r>
            <w:r w:rsidRPr="4B06B30C" w:rsidR="4B06B30C">
              <w:rPr>
                <w:rFonts w:ascii="Arial" w:hAnsi="Arial" w:eastAsia="Arial" w:cs="Arial"/>
                <w:color w:val="000000" w:themeColor="text1" w:themeTint="FF" w:themeShade="FF"/>
                <w:sz w:val="22"/>
                <w:szCs w:val="22"/>
              </w:rPr>
              <w:t>29%)</w:t>
            </w:r>
          </w:p>
          <w:p w:rsidR="4B06B30C" w:rsidP="4B06B30C" w:rsidRDefault="4B06B30C" w14:paraId="269161A1" w14:textId="457BC3F9">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           </w:t>
            </w:r>
            <w:r w:rsidRPr="4B06B30C" w:rsidR="4B06B30C">
              <w:rPr>
                <w:rFonts w:ascii="Arial" w:hAnsi="Arial" w:eastAsia="Arial" w:cs="Arial"/>
                <w:color w:val="000000" w:themeColor="text1" w:themeTint="FF" w:themeShade="FF"/>
                <w:sz w:val="22"/>
                <w:szCs w:val="22"/>
              </w:rPr>
              <w:t>2 (</w:t>
            </w:r>
            <w:r w:rsidRPr="4B06B30C" w:rsidR="4B06B30C">
              <w:rPr>
                <w:rFonts w:ascii="Arial" w:hAnsi="Arial" w:eastAsia="Arial" w:cs="Arial"/>
                <w:color w:val="000000" w:themeColor="text1" w:themeTint="FF" w:themeShade="FF"/>
                <w:sz w:val="22"/>
                <w:szCs w:val="22"/>
              </w:rPr>
              <w:t>29%)</w:t>
            </w:r>
          </w:p>
          <w:p w:rsidR="4B06B30C" w:rsidP="4B06B30C" w:rsidRDefault="4B06B30C" w14:paraId="6437C614" w14:textId="00992FFC">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           </w:t>
            </w:r>
            <w:r w:rsidRPr="4B06B30C" w:rsidR="4B06B30C">
              <w:rPr>
                <w:rFonts w:ascii="Arial" w:hAnsi="Arial" w:eastAsia="Arial" w:cs="Arial"/>
                <w:color w:val="000000" w:themeColor="text1" w:themeTint="FF" w:themeShade="FF"/>
                <w:sz w:val="22"/>
                <w:szCs w:val="22"/>
              </w:rPr>
              <w:t>2 (</w:t>
            </w:r>
            <w:r w:rsidRPr="4B06B30C" w:rsidR="4B06B30C">
              <w:rPr>
                <w:rFonts w:ascii="Arial" w:hAnsi="Arial" w:eastAsia="Arial" w:cs="Arial"/>
                <w:color w:val="000000" w:themeColor="text1" w:themeTint="FF" w:themeShade="FF"/>
                <w:sz w:val="22"/>
                <w:szCs w:val="22"/>
              </w:rPr>
              <w:t>29%)</w:t>
            </w:r>
          </w:p>
          <w:p w:rsidR="4B06B30C" w:rsidP="4B06B30C" w:rsidRDefault="4B06B30C" w14:paraId="5A1DB0FF" w14:textId="03895F96">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           </w:t>
            </w:r>
            <w:r w:rsidRPr="4B06B30C" w:rsidR="4B06B30C">
              <w:rPr>
                <w:rFonts w:ascii="Arial" w:hAnsi="Arial" w:eastAsia="Arial" w:cs="Arial"/>
                <w:color w:val="000000" w:themeColor="text1" w:themeTint="FF" w:themeShade="FF"/>
                <w:sz w:val="22"/>
                <w:szCs w:val="22"/>
              </w:rPr>
              <w:t>1 (</w:t>
            </w:r>
            <w:r w:rsidRPr="4B06B30C" w:rsidR="4B06B30C">
              <w:rPr>
                <w:rFonts w:ascii="Arial" w:hAnsi="Arial" w:eastAsia="Arial" w:cs="Arial"/>
                <w:color w:val="000000" w:themeColor="text1" w:themeTint="FF" w:themeShade="FF"/>
                <w:sz w:val="22"/>
                <w:szCs w:val="22"/>
              </w:rPr>
              <w:t>13%)</w:t>
            </w:r>
          </w:p>
        </w:tc>
      </w:tr>
      <w:tr w:rsidR="4B06B30C" w:rsidTr="4B06B30C" w14:paraId="45B2D15E">
        <w:trPr>
          <w:trHeight w:val="300"/>
        </w:trPr>
        <w:tc>
          <w:tcPr>
            <w:tcW w:w="3130" w:type="dxa"/>
            <w:tcMar/>
          </w:tcPr>
          <w:p w:rsidR="4B06B30C" w:rsidP="4B06B30C" w:rsidRDefault="4B06B30C" w14:paraId="3B887B30" w14:textId="5DD6FCAF">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Race </w:t>
            </w:r>
          </w:p>
        </w:tc>
        <w:tc>
          <w:tcPr>
            <w:tcW w:w="3130" w:type="dxa"/>
            <w:tcMar/>
          </w:tcPr>
          <w:p w:rsidR="4B06B30C" w:rsidP="4B06B30C" w:rsidRDefault="4B06B30C" w14:paraId="536A92A8" w14:textId="45F0FB9C">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Asian (</w:t>
            </w:r>
            <w:r w:rsidRPr="4B06B30C" w:rsidR="4B06B30C">
              <w:rPr>
                <w:rFonts w:ascii="Arial" w:hAnsi="Arial" w:eastAsia="Arial" w:cs="Arial"/>
                <w:color w:val="000000" w:themeColor="text1" w:themeTint="FF" w:themeShade="FF"/>
                <w:sz w:val="22"/>
                <w:szCs w:val="22"/>
              </w:rPr>
              <w:t>Indian</w:t>
            </w:r>
            <w:r w:rsidRPr="4B06B30C" w:rsidR="4B06B30C">
              <w:rPr>
                <w:rFonts w:ascii="Arial" w:hAnsi="Arial" w:eastAsia="Arial" w:cs="Arial"/>
                <w:color w:val="000000" w:themeColor="text1" w:themeTint="FF" w:themeShade="FF"/>
                <w:sz w:val="22"/>
                <w:szCs w:val="22"/>
              </w:rPr>
              <w:t>)</w:t>
            </w:r>
          </w:p>
          <w:p w:rsidR="4B06B30C" w:rsidP="4B06B30C" w:rsidRDefault="4B06B30C" w14:paraId="2939DF17" w14:textId="25AA0BF6">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Asian (Bangladeshi)</w:t>
            </w:r>
          </w:p>
        </w:tc>
        <w:tc>
          <w:tcPr>
            <w:tcW w:w="3255" w:type="dxa"/>
            <w:tcMar/>
          </w:tcPr>
          <w:p w:rsidR="4B06B30C" w:rsidP="4B06B30C" w:rsidRDefault="4B06B30C" w14:paraId="55F01BC5" w14:textId="6D8EB5EF">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   </w:t>
            </w:r>
            <w:r w:rsidRPr="4B06B30C" w:rsidR="4B06B30C">
              <w:rPr>
                <w:rFonts w:ascii="Arial" w:hAnsi="Arial" w:eastAsia="Arial" w:cs="Arial"/>
                <w:color w:val="000000" w:themeColor="text1" w:themeTint="FF" w:themeShade="FF"/>
                <w:sz w:val="22"/>
                <w:szCs w:val="22"/>
              </w:rPr>
              <w:t>5 (</w:t>
            </w:r>
            <w:r w:rsidRPr="4B06B30C" w:rsidR="4B06B30C">
              <w:rPr>
                <w:rFonts w:ascii="Arial" w:hAnsi="Arial" w:eastAsia="Arial" w:cs="Arial"/>
                <w:color w:val="000000" w:themeColor="text1" w:themeTint="FF" w:themeShade="FF"/>
                <w:sz w:val="22"/>
                <w:szCs w:val="22"/>
              </w:rPr>
              <w:t>7</w:t>
            </w:r>
            <w:r w:rsidRPr="4B06B30C" w:rsidR="4B06B30C">
              <w:rPr>
                <w:rFonts w:ascii="Arial" w:hAnsi="Arial" w:eastAsia="Arial" w:cs="Arial"/>
                <w:color w:val="000000" w:themeColor="text1" w:themeTint="FF" w:themeShade="FF"/>
                <w:sz w:val="22"/>
                <w:szCs w:val="22"/>
              </w:rPr>
              <w:t>2</w:t>
            </w:r>
            <w:r w:rsidRPr="4B06B30C" w:rsidR="4B06B30C">
              <w:rPr>
                <w:rFonts w:ascii="Arial" w:hAnsi="Arial" w:eastAsia="Arial" w:cs="Arial"/>
                <w:color w:val="000000" w:themeColor="text1" w:themeTint="FF" w:themeShade="FF"/>
                <w:sz w:val="22"/>
                <w:szCs w:val="22"/>
              </w:rPr>
              <w:t>%</w:t>
            </w:r>
            <w:r w:rsidRPr="4B06B30C" w:rsidR="4B06B30C">
              <w:rPr>
                <w:rFonts w:ascii="Arial" w:hAnsi="Arial" w:eastAsia="Arial" w:cs="Arial"/>
                <w:color w:val="000000" w:themeColor="text1" w:themeTint="FF" w:themeShade="FF"/>
                <w:sz w:val="22"/>
                <w:szCs w:val="22"/>
              </w:rPr>
              <w:t>)</w:t>
            </w:r>
          </w:p>
          <w:p w:rsidR="4B06B30C" w:rsidP="4B06B30C" w:rsidRDefault="4B06B30C" w14:paraId="72CC569D" w14:textId="30BE477D">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   </w:t>
            </w:r>
            <w:r w:rsidRPr="4B06B30C" w:rsidR="4B06B30C">
              <w:rPr>
                <w:rFonts w:ascii="Arial" w:hAnsi="Arial" w:eastAsia="Arial" w:cs="Arial"/>
                <w:color w:val="000000" w:themeColor="text1" w:themeTint="FF" w:themeShade="FF"/>
                <w:sz w:val="22"/>
                <w:szCs w:val="22"/>
              </w:rPr>
              <w:t>2 (</w:t>
            </w:r>
            <w:r w:rsidRPr="4B06B30C" w:rsidR="4B06B30C">
              <w:rPr>
                <w:rFonts w:ascii="Arial" w:hAnsi="Arial" w:eastAsia="Arial" w:cs="Arial"/>
                <w:color w:val="000000" w:themeColor="text1" w:themeTint="FF" w:themeShade="FF"/>
                <w:sz w:val="22"/>
                <w:szCs w:val="22"/>
              </w:rPr>
              <w:t>28%</w:t>
            </w:r>
            <w:r w:rsidRPr="4B06B30C" w:rsidR="4B06B30C">
              <w:rPr>
                <w:rFonts w:ascii="Arial" w:hAnsi="Arial" w:eastAsia="Arial" w:cs="Arial"/>
                <w:color w:val="000000" w:themeColor="text1" w:themeTint="FF" w:themeShade="FF"/>
                <w:sz w:val="22"/>
                <w:szCs w:val="22"/>
              </w:rPr>
              <w:t>)</w:t>
            </w:r>
          </w:p>
        </w:tc>
      </w:tr>
      <w:tr w:rsidR="4B06B30C" w:rsidTr="4B06B30C" w14:paraId="01F951C2">
        <w:trPr>
          <w:trHeight w:val="495"/>
        </w:trPr>
        <w:tc>
          <w:tcPr>
            <w:tcW w:w="3130" w:type="dxa"/>
            <w:tcMar/>
          </w:tcPr>
          <w:p w:rsidR="4B06B30C" w:rsidP="4B06B30C" w:rsidRDefault="4B06B30C" w14:paraId="6A18683A" w14:textId="4CF8D26A">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Class standing </w:t>
            </w:r>
          </w:p>
        </w:tc>
        <w:tc>
          <w:tcPr>
            <w:tcW w:w="3130" w:type="dxa"/>
            <w:tcMar/>
          </w:tcPr>
          <w:p w:rsidR="4B06B30C" w:rsidP="4B06B30C" w:rsidRDefault="4B06B30C" w14:paraId="0C6BA8B1" w14:textId="579A0502">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Postgraduate</w:t>
            </w:r>
            <w:r w:rsidRPr="4B06B30C" w:rsidR="4B06B30C">
              <w:rPr>
                <w:rFonts w:ascii="Arial" w:hAnsi="Arial" w:eastAsia="Arial" w:cs="Arial"/>
                <w:color w:val="000000" w:themeColor="text1" w:themeTint="FF" w:themeShade="FF"/>
                <w:sz w:val="22"/>
                <w:szCs w:val="22"/>
              </w:rPr>
              <w:t xml:space="preserve"> [2</w:t>
            </w:r>
            <w:r w:rsidRPr="4B06B30C" w:rsidR="4B06B30C">
              <w:rPr>
                <w:rFonts w:ascii="Arial" w:hAnsi="Arial" w:eastAsia="Arial" w:cs="Arial"/>
                <w:color w:val="000000" w:themeColor="text1" w:themeTint="FF" w:themeShade="FF"/>
                <w:sz w:val="22"/>
                <w:szCs w:val="22"/>
                <w:vertAlign w:val="superscript"/>
              </w:rPr>
              <w:t>nd</w:t>
            </w:r>
            <w:r w:rsidRPr="4B06B30C" w:rsidR="4B06B30C">
              <w:rPr>
                <w:rFonts w:ascii="Arial" w:hAnsi="Arial" w:eastAsia="Arial" w:cs="Arial"/>
                <w:color w:val="000000" w:themeColor="text1" w:themeTint="FF" w:themeShade="FF"/>
                <w:sz w:val="22"/>
                <w:szCs w:val="22"/>
              </w:rPr>
              <w:t xml:space="preserve"> term]</w:t>
            </w:r>
          </w:p>
        </w:tc>
        <w:tc>
          <w:tcPr>
            <w:tcW w:w="3255" w:type="dxa"/>
            <w:tcMar/>
          </w:tcPr>
          <w:p w:rsidR="4B06B30C" w:rsidP="4B06B30C" w:rsidRDefault="4B06B30C" w14:paraId="3B870521" w14:textId="04073DE9">
            <w:pPr>
              <w:pStyle w:val="Normal"/>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rPr>
              <w:t xml:space="preserve">       </w:t>
            </w:r>
            <w:r w:rsidRPr="4B06B30C" w:rsidR="4B06B30C">
              <w:rPr>
                <w:rFonts w:ascii="Arial" w:hAnsi="Arial" w:eastAsia="Arial" w:cs="Arial"/>
                <w:color w:val="000000" w:themeColor="text1" w:themeTint="FF" w:themeShade="FF"/>
                <w:sz w:val="22"/>
                <w:szCs w:val="22"/>
              </w:rPr>
              <w:t xml:space="preserve"> 7</w:t>
            </w:r>
            <w:r w:rsidRPr="4B06B30C" w:rsidR="4B06B30C">
              <w:rPr>
                <w:rFonts w:ascii="Arial" w:hAnsi="Arial" w:eastAsia="Arial" w:cs="Arial"/>
                <w:color w:val="000000" w:themeColor="text1" w:themeTint="FF" w:themeShade="FF"/>
                <w:sz w:val="22"/>
                <w:szCs w:val="22"/>
              </w:rPr>
              <w:t xml:space="preserve"> </w:t>
            </w:r>
            <w:r w:rsidRPr="4B06B30C" w:rsidR="4B06B30C">
              <w:rPr>
                <w:rFonts w:ascii="Arial" w:hAnsi="Arial" w:eastAsia="Arial" w:cs="Arial"/>
                <w:color w:val="000000" w:themeColor="text1" w:themeTint="FF" w:themeShade="FF"/>
                <w:sz w:val="22"/>
                <w:szCs w:val="22"/>
              </w:rPr>
              <w:t>(</w:t>
            </w:r>
            <w:r w:rsidRPr="4B06B30C" w:rsidR="4B06B30C">
              <w:rPr>
                <w:rFonts w:ascii="Arial" w:hAnsi="Arial" w:eastAsia="Arial" w:cs="Arial"/>
                <w:color w:val="000000" w:themeColor="text1" w:themeTint="FF" w:themeShade="FF"/>
                <w:sz w:val="22"/>
                <w:szCs w:val="22"/>
              </w:rPr>
              <w:t>100%</w:t>
            </w:r>
            <w:r w:rsidRPr="4B06B30C" w:rsidR="4B06B30C">
              <w:rPr>
                <w:rFonts w:ascii="Arial" w:hAnsi="Arial" w:eastAsia="Arial" w:cs="Arial"/>
                <w:color w:val="000000" w:themeColor="text1" w:themeTint="FF" w:themeShade="FF"/>
                <w:sz w:val="22"/>
                <w:szCs w:val="22"/>
              </w:rPr>
              <w:t>)</w:t>
            </w:r>
          </w:p>
        </w:tc>
      </w:tr>
    </w:tbl>
    <w:p w:rsidR="42818E96" w:rsidP="4B06B30C" w:rsidRDefault="42818E96" w14:paraId="154A15F0" w14:textId="0233B50E">
      <w:pPr>
        <w:pStyle w:val="Normal"/>
        <w:spacing w:before="216" w:beforeAutospacing="off" w:after="216" w:afterAutospacing="off" w:line="240" w:lineRule="exact"/>
        <w:ind w:left="0" w:right="0"/>
        <w:rPr>
          <w:rFonts w:ascii="Arial" w:hAnsi="Arial" w:eastAsia="Arial" w:cs="Arial"/>
          <w:b w:val="1"/>
          <w:bCs w:val="1"/>
          <w:sz w:val="22"/>
          <w:szCs w:val="22"/>
        </w:rPr>
      </w:pPr>
      <w:r w:rsidRPr="4B06B30C" w:rsidR="42818E96">
        <w:rPr>
          <w:rFonts w:ascii="Arial" w:hAnsi="Arial" w:eastAsia="Arial" w:cs="Arial"/>
          <w:b w:val="1"/>
          <w:bCs w:val="1"/>
          <w:sz w:val="22"/>
          <w:szCs w:val="22"/>
        </w:rPr>
        <w:t>Theme A</w:t>
      </w:r>
      <w:r w:rsidRPr="4B06B30C" w:rsidR="782C3418">
        <w:rPr>
          <w:rFonts w:ascii="Arial" w:hAnsi="Arial" w:eastAsia="Arial" w:cs="Arial"/>
          <w:b w:val="1"/>
          <w:bCs w:val="1"/>
          <w:sz w:val="22"/>
          <w:szCs w:val="22"/>
        </w:rPr>
        <w:t xml:space="preserve"> (personal factors)</w:t>
      </w:r>
    </w:p>
    <w:p w:rsidR="1444CD7C" w:rsidP="4B06B30C" w:rsidRDefault="1444CD7C" w14:paraId="6DEF0583" w14:textId="03294CF4">
      <w:pPr>
        <w:pStyle w:val="Normal"/>
        <w:spacing w:before="195" w:beforeAutospacing="off" w:after="195" w:afterAutospacing="off"/>
        <w:rPr>
          <w:rFonts w:ascii="Arial" w:hAnsi="Arial" w:eastAsia="Arial" w:cs="Arial"/>
          <w:i w:val="0"/>
          <w:iCs w:val="0"/>
          <w:noProof w:val="0"/>
          <w:color w:val="0E0E0E"/>
          <w:sz w:val="22"/>
          <w:szCs w:val="22"/>
          <w:lang w:val="en-US"/>
        </w:rPr>
      </w:pPr>
      <w:r w:rsidRPr="4B06B30C" w:rsidR="1444CD7C">
        <w:rPr>
          <w:rFonts w:ascii="Arial" w:hAnsi="Arial" w:eastAsia="Arial" w:cs="Arial"/>
          <w:sz w:val="22"/>
          <w:szCs w:val="22"/>
          <w:highlight w:val="yellow"/>
        </w:rPr>
        <w:t>Skipping Breakfast</w:t>
      </w:r>
      <w:r w:rsidRPr="4B06B30C" w:rsidR="7C652602">
        <w:rPr>
          <w:rFonts w:ascii="Arial" w:hAnsi="Arial" w:eastAsia="Arial" w:cs="Arial"/>
          <w:sz w:val="22"/>
          <w:szCs w:val="22"/>
          <w:highlight w:val="yellow"/>
        </w:rPr>
        <w:t>:</w:t>
      </w:r>
      <w:r w:rsidRPr="4B06B30C" w:rsidR="7C652602">
        <w:rPr>
          <w:rFonts w:ascii="Arial" w:hAnsi="Arial" w:eastAsia="Arial" w:cs="Arial"/>
          <w:sz w:val="22"/>
          <w:szCs w:val="22"/>
        </w:rPr>
        <w:t xml:space="preserve"> </w:t>
      </w:r>
      <w:r w:rsidRPr="4B06B30C" w:rsidR="7C652602">
        <w:rPr>
          <w:rFonts w:ascii="Arial" w:hAnsi="Arial" w:eastAsia="Arial" w:cs="Arial"/>
          <w:i w:val="0"/>
          <w:iCs w:val="0"/>
          <w:noProof w:val="0"/>
          <w:color w:val="0E0E0E"/>
          <w:sz w:val="22"/>
          <w:szCs w:val="22"/>
          <w:lang w:val="en-US"/>
        </w:rPr>
        <w:t>lack of time in the morning due to your responsibilities with getting your kids ready for school and rushing to work</w:t>
      </w:r>
      <w:r w:rsidRPr="4B06B30C" w:rsidR="2F971B6D">
        <w:rPr>
          <w:rFonts w:ascii="Arial" w:hAnsi="Arial" w:eastAsia="Arial" w:cs="Arial"/>
          <w:i w:val="0"/>
          <w:iCs w:val="0"/>
          <w:noProof w:val="0"/>
          <w:color w:val="0E0E0E"/>
          <w:sz w:val="22"/>
          <w:szCs w:val="22"/>
          <w:lang w:val="en-US"/>
        </w:rPr>
        <w:t>.</w:t>
      </w:r>
      <w:r w:rsidRPr="4B06B30C" w:rsidR="61F305F8">
        <w:rPr>
          <w:rFonts w:ascii="Arial" w:hAnsi="Arial" w:eastAsia="Arial" w:cs="Arial"/>
          <w:i w:val="0"/>
          <w:iCs w:val="0"/>
          <w:noProof w:val="0"/>
          <w:color w:val="0E0E0E"/>
          <w:sz w:val="22"/>
          <w:szCs w:val="22"/>
          <w:lang w:val="en-US"/>
        </w:rPr>
        <w:t xml:space="preserve"> Also due to attending class and their personal choice. </w:t>
      </w:r>
    </w:p>
    <w:p w:rsidR="1444CD7C" w:rsidP="4B06B30C" w:rsidRDefault="1444CD7C" w14:paraId="765C4236" w14:textId="0FFA7DCC">
      <w:pPr>
        <w:pStyle w:val="ListParagraph"/>
        <w:numPr>
          <w:ilvl w:val="0"/>
          <w:numId w:val="7"/>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1444CD7C">
        <w:rPr>
          <w:rFonts w:ascii="Arial" w:hAnsi="Arial" w:eastAsia="Arial" w:cs="Arial"/>
          <w:noProof w:val="0"/>
          <w:color w:val="000000" w:themeColor="text1" w:themeTint="FF" w:themeShade="FF"/>
          <w:sz w:val="22"/>
          <w:szCs w:val="22"/>
          <w:lang w:val="en-GB"/>
        </w:rPr>
        <w:t>OK, so my daily routine, habit wise eating habit wise, I do not have breakfast</w:t>
      </w:r>
      <w:r w:rsidRPr="4B06B30C" w:rsidR="1444CD7C">
        <w:rPr>
          <w:rFonts w:ascii="Arial" w:hAnsi="Arial" w:eastAsia="Arial" w:cs="Arial"/>
          <w:noProof w:val="0"/>
          <w:color w:val="000000" w:themeColor="text1" w:themeTint="FF" w:themeShade="FF"/>
          <w:sz w:val="22"/>
          <w:szCs w:val="22"/>
          <w:lang w:val="en-GB"/>
        </w:rPr>
        <w:t xml:space="preserve">. </w:t>
      </w:r>
      <w:r w:rsidRPr="4B06B30C" w:rsidR="1444CD7C">
        <w:rPr>
          <w:rFonts w:ascii="Arial" w:hAnsi="Arial" w:eastAsia="Arial" w:cs="Arial"/>
          <w:noProof w:val="0"/>
          <w:color w:val="000000" w:themeColor="text1" w:themeTint="FF" w:themeShade="FF"/>
          <w:sz w:val="22"/>
          <w:szCs w:val="22"/>
          <w:lang w:val="en-GB"/>
        </w:rPr>
        <w:t xml:space="preserve">Because I </w:t>
      </w:r>
      <w:r w:rsidRPr="4B06B30C" w:rsidR="2F150A25">
        <w:rPr>
          <w:rFonts w:ascii="Arial" w:hAnsi="Arial" w:eastAsia="Arial" w:cs="Arial"/>
          <w:noProof w:val="0"/>
          <w:color w:val="000000" w:themeColor="text1" w:themeTint="FF" w:themeShade="FF"/>
          <w:sz w:val="22"/>
          <w:szCs w:val="22"/>
          <w:lang w:val="en-GB"/>
        </w:rPr>
        <w:t>do not</w:t>
      </w:r>
      <w:r w:rsidRPr="4B06B30C" w:rsidR="1444CD7C">
        <w:rPr>
          <w:rFonts w:ascii="Arial" w:hAnsi="Arial" w:eastAsia="Arial" w:cs="Arial"/>
          <w:noProof w:val="0"/>
          <w:color w:val="000000" w:themeColor="text1" w:themeTint="FF" w:themeShade="FF"/>
          <w:sz w:val="22"/>
          <w:szCs w:val="22"/>
          <w:lang w:val="en-GB"/>
        </w:rPr>
        <w:t xml:space="preserve"> have the time and get the kids ready for school and rushing in the morning, taking them school and because I work as well, so I </w:t>
      </w:r>
      <w:r w:rsidRPr="4B06B30C" w:rsidR="1444CD7C">
        <w:rPr>
          <w:rFonts w:ascii="Arial" w:hAnsi="Arial" w:eastAsia="Arial" w:cs="Arial"/>
          <w:noProof w:val="0"/>
          <w:color w:val="000000" w:themeColor="text1" w:themeTint="FF" w:themeShade="FF"/>
          <w:sz w:val="22"/>
          <w:szCs w:val="22"/>
          <w:lang w:val="en-GB"/>
        </w:rPr>
        <w:t>do not</w:t>
      </w:r>
      <w:r w:rsidRPr="4B06B30C" w:rsidR="1444CD7C">
        <w:rPr>
          <w:rFonts w:ascii="Arial" w:hAnsi="Arial" w:eastAsia="Arial" w:cs="Arial"/>
          <w:noProof w:val="0"/>
          <w:color w:val="000000" w:themeColor="text1" w:themeTint="FF" w:themeShade="FF"/>
          <w:sz w:val="22"/>
          <w:szCs w:val="22"/>
          <w:lang w:val="en-GB"/>
        </w:rPr>
        <w:t xml:space="preserve"> really get time to have breakfast.</w:t>
      </w:r>
    </w:p>
    <w:p w:rsidR="3C2DAE19" w:rsidP="4B06B30C" w:rsidRDefault="3C2DAE19" w14:paraId="67A032B6" w14:textId="7D0A893B">
      <w:pPr>
        <w:pStyle w:val="ListParagraph"/>
        <w:numPr>
          <w:ilvl w:val="0"/>
          <w:numId w:val="7"/>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3C2DAE19">
        <w:rPr>
          <w:rFonts w:ascii="Arial" w:hAnsi="Arial" w:eastAsia="Arial" w:cs="Arial"/>
          <w:noProof w:val="0"/>
          <w:color w:val="000000" w:themeColor="text1" w:themeTint="FF" w:themeShade="FF"/>
          <w:sz w:val="22"/>
          <w:szCs w:val="22"/>
          <w:lang w:val="en-GB"/>
        </w:rPr>
        <w:t xml:space="preserve">I usually skip my breakfast and like </w:t>
      </w:r>
      <w:r w:rsidRPr="4B06B30C" w:rsidR="3C2DAE19">
        <w:rPr>
          <w:rFonts w:ascii="Arial" w:hAnsi="Arial" w:eastAsia="Arial" w:cs="Arial"/>
          <w:noProof w:val="0"/>
          <w:color w:val="000000" w:themeColor="text1" w:themeTint="FF" w:themeShade="FF"/>
          <w:sz w:val="22"/>
          <w:szCs w:val="22"/>
          <w:lang w:val="en-GB"/>
        </w:rPr>
        <w:t>I will</w:t>
      </w:r>
      <w:r w:rsidRPr="4B06B30C" w:rsidR="3C2DAE19">
        <w:rPr>
          <w:rFonts w:ascii="Arial" w:hAnsi="Arial" w:eastAsia="Arial" w:cs="Arial"/>
          <w:noProof w:val="0"/>
          <w:color w:val="000000" w:themeColor="text1" w:themeTint="FF" w:themeShade="FF"/>
          <w:sz w:val="22"/>
          <w:szCs w:val="22"/>
          <w:lang w:val="en-GB"/>
        </w:rPr>
        <w:t xml:space="preserve"> be directly having my lunch at 1:00 o'clock like that.</w:t>
      </w:r>
    </w:p>
    <w:p w:rsidR="67D56A3A" w:rsidP="4B06B30C" w:rsidRDefault="67D56A3A" w14:paraId="553129F7" w14:textId="2D7987E0">
      <w:pPr>
        <w:pStyle w:val="ListParagraph"/>
        <w:numPr>
          <w:ilvl w:val="0"/>
          <w:numId w:val="7"/>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67D56A3A">
        <w:rPr>
          <w:rFonts w:ascii="Arial" w:hAnsi="Arial" w:eastAsia="Arial" w:cs="Arial"/>
          <w:noProof w:val="0"/>
          <w:color w:val="000000" w:themeColor="text1" w:themeTint="FF" w:themeShade="FF"/>
          <w:sz w:val="22"/>
          <w:szCs w:val="22"/>
          <w:lang w:val="en-GB"/>
        </w:rPr>
        <w:t xml:space="preserve">my breakfast. Sometimes I skip that one and to take this my lunch time. </w:t>
      </w:r>
      <w:r w:rsidRPr="4B06B30C" w:rsidR="1E762D9F">
        <w:rPr>
          <w:rFonts w:ascii="Arial" w:hAnsi="Arial" w:eastAsia="Arial" w:cs="Arial"/>
          <w:noProof w:val="0"/>
          <w:color w:val="000000" w:themeColor="text1" w:themeTint="FF" w:themeShade="FF"/>
          <w:sz w:val="22"/>
          <w:szCs w:val="22"/>
          <w:lang w:val="en-GB"/>
        </w:rPr>
        <w:t>It is</w:t>
      </w:r>
      <w:r w:rsidRPr="4B06B30C" w:rsidR="67D56A3A">
        <w:rPr>
          <w:rFonts w:ascii="Arial" w:hAnsi="Arial" w:eastAsia="Arial" w:cs="Arial"/>
          <w:noProof w:val="0"/>
          <w:color w:val="000000" w:themeColor="text1" w:themeTint="FF" w:themeShade="FF"/>
          <w:sz w:val="22"/>
          <w:szCs w:val="22"/>
          <w:lang w:val="en-GB"/>
        </w:rPr>
        <w:t xml:space="preserve"> because the some of the duty or some of the missing. </w:t>
      </w:r>
      <w:r w:rsidRPr="4B06B30C" w:rsidR="2BA17835">
        <w:rPr>
          <w:rFonts w:ascii="Arial" w:hAnsi="Arial" w:eastAsia="Arial" w:cs="Arial"/>
          <w:noProof w:val="0"/>
          <w:color w:val="000000" w:themeColor="text1" w:themeTint="FF" w:themeShade="FF"/>
          <w:sz w:val="22"/>
          <w:szCs w:val="22"/>
          <w:lang w:val="en-GB"/>
        </w:rPr>
        <w:t>Yes</w:t>
      </w:r>
      <w:r w:rsidRPr="4B06B30C" w:rsidR="67D56A3A">
        <w:rPr>
          <w:rFonts w:ascii="Arial" w:hAnsi="Arial" w:eastAsia="Arial" w:cs="Arial"/>
          <w:noProof w:val="0"/>
          <w:color w:val="000000" w:themeColor="text1" w:themeTint="FF" w:themeShade="FF"/>
          <w:sz w:val="22"/>
          <w:szCs w:val="22"/>
          <w:lang w:val="en-GB"/>
        </w:rPr>
        <w:t xml:space="preserve">, the assignment and stressful time. </w:t>
      </w:r>
    </w:p>
    <w:p w:rsidR="4B06B30C" w:rsidP="4B06B30C" w:rsidRDefault="4B06B30C" w14:paraId="13B19E6B" w14:textId="2B696D54">
      <w:pPr>
        <w:pStyle w:val="Normal"/>
        <w:spacing w:before="0" w:beforeAutospacing="off" w:after="160" w:afterAutospacing="off" w:line="276" w:lineRule="exact"/>
        <w:ind w:left="0"/>
        <w:rPr>
          <w:rFonts w:ascii="Arial" w:hAnsi="Arial" w:eastAsia="Arial" w:cs="Arial"/>
          <w:noProof w:val="0"/>
          <w:color w:val="000000" w:themeColor="text1" w:themeTint="FF" w:themeShade="FF"/>
          <w:sz w:val="22"/>
          <w:szCs w:val="22"/>
          <w:lang w:val="en-GB"/>
        </w:rPr>
      </w:pPr>
    </w:p>
    <w:p w:rsidR="74787D68" w:rsidP="4B06B30C" w:rsidRDefault="74787D68" w14:paraId="6EDA3D46" w14:textId="69C40026">
      <w:pPr>
        <w:pStyle w:val="Normal"/>
        <w:rPr>
          <w:rFonts w:ascii="Arial" w:hAnsi="Arial" w:eastAsia="Arial" w:cs="Arial"/>
          <w:noProof w:val="0"/>
          <w:color w:val="000000" w:themeColor="text1" w:themeTint="FF" w:themeShade="FF"/>
          <w:sz w:val="22"/>
          <w:szCs w:val="22"/>
          <w:lang w:val="en-GB"/>
        </w:rPr>
      </w:pPr>
      <w:r w:rsidRPr="4B06B30C" w:rsidR="74787D68">
        <w:rPr>
          <w:rFonts w:ascii="Arial" w:hAnsi="Arial" w:eastAsia="Arial" w:cs="Arial"/>
          <w:noProof w:val="0"/>
          <w:color w:val="000000" w:themeColor="text1" w:themeTint="FF" w:themeShade="FF"/>
          <w:sz w:val="22"/>
          <w:szCs w:val="22"/>
          <w:highlight w:val="green"/>
          <w:lang w:val="en-GB"/>
        </w:rPr>
        <w:t>Unhealthy diet</w:t>
      </w:r>
      <w:r w:rsidRPr="4B06B30C" w:rsidR="74787D68">
        <w:rPr>
          <w:rFonts w:ascii="Arial" w:hAnsi="Arial" w:eastAsia="Arial" w:cs="Arial"/>
          <w:noProof w:val="0"/>
          <w:color w:val="000000" w:themeColor="text1" w:themeTint="FF" w:themeShade="FF"/>
          <w:sz w:val="22"/>
          <w:szCs w:val="22"/>
          <w:lang w:val="en-GB"/>
        </w:rPr>
        <w:t>: they chose to eat food base on their preferences.</w:t>
      </w:r>
    </w:p>
    <w:p w:rsidR="74787D68" w:rsidP="4B06B30C" w:rsidRDefault="74787D68" w14:paraId="7CF6CE64" w14:textId="1DD86C70">
      <w:pPr>
        <w:pStyle w:val="ListParagraph"/>
        <w:numPr>
          <w:ilvl w:val="0"/>
          <w:numId w:val="8"/>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74787D68">
        <w:rPr>
          <w:rFonts w:ascii="Arial" w:hAnsi="Arial" w:eastAsia="Arial" w:cs="Arial"/>
          <w:noProof w:val="0"/>
          <w:color w:val="000000" w:themeColor="text1" w:themeTint="FF" w:themeShade="FF"/>
          <w:sz w:val="22"/>
          <w:szCs w:val="22"/>
          <w:lang w:val="en-GB"/>
        </w:rPr>
        <w:t xml:space="preserve">my breakfast is </w:t>
      </w:r>
      <w:r w:rsidRPr="4B06B30C" w:rsidR="566A836A">
        <w:rPr>
          <w:rFonts w:ascii="Arial" w:hAnsi="Arial" w:eastAsia="Arial" w:cs="Arial"/>
          <w:noProof w:val="0"/>
          <w:color w:val="000000" w:themeColor="text1" w:themeTint="FF" w:themeShade="FF"/>
          <w:sz w:val="22"/>
          <w:szCs w:val="22"/>
          <w:lang w:val="en-GB"/>
        </w:rPr>
        <w:t>a</w:t>
      </w:r>
      <w:r w:rsidRPr="4B06B30C" w:rsidR="74787D68">
        <w:rPr>
          <w:rFonts w:ascii="Arial" w:hAnsi="Arial" w:eastAsia="Arial" w:cs="Arial"/>
          <w:noProof w:val="0"/>
          <w:color w:val="000000" w:themeColor="text1" w:themeTint="FF" w:themeShade="FF"/>
          <w:sz w:val="22"/>
          <w:szCs w:val="22"/>
          <w:lang w:val="en-GB"/>
        </w:rPr>
        <w:t xml:space="preserve"> cappuccino and </w:t>
      </w:r>
      <w:r w:rsidRPr="4B06B30C" w:rsidR="6C276D94">
        <w:rPr>
          <w:rFonts w:ascii="Arial" w:hAnsi="Arial" w:eastAsia="Arial" w:cs="Arial"/>
          <w:noProof w:val="0"/>
          <w:color w:val="000000" w:themeColor="text1" w:themeTint="FF" w:themeShade="FF"/>
          <w:sz w:val="22"/>
          <w:szCs w:val="22"/>
          <w:lang w:val="en-GB"/>
        </w:rPr>
        <w:t>a</w:t>
      </w:r>
      <w:r w:rsidRPr="4B06B30C" w:rsidR="74787D68">
        <w:rPr>
          <w:rFonts w:ascii="Arial" w:hAnsi="Arial" w:eastAsia="Arial" w:cs="Arial"/>
          <w:noProof w:val="0"/>
          <w:color w:val="000000" w:themeColor="text1" w:themeTint="FF" w:themeShade="FF"/>
          <w:sz w:val="22"/>
          <w:szCs w:val="22"/>
          <w:lang w:val="en-GB"/>
        </w:rPr>
        <w:t xml:space="preserve"> biscuit, which is not </w:t>
      </w:r>
      <w:r w:rsidRPr="4B06B30C" w:rsidR="75A765EB">
        <w:rPr>
          <w:rFonts w:ascii="Arial" w:hAnsi="Arial" w:eastAsia="Arial" w:cs="Arial"/>
          <w:noProof w:val="0"/>
          <w:color w:val="000000" w:themeColor="text1" w:themeTint="FF" w:themeShade="FF"/>
          <w:sz w:val="22"/>
          <w:szCs w:val="22"/>
          <w:lang w:val="en-GB"/>
        </w:rPr>
        <w:t>healthy</w:t>
      </w:r>
      <w:r w:rsidRPr="4B06B30C" w:rsidR="74787D68">
        <w:rPr>
          <w:rFonts w:ascii="Arial" w:hAnsi="Arial" w:eastAsia="Arial" w:cs="Arial"/>
          <w:noProof w:val="0"/>
          <w:color w:val="000000" w:themeColor="text1" w:themeTint="FF" w:themeShade="FF"/>
          <w:sz w:val="22"/>
          <w:szCs w:val="22"/>
          <w:lang w:val="en-GB"/>
        </w:rPr>
        <w:t>, I know.</w:t>
      </w:r>
    </w:p>
    <w:p w:rsidR="4B06B30C" w:rsidP="4B06B30C" w:rsidRDefault="4B06B30C" w14:paraId="661005DA" w14:textId="2B37EC67">
      <w:pPr>
        <w:pStyle w:val="Normal"/>
        <w:spacing w:before="0" w:beforeAutospacing="off" w:after="160" w:afterAutospacing="off" w:line="276" w:lineRule="exact"/>
        <w:rPr>
          <w:rFonts w:ascii="Arial" w:hAnsi="Arial" w:eastAsia="Arial" w:cs="Arial"/>
          <w:b w:val="1"/>
          <w:bCs w:val="1"/>
          <w:noProof w:val="0"/>
          <w:color w:val="000000" w:themeColor="text1" w:themeTint="FF" w:themeShade="FF"/>
          <w:sz w:val="22"/>
          <w:szCs w:val="22"/>
          <w:lang w:val="en-GB"/>
        </w:rPr>
      </w:pPr>
    </w:p>
    <w:p w:rsidR="0471D8D6" w:rsidP="4B06B30C" w:rsidRDefault="0471D8D6" w14:paraId="0765E098" w14:textId="0C538B9A">
      <w:pPr>
        <w:pStyle w:val="Normal"/>
        <w:spacing w:before="0" w:beforeAutospacing="off" w:after="160" w:afterAutospacing="off" w:line="276" w:lineRule="exact"/>
        <w:rPr>
          <w:rFonts w:ascii="Arial" w:hAnsi="Arial" w:eastAsia="Arial" w:cs="Arial"/>
          <w:b w:val="1"/>
          <w:bCs w:val="1"/>
          <w:noProof w:val="0"/>
          <w:color w:val="000000" w:themeColor="text1" w:themeTint="FF" w:themeShade="FF"/>
          <w:sz w:val="22"/>
          <w:szCs w:val="22"/>
          <w:lang w:val="en-GB"/>
        </w:rPr>
      </w:pPr>
      <w:r w:rsidRPr="4B06B30C" w:rsidR="0471D8D6">
        <w:rPr>
          <w:rFonts w:ascii="Arial" w:hAnsi="Arial" w:eastAsia="Arial" w:cs="Arial"/>
          <w:b w:val="0"/>
          <w:bCs w:val="0"/>
          <w:noProof w:val="0"/>
          <w:color w:val="000000" w:themeColor="text1" w:themeTint="FF" w:themeShade="FF"/>
          <w:sz w:val="22"/>
          <w:szCs w:val="22"/>
          <w:highlight w:val="darkGray"/>
          <w:lang w:val="en-GB"/>
        </w:rPr>
        <w:t>Healthy diet</w:t>
      </w:r>
      <w:r w:rsidRPr="4B06B30C" w:rsidR="0471D8D6">
        <w:rPr>
          <w:rFonts w:ascii="Arial" w:hAnsi="Arial" w:eastAsia="Arial" w:cs="Arial"/>
          <w:b w:val="0"/>
          <w:bCs w:val="0"/>
          <w:noProof w:val="0"/>
          <w:color w:val="000000" w:themeColor="text1" w:themeTint="FF" w:themeShade="FF"/>
          <w:sz w:val="22"/>
          <w:szCs w:val="22"/>
          <w:lang w:val="en-GB"/>
        </w:rPr>
        <w:t xml:space="preserve">: they chose to eat food base on their preferences. </w:t>
      </w:r>
    </w:p>
    <w:p w:rsidR="6AF979E6" w:rsidP="4B06B30C" w:rsidRDefault="6AF979E6" w14:paraId="6189DEEF" w14:textId="0328AB7B">
      <w:pPr>
        <w:pStyle w:val="ListParagraph"/>
        <w:numPr>
          <w:ilvl w:val="0"/>
          <w:numId w:val="19"/>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6AF979E6">
        <w:rPr>
          <w:rFonts w:ascii="Arial" w:hAnsi="Arial" w:eastAsia="Arial" w:cs="Arial"/>
          <w:noProof w:val="0"/>
          <w:color w:val="000000" w:themeColor="text1" w:themeTint="FF" w:themeShade="FF"/>
          <w:sz w:val="22"/>
          <w:szCs w:val="22"/>
          <w:lang w:val="en-GB"/>
        </w:rPr>
        <w:t>I am</w:t>
      </w:r>
      <w:r w:rsidRPr="4B06B30C" w:rsidR="0471D8D6">
        <w:rPr>
          <w:rFonts w:ascii="Arial" w:hAnsi="Arial" w:eastAsia="Arial" w:cs="Arial"/>
          <w:noProof w:val="0"/>
          <w:color w:val="000000" w:themeColor="text1" w:themeTint="FF" w:themeShade="FF"/>
          <w:sz w:val="22"/>
          <w:szCs w:val="22"/>
          <w:lang w:val="en-GB"/>
        </w:rPr>
        <w:t xml:space="preserve"> making a healthy diet twice a day, like broccoli soup and soap and healthy snacks like dinner.</w:t>
      </w:r>
      <w:r w:rsidRPr="4B06B30C" w:rsidR="13E70221">
        <w:rPr>
          <w:rFonts w:ascii="Arial" w:hAnsi="Arial" w:eastAsia="Arial" w:cs="Arial"/>
          <w:noProof w:val="0"/>
          <w:color w:val="000000" w:themeColor="text1" w:themeTint="FF" w:themeShade="FF"/>
          <w:sz w:val="22"/>
          <w:szCs w:val="22"/>
          <w:lang w:val="en-GB"/>
        </w:rPr>
        <w:t xml:space="preserve"> normal lunch like salad and soup and </w:t>
      </w:r>
      <w:r w:rsidRPr="4B06B30C" w:rsidR="13E70221">
        <w:rPr>
          <w:rFonts w:ascii="Arial" w:hAnsi="Arial" w:eastAsia="Arial" w:cs="Arial"/>
          <w:noProof w:val="0"/>
          <w:color w:val="000000" w:themeColor="text1" w:themeTint="FF" w:themeShade="FF"/>
          <w:sz w:val="22"/>
          <w:szCs w:val="22"/>
          <w:lang w:val="en-GB"/>
        </w:rPr>
        <w:t>that is</w:t>
      </w:r>
      <w:r w:rsidRPr="4B06B30C" w:rsidR="13E70221">
        <w:rPr>
          <w:rFonts w:ascii="Arial" w:hAnsi="Arial" w:eastAsia="Arial" w:cs="Arial"/>
          <w:noProof w:val="0"/>
          <w:color w:val="000000" w:themeColor="text1" w:themeTint="FF" w:themeShade="FF"/>
          <w:sz w:val="22"/>
          <w:szCs w:val="22"/>
          <w:lang w:val="en-GB"/>
        </w:rPr>
        <w:t xml:space="preserve"> something that fills you, but </w:t>
      </w:r>
      <w:r w:rsidRPr="4B06B30C" w:rsidR="40A9485A">
        <w:rPr>
          <w:rFonts w:ascii="Arial" w:hAnsi="Arial" w:eastAsia="Arial" w:cs="Arial"/>
          <w:noProof w:val="0"/>
          <w:color w:val="000000" w:themeColor="text1" w:themeTint="FF" w:themeShade="FF"/>
          <w:sz w:val="22"/>
          <w:szCs w:val="22"/>
          <w:lang w:val="en-GB"/>
        </w:rPr>
        <w:t>it is</w:t>
      </w:r>
      <w:r w:rsidRPr="4B06B30C" w:rsidR="13E70221">
        <w:rPr>
          <w:rFonts w:ascii="Arial" w:hAnsi="Arial" w:eastAsia="Arial" w:cs="Arial"/>
          <w:noProof w:val="0"/>
          <w:color w:val="000000" w:themeColor="text1" w:themeTint="FF" w:themeShade="FF"/>
          <w:sz w:val="22"/>
          <w:szCs w:val="22"/>
          <w:lang w:val="en-GB"/>
        </w:rPr>
        <w:t xml:space="preserve"> healthy, but it sounds of it. It is healthy.</w:t>
      </w:r>
    </w:p>
    <w:p w:rsidR="2DB0F760" w:rsidP="4B06B30C" w:rsidRDefault="2DB0F760" w14:paraId="6AE318EF" w14:textId="2E55AC80">
      <w:pPr>
        <w:pStyle w:val="ListParagraph"/>
        <w:numPr>
          <w:ilvl w:val="0"/>
          <w:numId w:val="19"/>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2DB0F760">
        <w:rPr>
          <w:rFonts w:ascii="Arial" w:hAnsi="Arial" w:eastAsia="Arial" w:cs="Arial"/>
          <w:noProof w:val="0"/>
          <w:color w:val="000000" w:themeColor="text1" w:themeTint="FF" w:themeShade="FF"/>
          <w:sz w:val="22"/>
          <w:szCs w:val="22"/>
          <w:lang w:val="en-GB"/>
        </w:rPr>
        <w:t xml:space="preserve">Mango smoothie healthy smoothie for example, </w:t>
      </w:r>
      <w:r w:rsidRPr="4B06B30C" w:rsidR="2DB0F760">
        <w:rPr>
          <w:rFonts w:ascii="Arial" w:hAnsi="Arial" w:eastAsia="Arial" w:cs="Arial"/>
          <w:noProof w:val="0"/>
          <w:color w:val="000000" w:themeColor="text1" w:themeTint="FF" w:themeShade="FF"/>
          <w:sz w:val="22"/>
          <w:szCs w:val="22"/>
          <w:lang w:val="en-GB"/>
        </w:rPr>
        <w:t>you are</w:t>
      </w:r>
      <w:r w:rsidRPr="4B06B30C" w:rsidR="2DB0F760">
        <w:rPr>
          <w:rFonts w:ascii="Arial" w:hAnsi="Arial" w:eastAsia="Arial" w:cs="Arial"/>
          <w:noProof w:val="0"/>
          <w:color w:val="000000" w:themeColor="text1" w:themeTint="FF" w:themeShade="FF"/>
          <w:sz w:val="22"/>
          <w:szCs w:val="22"/>
          <w:lang w:val="en-GB"/>
        </w:rPr>
        <w:t xml:space="preserve"> quite health-conscious in.</w:t>
      </w:r>
    </w:p>
    <w:p w:rsidR="7F056D9B" w:rsidP="4B06B30C" w:rsidRDefault="7F056D9B" w14:paraId="3B3AF382" w14:textId="14740F2F">
      <w:pPr>
        <w:pStyle w:val="ListParagraph"/>
        <w:numPr>
          <w:ilvl w:val="0"/>
          <w:numId w:val="19"/>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7F056D9B">
        <w:rPr>
          <w:rFonts w:ascii="Arial" w:hAnsi="Arial" w:eastAsia="Arial" w:cs="Arial"/>
          <w:noProof w:val="0"/>
          <w:color w:val="000000" w:themeColor="text1" w:themeTint="FF" w:themeShade="FF"/>
          <w:sz w:val="22"/>
          <w:szCs w:val="22"/>
          <w:lang w:val="en-GB"/>
        </w:rPr>
        <w:t xml:space="preserve">I never take any snacks from mine. No </w:t>
      </w:r>
      <w:r w:rsidRPr="4B06B30C" w:rsidR="77992485">
        <w:rPr>
          <w:rFonts w:ascii="Arial" w:hAnsi="Arial" w:eastAsia="Arial" w:cs="Arial"/>
          <w:noProof w:val="0"/>
          <w:color w:val="000000" w:themeColor="text1" w:themeTint="FF" w:themeShade="FF"/>
          <w:sz w:val="22"/>
          <w:szCs w:val="22"/>
          <w:lang w:val="en-GB"/>
        </w:rPr>
        <w:t>coffee</w:t>
      </w:r>
      <w:r w:rsidRPr="4B06B30C" w:rsidR="7F056D9B">
        <w:rPr>
          <w:rFonts w:ascii="Arial" w:hAnsi="Arial" w:eastAsia="Arial" w:cs="Arial"/>
          <w:noProof w:val="0"/>
          <w:color w:val="000000" w:themeColor="text1" w:themeTint="FF" w:themeShade="FF"/>
          <w:sz w:val="22"/>
          <w:szCs w:val="22"/>
          <w:lang w:val="en-GB"/>
        </w:rPr>
        <w:t>.</w:t>
      </w:r>
    </w:p>
    <w:p w:rsidR="4B06B30C" w:rsidP="4B06B30C" w:rsidRDefault="4B06B30C" w14:paraId="2276C1F4" w14:textId="6B25C127">
      <w:pPr>
        <w:pStyle w:val="Normal"/>
        <w:spacing w:before="0" w:beforeAutospacing="off" w:after="160" w:afterAutospacing="off" w:line="276" w:lineRule="exact"/>
        <w:rPr>
          <w:rFonts w:ascii="Arial" w:hAnsi="Arial" w:eastAsia="Arial" w:cs="Arial"/>
          <w:b w:val="1"/>
          <w:bCs w:val="1"/>
          <w:noProof w:val="0"/>
          <w:color w:val="000000" w:themeColor="text1" w:themeTint="FF" w:themeShade="FF"/>
          <w:sz w:val="22"/>
          <w:szCs w:val="22"/>
          <w:lang w:val="en-GB"/>
        </w:rPr>
      </w:pPr>
    </w:p>
    <w:p w:rsidR="7F056D9B" w:rsidP="4B06B30C" w:rsidRDefault="7F056D9B" w14:paraId="21F0879E" w14:textId="709B6340">
      <w:pPr>
        <w:pStyle w:val="Normal"/>
        <w:spacing w:before="195" w:beforeAutospacing="off" w:after="195" w:afterAutospacing="off"/>
        <w:rPr>
          <w:rFonts w:ascii="Arial" w:hAnsi="Arial" w:eastAsia="Arial" w:cs="Arial"/>
          <w:i w:val="0"/>
          <w:iCs w:val="0"/>
          <w:noProof w:val="0"/>
          <w:color w:val="0E0E0E"/>
          <w:sz w:val="22"/>
          <w:szCs w:val="22"/>
          <w:lang w:val="en-GB"/>
        </w:rPr>
      </w:pPr>
      <w:r w:rsidRPr="4B06B30C" w:rsidR="7F056D9B">
        <w:rPr>
          <w:rFonts w:ascii="Arial" w:hAnsi="Arial" w:eastAsia="Arial" w:cs="Arial"/>
          <w:b w:val="0"/>
          <w:bCs w:val="0"/>
          <w:noProof w:val="0"/>
          <w:color w:val="000000" w:themeColor="text1" w:themeTint="FF" w:themeShade="FF"/>
          <w:sz w:val="22"/>
          <w:szCs w:val="22"/>
          <w:highlight w:val="cyan"/>
          <w:lang w:val="en-GB"/>
        </w:rPr>
        <w:t>Nutrient:</w:t>
      </w:r>
      <w:r w:rsidRPr="4B06B30C" w:rsidR="7F056D9B">
        <w:rPr>
          <w:rFonts w:ascii="Arial" w:hAnsi="Arial" w:eastAsia="Arial" w:cs="Arial"/>
          <w:b w:val="1"/>
          <w:bCs w:val="1"/>
          <w:noProof w:val="0"/>
          <w:color w:val="000000" w:themeColor="text1" w:themeTint="FF" w:themeShade="FF"/>
          <w:sz w:val="22"/>
          <w:szCs w:val="22"/>
          <w:lang w:val="en-GB"/>
        </w:rPr>
        <w:t xml:space="preserve"> </w:t>
      </w:r>
      <w:r w:rsidRPr="4B06B30C" w:rsidR="4D85806B">
        <w:rPr>
          <w:rFonts w:ascii="Arial" w:hAnsi="Arial" w:eastAsia="Arial" w:cs="Arial"/>
          <w:i w:val="0"/>
          <w:iCs w:val="0"/>
          <w:noProof w:val="0"/>
          <w:color w:val="0E0E0E"/>
          <w:sz w:val="22"/>
          <w:szCs w:val="22"/>
          <w:lang w:val="en-GB"/>
        </w:rPr>
        <w:t xml:space="preserve">By being mindful of the </w:t>
      </w:r>
      <w:r w:rsidRPr="4B06B30C" w:rsidR="4D85806B">
        <w:rPr>
          <w:rFonts w:ascii="Arial" w:hAnsi="Arial" w:eastAsia="Arial" w:cs="Arial"/>
          <w:i w:val="0"/>
          <w:iCs w:val="0"/>
          <w:noProof w:val="0"/>
          <w:color w:val="0E0E0E"/>
          <w:sz w:val="22"/>
          <w:szCs w:val="22"/>
          <w:lang w:val="en-GB"/>
        </w:rPr>
        <w:t>nutrients,</w:t>
      </w:r>
      <w:r w:rsidRPr="4B06B30C" w:rsidR="4D85806B">
        <w:rPr>
          <w:rFonts w:ascii="Arial" w:hAnsi="Arial" w:eastAsia="Arial" w:cs="Arial"/>
          <w:i w:val="0"/>
          <w:iCs w:val="0"/>
          <w:noProof w:val="0"/>
          <w:color w:val="0E0E0E"/>
          <w:sz w:val="22"/>
          <w:szCs w:val="22"/>
          <w:lang w:val="en-GB"/>
        </w:rPr>
        <w:t xml:space="preserve"> you consume and ensuring you have a balanced plate with a variety of nutrients, you can support your overall health and well-being.</w:t>
      </w:r>
    </w:p>
    <w:p w:rsidR="7F056D9B" w:rsidP="4B06B30C" w:rsidRDefault="7F056D9B" w14:paraId="5ACBEED8" w14:textId="0593570E">
      <w:pPr>
        <w:pStyle w:val="ListParagraph"/>
        <w:numPr>
          <w:ilvl w:val="0"/>
          <w:numId w:val="9"/>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7F056D9B">
        <w:rPr>
          <w:rFonts w:ascii="Arial" w:hAnsi="Arial" w:eastAsia="Arial" w:cs="Arial"/>
          <w:noProof w:val="0"/>
          <w:color w:val="000000" w:themeColor="text1" w:themeTint="FF" w:themeShade="FF"/>
          <w:sz w:val="22"/>
          <w:szCs w:val="22"/>
          <w:lang w:val="en-GB"/>
        </w:rPr>
        <w:t xml:space="preserve">I </w:t>
      </w:r>
      <w:r w:rsidRPr="4B06B30C" w:rsidR="357BA089">
        <w:rPr>
          <w:rFonts w:ascii="Arial" w:hAnsi="Arial" w:eastAsia="Arial" w:cs="Arial"/>
          <w:noProof w:val="0"/>
          <w:color w:val="000000" w:themeColor="text1" w:themeTint="FF" w:themeShade="FF"/>
          <w:sz w:val="22"/>
          <w:szCs w:val="22"/>
          <w:lang w:val="en-GB"/>
        </w:rPr>
        <w:t>did not</w:t>
      </w:r>
      <w:r w:rsidRPr="4B06B30C" w:rsidR="7F056D9B">
        <w:rPr>
          <w:rFonts w:ascii="Arial" w:hAnsi="Arial" w:eastAsia="Arial" w:cs="Arial"/>
          <w:noProof w:val="0"/>
          <w:color w:val="000000" w:themeColor="text1" w:themeTint="FF" w:themeShade="FF"/>
          <w:sz w:val="22"/>
          <w:szCs w:val="22"/>
          <w:lang w:val="en-GB"/>
        </w:rPr>
        <w:t xml:space="preserve"> like too much sugar, but in I take my note.</w:t>
      </w:r>
      <w:r>
        <w:br/>
      </w:r>
      <w:r w:rsidRPr="4B06B30C" w:rsidR="7F056D9B">
        <w:rPr>
          <w:rFonts w:ascii="Arial" w:hAnsi="Arial" w:eastAsia="Arial" w:cs="Arial"/>
          <w:noProof w:val="0"/>
          <w:color w:val="000000" w:themeColor="text1" w:themeTint="FF" w:themeShade="FF"/>
          <w:sz w:val="22"/>
          <w:szCs w:val="22"/>
          <w:lang w:val="en-GB"/>
        </w:rPr>
        <w:t>I just not added sugar in teas.</w:t>
      </w:r>
    </w:p>
    <w:p w:rsidR="7F056D9B" w:rsidP="4B06B30C" w:rsidRDefault="7F056D9B" w14:paraId="5A7FB353" w14:textId="4EC2E175">
      <w:pPr>
        <w:pStyle w:val="ListParagraph"/>
        <w:numPr>
          <w:ilvl w:val="0"/>
          <w:numId w:val="9"/>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7F056D9B">
        <w:rPr>
          <w:rFonts w:ascii="Arial" w:hAnsi="Arial" w:eastAsia="Arial" w:cs="Arial"/>
          <w:noProof w:val="0"/>
          <w:color w:val="000000" w:themeColor="text1" w:themeTint="FF" w:themeShade="FF"/>
          <w:sz w:val="22"/>
          <w:szCs w:val="22"/>
          <w:lang w:val="en-GB"/>
        </w:rPr>
        <w:t>morning I took a bread, butter and two or three. And Omega-3 wow, you need to wake up with the oh.</w:t>
      </w:r>
    </w:p>
    <w:p w:rsidR="1923045B" w:rsidP="4B06B30C" w:rsidRDefault="1923045B" w14:paraId="7F2FB304" w14:textId="00FBC642">
      <w:pPr>
        <w:pStyle w:val="ListParagraph"/>
        <w:numPr>
          <w:ilvl w:val="0"/>
          <w:numId w:val="9"/>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1923045B">
        <w:rPr>
          <w:rFonts w:ascii="Arial" w:hAnsi="Arial" w:eastAsia="Arial" w:cs="Arial"/>
          <w:noProof w:val="0"/>
          <w:color w:val="000000" w:themeColor="text1" w:themeTint="FF" w:themeShade="FF"/>
          <w:sz w:val="22"/>
          <w:szCs w:val="22"/>
          <w:lang w:val="en-GB"/>
        </w:rPr>
        <w:t>plate should be full of like everything like proteins, carbohydrates, everything mixed.</w:t>
      </w:r>
    </w:p>
    <w:p w:rsidR="1923045B" w:rsidP="4B06B30C" w:rsidRDefault="1923045B" w14:paraId="4DA995D1" w14:textId="1F893E75">
      <w:pPr>
        <w:pStyle w:val="ListParagraph"/>
        <w:numPr>
          <w:ilvl w:val="0"/>
          <w:numId w:val="9"/>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1923045B">
        <w:rPr>
          <w:rFonts w:ascii="Arial" w:hAnsi="Arial" w:eastAsia="Arial" w:cs="Arial"/>
          <w:noProof w:val="0"/>
          <w:color w:val="000000" w:themeColor="text1" w:themeTint="FF" w:themeShade="FF"/>
          <w:sz w:val="22"/>
          <w:szCs w:val="22"/>
          <w:lang w:val="en-GB"/>
        </w:rPr>
        <w:t xml:space="preserve">Obviously, having all your nutrients as well your carbohydrates, your protein, your sweets as well, but </w:t>
      </w:r>
      <w:r w:rsidRPr="4B06B30C" w:rsidR="1923045B">
        <w:rPr>
          <w:rFonts w:ascii="Arial" w:hAnsi="Arial" w:eastAsia="Arial" w:cs="Arial"/>
          <w:noProof w:val="0"/>
          <w:color w:val="000000" w:themeColor="text1" w:themeTint="FF" w:themeShade="FF"/>
          <w:sz w:val="22"/>
          <w:szCs w:val="22"/>
          <w:lang w:val="en-GB"/>
        </w:rPr>
        <w:t>portion</w:t>
      </w:r>
      <w:r w:rsidRPr="4B06B30C" w:rsidR="1923045B">
        <w:rPr>
          <w:rFonts w:ascii="Arial" w:hAnsi="Arial" w:eastAsia="Arial" w:cs="Arial"/>
          <w:noProof w:val="0"/>
          <w:color w:val="000000" w:themeColor="text1" w:themeTint="FF" w:themeShade="FF"/>
          <w:sz w:val="22"/>
          <w:szCs w:val="22"/>
          <w:lang w:val="en-GB"/>
        </w:rPr>
        <w:t xml:space="preserve"> size is </w:t>
      </w:r>
      <w:r w:rsidRPr="4B06B30C" w:rsidR="6818E08E">
        <w:rPr>
          <w:rFonts w:ascii="Arial" w:hAnsi="Arial" w:eastAsia="Arial" w:cs="Arial"/>
          <w:noProof w:val="0"/>
          <w:color w:val="000000" w:themeColor="text1" w:themeTint="FF" w:themeShade="FF"/>
          <w:sz w:val="22"/>
          <w:szCs w:val="22"/>
          <w:lang w:val="en-GB"/>
        </w:rPr>
        <w:t>important</w:t>
      </w:r>
      <w:r w:rsidRPr="4B06B30C" w:rsidR="1923045B">
        <w:rPr>
          <w:rFonts w:ascii="Arial" w:hAnsi="Arial" w:eastAsia="Arial" w:cs="Arial"/>
          <w:noProof w:val="0"/>
          <w:color w:val="000000" w:themeColor="text1" w:themeTint="FF" w:themeShade="FF"/>
          <w:sz w:val="22"/>
          <w:szCs w:val="22"/>
          <w:lang w:val="en-GB"/>
        </w:rPr>
        <w:t>.</w:t>
      </w:r>
    </w:p>
    <w:p w:rsidR="3C9A9138" w:rsidP="4B06B30C" w:rsidRDefault="3C9A9138" w14:paraId="4F148FBC" w14:textId="249CE0DC">
      <w:pPr>
        <w:pStyle w:val="Normal"/>
        <w:spacing w:before="0" w:beforeAutospacing="off" w:after="160" w:afterAutospacing="off" w:line="276" w:lineRule="exact"/>
        <w:ind w:left="0"/>
        <w:rPr>
          <w:rFonts w:ascii="Arial" w:hAnsi="Arial" w:eastAsia="Arial" w:cs="Arial"/>
          <w:i w:val="0"/>
          <w:iCs w:val="0"/>
          <w:noProof w:val="0"/>
          <w:color w:val="0E0E0E"/>
          <w:sz w:val="22"/>
          <w:szCs w:val="22"/>
          <w:lang w:val="en-GB"/>
        </w:rPr>
      </w:pPr>
      <w:r w:rsidRPr="4B06B30C" w:rsidR="3C9A9138">
        <w:rPr>
          <w:rFonts w:ascii="Arial" w:hAnsi="Arial" w:eastAsia="Arial" w:cs="Arial"/>
          <w:noProof w:val="0"/>
          <w:color w:val="000000" w:themeColor="text1" w:themeTint="FF" w:themeShade="FF"/>
          <w:sz w:val="22"/>
          <w:szCs w:val="22"/>
          <w:highlight w:val="red"/>
          <w:lang w:val="en-GB"/>
        </w:rPr>
        <w:t>Routine</w:t>
      </w:r>
      <w:r w:rsidRPr="4B06B30C" w:rsidR="675DA31E">
        <w:rPr>
          <w:rFonts w:ascii="Arial" w:hAnsi="Arial" w:eastAsia="Arial" w:cs="Arial"/>
          <w:noProof w:val="0"/>
          <w:color w:val="000000" w:themeColor="text1" w:themeTint="FF" w:themeShade="FF"/>
          <w:sz w:val="22"/>
          <w:szCs w:val="22"/>
          <w:highlight w:val="red"/>
          <w:lang w:val="en-GB"/>
        </w:rPr>
        <w:t>:</w:t>
      </w:r>
      <w:r w:rsidRPr="4B06B30C" w:rsidR="2FCD6470">
        <w:rPr>
          <w:rFonts w:ascii="Arial" w:hAnsi="Arial" w:eastAsia="Arial" w:cs="Arial"/>
          <w:i w:val="0"/>
          <w:iCs w:val="0"/>
          <w:noProof w:val="0"/>
          <w:color w:val="0E0E0E"/>
          <w:sz w:val="22"/>
          <w:szCs w:val="22"/>
          <w:lang w:val="en-GB"/>
        </w:rPr>
        <w:t xml:space="preserve"> </w:t>
      </w:r>
      <w:r w:rsidRPr="4B06B30C" w:rsidR="2FCD6470">
        <w:rPr>
          <w:rFonts w:ascii="Arial" w:hAnsi="Arial" w:eastAsia="Arial" w:cs="Arial"/>
          <w:i w:val="0"/>
          <w:iCs w:val="0"/>
          <w:noProof w:val="0"/>
          <w:color w:val="0E0E0E"/>
          <w:sz w:val="22"/>
          <w:szCs w:val="22"/>
          <w:lang w:val="en-GB"/>
        </w:rPr>
        <w:t>busy with housework and cooking for kids, which leaves with less time and opportunity to snack mindlessly. However, at work, when you sit down and focused on work tasks,</w:t>
      </w:r>
      <w:r w:rsidRPr="4B06B30C" w:rsidR="3633FAD4">
        <w:rPr>
          <w:rFonts w:ascii="Arial" w:hAnsi="Arial" w:eastAsia="Arial" w:cs="Arial"/>
          <w:i w:val="0"/>
          <w:iCs w:val="0"/>
          <w:noProof w:val="0"/>
          <w:color w:val="0E0E0E"/>
          <w:sz w:val="22"/>
          <w:szCs w:val="22"/>
          <w:lang w:val="en-GB"/>
        </w:rPr>
        <w:t xml:space="preserve"> they</w:t>
      </w:r>
      <w:r w:rsidRPr="4B06B30C" w:rsidR="2FCD6470">
        <w:rPr>
          <w:rFonts w:ascii="Arial" w:hAnsi="Arial" w:eastAsia="Arial" w:cs="Arial"/>
          <w:i w:val="0"/>
          <w:iCs w:val="0"/>
          <w:noProof w:val="0"/>
          <w:color w:val="0E0E0E"/>
          <w:sz w:val="22"/>
          <w:szCs w:val="22"/>
          <w:lang w:val="en-GB"/>
        </w:rPr>
        <w:t xml:space="preserve"> may find</w:t>
      </w:r>
      <w:r w:rsidRPr="4B06B30C" w:rsidR="3D3128BC">
        <w:rPr>
          <w:rFonts w:ascii="Arial" w:hAnsi="Arial" w:eastAsia="Arial" w:cs="Arial"/>
          <w:i w:val="0"/>
          <w:iCs w:val="0"/>
          <w:noProof w:val="0"/>
          <w:color w:val="0E0E0E"/>
          <w:sz w:val="22"/>
          <w:szCs w:val="22"/>
          <w:lang w:val="en-GB"/>
        </w:rPr>
        <w:t xml:space="preserve"> themselves</w:t>
      </w:r>
      <w:r w:rsidRPr="4B06B30C" w:rsidR="2FCD6470">
        <w:rPr>
          <w:rFonts w:ascii="Arial" w:hAnsi="Arial" w:eastAsia="Arial" w:cs="Arial"/>
          <w:i w:val="0"/>
          <w:iCs w:val="0"/>
          <w:noProof w:val="0"/>
          <w:color w:val="0E0E0E"/>
          <w:sz w:val="22"/>
          <w:szCs w:val="22"/>
          <w:lang w:val="en-GB"/>
        </w:rPr>
        <w:t xml:space="preserve"> snacking more </w:t>
      </w:r>
      <w:r w:rsidRPr="4B06B30C" w:rsidR="2FCD6470">
        <w:rPr>
          <w:rFonts w:ascii="Arial" w:hAnsi="Arial" w:eastAsia="Arial" w:cs="Arial"/>
          <w:i w:val="0"/>
          <w:iCs w:val="0"/>
          <w:noProof w:val="0"/>
          <w:color w:val="0E0E0E"/>
          <w:sz w:val="22"/>
          <w:szCs w:val="22"/>
          <w:lang w:val="en-GB"/>
        </w:rPr>
        <w:t>frequently</w:t>
      </w:r>
      <w:r w:rsidRPr="4B06B30C" w:rsidR="2FCD6470">
        <w:rPr>
          <w:rFonts w:ascii="Arial" w:hAnsi="Arial" w:eastAsia="Arial" w:cs="Arial"/>
          <w:i w:val="0"/>
          <w:iCs w:val="0"/>
          <w:noProof w:val="0"/>
          <w:color w:val="0E0E0E"/>
          <w:sz w:val="22"/>
          <w:szCs w:val="22"/>
          <w:lang w:val="en-GB"/>
        </w:rPr>
        <w:t xml:space="preserve"> simply because it is convenient and accessible.</w:t>
      </w:r>
    </w:p>
    <w:p w:rsidR="675DA31E" w:rsidP="4B06B30C" w:rsidRDefault="675DA31E" w14:paraId="017E9DDF" w14:textId="0FD38AB5">
      <w:pPr>
        <w:pStyle w:val="ListParagraph"/>
        <w:numPr>
          <w:ilvl w:val="0"/>
          <w:numId w:val="18"/>
        </w:numPr>
        <w:spacing w:before="0" w:beforeAutospacing="off" w:after="160" w:afterAutospacing="off" w:line="276" w:lineRule="exact"/>
        <w:jc w:val="left"/>
        <w:rPr>
          <w:rFonts w:ascii="Arial" w:hAnsi="Arial" w:eastAsia="Arial" w:cs="Arial"/>
          <w:noProof w:val="0"/>
          <w:color w:val="000000" w:themeColor="text1" w:themeTint="FF" w:themeShade="FF"/>
          <w:sz w:val="22"/>
          <w:szCs w:val="22"/>
          <w:lang w:val="en-GB"/>
        </w:rPr>
      </w:pPr>
      <w:r w:rsidRPr="4B06B30C" w:rsidR="675DA31E">
        <w:rPr>
          <w:rFonts w:ascii="Arial" w:hAnsi="Arial" w:eastAsia="Arial" w:cs="Arial"/>
          <w:noProof w:val="0"/>
          <w:color w:val="000000" w:themeColor="text1" w:themeTint="FF" w:themeShade="FF"/>
          <w:sz w:val="22"/>
          <w:szCs w:val="22"/>
          <w:lang w:val="en-GB"/>
        </w:rPr>
        <w:t>I feel like I do not have time at home to snack because that at home I am too busy doing housework. So, in the kitchen cooking for the kids. But here at work, because I am sitting down doing work, I just tend to munch simply because I can.</w:t>
      </w:r>
    </w:p>
    <w:p w:rsidR="4B06B30C" w:rsidP="4B06B30C" w:rsidRDefault="4B06B30C" w14:paraId="475ECDF2" w14:textId="0AA69E7E">
      <w:pPr>
        <w:pStyle w:val="Normal"/>
        <w:spacing w:before="0" w:beforeAutospacing="off" w:after="160" w:afterAutospacing="off" w:line="276" w:lineRule="exact"/>
        <w:jc w:val="left"/>
        <w:rPr>
          <w:rFonts w:ascii="Arial" w:hAnsi="Arial" w:eastAsia="Arial" w:cs="Arial"/>
          <w:noProof w:val="0"/>
          <w:color w:val="000000" w:themeColor="text1" w:themeTint="FF" w:themeShade="FF"/>
          <w:sz w:val="22"/>
          <w:szCs w:val="22"/>
          <w:lang w:val="en-GB"/>
        </w:rPr>
      </w:pPr>
    </w:p>
    <w:p w:rsidR="4E61DAB0" w:rsidP="4B06B30C" w:rsidRDefault="4E61DAB0" w14:paraId="456EAE9C" w14:textId="6F232A92">
      <w:pPr>
        <w:pStyle w:val="Normal"/>
        <w:spacing w:before="0" w:beforeAutospacing="off" w:after="160" w:afterAutospacing="off" w:line="276" w:lineRule="exact"/>
        <w:ind w:left="0"/>
        <w:rPr>
          <w:rFonts w:ascii="Arial" w:hAnsi="Arial" w:eastAsia="Arial" w:cs="Arial"/>
          <w:b w:val="1"/>
          <w:bCs w:val="1"/>
          <w:noProof w:val="0"/>
          <w:color w:val="000000" w:themeColor="text1" w:themeTint="FF" w:themeShade="FF"/>
          <w:sz w:val="22"/>
          <w:szCs w:val="22"/>
          <w:lang w:val="en-GB"/>
        </w:rPr>
      </w:pPr>
      <w:r w:rsidRPr="4B06B30C" w:rsidR="4E61DAB0">
        <w:rPr>
          <w:rFonts w:ascii="Arial" w:hAnsi="Arial" w:eastAsia="Arial" w:cs="Arial"/>
          <w:b w:val="1"/>
          <w:bCs w:val="1"/>
          <w:noProof w:val="0"/>
          <w:color w:val="000000" w:themeColor="text1" w:themeTint="FF" w:themeShade="FF"/>
          <w:sz w:val="22"/>
          <w:szCs w:val="22"/>
          <w:lang w:val="en-GB"/>
        </w:rPr>
        <w:t>Theme</w:t>
      </w:r>
      <w:r w:rsidRPr="4B06B30C" w:rsidR="26F58EC2">
        <w:rPr>
          <w:rFonts w:ascii="Arial" w:hAnsi="Arial" w:eastAsia="Arial" w:cs="Arial"/>
          <w:b w:val="1"/>
          <w:bCs w:val="1"/>
          <w:noProof w:val="0"/>
          <w:color w:val="000000" w:themeColor="text1" w:themeTint="FF" w:themeShade="FF"/>
          <w:sz w:val="22"/>
          <w:szCs w:val="22"/>
          <w:lang w:val="en-GB"/>
        </w:rPr>
        <w:t xml:space="preserve"> B </w:t>
      </w:r>
      <w:r w:rsidRPr="4B06B30C" w:rsidR="4E61DAB0">
        <w:rPr>
          <w:rFonts w:ascii="Arial" w:hAnsi="Arial" w:eastAsia="Arial" w:cs="Arial"/>
          <w:b w:val="1"/>
          <w:bCs w:val="1"/>
          <w:noProof w:val="0"/>
          <w:color w:val="000000" w:themeColor="text1" w:themeTint="FF" w:themeShade="FF"/>
          <w:sz w:val="22"/>
          <w:szCs w:val="22"/>
          <w:lang w:val="en-GB"/>
        </w:rPr>
        <w:t>(</w:t>
      </w:r>
      <w:r w:rsidRPr="4B06B30C" w:rsidR="72746729">
        <w:rPr>
          <w:rFonts w:ascii="Arial" w:hAnsi="Arial" w:eastAsia="Arial" w:cs="Arial"/>
          <w:b w:val="1"/>
          <w:bCs w:val="1"/>
          <w:noProof w:val="0"/>
          <w:color w:val="000000" w:themeColor="text1" w:themeTint="FF" w:themeShade="FF"/>
          <w:sz w:val="22"/>
          <w:szCs w:val="22"/>
          <w:lang w:val="en-GB"/>
        </w:rPr>
        <w:t>external factors and barriers)</w:t>
      </w:r>
    </w:p>
    <w:p w:rsidR="4E61DAB0" w:rsidP="4B06B30C" w:rsidRDefault="4E61DAB0" w14:paraId="474A495B" w14:textId="452EA0F7">
      <w:pPr>
        <w:pStyle w:val="Normal"/>
        <w:spacing w:before="195" w:beforeAutospacing="off" w:after="195" w:afterAutospacing="off"/>
        <w:rPr>
          <w:rFonts w:ascii="Arial" w:hAnsi="Arial" w:eastAsia="Arial" w:cs="Arial"/>
          <w:i w:val="0"/>
          <w:iCs w:val="0"/>
          <w:noProof w:val="0"/>
          <w:color w:val="0E0E0E"/>
          <w:sz w:val="22"/>
          <w:szCs w:val="22"/>
          <w:lang w:val="en-GB"/>
        </w:rPr>
      </w:pPr>
      <w:r w:rsidRPr="4B06B30C" w:rsidR="4E61DAB0">
        <w:rPr>
          <w:rFonts w:ascii="Arial" w:hAnsi="Arial" w:eastAsia="Arial" w:cs="Arial"/>
          <w:b w:val="0"/>
          <w:bCs w:val="0"/>
          <w:noProof w:val="0"/>
          <w:color w:val="000000" w:themeColor="text1" w:themeTint="FF" w:themeShade="FF"/>
          <w:sz w:val="22"/>
          <w:szCs w:val="22"/>
          <w:highlight w:val="magenta"/>
          <w:lang w:val="en-GB"/>
        </w:rPr>
        <w:t>Lack of time:</w:t>
      </w:r>
      <w:r w:rsidRPr="4B06B30C" w:rsidR="4E61DAB0">
        <w:rPr>
          <w:rFonts w:ascii="Arial" w:hAnsi="Arial" w:eastAsia="Arial" w:cs="Arial"/>
          <w:b w:val="0"/>
          <w:bCs w:val="0"/>
          <w:noProof w:val="0"/>
          <w:color w:val="000000" w:themeColor="text1" w:themeTint="FF" w:themeShade="FF"/>
          <w:sz w:val="22"/>
          <w:szCs w:val="22"/>
          <w:lang w:val="en-GB"/>
        </w:rPr>
        <w:t xml:space="preserve"> </w:t>
      </w:r>
      <w:r w:rsidRPr="4B06B30C" w:rsidR="0993EAF5">
        <w:rPr>
          <w:rFonts w:ascii="Arial" w:hAnsi="Arial" w:eastAsia="Arial" w:cs="Arial"/>
          <w:i w:val="0"/>
          <w:iCs w:val="0"/>
          <w:noProof w:val="0"/>
          <w:color w:val="0E0E0E"/>
          <w:sz w:val="22"/>
          <w:szCs w:val="22"/>
          <w:lang w:val="en-GB"/>
        </w:rPr>
        <w:t xml:space="preserve">due to the distance and travel time </w:t>
      </w:r>
      <w:r w:rsidRPr="4B06B30C" w:rsidR="0993EAF5">
        <w:rPr>
          <w:rFonts w:ascii="Arial" w:hAnsi="Arial" w:eastAsia="Arial" w:cs="Arial"/>
          <w:i w:val="0"/>
          <w:iCs w:val="0"/>
          <w:noProof w:val="0"/>
          <w:color w:val="0E0E0E"/>
          <w:sz w:val="22"/>
          <w:szCs w:val="22"/>
          <w:lang w:val="en-GB"/>
        </w:rPr>
        <w:t>required</w:t>
      </w:r>
      <w:r w:rsidRPr="4B06B30C" w:rsidR="0993EAF5">
        <w:rPr>
          <w:rFonts w:ascii="Arial" w:hAnsi="Arial" w:eastAsia="Arial" w:cs="Arial"/>
          <w:i w:val="0"/>
          <w:iCs w:val="0"/>
          <w:noProof w:val="0"/>
          <w:color w:val="0E0E0E"/>
          <w:sz w:val="22"/>
          <w:szCs w:val="22"/>
          <w:lang w:val="en-GB"/>
        </w:rPr>
        <w:t>.</w:t>
      </w:r>
    </w:p>
    <w:p w:rsidR="4E61DAB0" w:rsidP="4B06B30C" w:rsidRDefault="4E61DAB0" w14:paraId="16D6BDAA" w14:textId="46C38649">
      <w:pPr>
        <w:pStyle w:val="ListParagraph"/>
        <w:numPr>
          <w:ilvl w:val="0"/>
          <w:numId w:val="10"/>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4E61DAB0">
        <w:rPr>
          <w:rFonts w:ascii="Arial" w:hAnsi="Arial" w:eastAsia="Arial" w:cs="Arial"/>
          <w:noProof w:val="0"/>
          <w:color w:val="000000" w:themeColor="text1" w:themeTint="FF" w:themeShade="FF"/>
          <w:sz w:val="22"/>
          <w:szCs w:val="22"/>
          <w:lang w:val="en-GB"/>
        </w:rPr>
        <w:t xml:space="preserve">I travel like from Leicester travel to </w:t>
      </w:r>
      <w:r w:rsidRPr="4B06B30C" w:rsidR="1162D534">
        <w:rPr>
          <w:rFonts w:ascii="Arial" w:hAnsi="Arial" w:eastAsia="Arial" w:cs="Arial"/>
          <w:noProof w:val="0"/>
          <w:color w:val="000000" w:themeColor="text1" w:themeTint="FF" w:themeShade="FF"/>
          <w:sz w:val="22"/>
          <w:szCs w:val="22"/>
          <w:lang w:val="en-GB"/>
        </w:rPr>
        <w:t>yes</w:t>
      </w:r>
      <w:r w:rsidRPr="4B06B30C" w:rsidR="4E61DAB0">
        <w:rPr>
          <w:rFonts w:ascii="Arial" w:hAnsi="Arial" w:eastAsia="Arial" w:cs="Arial"/>
          <w:noProof w:val="0"/>
          <w:color w:val="000000" w:themeColor="text1" w:themeTint="FF" w:themeShade="FF"/>
          <w:sz w:val="22"/>
          <w:szCs w:val="22"/>
          <w:lang w:val="en-GB"/>
        </w:rPr>
        <w:t xml:space="preserve"> during university days and from behind. During university no breakfast due to time constraints, I came from London, so</w:t>
      </w:r>
      <w:r w:rsidRPr="4B06B30C" w:rsidR="4415F3E2">
        <w:rPr>
          <w:rFonts w:ascii="Arial" w:hAnsi="Arial" w:eastAsia="Arial" w:cs="Arial"/>
          <w:noProof w:val="0"/>
          <w:color w:val="000000" w:themeColor="text1" w:themeTint="FF" w:themeShade="FF"/>
          <w:sz w:val="22"/>
          <w:szCs w:val="22"/>
          <w:lang w:val="en-GB"/>
        </w:rPr>
        <w:t xml:space="preserve"> it is </w:t>
      </w:r>
      <w:r w:rsidRPr="4B06B30C" w:rsidR="4E61DAB0">
        <w:rPr>
          <w:rFonts w:ascii="Arial" w:hAnsi="Arial" w:eastAsia="Arial" w:cs="Arial"/>
          <w:noProof w:val="0"/>
          <w:color w:val="000000" w:themeColor="text1" w:themeTint="FF" w:themeShade="FF"/>
          <w:sz w:val="22"/>
          <w:szCs w:val="22"/>
          <w:lang w:val="en-GB"/>
        </w:rPr>
        <w:t>two for me.</w:t>
      </w:r>
    </w:p>
    <w:p w:rsidR="4E61DAB0" w:rsidP="4B06B30C" w:rsidRDefault="4E61DAB0" w14:paraId="4361DD6D" w14:textId="4A218A8E">
      <w:pPr>
        <w:pStyle w:val="ListParagraph"/>
        <w:numPr>
          <w:ilvl w:val="0"/>
          <w:numId w:val="10"/>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4E61DAB0">
        <w:rPr>
          <w:rFonts w:ascii="Arial" w:hAnsi="Arial" w:eastAsia="Arial" w:cs="Arial"/>
          <w:noProof w:val="0"/>
          <w:color w:val="000000" w:themeColor="text1" w:themeTint="FF" w:themeShade="FF"/>
          <w:sz w:val="22"/>
          <w:szCs w:val="22"/>
          <w:lang w:val="en-GB"/>
        </w:rPr>
        <w:t xml:space="preserve">And if </w:t>
      </w:r>
      <w:r w:rsidRPr="4B06B30C" w:rsidR="4F175275">
        <w:rPr>
          <w:rFonts w:ascii="Arial" w:hAnsi="Arial" w:eastAsia="Arial" w:cs="Arial"/>
          <w:noProof w:val="0"/>
          <w:color w:val="000000" w:themeColor="text1" w:themeTint="FF" w:themeShade="FF"/>
          <w:sz w:val="22"/>
          <w:szCs w:val="22"/>
          <w:lang w:val="en-GB"/>
        </w:rPr>
        <w:t>you are</w:t>
      </w:r>
      <w:r w:rsidRPr="4B06B30C" w:rsidR="4E61DAB0">
        <w:rPr>
          <w:rFonts w:ascii="Arial" w:hAnsi="Arial" w:eastAsia="Arial" w:cs="Arial"/>
          <w:noProof w:val="0"/>
          <w:color w:val="000000" w:themeColor="text1" w:themeTint="FF" w:themeShade="FF"/>
          <w:sz w:val="22"/>
          <w:szCs w:val="22"/>
          <w:lang w:val="en-GB"/>
        </w:rPr>
        <w:t xml:space="preserve"> going to go out tonight into town, </w:t>
      </w:r>
      <w:r w:rsidRPr="4B06B30C" w:rsidR="3CB4CAB2">
        <w:rPr>
          <w:rFonts w:ascii="Arial" w:hAnsi="Arial" w:eastAsia="Arial" w:cs="Arial"/>
          <w:noProof w:val="0"/>
          <w:color w:val="000000" w:themeColor="text1" w:themeTint="FF" w:themeShade="FF"/>
          <w:sz w:val="22"/>
          <w:szCs w:val="22"/>
          <w:lang w:val="en-GB"/>
        </w:rPr>
        <w:t>it is</w:t>
      </w:r>
      <w:r w:rsidRPr="4B06B30C" w:rsidR="4E61DAB0">
        <w:rPr>
          <w:rFonts w:ascii="Arial" w:hAnsi="Arial" w:eastAsia="Arial" w:cs="Arial"/>
          <w:noProof w:val="0"/>
          <w:color w:val="000000" w:themeColor="text1" w:themeTint="FF" w:themeShade="FF"/>
          <w:sz w:val="22"/>
          <w:szCs w:val="22"/>
          <w:lang w:val="en-GB"/>
        </w:rPr>
        <w:t xml:space="preserve"> a too much time.</w:t>
      </w:r>
      <w:r>
        <w:br/>
      </w:r>
      <w:r w:rsidRPr="4B06B30C" w:rsidR="4E61DAB0">
        <w:rPr>
          <w:rFonts w:ascii="Arial" w:hAnsi="Arial" w:eastAsia="Arial" w:cs="Arial"/>
          <w:noProof w:val="0"/>
          <w:color w:val="000000" w:themeColor="text1" w:themeTint="FF" w:themeShade="FF"/>
          <w:sz w:val="22"/>
          <w:szCs w:val="22"/>
          <w:lang w:val="en-GB"/>
        </w:rPr>
        <w:t xml:space="preserve">Not going to make it back, so I </w:t>
      </w:r>
      <w:r w:rsidRPr="4B06B30C" w:rsidR="36F16A0F">
        <w:rPr>
          <w:rFonts w:ascii="Arial" w:hAnsi="Arial" w:eastAsia="Arial" w:cs="Arial"/>
          <w:noProof w:val="0"/>
          <w:color w:val="000000" w:themeColor="text1" w:themeTint="FF" w:themeShade="FF"/>
          <w:sz w:val="22"/>
          <w:szCs w:val="22"/>
          <w:lang w:val="en-GB"/>
        </w:rPr>
        <w:t>do not</w:t>
      </w:r>
      <w:r w:rsidRPr="4B06B30C" w:rsidR="4E61DAB0">
        <w:rPr>
          <w:rFonts w:ascii="Arial" w:hAnsi="Arial" w:eastAsia="Arial" w:cs="Arial"/>
          <w:noProof w:val="0"/>
          <w:color w:val="000000" w:themeColor="text1" w:themeTint="FF" w:themeShade="FF"/>
          <w:sz w:val="22"/>
          <w:szCs w:val="22"/>
          <w:lang w:val="en-GB"/>
        </w:rPr>
        <w:t xml:space="preserve"> think the options there to have healthy food.</w:t>
      </w:r>
    </w:p>
    <w:p w:rsidR="4B06B30C" w:rsidP="4B06B30C" w:rsidRDefault="4B06B30C" w14:paraId="5372C31B" w14:textId="522460A1">
      <w:pPr>
        <w:pStyle w:val="Normal"/>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p>
    <w:p w:rsidR="50C07589" w:rsidP="4B06B30C" w:rsidRDefault="50C07589" w14:paraId="63E4F323" w14:textId="7174E245">
      <w:pPr>
        <w:pStyle w:val="Normal"/>
        <w:spacing w:before="195" w:beforeAutospacing="off" w:after="195" w:afterAutospacing="off"/>
        <w:rPr>
          <w:rFonts w:ascii="Arial" w:hAnsi="Arial" w:eastAsia="Arial" w:cs="Arial"/>
          <w:i w:val="0"/>
          <w:iCs w:val="0"/>
          <w:noProof w:val="0"/>
          <w:color w:val="0E0E0E"/>
          <w:sz w:val="22"/>
          <w:szCs w:val="22"/>
          <w:lang w:val="en-GB"/>
        </w:rPr>
      </w:pPr>
      <w:r w:rsidRPr="4B06B30C" w:rsidR="50C07589">
        <w:rPr>
          <w:rFonts w:ascii="Arial" w:hAnsi="Arial" w:eastAsia="Arial" w:cs="Arial"/>
          <w:noProof w:val="0"/>
          <w:color w:val="FFC000"/>
          <w:sz w:val="22"/>
          <w:szCs w:val="22"/>
          <w:lang w:val="en-GB"/>
        </w:rPr>
        <w:t>Culture or religion:</w:t>
      </w:r>
      <w:r w:rsidRPr="4B06B30C" w:rsidR="04AC3F3C">
        <w:rPr>
          <w:rFonts w:ascii="Arial" w:hAnsi="Arial" w:eastAsia="Arial" w:cs="Arial"/>
          <w:noProof w:val="0"/>
          <w:color w:val="FFC000"/>
          <w:sz w:val="22"/>
          <w:szCs w:val="22"/>
          <w:lang w:val="en-GB"/>
        </w:rPr>
        <w:t xml:space="preserve"> </w:t>
      </w:r>
      <w:r w:rsidRPr="4B06B30C" w:rsidR="04AC3F3C">
        <w:rPr>
          <w:rFonts w:ascii="Arial" w:hAnsi="Arial" w:eastAsia="Arial" w:cs="Arial"/>
          <w:i w:val="0"/>
          <w:iCs w:val="0"/>
          <w:noProof w:val="0"/>
          <w:color w:val="0E0E0E"/>
          <w:sz w:val="22"/>
          <w:szCs w:val="22"/>
          <w:lang w:val="en-GB"/>
        </w:rPr>
        <w:t xml:space="preserve">food choices and eating habits are deeply influenced by cultural beliefs and practices. </w:t>
      </w:r>
      <w:r w:rsidRPr="4B06B30C" w:rsidR="5E1A78C4">
        <w:rPr>
          <w:rFonts w:ascii="Arial" w:hAnsi="Arial" w:eastAsia="Arial" w:cs="Arial"/>
          <w:i w:val="0"/>
          <w:iCs w:val="0"/>
          <w:noProof w:val="0"/>
          <w:color w:val="0E0E0E"/>
          <w:sz w:val="22"/>
          <w:szCs w:val="22"/>
          <w:lang w:val="en-GB"/>
        </w:rPr>
        <w:t>Diverse cultures</w:t>
      </w:r>
      <w:r w:rsidRPr="4B06B30C" w:rsidR="04AC3F3C">
        <w:rPr>
          <w:rFonts w:ascii="Arial" w:hAnsi="Arial" w:eastAsia="Arial" w:cs="Arial"/>
          <w:i w:val="0"/>
          <w:iCs w:val="0"/>
          <w:noProof w:val="0"/>
          <w:color w:val="0E0E0E"/>
          <w:sz w:val="22"/>
          <w:szCs w:val="22"/>
          <w:lang w:val="en-GB"/>
        </w:rPr>
        <w:t xml:space="preserve"> have unique traditions, rituals, and values surrounding food, which can shape individuals' preferences and behaviours.</w:t>
      </w:r>
    </w:p>
    <w:p w:rsidR="50C07589" w:rsidP="4B06B30C" w:rsidRDefault="50C07589" w14:paraId="142D1E56" w14:textId="1614FFE2">
      <w:pPr>
        <w:pStyle w:val="ListParagraph"/>
        <w:numPr>
          <w:ilvl w:val="0"/>
          <w:numId w:val="11"/>
        </w:numPr>
        <w:spacing w:before="195" w:beforeAutospacing="off" w:after="195" w:afterAutospacing="off"/>
        <w:rPr>
          <w:rFonts w:ascii="Arial" w:hAnsi="Arial" w:eastAsia="Arial" w:cs="Arial"/>
          <w:i w:val="0"/>
          <w:iCs w:val="0"/>
          <w:noProof w:val="0"/>
          <w:color w:val="0E0E0E"/>
          <w:sz w:val="22"/>
          <w:szCs w:val="22"/>
          <w:lang w:val="en-GB"/>
        </w:rPr>
      </w:pPr>
      <w:r w:rsidRPr="4B06B30C" w:rsidR="50C07589">
        <w:rPr>
          <w:rFonts w:ascii="Arial" w:hAnsi="Arial" w:eastAsia="Arial" w:cs="Arial"/>
          <w:noProof w:val="0"/>
          <w:color w:val="000000" w:themeColor="text1" w:themeTint="FF" w:themeShade="FF"/>
          <w:sz w:val="22"/>
          <w:szCs w:val="22"/>
          <w:lang w:val="en-GB"/>
        </w:rPr>
        <w:t>Muslims throughout the year, one month is different for us because we fast.</w:t>
      </w:r>
      <w:r>
        <w:br/>
      </w:r>
      <w:r w:rsidRPr="4B06B30C" w:rsidR="50C07589">
        <w:rPr>
          <w:rFonts w:ascii="Arial" w:hAnsi="Arial" w:eastAsia="Arial" w:cs="Arial"/>
          <w:noProof w:val="0"/>
          <w:color w:val="000000" w:themeColor="text1" w:themeTint="FF" w:themeShade="FF"/>
          <w:sz w:val="22"/>
          <w:szCs w:val="22"/>
          <w:lang w:val="en-GB"/>
        </w:rPr>
        <w:t xml:space="preserve">So that is </w:t>
      </w:r>
      <w:bookmarkStart w:name="_Int_3GTrmPTe" w:id="8268074"/>
      <w:r w:rsidRPr="4B06B30C" w:rsidR="50C07589">
        <w:rPr>
          <w:rFonts w:ascii="Arial" w:hAnsi="Arial" w:eastAsia="Arial" w:cs="Arial"/>
          <w:noProof w:val="0"/>
          <w:color w:val="000000" w:themeColor="text1" w:themeTint="FF" w:themeShade="FF"/>
          <w:sz w:val="22"/>
          <w:szCs w:val="22"/>
          <w:lang w:val="en-GB"/>
        </w:rPr>
        <w:t>a</w:t>
      </w:r>
      <w:r w:rsidRPr="4B06B30C" w:rsidR="50C07589">
        <w:rPr>
          <w:rFonts w:ascii="Arial" w:hAnsi="Arial" w:eastAsia="Arial" w:cs="Arial"/>
          <w:noProof w:val="0"/>
          <w:color w:val="000000" w:themeColor="text1" w:themeTint="FF" w:themeShade="FF"/>
          <w:sz w:val="22"/>
          <w:szCs w:val="22"/>
          <w:lang w:val="en-GB"/>
        </w:rPr>
        <w:t xml:space="preserve"> big change</w:t>
      </w:r>
      <w:bookmarkEnd w:id="8268074"/>
      <w:r w:rsidRPr="4B06B30C" w:rsidR="50C07589">
        <w:rPr>
          <w:rFonts w:ascii="Arial" w:hAnsi="Arial" w:eastAsia="Arial" w:cs="Arial"/>
          <w:noProof w:val="0"/>
          <w:color w:val="000000" w:themeColor="text1" w:themeTint="FF" w:themeShade="FF"/>
          <w:sz w:val="22"/>
          <w:szCs w:val="22"/>
          <w:lang w:val="en-GB"/>
        </w:rPr>
        <w:t xml:space="preserve"> </w:t>
      </w:r>
      <w:r w:rsidRPr="4B06B30C" w:rsidR="50C07589">
        <w:rPr>
          <w:rFonts w:ascii="Arial" w:hAnsi="Arial" w:eastAsia="Arial" w:cs="Arial"/>
          <w:noProof w:val="0"/>
          <w:color w:val="000000" w:themeColor="text1" w:themeTint="FF" w:themeShade="FF"/>
          <w:sz w:val="22"/>
          <w:szCs w:val="22"/>
          <w:lang w:val="en-GB"/>
        </w:rPr>
        <w:t>in our routine in even having physically are mentally because we cannot eat between sunrise and sunset. So that does affect us in so many ways.</w:t>
      </w:r>
    </w:p>
    <w:p w:rsidR="64001758" w:rsidP="4B06B30C" w:rsidRDefault="64001758" w14:paraId="6C7BA319" w14:textId="471BC0B0">
      <w:pPr>
        <w:pStyle w:val="ListParagraph"/>
        <w:numPr>
          <w:ilvl w:val="0"/>
          <w:numId w:val="11"/>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64001758">
        <w:rPr>
          <w:rFonts w:ascii="Arial" w:hAnsi="Arial" w:eastAsia="Arial" w:cs="Arial"/>
          <w:noProof w:val="0"/>
          <w:color w:val="000000" w:themeColor="text1" w:themeTint="FF" w:themeShade="FF"/>
          <w:sz w:val="22"/>
          <w:szCs w:val="22"/>
          <w:lang w:val="en-GB"/>
        </w:rPr>
        <w:t>university, international students, along with the living in alone now in here</w:t>
      </w:r>
      <w:r>
        <w:br/>
      </w:r>
      <w:r w:rsidRPr="4B06B30C" w:rsidR="64001758">
        <w:rPr>
          <w:rFonts w:ascii="Arial" w:hAnsi="Arial" w:eastAsia="Arial" w:cs="Arial"/>
          <w:noProof w:val="0"/>
          <w:color w:val="000000" w:themeColor="text1" w:themeTint="FF" w:themeShade="FF"/>
          <w:sz w:val="22"/>
          <w:szCs w:val="22"/>
          <w:lang w:val="en-GB"/>
        </w:rPr>
        <w:t>So different from my country and the culture is different.</w:t>
      </w:r>
    </w:p>
    <w:p w:rsidR="4B06B30C" w:rsidP="4B06B30C" w:rsidRDefault="4B06B30C" w14:paraId="6E2AAD65" w14:textId="0D790080">
      <w:pPr>
        <w:pStyle w:val="Normal"/>
        <w:spacing w:before="0" w:beforeAutospacing="off" w:after="160" w:afterAutospacing="off" w:line="276" w:lineRule="exact"/>
        <w:rPr>
          <w:rFonts w:ascii="Arial" w:hAnsi="Arial" w:eastAsia="Arial" w:cs="Arial"/>
          <w:noProof w:val="0"/>
          <w:color w:val="80340D" w:themeColor="accent2" w:themeTint="FF" w:themeShade="80"/>
          <w:sz w:val="22"/>
          <w:szCs w:val="22"/>
          <w:lang w:val="en-GB"/>
        </w:rPr>
      </w:pPr>
    </w:p>
    <w:p w:rsidR="1AEC12D9" w:rsidP="4B06B30C" w:rsidRDefault="1AEC12D9" w14:paraId="2C4C6966" w14:textId="06F5B450">
      <w:pPr>
        <w:pStyle w:val="Normal"/>
        <w:spacing w:before="0" w:beforeAutospacing="off" w:after="160" w:afterAutospacing="off" w:line="276" w:lineRule="exact"/>
        <w:rPr>
          <w:rFonts w:ascii="Arial" w:hAnsi="Arial" w:eastAsia="Arial" w:cs="Arial"/>
          <w:noProof w:val="0"/>
          <w:color w:val="80340D" w:themeColor="accent2" w:themeTint="FF" w:themeShade="80"/>
          <w:sz w:val="22"/>
          <w:szCs w:val="22"/>
          <w:lang w:val="en-GB"/>
        </w:rPr>
      </w:pPr>
      <w:r w:rsidRPr="4B06B30C" w:rsidR="1AEC12D9">
        <w:rPr>
          <w:rFonts w:ascii="Arial" w:hAnsi="Arial" w:eastAsia="Arial" w:cs="Arial"/>
          <w:noProof w:val="0"/>
          <w:color w:val="80340D" w:themeColor="accent2" w:themeTint="FF" w:themeShade="80"/>
          <w:sz w:val="22"/>
          <w:szCs w:val="22"/>
          <w:lang w:val="en-GB"/>
        </w:rPr>
        <w:t xml:space="preserve">Illness: </w:t>
      </w:r>
      <w:r w:rsidRPr="4B06B30C" w:rsidR="4D8963B3">
        <w:rPr>
          <w:rFonts w:ascii="Arial" w:hAnsi="Arial" w:eastAsia="Arial" w:cs="Arial"/>
          <w:i w:val="0"/>
          <w:iCs w:val="0"/>
          <w:noProof w:val="0"/>
          <w:color w:val="000000" w:themeColor="text1" w:themeTint="FF" w:themeShade="FF"/>
          <w:sz w:val="22"/>
          <w:szCs w:val="22"/>
          <w:lang w:val="en-GB"/>
        </w:rPr>
        <w:t>it is understandable that they may experience increased hunger and appetite, which can lead to eating more. Steroids are known to stimulate appetite and may contribute to weight gain.</w:t>
      </w:r>
    </w:p>
    <w:p w:rsidR="1AEC12D9" w:rsidP="4B06B30C" w:rsidRDefault="1AEC12D9" w14:paraId="76A08D74" w14:textId="510B5B06">
      <w:pPr>
        <w:pStyle w:val="ListParagraph"/>
        <w:numPr>
          <w:ilvl w:val="0"/>
          <w:numId w:val="12"/>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1AEC12D9">
        <w:rPr>
          <w:rFonts w:ascii="Arial" w:hAnsi="Arial" w:eastAsia="Arial" w:cs="Arial"/>
          <w:noProof w:val="0"/>
          <w:color w:val="000000" w:themeColor="text1" w:themeTint="FF" w:themeShade="FF"/>
          <w:sz w:val="22"/>
          <w:szCs w:val="22"/>
          <w:lang w:val="en-GB"/>
        </w:rPr>
        <w:t>if you have an illness, for example, because my husbands on steroids, he is illness for his Crohn's disease and that makes it more eat more.</w:t>
      </w:r>
      <w:r>
        <w:br/>
      </w:r>
      <w:r w:rsidRPr="4B06B30C" w:rsidR="1AEC12D9">
        <w:rPr>
          <w:rFonts w:ascii="Arial" w:hAnsi="Arial" w:eastAsia="Arial" w:cs="Arial"/>
          <w:noProof w:val="0"/>
          <w:color w:val="000000" w:themeColor="text1" w:themeTint="FF" w:themeShade="FF"/>
          <w:sz w:val="22"/>
          <w:szCs w:val="22"/>
          <w:lang w:val="en-GB"/>
        </w:rPr>
        <w:t>So sometimes you quite healthy, so you know you are the side effects of the medication.</w:t>
      </w:r>
    </w:p>
    <w:p w:rsidR="4B06B30C" w:rsidP="4B06B30C" w:rsidRDefault="4B06B30C" w14:paraId="49DC8602" w14:textId="4AA92847">
      <w:pPr>
        <w:pStyle w:val="Normal"/>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p>
    <w:p w:rsidR="5364BF39" w:rsidP="4B06B30C" w:rsidRDefault="5364BF39" w14:paraId="32FC6195" w14:textId="398468A6">
      <w:pPr>
        <w:pStyle w:val="Normal"/>
        <w:spacing w:before="195" w:beforeAutospacing="off" w:after="195" w:afterAutospacing="off"/>
        <w:rPr>
          <w:rFonts w:ascii="Arial" w:hAnsi="Arial" w:eastAsia="Arial" w:cs="Arial"/>
          <w:i w:val="0"/>
          <w:iCs w:val="0"/>
          <w:noProof w:val="0"/>
          <w:color w:val="0E0E0E"/>
          <w:sz w:val="22"/>
          <w:szCs w:val="22"/>
          <w:lang w:val="en-GB"/>
        </w:rPr>
      </w:pPr>
      <w:r w:rsidRPr="4B06B30C" w:rsidR="5364BF39">
        <w:rPr>
          <w:rFonts w:ascii="Arial" w:hAnsi="Arial" w:eastAsia="Arial" w:cs="Arial"/>
          <w:noProof w:val="0"/>
          <w:color w:val="0070C0"/>
          <w:sz w:val="22"/>
          <w:szCs w:val="22"/>
          <w:lang w:val="en-GB"/>
        </w:rPr>
        <w:t>Money:</w:t>
      </w:r>
      <w:r w:rsidRPr="4B06B30C" w:rsidR="27BECEDE">
        <w:rPr>
          <w:rFonts w:ascii="Arial" w:hAnsi="Arial" w:eastAsia="Arial" w:cs="Arial"/>
          <w:noProof w:val="0"/>
          <w:color w:val="0070C0"/>
          <w:sz w:val="22"/>
          <w:szCs w:val="22"/>
          <w:lang w:val="en-GB"/>
        </w:rPr>
        <w:t xml:space="preserve"> </w:t>
      </w:r>
      <w:r w:rsidRPr="4B06B30C" w:rsidR="27BECEDE">
        <w:rPr>
          <w:rFonts w:ascii="Arial" w:hAnsi="Arial" w:eastAsia="Arial" w:cs="Arial"/>
          <w:i w:val="0"/>
          <w:iCs w:val="0"/>
          <w:noProof w:val="0"/>
          <w:color w:val="0E0E0E"/>
          <w:sz w:val="22"/>
          <w:szCs w:val="22"/>
          <w:lang w:val="en-GB"/>
        </w:rPr>
        <w:t xml:space="preserve">Financial limitations can make it difficult to select and consume nutritious foods, and without employment, there may be a lack of funds available for </w:t>
      </w:r>
      <w:r w:rsidRPr="4B06B30C" w:rsidR="27BECEDE">
        <w:rPr>
          <w:rFonts w:ascii="Arial" w:hAnsi="Arial" w:eastAsia="Arial" w:cs="Arial"/>
          <w:i w:val="0"/>
          <w:iCs w:val="0"/>
          <w:noProof w:val="0"/>
          <w:color w:val="0E0E0E"/>
          <w:sz w:val="22"/>
          <w:szCs w:val="22"/>
          <w:lang w:val="en-GB"/>
        </w:rPr>
        <w:t>purchasing</w:t>
      </w:r>
      <w:r w:rsidRPr="4B06B30C" w:rsidR="27BECEDE">
        <w:rPr>
          <w:rFonts w:ascii="Arial" w:hAnsi="Arial" w:eastAsia="Arial" w:cs="Arial"/>
          <w:i w:val="0"/>
          <w:iCs w:val="0"/>
          <w:noProof w:val="0"/>
          <w:color w:val="0E0E0E"/>
          <w:sz w:val="22"/>
          <w:szCs w:val="22"/>
          <w:lang w:val="en-GB"/>
        </w:rPr>
        <w:t xml:space="preserve"> food.</w:t>
      </w:r>
    </w:p>
    <w:p w:rsidR="5364BF39" w:rsidP="4B06B30C" w:rsidRDefault="5364BF39" w14:paraId="4193BDBF" w14:textId="39D7918D">
      <w:pPr>
        <w:pStyle w:val="ListParagraph"/>
        <w:numPr>
          <w:ilvl w:val="0"/>
          <w:numId w:val="16"/>
        </w:numPr>
        <w:spacing w:before="195" w:beforeAutospacing="off" w:after="195" w:afterAutospacing="off"/>
        <w:rPr>
          <w:rFonts w:ascii="Arial" w:hAnsi="Arial" w:eastAsia="Arial" w:cs="Arial"/>
          <w:i w:val="0"/>
          <w:iCs w:val="0"/>
          <w:noProof w:val="0"/>
          <w:color w:val="0E0E0E"/>
          <w:sz w:val="22"/>
          <w:szCs w:val="22"/>
          <w:lang w:val="en-GB"/>
        </w:rPr>
      </w:pPr>
      <w:r w:rsidRPr="4B06B30C" w:rsidR="5364BF39">
        <w:rPr>
          <w:rFonts w:ascii="Arial" w:hAnsi="Arial" w:eastAsia="Arial" w:cs="Arial"/>
          <w:noProof w:val="0"/>
          <w:color w:val="000000" w:themeColor="text1" w:themeTint="FF" w:themeShade="FF"/>
          <w:sz w:val="22"/>
          <w:szCs w:val="22"/>
          <w:lang w:val="en-GB"/>
        </w:rPr>
        <w:t xml:space="preserve">cost is </w:t>
      </w:r>
      <w:r w:rsidRPr="4B06B30C" w:rsidR="3A204AE5">
        <w:rPr>
          <w:rFonts w:ascii="Arial" w:hAnsi="Arial" w:eastAsia="Arial" w:cs="Arial"/>
          <w:noProof w:val="0"/>
          <w:color w:val="000000" w:themeColor="text1" w:themeTint="FF" w:themeShade="FF"/>
          <w:sz w:val="22"/>
          <w:szCs w:val="22"/>
          <w:lang w:val="en-GB"/>
        </w:rPr>
        <w:t>important</w:t>
      </w:r>
      <w:r w:rsidRPr="4B06B30C" w:rsidR="5364BF39">
        <w:rPr>
          <w:rFonts w:ascii="Arial" w:hAnsi="Arial" w:eastAsia="Arial" w:cs="Arial"/>
          <w:noProof w:val="0"/>
          <w:color w:val="000000" w:themeColor="text1" w:themeTint="FF" w:themeShade="FF"/>
          <w:sz w:val="22"/>
          <w:szCs w:val="22"/>
          <w:lang w:val="en-GB"/>
        </w:rPr>
        <w:t xml:space="preserve"> because we all know what the without a job we are struggling to stay here. It is a definite thing is that works.</w:t>
      </w:r>
    </w:p>
    <w:p w:rsidR="48489F39" w:rsidP="4B06B30C" w:rsidRDefault="48489F39" w14:paraId="1693785D" w14:textId="4ECBF03D">
      <w:pPr>
        <w:pStyle w:val="Normal"/>
        <w:spacing w:before="195" w:beforeAutospacing="off" w:after="195" w:afterAutospacing="off"/>
        <w:ind w:left="0"/>
        <w:rPr>
          <w:rFonts w:ascii="Arial" w:hAnsi="Arial" w:eastAsia="Arial" w:cs="Arial"/>
          <w:i w:val="0"/>
          <w:iCs w:val="0"/>
          <w:noProof w:val="0"/>
          <w:color w:val="0E0E0E"/>
          <w:sz w:val="22"/>
          <w:szCs w:val="22"/>
          <w:lang w:val="en-GB"/>
        </w:rPr>
      </w:pPr>
      <w:r w:rsidRPr="4B06B30C" w:rsidR="48489F39">
        <w:rPr>
          <w:rFonts w:ascii="Arial" w:hAnsi="Arial" w:eastAsia="Arial" w:cs="Arial"/>
          <w:b w:val="1"/>
          <w:bCs w:val="1"/>
          <w:noProof w:val="0"/>
          <w:color w:val="0070C0"/>
          <w:sz w:val="22"/>
          <w:szCs w:val="22"/>
          <w:lang w:val="en-GB"/>
        </w:rPr>
        <w:t>Unawareness:</w:t>
      </w:r>
      <w:r w:rsidRPr="4B06B30C" w:rsidR="3F2BD338">
        <w:rPr>
          <w:rFonts w:ascii="Arial" w:hAnsi="Arial" w:eastAsia="Arial" w:cs="Arial"/>
          <w:b w:val="1"/>
          <w:bCs w:val="1"/>
          <w:noProof w:val="0"/>
          <w:color w:val="0070C0"/>
          <w:sz w:val="22"/>
          <w:szCs w:val="22"/>
          <w:lang w:val="en-GB"/>
        </w:rPr>
        <w:t xml:space="preserve"> </w:t>
      </w:r>
      <w:r w:rsidRPr="4B06B30C" w:rsidR="3F2BD338">
        <w:rPr>
          <w:rFonts w:ascii="Arial" w:hAnsi="Arial" w:eastAsia="Arial" w:cs="Arial"/>
          <w:i w:val="0"/>
          <w:iCs w:val="0"/>
          <w:noProof w:val="0"/>
          <w:color w:val="0E0E0E"/>
          <w:sz w:val="22"/>
          <w:szCs w:val="22"/>
          <w:lang w:val="en-GB"/>
        </w:rPr>
        <w:t>A lack of understanding and awareness can result in making unhealthy food choices.</w:t>
      </w:r>
    </w:p>
    <w:p w:rsidR="48489F39" w:rsidP="4B06B30C" w:rsidRDefault="48489F39" w14:paraId="356E39BE" w14:textId="0650BDEE">
      <w:pPr>
        <w:pStyle w:val="ListParagraph"/>
        <w:numPr>
          <w:ilvl w:val="0"/>
          <w:numId w:val="17"/>
        </w:numPr>
        <w:spacing w:before="0" w:beforeAutospacing="off" w:after="160" w:afterAutospacing="off" w:line="276" w:lineRule="exact"/>
        <w:rPr>
          <w:rFonts w:ascii="Arial" w:hAnsi="Arial" w:eastAsia="Arial" w:cs="Arial"/>
          <w:b w:val="0"/>
          <w:bCs w:val="0"/>
          <w:noProof w:val="0"/>
          <w:color w:val="000000" w:themeColor="text1" w:themeTint="FF" w:themeShade="FF"/>
          <w:sz w:val="22"/>
          <w:szCs w:val="22"/>
          <w:lang w:val="en-GB"/>
        </w:rPr>
      </w:pPr>
      <w:r w:rsidRPr="4B06B30C" w:rsidR="48489F39">
        <w:rPr>
          <w:rFonts w:ascii="Arial" w:hAnsi="Arial" w:eastAsia="Arial" w:cs="Arial"/>
          <w:b w:val="0"/>
          <w:bCs w:val="0"/>
          <w:noProof w:val="0"/>
          <w:color w:val="000000" w:themeColor="text1" w:themeTint="FF" w:themeShade="FF"/>
          <w:sz w:val="22"/>
          <w:szCs w:val="22"/>
          <w:lang w:val="en-GB"/>
        </w:rPr>
        <w:t xml:space="preserve">The things that people do not know, we assume that people know things, but when you ask them, sometimes they do not </w:t>
      </w:r>
      <w:r w:rsidRPr="4B06B30C" w:rsidR="48489F39">
        <w:rPr>
          <w:rFonts w:ascii="Arial" w:hAnsi="Arial" w:eastAsia="Arial" w:cs="Arial"/>
          <w:b w:val="0"/>
          <w:bCs w:val="0"/>
          <w:noProof w:val="0"/>
          <w:color w:val="000000" w:themeColor="text1" w:themeTint="FF" w:themeShade="FF"/>
          <w:sz w:val="22"/>
          <w:szCs w:val="22"/>
          <w:lang w:val="en-GB"/>
        </w:rPr>
        <w:t>know,</w:t>
      </w:r>
      <w:r w:rsidRPr="4B06B30C" w:rsidR="48489F39">
        <w:rPr>
          <w:rFonts w:ascii="Arial" w:hAnsi="Arial" w:eastAsia="Arial" w:cs="Arial"/>
          <w:b w:val="0"/>
          <w:bCs w:val="0"/>
          <w:noProof w:val="0"/>
          <w:color w:val="000000" w:themeColor="text1" w:themeTint="FF" w:themeShade="FF"/>
          <w:sz w:val="22"/>
          <w:szCs w:val="22"/>
          <w:lang w:val="en-GB"/>
        </w:rPr>
        <w:t xml:space="preserve"> and it is the simplest thing then that is OK.</w:t>
      </w:r>
    </w:p>
    <w:p w:rsidR="4B06B30C" w:rsidP="4B06B30C" w:rsidRDefault="4B06B30C" w14:paraId="5A329638" w14:textId="794C3743">
      <w:pPr>
        <w:pStyle w:val="Normal"/>
        <w:spacing w:before="0" w:beforeAutospacing="off" w:after="160" w:afterAutospacing="off" w:line="276" w:lineRule="exact"/>
        <w:rPr>
          <w:rFonts w:ascii="Arial" w:hAnsi="Arial" w:eastAsia="Arial" w:cs="Arial"/>
          <w:b w:val="1"/>
          <w:bCs w:val="1"/>
          <w:noProof w:val="0"/>
          <w:color w:val="000000" w:themeColor="text1" w:themeTint="FF" w:themeShade="FF"/>
          <w:sz w:val="22"/>
          <w:szCs w:val="22"/>
          <w:lang w:val="en-GB"/>
        </w:rPr>
      </w:pPr>
    </w:p>
    <w:p w:rsidR="0B9A193B" w:rsidP="4B06B30C" w:rsidRDefault="0B9A193B" w14:paraId="7CBDD0CB" w14:textId="37AC55F2">
      <w:pPr>
        <w:pStyle w:val="Normal"/>
        <w:spacing w:before="0" w:beforeAutospacing="off" w:after="160" w:afterAutospacing="off" w:line="276" w:lineRule="exact"/>
        <w:rPr>
          <w:rFonts w:ascii="Arial" w:hAnsi="Arial" w:eastAsia="Arial" w:cs="Arial"/>
          <w:b w:val="1"/>
          <w:bCs w:val="1"/>
          <w:noProof w:val="0"/>
          <w:color w:val="000000" w:themeColor="text1" w:themeTint="FF" w:themeShade="FF"/>
          <w:sz w:val="22"/>
          <w:szCs w:val="22"/>
          <w:lang w:val="en-GB"/>
        </w:rPr>
      </w:pPr>
      <w:r w:rsidRPr="4B06B30C" w:rsidR="0B9A193B">
        <w:rPr>
          <w:rFonts w:ascii="Arial" w:hAnsi="Arial" w:eastAsia="Arial" w:cs="Arial"/>
          <w:b w:val="1"/>
          <w:bCs w:val="1"/>
          <w:noProof w:val="0"/>
          <w:color w:val="000000" w:themeColor="text1" w:themeTint="FF" w:themeShade="FF"/>
          <w:sz w:val="22"/>
          <w:szCs w:val="22"/>
          <w:lang w:val="en-GB"/>
        </w:rPr>
        <w:t xml:space="preserve">Theme C (behavioural factors) </w:t>
      </w:r>
    </w:p>
    <w:p w:rsidR="7F970835" w:rsidP="4B06B30C" w:rsidRDefault="7F970835" w14:paraId="762B166F" w14:textId="1A810A70">
      <w:pPr>
        <w:pStyle w:val="Normal"/>
        <w:spacing w:before="195" w:beforeAutospacing="off" w:after="195" w:afterAutospacing="off"/>
        <w:rPr>
          <w:rFonts w:ascii="Arial" w:hAnsi="Arial" w:eastAsia="Arial" w:cs="Arial"/>
          <w:i w:val="0"/>
          <w:iCs w:val="0"/>
          <w:noProof w:val="0"/>
          <w:color w:val="0E0E0E"/>
          <w:sz w:val="22"/>
          <w:szCs w:val="22"/>
          <w:lang w:val="en-GB"/>
        </w:rPr>
      </w:pPr>
      <w:r w:rsidRPr="4B06B30C" w:rsidR="7F970835">
        <w:rPr>
          <w:rFonts w:ascii="Arial" w:hAnsi="Arial" w:eastAsia="Arial" w:cs="Arial"/>
          <w:i w:val="0"/>
          <w:iCs w:val="0"/>
          <w:noProof w:val="0"/>
          <w:color w:val="0E0E0E"/>
          <w:sz w:val="22"/>
          <w:szCs w:val="22"/>
          <w:highlight w:val="darkYellow"/>
          <w:lang w:val="en-GB"/>
        </w:rPr>
        <w:t xml:space="preserve">bad </w:t>
      </w:r>
      <w:r w:rsidRPr="4B06B30C" w:rsidR="7F970835">
        <w:rPr>
          <w:rFonts w:ascii="Arial" w:hAnsi="Arial" w:eastAsia="Arial" w:cs="Arial"/>
          <w:i w:val="0"/>
          <w:iCs w:val="0"/>
          <w:noProof w:val="0"/>
          <w:color w:val="0E0E0E"/>
          <w:sz w:val="22"/>
          <w:szCs w:val="22"/>
          <w:highlight w:val="darkYellow"/>
          <w:lang w:val="en-GB"/>
        </w:rPr>
        <w:t>habit</w:t>
      </w:r>
      <w:r w:rsidRPr="4B06B30C" w:rsidR="388CE9A2">
        <w:rPr>
          <w:rFonts w:ascii="Arial" w:hAnsi="Arial" w:eastAsia="Arial" w:cs="Arial"/>
          <w:i w:val="0"/>
          <w:iCs w:val="0"/>
          <w:noProof w:val="0"/>
          <w:color w:val="0E0E0E"/>
          <w:sz w:val="22"/>
          <w:szCs w:val="22"/>
          <w:highlight w:val="darkYellow"/>
          <w:lang w:val="en-GB"/>
        </w:rPr>
        <w:t>:</w:t>
      </w:r>
      <w:r w:rsidRPr="4B06B30C" w:rsidR="388CE9A2">
        <w:rPr>
          <w:rFonts w:ascii="Arial" w:hAnsi="Arial" w:eastAsia="Arial" w:cs="Arial"/>
          <w:i w:val="0"/>
          <w:iCs w:val="0"/>
          <w:noProof w:val="0"/>
          <w:color w:val="0E0E0E"/>
          <w:sz w:val="22"/>
          <w:szCs w:val="22"/>
          <w:lang w:val="en-GB"/>
        </w:rPr>
        <w:t xml:space="preserve"> </w:t>
      </w:r>
      <w:r w:rsidRPr="4B06B30C" w:rsidR="2F9529C1">
        <w:rPr>
          <w:rFonts w:ascii="Arial" w:hAnsi="Arial" w:eastAsia="Arial" w:cs="Arial"/>
          <w:i w:val="0"/>
          <w:iCs w:val="0"/>
          <w:noProof w:val="0"/>
          <w:color w:val="0E0E0E"/>
          <w:sz w:val="22"/>
          <w:szCs w:val="22"/>
          <w:lang w:val="en-GB"/>
        </w:rPr>
        <w:t>d</w:t>
      </w:r>
      <w:r w:rsidRPr="4B06B30C" w:rsidR="2F9529C1">
        <w:rPr>
          <w:rFonts w:ascii="Arial" w:hAnsi="Arial" w:eastAsia="Arial" w:cs="Arial"/>
          <w:i w:val="0"/>
          <w:iCs w:val="0"/>
          <w:noProof w:val="0"/>
          <w:color w:val="0E0E0E"/>
          <w:sz w:val="22"/>
          <w:szCs w:val="22"/>
          <w:lang w:val="en-GB"/>
        </w:rPr>
        <w:t>ue</w:t>
      </w:r>
      <w:r w:rsidRPr="4B06B30C" w:rsidR="2F9529C1">
        <w:rPr>
          <w:rFonts w:ascii="Arial" w:hAnsi="Arial" w:eastAsia="Arial" w:cs="Arial"/>
          <w:i w:val="0"/>
          <w:iCs w:val="0"/>
          <w:noProof w:val="0"/>
          <w:color w:val="0E0E0E"/>
          <w:sz w:val="22"/>
          <w:szCs w:val="22"/>
          <w:lang w:val="en-GB"/>
        </w:rPr>
        <w:t xml:space="preserve"> to excessive snacking, reliance on sugary beverages, inconsistent dietary habits, and a lack of physical activity.</w:t>
      </w:r>
    </w:p>
    <w:p w:rsidR="7D9C1CDD" w:rsidP="4B06B30C" w:rsidRDefault="7D9C1CDD" w14:paraId="0D912CCF" w14:textId="275ABC06">
      <w:pPr>
        <w:pStyle w:val="ListParagraph"/>
        <w:numPr>
          <w:ilvl w:val="0"/>
          <w:numId w:val="13"/>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7D9C1CDD">
        <w:rPr>
          <w:rFonts w:ascii="Arial" w:hAnsi="Arial" w:eastAsia="Arial" w:cs="Arial"/>
          <w:noProof w:val="0"/>
          <w:color w:val="000000" w:themeColor="text1" w:themeTint="FF" w:themeShade="FF"/>
          <w:sz w:val="22"/>
          <w:szCs w:val="22"/>
          <w:lang w:val="en-GB"/>
        </w:rPr>
        <w:t xml:space="preserve">That is lucky, I think, because </w:t>
      </w:r>
      <w:r w:rsidRPr="4B06B30C" w:rsidR="4D0C61EF">
        <w:rPr>
          <w:rFonts w:ascii="Arial" w:hAnsi="Arial" w:eastAsia="Arial" w:cs="Arial"/>
          <w:noProof w:val="0"/>
          <w:color w:val="000000" w:themeColor="text1" w:themeTint="FF" w:themeShade="FF"/>
          <w:sz w:val="22"/>
          <w:szCs w:val="22"/>
          <w:lang w:val="en-GB"/>
        </w:rPr>
        <w:t>we are</w:t>
      </w:r>
      <w:r w:rsidRPr="4B06B30C" w:rsidR="7D9C1CDD">
        <w:rPr>
          <w:rFonts w:ascii="Arial" w:hAnsi="Arial" w:eastAsia="Arial" w:cs="Arial"/>
          <w:noProof w:val="0"/>
          <w:color w:val="000000" w:themeColor="text1" w:themeTint="FF" w:themeShade="FF"/>
          <w:sz w:val="22"/>
          <w:szCs w:val="22"/>
          <w:lang w:val="en-GB"/>
        </w:rPr>
        <w:t xml:space="preserve"> sitting there and we even though our brains are working hard on our study is but at the same time you have the urge to eat as well and snack while </w:t>
      </w:r>
      <w:r w:rsidRPr="4B06B30C" w:rsidR="65FED085">
        <w:rPr>
          <w:rFonts w:ascii="Arial" w:hAnsi="Arial" w:eastAsia="Arial" w:cs="Arial"/>
          <w:noProof w:val="0"/>
          <w:color w:val="000000" w:themeColor="text1" w:themeTint="FF" w:themeShade="FF"/>
          <w:sz w:val="22"/>
          <w:szCs w:val="22"/>
          <w:lang w:val="en-GB"/>
        </w:rPr>
        <w:t>you are</w:t>
      </w:r>
      <w:r w:rsidRPr="4B06B30C" w:rsidR="7D9C1CDD">
        <w:rPr>
          <w:rFonts w:ascii="Arial" w:hAnsi="Arial" w:eastAsia="Arial" w:cs="Arial"/>
          <w:noProof w:val="0"/>
          <w:color w:val="000000" w:themeColor="text1" w:themeTint="FF" w:themeShade="FF"/>
          <w:sz w:val="22"/>
          <w:szCs w:val="22"/>
          <w:lang w:val="en-GB"/>
        </w:rPr>
        <w:t xml:space="preserve"> listening to someone, otherwise you just </w:t>
      </w:r>
      <w:r w:rsidRPr="4B06B30C" w:rsidR="26D6C37A">
        <w:rPr>
          <w:rFonts w:ascii="Arial" w:hAnsi="Arial" w:eastAsia="Arial" w:cs="Arial"/>
          <w:noProof w:val="0"/>
          <w:color w:val="000000" w:themeColor="text1" w:themeTint="FF" w:themeShade="FF"/>
          <w:sz w:val="22"/>
          <w:szCs w:val="22"/>
          <w:lang w:val="en-GB"/>
        </w:rPr>
        <w:t>cannot</w:t>
      </w:r>
      <w:r w:rsidRPr="4B06B30C" w:rsidR="7D9C1CDD">
        <w:rPr>
          <w:rFonts w:ascii="Arial" w:hAnsi="Arial" w:eastAsia="Arial" w:cs="Arial"/>
          <w:noProof w:val="0"/>
          <w:color w:val="000000" w:themeColor="text1" w:themeTint="FF" w:themeShade="FF"/>
          <w:sz w:val="22"/>
          <w:szCs w:val="22"/>
          <w:lang w:val="en-GB"/>
        </w:rPr>
        <w:t xml:space="preserve"> stop fiddling around. And so not in a positive way. Negative </w:t>
      </w:r>
      <w:r w:rsidRPr="4B06B30C" w:rsidR="11FE60BA">
        <w:rPr>
          <w:rFonts w:ascii="Arial" w:hAnsi="Arial" w:eastAsia="Arial" w:cs="Arial"/>
          <w:noProof w:val="0"/>
          <w:color w:val="000000" w:themeColor="text1" w:themeTint="FF" w:themeShade="FF"/>
          <w:sz w:val="22"/>
          <w:szCs w:val="22"/>
          <w:lang w:val="en-GB"/>
        </w:rPr>
        <w:t>way because</w:t>
      </w:r>
      <w:r w:rsidRPr="4B06B30C" w:rsidR="7D9C1CDD">
        <w:rPr>
          <w:rFonts w:ascii="Arial" w:hAnsi="Arial" w:eastAsia="Arial" w:cs="Arial"/>
          <w:noProof w:val="0"/>
          <w:color w:val="000000" w:themeColor="text1" w:themeTint="FF" w:themeShade="FF"/>
          <w:sz w:val="22"/>
          <w:szCs w:val="22"/>
          <w:lang w:val="en-GB"/>
        </w:rPr>
        <w:t xml:space="preserve"> </w:t>
      </w:r>
      <w:r w:rsidRPr="4B06B30C" w:rsidR="6E9CEC9A">
        <w:rPr>
          <w:rFonts w:ascii="Arial" w:hAnsi="Arial" w:eastAsia="Arial" w:cs="Arial"/>
          <w:noProof w:val="0"/>
          <w:color w:val="000000" w:themeColor="text1" w:themeTint="FF" w:themeShade="FF"/>
          <w:sz w:val="22"/>
          <w:szCs w:val="22"/>
          <w:lang w:val="en-GB"/>
        </w:rPr>
        <w:t>we are</w:t>
      </w:r>
      <w:r w:rsidRPr="4B06B30C" w:rsidR="7D9C1CDD">
        <w:rPr>
          <w:rFonts w:ascii="Arial" w:hAnsi="Arial" w:eastAsia="Arial" w:cs="Arial"/>
          <w:noProof w:val="0"/>
          <w:color w:val="000000" w:themeColor="text1" w:themeTint="FF" w:themeShade="FF"/>
          <w:sz w:val="22"/>
          <w:szCs w:val="22"/>
          <w:lang w:val="en-GB"/>
        </w:rPr>
        <w:t xml:space="preserve"> just snacking all the time</w:t>
      </w:r>
      <w:r w:rsidRPr="4B06B30C" w:rsidR="23137ACC">
        <w:rPr>
          <w:rFonts w:ascii="Arial" w:hAnsi="Arial" w:eastAsia="Arial" w:cs="Arial"/>
          <w:noProof w:val="0"/>
          <w:color w:val="000000" w:themeColor="text1" w:themeTint="FF" w:themeShade="FF"/>
          <w:sz w:val="22"/>
          <w:szCs w:val="22"/>
          <w:lang w:val="en-GB"/>
        </w:rPr>
        <w:t>.</w:t>
      </w:r>
    </w:p>
    <w:p w:rsidR="7D9C1CDD" w:rsidP="4B06B30C" w:rsidRDefault="7D9C1CDD" w14:paraId="72C11EA7" w14:textId="3E702582">
      <w:pPr>
        <w:pStyle w:val="ListParagraph"/>
        <w:numPr>
          <w:ilvl w:val="0"/>
          <w:numId w:val="13"/>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7D9C1CDD">
        <w:rPr>
          <w:rFonts w:ascii="Arial" w:hAnsi="Arial" w:eastAsia="Arial" w:cs="Arial"/>
          <w:noProof w:val="0"/>
          <w:color w:val="000000" w:themeColor="text1" w:themeTint="FF" w:themeShade="FF"/>
          <w:sz w:val="22"/>
          <w:szCs w:val="22"/>
          <w:lang w:val="en-GB"/>
        </w:rPr>
        <w:t xml:space="preserve">I think </w:t>
      </w:r>
      <w:r w:rsidRPr="4B06B30C" w:rsidR="66D2CD1E">
        <w:rPr>
          <w:rFonts w:ascii="Arial" w:hAnsi="Arial" w:eastAsia="Arial" w:cs="Arial"/>
          <w:noProof w:val="0"/>
          <w:color w:val="000000" w:themeColor="text1" w:themeTint="FF" w:themeShade="FF"/>
          <w:sz w:val="22"/>
          <w:szCs w:val="22"/>
          <w:lang w:val="en-GB"/>
        </w:rPr>
        <w:t>it has</w:t>
      </w:r>
      <w:r w:rsidRPr="4B06B30C" w:rsidR="7D9C1CDD">
        <w:rPr>
          <w:rFonts w:ascii="Arial" w:hAnsi="Arial" w:eastAsia="Arial" w:cs="Arial"/>
          <w:noProof w:val="0"/>
          <w:color w:val="000000" w:themeColor="text1" w:themeTint="FF" w:themeShade="FF"/>
          <w:sz w:val="22"/>
          <w:szCs w:val="22"/>
          <w:lang w:val="en-GB"/>
        </w:rPr>
        <w:t xml:space="preserve"> become a routine as well because this morning I because I usually bring my cappuccinos with me, and I nearly forgot it and I </w:t>
      </w:r>
      <w:r w:rsidRPr="4B06B30C" w:rsidR="625757BC">
        <w:rPr>
          <w:rFonts w:ascii="Arial" w:hAnsi="Arial" w:eastAsia="Arial" w:cs="Arial"/>
          <w:noProof w:val="0"/>
          <w:color w:val="000000" w:themeColor="text1" w:themeTint="FF" w:themeShade="FF"/>
          <w:sz w:val="22"/>
          <w:szCs w:val="22"/>
          <w:lang w:val="en-GB"/>
        </w:rPr>
        <w:t>went</w:t>
      </w:r>
      <w:r w:rsidRPr="4B06B30C" w:rsidR="7D9C1CDD">
        <w:rPr>
          <w:rFonts w:ascii="Arial" w:hAnsi="Arial" w:eastAsia="Arial" w:cs="Arial"/>
          <w:noProof w:val="0"/>
          <w:color w:val="000000" w:themeColor="text1" w:themeTint="FF" w:themeShade="FF"/>
          <w:sz w:val="22"/>
          <w:szCs w:val="22"/>
          <w:lang w:val="en-GB"/>
        </w:rPr>
        <w:t xml:space="preserve"> back in the house to get it because I thought I need to have my cappuccino. Otherwise, if </w:t>
      </w:r>
      <w:r w:rsidRPr="4B06B30C" w:rsidR="651E630F">
        <w:rPr>
          <w:rFonts w:ascii="Arial" w:hAnsi="Arial" w:eastAsia="Arial" w:cs="Arial"/>
          <w:noProof w:val="0"/>
          <w:color w:val="000000" w:themeColor="text1" w:themeTint="FF" w:themeShade="FF"/>
          <w:sz w:val="22"/>
          <w:szCs w:val="22"/>
          <w:lang w:val="en-GB"/>
        </w:rPr>
        <w:t>I am</w:t>
      </w:r>
      <w:r w:rsidRPr="4B06B30C" w:rsidR="7D9C1CDD">
        <w:rPr>
          <w:rFonts w:ascii="Arial" w:hAnsi="Arial" w:eastAsia="Arial" w:cs="Arial"/>
          <w:noProof w:val="0"/>
          <w:color w:val="000000" w:themeColor="text1" w:themeTint="FF" w:themeShade="FF"/>
          <w:sz w:val="22"/>
          <w:szCs w:val="22"/>
          <w:lang w:val="en-GB"/>
        </w:rPr>
        <w:t xml:space="preserve"> home, I would have.</w:t>
      </w:r>
      <w:r>
        <w:br/>
      </w:r>
      <w:r w:rsidRPr="4B06B30C" w:rsidR="7D9C1CDD">
        <w:rPr>
          <w:rFonts w:ascii="Arial" w:hAnsi="Arial" w:eastAsia="Arial" w:cs="Arial"/>
          <w:noProof w:val="0"/>
          <w:color w:val="000000" w:themeColor="text1" w:themeTint="FF" w:themeShade="FF"/>
          <w:sz w:val="22"/>
          <w:szCs w:val="22"/>
          <w:lang w:val="en-GB"/>
        </w:rPr>
        <w:t xml:space="preserve">It </w:t>
      </w:r>
      <w:r w:rsidRPr="4B06B30C" w:rsidR="45F0ADC8">
        <w:rPr>
          <w:rFonts w:ascii="Arial" w:hAnsi="Arial" w:eastAsia="Arial" w:cs="Arial"/>
          <w:noProof w:val="0"/>
          <w:color w:val="000000" w:themeColor="text1" w:themeTint="FF" w:themeShade="FF"/>
          <w:sz w:val="22"/>
          <w:szCs w:val="22"/>
          <w:lang w:val="en-GB"/>
        </w:rPr>
        <w:t>does not</w:t>
      </w:r>
      <w:r w:rsidRPr="4B06B30C" w:rsidR="7D9C1CDD">
        <w:rPr>
          <w:rFonts w:ascii="Arial" w:hAnsi="Arial" w:eastAsia="Arial" w:cs="Arial"/>
          <w:noProof w:val="0"/>
          <w:color w:val="000000" w:themeColor="text1" w:themeTint="FF" w:themeShade="FF"/>
          <w:sz w:val="22"/>
          <w:szCs w:val="22"/>
          <w:lang w:val="en-GB"/>
        </w:rPr>
        <w:t xml:space="preserve"> bother me, but </w:t>
      </w:r>
      <w:r w:rsidRPr="4B06B30C" w:rsidR="5DBD81E6">
        <w:rPr>
          <w:rFonts w:ascii="Arial" w:hAnsi="Arial" w:eastAsia="Arial" w:cs="Arial"/>
          <w:noProof w:val="0"/>
          <w:color w:val="000000" w:themeColor="text1" w:themeTint="FF" w:themeShade="FF"/>
          <w:sz w:val="22"/>
          <w:szCs w:val="22"/>
          <w:lang w:val="en-GB"/>
        </w:rPr>
        <w:t>it has</w:t>
      </w:r>
      <w:r w:rsidRPr="4B06B30C" w:rsidR="7D9C1CDD">
        <w:rPr>
          <w:rFonts w:ascii="Arial" w:hAnsi="Arial" w:eastAsia="Arial" w:cs="Arial"/>
          <w:noProof w:val="0"/>
          <w:color w:val="000000" w:themeColor="text1" w:themeTint="FF" w:themeShade="FF"/>
          <w:sz w:val="22"/>
          <w:szCs w:val="22"/>
          <w:lang w:val="en-GB"/>
        </w:rPr>
        <w:t xml:space="preserve"> just become a habit as well. I think.</w:t>
      </w:r>
    </w:p>
    <w:p w:rsidR="4ECCF087" w:rsidP="4B06B30C" w:rsidRDefault="4ECCF087" w14:paraId="2DC9F670" w14:textId="4AA777E2">
      <w:pPr>
        <w:pStyle w:val="ListParagraph"/>
        <w:numPr>
          <w:ilvl w:val="0"/>
          <w:numId w:val="13"/>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4ECCF087">
        <w:rPr>
          <w:rFonts w:ascii="Arial" w:hAnsi="Arial" w:eastAsia="Arial" w:cs="Arial"/>
          <w:noProof w:val="0"/>
          <w:color w:val="000000" w:themeColor="text1" w:themeTint="FF" w:themeShade="FF"/>
          <w:sz w:val="22"/>
          <w:szCs w:val="22"/>
          <w:lang w:val="en-GB"/>
        </w:rPr>
        <w:t>I still working on my food habit in.</w:t>
      </w:r>
      <w:r w:rsidRPr="4B06B30C" w:rsidR="0BB14721">
        <w:rPr>
          <w:rFonts w:ascii="Arial" w:hAnsi="Arial" w:eastAsia="Arial" w:cs="Arial"/>
          <w:noProof w:val="0"/>
          <w:color w:val="000000" w:themeColor="text1" w:themeTint="FF" w:themeShade="FF"/>
          <w:sz w:val="22"/>
          <w:szCs w:val="22"/>
          <w:lang w:val="en-GB"/>
        </w:rPr>
        <w:t xml:space="preserve"> </w:t>
      </w:r>
      <w:r w:rsidRPr="4B06B30C" w:rsidR="4ECCF087">
        <w:rPr>
          <w:rFonts w:ascii="Arial" w:hAnsi="Arial" w:eastAsia="Arial" w:cs="Arial"/>
          <w:noProof w:val="0"/>
          <w:color w:val="000000" w:themeColor="text1" w:themeTint="FF" w:themeShade="FF"/>
          <w:sz w:val="22"/>
          <w:szCs w:val="22"/>
          <w:lang w:val="en-GB"/>
        </w:rPr>
        <w:t xml:space="preserve">It varies because I have moments where if I set myself a goal like oh, I want to use lose this amount of weight, I'll be good to my diet and then when I have achieved that I just got back to jumping together, get comfortable and then when I feel like we're probably </w:t>
      </w:r>
      <w:r w:rsidRPr="4B06B30C" w:rsidR="4ECCF087">
        <w:rPr>
          <w:rFonts w:ascii="Arial" w:hAnsi="Arial" w:eastAsia="Arial" w:cs="Arial"/>
          <w:noProof w:val="0"/>
          <w:color w:val="000000" w:themeColor="text1" w:themeTint="FF" w:themeShade="FF"/>
          <w:sz w:val="22"/>
          <w:szCs w:val="22"/>
          <w:lang w:val="en-GB"/>
        </w:rPr>
        <w:t>gonna</w:t>
      </w:r>
      <w:r w:rsidRPr="4B06B30C" w:rsidR="4ECCF087">
        <w:rPr>
          <w:rFonts w:ascii="Arial" w:hAnsi="Arial" w:eastAsia="Arial" w:cs="Arial"/>
          <w:noProof w:val="0"/>
          <w:color w:val="000000" w:themeColor="text1" w:themeTint="FF" w:themeShade="FF"/>
          <w:sz w:val="22"/>
          <w:szCs w:val="22"/>
          <w:lang w:val="en-GB"/>
        </w:rPr>
        <w:t xml:space="preserve"> be away and then I'll go back to eating healthy again and think I'm </w:t>
      </w:r>
      <w:r w:rsidRPr="4B06B30C" w:rsidR="4ECCF087">
        <w:rPr>
          <w:rFonts w:ascii="Arial" w:hAnsi="Arial" w:eastAsia="Arial" w:cs="Arial"/>
          <w:noProof w:val="0"/>
          <w:color w:val="000000" w:themeColor="text1" w:themeTint="FF" w:themeShade="FF"/>
          <w:sz w:val="22"/>
          <w:szCs w:val="22"/>
          <w:lang w:val="en-GB"/>
        </w:rPr>
        <w:t>gonna</w:t>
      </w:r>
      <w:r w:rsidRPr="4B06B30C" w:rsidR="4ECCF087">
        <w:rPr>
          <w:rFonts w:ascii="Arial" w:hAnsi="Arial" w:eastAsia="Arial" w:cs="Arial"/>
          <w:noProof w:val="0"/>
          <w:color w:val="000000" w:themeColor="text1" w:themeTint="FF" w:themeShade="FF"/>
          <w:sz w:val="22"/>
          <w:szCs w:val="22"/>
          <w:lang w:val="en-GB"/>
        </w:rPr>
        <w:t xml:space="preserve"> not have chocolate and I'll go for a month or two without having it. And then when I achieve my gold, I will go back to having chocolate. </w:t>
      </w:r>
      <w:r w:rsidRPr="4B06B30C" w:rsidR="4ECCF087">
        <w:rPr>
          <w:rFonts w:ascii="Arial" w:hAnsi="Arial" w:eastAsia="Arial" w:cs="Arial"/>
          <w:noProof w:val="0"/>
          <w:color w:val="000000" w:themeColor="text1" w:themeTint="FF" w:themeShade="FF"/>
          <w:sz w:val="22"/>
          <w:szCs w:val="22"/>
          <w:lang w:val="en-GB"/>
        </w:rPr>
        <w:t>So,</w:t>
      </w:r>
      <w:r w:rsidRPr="4B06B30C" w:rsidR="4ECCF087">
        <w:rPr>
          <w:rFonts w:ascii="Arial" w:hAnsi="Arial" w:eastAsia="Arial" w:cs="Arial"/>
          <w:noProof w:val="0"/>
          <w:color w:val="000000" w:themeColor="text1" w:themeTint="FF" w:themeShade="FF"/>
          <w:sz w:val="22"/>
          <w:szCs w:val="22"/>
          <w:lang w:val="en-GB"/>
        </w:rPr>
        <w:t xml:space="preserve"> I suppose I should not do that because if I be consistent then I will be healthier.</w:t>
      </w:r>
    </w:p>
    <w:p w:rsidR="0D71D5B9" w:rsidP="4B06B30C" w:rsidRDefault="0D71D5B9" w14:paraId="7547E603" w14:textId="5A17F52F">
      <w:pPr>
        <w:pStyle w:val="ListParagraph"/>
        <w:numPr>
          <w:ilvl w:val="0"/>
          <w:numId w:val="13"/>
        </w:numPr>
        <w:spacing w:before="195" w:beforeAutospacing="off" w:after="195" w:afterAutospacing="off"/>
        <w:rPr>
          <w:rFonts w:ascii="Arial" w:hAnsi="Arial" w:eastAsia="Arial" w:cs="Arial"/>
          <w:i w:val="0"/>
          <w:iCs w:val="0"/>
          <w:noProof w:val="0"/>
          <w:color w:val="0E0E0E"/>
          <w:sz w:val="22"/>
          <w:szCs w:val="22"/>
          <w:lang w:val="en-GB"/>
        </w:rPr>
      </w:pPr>
      <w:r w:rsidRPr="4B06B30C" w:rsidR="0D71D5B9">
        <w:rPr>
          <w:rFonts w:ascii="Arial" w:hAnsi="Arial" w:eastAsia="Arial" w:cs="Arial"/>
          <w:noProof w:val="0"/>
          <w:color w:val="000000" w:themeColor="text1" w:themeTint="FF" w:themeShade="FF"/>
          <w:sz w:val="22"/>
          <w:szCs w:val="22"/>
          <w:lang w:val="en-GB"/>
        </w:rPr>
        <w:t xml:space="preserve">lot of snacking, but I do feel as though studying has increased my sugar intake, less physical activity just because it is a time constraint you are trying to manage your </w:t>
      </w:r>
      <w:r w:rsidRPr="4B06B30C" w:rsidR="0D71D5B9">
        <w:rPr>
          <w:rFonts w:ascii="Arial" w:hAnsi="Arial" w:eastAsia="Arial" w:cs="Arial"/>
          <w:noProof w:val="0"/>
          <w:color w:val="000000" w:themeColor="text1" w:themeTint="FF" w:themeShade="FF"/>
          <w:sz w:val="22"/>
          <w:szCs w:val="22"/>
          <w:lang w:val="en-GB"/>
        </w:rPr>
        <w:t>life.</w:t>
      </w:r>
      <w:r w:rsidRPr="4B06B30C" w:rsidR="569F26F8">
        <w:rPr>
          <w:rFonts w:ascii="Arial" w:hAnsi="Arial" w:eastAsia="Arial" w:cs="Arial"/>
          <w:noProof w:val="0"/>
          <w:color w:val="000000" w:themeColor="text1" w:themeTint="FF" w:themeShade="FF"/>
          <w:sz w:val="22"/>
          <w:szCs w:val="22"/>
          <w:lang w:val="en-GB"/>
        </w:rPr>
        <w:t xml:space="preserve"> </w:t>
      </w:r>
    </w:p>
    <w:p w:rsidR="4B06B30C" w:rsidP="4B06B30C" w:rsidRDefault="4B06B30C" w14:paraId="18E84F05" w14:textId="3F5E740B">
      <w:pPr>
        <w:pStyle w:val="Normal"/>
        <w:spacing w:before="195" w:beforeAutospacing="off" w:after="195" w:afterAutospacing="off"/>
        <w:ind w:left="0"/>
        <w:rPr>
          <w:rFonts w:ascii="Arial" w:hAnsi="Arial" w:eastAsia="Arial" w:cs="Arial"/>
          <w:i w:val="0"/>
          <w:iCs w:val="0"/>
          <w:noProof w:val="0"/>
          <w:color w:val="0E0E0E"/>
          <w:sz w:val="22"/>
          <w:szCs w:val="22"/>
          <w:lang w:val="en-GB"/>
        </w:rPr>
      </w:pPr>
    </w:p>
    <w:p w:rsidR="2F058C19" w:rsidP="4B06B30C" w:rsidRDefault="2F058C19" w14:paraId="1992808E" w14:textId="70CC8C50">
      <w:pPr>
        <w:pStyle w:val="Normal"/>
        <w:spacing w:before="195" w:beforeAutospacing="off" w:after="195" w:afterAutospacing="off"/>
        <w:ind w:left="0"/>
        <w:rPr>
          <w:rFonts w:ascii="Arial" w:hAnsi="Arial" w:eastAsia="Arial" w:cs="Arial"/>
          <w:i w:val="0"/>
          <w:iCs w:val="0"/>
          <w:noProof w:val="0"/>
          <w:color w:val="0E0E0E"/>
          <w:sz w:val="22"/>
          <w:szCs w:val="22"/>
          <w:lang w:val="en-GB"/>
        </w:rPr>
      </w:pPr>
      <w:r w:rsidRPr="4B06B30C" w:rsidR="2F058C19">
        <w:rPr>
          <w:rFonts w:ascii="Arial" w:hAnsi="Arial" w:eastAsia="Arial" w:cs="Arial"/>
          <w:noProof w:val="0"/>
          <w:color w:val="C00000"/>
          <w:sz w:val="22"/>
          <w:szCs w:val="22"/>
          <w:lang w:val="en-GB"/>
        </w:rPr>
        <w:t>G</w:t>
      </w:r>
      <w:r w:rsidRPr="4B06B30C" w:rsidR="64ADC1BA">
        <w:rPr>
          <w:rFonts w:ascii="Arial" w:hAnsi="Arial" w:eastAsia="Arial" w:cs="Arial"/>
          <w:noProof w:val="0"/>
          <w:color w:val="C00000"/>
          <w:sz w:val="22"/>
          <w:szCs w:val="22"/>
          <w:lang w:val="en-GB"/>
        </w:rPr>
        <w:t>ood habit</w:t>
      </w:r>
      <w:r w:rsidRPr="4B06B30C" w:rsidR="1C87B08C">
        <w:rPr>
          <w:rFonts w:ascii="Arial" w:hAnsi="Arial" w:eastAsia="Arial" w:cs="Arial"/>
          <w:noProof w:val="0"/>
          <w:color w:val="C00000"/>
          <w:sz w:val="22"/>
          <w:szCs w:val="22"/>
          <w:lang w:val="en-GB"/>
        </w:rPr>
        <w:t xml:space="preserve">: </w:t>
      </w:r>
      <w:r w:rsidRPr="4B06B30C" w:rsidR="6F3490FC">
        <w:rPr>
          <w:rFonts w:ascii="Arial" w:hAnsi="Arial" w:eastAsia="Arial" w:cs="Arial"/>
          <w:noProof w:val="0"/>
          <w:color w:val="000000" w:themeColor="text1" w:themeTint="FF" w:themeShade="FF"/>
          <w:sz w:val="22"/>
          <w:szCs w:val="22"/>
          <w:lang w:val="en-GB"/>
        </w:rPr>
        <w:t>due to opting</w:t>
      </w:r>
      <w:r w:rsidRPr="4B06B30C" w:rsidR="6F3490FC">
        <w:rPr>
          <w:rFonts w:ascii="Arial" w:hAnsi="Arial" w:eastAsia="Arial" w:cs="Arial"/>
          <w:i w:val="0"/>
          <w:iCs w:val="0"/>
          <w:noProof w:val="0"/>
          <w:color w:val="0E0E0E"/>
          <w:sz w:val="22"/>
          <w:szCs w:val="22"/>
          <w:lang w:val="en-GB"/>
        </w:rPr>
        <w:t xml:space="preserve"> f</w:t>
      </w:r>
      <w:r w:rsidRPr="4B06B30C" w:rsidR="6F3490FC">
        <w:rPr>
          <w:rFonts w:ascii="Arial" w:hAnsi="Arial" w:eastAsia="Arial" w:cs="Arial"/>
          <w:i w:val="0"/>
          <w:iCs w:val="0"/>
          <w:noProof w:val="0"/>
          <w:color w:val="0E0E0E"/>
          <w:sz w:val="22"/>
          <w:szCs w:val="22"/>
          <w:lang w:val="en-GB"/>
        </w:rPr>
        <w:t>or warm water over sugary beverages during university times can support better hydration, energy levels, focus, and overall health. This shift towards healthier food choices can contribute to improved well-being and potentially enhance your academic performance.</w:t>
      </w:r>
    </w:p>
    <w:p w:rsidR="64ADC1BA" w:rsidP="4B06B30C" w:rsidRDefault="64ADC1BA" w14:paraId="6EDDF135" w14:textId="689AD85D">
      <w:pPr>
        <w:pStyle w:val="ListParagraph"/>
        <w:numPr>
          <w:ilvl w:val="0"/>
          <w:numId w:val="14"/>
        </w:numPr>
        <w:spacing w:before="0" w:beforeAutospacing="off" w:after="160" w:afterAutospacing="off" w:line="276" w:lineRule="exact"/>
        <w:rPr>
          <w:rFonts w:ascii="Arial" w:hAnsi="Arial" w:eastAsia="Arial" w:cs="Arial"/>
          <w:noProof w:val="0"/>
          <w:color w:val="000000" w:themeColor="text1" w:themeTint="FF" w:themeShade="FF"/>
          <w:sz w:val="22"/>
          <w:szCs w:val="22"/>
          <w:lang w:val="en-GB"/>
        </w:rPr>
      </w:pPr>
      <w:r w:rsidRPr="4B06B30C" w:rsidR="64ADC1BA">
        <w:rPr>
          <w:rFonts w:ascii="Arial" w:hAnsi="Arial" w:eastAsia="Arial" w:cs="Arial"/>
          <w:noProof w:val="0"/>
          <w:color w:val="000000" w:themeColor="text1" w:themeTint="FF" w:themeShade="FF"/>
          <w:sz w:val="22"/>
          <w:szCs w:val="22"/>
          <w:lang w:val="en-GB"/>
        </w:rPr>
        <w:t>university life,</w:t>
      </w:r>
      <w:r w:rsidRPr="4B06B30C" w:rsidR="64ADC1BA">
        <w:rPr>
          <w:rFonts w:ascii="Arial" w:hAnsi="Arial" w:eastAsia="Arial" w:cs="Arial"/>
          <w:noProof w:val="0"/>
          <w:color w:val="000000" w:themeColor="text1" w:themeTint="FF" w:themeShade="FF"/>
          <w:sz w:val="22"/>
          <w:szCs w:val="22"/>
          <w:lang w:val="en-GB"/>
        </w:rPr>
        <w:t xml:space="preserve"> I changed my that the tea or coffee, whatever I have it in the </w:t>
      </w:r>
      <w:r w:rsidRPr="4B06B30C" w:rsidR="64ADC1BA">
        <w:rPr>
          <w:rFonts w:ascii="Arial" w:hAnsi="Arial" w:eastAsia="Arial" w:cs="Arial"/>
          <w:noProof w:val="0"/>
          <w:color w:val="000000" w:themeColor="text1" w:themeTint="FF" w:themeShade="FF"/>
          <w:sz w:val="22"/>
          <w:szCs w:val="22"/>
          <w:lang w:val="en-GB"/>
        </w:rPr>
        <w:t>morning time and evening time I started the only warm water because to avoid sugar, I totally remove the sugar from the university times because sugar is things are feeling sleepy on the time.</w:t>
      </w:r>
      <w:r>
        <w:br/>
      </w:r>
    </w:p>
    <w:p w:rsidR="784944D4" w:rsidP="4B06B30C" w:rsidRDefault="784944D4" w14:paraId="32056290" w14:textId="302466B4">
      <w:pPr>
        <w:pStyle w:val="Normal"/>
        <w:spacing w:before="0" w:beforeAutospacing="off" w:after="160" w:afterAutospacing="off" w:line="276" w:lineRule="exact"/>
        <w:ind w:left="0"/>
        <w:rPr>
          <w:rFonts w:ascii="Arial" w:hAnsi="Arial" w:eastAsia="Arial" w:cs="Arial"/>
          <w:b w:val="1"/>
          <w:bCs w:val="1"/>
          <w:i w:val="0"/>
          <w:iCs w:val="0"/>
          <w:noProof w:val="0"/>
          <w:color w:val="0E0E0E"/>
          <w:sz w:val="22"/>
          <w:szCs w:val="22"/>
          <w:lang w:val="en-GB"/>
        </w:rPr>
      </w:pPr>
      <w:r w:rsidRPr="4B06B30C" w:rsidR="784944D4">
        <w:rPr>
          <w:rFonts w:ascii="Arial" w:hAnsi="Arial" w:eastAsia="Arial" w:cs="Arial"/>
          <w:b w:val="1"/>
          <w:bCs w:val="1"/>
          <w:noProof w:val="0"/>
          <w:color w:val="auto"/>
          <w:sz w:val="22"/>
          <w:szCs w:val="22"/>
          <w:lang w:val="en-GB"/>
        </w:rPr>
        <w:t xml:space="preserve">Theme D </w:t>
      </w:r>
    </w:p>
    <w:p w:rsidR="0E91583D" w:rsidP="4B06B30C" w:rsidRDefault="0E91583D" w14:paraId="156FFE96" w14:textId="1D2B4B85">
      <w:pPr>
        <w:pStyle w:val="Normal"/>
        <w:spacing w:before="195" w:beforeAutospacing="off" w:after="195" w:afterAutospacing="off"/>
        <w:rPr>
          <w:rFonts w:ascii="Arial" w:hAnsi="Arial" w:eastAsia="Arial" w:cs="Arial"/>
          <w:b w:val="0"/>
          <w:bCs w:val="0"/>
          <w:i w:val="0"/>
          <w:iCs w:val="0"/>
          <w:noProof w:val="0"/>
          <w:color w:val="0E0E0E"/>
          <w:sz w:val="22"/>
          <w:szCs w:val="22"/>
          <w:lang w:val="en-GB"/>
        </w:rPr>
      </w:pPr>
      <w:r w:rsidRPr="4B06B30C" w:rsidR="0E91583D">
        <w:rPr>
          <w:rFonts w:ascii="Arial" w:hAnsi="Arial" w:eastAsia="Arial" w:cs="Arial"/>
          <w:b w:val="0"/>
          <w:bCs w:val="0"/>
          <w:i w:val="0"/>
          <w:iCs w:val="0"/>
          <w:noProof w:val="0"/>
          <w:color w:val="7030A0"/>
          <w:sz w:val="22"/>
          <w:szCs w:val="22"/>
          <w:lang w:val="en-GB"/>
        </w:rPr>
        <w:t xml:space="preserve">Healthy person: </w:t>
      </w:r>
      <w:r w:rsidRPr="4B06B30C" w:rsidR="0E91583D">
        <w:rPr>
          <w:rFonts w:ascii="Arial" w:hAnsi="Arial" w:eastAsia="Arial" w:cs="Arial"/>
          <w:b w:val="0"/>
          <w:bCs w:val="0"/>
          <w:i w:val="0"/>
          <w:iCs w:val="0"/>
          <w:noProof w:val="0"/>
          <w:color w:val="0E0E0E"/>
          <w:sz w:val="22"/>
          <w:szCs w:val="22"/>
          <w:lang w:val="en-GB"/>
        </w:rPr>
        <w:t>Factors that contribute to an individual achieving both physical and mental wellnes</w:t>
      </w:r>
      <w:r w:rsidRPr="4B06B30C" w:rsidR="23E8E5CA">
        <w:rPr>
          <w:rFonts w:ascii="Arial" w:hAnsi="Arial" w:eastAsia="Arial" w:cs="Arial"/>
          <w:b w:val="0"/>
          <w:bCs w:val="0"/>
          <w:i w:val="0"/>
          <w:iCs w:val="0"/>
          <w:noProof w:val="0"/>
          <w:color w:val="0E0E0E"/>
          <w:sz w:val="22"/>
          <w:szCs w:val="22"/>
          <w:lang w:val="en-GB"/>
        </w:rPr>
        <w:t xml:space="preserve">s. </w:t>
      </w:r>
    </w:p>
    <w:p w:rsidR="784944D4" w:rsidP="4B06B30C" w:rsidRDefault="784944D4" w14:paraId="1E99B0F4" w14:textId="4CBF91A2">
      <w:pPr>
        <w:pStyle w:val="ListParagraph"/>
        <w:numPr>
          <w:ilvl w:val="0"/>
          <w:numId w:val="15"/>
        </w:numPr>
        <w:spacing w:before="0" w:beforeAutospacing="off" w:after="160" w:afterAutospacing="off" w:line="276" w:lineRule="exact"/>
        <w:rPr>
          <w:rFonts w:ascii="Arial" w:hAnsi="Arial" w:eastAsia="Arial" w:cs="Arial"/>
          <w:noProof w:val="0"/>
          <w:color w:val="auto"/>
          <w:sz w:val="22"/>
          <w:szCs w:val="22"/>
          <w:lang w:val="en-GB"/>
        </w:rPr>
      </w:pPr>
      <w:r w:rsidRPr="4B06B30C" w:rsidR="784944D4">
        <w:rPr>
          <w:rFonts w:ascii="Arial" w:hAnsi="Arial" w:eastAsia="Arial" w:cs="Arial"/>
          <w:noProof w:val="0"/>
          <w:color w:val="auto"/>
          <w:sz w:val="22"/>
          <w:szCs w:val="22"/>
          <w:lang w:val="en-GB"/>
        </w:rPr>
        <w:t>physical activities and eat healthy food it</w:t>
      </w:r>
      <w:r w:rsidRPr="4B06B30C" w:rsidR="784944D4">
        <w:rPr>
          <w:rFonts w:ascii="Arial" w:hAnsi="Arial" w:eastAsia="Arial" w:cs="Arial"/>
          <w:noProof w:val="0"/>
          <w:color w:val="auto"/>
          <w:sz w:val="22"/>
          <w:szCs w:val="22"/>
          <w:lang w:val="en-GB"/>
        </w:rPr>
        <w:t xml:space="preserve"> got to be balanced out. and be consistent as well.</w:t>
      </w:r>
    </w:p>
    <w:p w:rsidR="784944D4" w:rsidP="4B06B30C" w:rsidRDefault="784944D4" w14:paraId="0F08665C" w14:textId="0840C097">
      <w:pPr>
        <w:pStyle w:val="ListParagraph"/>
        <w:numPr>
          <w:ilvl w:val="0"/>
          <w:numId w:val="15"/>
        </w:numPr>
        <w:spacing w:before="0" w:beforeAutospacing="off" w:after="160" w:afterAutospacing="off" w:line="276" w:lineRule="exact"/>
        <w:rPr>
          <w:rFonts w:ascii="Arial" w:hAnsi="Arial" w:eastAsia="Arial" w:cs="Arial"/>
          <w:noProof w:val="0"/>
          <w:color w:val="auto"/>
          <w:sz w:val="22"/>
          <w:szCs w:val="22"/>
          <w:lang w:val="en-GB"/>
        </w:rPr>
      </w:pPr>
      <w:r w:rsidRPr="4B06B30C" w:rsidR="784944D4">
        <w:rPr>
          <w:rFonts w:ascii="Arial" w:hAnsi="Arial" w:eastAsia="Arial" w:cs="Arial"/>
          <w:noProof w:val="0"/>
          <w:color w:val="auto"/>
          <w:sz w:val="22"/>
          <w:szCs w:val="22"/>
          <w:lang w:val="en-GB"/>
        </w:rPr>
        <w:t>social activity?</w:t>
      </w:r>
      <w:r w:rsidRPr="4B06B30C" w:rsidR="48143EF9">
        <w:rPr>
          <w:rFonts w:ascii="Arial" w:hAnsi="Arial" w:eastAsia="Arial" w:cs="Arial"/>
          <w:noProof w:val="0"/>
          <w:color w:val="auto"/>
          <w:sz w:val="22"/>
          <w:szCs w:val="22"/>
          <w:lang w:val="en-GB"/>
        </w:rPr>
        <w:t xml:space="preserve"> </w:t>
      </w:r>
      <w:r w:rsidRPr="4B06B30C" w:rsidR="5C968DC6">
        <w:rPr>
          <w:rFonts w:ascii="Arial" w:hAnsi="Arial" w:eastAsia="Arial" w:cs="Arial"/>
          <w:noProof w:val="0"/>
          <w:color w:val="auto"/>
          <w:sz w:val="22"/>
          <w:szCs w:val="22"/>
          <w:lang w:val="en-GB"/>
        </w:rPr>
        <w:t>Yes</w:t>
      </w:r>
      <w:r w:rsidRPr="4B06B30C" w:rsidR="784944D4">
        <w:rPr>
          <w:rFonts w:ascii="Arial" w:hAnsi="Arial" w:eastAsia="Arial" w:cs="Arial"/>
          <w:noProof w:val="0"/>
          <w:color w:val="auto"/>
          <w:sz w:val="22"/>
          <w:szCs w:val="22"/>
          <w:lang w:val="en-GB"/>
        </w:rPr>
        <w:t>, to ask for the healthy lifestyle.</w:t>
      </w:r>
    </w:p>
    <w:p w:rsidR="784944D4" w:rsidP="4B06B30C" w:rsidRDefault="784944D4" w14:paraId="3FD8BB55" w14:textId="3E86A0ED">
      <w:pPr>
        <w:pStyle w:val="ListParagraph"/>
        <w:numPr>
          <w:ilvl w:val="0"/>
          <w:numId w:val="15"/>
        </w:numPr>
        <w:spacing w:before="0" w:beforeAutospacing="off" w:after="160" w:afterAutospacing="off" w:line="276" w:lineRule="exact"/>
        <w:rPr>
          <w:rFonts w:ascii="Arial" w:hAnsi="Arial" w:eastAsia="Arial" w:cs="Arial"/>
          <w:noProof w:val="0"/>
          <w:color w:val="000000" w:themeColor="text1" w:themeTint="FF" w:themeShade="FF"/>
          <w:sz w:val="22"/>
          <w:szCs w:val="22"/>
          <w:highlight w:val="darkYellow"/>
          <w:lang w:val="en-GB"/>
        </w:rPr>
      </w:pPr>
      <w:r w:rsidRPr="4B06B30C" w:rsidR="784944D4">
        <w:rPr>
          <w:rFonts w:ascii="Arial" w:hAnsi="Arial" w:eastAsia="Arial" w:cs="Arial"/>
          <w:noProof w:val="0"/>
          <w:color w:val="auto"/>
          <w:sz w:val="22"/>
          <w:szCs w:val="22"/>
          <w:lang w:val="en-GB"/>
        </w:rPr>
        <w:t>Regular day I drink herbal tea and detox water and green tea.</w:t>
      </w:r>
      <w:r w:rsidRPr="4B06B30C" w:rsidR="2F3EE5A4">
        <w:rPr>
          <w:rFonts w:ascii="Arial" w:hAnsi="Arial" w:eastAsia="Arial" w:cs="Arial"/>
          <w:noProof w:val="0"/>
          <w:color w:val="auto"/>
          <w:sz w:val="22"/>
          <w:szCs w:val="22"/>
          <w:lang w:val="en-GB"/>
        </w:rPr>
        <w:t xml:space="preserve"> This is a good for our blood and stimulate the mind well and I have one skin problem, so it is good for me for blood circulation hydration like keep yourself hydrated.</w:t>
      </w:r>
    </w:p>
    <w:p w:rsidR="4B06B30C" w:rsidP="4B06B30C" w:rsidRDefault="4B06B30C" w14:paraId="01081230" w14:textId="6605109B">
      <w:pPr>
        <w:pStyle w:val="Normal"/>
        <w:spacing w:before="0" w:beforeAutospacing="off" w:after="160" w:afterAutospacing="off" w:line="276" w:lineRule="exact"/>
        <w:ind w:left="0"/>
        <w:rPr>
          <w:rFonts w:ascii="Aptos" w:hAnsi="Aptos" w:eastAsia="Aptos" w:cs="Aptos"/>
          <w:noProof w:val="0"/>
          <w:color w:val="000000" w:themeColor="text1" w:themeTint="FF" w:themeShade="FF"/>
          <w:sz w:val="24"/>
          <w:szCs w:val="24"/>
          <w:highlight w:val="darkYellow"/>
          <w:lang w:val="en-GB"/>
        </w:rPr>
      </w:pPr>
    </w:p>
    <w:p w:rsidR="2221A3CB" w:rsidP="4B06B30C" w:rsidRDefault="2221A3CB" w14:paraId="79EF2193" w14:textId="41033527">
      <w:pPr>
        <w:pStyle w:val="Normal"/>
        <w:spacing w:before="0" w:beforeAutospacing="off" w:after="160" w:afterAutospacing="off" w:line="276" w:lineRule="exact"/>
        <w:ind w:left="0"/>
        <w:rPr>
          <w:rFonts w:ascii="Aptos" w:hAnsi="Aptos" w:eastAsia="Aptos" w:cs="Aptos"/>
          <w:noProof w:val="0"/>
          <w:color w:val="000000" w:themeColor="text1" w:themeTint="FF" w:themeShade="FF"/>
          <w:sz w:val="24"/>
          <w:szCs w:val="24"/>
          <w:highlight w:val="darkYellow"/>
          <w:lang w:val="en-GB"/>
        </w:rPr>
      </w:pPr>
      <w:r w:rsidRPr="4B06B30C" w:rsidR="2221A3CB">
        <w:rPr>
          <w:rFonts w:ascii="Arial" w:hAnsi="Arial" w:eastAsia="Arial" w:cs="Arial"/>
          <w:b w:val="1"/>
          <w:bCs w:val="1"/>
          <w:noProof w:val="0"/>
          <w:color w:val="C00000"/>
          <w:sz w:val="22"/>
          <w:szCs w:val="22"/>
          <w:lang w:val="en-GB"/>
        </w:rPr>
        <w:t>Discussion</w:t>
      </w:r>
      <w:r w:rsidRPr="4B06B30C" w:rsidR="2221A3CB">
        <w:rPr>
          <w:rFonts w:ascii="Arial" w:hAnsi="Arial" w:eastAsia="Arial" w:cs="Arial"/>
          <w:noProof w:val="0"/>
          <w:color w:val="C00000"/>
          <w:sz w:val="22"/>
          <w:szCs w:val="22"/>
          <w:lang w:val="en-GB"/>
        </w:rPr>
        <w:t xml:space="preserve"> </w:t>
      </w:r>
    </w:p>
    <w:p w:rsidR="580C06EB" w:rsidP="4B06B30C" w:rsidRDefault="580C06EB" w14:paraId="1D181D4E" w14:textId="0E07EFD7">
      <w:pPr>
        <w:spacing w:before="195" w:beforeAutospacing="off" w:after="195" w:afterAutospacing="off"/>
        <w:rPr>
          <w:rFonts w:ascii="Arial" w:hAnsi="Arial" w:eastAsia="Arial" w:cs="Arial"/>
          <w:i w:val="0"/>
          <w:iCs w:val="0"/>
          <w:noProof w:val="0"/>
          <w:color w:val="000000" w:themeColor="text1" w:themeTint="FF" w:themeShade="FF"/>
          <w:sz w:val="22"/>
          <w:szCs w:val="22"/>
          <w:lang w:val="en-GB"/>
        </w:rPr>
      </w:pPr>
      <w:r w:rsidRPr="4B06B30C" w:rsidR="580C06EB">
        <w:rPr>
          <w:rFonts w:ascii="Arial" w:hAnsi="Arial" w:eastAsia="Arial" w:cs="Arial"/>
          <w:i w:val="0"/>
          <w:iCs w:val="0"/>
          <w:noProof w:val="0"/>
          <w:color w:val="000000" w:themeColor="text1" w:themeTint="FF" w:themeShade="FF"/>
          <w:sz w:val="22"/>
          <w:szCs w:val="22"/>
          <w:lang w:val="en-GB"/>
        </w:rPr>
        <w:t xml:space="preserve">The data presented in the above themes sheds light on </w:t>
      </w:r>
      <w:r w:rsidRPr="4B06B30C" w:rsidR="6620EEB1">
        <w:rPr>
          <w:rFonts w:ascii="Arial" w:hAnsi="Arial" w:eastAsia="Arial" w:cs="Arial"/>
          <w:i w:val="0"/>
          <w:iCs w:val="0"/>
          <w:noProof w:val="0"/>
          <w:color w:val="000000" w:themeColor="text1" w:themeTint="FF" w:themeShade="FF"/>
          <w:sz w:val="22"/>
          <w:szCs w:val="22"/>
          <w:lang w:val="en-GB"/>
        </w:rPr>
        <w:t>several factors</w:t>
      </w:r>
      <w:r w:rsidRPr="4B06B30C" w:rsidR="580C06EB">
        <w:rPr>
          <w:rFonts w:ascii="Arial" w:hAnsi="Arial" w:eastAsia="Arial" w:cs="Arial"/>
          <w:i w:val="0"/>
          <w:iCs w:val="0"/>
          <w:noProof w:val="0"/>
          <w:color w:val="000000" w:themeColor="text1" w:themeTint="FF" w:themeShade="FF"/>
          <w:sz w:val="22"/>
          <w:szCs w:val="22"/>
          <w:lang w:val="en-GB"/>
        </w:rPr>
        <w:t xml:space="preserve"> influencing the dietary patterns of college students, </w:t>
      </w:r>
      <w:r w:rsidRPr="4B06B30C" w:rsidR="5BFA49A3">
        <w:rPr>
          <w:rFonts w:ascii="Arial" w:hAnsi="Arial" w:eastAsia="Arial" w:cs="Arial"/>
          <w:i w:val="0"/>
          <w:iCs w:val="0"/>
          <w:noProof w:val="0"/>
          <w:color w:val="000000" w:themeColor="text1" w:themeTint="FF" w:themeShade="FF"/>
          <w:sz w:val="22"/>
          <w:szCs w:val="22"/>
          <w:lang w:val="en-GB"/>
        </w:rPr>
        <w:t>including Personal</w:t>
      </w:r>
      <w:r w:rsidRPr="4B06B30C" w:rsidR="580C06EB">
        <w:rPr>
          <w:rFonts w:ascii="Arial" w:hAnsi="Arial" w:eastAsia="Arial" w:cs="Arial"/>
          <w:b w:val="1"/>
          <w:bCs w:val="1"/>
          <w:i w:val="0"/>
          <w:iCs w:val="0"/>
          <w:noProof w:val="0"/>
          <w:color w:val="000000" w:themeColor="text1" w:themeTint="FF" w:themeShade="FF"/>
          <w:sz w:val="22"/>
          <w:szCs w:val="22"/>
          <w:lang w:val="en-GB"/>
        </w:rPr>
        <w:t xml:space="preserve"> factors</w:t>
      </w:r>
      <w:r w:rsidRPr="4B06B30C" w:rsidR="580C06EB">
        <w:rPr>
          <w:rFonts w:ascii="Arial" w:hAnsi="Arial" w:eastAsia="Arial" w:cs="Arial"/>
          <w:i w:val="0"/>
          <w:iCs w:val="0"/>
          <w:noProof w:val="0"/>
          <w:color w:val="000000" w:themeColor="text1" w:themeTint="FF" w:themeShade="FF"/>
          <w:sz w:val="22"/>
          <w:szCs w:val="22"/>
          <w:lang w:val="en-GB"/>
        </w:rPr>
        <w:t xml:space="preserve"> such as busy routines and personal preferences play </w:t>
      </w:r>
      <w:r w:rsidRPr="4B06B30C" w:rsidR="4A4848CF">
        <w:rPr>
          <w:rFonts w:ascii="Arial" w:hAnsi="Arial" w:eastAsia="Arial" w:cs="Arial"/>
          <w:i w:val="0"/>
          <w:iCs w:val="0"/>
          <w:noProof w:val="0"/>
          <w:color w:val="000000" w:themeColor="text1" w:themeTint="FF" w:themeShade="FF"/>
          <w:sz w:val="22"/>
          <w:szCs w:val="22"/>
          <w:lang w:val="en-GB"/>
        </w:rPr>
        <w:t>a key role</w:t>
      </w:r>
      <w:r w:rsidRPr="4B06B30C" w:rsidR="580C06EB">
        <w:rPr>
          <w:rFonts w:ascii="Arial" w:hAnsi="Arial" w:eastAsia="Arial" w:cs="Arial"/>
          <w:i w:val="0"/>
          <w:iCs w:val="0"/>
          <w:noProof w:val="0"/>
          <w:color w:val="000000" w:themeColor="text1" w:themeTint="FF" w:themeShade="FF"/>
          <w:sz w:val="22"/>
          <w:szCs w:val="22"/>
          <w:lang w:val="en-GB"/>
        </w:rPr>
        <w:t xml:space="preserve"> in food choices, with some students opting for unhealthy options due to time constraints while others making conscious choices for healthier meals. Nutrient awareness and balanced plate choices are also highlighted as important aspects of </w:t>
      </w:r>
      <w:r w:rsidRPr="4B06B30C" w:rsidR="580C06EB">
        <w:rPr>
          <w:rFonts w:ascii="Arial" w:hAnsi="Arial" w:eastAsia="Arial" w:cs="Arial"/>
          <w:i w:val="0"/>
          <w:iCs w:val="0"/>
          <w:noProof w:val="0"/>
          <w:color w:val="000000" w:themeColor="text1" w:themeTint="FF" w:themeShade="FF"/>
          <w:sz w:val="22"/>
          <w:szCs w:val="22"/>
          <w:lang w:val="en-GB"/>
        </w:rPr>
        <w:t>maintaining</w:t>
      </w:r>
      <w:r w:rsidRPr="4B06B30C" w:rsidR="580C06EB">
        <w:rPr>
          <w:rFonts w:ascii="Arial" w:hAnsi="Arial" w:eastAsia="Arial" w:cs="Arial"/>
          <w:i w:val="0"/>
          <w:iCs w:val="0"/>
          <w:noProof w:val="0"/>
          <w:color w:val="000000" w:themeColor="text1" w:themeTint="FF" w:themeShade="FF"/>
          <w:sz w:val="22"/>
          <w:szCs w:val="22"/>
          <w:lang w:val="en-GB"/>
        </w:rPr>
        <w:t xml:space="preserve"> overall health and well-being. </w:t>
      </w:r>
      <w:r w:rsidRPr="4B06B30C" w:rsidR="580C06EB">
        <w:rPr>
          <w:rFonts w:ascii="Arial" w:hAnsi="Arial" w:eastAsia="Arial" w:cs="Arial"/>
          <w:b w:val="1"/>
          <w:bCs w:val="1"/>
          <w:i w:val="0"/>
          <w:iCs w:val="0"/>
          <w:noProof w:val="0"/>
          <w:color w:val="000000" w:themeColor="text1" w:themeTint="FF" w:themeShade="FF"/>
          <w:sz w:val="22"/>
          <w:szCs w:val="22"/>
          <w:lang w:val="en-GB"/>
        </w:rPr>
        <w:t>External factors</w:t>
      </w:r>
      <w:r w:rsidRPr="4B06B30C" w:rsidR="580C06EB">
        <w:rPr>
          <w:rFonts w:ascii="Arial" w:hAnsi="Arial" w:eastAsia="Arial" w:cs="Arial"/>
          <w:i w:val="0"/>
          <w:iCs w:val="0"/>
          <w:noProof w:val="0"/>
          <w:color w:val="000000" w:themeColor="text1" w:themeTint="FF" w:themeShade="FF"/>
          <w:sz w:val="22"/>
          <w:szCs w:val="22"/>
          <w:lang w:val="en-GB"/>
        </w:rPr>
        <w:t xml:space="preserve"> such as lack of time, cultural influences, illness, financial limitations, and unawareness can</w:t>
      </w:r>
      <w:r w:rsidRPr="4B06B30C" w:rsidR="580C06EB">
        <w:rPr>
          <w:rFonts w:ascii="Arial" w:hAnsi="Arial" w:eastAsia="Arial" w:cs="Arial"/>
          <w:i w:val="0"/>
          <w:iCs w:val="0"/>
          <w:noProof w:val="0"/>
          <w:color w:val="000000" w:themeColor="text1" w:themeTint="FF" w:themeShade="FF"/>
          <w:sz w:val="22"/>
          <w:szCs w:val="22"/>
          <w:lang w:val="en-GB"/>
        </w:rPr>
        <w:t xml:space="preserve"> </w:t>
      </w:r>
      <w:r w:rsidRPr="4B06B30C" w:rsidR="567A7545">
        <w:rPr>
          <w:rFonts w:ascii="Arial" w:hAnsi="Arial" w:eastAsia="Arial" w:cs="Arial"/>
          <w:i w:val="0"/>
          <w:iCs w:val="0"/>
          <w:noProof w:val="0"/>
          <w:color w:val="000000" w:themeColor="text1" w:themeTint="FF" w:themeShade="FF"/>
          <w:sz w:val="22"/>
          <w:szCs w:val="22"/>
          <w:lang w:val="en-GB"/>
        </w:rPr>
        <w:t>impact</w:t>
      </w:r>
      <w:r w:rsidRPr="4B06B30C" w:rsidR="580C06EB">
        <w:rPr>
          <w:rFonts w:ascii="Arial" w:hAnsi="Arial" w:eastAsia="Arial" w:cs="Arial"/>
          <w:i w:val="0"/>
          <w:iCs w:val="0"/>
          <w:noProof w:val="0"/>
          <w:color w:val="000000" w:themeColor="text1" w:themeTint="FF" w:themeShade="FF"/>
          <w:sz w:val="22"/>
          <w:szCs w:val="22"/>
          <w:lang w:val="en-GB"/>
        </w:rPr>
        <w:t xml:space="preserve"> dietary habits. For instance, students facing long travel times, cultural fasting practices, or financial constraints may find it challenging to access or afford nutritious foods. Additionally, a lack of knowledge about healthy eating can lead to poor food choices. </w:t>
      </w:r>
      <w:r w:rsidRPr="4B06B30C" w:rsidR="580C06EB">
        <w:rPr>
          <w:rFonts w:ascii="Arial" w:hAnsi="Arial" w:eastAsia="Arial" w:cs="Arial"/>
          <w:b w:val="1"/>
          <w:bCs w:val="1"/>
          <w:i w:val="0"/>
          <w:iCs w:val="0"/>
          <w:noProof w:val="0"/>
          <w:color w:val="000000" w:themeColor="text1" w:themeTint="FF" w:themeShade="FF"/>
          <w:sz w:val="22"/>
          <w:szCs w:val="22"/>
          <w:lang w:val="en-GB"/>
        </w:rPr>
        <w:t>Behavioural factors</w:t>
      </w:r>
      <w:r w:rsidRPr="4B06B30C" w:rsidR="580C06EB">
        <w:rPr>
          <w:rFonts w:ascii="Arial" w:hAnsi="Arial" w:eastAsia="Arial" w:cs="Arial"/>
          <w:i w:val="0"/>
          <w:iCs w:val="0"/>
          <w:noProof w:val="0"/>
          <w:color w:val="000000" w:themeColor="text1" w:themeTint="FF" w:themeShade="FF"/>
          <w:sz w:val="22"/>
          <w:szCs w:val="22"/>
          <w:lang w:val="en-GB"/>
        </w:rPr>
        <w:t>, such as snacking habits, reliance on sugary beverages, and inconsistent dietary behaviours, also influence eating patterns among college students. While some may struggle with excessive snacking and fluctuating diets, others may adopt healthier habits like opting for water over sugary drinks to support hydration and focus.</w:t>
      </w:r>
    </w:p>
    <w:p w:rsidR="7CA7D70A" w:rsidP="4B06B30C" w:rsidRDefault="7CA7D70A" w14:paraId="5C0BF19C" w14:textId="5BCFB2DC">
      <w:pPr>
        <w:spacing w:before="195" w:beforeAutospacing="off" w:after="195" w:afterAutospacing="off"/>
        <w:rPr>
          <w:rFonts w:ascii="Arial" w:hAnsi="Arial" w:eastAsia="Arial" w:cs="Arial"/>
          <w:i w:val="0"/>
          <w:iCs w:val="0"/>
          <w:noProof w:val="0"/>
          <w:color w:val="auto"/>
          <w:sz w:val="22"/>
          <w:szCs w:val="22"/>
          <w:lang w:val="en-GB"/>
        </w:rPr>
      </w:pPr>
      <w:r w:rsidRPr="4B06B30C" w:rsidR="7CA7D70A">
        <w:rPr>
          <w:rFonts w:ascii="Arial" w:hAnsi="Arial" w:eastAsia="Arial" w:cs="Arial"/>
          <w:i w:val="0"/>
          <w:iCs w:val="0"/>
          <w:noProof w:val="0"/>
          <w:color w:val="000000" w:themeColor="text1" w:themeTint="FF" w:themeShade="FF"/>
          <w:sz w:val="22"/>
          <w:szCs w:val="22"/>
          <w:lang w:val="en-GB"/>
        </w:rPr>
        <w:t>Several suggestions can be offered to encourage healthier eating habits and improve overall well-being.</w:t>
      </w:r>
      <w:r w:rsidRPr="4B06B30C" w:rsidR="7CA7D70A">
        <w:rPr>
          <w:rFonts w:ascii="Helvetica Neue" w:hAnsi="Helvetica Neue" w:eastAsia="Helvetica Neue" w:cs="Helvetica Neue"/>
          <w:i w:val="0"/>
          <w:iCs w:val="0"/>
          <w:noProof w:val="0"/>
          <w:color w:val="0E0E0E"/>
          <w:sz w:val="19"/>
          <w:szCs w:val="19"/>
          <w:lang w:val="en-GB"/>
        </w:rPr>
        <w:t xml:space="preserve"> </w:t>
      </w:r>
      <w:r w:rsidRPr="4B06B30C" w:rsidR="22777D64">
        <w:rPr>
          <w:rFonts w:ascii="Arial" w:hAnsi="Arial" w:eastAsia="Arial" w:cs="Arial"/>
          <w:b w:val="1"/>
          <w:bCs w:val="1"/>
          <w:i w:val="0"/>
          <w:iCs w:val="0"/>
          <w:noProof w:val="0"/>
          <w:color w:val="000000" w:themeColor="text1" w:themeTint="FF" w:themeShade="FF"/>
          <w:sz w:val="22"/>
          <w:szCs w:val="22"/>
          <w:lang w:val="en-GB"/>
        </w:rPr>
        <w:t>Time Management:</w:t>
      </w:r>
      <w:r w:rsidRPr="4B06B30C" w:rsidR="22777D64">
        <w:rPr>
          <w:rFonts w:ascii="Arial" w:hAnsi="Arial" w:eastAsia="Arial" w:cs="Arial"/>
          <w:i w:val="0"/>
          <w:iCs w:val="0"/>
          <w:noProof w:val="0"/>
          <w:color w:val="000000" w:themeColor="text1" w:themeTint="FF" w:themeShade="FF"/>
          <w:sz w:val="22"/>
          <w:szCs w:val="22"/>
          <w:lang w:val="en-GB"/>
        </w:rPr>
        <w:t xml:space="preserve"> Encouraging students to prioritize meal planning and preparation can help them make healthier choices despite busy schedules. Setting aside time for meal prepping on weekends or incorporating quick and nutritious meal options can aid in </w:t>
      </w:r>
      <w:r w:rsidRPr="4B06B30C" w:rsidR="22777D64">
        <w:rPr>
          <w:rFonts w:ascii="Arial" w:hAnsi="Arial" w:eastAsia="Arial" w:cs="Arial"/>
          <w:i w:val="0"/>
          <w:iCs w:val="0"/>
          <w:noProof w:val="0"/>
          <w:color w:val="000000" w:themeColor="text1" w:themeTint="FF" w:themeShade="FF"/>
          <w:sz w:val="22"/>
          <w:szCs w:val="22"/>
          <w:lang w:val="en-GB"/>
        </w:rPr>
        <w:t>maintaining</w:t>
      </w:r>
      <w:r w:rsidRPr="4B06B30C" w:rsidR="22777D64">
        <w:rPr>
          <w:rFonts w:ascii="Arial" w:hAnsi="Arial" w:eastAsia="Arial" w:cs="Arial"/>
          <w:i w:val="0"/>
          <w:iCs w:val="0"/>
          <w:noProof w:val="0"/>
          <w:color w:val="000000" w:themeColor="text1" w:themeTint="FF" w:themeShade="FF"/>
          <w:sz w:val="22"/>
          <w:szCs w:val="22"/>
          <w:lang w:val="en-GB"/>
        </w:rPr>
        <w:t xml:space="preserve"> a balanced diet. </w:t>
      </w:r>
      <w:r w:rsidRPr="4B06B30C" w:rsidR="22777D64">
        <w:rPr>
          <w:rFonts w:ascii="Arial" w:hAnsi="Arial" w:eastAsia="Arial" w:cs="Arial"/>
          <w:b w:val="1"/>
          <w:bCs w:val="1"/>
          <w:i w:val="0"/>
          <w:iCs w:val="0"/>
          <w:noProof w:val="0"/>
          <w:color w:val="000000" w:themeColor="text1" w:themeTint="FF" w:themeShade="FF"/>
          <w:sz w:val="22"/>
          <w:szCs w:val="22"/>
          <w:lang w:val="en-GB"/>
        </w:rPr>
        <w:t>Education and Awareness:</w:t>
      </w:r>
      <w:r w:rsidRPr="4B06B30C" w:rsidR="22777D64">
        <w:rPr>
          <w:rFonts w:ascii="Arial" w:hAnsi="Arial" w:eastAsia="Arial" w:cs="Arial"/>
          <w:i w:val="0"/>
          <w:iCs w:val="0"/>
          <w:noProof w:val="0"/>
          <w:color w:val="000000" w:themeColor="text1" w:themeTint="FF" w:themeShade="FF"/>
          <w:sz w:val="22"/>
          <w:szCs w:val="22"/>
          <w:lang w:val="en-GB"/>
        </w:rPr>
        <w:t xml:space="preserve"> Providing nutrition education and raising awareness about the importance of balanced nutrients can empower students to make informed food choices. Workshops, seminars, or resources on campus can help students understand the impact of their dietary habits on their health.</w:t>
      </w:r>
      <w:r w:rsidRPr="4B06B30C" w:rsidR="5B26B3B5">
        <w:rPr>
          <w:rFonts w:ascii="Arial" w:hAnsi="Arial" w:eastAsia="Arial" w:cs="Arial"/>
          <w:i w:val="0"/>
          <w:iCs w:val="0"/>
          <w:noProof w:val="0"/>
          <w:color w:val="000000" w:themeColor="text1" w:themeTint="FF" w:themeShade="FF"/>
          <w:sz w:val="22"/>
          <w:szCs w:val="22"/>
          <w:lang w:val="en-GB"/>
        </w:rPr>
        <w:t xml:space="preserve"> </w:t>
      </w:r>
      <w:r w:rsidRPr="4B06B30C" w:rsidR="22777D64">
        <w:rPr>
          <w:rFonts w:ascii="Arial" w:hAnsi="Arial" w:eastAsia="Arial" w:cs="Arial"/>
          <w:b w:val="1"/>
          <w:bCs w:val="1"/>
          <w:i w:val="0"/>
          <w:iCs w:val="0"/>
          <w:noProof w:val="0"/>
          <w:color w:val="000000" w:themeColor="text1" w:themeTint="FF" w:themeShade="FF"/>
          <w:sz w:val="22"/>
          <w:szCs w:val="22"/>
          <w:lang w:val="en-GB"/>
        </w:rPr>
        <w:t>Cultural Sensitivity:</w:t>
      </w:r>
      <w:r w:rsidRPr="4B06B30C" w:rsidR="22777D64">
        <w:rPr>
          <w:rFonts w:ascii="Arial" w:hAnsi="Arial" w:eastAsia="Arial" w:cs="Arial"/>
          <w:i w:val="0"/>
          <w:iCs w:val="0"/>
          <w:noProof w:val="0"/>
          <w:color w:val="000000" w:themeColor="text1" w:themeTint="FF" w:themeShade="FF"/>
          <w:sz w:val="22"/>
          <w:szCs w:val="22"/>
          <w:lang w:val="en-GB"/>
        </w:rPr>
        <w:t xml:space="preserve"> Recognizing and respecting cultural influences on food choices can lead to the integration of traditional foods in a healthy diet. Embracing diversity and supporting cultural practices while promoting nutritious eating habits can enhance overall well-being.</w:t>
      </w:r>
      <w:r w:rsidRPr="4B06B30C" w:rsidR="538F2359">
        <w:rPr>
          <w:rFonts w:ascii="Arial" w:hAnsi="Arial" w:eastAsia="Arial" w:cs="Arial"/>
          <w:i w:val="0"/>
          <w:iCs w:val="0"/>
          <w:noProof w:val="0"/>
          <w:color w:val="000000" w:themeColor="text1" w:themeTint="FF" w:themeShade="FF"/>
          <w:sz w:val="22"/>
          <w:szCs w:val="22"/>
          <w:lang w:val="en-GB"/>
        </w:rPr>
        <w:t xml:space="preserve"> </w:t>
      </w:r>
      <w:r w:rsidRPr="4B06B30C" w:rsidR="22777D64">
        <w:rPr>
          <w:rFonts w:ascii="Arial" w:hAnsi="Arial" w:eastAsia="Arial" w:cs="Arial"/>
          <w:b w:val="1"/>
          <w:bCs w:val="1"/>
          <w:i w:val="0"/>
          <w:iCs w:val="0"/>
          <w:noProof w:val="0"/>
          <w:color w:val="000000" w:themeColor="text1" w:themeTint="FF" w:themeShade="FF"/>
          <w:sz w:val="22"/>
          <w:szCs w:val="22"/>
          <w:lang w:val="en-GB"/>
        </w:rPr>
        <w:t>Financial Support:</w:t>
      </w:r>
      <w:r w:rsidRPr="4B06B30C" w:rsidR="22777D64">
        <w:rPr>
          <w:rFonts w:ascii="Arial" w:hAnsi="Arial" w:eastAsia="Arial" w:cs="Arial"/>
          <w:i w:val="0"/>
          <w:iCs w:val="0"/>
          <w:noProof w:val="0"/>
          <w:color w:val="000000" w:themeColor="text1" w:themeTint="FF" w:themeShade="FF"/>
          <w:sz w:val="22"/>
          <w:szCs w:val="22"/>
          <w:lang w:val="en-GB"/>
        </w:rPr>
        <w:t xml:space="preserve"> Offering affordable healthy food options on campus or providing resources for students facing financial constraints can ensure access to nutritious meals. Initiatives like food </w:t>
      </w:r>
      <w:r w:rsidRPr="4B06B30C" w:rsidR="22777D64">
        <w:rPr>
          <w:rFonts w:ascii="Arial" w:hAnsi="Arial" w:eastAsia="Arial" w:cs="Arial"/>
          <w:i w:val="0"/>
          <w:iCs w:val="0"/>
          <w:noProof w:val="0"/>
          <w:color w:val="000000" w:themeColor="text1" w:themeTint="FF" w:themeShade="FF"/>
          <w:sz w:val="22"/>
          <w:szCs w:val="22"/>
          <w:lang w:val="en-GB"/>
        </w:rPr>
        <w:t>assistance</w:t>
      </w:r>
      <w:r w:rsidRPr="4B06B30C" w:rsidR="22777D64">
        <w:rPr>
          <w:rFonts w:ascii="Arial" w:hAnsi="Arial" w:eastAsia="Arial" w:cs="Arial"/>
          <w:i w:val="0"/>
          <w:iCs w:val="0"/>
          <w:noProof w:val="0"/>
          <w:color w:val="000000" w:themeColor="text1" w:themeTint="FF" w:themeShade="FF"/>
          <w:sz w:val="22"/>
          <w:szCs w:val="22"/>
          <w:lang w:val="en-GB"/>
        </w:rPr>
        <w:t xml:space="preserve"> programs or discounts on healthy food items can support students in </w:t>
      </w:r>
      <w:r w:rsidRPr="4B06B30C" w:rsidR="22777D64">
        <w:rPr>
          <w:rFonts w:ascii="Arial" w:hAnsi="Arial" w:eastAsia="Arial" w:cs="Arial"/>
          <w:i w:val="0"/>
          <w:iCs w:val="0"/>
          <w:noProof w:val="0"/>
          <w:color w:val="000000" w:themeColor="text1" w:themeTint="FF" w:themeShade="FF"/>
          <w:sz w:val="22"/>
          <w:szCs w:val="22"/>
          <w:lang w:val="en-GB"/>
        </w:rPr>
        <w:t>maintaining</w:t>
      </w:r>
      <w:r w:rsidRPr="4B06B30C" w:rsidR="22777D64">
        <w:rPr>
          <w:rFonts w:ascii="Arial" w:hAnsi="Arial" w:eastAsia="Arial" w:cs="Arial"/>
          <w:i w:val="0"/>
          <w:iCs w:val="0"/>
          <w:noProof w:val="0"/>
          <w:color w:val="000000" w:themeColor="text1" w:themeTint="FF" w:themeShade="FF"/>
          <w:sz w:val="22"/>
          <w:szCs w:val="22"/>
          <w:lang w:val="en-GB"/>
        </w:rPr>
        <w:t xml:space="preserve"> a balanced diet.</w:t>
      </w:r>
      <w:r w:rsidRPr="4B06B30C" w:rsidR="22777D64">
        <w:rPr>
          <w:rFonts w:ascii="Arial" w:hAnsi="Arial" w:eastAsia="Arial" w:cs="Arial"/>
          <w:i w:val="0"/>
          <w:iCs w:val="0"/>
          <w:noProof w:val="0"/>
          <w:color w:val="000000" w:themeColor="text1" w:themeTint="FF" w:themeShade="FF"/>
          <w:sz w:val="22"/>
          <w:szCs w:val="22"/>
          <w:lang w:val="en-GB"/>
        </w:rPr>
        <w:t xml:space="preserve"> </w:t>
      </w:r>
      <w:r w:rsidRPr="4B06B30C" w:rsidR="378B2FB1">
        <w:rPr>
          <w:rFonts w:ascii="Arial" w:hAnsi="Arial" w:eastAsia="Arial" w:cs="Arial"/>
          <w:b w:val="1"/>
          <w:bCs w:val="1"/>
          <w:i w:val="0"/>
          <w:iCs w:val="0"/>
          <w:noProof w:val="0"/>
          <w:color w:val="000000" w:themeColor="text1" w:themeTint="FF" w:themeShade="FF"/>
          <w:sz w:val="22"/>
          <w:szCs w:val="22"/>
          <w:lang w:val="en-GB"/>
        </w:rPr>
        <w:t>Behavioural</w:t>
      </w:r>
      <w:r w:rsidRPr="4B06B30C" w:rsidR="22777D64">
        <w:rPr>
          <w:rFonts w:ascii="Arial" w:hAnsi="Arial" w:eastAsia="Arial" w:cs="Arial"/>
          <w:b w:val="1"/>
          <w:bCs w:val="1"/>
          <w:i w:val="0"/>
          <w:iCs w:val="0"/>
          <w:noProof w:val="0"/>
          <w:color w:val="000000" w:themeColor="text1" w:themeTint="FF" w:themeShade="FF"/>
          <w:sz w:val="22"/>
          <w:szCs w:val="22"/>
          <w:lang w:val="en-GB"/>
        </w:rPr>
        <w:t xml:space="preserve"> Support:</w:t>
      </w:r>
      <w:r w:rsidRPr="4B06B30C" w:rsidR="22777D64">
        <w:rPr>
          <w:rFonts w:ascii="Arial" w:hAnsi="Arial" w:eastAsia="Arial" w:cs="Arial"/>
          <w:i w:val="0"/>
          <w:iCs w:val="0"/>
          <w:noProof w:val="0"/>
          <w:color w:val="000000" w:themeColor="text1" w:themeTint="FF" w:themeShade="FF"/>
          <w:sz w:val="22"/>
          <w:szCs w:val="22"/>
          <w:lang w:val="en-GB"/>
        </w:rPr>
        <w:t xml:space="preserve"> Implementing </w:t>
      </w:r>
      <w:r w:rsidRPr="4B06B30C" w:rsidR="22777D64">
        <w:rPr>
          <w:rFonts w:ascii="Arial" w:hAnsi="Arial" w:eastAsia="Arial" w:cs="Arial"/>
          <w:i w:val="0"/>
          <w:iCs w:val="0"/>
          <w:noProof w:val="0"/>
          <w:color w:val="000000" w:themeColor="text1" w:themeTint="FF" w:themeShade="FF"/>
          <w:sz w:val="22"/>
          <w:szCs w:val="22"/>
          <w:lang w:val="en-GB"/>
        </w:rPr>
        <w:t>behavioural</w:t>
      </w:r>
      <w:r w:rsidRPr="4B06B30C" w:rsidR="22777D64">
        <w:rPr>
          <w:rFonts w:ascii="Arial" w:hAnsi="Arial" w:eastAsia="Arial" w:cs="Arial"/>
          <w:i w:val="0"/>
          <w:iCs w:val="0"/>
          <w:noProof w:val="0"/>
          <w:color w:val="000000" w:themeColor="text1" w:themeTint="FF" w:themeShade="FF"/>
          <w:sz w:val="22"/>
          <w:szCs w:val="22"/>
          <w:lang w:val="en-GB"/>
        </w:rPr>
        <w:t xml:space="preserve"> interventions, such as stress management techniques, mindful eating practices, or peer support groups, can help students address emotional eating, snacking habits, or inconsistent dietary </w:t>
      </w:r>
      <w:r w:rsidRPr="4B06B30C" w:rsidR="22777D64">
        <w:rPr>
          <w:rFonts w:ascii="Arial" w:hAnsi="Arial" w:eastAsia="Arial" w:cs="Arial"/>
          <w:i w:val="0"/>
          <w:iCs w:val="0"/>
          <w:noProof w:val="0"/>
          <w:color w:val="000000" w:themeColor="text1" w:themeTint="FF" w:themeShade="FF"/>
          <w:sz w:val="22"/>
          <w:szCs w:val="22"/>
          <w:lang w:val="en-GB"/>
        </w:rPr>
        <w:t>behaviours</w:t>
      </w:r>
      <w:r w:rsidRPr="4B06B30C" w:rsidR="22777D64">
        <w:rPr>
          <w:rFonts w:ascii="Arial" w:hAnsi="Arial" w:eastAsia="Arial" w:cs="Arial"/>
          <w:i w:val="0"/>
          <w:iCs w:val="0"/>
          <w:noProof w:val="0"/>
          <w:color w:val="000000" w:themeColor="text1" w:themeTint="FF" w:themeShade="FF"/>
          <w:sz w:val="22"/>
          <w:szCs w:val="22"/>
          <w:lang w:val="en-GB"/>
        </w:rPr>
        <w:t>. Promoting positive habits and providing resources for healthier alternatives can aid in improving overall eating patterns.</w:t>
      </w:r>
      <w:r w:rsidRPr="4B06B30C" w:rsidR="751AA82E">
        <w:rPr>
          <w:rFonts w:ascii="Arial" w:hAnsi="Arial" w:eastAsia="Arial" w:cs="Arial"/>
          <w:i w:val="0"/>
          <w:iCs w:val="0"/>
          <w:noProof w:val="0"/>
          <w:color w:val="000000" w:themeColor="text1" w:themeTint="FF" w:themeShade="FF"/>
          <w:sz w:val="22"/>
          <w:szCs w:val="22"/>
          <w:lang w:val="en-GB"/>
        </w:rPr>
        <w:t xml:space="preserve"> </w:t>
      </w:r>
      <w:r w:rsidRPr="4B06B30C" w:rsidR="22777D64">
        <w:rPr>
          <w:rFonts w:ascii="Arial" w:hAnsi="Arial" w:eastAsia="Arial" w:cs="Arial"/>
          <w:b w:val="1"/>
          <w:bCs w:val="1"/>
          <w:i w:val="0"/>
          <w:iCs w:val="0"/>
          <w:noProof w:val="0"/>
          <w:color w:val="000000" w:themeColor="text1" w:themeTint="FF" w:themeShade="FF"/>
          <w:sz w:val="22"/>
          <w:szCs w:val="22"/>
          <w:lang w:val="en-GB"/>
        </w:rPr>
        <w:t>Wellness Programs:</w:t>
      </w:r>
      <w:r w:rsidRPr="4B06B30C" w:rsidR="22777D64">
        <w:rPr>
          <w:rFonts w:ascii="Arial" w:hAnsi="Arial" w:eastAsia="Arial" w:cs="Arial"/>
          <w:i w:val="0"/>
          <w:iCs w:val="0"/>
          <w:noProof w:val="0"/>
          <w:color w:val="000000" w:themeColor="text1" w:themeTint="FF" w:themeShade="FF"/>
          <w:sz w:val="22"/>
          <w:szCs w:val="22"/>
          <w:lang w:val="en-GB"/>
        </w:rPr>
        <w:t xml:space="preserve"> Developing holistic wellness programs on campus that integrate physical activity, healthy eating, mental health support, and social activities can contribute to a culture of well-being among students. Encouraging a balanced approach to health through regular exercise, nutritious meals, and social connections can foster a healthy lifestyle</w:t>
      </w:r>
      <w:r w:rsidRPr="4B06B30C" w:rsidR="3DE9C20A">
        <w:rPr>
          <w:rFonts w:ascii="Arial" w:hAnsi="Arial" w:eastAsia="Arial" w:cs="Arial"/>
          <w:i w:val="0"/>
          <w:iCs w:val="0"/>
          <w:noProof w:val="0"/>
          <w:color w:val="000000" w:themeColor="text1" w:themeTint="FF" w:themeShade="FF"/>
          <w:sz w:val="22"/>
          <w:szCs w:val="22"/>
          <w:lang w:val="en-GB"/>
        </w:rPr>
        <w:t xml:space="preserve">. </w:t>
      </w:r>
      <w:r w:rsidRPr="4B06B30C" w:rsidR="22777D64">
        <w:rPr>
          <w:rFonts w:ascii="Arial" w:hAnsi="Arial" w:eastAsia="Arial" w:cs="Arial"/>
          <w:i w:val="0"/>
          <w:iCs w:val="0"/>
          <w:noProof w:val="0"/>
          <w:color w:val="000000" w:themeColor="text1" w:themeTint="FF" w:themeShade="FF"/>
          <w:sz w:val="22"/>
          <w:szCs w:val="22"/>
          <w:lang w:val="en-GB"/>
        </w:rPr>
        <w:t xml:space="preserve">By implementing these recommendations and creating a supportive environment that prioritizes health and wellness, colleges and universities can empower students to make positive changes in their dietary </w:t>
      </w:r>
      <w:r w:rsidRPr="4B06B30C" w:rsidR="4469883D">
        <w:rPr>
          <w:rFonts w:ascii="Arial" w:hAnsi="Arial" w:eastAsia="Arial" w:cs="Arial"/>
          <w:i w:val="0"/>
          <w:iCs w:val="0"/>
          <w:noProof w:val="0"/>
          <w:color w:val="000000" w:themeColor="text1" w:themeTint="FF" w:themeShade="FF"/>
          <w:sz w:val="22"/>
          <w:szCs w:val="22"/>
          <w:lang w:val="en-GB"/>
        </w:rPr>
        <w:t>behaviours</w:t>
      </w:r>
      <w:r w:rsidRPr="4B06B30C" w:rsidR="22777D64">
        <w:rPr>
          <w:rFonts w:ascii="Arial" w:hAnsi="Arial" w:eastAsia="Arial" w:cs="Arial"/>
          <w:i w:val="0"/>
          <w:iCs w:val="0"/>
          <w:noProof w:val="0"/>
          <w:color w:val="000000" w:themeColor="text1" w:themeTint="FF" w:themeShade="FF"/>
          <w:sz w:val="22"/>
          <w:szCs w:val="22"/>
          <w:lang w:val="en-GB"/>
        </w:rPr>
        <w:t xml:space="preserve"> and </w:t>
      </w:r>
      <w:r w:rsidRPr="4B06B30C" w:rsidR="6ACF162B">
        <w:rPr>
          <w:rFonts w:ascii="Arial" w:hAnsi="Arial" w:eastAsia="Arial" w:cs="Arial"/>
          <w:i w:val="0"/>
          <w:iCs w:val="0"/>
          <w:noProof w:val="0"/>
          <w:color w:val="000000" w:themeColor="text1" w:themeTint="FF" w:themeShade="FF"/>
          <w:sz w:val="22"/>
          <w:szCs w:val="22"/>
          <w:lang w:val="en-GB"/>
        </w:rPr>
        <w:t>enhance</w:t>
      </w:r>
      <w:r w:rsidRPr="4B06B30C" w:rsidR="22777D64">
        <w:rPr>
          <w:rFonts w:ascii="Arial" w:hAnsi="Arial" w:eastAsia="Arial" w:cs="Arial"/>
          <w:i w:val="0"/>
          <w:iCs w:val="0"/>
          <w:noProof w:val="0"/>
          <w:color w:val="000000" w:themeColor="text1" w:themeTint="FF" w:themeShade="FF"/>
          <w:sz w:val="22"/>
          <w:szCs w:val="22"/>
          <w:lang w:val="en-GB"/>
        </w:rPr>
        <w:t xml:space="preserve"> their overall well-being.</w:t>
      </w:r>
    </w:p>
    <w:p w:rsidR="5E3E3E2E" w:rsidP="4B06B30C" w:rsidRDefault="5E3E3E2E" w14:paraId="02B3D332" w14:textId="0C6C6DD9">
      <w:pPr>
        <w:spacing w:before="195" w:beforeAutospacing="off" w:after="195" w:afterAutospacing="off"/>
        <w:rPr>
          <w:rFonts w:ascii="Arial" w:hAnsi="Arial" w:eastAsia="Arial" w:cs="Arial"/>
          <w:i w:val="0"/>
          <w:iCs w:val="0"/>
          <w:noProof w:val="0"/>
          <w:color w:val="auto"/>
          <w:sz w:val="22"/>
          <w:szCs w:val="22"/>
          <w:lang w:val="en-GB"/>
        </w:rPr>
      </w:pPr>
      <w:r w:rsidRPr="4B06B30C" w:rsidR="5E3E3E2E">
        <w:rPr>
          <w:rFonts w:ascii="Arial" w:hAnsi="Arial" w:eastAsia="Arial" w:cs="Arial"/>
          <w:b w:val="1"/>
          <w:bCs w:val="1"/>
          <w:i w:val="0"/>
          <w:iCs w:val="0"/>
          <w:noProof w:val="0"/>
          <w:color w:val="auto"/>
          <w:sz w:val="22"/>
          <w:szCs w:val="22"/>
          <w:lang w:val="en-GB"/>
        </w:rPr>
        <w:t>limitation</w:t>
      </w:r>
      <w:r w:rsidRPr="4B06B30C" w:rsidR="5E3E3E2E">
        <w:rPr>
          <w:rFonts w:ascii="Arial" w:hAnsi="Arial" w:eastAsia="Arial" w:cs="Arial"/>
          <w:i w:val="0"/>
          <w:iCs w:val="0"/>
          <w:noProof w:val="0"/>
          <w:color w:val="auto"/>
          <w:sz w:val="22"/>
          <w:szCs w:val="22"/>
          <w:lang w:val="en-GB"/>
        </w:rPr>
        <w:t xml:space="preserve"> of the study is that it primarily focused on college students in a specific geographic location, potentially limiting the generalizability of the findings to a broader population. Additionally, the data collected relied heavily on self-reported dietary behaviours, which may be subject to biases and inaccuracies. Future research could </w:t>
      </w:r>
      <w:r w:rsidRPr="4B06B30C" w:rsidR="5E3E3E2E">
        <w:rPr>
          <w:rFonts w:ascii="Arial" w:hAnsi="Arial" w:eastAsia="Arial" w:cs="Arial"/>
          <w:i w:val="0"/>
          <w:iCs w:val="0"/>
          <w:noProof w:val="0"/>
          <w:color w:val="auto"/>
          <w:sz w:val="22"/>
          <w:szCs w:val="22"/>
          <w:lang w:val="en-GB"/>
        </w:rPr>
        <w:t>benefit</w:t>
      </w:r>
      <w:r w:rsidRPr="4B06B30C" w:rsidR="5E3E3E2E">
        <w:rPr>
          <w:rFonts w:ascii="Arial" w:hAnsi="Arial" w:eastAsia="Arial" w:cs="Arial"/>
          <w:i w:val="0"/>
          <w:iCs w:val="0"/>
          <w:noProof w:val="0"/>
          <w:color w:val="auto"/>
          <w:sz w:val="22"/>
          <w:szCs w:val="22"/>
          <w:lang w:val="en-GB"/>
        </w:rPr>
        <w:t xml:space="preserve"> from incorporating objective measures such as dietary records or biomarkers to enhance the validity of the results. Furthermore, the study did not explore the potential impact of social media or peer influence on college students' dietary patterns, which could be </w:t>
      </w:r>
      <w:r w:rsidRPr="4B06B30C" w:rsidR="5753C114">
        <w:rPr>
          <w:rFonts w:ascii="Arial" w:hAnsi="Arial" w:eastAsia="Arial" w:cs="Arial"/>
          <w:i w:val="0"/>
          <w:iCs w:val="0"/>
          <w:noProof w:val="0"/>
          <w:color w:val="auto"/>
          <w:sz w:val="22"/>
          <w:szCs w:val="22"/>
          <w:lang w:val="en-GB"/>
        </w:rPr>
        <w:t>a key area</w:t>
      </w:r>
      <w:r w:rsidRPr="4B06B30C" w:rsidR="5E3E3E2E">
        <w:rPr>
          <w:rFonts w:ascii="Arial" w:hAnsi="Arial" w:eastAsia="Arial" w:cs="Arial"/>
          <w:i w:val="0"/>
          <w:iCs w:val="0"/>
          <w:noProof w:val="0"/>
          <w:color w:val="auto"/>
          <w:sz w:val="22"/>
          <w:szCs w:val="22"/>
          <w:lang w:val="en-GB"/>
        </w:rPr>
        <w:t xml:space="preserve"> for further investigation given the pervasive role of social networks in shaping behaviours and </w:t>
      </w:r>
      <w:r w:rsidRPr="4B06B30C" w:rsidR="5E3E3E2E">
        <w:rPr>
          <w:rFonts w:ascii="Arial" w:hAnsi="Arial" w:eastAsia="Arial" w:cs="Arial"/>
          <w:i w:val="0"/>
          <w:iCs w:val="0"/>
          <w:noProof w:val="0"/>
          <w:color w:val="auto"/>
          <w:sz w:val="22"/>
          <w:szCs w:val="22"/>
          <w:lang w:val="en-GB"/>
        </w:rPr>
        <w:t>perceptions</w:t>
      </w:r>
      <w:r w:rsidRPr="4B06B30C" w:rsidR="5E3E3E2E">
        <w:rPr>
          <w:rFonts w:ascii="Arial" w:hAnsi="Arial" w:eastAsia="Arial" w:cs="Arial"/>
          <w:i w:val="0"/>
          <w:iCs w:val="0"/>
          <w:noProof w:val="0"/>
          <w:color w:val="auto"/>
          <w:sz w:val="22"/>
          <w:szCs w:val="22"/>
          <w:lang w:val="en-GB"/>
        </w:rPr>
        <w:t>.</w:t>
      </w:r>
    </w:p>
    <w:p w:rsidR="4B06B30C" w:rsidP="4B06B30C" w:rsidRDefault="4B06B30C" w14:paraId="6012F567" w14:textId="4F3F9215">
      <w:pPr>
        <w:pStyle w:val="Normal"/>
        <w:spacing w:before="195" w:beforeAutospacing="off" w:after="195" w:afterAutospacing="off"/>
        <w:rPr>
          <w:rFonts w:ascii="Arial" w:hAnsi="Arial" w:eastAsia="Arial" w:cs="Arial"/>
          <w:i w:val="0"/>
          <w:iCs w:val="0"/>
          <w:noProof w:val="0"/>
          <w:color w:val="000000" w:themeColor="text1" w:themeTint="FF" w:themeShade="FF"/>
          <w:sz w:val="22"/>
          <w:szCs w:val="22"/>
          <w:lang w:val="en-GB"/>
        </w:rPr>
      </w:pPr>
    </w:p>
    <w:p w:rsidR="790D075D" w:rsidP="4B06B30C" w:rsidRDefault="790D075D" w14:paraId="22FF567D" w14:textId="5AFF7631">
      <w:pPr>
        <w:pStyle w:val="Normal"/>
        <w:spacing w:before="0" w:beforeAutospacing="off" w:after="160" w:afterAutospacing="off" w:line="276" w:lineRule="exact"/>
        <w:ind w:left="0"/>
        <w:rPr>
          <w:rFonts w:ascii="Arial" w:hAnsi="Arial" w:eastAsia="Arial" w:cs="Arial"/>
          <w:noProof w:val="0"/>
          <w:color w:val="C00000"/>
          <w:sz w:val="22"/>
          <w:szCs w:val="22"/>
          <w:lang w:val="en-GB"/>
        </w:rPr>
      </w:pPr>
      <w:r w:rsidRPr="4B06B30C" w:rsidR="790D075D">
        <w:rPr>
          <w:rFonts w:ascii="Arial" w:hAnsi="Arial" w:eastAsia="Arial" w:cs="Arial"/>
          <w:b w:val="1"/>
          <w:bCs w:val="1"/>
          <w:noProof w:val="0"/>
          <w:color w:val="C00000"/>
          <w:sz w:val="22"/>
          <w:szCs w:val="22"/>
          <w:lang w:val="en-GB"/>
        </w:rPr>
        <w:t>Conclusion</w:t>
      </w:r>
      <w:r w:rsidRPr="4B06B30C" w:rsidR="790D075D">
        <w:rPr>
          <w:rFonts w:ascii="Arial" w:hAnsi="Arial" w:eastAsia="Arial" w:cs="Arial"/>
          <w:noProof w:val="0"/>
          <w:color w:val="C00000"/>
          <w:sz w:val="22"/>
          <w:szCs w:val="22"/>
          <w:lang w:val="en-GB"/>
        </w:rPr>
        <w:t xml:space="preserve"> </w:t>
      </w:r>
    </w:p>
    <w:p w:rsidR="6BEA2090" w:rsidP="4B06B30C" w:rsidRDefault="6BEA2090" w14:paraId="1E43A562" w14:textId="7534919D">
      <w:pPr>
        <w:spacing w:before="195" w:beforeAutospacing="off" w:after="195" w:afterAutospacing="off"/>
        <w:rPr>
          <w:rFonts w:ascii="Arial" w:hAnsi="Arial" w:eastAsia="Arial" w:cs="Arial"/>
          <w:i w:val="0"/>
          <w:iCs w:val="0"/>
          <w:noProof w:val="0"/>
          <w:color w:val="000000" w:themeColor="text1" w:themeTint="FF" w:themeShade="FF"/>
          <w:sz w:val="22"/>
          <w:szCs w:val="22"/>
          <w:lang w:val="en-GB"/>
        </w:rPr>
      </w:pPr>
      <w:r w:rsidRPr="4B06B30C" w:rsidR="6BEA2090">
        <w:rPr>
          <w:rFonts w:ascii="Arial" w:hAnsi="Arial" w:eastAsia="Arial" w:cs="Arial"/>
          <w:i w:val="0"/>
          <w:iCs w:val="0"/>
          <w:noProof w:val="0"/>
          <w:color w:val="000000" w:themeColor="text1" w:themeTint="FF" w:themeShade="FF"/>
          <w:sz w:val="22"/>
          <w:szCs w:val="22"/>
          <w:lang w:val="en-GB"/>
        </w:rPr>
        <w:t xml:space="preserve">In conclusion, the research topic explored the factors influencing eating </w:t>
      </w:r>
      <w:r w:rsidRPr="4B06B30C" w:rsidR="6BEA2090">
        <w:rPr>
          <w:rFonts w:ascii="Arial" w:hAnsi="Arial" w:eastAsia="Arial" w:cs="Arial"/>
          <w:i w:val="0"/>
          <w:iCs w:val="0"/>
          <w:noProof w:val="0"/>
          <w:color w:val="000000" w:themeColor="text1" w:themeTint="FF" w:themeShade="FF"/>
          <w:sz w:val="22"/>
          <w:szCs w:val="22"/>
          <w:lang w:val="en-GB"/>
        </w:rPr>
        <w:t>behaviour</w:t>
      </w:r>
      <w:r w:rsidRPr="4B06B30C" w:rsidR="6BEA2090">
        <w:rPr>
          <w:rFonts w:ascii="Arial" w:hAnsi="Arial" w:eastAsia="Arial" w:cs="Arial"/>
          <w:i w:val="0"/>
          <w:iCs w:val="0"/>
          <w:noProof w:val="0"/>
          <w:color w:val="000000" w:themeColor="text1" w:themeTint="FF" w:themeShade="FF"/>
          <w:sz w:val="22"/>
          <w:szCs w:val="22"/>
          <w:lang w:val="en-GB"/>
        </w:rPr>
        <w:t xml:space="preserve"> among postgraduate students at UWTSD Birmingham through focus group discussions. The research aimed to uncover the reasons behind the eating habits of these students and gather recommendations for promoting healthy eating habits among them.</w:t>
      </w:r>
    </w:p>
    <w:p w:rsidR="6BEA2090" w:rsidP="4B06B30C" w:rsidRDefault="6BEA2090" w14:paraId="0FC4E159" w14:textId="0ED5F219">
      <w:pPr>
        <w:spacing w:before="195" w:beforeAutospacing="off" w:after="195" w:afterAutospacing="off"/>
        <w:rPr>
          <w:rFonts w:ascii="Arial" w:hAnsi="Arial" w:eastAsia="Arial" w:cs="Arial"/>
          <w:i w:val="0"/>
          <w:iCs w:val="0"/>
          <w:noProof w:val="0"/>
          <w:color w:val="000000" w:themeColor="text1" w:themeTint="FF" w:themeShade="FF"/>
          <w:sz w:val="22"/>
          <w:szCs w:val="22"/>
          <w:lang w:val="en-GB"/>
        </w:rPr>
      </w:pPr>
      <w:r w:rsidRPr="4B06B30C" w:rsidR="6BEA2090">
        <w:rPr>
          <w:rFonts w:ascii="Arial" w:hAnsi="Arial" w:eastAsia="Arial" w:cs="Arial"/>
          <w:i w:val="0"/>
          <w:iCs w:val="0"/>
          <w:noProof w:val="0"/>
          <w:color w:val="000000" w:themeColor="text1" w:themeTint="FF" w:themeShade="FF"/>
          <w:sz w:val="22"/>
          <w:szCs w:val="22"/>
          <w:lang w:val="en-GB"/>
        </w:rPr>
        <w:t xml:space="preserve">The main points identified included factors such as skipping breakfast due to busy schedules, unhealthy diet choices, preferences for healthy foods, mindfulness of nutrients, external barriers like lack of time and financial constraints, cultural influences, illness-related factors, lack of awareness, </w:t>
      </w:r>
      <w:r w:rsidRPr="4B06B30C" w:rsidR="6BEA2090">
        <w:rPr>
          <w:rFonts w:ascii="Arial" w:hAnsi="Arial" w:eastAsia="Arial" w:cs="Arial"/>
          <w:i w:val="0"/>
          <w:iCs w:val="0"/>
          <w:noProof w:val="0"/>
          <w:color w:val="000000" w:themeColor="text1" w:themeTint="FF" w:themeShade="FF"/>
          <w:sz w:val="22"/>
          <w:szCs w:val="22"/>
          <w:lang w:val="en-GB"/>
        </w:rPr>
        <w:t>behavioural</w:t>
      </w:r>
      <w:r w:rsidRPr="4B06B30C" w:rsidR="6BEA2090">
        <w:rPr>
          <w:rFonts w:ascii="Arial" w:hAnsi="Arial" w:eastAsia="Arial" w:cs="Arial"/>
          <w:i w:val="0"/>
          <w:iCs w:val="0"/>
          <w:noProof w:val="0"/>
          <w:color w:val="000000" w:themeColor="text1" w:themeTint="FF" w:themeShade="FF"/>
          <w:sz w:val="22"/>
          <w:szCs w:val="22"/>
          <w:lang w:val="en-GB"/>
        </w:rPr>
        <w:t xml:space="preserve"> patterns like excessive snacking, and the promotion of good habits such as opting for healthier alternatives and regular physical activity.</w:t>
      </w:r>
    </w:p>
    <w:p w:rsidR="6BEA2090" w:rsidP="4B06B30C" w:rsidRDefault="6BEA2090" w14:paraId="036A7B2E" w14:textId="41A4BBC8">
      <w:pPr>
        <w:spacing w:before="195" w:beforeAutospacing="off" w:after="195" w:afterAutospacing="off"/>
        <w:rPr>
          <w:rFonts w:ascii="Arial" w:hAnsi="Arial" w:eastAsia="Arial" w:cs="Arial"/>
          <w:i w:val="0"/>
          <w:iCs w:val="0"/>
          <w:noProof w:val="0"/>
          <w:color w:val="000000" w:themeColor="text1" w:themeTint="FF" w:themeShade="FF"/>
          <w:sz w:val="22"/>
          <w:szCs w:val="22"/>
          <w:lang w:val="en-GB"/>
        </w:rPr>
      </w:pPr>
      <w:r w:rsidRPr="4B06B30C" w:rsidR="6BEA2090">
        <w:rPr>
          <w:rFonts w:ascii="Arial" w:hAnsi="Arial" w:eastAsia="Arial" w:cs="Arial"/>
          <w:i w:val="0"/>
          <w:iCs w:val="0"/>
          <w:noProof w:val="0"/>
          <w:color w:val="000000" w:themeColor="text1" w:themeTint="FF" w:themeShade="FF"/>
          <w:sz w:val="22"/>
          <w:szCs w:val="22"/>
          <w:lang w:val="en-GB"/>
        </w:rPr>
        <w:t xml:space="preserve">The significance of the results highlights the complexity of factors influencing eating behaviours among postgraduate students and the importance of addressing these factors to promote healthier habits and overall well-being. Interventions focusing on education, access to nutritious foods, and </w:t>
      </w:r>
      <w:r w:rsidRPr="4B06B30C" w:rsidR="6BEA2090">
        <w:rPr>
          <w:rFonts w:ascii="Arial" w:hAnsi="Arial" w:eastAsia="Arial" w:cs="Arial"/>
          <w:i w:val="0"/>
          <w:iCs w:val="0"/>
          <w:noProof w:val="0"/>
          <w:color w:val="000000" w:themeColor="text1" w:themeTint="FF" w:themeShade="FF"/>
          <w:sz w:val="22"/>
          <w:szCs w:val="22"/>
          <w:lang w:val="en-GB"/>
        </w:rPr>
        <w:t>behavioural</w:t>
      </w:r>
      <w:r w:rsidRPr="4B06B30C" w:rsidR="6BEA2090">
        <w:rPr>
          <w:rFonts w:ascii="Arial" w:hAnsi="Arial" w:eastAsia="Arial" w:cs="Arial"/>
          <w:i w:val="0"/>
          <w:iCs w:val="0"/>
          <w:noProof w:val="0"/>
          <w:color w:val="000000" w:themeColor="text1" w:themeTint="FF" w:themeShade="FF"/>
          <w:sz w:val="22"/>
          <w:szCs w:val="22"/>
          <w:lang w:val="en-GB"/>
        </w:rPr>
        <w:t xml:space="preserve"> changes can support students in making better dietary choices and achieving physical and mental wellness.</w:t>
      </w:r>
    </w:p>
    <w:p w:rsidR="6BEA2090" w:rsidP="4B06B30C" w:rsidRDefault="6BEA2090" w14:paraId="66932B61" w14:textId="42359C5B">
      <w:pPr>
        <w:spacing w:before="195" w:beforeAutospacing="off" w:after="195" w:afterAutospacing="off"/>
        <w:rPr>
          <w:rFonts w:ascii="Arial" w:hAnsi="Arial" w:eastAsia="Arial" w:cs="Arial"/>
          <w:i w:val="0"/>
          <w:iCs w:val="0"/>
          <w:noProof w:val="0"/>
          <w:color w:val="000000" w:themeColor="text1" w:themeTint="FF" w:themeShade="FF"/>
          <w:sz w:val="22"/>
          <w:szCs w:val="22"/>
          <w:lang w:val="en-GB"/>
        </w:rPr>
      </w:pPr>
      <w:r w:rsidRPr="4B06B30C" w:rsidR="6BEA2090">
        <w:rPr>
          <w:rFonts w:ascii="Arial" w:hAnsi="Arial" w:eastAsia="Arial" w:cs="Arial"/>
          <w:i w:val="0"/>
          <w:iCs w:val="0"/>
          <w:noProof w:val="0"/>
          <w:color w:val="000000" w:themeColor="text1" w:themeTint="FF" w:themeShade="FF"/>
          <w:sz w:val="22"/>
          <w:szCs w:val="22"/>
          <w:lang w:val="en-GB"/>
        </w:rPr>
        <w:t>Understanding and addressing the multifaceted influences on eating behaviour among postgraduate students is</w:t>
      </w:r>
      <w:r w:rsidRPr="4B06B30C" w:rsidR="540EF4E6">
        <w:rPr>
          <w:rFonts w:ascii="Arial" w:hAnsi="Arial" w:eastAsia="Arial" w:cs="Arial"/>
          <w:i w:val="0"/>
          <w:iCs w:val="0"/>
          <w:noProof w:val="0"/>
          <w:color w:val="000000" w:themeColor="text1" w:themeTint="FF" w:themeShade="FF"/>
          <w:sz w:val="22"/>
          <w:szCs w:val="22"/>
          <w:lang w:val="en-GB"/>
        </w:rPr>
        <w:t xml:space="preserve"> essential</w:t>
      </w:r>
      <w:r w:rsidRPr="4B06B30C" w:rsidR="6BEA2090">
        <w:rPr>
          <w:rFonts w:ascii="Arial" w:hAnsi="Arial" w:eastAsia="Arial" w:cs="Arial"/>
          <w:i w:val="0"/>
          <w:iCs w:val="0"/>
          <w:noProof w:val="0"/>
          <w:color w:val="000000" w:themeColor="text1" w:themeTint="FF" w:themeShade="FF"/>
          <w:sz w:val="22"/>
          <w:szCs w:val="22"/>
          <w:lang w:val="en-GB"/>
        </w:rPr>
        <w:t xml:space="preserve"> for promoting a healthy lifestyle and enhancing academic performance. Further research and targeted interventions are </w:t>
      </w:r>
      <w:r w:rsidRPr="4B06B30C" w:rsidR="6BEA2090">
        <w:rPr>
          <w:rFonts w:ascii="Arial" w:hAnsi="Arial" w:eastAsia="Arial" w:cs="Arial"/>
          <w:i w:val="0"/>
          <w:iCs w:val="0"/>
          <w:noProof w:val="0"/>
          <w:color w:val="000000" w:themeColor="text1" w:themeTint="FF" w:themeShade="FF"/>
          <w:sz w:val="22"/>
          <w:szCs w:val="22"/>
          <w:lang w:val="en-GB"/>
        </w:rPr>
        <w:t>warranted</w:t>
      </w:r>
      <w:r w:rsidRPr="4B06B30C" w:rsidR="6BEA2090">
        <w:rPr>
          <w:rFonts w:ascii="Arial" w:hAnsi="Arial" w:eastAsia="Arial" w:cs="Arial"/>
          <w:i w:val="0"/>
          <w:iCs w:val="0"/>
          <w:noProof w:val="0"/>
          <w:color w:val="000000" w:themeColor="text1" w:themeTint="FF" w:themeShade="FF"/>
          <w:sz w:val="22"/>
          <w:szCs w:val="22"/>
          <w:lang w:val="en-GB"/>
        </w:rPr>
        <w:t xml:space="preserve"> to support students in developing and </w:t>
      </w:r>
      <w:r w:rsidRPr="4B06B30C" w:rsidR="6BEA2090">
        <w:rPr>
          <w:rFonts w:ascii="Arial" w:hAnsi="Arial" w:eastAsia="Arial" w:cs="Arial"/>
          <w:i w:val="0"/>
          <w:iCs w:val="0"/>
          <w:noProof w:val="0"/>
          <w:color w:val="000000" w:themeColor="text1" w:themeTint="FF" w:themeShade="FF"/>
          <w:sz w:val="22"/>
          <w:szCs w:val="22"/>
          <w:lang w:val="en-GB"/>
        </w:rPr>
        <w:t>maintaining</w:t>
      </w:r>
      <w:r w:rsidRPr="4B06B30C" w:rsidR="6BEA2090">
        <w:rPr>
          <w:rFonts w:ascii="Arial" w:hAnsi="Arial" w:eastAsia="Arial" w:cs="Arial"/>
          <w:i w:val="0"/>
          <w:iCs w:val="0"/>
          <w:noProof w:val="0"/>
          <w:color w:val="000000" w:themeColor="text1" w:themeTint="FF" w:themeShade="FF"/>
          <w:sz w:val="22"/>
          <w:szCs w:val="22"/>
          <w:lang w:val="en-GB"/>
        </w:rPr>
        <w:t xml:space="preserve"> healthy eating habits in academic environments.</w:t>
      </w:r>
    </w:p>
    <w:p w:rsidR="4B06B30C" w:rsidP="4B06B30C" w:rsidRDefault="4B06B30C" w14:paraId="0976A1E0" w14:textId="5E08D398">
      <w:pPr>
        <w:pStyle w:val="Normal"/>
        <w:spacing w:before="195" w:beforeAutospacing="off" w:after="195" w:afterAutospacing="off"/>
        <w:rPr>
          <w:rFonts w:ascii="Arial" w:hAnsi="Arial" w:eastAsia="Arial" w:cs="Arial"/>
          <w:i w:val="0"/>
          <w:iCs w:val="0"/>
          <w:noProof w:val="0"/>
          <w:color w:val="000000" w:themeColor="text1" w:themeTint="FF" w:themeShade="FF"/>
          <w:sz w:val="22"/>
          <w:szCs w:val="22"/>
          <w:lang w:val="en-GB"/>
        </w:rPr>
      </w:pPr>
    </w:p>
    <w:p w:rsidR="23544E11" w:rsidP="4B06B30C" w:rsidRDefault="23544E11" w14:paraId="3073BEEA" w14:textId="4AB33362">
      <w:pPr>
        <w:pStyle w:val="Normal"/>
        <w:spacing w:before="195" w:beforeAutospacing="off" w:after="195" w:afterAutospacing="off"/>
        <w:rPr>
          <w:rFonts w:ascii="Arial" w:hAnsi="Arial" w:eastAsia="Arial" w:cs="Arial"/>
          <w:b w:val="1"/>
          <w:bCs w:val="1"/>
          <w:i w:val="0"/>
          <w:iCs w:val="0"/>
          <w:noProof w:val="0"/>
          <w:color w:val="C00000"/>
          <w:sz w:val="22"/>
          <w:szCs w:val="22"/>
          <w:lang w:val="en-GB"/>
        </w:rPr>
      </w:pPr>
      <w:r w:rsidRPr="4B06B30C" w:rsidR="23544E11">
        <w:rPr>
          <w:rFonts w:ascii="Arial" w:hAnsi="Arial" w:eastAsia="Arial" w:cs="Arial"/>
          <w:b w:val="1"/>
          <w:bCs w:val="1"/>
          <w:i w:val="0"/>
          <w:iCs w:val="0"/>
          <w:noProof w:val="0"/>
          <w:color w:val="C00000"/>
          <w:sz w:val="22"/>
          <w:szCs w:val="22"/>
          <w:lang w:val="en-GB"/>
        </w:rPr>
        <w:t>References</w:t>
      </w:r>
      <w:r w:rsidRPr="4B06B30C" w:rsidR="23544E11">
        <w:rPr>
          <w:rFonts w:ascii="Arial" w:hAnsi="Arial" w:eastAsia="Arial" w:cs="Arial"/>
          <w:b w:val="1"/>
          <w:bCs w:val="1"/>
          <w:i w:val="0"/>
          <w:iCs w:val="0"/>
          <w:noProof w:val="0"/>
          <w:color w:val="C00000"/>
          <w:sz w:val="22"/>
          <w:szCs w:val="22"/>
          <w:lang w:val="en-GB"/>
        </w:rPr>
        <w:t xml:space="preserve"> </w:t>
      </w:r>
    </w:p>
    <w:p w:rsidR="666258E4" w:rsidP="4B06B30C" w:rsidRDefault="666258E4" w14:paraId="7D8485D4" w14:textId="58D0DB01">
      <w:pPr>
        <w:pStyle w:val="Normal"/>
        <w:spacing w:before="195" w:beforeAutospacing="off" w:after="195" w:afterAutospacing="off"/>
        <w:rPr>
          <w:rFonts w:ascii="Arial" w:hAnsi="Arial" w:eastAsia="Arial" w:cs="Arial"/>
          <w:noProof w:val="0"/>
          <w:color w:val="000000" w:themeColor="text1" w:themeTint="FF" w:themeShade="FF"/>
          <w:sz w:val="22"/>
          <w:szCs w:val="22"/>
          <w:lang w:val="en-US"/>
        </w:rPr>
      </w:pPr>
      <w:r w:rsidRPr="4B06B30C" w:rsidR="666258E4">
        <w:rPr>
          <w:rFonts w:ascii="Arial" w:hAnsi="Arial" w:eastAsia="Arial" w:cs="Arial"/>
          <w:noProof w:val="0"/>
          <w:color w:val="000000" w:themeColor="text1" w:themeTint="FF" w:themeShade="FF"/>
          <w:sz w:val="22"/>
          <w:szCs w:val="22"/>
          <w:lang w:val="en-US"/>
        </w:rPr>
        <w:t xml:space="preserve">Abraham, S., Noriega, B.R. and Shin, J.Y., 2018. College </w:t>
      </w:r>
      <w:r w:rsidRPr="4B06B30C" w:rsidR="58692B3B">
        <w:rPr>
          <w:rFonts w:ascii="Arial" w:hAnsi="Arial" w:eastAsia="Arial" w:cs="Arial"/>
          <w:noProof w:val="0"/>
          <w:color w:val="000000" w:themeColor="text1" w:themeTint="FF" w:themeShade="FF"/>
          <w:sz w:val="22"/>
          <w:szCs w:val="22"/>
          <w:lang w:val="en-US"/>
        </w:rPr>
        <w:t>students'</w:t>
      </w:r>
      <w:r w:rsidRPr="4B06B30C" w:rsidR="666258E4">
        <w:rPr>
          <w:rFonts w:ascii="Arial" w:hAnsi="Arial" w:eastAsia="Arial" w:cs="Arial"/>
          <w:noProof w:val="0"/>
          <w:color w:val="000000" w:themeColor="text1" w:themeTint="FF" w:themeShade="FF"/>
          <w:sz w:val="22"/>
          <w:szCs w:val="22"/>
          <w:lang w:val="en-US"/>
        </w:rPr>
        <w:t xml:space="preserve"> eating habits and knowledge of nutritional requirements. </w:t>
      </w:r>
      <w:r w:rsidRPr="4B06B30C" w:rsidR="666258E4">
        <w:rPr>
          <w:rFonts w:ascii="Arial" w:hAnsi="Arial" w:eastAsia="Arial" w:cs="Arial"/>
          <w:i w:val="1"/>
          <w:iCs w:val="1"/>
          <w:noProof w:val="0"/>
          <w:color w:val="000000" w:themeColor="text1" w:themeTint="FF" w:themeShade="FF"/>
          <w:sz w:val="22"/>
          <w:szCs w:val="22"/>
          <w:lang w:val="en-US"/>
        </w:rPr>
        <w:t>Journal of Nutrition and Human Health</w:t>
      </w:r>
      <w:r w:rsidRPr="4B06B30C" w:rsidR="666258E4">
        <w:rPr>
          <w:rFonts w:ascii="Arial" w:hAnsi="Arial" w:eastAsia="Arial" w:cs="Arial"/>
          <w:noProof w:val="0"/>
          <w:color w:val="000000" w:themeColor="text1" w:themeTint="FF" w:themeShade="FF"/>
          <w:sz w:val="22"/>
          <w:szCs w:val="22"/>
          <w:lang w:val="en-US"/>
        </w:rPr>
        <w:t xml:space="preserve">, </w:t>
      </w:r>
      <w:r w:rsidRPr="4B06B30C" w:rsidR="666258E4">
        <w:rPr>
          <w:rFonts w:ascii="Arial" w:hAnsi="Arial" w:eastAsia="Arial" w:cs="Arial"/>
          <w:i w:val="1"/>
          <w:iCs w:val="1"/>
          <w:noProof w:val="0"/>
          <w:color w:val="000000" w:themeColor="text1" w:themeTint="FF" w:themeShade="FF"/>
          <w:sz w:val="22"/>
          <w:szCs w:val="22"/>
          <w:lang w:val="en-US"/>
        </w:rPr>
        <w:t>2</w:t>
      </w:r>
      <w:r w:rsidRPr="4B06B30C" w:rsidR="666258E4">
        <w:rPr>
          <w:rFonts w:ascii="Arial" w:hAnsi="Arial" w:eastAsia="Arial" w:cs="Arial"/>
          <w:noProof w:val="0"/>
          <w:color w:val="000000" w:themeColor="text1" w:themeTint="FF" w:themeShade="FF"/>
          <w:sz w:val="22"/>
          <w:szCs w:val="22"/>
          <w:lang w:val="en-US"/>
        </w:rPr>
        <w:t xml:space="preserve">(1), pp.13-17. Available at: </w:t>
      </w:r>
      <w:hyperlink r:id="R03b79ce7050d4e4d">
        <w:r w:rsidRPr="4B06B30C" w:rsidR="666258E4">
          <w:rPr>
            <w:rStyle w:val="Hyperlink"/>
            <w:rFonts w:ascii="Arial" w:hAnsi="Arial" w:eastAsia="Arial" w:cs="Arial"/>
            <w:strike w:val="0"/>
            <w:dstrike w:val="0"/>
            <w:noProof w:val="0"/>
            <w:color w:val="000000" w:themeColor="text1" w:themeTint="FF" w:themeShade="FF"/>
            <w:sz w:val="22"/>
            <w:szCs w:val="22"/>
            <w:lang w:val="en-US"/>
          </w:rPr>
          <w:t>https://miraitalk.com/article/college-students-eating-habits-and-knowledge-of-nutritional-requirements/1434</w:t>
        </w:r>
      </w:hyperlink>
      <w:r w:rsidRPr="4B06B30C" w:rsidR="666258E4">
        <w:rPr>
          <w:rFonts w:ascii="Arial" w:hAnsi="Arial" w:eastAsia="Arial" w:cs="Arial"/>
          <w:noProof w:val="0"/>
          <w:color w:val="000000" w:themeColor="text1" w:themeTint="FF" w:themeShade="FF"/>
          <w:sz w:val="22"/>
          <w:szCs w:val="22"/>
          <w:lang w:val="en-US"/>
        </w:rPr>
        <w:t xml:space="preserve"> (Accessed on 25 March 2024)</w:t>
      </w:r>
    </w:p>
    <w:p w:rsidR="666258E4" w:rsidP="4B06B30C" w:rsidRDefault="666258E4" w14:paraId="6D13F151" w14:textId="048ADF7C">
      <w:pPr>
        <w:spacing w:before="216" w:beforeAutospacing="off" w:after="216" w:afterAutospacing="off" w:line="240" w:lineRule="exact"/>
        <w:ind w:left="0" w:right="0"/>
        <w:rPr>
          <w:rFonts w:ascii="Arial" w:hAnsi="Arial" w:eastAsia="Arial" w:cs="Arial"/>
          <w:noProof w:val="0"/>
          <w:color w:val="000000" w:themeColor="text1" w:themeTint="FF" w:themeShade="FF"/>
          <w:sz w:val="22"/>
          <w:szCs w:val="22"/>
          <w:lang w:val="en-US"/>
        </w:rPr>
      </w:pPr>
      <w:r w:rsidRPr="4B06B30C" w:rsidR="666258E4">
        <w:rPr>
          <w:rFonts w:ascii="Arial" w:hAnsi="Arial" w:eastAsia="Arial" w:cs="Arial"/>
          <w:noProof w:val="0"/>
          <w:color w:val="000000" w:themeColor="text1" w:themeTint="FF" w:themeShade="FF"/>
          <w:sz w:val="22"/>
          <w:szCs w:val="22"/>
          <w:lang w:val="en-GB"/>
        </w:rPr>
        <w:t>Alhammad</w:t>
      </w:r>
      <w:r w:rsidRPr="4B06B30C" w:rsidR="666258E4">
        <w:rPr>
          <w:rFonts w:ascii="Arial" w:hAnsi="Arial" w:eastAsia="Arial" w:cs="Arial"/>
          <w:noProof w:val="0"/>
          <w:color w:val="000000" w:themeColor="text1" w:themeTint="FF" w:themeShade="FF"/>
          <w:sz w:val="22"/>
          <w:szCs w:val="22"/>
          <w:lang w:val="en-GB"/>
        </w:rPr>
        <w:t xml:space="preserve">, S.A., Almutairi, F.M., </w:t>
      </w:r>
      <w:r w:rsidRPr="4B06B30C" w:rsidR="666258E4">
        <w:rPr>
          <w:rFonts w:ascii="Arial" w:hAnsi="Arial" w:eastAsia="Arial" w:cs="Arial"/>
          <w:noProof w:val="0"/>
          <w:color w:val="000000" w:themeColor="text1" w:themeTint="FF" w:themeShade="FF"/>
          <w:sz w:val="22"/>
          <w:szCs w:val="22"/>
          <w:lang w:val="en-GB"/>
        </w:rPr>
        <w:t>Bajsair</w:t>
      </w:r>
      <w:r w:rsidRPr="4B06B30C" w:rsidR="666258E4">
        <w:rPr>
          <w:rFonts w:ascii="Arial" w:hAnsi="Arial" w:eastAsia="Arial" w:cs="Arial"/>
          <w:noProof w:val="0"/>
          <w:color w:val="000000" w:themeColor="text1" w:themeTint="FF" w:themeShade="FF"/>
          <w:sz w:val="22"/>
          <w:szCs w:val="22"/>
          <w:lang w:val="en-GB"/>
        </w:rPr>
        <w:t xml:space="preserve">, A.S., Alghamdi, A.S., </w:t>
      </w:r>
      <w:r w:rsidRPr="4B06B30C" w:rsidR="666258E4">
        <w:rPr>
          <w:rFonts w:ascii="Arial" w:hAnsi="Arial" w:eastAsia="Arial" w:cs="Arial"/>
          <w:noProof w:val="0"/>
          <w:color w:val="000000" w:themeColor="text1" w:themeTint="FF" w:themeShade="FF"/>
          <w:sz w:val="22"/>
          <w:szCs w:val="22"/>
          <w:lang w:val="en-GB"/>
        </w:rPr>
        <w:t>Algarni</w:t>
      </w:r>
      <w:r w:rsidRPr="4B06B30C" w:rsidR="666258E4">
        <w:rPr>
          <w:rFonts w:ascii="Arial" w:hAnsi="Arial" w:eastAsia="Arial" w:cs="Arial"/>
          <w:noProof w:val="0"/>
          <w:color w:val="000000" w:themeColor="text1" w:themeTint="FF" w:themeShade="FF"/>
          <w:sz w:val="22"/>
          <w:szCs w:val="22"/>
          <w:lang w:val="en-GB"/>
        </w:rPr>
        <w:t xml:space="preserve">, F.S., </w:t>
      </w:r>
      <w:r w:rsidRPr="4B06B30C" w:rsidR="666258E4">
        <w:rPr>
          <w:rFonts w:ascii="Arial" w:hAnsi="Arial" w:eastAsia="Arial" w:cs="Arial"/>
          <w:noProof w:val="0"/>
          <w:color w:val="000000" w:themeColor="text1" w:themeTint="FF" w:themeShade="FF"/>
          <w:sz w:val="22"/>
          <w:szCs w:val="22"/>
          <w:lang w:val="en-GB"/>
        </w:rPr>
        <w:t>Aldaihan</w:t>
      </w:r>
      <w:r w:rsidRPr="4B06B30C" w:rsidR="666258E4">
        <w:rPr>
          <w:rFonts w:ascii="Arial" w:hAnsi="Arial" w:eastAsia="Arial" w:cs="Arial"/>
          <w:noProof w:val="0"/>
          <w:color w:val="000000" w:themeColor="text1" w:themeTint="FF" w:themeShade="FF"/>
          <w:sz w:val="22"/>
          <w:szCs w:val="22"/>
          <w:lang w:val="en-GB"/>
        </w:rPr>
        <w:t xml:space="preserve">, M.M., Alshehri, W.M. and </w:t>
      </w:r>
      <w:r w:rsidRPr="4B06B30C" w:rsidR="666258E4">
        <w:rPr>
          <w:rFonts w:ascii="Arial" w:hAnsi="Arial" w:eastAsia="Arial" w:cs="Arial"/>
          <w:noProof w:val="0"/>
          <w:color w:val="000000" w:themeColor="text1" w:themeTint="FF" w:themeShade="FF"/>
          <w:sz w:val="22"/>
          <w:szCs w:val="22"/>
          <w:lang w:val="en-GB"/>
        </w:rPr>
        <w:t>Alwadeai</w:t>
      </w:r>
      <w:r w:rsidRPr="4B06B30C" w:rsidR="666258E4">
        <w:rPr>
          <w:rFonts w:ascii="Arial" w:hAnsi="Arial" w:eastAsia="Arial" w:cs="Arial"/>
          <w:noProof w:val="0"/>
          <w:color w:val="000000" w:themeColor="text1" w:themeTint="FF" w:themeShade="FF"/>
          <w:sz w:val="22"/>
          <w:szCs w:val="22"/>
          <w:lang w:val="en-GB"/>
        </w:rPr>
        <w:t xml:space="preserve">, K.S., 2023. </w:t>
      </w:r>
      <w:r w:rsidRPr="4B06B30C" w:rsidR="666258E4">
        <w:rPr>
          <w:rFonts w:ascii="Arial" w:hAnsi="Arial" w:eastAsia="Arial" w:cs="Arial"/>
          <w:noProof w:val="0"/>
          <w:color w:val="000000" w:themeColor="text1" w:themeTint="FF" w:themeShade="FF"/>
          <w:sz w:val="22"/>
          <w:szCs w:val="22"/>
          <w:lang w:val="en-GB"/>
        </w:rPr>
        <w:t>Physical activity levels among undergraduate students at the College of Applied Medical Sciences, King Saud University, Riyadh: A prevalence study.</w:t>
      </w:r>
      <w:r w:rsidRPr="4B06B30C" w:rsidR="666258E4">
        <w:rPr>
          <w:rFonts w:ascii="Arial" w:hAnsi="Arial" w:eastAsia="Arial" w:cs="Arial"/>
          <w:noProof w:val="0"/>
          <w:color w:val="000000" w:themeColor="text1" w:themeTint="FF" w:themeShade="FF"/>
          <w:sz w:val="22"/>
          <w:szCs w:val="22"/>
          <w:lang w:val="en-GB"/>
        </w:rPr>
        <w:t xml:space="preserve"> </w:t>
      </w:r>
      <w:r w:rsidRPr="4B06B30C" w:rsidR="666258E4">
        <w:rPr>
          <w:rFonts w:ascii="Arial" w:hAnsi="Arial" w:eastAsia="Arial" w:cs="Arial"/>
          <w:i w:val="1"/>
          <w:iCs w:val="1"/>
          <w:noProof w:val="0"/>
          <w:color w:val="000000" w:themeColor="text1" w:themeTint="FF" w:themeShade="FF"/>
          <w:sz w:val="22"/>
          <w:szCs w:val="22"/>
          <w:lang w:val="en-GB"/>
        </w:rPr>
        <w:t>Medicine</w:t>
      </w:r>
      <w:r w:rsidRPr="4B06B30C" w:rsidR="666258E4">
        <w:rPr>
          <w:rFonts w:ascii="Arial" w:hAnsi="Arial" w:eastAsia="Arial" w:cs="Arial"/>
          <w:noProof w:val="0"/>
          <w:color w:val="000000" w:themeColor="text1" w:themeTint="FF" w:themeShade="FF"/>
          <w:sz w:val="22"/>
          <w:szCs w:val="22"/>
          <w:lang w:val="en-GB"/>
        </w:rPr>
        <w:t xml:space="preserve">, </w:t>
      </w:r>
      <w:r w:rsidRPr="4B06B30C" w:rsidR="666258E4">
        <w:rPr>
          <w:rFonts w:ascii="Arial" w:hAnsi="Arial" w:eastAsia="Arial" w:cs="Arial"/>
          <w:i w:val="1"/>
          <w:iCs w:val="1"/>
          <w:noProof w:val="0"/>
          <w:color w:val="000000" w:themeColor="text1" w:themeTint="FF" w:themeShade="FF"/>
          <w:sz w:val="22"/>
          <w:szCs w:val="22"/>
          <w:lang w:val="en-GB"/>
        </w:rPr>
        <w:t>102</w:t>
      </w:r>
      <w:r w:rsidRPr="4B06B30C" w:rsidR="666258E4">
        <w:rPr>
          <w:rFonts w:ascii="Arial" w:hAnsi="Arial" w:eastAsia="Arial" w:cs="Arial"/>
          <w:noProof w:val="0"/>
          <w:color w:val="000000" w:themeColor="text1" w:themeTint="FF" w:themeShade="FF"/>
          <w:sz w:val="22"/>
          <w:szCs w:val="22"/>
          <w:lang w:val="en-GB"/>
        </w:rPr>
        <w:t>(48), p.e36386.</w:t>
      </w:r>
      <w:r w:rsidRPr="4B06B30C" w:rsidR="666258E4">
        <w:rPr>
          <w:rFonts w:ascii="Arial" w:hAnsi="Arial" w:eastAsia="Arial" w:cs="Arial"/>
          <w:noProof w:val="0"/>
          <w:color w:val="000000" w:themeColor="text1" w:themeTint="FF" w:themeShade="FF"/>
          <w:sz w:val="22"/>
          <w:szCs w:val="22"/>
          <w:lang w:val="en-GB"/>
        </w:rPr>
        <w:t xml:space="preserve"> Available at: </w:t>
      </w:r>
      <w:hyperlink r:id="Rbd3fbf4119f441f0">
        <w:r w:rsidRPr="4B06B30C" w:rsidR="666258E4">
          <w:rPr>
            <w:rStyle w:val="Hyperlink"/>
            <w:rFonts w:ascii="Arial" w:hAnsi="Arial" w:eastAsia="Arial" w:cs="Arial"/>
            <w:strike w:val="0"/>
            <w:dstrike w:val="0"/>
            <w:noProof w:val="0"/>
            <w:color w:val="000000" w:themeColor="text1" w:themeTint="FF" w:themeShade="FF"/>
            <w:sz w:val="22"/>
            <w:szCs w:val="22"/>
            <w:lang w:val="en-GB"/>
          </w:rPr>
          <w:t>https://journals.lww.com/md-</w:t>
        </w:r>
      </w:hyperlink>
      <w:hyperlink r:id="R971f5cc0bde54437">
        <w:r w:rsidRPr="4B06B30C" w:rsidR="666258E4">
          <w:rPr>
            <w:rStyle w:val="Hyperlink"/>
            <w:rFonts w:ascii="Arial" w:hAnsi="Arial" w:eastAsia="Arial" w:cs="Arial"/>
            <w:strike w:val="0"/>
            <w:dstrike w:val="0"/>
            <w:noProof w:val="0"/>
            <w:color w:val="000000" w:themeColor="text1" w:themeTint="FF" w:themeShade="FF"/>
            <w:sz w:val="22"/>
            <w:szCs w:val="22"/>
            <w:lang w:val="en-GB"/>
          </w:rPr>
          <w:t>journal/fulltext/2023/12010/physical_activity_levels_among_undergraduate.4.aspx?context=latesta</w:t>
        </w:r>
      </w:hyperlink>
      <w:hyperlink r:id="R6a1b6b06ce90440d">
        <w:r w:rsidRPr="4B06B30C" w:rsidR="666258E4">
          <w:rPr>
            <w:rStyle w:val="Hyperlink"/>
            <w:rFonts w:ascii="Arial" w:hAnsi="Arial" w:eastAsia="Arial" w:cs="Arial"/>
            <w:strike w:val="0"/>
            <w:dstrike w:val="0"/>
            <w:noProof w:val="0"/>
            <w:color w:val="000000" w:themeColor="text1" w:themeTint="FF" w:themeShade="FF"/>
            <w:sz w:val="22"/>
            <w:szCs w:val="22"/>
            <w:lang w:val="en-GB"/>
          </w:rPr>
          <w:t>rticles</w:t>
        </w:r>
      </w:hyperlink>
      <w:r w:rsidRPr="4B06B30C" w:rsidR="666258E4">
        <w:rPr>
          <w:rFonts w:ascii="Arial" w:hAnsi="Arial" w:eastAsia="Arial" w:cs="Arial"/>
          <w:noProof w:val="0"/>
          <w:color w:val="000000" w:themeColor="text1" w:themeTint="FF" w:themeShade="FF"/>
          <w:sz w:val="22"/>
          <w:szCs w:val="22"/>
          <w:lang w:val="en-GB"/>
        </w:rPr>
        <w:t xml:space="preserve"> (Accessed on 10 Feb 2024)</w:t>
      </w:r>
    </w:p>
    <w:p w:rsidR="4B4398AB" w:rsidP="4B06B30C" w:rsidRDefault="4B4398AB" w14:paraId="75D9F169" w14:textId="14257473">
      <w:pPr>
        <w:pStyle w:val="Normal"/>
        <w:spacing w:before="216" w:beforeAutospacing="off" w:after="216" w:afterAutospacing="off" w:line="240" w:lineRule="exact"/>
        <w:ind w:left="0" w:right="0"/>
        <w:rPr>
          <w:rFonts w:ascii="Arial" w:hAnsi="Arial" w:eastAsia="Arial" w:cs="Arial"/>
          <w:noProof w:val="0"/>
          <w:color w:val="000000" w:themeColor="text1" w:themeTint="FF" w:themeShade="FF"/>
          <w:sz w:val="22"/>
          <w:szCs w:val="22"/>
          <w:lang w:val="en-GB"/>
        </w:rPr>
      </w:pPr>
      <w:r w:rsidRPr="4B06B30C" w:rsidR="4B4398AB">
        <w:rPr>
          <w:rFonts w:ascii="Arial" w:hAnsi="Arial" w:eastAsia="Arial" w:cs="Arial"/>
          <w:noProof w:val="0"/>
          <w:color w:val="000000" w:themeColor="text1" w:themeTint="FF" w:themeShade="FF"/>
          <w:sz w:val="22"/>
          <w:szCs w:val="22"/>
          <w:lang w:val="en-GB"/>
        </w:rPr>
        <w:t xml:space="preserve">Bhandari, P. (2022). </w:t>
      </w:r>
      <w:r w:rsidRPr="4B06B30C" w:rsidR="4B4398AB">
        <w:rPr>
          <w:rFonts w:ascii="Arial" w:hAnsi="Arial" w:eastAsia="Arial" w:cs="Arial"/>
          <w:i w:val="1"/>
          <w:iCs w:val="1"/>
          <w:noProof w:val="0"/>
          <w:color w:val="000000" w:themeColor="text1" w:themeTint="FF" w:themeShade="FF"/>
          <w:sz w:val="22"/>
          <w:szCs w:val="22"/>
          <w:lang w:val="en-GB"/>
        </w:rPr>
        <w:t xml:space="preserve">Ethical Considerations in Research | Types &amp; Examples. </w:t>
      </w:r>
      <w:r w:rsidRPr="4B06B30C" w:rsidR="4B4398AB">
        <w:rPr>
          <w:rFonts w:ascii="Arial" w:hAnsi="Arial" w:eastAsia="Arial" w:cs="Arial"/>
          <w:i w:val="0"/>
          <w:iCs w:val="0"/>
          <w:noProof w:val="0"/>
          <w:color w:val="000000" w:themeColor="text1" w:themeTint="FF" w:themeShade="FF"/>
          <w:sz w:val="22"/>
          <w:szCs w:val="22"/>
          <w:lang w:val="en-GB"/>
        </w:rPr>
        <w:t>Available at:</w:t>
      </w:r>
      <w:r w:rsidRPr="4B06B30C" w:rsidR="4B4398AB">
        <w:rPr>
          <w:rFonts w:ascii="Arial" w:hAnsi="Arial" w:eastAsia="Arial" w:cs="Arial"/>
          <w:i w:val="0"/>
          <w:iCs w:val="0"/>
          <w:noProof w:val="0"/>
          <w:color w:val="000000" w:themeColor="text1" w:themeTint="FF" w:themeShade="FF"/>
          <w:sz w:val="22"/>
          <w:szCs w:val="22"/>
          <w:lang w:val="en-GB"/>
        </w:rPr>
        <w:t xml:space="preserve"> </w:t>
      </w:r>
      <w:hyperlink r:id="R63cd2c7845a24966">
        <w:r w:rsidRPr="4B06B30C" w:rsidR="4B4398AB">
          <w:rPr>
            <w:rStyle w:val="Hyperlink"/>
            <w:rFonts w:ascii="Arial" w:hAnsi="Arial" w:eastAsia="Arial" w:cs="Arial"/>
            <w:noProof w:val="0"/>
            <w:color w:val="000000" w:themeColor="text1" w:themeTint="FF" w:themeShade="FF"/>
            <w:sz w:val="22"/>
            <w:szCs w:val="22"/>
            <w:lang w:val="en-GB"/>
          </w:rPr>
          <w:t>https://www.scribbr.co.uk/research-methods/ethical-considerations/</w:t>
        </w:r>
      </w:hyperlink>
      <w:r w:rsidRPr="4B06B30C" w:rsidR="4B4398AB">
        <w:rPr>
          <w:rFonts w:ascii="Arial" w:hAnsi="Arial" w:eastAsia="Arial" w:cs="Arial"/>
          <w:noProof w:val="0"/>
          <w:color w:val="000000" w:themeColor="text1" w:themeTint="FF" w:themeShade="FF"/>
          <w:sz w:val="22"/>
          <w:szCs w:val="22"/>
          <w:lang w:val="en-GB"/>
        </w:rPr>
        <w:t xml:space="preserve"> </w:t>
      </w:r>
      <w:r w:rsidRPr="4B06B30C" w:rsidR="130549DE">
        <w:rPr>
          <w:rFonts w:ascii="Arial" w:hAnsi="Arial" w:eastAsia="Arial" w:cs="Arial"/>
          <w:noProof w:val="0"/>
          <w:color w:val="000000" w:themeColor="text1" w:themeTint="FF" w:themeShade="FF"/>
          <w:sz w:val="22"/>
          <w:szCs w:val="22"/>
          <w:lang w:val="en-GB"/>
        </w:rPr>
        <w:t>(Accessed on 27 March 2024)</w:t>
      </w:r>
    </w:p>
    <w:p w:rsidR="666258E4" w:rsidP="4B06B30C" w:rsidRDefault="666258E4" w14:paraId="0059AEA4" w14:textId="5D6455DA">
      <w:pPr>
        <w:spacing w:after="160" w:line="279" w:lineRule="auto"/>
        <w:rPr>
          <w:rFonts w:ascii="Arial" w:hAnsi="Arial" w:eastAsia="Arial" w:cs="Arial"/>
          <w:noProof w:val="0"/>
          <w:color w:val="000000" w:themeColor="text1" w:themeTint="FF" w:themeShade="FF"/>
          <w:sz w:val="22"/>
          <w:szCs w:val="22"/>
          <w:lang w:val="en-US"/>
        </w:rPr>
      </w:pPr>
      <w:r w:rsidRPr="4B06B30C" w:rsidR="666258E4">
        <w:rPr>
          <w:rFonts w:ascii="Arial" w:hAnsi="Arial" w:eastAsia="Arial" w:cs="Arial"/>
          <w:noProof w:val="0"/>
          <w:color w:val="000000" w:themeColor="text1" w:themeTint="FF" w:themeShade="FF"/>
          <w:sz w:val="22"/>
          <w:szCs w:val="22"/>
          <w:lang w:val="en-US"/>
        </w:rPr>
        <w:t xml:space="preserve">Bloor, M. ed., 2001. </w:t>
      </w:r>
      <w:r w:rsidRPr="4B06B30C" w:rsidR="666258E4">
        <w:rPr>
          <w:rFonts w:ascii="Arial" w:hAnsi="Arial" w:eastAsia="Arial" w:cs="Arial"/>
          <w:i w:val="1"/>
          <w:iCs w:val="1"/>
          <w:noProof w:val="0"/>
          <w:color w:val="000000" w:themeColor="text1" w:themeTint="FF" w:themeShade="FF"/>
          <w:sz w:val="22"/>
          <w:szCs w:val="22"/>
          <w:lang w:val="en-US"/>
        </w:rPr>
        <w:t>Focus groups in social research</w:t>
      </w:r>
      <w:r w:rsidRPr="4B06B30C" w:rsidR="666258E4">
        <w:rPr>
          <w:rFonts w:ascii="Arial" w:hAnsi="Arial" w:eastAsia="Arial" w:cs="Arial"/>
          <w:noProof w:val="0"/>
          <w:color w:val="000000" w:themeColor="text1" w:themeTint="FF" w:themeShade="FF"/>
          <w:sz w:val="22"/>
          <w:szCs w:val="22"/>
          <w:lang w:val="en-US"/>
        </w:rPr>
        <w:t xml:space="preserve">. Sage. Available at: </w:t>
      </w:r>
      <w:hyperlink r:id="Rd2567d87d92a4c47">
        <w:r w:rsidRPr="4B06B30C" w:rsidR="666258E4">
          <w:rPr>
            <w:rStyle w:val="Hyperlink"/>
            <w:rFonts w:ascii="Arial" w:hAnsi="Arial" w:eastAsia="Arial" w:cs="Arial"/>
            <w:strike w:val="0"/>
            <w:dstrike w:val="0"/>
            <w:noProof w:val="0"/>
            <w:color w:val="000000" w:themeColor="text1" w:themeTint="FF" w:themeShade="FF"/>
            <w:sz w:val="22"/>
            <w:szCs w:val="22"/>
            <w:lang w:val="en-US"/>
          </w:rPr>
          <w:t>https://kmctlw.edu.np/wp-content/uploads/2020/09/Michael_Bloor_Jane_Frankland_Michelle_Thomas_KBookFi.pdf</w:t>
        </w:r>
      </w:hyperlink>
      <w:r w:rsidRPr="4B06B30C" w:rsidR="666258E4">
        <w:rPr>
          <w:rFonts w:ascii="Arial" w:hAnsi="Arial" w:eastAsia="Arial" w:cs="Arial"/>
          <w:noProof w:val="0"/>
          <w:color w:val="000000" w:themeColor="text1" w:themeTint="FF" w:themeShade="FF"/>
          <w:sz w:val="22"/>
          <w:szCs w:val="22"/>
          <w:lang w:val="en-US"/>
        </w:rPr>
        <w:t xml:space="preserve"> (Accessed on 18 March 2024)</w:t>
      </w:r>
    </w:p>
    <w:p w:rsidR="1D0E0EC2" w:rsidP="4B06B30C" w:rsidRDefault="1D0E0EC2" w14:paraId="2D0856F7" w14:textId="4EDE0B5A">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1D0E0EC2">
        <w:rPr>
          <w:rFonts w:ascii="Arial" w:hAnsi="Arial" w:eastAsia="Arial" w:cs="Arial"/>
          <w:noProof w:val="0"/>
          <w:color w:val="000000" w:themeColor="text1" w:themeTint="FF" w:themeShade="FF"/>
          <w:sz w:val="22"/>
          <w:szCs w:val="22"/>
          <w:lang w:val="en-US"/>
        </w:rPr>
        <w:t>Deliens</w:t>
      </w:r>
      <w:r w:rsidRPr="4B06B30C" w:rsidR="1D0E0EC2">
        <w:rPr>
          <w:rFonts w:ascii="Arial" w:hAnsi="Arial" w:eastAsia="Arial" w:cs="Arial"/>
          <w:noProof w:val="0"/>
          <w:color w:val="000000" w:themeColor="text1" w:themeTint="FF" w:themeShade="FF"/>
          <w:sz w:val="22"/>
          <w:szCs w:val="22"/>
          <w:lang w:val="en-US"/>
        </w:rPr>
        <w:t xml:space="preserve">, T., Clarys, P., De </w:t>
      </w:r>
      <w:r w:rsidRPr="4B06B30C" w:rsidR="1D0E0EC2">
        <w:rPr>
          <w:rFonts w:ascii="Arial" w:hAnsi="Arial" w:eastAsia="Arial" w:cs="Arial"/>
          <w:noProof w:val="0"/>
          <w:color w:val="000000" w:themeColor="text1" w:themeTint="FF" w:themeShade="FF"/>
          <w:sz w:val="22"/>
          <w:szCs w:val="22"/>
          <w:lang w:val="en-US"/>
        </w:rPr>
        <w:t>Bourdeaudhuij</w:t>
      </w:r>
      <w:r w:rsidRPr="4B06B30C" w:rsidR="1D0E0EC2">
        <w:rPr>
          <w:rFonts w:ascii="Arial" w:hAnsi="Arial" w:eastAsia="Arial" w:cs="Arial"/>
          <w:noProof w:val="0"/>
          <w:color w:val="000000" w:themeColor="text1" w:themeTint="FF" w:themeShade="FF"/>
          <w:sz w:val="22"/>
          <w:szCs w:val="22"/>
          <w:lang w:val="en-US"/>
        </w:rPr>
        <w:t xml:space="preserve">, I. and </w:t>
      </w:r>
      <w:r w:rsidRPr="4B06B30C" w:rsidR="1D0E0EC2">
        <w:rPr>
          <w:rFonts w:ascii="Arial" w:hAnsi="Arial" w:eastAsia="Arial" w:cs="Arial"/>
          <w:noProof w:val="0"/>
          <w:color w:val="000000" w:themeColor="text1" w:themeTint="FF" w:themeShade="FF"/>
          <w:sz w:val="22"/>
          <w:szCs w:val="22"/>
          <w:lang w:val="en-US"/>
        </w:rPr>
        <w:t>Deforche</w:t>
      </w:r>
      <w:r w:rsidRPr="4B06B30C" w:rsidR="1D0E0EC2">
        <w:rPr>
          <w:rFonts w:ascii="Arial" w:hAnsi="Arial" w:eastAsia="Arial" w:cs="Arial"/>
          <w:noProof w:val="0"/>
          <w:color w:val="000000" w:themeColor="text1" w:themeTint="FF" w:themeShade="FF"/>
          <w:sz w:val="22"/>
          <w:szCs w:val="22"/>
          <w:lang w:val="en-US"/>
        </w:rPr>
        <w:t xml:space="preserve">, B., 2014. </w:t>
      </w:r>
      <w:r w:rsidRPr="4B06B30C" w:rsidR="1D0E0EC2">
        <w:rPr>
          <w:rFonts w:ascii="Arial" w:hAnsi="Arial" w:eastAsia="Arial" w:cs="Arial"/>
          <w:noProof w:val="0"/>
          <w:color w:val="000000" w:themeColor="text1" w:themeTint="FF" w:themeShade="FF"/>
          <w:sz w:val="22"/>
          <w:szCs w:val="22"/>
          <w:lang w:val="en-US"/>
        </w:rPr>
        <w:t xml:space="preserve">Determinants of eating </w:t>
      </w:r>
      <w:r w:rsidRPr="4B06B30C" w:rsidR="1D0E0EC2">
        <w:rPr>
          <w:rFonts w:ascii="Arial" w:hAnsi="Arial" w:eastAsia="Arial" w:cs="Arial"/>
          <w:noProof w:val="0"/>
          <w:color w:val="000000" w:themeColor="text1" w:themeTint="FF" w:themeShade="FF"/>
          <w:sz w:val="22"/>
          <w:szCs w:val="22"/>
          <w:lang w:val="en-US"/>
        </w:rPr>
        <w:t>behaviour</w:t>
      </w:r>
      <w:r w:rsidRPr="4B06B30C" w:rsidR="1D0E0EC2">
        <w:rPr>
          <w:rFonts w:ascii="Arial" w:hAnsi="Arial" w:eastAsia="Arial" w:cs="Arial"/>
          <w:noProof w:val="0"/>
          <w:color w:val="000000" w:themeColor="text1" w:themeTint="FF" w:themeShade="FF"/>
          <w:sz w:val="22"/>
          <w:szCs w:val="22"/>
          <w:lang w:val="en-US"/>
        </w:rPr>
        <w:t xml:space="preserve"> in university students: a qualitative study using focus group discussions.</w:t>
      </w:r>
      <w:r w:rsidRPr="4B06B30C" w:rsidR="1D0E0EC2">
        <w:rPr>
          <w:rFonts w:ascii="Arial" w:hAnsi="Arial" w:eastAsia="Arial" w:cs="Arial"/>
          <w:noProof w:val="0"/>
          <w:color w:val="000000" w:themeColor="text1" w:themeTint="FF" w:themeShade="FF"/>
          <w:sz w:val="22"/>
          <w:szCs w:val="22"/>
          <w:lang w:val="en-US"/>
        </w:rPr>
        <w:t xml:space="preserve"> </w:t>
      </w:r>
      <w:r w:rsidRPr="4B06B30C" w:rsidR="1D0E0EC2">
        <w:rPr>
          <w:rFonts w:ascii="Arial" w:hAnsi="Arial" w:eastAsia="Arial" w:cs="Arial"/>
          <w:i w:val="1"/>
          <w:iCs w:val="1"/>
          <w:noProof w:val="0"/>
          <w:color w:val="000000" w:themeColor="text1" w:themeTint="FF" w:themeShade="FF"/>
          <w:sz w:val="22"/>
          <w:szCs w:val="22"/>
          <w:lang w:val="en-US"/>
        </w:rPr>
        <w:t>BMC public health</w:t>
      </w:r>
      <w:r w:rsidRPr="4B06B30C" w:rsidR="1D0E0EC2">
        <w:rPr>
          <w:rFonts w:ascii="Arial" w:hAnsi="Arial" w:eastAsia="Arial" w:cs="Arial"/>
          <w:noProof w:val="0"/>
          <w:color w:val="000000" w:themeColor="text1" w:themeTint="FF" w:themeShade="FF"/>
          <w:sz w:val="22"/>
          <w:szCs w:val="22"/>
          <w:lang w:val="en-US"/>
        </w:rPr>
        <w:t xml:space="preserve">, </w:t>
      </w:r>
      <w:r w:rsidRPr="4B06B30C" w:rsidR="1D0E0EC2">
        <w:rPr>
          <w:rFonts w:ascii="Arial" w:hAnsi="Arial" w:eastAsia="Arial" w:cs="Arial"/>
          <w:i w:val="1"/>
          <w:iCs w:val="1"/>
          <w:noProof w:val="0"/>
          <w:color w:val="000000" w:themeColor="text1" w:themeTint="FF" w:themeShade="FF"/>
          <w:sz w:val="22"/>
          <w:szCs w:val="22"/>
          <w:lang w:val="en-US"/>
        </w:rPr>
        <w:t>14</w:t>
      </w:r>
      <w:r w:rsidRPr="4B06B30C" w:rsidR="1D0E0EC2">
        <w:rPr>
          <w:rFonts w:ascii="Arial" w:hAnsi="Arial" w:eastAsia="Arial" w:cs="Arial"/>
          <w:noProof w:val="0"/>
          <w:color w:val="000000" w:themeColor="text1" w:themeTint="FF" w:themeShade="FF"/>
          <w:sz w:val="22"/>
          <w:szCs w:val="22"/>
          <w:lang w:val="en-US"/>
        </w:rPr>
        <w:t xml:space="preserve">, pp.1-12. Available at: </w:t>
      </w:r>
      <w:hyperlink r:id="R70d551f54de04671">
        <w:r w:rsidRPr="4B06B30C" w:rsidR="1D0E0EC2">
          <w:rPr>
            <w:rStyle w:val="Hyperlink"/>
            <w:rFonts w:ascii="Arial" w:hAnsi="Arial" w:eastAsia="Arial" w:cs="Arial"/>
            <w:noProof w:val="0"/>
            <w:color w:val="000000" w:themeColor="text1" w:themeTint="FF" w:themeShade="FF"/>
            <w:sz w:val="22"/>
            <w:szCs w:val="22"/>
            <w:lang w:val="en-US"/>
          </w:rPr>
          <w:t>https://link.springer.com/article/10.1186/1471-2458-14-53</w:t>
        </w:r>
      </w:hyperlink>
      <w:r w:rsidRPr="4B06B30C" w:rsidR="1D0E0EC2">
        <w:rPr>
          <w:rFonts w:ascii="Arial" w:hAnsi="Arial" w:eastAsia="Arial" w:cs="Arial"/>
          <w:noProof w:val="0"/>
          <w:color w:val="000000" w:themeColor="text1" w:themeTint="FF" w:themeShade="FF"/>
          <w:sz w:val="22"/>
          <w:szCs w:val="22"/>
          <w:lang w:val="en-US"/>
        </w:rPr>
        <w:t xml:space="preserve"> (Accessed on 27 March 2024) </w:t>
      </w:r>
    </w:p>
    <w:p w:rsidR="46271C1E" w:rsidP="4B06B30C" w:rsidRDefault="46271C1E" w14:paraId="2843AB5E" w14:textId="26BAA9F3">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46271C1E">
        <w:rPr>
          <w:rFonts w:ascii="Arial" w:hAnsi="Arial" w:eastAsia="Arial" w:cs="Arial"/>
          <w:noProof w:val="0"/>
          <w:color w:val="000000" w:themeColor="text1" w:themeTint="FF" w:themeShade="FF"/>
          <w:sz w:val="22"/>
          <w:szCs w:val="22"/>
          <w:lang w:val="en-US"/>
        </w:rPr>
        <w:t xml:space="preserve">GOV.UK (2023). </w:t>
      </w:r>
      <w:r w:rsidRPr="4B06B30C" w:rsidR="46271C1E">
        <w:rPr>
          <w:rFonts w:ascii="Arial" w:hAnsi="Arial" w:eastAsia="Arial" w:cs="Arial"/>
          <w:i w:val="1"/>
          <w:iCs w:val="1"/>
          <w:noProof w:val="0"/>
          <w:color w:val="000000" w:themeColor="text1" w:themeTint="FF" w:themeShade="FF"/>
          <w:sz w:val="22"/>
          <w:szCs w:val="22"/>
          <w:lang w:val="en-US"/>
        </w:rPr>
        <w:t>Further education participation</w:t>
      </w:r>
      <w:r w:rsidRPr="4B06B30C" w:rsidR="46271C1E">
        <w:rPr>
          <w:rFonts w:ascii="Arial" w:hAnsi="Arial" w:eastAsia="Arial" w:cs="Arial"/>
          <w:noProof w:val="0"/>
          <w:color w:val="000000" w:themeColor="text1" w:themeTint="FF" w:themeShade="FF"/>
          <w:sz w:val="22"/>
          <w:szCs w:val="22"/>
          <w:lang w:val="en-US"/>
        </w:rPr>
        <w:t>. Available at:</w:t>
      </w:r>
      <w:r w:rsidRPr="4B06B30C" w:rsidR="46271C1E">
        <w:rPr>
          <w:rFonts w:ascii="Arial" w:hAnsi="Arial" w:eastAsia="Arial" w:cs="Arial"/>
          <w:noProof w:val="0"/>
          <w:color w:val="000000" w:themeColor="text1" w:themeTint="FF" w:themeShade="FF"/>
          <w:sz w:val="22"/>
          <w:szCs w:val="22"/>
          <w:lang w:val="en-US"/>
        </w:rPr>
        <w:t xml:space="preserve"> </w:t>
      </w:r>
      <w:hyperlink r:id="Rfd5e6b8a529b4c32">
        <w:r w:rsidRPr="4B06B30C" w:rsidR="46271C1E">
          <w:rPr>
            <w:rStyle w:val="Hyperlink"/>
            <w:rFonts w:ascii="Arial" w:hAnsi="Arial" w:eastAsia="Arial" w:cs="Arial"/>
            <w:strike w:val="0"/>
            <w:dstrike w:val="0"/>
            <w:noProof w:val="0"/>
            <w:color w:val="000000" w:themeColor="text1" w:themeTint="FF" w:themeShade="FF"/>
            <w:sz w:val="22"/>
            <w:szCs w:val="22"/>
            <w:lang w:val="en-US"/>
          </w:rPr>
          <w:t>https://www.ethnicity-facts-figures.service.gov.uk/education-skills-and-training/a-levels-apprenticeships-further-education/further-education-participation/latest/</w:t>
        </w:r>
      </w:hyperlink>
      <w:r w:rsidRPr="4B06B30C" w:rsidR="46271C1E">
        <w:rPr>
          <w:rFonts w:ascii="Arial" w:hAnsi="Arial" w:eastAsia="Arial" w:cs="Arial"/>
          <w:noProof w:val="0"/>
          <w:color w:val="000000" w:themeColor="text1" w:themeTint="FF" w:themeShade="FF"/>
          <w:sz w:val="22"/>
          <w:szCs w:val="22"/>
          <w:lang w:val="en-US"/>
        </w:rPr>
        <w:t xml:space="preserve"> (Accessed on 17 March 2024)</w:t>
      </w:r>
    </w:p>
    <w:p w:rsidR="33C3A61F" w:rsidP="4B06B30C" w:rsidRDefault="33C3A61F" w14:paraId="3ED07C3F" w14:textId="1BF542C9">
      <w:pPr>
        <w:spacing w:after="160" w:line="279" w:lineRule="auto"/>
        <w:rPr>
          <w:rFonts w:ascii="Arial" w:hAnsi="Arial" w:eastAsia="Arial" w:cs="Arial"/>
          <w:noProof w:val="0"/>
          <w:color w:val="000000" w:themeColor="text1" w:themeTint="FF" w:themeShade="FF"/>
          <w:sz w:val="22"/>
          <w:szCs w:val="22"/>
          <w:lang w:val="en-US"/>
        </w:rPr>
      </w:pPr>
      <w:r w:rsidRPr="4B06B30C" w:rsidR="33C3A61F">
        <w:rPr>
          <w:rFonts w:ascii="Arial" w:hAnsi="Arial" w:eastAsia="Arial" w:cs="Arial"/>
          <w:noProof w:val="0"/>
          <w:color w:val="000000" w:themeColor="text1" w:themeTint="FF" w:themeShade="FF"/>
          <w:sz w:val="22"/>
          <w:szCs w:val="22"/>
          <w:lang w:val="en-US"/>
        </w:rPr>
        <w:t xml:space="preserve">Green, J., Draper, A. and Dowler, E., 2003. Short cuts to safety: risk </w:t>
      </w:r>
      <w:r w:rsidRPr="4B06B30C" w:rsidR="33C3A61F">
        <w:rPr>
          <w:rFonts w:ascii="Arial" w:hAnsi="Arial" w:eastAsia="Arial" w:cs="Arial"/>
          <w:noProof w:val="0"/>
          <w:color w:val="000000" w:themeColor="text1" w:themeTint="FF" w:themeShade="FF"/>
          <w:sz w:val="22"/>
          <w:szCs w:val="22"/>
          <w:lang w:val="en-US"/>
        </w:rPr>
        <w:t>and'rules</w:t>
      </w:r>
      <w:r w:rsidRPr="4B06B30C" w:rsidR="33C3A61F">
        <w:rPr>
          <w:rFonts w:ascii="Arial" w:hAnsi="Arial" w:eastAsia="Arial" w:cs="Arial"/>
          <w:noProof w:val="0"/>
          <w:color w:val="000000" w:themeColor="text1" w:themeTint="FF" w:themeShade="FF"/>
          <w:sz w:val="22"/>
          <w:szCs w:val="22"/>
          <w:lang w:val="en-US"/>
        </w:rPr>
        <w:t xml:space="preserve"> of </w:t>
      </w:r>
      <w:r w:rsidRPr="4B06B30C" w:rsidR="33C3A61F">
        <w:rPr>
          <w:rFonts w:ascii="Arial" w:hAnsi="Arial" w:eastAsia="Arial" w:cs="Arial"/>
          <w:noProof w:val="0"/>
          <w:color w:val="000000" w:themeColor="text1" w:themeTint="FF" w:themeShade="FF"/>
          <w:sz w:val="22"/>
          <w:szCs w:val="22"/>
          <w:lang w:val="en-US"/>
        </w:rPr>
        <w:t>thumb'in</w:t>
      </w:r>
      <w:r w:rsidRPr="4B06B30C" w:rsidR="33C3A61F">
        <w:rPr>
          <w:rFonts w:ascii="Arial" w:hAnsi="Arial" w:eastAsia="Arial" w:cs="Arial"/>
          <w:noProof w:val="0"/>
          <w:color w:val="000000" w:themeColor="text1" w:themeTint="FF" w:themeShade="FF"/>
          <w:sz w:val="22"/>
          <w:szCs w:val="22"/>
          <w:lang w:val="en-US"/>
        </w:rPr>
        <w:t xml:space="preserve"> accounts of food choice. </w:t>
      </w:r>
      <w:r w:rsidRPr="4B06B30C" w:rsidR="33C3A61F">
        <w:rPr>
          <w:rFonts w:ascii="Arial" w:hAnsi="Arial" w:eastAsia="Arial" w:cs="Arial"/>
          <w:i w:val="1"/>
          <w:iCs w:val="1"/>
          <w:noProof w:val="0"/>
          <w:color w:val="000000" w:themeColor="text1" w:themeTint="FF" w:themeShade="FF"/>
          <w:sz w:val="22"/>
          <w:szCs w:val="22"/>
          <w:lang w:val="en-US"/>
        </w:rPr>
        <w:t>Health, risk &amp; society</w:t>
      </w:r>
      <w:r w:rsidRPr="4B06B30C" w:rsidR="33C3A61F">
        <w:rPr>
          <w:rFonts w:ascii="Arial" w:hAnsi="Arial" w:eastAsia="Arial" w:cs="Arial"/>
          <w:noProof w:val="0"/>
          <w:color w:val="000000" w:themeColor="text1" w:themeTint="FF" w:themeShade="FF"/>
          <w:sz w:val="22"/>
          <w:szCs w:val="22"/>
          <w:lang w:val="en-US"/>
        </w:rPr>
        <w:t xml:space="preserve">, </w:t>
      </w:r>
      <w:r w:rsidRPr="4B06B30C" w:rsidR="33C3A61F">
        <w:rPr>
          <w:rFonts w:ascii="Arial" w:hAnsi="Arial" w:eastAsia="Arial" w:cs="Arial"/>
          <w:i w:val="1"/>
          <w:iCs w:val="1"/>
          <w:noProof w:val="0"/>
          <w:color w:val="000000" w:themeColor="text1" w:themeTint="FF" w:themeShade="FF"/>
          <w:sz w:val="22"/>
          <w:szCs w:val="22"/>
          <w:lang w:val="en-US"/>
        </w:rPr>
        <w:t>5</w:t>
      </w:r>
      <w:r w:rsidRPr="4B06B30C" w:rsidR="33C3A61F">
        <w:rPr>
          <w:rFonts w:ascii="Arial" w:hAnsi="Arial" w:eastAsia="Arial" w:cs="Arial"/>
          <w:noProof w:val="0"/>
          <w:color w:val="000000" w:themeColor="text1" w:themeTint="FF" w:themeShade="FF"/>
          <w:sz w:val="22"/>
          <w:szCs w:val="22"/>
          <w:lang w:val="en-US"/>
        </w:rPr>
        <w:t xml:space="preserve">(1), pp.33-52. Available at: </w:t>
      </w:r>
      <w:hyperlink r:id="Rff79197949b24834">
        <w:r w:rsidRPr="4B06B30C" w:rsidR="33C3A61F">
          <w:rPr>
            <w:rStyle w:val="Hyperlink"/>
            <w:rFonts w:ascii="Arial" w:hAnsi="Arial" w:eastAsia="Arial" w:cs="Arial"/>
            <w:strike w:val="0"/>
            <w:dstrike w:val="0"/>
            <w:noProof w:val="0"/>
            <w:color w:val="000000" w:themeColor="text1" w:themeTint="FF" w:themeShade="FF"/>
            <w:sz w:val="22"/>
            <w:szCs w:val="22"/>
            <w:lang w:val="en-US"/>
          </w:rPr>
          <w:t>https://www.tandfonline.com/doi/abs/10.1080/1369857031000065998</w:t>
        </w:r>
      </w:hyperlink>
      <w:r w:rsidRPr="4B06B30C" w:rsidR="33C3A61F">
        <w:rPr>
          <w:rFonts w:ascii="Arial" w:hAnsi="Arial" w:eastAsia="Arial" w:cs="Arial"/>
          <w:noProof w:val="0"/>
          <w:color w:val="000000" w:themeColor="text1" w:themeTint="FF" w:themeShade="FF"/>
          <w:sz w:val="22"/>
          <w:szCs w:val="22"/>
          <w:lang w:val="en-US"/>
        </w:rPr>
        <w:t xml:space="preserve"> (Accessed on 18 March 2024)</w:t>
      </w:r>
    </w:p>
    <w:p w:rsidR="33C3A61F" w:rsidP="4B06B30C" w:rsidRDefault="33C3A61F" w14:paraId="48FCCCC5" w14:textId="3BB776F7">
      <w:pPr>
        <w:spacing w:after="160" w:line="279" w:lineRule="auto"/>
        <w:rPr>
          <w:rFonts w:ascii="Arial" w:hAnsi="Arial" w:eastAsia="Arial" w:cs="Arial"/>
          <w:noProof w:val="0"/>
          <w:color w:val="000000" w:themeColor="text1" w:themeTint="FF" w:themeShade="FF"/>
          <w:sz w:val="22"/>
          <w:szCs w:val="22"/>
          <w:lang w:val="en-US"/>
        </w:rPr>
      </w:pPr>
      <w:r w:rsidRPr="4B06B30C" w:rsidR="33C3A61F">
        <w:rPr>
          <w:rFonts w:ascii="Arial" w:hAnsi="Arial" w:eastAsia="Arial" w:cs="Arial"/>
          <w:noProof w:val="0"/>
          <w:color w:val="000000" w:themeColor="text1" w:themeTint="FF" w:themeShade="FF"/>
          <w:sz w:val="22"/>
          <w:szCs w:val="22"/>
          <w:lang w:val="en-US"/>
        </w:rPr>
        <w:t xml:space="preserve">Kabir, A., Miah, S. and Islam, A., 2018. </w:t>
      </w:r>
      <w:r w:rsidRPr="4B06B30C" w:rsidR="33C3A61F">
        <w:rPr>
          <w:rFonts w:ascii="Arial" w:hAnsi="Arial" w:eastAsia="Arial" w:cs="Arial"/>
          <w:noProof w:val="0"/>
          <w:color w:val="000000" w:themeColor="text1" w:themeTint="FF" w:themeShade="FF"/>
          <w:sz w:val="22"/>
          <w:szCs w:val="22"/>
          <w:lang w:val="en-US"/>
        </w:rPr>
        <w:t>Factors influencing eating behavior and dietary intake among resident students in a public university in Bangladesh: A qualitative study.</w:t>
      </w:r>
      <w:r w:rsidRPr="4B06B30C" w:rsidR="33C3A61F">
        <w:rPr>
          <w:rFonts w:ascii="Arial" w:hAnsi="Arial" w:eastAsia="Arial" w:cs="Arial"/>
          <w:noProof w:val="0"/>
          <w:color w:val="000000" w:themeColor="text1" w:themeTint="FF" w:themeShade="FF"/>
          <w:sz w:val="22"/>
          <w:szCs w:val="22"/>
          <w:lang w:val="en-US"/>
        </w:rPr>
        <w:t xml:space="preserve"> </w:t>
      </w:r>
      <w:r w:rsidRPr="4B06B30C" w:rsidR="33C3A61F">
        <w:rPr>
          <w:rFonts w:ascii="Arial" w:hAnsi="Arial" w:eastAsia="Arial" w:cs="Arial"/>
          <w:i w:val="1"/>
          <w:iCs w:val="1"/>
          <w:noProof w:val="0"/>
          <w:color w:val="000000" w:themeColor="text1" w:themeTint="FF" w:themeShade="FF"/>
          <w:sz w:val="22"/>
          <w:szCs w:val="22"/>
          <w:lang w:val="en-US"/>
        </w:rPr>
        <w:t>PloS</w:t>
      </w:r>
      <w:r w:rsidRPr="4B06B30C" w:rsidR="33C3A61F">
        <w:rPr>
          <w:rFonts w:ascii="Arial" w:hAnsi="Arial" w:eastAsia="Arial" w:cs="Arial"/>
          <w:i w:val="1"/>
          <w:iCs w:val="1"/>
          <w:noProof w:val="0"/>
          <w:color w:val="000000" w:themeColor="text1" w:themeTint="FF" w:themeShade="FF"/>
          <w:sz w:val="22"/>
          <w:szCs w:val="22"/>
          <w:lang w:val="en-US"/>
        </w:rPr>
        <w:t xml:space="preserve"> one</w:t>
      </w:r>
      <w:r w:rsidRPr="4B06B30C" w:rsidR="33C3A61F">
        <w:rPr>
          <w:rFonts w:ascii="Arial" w:hAnsi="Arial" w:eastAsia="Arial" w:cs="Arial"/>
          <w:noProof w:val="0"/>
          <w:color w:val="000000" w:themeColor="text1" w:themeTint="FF" w:themeShade="FF"/>
          <w:sz w:val="22"/>
          <w:szCs w:val="22"/>
          <w:lang w:val="en-US"/>
        </w:rPr>
        <w:t xml:space="preserve">, </w:t>
      </w:r>
      <w:r w:rsidRPr="4B06B30C" w:rsidR="33C3A61F">
        <w:rPr>
          <w:rFonts w:ascii="Arial" w:hAnsi="Arial" w:eastAsia="Arial" w:cs="Arial"/>
          <w:i w:val="1"/>
          <w:iCs w:val="1"/>
          <w:noProof w:val="0"/>
          <w:color w:val="000000" w:themeColor="text1" w:themeTint="FF" w:themeShade="FF"/>
          <w:sz w:val="22"/>
          <w:szCs w:val="22"/>
          <w:lang w:val="en-US"/>
        </w:rPr>
        <w:t>13</w:t>
      </w:r>
      <w:r w:rsidRPr="4B06B30C" w:rsidR="33C3A61F">
        <w:rPr>
          <w:rFonts w:ascii="Arial" w:hAnsi="Arial" w:eastAsia="Arial" w:cs="Arial"/>
          <w:noProof w:val="0"/>
          <w:color w:val="000000" w:themeColor="text1" w:themeTint="FF" w:themeShade="FF"/>
          <w:sz w:val="22"/>
          <w:szCs w:val="22"/>
          <w:lang w:val="en-US"/>
        </w:rPr>
        <w:t xml:space="preserve">(6), p.e0198801. Available at: </w:t>
      </w:r>
      <w:hyperlink r:id="R53432ba1769e4baa">
        <w:r w:rsidRPr="4B06B30C" w:rsidR="33C3A61F">
          <w:rPr>
            <w:rStyle w:val="Hyperlink"/>
            <w:rFonts w:ascii="Arial" w:hAnsi="Arial" w:eastAsia="Arial" w:cs="Arial"/>
            <w:strike w:val="0"/>
            <w:dstrike w:val="0"/>
            <w:noProof w:val="0"/>
            <w:color w:val="000000" w:themeColor="text1" w:themeTint="FF" w:themeShade="FF"/>
            <w:sz w:val="22"/>
            <w:szCs w:val="22"/>
            <w:lang w:val="en-US"/>
          </w:rPr>
          <w:t>https://journals.plos.org/plosone/article?id=10.1371/journal.pone.0198801</w:t>
        </w:r>
      </w:hyperlink>
      <w:r w:rsidRPr="4B06B30C" w:rsidR="33C3A61F">
        <w:rPr>
          <w:rFonts w:ascii="Arial" w:hAnsi="Arial" w:eastAsia="Arial" w:cs="Arial"/>
          <w:noProof w:val="0"/>
          <w:color w:val="000000" w:themeColor="text1" w:themeTint="FF" w:themeShade="FF"/>
          <w:sz w:val="22"/>
          <w:szCs w:val="22"/>
          <w:lang w:val="en-US"/>
        </w:rPr>
        <w:t xml:space="preserve"> (Accessed on 25 March 2024)</w:t>
      </w:r>
    </w:p>
    <w:p w:rsidR="33C3A61F" w:rsidP="4B06B30C" w:rsidRDefault="33C3A61F" w14:paraId="771DCEF1" w14:textId="192B2FFF">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33C3A61F">
        <w:rPr>
          <w:rFonts w:ascii="Arial" w:hAnsi="Arial" w:eastAsia="Arial" w:cs="Arial"/>
          <w:noProof w:val="0"/>
          <w:color w:val="000000" w:themeColor="text1" w:themeTint="FF" w:themeShade="FF"/>
          <w:sz w:val="22"/>
          <w:szCs w:val="22"/>
          <w:lang w:val="en-US"/>
        </w:rPr>
        <w:t xml:space="preserve">Krueger, R.A., 2014. </w:t>
      </w:r>
      <w:r w:rsidRPr="4B06B30C" w:rsidR="33C3A61F">
        <w:rPr>
          <w:rFonts w:ascii="Arial" w:hAnsi="Arial" w:eastAsia="Arial" w:cs="Arial"/>
          <w:i w:val="1"/>
          <w:iCs w:val="1"/>
          <w:noProof w:val="0"/>
          <w:color w:val="000000" w:themeColor="text1" w:themeTint="FF" w:themeShade="FF"/>
          <w:sz w:val="22"/>
          <w:szCs w:val="22"/>
          <w:lang w:val="en-US"/>
        </w:rPr>
        <w:t>Focus groups: A practical guide for applied research</w:t>
      </w:r>
      <w:r w:rsidRPr="4B06B30C" w:rsidR="33C3A61F">
        <w:rPr>
          <w:rFonts w:ascii="Arial" w:hAnsi="Arial" w:eastAsia="Arial" w:cs="Arial"/>
          <w:noProof w:val="0"/>
          <w:color w:val="000000" w:themeColor="text1" w:themeTint="FF" w:themeShade="FF"/>
          <w:sz w:val="22"/>
          <w:szCs w:val="22"/>
          <w:lang w:val="en-US"/>
        </w:rPr>
        <w:t xml:space="preserve">. Sage publications. Available at: </w:t>
      </w:r>
      <w:hyperlink w:anchor="v=onepage&amp;q&amp;f=false" r:id="Rf18e28515c404ba2">
        <w:r w:rsidRPr="4B06B30C" w:rsidR="33C3A61F">
          <w:rPr>
            <w:rStyle w:val="Hyperlink"/>
            <w:rFonts w:ascii="Arial" w:hAnsi="Arial" w:eastAsia="Arial" w:cs="Arial"/>
            <w:strike w:val="0"/>
            <w:dstrike w:val="0"/>
            <w:noProof w:val="0"/>
            <w:color w:val="000000" w:themeColor="text1" w:themeTint="FF" w:themeShade="FF"/>
            <w:sz w:val="22"/>
            <w:szCs w:val="22"/>
            <w:lang w:val="en-US"/>
          </w:rPr>
          <w:t>https://books.google.co.uk/books?hl=en&amp;lr=&amp;id=8wASBAAAQBAJ&amp;oi=fnd&amp;pg=PP1&amp;ots=XgbFIA8GtS&amp;sig=0O5_A9EX8OXGdDvhzEOQ38AgYos&amp;redir_esc=y#v=onepage&amp;q&amp;f=false</w:t>
        </w:r>
      </w:hyperlink>
      <w:r w:rsidRPr="4B06B30C" w:rsidR="33C3A61F">
        <w:rPr>
          <w:rFonts w:ascii="Arial" w:hAnsi="Arial" w:eastAsia="Arial" w:cs="Arial"/>
          <w:noProof w:val="0"/>
          <w:color w:val="000000" w:themeColor="text1" w:themeTint="FF" w:themeShade="FF"/>
          <w:sz w:val="22"/>
          <w:szCs w:val="22"/>
          <w:lang w:val="en-US"/>
        </w:rPr>
        <w:t xml:space="preserve"> (Accessed on 18 March 2024)</w:t>
      </w:r>
    </w:p>
    <w:p w:rsidR="3ADF555E" w:rsidP="4B06B30C" w:rsidRDefault="3ADF555E" w14:paraId="1B1D8B47" w14:textId="36AC4EE8">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 xml:space="preserve">Landry, M., Lemieux, S., Lapointe, A., Bédard, A., Bélanger-Gravel, A., Bégin, C., Provencher, V. and Desroches, S., 2018. </w:t>
      </w:r>
      <w:r w:rsidRPr="4B06B30C" w:rsidR="3ADF555E">
        <w:rPr>
          <w:rFonts w:ascii="Arial" w:hAnsi="Arial" w:eastAsia="Arial" w:cs="Arial"/>
          <w:noProof w:val="0"/>
          <w:color w:val="000000" w:themeColor="text1" w:themeTint="FF" w:themeShade="FF"/>
          <w:sz w:val="22"/>
          <w:szCs w:val="22"/>
          <w:lang w:val="en-US"/>
        </w:rPr>
        <w:t xml:space="preserve">Is eating pleasure compatible with healthy eating? A qualitative study on Quebecers' </w:t>
      </w:r>
      <w:r w:rsidRPr="4B06B30C" w:rsidR="3ADF555E">
        <w:rPr>
          <w:rFonts w:ascii="Arial" w:hAnsi="Arial" w:eastAsia="Arial" w:cs="Arial"/>
          <w:noProof w:val="0"/>
          <w:color w:val="000000" w:themeColor="text1" w:themeTint="FF" w:themeShade="FF"/>
          <w:sz w:val="22"/>
          <w:szCs w:val="22"/>
          <w:lang w:val="en-US"/>
        </w:rPr>
        <w:t>perceptions</w:t>
      </w:r>
      <w:r w:rsidRPr="4B06B30C" w:rsidR="3ADF555E">
        <w:rPr>
          <w:rFonts w:ascii="Arial" w:hAnsi="Arial" w:eastAsia="Arial" w:cs="Arial"/>
          <w:noProof w:val="0"/>
          <w:color w:val="000000" w:themeColor="text1" w:themeTint="FF" w:themeShade="FF"/>
          <w:sz w:val="22"/>
          <w:szCs w:val="22"/>
          <w:lang w:val="en-US"/>
        </w:rPr>
        <w:t>.</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Appetite</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125</w:t>
      </w:r>
      <w:r w:rsidRPr="4B06B30C" w:rsidR="3ADF555E">
        <w:rPr>
          <w:rFonts w:ascii="Arial" w:hAnsi="Arial" w:eastAsia="Arial" w:cs="Arial"/>
          <w:noProof w:val="0"/>
          <w:color w:val="000000" w:themeColor="text1" w:themeTint="FF" w:themeShade="FF"/>
          <w:sz w:val="22"/>
          <w:szCs w:val="22"/>
          <w:lang w:val="en-US"/>
        </w:rPr>
        <w:t xml:space="preserve">, pp.537-547. Available at: </w:t>
      </w:r>
      <w:hyperlink r:id="Rd84f45110359421e">
        <w:r w:rsidRPr="4B06B30C" w:rsidR="3ADF555E">
          <w:rPr>
            <w:rStyle w:val="Hyperlink"/>
            <w:rFonts w:ascii="Arial" w:hAnsi="Arial" w:eastAsia="Arial" w:cs="Arial"/>
            <w:strike w:val="0"/>
            <w:dstrike w:val="0"/>
            <w:noProof w:val="0"/>
            <w:color w:val="000000" w:themeColor="text1" w:themeTint="FF" w:themeShade="FF"/>
            <w:sz w:val="22"/>
            <w:szCs w:val="22"/>
            <w:lang w:val="en-US"/>
          </w:rPr>
          <w:t>https://corpus.ulaval.ca/server/api/core/bitstreams/44f7e71f-ff84-4166-bd54-3bb682132f64/content</w:t>
        </w:r>
      </w:hyperlink>
      <w:r w:rsidRPr="4B06B30C" w:rsidR="3ADF555E">
        <w:rPr>
          <w:rFonts w:ascii="Arial" w:hAnsi="Arial" w:eastAsia="Arial" w:cs="Arial"/>
          <w:noProof w:val="0"/>
          <w:color w:val="000000" w:themeColor="text1" w:themeTint="FF" w:themeShade="FF"/>
          <w:sz w:val="22"/>
          <w:szCs w:val="22"/>
          <w:lang w:val="en-US"/>
        </w:rPr>
        <w:t xml:space="preserve"> (Accessed on 25 March 2024)</w:t>
      </w:r>
    </w:p>
    <w:p w:rsidR="3ADF555E" w:rsidP="4B06B30C" w:rsidRDefault="3ADF555E" w14:paraId="6480AE58" w14:textId="1B347F0D">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 xml:space="preserve">Mela, D.J., 2001. Determinants of food choice: relationships with obesity and weight control. </w:t>
      </w:r>
      <w:r w:rsidRPr="4B06B30C" w:rsidR="3ADF555E">
        <w:rPr>
          <w:rFonts w:ascii="Arial" w:hAnsi="Arial" w:eastAsia="Arial" w:cs="Arial"/>
          <w:i w:val="1"/>
          <w:iCs w:val="1"/>
          <w:noProof w:val="0"/>
          <w:color w:val="000000" w:themeColor="text1" w:themeTint="FF" w:themeShade="FF"/>
          <w:sz w:val="22"/>
          <w:szCs w:val="22"/>
          <w:lang w:val="en-US"/>
        </w:rPr>
        <w:t>Obesity research</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9</w:t>
      </w:r>
      <w:r w:rsidRPr="4B06B30C" w:rsidR="3ADF555E">
        <w:rPr>
          <w:rFonts w:ascii="Arial" w:hAnsi="Arial" w:eastAsia="Arial" w:cs="Arial"/>
          <w:noProof w:val="0"/>
          <w:color w:val="000000" w:themeColor="text1" w:themeTint="FF" w:themeShade="FF"/>
          <w:sz w:val="22"/>
          <w:szCs w:val="22"/>
          <w:lang w:val="en-US"/>
        </w:rPr>
        <w:t xml:space="preserve">(S11), pp.249S-255S. Available at: </w:t>
      </w:r>
      <w:hyperlink r:id="Ra1cff821f9884454">
        <w:r w:rsidRPr="4B06B30C" w:rsidR="3ADF555E">
          <w:rPr>
            <w:rStyle w:val="Hyperlink"/>
            <w:rFonts w:ascii="Arial" w:hAnsi="Arial" w:eastAsia="Arial" w:cs="Arial"/>
            <w:strike w:val="0"/>
            <w:dstrike w:val="0"/>
            <w:noProof w:val="0"/>
            <w:color w:val="000000" w:themeColor="text1" w:themeTint="FF" w:themeShade="FF"/>
            <w:sz w:val="22"/>
            <w:szCs w:val="22"/>
            <w:lang w:val="en-US"/>
          </w:rPr>
          <w:t>https://onlinelibrary.wiley.com/doi/full/10.1038/oby.2001.127</w:t>
        </w:r>
      </w:hyperlink>
      <w:r w:rsidRPr="4B06B30C" w:rsidR="3ADF555E">
        <w:rPr>
          <w:rFonts w:ascii="Arial" w:hAnsi="Arial" w:eastAsia="Arial" w:cs="Arial"/>
          <w:noProof w:val="0"/>
          <w:color w:val="000000" w:themeColor="text1" w:themeTint="FF" w:themeShade="FF"/>
          <w:sz w:val="22"/>
          <w:szCs w:val="22"/>
          <w:lang w:val="en-US"/>
        </w:rPr>
        <w:t xml:space="preserve"> (Accessed on 25 March 2024)</w:t>
      </w:r>
    </w:p>
    <w:p w:rsidR="3ADF555E" w:rsidP="4B06B30C" w:rsidRDefault="3ADF555E" w14:paraId="6BD5E247" w14:textId="03F06C60">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Mete, R., Shield, A., Murray, K., Bacon, R. and Kellett, J., 2019.</w:t>
      </w:r>
      <w:r w:rsidRPr="4B06B30C" w:rsidR="3ADF555E">
        <w:rPr>
          <w:rFonts w:ascii="Arial" w:hAnsi="Arial" w:eastAsia="Arial" w:cs="Arial"/>
          <w:noProof w:val="0"/>
          <w:color w:val="000000" w:themeColor="text1" w:themeTint="FF" w:themeShade="FF"/>
          <w:sz w:val="22"/>
          <w:szCs w:val="22"/>
          <w:lang w:val="en-US"/>
        </w:rPr>
        <w:t xml:space="preserve"> What is healthy eating? A qualitative exploration. </w:t>
      </w:r>
      <w:r w:rsidRPr="4B06B30C" w:rsidR="3ADF555E">
        <w:rPr>
          <w:rFonts w:ascii="Arial" w:hAnsi="Arial" w:eastAsia="Arial" w:cs="Arial"/>
          <w:i w:val="1"/>
          <w:iCs w:val="1"/>
          <w:noProof w:val="0"/>
          <w:color w:val="000000" w:themeColor="text1" w:themeTint="FF" w:themeShade="FF"/>
          <w:sz w:val="22"/>
          <w:szCs w:val="22"/>
          <w:lang w:val="en-US"/>
        </w:rPr>
        <w:t>Public Health Nutrition</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22</w:t>
      </w:r>
      <w:r w:rsidRPr="4B06B30C" w:rsidR="3ADF555E">
        <w:rPr>
          <w:rFonts w:ascii="Arial" w:hAnsi="Arial" w:eastAsia="Arial" w:cs="Arial"/>
          <w:noProof w:val="0"/>
          <w:color w:val="000000" w:themeColor="text1" w:themeTint="FF" w:themeShade="FF"/>
          <w:sz w:val="22"/>
          <w:szCs w:val="22"/>
          <w:lang w:val="en-US"/>
        </w:rPr>
        <w:t xml:space="preserve">(13), pp.2408-2418. Available at: </w:t>
      </w:r>
      <w:hyperlink r:id="R8f0ad2da6baa45f6">
        <w:r w:rsidRPr="4B06B30C" w:rsidR="3ADF555E">
          <w:rPr>
            <w:rStyle w:val="Hyperlink"/>
            <w:rFonts w:ascii="Arial" w:hAnsi="Arial" w:eastAsia="Arial" w:cs="Arial"/>
            <w:strike w:val="0"/>
            <w:dstrike w:val="0"/>
            <w:noProof w:val="0"/>
            <w:color w:val="000000" w:themeColor="text1" w:themeTint="FF" w:themeShade="FF"/>
            <w:sz w:val="22"/>
            <w:szCs w:val="22"/>
            <w:lang w:val="en-US"/>
          </w:rPr>
          <w:t>https://www.ncbi.nlm.nih.gov/pmc/articles/PMC10260427/</w:t>
        </w:r>
      </w:hyperlink>
      <w:r w:rsidRPr="4B06B30C" w:rsidR="3ADF555E">
        <w:rPr>
          <w:rFonts w:ascii="Arial" w:hAnsi="Arial" w:eastAsia="Arial" w:cs="Arial"/>
          <w:noProof w:val="0"/>
          <w:color w:val="000000" w:themeColor="text1" w:themeTint="FF" w:themeShade="FF"/>
          <w:sz w:val="22"/>
          <w:szCs w:val="22"/>
          <w:lang w:val="en-US"/>
        </w:rPr>
        <w:t xml:space="preserve"> (Accessed on 25 March 2024)</w:t>
      </w:r>
    </w:p>
    <w:p w:rsidR="3ADF555E" w:rsidP="4B06B30C" w:rsidRDefault="3ADF555E" w14:paraId="67594844" w14:textId="1A77C507">
      <w:pPr>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 xml:space="preserve">Morgan, D.L., 1996. Focus groups. </w:t>
      </w:r>
      <w:r w:rsidRPr="4B06B30C" w:rsidR="3ADF555E">
        <w:rPr>
          <w:rFonts w:ascii="Arial" w:hAnsi="Arial" w:eastAsia="Arial" w:cs="Arial"/>
          <w:i w:val="1"/>
          <w:iCs w:val="1"/>
          <w:noProof w:val="0"/>
          <w:color w:val="000000" w:themeColor="text1" w:themeTint="FF" w:themeShade="FF"/>
          <w:sz w:val="22"/>
          <w:szCs w:val="22"/>
          <w:lang w:val="en-US"/>
        </w:rPr>
        <w:t>Annual review of sociology</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22</w:t>
      </w:r>
      <w:r w:rsidRPr="4B06B30C" w:rsidR="3ADF555E">
        <w:rPr>
          <w:rFonts w:ascii="Arial" w:hAnsi="Arial" w:eastAsia="Arial" w:cs="Arial"/>
          <w:noProof w:val="0"/>
          <w:color w:val="000000" w:themeColor="text1" w:themeTint="FF" w:themeShade="FF"/>
          <w:sz w:val="22"/>
          <w:szCs w:val="22"/>
          <w:lang w:val="en-US"/>
        </w:rPr>
        <w:t xml:space="preserve">(1), pp.129-152. Available at: </w:t>
      </w:r>
      <w:hyperlink r:id="R43d8af4b874c4527">
        <w:r w:rsidRPr="4B06B30C" w:rsidR="3ADF555E">
          <w:rPr>
            <w:rStyle w:val="Hyperlink"/>
            <w:rFonts w:ascii="Arial" w:hAnsi="Arial" w:eastAsia="Arial" w:cs="Arial"/>
            <w:strike w:val="0"/>
            <w:dstrike w:val="0"/>
            <w:noProof w:val="0"/>
            <w:color w:val="000000" w:themeColor="text1" w:themeTint="FF" w:themeShade="FF"/>
            <w:sz w:val="22"/>
            <w:szCs w:val="22"/>
            <w:lang w:val="en-US"/>
          </w:rPr>
          <w:t>https://www.researchgate.net/profile/David-Morgan-43/publication/305389505_Focus_Groups/links/5bcaa150299bf17a1c61a4fe/Focus-Groups.pdf</w:t>
        </w:r>
      </w:hyperlink>
      <w:r w:rsidRPr="4B06B30C" w:rsidR="3ADF555E">
        <w:rPr>
          <w:rFonts w:ascii="Arial" w:hAnsi="Arial" w:eastAsia="Arial" w:cs="Arial"/>
          <w:noProof w:val="0"/>
          <w:color w:val="000000" w:themeColor="text1" w:themeTint="FF" w:themeShade="FF"/>
          <w:sz w:val="22"/>
          <w:szCs w:val="22"/>
          <w:lang w:val="en-US"/>
        </w:rPr>
        <w:t xml:space="preserve"> (Accessed on 18 March 2024)</w:t>
      </w:r>
    </w:p>
    <w:p w:rsidR="3ADF555E" w:rsidP="4B06B30C" w:rsidRDefault="3ADF555E" w14:paraId="4E9B03B8" w14:textId="202C2582">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Neslişah</w:t>
      </w:r>
      <w:r w:rsidRPr="4B06B30C" w:rsidR="3ADF555E">
        <w:rPr>
          <w:rFonts w:ascii="Arial" w:hAnsi="Arial" w:eastAsia="Arial" w:cs="Arial"/>
          <w:noProof w:val="0"/>
          <w:color w:val="000000" w:themeColor="text1" w:themeTint="FF" w:themeShade="FF"/>
          <w:sz w:val="22"/>
          <w:szCs w:val="22"/>
          <w:lang w:val="en-US"/>
        </w:rPr>
        <w:t xml:space="preserve">, R. and Emine, A.Y., 2011. </w:t>
      </w:r>
      <w:r w:rsidRPr="4B06B30C" w:rsidR="3ADF555E">
        <w:rPr>
          <w:rFonts w:ascii="Arial" w:hAnsi="Arial" w:eastAsia="Arial" w:cs="Arial"/>
          <w:noProof w:val="0"/>
          <w:color w:val="000000" w:themeColor="text1" w:themeTint="FF" w:themeShade="FF"/>
          <w:sz w:val="22"/>
          <w:szCs w:val="22"/>
          <w:lang w:val="en-US"/>
        </w:rPr>
        <w:t>Energy and nutrient intake and food patterns among Turkish university students.</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Nutrition research and practice</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5</w:t>
      </w:r>
      <w:r w:rsidRPr="4B06B30C" w:rsidR="3ADF555E">
        <w:rPr>
          <w:rFonts w:ascii="Arial" w:hAnsi="Arial" w:eastAsia="Arial" w:cs="Arial"/>
          <w:noProof w:val="0"/>
          <w:color w:val="000000" w:themeColor="text1" w:themeTint="FF" w:themeShade="FF"/>
          <w:sz w:val="22"/>
          <w:szCs w:val="22"/>
          <w:lang w:val="en-US"/>
        </w:rPr>
        <w:t xml:space="preserve">(2), p.117. Available at: </w:t>
      </w:r>
      <w:hyperlink r:id="R2112a54f8ec449eb">
        <w:r w:rsidRPr="4B06B30C" w:rsidR="3ADF555E">
          <w:rPr>
            <w:rStyle w:val="Hyperlink"/>
            <w:rFonts w:ascii="Arial" w:hAnsi="Arial" w:eastAsia="Arial" w:cs="Arial"/>
            <w:strike w:val="0"/>
            <w:dstrike w:val="0"/>
            <w:noProof w:val="0"/>
            <w:color w:val="000000" w:themeColor="text1" w:themeTint="FF" w:themeShade="FF"/>
            <w:sz w:val="22"/>
            <w:szCs w:val="22"/>
            <w:lang w:val="en-US"/>
          </w:rPr>
          <w:t>https://www.ncbi.nlm.nih.gov/pmc/articles/PMC3085800/</w:t>
        </w:r>
      </w:hyperlink>
      <w:r w:rsidRPr="4B06B30C" w:rsidR="3ADF555E">
        <w:rPr>
          <w:rFonts w:ascii="Arial" w:hAnsi="Arial" w:eastAsia="Arial" w:cs="Arial"/>
          <w:noProof w:val="0"/>
          <w:color w:val="000000" w:themeColor="text1" w:themeTint="FF" w:themeShade="FF"/>
          <w:sz w:val="22"/>
          <w:szCs w:val="22"/>
          <w:lang w:val="en-US"/>
        </w:rPr>
        <w:t xml:space="preserve"> (Accessed on 25 March 2024)</w:t>
      </w:r>
    </w:p>
    <w:p w:rsidR="3ADF555E" w:rsidP="4B06B30C" w:rsidRDefault="3ADF555E" w14:paraId="759EC91D" w14:textId="49897196">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 xml:space="preserve">Njue, M., Molyneux, S., Kombe, F., </w:t>
      </w:r>
      <w:r w:rsidRPr="4B06B30C" w:rsidR="3ADF555E">
        <w:rPr>
          <w:rFonts w:ascii="Arial" w:hAnsi="Arial" w:eastAsia="Arial" w:cs="Arial"/>
          <w:noProof w:val="0"/>
          <w:color w:val="000000" w:themeColor="text1" w:themeTint="FF" w:themeShade="FF"/>
          <w:sz w:val="22"/>
          <w:szCs w:val="22"/>
          <w:lang w:val="en-US"/>
        </w:rPr>
        <w:t>Mwalukore</w:t>
      </w:r>
      <w:r w:rsidRPr="4B06B30C" w:rsidR="3ADF555E">
        <w:rPr>
          <w:rFonts w:ascii="Arial" w:hAnsi="Arial" w:eastAsia="Arial" w:cs="Arial"/>
          <w:noProof w:val="0"/>
          <w:color w:val="000000" w:themeColor="text1" w:themeTint="FF" w:themeShade="FF"/>
          <w:sz w:val="22"/>
          <w:szCs w:val="22"/>
          <w:lang w:val="en-US"/>
        </w:rPr>
        <w:t xml:space="preserve">, S., </w:t>
      </w:r>
      <w:r w:rsidRPr="4B06B30C" w:rsidR="3ADF555E">
        <w:rPr>
          <w:rFonts w:ascii="Arial" w:hAnsi="Arial" w:eastAsia="Arial" w:cs="Arial"/>
          <w:noProof w:val="0"/>
          <w:color w:val="000000" w:themeColor="text1" w:themeTint="FF" w:themeShade="FF"/>
          <w:sz w:val="22"/>
          <w:szCs w:val="22"/>
          <w:lang w:val="en-US"/>
        </w:rPr>
        <w:t>Kamuya</w:t>
      </w:r>
      <w:r w:rsidRPr="4B06B30C" w:rsidR="3ADF555E">
        <w:rPr>
          <w:rFonts w:ascii="Arial" w:hAnsi="Arial" w:eastAsia="Arial" w:cs="Arial"/>
          <w:noProof w:val="0"/>
          <w:color w:val="000000" w:themeColor="text1" w:themeTint="FF" w:themeShade="FF"/>
          <w:sz w:val="22"/>
          <w:szCs w:val="22"/>
          <w:lang w:val="en-US"/>
        </w:rPr>
        <w:t>, D. and Marsh, V., 2015.</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noProof w:val="0"/>
          <w:color w:val="000000" w:themeColor="text1" w:themeTint="FF" w:themeShade="FF"/>
          <w:sz w:val="22"/>
          <w:szCs w:val="22"/>
          <w:lang w:val="en-US"/>
        </w:rPr>
        <w:t>Benefits in cash or in kind? A community consultation on types of benefits in health research on the Kenyan Coast.</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PLoS</w:t>
      </w:r>
      <w:r w:rsidRPr="4B06B30C" w:rsidR="3ADF555E">
        <w:rPr>
          <w:rFonts w:ascii="Arial" w:hAnsi="Arial" w:eastAsia="Arial" w:cs="Arial"/>
          <w:i w:val="1"/>
          <w:iCs w:val="1"/>
          <w:noProof w:val="0"/>
          <w:color w:val="000000" w:themeColor="text1" w:themeTint="FF" w:themeShade="FF"/>
          <w:sz w:val="22"/>
          <w:szCs w:val="22"/>
          <w:lang w:val="en-US"/>
        </w:rPr>
        <w:t xml:space="preserve"> One</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10</w:t>
      </w:r>
      <w:r w:rsidRPr="4B06B30C" w:rsidR="3ADF555E">
        <w:rPr>
          <w:rFonts w:ascii="Arial" w:hAnsi="Arial" w:eastAsia="Arial" w:cs="Arial"/>
          <w:noProof w:val="0"/>
          <w:color w:val="000000" w:themeColor="text1" w:themeTint="FF" w:themeShade="FF"/>
          <w:sz w:val="22"/>
          <w:szCs w:val="22"/>
          <w:lang w:val="en-US"/>
        </w:rPr>
        <w:t xml:space="preserve">(5), p.e0127842. Available at: </w:t>
      </w:r>
      <w:hyperlink r:id="Re34bd6d1980e469e">
        <w:r w:rsidRPr="4B06B30C" w:rsidR="3ADF555E">
          <w:rPr>
            <w:rStyle w:val="Hyperlink"/>
            <w:rFonts w:ascii="Arial" w:hAnsi="Arial" w:eastAsia="Arial" w:cs="Arial"/>
            <w:strike w:val="0"/>
            <w:dstrike w:val="0"/>
            <w:noProof w:val="0"/>
            <w:color w:val="000000" w:themeColor="text1" w:themeTint="FF" w:themeShade="FF"/>
            <w:sz w:val="22"/>
            <w:szCs w:val="22"/>
            <w:lang w:val="en-US"/>
          </w:rPr>
          <w:t>https://journals.plos.org/plosone/article?id=10.1371/journal.pone.0127842</w:t>
        </w:r>
      </w:hyperlink>
      <w:r w:rsidRPr="4B06B30C" w:rsidR="3ADF555E">
        <w:rPr>
          <w:rFonts w:ascii="Arial" w:hAnsi="Arial" w:eastAsia="Arial" w:cs="Arial"/>
          <w:noProof w:val="0"/>
          <w:color w:val="000000" w:themeColor="text1" w:themeTint="FF" w:themeShade="FF"/>
          <w:sz w:val="22"/>
          <w:szCs w:val="22"/>
          <w:lang w:val="en-US"/>
        </w:rPr>
        <w:t xml:space="preserve"> (Accessed on 16 March 2024)</w:t>
      </w:r>
    </w:p>
    <w:p w:rsidR="3ADF555E" w:rsidP="4B06B30C" w:rsidRDefault="3ADF555E" w14:paraId="59173DBF" w14:textId="7A3193EE">
      <w:pPr>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 xml:space="preserve">O. </w:t>
      </w:r>
      <w:r w:rsidRPr="4B06B30C" w:rsidR="3ADF555E">
        <w:rPr>
          <w:rFonts w:ascii="Arial" w:hAnsi="Arial" w:eastAsia="Arial" w:cs="Arial"/>
          <w:noProof w:val="0"/>
          <w:color w:val="000000" w:themeColor="text1" w:themeTint="FF" w:themeShade="FF"/>
          <w:sz w:val="22"/>
          <w:szCs w:val="22"/>
          <w:lang w:val="en-US"/>
        </w:rPr>
        <w:t>Nyumba</w:t>
      </w:r>
      <w:r w:rsidRPr="4B06B30C" w:rsidR="3ADF555E">
        <w:rPr>
          <w:rFonts w:ascii="Arial" w:hAnsi="Arial" w:eastAsia="Arial" w:cs="Arial"/>
          <w:noProof w:val="0"/>
          <w:color w:val="000000" w:themeColor="text1" w:themeTint="FF" w:themeShade="FF"/>
          <w:sz w:val="22"/>
          <w:szCs w:val="22"/>
          <w:lang w:val="en-US"/>
        </w:rPr>
        <w:t xml:space="preserve">, T., Wilson, K., Derrick, C.J. and Mukherjee, N., 2018. </w:t>
      </w:r>
      <w:r w:rsidRPr="4B06B30C" w:rsidR="3ADF555E">
        <w:rPr>
          <w:rFonts w:ascii="Arial" w:hAnsi="Arial" w:eastAsia="Arial" w:cs="Arial"/>
          <w:noProof w:val="0"/>
          <w:color w:val="000000" w:themeColor="text1" w:themeTint="FF" w:themeShade="FF"/>
          <w:sz w:val="22"/>
          <w:szCs w:val="22"/>
          <w:lang w:val="en-US"/>
        </w:rPr>
        <w:t xml:space="preserve">The use of focus group discussion </w:t>
      </w:r>
      <w:r w:rsidRPr="4B06B30C" w:rsidR="3ADF555E">
        <w:rPr>
          <w:rFonts w:ascii="Arial" w:hAnsi="Arial" w:eastAsia="Arial" w:cs="Arial"/>
          <w:noProof w:val="0"/>
          <w:color w:val="000000" w:themeColor="text1" w:themeTint="FF" w:themeShade="FF"/>
          <w:sz w:val="22"/>
          <w:szCs w:val="22"/>
          <w:lang w:val="en-US"/>
        </w:rPr>
        <w:t>methodology</w:t>
      </w:r>
      <w:r w:rsidRPr="4B06B30C" w:rsidR="3ADF555E">
        <w:rPr>
          <w:rFonts w:ascii="Arial" w:hAnsi="Arial" w:eastAsia="Arial" w:cs="Arial"/>
          <w:noProof w:val="0"/>
          <w:color w:val="000000" w:themeColor="text1" w:themeTint="FF" w:themeShade="FF"/>
          <w:sz w:val="22"/>
          <w:szCs w:val="22"/>
          <w:lang w:val="en-US"/>
        </w:rPr>
        <w:t>: Insights from two decades of application in conservation.</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Methods in Ecology and evolution</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9</w:t>
      </w:r>
      <w:r w:rsidRPr="4B06B30C" w:rsidR="3ADF555E">
        <w:rPr>
          <w:rFonts w:ascii="Arial" w:hAnsi="Arial" w:eastAsia="Arial" w:cs="Arial"/>
          <w:noProof w:val="0"/>
          <w:color w:val="000000" w:themeColor="text1" w:themeTint="FF" w:themeShade="FF"/>
          <w:sz w:val="22"/>
          <w:szCs w:val="22"/>
          <w:lang w:val="en-US"/>
        </w:rPr>
        <w:t xml:space="preserve">(1), pp.20-32. Available at: </w:t>
      </w:r>
      <w:hyperlink r:id="R517800326dad40fa">
        <w:r w:rsidRPr="4B06B30C" w:rsidR="3ADF555E">
          <w:rPr>
            <w:rStyle w:val="Hyperlink"/>
            <w:rFonts w:ascii="Arial" w:hAnsi="Arial" w:eastAsia="Arial" w:cs="Arial"/>
            <w:strike w:val="0"/>
            <w:dstrike w:val="0"/>
            <w:noProof w:val="0"/>
            <w:color w:val="000000" w:themeColor="text1" w:themeTint="FF" w:themeShade="FF"/>
            <w:sz w:val="22"/>
            <w:szCs w:val="22"/>
            <w:lang w:val="en-US"/>
          </w:rPr>
          <w:t>https://besjournals.onlinelibrary.wiley.com/doi/full/10.1111/2041-210x.12860</w:t>
        </w:r>
      </w:hyperlink>
      <w:r w:rsidRPr="4B06B30C" w:rsidR="3ADF555E">
        <w:rPr>
          <w:rFonts w:ascii="Arial" w:hAnsi="Arial" w:eastAsia="Arial" w:cs="Arial"/>
          <w:noProof w:val="0"/>
          <w:color w:val="000000" w:themeColor="text1" w:themeTint="FF" w:themeShade="FF"/>
          <w:sz w:val="22"/>
          <w:szCs w:val="22"/>
          <w:lang w:val="en-US"/>
        </w:rPr>
        <w:t xml:space="preserve"> (Accessed on 17 March 2024)</w:t>
      </w:r>
    </w:p>
    <w:p w:rsidR="3ADF555E" w:rsidP="4B06B30C" w:rsidRDefault="3ADF555E" w14:paraId="6407521A" w14:textId="2BF692AD">
      <w:pPr>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 xml:space="preserve">Papadaki, A., Hondros, G., Scott, J.A. and </w:t>
      </w:r>
      <w:r w:rsidRPr="4B06B30C" w:rsidR="3ADF555E">
        <w:rPr>
          <w:rFonts w:ascii="Arial" w:hAnsi="Arial" w:eastAsia="Arial" w:cs="Arial"/>
          <w:noProof w:val="0"/>
          <w:color w:val="000000" w:themeColor="text1" w:themeTint="FF" w:themeShade="FF"/>
          <w:sz w:val="22"/>
          <w:szCs w:val="22"/>
          <w:lang w:val="en-US"/>
        </w:rPr>
        <w:t>Kapsokefalou</w:t>
      </w:r>
      <w:r w:rsidRPr="4B06B30C" w:rsidR="3ADF555E">
        <w:rPr>
          <w:rFonts w:ascii="Arial" w:hAnsi="Arial" w:eastAsia="Arial" w:cs="Arial"/>
          <w:noProof w:val="0"/>
          <w:color w:val="000000" w:themeColor="text1" w:themeTint="FF" w:themeShade="FF"/>
          <w:sz w:val="22"/>
          <w:szCs w:val="22"/>
          <w:lang w:val="en-US"/>
        </w:rPr>
        <w:t>, M., 2007.</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noProof w:val="0"/>
          <w:color w:val="000000" w:themeColor="text1" w:themeTint="FF" w:themeShade="FF"/>
          <w:sz w:val="22"/>
          <w:szCs w:val="22"/>
          <w:lang w:val="en-US"/>
        </w:rPr>
        <w:t>Eating habits of university students living at, or away from home in Greece.</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Appetite</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49</w:t>
      </w:r>
      <w:r w:rsidRPr="4B06B30C" w:rsidR="3ADF555E">
        <w:rPr>
          <w:rFonts w:ascii="Arial" w:hAnsi="Arial" w:eastAsia="Arial" w:cs="Arial"/>
          <w:noProof w:val="0"/>
          <w:color w:val="000000" w:themeColor="text1" w:themeTint="FF" w:themeShade="FF"/>
          <w:sz w:val="22"/>
          <w:szCs w:val="22"/>
          <w:lang w:val="en-US"/>
        </w:rPr>
        <w:t xml:space="preserve">(1), pp.169-176. Available at: </w:t>
      </w:r>
      <w:hyperlink r:id="R3677eb19521d46a1">
        <w:r w:rsidRPr="4B06B30C" w:rsidR="3ADF555E">
          <w:rPr>
            <w:rStyle w:val="Hyperlink"/>
            <w:rFonts w:ascii="Arial" w:hAnsi="Arial" w:eastAsia="Arial" w:cs="Arial"/>
            <w:strike w:val="0"/>
            <w:dstrike w:val="0"/>
            <w:noProof w:val="0"/>
            <w:color w:val="000000" w:themeColor="text1" w:themeTint="FF" w:themeShade="FF"/>
            <w:sz w:val="22"/>
            <w:szCs w:val="22"/>
            <w:lang w:val="en-US"/>
          </w:rPr>
          <w:t>https://www.sciencedirect.com/science/article/abs/pii/S019566630700013X</w:t>
        </w:r>
      </w:hyperlink>
      <w:r w:rsidRPr="4B06B30C" w:rsidR="3ADF555E">
        <w:rPr>
          <w:rFonts w:ascii="Arial" w:hAnsi="Arial" w:eastAsia="Arial" w:cs="Arial"/>
          <w:noProof w:val="0"/>
          <w:color w:val="000000" w:themeColor="text1" w:themeTint="FF" w:themeShade="FF"/>
          <w:sz w:val="22"/>
          <w:szCs w:val="22"/>
          <w:lang w:val="en-US"/>
        </w:rPr>
        <w:t xml:space="preserve"> (Accessed on 25 March 2024)</w:t>
      </w:r>
    </w:p>
    <w:p w:rsidR="3ADF555E" w:rsidP="4B06B30C" w:rsidRDefault="3ADF555E" w14:paraId="1821A237" w14:textId="076A542A">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 xml:space="preserve">Paquette, M.C., 2005. </w:t>
      </w:r>
      <w:r w:rsidRPr="4B06B30C" w:rsidR="3ADF555E">
        <w:rPr>
          <w:rFonts w:ascii="Arial" w:hAnsi="Arial" w:eastAsia="Arial" w:cs="Arial"/>
          <w:noProof w:val="0"/>
          <w:color w:val="000000" w:themeColor="text1" w:themeTint="FF" w:themeShade="FF"/>
          <w:sz w:val="22"/>
          <w:szCs w:val="22"/>
          <w:lang w:val="en-US"/>
        </w:rPr>
        <w:t>Perceptions</w:t>
      </w:r>
      <w:r w:rsidRPr="4B06B30C" w:rsidR="3ADF555E">
        <w:rPr>
          <w:rFonts w:ascii="Arial" w:hAnsi="Arial" w:eastAsia="Arial" w:cs="Arial"/>
          <w:noProof w:val="0"/>
          <w:color w:val="000000" w:themeColor="text1" w:themeTint="FF" w:themeShade="FF"/>
          <w:sz w:val="22"/>
          <w:szCs w:val="22"/>
          <w:lang w:val="en-US"/>
        </w:rPr>
        <w:t xml:space="preserve"> of healthy eating: state of knowledge and research gaps.</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 xml:space="preserve">Canadian journal of public health= Revue </w:t>
      </w:r>
      <w:r w:rsidRPr="4B06B30C" w:rsidR="3ADF555E">
        <w:rPr>
          <w:rFonts w:ascii="Arial" w:hAnsi="Arial" w:eastAsia="Arial" w:cs="Arial"/>
          <w:i w:val="1"/>
          <w:iCs w:val="1"/>
          <w:noProof w:val="0"/>
          <w:color w:val="000000" w:themeColor="text1" w:themeTint="FF" w:themeShade="FF"/>
          <w:sz w:val="22"/>
          <w:szCs w:val="22"/>
          <w:lang w:val="en-US"/>
        </w:rPr>
        <w:t>canadienne</w:t>
      </w:r>
      <w:r w:rsidRPr="4B06B30C" w:rsidR="3ADF555E">
        <w:rPr>
          <w:rFonts w:ascii="Arial" w:hAnsi="Arial" w:eastAsia="Arial" w:cs="Arial"/>
          <w:i w:val="1"/>
          <w:iCs w:val="1"/>
          <w:noProof w:val="0"/>
          <w:color w:val="000000" w:themeColor="text1" w:themeTint="FF" w:themeShade="FF"/>
          <w:sz w:val="22"/>
          <w:szCs w:val="22"/>
          <w:lang w:val="en-US"/>
        </w:rPr>
        <w:t xml:space="preserve"> de </w:t>
      </w:r>
      <w:r w:rsidRPr="4B06B30C" w:rsidR="3ADF555E">
        <w:rPr>
          <w:rFonts w:ascii="Arial" w:hAnsi="Arial" w:eastAsia="Arial" w:cs="Arial"/>
          <w:i w:val="1"/>
          <w:iCs w:val="1"/>
          <w:noProof w:val="0"/>
          <w:color w:val="000000" w:themeColor="text1" w:themeTint="FF" w:themeShade="FF"/>
          <w:sz w:val="22"/>
          <w:szCs w:val="22"/>
          <w:lang w:val="en-US"/>
        </w:rPr>
        <w:t>sante</w:t>
      </w:r>
      <w:r w:rsidRPr="4B06B30C" w:rsidR="3ADF555E">
        <w:rPr>
          <w:rFonts w:ascii="Arial" w:hAnsi="Arial" w:eastAsia="Arial" w:cs="Arial"/>
          <w:i w:val="1"/>
          <w:iCs w:val="1"/>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publique</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96</w:t>
      </w:r>
      <w:r w:rsidRPr="4B06B30C" w:rsidR="3ADF555E">
        <w:rPr>
          <w:rFonts w:ascii="Arial" w:hAnsi="Arial" w:eastAsia="Arial" w:cs="Arial"/>
          <w:noProof w:val="0"/>
          <w:color w:val="000000" w:themeColor="text1" w:themeTint="FF" w:themeShade="FF"/>
          <w:sz w:val="22"/>
          <w:szCs w:val="22"/>
          <w:lang w:val="en-US"/>
        </w:rPr>
        <w:t xml:space="preserve">(Suppl 3), p.S16. Available at: </w:t>
      </w:r>
      <w:hyperlink r:id="R69dc4aa7a7854e4e">
        <w:r w:rsidRPr="4B06B30C" w:rsidR="3ADF555E">
          <w:rPr>
            <w:rStyle w:val="Hyperlink"/>
            <w:rFonts w:ascii="Arial" w:hAnsi="Arial" w:eastAsia="Arial" w:cs="Arial"/>
            <w:strike w:val="0"/>
            <w:dstrike w:val="0"/>
            <w:noProof w:val="0"/>
            <w:color w:val="000000" w:themeColor="text1" w:themeTint="FF" w:themeShade="FF"/>
            <w:sz w:val="22"/>
            <w:szCs w:val="22"/>
            <w:lang w:val="en-US"/>
          </w:rPr>
          <w:t>https://www.ncbi.nlm.nih.gov/pmc/articles/PMC6975885/</w:t>
        </w:r>
      </w:hyperlink>
      <w:r w:rsidRPr="4B06B30C" w:rsidR="3ADF555E">
        <w:rPr>
          <w:rFonts w:ascii="Arial" w:hAnsi="Arial" w:eastAsia="Arial" w:cs="Arial"/>
          <w:noProof w:val="0"/>
          <w:color w:val="000000" w:themeColor="text1" w:themeTint="FF" w:themeShade="FF"/>
          <w:sz w:val="22"/>
          <w:szCs w:val="22"/>
          <w:lang w:val="en-US"/>
        </w:rPr>
        <w:t xml:space="preserve"> (Accessed on 25 March 2024)</w:t>
      </w:r>
    </w:p>
    <w:p w:rsidR="3ADF555E" w:rsidP="4B06B30C" w:rsidRDefault="3ADF555E" w14:paraId="07F559EE" w14:textId="4D5C4849">
      <w:pPr>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 xml:space="preserve">Peltzer, K., </w:t>
      </w:r>
      <w:r w:rsidRPr="4B06B30C" w:rsidR="3ADF555E">
        <w:rPr>
          <w:rFonts w:ascii="Arial" w:hAnsi="Arial" w:eastAsia="Arial" w:cs="Arial"/>
          <w:noProof w:val="0"/>
          <w:color w:val="000000" w:themeColor="text1" w:themeTint="FF" w:themeShade="FF"/>
          <w:sz w:val="22"/>
          <w:szCs w:val="22"/>
          <w:lang w:val="en-US"/>
        </w:rPr>
        <w:t>Pengpid</w:t>
      </w:r>
      <w:r w:rsidRPr="4B06B30C" w:rsidR="3ADF555E">
        <w:rPr>
          <w:rFonts w:ascii="Arial" w:hAnsi="Arial" w:eastAsia="Arial" w:cs="Arial"/>
          <w:noProof w:val="0"/>
          <w:color w:val="000000" w:themeColor="text1" w:themeTint="FF" w:themeShade="FF"/>
          <w:sz w:val="22"/>
          <w:szCs w:val="22"/>
          <w:lang w:val="en-US"/>
        </w:rPr>
        <w:t xml:space="preserve">, S. and Mohan, K., 2014. </w:t>
      </w:r>
      <w:r w:rsidRPr="4B06B30C" w:rsidR="3ADF555E">
        <w:rPr>
          <w:rFonts w:ascii="Arial" w:hAnsi="Arial" w:eastAsia="Arial" w:cs="Arial"/>
          <w:noProof w:val="0"/>
          <w:color w:val="000000" w:themeColor="text1" w:themeTint="FF" w:themeShade="FF"/>
          <w:sz w:val="22"/>
          <w:szCs w:val="22"/>
          <w:lang w:val="en-US"/>
        </w:rPr>
        <w:t>Prevalence of health behaviors and their associated factors among a sample of university students in India.</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International journal of adolescent medicine and health</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26</w:t>
      </w:r>
      <w:r w:rsidRPr="4B06B30C" w:rsidR="3ADF555E">
        <w:rPr>
          <w:rFonts w:ascii="Arial" w:hAnsi="Arial" w:eastAsia="Arial" w:cs="Arial"/>
          <w:noProof w:val="0"/>
          <w:color w:val="000000" w:themeColor="text1" w:themeTint="FF" w:themeShade="FF"/>
          <w:sz w:val="22"/>
          <w:szCs w:val="22"/>
          <w:lang w:val="en-US"/>
        </w:rPr>
        <w:t xml:space="preserve">(4), pp.531-540. Available at: </w:t>
      </w:r>
      <w:hyperlink r:id="Reeaa07a021ba453d">
        <w:r w:rsidRPr="4B06B30C" w:rsidR="3ADF555E">
          <w:rPr>
            <w:rStyle w:val="Hyperlink"/>
            <w:rFonts w:ascii="Arial" w:hAnsi="Arial" w:eastAsia="Arial" w:cs="Arial"/>
            <w:strike w:val="0"/>
            <w:dstrike w:val="0"/>
            <w:noProof w:val="0"/>
            <w:color w:val="000000" w:themeColor="text1" w:themeTint="FF" w:themeShade="FF"/>
            <w:sz w:val="22"/>
            <w:szCs w:val="22"/>
            <w:lang w:val="en-US"/>
          </w:rPr>
          <w:t>https://www.degruyter.com/document/doi/10.1515/ijamh-2013-0331/html</w:t>
        </w:r>
      </w:hyperlink>
      <w:r w:rsidRPr="4B06B30C" w:rsidR="3ADF555E">
        <w:rPr>
          <w:rFonts w:ascii="Arial" w:hAnsi="Arial" w:eastAsia="Arial" w:cs="Arial"/>
          <w:noProof w:val="0"/>
          <w:color w:val="000000" w:themeColor="text1" w:themeTint="FF" w:themeShade="FF"/>
          <w:sz w:val="22"/>
          <w:szCs w:val="22"/>
          <w:lang w:val="en-US"/>
        </w:rPr>
        <w:t xml:space="preserve"> (Accessed on 25 March 2024)</w:t>
      </w:r>
    </w:p>
    <w:p w:rsidR="3ADF555E" w:rsidP="4B06B30C" w:rsidRDefault="3ADF555E" w14:paraId="0AC55EDA" w14:textId="2BCF432B">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Povey, R., Conner, M., Sparks, P., James, R. and Shepherd, R., 1998. Interpretations of healthy and unhealthy eating, and implications for dietary change.</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Health Education Research</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13</w:t>
      </w:r>
      <w:r w:rsidRPr="4B06B30C" w:rsidR="3ADF555E">
        <w:rPr>
          <w:rFonts w:ascii="Arial" w:hAnsi="Arial" w:eastAsia="Arial" w:cs="Arial"/>
          <w:noProof w:val="0"/>
          <w:color w:val="000000" w:themeColor="text1" w:themeTint="FF" w:themeShade="FF"/>
          <w:sz w:val="22"/>
          <w:szCs w:val="22"/>
          <w:lang w:val="en-US"/>
        </w:rPr>
        <w:t xml:space="preserve">(2), pp.171-183. Available at: </w:t>
      </w:r>
      <w:hyperlink r:id="R7699418b296b4ead">
        <w:r w:rsidRPr="4B06B30C" w:rsidR="3ADF555E">
          <w:rPr>
            <w:rStyle w:val="Hyperlink"/>
            <w:rFonts w:ascii="Arial" w:hAnsi="Arial" w:eastAsia="Arial" w:cs="Arial"/>
            <w:strike w:val="0"/>
            <w:dstrike w:val="0"/>
            <w:noProof w:val="0"/>
            <w:color w:val="000000" w:themeColor="text1" w:themeTint="FF" w:themeShade="FF"/>
            <w:sz w:val="22"/>
            <w:szCs w:val="22"/>
            <w:lang w:val="en-US"/>
          </w:rPr>
          <w:t>https://academic.oup.com/her/article/13/2/171/561121</w:t>
        </w:r>
      </w:hyperlink>
      <w:r w:rsidRPr="4B06B30C" w:rsidR="3ADF555E">
        <w:rPr>
          <w:rFonts w:ascii="Arial" w:hAnsi="Arial" w:eastAsia="Arial" w:cs="Arial"/>
          <w:noProof w:val="0"/>
          <w:color w:val="000000" w:themeColor="text1" w:themeTint="FF" w:themeShade="FF"/>
          <w:sz w:val="22"/>
          <w:szCs w:val="22"/>
          <w:lang w:val="en-US"/>
        </w:rPr>
        <w:t xml:space="preserve"> (Accessed on 25 March 2024)</w:t>
      </w:r>
    </w:p>
    <w:p w:rsidR="5A639350" w:rsidP="4B06B30C" w:rsidRDefault="5A639350" w14:paraId="1D31EF9C" w14:textId="3D48FD15">
      <w:pPr>
        <w:pStyle w:val="Normal"/>
        <w:spacing w:after="160" w:line="279" w:lineRule="auto"/>
        <w:rPr>
          <w:rFonts w:ascii="Arial" w:hAnsi="Arial" w:eastAsia="Arial" w:cs="Arial"/>
          <w:i w:val="1"/>
          <w:iCs w:val="1"/>
          <w:noProof w:val="0"/>
          <w:color w:val="000000" w:themeColor="text1" w:themeTint="FF" w:themeShade="FF"/>
          <w:sz w:val="22"/>
          <w:szCs w:val="22"/>
          <w:lang w:val="en-US"/>
        </w:rPr>
      </w:pPr>
      <w:r w:rsidRPr="4B06B30C" w:rsidR="5A639350">
        <w:rPr>
          <w:rFonts w:ascii="Arial" w:hAnsi="Arial" w:eastAsia="Arial" w:cs="Arial"/>
          <w:noProof w:val="0"/>
          <w:color w:val="000000" w:themeColor="text1" w:themeTint="FF" w:themeShade="FF"/>
          <w:sz w:val="22"/>
          <w:szCs w:val="22"/>
          <w:lang w:val="en-US"/>
        </w:rPr>
        <w:t xml:space="preserve">Resnik, D. (2020). </w:t>
      </w:r>
      <w:r w:rsidRPr="4B06B30C" w:rsidR="5A639350">
        <w:rPr>
          <w:rFonts w:ascii="Arial" w:hAnsi="Arial" w:eastAsia="Arial" w:cs="Arial"/>
          <w:i w:val="1"/>
          <w:iCs w:val="1"/>
          <w:noProof w:val="0"/>
          <w:color w:val="000000" w:themeColor="text1" w:themeTint="FF" w:themeShade="FF"/>
          <w:sz w:val="22"/>
          <w:szCs w:val="22"/>
          <w:lang w:val="en-US"/>
        </w:rPr>
        <w:t xml:space="preserve">What Is Ethics in Research &amp; Why Is It Important? </w:t>
      </w:r>
      <w:r w:rsidRPr="4B06B30C" w:rsidR="5A639350">
        <w:rPr>
          <w:rFonts w:ascii="Arial" w:hAnsi="Arial" w:eastAsia="Arial" w:cs="Arial"/>
          <w:i w:val="0"/>
          <w:iCs w:val="0"/>
          <w:noProof w:val="0"/>
          <w:color w:val="000000" w:themeColor="text1" w:themeTint="FF" w:themeShade="FF"/>
          <w:sz w:val="22"/>
          <w:szCs w:val="22"/>
          <w:lang w:val="en-US"/>
        </w:rPr>
        <w:t xml:space="preserve">Available at: </w:t>
      </w:r>
      <w:hyperlink r:id="R3bae6b76200d41e6">
        <w:r w:rsidRPr="4B06B30C" w:rsidR="5A639350">
          <w:rPr>
            <w:rStyle w:val="Hyperlink"/>
            <w:rFonts w:ascii="Arial" w:hAnsi="Arial" w:eastAsia="Arial" w:cs="Arial"/>
            <w:noProof w:val="0"/>
            <w:color w:val="000000" w:themeColor="text1" w:themeTint="FF" w:themeShade="FF"/>
            <w:sz w:val="22"/>
            <w:szCs w:val="22"/>
            <w:lang w:val="en-US"/>
          </w:rPr>
          <w:t>https://www.niehs.nih.gov/research/resources/bioethics/whatis</w:t>
        </w:r>
      </w:hyperlink>
      <w:r w:rsidRPr="4B06B30C" w:rsidR="5A639350">
        <w:rPr>
          <w:rFonts w:ascii="Arial" w:hAnsi="Arial" w:eastAsia="Arial" w:cs="Arial"/>
          <w:noProof w:val="0"/>
          <w:color w:val="000000" w:themeColor="text1" w:themeTint="FF" w:themeShade="FF"/>
          <w:sz w:val="22"/>
          <w:szCs w:val="22"/>
          <w:lang w:val="en-US"/>
        </w:rPr>
        <w:t xml:space="preserve"> (Accessed on 27 March 2024)</w:t>
      </w:r>
    </w:p>
    <w:p w:rsidR="3ADF555E" w:rsidP="4B06B30C" w:rsidRDefault="3ADF555E" w14:paraId="660E71A7" w14:textId="27371F07">
      <w:pPr>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 xml:space="preserve">Sadia, A., Strodl, E., Khawaja, N.G., Kausar, </w:t>
      </w:r>
      <w:bookmarkStart w:name="_Int_btxIVA8X" w:id="322930235"/>
      <w:r w:rsidRPr="4B06B30C" w:rsidR="3ADF555E">
        <w:rPr>
          <w:rFonts w:ascii="Arial" w:hAnsi="Arial" w:eastAsia="Arial" w:cs="Arial"/>
          <w:noProof w:val="0"/>
          <w:color w:val="000000" w:themeColor="text1" w:themeTint="FF" w:themeShade="FF"/>
          <w:sz w:val="22"/>
          <w:szCs w:val="22"/>
          <w:lang w:val="en-US"/>
        </w:rPr>
        <w:t>R.</w:t>
      </w:r>
      <w:bookmarkEnd w:id="322930235"/>
      <w:r w:rsidRPr="4B06B30C" w:rsidR="3ADF555E">
        <w:rPr>
          <w:rFonts w:ascii="Arial" w:hAnsi="Arial" w:eastAsia="Arial" w:cs="Arial"/>
          <w:noProof w:val="0"/>
          <w:color w:val="000000" w:themeColor="text1" w:themeTint="FF" w:themeShade="FF"/>
          <w:sz w:val="22"/>
          <w:szCs w:val="22"/>
          <w:lang w:val="en-US"/>
        </w:rPr>
        <w:t xml:space="preserve"> and Cooper, M.J., 2021. </w:t>
      </w:r>
      <w:r w:rsidRPr="4B06B30C" w:rsidR="3ADF555E">
        <w:rPr>
          <w:rFonts w:ascii="Arial" w:hAnsi="Arial" w:eastAsia="Arial" w:cs="Arial"/>
          <w:noProof w:val="0"/>
          <w:color w:val="000000" w:themeColor="text1" w:themeTint="FF" w:themeShade="FF"/>
          <w:sz w:val="22"/>
          <w:szCs w:val="22"/>
          <w:lang w:val="en-US"/>
        </w:rPr>
        <w:t xml:space="preserve">Understanding eating and drinking </w:t>
      </w:r>
      <w:r w:rsidRPr="4B06B30C" w:rsidR="3ADF555E">
        <w:rPr>
          <w:rFonts w:ascii="Arial" w:hAnsi="Arial" w:eastAsia="Arial" w:cs="Arial"/>
          <w:noProof w:val="0"/>
          <w:color w:val="000000" w:themeColor="text1" w:themeTint="FF" w:themeShade="FF"/>
          <w:sz w:val="22"/>
          <w:szCs w:val="22"/>
          <w:lang w:val="en-US"/>
        </w:rPr>
        <w:t>behaviours</w:t>
      </w:r>
      <w:r w:rsidRPr="4B06B30C" w:rsidR="3ADF555E">
        <w:rPr>
          <w:rFonts w:ascii="Arial" w:hAnsi="Arial" w:eastAsia="Arial" w:cs="Arial"/>
          <w:noProof w:val="0"/>
          <w:color w:val="000000" w:themeColor="text1" w:themeTint="FF" w:themeShade="FF"/>
          <w:sz w:val="22"/>
          <w:szCs w:val="22"/>
          <w:lang w:val="en-US"/>
        </w:rPr>
        <w:t xml:space="preserve"> in Pakistani university students: A conceptual model through qualitative enquiry.</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Appetite</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161</w:t>
      </w:r>
      <w:r w:rsidRPr="4B06B30C" w:rsidR="3ADF555E">
        <w:rPr>
          <w:rFonts w:ascii="Arial" w:hAnsi="Arial" w:eastAsia="Arial" w:cs="Arial"/>
          <w:noProof w:val="0"/>
          <w:color w:val="000000" w:themeColor="text1" w:themeTint="FF" w:themeShade="FF"/>
          <w:sz w:val="22"/>
          <w:szCs w:val="22"/>
          <w:lang w:val="en-US"/>
        </w:rPr>
        <w:t xml:space="preserve">, p.105133. Available at: </w:t>
      </w:r>
      <w:hyperlink r:id="R63c58ad036e94997">
        <w:r w:rsidRPr="4B06B30C" w:rsidR="3ADF555E">
          <w:rPr>
            <w:rStyle w:val="Hyperlink"/>
            <w:rFonts w:ascii="Arial" w:hAnsi="Arial" w:eastAsia="Arial" w:cs="Arial"/>
            <w:strike w:val="0"/>
            <w:dstrike w:val="0"/>
            <w:noProof w:val="0"/>
            <w:color w:val="000000" w:themeColor="text1" w:themeTint="FF" w:themeShade="FF"/>
            <w:sz w:val="22"/>
            <w:szCs w:val="22"/>
            <w:lang w:val="en-US"/>
          </w:rPr>
          <w:t>https://eprints.qut.edu.au/209094/1/76364376.pdf</w:t>
        </w:r>
      </w:hyperlink>
      <w:r w:rsidRPr="4B06B30C" w:rsidR="3ADF555E">
        <w:rPr>
          <w:rFonts w:ascii="Arial" w:hAnsi="Arial" w:eastAsia="Arial" w:cs="Arial"/>
          <w:noProof w:val="0"/>
          <w:color w:val="000000" w:themeColor="text1" w:themeTint="FF" w:themeShade="FF"/>
          <w:sz w:val="22"/>
          <w:szCs w:val="22"/>
          <w:lang w:val="en-US"/>
        </w:rPr>
        <w:t xml:space="preserve"> (Accessed on 17 March 2024)</w:t>
      </w:r>
    </w:p>
    <w:p w:rsidR="3ADF555E" w:rsidP="4B06B30C" w:rsidRDefault="3ADF555E" w14:paraId="1710F5A3" w14:textId="30A0D3BC">
      <w:pPr>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Sajwani</w:t>
      </w:r>
      <w:r w:rsidRPr="4B06B30C" w:rsidR="3ADF555E">
        <w:rPr>
          <w:rFonts w:ascii="Arial" w:hAnsi="Arial" w:eastAsia="Arial" w:cs="Arial"/>
          <w:noProof w:val="0"/>
          <w:color w:val="000000" w:themeColor="text1" w:themeTint="FF" w:themeShade="FF"/>
          <w:sz w:val="22"/>
          <w:szCs w:val="22"/>
          <w:lang w:val="en-US"/>
        </w:rPr>
        <w:t xml:space="preserve">, R.A., </w:t>
      </w:r>
      <w:r w:rsidRPr="4B06B30C" w:rsidR="3ADF555E">
        <w:rPr>
          <w:rFonts w:ascii="Arial" w:hAnsi="Arial" w:eastAsia="Arial" w:cs="Arial"/>
          <w:noProof w:val="0"/>
          <w:color w:val="000000" w:themeColor="text1" w:themeTint="FF" w:themeShade="FF"/>
          <w:sz w:val="22"/>
          <w:szCs w:val="22"/>
          <w:lang w:val="en-US"/>
        </w:rPr>
        <w:t>Shoukat</w:t>
      </w:r>
      <w:r w:rsidRPr="4B06B30C" w:rsidR="3ADF555E">
        <w:rPr>
          <w:rFonts w:ascii="Arial" w:hAnsi="Arial" w:eastAsia="Arial" w:cs="Arial"/>
          <w:noProof w:val="0"/>
          <w:color w:val="000000" w:themeColor="text1" w:themeTint="FF" w:themeShade="FF"/>
          <w:sz w:val="22"/>
          <w:szCs w:val="22"/>
          <w:lang w:val="en-US"/>
        </w:rPr>
        <w:t>, S., Raza, R., Shiekh, M.M., Rashid, Q., Siddique, M.S., Panju, S., Raza, H., Chaudhry, S. and Kadir, M.M., 2009.</w:t>
      </w:r>
      <w:r w:rsidRPr="4B06B30C" w:rsidR="3ADF555E">
        <w:rPr>
          <w:rFonts w:ascii="Arial" w:hAnsi="Arial" w:eastAsia="Arial" w:cs="Arial"/>
          <w:noProof w:val="0"/>
          <w:color w:val="000000" w:themeColor="text1" w:themeTint="FF" w:themeShade="FF"/>
          <w:sz w:val="22"/>
          <w:szCs w:val="22"/>
          <w:lang w:val="en-US"/>
        </w:rPr>
        <w:t xml:space="preserve"> Knowledge and practice of healthy lifestyle and dietary habits in medical and non-medical students of Karachi, Pakistan. </w:t>
      </w:r>
      <w:r w:rsidRPr="4B06B30C" w:rsidR="3ADF555E">
        <w:rPr>
          <w:rFonts w:ascii="Arial" w:hAnsi="Arial" w:eastAsia="Arial" w:cs="Arial"/>
          <w:i w:val="1"/>
          <w:iCs w:val="1"/>
          <w:noProof w:val="0"/>
          <w:color w:val="000000" w:themeColor="text1" w:themeTint="FF" w:themeShade="FF"/>
          <w:sz w:val="22"/>
          <w:szCs w:val="22"/>
          <w:lang w:val="en-US"/>
        </w:rPr>
        <w:t>Journal of the Pakistan Medical Association</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59</w:t>
      </w:r>
      <w:r w:rsidRPr="4B06B30C" w:rsidR="3ADF555E">
        <w:rPr>
          <w:rFonts w:ascii="Arial" w:hAnsi="Arial" w:eastAsia="Arial" w:cs="Arial"/>
          <w:noProof w:val="0"/>
          <w:color w:val="000000" w:themeColor="text1" w:themeTint="FF" w:themeShade="FF"/>
          <w:sz w:val="22"/>
          <w:szCs w:val="22"/>
          <w:lang w:val="en-US"/>
        </w:rPr>
        <w:t xml:space="preserve">(9), p.650. Available at: </w:t>
      </w:r>
      <w:hyperlink w:anchor="search=%22%28Sajwani%20et%20al.%2C%202009%29.%22" r:id="R55eb0ec99c5d41b3">
        <w:r w:rsidRPr="4B06B30C" w:rsidR="3ADF555E">
          <w:rPr>
            <w:rStyle w:val="Hyperlink"/>
            <w:rFonts w:ascii="Arial" w:hAnsi="Arial" w:eastAsia="Arial" w:cs="Arial"/>
            <w:strike w:val="0"/>
            <w:dstrike w:val="0"/>
            <w:noProof w:val="0"/>
            <w:color w:val="000000" w:themeColor="text1" w:themeTint="FF" w:themeShade="FF"/>
            <w:sz w:val="22"/>
            <w:szCs w:val="22"/>
            <w:lang w:val="en-US"/>
          </w:rPr>
          <w:t>https://ecommons.aku.edu/cgi/viewcontent.cgi?article=1017&amp;&amp;context=pakistan_fhs_mc_chs_chs&amp;&amp;sei-redir=1&amp;referer=https%253A%252F%252Fscholar.google.com%252Fscholar%253Fhl%253Den%2526as_sdt%253D0%25252C5%2526q%253D%252528Sajwani%252Bet%252Bal.%25252C%252B2009%252529.%2526btnG%253D#search=%22%28Sajwani%20et%20al.%2C%202009%29.%22</w:t>
        </w:r>
      </w:hyperlink>
      <w:r w:rsidRPr="4B06B30C" w:rsidR="3ADF555E">
        <w:rPr>
          <w:rFonts w:ascii="Arial" w:hAnsi="Arial" w:eastAsia="Arial" w:cs="Arial"/>
          <w:noProof w:val="0"/>
          <w:color w:val="000000" w:themeColor="text1" w:themeTint="FF" w:themeShade="FF"/>
          <w:sz w:val="22"/>
          <w:szCs w:val="22"/>
          <w:lang w:val="en-US"/>
        </w:rPr>
        <w:t xml:space="preserve"> (Accessed on 17 March 2024)</w:t>
      </w:r>
    </w:p>
    <w:p w:rsidR="3ADF555E" w:rsidP="4B06B30C" w:rsidRDefault="3ADF555E" w14:paraId="70405A94" w14:textId="4F6D1BE2">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 xml:space="preserve">Shepherd, R. and </w:t>
      </w:r>
      <w:r w:rsidRPr="4B06B30C" w:rsidR="3ADF555E">
        <w:rPr>
          <w:rFonts w:ascii="Arial" w:hAnsi="Arial" w:eastAsia="Arial" w:cs="Arial"/>
          <w:noProof w:val="0"/>
          <w:color w:val="000000" w:themeColor="text1" w:themeTint="FF" w:themeShade="FF"/>
          <w:sz w:val="22"/>
          <w:szCs w:val="22"/>
          <w:lang w:val="en-US"/>
        </w:rPr>
        <w:t>Raats</w:t>
      </w:r>
      <w:r w:rsidRPr="4B06B30C" w:rsidR="3ADF555E">
        <w:rPr>
          <w:rFonts w:ascii="Arial" w:hAnsi="Arial" w:eastAsia="Arial" w:cs="Arial"/>
          <w:noProof w:val="0"/>
          <w:color w:val="000000" w:themeColor="text1" w:themeTint="FF" w:themeShade="FF"/>
          <w:sz w:val="22"/>
          <w:szCs w:val="22"/>
          <w:lang w:val="en-US"/>
        </w:rPr>
        <w:t xml:space="preserve">, M. eds., 2006. </w:t>
      </w:r>
      <w:r w:rsidRPr="4B06B30C" w:rsidR="3ADF555E">
        <w:rPr>
          <w:rFonts w:ascii="Arial" w:hAnsi="Arial" w:eastAsia="Arial" w:cs="Arial"/>
          <w:i w:val="1"/>
          <w:iCs w:val="1"/>
          <w:noProof w:val="0"/>
          <w:color w:val="000000" w:themeColor="text1" w:themeTint="FF" w:themeShade="FF"/>
          <w:sz w:val="22"/>
          <w:szCs w:val="22"/>
          <w:lang w:val="en-US"/>
        </w:rPr>
        <w:t>The psychology of food choice</w:t>
      </w:r>
      <w:r w:rsidRPr="4B06B30C" w:rsidR="3ADF555E">
        <w:rPr>
          <w:rFonts w:ascii="Arial" w:hAnsi="Arial" w:eastAsia="Arial" w:cs="Arial"/>
          <w:noProof w:val="0"/>
          <w:color w:val="000000" w:themeColor="text1" w:themeTint="FF" w:themeShade="FF"/>
          <w:sz w:val="22"/>
          <w:szCs w:val="22"/>
          <w:lang w:val="en-US"/>
        </w:rPr>
        <w:t xml:space="preserve"> (Vol. 3). Cabi. Available at: </w:t>
      </w:r>
      <w:hyperlink r:id="Re7cc585c92c24f76">
        <w:r w:rsidRPr="4B06B30C" w:rsidR="3ADF555E">
          <w:rPr>
            <w:rStyle w:val="Hyperlink"/>
            <w:rFonts w:ascii="Arial" w:hAnsi="Arial" w:eastAsia="Arial" w:cs="Arial"/>
            <w:strike w:val="0"/>
            <w:dstrike w:val="0"/>
            <w:noProof w:val="0"/>
            <w:color w:val="000000" w:themeColor="text1" w:themeTint="FF" w:themeShade="FF"/>
            <w:sz w:val="22"/>
            <w:szCs w:val="22"/>
            <w:lang w:val="en-US"/>
          </w:rPr>
          <w:t>https://www.cabidigitallibrary.org/doi/pdf/10.5555/20073101502</w:t>
        </w:r>
      </w:hyperlink>
      <w:r w:rsidRPr="4B06B30C" w:rsidR="3ADF555E">
        <w:rPr>
          <w:rFonts w:ascii="Arial" w:hAnsi="Arial" w:eastAsia="Arial" w:cs="Arial"/>
          <w:noProof w:val="0"/>
          <w:color w:val="000000" w:themeColor="text1" w:themeTint="FF" w:themeShade="FF"/>
          <w:sz w:val="22"/>
          <w:szCs w:val="22"/>
          <w:lang w:val="en-US"/>
        </w:rPr>
        <w:t xml:space="preserve"> (Accessed on 17 March 2024)</w:t>
      </w:r>
    </w:p>
    <w:p w:rsidR="07A8481B" w:rsidP="4B06B30C" w:rsidRDefault="07A8481B" w14:paraId="1B42C429" w14:textId="493FBA43">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07A8481B">
        <w:rPr>
          <w:rFonts w:ascii="Arial" w:hAnsi="Arial" w:eastAsia="Arial" w:cs="Arial"/>
          <w:noProof w:val="0"/>
          <w:color w:val="000000" w:themeColor="text1" w:themeTint="FF" w:themeShade="FF"/>
          <w:sz w:val="22"/>
          <w:szCs w:val="22"/>
          <w:lang w:val="en-US"/>
        </w:rPr>
        <w:t xml:space="preserve">Silverman, D., 2020. Qualitative research. Available at: </w:t>
      </w:r>
      <w:hyperlink r:id="R4530b2abd57546ae">
        <w:r w:rsidRPr="4B06B30C" w:rsidR="349ED028">
          <w:rPr>
            <w:rStyle w:val="Hyperlink"/>
            <w:rFonts w:ascii="Arial" w:hAnsi="Arial" w:eastAsia="Arial" w:cs="Arial"/>
            <w:noProof w:val="0"/>
            <w:color w:val="000000" w:themeColor="text1" w:themeTint="FF" w:themeShade="FF"/>
            <w:sz w:val="22"/>
            <w:szCs w:val="22"/>
            <w:lang w:val="en-US"/>
          </w:rPr>
          <w:t>https://www.torrossa.com/en/resources/an/5019251</w:t>
        </w:r>
      </w:hyperlink>
      <w:r w:rsidRPr="4B06B30C" w:rsidR="349ED028">
        <w:rPr>
          <w:rFonts w:ascii="Arial" w:hAnsi="Arial" w:eastAsia="Arial" w:cs="Arial"/>
          <w:noProof w:val="0"/>
          <w:color w:val="000000" w:themeColor="text1" w:themeTint="FF" w:themeShade="FF"/>
          <w:sz w:val="22"/>
          <w:szCs w:val="22"/>
          <w:lang w:val="en-US"/>
        </w:rPr>
        <w:t xml:space="preserve"> (Accessed on 27 March 2024)</w:t>
      </w:r>
    </w:p>
    <w:p w:rsidR="3ADF555E" w:rsidP="4B06B30C" w:rsidRDefault="3ADF555E" w14:paraId="6D48E4C6" w14:textId="19EFB9A0">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3ADF555E">
        <w:rPr>
          <w:rFonts w:ascii="Arial" w:hAnsi="Arial" w:eastAsia="Arial" w:cs="Arial"/>
          <w:noProof w:val="0"/>
          <w:color w:val="000000" w:themeColor="text1" w:themeTint="FF" w:themeShade="FF"/>
          <w:sz w:val="22"/>
          <w:szCs w:val="22"/>
          <w:lang w:val="en-US"/>
        </w:rPr>
        <w:t xml:space="preserve">Small, M., Bailey-Davis, L., Morgan, N. and Maggs, J., 2013. </w:t>
      </w:r>
      <w:r w:rsidRPr="4B06B30C" w:rsidR="3ADF555E">
        <w:rPr>
          <w:rFonts w:ascii="Arial" w:hAnsi="Arial" w:eastAsia="Arial" w:cs="Arial"/>
          <w:noProof w:val="0"/>
          <w:color w:val="000000" w:themeColor="text1" w:themeTint="FF" w:themeShade="FF"/>
          <w:sz w:val="22"/>
          <w:szCs w:val="22"/>
          <w:lang w:val="en-US"/>
        </w:rPr>
        <w:t>Changes in eating and physical activity behaviors across seven semesters of college: living on or off campus matters.</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Health Education &amp; Behavior</w:t>
      </w:r>
      <w:r w:rsidRPr="4B06B30C" w:rsidR="3ADF555E">
        <w:rPr>
          <w:rFonts w:ascii="Arial" w:hAnsi="Arial" w:eastAsia="Arial" w:cs="Arial"/>
          <w:noProof w:val="0"/>
          <w:color w:val="000000" w:themeColor="text1" w:themeTint="FF" w:themeShade="FF"/>
          <w:sz w:val="22"/>
          <w:szCs w:val="22"/>
          <w:lang w:val="en-US"/>
        </w:rPr>
        <w:t xml:space="preserve">, </w:t>
      </w:r>
      <w:r w:rsidRPr="4B06B30C" w:rsidR="3ADF555E">
        <w:rPr>
          <w:rFonts w:ascii="Arial" w:hAnsi="Arial" w:eastAsia="Arial" w:cs="Arial"/>
          <w:i w:val="1"/>
          <w:iCs w:val="1"/>
          <w:noProof w:val="0"/>
          <w:color w:val="000000" w:themeColor="text1" w:themeTint="FF" w:themeShade="FF"/>
          <w:sz w:val="22"/>
          <w:szCs w:val="22"/>
          <w:lang w:val="en-US"/>
        </w:rPr>
        <w:t>40</w:t>
      </w:r>
      <w:r w:rsidRPr="4B06B30C" w:rsidR="3ADF555E">
        <w:rPr>
          <w:rFonts w:ascii="Arial" w:hAnsi="Arial" w:eastAsia="Arial" w:cs="Arial"/>
          <w:noProof w:val="0"/>
          <w:color w:val="000000" w:themeColor="text1" w:themeTint="FF" w:themeShade="FF"/>
          <w:sz w:val="22"/>
          <w:szCs w:val="22"/>
          <w:lang w:val="en-US"/>
        </w:rPr>
        <w:t xml:space="preserve">(4), pp.435-441. Available at: </w:t>
      </w:r>
      <w:hyperlink r:id="R530a1262a64e455b">
        <w:r w:rsidRPr="4B06B30C" w:rsidR="3ADF555E">
          <w:rPr>
            <w:rStyle w:val="Hyperlink"/>
            <w:rFonts w:ascii="Arial" w:hAnsi="Arial" w:eastAsia="Arial" w:cs="Arial"/>
            <w:strike w:val="0"/>
            <w:dstrike w:val="0"/>
            <w:noProof w:val="0"/>
            <w:color w:val="000000" w:themeColor="text1" w:themeTint="FF" w:themeShade="FF"/>
            <w:sz w:val="22"/>
            <w:szCs w:val="22"/>
            <w:lang w:val="en-US"/>
          </w:rPr>
          <w:t>https://www.ncbi.nlm.nih.gov/pmc/articles/PMC4186223/</w:t>
        </w:r>
      </w:hyperlink>
      <w:r w:rsidRPr="4B06B30C" w:rsidR="3ADF555E">
        <w:rPr>
          <w:rFonts w:ascii="Arial" w:hAnsi="Arial" w:eastAsia="Arial" w:cs="Arial"/>
          <w:noProof w:val="0"/>
          <w:color w:val="000000" w:themeColor="text1" w:themeTint="FF" w:themeShade="FF"/>
          <w:sz w:val="22"/>
          <w:szCs w:val="22"/>
          <w:lang w:val="en-US"/>
        </w:rPr>
        <w:t xml:space="preserve"> (Accessed on 17 March 2024)</w:t>
      </w:r>
    </w:p>
    <w:p w:rsidR="01DEF27E" w:rsidP="4B06B30C" w:rsidRDefault="01DEF27E" w14:paraId="3E563CEA" w14:textId="291E361C">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01DEF27E">
        <w:rPr>
          <w:rFonts w:ascii="Arial" w:hAnsi="Arial" w:eastAsia="Arial" w:cs="Arial"/>
          <w:noProof w:val="0"/>
          <w:color w:val="000000" w:themeColor="text1" w:themeTint="FF" w:themeShade="FF"/>
          <w:sz w:val="22"/>
          <w:szCs w:val="22"/>
          <w:lang w:val="en-US"/>
        </w:rPr>
        <w:t xml:space="preserve">Smithson, J., 2000. Using and </w:t>
      </w:r>
      <w:r w:rsidRPr="4B06B30C" w:rsidR="01DEF27E">
        <w:rPr>
          <w:rFonts w:ascii="Arial" w:hAnsi="Arial" w:eastAsia="Arial" w:cs="Arial"/>
          <w:noProof w:val="0"/>
          <w:color w:val="000000" w:themeColor="text1" w:themeTint="FF" w:themeShade="FF"/>
          <w:sz w:val="22"/>
          <w:szCs w:val="22"/>
          <w:lang w:val="en-US"/>
        </w:rPr>
        <w:t>analysing</w:t>
      </w:r>
      <w:r w:rsidRPr="4B06B30C" w:rsidR="01DEF27E">
        <w:rPr>
          <w:rFonts w:ascii="Arial" w:hAnsi="Arial" w:eastAsia="Arial" w:cs="Arial"/>
          <w:noProof w:val="0"/>
          <w:color w:val="000000" w:themeColor="text1" w:themeTint="FF" w:themeShade="FF"/>
          <w:sz w:val="22"/>
          <w:szCs w:val="22"/>
          <w:lang w:val="en-US"/>
        </w:rPr>
        <w:t xml:space="preserve"> focus groups: limitations and possibilities. </w:t>
      </w:r>
      <w:r w:rsidRPr="4B06B30C" w:rsidR="01DEF27E">
        <w:rPr>
          <w:rFonts w:ascii="Arial" w:hAnsi="Arial" w:eastAsia="Arial" w:cs="Arial"/>
          <w:i w:val="1"/>
          <w:iCs w:val="1"/>
          <w:noProof w:val="0"/>
          <w:color w:val="000000" w:themeColor="text1" w:themeTint="FF" w:themeShade="FF"/>
          <w:sz w:val="22"/>
          <w:szCs w:val="22"/>
          <w:lang w:val="en-US"/>
        </w:rPr>
        <w:t xml:space="preserve">International journal of social research </w:t>
      </w:r>
      <w:r w:rsidRPr="4B06B30C" w:rsidR="01DEF27E">
        <w:rPr>
          <w:rFonts w:ascii="Arial" w:hAnsi="Arial" w:eastAsia="Arial" w:cs="Arial"/>
          <w:i w:val="1"/>
          <w:iCs w:val="1"/>
          <w:noProof w:val="0"/>
          <w:color w:val="000000" w:themeColor="text1" w:themeTint="FF" w:themeShade="FF"/>
          <w:sz w:val="22"/>
          <w:szCs w:val="22"/>
          <w:lang w:val="en-US"/>
        </w:rPr>
        <w:t>methodology</w:t>
      </w:r>
      <w:r w:rsidRPr="4B06B30C" w:rsidR="01DEF27E">
        <w:rPr>
          <w:rFonts w:ascii="Arial" w:hAnsi="Arial" w:eastAsia="Arial" w:cs="Arial"/>
          <w:noProof w:val="0"/>
          <w:color w:val="000000" w:themeColor="text1" w:themeTint="FF" w:themeShade="FF"/>
          <w:sz w:val="22"/>
          <w:szCs w:val="22"/>
          <w:lang w:val="en-US"/>
        </w:rPr>
        <w:t xml:space="preserve">, </w:t>
      </w:r>
      <w:r w:rsidRPr="4B06B30C" w:rsidR="01DEF27E">
        <w:rPr>
          <w:rFonts w:ascii="Arial" w:hAnsi="Arial" w:eastAsia="Arial" w:cs="Arial"/>
          <w:i w:val="1"/>
          <w:iCs w:val="1"/>
          <w:noProof w:val="0"/>
          <w:color w:val="000000" w:themeColor="text1" w:themeTint="FF" w:themeShade="FF"/>
          <w:sz w:val="22"/>
          <w:szCs w:val="22"/>
          <w:lang w:val="en-US"/>
        </w:rPr>
        <w:t>3</w:t>
      </w:r>
      <w:r w:rsidRPr="4B06B30C" w:rsidR="01DEF27E">
        <w:rPr>
          <w:rFonts w:ascii="Arial" w:hAnsi="Arial" w:eastAsia="Arial" w:cs="Arial"/>
          <w:noProof w:val="0"/>
          <w:color w:val="000000" w:themeColor="text1" w:themeTint="FF" w:themeShade="FF"/>
          <w:sz w:val="22"/>
          <w:szCs w:val="22"/>
          <w:lang w:val="en-US"/>
        </w:rPr>
        <w:t xml:space="preserve">(2), pp.103-119. Available at: </w:t>
      </w:r>
      <w:hyperlink r:id="R75b737df6ad24469">
        <w:r w:rsidRPr="4B06B30C" w:rsidR="01DEF27E">
          <w:rPr>
            <w:rStyle w:val="Hyperlink"/>
            <w:rFonts w:ascii="Arial" w:hAnsi="Arial" w:eastAsia="Arial" w:cs="Arial"/>
            <w:strike w:val="0"/>
            <w:dstrike w:val="0"/>
            <w:noProof w:val="0"/>
            <w:color w:val="000000" w:themeColor="text1" w:themeTint="FF" w:themeShade="FF"/>
            <w:sz w:val="22"/>
            <w:szCs w:val="22"/>
            <w:lang w:val="en-US"/>
          </w:rPr>
          <w:t>http://www.sfu.ca/~palys/Smithson-2000-Using&amp;AnalysingFocusGroups.pdf</w:t>
        </w:r>
      </w:hyperlink>
      <w:r w:rsidRPr="4B06B30C" w:rsidR="01DEF27E">
        <w:rPr>
          <w:rFonts w:ascii="Arial" w:hAnsi="Arial" w:eastAsia="Arial" w:cs="Arial"/>
          <w:noProof w:val="0"/>
          <w:color w:val="000000" w:themeColor="text1" w:themeTint="FF" w:themeShade="FF"/>
          <w:sz w:val="22"/>
          <w:szCs w:val="22"/>
          <w:lang w:val="en-US"/>
        </w:rPr>
        <w:t xml:space="preserve"> (Accessed on 18 March 2024)</w:t>
      </w:r>
    </w:p>
    <w:p w:rsidR="01DEF27E" w:rsidP="4B06B30C" w:rsidRDefault="01DEF27E" w14:paraId="2AC2C7CE" w14:textId="39BDE9A7">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01DEF27E">
        <w:rPr>
          <w:rFonts w:ascii="Arial" w:hAnsi="Arial" w:eastAsia="Arial" w:cs="Arial"/>
          <w:noProof w:val="0"/>
          <w:color w:val="000000" w:themeColor="text1" w:themeTint="FF" w:themeShade="FF"/>
          <w:sz w:val="22"/>
          <w:szCs w:val="22"/>
          <w:lang w:val="en-US"/>
        </w:rPr>
        <w:t xml:space="preserve">Worsley, A., 2002. </w:t>
      </w:r>
      <w:r w:rsidRPr="4B06B30C" w:rsidR="01DEF27E">
        <w:rPr>
          <w:rFonts w:ascii="Arial" w:hAnsi="Arial" w:eastAsia="Arial" w:cs="Arial"/>
          <w:noProof w:val="0"/>
          <w:color w:val="000000" w:themeColor="text1" w:themeTint="FF" w:themeShade="FF"/>
          <w:sz w:val="22"/>
          <w:szCs w:val="22"/>
          <w:lang w:val="en-US"/>
        </w:rPr>
        <w:t xml:space="preserve">Nutrition knowledge and food consumption: can nutrition knowledge change food </w:t>
      </w:r>
      <w:r w:rsidRPr="4B06B30C" w:rsidR="01DEF27E">
        <w:rPr>
          <w:rFonts w:ascii="Arial" w:hAnsi="Arial" w:eastAsia="Arial" w:cs="Arial"/>
          <w:noProof w:val="0"/>
          <w:color w:val="000000" w:themeColor="text1" w:themeTint="FF" w:themeShade="FF"/>
          <w:sz w:val="22"/>
          <w:szCs w:val="22"/>
          <w:lang w:val="en-US"/>
        </w:rPr>
        <w:t>behaviour</w:t>
      </w:r>
      <w:r w:rsidRPr="4B06B30C" w:rsidR="01DEF27E">
        <w:rPr>
          <w:rFonts w:ascii="Arial" w:hAnsi="Arial" w:eastAsia="Arial" w:cs="Arial"/>
          <w:noProof w:val="0"/>
          <w:color w:val="000000" w:themeColor="text1" w:themeTint="FF" w:themeShade="FF"/>
          <w:sz w:val="22"/>
          <w:szCs w:val="22"/>
          <w:lang w:val="en-US"/>
        </w:rPr>
        <w:t>?.</w:t>
      </w:r>
      <w:r w:rsidRPr="4B06B30C" w:rsidR="01DEF27E">
        <w:rPr>
          <w:rFonts w:ascii="Arial" w:hAnsi="Arial" w:eastAsia="Arial" w:cs="Arial"/>
          <w:noProof w:val="0"/>
          <w:color w:val="000000" w:themeColor="text1" w:themeTint="FF" w:themeShade="FF"/>
          <w:sz w:val="22"/>
          <w:szCs w:val="22"/>
          <w:lang w:val="en-US"/>
        </w:rPr>
        <w:t xml:space="preserve"> </w:t>
      </w:r>
      <w:r w:rsidRPr="4B06B30C" w:rsidR="01DEF27E">
        <w:rPr>
          <w:rFonts w:ascii="Arial" w:hAnsi="Arial" w:eastAsia="Arial" w:cs="Arial"/>
          <w:i w:val="1"/>
          <w:iCs w:val="1"/>
          <w:noProof w:val="0"/>
          <w:color w:val="000000" w:themeColor="text1" w:themeTint="FF" w:themeShade="FF"/>
          <w:sz w:val="22"/>
          <w:szCs w:val="22"/>
          <w:lang w:val="en-US"/>
        </w:rPr>
        <w:t>Asia Pacific journal of clinical nutrition</w:t>
      </w:r>
      <w:r w:rsidRPr="4B06B30C" w:rsidR="01DEF27E">
        <w:rPr>
          <w:rFonts w:ascii="Arial" w:hAnsi="Arial" w:eastAsia="Arial" w:cs="Arial"/>
          <w:noProof w:val="0"/>
          <w:color w:val="000000" w:themeColor="text1" w:themeTint="FF" w:themeShade="FF"/>
          <w:sz w:val="22"/>
          <w:szCs w:val="22"/>
          <w:lang w:val="en-US"/>
        </w:rPr>
        <w:t xml:space="preserve">, </w:t>
      </w:r>
      <w:r w:rsidRPr="4B06B30C" w:rsidR="01DEF27E">
        <w:rPr>
          <w:rFonts w:ascii="Arial" w:hAnsi="Arial" w:eastAsia="Arial" w:cs="Arial"/>
          <w:i w:val="1"/>
          <w:iCs w:val="1"/>
          <w:noProof w:val="0"/>
          <w:color w:val="000000" w:themeColor="text1" w:themeTint="FF" w:themeShade="FF"/>
          <w:sz w:val="22"/>
          <w:szCs w:val="22"/>
          <w:lang w:val="en-US"/>
        </w:rPr>
        <w:t>11</w:t>
      </w:r>
      <w:r w:rsidRPr="4B06B30C" w:rsidR="01DEF27E">
        <w:rPr>
          <w:rFonts w:ascii="Arial" w:hAnsi="Arial" w:eastAsia="Arial" w:cs="Arial"/>
          <w:noProof w:val="0"/>
          <w:color w:val="000000" w:themeColor="text1" w:themeTint="FF" w:themeShade="FF"/>
          <w:sz w:val="22"/>
          <w:szCs w:val="22"/>
          <w:lang w:val="en-US"/>
        </w:rPr>
        <w:t xml:space="preserve">, </w:t>
      </w:r>
      <w:r w:rsidRPr="4B06B30C" w:rsidR="01DEF27E">
        <w:rPr>
          <w:rFonts w:ascii="Arial" w:hAnsi="Arial" w:eastAsia="Arial" w:cs="Arial"/>
          <w:noProof w:val="0"/>
          <w:color w:val="000000" w:themeColor="text1" w:themeTint="FF" w:themeShade="FF"/>
          <w:sz w:val="22"/>
          <w:szCs w:val="22"/>
          <w:lang w:val="en-US"/>
        </w:rPr>
        <w:t>pp.S</w:t>
      </w:r>
      <w:r w:rsidRPr="4B06B30C" w:rsidR="01DEF27E">
        <w:rPr>
          <w:rFonts w:ascii="Arial" w:hAnsi="Arial" w:eastAsia="Arial" w:cs="Arial"/>
          <w:noProof w:val="0"/>
          <w:color w:val="000000" w:themeColor="text1" w:themeTint="FF" w:themeShade="FF"/>
          <w:sz w:val="22"/>
          <w:szCs w:val="22"/>
          <w:lang w:val="en-US"/>
        </w:rPr>
        <w:t xml:space="preserve">579-S585. Available at: </w:t>
      </w:r>
      <w:hyperlink r:id="R8d192415e12840b7">
        <w:r w:rsidRPr="4B06B30C" w:rsidR="01DEF27E">
          <w:rPr>
            <w:rStyle w:val="Hyperlink"/>
            <w:rFonts w:ascii="Arial" w:hAnsi="Arial" w:eastAsia="Arial" w:cs="Arial"/>
            <w:strike w:val="0"/>
            <w:dstrike w:val="0"/>
            <w:noProof w:val="0"/>
            <w:color w:val="000000" w:themeColor="text1" w:themeTint="FF" w:themeShade="FF"/>
            <w:sz w:val="22"/>
            <w:szCs w:val="22"/>
            <w:lang w:val="en-US"/>
          </w:rPr>
          <w:t>https://onlinelibrary.wiley.com/doi/epdf/10.1046/j.1440-6047.11.supp3.7.x?saml_referrer</w:t>
        </w:r>
      </w:hyperlink>
      <w:r w:rsidRPr="4B06B30C" w:rsidR="01DEF27E">
        <w:rPr>
          <w:rFonts w:ascii="Arial" w:hAnsi="Arial" w:eastAsia="Arial" w:cs="Arial"/>
          <w:noProof w:val="0"/>
          <w:color w:val="000000" w:themeColor="text1" w:themeTint="FF" w:themeShade="FF"/>
          <w:sz w:val="22"/>
          <w:szCs w:val="22"/>
          <w:lang w:val="en-US"/>
        </w:rPr>
        <w:t xml:space="preserve"> (Accessed on 24 March 2024)</w:t>
      </w:r>
    </w:p>
    <w:p w:rsidR="01DEF27E" w:rsidP="4B06B30C" w:rsidRDefault="01DEF27E" w14:paraId="0D3E9AAA" w14:textId="3BE61A2A">
      <w:pPr>
        <w:pStyle w:val="Normal"/>
        <w:spacing w:after="160" w:line="279" w:lineRule="auto"/>
        <w:rPr>
          <w:rFonts w:ascii="Arial" w:hAnsi="Arial" w:eastAsia="Arial" w:cs="Arial"/>
          <w:noProof w:val="0"/>
          <w:color w:val="000000" w:themeColor="text1" w:themeTint="FF" w:themeShade="FF"/>
          <w:sz w:val="22"/>
          <w:szCs w:val="22"/>
          <w:lang w:val="en-US"/>
        </w:rPr>
      </w:pPr>
      <w:r w:rsidRPr="4B06B30C" w:rsidR="01DEF27E">
        <w:rPr>
          <w:rFonts w:ascii="Arial" w:hAnsi="Arial" w:eastAsia="Arial" w:cs="Arial"/>
          <w:noProof w:val="0"/>
          <w:color w:val="000000" w:themeColor="text1" w:themeTint="FF" w:themeShade="FF"/>
          <w:sz w:val="22"/>
          <w:szCs w:val="22"/>
          <w:lang w:val="en-US"/>
        </w:rPr>
        <w:t xml:space="preserve">Yip, C., Han, N.L.R. and Sng, B.L., 2016. Legal and ethical issues in research. </w:t>
      </w:r>
      <w:r w:rsidRPr="4B06B30C" w:rsidR="01DEF27E">
        <w:rPr>
          <w:rFonts w:ascii="Arial" w:hAnsi="Arial" w:eastAsia="Arial" w:cs="Arial"/>
          <w:i w:val="1"/>
          <w:iCs w:val="1"/>
          <w:noProof w:val="0"/>
          <w:color w:val="000000" w:themeColor="text1" w:themeTint="FF" w:themeShade="FF"/>
          <w:sz w:val="22"/>
          <w:szCs w:val="22"/>
          <w:lang w:val="en-US"/>
        </w:rPr>
        <w:t xml:space="preserve">Indian journal of </w:t>
      </w:r>
      <w:r w:rsidRPr="4B06B30C" w:rsidR="01DEF27E">
        <w:rPr>
          <w:rFonts w:ascii="Arial" w:hAnsi="Arial" w:eastAsia="Arial" w:cs="Arial"/>
          <w:i w:val="1"/>
          <w:iCs w:val="1"/>
          <w:noProof w:val="0"/>
          <w:color w:val="000000" w:themeColor="text1" w:themeTint="FF" w:themeShade="FF"/>
          <w:sz w:val="22"/>
          <w:szCs w:val="22"/>
          <w:lang w:val="en-US"/>
        </w:rPr>
        <w:t>anaesthesia</w:t>
      </w:r>
      <w:r w:rsidRPr="4B06B30C" w:rsidR="01DEF27E">
        <w:rPr>
          <w:rFonts w:ascii="Arial" w:hAnsi="Arial" w:eastAsia="Arial" w:cs="Arial"/>
          <w:noProof w:val="0"/>
          <w:color w:val="000000" w:themeColor="text1" w:themeTint="FF" w:themeShade="FF"/>
          <w:sz w:val="22"/>
          <w:szCs w:val="22"/>
          <w:lang w:val="en-US"/>
        </w:rPr>
        <w:t xml:space="preserve">, </w:t>
      </w:r>
      <w:r w:rsidRPr="4B06B30C" w:rsidR="01DEF27E">
        <w:rPr>
          <w:rFonts w:ascii="Arial" w:hAnsi="Arial" w:eastAsia="Arial" w:cs="Arial"/>
          <w:i w:val="1"/>
          <w:iCs w:val="1"/>
          <w:noProof w:val="0"/>
          <w:color w:val="000000" w:themeColor="text1" w:themeTint="FF" w:themeShade="FF"/>
          <w:sz w:val="22"/>
          <w:szCs w:val="22"/>
          <w:lang w:val="en-US"/>
        </w:rPr>
        <w:t>60</w:t>
      </w:r>
      <w:r w:rsidRPr="4B06B30C" w:rsidR="01DEF27E">
        <w:rPr>
          <w:rFonts w:ascii="Arial" w:hAnsi="Arial" w:eastAsia="Arial" w:cs="Arial"/>
          <w:noProof w:val="0"/>
          <w:color w:val="000000" w:themeColor="text1" w:themeTint="FF" w:themeShade="FF"/>
          <w:sz w:val="22"/>
          <w:szCs w:val="22"/>
          <w:lang w:val="en-US"/>
        </w:rPr>
        <w:t xml:space="preserve">(9), pp.684-688. </w:t>
      </w:r>
      <w:r w:rsidRPr="4B06B30C" w:rsidR="01DEF27E">
        <w:rPr>
          <w:rFonts w:ascii="Arial" w:hAnsi="Arial" w:eastAsia="Arial" w:cs="Arial"/>
          <w:noProof w:val="0"/>
          <w:color w:val="000000" w:themeColor="text1" w:themeTint="FF" w:themeShade="FF"/>
          <w:sz w:val="22"/>
          <w:szCs w:val="22"/>
          <w:lang w:val="en-US"/>
        </w:rPr>
        <w:t xml:space="preserve">Available at: </w:t>
      </w:r>
      <w:hyperlink w:anchor="ref10" r:id="R1ea1eb0a6b2e4b11">
        <w:r w:rsidRPr="4B06B30C" w:rsidR="01DEF27E">
          <w:rPr>
            <w:rStyle w:val="Hyperlink"/>
            <w:rFonts w:ascii="Arial" w:hAnsi="Arial" w:eastAsia="Arial" w:cs="Arial"/>
            <w:strike w:val="0"/>
            <w:dstrike w:val="0"/>
            <w:noProof w:val="0"/>
            <w:color w:val="000000" w:themeColor="text1" w:themeTint="FF" w:themeShade="FF"/>
            <w:sz w:val="22"/>
            <w:szCs w:val="22"/>
            <w:lang w:val="en-US"/>
          </w:rPr>
          <w:t>https://www.ncbi.nlm.nih.gov/pmc/articles/PMC5037952/#ref10</w:t>
        </w:r>
      </w:hyperlink>
      <w:r w:rsidRPr="4B06B30C" w:rsidR="01DEF27E">
        <w:rPr>
          <w:rFonts w:ascii="Arial" w:hAnsi="Arial" w:eastAsia="Arial" w:cs="Arial"/>
          <w:noProof w:val="0"/>
          <w:color w:val="000000" w:themeColor="text1" w:themeTint="FF" w:themeShade="FF"/>
          <w:sz w:val="22"/>
          <w:szCs w:val="22"/>
          <w:lang w:val="en-US"/>
        </w:rPr>
        <w:t xml:space="preserve"> (Accessed on 26 March 2024)</w:t>
      </w:r>
    </w:p>
    <w:p w:rsidR="4B06B30C" w:rsidP="4B06B30C" w:rsidRDefault="4B06B30C" w14:paraId="2B7F45C2" w14:textId="7FD50723">
      <w:pPr>
        <w:pStyle w:val="Normal"/>
        <w:spacing w:after="160" w:line="279" w:lineRule="auto"/>
        <w:rPr>
          <w:rFonts w:ascii="Arial" w:hAnsi="Arial" w:eastAsia="Arial" w:cs="Arial"/>
          <w:noProof w:val="0"/>
          <w:sz w:val="22"/>
          <w:szCs w:val="22"/>
          <w:lang w:val="en-US"/>
        </w:rPr>
      </w:pPr>
    </w:p>
    <w:p w:rsidR="4B06B30C" w:rsidP="4B06B30C" w:rsidRDefault="4B06B30C" w14:paraId="6DBBD781" w14:textId="3F48EE7D">
      <w:pPr>
        <w:pStyle w:val="Normal"/>
        <w:spacing w:after="160" w:line="279" w:lineRule="auto"/>
        <w:rPr>
          <w:rFonts w:ascii="Arial" w:hAnsi="Arial" w:eastAsia="Arial" w:cs="Arial"/>
          <w:noProof w:val="0"/>
          <w:sz w:val="22"/>
          <w:szCs w:val="22"/>
          <w:lang w:val="en-US"/>
        </w:rPr>
      </w:pPr>
    </w:p>
    <w:p w:rsidR="4B06B30C" w:rsidP="4B06B30C" w:rsidRDefault="4B06B30C" w14:paraId="73F4E93C" w14:textId="362F3417">
      <w:pPr>
        <w:pStyle w:val="Normal"/>
        <w:spacing w:after="160" w:line="279" w:lineRule="auto"/>
        <w:rPr>
          <w:rFonts w:ascii="Arial" w:hAnsi="Arial" w:eastAsia="Arial" w:cs="Arial"/>
          <w:noProof w:val="0"/>
          <w:sz w:val="22"/>
          <w:szCs w:val="22"/>
          <w:lang w:val="en-US"/>
        </w:rPr>
      </w:pPr>
    </w:p>
    <w:p w:rsidR="4B06B30C" w:rsidP="4B06B30C" w:rsidRDefault="4B06B30C" w14:paraId="14F154E5" w14:textId="227AF1A8">
      <w:pPr>
        <w:pStyle w:val="Normal"/>
        <w:spacing w:after="160" w:line="279" w:lineRule="auto"/>
        <w:rPr>
          <w:b w:val="1"/>
          <w:bCs w:val="1"/>
          <w:color w:val="C00000"/>
        </w:rPr>
      </w:pPr>
    </w:p>
    <w:p w:rsidR="4B06B30C" w:rsidP="4B06B30C" w:rsidRDefault="4B06B30C" w14:paraId="523F3F39" w14:textId="7B2C60B3">
      <w:pPr>
        <w:pStyle w:val="Normal"/>
        <w:spacing w:after="160" w:line="279" w:lineRule="auto"/>
        <w:rPr>
          <w:b w:val="1"/>
          <w:bCs w:val="1"/>
          <w:color w:val="C00000"/>
        </w:rPr>
      </w:pPr>
    </w:p>
    <w:p w:rsidR="4B06B30C" w:rsidP="4B06B30C" w:rsidRDefault="4B06B30C" w14:paraId="106739FD" w14:textId="1D6BB45E">
      <w:pPr>
        <w:pStyle w:val="Normal"/>
        <w:spacing w:after="160" w:line="279" w:lineRule="auto"/>
        <w:rPr>
          <w:b w:val="1"/>
          <w:bCs w:val="1"/>
          <w:color w:val="C00000"/>
        </w:rPr>
      </w:pPr>
    </w:p>
    <w:p w:rsidR="6444282C" w:rsidP="4B06B30C" w:rsidRDefault="6444282C" w14:paraId="2459577E" w14:textId="549E71D8">
      <w:pPr>
        <w:pStyle w:val="Normal"/>
        <w:spacing w:after="160" w:line="279" w:lineRule="auto"/>
        <w:rPr>
          <w:rFonts w:ascii="Arial" w:hAnsi="Arial" w:eastAsia="Arial" w:cs="Arial"/>
          <w:noProof w:val="0"/>
          <w:sz w:val="22"/>
          <w:szCs w:val="22"/>
          <w:lang w:val="en-US"/>
        </w:rPr>
      </w:pPr>
      <w:r w:rsidRPr="4B06B30C" w:rsidR="6444282C">
        <w:rPr>
          <w:b w:val="1"/>
          <w:bCs w:val="1"/>
          <w:color w:val="C00000"/>
        </w:rPr>
        <w:t xml:space="preserve">Appendix: group B transcript coded </w:t>
      </w:r>
    </w:p>
    <w:p w:rsidR="4B06B30C" w:rsidRDefault="4B06B30C" w14:paraId="15477107" w14:textId="16083B84"/>
    <w:p w:rsidR="4B06B30C" w:rsidRDefault="4B06B30C" w14:paraId="780FB285" w14:textId="72AF8F19"/>
    <w:tbl>
      <w:tblPr>
        <w:tblStyle w:val="TableGrid"/>
        <w:tblW w:w="0" w:type="auto"/>
        <w:tblBorders>
          <w:top w:val="single" w:sz="6"/>
          <w:left w:val="single" w:sz="6"/>
          <w:bottom w:val="single" w:sz="6"/>
          <w:right w:val="single" w:sz="6"/>
        </w:tblBorders>
        <w:tblLayout w:type="fixed"/>
        <w:tblLook w:val="0680" w:firstRow="0" w:lastRow="0" w:firstColumn="1" w:lastColumn="0" w:noHBand="1" w:noVBand="1"/>
      </w:tblPr>
      <w:tblGrid>
        <w:gridCol w:w="2145"/>
        <w:gridCol w:w="7200"/>
      </w:tblGrid>
      <w:tr w:rsidR="4B06B30C" w:rsidTr="4B06B30C" w14:paraId="09575878">
        <w:trPr>
          <w:trHeight w:val="12675"/>
        </w:trPr>
        <w:tc>
          <w:tcPr>
            <w:tcW w:w="2145" w:type="dxa"/>
            <w:tcBorders>
              <w:top w:val="single" w:sz="6"/>
              <w:left w:val="single" w:sz="6"/>
            </w:tcBorders>
            <w:tcMar>
              <w:left w:w="90" w:type="dxa"/>
              <w:right w:w="90" w:type="dxa"/>
            </w:tcMar>
            <w:vAlign w:val="center"/>
          </w:tcPr>
          <w:p w:rsidR="4B06B30C" w:rsidP="4B06B30C" w:rsidRDefault="4B06B30C" w14:paraId="7E99F36A" w14:textId="0A5213A7">
            <w:pPr>
              <w:spacing w:line="279" w:lineRule="auto"/>
              <w:rPr>
                <w:rFonts w:ascii="Arial" w:hAnsi="Arial" w:eastAsia="Arial" w:cs="Arial"/>
                <w:b w:val="1"/>
                <w:bCs w:val="1"/>
                <w:strike w:val="0"/>
                <w:dstrike w:val="0"/>
                <w:sz w:val="22"/>
                <w:szCs w:val="22"/>
                <w:u w:val="single"/>
                <w:lang w:val="en-US"/>
              </w:rPr>
            </w:pPr>
          </w:p>
          <w:p w:rsidR="4B06B30C" w:rsidP="4B06B30C" w:rsidRDefault="4B06B30C" w14:paraId="16809D63" w14:textId="2AC04F20">
            <w:pPr>
              <w:spacing w:line="279" w:lineRule="auto"/>
              <w:rPr>
                <w:rFonts w:ascii="Arial" w:hAnsi="Arial" w:eastAsia="Arial" w:cs="Arial"/>
                <w:sz w:val="22"/>
                <w:szCs w:val="22"/>
              </w:rPr>
            </w:pPr>
          </w:p>
          <w:p w:rsidR="798CB1AA" w:rsidP="4B06B30C" w:rsidRDefault="798CB1AA" w14:paraId="0920F976" w14:textId="76149643">
            <w:pPr>
              <w:spacing w:line="279" w:lineRule="auto"/>
              <w:rPr>
                <w:rFonts w:ascii="Arial" w:hAnsi="Arial" w:eastAsia="Arial" w:cs="Arial"/>
                <w:b w:val="1"/>
                <w:bCs w:val="1"/>
                <w:strike w:val="0"/>
                <w:dstrike w:val="0"/>
                <w:sz w:val="22"/>
                <w:szCs w:val="22"/>
                <w:u w:val="single"/>
                <w:lang w:val="en-US"/>
              </w:rPr>
            </w:pPr>
            <w:r w:rsidRPr="4B06B30C" w:rsidR="798CB1AA">
              <w:rPr>
                <w:rFonts w:ascii="Arial" w:hAnsi="Arial" w:eastAsia="Arial" w:cs="Arial"/>
                <w:b w:val="1"/>
                <w:bCs w:val="1"/>
                <w:strike w:val="0"/>
                <w:dstrike w:val="0"/>
                <w:sz w:val="22"/>
                <w:szCs w:val="22"/>
                <w:u w:val="none"/>
                <w:lang w:val="en-US"/>
              </w:rPr>
              <w:t xml:space="preserve">     </w:t>
            </w:r>
            <w:r w:rsidRPr="4B06B30C" w:rsidR="1A3A3F12">
              <w:rPr>
                <w:rFonts w:ascii="Arial" w:hAnsi="Arial" w:eastAsia="Arial" w:cs="Arial"/>
                <w:b w:val="1"/>
                <w:bCs w:val="1"/>
                <w:strike w:val="0"/>
                <w:dstrike w:val="0"/>
                <w:sz w:val="22"/>
                <w:szCs w:val="22"/>
                <w:u w:val="single"/>
                <w:lang w:val="en-US"/>
              </w:rPr>
              <w:t>Coding</w:t>
            </w:r>
          </w:p>
          <w:p w:rsidR="4B06B30C" w:rsidP="4B06B30C" w:rsidRDefault="4B06B30C" w14:paraId="4539E3E4" w14:textId="78B22D50">
            <w:pPr>
              <w:pStyle w:val="Normal"/>
              <w:spacing w:line="279" w:lineRule="auto"/>
              <w:rPr>
                <w:rFonts w:ascii="Arial" w:hAnsi="Arial" w:eastAsia="Arial" w:cs="Arial"/>
                <w:sz w:val="22"/>
                <w:szCs w:val="22"/>
              </w:rPr>
            </w:pPr>
          </w:p>
          <w:p w:rsidR="4B06B30C" w:rsidP="4B06B30C" w:rsidRDefault="4B06B30C" w14:paraId="650EAA43" w14:textId="7FDF08FB">
            <w:pPr>
              <w:spacing w:line="279" w:lineRule="auto"/>
              <w:rPr>
                <w:rFonts w:ascii="Arial" w:hAnsi="Arial" w:eastAsia="Arial" w:cs="Arial"/>
                <w:sz w:val="22"/>
                <w:szCs w:val="22"/>
              </w:rPr>
            </w:pPr>
          </w:p>
          <w:p w:rsidR="4B06B30C" w:rsidP="4B06B30C" w:rsidRDefault="4B06B30C" w14:paraId="6CC9AE21" w14:textId="1DB3D200">
            <w:pPr>
              <w:spacing w:line="279" w:lineRule="auto"/>
              <w:rPr>
                <w:rFonts w:ascii="Arial" w:hAnsi="Arial" w:eastAsia="Arial" w:cs="Arial"/>
                <w:sz w:val="22"/>
                <w:szCs w:val="22"/>
              </w:rPr>
            </w:pPr>
          </w:p>
          <w:p w:rsidR="4B06B30C" w:rsidP="4B06B30C" w:rsidRDefault="4B06B30C" w14:paraId="321E61CF" w14:textId="6F5C433C">
            <w:pPr>
              <w:spacing w:line="279" w:lineRule="auto"/>
              <w:rPr>
                <w:rFonts w:ascii="Arial" w:hAnsi="Arial" w:eastAsia="Arial" w:cs="Arial"/>
                <w:sz w:val="22"/>
                <w:szCs w:val="22"/>
              </w:rPr>
            </w:pPr>
          </w:p>
          <w:p w:rsidR="4B06B30C" w:rsidP="4B06B30C" w:rsidRDefault="4B06B30C" w14:paraId="211F39C3" w14:textId="2C08DA0F">
            <w:pPr>
              <w:spacing w:line="279" w:lineRule="auto"/>
              <w:rPr>
                <w:rFonts w:ascii="Arial" w:hAnsi="Arial" w:eastAsia="Arial" w:cs="Arial"/>
                <w:sz w:val="22"/>
                <w:szCs w:val="22"/>
              </w:rPr>
            </w:pPr>
          </w:p>
          <w:p w:rsidR="4B06B30C" w:rsidP="4B06B30C" w:rsidRDefault="4B06B30C" w14:paraId="2203A536" w14:textId="561FF7F1">
            <w:pPr>
              <w:spacing w:line="279" w:lineRule="auto"/>
              <w:rPr>
                <w:rFonts w:ascii="Arial" w:hAnsi="Arial" w:eastAsia="Arial" w:cs="Arial"/>
                <w:sz w:val="22"/>
                <w:szCs w:val="22"/>
              </w:rPr>
            </w:pPr>
          </w:p>
          <w:p w:rsidR="4B06B30C" w:rsidP="4B06B30C" w:rsidRDefault="4B06B30C" w14:paraId="139370E5" w14:textId="56F96E60">
            <w:pPr>
              <w:spacing w:line="279" w:lineRule="auto"/>
              <w:rPr>
                <w:rFonts w:ascii="Arial" w:hAnsi="Arial" w:eastAsia="Arial" w:cs="Arial"/>
                <w:sz w:val="22"/>
                <w:szCs w:val="22"/>
              </w:rPr>
            </w:pPr>
            <w:r w:rsidRPr="4B06B30C" w:rsidR="4B06B30C">
              <w:rPr>
                <w:rFonts w:ascii="Arial" w:hAnsi="Arial" w:eastAsia="Arial" w:cs="Arial"/>
                <w:sz w:val="22"/>
                <w:szCs w:val="22"/>
                <w:lang w:val="en-US"/>
              </w:rPr>
              <w:t xml:space="preserve">Introductions </w:t>
            </w:r>
          </w:p>
          <w:p w:rsidR="4B06B30C" w:rsidP="4B06B30C" w:rsidRDefault="4B06B30C" w14:paraId="66DA5579" w14:textId="2168777C">
            <w:pPr>
              <w:spacing w:line="279" w:lineRule="auto"/>
              <w:rPr>
                <w:rFonts w:ascii="Arial" w:hAnsi="Arial" w:eastAsia="Arial" w:cs="Arial"/>
                <w:sz w:val="22"/>
                <w:szCs w:val="22"/>
              </w:rPr>
            </w:pPr>
          </w:p>
          <w:p w:rsidR="4B06B30C" w:rsidP="4B06B30C" w:rsidRDefault="4B06B30C" w14:paraId="1A325B9A" w14:textId="3BE71F62">
            <w:pPr>
              <w:spacing w:line="279" w:lineRule="auto"/>
              <w:rPr>
                <w:rFonts w:ascii="Arial" w:hAnsi="Arial" w:eastAsia="Arial" w:cs="Arial"/>
                <w:sz w:val="22"/>
                <w:szCs w:val="22"/>
              </w:rPr>
            </w:pPr>
          </w:p>
          <w:p w:rsidR="4B06B30C" w:rsidP="4B06B30C" w:rsidRDefault="4B06B30C" w14:paraId="6D8A899B" w14:textId="2BF1FBFA">
            <w:pPr>
              <w:spacing w:line="279" w:lineRule="auto"/>
              <w:rPr>
                <w:rFonts w:ascii="Arial" w:hAnsi="Arial" w:eastAsia="Arial" w:cs="Arial"/>
                <w:sz w:val="22"/>
                <w:szCs w:val="22"/>
              </w:rPr>
            </w:pPr>
          </w:p>
          <w:p w:rsidR="4B06B30C" w:rsidP="4B06B30C" w:rsidRDefault="4B06B30C" w14:paraId="3B40188A" w14:textId="1D52505C">
            <w:pPr>
              <w:spacing w:line="279" w:lineRule="auto"/>
              <w:rPr>
                <w:rFonts w:ascii="Arial" w:hAnsi="Arial" w:eastAsia="Arial" w:cs="Arial"/>
                <w:sz w:val="22"/>
                <w:szCs w:val="22"/>
              </w:rPr>
            </w:pPr>
          </w:p>
          <w:p w:rsidR="4B06B30C" w:rsidP="4B06B30C" w:rsidRDefault="4B06B30C" w14:paraId="4347B4AD" w14:textId="65F81C01">
            <w:pPr>
              <w:spacing w:line="279" w:lineRule="auto"/>
              <w:rPr>
                <w:rFonts w:ascii="Arial" w:hAnsi="Arial" w:eastAsia="Arial" w:cs="Arial"/>
                <w:sz w:val="22"/>
                <w:szCs w:val="22"/>
              </w:rPr>
            </w:pPr>
          </w:p>
          <w:p w:rsidR="4B06B30C" w:rsidP="4B06B30C" w:rsidRDefault="4B06B30C" w14:paraId="7711DB9B" w14:textId="276B426A">
            <w:pPr>
              <w:spacing w:line="279" w:lineRule="auto"/>
              <w:rPr>
                <w:rFonts w:ascii="Arial" w:hAnsi="Arial" w:eastAsia="Arial" w:cs="Arial"/>
                <w:sz w:val="22"/>
                <w:szCs w:val="22"/>
              </w:rPr>
            </w:pPr>
          </w:p>
          <w:p w:rsidR="4B06B30C" w:rsidP="4B06B30C" w:rsidRDefault="4B06B30C" w14:paraId="6656AB9F" w14:textId="59A2DB71">
            <w:pPr>
              <w:spacing w:line="279" w:lineRule="auto"/>
              <w:rPr>
                <w:rFonts w:ascii="Arial" w:hAnsi="Arial" w:eastAsia="Arial" w:cs="Arial"/>
                <w:sz w:val="22"/>
                <w:szCs w:val="22"/>
              </w:rPr>
            </w:pPr>
          </w:p>
          <w:p w:rsidR="4B06B30C" w:rsidP="4B06B30C" w:rsidRDefault="4B06B30C" w14:paraId="36272A70" w14:textId="488B1392">
            <w:pPr>
              <w:spacing w:line="279" w:lineRule="auto"/>
              <w:rPr>
                <w:rFonts w:ascii="Arial" w:hAnsi="Arial" w:eastAsia="Arial" w:cs="Arial"/>
                <w:sz w:val="22"/>
                <w:szCs w:val="22"/>
              </w:rPr>
            </w:pPr>
          </w:p>
          <w:p w:rsidR="4B06B30C" w:rsidP="4B06B30C" w:rsidRDefault="4B06B30C" w14:paraId="0057EA6A" w14:textId="4ED30602">
            <w:pPr>
              <w:spacing w:line="279" w:lineRule="auto"/>
              <w:rPr>
                <w:rFonts w:ascii="Arial" w:hAnsi="Arial" w:eastAsia="Arial" w:cs="Arial"/>
                <w:sz w:val="22"/>
                <w:szCs w:val="22"/>
              </w:rPr>
            </w:pPr>
          </w:p>
          <w:p w:rsidR="4B06B30C" w:rsidP="4B06B30C" w:rsidRDefault="4B06B30C" w14:paraId="35125A98" w14:textId="6EC61C28">
            <w:pPr>
              <w:spacing w:line="279" w:lineRule="auto"/>
              <w:rPr>
                <w:rFonts w:ascii="Arial" w:hAnsi="Arial" w:eastAsia="Arial" w:cs="Arial"/>
                <w:sz w:val="22"/>
                <w:szCs w:val="22"/>
              </w:rPr>
            </w:pPr>
          </w:p>
          <w:p w:rsidR="4B06B30C" w:rsidP="4B06B30C" w:rsidRDefault="4B06B30C" w14:paraId="2A259BEE" w14:textId="1A4BA8C0">
            <w:pPr>
              <w:spacing w:line="279" w:lineRule="auto"/>
              <w:rPr>
                <w:rFonts w:ascii="Arial" w:hAnsi="Arial" w:eastAsia="Arial" w:cs="Arial"/>
                <w:sz w:val="22"/>
                <w:szCs w:val="22"/>
              </w:rPr>
            </w:pPr>
          </w:p>
          <w:p w:rsidR="4B06B30C" w:rsidP="4B06B30C" w:rsidRDefault="4B06B30C" w14:paraId="1F2C9FEA" w14:textId="4308EA69">
            <w:pPr>
              <w:spacing w:line="279" w:lineRule="auto"/>
              <w:rPr>
                <w:rFonts w:ascii="Arial" w:hAnsi="Arial" w:eastAsia="Arial" w:cs="Arial"/>
                <w:sz w:val="22"/>
                <w:szCs w:val="22"/>
              </w:rPr>
            </w:pPr>
          </w:p>
          <w:p w:rsidR="4B06B30C" w:rsidP="4B06B30C" w:rsidRDefault="4B06B30C" w14:paraId="20AA5547" w14:textId="4C1C6AF4">
            <w:pPr>
              <w:spacing w:line="279" w:lineRule="auto"/>
              <w:rPr>
                <w:rFonts w:ascii="Arial" w:hAnsi="Arial" w:eastAsia="Arial" w:cs="Arial"/>
                <w:sz w:val="22"/>
                <w:szCs w:val="22"/>
              </w:rPr>
            </w:pPr>
          </w:p>
          <w:p w:rsidR="4B06B30C" w:rsidP="4B06B30C" w:rsidRDefault="4B06B30C" w14:paraId="44289844" w14:textId="4CE03FA8">
            <w:pPr>
              <w:spacing w:line="279" w:lineRule="auto"/>
              <w:rPr>
                <w:rFonts w:ascii="Arial" w:hAnsi="Arial" w:eastAsia="Arial" w:cs="Arial"/>
                <w:sz w:val="22"/>
                <w:szCs w:val="22"/>
              </w:rPr>
            </w:pPr>
          </w:p>
          <w:p w:rsidR="4B06B30C" w:rsidP="4B06B30C" w:rsidRDefault="4B06B30C" w14:paraId="4747A505" w14:textId="338A48CC">
            <w:pPr>
              <w:spacing w:line="279" w:lineRule="auto"/>
              <w:rPr>
                <w:rFonts w:ascii="Arial" w:hAnsi="Arial" w:eastAsia="Arial" w:cs="Arial"/>
                <w:sz w:val="22"/>
                <w:szCs w:val="22"/>
              </w:rPr>
            </w:pPr>
          </w:p>
          <w:p w:rsidR="4B06B30C" w:rsidP="4B06B30C" w:rsidRDefault="4B06B30C" w14:paraId="0605DC56" w14:textId="71C278B5">
            <w:pPr>
              <w:spacing w:line="279" w:lineRule="auto"/>
              <w:rPr>
                <w:rFonts w:ascii="Arial" w:hAnsi="Arial" w:eastAsia="Arial" w:cs="Arial"/>
                <w:sz w:val="22"/>
                <w:szCs w:val="22"/>
              </w:rPr>
            </w:pPr>
          </w:p>
          <w:p w:rsidR="4B06B30C" w:rsidP="4B06B30C" w:rsidRDefault="4B06B30C" w14:paraId="15DC4641" w14:textId="121C7C0E">
            <w:pPr>
              <w:spacing w:line="279" w:lineRule="auto"/>
              <w:rPr>
                <w:rFonts w:ascii="Arial" w:hAnsi="Arial" w:eastAsia="Arial" w:cs="Arial"/>
                <w:sz w:val="22"/>
                <w:szCs w:val="22"/>
              </w:rPr>
            </w:pPr>
          </w:p>
          <w:p w:rsidR="4B06B30C" w:rsidP="4B06B30C" w:rsidRDefault="4B06B30C" w14:paraId="0EC97158" w14:textId="18E81EB9">
            <w:pPr>
              <w:spacing w:line="279" w:lineRule="auto"/>
              <w:rPr>
                <w:rFonts w:ascii="Arial" w:hAnsi="Arial" w:eastAsia="Arial" w:cs="Arial"/>
                <w:sz w:val="22"/>
                <w:szCs w:val="22"/>
              </w:rPr>
            </w:pPr>
          </w:p>
          <w:p w:rsidR="4B06B30C" w:rsidP="4B06B30C" w:rsidRDefault="4B06B30C" w14:paraId="0A720C6C" w14:textId="43311B37">
            <w:pPr>
              <w:spacing w:line="279" w:lineRule="auto"/>
              <w:rPr>
                <w:rFonts w:ascii="Arial" w:hAnsi="Arial" w:eastAsia="Arial" w:cs="Arial"/>
                <w:sz w:val="22"/>
                <w:szCs w:val="22"/>
              </w:rPr>
            </w:pPr>
          </w:p>
          <w:p w:rsidR="4B06B30C" w:rsidP="4B06B30C" w:rsidRDefault="4B06B30C" w14:paraId="2778E247" w14:textId="1EB152C1">
            <w:pPr>
              <w:spacing w:line="279" w:lineRule="auto"/>
              <w:rPr>
                <w:rFonts w:ascii="Arial" w:hAnsi="Arial" w:eastAsia="Arial" w:cs="Arial"/>
                <w:sz w:val="22"/>
                <w:szCs w:val="22"/>
              </w:rPr>
            </w:pPr>
          </w:p>
          <w:p w:rsidR="4B06B30C" w:rsidP="4B06B30C" w:rsidRDefault="4B06B30C" w14:paraId="598F5FAA" w14:textId="4AAA7F32">
            <w:pPr>
              <w:spacing w:line="279" w:lineRule="auto"/>
              <w:rPr>
                <w:rFonts w:ascii="Arial" w:hAnsi="Arial" w:eastAsia="Arial" w:cs="Arial"/>
                <w:sz w:val="22"/>
                <w:szCs w:val="22"/>
              </w:rPr>
            </w:pPr>
          </w:p>
          <w:p w:rsidR="4B06B30C" w:rsidP="4B06B30C" w:rsidRDefault="4B06B30C" w14:paraId="511DC8FC" w14:textId="48BD25DD">
            <w:pPr>
              <w:spacing w:line="279" w:lineRule="auto"/>
              <w:rPr>
                <w:rFonts w:ascii="Arial" w:hAnsi="Arial" w:eastAsia="Arial" w:cs="Arial"/>
                <w:sz w:val="22"/>
                <w:szCs w:val="22"/>
              </w:rPr>
            </w:pPr>
          </w:p>
          <w:p w:rsidR="4B06B30C" w:rsidP="4B06B30C" w:rsidRDefault="4B06B30C" w14:paraId="37DC7FCB" w14:textId="231549F4">
            <w:pPr>
              <w:spacing w:line="279" w:lineRule="auto"/>
              <w:rPr>
                <w:rFonts w:ascii="Arial" w:hAnsi="Arial" w:eastAsia="Arial" w:cs="Arial"/>
                <w:sz w:val="22"/>
                <w:szCs w:val="22"/>
              </w:rPr>
            </w:pPr>
          </w:p>
          <w:p w:rsidR="4B06B30C" w:rsidP="4B06B30C" w:rsidRDefault="4B06B30C" w14:paraId="4AC18A29" w14:textId="51847728">
            <w:pPr>
              <w:spacing w:line="279" w:lineRule="auto"/>
              <w:rPr>
                <w:rFonts w:ascii="Arial" w:hAnsi="Arial" w:eastAsia="Arial" w:cs="Arial"/>
                <w:sz w:val="22"/>
                <w:szCs w:val="22"/>
              </w:rPr>
            </w:pPr>
          </w:p>
          <w:p w:rsidR="4B06B30C" w:rsidP="4B06B30C" w:rsidRDefault="4B06B30C" w14:paraId="6E7EB217" w14:textId="630B9717">
            <w:pPr>
              <w:spacing w:line="279" w:lineRule="auto"/>
              <w:rPr>
                <w:rFonts w:ascii="Arial" w:hAnsi="Arial" w:eastAsia="Arial" w:cs="Arial"/>
                <w:sz w:val="22"/>
                <w:szCs w:val="22"/>
              </w:rPr>
            </w:pPr>
          </w:p>
          <w:p w:rsidR="4B06B30C" w:rsidP="4B06B30C" w:rsidRDefault="4B06B30C" w14:paraId="61781F12" w14:textId="62220B47">
            <w:pPr>
              <w:spacing w:line="279" w:lineRule="auto"/>
              <w:rPr>
                <w:rFonts w:ascii="Arial" w:hAnsi="Arial" w:eastAsia="Arial" w:cs="Arial"/>
                <w:sz w:val="22"/>
                <w:szCs w:val="22"/>
              </w:rPr>
            </w:pPr>
          </w:p>
          <w:p w:rsidR="4B06B30C" w:rsidP="4B06B30C" w:rsidRDefault="4B06B30C" w14:paraId="5AA72BBD" w14:textId="4538B019">
            <w:pPr>
              <w:spacing w:line="279" w:lineRule="auto"/>
              <w:rPr>
                <w:rFonts w:ascii="Arial" w:hAnsi="Arial" w:eastAsia="Arial" w:cs="Arial"/>
                <w:sz w:val="22"/>
                <w:szCs w:val="22"/>
              </w:rPr>
            </w:pPr>
          </w:p>
          <w:p w:rsidR="4B06B30C" w:rsidP="4B06B30C" w:rsidRDefault="4B06B30C" w14:paraId="4B9607BF" w14:textId="31A88281">
            <w:pPr>
              <w:spacing w:line="279" w:lineRule="auto"/>
              <w:rPr>
                <w:rFonts w:ascii="Arial" w:hAnsi="Arial" w:eastAsia="Arial" w:cs="Arial"/>
                <w:sz w:val="22"/>
                <w:szCs w:val="22"/>
              </w:rPr>
            </w:pPr>
          </w:p>
          <w:p w:rsidR="4B06B30C" w:rsidP="4B06B30C" w:rsidRDefault="4B06B30C" w14:paraId="1AAEF617" w14:textId="29C3EEC1">
            <w:pPr>
              <w:spacing w:line="279" w:lineRule="auto"/>
              <w:rPr>
                <w:rFonts w:ascii="Arial" w:hAnsi="Arial" w:eastAsia="Arial" w:cs="Arial"/>
                <w:sz w:val="22"/>
                <w:szCs w:val="22"/>
              </w:rPr>
            </w:pPr>
          </w:p>
          <w:p w:rsidR="4B06B30C" w:rsidP="4B06B30C" w:rsidRDefault="4B06B30C" w14:paraId="2E8115E2" w14:textId="1050091D">
            <w:pPr>
              <w:spacing w:line="279" w:lineRule="auto"/>
              <w:rPr>
                <w:rFonts w:ascii="Arial" w:hAnsi="Arial" w:eastAsia="Arial" w:cs="Arial"/>
                <w:sz w:val="22"/>
                <w:szCs w:val="22"/>
                <w:highlight w:val="yellow"/>
                <w:lang w:val="en-US"/>
              </w:rPr>
            </w:pPr>
          </w:p>
          <w:p w:rsidR="4B06B30C" w:rsidP="4B06B30C" w:rsidRDefault="4B06B30C" w14:paraId="120263E9" w14:textId="120901A8">
            <w:pPr>
              <w:spacing w:line="279" w:lineRule="auto"/>
              <w:rPr>
                <w:rFonts w:ascii="Arial" w:hAnsi="Arial" w:eastAsia="Arial" w:cs="Arial"/>
                <w:sz w:val="22"/>
                <w:szCs w:val="22"/>
                <w:highlight w:val="yellow"/>
                <w:lang w:val="en-US"/>
              </w:rPr>
            </w:pPr>
          </w:p>
          <w:p w:rsidR="4B06B30C" w:rsidP="4B06B30C" w:rsidRDefault="4B06B30C" w14:paraId="102C26AD" w14:textId="21C07D25">
            <w:pPr>
              <w:spacing w:line="279" w:lineRule="auto"/>
              <w:rPr>
                <w:rFonts w:ascii="Arial" w:hAnsi="Arial" w:eastAsia="Arial" w:cs="Arial"/>
                <w:sz w:val="22"/>
                <w:szCs w:val="22"/>
                <w:highlight w:val="yellow"/>
                <w:lang w:val="en-US"/>
              </w:rPr>
            </w:pPr>
          </w:p>
          <w:p w:rsidR="4B06B30C" w:rsidP="4B06B30C" w:rsidRDefault="4B06B30C" w14:paraId="7069FE2A" w14:textId="0C248600">
            <w:pPr>
              <w:spacing w:line="279" w:lineRule="auto"/>
              <w:rPr>
                <w:rFonts w:ascii="Arial" w:hAnsi="Arial" w:eastAsia="Arial" w:cs="Arial"/>
                <w:sz w:val="22"/>
                <w:szCs w:val="22"/>
              </w:rPr>
            </w:pPr>
            <w:r w:rsidRPr="4B06B30C" w:rsidR="4B06B30C">
              <w:rPr>
                <w:rFonts w:ascii="Arial" w:hAnsi="Arial" w:eastAsia="Arial" w:cs="Arial"/>
                <w:sz w:val="22"/>
                <w:szCs w:val="22"/>
                <w:highlight w:val="yellow"/>
                <w:lang w:val="en-US"/>
              </w:rPr>
              <w:t>Skipping breakfast</w:t>
            </w:r>
            <w:r w:rsidRPr="4B06B30C" w:rsidR="4B06B30C">
              <w:rPr>
                <w:rFonts w:ascii="Arial" w:hAnsi="Arial" w:eastAsia="Arial" w:cs="Arial"/>
                <w:sz w:val="22"/>
                <w:szCs w:val="22"/>
                <w:lang w:val="en-US"/>
              </w:rPr>
              <w:t xml:space="preserve"> </w:t>
            </w:r>
          </w:p>
          <w:p w:rsidR="4B06B30C" w:rsidP="4B06B30C" w:rsidRDefault="4B06B30C" w14:paraId="5F094D13" w14:textId="6FF6A4F8">
            <w:pPr>
              <w:spacing w:line="279" w:lineRule="auto"/>
              <w:rPr>
                <w:rFonts w:ascii="Arial" w:hAnsi="Arial" w:eastAsia="Arial" w:cs="Arial"/>
                <w:sz w:val="22"/>
                <w:szCs w:val="22"/>
              </w:rPr>
            </w:pPr>
          </w:p>
          <w:p w:rsidR="4B06B30C" w:rsidP="4B06B30C" w:rsidRDefault="4B06B30C" w14:paraId="1FC31A19" w14:textId="08446CFF">
            <w:pPr>
              <w:spacing w:line="279" w:lineRule="auto"/>
              <w:rPr>
                <w:rFonts w:ascii="Arial" w:hAnsi="Arial" w:eastAsia="Arial" w:cs="Arial"/>
                <w:sz w:val="22"/>
                <w:szCs w:val="22"/>
              </w:rPr>
            </w:pPr>
          </w:p>
          <w:p w:rsidR="4B06B30C" w:rsidP="4B06B30C" w:rsidRDefault="4B06B30C" w14:paraId="3EB1F85D" w14:textId="3052AF4A">
            <w:pPr>
              <w:spacing w:line="279" w:lineRule="auto"/>
              <w:rPr>
                <w:rFonts w:ascii="Arial" w:hAnsi="Arial" w:eastAsia="Arial" w:cs="Arial"/>
                <w:sz w:val="22"/>
                <w:szCs w:val="22"/>
              </w:rPr>
            </w:pPr>
          </w:p>
          <w:p w:rsidR="4B06B30C" w:rsidP="4B06B30C" w:rsidRDefault="4B06B30C" w14:paraId="0AB956D4" w14:textId="7536DC78">
            <w:pPr>
              <w:spacing w:line="279" w:lineRule="auto"/>
              <w:rPr>
                <w:rFonts w:ascii="Arial" w:hAnsi="Arial" w:eastAsia="Arial" w:cs="Arial"/>
                <w:sz w:val="22"/>
                <w:szCs w:val="22"/>
              </w:rPr>
            </w:pPr>
          </w:p>
          <w:p w:rsidR="4B06B30C" w:rsidP="4B06B30C" w:rsidRDefault="4B06B30C" w14:paraId="701E7CC9" w14:textId="35A57456">
            <w:pPr>
              <w:spacing w:line="279" w:lineRule="auto"/>
              <w:rPr>
                <w:rFonts w:ascii="Arial" w:hAnsi="Arial" w:eastAsia="Arial" w:cs="Arial"/>
                <w:sz w:val="22"/>
                <w:szCs w:val="22"/>
              </w:rPr>
            </w:pPr>
          </w:p>
          <w:p w:rsidR="4B06B30C" w:rsidP="4B06B30C" w:rsidRDefault="4B06B30C" w14:paraId="30B29222" w14:textId="56395CB5">
            <w:pPr>
              <w:pStyle w:val="Normal"/>
              <w:spacing w:line="279" w:lineRule="auto"/>
              <w:rPr>
                <w:rFonts w:ascii="Arial" w:hAnsi="Arial" w:eastAsia="Arial" w:cs="Arial"/>
                <w:sz w:val="22"/>
                <w:szCs w:val="22"/>
              </w:rPr>
            </w:pPr>
          </w:p>
          <w:p w:rsidR="4B06B30C" w:rsidP="4B06B30C" w:rsidRDefault="4B06B30C" w14:paraId="67623840" w14:textId="2CDE4BBA">
            <w:pPr>
              <w:spacing w:line="279" w:lineRule="auto"/>
              <w:rPr>
                <w:rFonts w:ascii="Arial" w:hAnsi="Arial" w:eastAsia="Arial" w:cs="Arial"/>
                <w:sz w:val="22"/>
                <w:szCs w:val="22"/>
                <w:highlight w:val="green"/>
                <w:lang w:val="en-US"/>
              </w:rPr>
            </w:pPr>
          </w:p>
          <w:p w:rsidR="4B06B30C" w:rsidP="4B06B30C" w:rsidRDefault="4B06B30C" w14:paraId="35BCFD2F" w14:textId="5600CD63">
            <w:pPr>
              <w:pStyle w:val="Normal"/>
              <w:spacing w:line="279" w:lineRule="auto"/>
              <w:rPr>
                <w:rFonts w:ascii="Arial" w:hAnsi="Arial" w:eastAsia="Arial" w:cs="Arial"/>
                <w:sz w:val="22"/>
                <w:szCs w:val="22"/>
                <w:highlight w:val="green"/>
                <w:lang w:val="en-US"/>
              </w:rPr>
            </w:pPr>
            <w:r w:rsidRPr="4B06B30C" w:rsidR="4B06B30C">
              <w:rPr>
                <w:rFonts w:ascii="Arial" w:hAnsi="Arial" w:eastAsia="Arial" w:cs="Arial"/>
                <w:sz w:val="22"/>
                <w:szCs w:val="22"/>
                <w:highlight w:val="green"/>
                <w:lang w:val="en-US"/>
              </w:rPr>
              <w:t>Unhealthy diet</w:t>
            </w:r>
          </w:p>
          <w:p w:rsidR="4B06B30C" w:rsidP="4B06B30C" w:rsidRDefault="4B06B30C" w14:paraId="4BC23580" w14:textId="390BE5D4">
            <w:pPr>
              <w:spacing w:line="279" w:lineRule="auto"/>
              <w:rPr>
                <w:rFonts w:ascii="Arial" w:hAnsi="Arial" w:eastAsia="Arial" w:cs="Arial"/>
                <w:sz w:val="22"/>
                <w:szCs w:val="22"/>
              </w:rPr>
            </w:pPr>
          </w:p>
          <w:p w:rsidR="4B06B30C" w:rsidP="4B06B30C" w:rsidRDefault="4B06B30C" w14:paraId="17A31667" w14:textId="38218557">
            <w:pPr>
              <w:spacing w:line="279" w:lineRule="auto"/>
              <w:rPr>
                <w:rFonts w:ascii="Arial" w:hAnsi="Arial" w:eastAsia="Arial" w:cs="Arial"/>
                <w:sz w:val="22"/>
                <w:szCs w:val="22"/>
              </w:rPr>
            </w:pPr>
          </w:p>
          <w:p w:rsidR="4B06B30C" w:rsidP="4B06B30C" w:rsidRDefault="4B06B30C" w14:paraId="00D3C386" w14:textId="269E97FD">
            <w:pPr>
              <w:spacing w:line="279" w:lineRule="auto"/>
              <w:rPr>
                <w:rFonts w:ascii="Arial" w:hAnsi="Arial" w:eastAsia="Arial" w:cs="Arial"/>
                <w:sz w:val="22"/>
                <w:szCs w:val="22"/>
              </w:rPr>
            </w:pPr>
          </w:p>
          <w:p w:rsidR="4B06B30C" w:rsidP="4B06B30C" w:rsidRDefault="4B06B30C" w14:paraId="7D58FA4C" w14:textId="0ECF0E96">
            <w:pPr>
              <w:spacing w:line="279" w:lineRule="auto"/>
              <w:rPr>
                <w:rFonts w:ascii="Arial" w:hAnsi="Arial" w:eastAsia="Arial" w:cs="Arial"/>
                <w:sz w:val="22"/>
                <w:szCs w:val="22"/>
              </w:rPr>
            </w:pPr>
          </w:p>
          <w:p w:rsidR="4B06B30C" w:rsidP="4B06B30C" w:rsidRDefault="4B06B30C" w14:paraId="517FB1E3" w14:textId="70081C98">
            <w:pPr>
              <w:spacing w:line="279" w:lineRule="auto"/>
              <w:rPr>
                <w:rFonts w:ascii="Arial" w:hAnsi="Arial" w:eastAsia="Arial" w:cs="Arial"/>
                <w:sz w:val="22"/>
                <w:szCs w:val="22"/>
              </w:rPr>
            </w:pPr>
          </w:p>
          <w:p w:rsidR="4B06B30C" w:rsidP="4B06B30C" w:rsidRDefault="4B06B30C" w14:paraId="0CE10144" w14:textId="7EF2ED2A">
            <w:pPr>
              <w:spacing w:line="279" w:lineRule="auto"/>
              <w:rPr>
                <w:rFonts w:ascii="Arial" w:hAnsi="Arial" w:eastAsia="Arial" w:cs="Arial"/>
                <w:sz w:val="22"/>
                <w:szCs w:val="22"/>
              </w:rPr>
            </w:pPr>
          </w:p>
          <w:p w:rsidR="4B06B30C" w:rsidP="4B06B30C" w:rsidRDefault="4B06B30C" w14:paraId="71887023" w14:textId="4A3DA1F6">
            <w:pPr>
              <w:spacing w:line="279" w:lineRule="auto"/>
              <w:rPr>
                <w:rFonts w:ascii="Arial" w:hAnsi="Arial" w:eastAsia="Arial" w:cs="Arial"/>
                <w:sz w:val="22"/>
                <w:szCs w:val="22"/>
              </w:rPr>
            </w:pPr>
          </w:p>
          <w:p w:rsidR="4B06B30C" w:rsidP="4B06B30C" w:rsidRDefault="4B06B30C" w14:paraId="5511E61D" w14:textId="779A7D33">
            <w:pPr>
              <w:spacing w:line="279" w:lineRule="auto"/>
              <w:rPr>
                <w:rFonts w:ascii="Arial" w:hAnsi="Arial" w:eastAsia="Arial" w:cs="Arial"/>
                <w:sz w:val="22"/>
                <w:szCs w:val="22"/>
              </w:rPr>
            </w:pPr>
          </w:p>
          <w:p w:rsidR="4B06B30C" w:rsidP="4B06B30C" w:rsidRDefault="4B06B30C" w14:paraId="7673F157" w14:textId="2B221018">
            <w:pPr>
              <w:spacing w:line="279" w:lineRule="auto"/>
              <w:rPr>
                <w:rFonts w:ascii="Arial" w:hAnsi="Arial" w:eastAsia="Arial" w:cs="Arial"/>
                <w:sz w:val="22"/>
                <w:szCs w:val="22"/>
              </w:rPr>
            </w:pPr>
          </w:p>
          <w:p w:rsidR="4B06B30C" w:rsidP="4B06B30C" w:rsidRDefault="4B06B30C" w14:paraId="289E3E64" w14:textId="567E3FAB">
            <w:pPr>
              <w:spacing w:line="279" w:lineRule="auto"/>
              <w:rPr>
                <w:rFonts w:ascii="Arial" w:hAnsi="Arial" w:eastAsia="Arial" w:cs="Arial"/>
                <w:sz w:val="22"/>
                <w:szCs w:val="22"/>
              </w:rPr>
            </w:pPr>
          </w:p>
          <w:p w:rsidR="4B06B30C" w:rsidP="4B06B30C" w:rsidRDefault="4B06B30C" w14:paraId="68C1FA12" w14:textId="2EB70675">
            <w:pPr>
              <w:spacing w:line="279" w:lineRule="auto"/>
              <w:rPr>
                <w:rFonts w:ascii="Arial" w:hAnsi="Arial" w:eastAsia="Arial" w:cs="Arial"/>
                <w:sz w:val="22"/>
                <w:szCs w:val="22"/>
              </w:rPr>
            </w:pPr>
          </w:p>
          <w:p w:rsidR="4B06B30C" w:rsidP="4B06B30C" w:rsidRDefault="4B06B30C" w14:paraId="7E47AB33" w14:textId="7D86D081">
            <w:pPr>
              <w:spacing w:line="279" w:lineRule="auto"/>
              <w:rPr>
                <w:rFonts w:ascii="Arial" w:hAnsi="Arial" w:eastAsia="Arial" w:cs="Arial"/>
                <w:sz w:val="22"/>
                <w:szCs w:val="22"/>
              </w:rPr>
            </w:pPr>
          </w:p>
          <w:p w:rsidR="4B06B30C" w:rsidP="4B06B30C" w:rsidRDefault="4B06B30C" w14:paraId="136A413C" w14:textId="67E18D4B">
            <w:pPr>
              <w:spacing w:line="279" w:lineRule="auto"/>
              <w:rPr>
                <w:rFonts w:ascii="Arial" w:hAnsi="Arial" w:eastAsia="Arial" w:cs="Arial"/>
                <w:sz w:val="22"/>
                <w:szCs w:val="22"/>
              </w:rPr>
            </w:pPr>
          </w:p>
          <w:p w:rsidR="4B06B30C" w:rsidP="4B06B30C" w:rsidRDefault="4B06B30C" w14:paraId="357EC183" w14:textId="39109DC0">
            <w:pPr>
              <w:spacing w:line="279" w:lineRule="auto"/>
              <w:rPr>
                <w:rFonts w:ascii="Arial" w:hAnsi="Arial" w:eastAsia="Arial" w:cs="Arial"/>
                <w:sz w:val="22"/>
                <w:szCs w:val="22"/>
              </w:rPr>
            </w:pPr>
          </w:p>
          <w:p w:rsidR="4B06B30C" w:rsidP="4B06B30C" w:rsidRDefault="4B06B30C" w14:paraId="516E73D8" w14:textId="66ECB733">
            <w:pPr>
              <w:spacing w:line="279" w:lineRule="auto"/>
              <w:rPr>
                <w:rFonts w:ascii="Arial" w:hAnsi="Arial" w:eastAsia="Arial" w:cs="Arial"/>
                <w:sz w:val="22"/>
                <w:szCs w:val="22"/>
              </w:rPr>
            </w:pPr>
          </w:p>
          <w:p w:rsidR="4B06B30C" w:rsidP="4B06B30C" w:rsidRDefault="4B06B30C" w14:paraId="78E70740" w14:textId="05A2BB55">
            <w:pPr>
              <w:spacing w:line="279" w:lineRule="auto"/>
              <w:rPr>
                <w:rFonts w:ascii="Arial" w:hAnsi="Arial" w:eastAsia="Arial" w:cs="Arial"/>
                <w:sz w:val="22"/>
                <w:szCs w:val="22"/>
              </w:rPr>
            </w:pPr>
          </w:p>
          <w:p w:rsidR="4B06B30C" w:rsidP="4B06B30C" w:rsidRDefault="4B06B30C" w14:paraId="345B1987" w14:textId="21617333">
            <w:pPr>
              <w:pStyle w:val="Normal"/>
              <w:spacing w:line="279" w:lineRule="auto"/>
              <w:rPr>
                <w:rFonts w:ascii="Arial" w:hAnsi="Arial" w:eastAsia="Arial" w:cs="Arial"/>
                <w:sz w:val="22"/>
                <w:szCs w:val="22"/>
              </w:rPr>
            </w:pPr>
          </w:p>
          <w:p w:rsidR="6EF28EEF" w:rsidP="4B06B30C" w:rsidRDefault="6EF28EEF" w14:paraId="3A563164" w14:textId="4BE744E5">
            <w:pPr>
              <w:pStyle w:val="Normal"/>
              <w:spacing w:line="279" w:lineRule="auto"/>
              <w:rPr>
                <w:rFonts w:ascii="Arial" w:hAnsi="Arial" w:eastAsia="Arial" w:cs="Arial"/>
                <w:sz w:val="22"/>
                <w:szCs w:val="22"/>
              </w:rPr>
            </w:pPr>
            <w:r w:rsidRPr="4B06B30C" w:rsidR="6EF28EEF">
              <w:rPr>
                <w:rFonts w:ascii="Arial" w:hAnsi="Arial" w:eastAsia="Arial" w:cs="Arial"/>
                <w:sz w:val="22"/>
                <w:szCs w:val="22"/>
                <w:highlight w:val="red"/>
                <w:lang w:val="en-US"/>
              </w:rPr>
              <w:t>Routine</w:t>
            </w:r>
          </w:p>
          <w:p w:rsidR="4B06B30C" w:rsidP="4B06B30C" w:rsidRDefault="4B06B30C" w14:paraId="033E28A3" w14:textId="4C59FD38">
            <w:pPr>
              <w:pStyle w:val="Normal"/>
              <w:spacing w:line="279" w:lineRule="auto"/>
              <w:rPr>
                <w:rFonts w:ascii="Arial" w:hAnsi="Arial" w:eastAsia="Arial" w:cs="Arial"/>
                <w:sz w:val="22"/>
                <w:szCs w:val="22"/>
              </w:rPr>
            </w:pPr>
          </w:p>
          <w:p w:rsidR="4B06B30C" w:rsidP="4B06B30C" w:rsidRDefault="4B06B30C" w14:paraId="6D5F0E0A" w14:textId="490399F6">
            <w:pPr>
              <w:spacing w:line="279" w:lineRule="auto"/>
              <w:rPr>
                <w:rFonts w:ascii="Arial" w:hAnsi="Arial" w:eastAsia="Arial" w:cs="Arial"/>
                <w:sz w:val="22"/>
                <w:szCs w:val="22"/>
              </w:rPr>
            </w:pPr>
          </w:p>
          <w:p w:rsidR="4B06B30C" w:rsidP="4B06B30C" w:rsidRDefault="4B06B30C" w14:paraId="205709D0" w14:textId="4B81BF8B">
            <w:pPr>
              <w:spacing w:line="279" w:lineRule="auto"/>
              <w:rPr>
                <w:rFonts w:ascii="Arial" w:hAnsi="Arial" w:eastAsia="Arial" w:cs="Arial"/>
                <w:sz w:val="22"/>
                <w:szCs w:val="22"/>
              </w:rPr>
            </w:pPr>
          </w:p>
          <w:p w:rsidR="4B06B30C" w:rsidP="4B06B30C" w:rsidRDefault="4B06B30C" w14:paraId="73E9BC82" w14:textId="30CA2B36">
            <w:pPr>
              <w:spacing w:line="279" w:lineRule="auto"/>
              <w:rPr>
                <w:rFonts w:ascii="Arial" w:hAnsi="Arial" w:eastAsia="Arial" w:cs="Arial"/>
                <w:sz w:val="22"/>
                <w:szCs w:val="22"/>
              </w:rPr>
            </w:pPr>
          </w:p>
          <w:p w:rsidR="4B06B30C" w:rsidP="4B06B30C" w:rsidRDefault="4B06B30C" w14:paraId="4D95B418" w14:textId="646D70EE">
            <w:pPr>
              <w:spacing w:line="279" w:lineRule="auto"/>
              <w:rPr>
                <w:rFonts w:ascii="Arial" w:hAnsi="Arial" w:eastAsia="Arial" w:cs="Arial"/>
                <w:sz w:val="22"/>
                <w:szCs w:val="22"/>
              </w:rPr>
            </w:pPr>
          </w:p>
          <w:p w:rsidR="4B06B30C" w:rsidP="4B06B30C" w:rsidRDefault="4B06B30C" w14:paraId="2C1A50A6" w14:textId="2D800656">
            <w:pPr>
              <w:spacing w:line="279" w:lineRule="auto"/>
              <w:rPr>
                <w:rFonts w:ascii="Arial" w:hAnsi="Arial" w:eastAsia="Arial" w:cs="Arial"/>
                <w:sz w:val="22"/>
                <w:szCs w:val="22"/>
              </w:rPr>
            </w:pPr>
          </w:p>
          <w:p w:rsidR="4B06B30C" w:rsidP="4B06B30C" w:rsidRDefault="4B06B30C" w14:paraId="490B3621" w14:textId="76D7DEBD">
            <w:pPr>
              <w:spacing w:line="279" w:lineRule="auto"/>
              <w:rPr>
                <w:rFonts w:ascii="Arial" w:hAnsi="Arial" w:eastAsia="Arial" w:cs="Arial"/>
                <w:sz w:val="22"/>
                <w:szCs w:val="22"/>
              </w:rPr>
            </w:pPr>
          </w:p>
          <w:p w:rsidR="4B06B30C" w:rsidP="4B06B30C" w:rsidRDefault="4B06B30C" w14:paraId="709811BD" w14:textId="6BECE9CA">
            <w:pPr>
              <w:spacing w:line="279" w:lineRule="auto"/>
              <w:rPr>
                <w:rFonts w:ascii="Arial" w:hAnsi="Arial" w:eastAsia="Arial" w:cs="Arial"/>
                <w:sz w:val="22"/>
                <w:szCs w:val="22"/>
              </w:rPr>
            </w:pPr>
          </w:p>
          <w:p w:rsidR="4B06B30C" w:rsidP="4B06B30C" w:rsidRDefault="4B06B30C" w14:paraId="3554786D" w14:textId="08132EEF">
            <w:pPr>
              <w:spacing w:line="279" w:lineRule="auto"/>
              <w:rPr>
                <w:rFonts w:ascii="Arial" w:hAnsi="Arial" w:eastAsia="Arial" w:cs="Arial"/>
                <w:sz w:val="22"/>
                <w:szCs w:val="22"/>
              </w:rPr>
            </w:pPr>
          </w:p>
          <w:p w:rsidR="4B06B30C" w:rsidP="4B06B30C" w:rsidRDefault="4B06B30C" w14:paraId="436F80C3" w14:textId="755C3727">
            <w:pPr>
              <w:spacing w:line="279" w:lineRule="auto"/>
              <w:rPr>
                <w:rFonts w:ascii="Arial" w:hAnsi="Arial" w:eastAsia="Arial" w:cs="Arial"/>
                <w:sz w:val="22"/>
                <w:szCs w:val="22"/>
              </w:rPr>
            </w:pPr>
          </w:p>
          <w:p w:rsidR="4B06B30C" w:rsidP="4B06B30C" w:rsidRDefault="4B06B30C" w14:paraId="439957CA" w14:textId="2C5E22FA">
            <w:pPr>
              <w:spacing w:line="279" w:lineRule="auto"/>
              <w:rPr>
                <w:rFonts w:ascii="Arial" w:hAnsi="Arial" w:eastAsia="Arial" w:cs="Arial"/>
                <w:sz w:val="22"/>
                <w:szCs w:val="22"/>
              </w:rPr>
            </w:pPr>
          </w:p>
          <w:p w:rsidR="4B06B30C" w:rsidP="4B06B30C" w:rsidRDefault="4B06B30C" w14:paraId="3210E594" w14:textId="12D86320">
            <w:pPr>
              <w:spacing w:line="279" w:lineRule="auto"/>
              <w:rPr>
                <w:rFonts w:ascii="Arial" w:hAnsi="Arial" w:eastAsia="Arial" w:cs="Arial"/>
                <w:sz w:val="22"/>
                <w:szCs w:val="22"/>
              </w:rPr>
            </w:pPr>
            <w:r w:rsidRPr="4B06B30C" w:rsidR="4B06B30C">
              <w:rPr>
                <w:rFonts w:ascii="Arial" w:hAnsi="Arial" w:eastAsia="Arial" w:cs="Arial"/>
                <w:sz w:val="22"/>
                <w:szCs w:val="22"/>
                <w:highlight w:val="lightGray"/>
                <w:lang w:val="en-US"/>
              </w:rPr>
              <w:t>Healthy diet</w:t>
            </w:r>
          </w:p>
          <w:p w:rsidR="4B06B30C" w:rsidP="4B06B30C" w:rsidRDefault="4B06B30C" w14:paraId="42A19180" w14:textId="387ED2F2">
            <w:pPr>
              <w:spacing w:line="279" w:lineRule="auto"/>
              <w:rPr>
                <w:rFonts w:ascii="Arial" w:hAnsi="Arial" w:eastAsia="Arial" w:cs="Arial"/>
                <w:sz w:val="22"/>
                <w:szCs w:val="22"/>
              </w:rPr>
            </w:pPr>
          </w:p>
          <w:p w:rsidR="4B06B30C" w:rsidP="4B06B30C" w:rsidRDefault="4B06B30C" w14:paraId="6BC076E4" w14:textId="7E2B44B0">
            <w:pPr>
              <w:spacing w:line="279" w:lineRule="auto"/>
              <w:rPr>
                <w:rFonts w:ascii="Arial" w:hAnsi="Arial" w:eastAsia="Arial" w:cs="Arial"/>
                <w:sz w:val="22"/>
                <w:szCs w:val="22"/>
              </w:rPr>
            </w:pPr>
          </w:p>
          <w:p w:rsidR="4B06B30C" w:rsidP="4B06B30C" w:rsidRDefault="4B06B30C" w14:paraId="4DB6E51A" w14:textId="454C37CA">
            <w:pPr>
              <w:spacing w:line="279" w:lineRule="auto"/>
              <w:rPr>
                <w:rFonts w:ascii="Arial" w:hAnsi="Arial" w:eastAsia="Arial" w:cs="Arial"/>
                <w:sz w:val="22"/>
                <w:szCs w:val="22"/>
              </w:rPr>
            </w:pPr>
          </w:p>
          <w:p w:rsidR="4B06B30C" w:rsidP="4B06B30C" w:rsidRDefault="4B06B30C" w14:paraId="52989347" w14:textId="2D27DE6C">
            <w:pPr>
              <w:spacing w:line="279" w:lineRule="auto"/>
              <w:rPr>
                <w:rFonts w:ascii="Arial" w:hAnsi="Arial" w:eastAsia="Arial" w:cs="Arial"/>
                <w:sz w:val="22"/>
                <w:szCs w:val="22"/>
              </w:rPr>
            </w:pPr>
          </w:p>
          <w:p w:rsidR="4B06B30C" w:rsidP="4B06B30C" w:rsidRDefault="4B06B30C" w14:paraId="3D25BA9B" w14:textId="1147B542">
            <w:pPr>
              <w:spacing w:line="279" w:lineRule="auto"/>
              <w:rPr>
                <w:rFonts w:ascii="Arial" w:hAnsi="Arial" w:eastAsia="Arial" w:cs="Arial"/>
                <w:sz w:val="22"/>
                <w:szCs w:val="22"/>
              </w:rPr>
            </w:pPr>
          </w:p>
          <w:p w:rsidR="4B06B30C" w:rsidP="4B06B30C" w:rsidRDefault="4B06B30C" w14:paraId="7A0DBFB5" w14:textId="65337645">
            <w:pPr>
              <w:spacing w:line="279" w:lineRule="auto"/>
              <w:rPr>
                <w:rFonts w:ascii="Arial" w:hAnsi="Arial" w:eastAsia="Arial" w:cs="Arial"/>
                <w:sz w:val="22"/>
                <w:szCs w:val="22"/>
              </w:rPr>
            </w:pPr>
          </w:p>
          <w:p w:rsidR="4B06B30C" w:rsidP="4B06B30C" w:rsidRDefault="4B06B30C" w14:paraId="746FDA36" w14:textId="0D2D29CB">
            <w:pPr>
              <w:spacing w:line="279" w:lineRule="auto"/>
              <w:rPr>
                <w:rFonts w:ascii="Arial" w:hAnsi="Arial" w:eastAsia="Arial" w:cs="Arial"/>
                <w:sz w:val="22"/>
                <w:szCs w:val="22"/>
              </w:rPr>
            </w:pPr>
          </w:p>
          <w:p w:rsidR="4B06B30C" w:rsidP="4B06B30C" w:rsidRDefault="4B06B30C" w14:paraId="2477F97F" w14:textId="46FFEC57">
            <w:pPr>
              <w:spacing w:line="279" w:lineRule="auto"/>
              <w:rPr>
                <w:rFonts w:ascii="Arial" w:hAnsi="Arial" w:eastAsia="Arial" w:cs="Arial"/>
                <w:sz w:val="22"/>
                <w:szCs w:val="22"/>
              </w:rPr>
            </w:pPr>
          </w:p>
          <w:p w:rsidR="4B06B30C" w:rsidP="4B06B30C" w:rsidRDefault="4B06B30C" w14:paraId="3628BB76" w14:textId="252E16AD">
            <w:pPr>
              <w:spacing w:line="279" w:lineRule="auto"/>
              <w:rPr>
                <w:rFonts w:ascii="Arial" w:hAnsi="Arial" w:eastAsia="Arial" w:cs="Arial"/>
                <w:sz w:val="22"/>
                <w:szCs w:val="22"/>
              </w:rPr>
            </w:pPr>
          </w:p>
          <w:p w:rsidR="4B06B30C" w:rsidP="4B06B30C" w:rsidRDefault="4B06B30C" w14:paraId="33D5AA38" w14:textId="470D192E">
            <w:pPr>
              <w:spacing w:line="279" w:lineRule="auto"/>
              <w:rPr>
                <w:rFonts w:ascii="Arial" w:hAnsi="Arial" w:eastAsia="Arial" w:cs="Arial"/>
                <w:sz w:val="22"/>
                <w:szCs w:val="22"/>
              </w:rPr>
            </w:pPr>
          </w:p>
          <w:p w:rsidR="4B06B30C" w:rsidP="4B06B30C" w:rsidRDefault="4B06B30C" w14:paraId="70C55A32" w14:textId="6D3EE4F6">
            <w:pPr>
              <w:spacing w:line="279" w:lineRule="auto"/>
              <w:rPr>
                <w:rFonts w:ascii="Arial" w:hAnsi="Arial" w:eastAsia="Arial" w:cs="Arial"/>
                <w:sz w:val="22"/>
                <w:szCs w:val="22"/>
              </w:rPr>
            </w:pPr>
          </w:p>
          <w:p w:rsidR="4B06B30C" w:rsidP="4B06B30C" w:rsidRDefault="4B06B30C" w14:paraId="4DE04457" w14:textId="4738CA73">
            <w:pPr>
              <w:spacing w:line="279" w:lineRule="auto"/>
              <w:rPr>
                <w:rFonts w:ascii="Arial" w:hAnsi="Arial" w:eastAsia="Arial" w:cs="Arial"/>
                <w:sz w:val="22"/>
                <w:szCs w:val="22"/>
              </w:rPr>
            </w:pPr>
          </w:p>
          <w:p w:rsidR="4B06B30C" w:rsidP="4B06B30C" w:rsidRDefault="4B06B30C" w14:paraId="7476C288" w14:textId="6FDB4867">
            <w:pPr>
              <w:spacing w:line="279" w:lineRule="auto"/>
              <w:rPr>
                <w:rFonts w:ascii="Arial" w:hAnsi="Arial" w:eastAsia="Arial" w:cs="Arial"/>
                <w:sz w:val="22"/>
                <w:szCs w:val="22"/>
              </w:rPr>
            </w:pPr>
          </w:p>
          <w:p w:rsidR="4B06B30C" w:rsidP="4B06B30C" w:rsidRDefault="4B06B30C" w14:paraId="47D7567B" w14:textId="1C231850">
            <w:pPr>
              <w:spacing w:line="279" w:lineRule="auto"/>
              <w:rPr>
                <w:rFonts w:ascii="Arial" w:hAnsi="Arial" w:eastAsia="Arial" w:cs="Arial"/>
                <w:sz w:val="22"/>
                <w:szCs w:val="22"/>
              </w:rPr>
            </w:pPr>
          </w:p>
          <w:p w:rsidR="4B06B30C" w:rsidP="4B06B30C" w:rsidRDefault="4B06B30C" w14:paraId="4FBE4DF1" w14:textId="58378B19">
            <w:pPr>
              <w:spacing w:line="279" w:lineRule="auto"/>
              <w:rPr>
                <w:rFonts w:ascii="Arial" w:hAnsi="Arial" w:eastAsia="Arial" w:cs="Arial"/>
                <w:sz w:val="22"/>
                <w:szCs w:val="22"/>
              </w:rPr>
            </w:pPr>
          </w:p>
          <w:p w:rsidR="4B06B30C" w:rsidP="4B06B30C" w:rsidRDefault="4B06B30C" w14:paraId="7BEB2749" w14:textId="53CA128F">
            <w:pPr>
              <w:spacing w:line="279" w:lineRule="auto"/>
              <w:rPr>
                <w:rFonts w:ascii="Arial" w:hAnsi="Arial" w:eastAsia="Arial" w:cs="Arial"/>
                <w:sz w:val="22"/>
                <w:szCs w:val="22"/>
              </w:rPr>
            </w:pPr>
          </w:p>
          <w:p w:rsidR="4B06B30C" w:rsidP="4B06B30C" w:rsidRDefault="4B06B30C" w14:paraId="2F01BF4A" w14:textId="1E8DA063">
            <w:pPr>
              <w:spacing w:line="279" w:lineRule="auto"/>
              <w:rPr>
                <w:rFonts w:ascii="Arial" w:hAnsi="Arial" w:eastAsia="Arial" w:cs="Arial"/>
                <w:sz w:val="22"/>
                <w:szCs w:val="22"/>
              </w:rPr>
            </w:pPr>
          </w:p>
          <w:p w:rsidR="4B06B30C" w:rsidP="4B06B30C" w:rsidRDefault="4B06B30C" w14:paraId="0C90446F" w14:textId="5E8BFE56">
            <w:pPr>
              <w:spacing w:line="279" w:lineRule="auto"/>
              <w:rPr>
                <w:rFonts w:ascii="Arial" w:hAnsi="Arial" w:eastAsia="Arial" w:cs="Arial"/>
                <w:sz w:val="22"/>
                <w:szCs w:val="22"/>
              </w:rPr>
            </w:pPr>
          </w:p>
          <w:p w:rsidR="4B06B30C" w:rsidP="4B06B30C" w:rsidRDefault="4B06B30C" w14:paraId="615AB272" w14:textId="7703821F">
            <w:pPr>
              <w:spacing w:line="279" w:lineRule="auto"/>
              <w:rPr>
                <w:rFonts w:ascii="Arial" w:hAnsi="Arial" w:eastAsia="Arial" w:cs="Arial"/>
                <w:sz w:val="22"/>
                <w:szCs w:val="22"/>
              </w:rPr>
            </w:pPr>
          </w:p>
          <w:p w:rsidR="4B06B30C" w:rsidP="4B06B30C" w:rsidRDefault="4B06B30C" w14:paraId="4C1C113C" w14:textId="3BF56814">
            <w:pPr>
              <w:spacing w:line="279" w:lineRule="auto"/>
              <w:rPr>
                <w:rFonts w:ascii="Arial" w:hAnsi="Arial" w:eastAsia="Arial" w:cs="Arial"/>
                <w:sz w:val="22"/>
                <w:szCs w:val="22"/>
              </w:rPr>
            </w:pPr>
          </w:p>
          <w:p w:rsidR="4B06B30C" w:rsidP="4B06B30C" w:rsidRDefault="4B06B30C" w14:paraId="1A2A9CD3" w14:textId="61896950">
            <w:pPr>
              <w:spacing w:line="279" w:lineRule="auto"/>
              <w:rPr>
                <w:rFonts w:ascii="Arial" w:hAnsi="Arial" w:eastAsia="Arial" w:cs="Arial"/>
                <w:sz w:val="22"/>
                <w:szCs w:val="22"/>
              </w:rPr>
            </w:pPr>
          </w:p>
          <w:p w:rsidR="4B06B30C" w:rsidP="4B06B30C" w:rsidRDefault="4B06B30C" w14:paraId="3FC93D82" w14:textId="56056621">
            <w:pPr>
              <w:spacing w:line="279" w:lineRule="auto"/>
              <w:rPr>
                <w:rFonts w:ascii="Arial" w:hAnsi="Arial" w:eastAsia="Arial" w:cs="Arial"/>
                <w:sz w:val="22"/>
                <w:szCs w:val="22"/>
              </w:rPr>
            </w:pPr>
          </w:p>
          <w:p w:rsidR="4B06B30C" w:rsidP="4B06B30C" w:rsidRDefault="4B06B30C" w14:paraId="521FBBC0" w14:textId="30ED8C7F">
            <w:pPr>
              <w:spacing w:line="279" w:lineRule="auto"/>
              <w:rPr>
                <w:rFonts w:ascii="Arial" w:hAnsi="Arial" w:eastAsia="Arial" w:cs="Arial"/>
                <w:sz w:val="22"/>
                <w:szCs w:val="22"/>
              </w:rPr>
            </w:pPr>
          </w:p>
          <w:p w:rsidR="4B06B30C" w:rsidP="4B06B30C" w:rsidRDefault="4B06B30C" w14:paraId="3A316BCE" w14:textId="32EFAA51">
            <w:pPr>
              <w:spacing w:line="279" w:lineRule="auto"/>
              <w:rPr>
                <w:rFonts w:ascii="Arial" w:hAnsi="Arial" w:eastAsia="Arial" w:cs="Arial"/>
                <w:sz w:val="22"/>
                <w:szCs w:val="22"/>
              </w:rPr>
            </w:pPr>
          </w:p>
          <w:p w:rsidR="4B06B30C" w:rsidP="4B06B30C" w:rsidRDefault="4B06B30C" w14:paraId="65358845" w14:textId="63A250A4">
            <w:pPr>
              <w:spacing w:line="279" w:lineRule="auto"/>
              <w:rPr>
                <w:rFonts w:ascii="Arial" w:hAnsi="Arial" w:eastAsia="Arial" w:cs="Arial"/>
                <w:sz w:val="22"/>
                <w:szCs w:val="22"/>
              </w:rPr>
            </w:pPr>
          </w:p>
          <w:p w:rsidR="4B06B30C" w:rsidP="4B06B30C" w:rsidRDefault="4B06B30C" w14:paraId="19DE193E" w14:textId="65C5D810">
            <w:pPr>
              <w:spacing w:line="279" w:lineRule="auto"/>
              <w:rPr>
                <w:rFonts w:ascii="Arial" w:hAnsi="Arial" w:eastAsia="Arial" w:cs="Arial"/>
                <w:sz w:val="22"/>
                <w:szCs w:val="22"/>
              </w:rPr>
            </w:pPr>
          </w:p>
          <w:p w:rsidR="4B06B30C" w:rsidP="4B06B30C" w:rsidRDefault="4B06B30C" w14:paraId="2DF04DDF" w14:textId="3DC45D93">
            <w:pPr>
              <w:spacing w:line="279" w:lineRule="auto"/>
              <w:rPr>
                <w:rFonts w:ascii="Arial" w:hAnsi="Arial" w:eastAsia="Arial" w:cs="Arial"/>
                <w:sz w:val="22"/>
                <w:szCs w:val="22"/>
              </w:rPr>
            </w:pPr>
          </w:p>
          <w:p w:rsidR="4B06B30C" w:rsidP="4B06B30C" w:rsidRDefault="4B06B30C" w14:paraId="332B0FCB" w14:textId="404D8C9A">
            <w:pPr>
              <w:spacing w:line="279" w:lineRule="auto"/>
              <w:rPr>
                <w:rFonts w:ascii="Arial" w:hAnsi="Arial" w:eastAsia="Arial" w:cs="Arial"/>
                <w:sz w:val="22"/>
                <w:szCs w:val="22"/>
              </w:rPr>
            </w:pPr>
          </w:p>
          <w:p w:rsidR="4B06B30C" w:rsidP="4B06B30C" w:rsidRDefault="4B06B30C" w14:paraId="04BBF963" w14:textId="0FDCD162">
            <w:pPr>
              <w:spacing w:line="279" w:lineRule="auto"/>
              <w:rPr>
                <w:rFonts w:ascii="Arial" w:hAnsi="Arial" w:eastAsia="Arial" w:cs="Arial"/>
                <w:sz w:val="22"/>
                <w:szCs w:val="22"/>
              </w:rPr>
            </w:pPr>
          </w:p>
          <w:p w:rsidR="4B06B30C" w:rsidP="4B06B30C" w:rsidRDefault="4B06B30C" w14:paraId="5B647428" w14:textId="06444D15">
            <w:pPr>
              <w:spacing w:line="279" w:lineRule="auto"/>
              <w:rPr>
                <w:rFonts w:ascii="Arial" w:hAnsi="Arial" w:eastAsia="Arial" w:cs="Arial"/>
                <w:sz w:val="22"/>
                <w:szCs w:val="22"/>
              </w:rPr>
            </w:pPr>
          </w:p>
          <w:p w:rsidR="4B06B30C" w:rsidP="4B06B30C" w:rsidRDefault="4B06B30C" w14:paraId="4397C7CE" w14:textId="152C72BD">
            <w:pPr>
              <w:spacing w:line="279" w:lineRule="auto"/>
              <w:rPr>
                <w:rFonts w:ascii="Arial" w:hAnsi="Arial" w:eastAsia="Arial" w:cs="Arial"/>
                <w:sz w:val="22"/>
                <w:szCs w:val="22"/>
              </w:rPr>
            </w:pPr>
          </w:p>
          <w:p w:rsidR="4B06B30C" w:rsidP="4B06B30C" w:rsidRDefault="4B06B30C" w14:paraId="6FD16201" w14:textId="2F757C08">
            <w:pPr>
              <w:spacing w:line="279" w:lineRule="auto"/>
              <w:rPr>
                <w:rFonts w:ascii="Arial" w:hAnsi="Arial" w:eastAsia="Arial" w:cs="Arial"/>
                <w:sz w:val="22"/>
                <w:szCs w:val="22"/>
              </w:rPr>
            </w:pPr>
          </w:p>
          <w:p w:rsidR="4B06B30C" w:rsidP="4B06B30C" w:rsidRDefault="4B06B30C" w14:paraId="4E6398E2" w14:textId="6A9140E3">
            <w:pPr>
              <w:spacing w:line="279" w:lineRule="auto"/>
              <w:rPr>
                <w:rFonts w:ascii="Arial" w:hAnsi="Arial" w:eastAsia="Arial" w:cs="Arial"/>
                <w:sz w:val="22"/>
                <w:szCs w:val="22"/>
              </w:rPr>
            </w:pPr>
          </w:p>
          <w:p w:rsidR="4B06B30C" w:rsidP="4B06B30C" w:rsidRDefault="4B06B30C" w14:paraId="784DDFFD" w14:textId="18AC6300">
            <w:pPr>
              <w:spacing w:line="279" w:lineRule="auto"/>
              <w:rPr>
                <w:rFonts w:ascii="Arial" w:hAnsi="Arial" w:eastAsia="Arial" w:cs="Arial"/>
                <w:sz w:val="22"/>
                <w:szCs w:val="22"/>
              </w:rPr>
            </w:pPr>
          </w:p>
          <w:p w:rsidR="4B06B30C" w:rsidP="4B06B30C" w:rsidRDefault="4B06B30C" w14:paraId="0DDEDEB4" w14:textId="66772DD4">
            <w:pPr>
              <w:spacing w:line="279" w:lineRule="auto"/>
              <w:rPr>
                <w:rFonts w:ascii="Arial" w:hAnsi="Arial" w:eastAsia="Arial" w:cs="Arial"/>
                <w:sz w:val="22"/>
                <w:szCs w:val="22"/>
              </w:rPr>
            </w:pPr>
          </w:p>
          <w:p w:rsidR="4B06B30C" w:rsidP="4B06B30C" w:rsidRDefault="4B06B30C" w14:paraId="3706FBD7" w14:textId="5930894E">
            <w:pPr>
              <w:spacing w:line="279" w:lineRule="auto"/>
              <w:rPr>
                <w:rFonts w:ascii="Arial" w:hAnsi="Arial" w:eastAsia="Arial" w:cs="Arial"/>
                <w:sz w:val="22"/>
                <w:szCs w:val="22"/>
              </w:rPr>
            </w:pPr>
          </w:p>
          <w:p w:rsidR="4B06B30C" w:rsidP="4B06B30C" w:rsidRDefault="4B06B30C" w14:paraId="6B38D88C" w14:textId="792C0458">
            <w:pPr>
              <w:spacing w:line="279" w:lineRule="auto"/>
              <w:rPr>
                <w:rFonts w:ascii="Arial" w:hAnsi="Arial" w:eastAsia="Arial" w:cs="Arial"/>
                <w:sz w:val="22"/>
                <w:szCs w:val="22"/>
              </w:rPr>
            </w:pPr>
          </w:p>
          <w:p w:rsidR="4B06B30C" w:rsidP="4B06B30C" w:rsidRDefault="4B06B30C" w14:paraId="21645E2A" w14:textId="7E6ECE35">
            <w:pPr>
              <w:spacing w:line="279" w:lineRule="auto"/>
              <w:rPr>
                <w:rFonts w:ascii="Arial" w:hAnsi="Arial" w:eastAsia="Arial" w:cs="Arial"/>
                <w:sz w:val="22"/>
                <w:szCs w:val="22"/>
              </w:rPr>
            </w:pPr>
          </w:p>
          <w:p w:rsidR="4B06B30C" w:rsidP="4B06B30C" w:rsidRDefault="4B06B30C" w14:paraId="48084720" w14:textId="3ABA3ADD">
            <w:pPr>
              <w:spacing w:line="279" w:lineRule="auto"/>
              <w:rPr>
                <w:rFonts w:ascii="Arial" w:hAnsi="Arial" w:eastAsia="Arial" w:cs="Arial"/>
                <w:sz w:val="22"/>
                <w:szCs w:val="22"/>
              </w:rPr>
            </w:pPr>
          </w:p>
          <w:p w:rsidR="4B06B30C" w:rsidP="4B06B30C" w:rsidRDefault="4B06B30C" w14:paraId="284F3FF5" w14:textId="09F6D9FF">
            <w:pPr>
              <w:spacing w:line="279" w:lineRule="auto"/>
              <w:rPr>
                <w:rFonts w:ascii="Arial" w:hAnsi="Arial" w:eastAsia="Arial" w:cs="Arial"/>
                <w:sz w:val="22"/>
                <w:szCs w:val="22"/>
              </w:rPr>
            </w:pPr>
          </w:p>
          <w:p w:rsidR="4B06B30C" w:rsidP="4B06B30C" w:rsidRDefault="4B06B30C" w14:paraId="760AE751" w14:textId="4F9E845D">
            <w:pPr>
              <w:spacing w:line="279" w:lineRule="auto"/>
              <w:rPr>
                <w:rFonts w:ascii="Arial" w:hAnsi="Arial" w:eastAsia="Arial" w:cs="Arial"/>
                <w:sz w:val="22"/>
                <w:szCs w:val="22"/>
              </w:rPr>
            </w:pPr>
          </w:p>
          <w:p w:rsidR="4B06B30C" w:rsidP="4B06B30C" w:rsidRDefault="4B06B30C" w14:paraId="721AC119" w14:textId="112B7E1E">
            <w:pPr>
              <w:spacing w:line="279" w:lineRule="auto"/>
              <w:rPr>
                <w:rFonts w:ascii="Arial" w:hAnsi="Arial" w:eastAsia="Arial" w:cs="Arial"/>
                <w:sz w:val="22"/>
                <w:szCs w:val="22"/>
              </w:rPr>
            </w:pPr>
          </w:p>
          <w:p w:rsidR="4B06B30C" w:rsidP="4B06B30C" w:rsidRDefault="4B06B30C" w14:paraId="743E19FA" w14:textId="6B9F0ADF">
            <w:pPr>
              <w:spacing w:line="279" w:lineRule="auto"/>
              <w:rPr>
                <w:rFonts w:ascii="Arial" w:hAnsi="Arial" w:eastAsia="Arial" w:cs="Arial"/>
                <w:sz w:val="22"/>
                <w:szCs w:val="22"/>
              </w:rPr>
            </w:pPr>
          </w:p>
          <w:p w:rsidR="4B06B30C" w:rsidP="4B06B30C" w:rsidRDefault="4B06B30C" w14:paraId="1BCAC2DA" w14:textId="0A2D1279">
            <w:pPr>
              <w:spacing w:line="279" w:lineRule="auto"/>
              <w:rPr>
                <w:rFonts w:ascii="Arial" w:hAnsi="Arial" w:eastAsia="Arial" w:cs="Arial"/>
                <w:sz w:val="22"/>
                <w:szCs w:val="22"/>
              </w:rPr>
            </w:pPr>
          </w:p>
          <w:p w:rsidR="4B06B30C" w:rsidP="4B06B30C" w:rsidRDefault="4B06B30C" w14:paraId="0EE8C8F7" w14:textId="4885FF2D">
            <w:pPr>
              <w:spacing w:line="279" w:lineRule="auto"/>
              <w:rPr>
                <w:rFonts w:ascii="Arial" w:hAnsi="Arial" w:eastAsia="Arial" w:cs="Arial"/>
                <w:sz w:val="22"/>
                <w:szCs w:val="22"/>
              </w:rPr>
            </w:pPr>
          </w:p>
          <w:p w:rsidR="4B06B30C" w:rsidP="4B06B30C" w:rsidRDefault="4B06B30C" w14:paraId="3CC5F269" w14:textId="3279A68A">
            <w:pPr>
              <w:spacing w:line="279" w:lineRule="auto"/>
              <w:rPr>
                <w:rFonts w:ascii="Arial" w:hAnsi="Arial" w:eastAsia="Arial" w:cs="Arial"/>
                <w:sz w:val="22"/>
                <w:szCs w:val="22"/>
              </w:rPr>
            </w:pPr>
          </w:p>
          <w:p w:rsidR="4B06B30C" w:rsidP="4B06B30C" w:rsidRDefault="4B06B30C" w14:paraId="379926D7" w14:textId="0E09E843">
            <w:pPr>
              <w:spacing w:line="279" w:lineRule="auto"/>
              <w:rPr>
                <w:rFonts w:ascii="Arial" w:hAnsi="Arial" w:eastAsia="Arial" w:cs="Arial"/>
                <w:sz w:val="22"/>
                <w:szCs w:val="22"/>
              </w:rPr>
            </w:pPr>
          </w:p>
          <w:p w:rsidR="4B06B30C" w:rsidP="4B06B30C" w:rsidRDefault="4B06B30C" w14:paraId="28A0D46C" w14:textId="2604023D">
            <w:pPr>
              <w:spacing w:line="279" w:lineRule="auto"/>
              <w:rPr>
                <w:rFonts w:ascii="Arial" w:hAnsi="Arial" w:eastAsia="Arial" w:cs="Arial"/>
                <w:sz w:val="22"/>
                <w:szCs w:val="22"/>
              </w:rPr>
            </w:pPr>
          </w:p>
          <w:p w:rsidR="4B06B30C" w:rsidP="4B06B30C" w:rsidRDefault="4B06B30C" w14:paraId="6644AD9F" w14:textId="63D2C7AC">
            <w:pPr>
              <w:spacing w:line="279" w:lineRule="auto"/>
              <w:rPr>
                <w:rFonts w:ascii="Arial" w:hAnsi="Arial" w:eastAsia="Arial" w:cs="Arial"/>
                <w:sz w:val="22"/>
                <w:szCs w:val="22"/>
              </w:rPr>
            </w:pPr>
          </w:p>
        </w:tc>
        <w:tc>
          <w:tcPr>
            <w:tcW w:w="7200" w:type="dxa"/>
            <w:tcBorders>
              <w:top w:val="single" w:sz="6"/>
              <w:right w:val="single" w:sz="6"/>
            </w:tcBorders>
            <w:tcMar>
              <w:left w:w="90" w:type="dxa"/>
              <w:right w:w="90" w:type="dxa"/>
            </w:tcMar>
            <w:vAlign w:val="center"/>
          </w:tcPr>
          <w:p w:rsidR="4B06B30C" w:rsidP="4B06B30C" w:rsidRDefault="4B06B30C" w14:paraId="6A09CFCE" w14:textId="676F46DB">
            <w:pPr>
              <w:spacing w:before="0" w:beforeAutospacing="off" w:after="0" w:afterAutospacing="off" w:line="279" w:lineRule="auto"/>
              <w:ind w:left="0" w:right="0"/>
              <w:jc w:val="left"/>
              <w:rPr>
                <w:rFonts w:ascii="Arial" w:hAnsi="Arial" w:eastAsia="Arial" w:cs="Arial"/>
                <w:sz w:val="22"/>
                <w:szCs w:val="22"/>
              </w:rPr>
            </w:pPr>
            <w:r w:rsidRPr="4B06B30C" w:rsidR="4B06B30C">
              <w:rPr>
                <w:rFonts w:ascii="Arial" w:hAnsi="Arial" w:eastAsia="Arial" w:cs="Arial"/>
                <w:b w:val="1"/>
                <w:bCs w:val="1"/>
                <w:sz w:val="22"/>
                <w:szCs w:val="22"/>
                <w:lang w:val="en-US"/>
              </w:rPr>
              <w:t xml:space="preserve">  </w:t>
            </w:r>
          </w:p>
          <w:tbl>
            <w:tblPr>
              <w:tblStyle w:val="TableGrid"/>
              <w:tblW w:w="0" w:type="auto"/>
              <w:tblLayout w:type="fixed"/>
              <w:tblLook w:val="06A0" w:firstRow="1" w:lastRow="0" w:firstColumn="1" w:lastColumn="0" w:noHBand="1" w:noVBand="1"/>
            </w:tblPr>
            <w:tblGrid>
              <w:gridCol w:w="7020"/>
            </w:tblGrid>
            <w:tr w:rsidR="4B06B30C" w:rsidTr="4B06B30C" w14:paraId="53217C3B">
              <w:trPr>
                <w:trHeight w:val="300"/>
              </w:trPr>
              <w:tc>
                <w:tcPr>
                  <w:tcW w:w="7020" w:type="dxa"/>
                  <w:tcMar/>
                </w:tcPr>
                <w:p w:rsidR="7A3D2B3C" w:rsidP="4B06B30C" w:rsidRDefault="7A3D2B3C" w14:paraId="1C93FC9B" w14:textId="4CB7298F">
                  <w:pPr>
                    <w:pStyle w:val="Normal"/>
                    <w:spacing w:after="160" w:line="279" w:lineRule="auto"/>
                    <w:rPr>
                      <w:rFonts w:ascii="Arial" w:hAnsi="Arial" w:eastAsia="Arial" w:cs="Arial"/>
                      <w:noProof w:val="0"/>
                      <w:sz w:val="22"/>
                      <w:szCs w:val="22"/>
                      <w:lang w:val="en-US"/>
                    </w:rPr>
                  </w:pPr>
                  <w:r w:rsidRPr="4B06B30C" w:rsidR="7A3D2B3C">
                    <w:rPr>
                      <w:rFonts w:ascii="Arial" w:hAnsi="Arial" w:eastAsia="Arial" w:cs="Arial"/>
                      <w:b w:val="1"/>
                      <w:bCs w:val="1"/>
                      <w:color w:val="C00000"/>
                      <w:sz w:val="22"/>
                      <w:szCs w:val="22"/>
                    </w:rPr>
                    <w:t>Appendix: group B transcript coded</w:t>
                  </w:r>
                </w:p>
              </w:tc>
            </w:tr>
          </w:tbl>
          <w:p w:rsidR="4B06B30C" w:rsidP="4B06B30C" w:rsidRDefault="4B06B30C" w14:paraId="67EC48BF" w14:textId="4DBF7AF6">
            <w:pPr>
              <w:spacing w:before="0" w:beforeAutospacing="off" w:after="0" w:afterAutospacing="off" w:line="279" w:lineRule="auto"/>
              <w:ind w:left="0" w:right="0"/>
              <w:jc w:val="left"/>
              <w:rPr>
                <w:rFonts w:ascii="Arial" w:hAnsi="Arial" w:eastAsia="Arial" w:cs="Arial"/>
                <w:sz w:val="22"/>
                <w:szCs w:val="22"/>
              </w:rPr>
            </w:pPr>
            <w:r w:rsidRPr="4B06B30C" w:rsidR="4B06B30C">
              <w:rPr>
                <w:rFonts w:ascii="Arial" w:hAnsi="Arial" w:eastAsia="Arial" w:cs="Arial"/>
                <w:b w:val="1"/>
                <w:bCs w:val="1"/>
                <w:sz w:val="22"/>
                <w:szCs w:val="22"/>
                <w:lang w:val="en-US"/>
              </w:rPr>
              <w:t xml:space="preserve">          </w:t>
            </w:r>
            <w:r w:rsidRPr="4B06B30C" w:rsidR="4B06B30C">
              <w:rPr>
                <w:rFonts w:ascii="Arial" w:hAnsi="Arial" w:eastAsia="Arial" w:cs="Arial"/>
                <w:b w:val="1"/>
                <w:bCs w:val="1"/>
                <w:strike w:val="0"/>
                <w:dstrike w:val="0"/>
                <w:sz w:val="22"/>
                <w:szCs w:val="22"/>
                <w:u w:val="single"/>
                <w:lang w:val="en-US"/>
              </w:rPr>
              <w:t>Transcriptions</w:t>
            </w:r>
            <w:r w:rsidRPr="4B06B30C" w:rsidR="4B06B30C">
              <w:rPr>
                <w:rFonts w:ascii="Arial" w:hAnsi="Arial" w:eastAsia="Arial" w:cs="Arial"/>
                <w:b w:val="1"/>
                <w:bCs w:val="1"/>
                <w:sz w:val="22"/>
                <w:szCs w:val="22"/>
                <w:lang w:val="en-US"/>
              </w:rPr>
              <w:t xml:space="preserve"> </w:t>
            </w:r>
          </w:p>
          <w:p w:rsidR="4B06B30C" w:rsidP="4B06B30C" w:rsidRDefault="4B06B30C" w14:paraId="41151F39" w14:textId="5E6CFB71">
            <w:pPr>
              <w:spacing w:before="0" w:beforeAutospacing="off" w:after="0" w:afterAutospacing="off" w:line="279" w:lineRule="auto"/>
              <w:ind w:left="0" w:right="0"/>
              <w:jc w:val="left"/>
              <w:rPr>
                <w:rFonts w:ascii="Arial" w:hAnsi="Arial" w:eastAsia="Arial" w:cs="Arial"/>
                <w:sz w:val="22"/>
                <w:szCs w:val="22"/>
              </w:rPr>
            </w:pPr>
          </w:p>
          <w:p w:rsidR="4B06B30C" w:rsidP="4B06B30C" w:rsidRDefault="4B06B30C" w14:paraId="217C4BF4" w14:textId="66EBD9C0">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Today we are going to be participating in a group discussion on eating behaviours in postgraduate students. Thank you for your participation and we hope to explore factors that are going to be affecting eating behaviours for university students which are yourselves. And then we are going to collect the ideas and recommendations for developing healthy eating habits among university students.</w:t>
            </w:r>
          </w:p>
          <w:p w:rsidR="4B06B30C" w:rsidP="4B06B30C" w:rsidRDefault="4B06B30C" w14:paraId="3A2C2526" w14:textId="12833837">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 was going to say there is no right or wrong answer, so just feel comfortable enough to express yourselves freely and just start off softly by introducing ourselves and just introduce yourself.</w:t>
            </w:r>
          </w:p>
          <w:p w:rsidR="4B06B30C" w:rsidP="4B06B30C" w:rsidRDefault="4B06B30C" w14:paraId="3791589F" w14:textId="393FBDF7">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My name is</w:t>
            </w:r>
            <w:r w:rsidRPr="4B06B30C" w:rsidR="33FE0A85">
              <w:rPr>
                <w:rFonts w:ascii="Arial" w:hAnsi="Arial" w:eastAsia="Arial" w:cs="Arial"/>
                <w:color w:val="000000" w:themeColor="text1" w:themeTint="FF" w:themeShade="FF"/>
                <w:sz w:val="22"/>
                <w:szCs w:val="22"/>
                <w:lang w:val="en-GB"/>
              </w:rPr>
              <w:t xml:space="preserve"> Ellen</w:t>
            </w:r>
            <w:r w:rsidRPr="4B06B30C" w:rsidR="4B06B30C">
              <w:rPr>
                <w:rFonts w:ascii="Arial" w:hAnsi="Arial" w:eastAsia="Arial" w:cs="Arial"/>
                <w:color w:val="000000" w:themeColor="text1" w:themeTint="FF" w:themeShade="FF"/>
                <w:sz w:val="22"/>
                <w:szCs w:val="22"/>
                <w:lang w:val="en-GB"/>
              </w:rPr>
              <w:t xml:space="preserve"> and I do not More health until she came in six, which I completed, and I decided to do the master’s and just to give me a more options in the future. And I am currently on my second term and hopefully got one more term left and let us see, hopefully I that is it.</w:t>
            </w:r>
          </w:p>
          <w:p w:rsidR="4B06B30C" w:rsidP="4B06B30C" w:rsidRDefault="4B06B30C" w14:paraId="0510FC5D" w14:textId="68B92929">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Yeah, I</w:t>
            </w:r>
            <w:r w:rsidRPr="4B06B30C" w:rsidR="3CB249F5">
              <w:rPr>
                <w:rFonts w:ascii="Arial" w:hAnsi="Arial" w:eastAsia="Arial" w:cs="Arial"/>
                <w:color w:val="000000" w:themeColor="text1" w:themeTint="FF" w:themeShade="FF"/>
                <w:sz w:val="22"/>
                <w:szCs w:val="22"/>
                <w:lang w:val="en-GB"/>
              </w:rPr>
              <w:t xml:space="preserve"> Lola</w:t>
            </w:r>
            <w:r w:rsidRPr="4B06B30C" w:rsidR="4B06B30C">
              <w:rPr>
                <w:rFonts w:ascii="Arial" w:hAnsi="Arial" w:eastAsia="Arial" w:cs="Arial"/>
                <w:color w:val="000000" w:themeColor="text1" w:themeTint="FF" w:themeShade="FF"/>
                <w:sz w:val="22"/>
                <w:szCs w:val="22"/>
                <w:lang w:val="en-GB"/>
              </w:rPr>
              <w:t>, I did my graduation in ayurvedic medicine. which is Indian medicine and now I am doing my master’s here in term two and</w:t>
            </w:r>
            <w:r w:rsidRPr="4B06B30C" w:rsidR="4B06B30C">
              <w:rPr>
                <w:rFonts w:ascii="Arial" w:hAnsi="Arial" w:eastAsia="Arial" w:cs="Arial"/>
                <w:color w:val="000000" w:themeColor="text1" w:themeTint="FF" w:themeShade="FF"/>
                <w:sz w:val="22"/>
                <w:szCs w:val="22"/>
                <w:lang w:val="en-GB"/>
              </w:rPr>
              <w:t xml:space="preserve"> </w:t>
            </w:r>
            <w:r w:rsidRPr="4B06B30C" w:rsidR="4B06B30C">
              <w:rPr>
                <w:rFonts w:ascii="Arial" w:hAnsi="Arial" w:eastAsia="Arial" w:cs="Arial"/>
                <w:color w:val="000000" w:themeColor="text1" w:themeTint="FF" w:themeShade="FF"/>
                <w:sz w:val="22"/>
                <w:szCs w:val="22"/>
                <w:lang w:val="en-GB"/>
              </w:rPr>
              <w:t>I am taking part in the discussion.</w:t>
            </w:r>
          </w:p>
          <w:p w:rsidR="54AB97EC" w:rsidP="4B06B30C" w:rsidRDefault="54AB97EC" w14:paraId="6A66B2DB" w14:textId="01D02279">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54AB97EC">
              <w:rPr>
                <w:rFonts w:ascii="Arial" w:hAnsi="Arial" w:eastAsia="Arial" w:cs="Arial"/>
                <w:color w:val="000000" w:themeColor="text1" w:themeTint="FF" w:themeShade="FF"/>
                <w:sz w:val="22"/>
                <w:szCs w:val="22"/>
                <w:lang w:val="en-GB"/>
              </w:rPr>
              <w:t>Jane</w:t>
            </w:r>
            <w:r w:rsidRPr="4B06B30C" w:rsidR="4B06B30C">
              <w:rPr>
                <w:rFonts w:ascii="Arial" w:hAnsi="Arial" w:eastAsia="Arial" w:cs="Arial"/>
                <w:color w:val="000000" w:themeColor="text1" w:themeTint="FF" w:themeShade="FF"/>
                <w:sz w:val="22"/>
                <w:szCs w:val="22"/>
                <w:lang w:val="en-GB"/>
              </w:rPr>
              <w:t>, I finished my cardio Technology and the second term student in the university, and I am taking part of this.</w:t>
            </w:r>
          </w:p>
          <w:p w:rsidR="4B06B30C" w:rsidP="4B06B30C" w:rsidRDefault="4B06B30C" w14:paraId="399FD3C1" w14:textId="29AF6067">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My name is</w:t>
            </w:r>
            <w:r w:rsidRPr="4B06B30C" w:rsidR="7A2F68FD">
              <w:rPr>
                <w:rFonts w:ascii="Arial" w:hAnsi="Arial" w:eastAsia="Arial" w:cs="Arial"/>
                <w:color w:val="000000" w:themeColor="text1" w:themeTint="FF" w:themeShade="FF"/>
                <w:sz w:val="22"/>
                <w:szCs w:val="22"/>
                <w:lang w:val="en-GB"/>
              </w:rPr>
              <w:t xml:space="preserve"> Shane.</w:t>
            </w:r>
            <w:r>
              <w:br/>
            </w:r>
            <w:r w:rsidRPr="4B06B30C" w:rsidR="4B06B30C">
              <w:rPr>
                <w:rFonts w:ascii="Arial" w:hAnsi="Arial" w:eastAsia="Arial" w:cs="Arial"/>
                <w:color w:val="000000" w:themeColor="text1" w:themeTint="FF" w:themeShade="FF"/>
                <w:sz w:val="22"/>
                <w:szCs w:val="22"/>
                <w:lang w:val="en-GB"/>
              </w:rPr>
              <w:t>I was completed my pharmacy. I am running part of this discussion.</w:t>
            </w:r>
          </w:p>
          <w:p w:rsidR="4B06B30C" w:rsidP="4B06B30C" w:rsidRDefault="4B06B30C" w14:paraId="363534BE" w14:textId="741FC896">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My name is</w:t>
            </w:r>
            <w:r w:rsidRPr="4B06B30C" w:rsidR="6C054B25">
              <w:rPr>
                <w:rFonts w:ascii="Arial" w:hAnsi="Arial" w:eastAsia="Arial" w:cs="Arial"/>
                <w:color w:val="000000" w:themeColor="text1" w:themeTint="FF" w:themeShade="FF"/>
                <w:sz w:val="22"/>
                <w:szCs w:val="22"/>
                <w:lang w:val="en-GB"/>
              </w:rPr>
              <w:t xml:space="preserve"> </w:t>
            </w:r>
            <w:r w:rsidRPr="4B06B30C" w:rsidR="6C054B25">
              <w:rPr>
                <w:rFonts w:ascii="Arial" w:hAnsi="Arial" w:eastAsia="Arial" w:cs="Arial"/>
                <w:color w:val="000000" w:themeColor="text1" w:themeTint="FF" w:themeShade="FF"/>
                <w:sz w:val="22"/>
                <w:szCs w:val="22"/>
                <w:lang w:val="en-GB"/>
              </w:rPr>
              <w:t>Rui,</w:t>
            </w:r>
            <w:r w:rsidRPr="4B06B30C" w:rsidR="4B06B30C">
              <w:rPr>
                <w:rFonts w:ascii="Arial" w:hAnsi="Arial" w:eastAsia="Arial" w:cs="Arial"/>
                <w:color w:val="000000" w:themeColor="text1" w:themeTint="FF" w:themeShade="FF"/>
                <w:sz w:val="22"/>
                <w:szCs w:val="22"/>
                <w:lang w:val="en-GB"/>
              </w:rPr>
              <w:t xml:space="preserve"> and I am taking part of this discussion, and I did my best lesson.</w:t>
            </w:r>
            <w:r>
              <w:br/>
            </w:r>
            <w:r w:rsidRPr="4B06B30C" w:rsidR="4B06B30C">
              <w:rPr>
                <w:rFonts w:ascii="Arial" w:hAnsi="Arial" w:eastAsia="Arial" w:cs="Arial"/>
                <w:color w:val="000000" w:themeColor="text1" w:themeTint="FF" w:themeShade="FF"/>
                <w:sz w:val="22"/>
                <w:szCs w:val="22"/>
                <w:lang w:val="en-GB"/>
              </w:rPr>
              <w:t>If that happens and then again, I am doing this in public and lovely.</w:t>
            </w:r>
          </w:p>
          <w:p w:rsidR="4B06B30C" w:rsidP="4B06B30C" w:rsidRDefault="4B06B30C" w14:paraId="7C18F982" w14:textId="27D82357">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Thank you for sharing and we will just discuss eating style and habits of one at a time.</w:t>
            </w:r>
          </w:p>
          <w:p w:rsidR="4B06B30C" w:rsidP="4B06B30C" w:rsidRDefault="4B06B30C" w14:paraId="7904463D" w14:textId="211EAFB0">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If you could just briefly describe your daily routine, what you eat for breakfast, lunch, dinner, snacks, and what type of food do you prefer, whether it is vegan or you like your proteins, what type of drinks? Any special dietary requirements?</w:t>
            </w:r>
            <w:r>
              <w:br/>
            </w:r>
            <w:r w:rsidRPr="4B06B30C" w:rsidR="4B06B30C">
              <w:rPr>
                <w:rFonts w:ascii="Arial" w:hAnsi="Arial" w:eastAsia="Arial" w:cs="Arial"/>
                <w:color w:val="000000" w:themeColor="text1" w:themeTint="FF" w:themeShade="FF"/>
                <w:sz w:val="22"/>
                <w:szCs w:val="22"/>
                <w:lang w:val="en-GB"/>
              </w:rPr>
              <w:t>And if you skip meals, give a reason, and then start.</w:t>
            </w:r>
          </w:p>
          <w:p w:rsidR="4B06B30C" w:rsidP="4B06B30C" w:rsidRDefault="4B06B30C" w14:paraId="306C7AAD" w14:textId="0B12B921">
            <w:pPr>
              <w:spacing w:before="0" w:beforeAutospacing="off" w:after="160" w:afterAutospacing="off" w:line="276" w:lineRule="exact"/>
              <w:jc w:val="left"/>
              <w:rPr>
                <w:rFonts w:ascii="Arial" w:hAnsi="Arial" w:eastAsia="Arial" w:cs="Arial"/>
                <w:sz w:val="22"/>
                <w:szCs w:val="22"/>
              </w:rPr>
            </w:pPr>
          </w:p>
          <w:p w:rsidR="4B06B30C" w:rsidP="4B06B30C" w:rsidRDefault="4B06B30C" w14:paraId="0E718535" w14:textId="4527020A">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yellow"/>
                <w:lang w:val="en-GB"/>
              </w:rPr>
              <w:t>OK, so my daily routine, habit wise eating habit wise, I do not have breakfast</w:t>
            </w:r>
            <w:r w:rsidRPr="4B06B30C" w:rsidR="4B06B30C">
              <w:rPr>
                <w:rFonts w:ascii="Arial" w:hAnsi="Arial" w:eastAsia="Arial" w:cs="Arial"/>
                <w:color w:val="000000" w:themeColor="text1" w:themeTint="FF" w:themeShade="FF"/>
                <w:sz w:val="22"/>
                <w:szCs w:val="22"/>
                <w:lang w:val="en-GB"/>
              </w:rPr>
              <w:t>.</w:t>
            </w:r>
            <w:r>
              <w:br/>
            </w:r>
            <w:r w:rsidRPr="4B06B30C" w:rsidR="4B06B30C">
              <w:rPr>
                <w:rFonts w:ascii="Arial" w:hAnsi="Arial" w:eastAsia="Arial" w:cs="Arial"/>
                <w:color w:val="000000" w:themeColor="text1" w:themeTint="FF" w:themeShade="FF"/>
                <w:sz w:val="22"/>
                <w:szCs w:val="22"/>
                <w:lang w:val="en-GB"/>
              </w:rPr>
              <w:t xml:space="preserve">I'll be honest and simply because </w:t>
            </w:r>
            <w:r w:rsidRPr="4B06B30C" w:rsidR="4B06B30C">
              <w:rPr>
                <w:rFonts w:ascii="Arial" w:hAnsi="Arial" w:eastAsia="Arial" w:cs="Arial"/>
                <w:color w:val="000000" w:themeColor="text1" w:themeTint="FF" w:themeShade="FF"/>
                <w:sz w:val="22"/>
                <w:szCs w:val="22"/>
                <w:highlight w:val="yellow"/>
                <w:lang w:val="en-GB"/>
              </w:rPr>
              <w:t>I do not have the time and get the kids ready for school and rushing in the morning, taking them school and because I work as well, so I do not really get time to have breakfast.</w:t>
            </w:r>
          </w:p>
          <w:p w:rsidR="4B06B30C" w:rsidP="4B06B30C" w:rsidRDefault="4B06B30C" w14:paraId="366A7AFB" w14:textId="19A761AA">
            <w:pPr>
              <w:spacing w:before="0" w:beforeAutospacing="off" w:after="160" w:afterAutospacing="off" w:line="276" w:lineRule="exact"/>
              <w:jc w:val="left"/>
              <w:rPr>
                <w:rFonts w:ascii="Arial" w:hAnsi="Arial" w:eastAsia="Arial" w:cs="Arial"/>
                <w:color w:val="000000" w:themeColor="text1" w:themeTint="FF" w:themeShade="FF"/>
                <w:sz w:val="22"/>
                <w:szCs w:val="22"/>
              </w:rPr>
            </w:pPr>
          </w:p>
          <w:p w:rsidR="4B06B30C" w:rsidP="4B06B30C" w:rsidRDefault="4B06B30C" w14:paraId="29EDCA87" w14:textId="3E00A490">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So, when I do come into whether it is you near work, </w:t>
            </w:r>
            <w:r w:rsidRPr="4B06B30C" w:rsidR="4B06B30C">
              <w:rPr>
                <w:rFonts w:ascii="Arial" w:hAnsi="Arial" w:eastAsia="Arial" w:cs="Arial"/>
                <w:color w:val="000000" w:themeColor="text1" w:themeTint="FF" w:themeShade="FF"/>
                <w:sz w:val="22"/>
                <w:szCs w:val="22"/>
                <w:highlight w:val="green"/>
                <w:lang w:val="en-GB"/>
              </w:rPr>
              <w:t xml:space="preserve">my breakfast is a cappuccino and </w:t>
            </w:r>
            <w:r w:rsidRPr="4B06B30C" w:rsidR="4B06B30C">
              <w:rPr>
                <w:rFonts w:ascii="Arial" w:hAnsi="Arial" w:eastAsia="Arial" w:cs="Arial"/>
                <w:color w:val="000000" w:themeColor="text1" w:themeTint="FF" w:themeShade="FF"/>
                <w:sz w:val="22"/>
                <w:szCs w:val="22"/>
                <w:highlight w:val="green"/>
                <w:lang w:val="en-GB"/>
              </w:rPr>
              <w:t>a</w:t>
            </w:r>
            <w:r w:rsidRPr="4B06B30C" w:rsidR="4B06B30C">
              <w:rPr>
                <w:rFonts w:ascii="Arial" w:hAnsi="Arial" w:eastAsia="Arial" w:cs="Arial"/>
                <w:color w:val="000000" w:themeColor="text1" w:themeTint="FF" w:themeShade="FF"/>
                <w:sz w:val="22"/>
                <w:szCs w:val="22"/>
                <w:highlight w:val="green"/>
                <w:lang w:val="en-GB"/>
              </w:rPr>
              <w:t xml:space="preserve"> biscuit, which is not healthy, I know.</w:t>
            </w:r>
          </w:p>
          <w:p w:rsidR="4B06B30C" w:rsidP="4B06B30C" w:rsidRDefault="4B06B30C" w14:paraId="32C08316" w14:textId="47FF0C81">
            <w:pPr>
              <w:spacing w:before="0" w:beforeAutospacing="off" w:after="160" w:afterAutospacing="off" w:line="276" w:lineRule="exact"/>
              <w:jc w:val="left"/>
              <w:rPr>
                <w:rFonts w:ascii="Arial" w:hAnsi="Arial" w:eastAsia="Arial" w:cs="Arial"/>
                <w:sz w:val="22"/>
                <w:szCs w:val="22"/>
              </w:rPr>
            </w:pPr>
          </w:p>
          <w:p w:rsidR="4B06B30C" w:rsidP="4B06B30C" w:rsidRDefault="4B06B30C" w14:paraId="02DBD685" w14:textId="0F8514DB">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If I am at work, I will have a sandwich or in university will pick something up from the vending machine or pop to the cafe again.</w:t>
            </w:r>
          </w:p>
          <w:p w:rsidR="4B06B30C" w:rsidP="4B06B30C" w:rsidRDefault="4B06B30C" w14:paraId="3A5BC2D7" w14:textId="14CB4C86">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Same with work of make a sandwich and have it work.</w:t>
            </w:r>
          </w:p>
          <w:p w:rsidR="4B06B30C" w:rsidP="4B06B30C" w:rsidRDefault="4B06B30C" w14:paraId="35A63F09" w14:textId="4AC0B471">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But if I am home, I do not have lunch.</w:t>
            </w:r>
            <w:r>
              <w:br/>
            </w:r>
            <w:r w:rsidRPr="4B06B30C" w:rsidR="4B06B30C">
              <w:rPr>
                <w:rFonts w:ascii="Arial" w:hAnsi="Arial" w:eastAsia="Arial" w:cs="Arial"/>
                <w:color w:val="000000" w:themeColor="text1" w:themeTint="FF" w:themeShade="FF"/>
                <w:sz w:val="22"/>
                <w:szCs w:val="22"/>
                <w:lang w:val="en-GB"/>
              </w:rPr>
              <w:t>Please call up work.</w:t>
            </w:r>
            <w:r>
              <w:br/>
            </w:r>
            <w:r w:rsidRPr="4B06B30C" w:rsidR="4B06B30C">
              <w:rPr>
                <w:rFonts w:ascii="Arial" w:hAnsi="Arial" w:eastAsia="Arial" w:cs="Arial"/>
                <w:color w:val="000000" w:themeColor="text1" w:themeTint="FF" w:themeShade="FF"/>
                <w:sz w:val="22"/>
                <w:szCs w:val="22"/>
                <w:lang w:val="en-GB"/>
              </w:rPr>
              <w:t>I mean, at home I do not tend to have lunch.</w:t>
            </w:r>
          </w:p>
          <w:p w:rsidR="4B06B30C" w:rsidP="4B06B30C" w:rsidRDefault="4B06B30C" w14:paraId="13A6E835" w14:textId="0DC6AE30">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 will just have my dinner that evening, which consists of protein.</w:t>
            </w:r>
            <w:r>
              <w:br/>
            </w:r>
            <w:r w:rsidRPr="4B06B30C" w:rsidR="4B06B30C">
              <w:rPr>
                <w:rFonts w:ascii="Arial" w:hAnsi="Arial" w:eastAsia="Arial" w:cs="Arial"/>
                <w:color w:val="000000" w:themeColor="text1" w:themeTint="FF" w:themeShade="FF"/>
                <w:sz w:val="22"/>
                <w:szCs w:val="22"/>
                <w:lang w:val="en-GB"/>
              </w:rPr>
              <w:t>From veg not a lot, but should I have more?</w:t>
            </w:r>
          </w:p>
          <w:p w:rsidR="4B06B30C" w:rsidP="4B06B30C" w:rsidRDefault="4B06B30C" w14:paraId="4410E9B6" w14:textId="4706F0F0">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Uh, and that is it and snacks only when I am at work or university. Otherwise, at home I do not know.</w:t>
            </w:r>
          </w:p>
          <w:p w:rsidR="4B06B30C" w:rsidP="4B06B30C" w:rsidRDefault="4B06B30C" w14:paraId="778B4BD6" w14:textId="7C4E87ED">
            <w:pPr>
              <w:spacing w:before="0" w:beforeAutospacing="off" w:after="160" w:afterAutospacing="off" w:line="276" w:lineRule="exact"/>
              <w:jc w:val="left"/>
              <w:rPr>
                <w:rFonts w:ascii="Arial" w:hAnsi="Arial" w:eastAsia="Arial" w:cs="Arial"/>
                <w:sz w:val="22"/>
                <w:szCs w:val="22"/>
              </w:rPr>
            </w:pPr>
          </w:p>
          <w:p w:rsidR="4B06B30C" w:rsidP="4B06B30C" w:rsidRDefault="4B06B30C" w14:paraId="27EAD198" w14:textId="05AA7F9E">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red"/>
                <w:lang w:val="en-GB"/>
              </w:rPr>
              <w:t>I feel like I do not have time at home to snack because that at home I am too busy doing housework. So, in the kitchen cooking for the kids. But here at work, because I am sitting down doing work, I just tend to munch simply because I can.</w:t>
            </w:r>
          </w:p>
          <w:p w:rsidR="4B06B30C" w:rsidP="4B06B30C" w:rsidRDefault="4B06B30C" w14:paraId="70F621EA" w14:textId="6468140C">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Same with work, but at home I do not snack at all. you are busy at all?</w:t>
            </w:r>
            <w:r>
              <w:br/>
            </w:r>
            <w:r w:rsidRPr="4B06B30C" w:rsidR="4B06B30C">
              <w:rPr>
                <w:rFonts w:ascii="Arial" w:hAnsi="Arial" w:eastAsia="Arial" w:cs="Arial"/>
                <w:color w:val="000000" w:themeColor="text1" w:themeTint="FF" w:themeShade="FF"/>
                <w:sz w:val="22"/>
                <w:szCs w:val="22"/>
                <w:lang w:val="en-GB"/>
              </w:rPr>
              <w:t>Yeah, at home I am busy.</w:t>
            </w:r>
          </w:p>
          <w:p w:rsidR="4B06B30C" w:rsidP="4B06B30C" w:rsidRDefault="4B06B30C" w14:paraId="6C99350B" w14:textId="47D792D8">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 do not really get to sit down and because I am sitting here and it is a good thing because if I were snacking here and home wouldn't be particularly good, would it not?</w:t>
            </w:r>
            <w:r>
              <w:br/>
            </w:r>
            <w:r w:rsidRPr="4B06B30C" w:rsidR="4B06B30C">
              <w:rPr>
                <w:rFonts w:ascii="Arial" w:hAnsi="Arial" w:eastAsia="Arial" w:cs="Arial"/>
                <w:color w:val="000000" w:themeColor="text1" w:themeTint="FF" w:themeShade="FF"/>
                <w:sz w:val="22"/>
                <w:szCs w:val="22"/>
                <w:lang w:val="en-GB"/>
              </w:rPr>
              <w:t>Very healthy.</w:t>
            </w:r>
          </w:p>
          <w:p w:rsidR="4B06B30C" w:rsidP="4B06B30C" w:rsidRDefault="4B06B30C" w14:paraId="7BCE7E12" w14:textId="2EE45F1B">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lightGray"/>
                <w:lang w:val="en-GB"/>
              </w:rPr>
              <w:t>I am making a healthy diet twice a day, like broccoli soup and soap and healthy snacks like dinner.</w:t>
            </w:r>
          </w:p>
          <w:p w:rsidR="4B06B30C" w:rsidP="4B06B30C" w:rsidRDefault="4B06B30C" w14:paraId="65134150" w14:textId="379F6123">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OK, so like a light breakfast, but you focus more on like, dinner and a lunch.</w:t>
            </w:r>
            <w:r>
              <w:br/>
            </w:r>
            <w:r w:rsidRPr="4B06B30C" w:rsidR="4B06B30C">
              <w:rPr>
                <w:rFonts w:ascii="Arial" w:hAnsi="Arial" w:eastAsia="Arial" w:cs="Arial"/>
                <w:color w:val="000000" w:themeColor="text1" w:themeTint="FF" w:themeShade="FF"/>
                <w:sz w:val="22"/>
                <w:szCs w:val="22"/>
                <w:lang w:val="en-GB"/>
              </w:rPr>
              <w:t xml:space="preserve">So I bring a </w:t>
            </w:r>
            <w:r w:rsidRPr="4B06B30C" w:rsidR="4B06B30C">
              <w:rPr>
                <w:rFonts w:ascii="Arial" w:hAnsi="Arial" w:eastAsia="Arial" w:cs="Arial"/>
                <w:color w:val="000000" w:themeColor="text1" w:themeTint="FF" w:themeShade="FF"/>
                <w:sz w:val="22"/>
                <w:szCs w:val="22"/>
                <w:highlight w:val="lightGray"/>
                <w:lang w:val="en-GB"/>
              </w:rPr>
              <w:t>normal lunch like salad and soup and that is something that fills you, but it is healthy, but it sounds of it. It is healthy.</w:t>
            </w:r>
          </w:p>
          <w:p w:rsidR="4B06B30C" w:rsidP="4B06B30C" w:rsidRDefault="4B06B30C" w14:paraId="084D9FA3" w14:textId="79672554">
            <w:pPr>
              <w:spacing w:before="0" w:beforeAutospacing="off" w:after="160" w:afterAutospacing="off" w:line="276" w:lineRule="exact"/>
              <w:jc w:val="left"/>
              <w:rPr>
                <w:rFonts w:ascii="Arial" w:hAnsi="Arial" w:eastAsia="Arial" w:cs="Arial"/>
                <w:sz w:val="22"/>
                <w:szCs w:val="22"/>
              </w:rPr>
            </w:pPr>
          </w:p>
          <w:p w:rsidR="4B06B30C" w:rsidP="4B06B30C" w:rsidRDefault="4B06B30C" w14:paraId="52E4E21D" w14:textId="653FDF2A">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What's jaggery juice?</w:t>
            </w:r>
            <w:r>
              <w:br/>
            </w:r>
            <w:r w:rsidRPr="4B06B30C" w:rsidR="4B06B30C">
              <w:rPr>
                <w:rFonts w:ascii="Arial" w:hAnsi="Arial" w:eastAsia="Arial" w:cs="Arial"/>
                <w:color w:val="000000" w:themeColor="text1" w:themeTint="FF" w:themeShade="FF"/>
                <w:sz w:val="22"/>
                <w:szCs w:val="22"/>
                <w:lang w:val="en-GB"/>
              </w:rPr>
              <w:t>To come to the games should change sugar cane juice.</w:t>
            </w:r>
            <w:r>
              <w:br/>
            </w:r>
            <w:r w:rsidRPr="4B06B30C" w:rsidR="4B06B30C">
              <w:rPr>
                <w:rFonts w:ascii="Arial" w:hAnsi="Arial" w:eastAsia="Arial" w:cs="Arial"/>
                <w:color w:val="000000" w:themeColor="text1" w:themeTint="FF" w:themeShade="FF"/>
                <w:sz w:val="22"/>
                <w:szCs w:val="22"/>
                <w:lang w:val="en-GB"/>
              </w:rPr>
              <w:t>That's quite good as well.</w:t>
            </w:r>
          </w:p>
          <w:p w:rsidR="4B06B30C" w:rsidP="4B06B30C" w:rsidRDefault="4B06B30C" w14:paraId="24C0EC63" w14:textId="2101EB43">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lightGray"/>
                <w:lang w:val="en-GB"/>
              </w:rPr>
              <w:t>I like Mango smoothie healthy smoothie for example, you are quite health-conscious in.</w:t>
            </w:r>
            <w:r>
              <w:br/>
            </w:r>
            <w:r w:rsidRPr="4B06B30C" w:rsidR="4B06B30C">
              <w:rPr>
                <w:rFonts w:ascii="Arial" w:hAnsi="Arial" w:eastAsia="Arial" w:cs="Arial"/>
                <w:color w:val="000000" w:themeColor="text1" w:themeTint="FF" w:themeShade="FF"/>
                <w:sz w:val="22"/>
                <w:szCs w:val="22"/>
                <w:lang w:val="en-GB"/>
              </w:rPr>
              <w:t xml:space="preserve">Oh </w:t>
            </w:r>
            <w:r w:rsidRPr="4B06B30C" w:rsidR="50881F28">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 but not regular days and twice a day.</w:t>
            </w:r>
            <w:r>
              <w:br/>
            </w:r>
            <w:r w:rsidRPr="4B06B30C" w:rsidR="4B06B30C">
              <w:rPr>
                <w:rFonts w:ascii="Arial" w:hAnsi="Arial" w:eastAsia="Arial" w:cs="Arial"/>
                <w:color w:val="000000" w:themeColor="text1" w:themeTint="FF" w:themeShade="FF"/>
                <w:sz w:val="22"/>
                <w:szCs w:val="22"/>
                <w:lang w:val="en-GB"/>
              </w:rPr>
              <w:t xml:space="preserve">In two or three days in week in week. </w:t>
            </w:r>
            <w:r w:rsidRPr="4B06B30C" w:rsidR="418DB2DA">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w:t>
            </w:r>
            <w:r>
              <w:br/>
            </w:r>
            <w:r w:rsidRPr="4B06B30C" w:rsidR="4B06B30C">
              <w:rPr>
                <w:rFonts w:ascii="Arial" w:hAnsi="Arial" w:eastAsia="Arial" w:cs="Arial"/>
                <w:color w:val="000000" w:themeColor="text1" w:themeTint="FF" w:themeShade="FF"/>
                <w:sz w:val="22"/>
                <w:szCs w:val="22"/>
                <w:lang w:val="en-GB"/>
              </w:rPr>
              <w:t xml:space="preserve">OK, so it depends, </w:t>
            </w:r>
            <w:r w:rsidRPr="4B06B30C" w:rsidR="4D62C57E">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w:t>
            </w:r>
          </w:p>
          <w:p w:rsidR="4B06B30C" w:rsidP="4B06B30C" w:rsidRDefault="4B06B30C" w14:paraId="076A0940" w14:textId="185A1244">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If you are busy, you will depend on your schedule, job, or university, so that impacts on what you have.</w:t>
            </w:r>
            <w:r>
              <w:br/>
            </w:r>
            <w:r w:rsidRPr="4B06B30C" w:rsidR="4B06B30C">
              <w:rPr>
                <w:rFonts w:ascii="Arial" w:hAnsi="Arial" w:eastAsia="Arial" w:cs="Arial"/>
                <w:color w:val="000000" w:themeColor="text1" w:themeTint="FF" w:themeShade="FF"/>
                <w:sz w:val="22"/>
                <w:szCs w:val="22"/>
                <w:lang w:val="en-GB"/>
              </w:rPr>
              <w:t>OK, lovely.</w:t>
            </w:r>
          </w:p>
          <w:p w:rsidR="4B06B30C" w:rsidP="4B06B30C" w:rsidRDefault="4B06B30C" w14:paraId="093EA6E8" w14:textId="3D1E274A">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Yeah, I usually start meeting with a cup of coffee. without coffee I cannot like. I will be like, you know, in some other world. So </w:t>
            </w:r>
            <w:r w:rsidRPr="4B06B30C" w:rsidR="5B82B9E3">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 xml:space="preserve">, </w:t>
            </w:r>
          </w:p>
          <w:p w:rsidR="4B06B30C" w:rsidP="4B06B30C" w:rsidRDefault="4B06B30C" w14:paraId="6F6A005B" w14:textId="62385D51">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yellow"/>
                <w:lang w:val="en-GB"/>
              </w:rPr>
              <w:t>I usually skip my breakfast and like I will be directly having my lunch at 1:00 o'clock like that.</w:t>
            </w:r>
          </w:p>
          <w:p w:rsidR="4B06B30C" w:rsidP="4B06B30C" w:rsidRDefault="4B06B30C" w14:paraId="0B4569A9" w14:textId="45B90B1A">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And </w:t>
            </w:r>
            <w:r w:rsidRPr="4B06B30C" w:rsidR="62FFCD19">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 it is like with it is not a daily like diet plan or something.</w:t>
            </w:r>
            <w:r>
              <w:br/>
            </w:r>
            <w:r w:rsidRPr="4B06B30C" w:rsidR="4B06B30C">
              <w:rPr>
                <w:rFonts w:ascii="Arial" w:hAnsi="Arial" w:eastAsia="Arial" w:cs="Arial"/>
                <w:color w:val="000000" w:themeColor="text1" w:themeTint="FF" w:themeShade="FF"/>
                <w:sz w:val="22"/>
                <w:szCs w:val="22"/>
                <w:lang w:val="en-GB"/>
              </w:rPr>
              <w:t>I'll go with whatever I get.</w:t>
            </w:r>
            <w:r>
              <w:br/>
            </w:r>
            <w:r w:rsidRPr="4B06B30C" w:rsidR="4B06B30C">
              <w:rPr>
                <w:rFonts w:ascii="Arial" w:hAnsi="Arial" w:eastAsia="Arial" w:cs="Arial"/>
                <w:color w:val="000000" w:themeColor="text1" w:themeTint="FF" w:themeShade="FF"/>
                <w:sz w:val="22"/>
                <w:szCs w:val="22"/>
                <w:lang w:val="en-GB"/>
              </w:rPr>
              <w:t>And yes, sometimes I snack like.</w:t>
            </w:r>
            <w:r>
              <w:br/>
            </w:r>
            <w:r w:rsidRPr="4B06B30C" w:rsidR="4B06B30C">
              <w:rPr>
                <w:rFonts w:ascii="Arial" w:hAnsi="Arial" w:eastAsia="Arial" w:cs="Arial"/>
                <w:color w:val="000000" w:themeColor="text1" w:themeTint="FF" w:themeShade="FF"/>
                <w:sz w:val="22"/>
                <w:szCs w:val="22"/>
                <w:lang w:val="en-GB"/>
              </w:rPr>
              <w:t>Yeah, I like eating chocolates.</w:t>
            </w:r>
          </w:p>
          <w:p w:rsidR="4B06B30C" w:rsidP="4B06B30C" w:rsidRDefault="4B06B30C" w14:paraId="2ABAA89D" w14:textId="0ED2C10D">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And it is like mixed everything not after regular diet plan mixed, </w:t>
            </w:r>
            <w:r w:rsidRPr="4B06B30C" w:rsidR="7D1FAD98">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w:t>
            </w:r>
          </w:p>
          <w:p w:rsidR="4B06B30C" w:rsidP="4B06B30C" w:rsidRDefault="4B06B30C" w14:paraId="2129EC7B" w14:textId="143B6DAF">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OK, my breakfast is old snake, and you are good. I added some are good and some bad and some fruits are that.</w:t>
            </w:r>
          </w:p>
          <w:p w:rsidR="4B06B30C" w:rsidP="4B06B30C" w:rsidRDefault="4B06B30C" w14:paraId="4342F915" w14:textId="42B42A48">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That is </w:t>
            </w:r>
            <w:r w:rsidRPr="4B06B30C" w:rsidR="4B06B30C">
              <w:rPr>
                <w:rFonts w:ascii="Arial" w:hAnsi="Arial" w:eastAsia="Arial" w:cs="Arial"/>
                <w:color w:val="000000" w:themeColor="text1" w:themeTint="FF" w:themeShade="FF"/>
                <w:sz w:val="22"/>
                <w:szCs w:val="22"/>
                <w:highlight w:val="yellow"/>
                <w:lang w:val="en-GB"/>
              </w:rPr>
              <w:t xml:space="preserve">my breakfast. Sometimes I skip that one and to take this my lunch time. It is because the some of the duty or some of the missing. </w:t>
            </w:r>
            <w:r w:rsidRPr="4B06B30C" w:rsidR="4B06B30C">
              <w:rPr>
                <w:rFonts w:ascii="Arial" w:hAnsi="Arial" w:eastAsia="Arial" w:cs="Arial"/>
                <w:color w:val="000000" w:themeColor="text1" w:themeTint="FF" w:themeShade="FF"/>
                <w:sz w:val="22"/>
                <w:szCs w:val="22"/>
                <w:highlight w:val="yellow"/>
                <w:lang w:val="en-GB"/>
              </w:rPr>
              <w:t>Yes</w:t>
            </w:r>
            <w:r w:rsidRPr="4B06B30C" w:rsidR="4B06B30C">
              <w:rPr>
                <w:rFonts w:ascii="Arial" w:hAnsi="Arial" w:eastAsia="Arial" w:cs="Arial"/>
                <w:color w:val="000000" w:themeColor="text1" w:themeTint="FF" w:themeShade="FF"/>
                <w:sz w:val="22"/>
                <w:szCs w:val="22"/>
                <w:highlight w:val="yellow"/>
                <w:lang w:val="en-GB"/>
              </w:rPr>
              <w:t>, the assignment and stressful time.</w:t>
            </w:r>
          </w:p>
          <w:p w:rsidR="4B06B30C" w:rsidP="4B06B30C" w:rsidRDefault="4B06B30C" w14:paraId="44F22E2E" w14:textId="1E1EB685">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the lunch time is always rice and some curries and some vegetables there.</w:t>
            </w:r>
            <w:r>
              <w:br/>
            </w:r>
            <w:r w:rsidRPr="4B06B30C" w:rsidR="4B06B30C">
              <w:rPr>
                <w:rFonts w:ascii="Arial" w:hAnsi="Arial" w:eastAsia="Arial" w:cs="Arial"/>
                <w:color w:val="000000" w:themeColor="text1" w:themeTint="FF" w:themeShade="FF"/>
                <w:sz w:val="22"/>
                <w:szCs w:val="22"/>
                <w:lang w:val="en-GB"/>
              </w:rPr>
              <w:t>And in dinner only I take a two piece of brown bread and some curd.</w:t>
            </w:r>
          </w:p>
          <w:p w:rsidR="4B06B30C" w:rsidP="4B06B30C" w:rsidRDefault="4B06B30C" w14:paraId="4E51425A" w14:textId="11216810">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 take it after snacks is not necessary, but in university I will take some, otherwise we will be sleeping because of sleeping.</w:t>
            </w:r>
          </w:p>
          <w:p w:rsidR="4B06B30C" w:rsidP="4B06B30C" w:rsidRDefault="4B06B30C" w14:paraId="16B499AF" w14:textId="2206C2FB">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Otherwise, you got more time, so you eat them before going home.</w:t>
            </w:r>
          </w:p>
          <w:p w:rsidR="4B06B30C" w:rsidP="4B06B30C" w:rsidRDefault="4B06B30C" w14:paraId="21F83668" w14:textId="7E12CE25">
            <w:pPr>
              <w:spacing w:before="0" w:beforeAutospacing="off" w:after="160" w:afterAutospacing="off" w:line="276" w:lineRule="exact"/>
              <w:jc w:val="lef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lightGray"/>
                <w:lang w:val="en-GB"/>
              </w:rPr>
              <w:t>I never take any snacks from mine.</w:t>
            </w:r>
            <w:r>
              <w:br/>
            </w:r>
            <w:r w:rsidRPr="4B06B30C" w:rsidR="4B06B30C">
              <w:rPr>
                <w:rFonts w:ascii="Arial" w:hAnsi="Arial" w:eastAsia="Arial" w:cs="Arial"/>
                <w:color w:val="000000" w:themeColor="text1" w:themeTint="FF" w:themeShade="FF"/>
                <w:sz w:val="22"/>
                <w:szCs w:val="22"/>
                <w:highlight w:val="lightGray"/>
                <w:lang w:val="en-GB"/>
              </w:rPr>
              <w:t xml:space="preserve">No </w:t>
            </w:r>
            <w:r w:rsidRPr="4B06B30C" w:rsidR="4B06B30C">
              <w:rPr>
                <w:rFonts w:ascii="Arial" w:hAnsi="Arial" w:eastAsia="Arial" w:cs="Arial"/>
                <w:color w:val="000000" w:themeColor="text1" w:themeTint="FF" w:themeShade="FF"/>
                <w:sz w:val="22"/>
                <w:szCs w:val="22"/>
                <w:highlight w:val="lightGray"/>
                <w:lang w:val="en-GB"/>
              </w:rPr>
              <w:t>coffee</w:t>
            </w:r>
            <w:r w:rsidRPr="4B06B30C" w:rsidR="4B06B30C">
              <w:rPr>
                <w:rFonts w:ascii="Arial" w:hAnsi="Arial" w:eastAsia="Arial" w:cs="Arial"/>
                <w:color w:val="000000" w:themeColor="text1" w:themeTint="FF" w:themeShade="FF"/>
                <w:sz w:val="22"/>
                <w:szCs w:val="22"/>
                <w:highlight w:val="lightGray"/>
                <w:lang w:val="en-GB"/>
              </w:rPr>
              <w:t>.</w:t>
            </w:r>
          </w:p>
          <w:p w:rsidR="4B06B30C" w:rsidP="4B06B30C" w:rsidRDefault="4B06B30C" w14:paraId="5F2883E1" w14:textId="61261EE9">
            <w:pPr>
              <w:spacing w:before="0" w:beforeAutospacing="off" w:after="0" w:afterAutospacing="off" w:line="279" w:lineRule="auto"/>
              <w:ind w:left="0" w:right="0"/>
              <w:jc w:val="left"/>
              <w:rPr>
                <w:rFonts w:ascii="Arial" w:hAnsi="Arial" w:eastAsia="Arial" w:cs="Arial"/>
                <w:sz w:val="22"/>
                <w:szCs w:val="22"/>
              </w:rPr>
            </w:pPr>
          </w:p>
        </w:tc>
      </w:tr>
      <w:tr w:rsidR="4B06B30C" w:rsidTr="4B06B30C" w14:paraId="2FA28AE1">
        <w:trPr>
          <w:trHeight w:val="12675"/>
        </w:trPr>
        <w:tc>
          <w:tcPr>
            <w:tcW w:w="2145" w:type="dxa"/>
            <w:tcBorders>
              <w:left w:val="single" w:sz="6"/>
            </w:tcBorders>
            <w:tcMar>
              <w:left w:w="90" w:type="dxa"/>
              <w:right w:w="90" w:type="dxa"/>
            </w:tcMar>
            <w:vAlign w:val="center"/>
          </w:tcPr>
          <w:p w:rsidR="4B06B30C" w:rsidP="4B06B30C" w:rsidRDefault="4B06B30C" w14:paraId="71095FC6" w14:textId="6C88971F">
            <w:pPr>
              <w:spacing w:line="279" w:lineRule="auto"/>
              <w:rPr>
                <w:rFonts w:ascii="Arial" w:hAnsi="Arial" w:eastAsia="Arial" w:cs="Arial"/>
                <w:sz w:val="22"/>
                <w:szCs w:val="22"/>
              </w:rPr>
            </w:pPr>
          </w:p>
          <w:p w:rsidR="4B06B30C" w:rsidP="4B06B30C" w:rsidRDefault="4B06B30C" w14:paraId="1569D04E" w14:textId="498EE9BF">
            <w:pPr>
              <w:spacing w:line="279" w:lineRule="auto"/>
              <w:rPr>
                <w:rFonts w:ascii="Arial" w:hAnsi="Arial" w:eastAsia="Arial" w:cs="Arial"/>
                <w:sz w:val="22"/>
                <w:szCs w:val="22"/>
              </w:rPr>
            </w:pPr>
          </w:p>
          <w:p w:rsidR="4B06B30C" w:rsidP="4B06B30C" w:rsidRDefault="4B06B30C" w14:paraId="49CE9CA5" w14:textId="42110389">
            <w:pPr>
              <w:spacing w:line="279" w:lineRule="auto"/>
              <w:rPr>
                <w:rFonts w:ascii="Arial" w:hAnsi="Arial" w:eastAsia="Arial" w:cs="Arial"/>
                <w:sz w:val="22"/>
                <w:szCs w:val="22"/>
              </w:rPr>
            </w:pPr>
            <w:r w:rsidRPr="4B06B30C" w:rsidR="4B06B30C">
              <w:rPr>
                <w:rFonts w:ascii="Arial" w:hAnsi="Arial" w:eastAsia="Arial" w:cs="Arial"/>
                <w:sz w:val="22"/>
                <w:szCs w:val="22"/>
                <w:highlight w:val="cyan"/>
                <w:lang w:val="en-US"/>
              </w:rPr>
              <w:t>Nutrients</w:t>
            </w:r>
          </w:p>
          <w:p w:rsidR="4B06B30C" w:rsidP="4B06B30C" w:rsidRDefault="4B06B30C" w14:paraId="61EC1239" w14:textId="55920A67">
            <w:pPr>
              <w:spacing w:line="279" w:lineRule="auto"/>
              <w:rPr>
                <w:rFonts w:ascii="Arial" w:hAnsi="Arial" w:eastAsia="Arial" w:cs="Arial"/>
                <w:sz w:val="22"/>
                <w:szCs w:val="22"/>
              </w:rPr>
            </w:pPr>
          </w:p>
          <w:p w:rsidR="4B06B30C" w:rsidP="4B06B30C" w:rsidRDefault="4B06B30C" w14:paraId="7A0B7C9D" w14:textId="09158DDA">
            <w:pPr>
              <w:spacing w:line="279" w:lineRule="auto"/>
              <w:rPr>
                <w:rFonts w:ascii="Arial" w:hAnsi="Arial" w:eastAsia="Arial" w:cs="Arial"/>
                <w:sz w:val="22"/>
                <w:szCs w:val="22"/>
              </w:rPr>
            </w:pPr>
          </w:p>
          <w:p w:rsidR="4B06B30C" w:rsidP="4B06B30C" w:rsidRDefault="4B06B30C" w14:paraId="66E8DDBD" w14:textId="0A8ACF1C">
            <w:pPr>
              <w:spacing w:line="279" w:lineRule="auto"/>
              <w:rPr>
                <w:rFonts w:ascii="Arial" w:hAnsi="Arial" w:eastAsia="Arial" w:cs="Arial"/>
                <w:sz w:val="22"/>
                <w:szCs w:val="22"/>
              </w:rPr>
            </w:pPr>
          </w:p>
          <w:p w:rsidR="4B06B30C" w:rsidP="4B06B30C" w:rsidRDefault="4B06B30C" w14:paraId="3EDF93CF" w14:textId="54052F3B">
            <w:pPr>
              <w:spacing w:line="279" w:lineRule="auto"/>
              <w:rPr>
                <w:rFonts w:ascii="Arial" w:hAnsi="Arial" w:eastAsia="Arial" w:cs="Arial"/>
                <w:sz w:val="22"/>
                <w:szCs w:val="22"/>
              </w:rPr>
            </w:pPr>
          </w:p>
          <w:p w:rsidR="4B06B30C" w:rsidP="4B06B30C" w:rsidRDefault="4B06B30C" w14:paraId="7B5A548A" w14:textId="35B47122">
            <w:pPr>
              <w:spacing w:line="279" w:lineRule="auto"/>
              <w:rPr>
                <w:rFonts w:ascii="Arial" w:hAnsi="Arial" w:eastAsia="Arial" w:cs="Arial"/>
                <w:sz w:val="22"/>
                <w:szCs w:val="22"/>
              </w:rPr>
            </w:pPr>
          </w:p>
          <w:p w:rsidR="4B06B30C" w:rsidP="4B06B30C" w:rsidRDefault="4B06B30C" w14:paraId="34052995" w14:textId="55B3EAE8">
            <w:pPr>
              <w:spacing w:line="279" w:lineRule="auto"/>
              <w:rPr>
                <w:rFonts w:ascii="Arial" w:hAnsi="Arial" w:eastAsia="Arial" w:cs="Arial"/>
                <w:sz w:val="22"/>
                <w:szCs w:val="22"/>
              </w:rPr>
            </w:pPr>
          </w:p>
          <w:p w:rsidR="4B06B30C" w:rsidP="4B06B30C" w:rsidRDefault="4B06B30C" w14:paraId="17CDA86B" w14:textId="6812B63D">
            <w:pPr>
              <w:spacing w:line="279" w:lineRule="auto"/>
              <w:rPr>
                <w:rFonts w:ascii="Arial" w:hAnsi="Arial" w:eastAsia="Arial" w:cs="Arial"/>
                <w:sz w:val="22"/>
                <w:szCs w:val="22"/>
              </w:rPr>
            </w:pPr>
          </w:p>
          <w:p w:rsidR="4B06B30C" w:rsidP="4B06B30C" w:rsidRDefault="4B06B30C" w14:paraId="3CC74021" w14:textId="5097C0DA">
            <w:pPr>
              <w:spacing w:line="279" w:lineRule="auto"/>
              <w:rPr>
                <w:rFonts w:ascii="Arial" w:hAnsi="Arial" w:eastAsia="Arial" w:cs="Arial"/>
                <w:sz w:val="22"/>
                <w:szCs w:val="22"/>
              </w:rPr>
            </w:pPr>
          </w:p>
          <w:p w:rsidR="4B06B30C" w:rsidP="4B06B30C" w:rsidRDefault="4B06B30C" w14:paraId="5D51AA30" w14:textId="274EA86C">
            <w:pPr>
              <w:spacing w:line="279" w:lineRule="auto"/>
              <w:rPr>
                <w:rFonts w:ascii="Arial" w:hAnsi="Arial" w:eastAsia="Arial" w:cs="Arial"/>
                <w:sz w:val="22"/>
                <w:szCs w:val="22"/>
              </w:rPr>
            </w:pPr>
          </w:p>
          <w:p w:rsidR="4B06B30C" w:rsidP="4B06B30C" w:rsidRDefault="4B06B30C" w14:paraId="06B2EBCE" w14:textId="3EEE84BD">
            <w:pPr>
              <w:spacing w:line="279" w:lineRule="auto"/>
              <w:rPr>
                <w:rFonts w:ascii="Arial" w:hAnsi="Arial" w:eastAsia="Arial" w:cs="Arial"/>
                <w:sz w:val="22"/>
                <w:szCs w:val="22"/>
              </w:rPr>
            </w:pPr>
          </w:p>
          <w:p w:rsidR="4B06B30C" w:rsidP="4B06B30C" w:rsidRDefault="4B06B30C" w14:paraId="5EB0404C" w14:textId="196DBAF4">
            <w:pPr>
              <w:spacing w:line="279" w:lineRule="auto"/>
              <w:rPr>
                <w:rFonts w:ascii="Arial" w:hAnsi="Arial" w:eastAsia="Arial" w:cs="Arial"/>
                <w:sz w:val="22"/>
                <w:szCs w:val="22"/>
              </w:rPr>
            </w:pPr>
          </w:p>
          <w:p w:rsidR="4B06B30C" w:rsidP="4B06B30C" w:rsidRDefault="4B06B30C" w14:paraId="1AB3AD3D" w14:textId="5C9701B8">
            <w:pPr>
              <w:spacing w:line="279" w:lineRule="auto"/>
              <w:rPr>
                <w:rFonts w:ascii="Arial" w:hAnsi="Arial" w:eastAsia="Arial" w:cs="Arial"/>
                <w:sz w:val="22"/>
                <w:szCs w:val="22"/>
              </w:rPr>
            </w:pPr>
          </w:p>
          <w:p w:rsidR="4B06B30C" w:rsidP="4B06B30C" w:rsidRDefault="4B06B30C" w14:paraId="40652B0C" w14:textId="427ECFD4">
            <w:pPr>
              <w:spacing w:line="279" w:lineRule="auto"/>
              <w:rPr>
                <w:rFonts w:ascii="Arial" w:hAnsi="Arial" w:eastAsia="Arial" w:cs="Arial"/>
                <w:sz w:val="22"/>
                <w:szCs w:val="22"/>
              </w:rPr>
            </w:pPr>
          </w:p>
          <w:p w:rsidR="4B06B30C" w:rsidP="4B06B30C" w:rsidRDefault="4B06B30C" w14:paraId="454C7546" w14:textId="783DECE4">
            <w:pPr>
              <w:spacing w:line="279" w:lineRule="auto"/>
              <w:rPr>
                <w:rFonts w:ascii="Arial" w:hAnsi="Arial" w:eastAsia="Arial" w:cs="Arial"/>
                <w:sz w:val="22"/>
                <w:szCs w:val="22"/>
              </w:rPr>
            </w:pPr>
          </w:p>
          <w:p w:rsidR="4B06B30C" w:rsidP="4B06B30C" w:rsidRDefault="4B06B30C" w14:paraId="67CB63E3" w14:textId="2A1F114C">
            <w:pPr>
              <w:spacing w:line="279" w:lineRule="auto"/>
              <w:rPr>
                <w:rFonts w:ascii="Arial" w:hAnsi="Arial" w:eastAsia="Arial" w:cs="Arial"/>
                <w:sz w:val="22"/>
                <w:szCs w:val="22"/>
              </w:rPr>
            </w:pPr>
          </w:p>
          <w:p w:rsidR="4B06B30C" w:rsidP="4B06B30C" w:rsidRDefault="4B06B30C" w14:paraId="4463CFCA" w14:textId="5B2BB033">
            <w:pPr>
              <w:spacing w:line="279" w:lineRule="auto"/>
              <w:rPr>
                <w:rFonts w:ascii="Arial" w:hAnsi="Arial" w:eastAsia="Arial" w:cs="Arial"/>
                <w:sz w:val="22"/>
                <w:szCs w:val="22"/>
              </w:rPr>
            </w:pPr>
          </w:p>
          <w:p w:rsidR="4B06B30C" w:rsidP="4B06B30C" w:rsidRDefault="4B06B30C" w14:paraId="6EFE0848" w14:textId="76D14DBA">
            <w:pPr>
              <w:spacing w:line="279" w:lineRule="auto"/>
              <w:rPr>
                <w:rFonts w:ascii="Arial" w:hAnsi="Arial" w:eastAsia="Arial" w:cs="Arial"/>
                <w:sz w:val="22"/>
                <w:szCs w:val="22"/>
              </w:rPr>
            </w:pPr>
          </w:p>
          <w:p w:rsidR="4B06B30C" w:rsidP="4B06B30C" w:rsidRDefault="4B06B30C" w14:paraId="0C8FF0E9" w14:textId="3A97D43E">
            <w:pPr>
              <w:spacing w:line="279" w:lineRule="auto"/>
              <w:rPr>
                <w:rFonts w:ascii="Arial" w:hAnsi="Arial" w:eastAsia="Arial" w:cs="Arial"/>
                <w:sz w:val="22"/>
                <w:szCs w:val="22"/>
              </w:rPr>
            </w:pPr>
          </w:p>
          <w:p w:rsidR="4B06B30C" w:rsidP="4B06B30C" w:rsidRDefault="4B06B30C" w14:paraId="59AF07B6" w14:textId="42C62313">
            <w:pPr>
              <w:spacing w:line="279" w:lineRule="auto"/>
              <w:rPr>
                <w:rFonts w:ascii="Arial" w:hAnsi="Arial" w:eastAsia="Arial" w:cs="Arial"/>
                <w:sz w:val="22"/>
                <w:szCs w:val="22"/>
              </w:rPr>
            </w:pPr>
          </w:p>
          <w:p w:rsidR="4B06B30C" w:rsidP="4B06B30C" w:rsidRDefault="4B06B30C" w14:paraId="467B65D8" w14:textId="6C7B5B8F">
            <w:pPr>
              <w:spacing w:line="279" w:lineRule="auto"/>
              <w:rPr>
                <w:rFonts w:ascii="Arial" w:hAnsi="Arial" w:eastAsia="Arial" w:cs="Arial"/>
                <w:sz w:val="22"/>
                <w:szCs w:val="22"/>
              </w:rPr>
            </w:pPr>
          </w:p>
          <w:p w:rsidR="4B06B30C" w:rsidP="4B06B30C" w:rsidRDefault="4B06B30C" w14:paraId="5C23020D" w14:textId="3C415E78">
            <w:pPr>
              <w:spacing w:line="279" w:lineRule="auto"/>
              <w:rPr>
                <w:rFonts w:ascii="Arial" w:hAnsi="Arial" w:eastAsia="Arial" w:cs="Arial"/>
                <w:sz w:val="22"/>
                <w:szCs w:val="22"/>
              </w:rPr>
            </w:pPr>
          </w:p>
          <w:p w:rsidR="4B06B30C" w:rsidP="4B06B30C" w:rsidRDefault="4B06B30C" w14:paraId="30F6F99F" w14:textId="45CF0B8F">
            <w:pPr>
              <w:spacing w:line="279" w:lineRule="auto"/>
              <w:rPr>
                <w:rFonts w:ascii="Arial" w:hAnsi="Arial" w:eastAsia="Arial" w:cs="Arial"/>
                <w:sz w:val="22"/>
                <w:szCs w:val="22"/>
              </w:rPr>
            </w:pPr>
          </w:p>
          <w:p w:rsidR="4B06B30C" w:rsidP="4B06B30C" w:rsidRDefault="4B06B30C" w14:paraId="17D1E8E7" w14:textId="4A72E2C8">
            <w:pPr>
              <w:spacing w:line="279" w:lineRule="auto"/>
              <w:rPr>
                <w:rFonts w:ascii="Arial" w:hAnsi="Arial" w:eastAsia="Arial" w:cs="Arial"/>
                <w:sz w:val="22"/>
                <w:szCs w:val="22"/>
              </w:rPr>
            </w:pPr>
          </w:p>
          <w:p w:rsidR="4B06B30C" w:rsidP="4B06B30C" w:rsidRDefault="4B06B30C" w14:paraId="7DA59692" w14:textId="6C2133A1">
            <w:pPr>
              <w:spacing w:line="279" w:lineRule="auto"/>
              <w:rPr>
                <w:rFonts w:ascii="Arial" w:hAnsi="Arial" w:eastAsia="Arial" w:cs="Arial"/>
                <w:sz w:val="22"/>
                <w:szCs w:val="22"/>
              </w:rPr>
            </w:pPr>
          </w:p>
          <w:p w:rsidR="4B06B30C" w:rsidP="4B06B30C" w:rsidRDefault="4B06B30C" w14:paraId="17CD8D3A" w14:textId="3274B01C">
            <w:pPr>
              <w:spacing w:line="279" w:lineRule="auto"/>
              <w:rPr>
                <w:rFonts w:ascii="Arial" w:hAnsi="Arial" w:eastAsia="Arial" w:cs="Arial"/>
                <w:sz w:val="22"/>
                <w:szCs w:val="22"/>
              </w:rPr>
            </w:pPr>
          </w:p>
          <w:p w:rsidR="4B06B30C" w:rsidP="4B06B30C" w:rsidRDefault="4B06B30C" w14:paraId="1B8DE49C" w14:textId="4C59742A">
            <w:pPr>
              <w:spacing w:line="279" w:lineRule="auto"/>
              <w:rPr>
                <w:rFonts w:ascii="Arial" w:hAnsi="Arial" w:eastAsia="Arial" w:cs="Arial"/>
                <w:sz w:val="22"/>
                <w:szCs w:val="22"/>
              </w:rPr>
            </w:pPr>
          </w:p>
          <w:p w:rsidR="4B06B30C" w:rsidP="4B06B30C" w:rsidRDefault="4B06B30C" w14:paraId="6B753D55" w14:textId="677B627F">
            <w:pPr>
              <w:spacing w:line="279" w:lineRule="auto"/>
              <w:rPr>
                <w:rFonts w:ascii="Arial" w:hAnsi="Arial" w:eastAsia="Arial" w:cs="Arial"/>
                <w:sz w:val="22"/>
                <w:szCs w:val="22"/>
              </w:rPr>
            </w:pPr>
          </w:p>
          <w:p w:rsidR="4B06B30C" w:rsidP="4B06B30C" w:rsidRDefault="4B06B30C" w14:paraId="08C5C70E" w14:textId="6AA698A9">
            <w:pPr>
              <w:spacing w:line="279" w:lineRule="auto"/>
              <w:rPr>
                <w:rFonts w:ascii="Arial" w:hAnsi="Arial" w:eastAsia="Arial" w:cs="Arial"/>
                <w:sz w:val="22"/>
                <w:szCs w:val="22"/>
              </w:rPr>
            </w:pPr>
          </w:p>
          <w:p w:rsidR="4B06B30C" w:rsidP="4B06B30C" w:rsidRDefault="4B06B30C" w14:paraId="12D19305" w14:textId="60E680E5">
            <w:pPr>
              <w:spacing w:line="279" w:lineRule="auto"/>
              <w:rPr>
                <w:rFonts w:ascii="Arial" w:hAnsi="Arial" w:eastAsia="Arial" w:cs="Arial"/>
                <w:sz w:val="22"/>
                <w:szCs w:val="22"/>
              </w:rPr>
            </w:pPr>
          </w:p>
          <w:p w:rsidR="4B06B30C" w:rsidP="4B06B30C" w:rsidRDefault="4B06B30C" w14:paraId="68923938" w14:textId="2058B119">
            <w:pPr>
              <w:spacing w:line="279" w:lineRule="auto"/>
              <w:rPr>
                <w:rFonts w:ascii="Arial" w:hAnsi="Arial" w:eastAsia="Arial" w:cs="Arial"/>
                <w:sz w:val="22"/>
                <w:szCs w:val="22"/>
              </w:rPr>
            </w:pPr>
          </w:p>
          <w:p w:rsidR="4B06B30C" w:rsidP="4B06B30C" w:rsidRDefault="4B06B30C" w14:paraId="41DFC8A1" w14:textId="5A4803E7">
            <w:pPr>
              <w:spacing w:line="279" w:lineRule="auto"/>
              <w:rPr>
                <w:rFonts w:ascii="Arial" w:hAnsi="Arial" w:eastAsia="Arial" w:cs="Arial"/>
                <w:sz w:val="22"/>
                <w:szCs w:val="22"/>
              </w:rPr>
            </w:pPr>
          </w:p>
          <w:p w:rsidR="4B06B30C" w:rsidP="4B06B30C" w:rsidRDefault="4B06B30C" w14:paraId="2BAC94C8" w14:textId="3845FF1B">
            <w:pPr>
              <w:spacing w:line="279" w:lineRule="auto"/>
              <w:rPr>
                <w:rFonts w:ascii="Arial" w:hAnsi="Arial" w:eastAsia="Arial" w:cs="Arial"/>
                <w:sz w:val="22"/>
                <w:szCs w:val="22"/>
              </w:rPr>
            </w:pPr>
          </w:p>
          <w:p w:rsidR="4B06B30C" w:rsidP="4B06B30C" w:rsidRDefault="4B06B30C" w14:paraId="010B33FD" w14:textId="589E292B">
            <w:pPr>
              <w:spacing w:line="279" w:lineRule="auto"/>
              <w:rPr>
                <w:rFonts w:ascii="Arial" w:hAnsi="Arial" w:eastAsia="Arial" w:cs="Arial"/>
                <w:sz w:val="22"/>
                <w:szCs w:val="22"/>
              </w:rPr>
            </w:pPr>
            <w:r w:rsidRPr="4B06B30C" w:rsidR="4B06B30C">
              <w:rPr>
                <w:rFonts w:ascii="Arial" w:hAnsi="Arial" w:eastAsia="Arial" w:cs="Arial"/>
                <w:sz w:val="22"/>
                <w:szCs w:val="22"/>
                <w:highlight w:val="magenta"/>
                <w:lang w:val="en-US"/>
              </w:rPr>
              <w:t>Lack of time</w:t>
            </w:r>
          </w:p>
          <w:p w:rsidR="4B06B30C" w:rsidP="4B06B30C" w:rsidRDefault="4B06B30C" w14:paraId="7806B685" w14:textId="77F0D5AA">
            <w:pPr>
              <w:spacing w:line="279" w:lineRule="auto"/>
              <w:rPr>
                <w:rFonts w:ascii="Arial" w:hAnsi="Arial" w:eastAsia="Arial" w:cs="Arial"/>
                <w:sz w:val="22"/>
                <w:szCs w:val="22"/>
              </w:rPr>
            </w:pPr>
          </w:p>
          <w:p w:rsidR="4B06B30C" w:rsidP="4B06B30C" w:rsidRDefault="4B06B30C" w14:paraId="4D149E59" w14:textId="39C6A6D5">
            <w:pPr>
              <w:spacing w:line="279" w:lineRule="auto"/>
              <w:rPr>
                <w:rFonts w:ascii="Arial" w:hAnsi="Arial" w:eastAsia="Arial" w:cs="Arial"/>
                <w:sz w:val="22"/>
                <w:szCs w:val="22"/>
              </w:rPr>
            </w:pPr>
          </w:p>
          <w:p w:rsidR="4B06B30C" w:rsidP="4B06B30C" w:rsidRDefault="4B06B30C" w14:paraId="5A13EDC0" w14:textId="1827E607">
            <w:pPr>
              <w:spacing w:line="279" w:lineRule="auto"/>
              <w:rPr>
                <w:rFonts w:ascii="Arial" w:hAnsi="Arial" w:eastAsia="Arial" w:cs="Arial"/>
                <w:sz w:val="22"/>
                <w:szCs w:val="22"/>
              </w:rPr>
            </w:pPr>
          </w:p>
          <w:p w:rsidR="4B06B30C" w:rsidP="4B06B30C" w:rsidRDefault="4B06B30C" w14:paraId="62ADB74E" w14:textId="5904F56F">
            <w:pPr>
              <w:spacing w:line="279" w:lineRule="auto"/>
              <w:rPr>
                <w:rFonts w:ascii="Arial" w:hAnsi="Arial" w:eastAsia="Arial" w:cs="Arial"/>
                <w:sz w:val="22"/>
                <w:szCs w:val="22"/>
              </w:rPr>
            </w:pPr>
            <w:r w:rsidRPr="4B06B30C" w:rsidR="4B06B30C">
              <w:rPr>
                <w:rFonts w:ascii="Arial" w:hAnsi="Arial" w:eastAsia="Arial" w:cs="Arial"/>
                <w:sz w:val="22"/>
                <w:szCs w:val="22"/>
                <w:highlight w:val="darkCyan"/>
                <w:lang w:val="en-US"/>
              </w:rPr>
              <w:t>Exercise</w:t>
            </w:r>
          </w:p>
          <w:p w:rsidR="4B06B30C" w:rsidP="4B06B30C" w:rsidRDefault="4B06B30C" w14:paraId="59692FF6" w14:textId="6C3DDAB0">
            <w:pPr>
              <w:spacing w:line="279" w:lineRule="auto"/>
              <w:rPr>
                <w:rFonts w:ascii="Arial" w:hAnsi="Arial" w:eastAsia="Arial" w:cs="Arial"/>
                <w:sz w:val="22"/>
                <w:szCs w:val="22"/>
              </w:rPr>
            </w:pPr>
          </w:p>
          <w:p w:rsidR="4B06B30C" w:rsidP="4B06B30C" w:rsidRDefault="4B06B30C" w14:paraId="06148567" w14:textId="621932D1">
            <w:pPr>
              <w:spacing w:line="279" w:lineRule="auto"/>
              <w:rPr>
                <w:rFonts w:ascii="Arial" w:hAnsi="Arial" w:eastAsia="Arial" w:cs="Arial"/>
                <w:sz w:val="22"/>
                <w:szCs w:val="22"/>
              </w:rPr>
            </w:pPr>
          </w:p>
          <w:p w:rsidR="4B06B30C" w:rsidP="4B06B30C" w:rsidRDefault="4B06B30C" w14:paraId="0621C49D" w14:textId="74CBB431">
            <w:pPr>
              <w:spacing w:line="279" w:lineRule="auto"/>
              <w:rPr>
                <w:rFonts w:ascii="Arial" w:hAnsi="Arial" w:eastAsia="Arial" w:cs="Arial"/>
                <w:sz w:val="22"/>
                <w:szCs w:val="22"/>
              </w:rPr>
            </w:pPr>
          </w:p>
          <w:p w:rsidR="4B06B30C" w:rsidP="4B06B30C" w:rsidRDefault="4B06B30C" w14:paraId="7F5655AC" w14:textId="0F6669D5">
            <w:pPr>
              <w:spacing w:line="279" w:lineRule="auto"/>
              <w:rPr>
                <w:rFonts w:ascii="Arial" w:hAnsi="Arial" w:eastAsia="Arial" w:cs="Arial"/>
                <w:sz w:val="22"/>
                <w:szCs w:val="22"/>
              </w:rPr>
            </w:pPr>
          </w:p>
          <w:p w:rsidR="4B06B30C" w:rsidP="4B06B30C" w:rsidRDefault="4B06B30C" w14:paraId="0BB256AF" w14:textId="1F9B6D04">
            <w:pPr>
              <w:spacing w:line="279" w:lineRule="auto"/>
              <w:rPr>
                <w:rFonts w:ascii="Arial" w:hAnsi="Arial" w:eastAsia="Arial" w:cs="Arial"/>
                <w:sz w:val="22"/>
                <w:szCs w:val="22"/>
              </w:rPr>
            </w:pPr>
          </w:p>
          <w:p w:rsidR="4B06B30C" w:rsidP="4B06B30C" w:rsidRDefault="4B06B30C" w14:paraId="4D142C9C" w14:textId="00174A44">
            <w:pPr>
              <w:spacing w:line="279" w:lineRule="auto"/>
              <w:rPr>
                <w:rFonts w:ascii="Arial" w:hAnsi="Arial" w:eastAsia="Arial" w:cs="Arial"/>
                <w:sz w:val="22"/>
                <w:szCs w:val="22"/>
              </w:rPr>
            </w:pPr>
          </w:p>
          <w:p w:rsidR="4B06B30C" w:rsidP="4B06B30C" w:rsidRDefault="4B06B30C" w14:paraId="0F27F6A3" w14:textId="59708496">
            <w:pPr>
              <w:spacing w:line="279" w:lineRule="auto"/>
              <w:rPr>
                <w:rFonts w:ascii="Arial" w:hAnsi="Arial" w:eastAsia="Arial" w:cs="Arial"/>
                <w:sz w:val="22"/>
                <w:szCs w:val="22"/>
              </w:rPr>
            </w:pPr>
          </w:p>
          <w:p w:rsidR="4B06B30C" w:rsidP="4B06B30C" w:rsidRDefault="4B06B30C" w14:paraId="7D4E77B1" w14:textId="0E3B7043">
            <w:pPr>
              <w:spacing w:line="279" w:lineRule="auto"/>
              <w:rPr>
                <w:rFonts w:ascii="Arial" w:hAnsi="Arial" w:eastAsia="Arial" w:cs="Arial"/>
                <w:sz w:val="22"/>
                <w:szCs w:val="22"/>
              </w:rPr>
            </w:pPr>
          </w:p>
          <w:p w:rsidR="4B06B30C" w:rsidP="4B06B30C" w:rsidRDefault="4B06B30C" w14:paraId="43972F89" w14:textId="6D504959">
            <w:pPr>
              <w:spacing w:line="279" w:lineRule="auto"/>
              <w:rPr>
                <w:rFonts w:ascii="Arial" w:hAnsi="Arial" w:eastAsia="Arial" w:cs="Arial"/>
                <w:sz w:val="22"/>
                <w:szCs w:val="22"/>
              </w:rPr>
            </w:pPr>
          </w:p>
          <w:p w:rsidR="4B06B30C" w:rsidP="4B06B30C" w:rsidRDefault="4B06B30C" w14:paraId="1E032601" w14:textId="4FFCF622">
            <w:pPr>
              <w:spacing w:line="279" w:lineRule="auto"/>
              <w:rPr>
                <w:rFonts w:ascii="Arial" w:hAnsi="Arial" w:eastAsia="Arial" w:cs="Arial"/>
                <w:sz w:val="22"/>
                <w:szCs w:val="22"/>
              </w:rPr>
            </w:pPr>
          </w:p>
          <w:p w:rsidR="4B06B30C" w:rsidP="4B06B30C" w:rsidRDefault="4B06B30C" w14:paraId="1FA3567C" w14:textId="722491EE">
            <w:pPr>
              <w:spacing w:line="279" w:lineRule="auto"/>
              <w:rPr>
                <w:rFonts w:ascii="Arial" w:hAnsi="Arial" w:eastAsia="Arial" w:cs="Arial"/>
                <w:sz w:val="22"/>
                <w:szCs w:val="22"/>
              </w:rPr>
            </w:pPr>
          </w:p>
          <w:p w:rsidR="4B06B30C" w:rsidP="4B06B30C" w:rsidRDefault="4B06B30C" w14:paraId="6E86600F" w14:textId="0AFF8D52">
            <w:pPr>
              <w:spacing w:line="279" w:lineRule="auto"/>
              <w:rPr>
                <w:rFonts w:ascii="Arial" w:hAnsi="Arial" w:eastAsia="Arial" w:cs="Arial"/>
                <w:sz w:val="22"/>
                <w:szCs w:val="22"/>
              </w:rPr>
            </w:pPr>
          </w:p>
          <w:p w:rsidR="4B06B30C" w:rsidP="4B06B30C" w:rsidRDefault="4B06B30C" w14:paraId="2F8D4CB7" w14:textId="7C3F7527">
            <w:pPr>
              <w:spacing w:line="279" w:lineRule="auto"/>
              <w:rPr>
                <w:rFonts w:ascii="Arial" w:hAnsi="Arial" w:eastAsia="Arial" w:cs="Arial"/>
                <w:sz w:val="22"/>
                <w:szCs w:val="22"/>
              </w:rPr>
            </w:pPr>
          </w:p>
          <w:p w:rsidR="4B06B30C" w:rsidP="4B06B30C" w:rsidRDefault="4B06B30C" w14:paraId="64016BF7" w14:textId="25C3B56B">
            <w:pPr>
              <w:spacing w:line="279" w:lineRule="auto"/>
              <w:rPr>
                <w:rFonts w:ascii="Arial" w:hAnsi="Arial" w:eastAsia="Arial" w:cs="Arial"/>
                <w:sz w:val="22"/>
                <w:szCs w:val="22"/>
              </w:rPr>
            </w:pPr>
          </w:p>
          <w:p w:rsidR="4B06B30C" w:rsidP="4B06B30C" w:rsidRDefault="4B06B30C" w14:paraId="1304F532" w14:textId="1BBCCEE5">
            <w:pPr>
              <w:spacing w:line="279" w:lineRule="auto"/>
              <w:rPr>
                <w:rFonts w:ascii="Arial" w:hAnsi="Arial" w:eastAsia="Arial" w:cs="Arial"/>
                <w:sz w:val="22"/>
                <w:szCs w:val="22"/>
              </w:rPr>
            </w:pPr>
          </w:p>
          <w:p w:rsidR="4B06B30C" w:rsidP="4B06B30C" w:rsidRDefault="4B06B30C" w14:paraId="0E0423BD" w14:textId="4A50C1AE">
            <w:pPr>
              <w:spacing w:line="279" w:lineRule="auto"/>
              <w:rPr>
                <w:rFonts w:ascii="Arial" w:hAnsi="Arial" w:eastAsia="Arial" w:cs="Arial"/>
                <w:sz w:val="22"/>
                <w:szCs w:val="22"/>
              </w:rPr>
            </w:pPr>
          </w:p>
          <w:p w:rsidR="4B06B30C" w:rsidP="4B06B30C" w:rsidRDefault="4B06B30C" w14:paraId="796DBE7B" w14:textId="2C6625EF">
            <w:pPr>
              <w:spacing w:line="279" w:lineRule="auto"/>
              <w:rPr>
                <w:rFonts w:ascii="Arial" w:hAnsi="Arial" w:eastAsia="Arial" w:cs="Arial"/>
                <w:sz w:val="22"/>
                <w:szCs w:val="22"/>
              </w:rPr>
            </w:pPr>
          </w:p>
          <w:p w:rsidR="4B06B30C" w:rsidP="4B06B30C" w:rsidRDefault="4B06B30C" w14:paraId="406EBCFA" w14:textId="54972400">
            <w:pPr>
              <w:spacing w:line="279" w:lineRule="auto"/>
              <w:rPr>
                <w:rFonts w:ascii="Arial" w:hAnsi="Arial" w:eastAsia="Arial" w:cs="Arial"/>
                <w:sz w:val="22"/>
                <w:szCs w:val="22"/>
              </w:rPr>
            </w:pPr>
          </w:p>
          <w:p w:rsidR="4B06B30C" w:rsidP="4B06B30C" w:rsidRDefault="4B06B30C" w14:paraId="736B9CA4" w14:textId="21AB9A8D">
            <w:pPr>
              <w:spacing w:line="279" w:lineRule="auto"/>
              <w:rPr>
                <w:rFonts w:ascii="Arial" w:hAnsi="Arial" w:eastAsia="Arial" w:cs="Arial"/>
                <w:sz w:val="22"/>
                <w:szCs w:val="22"/>
              </w:rPr>
            </w:pPr>
          </w:p>
          <w:p w:rsidR="4B06B30C" w:rsidP="4B06B30C" w:rsidRDefault="4B06B30C" w14:paraId="40DFDBD1" w14:textId="1D50CCE0">
            <w:pPr>
              <w:spacing w:line="279" w:lineRule="auto"/>
              <w:rPr>
                <w:rFonts w:ascii="Arial" w:hAnsi="Arial" w:eastAsia="Arial" w:cs="Arial"/>
                <w:sz w:val="22"/>
                <w:szCs w:val="22"/>
              </w:rPr>
            </w:pPr>
            <w:r w:rsidRPr="4B06B30C" w:rsidR="4B06B30C">
              <w:rPr>
                <w:rFonts w:ascii="Arial" w:hAnsi="Arial" w:eastAsia="Arial" w:cs="Arial"/>
                <w:sz w:val="22"/>
                <w:szCs w:val="22"/>
                <w:highlight w:val="darkYellow"/>
                <w:lang w:val="en-US"/>
              </w:rPr>
              <w:t>Bad habit</w:t>
            </w:r>
          </w:p>
          <w:p w:rsidR="4B06B30C" w:rsidP="4B06B30C" w:rsidRDefault="4B06B30C" w14:paraId="620E7789" w14:textId="3A784423">
            <w:pPr>
              <w:spacing w:line="279" w:lineRule="auto"/>
              <w:rPr>
                <w:rFonts w:ascii="Arial" w:hAnsi="Arial" w:eastAsia="Arial" w:cs="Arial"/>
                <w:sz w:val="22"/>
                <w:szCs w:val="22"/>
              </w:rPr>
            </w:pPr>
          </w:p>
          <w:p w:rsidR="4B06B30C" w:rsidP="4B06B30C" w:rsidRDefault="4B06B30C" w14:paraId="6F6AEF4B" w14:textId="6CC588BD">
            <w:pPr>
              <w:spacing w:line="279" w:lineRule="auto"/>
              <w:rPr>
                <w:rFonts w:ascii="Arial" w:hAnsi="Arial" w:eastAsia="Arial" w:cs="Arial"/>
                <w:sz w:val="22"/>
                <w:szCs w:val="22"/>
              </w:rPr>
            </w:pPr>
          </w:p>
          <w:p w:rsidR="4B06B30C" w:rsidP="4B06B30C" w:rsidRDefault="4B06B30C" w14:paraId="12DEB2A7" w14:textId="63CEA93B">
            <w:pPr>
              <w:spacing w:line="279" w:lineRule="auto"/>
              <w:rPr>
                <w:rFonts w:ascii="Arial" w:hAnsi="Arial" w:eastAsia="Arial" w:cs="Arial"/>
                <w:sz w:val="22"/>
                <w:szCs w:val="22"/>
              </w:rPr>
            </w:pPr>
          </w:p>
          <w:p w:rsidR="4B06B30C" w:rsidP="4B06B30C" w:rsidRDefault="4B06B30C" w14:paraId="056E3F19" w14:textId="2A84868B">
            <w:pPr>
              <w:spacing w:line="279" w:lineRule="auto"/>
              <w:rPr>
                <w:rFonts w:ascii="Arial" w:hAnsi="Arial" w:eastAsia="Arial" w:cs="Arial"/>
                <w:sz w:val="22"/>
                <w:szCs w:val="22"/>
              </w:rPr>
            </w:pPr>
          </w:p>
          <w:p w:rsidR="4B06B30C" w:rsidP="4B06B30C" w:rsidRDefault="4B06B30C" w14:paraId="4031F33B" w14:textId="3C7FBD77">
            <w:pPr>
              <w:spacing w:line="279" w:lineRule="auto"/>
              <w:rPr>
                <w:rFonts w:ascii="Arial" w:hAnsi="Arial" w:eastAsia="Arial" w:cs="Arial"/>
                <w:sz w:val="22"/>
                <w:szCs w:val="22"/>
              </w:rPr>
            </w:pPr>
          </w:p>
          <w:p w:rsidR="4B06B30C" w:rsidP="4B06B30C" w:rsidRDefault="4B06B30C" w14:paraId="334C34E9" w14:textId="561DC0AD">
            <w:pPr>
              <w:spacing w:line="279" w:lineRule="auto"/>
              <w:rPr>
                <w:rFonts w:ascii="Arial" w:hAnsi="Arial" w:eastAsia="Arial" w:cs="Arial"/>
                <w:sz w:val="22"/>
                <w:szCs w:val="22"/>
              </w:rPr>
            </w:pPr>
          </w:p>
          <w:p w:rsidR="4B06B30C" w:rsidP="4B06B30C" w:rsidRDefault="4B06B30C" w14:paraId="1EA4A9A6" w14:textId="462DCEB5">
            <w:pPr>
              <w:spacing w:line="279" w:lineRule="auto"/>
              <w:rPr>
                <w:rFonts w:ascii="Arial" w:hAnsi="Arial" w:eastAsia="Arial" w:cs="Arial"/>
                <w:sz w:val="22"/>
                <w:szCs w:val="22"/>
              </w:rPr>
            </w:pPr>
          </w:p>
          <w:p w:rsidR="4B06B30C" w:rsidP="4B06B30C" w:rsidRDefault="4B06B30C" w14:paraId="630AD503" w14:textId="4AAB1927">
            <w:pPr>
              <w:spacing w:line="279" w:lineRule="auto"/>
              <w:rPr>
                <w:rFonts w:ascii="Arial" w:hAnsi="Arial" w:eastAsia="Arial" w:cs="Arial"/>
                <w:sz w:val="22"/>
                <w:szCs w:val="22"/>
              </w:rPr>
            </w:pPr>
          </w:p>
          <w:p w:rsidR="4B06B30C" w:rsidP="4B06B30C" w:rsidRDefault="4B06B30C" w14:paraId="234656F4" w14:textId="0C7C6EE1">
            <w:pPr>
              <w:spacing w:line="279" w:lineRule="auto"/>
              <w:rPr>
                <w:rFonts w:ascii="Arial" w:hAnsi="Arial" w:eastAsia="Arial" w:cs="Arial"/>
                <w:sz w:val="22"/>
                <w:szCs w:val="22"/>
              </w:rPr>
            </w:pPr>
          </w:p>
          <w:p w:rsidR="4B06B30C" w:rsidP="4B06B30C" w:rsidRDefault="4B06B30C" w14:paraId="18BCB513" w14:textId="453A1184">
            <w:pPr>
              <w:spacing w:line="279" w:lineRule="auto"/>
              <w:rPr>
                <w:rFonts w:ascii="Arial" w:hAnsi="Arial" w:eastAsia="Arial" w:cs="Arial"/>
                <w:sz w:val="22"/>
                <w:szCs w:val="22"/>
              </w:rPr>
            </w:pPr>
          </w:p>
          <w:p w:rsidR="4B06B30C" w:rsidP="4B06B30C" w:rsidRDefault="4B06B30C" w14:paraId="789119F0" w14:textId="35564E07">
            <w:pPr>
              <w:spacing w:line="279" w:lineRule="auto"/>
              <w:rPr>
                <w:rFonts w:ascii="Arial" w:hAnsi="Arial" w:eastAsia="Arial" w:cs="Arial"/>
                <w:sz w:val="22"/>
                <w:szCs w:val="22"/>
              </w:rPr>
            </w:pPr>
          </w:p>
          <w:p w:rsidR="4B06B30C" w:rsidP="4B06B30C" w:rsidRDefault="4B06B30C" w14:paraId="666FE327" w14:textId="4F7648F0">
            <w:pPr>
              <w:spacing w:line="279" w:lineRule="auto"/>
              <w:rPr>
                <w:rFonts w:ascii="Arial" w:hAnsi="Arial" w:eastAsia="Arial" w:cs="Arial"/>
                <w:sz w:val="22"/>
                <w:szCs w:val="22"/>
              </w:rPr>
            </w:pPr>
          </w:p>
          <w:p w:rsidR="4B06B30C" w:rsidP="4B06B30C" w:rsidRDefault="4B06B30C" w14:paraId="5144C55F" w14:textId="42A1C839">
            <w:pPr>
              <w:spacing w:line="279" w:lineRule="auto"/>
              <w:rPr>
                <w:rFonts w:ascii="Arial" w:hAnsi="Arial" w:eastAsia="Arial" w:cs="Arial"/>
                <w:sz w:val="22"/>
                <w:szCs w:val="22"/>
              </w:rPr>
            </w:pPr>
          </w:p>
          <w:p w:rsidR="4B06B30C" w:rsidP="4B06B30C" w:rsidRDefault="4B06B30C" w14:paraId="5C89AC25" w14:textId="0CBD8D9C">
            <w:pPr>
              <w:spacing w:line="279" w:lineRule="auto"/>
              <w:rPr>
                <w:rFonts w:ascii="Arial" w:hAnsi="Arial" w:eastAsia="Arial" w:cs="Arial"/>
                <w:sz w:val="22"/>
                <w:szCs w:val="22"/>
              </w:rPr>
            </w:pPr>
          </w:p>
          <w:p w:rsidR="4B06B30C" w:rsidP="4B06B30C" w:rsidRDefault="4B06B30C" w14:paraId="059003BB" w14:textId="2C0868F0">
            <w:pPr>
              <w:spacing w:line="279" w:lineRule="auto"/>
              <w:rPr>
                <w:rFonts w:ascii="Arial" w:hAnsi="Arial" w:eastAsia="Arial" w:cs="Arial"/>
                <w:sz w:val="22"/>
                <w:szCs w:val="22"/>
              </w:rPr>
            </w:pPr>
          </w:p>
          <w:p w:rsidR="4B06B30C" w:rsidP="4B06B30C" w:rsidRDefault="4B06B30C" w14:paraId="66CC6439" w14:textId="6A707D8A">
            <w:pPr>
              <w:spacing w:line="279" w:lineRule="auto"/>
              <w:rPr>
                <w:rFonts w:ascii="Arial" w:hAnsi="Arial" w:eastAsia="Arial" w:cs="Arial"/>
                <w:sz w:val="22"/>
                <w:szCs w:val="22"/>
              </w:rPr>
            </w:pPr>
          </w:p>
          <w:p w:rsidR="4B06B30C" w:rsidP="4B06B30C" w:rsidRDefault="4B06B30C" w14:paraId="4D1D428C" w14:textId="4E06E428">
            <w:pPr>
              <w:spacing w:line="279" w:lineRule="auto"/>
              <w:rPr>
                <w:rFonts w:ascii="Arial" w:hAnsi="Arial" w:eastAsia="Arial" w:cs="Arial"/>
                <w:sz w:val="22"/>
                <w:szCs w:val="22"/>
              </w:rPr>
            </w:pPr>
          </w:p>
          <w:p w:rsidR="4B06B30C" w:rsidP="4B06B30C" w:rsidRDefault="4B06B30C" w14:paraId="071D1054" w14:textId="1D160E5F">
            <w:pPr>
              <w:spacing w:line="279" w:lineRule="auto"/>
              <w:rPr>
                <w:rFonts w:ascii="Arial" w:hAnsi="Arial" w:eastAsia="Arial" w:cs="Arial"/>
                <w:sz w:val="22"/>
                <w:szCs w:val="22"/>
              </w:rPr>
            </w:pPr>
          </w:p>
          <w:p w:rsidR="4B06B30C" w:rsidP="4B06B30C" w:rsidRDefault="4B06B30C" w14:paraId="18E3C6E9" w14:textId="0B06CF44">
            <w:pPr>
              <w:spacing w:line="279" w:lineRule="auto"/>
              <w:rPr>
                <w:rFonts w:ascii="Arial" w:hAnsi="Arial" w:eastAsia="Arial" w:cs="Arial"/>
                <w:sz w:val="22"/>
                <w:szCs w:val="22"/>
              </w:rPr>
            </w:pPr>
          </w:p>
          <w:p w:rsidR="4B06B30C" w:rsidP="4B06B30C" w:rsidRDefault="4B06B30C" w14:paraId="6EF4EB2C" w14:textId="0A6D8636">
            <w:pPr>
              <w:spacing w:line="279" w:lineRule="auto"/>
              <w:rPr>
                <w:rFonts w:ascii="Arial" w:hAnsi="Arial" w:eastAsia="Arial" w:cs="Arial"/>
                <w:sz w:val="22"/>
                <w:szCs w:val="22"/>
              </w:rPr>
            </w:pPr>
          </w:p>
          <w:p w:rsidR="4B06B30C" w:rsidP="4B06B30C" w:rsidRDefault="4B06B30C" w14:paraId="4B8821F7" w14:textId="400779E9">
            <w:pPr>
              <w:spacing w:line="279" w:lineRule="auto"/>
              <w:rPr>
                <w:rFonts w:ascii="Arial" w:hAnsi="Arial" w:eastAsia="Arial" w:cs="Arial"/>
                <w:sz w:val="22"/>
                <w:szCs w:val="22"/>
              </w:rPr>
            </w:pPr>
          </w:p>
          <w:p w:rsidR="4B06B30C" w:rsidP="4B06B30C" w:rsidRDefault="4B06B30C" w14:paraId="715A5EAE" w14:textId="6510A1A8">
            <w:pPr>
              <w:spacing w:line="279" w:lineRule="auto"/>
              <w:rPr>
                <w:rFonts w:ascii="Arial" w:hAnsi="Arial" w:eastAsia="Arial" w:cs="Arial"/>
                <w:sz w:val="22"/>
                <w:szCs w:val="22"/>
              </w:rPr>
            </w:pPr>
          </w:p>
          <w:p w:rsidR="4B06B30C" w:rsidP="4B06B30C" w:rsidRDefault="4B06B30C" w14:paraId="41BABA03" w14:textId="70C93BCF">
            <w:pPr>
              <w:spacing w:line="279" w:lineRule="auto"/>
              <w:rPr>
                <w:rFonts w:ascii="Arial" w:hAnsi="Arial" w:eastAsia="Arial" w:cs="Arial"/>
                <w:sz w:val="22"/>
                <w:szCs w:val="22"/>
              </w:rPr>
            </w:pPr>
          </w:p>
          <w:p w:rsidR="4B06B30C" w:rsidP="4B06B30C" w:rsidRDefault="4B06B30C" w14:paraId="6793F978" w14:textId="399EED2C">
            <w:pPr>
              <w:spacing w:line="279" w:lineRule="auto"/>
              <w:rPr>
                <w:rFonts w:ascii="Arial" w:hAnsi="Arial" w:eastAsia="Arial" w:cs="Arial"/>
                <w:sz w:val="22"/>
                <w:szCs w:val="22"/>
              </w:rPr>
            </w:pPr>
          </w:p>
          <w:p w:rsidR="4B06B30C" w:rsidP="4B06B30C" w:rsidRDefault="4B06B30C" w14:paraId="69A87D2F" w14:textId="640BAE81">
            <w:pPr>
              <w:spacing w:line="279" w:lineRule="auto"/>
              <w:rPr>
                <w:rFonts w:ascii="Arial" w:hAnsi="Arial" w:eastAsia="Arial" w:cs="Arial"/>
                <w:sz w:val="22"/>
                <w:szCs w:val="22"/>
              </w:rPr>
            </w:pPr>
          </w:p>
          <w:p w:rsidR="4B06B30C" w:rsidP="4B06B30C" w:rsidRDefault="4B06B30C" w14:paraId="7E3903E8" w14:textId="6389C0D5">
            <w:pPr>
              <w:spacing w:line="279" w:lineRule="auto"/>
              <w:rPr>
                <w:rFonts w:ascii="Arial" w:hAnsi="Arial" w:eastAsia="Arial" w:cs="Arial"/>
                <w:sz w:val="22"/>
                <w:szCs w:val="22"/>
              </w:rPr>
            </w:pPr>
          </w:p>
          <w:p w:rsidR="4B06B30C" w:rsidP="4B06B30C" w:rsidRDefault="4B06B30C" w14:paraId="6348AAB5" w14:textId="34BFE455">
            <w:pPr>
              <w:spacing w:line="279" w:lineRule="auto"/>
              <w:rPr>
                <w:rFonts w:ascii="Arial" w:hAnsi="Arial" w:eastAsia="Arial" w:cs="Arial"/>
                <w:sz w:val="22"/>
                <w:szCs w:val="22"/>
              </w:rPr>
            </w:pPr>
          </w:p>
          <w:p w:rsidR="4B06B30C" w:rsidP="4B06B30C" w:rsidRDefault="4B06B30C" w14:paraId="0B1D366F" w14:textId="43359B0B">
            <w:pPr>
              <w:spacing w:line="279" w:lineRule="auto"/>
              <w:rPr>
                <w:rFonts w:ascii="Arial" w:hAnsi="Arial" w:eastAsia="Arial" w:cs="Arial"/>
                <w:sz w:val="22"/>
                <w:szCs w:val="22"/>
              </w:rPr>
            </w:pPr>
          </w:p>
          <w:p w:rsidR="4B06B30C" w:rsidP="4B06B30C" w:rsidRDefault="4B06B30C" w14:paraId="6A61BFD4" w14:textId="18485D0C">
            <w:pPr>
              <w:spacing w:line="279" w:lineRule="auto"/>
              <w:rPr>
                <w:rFonts w:ascii="Arial" w:hAnsi="Arial" w:eastAsia="Arial" w:cs="Arial"/>
                <w:sz w:val="22"/>
                <w:szCs w:val="22"/>
              </w:rPr>
            </w:pPr>
          </w:p>
          <w:p w:rsidR="4B06B30C" w:rsidP="4B06B30C" w:rsidRDefault="4B06B30C" w14:paraId="0B653338" w14:textId="57C5D83C">
            <w:pPr>
              <w:spacing w:line="279" w:lineRule="auto"/>
              <w:rPr>
                <w:rFonts w:ascii="Arial" w:hAnsi="Arial" w:eastAsia="Arial" w:cs="Arial"/>
                <w:sz w:val="22"/>
                <w:szCs w:val="22"/>
              </w:rPr>
            </w:pPr>
          </w:p>
          <w:p w:rsidR="4B06B30C" w:rsidP="4B06B30C" w:rsidRDefault="4B06B30C" w14:paraId="7CE34688" w14:textId="430CCA42">
            <w:pPr>
              <w:spacing w:line="279" w:lineRule="auto"/>
              <w:rPr>
                <w:rFonts w:ascii="Arial" w:hAnsi="Arial" w:eastAsia="Arial" w:cs="Arial"/>
                <w:sz w:val="22"/>
                <w:szCs w:val="22"/>
              </w:rPr>
            </w:pPr>
          </w:p>
          <w:p w:rsidR="4B06B30C" w:rsidP="4B06B30C" w:rsidRDefault="4B06B30C" w14:paraId="7953161D" w14:textId="20FD23EA">
            <w:pPr>
              <w:spacing w:line="279" w:lineRule="auto"/>
              <w:rPr>
                <w:rFonts w:ascii="Arial" w:hAnsi="Arial" w:eastAsia="Arial" w:cs="Arial"/>
                <w:sz w:val="22"/>
                <w:szCs w:val="22"/>
              </w:rPr>
            </w:pPr>
          </w:p>
          <w:p w:rsidR="4B06B30C" w:rsidP="4B06B30C" w:rsidRDefault="4B06B30C" w14:paraId="03A75242" w14:textId="4619B182">
            <w:pPr>
              <w:spacing w:line="279" w:lineRule="auto"/>
              <w:rPr>
                <w:rFonts w:ascii="Arial" w:hAnsi="Arial" w:eastAsia="Arial" w:cs="Arial"/>
                <w:sz w:val="22"/>
                <w:szCs w:val="22"/>
              </w:rPr>
            </w:pPr>
          </w:p>
          <w:p w:rsidR="4B06B30C" w:rsidP="4B06B30C" w:rsidRDefault="4B06B30C" w14:paraId="6D249C80" w14:textId="42763C12">
            <w:pPr>
              <w:spacing w:line="279" w:lineRule="auto"/>
              <w:rPr>
                <w:rFonts w:ascii="Arial" w:hAnsi="Arial" w:eastAsia="Arial" w:cs="Arial"/>
                <w:sz w:val="22"/>
                <w:szCs w:val="22"/>
              </w:rPr>
            </w:pPr>
          </w:p>
          <w:p w:rsidR="4B06B30C" w:rsidP="4B06B30C" w:rsidRDefault="4B06B30C" w14:paraId="2FBD88B7" w14:textId="43C4AC97">
            <w:pPr>
              <w:spacing w:line="279" w:lineRule="auto"/>
              <w:rPr>
                <w:rFonts w:ascii="Arial" w:hAnsi="Arial" w:eastAsia="Arial" w:cs="Arial"/>
                <w:sz w:val="22"/>
                <w:szCs w:val="22"/>
              </w:rPr>
            </w:pPr>
          </w:p>
          <w:p w:rsidR="4B06B30C" w:rsidP="4B06B30C" w:rsidRDefault="4B06B30C" w14:paraId="5FD1A591" w14:textId="275953CB">
            <w:pPr>
              <w:spacing w:line="279" w:lineRule="auto"/>
              <w:rPr>
                <w:rFonts w:ascii="Arial" w:hAnsi="Arial" w:eastAsia="Arial" w:cs="Arial"/>
                <w:sz w:val="22"/>
                <w:szCs w:val="22"/>
              </w:rPr>
            </w:pPr>
          </w:p>
          <w:p w:rsidR="4B06B30C" w:rsidP="4B06B30C" w:rsidRDefault="4B06B30C" w14:paraId="03598AFC" w14:textId="5F04CA15">
            <w:pPr>
              <w:spacing w:line="279" w:lineRule="auto"/>
              <w:rPr>
                <w:rFonts w:ascii="Arial" w:hAnsi="Arial" w:eastAsia="Arial" w:cs="Arial"/>
                <w:sz w:val="22"/>
                <w:szCs w:val="22"/>
              </w:rPr>
            </w:pPr>
          </w:p>
          <w:p w:rsidR="4B06B30C" w:rsidP="4B06B30C" w:rsidRDefault="4B06B30C" w14:paraId="3681F617" w14:textId="79D1D99E">
            <w:pPr>
              <w:spacing w:line="279" w:lineRule="auto"/>
              <w:rPr>
                <w:rFonts w:ascii="Arial" w:hAnsi="Arial" w:eastAsia="Arial" w:cs="Arial"/>
                <w:sz w:val="22"/>
                <w:szCs w:val="22"/>
              </w:rPr>
            </w:pPr>
          </w:p>
          <w:p w:rsidR="4B06B30C" w:rsidP="4B06B30C" w:rsidRDefault="4B06B30C" w14:paraId="7E920297" w14:textId="41EA9E02">
            <w:pPr>
              <w:spacing w:line="279" w:lineRule="auto"/>
              <w:rPr>
                <w:rFonts w:ascii="Arial" w:hAnsi="Arial" w:eastAsia="Arial" w:cs="Arial"/>
                <w:sz w:val="22"/>
                <w:szCs w:val="22"/>
              </w:rPr>
            </w:pPr>
          </w:p>
          <w:p w:rsidR="4B06B30C" w:rsidP="4B06B30C" w:rsidRDefault="4B06B30C" w14:paraId="4BCF711A" w14:textId="1C0570E8">
            <w:pPr>
              <w:spacing w:line="279" w:lineRule="auto"/>
              <w:rPr>
                <w:rFonts w:ascii="Arial" w:hAnsi="Arial" w:eastAsia="Arial" w:cs="Arial"/>
                <w:sz w:val="22"/>
                <w:szCs w:val="22"/>
              </w:rPr>
            </w:pPr>
          </w:p>
          <w:p w:rsidR="4B06B30C" w:rsidP="4B06B30C" w:rsidRDefault="4B06B30C" w14:paraId="12D4F522" w14:textId="0BF19789">
            <w:pPr>
              <w:spacing w:line="279" w:lineRule="auto"/>
              <w:rPr>
                <w:rFonts w:ascii="Arial" w:hAnsi="Arial" w:eastAsia="Arial" w:cs="Arial"/>
                <w:sz w:val="22"/>
                <w:szCs w:val="22"/>
              </w:rPr>
            </w:pPr>
          </w:p>
          <w:p w:rsidR="4B06B30C" w:rsidP="4B06B30C" w:rsidRDefault="4B06B30C" w14:paraId="52C949F9" w14:textId="66DB35FF">
            <w:pPr>
              <w:spacing w:line="279" w:lineRule="auto"/>
              <w:rPr>
                <w:rFonts w:ascii="Arial" w:hAnsi="Arial" w:eastAsia="Arial" w:cs="Arial"/>
                <w:sz w:val="22"/>
                <w:szCs w:val="22"/>
              </w:rPr>
            </w:pPr>
          </w:p>
          <w:p w:rsidR="4B06B30C" w:rsidP="4B06B30C" w:rsidRDefault="4B06B30C" w14:paraId="346430CB" w14:textId="217D24CE">
            <w:pPr>
              <w:spacing w:line="279" w:lineRule="auto"/>
              <w:rPr>
                <w:rFonts w:ascii="Arial" w:hAnsi="Arial" w:eastAsia="Arial" w:cs="Arial"/>
                <w:sz w:val="22"/>
                <w:szCs w:val="22"/>
              </w:rPr>
            </w:pPr>
          </w:p>
          <w:p w:rsidR="4B06B30C" w:rsidP="4B06B30C" w:rsidRDefault="4B06B30C" w14:paraId="429517E1" w14:textId="67234B48">
            <w:pPr>
              <w:spacing w:line="279" w:lineRule="auto"/>
              <w:rPr>
                <w:rFonts w:ascii="Arial" w:hAnsi="Arial" w:eastAsia="Arial" w:cs="Arial"/>
                <w:sz w:val="22"/>
                <w:szCs w:val="22"/>
              </w:rPr>
            </w:pPr>
          </w:p>
          <w:p w:rsidR="4B06B30C" w:rsidP="4B06B30C" w:rsidRDefault="4B06B30C" w14:paraId="054A6FE2" w14:textId="05895DDC">
            <w:pPr>
              <w:spacing w:line="279" w:lineRule="auto"/>
              <w:rPr>
                <w:rFonts w:ascii="Arial" w:hAnsi="Arial" w:eastAsia="Arial" w:cs="Arial"/>
                <w:sz w:val="22"/>
                <w:szCs w:val="22"/>
              </w:rPr>
            </w:pPr>
          </w:p>
          <w:p w:rsidR="4B06B30C" w:rsidP="4B06B30C" w:rsidRDefault="4B06B30C" w14:paraId="6EE6F589" w14:textId="38F5B00F">
            <w:pPr>
              <w:spacing w:line="279" w:lineRule="auto"/>
              <w:rPr>
                <w:rFonts w:ascii="Arial" w:hAnsi="Arial" w:eastAsia="Arial" w:cs="Arial"/>
                <w:color w:val="C00000"/>
                <w:sz w:val="22"/>
                <w:szCs w:val="22"/>
              </w:rPr>
            </w:pPr>
            <w:r w:rsidRPr="4B06B30C" w:rsidR="4B06B30C">
              <w:rPr>
                <w:rFonts w:ascii="Arial" w:hAnsi="Arial" w:eastAsia="Arial" w:cs="Arial"/>
                <w:color w:val="C00000"/>
                <w:sz w:val="22"/>
                <w:szCs w:val="22"/>
                <w:lang w:val="en-US"/>
              </w:rPr>
              <w:t>Good habit</w:t>
            </w:r>
          </w:p>
          <w:p w:rsidR="4B06B30C" w:rsidP="4B06B30C" w:rsidRDefault="4B06B30C" w14:paraId="624FDF38" w14:textId="483E0546">
            <w:pPr>
              <w:spacing w:line="279" w:lineRule="auto"/>
              <w:rPr>
                <w:rFonts w:ascii="Arial" w:hAnsi="Arial" w:eastAsia="Arial" w:cs="Arial"/>
                <w:color w:val="C00000"/>
                <w:sz w:val="22"/>
                <w:szCs w:val="22"/>
              </w:rPr>
            </w:pPr>
          </w:p>
          <w:p w:rsidR="4B06B30C" w:rsidP="4B06B30C" w:rsidRDefault="4B06B30C" w14:paraId="2F137EDB" w14:textId="6C70E844">
            <w:pPr>
              <w:spacing w:line="279" w:lineRule="auto"/>
              <w:rPr>
                <w:rFonts w:ascii="Arial" w:hAnsi="Arial" w:eastAsia="Arial" w:cs="Arial"/>
                <w:color w:val="C00000"/>
                <w:sz w:val="22"/>
                <w:szCs w:val="22"/>
              </w:rPr>
            </w:pPr>
          </w:p>
          <w:p w:rsidR="4B06B30C" w:rsidP="4B06B30C" w:rsidRDefault="4B06B30C" w14:paraId="35222311" w14:textId="5C102F3E">
            <w:pPr>
              <w:spacing w:line="279" w:lineRule="auto"/>
              <w:rPr>
                <w:rFonts w:ascii="Arial" w:hAnsi="Arial" w:eastAsia="Arial" w:cs="Arial"/>
                <w:color w:val="C00000"/>
                <w:sz w:val="22"/>
                <w:szCs w:val="22"/>
              </w:rPr>
            </w:pPr>
          </w:p>
          <w:p w:rsidR="4B06B30C" w:rsidP="4B06B30C" w:rsidRDefault="4B06B30C" w14:paraId="6C5C7347" w14:textId="7CBBCE3F">
            <w:pPr>
              <w:spacing w:line="279" w:lineRule="auto"/>
              <w:rPr>
                <w:rFonts w:ascii="Arial" w:hAnsi="Arial" w:eastAsia="Arial" w:cs="Arial"/>
                <w:color w:val="C00000"/>
                <w:sz w:val="22"/>
                <w:szCs w:val="22"/>
              </w:rPr>
            </w:pPr>
          </w:p>
          <w:p w:rsidR="4B06B30C" w:rsidP="4B06B30C" w:rsidRDefault="4B06B30C" w14:paraId="7609AE5A" w14:textId="7C61E963">
            <w:pPr>
              <w:spacing w:line="279" w:lineRule="auto"/>
              <w:rPr>
                <w:rFonts w:ascii="Arial" w:hAnsi="Arial" w:eastAsia="Arial" w:cs="Arial"/>
                <w:color w:val="C00000"/>
                <w:sz w:val="22"/>
                <w:szCs w:val="22"/>
              </w:rPr>
            </w:pPr>
          </w:p>
          <w:p w:rsidR="4B06B30C" w:rsidP="4B06B30C" w:rsidRDefault="4B06B30C" w14:paraId="02F8C157" w14:textId="40BC61ED">
            <w:pPr>
              <w:spacing w:line="279" w:lineRule="auto"/>
              <w:rPr>
                <w:rFonts w:ascii="Arial" w:hAnsi="Arial" w:eastAsia="Arial" w:cs="Arial"/>
                <w:color w:val="C00000"/>
                <w:sz w:val="22"/>
                <w:szCs w:val="22"/>
              </w:rPr>
            </w:pPr>
          </w:p>
          <w:p w:rsidR="4B06B30C" w:rsidP="4B06B30C" w:rsidRDefault="4B06B30C" w14:paraId="4B2EC39A" w14:textId="19D4802F">
            <w:pPr>
              <w:spacing w:line="279" w:lineRule="auto"/>
              <w:rPr>
                <w:rFonts w:ascii="Arial" w:hAnsi="Arial" w:eastAsia="Arial" w:cs="Arial"/>
                <w:color w:val="C00000"/>
                <w:sz w:val="22"/>
                <w:szCs w:val="22"/>
              </w:rPr>
            </w:pPr>
          </w:p>
          <w:p w:rsidR="4B06B30C" w:rsidP="4B06B30C" w:rsidRDefault="4B06B30C" w14:paraId="6BD71326" w14:textId="26CB0022">
            <w:pPr>
              <w:spacing w:line="279" w:lineRule="auto"/>
              <w:rPr>
                <w:rFonts w:ascii="Arial" w:hAnsi="Arial" w:eastAsia="Arial" w:cs="Arial"/>
                <w:color w:val="C00000"/>
                <w:sz w:val="22"/>
                <w:szCs w:val="22"/>
              </w:rPr>
            </w:pPr>
          </w:p>
          <w:p w:rsidR="4B06B30C" w:rsidP="4B06B30C" w:rsidRDefault="4B06B30C" w14:paraId="3E5E24BF" w14:textId="701DA20C">
            <w:pPr>
              <w:spacing w:line="279" w:lineRule="auto"/>
              <w:rPr>
                <w:rFonts w:ascii="Arial" w:hAnsi="Arial" w:eastAsia="Arial" w:cs="Arial"/>
                <w:color w:val="C00000"/>
                <w:sz w:val="22"/>
                <w:szCs w:val="22"/>
              </w:rPr>
            </w:pPr>
          </w:p>
          <w:p w:rsidR="4B06B30C" w:rsidP="4B06B30C" w:rsidRDefault="4B06B30C" w14:paraId="6DBFD269" w14:textId="5F450D8E">
            <w:pPr>
              <w:spacing w:line="279" w:lineRule="auto"/>
              <w:rPr>
                <w:rFonts w:ascii="Arial" w:hAnsi="Arial" w:eastAsia="Arial" w:cs="Arial"/>
                <w:color w:val="C00000"/>
                <w:sz w:val="22"/>
                <w:szCs w:val="22"/>
              </w:rPr>
            </w:pPr>
          </w:p>
          <w:p w:rsidR="4B06B30C" w:rsidP="4B06B30C" w:rsidRDefault="4B06B30C" w14:paraId="4A9C77DE" w14:textId="7DAC1C17">
            <w:pPr>
              <w:spacing w:line="279" w:lineRule="auto"/>
              <w:rPr>
                <w:rFonts w:ascii="Arial" w:hAnsi="Arial" w:eastAsia="Arial" w:cs="Arial"/>
                <w:color w:val="C00000"/>
                <w:sz w:val="22"/>
                <w:szCs w:val="22"/>
              </w:rPr>
            </w:pPr>
          </w:p>
          <w:p w:rsidR="4B06B30C" w:rsidP="4B06B30C" w:rsidRDefault="4B06B30C" w14:paraId="272EEC21" w14:textId="4EBEEBF4">
            <w:pPr>
              <w:spacing w:line="279" w:lineRule="auto"/>
              <w:rPr>
                <w:rFonts w:ascii="Arial" w:hAnsi="Arial" w:eastAsia="Arial" w:cs="Arial"/>
                <w:color w:val="C00000"/>
                <w:sz w:val="22"/>
                <w:szCs w:val="22"/>
              </w:rPr>
            </w:pPr>
          </w:p>
          <w:p w:rsidR="4B06B30C" w:rsidP="4B06B30C" w:rsidRDefault="4B06B30C" w14:paraId="470C20A4" w14:textId="7C20E6CD">
            <w:pPr>
              <w:spacing w:line="279" w:lineRule="auto"/>
              <w:rPr>
                <w:rFonts w:ascii="Arial" w:hAnsi="Arial" w:eastAsia="Arial" w:cs="Arial"/>
                <w:color w:val="C00000"/>
                <w:sz w:val="22"/>
                <w:szCs w:val="22"/>
              </w:rPr>
            </w:pPr>
          </w:p>
          <w:p w:rsidR="4B06B30C" w:rsidP="4B06B30C" w:rsidRDefault="4B06B30C" w14:paraId="744B1F2E" w14:textId="5D1E920F">
            <w:pPr>
              <w:spacing w:line="279" w:lineRule="auto"/>
              <w:rPr>
                <w:rFonts w:ascii="Arial" w:hAnsi="Arial" w:eastAsia="Arial" w:cs="Arial"/>
                <w:color w:val="C00000"/>
                <w:sz w:val="22"/>
                <w:szCs w:val="22"/>
              </w:rPr>
            </w:pPr>
          </w:p>
          <w:p w:rsidR="4B06B30C" w:rsidP="4B06B30C" w:rsidRDefault="4B06B30C" w14:paraId="4613615A" w14:textId="50C1A69A">
            <w:pPr>
              <w:spacing w:line="279" w:lineRule="auto"/>
              <w:rPr>
                <w:rFonts w:ascii="Arial" w:hAnsi="Arial" w:eastAsia="Arial" w:cs="Arial"/>
                <w:color w:val="C00000"/>
                <w:sz w:val="22"/>
                <w:szCs w:val="22"/>
              </w:rPr>
            </w:pPr>
          </w:p>
          <w:p w:rsidR="4B06B30C" w:rsidP="4B06B30C" w:rsidRDefault="4B06B30C" w14:paraId="7E3FF271" w14:textId="3176A12C">
            <w:pPr>
              <w:spacing w:line="279" w:lineRule="auto"/>
              <w:rPr>
                <w:rFonts w:ascii="Arial" w:hAnsi="Arial" w:eastAsia="Arial" w:cs="Arial"/>
                <w:color w:val="C00000"/>
                <w:sz w:val="22"/>
                <w:szCs w:val="22"/>
              </w:rPr>
            </w:pPr>
          </w:p>
          <w:p w:rsidR="4B06B30C" w:rsidP="4B06B30C" w:rsidRDefault="4B06B30C" w14:paraId="78DF8D9D" w14:textId="7A2DE7AB">
            <w:pPr>
              <w:spacing w:line="279" w:lineRule="auto"/>
              <w:rPr>
                <w:rFonts w:ascii="Arial" w:hAnsi="Arial" w:eastAsia="Arial" w:cs="Arial"/>
                <w:color w:val="C00000"/>
                <w:sz w:val="22"/>
                <w:szCs w:val="22"/>
              </w:rPr>
            </w:pPr>
          </w:p>
          <w:p w:rsidR="4B06B30C" w:rsidP="4B06B30C" w:rsidRDefault="4B06B30C" w14:paraId="01D1A801" w14:textId="254AB3C5">
            <w:pPr>
              <w:spacing w:line="279" w:lineRule="auto"/>
              <w:rPr>
                <w:rFonts w:ascii="Arial" w:hAnsi="Arial" w:eastAsia="Arial" w:cs="Arial"/>
                <w:color w:val="C00000"/>
                <w:sz w:val="22"/>
                <w:szCs w:val="22"/>
              </w:rPr>
            </w:pPr>
          </w:p>
          <w:p w:rsidR="4B06B30C" w:rsidP="4B06B30C" w:rsidRDefault="4B06B30C" w14:paraId="290A5B86" w14:textId="2EC20FB1">
            <w:pPr>
              <w:spacing w:line="279" w:lineRule="auto"/>
              <w:rPr>
                <w:rFonts w:ascii="Arial" w:hAnsi="Arial" w:eastAsia="Arial" w:cs="Arial"/>
                <w:color w:val="C00000"/>
                <w:sz w:val="22"/>
                <w:szCs w:val="22"/>
              </w:rPr>
            </w:pPr>
          </w:p>
          <w:p w:rsidR="4B06B30C" w:rsidP="4B06B30C" w:rsidRDefault="4B06B30C" w14:paraId="1D7B4D4C" w14:textId="7B8F42F9">
            <w:pPr>
              <w:spacing w:line="279" w:lineRule="auto"/>
              <w:rPr>
                <w:rFonts w:ascii="Arial" w:hAnsi="Arial" w:eastAsia="Arial" w:cs="Arial"/>
                <w:color w:val="C00000"/>
                <w:sz w:val="22"/>
                <w:szCs w:val="22"/>
              </w:rPr>
            </w:pPr>
          </w:p>
          <w:p w:rsidR="4B06B30C" w:rsidP="4B06B30C" w:rsidRDefault="4B06B30C" w14:paraId="6FC88689" w14:textId="0F57D508">
            <w:pPr>
              <w:spacing w:line="279" w:lineRule="auto"/>
              <w:rPr>
                <w:rFonts w:ascii="Arial" w:hAnsi="Arial" w:eastAsia="Arial" w:cs="Arial"/>
                <w:color w:val="C00000"/>
                <w:sz w:val="22"/>
                <w:szCs w:val="22"/>
              </w:rPr>
            </w:pPr>
          </w:p>
          <w:p w:rsidR="4B06B30C" w:rsidP="4B06B30C" w:rsidRDefault="4B06B30C" w14:paraId="1C2A61A9" w14:textId="7A3AD9B5">
            <w:pPr>
              <w:spacing w:line="279" w:lineRule="auto"/>
              <w:rPr>
                <w:rFonts w:ascii="Arial" w:hAnsi="Arial" w:eastAsia="Arial" w:cs="Arial"/>
                <w:color w:val="C00000"/>
                <w:sz w:val="22"/>
                <w:szCs w:val="22"/>
              </w:rPr>
            </w:pPr>
          </w:p>
          <w:p w:rsidR="4B06B30C" w:rsidP="4B06B30C" w:rsidRDefault="4B06B30C" w14:paraId="018C6524" w14:textId="5177B3B1">
            <w:pPr>
              <w:spacing w:line="279" w:lineRule="auto"/>
              <w:rPr>
                <w:rFonts w:ascii="Arial" w:hAnsi="Arial" w:eastAsia="Arial" w:cs="Arial"/>
                <w:color w:val="C00000"/>
                <w:sz w:val="22"/>
                <w:szCs w:val="22"/>
              </w:rPr>
            </w:pPr>
          </w:p>
          <w:p w:rsidR="4B06B30C" w:rsidP="4B06B30C" w:rsidRDefault="4B06B30C" w14:paraId="5124325D" w14:textId="6D707A3D">
            <w:pPr>
              <w:spacing w:line="279" w:lineRule="auto"/>
              <w:rPr>
                <w:rFonts w:ascii="Arial" w:hAnsi="Arial" w:eastAsia="Arial" w:cs="Arial"/>
                <w:color w:val="C00000"/>
                <w:sz w:val="22"/>
                <w:szCs w:val="22"/>
              </w:rPr>
            </w:pPr>
          </w:p>
          <w:p w:rsidR="4B06B30C" w:rsidP="4B06B30C" w:rsidRDefault="4B06B30C" w14:paraId="31A797E9" w14:textId="44A1F167">
            <w:pPr>
              <w:spacing w:line="279" w:lineRule="auto"/>
              <w:rPr>
                <w:rFonts w:ascii="Arial" w:hAnsi="Arial" w:eastAsia="Arial" w:cs="Arial"/>
                <w:color w:val="C00000"/>
                <w:sz w:val="22"/>
                <w:szCs w:val="22"/>
              </w:rPr>
            </w:pPr>
          </w:p>
          <w:p w:rsidR="4B06B30C" w:rsidP="4B06B30C" w:rsidRDefault="4B06B30C" w14:paraId="1B7B32C3" w14:textId="2C591A59">
            <w:pPr>
              <w:spacing w:line="279" w:lineRule="auto"/>
              <w:rPr>
                <w:rFonts w:ascii="Arial" w:hAnsi="Arial" w:eastAsia="Arial" w:cs="Arial"/>
                <w:color w:val="C00000"/>
                <w:sz w:val="22"/>
                <w:szCs w:val="22"/>
              </w:rPr>
            </w:pPr>
          </w:p>
          <w:p w:rsidR="4B06B30C" w:rsidP="4B06B30C" w:rsidRDefault="4B06B30C" w14:paraId="22EF27D8" w14:textId="344C317F">
            <w:pPr>
              <w:spacing w:line="279" w:lineRule="auto"/>
              <w:rPr>
                <w:rFonts w:ascii="Arial" w:hAnsi="Arial" w:eastAsia="Arial" w:cs="Arial"/>
                <w:color w:val="C00000"/>
                <w:sz w:val="22"/>
                <w:szCs w:val="22"/>
              </w:rPr>
            </w:pPr>
          </w:p>
          <w:p w:rsidR="4B06B30C" w:rsidP="4B06B30C" w:rsidRDefault="4B06B30C" w14:paraId="70CA1D23" w14:textId="5DA48D91">
            <w:pPr>
              <w:spacing w:line="279" w:lineRule="auto"/>
              <w:rPr>
                <w:rFonts w:ascii="Arial" w:hAnsi="Arial" w:eastAsia="Arial" w:cs="Arial"/>
                <w:color w:val="C00000"/>
                <w:sz w:val="22"/>
                <w:szCs w:val="22"/>
              </w:rPr>
            </w:pPr>
          </w:p>
          <w:p w:rsidR="4B06B30C" w:rsidP="4B06B30C" w:rsidRDefault="4B06B30C" w14:paraId="2A5E74AC" w14:textId="3A9D22DA">
            <w:pPr>
              <w:spacing w:line="279" w:lineRule="auto"/>
              <w:rPr>
                <w:rFonts w:ascii="Arial" w:hAnsi="Arial" w:eastAsia="Arial" w:cs="Arial"/>
                <w:color w:val="C00000"/>
                <w:sz w:val="22"/>
                <w:szCs w:val="22"/>
              </w:rPr>
            </w:pPr>
          </w:p>
          <w:p w:rsidR="4B06B30C" w:rsidP="4B06B30C" w:rsidRDefault="4B06B30C" w14:paraId="69081AAA" w14:textId="42ABE6A9">
            <w:pPr>
              <w:spacing w:line="279" w:lineRule="auto"/>
              <w:rPr>
                <w:rFonts w:ascii="Arial" w:hAnsi="Arial" w:eastAsia="Arial" w:cs="Arial"/>
                <w:color w:val="C00000"/>
                <w:sz w:val="22"/>
                <w:szCs w:val="22"/>
              </w:rPr>
            </w:pPr>
          </w:p>
          <w:p w:rsidR="4B06B30C" w:rsidP="4B06B30C" w:rsidRDefault="4B06B30C" w14:paraId="15D3F1D7" w14:textId="2E4DDC0A">
            <w:pPr>
              <w:spacing w:line="279" w:lineRule="auto"/>
              <w:rPr>
                <w:rFonts w:ascii="Arial" w:hAnsi="Arial" w:eastAsia="Arial" w:cs="Arial"/>
                <w:color w:val="C00000"/>
                <w:sz w:val="22"/>
                <w:szCs w:val="22"/>
              </w:rPr>
            </w:pPr>
          </w:p>
          <w:p w:rsidR="4B06B30C" w:rsidP="4B06B30C" w:rsidRDefault="4B06B30C" w14:paraId="348EEF09" w14:textId="6E9FF3DD">
            <w:pPr>
              <w:spacing w:line="279" w:lineRule="auto"/>
              <w:rPr>
                <w:rFonts w:ascii="Arial" w:hAnsi="Arial" w:eastAsia="Arial" w:cs="Arial"/>
                <w:color w:val="C00000"/>
                <w:sz w:val="22"/>
                <w:szCs w:val="22"/>
              </w:rPr>
            </w:pPr>
          </w:p>
          <w:p w:rsidR="4B06B30C" w:rsidP="4B06B30C" w:rsidRDefault="4B06B30C" w14:paraId="727081A0" w14:textId="4AD435D5">
            <w:pPr>
              <w:spacing w:line="279" w:lineRule="auto"/>
              <w:rPr>
                <w:rFonts w:ascii="Arial" w:hAnsi="Arial" w:eastAsia="Arial" w:cs="Arial"/>
                <w:color w:val="C00000"/>
                <w:sz w:val="22"/>
                <w:szCs w:val="22"/>
              </w:rPr>
            </w:pPr>
          </w:p>
          <w:p w:rsidR="4B06B30C" w:rsidP="4B06B30C" w:rsidRDefault="4B06B30C" w14:paraId="1FAFA450" w14:textId="50C1B81B">
            <w:pPr>
              <w:spacing w:line="279" w:lineRule="auto"/>
              <w:rPr>
                <w:rFonts w:ascii="Arial" w:hAnsi="Arial" w:eastAsia="Arial" w:cs="Arial"/>
                <w:color w:val="C00000"/>
                <w:sz w:val="22"/>
                <w:szCs w:val="22"/>
              </w:rPr>
            </w:pPr>
          </w:p>
          <w:p w:rsidR="4B06B30C" w:rsidP="4B06B30C" w:rsidRDefault="4B06B30C" w14:paraId="60B6D2B5" w14:textId="3EBA088D">
            <w:pPr>
              <w:spacing w:line="279" w:lineRule="auto"/>
              <w:rPr>
                <w:rFonts w:ascii="Arial" w:hAnsi="Arial" w:eastAsia="Arial" w:cs="Arial"/>
                <w:color w:val="C00000"/>
                <w:sz w:val="22"/>
                <w:szCs w:val="22"/>
              </w:rPr>
            </w:pPr>
          </w:p>
          <w:p w:rsidR="4B06B30C" w:rsidP="4B06B30C" w:rsidRDefault="4B06B30C" w14:paraId="3D6E7B67" w14:textId="20902DDC">
            <w:pPr>
              <w:spacing w:line="279" w:lineRule="auto"/>
              <w:rPr>
                <w:rFonts w:ascii="Arial" w:hAnsi="Arial" w:eastAsia="Arial" w:cs="Arial"/>
                <w:color w:val="C00000"/>
                <w:sz w:val="22"/>
                <w:szCs w:val="22"/>
              </w:rPr>
            </w:pPr>
          </w:p>
          <w:p w:rsidR="4B06B30C" w:rsidP="4B06B30C" w:rsidRDefault="4B06B30C" w14:paraId="6F7DDF1C" w14:textId="6988F56C">
            <w:pPr>
              <w:spacing w:line="279" w:lineRule="auto"/>
              <w:rPr>
                <w:rFonts w:ascii="Arial" w:hAnsi="Arial" w:eastAsia="Arial" w:cs="Arial"/>
                <w:color w:val="C00000"/>
                <w:sz w:val="22"/>
                <w:szCs w:val="22"/>
              </w:rPr>
            </w:pPr>
          </w:p>
          <w:p w:rsidR="4B06B30C" w:rsidP="4B06B30C" w:rsidRDefault="4B06B30C" w14:paraId="5D42F1DA" w14:textId="0C16D4D5">
            <w:pPr>
              <w:spacing w:line="279" w:lineRule="auto"/>
              <w:rPr>
                <w:rFonts w:ascii="Arial" w:hAnsi="Arial" w:eastAsia="Arial" w:cs="Arial"/>
                <w:color w:val="C00000"/>
                <w:sz w:val="22"/>
                <w:szCs w:val="22"/>
              </w:rPr>
            </w:pPr>
          </w:p>
          <w:p w:rsidR="4B06B30C" w:rsidP="4B06B30C" w:rsidRDefault="4B06B30C" w14:paraId="2DCD7449" w14:textId="4000561D">
            <w:pPr>
              <w:spacing w:line="279" w:lineRule="auto"/>
              <w:rPr>
                <w:rFonts w:ascii="Arial" w:hAnsi="Arial" w:eastAsia="Arial" w:cs="Arial"/>
                <w:color w:val="C00000"/>
                <w:sz w:val="22"/>
                <w:szCs w:val="22"/>
              </w:rPr>
            </w:pPr>
          </w:p>
          <w:p w:rsidR="4B06B30C" w:rsidP="4B06B30C" w:rsidRDefault="4B06B30C" w14:paraId="7F0C326B" w14:textId="5C0BE34E">
            <w:pPr>
              <w:spacing w:line="279" w:lineRule="auto"/>
              <w:rPr>
                <w:rFonts w:ascii="Arial" w:hAnsi="Arial" w:eastAsia="Arial" w:cs="Arial"/>
                <w:color w:val="C00000"/>
                <w:sz w:val="22"/>
                <w:szCs w:val="22"/>
              </w:rPr>
            </w:pPr>
          </w:p>
          <w:p w:rsidR="4B06B30C" w:rsidP="4B06B30C" w:rsidRDefault="4B06B30C" w14:paraId="163D5416" w14:textId="492748CA">
            <w:pPr>
              <w:spacing w:line="279" w:lineRule="auto"/>
              <w:rPr>
                <w:rFonts w:ascii="Arial" w:hAnsi="Arial" w:eastAsia="Arial" w:cs="Arial"/>
                <w:color w:val="C00000"/>
                <w:sz w:val="22"/>
                <w:szCs w:val="22"/>
              </w:rPr>
            </w:pPr>
          </w:p>
          <w:p w:rsidR="4B06B30C" w:rsidP="4B06B30C" w:rsidRDefault="4B06B30C" w14:paraId="22512229" w14:textId="19A2BB0E">
            <w:pPr>
              <w:spacing w:line="279" w:lineRule="auto"/>
              <w:rPr>
                <w:rFonts w:ascii="Arial" w:hAnsi="Arial" w:eastAsia="Arial" w:cs="Arial"/>
                <w:color w:val="C00000"/>
                <w:sz w:val="22"/>
                <w:szCs w:val="22"/>
              </w:rPr>
            </w:pPr>
          </w:p>
          <w:p w:rsidR="4B06B30C" w:rsidP="4B06B30C" w:rsidRDefault="4B06B30C" w14:paraId="7F359F49" w14:textId="049F902D">
            <w:pPr>
              <w:spacing w:line="279" w:lineRule="auto"/>
              <w:rPr>
                <w:rFonts w:ascii="Arial" w:hAnsi="Arial" w:eastAsia="Arial" w:cs="Arial"/>
                <w:color w:val="C00000"/>
                <w:sz w:val="22"/>
                <w:szCs w:val="22"/>
              </w:rPr>
            </w:pPr>
          </w:p>
          <w:p w:rsidR="4B06B30C" w:rsidP="4B06B30C" w:rsidRDefault="4B06B30C" w14:paraId="434EB9BC" w14:textId="36E4F64A">
            <w:pPr>
              <w:spacing w:line="279" w:lineRule="auto"/>
              <w:rPr>
                <w:rFonts w:ascii="Arial" w:hAnsi="Arial" w:eastAsia="Arial" w:cs="Arial"/>
                <w:color w:val="C00000"/>
                <w:sz w:val="22"/>
                <w:szCs w:val="22"/>
              </w:rPr>
            </w:pPr>
          </w:p>
          <w:p w:rsidR="4B06B30C" w:rsidP="4B06B30C" w:rsidRDefault="4B06B30C" w14:paraId="0D9AFC1F" w14:textId="7F01D5B6">
            <w:pPr>
              <w:spacing w:line="279" w:lineRule="auto"/>
              <w:rPr>
                <w:rFonts w:ascii="Arial" w:hAnsi="Arial" w:eastAsia="Arial" w:cs="Arial"/>
                <w:color w:val="C00000"/>
                <w:sz w:val="22"/>
                <w:szCs w:val="22"/>
              </w:rPr>
            </w:pPr>
          </w:p>
          <w:p w:rsidR="4B06B30C" w:rsidP="4B06B30C" w:rsidRDefault="4B06B30C" w14:paraId="7F7844D5" w14:textId="7583002A">
            <w:pPr>
              <w:spacing w:line="279" w:lineRule="auto"/>
              <w:rPr>
                <w:rFonts w:ascii="Arial" w:hAnsi="Arial" w:eastAsia="Arial" w:cs="Arial"/>
                <w:color w:val="C00000"/>
                <w:sz w:val="22"/>
                <w:szCs w:val="22"/>
              </w:rPr>
            </w:pPr>
          </w:p>
          <w:p w:rsidR="4B06B30C" w:rsidP="4B06B30C" w:rsidRDefault="4B06B30C" w14:paraId="5258A157" w14:textId="686375E2">
            <w:pPr>
              <w:spacing w:line="279" w:lineRule="auto"/>
              <w:rPr>
                <w:rFonts w:ascii="Arial" w:hAnsi="Arial" w:eastAsia="Arial" w:cs="Arial"/>
                <w:color w:val="C00000"/>
                <w:sz w:val="22"/>
                <w:szCs w:val="22"/>
              </w:rPr>
            </w:pPr>
          </w:p>
          <w:p w:rsidR="4B06B30C" w:rsidP="4B06B30C" w:rsidRDefault="4B06B30C" w14:paraId="010A166F" w14:textId="4A298F68">
            <w:pPr>
              <w:spacing w:line="279" w:lineRule="auto"/>
              <w:rPr>
                <w:rFonts w:ascii="Arial" w:hAnsi="Arial" w:eastAsia="Arial" w:cs="Arial"/>
                <w:color w:val="C00000"/>
                <w:sz w:val="22"/>
                <w:szCs w:val="22"/>
              </w:rPr>
            </w:pPr>
          </w:p>
          <w:p w:rsidR="4B06B30C" w:rsidP="4B06B30C" w:rsidRDefault="4B06B30C" w14:paraId="2FA1F10E" w14:textId="59304978">
            <w:pPr>
              <w:spacing w:line="279" w:lineRule="auto"/>
              <w:rPr>
                <w:rFonts w:ascii="Arial" w:hAnsi="Arial" w:eastAsia="Arial" w:cs="Arial"/>
                <w:color w:val="C00000"/>
                <w:sz w:val="22"/>
                <w:szCs w:val="22"/>
              </w:rPr>
            </w:pPr>
          </w:p>
          <w:p w:rsidR="4B06B30C" w:rsidP="4B06B30C" w:rsidRDefault="4B06B30C" w14:paraId="78A56D3D" w14:textId="028285DB">
            <w:pPr>
              <w:spacing w:line="279" w:lineRule="auto"/>
              <w:rPr>
                <w:rFonts w:ascii="Arial" w:hAnsi="Arial" w:eastAsia="Arial" w:cs="Arial"/>
                <w:color w:val="C00000"/>
                <w:sz w:val="22"/>
                <w:szCs w:val="22"/>
              </w:rPr>
            </w:pPr>
          </w:p>
          <w:p w:rsidR="4B06B30C" w:rsidP="4B06B30C" w:rsidRDefault="4B06B30C" w14:paraId="7AE7F392" w14:textId="5B23A0F8">
            <w:pPr>
              <w:spacing w:line="279" w:lineRule="auto"/>
              <w:rPr>
                <w:rFonts w:ascii="Arial" w:hAnsi="Arial" w:eastAsia="Arial" w:cs="Arial"/>
                <w:color w:val="C00000"/>
                <w:sz w:val="22"/>
                <w:szCs w:val="22"/>
              </w:rPr>
            </w:pPr>
          </w:p>
          <w:p w:rsidR="4B06B30C" w:rsidP="4B06B30C" w:rsidRDefault="4B06B30C" w14:paraId="78532304" w14:textId="3E8BDDB4">
            <w:pPr>
              <w:spacing w:line="279" w:lineRule="auto"/>
              <w:rPr>
                <w:rFonts w:ascii="Arial" w:hAnsi="Arial" w:eastAsia="Arial" w:cs="Arial"/>
                <w:color w:val="C00000"/>
                <w:sz w:val="22"/>
                <w:szCs w:val="22"/>
              </w:rPr>
            </w:pPr>
          </w:p>
          <w:p w:rsidR="4B06B30C" w:rsidP="4B06B30C" w:rsidRDefault="4B06B30C" w14:paraId="01B78D49" w14:textId="1E62A733">
            <w:pPr>
              <w:spacing w:line="279" w:lineRule="auto"/>
              <w:rPr>
                <w:rFonts w:ascii="Arial" w:hAnsi="Arial" w:eastAsia="Arial" w:cs="Arial"/>
                <w:color w:val="C00000"/>
                <w:sz w:val="22"/>
                <w:szCs w:val="22"/>
              </w:rPr>
            </w:pPr>
          </w:p>
          <w:p w:rsidR="4B06B30C" w:rsidP="4B06B30C" w:rsidRDefault="4B06B30C" w14:paraId="2CCE76A9" w14:textId="3E9845EF">
            <w:pPr>
              <w:spacing w:line="279" w:lineRule="auto"/>
              <w:rPr>
                <w:rFonts w:ascii="Arial" w:hAnsi="Arial" w:eastAsia="Arial" w:cs="Arial"/>
                <w:color w:val="C00000"/>
                <w:sz w:val="22"/>
                <w:szCs w:val="22"/>
              </w:rPr>
            </w:pPr>
          </w:p>
          <w:p w:rsidR="4B06B30C" w:rsidP="4B06B30C" w:rsidRDefault="4B06B30C" w14:paraId="1F3385D6" w14:textId="2F2AC268">
            <w:pPr>
              <w:spacing w:line="279" w:lineRule="auto"/>
              <w:rPr>
                <w:rFonts w:ascii="Arial" w:hAnsi="Arial" w:eastAsia="Arial" w:cs="Arial"/>
                <w:color w:val="C00000"/>
                <w:sz w:val="22"/>
                <w:szCs w:val="22"/>
              </w:rPr>
            </w:pPr>
          </w:p>
          <w:p w:rsidR="4B06B30C" w:rsidP="4B06B30C" w:rsidRDefault="4B06B30C" w14:paraId="532C96C9" w14:textId="066BDD01">
            <w:pPr>
              <w:spacing w:line="279" w:lineRule="auto"/>
              <w:rPr>
                <w:rFonts w:ascii="Arial" w:hAnsi="Arial" w:eastAsia="Arial" w:cs="Arial"/>
                <w:color w:val="C00000"/>
                <w:sz w:val="22"/>
                <w:szCs w:val="22"/>
              </w:rPr>
            </w:pPr>
          </w:p>
          <w:p w:rsidR="4B06B30C" w:rsidP="4B06B30C" w:rsidRDefault="4B06B30C" w14:paraId="4EBF0081" w14:textId="624192C3">
            <w:pPr>
              <w:spacing w:line="279" w:lineRule="auto"/>
              <w:rPr>
                <w:rFonts w:ascii="Arial" w:hAnsi="Arial" w:eastAsia="Arial" w:cs="Arial"/>
                <w:color w:val="C00000"/>
                <w:sz w:val="22"/>
                <w:szCs w:val="22"/>
              </w:rPr>
            </w:pPr>
          </w:p>
          <w:p w:rsidR="4B06B30C" w:rsidP="4B06B30C" w:rsidRDefault="4B06B30C" w14:paraId="4A370BAB" w14:textId="5F1617F6">
            <w:pPr>
              <w:spacing w:line="279" w:lineRule="auto"/>
              <w:rPr>
                <w:rFonts w:ascii="Arial" w:hAnsi="Arial" w:eastAsia="Arial" w:cs="Arial"/>
                <w:color w:val="C00000"/>
                <w:sz w:val="22"/>
                <w:szCs w:val="22"/>
              </w:rPr>
            </w:pPr>
          </w:p>
          <w:p w:rsidR="4B06B30C" w:rsidP="4B06B30C" w:rsidRDefault="4B06B30C" w14:paraId="307F21AF" w14:textId="1944DB31">
            <w:pPr>
              <w:spacing w:line="279" w:lineRule="auto"/>
              <w:rPr>
                <w:rFonts w:ascii="Arial" w:hAnsi="Arial" w:eastAsia="Arial" w:cs="Arial"/>
                <w:color w:val="C00000"/>
                <w:sz w:val="22"/>
                <w:szCs w:val="22"/>
              </w:rPr>
            </w:pPr>
          </w:p>
          <w:p w:rsidR="4B06B30C" w:rsidP="4B06B30C" w:rsidRDefault="4B06B30C" w14:paraId="38631B3E" w14:textId="16A4D297">
            <w:pPr>
              <w:spacing w:line="279" w:lineRule="auto"/>
              <w:rPr>
                <w:rFonts w:ascii="Arial" w:hAnsi="Arial" w:eastAsia="Arial" w:cs="Arial"/>
                <w:color w:val="C00000"/>
                <w:sz w:val="22"/>
                <w:szCs w:val="22"/>
              </w:rPr>
            </w:pPr>
          </w:p>
          <w:p w:rsidR="4B06B30C" w:rsidP="4B06B30C" w:rsidRDefault="4B06B30C" w14:paraId="3412F93B" w14:textId="557BB107">
            <w:pPr>
              <w:spacing w:line="279" w:lineRule="auto"/>
              <w:rPr>
                <w:rFonts w:ascii="Arial" w:hAnsi="Arial" w:eastAsia="Arial" w:cs="Arial"/>
                <w:color w:val="C00000"/>
                <w:sz w:val="22"/>
                <w:szCs w:val="22"/>
              </w:rPr>
            </w:pPr>
          </w:p>
          <w:p w:rsidR="4B06B30C" w:rsidP="4B06B30C" w:rsidRDefault="4B06B30C" w14:paraId="1957EE09" w14:textId="3E3B2509">
            <w:pPr>
              <w:spacing w:line="279" w:lineRule="auto"/>
              <w:rPr>
                <w:rFonts w:ascii="Arial" w:hAnsi="Arial" w:eastAsia="Arial" w:cs="Arial"/>
                <w:color w:val="C00000"/>
                <w:sz w:val="22"/>
                <w:szCs w:val="22"/>
              </w:rPr>
            </w:pPr>
          </w:p>
          <w:p w:rsidR="4B06B30C" w:rsidP="4B06B30C" w:rsidRDefault="4B06B30C" w14:paraId="56CF7138" w14:textId="62EBCA5E">
            <w:pPr>
              <w:spacing w:line="279" w:lineRule="auto"/>
              <w:rPr>
                <w:rFonts w:ascii="Arial" w:hAnsi="Arial" w:eastAsia="Arial" w:cs="Arial"/>
                <w:color w:val="C00000"/>
                <w:sz w:val="22"/>
                <w:szCs w:val="22"/>
              </w:rPr>
            </w:pPr>
          </w:p>
          <w:p w:rsidR="4B06B30C" w:rsidP="4B06B30C" w:rsidRDefault="4B06B30C" w14:paraId="2F7A4DED" w14:textId="4BB1CB37">
            <w:pPr>
              <w:spacing w:line="279" w:lineRule="auto"/>
              <w:rPr>
                <w:rFonts w:ascii="Arial" w:hAnsi="Arial" w:eastAsia="Arial" w:cs="Arial"/>
                <w:color w:val="C00000"/>
                <w:sz w:val="22"/>
                <w:szCs w:val="22"/>
              </w:rPr>
            </w:pPr>
          </w:p>
          <w:p w:rsidR="4B06B30C" w:rsidP="4B06B30C" w:rsidRDefault="4B06B30C" w14:paraId="35D1DA46" w14:textId="724A6E86">
            <w:pPr>
              <w:spacing w:line="279" w:lineRule="auto"/>
              <w:rPr>
                <w:rFonts w:ascii="Arial" w:hAnsi="Arial" w:eastAsia="Arial" w:cs="Arial"/>
                <w:color w:val="C00000"/>
                <w:sz w:val="22"/>
                <w:szCs w:val="22"/>
              </w:rPr>
            </w:pPr>
          </w:p>
          <w:p w:rsidR="4B06B30C" w:rsidP="4B06B30C" w:rsidRDefault="4B06B30C" w14:paraId="6087A9F0" w14:textId="300401E5">
            <w:pPr>
              <w:spacing w:line="279" w:lineRule="auto"/>
              <w:rPr>
                <w:rFonts w:ascii="Arial" w:hAnsi="Arial" w:eastAsia="Arial" w:cs="Arial"/>
                <w:color w:val="C00000"/>
                <w:sz w:val="22"/>
                <w:szCs w:val="22"/>
              </w:rPr>
            </w:pPr>
          </w:p>
        </w:tc>
        <w:tc>
          <w:tcPr>
            <w:tcW w:w="7200" w:type="dxa"/>
            <w:tcBorders>
              <w:right w:val="single" w:sz="6"/>
            </w:tcBorders>
            <w:tcMar>
              <w:left w:w="90" w:type="dxa"/>
              <w:right w:w="90" w:type="dxa"/>
            </w:tcMar>
            <w:vAlign w:val="center"/>
          </w:tcPr>
          <w:p w:rsidR="4B06B30C" w:rsidP="4B06B30C" w:rsidRDefault="4B06B30C" w14:paraId="11BF4541" w14:textId="4DA1A051">
            <w:pPr>
              <w:spacing w:before="0" w:beforeAutospacing="off" w:after="160" w:afterAutospacing="off" w:line="276" w:lineRule="exact"/>
              <w:rPr>
                <w:rFonts w:ascii="Arial" w:hAnsi="Arial" w:eastAsia="Arial" w:cs="Arial"/>
                <w:color w:val="000000" w:themeColor="text1" w:themeTint="FF" w:themeShade="FF"/>
                <w:sz w:val="22"/>
                <w:szCs w:val="22"/>
              </w:rPr>
            </w:pPr>
          </w:p>
          <w:p w:rsidR="4B06B30C" w:rsidP="4B06B30C" w:rsidRDefault="4B06B30C" w14:paraId="4662C01F" w14:textId="5D4CC327">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cyan"/>
                <w:lang w:val="en-GB"/>
              </w:rPr>
              <w:t>I did not like too much sugar, but in I take my note.</w:t>
            </w:r>
            <w:r>
              <w:br/>
            </w:r>
            <w:r w:rsidRPr="4B06B30C" w:rsidR="4B06B30C">
              <w:rPr>
                <w:rFonts w:ascii="Arial" w:hAnsi="Arial" w:eastAsia="Arial" w:cs="Arial"/>
                <w:color w:val="000000" w:themeColor="text1" w:themeTint="FF" w:themeShade="FF"/>
                <w:sz w:val="22"/>
                <w:szCs w:val="22"/>
                <w:highlight w:val="cyan"/>
                <w:lang w:val="en-GB"/>
              </w:rPr>
              <w:t>I just not added sugar in teas.</w:t>
            </w:r>
            <w:r>
              <w:br/>
            </w:r>
            <w:r w:rsidRPr="4B06B30C" w:rsidR="4B06B30C">
              <w:rPr>
                <w:rFonts w:ascii="Arial" w:hAnsi="Arial" w:eastAsia="Arial" w:cs="Arial"/>
                <w:color w:val="000000" w:themeColor="text1" w:themeTint="FF" w:themeShade="FF"/>
                <w:sz w:val="22"/>
                <w:szCs w:val="22"/>
                <w:lang w:val="en-GB"/>
              </w:rPr>
              <w:t>I straight away that without sugar.</w:t>
            </w:r>
            <w:r>
              <w:br/>
            </w:r>
            <w:r w:rsidRPr="4B06B30C" w:rsidR="4B06B30C">
              <w:rPr>
                <w:rFonts w:ascii="Arial" w:hAnsi="Arial" w:eastAsia="Arial" w:cs="Arial"/>
                <w:color w:val="000000" w:themeColor="text1" w:themeTint="FF" w:themeShade="FF"/>
                <w:sz w:val="22"/>
                <w:szCs w:val="22"/>
                <w:lang w:val="en-GB"/>
              </w:rPr>
              <w:t>Perfect.</w:t>
            </w:r>
          </w:p>
          <w:p w:rsidR="4B06B30C" w:rsidP="4B06B30C" w:rsidRDefault="4B06B30C" w14:paraId="64685434" w14:textId="4476484F">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OK oh usually in my breakfast I take only milk and sometimes I take a fruit and sometimes I just skip the breakfast and directly do your lunch. And in lunch, I take a chapatis and some kind of curries and all.</w:t>
            </w:r>
            <w:r>
              <w:br/>
            </w:r>
            <w:r w:rsidRPr="4B06B30C" w:rsidR="4B06B30C">
              <w:rPr>
                <w:rFonts w:ascii="Arial" w:hAnsi="Arial" w:eastAsia="Arial" w:cs="Arial"/>
                <w:color w:val="000000" w:themeColor="text1" w:themeTint="FF" w:themeShade="FF"/>
                <w:sz w:val="22"/>
                <w:szCs w:val="22"/>
                <w:lang w:val="en-GB"/>
              </w:rPr>
              <w:t>And in dinner, I take a light dinner like a rice and all that.</w:t>
            </w:r>
            <w:r>
              <w:br/>
            </w:r>
          </w:p>
          <w:p w:rsidR="4B06B30C" w:rsidP="4B06B30C" w:rsidRDefault="4B06B30C" w14:paraId="148CC777" w14:textId="3879591F">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 eat chocolate whole little bit and no.</w:t>
            </w:r>
            <w:r>
              <w:br/>
            </w:r>
            <w:r w:rsidRPr="4B06B30C" w:rsidR="4B06B30C">
              <w:rPr>
                <w:rFonts w:ascii="Arial" w:hAnsi="Arial" w:eastAsia="Arial" w:cs="Arial"/>
                <w:color w:val="000000" w:themeColor="text1" w:themeTint="FF" w:themeShade="FF"/>
                <w:sz w:val="22"/>
                <w:szCs w:val="22"/>
                <w:lang w:val="en-GB"/>
              </w:rPr>
              <w:t>OK, too much.</w:t>
            </w:r>
            <w:r>
              <w:br/>
            </w:r>
            <w:r w:rsidRPr="4B06B30C" w:rsidR="4B06B30C">
              <w:rPr>
                <w:rFonts w:ascii="Arial" w:hAnsi="Arial" w:eastAsia="Arial" w:cs="Arial"/>
                <w:color w:val="000000" w:themeColor="text1" w:themeTint="FF" w:themeShade="FF"/>
                <w:sz w:val="22"/>
                <w:szCs w:val="22"/>
                <w:lang w:val="en-GB"/>
              </w:rPr>
              <w:t>Yeah, I know it is unhealthy, but I am just you got a sweet tooth.</w:t>
            </w:r>
            <w:r>
              <w:br/>
            </w:r>
            <w:r w:rsidRPr="4B06B30C" w:rsidR="4B06B30C">
              <w:rPr>
                <w:rFonts w:ascii="Arial" w:hAnsi="Arial" w:eastAsia="Arial" w:cs="Arial"/>
                <w:color w:val="000000" w:themeColor="text1" w:themeTint="FF" w:themeShade="FF"/>
                <w:sz w:val="22"/>
                <w:szCs w:val="22"/>
                <w:lang w:val="en-GB"/>
              </w:rPr>
              <w:t>Yeah, it is like those next too much hold.</w:t>
            </w:r>
          </w:p>
          <w:p w:rsidR="4B06B30C" w:rsidP="4B06B30C" w:rsidRDefault="4B06B30C" w14:paraId="702E2474" w14:textId="12C9C0C7">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 eat snacks and talk like that all the time.</w:t>
            </w:r>
            <w:r>
              <w:br/>
            </w:r>
            <w:r w:rsidRPr="4B06B30C" w:rsidR="4B06B30C">
              <w:rPr>
                <w:rFonts w:ascii="Arial" w:hAnsi="Arial" w:eastAsia="Arial" w:cs="Arial"/>
                <w:color w:val="000000" w:themeColor="text1" w:themeTint="FF" w:themeShade="FF"/>
                <w:sz w:val="22"/>
                <w:szCs w:val="22"/>
                <w:lang w:val="en-GB"/>
              </w:rPr>
              <w:t>Or is it maybe when you are busy?</w:t>
            </w:r>
            <w:r>
              <w:br/>
            </w:r>
            <w:r w:rsidRPr="4B06B30C" w:rsidR="4B06B30C">
              <w:rPr>
                <w:rFonts w:ascii="Arial" w:hAnsi="Arial" w:eastAsia="Arial" w:cs="Arial"/>
                <w:color w:val="000000" w:themeColor="text1" w:themeTint="FF" w:themeShade="FF"/>
                <w:sz w:val="22"/>
                <w:szCs w:val="22"/>
                <w:lang w:val="en-GB"/>
              </w:rPr>
              <w:t>Yeah, because of sometimes I am because of the university life. Then do you think that?</w:t>
            </w:r>
            <w:r>
              <w:br/>
            </w:r>
            <w:r w:rsidRPr="4B06B30C" w:rsidR="4B06B30C">
              <w:rPr>
                <w:rFonts w:ascii="Arial" w:hAnsi="Arial" w:eastAsia="Arial" w:cs="Arial"/>
                <w:color w:val="000000" w:themeColor="text1" w:themeTint="FF" w:themeShade="FF"/>
                <w:sz w:val="22"/>
                <w:szCs w:val="22"/>
                <w:lang w:val="en-GB"/>
              </w:rPr>
              <w:t>Yeah.</w:t>
            </w:r>
          </w:p>
          <w:p w:rsidR="4B06B30C" w:rsidP="4B06B30C" w:rsidRDefault="4B06B30C" w14:paraId="7904E120" w14:textId="231CEA0D">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On to having like sugar intake, more snacks.</w:t>
            </w:r>
          </w:p>
          <w:p w:rsidR="4B06B30C" w:rsidP="4B06B30C" w:rsidRDefault="4B06B30C" w14:paraId="5C44678A" w14:textId="1B7FF82A">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Yash, in the </w:t>
            </w:r>
            <w:r w:rsidRPr="4B06B30C" w:rsidR="4B06B30C">
              <w:rPr>
                <w:rFonts w:ascii="Arial" w:hAnsi="Arial" w:eastAsia="Arial" w:cs="Arial"/>
                <w:color w:val="000000" w:themeColor="text1" w:themeTint="FF" w:themeShade="FF"/>
                <w:sz w:val="22"/>
                <w:szCs w:val="22"/>
                <w:highlight w:val="cyan"/>
                <w:lang w:val="en-GB"/>
              </w:rPr>
              <w:t>morning I took a bread, butter and two or three. And Omega-3 wow, you need to wake up with the oh.</w:t>
            </w:r>
            <w:r>
              <w:br/>
            </w:r>
            <w:r w:rsidRPr="4B06B30C" w:rsidR="4B06B30C">
              <w:rPr>
                <w:rFonts w:ascii="Arial" w:hAnsi="Arial" w:eastAsia="Arial" w:cs="Arial"/>
                <w:color w:val="000000" w:themeColor="text1" w:themeTint="FF" w:themeShade="FF"/>
                <w:sz w:val="22"/>
                <w:szCs w:val="22"/>
                <w:lang w:val="en-GB"/>
              </w:rPr>
              <w:t>Oh, made foods snacks and I skipped my lunch, and I took like the white and vegetables.</w:t>
            </w:r>
            <w:r>
              <w:br/>
            </w:r>
            <w:r w:rsidRPr="4B06B30C" w:rsidR="4B06B30C">
              <w:rPr>
                <w:rFonts w:ascii="Arial" w:hAnsi="Arial" w:eastAsia="Arial" w:cs="Arial"/>
                <w:color w:val="000000" w:themeColor="text1" w:themeTint="FF" w:themeShade="FF"/>
                <w:sz w:val="22"/>
                <w:szCs w:val="22"/>
                <w:lang w:val="en-GB"/>
              </w:rPr>
              <w:t>Thank you for sharing.</w:t>
            </w:r>
          </w:p>
          <w:p w:rsidR="4B06B30C" w:rsidP="4B06B30C" w:rsidRDefault="4B06B30C" w14:paraId="0AD25B9C" w14:textId="781F20B8">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Hello. I heard that some of us skip some meals.</w:t>
            </w:r>
            <w:r>
              <w:br/>
            </w:r>
            <w:r w:rsidRPr="4B06B30C" w:rsidR="4B06B30C">
              <w:rPr>
                <w:rFonts w:ascii="Arial" w:hAnsi="Arial" w:eastAsia="Arial" w:cs="Arial"/>
                <w:color w:val="000000" w:themeColor="text1" w:themeTint="FF" w:themeShade="FF"/>
                <w:sz w:val="22"/>
                <w:szCs w:val="22"/>
                <w:lang w:val="en-GB"/>
              </w:rPr>
              <w:t>And what are the main reason?</w:t>
            </w:r>
            <w:r>
              <w:br/>
            </w:r>
            <w:r w:rsidRPr="4B06B30C" w:rsidR="4B06B30C">
              <w:rPr>
                <w:rFonts w:ascii="Arial" w:hAnsi="Arial" w:eastAsia="Arial" w:cs="Arial"/>
                <w:color w:val="000000" w:themeColor="text1" w:themeTint="FF" w:themeShade="FF"/>
                <w:sz w:val="22"/>
                <w:szCs w:val="22"/>
                <w:lang w:val="en-GB"/>
              </w:rPr>
              <w:t xml:space="preserve">I heard about being too busy. And what are the other reasons that make us skip some new either breakfast? </w:t>
            </w:r>
          </w:p>
          <w:p w:rsidR="4B06B30C" w:rsidP="4B06B30C" w:rsidRDefault="4B06B30C" w14:paraId="3DA0DFFA" w14:textId="0F0BC204">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magenta"/>
                <w:lang w:val="en-GB"/>
              </w:rPr>
              <w:t xml:space="preserve">I travel like from Leicester travel to </w:t>
            </w:r>
            <w:r w:rsidRPr="4B06B30C" w:rsidR="4B06B30C">
              <w:rPr>
                <w:rFonts w:ascii="Arial" w:hAnsi="Arial" w:eastAsia="Arial" w:cs="Arial"/>
                <w:color w:val="000000" w:themeColor="text1" w:themeTint="FF" w:themeShade="FF"/>
                <w:sz w:val="22"/>
                <w:szCs w:val="22"/>
                <w:highlight w:val="magenta"/>
                <w:lang w:val="en-GB"/>
              </w:rPr>
              <w:t>yes</w:t>
            </w:r>
            <w:r w:rsidRPr="4B06B30C" w:rsidR="4B06B30C">
              <w:rPr>
                <w:rFonts w:ascii="Arial" w:hAnsi="Arial" w:eastAsia="Arial" w:cs="Arial"/>
                <w:color w:val="000000" w:themeColor="text1" w:themeTint="FF" w:themeShade="FF"/>
                <w:sz w:val="22"/>
                <w:szCs w:val="22"/>
                <w:highlight w:val="magenta"/>
                <w:lang w:val="en-GB"/>
              </w:rPr>
              <w:t xml:space="preserve"> during university days and from behind. During university no breakfast due to time constraints, I came from London, so it is two for me.</w:t>
            </w:r>
          </w:p>
          <w:p w:rsidR="4B06B30C" w:rsidP="4B06B30C" w:rsidRDefault="4B06B30C" w14:paraId="6420A642" w14:textId="6946D7D4">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darkCyan"/>
                <w:lang w:val="en-GB"/>
              </w:rPr>
              <w:t>I do not miss breakfast is if I am not working or have not got you either. Like weekends, because I tend to go to the gym, so I will go early in the morning, and I will eat before I go gym on.</w:t>
            </w:r>
          </w:p>
          <w:p w:rsidR="4B06B30C" w:rsidP="4B06B30C" w:rsidRDefault="4B06B30C" w14:paraId="35F7357E" w14:textId="011055A9">
            <w:pPr>
              <w:spacing w:before="0" w:beforeAutospacing="off" w:after="160" w:afterAutospacing="off" w:line="276" w:lineRule="exact"/>
              <w:rPr>
                <w:rFonts w:ascii="Arial" w:hAnsi="Arial" w:eastAsia="Arial" w:cs="Arial"/>
                <w:sz w:val="22"/>
                <w:szCs w:val="22"/>
              </w:rPr>
            </w:pPr>
          </w:p>
          <w:p w:rsidR="4B06B30C" w:rsidP="4B06B30C" w:rsidRDefault="4B06B30C" w14:paraId="5110BEFA" w14:textId="2BFCAEC3">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That is another reason not missed breakfast in the weekend because I like to go in.</w:t>
            </w:r>
            <w:r>
              <w:br/>
            </w:r>
            <w:r w:rsidRPr="4B06B30C" w:rsidR="4B06B30C">
              <w:rPr>
                <w:rFonts w:ascii="Arial" w:hAnsi="Arial" w:eastAsia="Arial" w:cs="Arial"/>
                <w:color w:val="000000" w:themeColor="text1" w:themeTint="FF" w:themeShade="FF"/>
                <w:sz w:val="22"/>
                <w:szCs w:val="22"/>
                <w:lang w:val="en-GB"/>
              </w:rPr>
              <w:t>The first thing in the morning when I wake up, so when I come back, I would not say breakfast is more of a lunch because by the time I am back about 12 I will have a lunch but never eat breakfast.</w:t>
            </w:r>
          </w:p>
          <w:p w:rsidR="4B06B30C" w:rsidP="4B06B30C" w:rsidRDefault="4B06B30C" w14:paraId="1AE47E99" w14:textId="6647DBCF">
            <w:pPr>
              <w:spacing w:before="0" w:beforeAutospacing="off" w:after="160" w:afterAutospacing="off" w:line="276" w:lineRule="exact"/>
              <w:rPr>
                <w:rFonts w:ascii="Arial" w:hAnsi="Arial" w:eastAsia="Arial" w:cs="Arial"/>
                <w:sz w:val="22"/>
                <w:szCs w:val="22"/>
              </w:rPr>
            </w:pPr>
          </w:p>
          <w:p w:rsidR="4B06B30C" w:rsidP="4B06B30C" w:rsidRDefault="4B06B30C" w14:paraId="5E6EA203" w14:textId="710FDB31">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Before gym, I see that is another reason I am misspoke. Christ.</w:t>
            </w:r>
            <w:r>
              <w:br/>
            </w:r>
            <w:r w:rsidRPr="4B06B30C" w:rsidR="4B06B30C">
              <w:rPr>
                <w:rFonts w:ascii="Arial" w:hAnsi="Arial" w:eastAsia="Arial" w:cs="Arial"/>
                <w:color w:val="000000" w:themeColor="text1" w:themeTint="FF" w:themeShade="FF"/>
                <w:sz w:val="22"/>
                <w:szCs w:val="22"/>
                <w:lang w:val="en-GB"/>
              </w:rPr>
              <w:t>It's like OK then.</w:t>
            </w:r>
          </w:p>
          <w:p w:rsidR="4B06B30C" w:rsidP="4B06B30C" w:rsidRDefault="4B06B30C" w14:paraId="66947C9E" w14:textId="521F0B0E">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So, we will discuss them like the changing eating behaviour.</w:t>
            </w:r>
            <w:r>
              <w:br/>
            </w:r>
            <w:r w:rsidRPr="4B06B30C" w:rsidR="4B06B30C">
              <w:rPr>
                <w:rFonts w:ascii="Arial" w:hAnsi="Arial" w:eastAsia="Arial" w:cs="Arial"/>
                <w:color w:val="000000" w:themeColor="text1" w:themeTint="FF" w:themeShade="FF"/>
                <w:sz w:val="22"/>
                <w:szCs w:val="22"/>
                <w:lang w:val="en-GB"/>
              </w:rPr>
              <w:t>So do you feel as though since you have started your postgraduate studies that you are eating habits have changed?</w:t>
            </w:r>
          </w:p>
          <w:p w:rsidR="4B06B30C" w:rsidP="4B06B30C" w:rsidRDefault="4B06B30C" w14:paraId="2F35CCAA" w14:textId="17788409">
            <w:pPr>
              <w:spacing w:before="0" w:beforeAutospacing="off" w:after="160" w:afterAutospacing="off" w:line="276" w:lineRule="exact"/>
              <w:rPr>
                <w:rFonts w:ascii="Arial" w:hAnsi="Arial" w:eastAsia="Arial" w:cs="Arial"/>
                <w:sz w:val="22"/>
                <w:szCs w:val="22"/>
              </w:rPr>
            </w:pPr>
          </w:p>
          <w:p w:rsidR="4B06B30C" w:rsidP="4B06B30C" w:rsidRDefault="4B06B30C" w14:paraId="41DAD735" w14:textId="3131401C">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darkYellow"/>
                <w:lang w:val="en-GB"/>
              </w:rPr>
              <w:t xml:space="preserve">That is lucky, I think, because we are sitting there and we even though our brains are working hard on our study is but at the same time you have the urge to eat as well and snack while you are listening to someone, otherwise you just cannot stop fiddling around. </w:t>
            </w:r>
          </w:p>
          <w:p w:rsidR="4B06B30C" w:rsidP="4B06B30C" w:rsidRDefault="4B06B30C" w14:paraId="25AA2ACE" w14:textId="40AFCA0E">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darkYellow"/>
                <w:lang w:val="en-GB"/>
              </w:rPr>
              <w:t>And so not in a positive way.</w:t>
            </w:r>
            <w:r>
              <w:br/>
            </w:r>
            <w:r w:rsidRPr="4B06B30C" w:rsidR="4B06B30C">
              <w:rPr>
                <w:rFonts w:ascii="Arial" w:hAnsi="Arial" w:eastAsia="Arial" w:cs="Arial"/>
                <w:color w:val="000000" w:themeColor="text1" w:themeTint="FF" w:themeShade="FF"/>
                <w:sz w:val="22"/>
                <w:szCs w:val="22"/>
                <w:highlight w:val="darkYellow"/>
                <w:lang w:val="en-GB"/>
              </w:rPr>
              <w:t>Negative way because we are just snacking all the time</w:t>
            </w:r>
            <w:r w:rsidRPr="4B06B30C" w:rsidR="4B06B30C">
              <w:rPr>
                <w:rFonts w:ascii="Arial" w:hAnsi="Arial" w:eastAsia="Arial" w:cs="Arial"/>
                <w:color w:val="000000" w:themeColor="text1" w:themeTint="FF" w:themeShade="FF"/>
                <w:sz w:val="22"/>
                <w:szCs w:val="22"/>
                <w:lang w:val="en-GB"/>
              </w:rPr>
              <w:t>.</w:t>
            </w:r>
          </w:p>
          <w:p w:rsidR="4B06B30C" w:rsidP="4B06B30C" w:rsidRDefault="4B06B30C" w14:paraId="0FDDC06D" w14:textId="404DA617">
            <w:pPr>
              <w:spacing w:before="0" w:beforeAutospacing="off" w:after="160" w:afterAutospacing="off" w:line="276" w:lineRule="exact"/>
              <w:rPr>
                <w:rFonts w:ascii="Arial" w:hAnsi="Arial" w:eastAsia="Arial" w:cs="Arial"/>
                <w:sz w:val="22"/>
                <w:szCs w:val="22"/>
              </w:rPr>
            </w:pPr>
          </w:p>
          <w:p w:rsidR="4B06B30C" w:rsidP="4B06B30C" w:rsidRDefault="4B06B30C" w14:paraId="72E85067" w14:textId="19E3CD08">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That is not just that everybody snacking.</w:t>
            </w:r>
            <w:r>
              <w:br/>
            </w:r>
            <w:r w:rsidRPr="4B06B30C" w:rsidR="4B06B30C">
              <w:rPr>
                <w:rFonts w:ascii="Arial" w:hAnsi="Arial" w:eastAsia="Arial" w:cs="Arial"/>
                <w:color w:val="000000" w:themeColor="text1" w:themeTint="FF" w:themeShade="FF"/>
                <w:sz w:val="22"/>
                <w:szCs w:val="22"/>
                <w:lang w:val="en-GB"/>
              </w:rPr>
              <w:t>Everyone brings their own food and going in their bags they decrease about the biscuits out.</w:t>
            </w:r>
          </w:p>
          <w:p w:rsidR="4B06B30C" w:rsidP="4B06B30C" w:rsidRDefault="4B06B30C" w14:paraId="6B3E3BD9" w14:textId="655878EC">
            <w:pPr>
              <w:spacing w:before="0" w:beforeAutospacing="off" w:after="160" w:afterAutospacing="off" w:line="276" w:lineRule="exact"/>
              <w:rPr>
                <w:rFonts w:ascii="Arial" w:hAnsi="Arial" w:eastAsia="Arial" w:cs="Arial"/>
                <w:sz w:val="22"/>
                <w:szCs w:val="22"/>
              </w:rPr>
            </w:pPr>
          </w:p>
          <w:p w:rsidR="4B06B30C" w:rsidP="4B06B30C" w:rsidRDefault="4B06B30C" w14:paraId="452E41DE" w14:textId="79E02F4C">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darkYellow"/>
                <w:lang w:val="en-GB"/>
              </w:rPr>
              <w:t xml:space="preserve">I think it has become a routine as well because this morning I because I usually bring my cappuccinos with me, and I nearly forgot it and I </w:t>
            </w:r>
            <w:r w:rsidRPr="4B06B30C" w:rsidR="71D7AEEC">
              <w:rPr>
                <w:rFonts w:ascii="Arial" w:hAnsi="Arial" w:eastAsia="Arial" w:cs="Arial"/>
                <w:color w:val="000000" w:themeColor="text1" w:themeTint="FF" w:themeShade="FF"/>
                <w:sz w:val="22"/>
                <w:szCs w:val="22"/>
                <w:highlight w:val="darkYellow"/>
                <w:lang w:val="en-GB"/>
              </w:rPr>
              <w:t>went</w:t>
            </w:r>
            <w:r w:rsidRPr="4B06B30C" w:rsidR="4B06B30C">
              <w:rPr>
                <w:rFonts w:ascii="Arial" w:hAnsi="Arial" w:eastAsia="Arial" w:cs="Arial"/>
                <w:color w:val="000000" w:themeColor="text1" w:themeTint="FF" w:themeShade="FF"/>
                <w:sz w:val="22"/>
                <w:szCs w:val="22"/>
                <w:highlight w:val="darkYellow"/>
                <w:lang w:val="en-GB"/>
              </w:rPr>
              <w:t xml:space="preserve"> back in the house to get it because I thought I need to have my cappuccino. Otherwise, if I am home, I would have.</w:t>
            </w:r>
            <w:r>
              <w:br/>
            </w:r>
            <w:r w:rsidRPr="4B06B30C" w:rsidR="4B06B30C">
              <w:rPr>
                <w:rFonts w:ascii="Arial" w:hAnsi="Arial" w:eastAsia="Arial" w:cs="Arial"/>
                <w:color w:val="000000" w:themeColor="text1" w:themeTint="FF" w:themeShade="FF"/>
                <w:sz w:val="22"/>
                <w:szCs w:val="22"/>
                <w:highlight w:val="darkYellow"/>
                <w:lang w:val="en-GB"/>
              </w:rPr>
              <w:t>It does not bother me, but it has just become a habit as well. I think.</w:t>
            </w:r>
          </w:p>
          <w:p w:rsidR="4B06B30C" w:rsidP="4B06B30C" w:rsidRDefault="4B06B30C" w14:paraId="46167247" w14:textId="02ED9E1E">
            <w:pPr>
              <w:spacing w:before="0" w:beforeAutospacing="off" w:after="160" w:afterAutospacing="off" w:line="276" w:lineRule="exact"/>
              <w:rPr>
                <w:rFonts w:ascii="Arial" w:hAnsi="Arial" w:eastAsia="Arial" w:cs="Arial"/>
                <w:sz w:val="22"/>
                <w:szCs w:val="22"/>
              </w:rPr>
            </w:pPr>
          </w:p>
          <w:p w:rsidR="4B06B30C" w:rsidP="4B06B30C" w:rsidRDefault="4B06B30C" w14:paraId="72DB30A9" w14:textId="5D403C01">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But do you think like for example, could be coffee?</w:t>
            </w:r>
            <w:r>
              <w:br/>
            </w:r>
            <w:r w:rsidRPr="4B06B30C" w:rsidR="4B06B30C">
              <w:rPr>
                <w:rFonts w:ascii="Arial" w:hAnsi="Arial" w:eastAsia="Arial" w:cs="Arial"/>
                <w:color w:val="000000" w:themeColor="text1" w:themeTint="FF" w:themeShade="FF"/>
                <w:sz w:val="22"/>
                <w:szCs w:val="22"/>
                <w:lang w:val="en-GB"/>
              </w:rPr>
              <w:t xml:space="preserve">That's </w:t>
            </w:r>
            <w:r w:rsidRPr="4B06B30C" w:rsidR="3C7CC60C">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 Stimulant.</w:t>
            </w:r>
            <w:r>
              <w:br/>
            </w:r>
            <w:r w:rsidRPr="4B06B30C" w:rsidR="4B06B30C">
              <w:rPr>
                <w:rFonts w:ascii="Arial" w:hAnsi="Arial" w:eastAsia="Arial" w:cs="Arial"/>
                <w:color w:val="000000" w:themeColor="text1" w:themeTint="FF" w:themeShade="FF"/>
                <w:sz w:val="22"/>
                <w:szCs w:val="22"/>
                <w:lang w:val="en-GB"/>
              </w:rPr>
              <w:t>So do you think you need to stimulate to do you know what?</w:t>
            </w:r>
            <w:r>
              <w:br/>
            </w:r>
            <w:r w:rsidRPr="4B06B30C" w:rsidR="4B06B30C">
              <w:rPr>
                <w:rFonts w:ascii="Arial" w:hAnsi="Arial" w:eastAsia="Arial" w:cs="Arial"/>
                <w:color w:val="000000" w:themeColor="text1" w:themeTint="FF" w:themeShade="FF"/>
                <w:sz w:val="22"/>
                <w:szCs w:val="22"/>
                <w:lang w:val="en-GB"/>
              </w:rPr>
              <w:t>Honestly, I do not think I need it.</w:t>
            </w:r>
            <w:r>
              <w:br/>
            </w:r>
            <w:r w:rsidRPr="4B06B30C" w:rsidR="4B06B30C">
              <w:rPr>
                <w:rFonts w:ascii="Arial" w:hAnsi="Arial" w:eastAsia="Arial" w:cs="Arial"/>
                <w:color w:val="000000" w:themeColor="text1" w:themeTint="FF" w:themeShade="FF"/>
                <w:sz w:val="22"/>
                <w:szCs w:val="22"/>
                <w:lang w:val="en-GB"/>
              </w:rPr>
              <w:t>I just think it has become happy because I am not really.</w:t>
            </w:r>
            <w:r>
              <w:br/>
            </w:r>
            <w:r w:rsidRPr="4B06B30C" w:rsidR="4B06B30C">
              <w:rPr>
                <w:rFonts w:ascii="Arial" w:hAnsi="Arial" w:eastAsia="Arial" w:cs="Arial"/>
                <w:color w:val="000000" w:themeColor="text1" w:themeTint="FF" w:themeShade="FF"/>
                <w:sz w:val="22"/>
                <w:szCs w:val="22"/>
                <w:lang w:val="en-GB"/>
              </w:rPr>
              <w:t>I'm not a hot drinker.</w:t>
            </w:r>
            <w:r>
              <w:br/>
            </w:r>
            <w:r w:rsidRPr="4B06B30C" w:rsidR="4B06B30C">
              <w:rPr>
                <w:rFonts w:ascii="Arial" w:hAnsi="Arial" w:eastAsia="Arial" w:cs="Arial"/>
                <w:color w:val="000000" w:themeColor="text1" w:themeTint="FF" w:themeShade="FF"/>
                <w:sz w:val="22"/>
                <w:szCs w:val="22"/>
                <w:lang w:val="en-GB"/>
              </w:rPr>
              <w:t>I've never have been because I am not into Lightroom.</w:t>
            </w:r>
          </w:p>
          <w:p w:rsidR="4B06B30C" w:rsidP="4B06B30C" w:rsidRDefault="4B06B30C" w14:paraId="7A1F5BA7" w14:textId="13855652">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Have coffee first thing in the morning.</w:t>
            </w:r>
          </w:p>
          <w:p w:rsidR="4B06B30C" w:rsidP="4B06B30C" w:rsidRDefault="4B06B30C" w14:paraId="6FB2D34A" w14:textId="3111B5B2">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 will be honest with you, if I was a working or studying, I do not need to have hearings.</w:t>
            </w:r>
          </w:p>
          <w:p w:rsidR="4B06B30C" w:rsidP="4B06B30C" w:rsidRDefault="4B06B30C" w14:paraId="03C9E1E8" w14:textId="2C82764C">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So, I do not think it is.</w:t>
            </w:r>
            <w:r>
              <w:br/>
            </w:r>
            <w:r w:rsidRPr="4B06B30C" w:rsidR="4B06B30C">
              <w:rPr>
                <w:rFonts w:ascii="Arial" w:hAnsi="Arial" w:eastAsia="Arial" w:cs="Arial"/>
                <w:color w:val="000000" w:themeColor="text1" w:themeTint="FF" w:themeShade="FF"/>
                <w:sz w:val="22"/>
                <w:szCs w:val="22"/>
                <w:lang w:val="en-GB"/>
              </w:rPr>
              <w:t>I think it has just become a hobby and I just feel like everyone else is having enough.</w:t>
            </w:r>
            <w:r>
              <w:br/>
            </w:r>
            <w:r w:rsidRPr="4B06B30C" w:rsidR="4B06B30C">
              <w:rPr>
                <w:rFonts w:ascii="Arial" w:hAnsi="Arial" w:eastAsia="Arial" w:cs="Arial"/>
                <w:color w:val="000000" w:themeColor="text1" w:themeTint="FF" w:themeShade="FF"/>
                <w:sz w:val="22"/>
                <w:szCs w:val="22"/>
                <w:lang w:val="en-GB"/>
              </w:rPr>
              <w:t>Kind of thing.</w:t>
            </w:r>
          </w:p>
          <w:p w:rsidR="4B06B30C" w:rsidP="4B06B30C" w:rsidRDefault="4B06B30C" w14:paraId="51F81B65" w14:textId="316B7E23">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Oh yes, be nice to have a little.</w:t>
            </w:r>
            <w:r>
              <w:br/>
            </w:r>
            <w:r w:rsidRPr="4B06B30C" w:rsidR="4B06B30C">
              <w:rPr>
                <w:rFonts w:ascii="Arial" w:hAnsi="Arial" w:eastAsia="Arial" w:cs="Arial"/>
                <w:color w:val="000000" w:themeColor="text1" w:themeTint="FF" w:themeShade="FF"/>
                <w:sz w:val="22"/>
                <w:szCs w:val="22"/>
                <w:lang w:val="en-GB"/>
              </w:rPr>
              <w:t>How about for anybody else? Anything different?</w:t>
            </w:r>
            <w:r>
              <w:br/>
            </w:r>
            <w:r w:rsidRPr="4B06B30C" w:rsidR="4B06B30C">
              <w:rPr>
                <w:rFonts w:ascii="Arial" w:hAnsi="Arial" w:eastAsia="Arial" w:cs="Arial"/>
                <w:color w:val="000000" w:themeColor="text1" w:themeTint="FF" w:themeShade="FF"/>
                <w:sz w:val="22"/>
                <w:szCs w:val="22"/>
                <w:lang w:val="en-GB"/>
              </w:rPr>
              <w:t>Yeah, I have.</w:t>
            </w:r>
            <w:r>
              <w:br/>
            </w:r>
            <w:r w:rsidRPr="4B06B30C" w:rsidR="4B06B30C">
              <w:rPr>
                <w:rFonts w:ascii="Arial" w:hAnsi="Arial" w:eastAsia="Arial" w:cs="Arial"/>
                <w:color w:val="000000" w:themeColor="text1" w:themeTint="FF" w:themeShade="FF"/>
                <w:sz w:val="22"/>
                <w:szCs w:val="22"/>
                <w:lang w:val="en-GB"/>
              </w:rPr>
              <w:t>I have also in previous me.</w:t>
            </w:r>
            <w:r>
              <w:br/>
            </w:r>
            <w:r w:rsidRPr="4B06B30C" w:rsidR="4B06B30C">
              <w:rPr>
                <w:rFonts w:ascii="Arial" w:hAnsi="Arial" w:eastAsia="Arial" w:cs="Arial"/>
                <w:color w:val="000000" w:themeColor="text1" w:themeTint="FF" w:themeShade="FF"/>
                <w:sz w:val="22"/>
                <w:szCs w:val="22"/>
                <w:lang w:val="en-GB"/>
              </w:rPr>
              <w:t>Days have now taken every day.</w:t>
            </w:r>
            <w:r>
              <w:br/>
            </w:r>
            <w:r w:rsidRPr="4B06B30C" w:rsidR="4B06B30C">
              <w:rPr>
                <w:rFonts w:ascii="Arial" w:hAnsi="Arial" w:eastAsia="Arial" w:cs="Arial"/>
                <w:color w:val="000000" w:themeColor="text1" w:themeTint="FF" w:themeShade="FF"/>
                <w:sz w:val="22"/>
                <w:szCs w:val="22"/>
                <w:lang w:val="en-GB"/>
              </w:rPr>
              <w:t>Coffee or tea?</w:t>
            </w:r>
            <w:r>
              <w:br/>
            </w:r>
            <w:r w:rsidRPr="4B06B30C" w:rsidR="4B06B30C">
              <w:rPr>
                <w:rFonts w:ascii="Arial" w:hAnsi="Arial" w:eastAsia="Arial" w:cs="Arial"/>
                <w:color w:val="000000" w:themeColor="text1" w:themeTint="FF" w:themeShade="FF"/>
                <w:sz w:val="22"/>
                <w:szCs w:val="22"/>
                <w:lang w:val="en-GB"/>
              </w:rPr>
              <w:t>Anything without sugar.</w:t>
            </w:r>
            <w:r>
              <w:br/>
            </w:r>
          </w:p>
          <w:p w:rsidR="4B06B30C" w:rsidP="4B06B30C" w:rsidRDefault="4B06B30C" w14:paraId="27213682" w14:textId="063BE5D4">
            <w:pPr>
              <w:spacing w:before="0" w:beforeAutospacing="off" w:after="160" w:afterAutospacing="off" w:line="276" w:lineRule="exact"/>
              <w:rPr>
                <w:rFonts w:ascii="Arial" w:hAnsi="Arial" w:eastAsia="Arial" w:cs="Arial"/>
                <w:color w:val="C00000"/>
                <w:sz w:val="22"/>
                <w:szCs w:val="22"/>
              </w:rPr>
            </w:pPr>
            <w:r w:rsidRPr="4B06B30C" w:rsidR="4B06B30C">
              <w:rPr>
                <w:rFonts w:ascii="Arial" w:hAnsi="Arial" w:eastAsia="Arial" w:cs="Arial"/>
                <w:color w:val="000000" w:themeColor="text1" w:themeTint="FF" w:themeShade="FF"/>
                <w:sz w:val="22"/>
                <w:szCs w:val="22"/>
                <w:lang w:val="en-GB"/>
              </w:rPr>
              <w:t xml:space="preserve">If I started with </w:t>
            </w:r>
            <w:r w:rsidRPr="4B06B30C" w:rsidR="4B06B30C">
              <w:rPr>
                <w:rFonts w:ascii="Arial" w:hAnsi="Arial" w:eastAsia="Arial" w:cs="Arial"/>
                <w:color w:val="C00000"/>
                <w:sz w:val="22"/>
                <w:szCs w:val="22"/>
                <w:lang w:val="en-GB"/>
              </w:rPr>
              <w:t>university life,</w:t>
            </w:r>
            <w:r w:rsidRPr="4B06B30C" w:rsidR="4B06B30C">
              <w:rPr>
                <w:rFonts w:ascii="Arial" w:hAnsi="Arial" w:eastAsia="Arial" w:cs="Arial"/>
                <w:color w:val="000000" w:themeColor="text1" w:themeTint="FF" w:themeShade="FF"/>
                <w:sz w:val="22"/>
                <w:szCs w:val="22"/>
                <w:lang w:val="en-GB"/>
              </w:rPr>
              <w:t xml:space="preserve"> </w:t>
            </w:r>
            <w:r w:rsidRPr="4B06B30C" w:rsidR="4B06B30C">
              <w:rPr>
                <w:rFonts w:ascii="Arial" w:hAnsi="Arial" w:eastAsia="Arial" w:cs="Arial"/>
                <w:color w:val="C00000"/>
                <w:sz w:val="22"/>
                <w:szCs w:val="22"/>
                <w:lang w:val="en-GB"/>
              </w:rPr>
              <w:t>I changed my that the tea or coffee, whatever I have it in the morning time and evening time I started the only warm water because to avoid sugar, I totally remove the sugar from the university times because sugar is things are feeling sleepy on the time.</w:t>
            </w:r>
          </w:p>
          <w:p w:rsidR="4B06B30C" w:rsidP="4B06B30C" w:rsidRDefault="4B06B30C" w14:paraId="2470ADD0" w14:textId="3D64C961">
            <w:pPr>
              <w:spacing w:before="0" w:beforeAutospacing="off" w:after="160" w:afterAutospacing="off" w:line="276" w:lineRule="exact"/>
              <w:rPr>
                <w:rFonts w:ascii="Arial" w:hAnsi="Arial" w:eastAsia="Arial" w:cs="Arial"/>
                <w:color w:val="000000" w:themeColor="text1" w:themeTint="FF" w:themeShade="FF"/>
                <w:sz w:val="22"/>
                <w:szCs w:val="22"/>
              </w:rPr>
            </w:pPr>
            <w:r>
              <w:br/>
            </w:r>
            <w:r w:rsidRPr="4B06B30C" w:rsidR="4B06B30C">
              <w:rPr>
                <w:rFonts w:ascii="Arial" w:hAnsi="Arial" w:eastAsia="Arial" w:cs="Arial"/>
                <w:color w:val="000000" w:themeColor="text1" w:themeTint="FF" w:themeShade="FF"/>
                <w:sz w:val="22"/>
                <w:szCs w:val="22"/>
                <w:lang w:val="en-GB"/>
              </w:rPr>
              <w:t>That's I am totally take out the sugar.</w:t>
            </w:r>
            <w:r>
              <w:br/>
            </w:r>
            <w:r w:rsidRPr="4B06B30C" w:rsidR="4B06B30C">
              <w:rPr>
                <w:rFonts w:ascii="Arial" w:hAnsi="Arial" w:eastAsia="Arial" w:cs="Arial"/>
                <w:color w:val="000000" w:themeColor="text1" w:themeTint="FF" w:themeShade="FF"/>
                <w:sz w:val="22"/>
                <w:szCs w:val="22"/>
                <w:lang w:val="en-GB"/>
              </w:rPr>
              <w:t>Yeah, it is, I do not know that, but I am feeling I personally I am feeling that I have a feeling very sleepy.</w:t>
            </w:r>
          </w:p>
          <w:p w:rsidR="4B06B30C" w:rsidP="4B06B30C" w:rsidRDefault="4B06B30C" w14:paraId="012AA982" w14:textId="45520F98">
            <w:pPr>
              <w:spacing w:before="0" w:beforeAutospacing="off" w:after="160" w:afterAutospacing="off" w:line="276" w:lineRule="exact"/>
              <w:rPr>
                <w:rFonts w:ascii="Arial" w:hAnsi="Arial" w:eastAsia="Arial" w:cs="Arial"/>
                <w:sz w:val="22"/>
                <w:szCs w:val="22"/>
              </w:rPr>
            </w:pPr>
          </w:p>
          <w:p w:rsidR="4B06B30C" w:rsidP="4B06B30C" w:rsidRDefault="4B06B30C" w14:paraId="3513229C" w14:textId="276B1302">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So, I take it with this sugar from today and taking too much water on the you want to city time?</w:t>
            </w:r>
            <w:r>
              <w:br/>
            </w:r>
            <w:r w:rsidRPr="4B06B30C" w:rsidR="4B06B30C">
              <w:rPr>
                <w:rFonts w:ascii="Arial" w:hAnsi="Arial" w:eastAsia="Arial" w:cs="Arial"/>
                <w:color w:val="000000" w:themeColor="text1" w:themeTint="FF" w:themeShade="FF"/>
                <w:sz w:val="22"/>
                <w:szCs w:val="22"/>
                <w:lang w:val="en-GB"/>
              </w:rPr>
              <w:t>Yeah, you know, I am not here.</w:t>
            </w:r>
          </w:p>
          <w:p w:rsidR="4B06B30C" w:rsidP="4B06B30C" w:rsidRDefault="4B06B30C" w14:paraId="6B2DE9E1" w14:textId="64672A26">
            <w:pPr>
              <w:spacing w:before="0" w:beforeAutospacing="off" w:after="160" w:afterAutospacing="off" w:line="276" w:lineRule="exact"/>
              <w:rPr>
                <w:rFonts w:ascii="Arial" w:hAnsi="Arial" w:eastAsia="Arial" w:cs="Arial"/>
                <w:sz w:val="22"/>
                <w:szCs w:val="22"/>
              </w:rPr>
            </w:pPr>
          </w:p>
          <w:p w:rsidR="4B06B30C" w:rsidP="4B06B30C" w:rsidRDefault="4B06B30C" w14:paraId="34E5D03A" w14:textId="61388330">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That is university time or taking a lot of water</w:t>
            </w:r>
            <w:r>
              <w:br/>
            </w:r>
            <w:r w:rsidRPr="4B06B30C" w:rsidR="4B06B30C">
              <w:rPr>
                <w:rFonts w:ascii="Arial" w:hAnsi="Arial" w:eastAsia="Arial" w:cs="Arial"/>
                <w:color w:val="000000" w:themeColor="text1" w:themeTint="FF" w:themeShade="FF"/>
                <w:sz w:val="22"/>
                <w:szCs w:val="22"/>
                <w:lang w:val="en-GB"/>
              </w:rPr>
              <w:t>Can I just?</w:t>
            </w:r>
            <w:r>
              <w:br/>
            </w:r>
            <w:r w:rsidRPr="4B06B30C" w:rsidR="4B06B30C">
              <w:rPr>
                <w:rFonts w:ascii="Arial" w:hAnsi="Arial" w:eastAsia="Arial" w:cs="Arial"/>
                <w:color w:val="000000" w:themeColor="text1" w:themeTint="FF" w:themeShade="FF"/>
                <w:sz w:val="22"/>
                <w:szCs w:val="22"/>
                <w:lang w:val="en-GB"/>
              </w:rPr>
              <w:t>Yeah, that is all I have got to mention them with the hot drink, like the cappuccino that I have, because I never finished it.</w:t>
            </w:r>
          </w:p>
          <w:p w:rsidR="4B06B30C" w:rsidP="4B06B30C" w:rsidRDefault="4B06B30C" w14:paraId="0B3F1D52" w14:textId="4044F281">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 just realized the reason I have is because I like to dip my biscuits in it because I do not like having biscuits just on his own.</w:t>
            </w:r>
          </w:p>
          <w:p w:rsidR="4B06B30C" w:rsidP="4B06B30C" w:rsidRDefault="4B06B30C" w14:paraId="7E89DFC2" w14:textId="281069A0">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I like to dip it into a hot drink and when I never finish it off. It is always I have got half a cup left. </w:t>
            </w:r>
          </w:p>
          <w:p w:rsidR="4B06B30C" w:rsidP="4B06B30C" w:rsidRDefault="4B06B30C" w14:paraId="127CAB65" w14:textId="72F347FA">
            <w:pPr>
              <w:spacing w:before="0" w:beforeAutospacing="off" w:after="160" w:afterAutospacing="off" w:line="276" w:lineRule="exact"/>
              <w:rPr>
                <w:rFonts w:ascii="Arial" w:hAnsi="Arial" w:eastAsia="Arial" w:cs="Arial"/>
                <w:sz w:val="22"/>
                <w:szCs w:val="22"/>
              </w:rPr>
            </w:pPr>
          </w:p>
          <w:p w:rsidR="4B06B30C" w:rsidP="4B06B30C" w:rsidRDefault="4B06B30C" w14:paraId="70CC8229" w14:textId="5CC47F7B">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I like to have it with my biscuits, and I do not like having cappuccino. </w:t>
            </w:r>
          </w:p>
          <w:p w:rsidR="4B06B30C" w:rsidP="4B06B30C" w:rsidRDefault="4B06B30C" w14:paraId="64ABF4BF" w14:textId="2392ECC7">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Like now I am OK just to have it, but first thing in the morning, I do not know why I like to do my biscuits and you notice before you even do anything.</w:t>
            </w:r>
            <w:r>
              <w:br/>
            </w:r>
            <w:r w:rsidRPr="4B06B30C" w:rsidR="4B06B30C">
              <w:rPr>
                <w:rFonts w:ascii="Arial" w:hAnsi="Arial" w:eastAsia="Arial" w:cs="Arial"/>
                <w:color w:val="000000" w:themeColor="text1" w:themeTint="FF" w:themeShade="FF"/>
                <w:sz w:val="22"/>
                <w:szCs w:val="22"/>
                <w:lang w:val="en-GB"/>
              </w:rPr>
              <w:t>I know.</w:t>
            </w:r>
          </w:p>
          <w:p w:rsidR="4B06B30C" w:rsidP="4B06B30C" w:rsidRDefault="4B06B30C" w14:paraId="4D9D6E00" w14:textId="72E4D009">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Does anybody feel as though they eat healthier whilst becoming, you know, while studying?</w:t>
            </w:r>
            <w:r>
              <w:br/>
            </w:r>
            <w:r w:rsidRPr="4B06B30C" w:rsidR="4B06B30C">
              <w:rPr>
                <w:rFonts w:ascii="Arial" w:hAnsi="Arial" w:eastAsia="Arial" w:cs="Arial"/>
                <w:color w:val="000000" w:themeColor="text1" w:themeTint="FF" w:themeShade="FF"/>
                <w:sz w:val="22"/>
                <w:szCs w:val="22"/>
                <w:lang w:val="en-GB"/>
              </w:rPr>
              <w:t>Do you think not in university? But?</w:t>
            </w:r>
            <w:r>
              <w:br/>
            </w:r>
            <w:r w:rsidRPr="4B06B30C" w:rsidR="4B06B30C">
              <w:rPr>
                <w:rFonts w:ascii="Arial" w:hAnsi="Arial" w:eastAsia="Arial" w:cs="Arial"/>
                <w:color w:val="000000" w:themeColor="text1" w:themeTint="FF" w:themeShade="FF"/>
                <w:sz w:val="22"/>
                <w:szCs w:val="22"/>
                <w:lang w:val="en-GB"/>
              </w:rPr>
              <w:t>Unless you are making it at home yourself, it is limited in it, cause not you got.</w:t>
            </w:r>
            <w:r>
              <w:br/>
            </w:r>
            <w:r w:rsidRPr="4B06B30C" w:rsidR="4B06B30C">
              <w:rPr>
                <w:rFonts w:ascii="Arial" w:hAnsi="Arial" w:eastAsia="Arial" w:cs="Arial"/>
                <w:color w:val="000000" w:themeColor="text1" w:themeTint="FF" w:themeShade="FF"/>
                <w:sz w:val="22"/>
                <w:szCs w:val="22"/>
                <w:lang w:val="en-GB"/>
              </w:rPr>
              <w:t>Not really.</w:t>
            </w:r>
          </w:p>
          <w:p w:rsidR="4B06B30C" w:rsidP="4B06B30C" w:rsidRDefault="4B06B30C" w14:paraId="1728BB28" w14:textId="5E461697">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Got a healthy choice?</w:t>
            </w:r>
          </w:p>
          <w:p w:rsidR="4B06B30C" w:rsidP="4B06B30C" w:rsidRDefault="4B06B30C" w14:paraId="64DA1DA6" w14:textId="08AA0E6B">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magenta"/>
                <w:lang w:val="en-GB"/>
              </w:rPr>
              <w:t>And if you are going to go out tonight into town, it is a too much time.</w:t>
            </w:r>
            <w:r>
              <w:br/>
            </w:r>
            <w:r w:rsidRPr="4B06B30C" w:rsidR="4B06B30C">
              <w:rPr>
                <w:rFonts w:ascii="Arial" w:hAnsi="Arial" w:eastAsia="Arial" w:cs="Arial"/>
                <w:color w:val="000000" w:themeColor="text1" w:themeTint="FF" w:themeShade="FF"/>
                <w:sz w:val="22"/>
                <w:szCs w:val="22"/>
                <w:highlight w:val="magenta"/>
                <w:lang w:val="en-GB"/>
              </w:rPr>
              <w:t>Not going to make it back, so I do not think the options there to have healthy food.</w:t>
            </w:r>
          </w:p>
          <w:p w:rsidR="4B06B30C" w:rsidP="4B06B30C" w:rsidRDefault="4B06B30C" w14:paraId="1DB21176" w14:textId="0E44C94D">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You feel as though there is like barriers like the vending machine.</w:t>
            </w:r>
            <w:r>
              <w:br/>
            </w:r>
            <w:r w:rsidRPr="4B06B30C" w:rsidR="4B06B30C">
              <w:rPr>
                <w:rFonts w:ascii="Arial" w:hAnsi="Arial" w:eastAsia="Arial" w:cs="Arial"/>
                <w:color w:val="000000" w:themeColor="text1" w:themeTint="FF" w:themeShade="FF"/>
                <w:sz w:val="22"/>
                <w:szCs w:val="22"/>
                <w:lang w:val="en-GB"/>
              </w:rPr>
              <w:t xml:space="preserve">Yeah, definitely. </w:t>
            </w:r>
            <w:r w:rsidRPr="4B06B30C" w:rsidR="5F11A792">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 like snacks.</w:t>
            </w:r>
            <w:r>
              <w:br/>
            </w:r>
            <w:r w:rsidRPr="4B06B30C" w:rsidR="4B06B30C">
              <w:rPr>
                <w:rFonts w:ascii="Arial" w:hAnsi="Arial" w:eastAsia="Arial" w:cs="Arial"/>
                <w:color w:val="000000" w:themeColor="text1" w:themeTint="FF" w:themeShade="FF"/>
                <w:sz w:val="22"/>
                <w:szCs w:val="22"/>
                <w:lang w:val="en-GB"/>
              </w:rPr>
              <w:t xml:space="preserve">The unhealthy foods. So, the barriers you would say is there's not enough </w:t>
            </w:r>
            <w:r w:rsidRPr="4B06B30C" w:rsidR="4B06B30C">
              <w:rPr>
                <w:rFonts w:ascii="Arial" w:hAnsi="Arial" w:eastAsia="Arial" w:cs="Arial"/>
                <w:color w:val="000000" w:themeColor="text1" w:themeTint="FF" w:themeShade="FF"/>
                <w:sz w:val="22"/>
                <w:szCs w:val="22"/>
                <w:lang w:val="en-GB"/>
              </w:rPr>
              <w:t>option</w:t>
            </w:r>
            <w:r w:rsidRPr="4B06B30C" w:rsidR="4B06B30C">
              <w:rPr>
                <w:rFonts w:ascii="Arial" w:hAnsi="Arial" w:eastAsia="Arial" w:cs="Arial"/>
                <w:color w:val="000000" w:themeColor="text1" w:themeTint="FF" w:themeShade="FF"/>
                <w:sz w:val="22"/>
                <w:szCs w:val="22"/>
                <w:lang w:val="en-GB"/>
              </w:rPr>
              <w:t xml:space="preserve"> within the campus.</w:t>
            </w:r>
            <w:r>
              <w:br/>
            </w:r>
            <w:r>
              <w:br/>
            </w:r>
            <w:r w:rsidRPr="4B06B30C" w:rsidR="4B06B30C">
              <w:rPr>
                <w:rFonts w:ascii="Arial" w:hAnsi="Arial" w:eastAsia="Arial" w:cs="Arial"/>
                <w:color w:val="000000" w:themeColor="text1" w:themeTint="FF" w:themeShade="FF"/>
                <w:sz w:val="22"/>
                <w:szCs w:val="22"/>
                <w:lang w:val="en-GB"/>
              </w:rPr>
              <w:t>That everybody.</w:t>
            </w:r>
            <w:r>
              <w:br/>
            </w:r>
            <w:r w:rsidRPr="4B06B30C" w:rsidR="4B06B30C">
              <w:rPr>
                <w:rFonts w:ascii="Arial" w:hAnsi="Arial" w:eastAsia="Arial" w:cs="Arial"/>
                <w:color w:val="000000" w:themeColor="text1" w:themeTint="FF" w:themeShade="FF"/>
                <w:sz w:val="22"/>
                <w:szCs w:val="22"/>
                <w:lang w:val="en-GB"/>
              </w:rPr>
              <w:t>Yeah, you.</w:t>
            </w:r>
            <w:r>
              <w:br/>
            </w:r>
            <w:r w:rsidRPr="4B06B30C" w:rsidR="4B06B30C">
              <w:rPr>
                <w:rFonts w:ascii="Arial" w:hAnsi="Arial" w:eastAsia="Arial" w:cs="Arial"/>
                <w:color w:val="000000" w:themeColor="text1" w:themeTint="FF" w:themeShade="FF"/>
                <w:sz w:val="22"/>
                <w:szCs w:val="22"/>
                <w:lang w:val="en-GB"/>
              </w:rPr>
              <w:t>And doing that, what do you think is the greatest influence on your eating behaviour whilst studying, which I think is the?</w:t>
            </w:r>
          </w:p>
          <w:p w:rsidR="4B06B30C" w:rsidP="4B06B30C" w:rsidRDefault="4B06B30C" w14:paraId="44AE3A8A" w14:textId="70125EDB">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The moment.</w:t>
            </w:r>
            <w:r>
              <w:br/>
            </w:r>
            <w:r w:rsidRPr="4B06B30C" w:rsidR="4B06B30C">
              <w:rPr>
                <w:rFonts w:ascii="Arial" w:hAnsi="Arial" w:eastAsia="Arial" w:cs="Arial"/>
                <w:color w:val="000000" w:themeColor="text1" w:themeTint="FF" w:themeShade="FF"/>
                <w:sz w:val="22"/>
                <w:szCs w:val="22"/>
                <w:lang w:val="en-GB"/>
              </w:rPr>
              <w:t>You like influences.</w:t>
            </w:r>
            <w:r>
              <w:br/>
            </w:r>
            <w:r w:rsidRPr="4B06B30C" w:rsidR="4B06B30C">
              <w:rPr>
                <w:rFonts w:ascii="Arial" w:hAnsi="Arial" w:eastAsia="Arial" w:cs="Arial"/>
                <w:color w:val="000000" w:themeColor="text1" w:themeTint="FF" w:themeShade="FF"/>
                <w:sz w:val="22"/>
                <w:szCs w:val="22"/>
                <w:lang w:val="en-GB"/>
              </w:rPr>
              <w:t>You have it so it could be like negative.</w:t>
            </w:r>
            <w:r>
              <w:br/>
            </w:r>
            <w:r w:rsidRPr="4B06B30C" w:rsidR="4B06B30C">
              <w:rPr>
                <w:rFonts w:ascii="Arial" w:hAnsi="Arial" w:eastAsia="Arial" w:cs="Arial"/>
                <w:color w:val="000000" w:themeColor="text1" w:themeTint="FF" w:themeShade="FF"/>
                <w:sz w:val="22"/>
                <w:szCs w:val="22"/>
                <w:lang w:val="en-GB"/>
              </w:rPr>
              <w:t>It could be, I suppose I am stress, obviously positive.</w:t>
            </w:r>
          </w:p>
          <w:p w:rsidR="4B06B30C" w:rsidP="4B06B30C" w:rsidRDefault="4B06B30C" w14:paraId="253F59D8" w14:textId="1A196447">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Obviously eating it wakes you up or having your hot drinks so you can concentrate more.</w:t>
            </w:r>
          </w:p>
          <w:p w:rsidR="4B06B30C" w:rsidP="4B06B30C" w:rsidRDefault="4B06B30C" w14:paraId="77593F66" w14:textId="797EBA43">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Obviously, if you are feeling hungry and like you are not going to really be able to concentrate on your work, I suppose that keeps you alert as supposed.</w:t>
            </w:r>
          </w:p>
          <w:p w:rsidR="4B06B30C" w:rsidP="4B06B30C" w:rsidRDefault="4B06B30C" w14:paraId="06931EED" w14:textId="0EE100DB">
            <w:pPr>
              <w:spacing w:line="279" w:lineRule="auto"/>
              <w:rPr>
                <w:rFonts w:ascii="Arial" w:hAnsi="Arial" w:eastAsia="Arial" w:cs="Arial"/>
                <w:sz w:val="22"/>
                <w:szCs w:val="22"/>
              </w:rPr>
            </w:pPr>
          </w:p>
        </w:tc>
      </w:tr>
      <w:tr w:rsidR="4B06B30C" w:rsidTr="4B06B30C" w14:paraId="7DD3D97B">
        <w:trPr>
          <w:trHeight w:val="12675"/>
        </w:trPr>
        <w:tc>
          <w:tcPr>
            <w:tcW w:w="2145" w:type="dxa"/>
            <w:tcBorders>
              <w:left w:val="single" w:sz="6"/>
            </w:tcBorders>
            <w:tcMar>
              <w:left w:w="90" w:type="dxa"/>
              <w:right w:w="90" w:type="dxa"/>
            </w:tcMar>
            <w:vAlign w:val="center"/>
          </w:tcPr>
          <w:p w:rsidR="4B06B30C" w:rsidP="4B06B30C" w:rsidRDefault="4B06B30C" w14:paraId="0ABBFDCA" w14:textId="14CBBF04">
            <w:pPr>
              <w:spacing w:line="279" w:lineRule="auto"/>
              <w:rPr>
                <w:rFonts w:ascii="Arial" w:hAnsi="Arial" w:eastAsia="Arial" w:cs="Arial"/>
                <w:sz w:val="22"/>
                <w:szCs w:val="22"/>
              </w:rPr>
            </w:pPr>
          </w:p>
          <w:p w:rsidR="4B06B30C" w:rsidP="4B06B30C" w:rsidRDefault="4B06B30C" w14:paraId="429A0D9A" w14:textId="3168D13F">
            <w:pPr>
              <w:spacing w:line="279" w:lineRule="auto"/>
              <w:rPr>
                <w:rFonts w:ascii="Arial" w:hAnsi="Arial" w:eastAsia="Arial" w:cs="Arial"/>
                <w:sz w:val="22"/>
                <w:szCs w:val="22"/>
              </w:rPr>
            </w:pPr>
          </w:p>
          <w:p w:rsidR="4B06B30C" w:rsidP="4B06B30C" w:rsidRDefault="4B06B30C" w14:paraId="37AA1797" w14:textId="3C18AF76">
            <w:pPr>
              <w:spacing w:line="279" w:lineRule="auto"/>
              <w:rPr>
                <w:rFonts w:ascii="Arial" w:hAnsi="Arial" w:eastAsia="Arial" w:cs="Arial"/>
                <w:sz w:val="22"/>
                <w:szCs w:val="22"/>
              </w:rPr>
            </w:pPr>
          </w:p>
          <w:p w:rsidR="4B06B30C" w:rsidP="4B06B30C" w:rsidRDefault="4B06B30C" w14:paraId="745E43AE" w14:textId="452B5A89">
            <w:pPr>
              <w:spacing w:line="279" w:lineRule="auto"/>
              <w:rPr>
                <w:rFonts w:ascii="Arial" w:hAnsi="Arial" w:eastAsia="Arial" w:cs="Arial"/>
                <w:sz w:val="22"/>
                <w:szCs w:val="22"/>
              </w:rPr>
            </w:pPr>
          </w:p>
          <w:p w:rsidR="4B06B30C" w:rsidP="4B06B30C" w:rsidRDefault="4B06B30C" w14:paraId="102000E0" w14:textId="415826D9">
            <w:pPr>
              <w:spacing w:line="279" w:lineRule="auto"/>
              <w:rPr>
                <w:rFonts w:ascii="Arial" w:hAnsi="Arial" w:eastAsia="Arial" w:cs="Arial"/>
                <w:sz w:val="22"/>
                <w:szCs w:val="22"/>
              </w:rPr>
            </w:pPr>
          </w:p>
          <w:p w:rsidR="4B06B30C" w:rsidP="4B06B30C" w:rsidRDefault="4B06B30C" w14:paraId="63C17805" w14:textId="07D768CC">
            <w:pPr>
              <w:spacing w:line="279" w:lineRule="auto"/>
              <w:rPr>
                <w:rFonts w:ascii="Arial" w:hAnsi="Arial" w:eastAsia="Arial" w:cs="Arial"/>
                <w:sz w:val="22"/>
                <w:szCs w:val="22"/>
              </w:rPr>
            </w:pPr>
          </w:p>
          <w:p w:rsidR="4B06B30C" w:rsidP="4B06B30C" w:rsidRDefault="4B06B30C" w14:paraId="03467110" w14:textId="0A97209E">
            <w:pPr>
              <w:spacing w:line="279" w:lineRule="auto"/>
              <w:rPr>
                <w:rFonts w:ascii="Arial" w:hAnsi="Arial" w:eastAsia="Arial" w:cs="Arial"/>
                <w:sz w:val="22"/>
                <w:szCs w:val="22"/>
              </w:rPr>
            </w:pPr>
          </w:p>
          <w:p w:rsidR="4B06B30C" w:rsidP="4B06B30C" w:rsidRDefault="4B06B30C" w14:paraId="447B2E4A" w14:textId="403F1D61">
            <w:pPr>
              <w:spacing w:line="279" w:lineRule="auto"/>
              <w:rPr>
                <w:rFonts w:ascii="Arial" w:hAnsi="Arial" w:eastAsia="Arial" w:cs="Arial"/>
                <w:sz w:val="22"/>
                <w:szCs w:val="22"/>
              </w:rPr>
            </w:pPr>
          </w:p>
          <w:p w:rsidR="4B06B30C" w:rsidP="4B06B30C" w:rsidRDefault="4B06B30C" w14:paraId="3D304F4D" w14:textId="2B6D7EDC">
            <w:pPr>
              <w:spacing w:line="279" w:lineRule="auto"/>
              <w:rPr>
                <w:rFonts w:ascii="Arial" w:hAnsi="Arial" w:eastAsia="Arial" w:cs="Arial"/>
                <w:sz w:val="22"/>
                <w:szCs w:val="22"/>
              </w:rPr>
            </w:pPr>
          </w:p>
          <w:p w:rsidR="4B06B30C" w:rsidP="4B06B30C" w:rsidRDefault="4B06B30C" w14:paraId="0DEF9B3E" w14:textId="7E12A61D">
            <w:pPr>
              <w:spacing w:line="279" w:lineRule="auto"/>
              <w:rPr>
                <w:rFonts w:ascii="Arial" w:hAnsi="Arial" w:eastAsia="Arial" w:cs="Arial"/>
                <w:sz w:val="22"/>
                <w:szCs w:val="22"/>
              </w:rPr>
            </w:pPr>
          </w:p>
          <w:p w:rsidR="4B06B30C" w:rsidP="4B06B30C" w:rsidRDefault="4B06B30C" w14:paraId="4217C338" w14:textId="31CA03DB">
            <w:pPr>
              <w:spacing w:line="279" w:lineRule="auto"/>
              <w:rPr>
                <w:rFonts w:ascii="Arial" w:hAnsi="Arial" w:eastAsia="Arial" w:cs="Arial"/>
                <w:sz w:val="22"/>
                <w:szCs w:val="22"/>
              </w:rPr>
            </w:pPr>
          </w:p>
          <w:p w:rsidR="4B06B30C" w:rsidP="4B06B30C" w:rsidRDefault="4B06B30C" w14:paraId="565A2A4D" w14:textId="187C5B8F">
            <w:pPr>
              <w:spacing w:line="279" w:lineRule="auto"/>
              <w:rPr>
                <w:rFonts w:ascii="Arial" w:hAnsi="Arial" w:eastAsia="Arial" w:cs="Arial"/>
                <w:sz w:val="22"/>
                <w:szCs w:val="22"/>
              </w:rPr>
            </w:pPr>
          </w:p>
          <w:p w:rsidR="4B06B30C" w:rsidP="4B06B30C" w:rsidRDefault="4B06B30C" w14:paraId="6C8F9ADA" w14:textId="63BCAD54">
            <w:pPr>
              <w:spacing w:line="279" w:lineRule="auto"/>
              <w:rPr>
                <w:rFonts w:ascii="Arial" w:hAnsi="Arial" w:eastAsia="Arial" w:cs="Arial"/>
                <w:sz w:val="22"/>
                <w:szCs w:val="22"/>
              </w:rPr>
            </w:pPr>
          </w:p>
          <w:p w:rsidR="4B06B30C" w:rsidP="4B06B30C" w:rsidRDefault="4B06B30C" w14:paraId="0A1D84FF" w14:textId="059D70D6">
            <w:pPr>
              <w:spacing w:line="279" w:lineRule="auto"/>
              <w:rPr>
                <w:rFonts w:ascii="Arial" w:hAnsi="Arial" w:eastAsia="Arial" w:cs="Arial"/>
                <w:sz w:val="22"/>
                <w:szCs w:val="22"/>
              </w:rPr>
            </w:pPr>
          </w:p>
          <w:p w:rsidR="4B06B30C" w:rsidP="4B06B30C" w:rsidRDefault="4B06B30C" w14:paraId="4F3AEE82" w14:textId="2D4AADC6">
            <w:pPr>
              <w:spacing w:line="279" w:lineRule="auto"/>
              <w:rPr>
                <w:rFonts w:ascii="Arial" w:hAnsi="Arial" w:eastAsia="Arial" w:cs="Arial"/>
                <w:sz w:val="22"/>
                <w:szCs w:val="22"/>
              </w:rPr>
            </w:pPr>
          </w:p>
          <w:p w:rsidR="4B06B30C" w:rsidP="4B06B30C" w:rsidRDefault="4B06B30C" w14:paraId="2B464BFF" w14:textId="1DE95601">
            <w:pPr>
              <w:spacing w:line="279" w:lineRule="auto"/>
              <w:rPr>
                <w:rFonts w:ascii="Arial" w:hAnsi="Arial" w:eastAsia="Arial" w:cs="Arial"/>
                <w:sz w:val="22"/>
                <w:szCs w:val="22"/>
              </w:rPr>
            </w:pPr>
          </w:p>
          <w:p w:rsidR="4B06B30C" w:rsidP="4B06B30C" w:rsidRDefault="4B06B30C" w14:paraId="5711D8D7" w14:textId="7B1F1043">
            <w:pPr>
              <w:spacing w:line="279" w:lineRule="auto"/>
              <w:rPr>
                <w:rFonts w:ascii="Arial" w:hAnsi="Arial" w:eastAsia="Arial" w:cs="Arial"/>
                <w:sz w:val="22"/>
                <w:szCs w:val="22"/>
              </w:rPr>
            </w:pPr>
            <w:r w:rsidRPr="4B06B30C" w:rsidR="4B06B30C">
              <w:rPr>
                <w:rFonts w:ascii="Arial" w:hAnsi="Arial" w:eastAsia="Arial" w:cs="Arial"/>
                <w:color w:val="7030A0"/>
                <w:sz w:val="22"/>
                <w:szCs w:val="22"/>
                <w:lang w:val="en-US"/>
              </w:rPr>
              <w:t>Healthy person</w:t>
            </w:r>
            <w:r w:rsidRPr="4B06B30C" w:rsidR="4B06B30C">
              <w:rPr>
                <w:rFonts w:ascii="Arial" w:hAnsi="Arial" w:eastAsia="Arial" w:cs="Arial"/>
                <w:sz w:val="22"/>
                <w:szCs w:val="22"/>
                <w:lang w:val="en-US"/>
              </w:rPr>
              <w:t xml:space="preserve"> </w:t>
            </w:r>
          </w:p>
          <w:p w:rsidR="4B06B30C" w:rsidP="4B06B30C" w:rsidRDefault="4B06B30C" w14:paraId="24EC4E6C" w14:textId="429A5E4F">
            <w:pPr>
              <w:spacing w:line="279" w:lineRule="auto"/>
              <w:rPr>
                <w:rFonts w:ascii="Arial" w:hAnsi="Arial" w:eastAsia="Arial" w:cs="Arial"/>
                <w:sz w:val="22"/>
                <w:szCs w:val="22"/>
              </w:rPr>
            </w:pPr>
          </w:p>
          <w:p w:rsidR="4B06B30C" w:rsidP="4B06B30C" w:rsidRDefault="4B06B30C" w14:paraId="2BE5A877" w14:textId="729165E2">
            <w:pPr>
              <w:spacing w:line="279" w:lineRule="auto"/>
              <w:rPr>
                <w:rFonts w:ascii="Arial" w:hAnsi="Arial" w:eastAsia="Arial" w:cs="Arial"/>
                <w:sz w:val="22"/>
                <w:szCs w:val="22"/>
              </w:rPr>
            </w:pPr>
          </w:p>
          <w:p w:rsidR="4B06B30C" w:rsidP="4B06B30C" w:rsidRDefault="4B06B30C" w14:paraId="5BC4882D" w14:textId="09904E88">
            <w:pPr>
              <w:spacing w:line="279" w:lineRule="auto"/>
              <w:rPr>
                <w:rFonts w:ascii="Arial" w:hAnsi="Arial" w:eastAsia="Arial" w:cs="Arial"/>
                <w:sz w:val="22"/>
                <w:szCs w:val="22"/>
              </w:rPr>
            </w:pPr>
          </w:p>
          <w:p w:rsidR="4B06B30C" w:rsidP="4B06B30C" w:rsidRDefault="4B06B30C" w14:paraId="74BD5867" w14:textId="05C77E19">
            <w:pPr>
              <w:spacing w:line="279" w:lineRule="auto"/>
              <w:rPr>
                <w:rFonts w:ascii="Arial" w:hAnsi="Arial" w:eastAsia="Arial" w:cs="Arial"/>
                <w:sz w:val="22"/>
                <w:szCs w:val="22"/>
              </w:rPr>
            </w:pPr>
          </w:p>
          <w:p w:rsidR="4B06B30C" w:rsidP="4B06B30C" w:rsidRDefault="4B06B30C" w14:paraId="10A739B2" w14:textId="0EC04384">
            <w:pPr>
              <w:spacing w:line="279" w:lineRule="auto"/>
              <w:rPr>
                <w:rFonts w:ascii="Arial" w:hAnsi="Arial" w:eastAsia="Arial" w:cs="Arial"/>
                <w:sz w:val="22"/>
                <w:szCs w:val="22"/>
              </w:rPr>
            </w:pPr>
          </w:p>
          <w:p w:rsidR="4B06B30C" w:rsidP="4B06B30C" w:rsidRDefault="4B06B30C" w14:paraId="7EC79CF6" w14:textId="532983A1">
            <w:pPr>
              <w:spacing w:line="279" w:lineRule="auto"/>
              <w:rPr>
                <w:rFonts w:ascii="Arial" w:hAnsi="Arial" w:eastAsia="Arial" w:cs="Arial"/>
                <w:sz w:val="22"/>
                <w:szCs w:val="22"/>
              </w:rPr>
            </w:pPr>
          </w:p>
          <w:p w:rsidR="4B06B30C" w:rsidP="4B06B30C" w:rsidRDefault="4B06B30C" w14:paraId="44B7F684" w14:textId="1A4CED2F">
            <w:pPr>
              <w:spacing w:line="279" w:lineRule="auto"/>
              <w:rPr>
                <w:rFonts w:ascii="Arial" w:hAnsi="Arial" w:eastAsia="Arial" w:cs="Arial"/>
                <w:sz w:val="22"/>
                <w:szCs w:val="22"/>
              </w:rPr>
            </w:pPr>
          </w:p>
          <w:p w:rsidR="4B06B30C" w:rsidP="4B06B30C" w:rsidRDefault="4B06B30C" w14:paraId="36B5F8A1" w14:textId="284E591E">
            <w:pPr>
              <w:spacing w:line="279" w:lineRule="auto"/>
              <w:rPr>
                <w:rFonts w:ascii="Arial" w:hAnsi="Arial" w:eastAsia="Arial" w:cs="Arial"/>
                <w:sz w:val="22"/>
                <w:szCs w:val="22"/>
              </w:rPr>
            </w:pPr>
          </w:p>
          <w:p w:rsidR="4B06B30C" w:rsidP="4B06B30C" w:rsidRDefault="4B06B30C" w14:paraId="2E6283F8" w14:textId="646BF4D9">
            <w:pPr>
              <w:spacing w:line="279" w:lineRule="auto"/>
              <w:rPr>
                <w:rFonts w:ascii="Arial" w:hAnsi="Arial" w:eastAsia="Arial" w:cs="Arial"/>
                <w:sz w:val="22"/>
                <w:szCs w:val="22"/>
              </w:rPr>
            </w:pPr>
          </w:p>
          <w:p w:rsidR="4B06B30C" w:rsidP="4B06B30C" w:rsidRDefault="4B06B30C" w14:paraId="132045C6" w14:textId="5FCC047B">
            <w:pPr>
              <w:spacing w:line="279" w:lineRule="auto"/>
              <w:rPr>
                <w:rFonts w:ascii="Arial" w:hAnsi="Arial" w:eastAsia="Arial" w:cs="Arial"/>
                <w:sz w:val="22"/>
                <w:szCs w:val="22"/>
              </w:rPr>
            </w:pPr>
          </w:p>
          <w:p w:rsidR="4B06B30C" w:rsidP="4B06B30C" w:rsidRDefault="4B06B30C" w14:paraId="7C84D237" w14:textId="0C96452D">
            <w:pPr>
              <w:spacing w:line="279" w:lineRule="auto"/>
              <w:rPr>
                <w:rFonts w:ascii="Arial" w:hAnsi="Arial" w:eastAsia="Arial" w:cs="Arial"/>
                <w:sz w:val="22"/>
                <w:szCs w:val="22"/>
              </w:rPr>
            </w:pPr>
          </w:p>
          <w:p w:rsidR="4B06B30C" w:rsidP="4B06B30C" w:rsidRDefault="4B06B30C" w14:paraId="191B869F" w14:textId="25233E51">
            <w:pPr>
              <w:spacing w:line="279" w:lineRule="auto"/>
              <w:rPr>
                <w:rFonts w:ascii="Arial" w:hAnsi="Arial" w:eastAsia="Arial" w:cs="Arial"/>
                <w:sz w:val="22"/>
                <w:szCs w:val="22"/>
              </w:rPr>
            </w:pPr>
          </w:p>
          <w:p w:rsidR="4B06B30C" w:rsidP="4B06B30C" w:rsidRDefault="4B06B30C" w14:paraId="07D564A9" w14:textId="232CE58E">
            <w:pPr>
              <w:spacing w:line="279" w:lineRule="auto"/>
              <w:rPr>
                <w:rFonts w:ascii="Arial" w:hAnsi="Arial" w:eastAsia="Arial" w:cs="Arial"/>
                <w:sz w:val="22"/>
                <w:szCs w:val="22"/>
              </w:rPr>
            </w:pPr>
          </w:p>
          <w:p w:rsidR="4B06B30C" w:rsidP="4B06B30C" w:rsidRDefault="4B06B30C" w14:paraId="4E5FBE94" w14:textId="3E82B4E6">
            <w:pPr>
              <w:spacing w:line="279" w:lineRule="auto"/>
              <w:rPr>
                <w:rFonts w:ascii="Arial" w:hAnsi="Arial" w:eastAsia="Arial" w:cs="Arial"/>
                <w:sz w:val="22"/>
                <w:szCs w:val="22"/>
              </w:rPr>
            </w:pPr>
          </w:p>
          <w:p w:rsidR="4B06B30C" w:rsidP="4B06B30C" w:rsidRDefault="4B06B30C" w14:paraId="161DEF57" w14:textId="375EE77F">
            <w:pPr>
              <w:spacing w:line="279" w:lineRule="auto"/>
              <w:rPr>
                <w:rFonts w:ascii="Arial" w:hAnsi="Arial" w:eastAsia="Arial" w:cs="Arial"/>
                <w:sz w:val="22"/>
                <w:szCs w:val="22"/>
              </w:rPr>
            </w:pPr>
          </w:p>
          <w:p w:rsidR="4B06B30C" w:rsidP="4B06B30C" w:rsidRDefault="4B06B30C" w14:paraId="416AFA4C" w14:textId="1E19F687">
            <w:pPr>
              <w:spacing w:line="279" w:lineRule="auto"/>
              <w:rPr>
                <w:rFonts w:ascii="Arial" w:hAnsi="Arial" w:eastAsia="Arial" w:cs="Arial"/>
                <w:sz w:val="22"/>
                <w:szCs w:val="22"/>
              </w:rPr>
            </w:pPr>
          </w:p>
          <w:p w:rsidR="4B06B30C" w:rsidP="4B06B30C" w:rsidRDefault="4B06B30C" w14:paraId="0F7AFC0C" w14:textId="74535FF4">
            <w:pPr>
              <w:spacing w:line="279" w:lineRule="auto"/>
              <w:rPr>
                <w:rFonts w:ascii="Arial" w:hAnsi="Arial" w:eastAsia="Arial" w:cs="Arial"/>
                <w:sz w:val="22"/>
                <w:szCs w:val="22"/>
              </w:rPr>
            </w:pPr>
          </w:p>
          <w:p w:rsidR="4B06B30C" w:rsidP="4B06B30C" w:rsidRDefault="4B06B30C" w14:paraId="4D385D0E" w14:textId="284798A2">
            <w:pPr>
              <w:spacing w:line="279" w:lineRule="auto"/>
              <w:rPr>
                <w:rFonts w:ascii="Arial" w:hAnsi="Arial" w:eastAsia="Arial" w:cs="Arial"/>
                <w:sz w:val="22"/>
                <w:szCs w:val="22"/>
              </w:rPr>
            </w:pPr>
          </w:p>
          <w:p w:rsidR="4B06B30C" w:rsidP="4B06B30C" w:rsidRDefault="4B06B30C" w14:paraId="5241A733" w14:textId="478304AB">
            <w:pPr>
              <w:spacing w:line="279" w:lineRule="auto"/>
              <w:rPr>
                <w:rFonts w:ascii="Arial" w:hAnsi="Arial" w:eastAsia="Arial" w:cs="Arial"/>
                <w:sz w:val="22"/>
                <w:szCs w:val="22"/>
              </w:rPr>
            </w:pPr>
          </w:p>
          <w:p w:rsidR="4B06B30C" w:rsidP="4B06B30C" w:rsidRDefault="4B06B30C" w14:paraId="59385A02" w14:textId="2DAC3B68">
            <w:pPr>
              <w:spacing w:line="279" w:lineRule="auto"/>
              <w:rPr>
                <w:rFonts w:ascii="Arial" w:hAnsi="Arial" w:eastAsia="Arial" w:cs="Arial"/>
                <w:sz w:val="22"/>
                <w:szCs w:val="22"/>
              </w:rPr>
            </w:pPr>
          </w:p>
          <w:p w:rsidR="4B06B30C" w:rsidP="4B06B30C" w:rsidRDefault="4B06B30C" w14:paraId="0C98B29C" w14:textId="53AA9EAA">
            <w:pPr>
              <w:spacing w:line="279" w:lineRule="auto"/>
              <w:rPr>
                <w:rFonts w:ascii="Arial" w:hAnsi="Arial" w:eastAsia="Arial" w:cs="Arial"/>
                <w:sz w:val="22"/>
                <w:szCs w:val="22"/>
              </w:rPr>
            </w:pPr>
          </w:p>
          <w:p w:rsidR="4B06B30C" w:rsidP="4B06B30C" w:rsidRDefault="4B06B30C" w14:paraId="068B2D15" w14:textId="6794B5EC">
            <w:pPr>
              <w:spacing w:line="279" w:lineRule="auto"/>
              <w:rPr>
                <w:rFonts w:ascii="Arial" w:hAnsi="Arial" w:eastAsia="Arial" w:cs="Arial"/>
                <w:sz w:val="22"/>
                <w:szCs w:val="22"/>
              </w:rPr>
            </w:pPr>
          </w:p>
          <w:p w:rsidR="4B06B30C" w:rsidP="4B06B30C" w:rsidRDefault="4B06B30C" w14:paraId="2A3F547D" w14:textId="0204F446">
            <w:pPr>
              <w:spacing w:line="279" w:lineRule="auto"/>
              <w:rPr>
                <w:rFonts w:ascii="Arial" w:hAnsi="Arial" w:eastAsia="Arial" w:cs="Arial"/>
                <w:sz w:val="22"/>
                <w:szCs w:val="22"/>
              </w:rPr>
            </w:pPr>
          </w:p>
          <w:p w:rsidR="4B06B30C" w:rsidP="4B06B30C" w:rsidRDefault="4B06B30C" w14:paraId="4EDAA085" w14:textId="74ECE68C">
            <w:pPr>
              <w:spacing w:line="279" w:lineRule="auto"/>
              <w:rPr>
                <w:rFonts w:ascii="Arial" w:hAnsi="Arial" w:eastAsia="Arial" w:cs="Arial"/>
                <w:sz w:val="22"/>
                <w:szCs w:val="22"/>
              </w:rPr>
            </w:pPr>
          </w:p>
          <w:p w:rsidR="4B06B30C" w:rsidP="4B06B30C" w:rsidRDefault="4B06B30C" w14:paraId="7BECE656" w14:textId="3670DB05">
            <w:pPr>
              <w:spacing w:line="279" w:lineRule="auto"/>
              <w:rPr>
                <w:rFonts w:ascii="Arial" w:hAnsi="Arial" w:eastAsia="Arial" w:cs="Arial"/>
                <w:sz w:val="22"/>
                <w:szCs w:val="22"/>
              </w:rPr>
            </w:pPr>
          </w:p>
          <w:p w:rsidR="4B06B30C" w:rsidP="4B06B30C" w:rsidRDefault="4B06B30C" w14:paraId="45897BF2" w14:textId="41F74344">
            <w:pPr>
              <w:spacing w:line="279" w:lineRule="auto"/>
              <w:rPr>
                <w:rFonts w:ascii="Arial" w:hAnsi="Arial" w:eastAsia="Arial" w:cs="Arial"/>
                <w:sz w:val="22"/>
                <w:szCs w:val="22"/>
              </w:rPr>
            </w:pPr>
          </w:p>
          <w:p w:rsidR="4B06B30C" w:rsidP="4B06B30C" w:rsidRDefault="4B06B30C" w14:paraId="67840413" w14:textId="258F0454">
            <w:pPr>
              <w:spacing w:line="279" w:lineRule="auto"/>
              <w:rPr>
                <w:rFonts w:ascii="Arial" w:hAnsi="Arial" w:eastAsia="Arial" w:cs="Arial"/>
                <w:sz w:val="22"/>
                <w:szCs w:val="22"/>
              </w:rPr>
            </w:pPr>
          </w:p>
          <w:p w:rsidR="4B06B30C" w:rsidP="4B06B30C" w:rsidRDefault="4B06B30C" w14:paraId="7F5BB98C" w14:textId="74F5C44B">
            <w:pPr>
              <w:spacing w:line="279" w:lineRule="auto"/>
              <w:rPr>
                <w:rFonts w:ascii="Arial" w:hAnsi="Arial" w:eastAsia="Arial" w:cs="Arial"/>
                <w:sz w:val="22"/>
                <w:szCs w:val="22"/>
              </w:rPr>
            </w:pPr>
          </w:p>
          <w:p w:rsidR="4B06B30C" w:rsidP="4B06B30C" w:rsidRDefault="4B06B30C" w14:paraId="548105E1" w14:textId="4B2BC1EA">
            <w:pPr>
              <w:spacing w:line="279" w:lineRule="auto"/>
              <w:rPr>
                <w:rFonts w:ascii="Arial" w:hAnsi="Arial" w:eastAsia="Arial" w:cs="Arial"/>
                <w:sz w:val="22"/>
                <w:szCs w:val="22"/>
              </w:rPr>
            </w:pPr>
          </w:p>
          <w:p w:rsidR="4B06B30C" w:rsidP="4B06B30C" w:rsidRDefault="4B06B30C" w14:paraId="3A44EE13" w14:textId="229F36FB">
            <w:pPr>
              <w:spacing w:line="279" w:lineRule="auto"/>
              <w:rPr>
                <w:rFonts w:ascii="Arial" w:hAnsi="Arial" w:eastAsia="Arial" w:cs="Arial"/>
                <w:sz w:val="22"/>
                <w:szCs w:val="22"/>
              </w:rPr>
            </w:pPr>
          </w:p>
          <w:p w:rsidR="4B06B30C" w:rsidP="4B06B30C" w:rsidRDefault="4B06B30C" w14:paraId="2A7D03C4" w14:textId="3AFE0A8C">
            <w:pPr>
              <w:spacing w:line="279" w:lineRule="auto"/>
              <w:rPr>
                <w:rFonts w:ascii="Arial" w:hAnsi="Arial" w:eastAsia="Arial" w:cs="Arial"/>
                <w:sz w:val="22"/>
                <w:szCs w:val="22"/>
              </w:rPr>
            </w:pPr>
          </w:p>
          <w:p w:rsidR="4B06B30C" w:rsidP="4B06B30C" w:rsidRDefault="4B06B30C" w14:paraId="387C89DD" w14:textId="4AD5997F">
            <w:pPr>
              <w:spacing w:line="279" w:lineRule="auto"/>
              <w:rPr>
                <w:rFonts w:ascii="Arial" w:hAnsi="Arial" w:eastAsia="Arial" w:cs="Arial"/>
                <w:sz w:val="22"/>
                <w:szCs w:val="22"/>
              </w:rPr>
            </w:pPr>
          </w:p>
          <w:p w:rsidR="4B06B30C" w:rsidP="4B06B30C" w:rsidRDefault="4B06B30C" w14:paraId="255B4C45" w14:textId="74D2CB77">
            <w:pPr>
              <w:spacing w:line="279" w:lineRule="auto"/>
              <w:rPr>
                <w:rFonts w:ascii="Arial" w:hAnsi="Arial" w:eastAsia="Arial" w:cs="Arial"/>
                <w:color w:val="FFC000"/>
                <w:sz w:val="22"/>
                <w:szCs w:val="22"/>
              </w:rPr>
            </w:pPr>
            <w:r w:rsidRPr="4B06B30C" w:rsidR="4B06B30C">
              <w:rPr>
                <w:rFonts w:ascii="Arial" w:hAnsi="Arial" w:eastAsia="Arial" w:cs="Arial"/>
                <w:color w:val="FFC000"/>
                <w:sz w:val="22"/>
                <w:szCs w:val="22"/>
                <w:lang w:val="en-US"/>
              </w:rPr>
              <w:t xml:space="preserve">Culture or religion </w:t>
            </w:r>
          </w:p>
          <w:p w:rsidR="4B06B30C" w:rsidP="4B06B30C" w:rsidRDefault="4B06B30C" w14:paraId="6C053702" w14:textId="6CCE8DCF">
            <w:pPr>
              <w:spacing w:line="279" w:lineRule="auto"/>
              <w:rPr>
                <w:rFonts w:ascii="Arial" w:hAnsi="Arial" w:eastAsia="Arial" w:cs="Arial"/>
                <w:color w:val="FFC000"/>
                <w:sz w:val="22"/>
                <w:szCs w:val="22"/>
              </w:rPr>
            </w:pPr>
          </w:p>
          <w:p w:rsidR="4B06B30C" w:rsidP="4B06B30C" w:rsidRDefault="4B06B30C" w14:paraId="3524847A" w14:textId="3CCC710B">
            <w:pPr>
              <w:spacing w:line="279" w:lineRule="auto"/>
              <w:rPr>
                <w:rFonts w:ascii="Arial" w:hAnsi="Arial" w:eastAsia="Arial" w:cs="Arial"/>
                <w:color w:val="FFC000"/>
                <w:sz w:val="22"/>
                <w:szCs w:val="22"/>
              </w:rPr>
            </w:pPr>
          </w:p>
          <w:p w:rsidR="4B06B30C" w:rsidP="4B06B30C" w:rsidRDefault="4B06B30C" w14:paraId="01A9075E" w14:textId="66B82108">
            <w:pPr>
              <w:spacing w:line="279" w:lineRule="auto"/>
              <w:rPr>
                <w:rFonts w:ascii="Arial" w:hAnsi="Arial" w:eastAsia="Arial" w:cs="Arial"/>
                <w:color w:val="FFC000"/>
                <w:sz w:val="22"/>
                <w:szCs w:val="22"/>
              </w:rPr>
            </w:pPr>
          </w:p>
          <w:p w:rsidR="4B06B30C" w:rsidP="4B06B30C" w:rsidRDefault="4B06B30C" w14:paraId="4BE127E0" w14:textId="053DB298">
            <w:pPr>
              <w:spacing w:line="279" w:lineRule="auto"/>
              <w:rPr>
                <w:rFonts w:ascii="Arial" w:hAnsi="Arial" w:eastAsia="Arial" w:cs="Arial"/>
                <w:color w:val="FFC000"/>
                <w:sz w:val="22"/>
                <w:szCs w:val="22"/>
              </w:rPr>
            </w:pPr>
          </w:p>
          <w:p w:rsidR="4B06B30C" w:rsidP="4B06B30C" w:rsidRDefault="4B06B30C" w14:paraId="3BA7EF2C" w14:textId="4AAA5263">
            <w:pPr>
              <w:spacing w:line="279" w:lineRule="auto"/>
              <w:rPr>
                <w:rFonts w:ascii="Arial" w:hAnsi="Arial" w:eastAsia="Arial" w:cs="Arial"/>
                <w:color w:val="FFC000"/>
                <w:sz w:val="22"/>
                <w:szCs w:val="22"/>
              </w:rPr>
            </w:pPr>
          </w:p>
          <w:p w:rsidR="4B06B30C" w:rsidP="4B06B30C" w:rsidRDefault="4B06B30C" w14:paraId="5B61CFE1" w14:textId="56B49EF1">
            <w:pPr>
              <w:spacing w:line="279" w:lineRule="auto"/>
              <w:rPr>
                <w:rFonts w:ascii="Arial" w:hAnsi="Arial" w:eastAsia="Arial" w:cs="Arial"/>
                <w:color w:val="FFC000"/>
                <w:sz w:val="22"/>
                <w:szCs w:val="22"/>
              </w:rPr>
            </w:pPr>
          </w:p>
          <w:p w:rsidR="4B06B30C" w:rsidP="4B06B30C" w:rsidRDefault="4B06B30C" w14:paraId="035D5C11" w14:textId="1BC32DCC">
            <w:pPr>
              <w:spacing w:line="279" w:lineRule="auto"/>
              <w:rPr>
                <w:rFonts w:ascii="Arial" w:hAnsi="Arial" w:eastAsia="Arial" w:cs="Arial"/>
                <w:color w:val="FFC000"/>
                <w:sz w:val="22"/>
                <w:szCs w:val="22"/>
              </w:rPr>
            </w:pPr>
          </w:p>
          <w:p w:rsidR="4B06B30C" w:rsidP="4B06B30C" w:rsidRDefault="4B06B30C" w14:paraId="77C01208" w14:textId="504E3E51">
            <w:pPr>
              <w:spacing w:line="279" w:lineRule="auto"/>
              <w:rPr>
                <w:rFonts w:ascii="Arial" w:hAnsi="Arial" w:eastAsia="Arial" w:cs="Arial"/>
                <w:color w:val="FFC000"/>
                <w:sz w:val="22"/>
                <w:szCs w:val="22"/>
              </w:rPr>
            </w:pPr>
          </w:p>
          <w:p w:rsidR="4B06B30C" w:rsidP="4B06B30C" w:rsidRDefault="4B06B30C" w14:paraId="51CDBCB1" w14:textId="7ED6AB47">
            <w:pPr>
              <w:spacing w:line="279" w:lineRule="auto"/>
              <w:rPr>
                <w:rFonts w:ascii="Arial" w:hAnsi="Arial" w:eastAsia="Arial" w:cs="Arial"/>
                <w:color w:val="FFC000"/>
                <w:sz w:val="22"/>
                <w:szCs w:val="22"/>
              </w:rPr>
            </w:pPr>
          </w:p>
          <w:p w:rsidR="4B06B30C" w:rsidP="4B06B30C" w:rsidRDefault="4B06B30C" w14:paraId="7FA4356F" w14:textId="1F73736A">
            <w:pPr>
              <w:spacing w:line="279" w:lineRule="auto"/>
              <w:rPr>
                <w:rFonts w:ascii="Arial" w:hAnsi="Arial" w:eastAsia="Arial" w:cs="Arial"/>
                <w:color w:val="FFC000"/>
                <w:sz w:val="22"/>
                <w:szCs w:val="22"/>
              </w:rPr>
            </w:pPr>
          </w:p>
          <w:p w:rsidR="4B06B30C" w:rsidP="4B06B30C" w:rsidRDefault="4B06B30C" w14:paraId="0FCD6E79" w14:textId="24C4C213">
            <w:pPr>
              <w:spacing w:line="279" w:lineRule="auto"/>
              <w:rPr>
                <w:rFonts w:ascii="Arial" w:hAnsi="Arial" w:eastAsia="Arial" w:cs="Arial"/>
                <w:color w:val="FFC000"/>
                <w:sz w:val="22"/>
                <w:szCs w:val="22"/>
              </w:rPr>
            </w:pPr>
          </w:p>
          <w:p w:rsidR="4B06B30C" w:rsidP="4B06B30C" w:rsidRDefault="4B06B30C" w14:paraId="110398E5" w14:textId="2572363E">
            <w:pPr>
              <w:spacing w:line="279" w:lineRule="auto"/>
              <w:rPr>
                <w:rFonts w:ascii="Arial" w:hAnsi="Arial" w:eastAsia="Arial" w:cs="Arial"/>
                <w:color w:val="FFC000"/>
                <w:sz w:val="22"/>
                <w:szCs w:val="22"/>
              </w:rPr>
            </w:pPr>
          </w:p>
          <w:p w:rsidR="4B06B30C" w:rsidP="4B06B30C" w:rsidRDefault="4B06B30C" w14:paraId="011571A9" w14:textId="19F8582A">
            <w:pPr>
              <w:spacing w:line="279" w:lineRule="auto"/>
              <w:rPr>
                <w:rFonts w:ascii="Arial" w:hAnsi="Arial" w:eastAsia="Arial" w:cs="Arial"/>
                <w:color w:val="FFC000"/>
                <w:sz w:val="22"/>
                <w:szCs w:val="22"/>
              </w:rPr>
            </w:pPr>
          </w:p>
          <w:p w:rsidR="4B06B30C" w:rsidP="4B06B30C" w:rsidRDefault="4B06B30C" w14:paraId="6A0526F5" w14:textId="21F46E77">
            <w:pPr>
              <w:spacing w:line="279" w:lineRule="auto"/>
              <w:rPr>
                <w:rFonts w:ascii="Arial" w:hAnsi="Arial" w:eastAsia="Arial" w:cs="Arial"/>
                <w:color w:val="FFC000"/>
                <w:sz w:val="22"/>
                <w:szCs w:val="22"/>
              </w:rPr>
            </w:pPr>
          </w:p>
          <w:p w:rsidR="4B06B30C" w:rsidP="4B06B30C" w:rsidRDefault="4B06B30C" w14:paraId="46EFB63E" w14:textId="4C4460C7">
            <w:pPr>
              <w:spacing w:line="279" w:lineRule="auto"/>
              <w:rPr>
                <w:rFonts w:ascii="Arial" w:hAnsi="Arial" w:eastAsia="Arial" w:cs="Arial"/>
                <w:color w:val="FFC000"/>
                <w:sz w:val="22"/>
                <w:szCs w:val="22"/>
              </w:rPr>
            </w:pPr>
          </w:p>
          <w:p w:rsidR="4B06B30C" w:rsidP="4B06B30C" w:rsidRDefault="4B06B30C" w14:paraId="7DDFB8C8" w14:textId="50A36CD7">
            <w:pPr>
              <w:spacing w:line="279" w:lineRule="auto"/>
              <w:rPr>
                <w:rFonts w:ascii="Arial" w:hAnsi="Arial" w:eastAsia="Arial" w:cs="Arial"/>
                <w:color w:val="FFC000"/>
                <w:sz w:val="22"/>
                <w:szCs w:val="22"/>
              </w:rPr>
            </w:pPr>
          </w:p>
          <w:p w:rsidR="4B06B30C" w:rsidP="4B06B30C" w:rsidRDefault="4B06B30C" w14:paraId="3891A33C" w14:textId="3193217E">
            <w:pPr>
              <w:spacing w:line="279" w:lineRule="auto"/>
              <w:rPr>
                <w:rFonts w:ascii="Arial" w:hAnsi="Arial" w:eastAsia="Arial" w:cs="Arial"/>
                <w:color w:val="FFC000"/>
                <w:sz w:val="22"/>
                <w:szCs w:val="22"/>
              </w:rPr>
            </w:pPr>
          </w:p>
          <w:p w:rsidR="4B06B30C" w:rsidP="4B06B30C" w:rsidRDefault="4B06B30C" w14:paraId="755F1F41" w14:textId="4D739FC6">
            <w:pPr>
              <w:spacing w:line="279" w:lineRule="auto"/>
              <w:rPr>
                <w:rFonts w:ascii="Arial" w:hAnsi="Arial" w:eastAsia="Arial" w:cs="Arial"/>
                <w:color w:val="FFC000"/>
                <w:sz w:val="22"/>
                <w:szCs w:val="22"/>
              </w:rPr>
            </w:pPr>
          </w:p>
          <w:p w:rsidR="4B06B30C" w:rsidP="4B06B30C" w:rsidRDefault="4B06B30C" w14:paraId="06239F3E" w14:textId="44059E5F">
            <w:pPr>
              <w:spacing w:line="279" w:lineRule="auto"/>
              <w:rPr>
                <w:rFonts w:ascii="Arial" w:hAnsi="Arial" w:eastAsia="Arial" w:cs="Arial"/>
                <w:color w:val="FFC000"/>
                <w:sz w:val="22"/>
                <w:szCs w:val="22"/>
              </w:rPr>
            </w:pPr>
          </w:p>
          <w:p w:rsidR="4B06B30C" w:rsidP="4B06B30C" w:rsidRDefault="4B06B30C" w14:paraId="2AD12E73" w14:textId="46AD5C25">
            <w:pPr>
              <w:spacing w:line="279" w:lineRule="auto"/>
              <w:rPr>
                <w:rFonts w:ascii="Arial" w:hAnsi="Arial" w:eastAsia="Arial" w:cs="Arial"/>
                <w:color w:val="FFC000"/>
                <w:sz w:val="22"/>
                <w:szCs w:val="22"/>
              </w:rPr>
            </w:pPr>
          </w:p>
          <w:p w:rsidR="4B06B30C" w:rsidP="4B06B30C" w:rsidRDefault="4B06B30C" w14:paraId="36EC7A3F" w14:textId="7186C6D0">
            <w:pPr>
              <w:spacing w:line="279" w:lineRule="auto"/>
              <w:rPr>
                <w:rFonts w:ascii="Arial" w:hAnsi="Arial" w:eastAsia="Arial" w:cs="Arial"/>
                <w:color w:val="FFC000"/>
                <w:sz w:val="22"/>
                <w:szCs w:val="22"/>
              </w:rPr>
            </w:pPr>
          </w:p>
          <w:p w:rsidR="4B06B30C" w:rsidP="4B06B30C" w:rsidRDefault="4B06B30C" w14:paraId="54A166FF" w14:textId="2B6670A8">
            <w:pPr>
              <w:spacing w:line="279" w:lineRule="auto"/>
              <w:rPr>
                <w:rFonts w:ascii="Arial" w:hAnsi="Arial" w:eastAsia="Arial" w:cs="Arial"/>
                <w:color w:val="FFC000"/>
                <w:sz w:val="22"/>
                <w:szCs w:val="22"/>
              </w:rPr>
            </w:pPr>
          </w:p>
          <w:p w:rsidR="4B06B30C" w:rsidP="4B06B30C" w:rsidRDefault="4B06B30C" w14:paraId="4C753840" w14:textId="7B0AB2DF">
            <w:pPr>
              <w:spacing w:line="279" w:lineRule="auto"/>
              <w:rPr>
                <w:rFonts w:ascii="Arial" w:hAnsi="Arial" w:eastAsia="Arial" w:cs="Arial"/>
                <w:color w:val="FFC000"/>
                <w:sz w:val="22"/>
                <w:szCs w:val="22"/>
              </w:rPr>
            </w:pPr>
          </w:p>
          <w:p w:rsidR="4B06B30C" w:rsidP="4B06B30C" w:rsidRDefault="4B06B30C" w14:paraId="0BD794F6" w14:textId="547963FD">
            <w:pPr>
              <w:spacing w:line="279" w:lineRule="auto"/>
              <w:rPr>
                <w:rFonts w:ascii="Arial" w:hAnsi="Arial" w:eastAsia="Arial" w:cs="Arial"/>
                <w:color w:val="FFC000"/>
                <w:sz w:val="22"/>
                <w:szCs w:val="22"/>
              </w:rPr>
            </w:pPr>
          </w:p>
          <w:p w:rsidR="4B06B30C" w:rsidP="4B06B30C" w:rsidRDefault="4B06B30C" w14:paraId="5032D465" w14:textId="727D2830">
            <w:pPr>
              <w:spacing w:line="279" w:lineRule="auto"/>
              <w:rPr>
                <w:rFonts w:ascii="Arial" w:hAnsi="Arial" w:eastAsia="Arial" w:cs="Arial"/>
                <w:color w:val="FFC000"/>
                <w:sz w:val="22"/>
                <w:szCs w:val="22"/>
              </w:rPr>
            </w:pPr>
          </w:p>
          <w:p w:rsidR="4B06B30C" w:rsidP="4B06B30C" w:rsidRDefault="4B06B30C" w14:paraId="7F4ADABF" w14:textId="3E47D6FA">
            <w:pPr>
              <w:spacing w:line="279" w:lineRule="auto"/>
              <w:rPr>
                <w:rFonts w:ascii="Arial" w:hAnsi="Arial" w:eastAsia="Arial" w:cs="Arial"/>
                <w:color w:val="FFC000"/>
                <w:sz w:val="22"/>
                <w:szCs w:val="22"/>
              </w:rPr>
            </w:pPr>
          </w:p>
          <w:p w:rsidR="4B06B30C" w:rsidP="4B06B30C" w:rsidRDefault="4B06B30C" w14:paraId="2C0FC992" w14:textId="154FF89A">
            <w:pPr>
              <w:spacing w:line="279" w:lineRule="auto"/>
              <w:rPr>
                <w:rFonts w:ascii="Arial" w:hAnsi="Arial" w:eastAsia="Arial" w:cs="Arial"/>
                <w:color w:val="FFC000"/>
                <w:sz w:val="22"/>
                <w:szCs w:val="22"/>
              </w:rPr>
            </w:pPr>
          </w:p>
          <w:p w:rsidR="4B06B30C" w:rsidP="4B06B30C" w:rsidRDefault="4B06B30C" w14:paraId="24252337" w14:textId="6D945C35">
            <w:pPr>
              <w:spacing w:line="279" w:lineRule="auto"/>
              <w:rPr>
                <w:rFonts w:ascii="Arial" w:hAnsi="Arial" w:eastAsia="Arial" w:cs="Arial"/>
                <w:color w:val="FFC000"/>
                <w:sz w:val="22"/>
                <w:szCs w:val="22"/>
              </w:rPr>
            </w:pPr>
          </w:p>
          <w:p w:rsidR="4B06B30C" w:rsidP="4B06B30C" w:rsidRDefault="4B06B30C" w14:paraId="22E04C4E" w14:textId="5D149676">
            <w:pPr>
              <w:spacing w:line="279" w:lineRule="auto"/>
              <w:rPr>
                <w:rFonts w:ascii="Arial" w:hAnsi="Arial" w:eastAsia="Arial" w:cs="Arial"/>
                <w:color w:val="FFC000"/>
                <w:sz w:val="22"/>
                <w:szCs w:val="22"/>
              </w:rPr>
            </w:pPr>
          </w:p>
          <w:p w:rsidR="4B06B30C" w:rsidP="4B06B30C" w:rsidRDefault="4B06B30C" w14:paraId="0BFD9BEB" w14:textId="3354C10F">
            <w:pPr>
              <w:spacing w:line="279" w:lineRule="auto"/>
              <w:rPr>
                <w:rFonts w:ascii="Arial" w:hAnsi="Arial" w:eastAsia="Arial" w:cs="Arial"/>
                <w:color w:val="FFC000"/>
                <w:sz w:val="22"/>
                <w:szCs w:val="22"/>
              </w:rPr>
            </w:pPr>
          </w:p>
          <w:p w:rsidR="4B06B30C" w:rsidP="4B06B30C" w:rsidRDefault="4B06B30C" w14:paraId="4A28731F" w14:textId="7E5B1CD3">
            <w:pPr>
              <w:spacing w:line="279" w:lineRule="auto"/>
              <w:rPr>
                <w:rFonts w:ascii="Arial" w:hAnsi="Arial" w:eastAsia="Arial" w:cs="Arial"/>
                <w:color w:val="FFC000"/>
                <w:sz w:val="22"/>
                <w:szCs w:val="22"/>
              </w:rPr>
            </w:pPr>
          </w:p>
          <w:p w:rsidR="4B06B30C" w:rsidP="4B06B30C" w:rsidRDefault="4B06B30C" w14:paraId="18BF0981" w14:textId="7297B2FA">
            <w:pPr>
              <w:spacing w:line="279" w:lineRule="auto"/>
              <w:rPr>
                <w:rFonts w:ascii="Arial" w:hAnsi="Arial" w:eastAsia="Arial" w:cs="Arial"/>
                <w:color w:val="FFC000"/>
                <w:sz w:val="22"/>
                <w:szCs w:val="22"/>
              </w:rPr>
            </w:pPr>
          </w:p>
          <w:p w:rsidR="4B06B30C" w:rsidP="4B06B30C" w:rsidRDefault="4B06B30C" w14:paraId="50F26332" w14:textId="42B9406D">
            <w:pPr>
              <w:spacing w:line="279" w:lineRule="auto"/>
              <w:rPr>
                <w:rFonts w:ascii="Arial" w:hAnsi="Arial" w:eastAsia="Arial" w:cs="Arial"/>
                <w:color w:val="FFC000"/>
                <w:sz w:val="22"/>
                <w:szCs w:val="22"/>
              </w:rPr>
            </w:pPr>
          </w:p>
          <w:p w:rsidR="4B06B30C" w:rsidP="4B06B30C" w:rsidRDefault="4B06B30C" w14:paraId="51EAA8B8" w14:textId="219B2C08">
            <w:pPr>
              <w:spacing w:line="279" w:lineRule="auto"/>
              <w:rPr>
                <w:rFonts w:ascii="Arial" w:hAnsi="Arial" w:eastAsia="Arial" w:cs="Arial"/>
                <w:color w:val="FFC000"/>
                <w:sz w:val="22"/>
                <w:szCs w:val="22"/>
              </w:rPr>
            </w:pPr>
          </w:p>
          <w:p w:rsidR="4B06B30C" w:rsidP="4B06B30C" w:rsidRDefault="4B06B30C" w14:paraId="345B59DE" w14:textId="41AC4E3C">
            <w:pPr>
              <w:spacing w:line="279" w:lineRule="auto"/>
              <w:rPr>
                <w:rFonts w:ascii="Arial" w:hAnsi="Arial" w:eastAsia="Arial" w:cs="Arial"/>
                <w:color w:val="FFC000"/>
                <w:sz w:val="22"/>
                <w:szCs w:val="22"/>
              </w:rPr>
            </w:pPr>
          </w:p>
          <w:p w:rsidR="4B06B30C" w:rsidP="4B06B30C" w:rsidRDefault="4B06B30C" w14:paraId="5DCE9289" w14:textId="68445DA9">
            <w:pPr>
              <w:spacing w:line="279" w:lineRule="auto"/>
              <w:rPr>
                <w:rFonts w:ascii="Arial" w:hAnsi="Arial" w:eastAsia="Arial" w:cs="Arial"/>
                <w:color w:val="FFC000"/>
                <w:sz w:val="22"/>
                <w:szCs w:val="22"/>
              </w:rPr>
            </w:pPr>
          </w:p>
          <w:p w:rsidR="4B06B30C" w:rsidP="4B06B30C" w:rsidRDefault="4B06B30C" w14:paraId="1CFE0B59" w14:textId="6F175529">
            <w:pPr>
              <w:spacing w:line="279" w:lineRule="auto"/>
              <w:rPr>
                <w:rFonts w:ascii="Arial" w:hAnsi="Arial" w:eastAsia="Arial" w:cs="Arial"/>
                <w:color w:val="FFC000"/>
                <w:sz w:val="22"/>
                <w:szCs w:val="22"/>
              </w:rPr>
            </w:pPr>
          </w:p>
          <w:p w:rsidR="4B06B30C" w:rsidP="4B06B30C" w:rsidRDefault="4B06B30C" w14:paraId="2545B06F" w14:textId="72707237">
            <w:pPr>
              <w:spacing w:line="279" w:lineRule="auto"/>
              <w:rPr>
                <w:rFonts w:ascii="Arial" w:hAnsi="Arial" w:eastAsia="Arial" w:cs="Arial"/>
                <w:color w:val="FFC000"/>
                <w:sz w:val="22"/>
                <w:szCs w:val="22"/>
              </w:rPr>
            </w:pPr>
          </w:p>
          <w:p w:rsidR="4B06B30C" w:rsidP="4B06B30C" w:rsidRDefault="4B06B30C" w14:paraId="77E6740E" w14:textId="2F0CAE07">
            <w:pPr>
              <w:spacing w:line="279" w:lineRule="auto"/>
              <w:rPr>
                <w:rFonts w:ascii="Arial" w:hAnsi="Arial" w:eastAsia="Arial" w:cs="Arial"/>
                <w:color w:val="FFC000"/>
                <w:sz w:val="22"/>
                <w:szCs w:val="22"/>
              </w:rPr>
            </w:pPr>
          </w:p>
          <w:p w:rsidR="4B06B30C" w:rsidP="4B06B30C" w:rsidRDefault="4B06B30C" w14:paraId="7AFF1B6C" w14:textId="2DE0A3FD">
            <w:pPr>
              <w:spacing w:line="279" w:lineRule="auto"/>
              <w:rPr>
                <w:rFonts w:ascii="Arial" w:hAnsi="Arial" w:eastAsia="Arial" w:cs="Arial"/>
                <w:color w:val="FFC000"/>
                <w:sz w:val="22"/>
                <w:szCs w:val="22"/>
              </w:rPr>
            </w:pPr>
          </w:p>
          <w:p w:rsidR="4B06B30C" w:rsidP="4B06B30C" w:rsidRDefault="4B06B30C" w14:paraId="70FE2B42" w14:textId="30A514E2">
            <w:pPr>
              <w:spacing w:line="279" w:lineRule="auto"/>
              <w:rPr>
                <w:rFonts w:ascii="Arial" w:hAnsi="Arial" w:eastAsia="Arial" w:cs="Arial"/>
                <w:color w:val="FFC000"/>
                <w:sz w:val="22"/>
                <w:szCs w:val="22"/>
              </w:rPr>
            </w:pPr>
          </w:p>
          <w:p w:rsidR="4B06B30C" w:rsidP="4B06B30C" w:rsidRDefault="4B06B30C" w14:paraId="566175EF" w14:textId="2BAA68FA">
            <w:pPr>
              <w:spacing w:line="279" w:lineRule="auto"/>
              <w:rPr>
                <w:rFonts w:ascii="Arial" w:hAnsi="Arial" w:eastAsia="Arial" w:cs="Arial"/>
                <w:color w:val="FFC000"/>
                <w:sz w:val="22"/>
                <w:szCs w:val="22"/>
              </w:rPr>
            </w:pPr>
          </w:p>
          <w:p w:rsidR="4B06B30C" w:rsidP="4B06B30C" w:rsidRDefault="4B06B30C" w14:paraId="22E3EB9C" w14:textId="189DD537">
            <w:pPr>
              <w:spacing w:line="279" w:lineRule="auto"/>
              <w:rPr>
                <w:rFonts w:ascii="Arial" w:hAnsi="Arial" w:eastAsia="Arial" w:cs="Arial"/>
                <w:color w:val="FFC000"/>
                <w:sz w:val="22"/>
                <w:szCs w:val="22"/>
              </w:rPr>
            </w:pPr>
          </w:p>
          <w:p w:rsidR="4B06B30C" w:rsidP="4B06B30C" w:rsidRDefault="4B06B30C" w14:paraId="2020544D" w14:textId="588F3489">
            <w:pPr>
              <w:spacing w:line="279" w:lineRule="auto"/>
              <w:rPr>
                <w:rFonts w:ascii="Arial" w:hAnsi="Arial" w:eastAsia="Arial" w:cs="Arial"/>
                <w:color w:val="FFC000"/>
                <w:sz w:val="22"/>
                <w:szCs w:val="22"/>
              </w:rPr>
            </w:pPr>
          </w:p>
          <w:p w:rsidR="4B06B30C" w:rsidP="4B06B30C" w:rsidRDefault="4B06B30C" w14:paraId="42B7FEEB" w14:textId="4CC5D8FE">
            <w:pPr>
              <w:spacing w:line="279" w:lineRule="auto"/>
              <w:rPr>
                <w:rFonts w:ascii="Arial" w:hAnsi="Arial" w:eastAsia="Arial" w:cs="Arial"/>
                <w:color w:val="FFC000"/>
                <w:sz w:val="22"/>
                <w:szCs w:val="22"/>
              </w:rPr>
            </w:pPr>
          </w:p>
          <w:p w:rsidR="4B06B30C" w:rsidP="4B06B30C" w:rsidRDefault="4B06B30C" w14:paraId="71F8E447" w14:textId="3A22ADA3">
            <w:pPr>
              <w:spacing w:line="279" w:lineRule="auto"/>
              <w:rPr>
                <w:rFonts w:ascii="Arial" w:hAnsi="Arial" w:eastAsia="Arial" w:cs="Arial"/>
                <w:color w:val="FFC000"/>
                <w:sz w:val="22"/>
                <w:szCs w:val="22"/>
              </w:rPr>
            </w:pPr>
          </w:p>
          <w:p w:rsidR="4B06B30C" w:rsidP="4B06B30C" w:rsidRDefault="4B06B30C" w14:paraId="256C5821" w14:textId="1A59D130">
            <w:pPr>
              <w:spacing w:line="279" w:lineRule="auto"/>
              <w:rPr>
                <w:rFonts w:ascii="Arial" w:hAnsi="Arial" w:eastAsia="Arial" w:cs="Arial"/>
                <w:color w:val="FFC000"/>
                <w:sz w:val="22"/>
                <w:szCs w:val="22"/>
              </w:rPr>
            </w:pPr>
          </w:p>
          <w:p w:rsidR="4B06B30C" w:rsidP="4B06B30C" w:rsidRDefault="4B06B30C" w14:paraId="639326B1" w14:textId="7DFC9CEC">
            <w:pPr>
              <w:spacing w:line="279" w:lineRule="auto"/>
              <w:rPr>
                <w:rFonts w:ascii="Arial" w:hAnsi="Arial" w:eastAsia="Arial" w:cs="Arial"/>
                <w:color w:val="FFC000"/>
                <w:sz w:val="22"/>
                <w:szCs w:val="22"/>
              </w:rPr>
            </w:pPr>
          </w:p>
          <w:p w:rsidR="4B06B30C" w:rsidP="4B06B30C" w:rsidRDefault="4B06B30C" w14:paraId="7E3C6CC7" w14:textId="5B3CB550">
            <w:pPr>
              <w:spacing w:line="279" w:lineRule="auto"/>
              <w:rPr>
                <w:rFonts w:ascii="Arial" w:hAnsi="Arial" w:eastAsia="Arial" w:cs="Arial"/>
                <w:color w:val="FFC000"/>
                <w:sz w:val="22"/>
                <w:szCs w:val="22"/>
              </w:rPr>
            </w:pPr>
          </w:p>
          <w:p w:rsidR="4B06B30C" w:rsidP="4B06B30C" w:rsidRDefault="4B06B30C" w14:paraId="3204031A" w14:textId="637F7EB8">
            <w:pPr>
              <w:spacing w:line="279" w:lineRule="auto"/>
              <w:rPr>
                <w:rFonts w:ascii="Arial" w:hAnsi="Arial" w:eastAsia="Arial" w:cs="Arial"/>
                <w:color w:val="FFC000"/>
                <w:sz w:val="22"/>
                <w:szCs w:val="22"/>
              </w:rPr>
            </w:pPr>
          </w:p>
          <w:p w:rsidR="4B06B30C" w:rsidP="4B06B30C" w:rsidRDefault="4B06B30C" w14:paraId="132A970D" w14:textId="1B64D420">
            <w:pPr>
              <w:spacing w:line="279" w:lineRule="auto"/>
              <w:rPr>
                <w:rFonts w:ascii="Arial" w:hAnsi="Arial" w:eastAsia="Arial" w:cs="Arial"/>
                <w:color w:val="FFC000"/>
                <w:sz w:val="22"/>
                <w:szCs w:val="22"/>
              </w:rPr>
            </w:pPr>
          </w:p>
          <w:p w:rsidR="4B06B30C" w:rsidP="4B06B30C" w:rsidRDefault="4B06B30C" w14:paraId="4FBA1804" w14:textId="42E1FEF8">
            <w:pPr>
              <w:spacing w:line="279" w:lineRule="auto"/>
              <w:rPr>
                <w:rFonts w:ascii="Arial" w:hAnsi="Arial" w:eastAsia="Arial" w:cs="Arial"/>
                <w:color w:val="FFC000"/>
                <w:sz w:val="22"/>
                <w:szCs w:val="22"/>
              </w:rPr>
            </w:pPr>
          </w:p>
          <w:p w:rsidR="4B06B30C" w:rsidP="4B06B30C" w:rsidRDefault="4B06B30C" w14:paraId="0F76B48F" w14:textId="059BFD19">
            <w:pPr>
              <w:spacing w:line="279" w:lineRule="auto"/>
              <w:rPr>
                <w:rFonts w:ascii="Arial" w:hAnsi="Arial" w:eastAsia="Arial" w:cs="Arial"/>
                <w:color w:val="FFC000"/>
                <w:sz w:val="22"/>
                <w:szCs w:val="22"/>
              </w:rPr>
            </w:pPr>
          </w:p>
          <w:p w:rsidR="4B06B30C" w:rsidP="4B06B30C" w:rsidRDefault="4B06B30C" w14:paraId="3D2B3788" w14:textId="6419C616">
            <w:pPr>
              <w:spacing w:line="279" w:lineRule="auto"/>
              <w:rPr>
                <w:rFonts w:ascii="Arial" w:hAnsi="Arial" w:eastAsia="Arial" w:cs="Arial"/>
                <w:color w:val="FFC000"/>
                <w:sz w:val="22"/>
                <w:szCs w:val="22"/>
              </w:rPr>
            </w:pPr>
          </w:p>
          <w:p w:rsidR="4B06B30C" w:rsidP="4B06B30C" w:rsidRDefault="4B06B30C" w14:paraId="70B994A8" w14:textId="750E7C07">
            <w:pPr>
              <w:spacing w:line="279" w:lineRule="auto"/>
              <w:rPr>
                <w:rFonts w:ascii="Arial" w:hAnsi="Arial" w:eastAsia="Arial" w:cs="Arial"/>
                <w:color w:val="FFC000"/>
                <w:sz w:val="22"/>
                <w:szCs w:val="22"/>
              </w:rPr>
            </w:pPr>
          </w:p>
          <w:p w:rsidR="4B06B30C" w:rsidP="4B06B30C" w:rsidRDefault="4B06B30C" w14:paraId="6F4DB4C7" w14:textId="75935A0A">
            <w:pPr>
              <w:spacing w:line="279" w:lineRule="auto"/>
              <w:rPr>
                <w:rFonts w:ascii="Arial" w:hAnsi="Arial" w:eastAsia="Arial" w:cs="Arial"/>
                <w:color w:val="FFC000"/>
                <w:sz w:val="22"/>
                <w:szCs w:val="22"/>
              </w:rPr>
            </w:pPr>
          </w:p>
          <w:p w:rsidR="4B06B30C" w:rsidP="4B06B30C" w:rsidRDefault="4B06B30C" w14:paraId="53A87475" w14:textId="20967B4B">
            <w:pPr>
              <w:spacing w:line="279" w:lineRule="auto"/>
              <w:rPr>
                <w:rFonts w:ascii="Arial" w:hAnsi="Arial" w:eastAsia="Arial" w:cs="Arial"/>
                <w:color w:val="FFC000"/>
                <w:sz w:val="22"/>
                <w:szCs w:val="22"/>
              </w:rPr>
            </w:pPr>
          </w:p>
          <w:p w:rsidR="4B06B30C" w:rsidP="4B06B30C" w:rsidRDefault="4B06B30C" w14:paraId="4A98E207" w14:textId="5CC3865C">
            <w:pPr>
              <w:spacing w:line="279" w:lineRule="auto"/>
              <w:rPr>
                <w:rFonts w:ascii="Arial" w:hAnsi="Arial" w:eastAsia="Arial" w:cs="Arial"/>
                <w:color w:val="FFC000"/>
                <w:sz w:val="22"/>
                <w:szCs w:val="22"/>
              </w:rPr>
            </w:pPr>
          </w:p>
          <w:p w:rsidR="4B06B30C" w:rsidP="4B06B30C" w:rsidRDefault="4B06B30C" w14:paraId="5FAB9151" w14:textId="72D29DBC">
            <w:pPr>
              <w:spacing w:line="279" w:lineRule="auto"/>
              <w:rPr>
                <w:rFonts w:ascii="Arial" w:hAnsi="Arial" w:eastAsia="Arial" w:cs="Arial"/>
                <w:color w:val="FFC000"/>
                <w:sz w:val="22"/>
                <w:szCs w:val="22"/>
              </w:rPr>
            </w:pPr>
          </w:p>
          <w:p w:rsidR="4B06B30C" w:rsidP="4B06B30C" w:rsidRDefault="4B06B30C" w14:paraId="7A623ABB" w14:textId="61EAFC6E">
            <w:pPr>
              <w:spacing w:line="279" w:lineRule="auto"/>
              <w:rPr>
                <w:rFonts w:ascii="Arial" w:hAnsi="Arial" w:eastAsia="Arial" w:cs="Arial"/>
                <w:color w:val="FFC000"/>
                <w:sz w:val="22"/>
                <w:szCs w:val="22"/>
              </w:rPr>
            </w:pPr>
          </w:p>
          <w:p w:rsidR="4B06B30C" w:rsidP="4B06B30C" w:rsidRDefault="4B06B30C" w14:paraId="2D73FAAA" w14:textId="5B23F2B6">
            <w:pPr>
              <w:spacing w:line="279" w:lineRule="auto"/>
              <w:rPr>
                <w:rFonts w:ascii="Arial" w:hAnsi="Arial" w:eastAsia="Arial" w:cs="Arial"/>
                <w:color w:val="FFC000"/>
                <w:sz w:val="22"/>
                <w:szCs w:val="22"/>
              </w:rPr>
            </w:pPr>
          </w:p>
          <w:p w:rsidR="4B06B30C" w:rsidP="4B06B30C" w:rsidRDefault="4B06B30C" w14:paraId="11B74BFE" w14:textId="20401F60">
            <w:pPr>
              <w:spacing w:line="279" w:lineRule="auto"/>
              <w:rPr>
                <w:rFonts w:ascii="Arial" w:hAnsi="Arial" w:eastAsia="Arial" w:cs="Arial"/>
                <w:color w:val="FFC000"/>
                <w:sz w:val="22"/>
                <w:szCs w:val="22"/>
              </w:rPr>
            </w:pPr>
          </w:p>
          <w:p w:rsidR="4B06B30C" w:rsidP="4B06B30C" w:rsidRDefault="4B06B30C" w14:paraId="053A27D0" w14:textId="751A02FD">
            <w:pPr>
              <w:spacing w:line="279" w:lineRule="auto"/>
              <w:rPr>
                <w:rFonts w:ascii="Arial" w:hAnsi="Arial" w:eastAsia="Arial" w:cs="Arial"/>
                <w:color w:val="FFC000"/>
                <w:sz w:val="22"/>
                <w:szCs w:val="22"/>
              </w:rPr>
            </w:pPr>
          </w:p>
          <w:p w:rsidR="4B06B30C" w:rsidP="4B06B30C" w:rsidRDefault="4B06B30C" w14:paraId="5190C74B" w14:textId="56B7880F">
            <w:pPr>
              <w:spacing w:line="279" w:lineRule="auto"/>
              <w:rPr>
                <w:rFonts w:ascii="Arial" w:hAnsi="Arial" w:eastAsia="Arial" w:cs="Arial"/>
                <w:color w:val="FFC000"/>
                <w:sz w:val="22"/>
                <w:szCs w:val="22"/>
              </w:rPr>
            </w:pPr>
          </w:p>
          <w:p w:rsidR="4B06B30C" w:rsidP="4B06B30C" w:rsidRDefault="4B06B30C" w14:paraId="11A5A089" w14:textId="7ECC928B">
            <w:pPr>
              <w:spacing w:line="279" w:lineRule="auto"/>
              <w:rPr>
                <w:rFonts w:ascii="Arial" w:hAnsi="Arial" w:eastAsia="Arial" w:cs="Arial"/>
                <w:color w:val="FFC000"/>
                <w:sz w:val="22"/>
                <w:szCs w:val="22"/>
              </w:rPr>
            </w:pPr>
          </w:p>
          <w:p w:rsidR="4B06B30C" w:rsidP="4B06B30C" w:rsidRDefault="4B06B30C" w14:paraId="3D41C984" w14:textId="05A09975">
            <w:pPr>
              <w:spacing w:line="279" w:lineRule="auto"/>
              <w:rPr>
                <w:rFonts w:ascii="Arial" w:hAnsi="Arial" w:eastAsia="Arial" w:cs="Arial"/>
                <w:color w:val="FFC000"/>
                <w:sz w:val="22"/>
                <w:szCs w:val="22"/>
              </w:rPr>
            </w:pPr>
          </w:p>
          <w:p w:rsidR="4B06B30C" w:rsidP="4B06B30C" w:rsidRDefault="4B06B30C" w14:paraId="5680C5A8" w14:textId="282D09E2">
            <w:pPr>
              <w:spacing w:line="279" w:lineRule="auto"/>
              <w:rPr>
                <w:rFonts w:ascii="Arial" w:hAnsi="Arial" w:eastAsia="Arial" w:cs="Arial"/>
                <w:color w:val="FFC000"/>
                <w:sz w:val="22"/>
                <w:szCs w:val="22"/>
              </w:rPr>
            </w:pPr>
          </w:p>
          <w:p w:rsidR="4B06B30C" w:rsidP="4B06B30C" w:rsidRDefault="4B06B30C" w14:paraId="7139B08A" w14:textId="746BF700">
            <w:pPr>
              <w:spacing w:line="279" w:lineRule="auto"/>
              <w:rPr>
                <w:rFonts w:ascii="Arial" w:hAnsi="Arial" w:eastAsia="Arial" w:cs="Arial"/>
                <w:color w:val="FFC000"/>
                <w:sz w:val="22"/>
                <w:szCs w:val="22"/>
              </w:rPr>
            </w:pPr>
          </w:p>
          <w:p w:rsidR="4B06B30C" w:rsidP="4B06B30C" w:rsidRDefault="4B06B30C" w14:paraId="02ADBD0D" w14:textId="1A011920">
            <w:pPr>
              <w:spacing w:line="279" w:lineRule="auto"/>
              <w:rPr>
                <w:rFonts w:ascii="Arial" w:hAnsi="Arial" w:eastAsia="Arial" w:cs="Arial"/>
                <w:color w:val="FFC000"/>
                <w:sz w:val="22"/>
                <w:szCs w:val="22"/>
              </w:rPr>
            </w:pPr>
          </w:p>
          <w:p w:rsidR="4B06B30C" w:rsidP="4B06B30C" w:rsidRDefault="4B06B30C" w14:paraId="3EA28660" w14:textId="6820D1B6">
            <w:pPr>
              <w:spacing w:line="279" w:lineRule="auto"/>
              <w:rPr>
                <w:rFonts w:ascii="Arial" w:hAnsi="Arial" w:eastAsia="Arial" w:cs="Arial"/>
                <w:color w:val="FFC000"/>
                <w:sz w:val="22"/>
                <w:szCs w:val="22"/>
              </w:rPr>
            </w:pPr>
          </w:p>
          <w:p w:rsidR="4B06B30C" w:rsidP="4B06B30C" w:rsidRDefault="4B06B30C" w14:paraId="3A8307E0" w14:textId="62BB486C">
            <w:pPr>
              <w:spacing w:line="279" w:lineRule="auto"/>
              <w:rPr>
                <w:rFonts w:ascii="Arial" w:hAnsi="Arial" w:eastAsia="Arial" w:cs="Arial"/>
                <w:color w:val="FFC000"/>
                <w:sz w:val="22"/>
                <w:szCs w:val="22"/>
              </w:rPr>
            </w:pPr>
          </w:p>
          <w:p w:rsidR="4B06B30C" w:rsidP="4B06B30C" w:rsidRDefault="4B06B30C" w14:paraId="6CE42545" w14:textId="0AE61CE6">
            <w:pPr>
              <w:spacing w:line="279" w:lineRule="auto"/>
              <w:rPr>
                <w:rFonts w:ascii="Arial" w:hAnsi="Arial" w:eastAsia="Arial" w:cs="Arial"/>
                <w:color w:val="FFC000"/>
                <w:sz w:val="22"/>
                <w:szCs w:val="22"/>
              </w:rPr>
            </w:pPr>
          </w:p>
          <w:p w:rsidR="4B06B30C" w:rsidP="4B06B30C" w:rsidRDefault="4B06B30C" w14:paraId="37EE3E36" w14:textId="5AF91FAE">
            <w:pPr>
              <w:spacing w:line="279" w:lineRule="auto"/>
              <w:rPr>
                <w:rFonts w:ascii="Arial" w:hAnsi="Arial" w:eastAsia="Arial" w:cs="Arial"/>
                <w:color w:val="FFC000"/>
                <w:sz w:val="22"/>
                <w:szCs w:val="22"/>
              </w:rPr>
            </w:pPr>
          </w:p>
          <w:p w:rsidR="4B06B30C" w:rsidP="4B06B30C" w:rsidRDefault="4B06B30C" w14:paraId="501347EE" w14:textId="7199115C">
            <w:pPr>
              <w:spacing w:line="279" w:lineRule="auto"/>
              <w:rPr>
                <w:rFonts w:ascii="Arial" w:hAnsi="Arial" w:eastAsia="Arial" w:cs="Arial"/>
                <w:color w:val="FFC000"/>
                <w:sz w:val="22"/>
                <w:szCs w:val="22"/>
              </w:rPr>
            </w:pPr>
          </w:p>
          <w:p w:rsidR="4B06B30C" w:rsidP="4B06B30C" w:rsidRDefault="4B06B30C" w14:paraId="59E63D85" w14:textId="45E8A2F6">
            <w:pPr>
              <w:spacing w:line="279" w:lineRule="auto"/>
              <w:rPr>
                <w:rFonts w:ascii="Arial" w:hAnsi="Arial" w:eastAsia="Arial" w:cs="Arial"/>
                <w:color w:val="FFC000"/>
                <w:sz w:val="22"/>
                <w:szCs w:val="22"/>
              </w:rPr>
            </w:pPr>
          </w:p>
          <w:p w:rsidR="4B06B30C" w:rsidP="4B06B30C" w:rsidRDefault="4B06B30C" w14:paraId="7FE60893" w14:textId="61E5E2D3">
            <w:pPr>
              <w:spacing w:line="279" w:lineRule="auto"/>
              <w:rPr>
                <w:rFonts w:ascii="Arial" w:hAnsi="Arial" w:eastAsia="Arial" w:cs="Arial"/>
                <w:color w:val="FFC000"/>
                <w:sz w:val="22"/>
                <w:szCs w:val="22"/>
              </w:rPr>
            </w:pPr>
          </w:p>
          <w:p w:rsidR="4B06B30C" w:rsidP="4B06B30C" w:rsidRDefault="4B06B30C" w14:paraId="029524D0" w14:textId="7AF6B091">
            <w:pPr>
              <w:spacing w:line="279" w:lineRule="auto"/>
              <w:rPr>
                <w:rFonts w:ascii="Arial" w:hAnsi="Arial" w:eastAsia="Arial" w:cs="Arial"/>
                <w:color w:val="FFC000"/>
                <w:sz w:val="22"/>
                <w:szCs w:val="22"/>
              </w:rPr>
            </w:pPr>
          </w:p>
          <w:p w:rsidR="4B06B30C" w:rsidP="4B06B30C" w:rsidRDefault="4B06B30C" w14:paraId="3B348F59" w14:textId="50EB081C">
            <w:pPr>
              <w:spacing w:line="279" w:lineRule="auto"/>
              <w:rPr>
                <w:rFonts w:ascii="Arial" w:hAnsi="Arial" w:eastAsia="Arial" w:cs="Arial"/>
                <w:color w:val="FFC000"/>
                <w:sz w:val="22"/>
                <w:szCs w:val="22"/>
              </w:rPr>
            </w:pPr>
          </w:p>
          <w:p w:rsidR="4B06B30C" w:rsidP="4B06B30C" w:rsidRDefault="4B06B30C" w14:paraId="349311EA" w14:textId="516BF744">
            <w:pPr>
              <w:spacing w:line="279" w:lineRule="auto"/>
              <w:rPr>
                <w:rFonts w:ascii="Arial" w:hAnsi="Arial" w:eastAsia="Arial" w:cs="Arial"/>
                <w:color w:val="FFC000"/>
                <w:sz w:val="22"/>
                <w:szCs w:val="22"/>
              </w:rPr>
            </w:pPr>
          </w:p>
          <w:p w:rsidR="4B06B30C" w:rsidP="4B06B30C" w:rsidRDefault="4B06B30C" w14:paraId="616B6680" w14:textId="599A5363">
            <w:pPr>
              <w:spacing w:line="279" w:lineRule="auto"/>
              <w:rPr>
                <w:rFonts w:ascii="Arial" w:hAnsi="Arial" w:eastAsia="Arial" w:cs="Arial"/>
                <w:color w:val="FFC000"/>
                <w:sz w:val="22"/>
                <w:szCs w:val="22"/>
              </w:rPr>
            </w:pPr>
          </w:p>
        </w:tc>
        <w:tc>
          <w:tcPr>
            <w:tcW w:w="7200" w:type="dxa"/>
            <w:tcBorders>
              <w:right w:val="single" w:sz="6"/>
            </w:tcBorders>
            <w:tcMar>
              <w:left w:w="90" w:type="dxa"/>
              <w:right w:w="90" w:type="dxa"/>
            </w:tcMar>
            <w:vAlign w:val="center"/>
          </w:tcPr>
          <w:p w:rsidR="4B06B30C" w:rsidP="4B06B30C" w:rsidRDefault="4B06B30C" w14:paraId="0412BCAB" w14:textId="38311F0D">
            <w:pPr>
              <w:spacing w:line="279" w:lineRule="auto"/>
              <w:rPr>
                <w:rFonts w:ascii="Arial" w:hAnsi="Arial" w:eastAsia="Arial" w:cs="Arial"/>
                <w:sz w:val="22"/>
                <w:szCs w:val="22"/>
              </w:rPr>
            </w:pPr>
          </w:p>
          <w:p w:rsidR="4B06B30C" w:rsidP="4B06B30C" w:rsidRDefault="4B06B30C" w14:paraId="5083F558" w14:textId="7931C21E">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Then, then again, sugar makes you quite hyper and active does not mean for some people, for, doesn't it?</w:t>
            </w:r>
          </w:p>
          <w:p w:rsidR="4B06B30C" w:rsidP="4B06B30C" w:rsidRDefault="4B06B30C" w14:paraId="26C0D8A9" w14:textId="462BE92F">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So, in the aspect anybody else.</w:t>
            </w:r>
            <w:r>
              <w:br/>
            </w:r>
            <w:r w:rsidRPr="4B06B30C" w:rsidR="4B06B30C">
              <w:rPr>
                <w:rFonts w:ascii="Arial" w:hAnsi="Arial" w:eastAsia="Arial" w:cs="Arial"/>
                <w:color w:val="000000" w:themeColor="text1" w:themeTint="FF" w:themeShade="FF"/>
                <w:sz w:val="22"/>
                <w:szCs w:val="22"/>
                <w:lang w:val="en-GB"/>
              </w:rPr>
              <w:t>OK, let us move on to the next question, OK.</w:t>
            </w:r>
            <w:r>
              <w:br/>
            </w:r>
          </w:p>
          <w:p w:rsidR="4B06B30C" w:rsidP="4B06B30C" w:rsidRDefault="4B06B30C" w14:paraId="188070FD" w14:textId="658321F9">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Who idea of a healthy person?</w:t>
            </w:r>
            <w:r>
              <w:br/>
            </w:r>
            <w:r w:rsidRPr="4B06B30C" w:rsidR="4B06B30C">
              <w:rPr>
                <w:rFonts w:ascii="Arial" w:hAnsi="Arial" w:eastAsia="Arial" w:cs="Arial"/>
                <w:color w:val="000000" w:themeColor="text1" w:themeTint="FF" w:themeShade="FF"/>
                <w:sz w:val="22"/>
                <w:szCs w:val="22"/>
                <w:lang w:val="en-GB"/>
              </w:rPr>
              <w:t>So if you could describe your idea of what you think is a healthy people to mind balanced diet, be native and making it continue.</w:t>
            </w:r>
          </w:p>
          <w:p w:rsidR="4B06B30C" w:rsidP="4B06B30C" w:rsidRDefault="4B06B30C" w14:paraId="4B0CEE32" w14:textId="64359B61">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Consistency.</w:t>
            </w:r>
            <w:r>
              <w:br/>
            </w:r>
            <w:r w:rsidRPr="4B06B30C" w:rsidR="4B06B30C">
              <w:rPr>
                <w:rFonts w:ascii="Arial" w:hAnsi="Arial" w:eastAsia="Arial" w:cs="Arial"/>
                <w:color w:val="000000" w:themeColor="text1" w:themeTint="FF" w:themeShade="FF"/>
                <w:sz w:val="22"/>
                <w:szCs w:val="22"/>
                <w:lang w:val="en-GB"/>
              </w:rPr>
              <w:t>WHO definition, which is app for a healthy person physically, mentally, and physically healthy.</w:t>
            </w:r>
          </w:p>
          <w:p w:rsidR="4B06B30C" w:rsidP="4B06B30C" w:rsidRDefault="4B06B30C" w14:paraId="4040B5F5" w14:textId="2242413C">
            <w:pPr>
              <w:spacing w:before="0" w:beforeAutospacing="off" w:after="160" w:afterAutospacing="off" w:line="276" w:lineRule="exact"/>
              <w:rPr>
                <w:rFonts w:ascii="Arial" w:hAnsi="Arial" w:eastAsia="Arial" w:cs="Arial"/>
                <w:color w:val="7030A0"/>
                <w:sz w:val="22"/>
                <w:szCs w:val="22"/>
              </w:rPr>
            </w:pPr>
            <w:r w:rsidRPr="4B06B30C" w:rsidR="4B06B30C">
              <w:rPr>
                <w:rFonts w:ascii="Arial" w:hAnsi="Arial" w:eastAsia="Arial" w:cs="Arial"/>
                <w:color w:val="000000" w:themeColor="text1" w:themeTint="FF" w:themeShade="FF"/>
                <w:sz w:val="22"/>
                <w:szCs w:val="22"/>
                <w:lang w:val="en-GB"/>
              </w:rPr>
              <w:t xml:space="preserve">Yes, for into </w:t>
            </w:r>
            <w:r w:rsidRPr="4B06B30C" w:rsidR="4B06B30C">
              <w:rPr>
                <w:rFonts w:ascii="Arial" w:hAnsi="Arial" w:eastAsia="Arial" w:cs="Arial"/>
                <w:color w:val="7030A0"/>
                <w:sz w:val="22"/>
                <w:szCs w:val="22"/>
                <w:lang w:val="en-GB"/>
              </w:rPr>
              <w:t>physical activities and eat healthy food it has got to be balanced out. and be consistent as well.</w:t>
            </w:r>
          </w:p>
          <w:p w:rsidR="4B06B30C" w:rsidP="4B06B30C" w:rsidRDefault="4B06B30C" w14:paraId="35EF7066" w14:textId="3DE7F346">
            <w:pPr>
              <w:spacing w:before="0" w:beforeAutospacing="off" w:after="160" w:afterAutospacing="off" w:line="276" w:lineRule="exact"/>
              <w:rPr>
                <w:rFonts w:ascii="Arial" w:hAnsi="Arial" w:eastAsia="Arial" w:cs="Arial"/>
                <w:color w:val="7030A0"/>
                <w:sz w:val="22"/>
                <w:szCs w:val="22"/>
              </w:rPr>
            </w:pPr>
            <w:r w:rsidRPr="4B06B30C" w:rsidR="4B06B30C">
              <w:rPr>
                <w:rFonts w:ascii="Arial" w:hAnsi="Arial" w:eastAsia="Arial" w:cs="Arial"/>
                <w:color w:val="7030A0"/>
                <w:sz w:val="22"/>
                <w:szCs w:val="22"/>
                <w:lang w:val="en-GB"/>
              </w:rPr>
              <w:t>So, it is not just the food, it is also social.</w:t>
            </w:r>
            <w:r>
              <w:br/>
            </w:r>
            <w:r w:rsidRPr="4B06B30C" w:rsidR="4B06B30C">
              <w:rPr>
                <w:rFonts w:ascii="Arial" w:hAnsi="Arial" w:eastAsia="Arial" w:cs="Arial"/>
                <w:color w:val="7030A0"/>
                <w:sz w:val="22"/>
                <w:szCs w:val="22"/>
                <w:lang w:val="en-GB"/>
              </w:rPr>
              <w:t>social media this, and you are going to social activity?</w:t>
            </w:r>
            <w:r>
              <w:br/>
            </w:r>
            <w:r w:rsidRPr="4B06B30C" w:rsidR="4B06B30C">
              <w:rPr>
                <w:rFonts w:ascii="Arial" w:hAnsi="Arial" w:eastAsia="Arial" w:cs="Arial"/>
                <w:color w:val="7030A0"/>
                <w:sz w:val="22"/>
                <w:szCs w:val="22"/>
                <w:lang w:val="en-GB"/>
              </w:rPr>
              <w:t>Yeah, to ask for the healthy lifestyle.</w:t>
            </w:r>
          </w:p>
          <w:p w:rsidR="4B06B30C" w:rsidP="4B06B30C" w:rsidRDefault="4B06B30C" w14:paraId="57E29FEF" w14:textId="146EFC0E">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What kind of diet do you think a healthy person would have food, things specific meal?</w:t>
            </w:r>
          </w:p>
          <w:p w:rsidR="4B06B30C" w:rsidP="4B06B30C" w:rsidRDefault="4B06B30C" w14:paraId="3B996BD3" w14:textId="5A9665E2">
            <w:pPr>
              <w:spacing w:before="0" w:beforeAutospacing="off" w:after="160" w:afterAutospacing="off" w:line="276" w:lineRule="exact"/>
              <w:rPr>
                <w:rFonts w:ascii="Arial" w:hAnsi="Arial" w:eastAsia="Arial" w:cs="Arial"/>
                <w:color w:val="7030A0"/>
                <w:sz w:val="22"/>
                <w:szCs w:val="22"/>
              </w:rPr>
            </w:pPr>
            <w:r w:rsidRPr="4B06B30C" w:rsidR="4B06B30C">
              <w:rPr>
                <w:rFonts w:ascii="Arial" w:hAnsi="Arial" w:eastAsia="Arial" w:cs="Arial"/>
                <w:color w:val="7030A0"/>
                <w:sz w:val="22"/>
                <w:szCs w:val="22"/>
                <w:lang w:val="en-GB"/>
              </w:rPr>
              <w:t>Regular day I drink herbal tea and detox water and green tea. This is a good for our blood and stimulate the mind well and I have one skin problem, so it is good for me for blood circulation hydration like keep yourself hydrated.</w:t>
            </w:r>
          </w:p>
          <w:p w:rsidR="4B06B30C" w:rsidP="4B06B30C" w:rsidRDefault="4B06B30C" w14:paraId="07FFDB52" w14:textId="4906A995">
            <w:pPr>
              <w:spacing w:before="0" w:beforeAutospacing="off" w:after="160" w:afterAutospacing="off" w:line="276" w:lineRule="exact"/>
              <w:rPr>
                <w:rFonts w:ascii="Arial" w:hAnsi="Arial" w:eastAsia="Arial" w:cs="Arial"/>
                <w:sz w:val="22"/>
                <w:szCs w:val="22"/>
              </w:rPr>
            </w:pPr>
          </w:p>
          <w:p w:rsidR="4B06B30C" w:rsidP="4B06B30C" w:rsidRDefault="4B06B30C" w14:paraId="4AC1C361" w14:textId="753DBD74">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OK, that is true.</w:t>
            </w:r>
            <w:r>
              <w:br/>
            </w:r>
            <w:r w:rsidRPr="4B06B30C" w:rsidR="4B06B30C">
              <w:rPr>
                <w:rFonts w:ascii="Arial" w:hAnsi="Arial" w:eastAsia="Arial" w:cs="Arial"/>
                <w:color w:val="000000" w:themeColor="text1" w:themeTint="FF" w:themeShade="FF"/>
                <w:sz w:val="22"/>
                <w:szCs w:val="22"/>
                <w:lang w:val="en-GB"/>
              </w:rPr>
              <w:t>Like I want we usually see in us like I did my graduation in Indian medicine.</w:t>
            </w:r>
          </w:p>
          <w:p w:rsidR="4B06B30C" w:rsidP="4B06B30C" w:rsidRDefault="4B06B30C" w14:paraId="06210A65" w14:textId="316ACA10">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So, what we usually see like a </w:t>
            </w:r>
            <w:r w:rsidRPr="4B06B30C" w:rsidR="4B06B30C">
              <w:rPr>
                <w:rFonts w:ascii="Arial" w:hAnsi="Arial" w:eastAsia="Arial" w:cs="Arial"/>
                <w:color w:val="000000" w:themeColor="text1" w:themeTint="FF" w:themeShade="FF"/>
                <w:sz w:val="22"/>
                <w:szCs w:val="22"/>
                <w:highlight w:val="cyan"/>
                <w:lang w:val="en-GB"/>
              </w:rPr>
              <w:t>plate should be full of like everything like proteins, carbohydrates, everything mixed.</w:t>
            </w:r>
            <w:r>
              <w:br/>
            </w:r>
            <w:r w:rsidRPr="4B06B30C" w:rsidR="4B06B30C">
              <w:rPr>
                <w:rFonts w:ascii="Arial" w:hAnsi="Arial" w:eastAsia="Arial" w:cs="Arial"/>
                <w:color w:val="000000" w:themeColor="text1" w:themeTint="FF" w:themeShade="FF"/>
                <w:sz w:val="22"/>
                <w:szCs w:val="22"/>
                <w:lang w:val="en-GB"/>
              </w:rPr>
              <w:t>So mindful eating is one of the major factors which leads to healthier lifestyle.</w:t>
            </w:r>
          </w:p>
          <w:p w:rsidR="4B06B30C" w:rsidP="4B06B30C" w:rsidRDefault="4B06B30C" w14:paraId="2CE990A5" w14:textId="1095612D">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Wonderful eating now portion as well is the important thing.</w:t>
            </w:r>
            <w:r>
              <w:br/>
            </w:r>
            <w:r w:rsidRPr="4B06B30C" w:rsidR="4B06B30C">
              <w:rPr>
                <w:rFonts w:ascii="Arial" w:hAnsi="Arial" w:eastAsia="Arial" w:cs="Arial"/>
                <w:color w:val="000000" w:themeColor="text1" w:themeTint="FF" w:themeShade="FF"/>
                <w:sz w:val="22"/>
                <w:szCs w:val="22"/>
                <w:highlight w:val="cyan"/>
                <w:lang w:val="en-GB"/>
              </w:rPr>
              <w:t xml:space="preserve">Obviously, having all your nutrients as well your carbohydrates, your protein, your sweets as well, but </w:t>
            </w:r>
            <w:r w:rsidRPr="4B06B30C" w:rsidR="4B06B30C">
              <w:rPr>
                <w:rFonts w:ascii="Arial" w:hAnsi="Arial" w:eastAsia="Arial" w:cs="Arial"/>
                <w:color w:val="000000" w:themeColor="text1" w:themeTint="FF" w:themeShade="FF"/>
                <w:sz w:val="22"/>
                <w:szCs w:val="22"/>
                <w:highlight w:val="cyan"/>
                <w:lang w:val="en-GB"/>
              </w:rPr>
              <w:t>portion</w:t>
            </w:r>
            <w:r w:rsidRPr="4B06B30C" w:rsidR="4B06B30C">
              <w:rPr>
                <w:rFonts w:ascii="Arial" w:hAnsi="Arial" w:eastAsia="Arial" w:cs="Arial"/>
                <w:color w:val="000000" w:themeColor="text1" w:themeTint="FF" w:themeShade="FF"/>
                <w:sz w:val="22"/>
                <w:szCs w:val="22"/>
                <w:highlight w:val="cyan"/>
                <w:lang w:val="en-GB"/>
              </w:rPr>
              <w:t xml:space="preserve"> size is </w:t>
            </w:r>
            <w:r w:rsidRPr="4B06B30C" w:rsidR="2038CD0B">
              <w:rPr>
                <w:rFonts w:ascii="Arial" w:hAnsi="Arial" w:eastAsia="Arial" w:cs="Arial"/>
                <w:color w:val="000000" w:themeColor="text1" w:themeTint="FF" w:themeShade="FF"/>
                <w:sz w:val="22"/>
                <w:szCs w:val="22"/>
                <w:highlight w:val="cyan"/>
                <w:lang w:val="en-GB"/>
              </w:rPr>
              <w:t>important</w:t>
            </w:r>
            <w:r w:rsidRPr="4B06B30C" w:rsidR="4B06B30C">
              <w:rPr>
                <w:rFonts w:ascii="Arial" w:hAnsi="Arial" w:eastAsia="Arial" w:cs="Arial"/>
                <w:color w:val="000000" w:themeColor="text1" w:themeTint="FF" w:themeShade="FF"/>
                <w:sz w:val="22"/>
                <w:szCs w:val="22"/>
                <w:highlight w:val="cyan"/>
                <w:lang w:val="en-GB"/>
              </w:rPr>
              <w:t>.</w:t>
            </w:r>
          </w:p>
          <w:p w:rsidR="4C2A97B0" w:rsidP="4B06B30C" w:rsidRDefault="4C2A97B0" w14:paraId="4CB7B903" w14:textId="7F1290FB">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C2A97B0">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 that is important to balance out as well because we could easily, even though sometimes people miss one meal, but they will have that one meal, but they will overeat on that one meal because then that it all day, so all the compensated. Yeah,</w:t>
            </w:r>
            <w:r>
              <w:br/>
            </w:r>
            <w:r w:rsidRPr="4B06B30C" w:rsidR="4B06B30C">
              <w:rPr>
                <w:rFonts w:ascii="Arial" w:hAnsi="Arial" w:eastAsia="Arial" w:cs="Arial"/>
                <w:color w:val="000000" w:themeColor="text1" w:themeTint="FF" w:themeShade="FF"/>
                <w:sz w:val="22"/>
                <w:szCs w:val="22"/>
                <w:lang w:val="en-GB"/>
              </w:rPr>
              <w:t>So that is not good as well.</w:t>
            </w:r>
          </w:p>
          <w:p w:rsidR="4B06B30C" w:rsidP="4B06B30C" w:rsidRDefault="4B06B30C" w14:paraId="729ED5E9" w14:textId="23CAAFD7">
            <w:pPr>
              <w:spacing w:before="0" w:beforeAutospacing="off" w:after="160" w:afterAutospacing="off" w:line="276" w:lineRule="exact"/>
              <w:rPr>
                <w:rFonts w:ascii="Arial" w:hAnsi="Arial" w:eastAsia="Arial" w:cs="Arial"/>
                <w:color w:val="000000" w:themeColor="text1" w:themeTint="FF" w:themeShade="FF"/>
                <w:sz w:val="22"/>
                <w:szCs w:val="22"/>
              </w:rPr>
            </w:pPr>
          </w:p>
          <w:p w:rsidR="4B06B30C" w:rsidP="4B06B30C" w:rsidRDefault="4B06B30C" w14:paraId="07EFDC36" w14:textId="05BA81B6">
            <w:pPr>
              <w:spacing w:before="0" w:beforeAutospacing="off" w:after="160" w:afterAutospacing="off" w:line="276" w:lineRule="exact"/>
              <w:rPr>
                <w:rFonts w:ascii="Arial" w:hAnsi="Arial" w:eastAsia="Arial" w:cs="Arial"/>
                <w:color w:val="FFC000"/>
                <w:sz w:val="22"/>
                <w:szCs w:val="22"/>
              </w:rPr>
            </w:pPr>
            <w:r w:rsidRPr="4B06B30C" w:rsidR="4B06B30C">
              <w:rPr>
                <w:rFonts w:ascii="Arial" w:hAnsi="Arial" w:eastAsia="Arial" w:cs="Arial"/>
                <w:color w:val="000000" w:themeColor="text1" w:themeTint="FF" w:themeShade="FF"/>
                <w:sz w:val="22"/>
                <w:szCs w:val="22"/>
                <w:lang w:val="en-GB"/>
              </w:rPr>
              <w:t xml:space="preserve">As </w:t>
            </w:r>
            <w:r w:rsidRPr="4B06B30C" w:rsidR="4B06B30C">
              <w:rPr>
                <w:rFonts w:ascii="Arial" w:hAnsi="Arial" w:eastAsia="Arial" w:cs="Arial"/>
                <w:color w:val="FFC000"/>
                <w:sz w:val="22"/>
                <w:szCs w:val="22"/>
                <w:lang w:val="en-GB"/>
              </w:rPr>
              <w:t>Muslims throughout the year, one month is different for us because we fast.</w:t>
            </w:r>
            <w:r>
              <w:br/>
            </w:r>
            <w:r w:rsidRPr="4B06B30C" w:rsidR="4B06B30C">
              <w:rPr>
                <w:rFonts w:ascii="Arial" w:hAnsi="Arial" w:eastAsia="Arial" w:cs="Arial"/>
                <w:color w:val="FFC000"/>
                <w:sz w:val="22"/>
                <w:szCs w:val="22"/>
                <w:lang w:val="en-GB"/>
              </w:rPr>
              <w:t xml:space="preserve">So that is </w:t>
            </w:r>
            <w:bookmarkStart w:name="_Int_6KtShPaF" w:id="273621072"/>
            <w:r w:rsidRPr="4B06B30C" w:rsidR="4B06B30C">
              <w:rPr>
                <w:rFonts w:ascii="Arial" w:hAnsi="Arial" w:eastAsia="Arial" w:cs="Arial"/>
                <w:color w:val="FFC000"/>
                <w:sz w:val="22"/>
                <w:szCs w:val="22"/>
                <w:lang w:val="en-GB"/>
              </w:rPr>
              <w:t>a big change</w:t>
            </w:r>
            <w:bookmarkEnd w:id="273621072"/>
            <w:r w:rsidRPr="4B06B30C" w:rsidR="4B06B30C">
              <w:rPr>
                <w:rFonts w:ascii="Arial" w:hAnsi="Arial" w:eastAsia="Arial" w:cs="Arial"/>
                <w:color w:val="FFC000"/>
                <w:sz w:val="22"/>
                <w:szCs w:val="22"/>
                <w:lang w:val="en-GB"/>
              </w:rPr>
              <w:t xml:space="preserve"> in our routine in even having physically are mentally because we cannot eat between sunrise and sunset.</w:t>
            </w:r>
            <w:r>
              <w:br/>
            </w:r>
            <w:r w:rsidRPr="4B06B30C" w:rsidR="4B06B30C">
              <w:rPr>
                <w:rFonts w:ascii="Arial" w:hAnsi="Arial" w:eastAsia="Arial" w:cs="Arial"/>
                <w:color w:val="FFC000"/>
                <w:sz w:val="22"/>
                <w:szCs w:val="22"/>
                <w:lang w:val="en-GB"/>
              </w:rPr>
              <w:t>So that does affect us in so many ways.</w:t>
            </w:r>
          </w:p>
          <w:p w:rsidR="4B06B30C" w:rsidP="4B06B30C" w:rsidRDefault="4B06B30C" w14:paraId="5E221A94" w14:textId="6B7597FE">
            <w:pPr>
              <w:spacing w:before="0" w:beforeAutospacing="off" w:after="160" w:afterAutospacing="off" w:line="276" w:lineRule="exact"/>
              <w:rPr>
                <w:rFonts w:ascii="Arial" w:hAnsi="Arial" w:eastAsia="Arial" w:cs="Arial"/>
                <w:sz w:val="22"/>
                <w:szCs w:val="22"/>
              </w:rPr>
            </w:pPr>
          </w:p>
          <w:p w:rsidR="4B06B30C" w:rsidP="4B06B30C" w:rsidRDefault="4B06B30C" w14:paraId="4DE9448E" w14:textId="1E749CCC">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Yes, spiritually were there, but, you know, physically even more tired because we are not getting the nutrients.</w:t>
            </w:r>
          </w:p>
          <w:p w:rsidR="4B06B30C" w:rsidP="4B06B30C" w:rsidRDefault="4B06B30C" w14:paraId="0C672007" w14:textId="6AEF3CAC">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But obviously for a lot of people is different about a week or two, our body adjust to be and then we can we feel OK.</w:t>
            </w:r>
          </w:p>
          <w:p w:rsidR="4B06B30C" w:rsidP="4B06B30C" w:rsidRDefault="4B06B30C" w14:paraId="4A5E699F" w14:textId="26F08DCB">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But again, that does is so different to what it would be in the living most in the in that year.</w:t>
            </w:r>
          </w:p>
          <w:p w:rsidR="4B06B30C" w:rsidP="4B06B30C" w:rsidRDefault="4B06B30C" w14:paraId="0F448400" w14:textId="150B4504">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So that has a significant impact on our routine and everything.</w:t>
            </w:r>
            <w:r>
              <w:br/>
            </w:r>
            <w:r w:rsidRPr="4B06B30C" w:rsidR="4B06B30C">
              <w:rPr>
                <w:rFonts w:ascii="Arial" w:hAnsi="Arial" w:eastAsia="Arial" w:cs="Arial"/>
                <w:color w:val="000000" w:themeColor="text1" w:themeTint="FF" w:themeShade="FF"/>
                <w:sz w:val="22"/>
                <w:szCs w:val="22"/>
                <w:lang w:val="en-GB"/>
              </w:rPr>
              <w:t>Thank you.</w:t>
            </w:r>
          </w:p>
          <w:p w:rsidR="4B06B30C" w:rsidP="4B06B30C" w:rsidRDefault="4B06B30C" w14:paraId="38D5E143" w14:textId="311A1D9C">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So, what is more important than that food we all the foods we need, all the food for like veg or nonveg, that is whatever.</w:t>
            </w:r>
            <w:r>
              <w:br/>
            </w:r>
            <w:r w:rsidRPr="4B06B30C" w:rsidR="4B06B30C">
              <w:rPr>
                <w:rFonts w:ascii="Arial" w:hAnsi="Arial" w:eastAsia="Arial" w:cs="Arial"/>
                <w:color w:val="000000" w:themeColor="text1" w:themeTint="FF" w:themeShade="FF"/>
                <w:sz w:val="22"/>
                <w:szCs w:val="22"/>
                <w:lang w:val="en-GB"/>
              </w:rPr>
              <w:t>Leafy vegetables?</w:t>
            </w:r>
            <w:r>
              <w:br/>
            </w:r>
            <w:r w:rsidRPr="4B06B30C" w:rsidR="4B06B30C">
              <w:rPr>
                <w:rFonts w:ascii="Arial" w:hAnsi="Arial" w:eastAsia="Arial" w:cs="Arial"/>
                <w:color w:val="000000" w:themeColor="text1" w:themeTint="FF" w:themeShade="FF"/>
                <w:sz w:val="22"/>
                <w:szCs w:val="22"/>
                <w:lang w:val="en-GB"/>
              </w:rPr>
              <w:t>What fruits and everything is we need include the Vassal.</w:t>
            </w:r>
            <w:r>
              <w:br/>
            </w:r>
            <w:r w:rsidRPr="4B06B30C" w:rsidR="4B06B30C">
              <w:rPr>
                <w:rFonts w:ascii="Arial" w:hAnsi="Arial" w:eastAsia="Arial" w:cs="Arial"/>
                <w:color w:val="000000" w:themeColor="text1" w:themeTint="FF" w:themeShade="FF"/>
                <w:sz w:val="22"/>
                <w:szCs w:val="22"/>
                <w:lang w:val="en-GB"/>
              </w:rPr>
              <w:t>So main thing.</w:t>
            </w:r>
            <w:r>
              <w:br/>
            </w:r>
            <w:r w:rsidRPr="4B06B30C" w:rsidR="4B06B30C">
              <w:rPr>
                <w:rFonts w:ascii="Arial" w:hAnsi="Arial" w:eastAsia="Arial" w:cs="Arial"/>
                <w:color w:val="000000" w:themeColor="text1" w:themeTint="FF" w:themeShade="FF"/>
                <w:sz w:val="22"/>
                <w:szCs w:val="22"/>
                <w:lang w:val="en-GB"/>
              </w:rPr>
              <w:t>So it is like a balance. Yes.</w:t>
            </w:r>
            <w:r>
              <w:br/>
            </w:r>
            <w:r w:rsidRPr="4B06B30C" w:rsidR="4B06B30C">
              <w:rPr>
                <w:rFonts w:ascii="Arial" w:hAnsi="Arial" w:eastAsia="Arial" w:cs="Arial"/>
                <w:color w:val="000000" w:themeColor="text1" w:themeTint="FF" w:themeShade="FF"/>
                <w:sz w:val="22"/>
                <w:szCs w:val="22"/>
                <w:lang w:val="en-GB"/>
              </w:rPr>
              <w:t>Perfect.</w:t>
            </w:r>
          </w:p>
          <w:p w:rsidR="4B06B30C" w:rsidP="4B06B30C" w:rsidRDefault="4B06B30C" w14:paraId="42BDAABE" w14:textId="5889F9E8">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And can I just ask, and do you think that you are healthy person?</w:t>
            </w:r>
          </w:p>
          <w:p w:rsidR="4B06B30C" w:rsidP="4B06B30C" w:rsidRDefault="4B06B30C" w14:paraId="1DF5D055" w14:textId="675D7CC1">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40% or 60% I am still working at it like I have my days where because I do like to go so, </w:t>
            </w:r>
            <w:r w:rsidRPr="4B06B30C" w:rsidR="4B06B30C">
              <w:rPr>
                <w:rFonts w:ascii="Arial" w:hAnsi="Arial" w:eastAsia="Arial" w:cs="Arial"/>
                <w:color w:val="000000" w:themeColor="text1" w:themeTint="FF" w:themeShade="FF"/>
                <w:sz w:val="22"/>
                <w:szCs w:val="22"/>
                <w:highlight w:val="darkCyan"/>
                <w:lang w:val="en-GB"/>
              </w:rPr>
              <w:t>I am active because I go gym five days a week.</w:t>
            </w:r>
          </w:p>
          <w:p w:rsidR="4B06B30C" w:rsidP="4B06B30C" w:rsidRDefault="4B06B30C" w14:paraId="5FA12EF8" w14:textId="73975D20">
            <w:pPr>
              <w:spacing w:before="0" w:beforeAutospacing="off" w:after="160" w:afterAutospacing="off" w:line="276" w:lineRule="exact"/>
              <w:rPr>
                <w:rFonts w:ascii="Arial" w:hAnsi="Arial" w:eastAsia="Arial" w:cs="Arial"/>
                <w:sz w:val="22"/>
                <w:szCs w:val="22"/>
              </w:rPr>
            </w:pPr>
          </w:p>
          <w:p w:rsidR="4B06B30C" w:rsidP="4B06B30C" w:rsidRDefault="4B06B30C" w14:paraId="70504FB2" w14:textId="7A12A67D">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darkYellow"/>
                <w:lang w:val="en-GB"/>
              </w:rPr>
              <w:t>I still working on my food habit in.</w:t>
            </w:r>
            <w:r>
              <w:br/>
            </w:r>
            <w:r w:rsidRPr="4B06B30C" w:rsidR="4B06B30C">
              <w:rPr>
                <w:rFonts w:ascii="Arial" w:hAnsi="Arial" w:eastAsia="Arial" w:cs="Arial"/>
                <w:color w:val="000000" w:themeColor="text1" w:themeTint="FF" w:themeShade="FF"/>
                <w:sz w:val="22"/>
                <w:szCs w:val="22"/>
                <w:highlight w:val="darkYellow"/>
                <w:lang w:val="en-GB"/>
              </w:rPr>
              <w:t>It varies because I have moments where if I set myself a goal like oh, I want to use lose this amount of weight, I'll be good to my diet and then when I have achieved that I just got back to jumping together, get comfortable and then when I feel like we're probably going to be away and then I'll go back to eating healthy again and think I'm going to not have chocolate and I'll go for a month or two without having it. And then when I achieve my gold, I will go back to having chocolate.</w:t>
            </w:r>
            <w:r>
              <w:br/>
            </w:r>
            <w:r w:rsidRPr="4B06B30C" w:rsidR="4B06B30C">
              <w:rPr>
                <w:rFonts w:ascii="Arial" w:hAnsi="Arial" w:eastAsia="Arial" w:cs="Arial"/>
                <w:color w:val="000000" w:themeColor="text1" w:themeTint="FF" w:themeShade="FF"/>
                <w:sz w:val="22"/>
                <w:szCs w:val="22"/>
                <w:highlight w:val="darkYellow"/>
                <w:lang w:val="en-GB"/>
              </w:rPr>
              <w:t>So I suppose I should not do that because if I be consistent then I will be healthier.</w:t>
            </w:r>
            <w:r>
              <w:br/>
            </w:r>
            <w:r w:rsidRPr="4B06B30C" w:rsidR="4B06B30C">
              <w:rPr>
                <w:rFonts w:ascii="Arial" w:hAnsi="Arial" w:eastAsia="Arial" w:cs="Arial"/>
                <w:color w:val="000000" w:themeColor="text1" w:themeTint="FF" w:themeShade="FF"/>
                <w:sz w:val="22"/>
                <w:szCs w:val="22"/>
                <w:lang w:val="en-GB"/>
              </w:rPr>
              <w:t xml:space="preserve">But I suppose </w:t>
            </w:r>
            <w:r w:rsidRPr="4B06B30C" w:rsidR="668E417E">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w:t>
            </w:r>
          </w:p>
          <w:p w:rsidR="4B06B30C" w:rsidP="4B06B30C" w:rsidRDefault="4B06B30C" w14:paraId="6475E02C" w14:textId="1A7967D6">
            <w:pPr>
              <w:spacing w:before="0" w:beforeAutospacing="off" w:after="160" w:afterAutospacing="off" w:line="276" w:lineRule="exact"/>
              <w:rPr>
                <w:rFonts w:ascii="Arial" w:hAnsi="Arial" w:eastAsia="Arial" w:cs="Arial"/>
                <w:sz w:val="22"/>
                <w:szCs w:val="22"/>
              </w:rPr>
            </w:pPr>
          </w:p>
          <w:p w:rsidR="4B06B30C" w:rsidP="4B06B30C" w:rsidRDefault="4B06B30C" w14:paraId="52EA1F33" w14:textId="132F6F66">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Consistency is the thing that is important.</w:t>
            </w:r>
            <w:r>
              <w:br/>
            </w:r>
            <w:r w:rsidRPr="4B06B30C" w:rsidR="4B06B30C">
              <w:rPr>
                <w:rFonts w:ascii="Arial" w:hAnsi="Arial" w:eastAsia="Arial" w:cs="Arial"/>
                <w:color w:val="000000" w:themeColor="text1" w:themeTint="FF" w:themeShade="FF"/>
                <w:sz w:val="22"/>
                <w:szCs w:val="22"/>
                <w:lang w:val="en-GB"/>
              </w:rPr>
              <w:t>Needs to be very implemented.</w:t>
            </w:r>
          </w:p>
          <w:p w:rsidR="4B06B30C" w:rsidP="4B06B30C" w:rsidRDefault="4B06B30C" w14:paraId="6E932161" w14:textId="3DC3B8B1">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Were there any factors that you think affects you becoming the healthy version of health?</w:t>
            </w:r>
          </w:p>
          <w:p w:rsidR="4B06B30C" w:rsidP="4B06B30C" w:rsidRDefault="4B06B30C" w14:paraId="1F407467" w14:textId="08398C49">
            <w:pPr>
              <w:spacing w:before="0" w:beforeAutospacing="off" w:after="160" w:afterAutospacing="off" w:line="276" w:lineRule="exact"/>
              <w:rPr>
                <w:rFonts w:ascii="Arial" w:hAnsi="Arial" w:eastAsia="Arial" w:cs="Arial"/>
                <w:sz w:val="22"/>
                <w:szCs w:val="22"/>
              </w:rPr>
            </w:pPr>
          </w:p>
          <w:p w:rsidR="4B06B30C" w:rsidP="4B06B30C" w:rsidRDefault="4B06B30C" w14:paraId="30C46148" w14:textId="7BE634C8">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She helped to become a healthier person.</w:t>
            </w:r>
            <w:r>
              <w:br/>
            </w:r>
            <w:r w:rsidRPr="4B06B30C" w:rsidR="4B06B30C">
              <w:rPr>
                <w:rFonts w:ascii="Arial" w:hAnsi="Arial" w:eastAsia="Arial" w:cs="Arial"/>
                <w:color w:val="000000" w:themeColor="text1" w:themeTint="FF" w:themeShade="FF"/>
                <w:sz w:val="22"/>
                <w:szCs w:val="22"/>
                <w:lang w:val="en-GB"/>
              </w:rPr>
              <w:t>Yeah, obviously our like when I am at home, usually I am not at good at cooking.</w:t>
            </w:r>
            <w:r>
              <w:br/>
            </w:r>
            <w:r w:rsidRPr="4B06B30C" w:rsidR="4B06B30C">
              <w:rPr>
                <w:rFonts w:ascii="Arial" w:hAnsi="Arial" w:eastAsia="Arial" w:cs="Arial"/>
                <w:color w:val="000000" w:themeColor="text1" w:themeTint="FF" w:themeShade="FF"/>
                <w:sz w:val="22"/>
                <w:szCs w:val="22"/>
                <w:lang w:val="en-GB"/>
              </w:rPr>
              <w:t>So usually, like my husband has me in cooking and all.</w:t>
            </w:r>
            <w:r>
              <w:br/>
            </w:r>
            <w:r w:rsidRPr="4B06B30C" w:rsidR="4B06B30C">
              <w:rPr>
                <w:rFonts w:ascii="Arial" w:hAnsi="Arial" w:eastAsia="Arial" w:cs="Arial"/>
                <w:color w:val="000000" w:themeColor="text1" w:themeTint="FF" w:themeShade="FF"/>
                <w:sz w:val="22"/>
                <w:szCs w:val="22"/>
                <w:lang w:val="en-GB"/>
              </w:rPr>
              <w:t>So he is also, like, very conscious.</w:t>
            </w:r>
            <w:r>
              <w:br/>
            </w:r>
            <w:r w:rsidRPr="4B06B30C" w:rsidR="4B06B30C">
              <w:rPr>
                <w:rFonts w:ascii="Arial" w:hAnsi="Arial" w:eastAsia="Arial" w:cs="Arial"/>
                <w:color w:val="000000" w:themeColor="text1" w:themeTint="FF" w:themeShade="FF"/>
                <w:sz w:val="22"/>
                <w:szCs w:val="22"/>
                <w:lang w:val="en-GB"/>
              </w:rPr>
              <w:t>So it is depending upon the person whom we are with.</w:t>
            </w:r>
            <w:r>
              <w:br/>
            </w:r>
            <w:r w:rsidRPr="4B06B30C" w:rsidR="4B06B30C">
              <w:rPr>
                <w:rFonts w:ascii="Arial" w:hAnsi="Arial" w:eastAsia="Arial" w:cs="Arial"/>
                <w:color w:val="000000" w:themeColor="text1" w:themeTint="FF" w:themeShade="FF"/>
                <w:sz w:val="22"/>
                <w:szCs w:val="22"/>
                <w:lang w:val="en-GB"/>
              </w:rPr>
              <w:t>So they are an influence eating habits, then me.</w:t>
            </w:r>
          </w:p>
          <w:p w:rsidR="4B06B30C" w:rsidP="4B06B30C" w:rsidRDefault="4B06B30C" w14:paraId="12B682B6" w14:textId="4FA6BDC6">
            <w:pPr>
              <w:spacing w:before="0" w:beforeAutospacing="off" w:after="160" w:afterAutospacing="off" w:line="276" w:lineRule="exact"/>
              <w:rPr>
                <w:rFonts w:ascii="Arial" w:hAnsi="Arial" w:eastAsia="Arial" w:cs="Arial"/>
                <w:sz w:val="22"/>
                <w:szCs w:val="22"/>
              </w:rPr>
            </w:pPr>
          </w:p>
          <w:p w:rsidR="4B06B30C" w:rsidP="4B06B30C" w:rsidRDefault="4B06B30C" w14:paraId="0C34B6CB" w14:textId="221D84B5">
            <w:pPr>
              <w:spacing w:before="0" w:beforeAutospacing="off" w:after="160" w:afterAutospacing="off" w:line="276" w:lineRule="exact"/>
              <w:rPr>
                <w:rFonts w:ascii="Arial" w:hAnsi="Arial" w:eastAsia="Arial" w:cs="Arial"/>
                <w:color w:val="FFC000"/>
                <w:sz w:val="22"/>
                <w:szCs w:val="22"/>
              </w:rPr>
            </w:pPr>
            <w:r w:rsidRPr="4B06B30C" w:rsidR="4B06B30C">
              <w:rPr>
                <w:rFonts w:ascii="Arial" w:hAnsi="Arial" w:eastAsia="Arial" w:cs="Arial"/>
                <w:color w:val="000000" w:themeColor="text1" w:themeTint="FF" w:themeShade="FF"/>
                <w:sz w:val="22"/>
                <w:szCs w:val="22"/>
                <w:lang w:val="en-GB"/>
              </w:rPr>
              <w:t>That is the state of mind also.</w:t>
            </w:r>
            <w:r>
              <w:br/>
            </w:r>
            <w:r w:rsidRPr="4B06B30C" w:rsidR="4B06B30C">
              <w:rPr>
                <w:rFonts w:ascii="Arial" w:hAnsi="Arial" w:eastAsia="Arial" w:cs="Arial"/>
                <w:color w:val="000000" w:themeColor="text1" w:themeTint="FF" w:themeShade="FF"/>
                <w:sz w:val="22"/>
                <w:szCs w:val="22"/>
                <w:lang w:val="en-GB"/>
              </w:rPr>
              <w:t xml:space="preserve">And from that, we are in a </w:t>
            </w:r>
            <w:r w:rsidRPr="4B06B30C" w:rsidR="4B06B30C">
              <w:rPr>
                <w:rFonts w:ascii="Arial" w:hAnsi="Arial" w:eastAsia="Arial" w:cs="Arial"/>
                <w:color w:val="FFC000"/>
                <w:sz w:val="22"/>
                <w:szCs w:val="22"/>
                <w:lang w:val="en-GB"/>
              </w:rPr>
              <w:t>university, international students, along with the living in alone now in here</w:t>
            </w:r>
            <w:r>
              <w:br/>
            </w:r>
            <w:r w:rsidRPr="4B06B30C" w:rsidR="4B06B30C">
              <w:rPr>
                <w:rFonts w:ascii="Arial" w:hAnsi="Arial" w:eastAsia="Arial" w:cs="Arial"/>
                <w:color w:val="FFC000"/>
                <w:sz w:val="22"/>
                <w:szCs w:val="22"/>
                <w:lang w:val="en-GB"/>
              </w:rPr>
              <w:t>So different from my country and the culture is different.</w:t>
            </w:r>
          </w:p>
          <w:p w:rsidR="4B06B30C" w:rsidP="4B06B30C" w:rsidRDefault="4B06B30C" w14:paraId="3C4B39F0" w14:textId="60636974">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Everything is different and their families not, because that is a totally, totally mind, us international student.</w:t>
            </w:r>
            <w:r>
              <w:br/>
            </w:r>
            <w:r w:rsidRPr="4B06B30C" w:rsidR="4B06B30C">
              <w:rPr>
                <w:rFonts w:ascii="Arial" w:hAnsi="Arial" w:eastAsia="Arial" w:cs="Arial"/>
                <w:color w:val="000000" w:themeColor="text1" w:themeTint="FF" w:themeShade="FF"/>
                <w:sz w:val="22"/>
                <w:szCs w:val="22"/>
                <w:lang w:val="en-GB"/>
              </w:rPr>
              <w:t>Yeah, many barriers, you know, very, extremely hard to stay here.</w:t>
            </w:r>
          </w:p>
          <w:p w:rsidR="4B06B30C" w:rsidP="4B06B30C" w:rsidRDefault="4B06B30C" w14:paraId="2C3B8B5E" w14:textId="66F197CA">
            <w:pPr>
              <w:spacing w:before="0" w:beforeAutospacing="off" w:after="160" w:afterAutospacing="off" w:line="276" w:lineRule="exact"/>
              <w:rPr>
                <w:rFonts w:ascii="Arial" w:hAnsi="Arial" w:eastAsia="Arial" w:cs="Arial"/>
                <w:sz w:val="22"/>
                <w:szCs w:val="22"/>
              </w:rPr>
            </w:pPr>
          </w:p>
          <w:p w:rsidR="4B06B30C" w:rsidP="4B06B30C" w:rsidRDefault="4B06B30C" w14:paraId="32DC93EB" w14:textId="0FB59857">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It is trying to be the traveling.</w:t>
            </w:r>
            <w:r>
              <w:br/>
            </w:r>
            <w:r w:rsidRPr="4B06B30C" w:rsidR="4B06B30C">
              <w:rPr>
                <w:rFonts w:ascii="Arial" w:hAnsi="Arial" w:eastAsia="Arial" w:cs="Arial"/>
                <w:color w:val="000000" w:themeColor="text1" w:themeTint="FF" w:themeShade="FF"/>
                <w:sz w:val="22"/>
                <w:szCs w:val="22"/>
                <w:lang w:val="en-GB"/>
              </w:rPr>
              <w:t>Yeah, just talking.</w:t>
            </w:r>
            <w:r>
              <w:br/>
            </w:r>
            <w:r w:rsidRPr="4B06B30C" w:rsidR="4B06B30C">
              <w:rPr>
                <w:rFonts w:ascii="Arial" w:hAnsi="Arial" w:eastAsia="Arial" w:cs="Arial"/>
                <w:color w:val="000000" w:themeColor="text1" w:themeTint="FF" w:themeShade="FF"/>
                <w:sz w:val="22"/>
                <w:szCs w:val="22"/>
                <w:lang w:val="en-GB"/>
              </w:rPr>
              <w:t>Your health, isn't it?</w:t>
            </w:r>
            <w:r>
              <w:br/>
            </w:r>
            <w:r w:rsidRPr="4B06B30C" w:rsidR="4B06B30C">
              <w:rPr>
                <w:rFonts w:ascii="Arial" w:hAnsi="Arial" w:eastAsia="Arial" w:cs="Arial"/>
                <w:color w:val="000000" w:themeColor="text1" w:themeTint="FF" w:themeShade="FF"/>
                <w:sz w:val="22"/>
                <w:szCs w:val="22"/>
                <w:lang w:val="en-GB"/>
              </w:rPr>
              <w:t>Yeah, when they sleep cycle also.</w:t>
            </w:r>
          </w:p>
          <w:p w:rsidR="4B06B30C" w:rsidP="4B06B30C" w:rsidRDefault="4B06B30C" w14:paraId="5269E6CB" w14:textId="188307BE">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During my turn back I have doing did my night shift.</w:t>
            </w:r>
            <w:r>
              <w:br/>
            </w:r>
            <w:r w:rsidRPr="4B06B30C" w:rsidR="4B06B30C">
              <w:rPr>
                <w:rFonts w:ascii="Arial" w:hAnsi="Arial" w:eastAsia="Arial" w:cs="Arial"/>
                <w:color w:val="000000" w:themeColor="text1" w:themeTint="FF" w:themeShade="FF"/>
                <w:sz w:val="22"/>
                <w:szCs w:val="22"/>
                <w:lang w:val="en-GB"/>
              </w:rPr>
              <w:t>So I wake up in 12:00 o'clock noon, so I do not get enough sleep because you are working and then cannot follow up every day.</w:t>
            </w:r>
            <w:r>
              <w:br/>
            </w:r>
            <w:r>
              <w:br/>
            </w:r>
            <w:r w:rsidRPr="4B06B30C" w:rsidR="4B06B30C">
              <w:rPr>
                <w:rFonts w:ascii="Arial" w:hAnsi="Arial" w:eastAsia="Arial" w:cs="Arial"/>
                <w:color w:val="000000" w:themeColor="text1" w:themeTint="FF" w:themeShade="FF"/>
                <w:sz w:val="22"/>
                <w:szCs w:val="22"/>
                <w:lang w:val="en-GB"/>
              </w:rPr>
              <w:t>Yes, please keep the breakfast at the three whenever we take a wake up and that way, we have the, it is 1:00 o'clock or two o'clock Father time.</w:t>
            </w:r>
          </w:p>
          <w:p w:rsidR="4B06B30C" w:rsidP="4B06B30C" w:rsidRDefault="4B06B30C" w14:paraId="7A98145F" w14:textId="15F7C2B0">
            <w:pPr>
              <w:spacing w:line="279" w:lineRule="auto"/>
              <w:rPr>
                <w:rFonts w:ascii="Arial" w:hAnsi="Arial" w:eastAsia="Arial" w:cs="Arial"/>
                <w:sz w:val="22"/>
                <w:szCs w:val="22"/>
              </w:rPr>
            </w:pPr>
          </w:p>
        </w:tc>
      </w:tr>
      <w:tr w:rsidR="4B06B30C" w:rsidTr="4B06B30C" w14:paraId="3A40350A">
        <w:trPr>
          <w:trHeight w:val="12675"/>
        </w:trPr>
        <w:tc>
          <w:tcPr>
            <w:tcW w:w="2145" w:type="dxa"/>
            <w:tcBorders>
              <w:left w:val="single" w:sz="6"/>
              <w:bottom w:val="single" w:sz="6"/>
            </w:tcBorders>
            <w:tcMar>
              <w:left w:w="90" w:type="dxa"/>
              <w:right w:w="90" w:type="dxa"/>
            </w:tcMar>
            <w:vAlign w:val="center"/>
          </w:tcPr>
          <w:p w:rsidR="4B06B30C" w:rsidP="4B06B30C" w:rsidRDefault="4B06B30C" w14:paraId="4B6853CD" w14:textId="50739EB8">
            <w:pPr>
              <w:spacing w:line="279" w:lineRule="auto"/>
              <w:rPr>
                <w:rFonts w:ascii="Arial" w:hAnsi="Arial" w:eastAsia="Arial" w:cs="Arial"/>
                <w:sz w:val="22"/>
                <w:szCs w:val="22"/>
              </w:rPr>
            </w:pPr>
          </w:p>
          <w:p w:rsidR="4B06B30C" w:rsidP="4B06B30C" w:rsidRDefault="4B06B30C" w14:paraId="6AFCC7F1" w14:textId="5DD85AD3">
            <w:pPr>
              <w:spacing w:line="279" w:lineRule="auto"/>
              <w:rPr>
                <w:rFonts w:ascii="Arial" w:hAnsi="Arial" w:eastAsia="Arial" w:cs="Arial"/>
                <w:sz w:val="22"/>
                <w:szCs w:val="22"/>
              </w:rPr>
            </w:pPr>
          </w:p>
          <w:p w:rsidR="4B06B30C" w:rsidP="4B06B30C" w:rsidRDefault="4B06B30C" w14:paraId="4EE7CB65" w14:textId="547104F7">
            <w:pPr>
              <w:spacing w:line="279" w:lineRule="auto"/>
              <w:rPr>
                <w:rFonts w:ascii="Arial" w:hAnsi="Arial" w:eastAsia="Arial" w:cs="Arial"/>
                <w:sz w:val="22"/>
                <w:szCs w:val="22"/>
              </w:rPr>
            </w:pPr>
          </w:p>
          <w:p w:rsidR="4B06B30C" w:rsidP="4B06B30C" w:rsidRDefault="4B06B30C" w14:paraId="7D03AAC6" w14:textId="2FFF03E2">
            <w:pPr>
              <w:spacing w:line="279" w:lineRule="auto"/>
              <w:rPr>
                <w:rFonts w:ascii="Arial" w:hAnsi="Arial" w:eastAsia="Arial" w:cs="Arial"/>
                <w:sz w:val="22"/>
                <w:szCs w:val="22"/>
              </w:rPr>
            </w:pPr>
          </w:p>
          <w:p w:rsidR="4B06B30C" w:rsidP="4B06B30C" w:rsidRDefault="4B06B30C" w14:paraId="0C9C8EA2" w14:textId="45E98320">
            <w:pPr>
              <w:spacing w:line="279" w:lineRule="auto"/>
              <w:rPr>
                <w:rFonts w:ascii="Arial" w:hAnsi="Arial" w:eastAsia="Arial" w:cs="Arial"/>
                <w:sz w:val="22"/>
                <w:szCs w:val="22"/>
              </w:rPr>
            </w:pPr>
          </w:p>
          <w:p w:rsidR="4B06B30C" w:rsidP="4B06B30C" w:rsidRDefault="4B06B30C" w14:paraId="2D5FCE3D" w14:textId="234C55A8">
            <w:pPr>
              <w:spacing w:line="279" w:lineRule="auto"/>
              <w:rPr>
                <w:rFonts w:ascii="Arial" w:hAnsi="Arial" w:eastAsia="Arial" w:cs="Arial"/>
                <w:sz w:val="22"/>
                <w:szCs w:val="22"/>
              </w:rPr>
            </w:pPr>
          </w:p>
          <w:p w:rsidR="4B06B30C" w:rsidP="4B06B30C" w:rsidRDefault="4B06B30C" w14:paraId="23E6E537" w14:textId="09BDCA75">
            <w:pPr>
              <w:spacing w:line="279" w:lineRule="auto"/>
              <w:rPr>
                <w:rFonts w:ascii="Arial" w:hAnsi="Arial" w:eastAsia="Arial" w:cs="Arial"/>
                <w:sz w:val="22"/>
                <w:szCs w:val="22"/>
              </w:rPr>
            </w:pPr>
          </w:p>
          <w:p w:rsidR="4B06B30C" w:rsidP="4B06B30C" w:rsidRDefault="4B06B30C" w14:paraId="699972B3" w14:textId="52CBC28E">
            <w:pPr>
              <w:spacing w:line="279" w:lineRule="auto"/>
              <w:rPr>
                <w:rFonts w:ascii="Arial" w:hAnsi="Arial" w:eastAsia="Arial" w:cs="Arial"/>
                <w:sz w:val="22"/>
                <w:szCs w:val="22"/>
              </w:rPr>
            </w:pPr>
          </w:p>
          <w:p w:rsidR="4B06B30C" w:rsidP="4B06B30C" w:rsidRDefault="4B06B30C" w14:paraId="5AA90F9C" w14:textId="1F51ACA2">
            <w:pPr>
              <w:spacing w:line="279" w:lineRule="auto"/>
              <w:rPr>
                <w:rFonts w:ascii="Arial" w:hAnsi="Arial" w:eastAsia="Arial" w:cs="Arial"/>
                <w:sz w:val="22"/>
                <w:szCs w:val="22"/>
              </w:rPr>
            </w:pPr>
          </w:p>
          <w:p w:rsidR="4B06B30C" w:rsidP="4B06B30C" w:rsidRDefault="4B06B30C" w14:paraId="0C3D213B" w14:textId="4A4D4B11">
            <w:pPr>
              <w:spacing w:line="279" w:lineRule="auto"/>
              <w:rPr>
                <w:rFonts w:ascii="Arial" w:hAnsi="Arial" w:eastAsia="Arial" w:cs="Arial"/>
                <w:sz w:val="22"/>
                <w:szCs w:val="22"/>
              </w:rPr>
            </w:pPr>
          </w:p>
          <w:p w:rsidR="4B06B30C" w:rsidP="4B06B30C" w:rsidRDefault="4B06B30C" w14:paraId="1E4570FA" w14:textId="0505FF34">
            <w:pPr>
              <w:spacing w:line="279" w:lineRule="auto"/>
              <w:rPr>
                <w:rFonts w:ascii="Arial" w:hAnsi="Arial" w:eastAsia="Arial" w:cs="Arial"/>
                <w:sz w:val="22"/>
                <w:szCs w:val="22"/>
              </w:rPr>
            </w:pPr>
          </w:p>
          <w:p w:rsidR="4B06B30C" w:rsidP="4B06B30C" w:rsidRDefault="4B06B30C" w14:paraId="01785F15" w14:textId="73C0785B">
            <w:pPr>
              <w:spacing w:line="279" w:lineRule="auto"/>
              <w:rPr>
                <w:rFonts w:ascii="Arial" w:hAnsi="Arial" w:eastAsia="Arial" w:cs="Arial"/>
                <w:sz w:val="22"/>
                <w:szCs w:val="22"/>
              </w:rPr>
            </w:pPr>
          </w:p>
          <w:p w:rsidR="4B06B30C" w:rsidP="4B06B30C" w:rsidRDefault="4B06B30C" w14:paraId="78A32A52" w14:textId="691F49A5">
            <w:pPr>
              <w:spacing w:line="279" w:lineRule="auto"/>
              <w:rPr>
                <w:rFonts w:ascii="Arial" w:hAnsi="Arial" w:eastAsia="Arial" w:cs="Arial"/>
                <w:sz w:val="22"/>
                <w:szCs w:val="22"/>
              </w:rPr>
            </w:pPr>
          </w:p>
          <w:p w:rsidR="4B06B30C" w:rsidP="4B06B30C" w:rsidRDefault="4B06B30C" w14:paraId="201849BC" w14:textId="3F3D1DDA">
            <w:pPr>
              <w:spacing w:line="279" w:lineRule="auto"/>
              <w:rPr>
                <w:rFonts w:ascii="Arial" w:hAnsi="Arial" w:eastAsia="Arial" w:cs="Arial"/>
                <w:sz w:val="22"/>
                <w:szCs w:val="22"/>
              </w:rPr>
            </w:pPr>
          </w:p>
          <w:p w:rsidR="4B06B30C" w:rsidP="4B06B30C" w:rsidRDefault="4B06B30C" w14:paraId="27868014" w14:textId="3FCA4D45">
            <w:pPr>
              <w:spacing w:line="279" w:lineRule="auto"/>
              <w:rPr>
                <w:rFonts w:ascii="Arial" w:hAnsi="Arial" w:eastAsia="Arial" w:cs="Arial"/>
                <w:sz w:val="22"/>
                <w:szCs w:val="22"/>
              </w:rPr>
            </w:pPr>
          </w:p>
          <w:p w:rsidR="4B06B30C" w:rsidP="4B06B30C" w:rsidRDefault="4B06B30C" w14:paraId="714F59DC" w14:textId="6F60978A">
            <w:pPr>
              <w:spacing w:line="279" w:lineRule="auto"/>
              <w:rPr>
                <w:rFonts w:ascii="Arial" w:hAnsi="Arial" w:eastAsia="Arial" w:cs="Arial"/>
                <w:sz w:val="22"/>
                <w:szCs w:val="22"/>
              </w:rPr>
            </w:pPr>
          </w:p>
          <w:p w:rsidR="4B06B30C" w:rsidP="4B06B30C" w:rsidRDefault="4B06B30C" w14:paraId="3337A12B" w14:textId="22E0D2C7">
            <w:pPr>
              <w:spacing w:line="279" w:lineRule="auto"/>
              <w:rPr>
                <w:rFonts w:ascii="Arial" w:hAnsi="Arial" w:eastAsia="Arial" w:cs="Arial"/>
                <w:sz w:val="22"/>
                <w:szCs w:val="22"/>
              </w:rPr>
            </w:pPr>
          </w:p>
          <w:p w:rsidR="4B06B30C" w:rsidP="4B06B30C" w:rsidRDefault="4B06B30C" w14:paraId="3B335C9E" w14:textId="1A445C81">
            <w:pPr>
              <w:spacing w:line="279" w:lineRule="auto"/>
              <w:rPr>
                <w:rFonts w:ascii="Arial" w:hAnsi="Arial" w:eastAsia="Arial" w:cs="Arial"/>
                <w:color w:val="80340D" w:themeColor="accent2" w:themeTint="FF" w:themeShade="80"/>
                <w:sz w:val="22"/>
                <w:szCs w:val="22"/>
              </w:rPr>
            </w:pPr>
          </w:p>
          <w:p w:rsidR="4B06B30C" w:rsidP="4B06B30C" w:rsidRDefault="4B06B30C" w14:paraId="67FE2E0A" w14:textId="0F58A762">
            <w:pPr>
              <w:spacing w:line="279" w:lineRule="auto"/>
              <w:rPr>
                <w:rFonts w:ascii="Arial" w:hAnsi="Arial" w:eastAsia="Arial" w:cs="Arial"/>
                <w:color w:val="80340D" w:themeColor="accent2" w:themeTint="FF" w:themeShade="80"/>
                <w:sz w:val="22"/>
                <w:szCs w:val="22"/>
              </w:rPr>
            </w:pPr>
          </w:p>
          <w:p w:rsidR="4B06B30C" w:rsidP="4B06B30C" w:rsidRDefault="4B06B30C" w14:paraId="24D9417D" w14:textId="0DDB062A">
            <w:pPr>
              <w:spacing w:line="279" w:lineRule="auto"/>
              <w:rPr>
                <w:rFonts w:ascii="Arial" w:hAnsi="Arial" w:eastAsia="Arial" w:cs="Arial"/>
                <w:color w:val="80340D" w:themeColor="accent2" w:themeTint="FF" w:themeShade="80"/>
                <w:sz w:val="22"/>
                <w:szCs w:val="22"/>
              </w:rPr>
            </w:pPr>
          </w:p>
          <w:p w:rsidR="4B06B30C" w:rsidP="4B06B30C" w:rsidRDefault="4B06B30C" w14:paraId="68B4286B" w14:textId="78C6738D">
            <w:pPr>
              <w:spacing w:line="279" w:lineRule="auto"/>
              <w:rPr>
                <w:rFonts w:ascii="Arial" w:hAnsi="Arial" w:eastAsia="Arial" w:cs="Arial"/>
                <w:color w:val="80340D" w:themeColor="accent2" w:themeTint="FF" w:themeShade="80"/>
                <w:sz w:val="22"/>
                <w:szCs w:val="22"/>
                <w:lang w:val="en-US"/>
              </w:rPr>
            </w:pPr>
          </w:p>
          <w:p w:rsidR="4B06B30C" w:rsidP="4B06B30C" w:rsidRDefault="4B06B30C" w14:paraId="087336EF" w14:textId="7526DCE8">
            <w:pPr>
              <w:spacing w:line="279" w:lineRule="auto"/>
              <w:rPr>
                <w:rFonts w:ascii="Arial" w:hAnsi="Arial" w:eastAsia="Arial" w:cs="Arial"/>
                <w:color w:val="80340D" w:themeColor="accent2" w:themeTint="FF" w:themeShade="80"/>
                <w:sz w:val="22"/>
                <w:szCs w:val="22"/>
              </w:rPr>
            </w:pPr>
            <w:r w:rsidRPr="4B06B30C" w:rsidR="4B06B30C">
              <w:rPr>
                <w:rFonts w:ascii="Arial" w:hAnsi="Arial" w:eastAsia="Arial" w:cs="Arial"/>
                <w:color w:val="80340D" w:themeColor="accent2" w:themeTint="FF" w:themeShade="80"/>
                <w:sz w:val="22"/>
                <w:szCs w:val="22"/>
                <w:lang w:val="en-US"/>
              </w:rPr>
              <w:t xml:space="preserve">Illness </w:t>
            </w:r>
          </w:p>
          <w:p w:rsidR="4B06B30C" w:rsidP="4B06B30C" w:rsidRDefault="4B06B30C" w14:paraId="2B6724DB" w14:textId="4670BC31">
            <w:pPr>
              <w:spacing w:line="279" w:lineRule="auto"/>
              <w:rPr>
                <w:rFonts w:ascii="Arial" w:hAnsi="Arial" w:eastAsia="Arial" w:cs="Arial"/>
                <w:sz w:val="22"/>
                <w:szCs w:val="22"/>
              </w:rPr>
            </w:pPr>
          </w:p>
          <w:p w:rsidR="4B06B30C" w:rsidP="4B06B30C" w:rsidRDefault="4B06B30C" w14:paraId="0F1AD5EC" w14:textId="5A232CE3">
            <w:pPr>
              <w:spacing w:line="279" w:lineRule="auto"/>
              <w:rPr>
                <w:rFonts w:ascii="Arial" w:hAnsi="Arial" w:eastAsia="Arial" w:cs="Arial"/>
                <w:sz w:val="22"/>
                <w:szCs w:val="22"/>
              </w:rPr>
            </w:pPr>
          </w:p>
          <w:p w:rsidR="4B06B30C" w:rsidP="4B06B30C" w:rsidRDefault="4B06B30C" w14:paraId="6EB4B47D" w14:textId="5AD40753">
            <w:pPr>
              <w:spacing w:line="279" w:lineRule="auto"/>
              <w:rPr>
                <w:rFonts w:ascii="Arial" w:hAnsi="Arial" w:eastAsia="Arial" w:cs="Arial"/>
                <w:sz w:val="22"/>
                <w:szCs w:val="22"/>
              </w:rPr>
            </w:pPr>
          </w:p>
          <w:p w:rsidR="4B06B30C" w:rsidP="4B06B30C" w:rsidRDefault="4B06B30C" w14:paraId="46A267A6" w14:textId="37330C61">
            <w:pPr>
              <w:spacing w:line="279" w:lineRule="auto"/>
              <w:rPr>
                <w:rFonts w:ascii="Arial" w:hAnsi="Arial" w:eastAsia="Arial" w:cs="Arial"/>
                <w:sz w:val="22"/>
                <w:szCs w:val="22"/>
              </w:rPr>
            </w:pPr>
          </w:p>
          <w:p w:rsidR="4B06B30C" w:rsidP="4B06B30C" w:rsidRDefault="4B06B30C" w14:paraId="39A83125" w14:textId="1ECF7A80">
            <w:pPr>
              <w:spacing w:line="279" w:lineRule="auto"/>
              <w:rPr>
                <w:rFonts w:ascii="Arial" w:hAnsi="Arial" w:eastAsia="Arial" w:cs="Arial"/>
                <w:sz w:val="22"/>
                <w:szCs w:val="22"/>
              </w:rPr>
            </w:pPr>
          </w:p>
          <w:p w:rsidR="4B06B30C" w:rsidP="4B06B30C" w:rsidRDefault="4B06B30C" w14:paraId="292BF39E" w14:textId="69720A1A">
            <w:pPr>
              <w:spacing w:line="279" w:lineRule="auto"/>
              <w:rPr>
                <w:rFonts w:ascii="Arial" w:hAnsi="Arial" w:eastAsia="Arial" w:cs="Arial"/>
                <w:sz w:val="22"/>
                <w:szCs w:val="22"/>
              </w:rPr>
            </w:pPr>
          </w:p>
          <w:p w:rsidR="4B06B30C" w:rsidP="4B06B30C" w:rsidRDefault="4B06B30C" w14:paraId="1128FCF1" w14:textId="013E5A57">
            <w:pPr>
              <w:spacing w:line="279" w:lineRule="auto"/>
              <w:rPr>
                <w:rFonts w:ascii="Arial" w:hAnsi="Arial" w:eastAsia="Arial" w:cs="Arial"/>
                <w:sz w:val="22"/>
                <w:szCs w:val="22"/>
              </w:rPr>
            </w:pPr>
          </w:p>
          <w:p w:rsidR="4B06B30C" w:rsidP="4B06B30C" w:rsidRDefault="4B06B30C" w14:paraId="22648E52" w14:textId="2B21AC0F">
            <w:pPr>
              <w:spacing w:line="279" w:lineRule="auto"/>
              <w:rPr>
                <w:rFonts w:ascii="Arial" w:hAnsi="Arial" w:eastAsia="Arial" w:cs="Arial"/>
                <w:sz w:val="22"/>
                <w:szCs w:val="22"/>
              </w:rPr>
            </w:pPr>
          </w:p>
          <w:p w:rsidR="4B06B30C" w:rsidP="4B06B30C" w:rsidRDefault="4B06B30C" w14:paraId="38F605E8" w14:textId="1D84E17F">
            <w:pPr>
              <w:spacing w:line="279" w:lineRule="auto"/>
              <w:rPr>
                <w:rFonts w:ascii="Arial" w:hAnsi="Arial" w:eastAsia="Arial" w:cs="Arial"/>
                <w:sz w:val="22"/>
                <w:szCs w:val="22"/>
              </w:rPr>
            </w:pPr>
          </w:p>
          <w:p w:rsidR="4B06B30C" w:rsidP="4B06B30C" w:rsidRDefault="4B06B30C" w14:paraId="5B583CB5" w14:textId="556C0B1E">
            <w:pPr>
              <w:spacing w:line="279" w:lineRule="auto"/>
              <w:rPr>
                <w:rFonts w:ascii="Arial" w:hAnsi="Arial" w:eastAsia="Arial" w:cs="Arial"/>
                <w:sz w:val="22"/>
                <w:szCs w:val="22"/>
              </w:rPr>
            </w:pPr>
          </w:p>
          <w:p w:rsidR="4B06B30C" w:rsidP="4B06B30C" w:rsidRDefault="4B06B30C" w14:paraId="50788EAB" w14:textId="584970C5">
            <w:pPr>
              <w:spacing w:line="279" w:lineRule="auto"/>
              <w:rPr>
                <w:rFonts w:ascii="Arial" w:hAnsi="Arial" w:eastAsia="Arial" w:cs="Arial"/>
                <w:sz w:val="22"/>
                <w:szCs w:val="22"/>
              </w:rPr>
            </w:pPr>
          </w:p>
          <w:p w:rsidR="4B06B30C" w:rsidP="4B06B30C" w:rsidRDefault="4B06B30C" w14:paraId="545E19F9" w14:textId="1C2A9B6F">
            <w:pPr>
              <w:spacing w:line="279" w:lineRule="auto"/>
              <w:rPr>
                <w:rFonts w:ascii="Arial" w:hAnsi="Arial" w:eastAsia="Arial" w:cs="Arial"/>
                <w:sz w:val="22"/>
                <w:szCs w:val="22"/>
              </w:rPr>
            </w:pPr>
          </w:p>
          <w:p w:rsidR="4B06B30C" w:rsidP="4B06B30C" w:rsidRDefault="4B06B30C" w14:paraId="5ED73CCC" w14:textId="22CAABFB">
            <w:pPr>
              <w:spacing w:line="279" w:lineRule="auto"/>
              <w:rPr>
                <w:rFonts w:ascii="Arial" w:hAnsi="Arial" w:eastAsia="Arial" w:cs="Arial"/>
                <w:sz w:val="22"/>
                <w:szCs w:val="22"/>
              </w:rPr>
            </w:pPr>
          </w:p>
          <w:p w:rsidR="4B06B30C" w:rsidP="4B06B30C" w:rsidRDefault="4B06B30C" w14:paraId="1A3535CE" w14:textId="7E078D89">
            <w:pPr>
              <w:spacing w:line="279" w:lineRule="auto"/>
              <w:rPr>
                <w:rFonts w:ascii="Arial" w:hAnsi="Arial" w:eastAsia="Arial" w:cs="Arial"/>
                <w:sz w:val="22"/>
                <w:szCs w:val="22"/>
              </w:rPr>
            </w:pPr>
          </w:p>
          <w:p w:rsidR="4B06B30C" w:rsidP="4B06B30C" w:rsidRDefault="4B06B30C" w14:paraId="76FAC45F" w14:textId="569F7200">
            <w:pPr>
              <w:spacing w:line="279" w:lineRule="auto"/>
              <w:rPr>
                <w:rFonts w:ascii="Arial" w:hAnsi="Arial" w:eastAsia="Arial" w:cs="Arial"/>
                <w:sz w:val="22"/>
                <w:szCs w:val="22"/>
              </w:rPr>
            </w:pPr>
          </w:p>
          <w:p w:rsidR="4B06B30C" w:rsidP="4B06B30C" w:rsidRDefault="4B06B30C" w14:paraId="0C62C72C" w14:textId="3C2EE1D5">
            <w:pPr>
              <w:spacing w:line="279" w:lineRule="auto"/>
              <w:rPr>
                <w:rFonts w:ascii="Arial" w:hAnsi="Arial" w:eastAsia="Arial" w:cs="Arial"/>
                <w:sz w:val="22"/>
                <w:szCs w:val="22"/>
              </w:rPr>
            </w:pPr>
          </w:p>
          <w:p w:rsidR="4B06B30C" w:rsidP="4B06B30C" w:rsidRDefault="4B06B30C" w14:paraId="4E096A04" w14:textId="29DB13B2">
            <w:pPr>
              <w:spacing w:line="279" w:lineRule="auto"/>
              <w:rPr>
                <w:rFonts w:ascii="Arial" w:hAnsi="Arial" w:eastAsia="Arial" w:cs="Arial"/>
                <w:sz w:val="22"/>
                <w:szCs w:val="22"/>
              </w:rPr>
            </w:pPr>
          </w:p>
          <w:p w:rsidR="4B06B30C" w:rsidP="4B06B30C" w:rsidRDefault="4B06B30C" w14:paraId="45B3420C" w14:textId="424FF3B5">
            <w:pPr>
              <w:spacing w:line="279" w:lineRule="auto"/>
              <w:rPr>
                <w:rFonts w:ascii="Arial" w:hAnsi="Arial" w:eastAsia="Arial" w:cs="Arial"/>
                <w:sz w:val="22"/>
                <w:szCs w:val="22"/>
              </w:rPr>
            </w:pPr>
          </w:p>
          <w:p w:rsidR="4B06B30C" w:rsidP="4B06B30C" w:rsidRDefault="4B06B30C" w14:paraId="532680B0" w14:textId="3E95AE93">
            <w:pPr>
              <w:spacing w:line="279" w:lineRule="auto"/>
              <w:rPr>
                <w:rFonts w:ascii="Arial" w:hAnsi="Arial" w:eastAsia="Arial" w:cs="Arial"/>
                <w:sz w:val="22"/>
                <w:szCs w:val="22"/>
              </w:rPr>
            </w:pPr>
          </w:p>
          <w:p w:rsidR="4B06B30C" w:rsidP="4B06B30C" w:rsidRDefault="4B06B30C" w14:paraId="79319287" w14:textId="4615D5FF">
            <w:pPr>
              <w:spacing w:line="279" w:lineRule="auto"/>
              <w:rPr>
                <w:rFonts w:ascii="Arial" w:hAnsi="Arial" w:eastAsia="Arial" w:cs="Arial"/>
                <w:sz w:val="22"/>
                <w:szCs w:val="22"/>
              </w:rPr>
            </w:pPr>
          </w:p>
          <w:p w:rsidR="4B06B30C" w:rsidP="4B06B30C" w:rsidRDefault="4B06B30C" w14:paraId="7F795A69" w14:textId="19B5595C">
            <w:pPr>
              <w:spacing w:line="279" w:lineRule="auto"/>
              <w:rPr>
                <w:rFonts w:ascii="Arial" w:hAnsi="Arial" w:eastAsia="Arial" w:cs="Arial"/>
                <w:sz w:val="22"/>
                <w:szCs w:val="22"/>
              </w:rPr>
            </w:pPr>
          </w:p>
          <w:p w:rsidR="4B06B30C" w:rsidP="4B06B30C" w:rsidRDefault="4B06B30C" w14:paraId="6DB40D1E" w14:textId="7DF62A93">
            <w:pPr>
              <w:spacing w:line="279" w:lineRule="auto"/>
              <w:rPr>
                <w:rFonts w:ascii="Arial" w:hAnsi="Arial" w:eastAsia="Arial" w:cs="Arial"/>
                <w:sz w:val="22"/>
                <w:szCs w:val="22"/>
              </w:rPr>
            </w:pPr>
            <w:r w:rsidRPr="4B06B30C" w:rsidR="4B06B30C">
              <w:rPr>
                <w:rFonts w:ascii="Arial" w:hAnsi="Arial" w:eastAsia="Arial" w:cs="Arial"/>
                <w:color w:val="0070C0"/>
                <w:sz w:val="22"/>
                <w:szCs w:val="22"/>
                <w:lang w:val="en-US"/>
              </w:rPr>
              <w:t>Money</w:t>
            </w:r>
            <w:r w:rsidRPr="4B06B30C" w:rsidR="4B06B30C">
              <w:rPr>
                <w:rFonts w:ascii="Arial" w:hAnsi="Arial" w:eastAsia="Arial" w:cs="Arial"/>
                <w:sz w:val="22"/>
                <w:szCs w:val="22"/>
                <w:lang w:val="en-US"/>
              </w:rPr>
              <w:t xml:space="preserve"> </w:t>
            </w:r>
          </w:p>
          <w:p w:rsidR="4B06B30C" w:rsidP="4B06B30C" w:rsidRDefault="4B06B30C" w14:paraId="3385BC9C" w14:textId="73EE6D08">
            <w:pPr>
              <w:spacing w:line="279" w:lineRule="auto"/>
              <w:rPr>
                <w:rFonts w:ascii="Arial" w:hAnsi="Arial" w:eastAsia="Arial" w:cs="Arial"/>
                <w:sz w:val="22"/>
                <w:szCs w:val="22"/>
              </w:rPr>
            </w:pPr>
          </w:p>
          <w:p w:rsidR="4B06B30C" w:rsidP="4B06B30C" w:rsidRDefault="4B06B30C" w14:paraId="139FAA3C" w14:textId="4E400CE8">
            <w:pPr>
              <w:spacing w:line="279" w:lineRule="auto"/>
              <w:rPr>
                <w:rFonts w:ascii="Arial" w:hAnsi="Arial" w:eastAsia="Arial" w:cs="Arial"/>
                <w:sz w:val="22"/>
                <w:szCs w:val="22"/>
              </w:rPr>
            </w:pPr>
          </w:p>
          <w:p w:rsidR="4B06B30C" w:rsidP="4B06B30C" w:rsidRDefault="4B06B30C" w14:paraId="6527B6C1" w14:textId="4AAB746E">
            <w:pPr>
              <w:spacing w:line="279" w:lineRule="auto"/>
              <w:rPr>
                <w:rFonts w:ascii="Arial" w:hAnsi="Arial" w:eastAsia="Arial" w:cs="Arial"/>
                <w:sz w:val="22"/>
                <w:szCs w:val="22"/>
              </w:rPr>
            </w:pPr>
          </w:p>
          <w:p w:rsidR="4B06B30C" w:rsidP="4B06B30C" w:rsidRDefault="4B06B30C" w14:paraId="30B1B0A7" w14:textId="622F3F50">
            <w:pPr>
              <w:spacing w:line="279" w:lineRule="auto"/>
              <w:rPr>
                <w:rFonts w:ascii="Arial" w:hAnsi="Arial" w:eastAsia="Arial" w:cs="Arial"/>
                <w:sz w:val="22"/>
                <w:szCs w:val="22"/>
              </w:rPr>
            </w:pPr>
          </w:p>
          <w:p w:rsidR="4B06B30C" w:rsidP="4B06B30C" w:rsidRDefault="4B06B30C" w14:paraId="2B341222" w14:textId="6FA101F0">
            <w:pPr>
              <w:spacing w:line="279" w:lineRule="auto"/>
              <w:rPr>
                <w:rFonts w:ascii="Arial" w:hAnsi="Arial" w:eastAsia="Arial" w:cs="Arial"/>
                <w:sz w:val="22"/>
                <w:szCs w:val="22"/>
              </w:rPr>
            </w:pPr>
          </w:p>
          <w:p w:rsidR="4B06B30C" w:rsidP="4B06B30C" w:rsidRDefault="4B06B30C" w14:paraId="16B0C084" w14:textId="68C8F6B3">
            <w:pPr>
              <w:spacing w:line="279" w:lineRule="auto"/>
              <w:rPr>
                <w:rFonts w:ascii="Arial" w:hAnsi="Arial" w:eastAsia="Arial" w:cs="Arial"/>
                <w:sz w:val="22"/>
                <w:szCs w:val="22"/>
              </w:rPr>
            </w:pPr>
          </w:p>
          <w:p w:rsidR="4B06B30C" w:rsidP="4B06B30C" w:rsidRDefault="4B06B30C" w14:paraId="6608604F" w14:textId="2322FDB0">
            <w:pPr>
              <w:spacing w:line="279" w:lineRule="auto"/>
              <w:rPr>
                <w:rFonts w:ascii="Arial" w:hAnsi="Arial" w:eastAsia="Arial" w:cs="Arial"/>
                <w:sz w:val="22"/>
                <w:szCs w:val="22"/>
              </w:rPr>
            </w:pPr>
            <w:r w:rsidRPr="4B06B30C" w:rsidR="4B06B30C">
              <w:rPr>
                <w:rFonts w:ascii="Arial" w:hAnsi="Arial" w:eastAsia="Arial" w:cs="Arial"/>
                <w:b w:val="1"/>
                <w:bCs w:val="1"/>
                <w:sz w:val="22"/>
                <w:szCs w:val="22"/>
                <w:lang w:val="en-US"/>
              </w:rPr>
              <w:t>Food choice</w:t>
            </w:r>
            <w:r w:rsidRPr="4B06B30C" w:rsidR="4B06B30C">
              <w:rPr>
                <w:rFonts w:ascii="Arial" w:hAnsi="Arial" w:eastAsia="Arial" w:cs="Arial"/>
                <w:sz w:val="22"/>
                <w:szCs w:val="22"/>
                <w:lang w:val="en-US"/>
              </w:rPr>
              <w:t xml:space="preserve"> </w:t>
            </w:r>
          </w:p>
          <w:p w:rsidR="4B06B30C" w:rsidP="4B06B30C" w:rsidRDefault="4B06B30C" w14:paraId="1A52F1F6" w14:textId="5BD822CE">
            <w:pPr>
              <w:spacing w:line="279" w:lineRule="auto"/>
              <w:rPr>
                <w:rFonts w:ascii="Arial" w:hAnsi="Arial" w:eastAsia="Arial" w:cs="Arial"/>
                <w:sz w:val="22"/>
                <w:szCs w:val="22"/>
              </w:rPr>
            </w:pPr>
          </w:p>
          <w:p w:rsidR="4B06B30C" w:rsidP="4B06B30C" w:rsidRDefault="4B06B30C" w14:paraId="170239E0" w14:textId="5353677C">
            <w:pPr>
              <w:spacing w:line="279" w:lineRule="auto"/>
              <w:rPr>
                <w:rFonts w:ascii="Arial" w:hAnsi="Arial" w:eastAsia="Arial" w:cs="Arial"/>
                <w:sz w:val="22"/>
                <w:szCs w:val="22"/>
              </w:rPr>
            </w:pPr>
          </w:p>
          <w:p w:rsidR="4B06B30C" w:rsidP="4B06B30C" w:rsidRDefault="4B06B30C" w14:paraId="4B50141A" w14:textId="2C952454">
            <w:pPr>
              <w:spacing w:line="279" w:lineRule="auto"/>
              <w:rPr>
                <w:rFonts w:ascii="Arial" w:hAnsi="Arial" w:eastAsia="Arial" w:cs="Arial"/>
                <w:sz w:val="22"/>
                <w:szCs w:val="22"/>
              </w:rPr>
            </w:pPr>
          </w:p>
          <w:p w:rsidR="4B06B30C" w:rsidP="4B06B30C" w:rsidRDefault="4B06B30C" w14:paraId="417B5E4F" w14:textId="00CEE345">
            <w:pPr>
              <w:spacing w:line="279" w:lineRule="auto"/>
              <w:rPr>
                <w:rFonts w:ascii="Arial" w:hAnsi="Arial" w:eastAsia="Arial" w:cs="Arial"/>
                <w:sz w:val="22"/>
                <w:szCs w:val="22"/>
              </w:rPr>
            </w:pPr>
          </w:p>
          <w:p w:rsidR="4B06B30C" w:rsidP="4B06B30C" w:rsidRDefault="4B06B30C" w14:paraId="7C867D02" w14:textId="381B103B">
            <w:pPr>
              <w:spacing w:line="279" w:lineRule="auto"/>
              <w:rPr>
                <w:rFonts w:ascii="Arial" w:hAnsi="Arial" w:eastAsia="Arial" w:cs="Arial"/>
                <w:sz w:val="22"/>
                <w:szCs w:val="22"/>
              </w:rPr>
            </w:pPr>
          </w:p>
          <w:p w:rsidR="4B06B30C" w:rsidP="4B06B30C" w:rsidRDefault="4B06B30C" w14:paraId="6004E88E" w14:textId="7A2989B1">
            <w:pPr>
              <w:spacing w:line="279" w:lineRule="auto"/>
              <w:rPr>
                <w:rFonts w:ascii="Arial" w:hAnsi="Arial" w:eastAsia="Arial" w:cs="Arial"/>
                <w:sz w:val="22"/>
                <w:szCs w:val="22"/>
              </w:rPr>
            </w:pPr>
          </w:p>
          <w:p w:rsidR="4B06B30C" w:rsidP="4B06B30C" w:rsidRDefault="4B06B30C" w14:paraId="1D4E79B3" w14:textId="44F01DD0">
            <w:pPr>
              <w:spacing w:line="279" w:lineRule="auto"/>
              <w:rPr>
                <w:rFonts w:ascii="Arial" w:hAnsi="Arial" w:eastAsia="Arial" w:cs="Arial"/>
                <w:sz w:val="22"/>
                <w:szCs w:val="22"/>
              </w:rPr>
            </w:pPr>
          </w:p>
          <w:p w:rsidR="4B06B30C" w:rsidP="4B06B30C" w:rsidRDefault="4B06B30C" w14:paraId="1EEC4E49" w14:textId="72ED175C">
            <w:pPr>
              <w:spacing w:line="279" w:lineRule="auto"/>
              <w:rPr>
                <w:rFonts w:ascii="Arial" w:hAnsi="Arial" w:eastAsia="Arial" w:cs="Arial"/>
                <w:sz w:val="22"/>
                <w:szCs w:val="22"/>
              </w:rPr>
            </w:pPr>
          </w:p>
          <w:p w:rsidR="4B06B30C" w:rsidP="4B06B30C" w:rsidRDefault="4B06B30C" w14:paraId="4B47CD91" w14:textId="764864EC">
            <w:pPr>
              <w:spacing w:line="279" w:lineRule="auto"/>
              <w:rPr>
                <w:rFonts w:ascii="Arial" w:hAnsi="Arial" w:eastAsia="Arial" w:cs="Arial"/>
                <w:sz w:val="22"/>
                <w:szCs w:val="22"/>
              </w:rPr>
            </w:pPr>
          </w:p>
          <w:p w:rsidR="4B06B30C" w:rsidP="4B06B30C" w:rsidRDefault="4B06B30C" w14:paraId="7262958F" w14:textId="2F600CCE">
            <w:pPr>
              <w:spacing w:line="279" w:lineRule="auto"/>
              <w:rPr>
                <w:rFonts w:ascii="Arial" w:hAnsi="Arial" w:eastAsia="Arial" w:cs="Arial"/>
                <w:sz w:val="22"/>
                <w:szCs w:val="22"/>
              </w:rPr>
            </w:pPr>
          </w:p>
          <w:p w:rsidR="4B06B30C" w:rsidP="4B06B30C" w:rsidRDefault="4B06B30C" w14:paraId="08BAE177" w14:textId="4F05353B">
            <w:pPr>
              <w:spacing w:line="279" w:lineRule="auto"/>
              <w:rPr>
                <w:rFonts w:ascii="Arial" w:hAnsi="Arial" w:eastAsia="Arial" w:cs="Arial"/>
                <w:sz w:val="22"/>
                <w:szCs w:val="22"/>
              </w:rPr>
            </w:pPr>
          </w:p>
          <w:p w:rsidR="4B06B30C" w:rsidP="4B06B30C" w:rsidRDefault="4B06B30C" w14:paraId="45DFEB0A" w14:textId="22FCB8A2">
            <w:pPr>
              <w:spacing w:line="279" w:lineRule="auto"/>
              <w:rPr>
                <w:rFonts w:ascii="Arial" w:hAnsi="Arial" w:eastAsia="Arial" w:cs="Arial"/>
                <w:sz w:val="22"/>
                <w:szCs w:val="22"/>
              </w:rPr>
            </w:pPr>
          </w:p>
          <w:p w:rsidR="4B06B30C" w:rsidP="4B06B30C" w:rsidRDefault="4B06B30C" w14:paraId="2A5EDAAA" w14:textId="2CC8E721">
            <w:pPr>
              <w:spacing w:line="279" w:lineRule="auto"/>
              <w:rPr>
                <w:rFonts w:ascii="Arial" w:hAnsi="Arial" w:eastAsia="Arial" w:cs="Arial"/>
                <w:sz w:val="22"/>
                <w:szCs w:val="22"/>
              </w:rPr>
            </w:pPr>
          </w:p>
          <w:p w:rsidR="4B06B30C" w:rsidP="4B06B30C" w:rsidRDefault="4B06B30C" w14:paraId="3D1017A5" w14:textId="1281718C">
            <w:pPr>
              <w:spacing w:line="279" w:lineRule="auto"/>
              <w:rPr>
                <w:rFonts w:ascii="Arial" w:hAnsi="Arial" w:eastAsia="Arial" w:cs="Arial"/>
                <w:sz w:val="22"/>
                <w:szCs w:val="22"/>
              </w:rPr>
            </w:pPr>
          </w:p>
          <w:p w:rsidR="4B06B30C" w:rsidP="4B06B30C" w:rsidRDefault="4B06B30C" w14:paraId="57590A67" w14:textId="58A19E9E">
            <w:pPr>
              <w:spacing w:line="279" w:lineRule="auto"/>
              <w:rPr>
                <w:rFonts w:ascii="Arial" w:hAnsi="Arial" w:eastAsia="Arial" w:cs="Arial"/>
                <w:sz w:val="22"/>
                <w:szCs w:val="22"/>
              </w:rPr>
            </w:pPr>
          </w:p>
          <w:p w:rsidR="4B06B30C" w:rsidP="4B06B30C" w:rsidRDefault="4B06B30C" w14:paraId="08544AB9" w14:textId="1FEA520E">
            <w:pPr>
              <w:spacing w:line="279" w:lineRule="auto"/>
              <w:rPr>
                <w:rFonts w:ascii="Arial" w:hAnsi="Arial" w:eastAsia="Arial" w:cs="Arial"/>
                <w:sz w:val="22"/>
                <w:szCs w:val="22"/>
              </w:rPr>
            </w:pPr>
          </w:p>
          <w:p w:rsidR="4B06B30C" w:rsidP="4B06B30C" w:rsidRDefault="4B06B30C" w14:paraId="0DDC64AC" w14:textId="48B44EDF">
            <w:pPr>
              <w:spacing w:line="279" w:lineRule="auto"/>
              <w:rPr>
                <w:rFonts w:ascii="Arial" w:hAnsi="Arial" w:eastAsia="Arial" w:cs="Arial"/>
                <w:sz w:val="22"/>
                <w:szCs w:val="22"/>
              </w:rPr>
            </w:pPr>
          </w:p>
          <w:p w:rsidR="4B06B30C" w:rsidP="4B06B30C" w:rsidRDefault="4B06B30C" w14:paraId="31CC92BD" w14:textId="318D013D">
            <w:pPr>
              <w:spacing w:line="279" w:lineRule="auto"/>
              <w:rPr>
                <w:rFonts w:ascii="Arial" w:hAnsi="Arial" w:eastAsia="Arial" w:cs="Arial"/>
                <w:sz w:val="22"/>
                <w:szCs w:val="22"/>
              </w:rPr>
            </w:pPr>
          </w:p>
          <w:p w:rsidR="4B06B30C" w:rsidP="4B06B30C" w:rsidRDefault="4B06B30C" w14:paraId="3A8B4ABC" w14:textId="6F6E96E0">
            <w:pPr>
              <w:spacing w:line="279" w:lineRule="auto"/>
              <w:rPr>
                <w:rFonts w:ascii="Arial" w:hAnsi="Arial" w:eastAsia="Arial" w:cs="Arial"/>
                <w:sz w:val="22"/>
                <w:szCs w:val="22"/>
              </w:rPr>
            </w:pPr>
          </w:p>
          <w:p w:rsidR="4B06B30C" w:rsidP="4B06B30C" w:rsidRDefault="4B06B30C" w14:paraId="5933A589" w14:textId="5CB99008">
            <w:pPr>
              <w:spacing w:line="279" w:lineRule="auto"/>
              <w:rPr>
                <w:rFonts w:ascii="Arial" w:hAnsi="Arial" w:eastAsia="Arial" w:cs="Arial"/>
                <w:sz w:val="22"/>
                <w:szCs w:val="22"/>
              </w:rPr>
            </w:pPr>
          </w:p>
          <w:p w:rsidR="4B06B30C" w:rsidP="4B06B30C" w:rsidRDefault="4B06B30C" w14:paraId="4D7D7BB9" w14:textId="48451768">
            <w:pPr>
              <w:spacing w:line="279" w:lineRule="auto"/>
              <w:rPr>
                <w:rFonts w:ascii="Arial" w:hAnsi="Arial" w:eastAsia="Arial" w:cs="Arial"/>
                <w:sz w:val="22"/>
                <w:szCs w:val="22"/>
              </w:rPr>
            </w:pPr>
          </w:p>
          <w:p w:rsidR="4B06B30C" w:rsidP="4B06B30C" w:rsidRDefault="4B06B30C" w14:paraId="7779B1A1" w14:textId="45AB8FA0">
            <w:pPr>
              <w:spacing w:line="279" w:lineRule="auto"/>
              <w:rPr>
                <w:rFonts w:ascii="Arial" w:hAnsi="Arial" w:eastAsia="Arial" w:cs="Arial"/>
                <w:sz w:val="22"/>
                <w:szCs w:val="22"/>
              </w:rPr>
            </w:pPr>
          </w:p>
          <w:p w:rsidR="4B06B30C" w:rsidP="4B06B30C" w:rsidRDefault="4B06B30C" w14:paraId="1337F32D" w14:textId="6C8F5738">
            <w:pPr>
              <w:spacing w:line="279" w:lineRule="auto"/>
              <w:rPr>
                <w:rFonts w:ascii="Arial" w:hAnsi="Arial" w:eastAsia="Arial" w:cs="Arial"/>
                <w:sz w:val="22"/>
                <w:szCs w:val="22"/>
              </w:rPr>
            </w:pPr>
          </w:p>
          <w:p w:rsidR="4B06B30C" w:rsidP="4B06B30C" w:rsidRDefault="4B06B30C" w14:paraId="42FCCCA3" w14:textId="0E23840D">
            <w:pPr>
              <w:spacing w:line="279" w:lineRule="auto"/>
              <w:rPr>
                <w:rFonts w:ascii="Arial" w:hAnsi="Arial" w:eastAsia="Arial" w:cs="Arial"/>
                <w:sz w:val="22"/>
                <w:szCs w:val="22"/>
              </w:rPr>
            </w:pPr>
          </w:p>
          <w:p w:rsidR="4B06B30C" w:rsidP="4B06B30C" w:rsidRDefault="4B06B30C" w14:paraId="550B0BE7" w14:textId="572BFF0F">
            <w:pPr>
              <w:spacing w:line="279" w:lineRule="auto"/>
              <w:rPr>
                <w:rFonts w:ascii="Arial" w:hAnsi="Arial" w:eastAsia="Arial" w:cs="Arial"/>
                <w:sz w:val="22"/>
                <w:szCs w:val="22"/>
              </w:rPr>
            </w:pPr>
          </w:p>
          <w:p w:rsidR="4B06B30C" w:rsidP="4B06B30C" w:rsidRDefault="4B06B30C" w14:paraId="28BBE5EE" w14:textId="15653173">
            <w:pPr>
              <w:spacing w:line="279" w:lineRule="auto"/>
              <w:rPr>
                <w:rFonts w:ascii="Arial" w:hAnsi="Arial" w:eastAsia="Arial" w:cs="Arial"/>
                <w:sz w:val="22"/>
                <w:szCs w:val="22"/>
              </w:rPr>
            </w:pPr>
          </w:p>
          <w:p w:rsidR="4B06B30C" w:rsidP="4B06B30C" w:rsidRDefault="4B06B30C" w14:paraId="60B0B2BB" w14:textId="7F5DC261">
            <w:pPr>
              <w:spacing w:line="279" w:lineRule="auto"/>
              <w:rPr>
                <w:rFonts w:ascii="Arial" w:hAnsi="Arial" w:eastAsia="Arial" w:cs="Arial"/>
                <w:sz w:val="22"/>
                <w:szCs w:val="22"/>
              </w:rPr>
            </w:pPr>
          </w:p>
          <w:p w:rsidR="4B06B30C" w:rsidP="4B06B30C" w:rsidRDefault="4B06B30C" w14:paraId="595A473E" w14:textId="162D3BFC">
            <w:pPr>
              <w:spacing w:line="279" w:lineRule="auto"/>
              <w:rPr>
                <w:rFonts w:ascii="Arial" w:hAnsi="Arial" w:eastAsia="Arial" w:cs="Arial"/>
                <w:sz w:val="22"/>
                <w:szCs w:val="22"/>
              </w:rPr>
            </w:pPr>
          </w:p>
          <w:p w:rsidR="4B06B30C" w:rsidP="4B06B30C" w:rsidRDefault="4B06B30C" w14:paraId="74CB47AB" w14:textId="1C89BF28">
            <w:pPr>
              <w:spacing w:line="279" w:lineRule="auto"/>
              <w:rPr>
                <w:rFonts w:ascii="Arial" w:hAnsi="Arial" w:eastAsia="Arial" w:cs="Arial"/>
                <w:sz w:val="22"/>
                <w:szCs w:val="22"/>
              </w:rPr>
            </w:pPr>
          </w:p>
          <w:p w:rsidR="4B06B30C" w:rsidP="4B06B30C" w:rsidRDefault="4B06B30C" w14:paraId="0F7E9E6D" w14:textId="5770A858">
            <w:pPr>
              <w:spacing w:line="279" w:lineRule="auto"/>
              <w:rPr>
                <w:rFonts w:ascii="Arial" w:hAnsi="Arial" w:eastAsia="Arial" w:cs="Arial"/>
                <w:sz w:val="22"/>
                <w:szCs w:val="22"/>
              </w:rPr>
            </w:pPr>
          </w:p>
          <w:p w:rsidR="4B06B30C" w:rsidP="4B06B30C" w:rsidRDefault="4B06B30C" w14:paraId="2504E99E" w14:textId="4E5FD956">
            <w:pPr>
              <w:spacing w:line="279" w:lineRule="auto"/>
              <w:rPr>
                <w:rFonts w:ascii="Arial" w:hAnsi="Arial" w:eastAsia="Arial" w:cs="Arial"/>
                <w:sz w:val="22"/>
                <w:szCs w:val="22"/>
              </w:rPr>
            </w:pPr>
          </w:p>
          <w:p w:rsidR="4B06B30C" w:rsidP="4B06B30C" w:rsidRDefault="4B06B30C" w14:paraId="51330FC8" w14:textId="7405B9CE">
            <w:pPr>
              <w:spacing w:line="279" w:lineRule="auto"/>
              <w:rPr>
                <w:rFonts w:ascii="Arial" w:hAnsi="Arial" w:eastAsia="Arial" w:cs="Arial"/>
                <w:sz w:val="22"/>
                <w:szCs w:val="22"/>
              </w:rPr>
            </w:pPr>
          </w:p>
          <w:p w:rsidR="4B06B30C" w:rsidP="4B06B30C" w:rsidRDefault="4B06B30C" w14:paraId="29AF0A6B" w14:textId="22301441">
            <w:pPr>
              <w:spacing w:line="279" w:lineRule="auto"/>
              <w:rPr>
                <w:rFonts w:ascii="Arial" w:hAnsi="Arial" w:eastAsia="Arial" w:cs="Arial"/>
                <w:sz w:val="22"/>
                <w:szCs w:val="22"/>
              </w:rPr>
            </w:pPr>
          </w:p>
          <w:p w:rsidR="4B06B30C" w:rsidP="4B06B30C" w:rsidRDefault="4B06B30C" w14:paraId="4271D2E5" w14:textId="033588F7">
            <w:pPr>
              <w:spacing w:line="279" w:lineRule="auto"/>
              <w:rPr>
                <w:rFonts w:ascii="Arial" w:hAnsi="Arial" w:eastAsia="Arial" w:cs="Arial"/>
                <w:sz w:val="22"/>
                <w:szCs w:val="22"/>
              </w:rPr>
            </w:pPr>
          </w:p>
          <w:p w:rsidR="4B06B30C" w:rsidP="4B06B30C" w:rsidRDefault="4B06B30C" w14:paraId="2EC2E3E8" w14:textId="5EE547D8">
            <w:pPr>
              <w:spacing w:line="279" w:lineRule="auto"/>
              <w:rPr>
                <w:rFonts w:ascii="Arial" w:hAnsi="Arial" w:eastAsia="Arial" w:cs="Arial"/>
                <w:sz w:val="22"/>
                <w:szCs w:val="22"/>
              </w:rPr>
            </w:pPr>
          </w:p>
          <w:p w:rsidR="4B06B30C" w:rsidP="4B06B30C" w:rsidRDefault="4B06B30C" w14:paraId="46E6ACE2" w14:textId="4D4EE4EE">
            <w:pPr>
              <w:spacing w:line="279" w:lineRule="auto"/>
              <w:rPr>
                <w:rFonts w:ascii="Arial" w:hAnsi="Arial" w:eastAsia="Arial" w:cs="Arial"/>
                <w:sz w:val="22"/>
                <w:szCs w:val="22"/>
              </w:rPr>
            </w:pPr>
          </w:p>
          <w:p w:rsidR="4B06B30C" w:rsidP="4B06B30C" w:rsidRDefault="4B06B30C" w14:paraId="16E1DC3D" w14:textId="137FF5ED">
            <w:pPr>
              <w:spacing w:line="279" w:lineRule="auto"/>
              <w:rPr>
                <w:rFonts w:ascii="Arial" w:hAnsi="Arial" w:eastAsia="Arial" w:cs="Arial"/>
                <w:sz w:val="22"/>
                <w:szCs w:val="22"/>
              </w:rPr>
            </w:pPr>
          </w:p>
          <w:p w:rsidR="4B06B30C" w:rsidP="4B06B30C" w:rsidRDefault="4B06B30C" w14:paraId="5A37D595" w14:textId="6DE66071">
            <w:pPr>
              <w:spacing w:line="279" w:lineRule="auto"/>
              <w:rPr>
                <w:rFonts w:ascii="Arial" w:hAnsi="Arial" w:eastAsia="Arial" w:cs="Arial"/>
                <w:sz w:val="22"/>
                <w:szCs w:val="22"/>
              </w:rPr>
            </w:pPr>
          </w:p>
          <w:p w:rsidR="4B06B30C" w:rsidP="4B06B30C" w:rsidRDefault="4B06B30C" w14:paraId="1A876B74" w14:textId="66263A62">
            <w:pPr>
              <w:spacing w:line="279" w:lineRule="auto"/>
              <w:rPr>
                <w:rFonts w:ascii="Arial" w:hAnsi="Arial" w:eastAsia="Arial" w:cs="Arial"/>
                <w:sz w:val="22"/>
                <w:szCs w:val="22"/>
              </w:rPr>
            </w:pPr>
          </w:p>
          <w:p w:rsidR="4B06B30C" w:rsidP="4B06B30C" w:rsidRDefault="4B06B30C" w14:paraId="47FBBE00" w14:textId="09C9B42E">
            <w:pPr>
              <w:spacing w:line="279" w:lineRule="auto"/>
              <w:rPr>
                <w:rFonts w:ascii="Arial" w:hAnsi="Arial" w:eastAsia="Arial" w:cs="Arial"/>
                <w:color w:val="0070C0"/>
                <w:sz w:val="22"/>
                <w:szCs w:val="22"/>
              </w:rPr>
            </w:pPr>
            <w:r w:rsidRPr="4B06B30C" w:rsidR="4B06B30C">
              <w:rPr>
                <w:rFonts w:ascii="Arial" w:hAnsi="Arial" w:eastAsia="Arial" w:cs="Arial"/>
                <w:b w:val="1"/>
                <w:bCs w:val="1"/>
                <w:color w:val="0070C0"/>
                <w:sz w:val="22"/>
                <w:szCs w:val="22"/>
                <w:lang w:val="en-US"/>
              </w:rPr>
              <w:t xml:space="preserve">Unawareness </w:t>
            </w:r>
          </w:p>
          <w:p w:rsidR="4B06B30C" w:rsidP="4B06B30C" w:rsidRDefault="4B06B30C" w14:paraId="728F8575" w14:textId="3FAF08A7">
            <w:pPr>
              <w:spacing w:line="279" w:lineRule="auto"/>
              <w:rPr>
                <w:rFonts w:ascii="Arial" w:hAnsi="Arial" w:eastAsia="Arial" w:cs="Arial"/>
                <w:sz w:val="22"/>
                <w:szCs w:val="22"/>
              </w:rPr>
            </w:pPr>
          </w:p>
          <w:p w:rsidR="4B06B30C" w:rsidP="4B06B30C" w:rsidRDefault="4B06B30C" w14:paraId="76A05C87" w14:textId="60A82A73">
            <w:pPr>
              <w:spacing w:line="279" w:lineRule="auto"/>
              <w:rPr>
                <w:rFonts w:ascii="Arial" w:hAnsi="Arial" w:eastAsia="Arial" w:cs="Arial"/>
                <w:sz w:val="22"/>
                <w:szCs w:val="22"/>
              </w:rPr>
            </w:pPr>
          </w:p>
          <w:p w:rsidR="4B06B30C" w:rsidP="4B06B30C" w:rsidRDefault="4B06B30C" w14:paraId="7D49711E" w14:textId="01DA22B6">
            <w:pPr>
              <w:spacing w:line="279" w:lineRule="auto"/>
              <w:rPr>
                <w:rFonts w:ascii="Arial" w:hAnsi="Arial" w:eastAsia="Arial" w:cs="Arial"/>
                <w:sz w:val="22"/>
                <w:szCs w:val="22"/>
              </w:rPr>
            </w:pPr>
          </w:p>
          <w:p w:rsidR="4B06B30C" w:rsidP="4B06B30C" w:rsidRDefault="4B06B30C" w14:paraId="1B78DF0F" w14:textId="39F1BA0D">
            <w:pPr>
              <w:spacing w:line="279" w:lineRule="auto"/>
              <w:rPr>
                <w:rFonts w:ascii="Arial" w:hAnsi="Arial" w:eastAsia="Arial" w:cs="Arial"/>
                <w:sz w:val="22"/>
                <w:szCs w:val="22"/>
              </w:rPr>
            </w:pPr>
          </w:p>
          <w:p w:rsidR="4B06B30C" w:rsidP="4B06B30C" w:rsidRDefault="4B06B30C" w14:paraId="0BE5251B" w14:textId="5BB0AB82">
            <w:pPr>
              <w:spacing w:line="279" w:lineRule="auto"/>
              <w:rPr>
                <w:rFonts w:ascii="Arial" w:hAnsi="Arial" w:eastAsia="Arial" w:cs="Arial"/>
                <w:sz w:val="22"/>
                <w:szCs w:val="22"/>
              </w:rPr>
            </w:pPr>
          </w:p>
        </w:tc>
        <w:tc>
          <w:tcPr>
            <w:tcW w:w="7200" w:type="dxa"/>
            <w:tcBorders>
              <w:bottom w:val="single" w:sz="6"/>
              <w:right w:val="single" w:sz="6"/>
            </w:tcBorders>
            <w:tcMar>
              <w:left w:w="90" w:type="dxa"/>
              <w:right w:w="90" w:type="dxa"/>
            </w:tcMar>
            <w:vAlign w:val="center"/>
          </w:tcPr>
          <w:p w:rsidR="4B06B30C" w:rsidP="4B06B30C" w:rsidRDefault="4B06B30C" w14:paraId="521F2474" w14:textId="4AAF70F0">
            <w:pPr>
              <w:spacing w:before="0" w:beforeAutospacing="off" w:after="160" w:afterAutospacing="off" w:line="276" w:lineRule="exact"/>
              <w:rPr>
                <w:rFonts w:ascii="Arial" w:hAnsi="Arial" w:eastAsia="Arial" w:cs="Arial"/>
                <w:color w:val="000000" w:themeColor="text1" w:themeTint="FF" w:themeShade="FF"/>
                <w:sz w:val="22"/>
                <w:szCs w:val="22"/>
              </w:rPr>
            </w:pPr>
          </w:p>
          <w:p w:rsidR="4B06B30C" w:rsidP="4B06B30C" w:rsidRDefault="4B06B30C" w14:paraId="293E27D9" w14:textId="3586FC55">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Let us say the main reason for that barrier like travelling as well, isn't it? </w:t>
            </w:r>
            <w:r>
              <w:br/>
            </w:r>
            <w:r w:rsidRPr="4B06B30C" w:rsidR="4B06B30C">
              <w:rPr>
                <w:rFonts w:ascii="Arial" w:hAnsi="Arial" w:eastAsia="Arial" w:cs="Arial"/>
                <w:color w:val="000000" w:themeColor="text1" w:themeTint="FF" w:themeShade="FF"/>
                <w:sz w:val="22"/>
                <w:szCs w:val="22"/>
                <w:lang w:val="en-GB"/>
              </w:rPr>
              <w:t>That's time consuming, so it is sometimes I work on night shift day shift evenings.</w:t>
            </w:r>
          </w:p>
          <w:p w:rsidR="4B06B30C" w:rsidP="4B06B30C" w:rsidRDefault="4B06B30C" w14:paraId="4F73C56C" w14:textId="261E0956">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So that is why that is the work balance Need.</w:t>
            </w:r>
          </w:p>
          <w:p w:rsidR="4B06B30C" w:rsidP="4B06B30C" w:rsidRDefault="4B06B30C" w14:paraId="52E0134B" w14:textId="65DFEFAF">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And then you are working.</w:t>
            </w:r>
            <w:r>
              <w:br/>
            </w:r>
            <w:r w:rsidRPr="4B06B30C" w:rsidR="4B06B30C">
              <w:rPr>
                <w:rFonts w:ascii="Arial" w:hAnsi="Arial" w:eastAsia="Arial" w:cs="Arial"/>
                <w:color w:val="000000" w:themeColor="text1" w:themeTint="FF" w:themeShade="FF"/>
                <w:sz w:val="22"/>
                <w:szCs w:val="22"/>
                <w:lang w:val="en-GB"/>
              </w:rPr>
              <w:t>Also, you wait two days for you, Nai, and good for a job.</w:t>
            </w:r>
            <w:r>
              <w:br/>
            </w:r>
            <w:r w:rsidRPr="4B06B30C" w:rsidR="4B06B30C">
              <w:rPr>
                <w:rFonts w:ascii="Arial" w:hAnsi="Arial" w:eastAsia="Arial" w:cs="Arial"/>
                <w:color w:val="000000" w:themeColor="text1" w:themeTint="FF" w:themeShade="FF"/>
                <w:sz w:val="22"/>
                <w:szCs w:val="22"/>
                <w:lang w:val="en-GB"/>
              </w:rPr>
              <w:t>All these things you will impacts and then negative way I would say negative way only Gloria has positive down.</w:t>
            </w:r>
          </w:p>
          <w:p w:rsidR="4B06B30C" w:rsidP="4B06B30C" w:rsidRDefault="4B06B30C" w14:paraId="749A193F" w14:textId="19892E90">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Yes, but also, I see your mood as well.</w:t>
            </w:r>
            <w:r>
              <w:br/>
            </w:r>
            <w:r w:rsidRPr="4B06B30C" w:rsidR="4B06B30C">
              <w:rPr>
                <w:rFonts w:ascii="Arial" w:hAnsi="Arial" w:eastAsia="Arial" w:cs="Arial"/>
                <w:color w:val="000000" w:themeColor="text1" w:themeTint="FF" w:themeShade="FF"/>
                <w:sz w:val="22"/>
                <w:szCs w:val="22"/>
                <w:lang w:val="en-GB"/>
              </w:rPr>
              <w:t>Sometimes when you are down, but then as well they say what you eat, what you eat kind as well of have effect on your mood as well.</w:t>
            </w:r>
          </w:p>
          <w:p w:rsidR="4B06B30C" w:rsidP="4B06B30C" w:rsidRDefault="4B06B30C" w14:paraId="71DFDCD4" w14:textId="686686B4">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But then vice versa as well, because when you are feeling down,      </w:t>
            </w:r>
          </w:p>
          <w:p w:rsidR="4B06B30C" w:rsidP="4B06B30C" w:rsidRDefault="4B06B30C" w14:paraId="7FD1623F" w14:textId="20A54C3F">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highlight w:val="red"/>
                <w:lang w:val="en-GB"/>
              </w:rPr>
              <w:t>I feel like when I feel a bit down.</w:t>
            </w:r>
            <w:r>
              <w:br/>
            </w:r>
            <w:r w:rsidRPr="4B06B30C" w:rsidR="4B06B30C">
              <w:rPr>
                <w:rFonts w:ascii="Arial" w:hAnsi="Arial" w:eastAsia="Arial" w:cs="Arial"/>
                <w:color w:val="000000" w:themeColor="text1" w:themeTint="FF" w:themeShade="FF"/>
                <w:sz w:val="22"/>
                <w:szCs w:val="22"/>
                <w:highlight w:val="red"/>
                <w:lang w:val="en-GB"/>
              </w:rPr>
              <w:t>Yeah, I do tend to munch a lot.</w:t>
            </w:r>
            <w:r>
              <w:br/>
            </w:r>
            <w:r w:rsidRPr="4B06B30C" w:rsidR="4B06B30C">
              <w:rPr>
                <w:rFonts w:ascii="Arial" w:hAnsi="Arial" w:eastAsia="Arial" w:cs="Arial"/>
                <w:color w:val="000000" w:themeColor="text1" w:themeTint="FF" w:themeShade="FF"/>
                <w:sz w:val="22"/>
                <w:szCs w:val="22"/>
                <w:highlight w:val="red"/>
                <w:lang w:val="en-GB"/>
              </w:rPr>
              <w:t>So sometimes it is your mood as well.</w:t>
            </w:r>
          </w:p>
          <w:p w:rsidR="4B06B30C" w:rsidP="4B06B30C" w:rsidRDefault="4B06B30C" w14:paraId="0F20CFF9" w14:textId="5D7133C3">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If you are feeling uplifted, you feel more positive and think oh no, I am not going to have that.</w:t>
            </w:r>
            <w:r>
              <w:br/>
            </w:r>
            <w:r w:rsidRPr="4B06B30C" w:rsidR="4B06B30C">
              <w:rPr>
                <w:rFonts w:ascii="Arial" w:hAnsi="Arial" w:eastAsia="Arial" w:cs="Arial"/>
                <w:color w:val="000000" w:themeColor="text1" w:themeTint="FF" w:themeShade="FF"/>
                <w:sz w:val="22"/>
                <w:szCs w:val="22"/>
                <w:lang w:val="en-GB"/>
              </w:rPr>
              <w:t>That's not good for me, but the feeling that you are just all the things that are bad for you just to compensate that feeling and you will just have it.</w:t>
            </w:r>
          </w:p>
          <w:p w:rsidR="4B06B30C" w:rsidP="4B06B30C" w:rsidRDefault="4B06B30C" w14:paraId="43E312D4" w14:textId="4A26BDE1">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And so, I think as women with the whole and the hormones, when women strain as well, email really.</w:t>
            </w:r>
            <w:r>
              <w:br/>
            </w:r>
            <w:r w:rsidRPr="4B06B30C" w:rsidR="4B06B30C">
              <w:rPr>
                <w:rFonts w:ascii="Arial" w:hAnsi="Arial" w:eastAsia="Arial" w:cs="Arial"/>
                <w:color w:val="000000" w:themeColor="text1" w:themeTint="FF" w:themeShade="FF"/>
                <w:sz w:val="22"/>
                <w:szCs w:val="22"/>
                <w:lang w:val="en-GB"/>
              </w:rPr>
              <w:t xml:space="preserve">Oh </w:t>
            </w:r>
            <w:r w:rsidRPr="4B06B30C" w:rsidR="304DA9BE">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 Sorry.</w:t>
            </w:r>
            <w:r>
              <w:br/>
            </w:r>
            <w:r w:rsidRPr="4B06B30C" w:rsidR="4B06B30C">
              <w:rPr>
                <w:rFonts w:ascii="Arial" w:hAnsi="Arial" w:eastAsia="Arial" w:cs="Arial"/>
                <w:color w:val="000000" w:themeColor="text1" w:themeTint="FF" w:themeShade="FF"/>
                <w:sz w:val="22"/>
                <w:szCs w:val="22"/>
                <w:lang w:val="en-GB"/>
              </w:rPr>
              <w:t>Yeah, you know this.</w:t>
            </w:r>
          </w:p>
          <w:p w:rsidR="4B06B30C" w:rsidP="4B06B30C" w:rsidRDefault="4B06B30C" w14:paraId="0704462F" w14:textId="5A8035F9">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Something like would not want.</w:t>
            </w:r>
            <w:r>
              <w:br/>
            </w:r>
            <w:r w:rsidRPr="4B06B30C" w:rsidR="4B06B30C">
              <w:rPr>
                <w:rFonts w:ascii="Arial" w:hAnsi="Arial" w:eastAsia="Arial" w:cs="Arial"/>
                <w:color w:val="000000" w:themeColor="text1" w:themeTint="FF" w:themeShade="FF"/>
                <w:sz w:val="22"/>
                <w:szCs w:val="22"/>
                <w:lang w:val="en-GB"/>
              </w:rPr>
              <w:t>What time of the month?</w:t>
            </w:r>
            <w:r>
              <w:br/>
            </w:r>
            <w:r w:rsidRPr="4B06B30C" w:rsidR="4B06B30C">
              <w:rPr>
                <w:rFonts w:ascii="Arial" w:hAnsi="Arial" w:eastAsia="Arial" w:cs="Arial"/>
                <w:color w:val="000000" w:themeColor="text1" w:themeTint="FF" w:themeShade="FF"/>
                <w:sz w:val="22"/>
                <w:szCs w:val="22"/>
                <w:lang w:val="en-GB"/>
              </w:rPr>
              <w:t>Yeah, I feel more peckish.</w:t>
            </w:r>
            <w:r>
              <w:br/>
            </w:r>
            <w:r w:rsidRPr="4B06B30C" w:rsidR="4B06B30C">
              <w:rPr>
                <w:rFonts w:ascii="Arial" w:hAnsi="Arial" w:eastAsia="Arial" w:cs="Arial"/>
                <w:color w:val="000000" w:themeColor="text1" w:themeTint="FF" w:themeShade="FF"/>
                <w:sz w:val="22"/>
                <w:szCs w:val="22"/>
                <w:lang w:val="en-GB"/>
              </w:rPr>
              <w:t xml:space="preserve">No, I do want to eat more biology and </w:t>
            </w:r>
            <w:r>
              <w:br/>
            </w:r>
            <w:r w:rsidRPr="4B06B30C" w:rsidR="4B06B30C">
              <w:rPr>
                <w:rFonts w:ascii="Arial" w:hAnsi="Arial" w:eastAsia="Arial" w:cs="Arial"/>
                <w:color w:val="000000" w:themeColor="text1" w:themeTint="FF" w:themeShade="FF"/>
                <w:sz w:val="22"/>
                <w:szCs w:val="22"/>
                <w:lang w:val="en-GB"/>
              </w:rPr>
              <w:t>And I am just like, you know what?</w:t>
            </w:r>
          </w:p>
          <w:p w:rsidR="7CB7345E" w:rsidP="4B06B30C" w:rsidRDefault="7CB7345E" w14:paraId="5A69A7B7" w14:textId="0D3D00E0">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7CB7345E">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 it does not matter.</w:t>
            </w:r>
            <w:r>
              <w:br/>
            </w:r>
            <w:r w:rsidRPr="4B06B30C" w:rsidR="4B06B30C">
              <w:rPr>
                <w:rFonts w:ascii="Arial" w:hAnsi="Arial" w:eastAsia="Arial" w:cs="Arial"/>
                <w:color w:val="000000" w:themeColor="text1" w:themeTint="FF" w:themeShade="FF"/>
                <w:sz w:val="22"/>
                <w:szCs w:val="22"/>
                <w:lang w:val="en-GB"/>
              </w:rPr>
              <w:t>It's enough for a week and I will be fine, but you cannot help it as well.</w:t>
            </w:r>
            <w:r>
              <w:br/>
            </w:r>
            <w:r w:rsidRPr="4B06B30C" w:rsidR="4B06B30C">
              <w:rPr>
                <w:rFonts w:ascii="Arial" w:hAnsi="Arial" w:eastAsia="Arial" w:cs="Arial"/>
                <w:color w:val="000000" w:themeColor="text1" w:themeTint="FF" w:themeShade="FF"/>
                <w:sz w:val="22"/>
                <w:szCs w:val="22"/>
                <w:lang w:val="en-GB"/>
              </w:rPr>
              <w:t>Really, it is true.</w:t>
            </w:r>
          </w:p>
          <w:p w:rsidR="4B06B30C" w:rsidP="4B06B30C" w:rsidRDefault="4B06B30C" w14:paraId="490FFD32" w14:textId="40E6B28A">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Do you all feel the same? No.</w:t>
            </w:r>
            <w:r>
              <w:br/>
            </w:r>
            <w:r w:rsidRPr="4B06B30C" w:rsidR="4B06B30C">
              <w:rPr>
                <w:rFonts w:ascii="Arial" w:hAnsi="Arial" w:eastAsia="Arial" w:cs="Arial"/>
                <w:color w:val="000000" w:themeColor="text1" w:themeTint="FF" w:themeShade="FF"/>
                <w:sz w:val="22"/>
                <w:szCs w:val="22"/>
                <w:lang w:val="en-GB"/>
              </w:rPr>
              <w:t xml:space="preserve">Do you stack a bit? </w:t>
            </w:r>
            <w:r w:rsidRPr="4B06B30C" w:rsidR="2A26174F">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w:t>
            </w:r>
            <w:r>
              <w:br/>
            </w:r>
            <w:r w:rsidRPr="4B06B30C" w:rsidR="4B06B30C">
              <w:rPr>
                <w:rFonts w:ascii="Arial" w:hAnsi="Arial" w:eastAsia="Arial" w:cs="Arial"/>
                <w:color w:val="000000" w:themeColor="text1" w:themeTint="FF" w:themeShade="FF"/>
                <w:sz w:val="22"/>
                <w:szCs w:val="22"/>
                <w:lang w:val="en-GB"/>
              </w:rPr>
              <w:t>Thank you.</w:t>
            </w:r>
          </w:p>
          <w:p w:rsidR="4B06B30C" w:rsidP="4B06B30C" w:rsidRDefault="4B06B30C" w14:paraId="79434374" w14:textId="51CC7AD3">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Are there any other views that you want to add relating to the topic that we are discussing, and you are the factors that you think we may have missed out?</w:t>
            </w:r>
          </w:p>
          <w:p w:rsidR="4B06B30C" w:rsidP="4B06B30C" w:rsidRDefault="4B06B30C" w14:paraId="5F0F407E" w14:textId="5B6768A1">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All sports activity and physical activity.</w:t>
            </w:r>
          </w:p>
          <w:p w:rsidR="4B06B30C" w:rsidP="4B06B30C" w:rsidRDefault="4B06B30C" w14:paraId="758F156E" w14:textId="1C1627DD">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It is like healthy, and I thought about it for a healthy person or something like that.</w:t>
            </w:r>
          </w:p>
          <w:p w:rsidR="4B06B30C" w:rsidP="4B06B30C" w:rsidRDefault="4B06B30C" w14:paraId="2782054F" w14:textId="78FAF7F2">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Active this is very part of physical activity is especially important.</w:t>
            </w:r>
            <w:r>
              <w:br/>
            </w:r>
            <w:r w:rsidRPr="4B06B30C" w:rsidR="4B06B30C">
              <w:rPr>
                <w:rFonts w:ascii="Arial" w:hAnsi="Arial" w:eastAsia="Arial" w:cs="Arial"/>
                <w:color w:val="000000" w:themeColor="text1" w:themeTint="FF" w:themeShade="FF"/>
                <w:sz w:val="22"/>
                <w:szCs w:val="22"/>
                <w:lang w:val="en-GB"/>
              </w:rPr>
              <w:t>You must do exercise and all, but that is true.</w:t>
            </w:r>
          </w:p>
          <w:p w:rsidR="4B06B30C" w:rsidP="4B06B30C" w:rsidRDefault="4B06B30C" w14:paraId="364C8038" w14:textId="6A32214B">
            <w:pPr>
              <w:spacing w:before="0" w:beforeAutospacing="off" w:after="160" w:afterAutospacing="off" w:line="276" w:lineRule="exact"/>
              <w:rPr>
                <w:rFonts w:ascii="Arial" w:hAnsi="Arial" w:eastAsia="Arial" w:cs="Arial"/>
                <w:color w:val="80340D" w:themeColor="accent2" w:themeTint="FF" w:themeShade="80"/>
                <w:sz w:val="22"/>
                <w:szCs w:val="22"/>
              </w:rPr>
            </w:pPr>
            <w:r w:rsidRPr="4B06B30C" w:rsidR="4B06B30C">
              <w:rPr>
                <w:rFonts w:ascii="Arial" w:hAnsi="Arial" w:eastAsia="Arial" w:cs="Arial"/>
                <w:color w:val="000000" w:themeColor="text1" w:themeTint="FF" w:themeShade="FF"/>
                <w:sz w:val="22"/>
                <w:szCs w:val="22"/>
                <w:lang w:val="en-GB"/>
              </w:rPr>
              <w:t xml:space="preserve">We cannot forget stuff like </w:t>
            </w:r>
            <w:r w:rsidRPr="4B06B30C" w:rsidR="4B06B30C">
              <w:rPr>
                <w:rFonts w:ascii="Arial" w:hAnsi="Arial" w:eastAsia="Arial" w:cs="Arial"/>
                <w:color w:val="80340D" w:themeColor="accent2" w:themeTint="FF" w:themeShade="80"/>
                <w:sz w:val="22"/>
                <w:szCs w:val="22"/>
                <w:lang w:val="en-GB"/>
              </w:rPr>
              <w:t>if you have an illness</w:t>
            </w:r>
            <w:r w:rsidRPr="4B06B30C" w:rsidR="4B06B30C">
              <w:rPr>
                <w:rFonts w:ascii="Arial" w:hAnsi="Arial" w:eastAsia="Arial" w:cs="Arial"/>
                <w:color w:val="000000" w:themeColor="text1" w:themeTint="FF" w:themeShade="FF"/>
                <w:sz w:val="22"/>
                <w:szCs w:val="22"/>
                <w:lang w:val="en-GB"/>
              </w:rPr>
              <w:t xml:space="preserve">, if your medication no key factor, because if you are on steroids, </w:t>
            </w:r>
            <w:r w:rsidRPr="4B06B30C" w:rsidR="4B06B30C">
              <w:rPr>
                <w:rFonts w:ascii="Arial" w:hAnsi="Arial" w:eastAsia="Arial" w:cs="Arial"/>
                <w:color w:val="80340D" w:themeColor="accent2" w:themeTint="FF" w:themeShade="80"/>
                <w:sz w:val="22"/>
                <w:szCs w:val="22"/>
                <w:lang w:val="en-GB"/>
              </w:rPr>
              <w:t>for example, because my husbands on steroids, he is illness for his Crohn's disease and that makes it more eat more.</w:t>
            </w:r>
            <w:r>
              <w:br/>
            </w:r>
            <w:r w:rsidRPr="4B06B30C" w:rsidR="4B06B30C">
              <w:rPr>
                <w:rFonts w:ascii="Arial" w:hAnsi="Arial" w:eastAsia="Arial" w:cs="Arial"/>
                <w:color w:val="80340D" w:themeColor="accent2" w:themeTint="FF" w:themeShade="80"/>
                <w:sz w:val="22"/>
                <w:szCs w:val="22"/>
                <w:lang w:val="en-GB"/>
              </w:rPr>
              <w:t>So sometimes you quite healthy, so you know you are the side effects of the medication.</w:t>
            </w:r>
          </w:p>
          <w:p w:rsidR="4B06B30C" w:rsidP="4B06B30C" w:rsidRDefault="4B06B30C" w14:paraId="767AE058" w14:textId="6924F4E5">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The medication feels like you cannot eat. Some people do not eat, so that is a big has a significant impact as well.</w:t>
            </w:r>
            <w:r>
              <w:br/>
            </w:r>
            <w:r w:rsidRPr="4B06B30C" w:rsidR="4B06B30C">
              <w:rPr>
                <w:rFonts w:ascii="Arial" w:hAnsi="Arial" w:eastAsia="Arial" w:cs="Arial"/>
                <w:color w:val="000000" w:themeColor="text1" w:themeTint="FF" w:themeShade="FF"/>
                <w:sz w:val="22"/>
                <w:szCs w:val="22"/>
                <w:lang w:val="en-GB"/>
              </w:rPr>
              <w:t>Yeah. Medication as well.</w:t>
            </w:r>
          </w:p>
          <w:p w:rsidR="4B06B30C" w:rsidP="4B06B30C" w:rsidRDefault="4B06B30C" w14:paraId="34BFA09B" w14:textId="19F557B7">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There is a saying they need to make food your medicine before medicine becomes.</w:t>
            </w:r>
          </w:p>
          <w:p w:rsidR="4B06B30C" w:rsidP="4B06B30C" w:rsidRDefault="4B06B30C" w14:paraId="3C1E2B0D" w14:textId="764FEF6D">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Yes, that is a real I want.</w:t>
            </w:r>
            <w:r>
              <w:br/>
            </w:r>
            <w:r w:rsidRPr="4B06B30C" w:rsidR="4B06B30C">
              <w:rPr>
                <w:rFonts w:ascii="Arial" w:hAnsi="Arial" w:eastAsia="Arial" w:cs="Arial"/>
                <w:color w:val="000000" w:themeColor="text1" w:themeTint="FF" w:themeShade="FF"/>
                <w:sz w:val="22"/>
                <w:szCs w:val="22"/>
                <w:lang w:val="en-GB"/>
              </w:rPr>
              <w:t>I've had.</w:t>
            </w:r>
            <w:r>
              <w:br/>
            </w:r>
            <w:r w:rsidRPr="4B06B30C" w:rsidR="4B06B30C">
              <w:rPr>
                <w:rFonts w:ascii="Arial" w:hAnsi="Arial" w:eastAsia="Arial" w:cs="Arial"/>
                <w:color w:val="000000" w:themeColor="text1" w:themeTint="FF" w:themeShade="FF"/>
                <w:sz w:val="22"/>
                <w:szCs w:val="22"/>
                <w:lang w:val="en-GB"/>
              </w:rPr>
              <w:t>I have also thought I am taking medicine before the course.</w:t>
            </w:r>
          </w:p>
          <w:p w:rsidR="4B06B30C" w:rsidP="4B06B30C" w:rsidRDefault="4B06B30C" w14:paraId="1DD4EE9A" w14:textId="3DDB984A">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Yes, breaking up one hour gap is, is there?</w:t>
            </w:r>
            <w:r>
              <w:br/>
            </w:r>
            <w:r w:rsidRPr="4B06B30C" w:rsidR="4B06B30C">
              <w:rPr>
                <w:rFonts w:ascii="Arial" w:hAnsi="Arial" w:eastAsia="Arial" w:cs="Arial"/>
                <w:color w:val="000000" w:themeColor="text1" w:themeTint="FF" w:themeShade="FF"/>
                <w:sz w:val="22"/>
                <w:szCs w:val="22"/>
                <w:lang w:val="en-GB"/>
              </w:rPr>
              <w:t>I have medicine then after one hour I take the food.</w:t>
            </w:r>
            <w:r>
              <w:br/>
            </w:r>
            <w:r w:rsidRPr="4B06B30C" w:rsidR="4B06B30C">
              <w:rPr>
                <w:rFonts w:ascii="Arial" w:hAnsi="Arial" w:eastAsia="Arial" w:cs="Arial"/>
                <w:color w:val="000000" w:themeColor="text1" w:themeTint="FF" w:themeShade="FF"/>
                <w:sz w:val="22"/>
                <w:szCs w:val="22"/>
                <w:lang w:val="en-GB"/>
              </w:rPr>
              <w:t>That mealtime is also waiting like that.</w:t>
            </w:r>
          </w:p>
          <w:p w:rsidR="4B06B30C" w:rsidP="4B06B30C" w:rsidRDefault="4B06B30C" w14:paraId="7419928A" w14:textId="0324259B">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Really.</w:t>
            </w:r>
          </w:p>
          <w:p w:rsidR="4B06B30C" w:rsidP="4B06B30C" w:rsidRDefault="4B06B30C" w14:paraId="5BDD2BEE" w14:textId="74C841A8">
            <w:pPr>
              <w:spacing w:before="0" w:beforeAutospacing="off" w:after="160" w:afterAutospacing="off" w:line="276" w:lineRule="exact"/>
              <w:rPr>
                <w:rFonts w:ascii="Arial" w:hAnsi="Arial" w:eastAsia="Arial" w:cs="Arial"/>
                <w:color w:val="0070C0"/>
                <w:sz w:val="22"/>
                <w:szCs w:val="22"/>
              </w:rPr>
            </w:pPr>
            <w:r w:rsidRPr="4B06B30C" w:rsidR="4B06B30C">
              <w:rPr>
                <w:rFonts w:ascii="Arial" w:hAnsi="Arial" w:eastAsia="Arial" w:cs="Arial"/>
                <w:color w:val="000000" w:themeColor="text1" w:themeTint="FF" w:themeShade="FF"/>
                <w:sz w:val="22"/>
                <w:szCs w:val="22"/>
                <w:lang w:val="en-GB"/>
              </w:rPr>
              <w:t xml:space="preserve">Yes, this is very struggling things, and the cost, cost and availability are also discussing yesterday, but the </w:t>
            </w:r>
            <w:r w:rsidRPr="4B06B30C" w:rsidR="4B06B30C">
              <w:rPr>
                <w:rFonts w:ascii="Arial" w:hAnsi="Arial" w:eastAsia="Arial" w:cs="Arial"/>
                <w:color w:val="0070C0"/>
                <w:sz w:val="22"/>
                <w:szCs w:val="22"/>
                <w:lang w:val="en-GB"/>
              </w:rPr>
              <w:t>cost is important because we all know what the without a job we are struggling to stay here. It is a definite thing is that works.</w:t>
            </w:r>
          </w:p>
          <w:p w:rsidR="4B06B30C" w:rsidP="4B06B30C" w:rsidRDefault="4B06B30C" w14:paraId="02BF5B5C" w14:textId="56E20F88">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Do you think there is anything that the university could put in place to improve your health?</w:t>
            </w:r>
          </w:p>
          <w:p w:rsidR="4B06B30C" w:rsidP="4B06B30C" w:rsidRDefault="4B06B30C" w14:paraId="7942C283" w14:textId="45AE26AB">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b w:val="1"/>
                <w:bCs w:val="1"/>
                <w:color w:val="000000" w:themeColor="text1" w:themeTint="FF" w:themeShade="FF"/>
                <w:sz w:val="22"/>
                <w:szCs w:val="22"/>
                <w:lang w:val="en-GB"/>
              </w:rPr>
              <w:t>I think providing lot of sweet drinks, some sugary things, drinks are here instead of that the give some fresh juice</w:t>
            </w:r>
            <w:r w:rsidRPr="4B06B30C" w:rsidR="4B06B30C">
              <w:rPr>
                <w:rFonts w:ascii="Arial" w:hAnsi="Arial" w:eastAsia="Arial" w:cs="Arial"/>
                <w:color w:val="000000" w:themeColor="text1" w:themeTint="FF" w:themeShade="FF"/>
                <w:sz w:val="22"/>
                <w:szCs w:val="22"/>
                <w:lang w:val="en-GB"/>
              </w:rPr>
              <w:t xml:space="preserve"> like that. </w:t>
            </w:r>
            <w:r w:rsidRPr="4B06B30C" w:rsidR="4B06B30C">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 price was not the that is not a matter, but giving it healthy, healthy options.</w:t>
            </w:r>
          </w:p>
          <w:p w:rsidR="4B06B30C" w:rsidP="4B06B30C" w:rsidRDefault="4B06B30C" w14:paraId="2666D284" w14:textId="29B1D81F">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Do you know that some things say that you know when you know cause like in my son's school wonderful time. Sometimes they provide like apple, like you got to have an apple like fruit through the support you would be through. So, if you know when</w:t>
            </w:r>
            <w:r w:rsidRPr="4B06B30C" w:rsidR="4B06B30C">
              <w:rPr>
                <w:rFonts w:ascii="Arial" w:hAnsi="Arial" w:eastAsia="Arial" w:cs="Arial"/>
                <w:b w:val="1"/>
                <w:bCs w:val="1"/>
                <w:color w:val="000000" w:themeColor="text1" w:themeTint="FF" w:themeShade="FF"/>
                <w:sz w:val="22"/>
                <w:szCs w:val="22"/>
                <w:lang w:val="en-GB"/>
              </w:rPr>
              <w:t xml:space="preserve"> we get a break in the common room, if they had like a table and just apple or we just something this help yourself.</w:t>
            </w:r>
          </w:p>
          <w:p w:rsidR="4B06B30C" w:rsidP="4B06B30C" w:rsidRDefault="4B06B30C" w14:paraId="1976BC1C" w14:textId="2AC51720">
            <w:pPr>
              <w:spacing w:before="0" w:beforeAutospacing="off" w:after="160" w:afterAutospacing="off" w:line="276" w:lineRule="exact"/>
              <w:rPr>
                <w:rFonts w:ascii="Arial" w:hAnsi="Arial" w:eastAsia="Arial" w:cs="Arial"/>
                <w:sz w:val="22"/>
                <w:szCs w:val="22"/>
              </w:rPr>
            </w:pPr>
          </w:p>
          <w:p w:rsidR="4B06B30C" w:rsidP="4B06B30C" w:rsidRDefault="4B06B30C" w14:paraId="053770A5" w14:textId="2D1F2370">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You know, so that will encourage someone just to instead of having a biscuit or crease my thing.</w:t>
            </w:r>
          </w:p>
          <w:p w:rsidR="4B06B30C" w:rsidP="4B06B30C" w:rsidRDefault="4B06B30C" w14:paraId="5D3084C9" w14:textId="5BF204C9">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Just trivial things and that is not that would help.</w:t>
            </w:r>
            <w:r>
              <w:br/>
            </w:r>
            <w:r w:rsidRPr="4B06B30C" w:rsidR="4B06B30C">
              <w:rPr>
                <w:rFonts w:ascii="Arial" w:hAnsi="Arial" w:eastAsia="Arial" w:cs="Arial"/>
                <w:color w:val="000000" w:themeColor="text1" w:themeTint="FF" w:themeShade="FF"/>
                <w:sz w:val="22"/>
                <w:szCs w:val="22"/>
                <w:lang w:val="en-GB"/>
              </w:rPr>
              <w:t>Too expensive for them to implement and not one of your favourites?</w:t>
            </w:r>
          </w:p>
          <w:p w:rsidR="4B06B30C" w:rsidP="4B06B30C" w:rsidRDefault="4B06B30C" w14:paraId="57142726" w14:textId="2B129008">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Definite anybody else? </w:t>
            </w:r>
            <w:r>
              <w:br/>
            </w:r>
            <w:r w:rsidRPr="4B06B30C" w:rsidR="4B06B30C">
              <w:rPr>
                <w:rFonts w:ascii="Arial" w:hAnsi="Arial" w:eastAsia="Arial" w:cs="Arial"/>
                <w:color w:val="000000" w:themeColor="text1" w:themeTint="FF" w:themeShade="FF"/>
                <w:sz w:val="22"/>
                <w:szCs w:val="22"/>
                <w:lang w:val="en-GB"/>
              </w:rPr>
              <w:t>Any other ideas?</w:t>
            </w:r>
          </w:p>
          <w:p w:rsidR="4B06B30C" w:rsidP="4B06B30C" w:rsidRDefault="4B06B30C" w14:paraId="21B0DA6B" w14:textId="32C64684">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Now, more probably.</w:t>
            </w:r>
          </w:p>
          <w:p w:rsidR="4B06B30C" w:rsidP="4B06B30C" w:rsidRDefault="4B06B30C" w14:paraId="2FE59606" w14:textId="220F4CCF">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A session where they can discuss about more healthy eating cause that everyone has that knowledge.</w:t>
            </w:r>
            <w:r>
              <w:br/>
            </w:r>
            <w:r w:rsidRPr="4B06B30C" w:rsidR="4B06B30C">
              <w:rPr>
                <w:rFonts w:ascii="Arial" w:hAnsi="Arial" w:eastAsia="Arial" w:cs="Arial"/>
                <w:color w:val="000000" w:themeColor="text1" w:themeTint="FF" w:themeShade="FF"/>
                <w:sz w:val="22"/>
                <w:szCs w:val="22"/>
                <w:lang w:val="en-GB"/>
              </w:rPr>
              <w:t>Not everybody knows.</w:t>
            </w:r>
          </w:p>
          <w:p w:rsidR="4B06B30C" w:rsidP="4B06B30C" w:rsidRDefault="4B06B30C" w14:paraId="5526F540" w14:textId="719969F5">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Some people might think what they eat is OK because they are physically not feeling it or you know, they feel like, oh, I am not feeling ill.</w:t>
            </w:r>
            <w:r>
              <w:br/>
            </w:r>
            <w:r w:rsidRPr="4B06B30C" w:rsidR="4B06B30C">
              <w:rPr>
                <w:rFonts w:ascii="Arial" w:hAnsi="Arial" w:eastAsia="Arial" w:cs="Arial"/>
                <w:color w:val="000000" w:themeColor="text1" w:themeTint="FF" w:themeShade="FF"/>
                <w:sz w:val="22"/>
                <w:szCs w:val="22"/>
                <w:lang w:val="en-GB"/>
              </w:rPr>
              <w:t>But later in life, obviously that will have effect on them.</w:t>
            </w:r>
            <w:r>
              <w:br/>
            </w:r>
            <w:r w:rsidRPr="4B06B30C" w:rsidR="4B06B30C">
              <w:rPr>
                <w:rFonts w:ascii="Arial" w:hAnsi="Arial" w:eastAsia="Arial" w:cs="Arial"/>
                <w:color w:val="000000" w:themeColor="text1" w:themeTint="FF" w:themeShade="FF"/>
                <w:sz w:val="22"/>
                <w:szCs w:val="22"/>
                <w:lang w:val="en-GB"/>
              </w:rPr>
              <w:t>So also gaining knowledge as while knowing that.</w:t>
            </w:r>
          </w:p>
          <w:p w:rsidR="4B06B30C" w:rsidP="4B06B30C" w:rsidRDefault="4B06B30C" w14:paraId="0879A8A8" w14:textId="5DFEB3DE">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What would for you? How can affect you? How it is better for you and what is not good for your courses?</w:t>
            </w:r>
          </w:p>
          <w:p w:rsidR="4A02F3DB" w:rsidP="4B06B30C" w:rsidRDefault="4A02F3DB" w14:paraId="081DC53E" w14:textId="47712A7E">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A02F3DB">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 not even just a lot.</w:t>
            </w:r>
            <w:r>
              <w:br/>
            </w:r>
            <w:r w:rsidRPr="4B06B30C" w:rsidR="4B06B30C">
              <w:rPr>
                <w:rFonts w:ascii="Arial" w:hAnsi="Arial" w:eastAsia="Arial" w:cs="Arial"/>
                <w:color w:val="000000" w:themeColor="text1" w:themeTint="FF" w:themeShade="FF"/>
                <w:sz w:val="22"/>
                <w:szCs w:val="22"/>
                <w:lang w:val="en-GB"/>
              </w:rPr>
              <w:t>Of course, they are just a day. Nutritional.</w:t>
            </w:r>
          </w:p>
          <w:p w:rsidR="4B06B30C" w:rsidP="4B06B30C" w:rsidRDefault="4B06B30C" w14:paraId="51FBC0E4" w14:textId="02AF8327">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OK, they can be or some little campaign.</w:t>
            </w:r>
            <w:r>
              <w:br/>
            </w:r>
            <w:r w:rsidRPr="4B06B30C" w:rsidR="4B06B30C">
              <w:rPr>
                <w:rFonts w:ascii="Arial" w:hAnsi="Arial" w:eastAsia="Arial" w:cs="Arial"/>
                <w:color w:val="000000" w:themeColor="text1" w:themeTint="FF" w:themeShade="FF"/>
                <w:sz w:val="22"/>
                <w:szCs w:val="22"/>
                <w:lang w:val="en-GB"/>
              </w:rPr>
              <w:t>They could be then just teaching you a bit of healthy eating that would help that cost effective.</w:t>
            </w:r>
          </w:p>
          <w:p w:rsidR="4B06B30C" w:rsidP="4B06B30C" w:rsidRDefault="4B06B30C" w14:paraId="47E0FB44" w14:textId="3CF0BB4B">
            <w:pPr>
              <w:spacing w:before="0" w:beforeAutospacing="off" w:after="160" w:afterAutospacing="off" w:line="276" w:lineRule="exact"/>
              <w:rPr>
                <w:rFonts w:ascii="Arial" w:hAnsi="Arial" w:eastAsia="Arial" w:cs="Arial"/>
                <w:color w:val="0070C0"/>
                <w:sz w:val="22"/>
                <w:szCs w:val="22"/>
              </w:rPr>
            </w:pPr>
            <w:r w:rsidRPr="4B06B30C" w:rsidR="4B06B30C">
              <w:rPr>
                <w:rFonts w:ascii="Arial" w:hAnsi="Arial" w:eastAsia="Arial" w:cs="Arial"/>
                <w:b w:val="1"/>
                <w:bCs w:val="1"/>
                <w:color w:val="0070C0"/>
                <w:sz w:val="22"/>
                <w:szCs w:val="22"/>
                <w:lang w:val="en-GB"/>
              </w:rPr>
              <w:t>The things that people do not know, we assume that people know things, but when you ask them, sometimes they do not know, and it is the simplest thing then that is OK.</w:t>
            </w:r>
          </w:p>
          <w:p w:rsidR="4B06B30C" w:rsidP="4B06B30C" w:rsidRDefault="4B06B30C" w14:paraId="40426B9F" w14:textId="4D9D112A">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It is because they have not been 20, and sometimes you do know, sometimes you need a prompt. </w:t>
            </w:r>
            <w:r w:rsidRPr="4B06B30C" w:rsidR="07AAE91B">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 Reminder.</w:t>
            </w:r>
            <w:r>
              <w:br/>
            </w:r>
            <w:r w:rsidRPr="4B06B30C" w:rsidR="4B06B30C">
              <w:rPr>
                <w:rFonts w:ascii="Arial" w:hAnsi="Arial" w:eastAsia="Arial" w:cs="Arial"/>
                <w:color w:val="000000" w:themeColor="text1" w:themeTint="FF" w:themeShade="FF"/>
                <w:sz w:val="22"/>
                <w:szCs w:val="22"/>
                <w:lang w:val="en-GB"/>
              </w:rPr>
              <w:t xml:space="preserve">Motivations that as well, it is true in the sample, but </w:t>
            </w:r>
            <w:r w:rsidRPr="4B06B30C" w:rsidR="63655BFF">
              <w:rPr>
                <w:rFonts w:ascii="Arial" w:hAnsi="Arial" w:eastAsia="Arial" w:cs="Arial"/>
                <w:color w:val="000000" w:themeColor="text1" w:themeTint="FF" w:themeShade="FF"/>
                <w:sz w:val="22"/>
                <w:szCs w:val="22"/>
                <w:lang w:val="en-GB"/>
              </w:rPr>
              <w:t>yes</w:t>
            </w:r>
            <w:r w:rsidRPr="4B06B30C" w:rsidR="4B06B30C">
              <w:rPr>
                <w:rFonts w:ascii="Arial" w:hAnsi="Arial" w:eastAsia="Arial" w:cs="Arial"/>
                <w:color w:val="000000" w:themeColor="text1" w:themeTint="FF" w:themeShade="FF"/>
                <w:sz w:val="22"/>
                <w:szCs w:val="22"/>
                <w:lang w:val="en-GB"/>
              </w:rPr>
              <w:t>, you know and ask any other questions to be missed anything.</w:t>
            </w:r>
          </w:p>
          <w:p w:rsidR="4B06B30C" w:rsidP="4B06B30C" w:rsidRDefault="4B06B30C" w14:paraId="1716205D" w14:textId="208F230E">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All right then.</w:t>
            </w:r>
            <w:r>
              <w:br/>
            </w:r>
            <w:r w:rsidRPr="4B06B30C" w:rsidR="4B06B30C">
              <w:rPr>
                <w:rFonts w:ascii="Arial" w:hAnsi="Arial" w:eastAsia="Arial" w:cs="Arial"/>
                <w:color w:val="000000" w:themeColor="text1" w:themeTint="FF" w:themeShade="FF"/>
                <w:sz w:val="22"/>
                <w:szCs w:val="22"/>
                <w:lang w:val="en-GB"/>
              </w:rPr>
              <w:t>Thank you.</w:t>
            </w:r>
          </w:p>
          <w:p w:rsidR="4B06B30C" w:rsidP="4B06B30C" w:rsidRDefault="4B06B30C" w14:paraId="29BC0185" w14:textId="24B9E91B">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But you must have one more question.</w:t>
            </w:r>
            <w:r>
              <w:br/>
            </w:r>
            <w:r w:rsidRPr="4B06B30C" w:rsidR="4B06B30C">
              <w:rPr>
                <w:rFonts w:ascii="Arial" w:hAnsi="Arial" w:eastAsia="Arial" w:cs="Arial"/>
                <w:color w:val="000000" w:themeColor="text1" w:themeTint="FF" w:themeShade="FF"/>
                <w:sz w:val="22"/>
                <w:szCs w:val="22"/>
                <w:lang w:val="en-GB"/>
              </w:rPr>
              <w:t>Second would have one question.</w:t>
            </w:r>
            <w:r>
              <w:br/>
            </w:r>
            <w:r w:rsidRPr="4B06B30C" w:rsidR="4B06B30C">
              <w:rPr>
                <w:rFonts w:ascii="Arial" w:hAnsi="Arial" w:eastAsia="Arial" w:cs="Arial"/>
                <w:color w:val="000000" w:themeColor="text1" w:themeTint="FF" w:themeShade="FF"/>
                <w:sz w:val="22"/>
                <w:szCs w:val="22"/>
                <w:lang w:val="en-GB"/>
              </w:rPr>
              <w:t>I'll go on then.</w:t>
            </w:r>
            <w:r>
              <w:br/>
            </w:r>
            <w:r w:rsidRPr="4B06B30C" w:rsidR="4B06B30C">
              <w:rPr>
                <w:rFonts w:ascii="Arial" w:hAnsi="Arial" w:eastAsia="Arial" w:cs="Arial"/>
                <w:color w:val="000000" w:themeColor="text1" w:themeTint="FF" w:themeShade="FF"/>
                <w:sz w:val="22"/>
                <w:szCs w:val="22"/>
                <w:lang w:val="en-GB"/>
              </w:rPr>
              <w:t>What's you?</w:t>
            </w:r>
            <w:r>
              <w:br/>
            </w:r>
            <w:r w:rsidRPr="4B06B30C" w:rsidR="4B06B30C">
              <w:rPr>
                <w:rFonts w:ascii="Arial" w:hAnsi="Arial" w:eastAsia="Arial" w:cs="Arial"/>
                <w:color w:val="000000" w:themeColor="text1" w:themeTint="FF" w:themeShade="FF"/>
                <w:sz w:val="22"/>
                <w:szCs w:val="22"/>
                <w:lang w:val="en-GB"/>
              </w:rPr>
              <w:t>You want to hear you but you.</w:t>
            </w:r>
            <w:r>
              <w:br/>
            </w:r>
            <w:r w:rsidRPr="4B06B30C" w:rsidR="4B06B30C">
              <w:rPr>
                <w:rFonts w:ascii="Arial" w:hAnsi="Arial" w:eastAsia="Arial" w:cs="Arial"/>
                <w:color w:val="000000" w:themeColor="text1" w:themeTint="FF" w:themeShade="FF"/>
                <w:sz w:val="22"/>
                <w:szCs w:val="22"/>
                <w:lang w:val="en-GB"/>
              </w:rPr>
              <w:t>Thank you.</w:t>
            </w:r>
            <w:r>
              <w:br/>
            </w:r>
            <w:r w:rsidRPr="4B06B30C" w:rsidR="4B06B30C">
              <w:rPr>
                <w:rFonts w:ascii="Arial" w:hAnsi="Arial" w:eastAsia="Arial" w:cs="Arial"/>
                <w:color w:val="000000" w:themeColor="text1" w:themeTint="FF" w:themeShade="FF"/>
                <w:sz w:val="22"/>
                <w:szCs w:val="22"/>
                <w:lang w:val="en-GB"/>
              </w:rPr>
              <w:t>Like this one?</w:t>
            </w:r>
            <w:r>
              <w:br/>
            </w:r>
            <w:r w:rsidRPr="4B06B30C" w:rsidR="4B06B30C">
              <w:rPr>
                <w:rFonts w:ascii="Arial" w:hAnsi="Arial" w:eastAsia="Arial" w:cs="Arial"/>
                <w:color w:val="000000" w:themeColor="text1" w:themeTint="FF" w:themeShade="FF"/>
                <w:sz w:val="22"/>
                <w:szCs w:val="22"/>
                <w:lang w:val="en-GB"/>
              </w:rPr>
              <w:t>Oh really feel what is you?</w:t>
            </w:r>
            <w:r>
              <w:br/>
            </w:r>
            <w:r w:rsidRPr="4B06B30C" w:rsidR="4B06B30C">
              <w:rPr>
                <w:rFonts w:ascii="Arial" w:hAnsi="Arial" w:eastAsia="Arial" w:cs="Arial"/>
                <w:color w:val="000000" w:themeColor="text1" w:themeTint="FF" w:themeShade="FF"/>
                <w:sz w:val="22"/>
                <w:szCs w:val="22"/>
                <w:lang w:val="en-GB"/>
              </w:rPr>
              <w:t>You can go to.</w:t>
            </w:r>
          </w:p>
          <w:p w:rsidR="4B06B30C" w:rsidP="4B06B30C" w:rsidRDefault="4B06B30C" w14:paraId="6389E06A" w14:textId="5C126862">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What is your breakfast?</w:t>
            </w:r>
          </w:p>
          <w:p w:rsidR="4B06B30C" w:rsidP="4B06B30C" w:rsidRDefault="4B06B30C" w14:paraId="7499D429" w14:textId="71B5B1E4">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Oh, </w:t>
            </w:r>
            <w:r w:rsidRPr="4B06B30C" w:rsidR="4B06B30C">
              <w:rPr>
                <w:rFonts w:ascii="Arial" w:hAnsi="Arial" w:eastAsia="Arial" w:cs="Arial"/>
                <w:color w:val="000000" w:themeColor="text1" w:themeTint="FF" w:themeShade="FF"/>
                <w:sz w:val="22"/>
                <w:szCs w:val="22"/>
                <w:highlight w:val="yellow"/>
                <w:lang w:val="en-GB"/>
              </w:rPr>
              <w:t>I skip breakfast these days unless I am at home and university days I skip it,</w:t>
            </w:r>
            <w:r w:rsidRPr="4B06B30C" w:rsidR="4B06B30C">
              <w:rPr>
                <w:rFonts w:ascii="Arial" w:hAnsi="Arial" w:eastAsia="Arial" w:cs="Arial"/>
                <w:color w:val="000000" w:themeColor="text1" w:themeTint="FF" w:themeShade="FF"/>
                <w:sz w:val="22"/>
                <w:szCs w:val="22"/>
                <w:lang w:val="en-GB"/>
              </w:rPr>
              <w:t xml:space="preserve"> but if I am at home then cause my husband's home, I am I make breakfast for him, so I will make it for myself as well. But I would have.</w:t>
            </w:r>
            <w:r>
              <w:br/>
            </w:r>
            <w:r w:rsidRPr="4B06B30C" w:rsidR="4B06B30C">
              <w:rPr>
                <w:rFonts w:ascii="Arial" w:hAnsi="Arial" w:eastAsia="Arial" w:cs="Arial"/>
                <w:color w:val="000000" w:themeColor="text1" w:themeTint="FF" w:themeShade="FF"/>
                <w:sz w:val="22"/>
                <w:szCs w:val="22"/>
                <w:lang w:val="en-GB"/>
              </w:rPr>
              <w:t>This is my husband. That lunch is when the kids come back from school, so we will have, like, rice and Curry and then evening or we just have something like toasties or something like that.</w:t>
            </w:r>
          </w:p>
          <w:p w:rsidR="4B06B30C" w:rsidP="4B06B30C" w:rsidRDefault="4B06B30C" w14:paraId="0064AB7F" w14:textId="4F0EECEB">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But it is a </w:t>
            </w:r>
            <w:r w:rsidRPr="4B06B30C" w:rsidR="4B06B30C">
              <w:rPr>
                <w:rFonts w:ascii="Arial" w:hAnsi="Arial" w:eastAsia="Arial" w:cs="Arial"/>
                <w:color w:val="000000" w:themeColor="text1" w:themeTint="FF" w:themeShade="FF"/>
                <w:sz w:val="22"/>
                <w:szCs w:val="22"/>
                <w:highlight w:val="darkYellow"/>
                <w:lang w:val="en-GB"/>
              </w:rPr>
              <w:t>lot of snacking, but I do feel as though studying has increased my sugar intake, less physical activity just because it is a time constraint you are trying to manage your life.</w:t>
            </w:r>
            <w:r>
              <w:br/>
            </w:r>
            <w:r w:rsidRPr="4B06B30C" w:rsidR="4B06B30C">
              <w:rPr>
                <w:rFonts w:ascii="Arial" w:hAnsi="Arial" w:eastAsia="Arial" w:cs="Arial"/>
                <w:color w:val="000000" w:themeColor="text1" w:themeTint="FF" w:themeShade="FF"/>
                <w:sz w:val="22"/>
                <w:szCs w:val="22"/>
                <w:lang w:val="en-GB"/>
              </w:rPr>
              <w:t>Yeah, like with children.</w:t>
            </w:r>
            <w:r>
              <w:br/>
            </w:r>
            <w:r w:rsidRPr="4B06B30C" w:rsidR="4B06B30C">
              <w:rPr>
                <w:rFonts w:ascii="Arial" w:hAnsi="Arial" w:eastAsia="Arial" w:cs="Arial"/>
                <w:color w:val="000000" w:themeColor="text1" w:themeTint="FF" w:themeShade="FF"/>
                <w:sz w:val="22"/>
                <w:szCs w:val="22"/>
                <w:lang w:val="en-GB"/>
              </w:rPr>
              <w:t>And it is so complicated.</w:t>
            </w:r>
          </w:p>
          <w:p w:rsidR="4B06B30C" w:rsidP="4B06B30C" w:rsidRDefault="4B06B30C" w14:paraId="0F773B8E" w14:textId="2BF4C022">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 xml:space="preserve">But </w:t>
            </w:r>
            <w:r w:rsidRPr="4B06B30C" w:rsidR="216AFB5D">
              <w:rPr>
                <w:rFonts w:ascii="Arial" w:hAnsi="Arial" w:eastAsia="Arial" w:cs="Arial"/>
                <w:color w:val="000000" w:themeColor="text1" w:themeTint="FF" w:themeShade="FF"/>
                <w:sz w:val="22"/>
                <w:szCs w:val="22"/>
                <w:lang w:val="en-GB"/>
              </w:rPr>
              <w:t>so,</w:t>
            </w:r>
            <w:r w:rsidRPr="4B06B30C" w:rsidR="4B06B30C">
              <w:rPr>
                <w:rFonts w:ascii="Arial" w:hAnsi="Arial" w:eastAsia="Arial" w:cs="Arial"/>
                <w:color w:val="000000" w:themeColor="text1" w:themeTint="FF" w:themeShade="FF"/>
                <w:sz w:val="22"/>
                <w:szCs w:val="22"/>
                <w:lang w:val="en-GB"/>
              </w:rPr>
              <w:t xml:space="preserve"> I do feel as though there is lots of values, and if we did have a lot of unities for like fresh fruit and campaign stuff would help.</w:t>
            </w:r>
            <w:r>
              <w:br/>
            </w:r>
            <w:r w:rsidRPr="4B06B30C" w:rsidR="4B06B30C">
              <w:rPr>
                <w:rFonts w:ascii="Arial" w:hAnsi="Arial" w:eastAsia="Arial" w:cs="Arial"/>
                <w:color w:val="000000" w:themeColor="text1" w:themeTint="FF" w:themeShade="FF"/>
                <w:sz w:val="22"/>
                <w:szCs w:val="22"/>
                <w:lang w:val="en-GB"/>
              </w:rPr>
              <w:t>So</w:t>
            </w:r>
            <w:r w:rsidRPr="4B06B30C" w:rsidR="36B44022">
              <w:rPr>
                <w:rFonts w:ascii="Arial" w:hAnsi="Arial" w:eastAsia="Arial" w:cs="Arial"/>
                <w:color w:val="000000" w:themeColor="text1" w:themeTint="FF" w:themeShade="FF"/>
                <w:sz w:val="22"/>
                <w:szCs w:val="22"/>
                <w:lang w:val="en-GB"/>
              </w:rPr>
              <w:t>,</w:t>
            </w:r>
            <w:r w:rsidRPr="4B06B30C" w:rsidR="4B06B30C">
              <w:rPr>
                <w:rFonts w:ascii="Arial" w:hAnsi="Arial" w:eastAsia="Arial" w:cs="Arial"/>
                <w:color w:val="000000" w:themeColor="text1" w:themeTint="FF" w:themeShade="FF"/>
                <w:sz w:val="22"/>
                <w:szCs w:val="22"/>
                <w:lang w:val="en-GB"/>
              </w:rPr>
              <w:t xml:space="preserve"> that is it.</w:t>
            </w:r>
          </w:p>
          <w:p w:rsidR="4B06B30C" w:rsidP="4B06B30C" w:rsidRDefault="4B06B30C" w14:paraId="0C2DA590" w14:textId="2981DB16">
            <w:pPr>
              <w:spacing w:before="0" w:beforeAutospacing="off" w:after="160" w:afterAutospacing="off" w:line="276" w:lineRule="exact"/>
              <w:rPr>
                <w:rFonts w:ascii="Arial" w:hAnsi="Arial" w:eastAsia="Arial" w:cs="Arial"/>
                <w:color w:val="000000" w:themeColor="text1" w:themeTint="FF" w:themeShade="FF"/>
                <w:sz w:val="22"/>
                <w:szCs w:val="22"/>
              </w:rPr>
            </w:pPr>
            <w:r w:rsidRPr="4B06B30C" w:rsidR="4B06B30C">
              <w:rPr>
                <w:rFonts w:ascii="Arial" w:hAnsi="Arial" w:eastAsia="Arial" w:cs="Arial"/>
                <w:color w:val="000000" w:themeColor="text1" w:themeTint="FF" w:themeShade="FF"/>
                <w:sz w:val="22"/>
                <w:szCs w:val="22"/>
                <w:lang w:val="en-GB"/>
              </w:rPr>
              <w:t>Thank you for your help.</w:t>
            </w:r>
            <w:r>
              <w:br/>
            </w:r>
            <w:r w:rsidRPr="4B06B30C" w:rsidR="4B06B30C">
              <w:rPr>
                <w:rFonts w:ascii="Arial" w:hAnsi="Arial" w:eastAsia="Arial" w:cs="Arial"/>
                <w:color w:val="000000" w:themeColor="text1" w:themeTint="FF" w:themeShade="FF"/>
                <w:sz w:val="22"/>
                <w:szCs w:val="22"/>
                <w:lang w:val="en-GB"/>
              </w:rPr>
              <w:t>Thank you everybody.</w:t>
            </w:r>
          </w:p>
          <w:p w:rsidR="4B06B30C" w:rsidP="4B06B30C" w:rsidRDefault="4B06B30C" w14:paraId="6BBAB6B8" w14:textId="268D2822">
            <w:pPr>
              <w:spacing w:line="279" w:lineRule="auto"/>
              <w:rPr>
                <w:rFonts w:ascii="Arial" w:hAnsi="Arial" w:eastAsia="Arial" w:cs="Arial"/>
                <w:sz w:val="22"/>
                <w:szCs w:val="22"/>
              </w:rPr>
            </w:pPr>
          </w:p>
        </w:tc>
      </w:tr>
    </w:tbl>
    <w:p w:rsidR="4B06B30C" w:rsidP="4B06B30C" w:rsidRDefault="4B06B30C" w14:paraId="799220E1" w14:textId="1FD4B968">
      <w:pPr>
        <w:pStyle w:val="Normal"/>
        <w:rPr>
          <w:b w:val="1"/>
          <w:bCs w:val="1"/>
          <w:color w:val="C00000"/>
        </w:rPr>
      </w:pPr>
    </w:p>
    <w:p w:rsidR="4B06B30C" w:rsidP="4B06B30C" w:rsidRDefault="4B06B30C" w14:paraId="0B640F30" w14:textId="235A859C">
      <w:pPr>
        <w:pStyle w:val="Normal"/>
      </w:pPr>
    </w:p>
    <w:p w:rsidR="4B06B30C" w:rsidP="4B06B30C" w:rsidRDefault="4B06B30C" w14:paraId="74AF6CFD" w14:textId="1985CF0E">
      <w:pPr>
        <w:pStyle w:val="Normal"/>
      </w:pPr>
    </w:p>
    <w:p w:rsidR="4B06B30C" w:rsidP="4B06B30C" w:rsidRDefault="4B06B30C" w14:paraId="7530DD39" w14:textId="15A24B15">
      <w:pPr>
        <w:pStyle w:val="Normal"/>
      </w:pPr>
    </w:p>
    <w:p w:rsidR="4B06B30C" w:rsidP="4B06B30C" w:rsidRDefault="4B06B30C" w14:paraId="6BBCEC71" w14:textId="72EB3DD3">
      <w:pPr>
        <w:pStyle w:val="Normal"/>
      </w:pPr>
    </w:p>
    <w:p w:rsidR="4B06B30C" w:rsidP="4B06B30C" w:rsidRDefault="4B06B30C" w14:paraId="39E6BE8E" w14:textId="2862DC46">
      <w:pPr>
        <w:pStyle w:val="Normal"/>
      </w:pPr>
    </w:p>
    <w:p w:rsidR="4B06B30C" w:rsidP="4B06B30C" w:rsidRDefault="4B06B30C" w14:paraId="09F85055" w14:textId="1AC60B08">
      <w:pPr>
        <w:pStyle w:val="Normal"/>
      </w:pPr>
    </w:p>
    <w:p w:rsidR="4B06B30C" w:rsidP="4B06B30C" w:rsidRDefault="4B06B30C" w14:paraId="6D2D1446" w14:textId="08A60717">
      <w:pPr>
        <w:pStyle w:val="Normal"/>
      </w:pPr>
    </w:p>
    <w:p w:rsidR="4B06B30C" w:rsidP="4B06B30C" w:rsidRDefault="4B06B30C" w14:paraId="58CBB03A" w14:textId="09A772F8">
      <w:pPr>
        <w:pStyle w:val="Normal"/>
      </w:pPr>
    </w:p>
    <w:p w:rsidR="4B06B30C" w:rsidP="4B06B30C" w:rsidRDefault="4B06B30C" w14:paraId="7F60945E" w14:textId="4649AC1F">
      <w:pPr>
        <w:pStyle w:val="Normal"/>
      </w:pPr>
    </w:p>
    <w:p w:rsidR="4B06B30C" w:rsidP="4B06B30C" w:rsidRDefault="4B06B30C" w14:paraId="01EF7293" w14:textId="55A1E392">
      <w:pPr>
        <w:pStyle w:val="Normal"/>
      </w:pPr>
    </w:p>
    <w:p w:rsidR="4B06B30C" w:rsidP="4B06B30C" w:rsidRDefault="4B06B30C" w14:paraId="2868C322" w14:textId="2514EC4C">
      <w:pPr>
        <w:pStyle w:val="Normal"/>
      </w:pPr>
    </w:p>
    <w:p w:rsidR="4B06B30C" w:rsidP="4B06B30C" w:rsidRDefault="4B06B30C" w14:paraId="727B42DA" w14:textId="75143BBF">
      <w:pPr>
        <w:pStyle w:val="Normal"/>
      </w:pPr>
    </w:p>
    <w:p w:rsidR="4B06B30C" w:rsidP="4B06B30C" w:rsidRDefault="4B06B30C" w14:paraId="22A8A814" w14:textId="70647036">
      <w:pPr>
        <w:pStyle w:val="Normal"/>
      </w:pPr>
    </w:p>
    <w:p w:rsidR="4B06B30C" w:rsidP="4B06B30C" w:rsidRDefault="4B06B30C" w14:paraId="73F3427B" w14:textId="7755BA5F">
      <w:pPr>
        <w:pStyle w:val="Normal"/>
      </w:pPr>
    </w:p>
    <w:p w:rsidR="4B06B30C" w:rsidP="4B06B30C" w:rsidRDefault="4B06B30C" w14:paraId="132D9E1E" w14:textId="7A2A53F1">
      <w:pPr>
        <w:pStyle w:val="Normal"/>
      </w:pPr>
    </w:p>
    <w:sectPr>
      <w:pgSz w:w="12240" w:h="15840" w:orient="portrait"/>
      <w:pgMar w:top="1440" w:right="1440" w:bottom="1440" w:left="1440" w:header="720" w:footer="720" w:gutter="0"/>
      <w:cols w:space="720"/>
      <w:docGrid w:linePitch="360"/>
      <w:headerReference w:type="default" r:id="R74c427f8155648d5"/>
      <w:footerReference w:type="default" r:id="R7c2a42efb96b45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B06B30C" w:rsidTr="4B06B30C" w14:paraId="290B421E">
      <w:trPr>
        <w:trHeight w:val="300"/>
      </w:trPr>
      <w:tc>
        <w:tcPr>
          <w:tcW w:w="3120" w:type="dxa"/>
          <w:tcMar/>
        </w:tcPr>
        <w:p w:rsidR="4B06B30C" w:rsidP="4B06B30C" w:rsidRDefault="4B06B30C" w14:paraId="0EB1AEFC" w14:textId="3C4DEEEF">
          <w:pPr>
            <w:pStyle w:val="Header"/>
            <w:bidi w:val="0"/>
            <w:ind w:left="-115"/>
            <w:jc w:val="left"/>
          </w:pPr>
        </w:p>
      </w:tc>
      <w:tc>
        <w:tcPr>
          <w:tcW w:w="3120" w:type="dxa"/>
          <w:tcMar/>
        </w:tcPr>
        <w:p w:rsidR="4B06B30C" w:rsidP="4B06B30C" w:rsidRDefault="4B06B30C" w14:paraId="59FDF8D2" w14:textId="778E4083">
          <w:pPr>
            <w:pStyle w:val="Header"/>
            <w:bidi w:val="0"/>
            <w:jc w:val="center"/>
          </w:pPr>
        </w:p>
      </w:tc>
      <w:tc>
        <w:tcPr>
          <w:tcW w:w="3120" w:type="dxa"/>
          <w:tcMar/>
        </w:tcPr>
        <w:p w:rsidR="4B06B30C" w:rsidP="4B06B30C" w:rsidRDefault="4B06B30C" w14:paraId="3EC6D9FD" w14:textId="7C02608A">
          <w:pPr>
            <w:pStyle w:val="Header"/>
            <w:bidi w:val="0"/>
            <w:ind w:right="-115"/>
            <w:jc w:val="right"/>
          </w:pPr>
        </w:p>
      </w:tc>
    </w:tr>
  </w:tbl>
  <w:p w:rsidR="4B06B30C" w:rsidP="4B06B30C" w:rsidRDefault="4B06B30C" w14:paraId="18EFA5F2" w14:textId="12D773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B06B30C" w:rsidTr="4B06B30C" w14:paraId="1D1C6FF5">
      <w:trPr>
        <w:trHeight w:val="300"/>
      </w:trPr>
      <w:tc>
        <w:tcPr>
          <w:tcW w:w="3120" w:type="dxa"/>
          <w:tcMar/>
        </w:tcPr>
        <w:p w:rsidR="4B06B30C" w:rsidP="4B06B30C" w:rsidRDefault="4B06B30C" w14:paraId="6597D4AC" w14:textId="572012B1">
          <w:pPr>
            <w:pStyle w:val="Header"/>
            <w:bidi w:val="0"/>
            <w:ind w:left="-115"/>
            <w:jc w:val="left"/>
          </w:pPr>
        </w:p>
      </w:tc>
      <w:tc>
        <w:tcPr>
          <w:tcW w:w="3120" w:type="dxa"/>
          <w:tcMar/>
        </w:tcPr>
        <w:p w:rsidR="4B06B30C" w:rsidP="4B06B30C" w:rsidRDefault="4B06B30C" w14:paraId="274C23C9" w14:textId="25F61C84">
          <w:pPr>
            <w:pStyle w:val="Header"/>
            <w:bidi w:val="0"/>
            <w:jc w:val="center"/>
          </w:pPr>
        </w:p>
      </w:tc>
      <w:tc>
        <w:tcPr>
          <w:tcW w:w="3120" w:type="dxa"/>
          <w:tcMar/>
        </w:tcPr>
        <w:p w:rsidR="4B06B30C" w:rsidP="4B06B30C" w:rsidRDefault="4B06B30C" w14:paraId="077F6B0E" w14:textId="4DA5FBBB">
          <w:pPr>
            <w:pStyle w:val="Header"/>
            <w:bidi w:val="0"/>
            <w:ind w:right="-115"/>
            <w:jc w:val="right"/>
          </w:pPr>
        </w:p>
      </w:tc>
    </w:tr>
  </w:tbl>
  <w:p w:rsidR="4B06B30C" w:rsidP="4B06B30C" w:rsidRDefault="4B06B30C" w14:paraId="2E092938" w14:textId="04AC3F89">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3xRK33vV8qgimF" int2:id="mC3CEc2h">
      <int2:state int2:type="AugLoop_Text_Critique" int2:value="Rejected"/>
    </int2:textHash>
    <int2:textHash int2:hashCode="2TUFED47jpU+yD" int2:id="KcnDKPLM">
      <int2:state int2:type="AugLoop_Text_Critique" int2:value="Rejected"/>
    </int2:textHash>
    <int2:textHash int2:hashCode="snB6DLyG9dZpCQ" int2:id="4UH5HQ3P">
      <int2:state int2:type="AugLoop_Text_Critique" int2:value="Rejected"/>
    </int2:textHash>
    <int2:textHash int2:hashCode="SIwWQq6fWKmsoy" int2:id="wAkywgc9">
      <int2:state int2:type="AugLoop_Text_Critique" int2:value="Rejected"/>
    </int2:textHash>
    <int2:textHash int2:hashCode="v3jXqOAVqWKVSe" int2:id="SYIlNN6A">
      <int2:state int2:type="AugLoop_Text_Critique" int2:value="Rejected"/>
    </int2:textHash>
    <int2:textHash int2:hashCode="zqhYDntAHb/qEo" int2:id="kbz9ZgeY">
      <int2:state int2:type="AugLoop_Text_Critique" int2:value="Rejected"/>
    </int2:textHash>
    <int2:textHash int2:hashCode="XSUiEPxXFZ9tOg" int2:id="J2xBHFZL">
      <int2:state int2:type="AugLoop_Text_Critique" int2:value="Rejected"/>
    </int2:textHash>
    <int2:textHash int2:hashCode="oLaXyskhK52W6L" int2:id="RZuWp09e">
      <int2:state int2:type="AugLoop_Text_Critique" int2:value="Rejected"/>
    </int2:textHash>
    <int2:textHash int2:hashCode="g05dLY7HvU1KId" int2:id="mCHA4AvJ">
      <int2:state int2:type="AugLoop_Text_Critique" int2:value="Rejected"/>
    </int2:textHash>
    <int2:textHash int2:hashCode="nrK+o17nauQy7x" int2:id="Ty9pKce0">
      <int2:state int2:type="AugLoop_Text_Critique" int2:value="Rejected"/>
    </int2:textHash>
    <int2:textHash int2:hashCode="QyfBLfACJjhIgh" int2:id="GeL1Eubn">
      <int2:state int2:type="AugLoop_Text_Critique" int2:value="Rejected"/>
    </int2:textHash>
    <int2:textHash int2:hashCode="7sh3b0GjYwhVw+" int2:id="EFvwsZvm">
      <int2:state int2:type="AugLoop_Text_Critique" int2:value="Rejected"/>
    </int2:textHash>
    <int2:textHash int2:hashCode="8jstze+rPH4VDa" int2:id="bWkIsqj5">
      <int2:state int2:type="AugLoop_Text_Critique" int2:value="Rejected"/>
    </int2:textHash>
    <int2:textHash int2:hashCode="2JKuLc1EUtXS7S" int2:id="1XHIQ3G7">
      <int2:state int2:type="AugLoop_Text_Critique" int2:value="Rejected"/>
    </int2:textHash>
    <int2:textHash int2:hashCode="jeHT+C4KN3fyWh" int2:id="i4xHB2An">
      <int2:state int2:type="AugLoop_Text_Critique" int2:value="Rejected"/>
    </int2:textHash>
    <int2:textHash int2:hashCode="/AImSyYKH2tu6R" int2:id="rpBkMnmv">
      <int2:state int2:type="AugLoop_Text_Critique" int2:value="Rejected"/>
    </int2:textHash>
    <int2:textHash int2:hashCode="sOgzBLDSeysaKG" int2:id="Z65va7tj">
      <int2:state int2:type="AugLoop_Text_Critique" int2:value="Rejected"/>
    </int2:textHash>
    <int2:textHash int2:hashCode="TaUNCpEh0sOBot" int2:id="bEV1qnYy">
      <int2:state int2:type="AugLoop_Text_Critique" int2:value="Rejected"/>
    </int2:textHash>
    <int2:textHash int2:hashCode="QspXJjq8bn4Ml5" int2:id="SzA2jGV5">
      <int2:state int2:type="AugLoop_Text_Critique" int2:value="Rejected"/>
    </int2:textHash>
    <int2:textHash int2:hashCode="mNk2h8n5+7PLTh" int2:id="WJjiqQYF">
      <int2:state int2:type="AugLoop_Text_Critique" int2:value="Rejected"/>
    </int2:textHash>
    <int2:textHash int2:hashCode="Eqesb2Fa6yqJsV" int2:id="bLicRky5">
      <int2:state int2:type="AugLoop_Text_Critique" int2:value="Rejected"/>
    </int2:textHash>
    <int2:textHash int2:hashCode="x7+vK7LQWpAofF" int2:id="4r3eQzdN">
      <int2:state int2:type="AugLoop_Text_Critique" int2:value="Rejected"/>
    </int2:textHash>
    <int2:textHash int2:hashCode="M7vAHNhDMDA7K5" int2:id="aCtki9Ln">
      <int2:state int2:type="AugLoop_Text_Critique" int2:value="Rejected"/>
    </int2:textHash>
    <int2:textHash int2:hashCode="N6UwGojaM03Fr8" int2:id="1NAzsNui">
      <int2:state int2:type="AugLoop_Text_Critique" int2:value="Rejected"/>
    </int2:textHash>
    <int2:textHash int2:hashCode="N3Re16DwBfsUUi" int2:id="TIb7sZld">
      <int2:state int2:type="AugLoop_Text_Critique" int2:value="Rejected"/>
    </int2:textHash>
    <int2:textHash int2:hashCode="WmmPanQsIqFQQ8" int2:id="7u2ef0Ln">
      <int2:state int2:type="AugLoop_Text_Critique" int2:value="Rejected"/>
    </int2:textHash>
    <int2:textHash int2:hashCode="4P7rQAwvdfYiAy" int2:id="V6qDQ8pJ">
      <int2:state int2:type="AugLoop_Text_Critique" int2:value="Rejected"/>
    </int2:textHash>
    <int2:textHash int2:hashCode="tMTHJhxm8u7VJj" int2:id="eNpr9e2f">
      <int2:state int2:type="AugLoop_Text_Critique" int2:value="Rejected"/>
    </int2:textHash>
    <int2:textHash int2:hashCode="9HOkCWsAJjwyuc" int2:id="an4iJ7jq">
      <int2:state int2:type="AugLoop_Text_Critique" int2:value="Rejected"/>
    </int2:textHash>
    <int2:textHash int2:hashCode="ajqwjjL3NaNJfN" int2:id="dZ1E4hbY">
      <int2:state int2:type="AugLoop_Text_Critique" int2:value="Rejected"/>
    </int2:textHash>
    <int2:textHash int2:hashCode="xoEvvfdyHW7wem" int2:id="teiumD6v">
      <int2:state int2:type="AugLoop_Text_Critique" int2:value="Rejected"/>
    </int2:textHash>
    <int2:textHash int2:hashCode="yedJ1z2dZHrYH0" int2:id="WMBLvlHg">
      <int2:state int2:type="AugLoop_Text_Critique" int2:value="Rejected"/>
    </int2:textHash>
    <int2:textHash int2:hashCode="ZCEeXDp3BVgmJY" int2:id="HwbLJfG4">
      <int2:state int2:type="AugLoop_Text_Critique" int2:value="Rejected"/>
    </int2:textHash>
    <int2:textHash int2:hashCode="aGWtCaHhuEVLqy" int2:id="Ep972pkd">
      <int2:state int2:type="AugLoop_Text_Critique" int2:value="Rejected"/>
    </int2:textHash>
    <int2:textHash int2:hashCode="+qW4dac2jw14y8" int2:id="8gVnjbx1">
      <int2:state int2:type="AugLoop_Text_Critique" int2:value="Rejected"/>
    </int2:textHash>
    <int2:textHash int2:hashCode="A7be7jldWdsnMp" int2:id="DQnJ090k">
      <int2:state int2:type="AugLoop_Text_Critique" int2:value="Rejected"/>
    </int2:textHash>
    <int2:bookmark int2:bookmarkName="_Int_3GTrmPTe" int2:invalidationBookmarkName="" int2:hashCode="Ng0Bb1PUE1rTxx" int2:id="3WIOY0MH">
      <int2:state int2:type="AugLoop_Text_Critique" int2:value="Rejected"/>
    </int2:bookmark>
    <int2:bookmark int2:bookmarkName="_Int_6KtShPaF" int2:invalidationBookmarkName="" int2:hashCode="Ng0Bb1PUE1rTxx" int2:id="Tc1CGAAJ">
      <int2:state int2:type="AugLoop_Text_Critique" int2:value="Rejected"/>
    </int2:bookmark>
    <int2:bookmark int2:bookmarkName="_Int_btxIVA8X" int2:invalidationBookmarkName="" int2:hashCode="d/hG+iXuH0JdFC" int2:id="dcJBMh8x">
      <int2:state int2:type="AugLoop_Text_Critique" int2:value="Rejected"/>
    </int2:bookmark>
    <int2:entireDocument int2:id="i014Viaa">
      <int2:extLst>
        <oel:ext uri="E302BA01-7950-474C-9AD3-286E660C40A8">
          <int2:similaritySummary int2:version="1" int2:runId="1711623240384" int2:tilesCheckedInThisRun="353" int2:totalNumOfTiles="353" int2:similarityAnnotationCount="18" int2:numWords="9158" int2:numFlaggedWords="276"/>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C009569-433FE5A6 4E0BDD2D-601FC972 0983D5FC-1A80D040 6DCEFCD3-31EC722B 72FC22A6-4E96A4C2 711BC1FA-5BA40B51 1A6B5AE8-38D0AAC9 396AAF41-316F71F9 49B03CD2-0B9CF9CE 4FC8201A-3BCF75D4 78011948-54E1FD68 64B7362F-6F44FA28 2CAF3EAB-32B02BAD 300C9973-47FE8D44 44D0C059-3CE9472D 4E37EC29-185FCCA8 1606427A-3C1B4EB1 07DDC160-4A9D61A3 14C03652-65650A4B 7DBD82F5-27D7EAD2 3B28E173-3C0F0A36 5F99761B-58A33691 219778DC-1CCDD139 448EECC9-1D31165D 75230026-569356D2 210A45FF-3B9D7911 1D3F2F28-50DF7C70 7A86F569-7A9069F7 2ED75A15-5E5CF500 0EEF3289-5AFBA003 70546B97-121D7145 4038FBD4-67AE2C92 3ADAD646-5F55CC53 5420DEA9-1A494C05 5433E2C0-3A8A561D 2C078E63-0A98431C 6F0EE19D-6C89424E 25D1E417-457C42EA 69DAC9E1-69698832 632DD8CA-50304ADC 59587677-5C64CDDA 797D0031-2DDD5388 1A2A3654-27F32184 7D59FDD4-3B9F2EAE 605CF87A-38A09D40 3F4E8D65-27462C77 54DC5A4D-0774920F 5D307BCD-6426D905 5B052DEC-6ABF3003 2560AB8B-7508F417 692B96A6-7FCE3596 71A804DD-30D1DC24 6A404F00-6E45F02B 4EFCF73C-2364A66C 54DBBC48-66105F9E 117288E6-06E383B6 7645C580-71C21E8E 38E1A612-4B0CD80D 7F3CEAF0-7F17CF74 50B66E7B-24BD0728 1CCA2A18-01F93868 6F996CC5-2C145DDF 4CA0A806-626FC312 094683F9-690332DD 4A26F9FA-4525A192 7B3CA515-4601F54A 74C89F22-4A3FBFA5 50583343-4710AB60 4419EFAD-6FF37865 28906762-4B8AA213 53DF45D2-2BC6572F 725B1DD0-025CCA34 30586A96-73D5FA6C 29E1E288-26DD371C 0C89EC5F-1AEA328F 47DD5EE6-47E73F21 1D2F8DE8-206BFCCE 6ADC6FB0-700A5270 055DDE69-2083610D 1309B680-3FE88EF3 286B7792-46369497 1920EAC5-26DDF63D 697BEBDB-4CA6CC86 482E8DF7-54E749A9 437596BA-0E894BD3 727F385B-2218A00A 03D159D7-537A60D0 69DADD85-2388D027 02718106-739FCA31 39B036D1-6DD1C78E 2FAAEA7D-1817F48A 730AADED-0217201F 0B2D7982-7989019F 25BF0DA7-628CB60E 729FEA29-44E1779A 73C9801D-0C293C45 5963E243-3D3345A0 213925C9-6DBB53A6 381B5359-15CAD7B0 63A595B6-7EC19CFC 46264356-12581DEC 084E23EC-75D999BD 7878552B-5606AD6B 1CAF91B8-0FB57A6B 628936B9-014D4901 00A8BB58-6CD9C88C 0032A67E-4BEE9741 2345876D-077BF1D1 5DF68A93-0E109096 5B47BEB9-066325B2 0CEDEEAD-1D8FAA7B 780493B7-41D4AB07 798BDE22-0525A3D2 06B294C8-2B8A4834 785F3E74-378B1572 75243480-72AA392F 337EE983-52C2749F 24641A82-6A8F5011 682308FD-7E727D92 39318D9C-3637DE30 7503C696-1C7ECFC9 5E30CD94-730DB08B 54ED0BD8-39B38BAD 12D9C3C8-7CD46615 283B1D2B-37223AEA 45F6C7CD-3923F2FF 7EA213B2-193F5B1B 3431DA55-19969E32 46B30F2E-454780CE 12290164-1D203BCB 568362D1-30E3E300 7DE88694-4EE8633F 7F77D55C-0C4DC122 1824E250-158B2A2D 17A7AFD0-7E1B6BF9 2DFCA899-1C843034 2D2ABB32-77ACD0AA 37E2B037-69B7B637 1207BABF-05EE507F 29CFBE01-2D34C6FE 25CFD1DE-285EBF36 31392EEE-3E0CD38F 0A208E3D-5C7B397E 40B3EC4A-09F3B8E0 191A262E-10687C78 0EEF3B9B-106E8E4A 092B5AEF-0890AA38 118AB2D0-187EBB47 5A4EE0AA-64ACDA77 613DD0EF-1836D264 5688ADF5-50114CC0 49D3DBCC-4DEF4852 7527B781-174929F3 7E632549-67315622 0423F05A-4E93B4FF 193FE39F-15E85668 5E122592-736F4B47 5ED0000D-13ED3412 45E27481-264EFFCD 269161A1-457BC3F9 6437C614-00992FFC 5A1DB0FF-03895F96 3B887B30-5DD6FCAF 536A92A8-45F0FB9C 2939DF17-25AA0BF6 55F01BC5-6D8EB5EF 72CC569D-30BE477D 6A18683A-4CF8D26A 0C6BA8B1-579A0502 3B870521-04073DE9 25A545A1-07AFFF7C 154A15F0-0F011B4A 6DEF0583-03294CF4 765C4236-0FFA7DCC 67A032B6-7D0A893B 553129F7-50F9E419 13B19E6B-2B696D54 6EDA3D46-69C40026 7CF6CE64-1DD86C70 661005DA-2B37EC67 0765E098-0C538B9A 6189DEEF-0328AB7B 6AE318EF-2E55AC80 3B3AF382-14740F2F 2276C1F4-6B25C127 21F0879E-709B6340 5ACBEED8-0593570E 5A7FB353-4EC2E175 7F2FB304-00FBC642 4DA995D1-1F893E75 4F148FBC-249CE0DC 017E9DDF-0FD38AB5 475ECDF2-0AA69E7E 456EAE9C-6F232A92 474A495B-452EA0F7 16D6BDAA-3DEB88AE 4361DD6D-4A218A8E 5372C31B-522460A1 63E4F323-7174E245 142D1E56-1614FFE2 6C7BA319-471BC0B0 6E2AAD65-0D790080 2C4C6966-06F5B450 76A08D74-510B5B06 49DC8602-4AA92847 32FC6195-398468A6 4193BDBF-39D7918D 1693785D-4ECBF03D 356E39BE-0650BDEE 5A329638-794C3743 7CBDD0CB-37AC55F2 762B166F-1A810A70 0D912CCF-275ABC06 72C11EA7-3E702582 2DC9F670-4AA777E2 7547E603-5A17F52F 18E84F05-3F5E740B 1992808E-70CC8C50 6EDDF135-689AD85D 32056290-302466B4 156FFE96-1D2B4B85 1E99B0F4-4CBF91A2 0F08665C-7B25C21A 3FD8BB55-3E86A0ED 01081230-6605109B 79EF2193-41033527 1D181D4E-0E07EFD7 1155BAD9-3D32DC52 02B3D332-19CEDD8C 6012F567-4F3F9215 22FF567D-5AFF7631 1E43A562-7534919D 0FC4E159-0ED5F219 036A7B2E-41A4BBC8 66932B61-42359C5B 0976A1E0-5E08D398 3073BEEA-4AB33362 7D8485D4-6A03E638 6D13F151-048ADF7C 75D9F169-14257473 0059AEA4-5D6455DA 2D0856F7-4EDE0B5A 2843AB5E-26BAA9F3 3ED07C3F-1BF542C9 48FCCCC5-3BB776F7 771DCEF1-192B2FFF 1B1D8B47-36AC4EE8 6480AE58-1B347F0D 6BD5E247-03F06C60 67594844-1A77C507 4E9B03B8-202C2582 759EC91D-49897196 59173DBF-7A3193EE 6407521A-2BF692AD 1821A237-076A542A 07F559EE-4D5C4849 0AC55EDA-2BCF432B 1D31EF9C-3D48FD15 660E71A7-27371F07 1710F5A3-30A0D3BC 70405A94-4F6D1BE2 1B42C429-493FBA43 6D48E4C6-19EFB9A0 3E563CEA-291E361C 2AC2C7CE-39BDE9A7 0D3E9AAA-3BE61A2A 2B7F45C2-7FD50723 6DBBD781-3F48EE7D 73F4E93C-362F3417 2459577E-549E71D8 1D70C0B1-680151A5 16809D63-2AC04F20 4539E3E4-3320163C 650EAA43-7FDF08FB 6CC9AE21-1DB3D200 321E61CF-6F5C433C 211F39C3-2C08DA0F 2203A536-561FF7F1 139370E5-56F96E60 66DA5579-2168777C 1A325B9A-3BE71F62 6D8A899B-2BF1FBFA 3B40188A-1D52505C 4347B4AD-65F81C01 7711DB9B-276B426A 6656AB9F-59A2DB71 36272A70-488B1392 0057EA6A-4ED30602 35125A98-6EC61C28 2A259BEE-1A4BA8C0 1F2C9FEA-4308EA69 20AA5547-4C1C6AF4 44289844-4CE03FA8 4747A505-338A48CC 0605DC56-71C278B5 15DC4641-121C7C0E 0EC97158-18E81EB9 0A720C6C-43311B37 2778E247-1EB152C1 598F5FAA-4AAA7F32 511DC8FC-48BD25DD 37DC7FCB-231549F4 4AC18A29-51847728 6E7EB217-630B9717 61781F12-62220B47 5AA72BBD-4538B019 4B9607BF-31A88281 1AAEF617-29C3EEC1 2E8115E2-1050091D 120263E9-120901A8 102C26AD-21C07D25 7069FE2A-0C248600 5F094D13-6FF6A4F8 1FC31A19-08446CFF 3EB1F85D-3052AF4A 0AB956D4-7536DC78 701E7CC9-35A57456 30B29222-56395CB5 67623840-2CDE4BBA 35BCFD2F-5600CD63 4BC23580-390BE5D4 17A31667-38218557 00D3C386-269E97FD 7D58FA4C-0ECF0E96 517FB1E3-70081C98 0CE10144-7EF2ED2A 71887023-4A3DA1F6 5511E61D-779A7D33 7673F157-2B221018 289E3E64-567E3FAB 68C1FA12-2EB70675 7E47AB33-7D86D081 136A413C-67E18D4B 357EC183-39109DC0 516E73D8-66ECB733 78E70740-05A2BB55 345B1987-21617333 3A563164-4BE744E5 033E28A3-4C59FD38 6D5F0E0A-490399F6 205709D0-4B81BF8B 73E9BC82-30CA2B36 4D95B418-646D70EE 2C1A50A6-2D800656 490B3621-76D7DEBD 709811BD-6BECE9CA 3554786D-08132EEF 436F80C3-755C3727 439957CA-2C5E22FA 3210E594-12D86320 42A19180-387ED2F2 6BC076E4-7E2B44B0 4DB6E51A-454C37CA 52989347-2D27DE6C 3D25BA9B-1147B542 7A0DBFB5-65337645 746FDA36-0D2D29CB 2477F97F-46FFEC57 3628BB76-252E16AD 33D5AA38-470D192E 70C55A32-6D3EE4F6 4DE04457-4738CA73 7476C288-6FDB4867 47D7567B-1C231850 4FBE4DF1-58378B19 7BEB2749-53CA128F 2F01BF4A-1E8DA063 0C90446F-5E8BFE56 615AB272-7703821F 4C1C113C-3BF56814 1A2A9CD3-61896950 3FC93D82-56056621 521FBBC0-30ED8C7F 3A316BCE-32EFAA51 65358845-63A250A4 19DE193E-65C5D810 2DF04DDF-3DC45D93 332B0FCB-404D8C9A 04BBF963-0FDCD162 5B647428-06444D15 4397C7CE-152C72BD 6FD16201-2F757C08 4E6398E2-6A9140E3 784DDFFD-18AC6300 0DDEDEB4-66772DD4 3706FBD7-5930894E 6B38D88C-792C0458 21645E2A-7E6ECE35 48084720-3ABA3ADD 284F3FF5-09F6D9FF 760AE751-4F9E845D 721AC119-112B7E1E 743E19FA-6B9F0ADF 1BCAC2DA-0A2D1279 0EE8C8F7-4885FF2D 3CC5F269-3279A68A 379926D7-0E09E843 28A0D46C-2604023D 6644AD9F-63D2C7AC 67EC48BF-51955A35 41151F39-5E6CFB71 217C4BF4-66EBD9C0 3A2C2526-12833837 3791589F-393FBDF7 0510FC5D-68B92929 6A66B2DB-01D02279 399FD3C1-29AF6067 363534BE-741FC896 7C18F982-27D82357 7904463D-211EAFB0 306C7AAD-0B12B921 0E718535-4527020A 366A7AFB-19A761AA 29EDCA87-5563FE53 32C08316-47FF0C81 02DBD685-0F8514DB 3A5BC2D7-14CB4C86 35A63F09-4AC0B471 13A6E835-0DC6AE30 4410E9B6-4706F0F0 778B4BD6-7C4E87ED 27EAD198-05AA7F9E 70F621EA-6468140C 6C99350B-47D792D8 7BCE7E12-2EE45F1B 65134150-379F6123 084D9FA3-79672554 52E4E21D-653FDF2A 24C0EC63-2101EB43 076A0940-185A1244 093EA6E8-3D1E274A 6F6A005B-62385D51 0B4569A9-45B90B1A 2ABAA89D-0ED2C10D 2129EC7B-143B6DAF 4342F915-56C6AED8 44F22E2E-1E1EB685 4E51425A-11216810 16B499AF-2206C2FB 21F83668-46DD8CC3 5F2883E1-61261EE9 71095FC6-6C88971F 1569D04E-498EE9BF 49CE9CA5-42110389 61EC1239-55920A67 7A0B7C9D-09158DDA 66E8DDBD-0A8ACF1C 3EDF93CF-54052F3B 7B5A548A-35B47122 34052995-55B3EAE8 17CDA86B-6812B63D 3CC74021-5097C0DA 5D51AA30-274EA86C 06B2EBCE-3EEE84BD 5EB0404C-196DBAF4 1AB3AD3D-5C9701B8 40652B0C-427ECFD4 454C7546-783DECE4 67CB63E3-2A1F114C 4463CFCA-5B2BB033 6EFE0848-76D14DBA 0C8FF0E9-3A97D43E 59AF07B6-42C62313 467B65D8-6C7B5B8F 5C23020D-3C415E78 30F6F99F-45CF0B8F 17D1E8E7-4A72E2C8 7DA59692-6C2133A1 17CD8D3A-3274B01C 1B8DE49C-4C59742A 6B753D55-677B627F 08C5C70E-6AA698A9 12D19305-60E680E5 68923938-2058B119 41DFC8A1-5A4803E7 2BAC94C8-3845FF1B 010B33FD-589E292B 7806B685-77F0D5AA 4D149E59-39C6A6D5 5A13EDC0-1827E607 62ADB74E-5904F56F 59692FF6-6C3DDAB0 06148567-621932D1 0621C49D-74CBB431 7F5655AC-0F6669D5 0BB256AF-1F9B6D04 4D142C9C-00174A44 0F27F6A3-59708496 7D4E77B1-0E3B7043 43972F89-6D504959 1E032601-4FFCF622 1FA3567C-722491EE 6E86600F-0AFF8D52 2F8D4CB7-7C3F7527 64016BF7-25C3B56B 1304F532-1BBCCEE5 0E0423BD-4A50C1AE 796DBE7B-2C6625EF 406EBCFA-54972400 736B9CA4-21AB9A8D 40DFDBD1-1D50CCE0 620E7789-3A784423 6F6AEF4B-6CC588BD 12DEB2A7-63CEA93B 056E3F19-2A84868B 4031F33B-3C7FBD77 334C34E9-561DC0AD 1EA4A9A6-462DCEB5 630AD503-4AAB1927 234656F4-0C7C6EE1 18BCB513-453A1184 789119F0-35564E07 666FE327-4F7648F0 5144C55F-42A1C839 5C89AC25-0CBD8D9C 059003BB-2C0868F0 66CC6439-6A707D8A 4D1D428C-4E06E428 071D1054-1D160E5F 18E3C6E9-0B06CF44 6EF4EB2C-0A6D8636 4B8821F7-400779E9 715A5EAE-6510A1A8 41BABA03-70C93BCF 6793F978-399EED2C 69A87D2F-640BAE81 7E3903E8-6389C0D5 6348AAB5-34BFE455 0B1D366F-43359B0B 6A61BFD4-18485D0C 0B653338-57C5D83C 7CE34688-430CCA42 7953161D-20FD23EA 03A75242-4619B182 6D249C80-42763C12 2FBD88B7-43C4AC97 5FD1A591-275953CB 03598AFC-5F04CA15 3681F617-79D1D99E 7E920297-41EA9E02 4BCF711A-1C0570E8 12D4F522-0BF19789 52C949F9-66DB35FF 346430CB-217D24CE 429517E1-67234B48 054A6FE2-05895DDC 6EE6F589-38F5B00F 624FDF38-483E0546 2F137EDB-6C70E844 35222311-5C102F3E 6C5C7347-7CBBCE3F 7609AE5A-7C61E963 02F8C157-40BC61ED 4B2EC39A-19D4802F 6BD71326-26CB0022 3E5E24BF-701DA20C 6DBFD269-5F450D8E 4A9C77DE-7DAC1C17 272EEC21-4EBEEBF4 470C20A4-7C20E6CD 744B1F2E-5D1E920F 4613615A-50C1A69A 7E3FF271-3176A12C 78DF8D9D-7A2DE7AB 01D1A801-254AB3C5 290A5B86-2EC20FB1 1D7B4D4C-7B8F42F9 6FC88689-0F57D508 1C2A61A9-7A3AD9B5 018C6524-5177B3B1 5124325D-6D707A3D 31A797E9-44A1F167 1B7B32C3-2C591A59 22EF27D8-344C317F 70CA1D23-5DA48D91 2A5E74AC-3A9D22DA 69081AAA-42ABE6A9 15D3F1D7-2E4DDC0A 348EEF09-6E9FF3DD 727081A0-4AD435D5 1FAFA450-50C1B81B 60B6D2B5-3EBA088D 3D6E7B67-20902DDC 6F7DDF1C-6988F56C 5D42F1DA-0C16D4D5 2DCD7449-4000561D 7F0C326B-5C0BE34E 163D5416-492748CA 22512229-19A2BB0E 7F359F49-049F902D 434EB9BC-36E4F64A 0D9AFC1F-7F01D5B6 7F7844D5-7583002A 5258A157-686375E2 010A166F-4A298F68 2FA1F10E-59304978 78A56D3D-028285DB 7AE7F392-5B23A0F8 78532304-3E8BDDB4 01B78D49-1E62A733 2CCE76A9-3E9845EF 1F3385D6-2F2AC268 532C96C9-066BDD01 4EBF0081-624192C3 4A370BAB-5F1617F6 307F21AF-1944DB31 38631B3E-16A4D297 3412F93B-557BB107 1957EE09-3E3B2509 56CF7138-62EBCA5E 2F7A4DED-4BB1CB37 35D1DA46-724A6E86 6087A9F0-300401E5 11BF4541-4DA1A051 4662C01F-5D4CC327 64685434-4476484F 148CC777-3879591F 702E2474-12C9C0C7 7904E120-231CEA0D 5C44678A-1B7FF82A 0AD25B9C-781F20B8 3DA0DFFA-6675B2A3 6420A642-6946D7D4 35F7357E-011055A9 5110BEFA-2BFCAEC3 1AE47E99-6647DBCF 5E6EA203-710FDB31 66947C9E-521F0B0E 2F35CCAA-17788409 41DAD735-3131401C 25AA2ACE-40AFCA0E 0FDDC06D-404DA617 72E85067-19E3CD08 6B3E3BD9-655878EC 452E41DE-79E02F4C 46167247-02ED9E1E 72DB30A9-5D403C01 7A1F5BA7-13855652 6FB2D34A-3111B5B2 03C9E1E8-2C82764C 51F81B65-316B7E23 27213682-063BE5D4 2470ADD0-3D64C961 012AA982-45520F98 3513229C-276B1302 6B2DE9E1-64672A26 34E5D03A-61388330 0B3F1D52-4044F281 7E89DFC2-281069A0 127CAB65-72F347FA 70CC8229-5CC47F7B 64ABF4BF-2392ECC7 4D9D6E00-72E4D009 1728BB28-5E461697 64DA1DA6-08AA0E6B 1DB21176-0E44C94D 44AE3A8A-70125EDB 253F59D8-1A196447 77593F66-797EBA43 06931EED-0EE100DB 0ABBFDCA-14CBBF04 429A0D9A-3168D13F 37AA1797-3C18AF76 745E43AE-452B5A89 102000E0-415826D9 63C17805-07D768CC 03467110-0A97209E 447B2E4A-403F1D61 3D304F4D-2B6D7EDC 0DEF9B3E-7E12A61D 4217C338-31CA03DB 565A2A4D-187C5B8F 6C8F9ADA-63BCAD54 0A1D84FF-059D70D6 4F3AEE82-2D4AADC6 2B464BFF-1DE95601 5711D8D7-7B1F1043 24EC4E6C-429A5E4F 2BE5A877-729165E2 5BC4882D-09904E88 74BD5867-05C77E19 10A739B2-0EC04384 7EC79CF6-532983A1 44B7F684-1A4CED2F 36B5F8A1-284E591E 2E6283F8-646BF4D9 132045C6-5FCC047B 7C84D237-0C96452D 191B869F-25233E51 07D564A9-232CE58E 4E5FBE94-3E82B4E6 161DEF57-375EE77F 416AFA4C-1E19F687 0F7AFC0C-74535FF4 4D385D0E-284798A2 5241A733-478304AB 59385A02-2DAC3B68 0C98B29C-53AA9EAA 068B2D15-6794B5EC 2A3F547D-0204F446 4EDAA085-74ECE68C 7BECE656-3670DB05 45897BF2-41F74344 67840413-258F0454 7F5BB98C-74F5C44B 548105E1-4B2BC1EA 3A44EE13-229F36FB 2A7D03C4-3AFE0A8C 387C89DD-4AD5997F 255B4C45-74D2CB77 6C053702-6CCE8DCF 3524847A-3CCC710B 01A9075E-66B82108 4BE127E0-053DB298 3BA7EF2C-4AAA5263 5B61CFE1-56B49EF1 035D5C11-1BC32DCC 77C01208-504E3E51 51CDBCB1-7ED6AB47 7FA4356F-1F73736A 0FCD6E79-24C4C213 110398E5-2572363E 011571A9-19F8582A 6A0526F5-21F46E77 46EFB63E-4C4460C7 7DDFB8C8-50A36CD7 3891A33C-3193217E 755F1F41-4D739FC6 06239F3E-44059E5F 2AD12E73-46AD5C25 36EC7A3F-7186C6D0 54A166FF-2B6670A8 4C753840-7B0AB2DF 0BD794F6-547963FD 5032D465-727D2830 7F4ADABF-3E47D6FA 2C0FC992-154FF89A 24252337-6D945C35 22E04C4E-5D149676 0BFD9BEB-3354C10F 4A28731F-7E5B1CD3 18BF0981-7297B2FA 50F26332-42B9406D 51EAA8B8-219B2C08 345B59DE-41AC4E3C 5DCE9289-68445DA9 1CFE0B59-6F175529 2545B06F-72707237 77E6740E-2F0CAE07 7AFF1B6C-2DE0A3FD 70FE2B42-30A514E2 566175EF-2BAA68FA 22E3EB9C-189DD537 2020544D-588F3489 42B7FEEB-4CC5D8FE 71F8E447-3A22ADA3 256C5821-1A59D130 639326B1-7DFC9CEC 7E3C6CC7-5B3CB550 3204031A-637F7EB8 132A970D-1B64D420 4FBA1804-42E1FEF8 0F76B48F-059BFD19 3D2B3788-6419C616 70B994A8-750E7C07 6F4DB4C7-75935A0A 53A87475-20967B4B 4A98E207-5CC3865C 5FAB9151-72D29DBC 7A623ABB-61EAFC6E 2D73FAAA-5B23F2B6 11B74BFE-20401F60 053A27D0-751A02FD 5190C74B-56B7880F 11A5A089-7ECC928B 3D41C984-05A09975 5680C5A8-282D09E2 7139B08A-746BF700 02ADBD0D-1A011920 3EA28660-6820D1B6 3A8307E0-62BB486C 6CE42545-0AE61CE6 37EE3E36-5AF91FAE 501347EE-7199115C 59E63D85-45E8A2F6 7FE60893-61E5E2D3 029524D0-7AF6B091 3B348F59-50EB081C 349311EA-516BF744 616B6680-599A5363 0412BCAB-38311F0D 5083F558-7931C21E 26C0D8A9-462BE92F 188070FD-658321F9 4B0CEE32-64359B61 4040B5F5-2242413C 35EF7066-3DE7F346 57E29FEF-146EFC0E 3B996BD3-5A9665E2 07FFDB52-4906A995 4AC1C361-753DBD74 06210A65-316ACA10 2CE990A5-1095612D 4CB7B903-7F1290FB 729ED5E9-23CAAFD7 07EFDC36-05BA81B6 5E221A94-6B7597FE 4DE9448E-1E749CCC 0C672007-6AEF3CAC 4A5E699F-26F08DCB 0F448400-150B4504 38D5E143-311A1D9C 42BDAABE-5889F9E8 1DF5D055-675D7CC1 5FA12EF8-73975D20 70504FB2-7A12A67D 6475E02C-1A7967D6 52EA1F33-132F6F66 6E932161-3DC3B8B1 1F407467-08398C49 30C46148-7BE634C8 12B682B6-4FA6BDC6 0C34B6CB-221D84B5 3C4B39F0-60636974 2C3B8B5E-66F197CA 32DC93EB-0FB59857 5269E6CB-188307BE 7A98145F-15F7C2B0 4B6853CD-50739EB8 6AFCC7F1-5DD85AD3 4EE7CB65-547104F7 7D03AAC6-2FFF03E2 0C9C8EA2-45E98320 2D5FCE3D-234C55A8 23E6E537-09BDCA75 699972B3-52CBC28E 5AA90F9C-1F51ACA2 0C3D213B-4A4D4B11 1E4570FA-0505FF34 01785F15-73C0785B 78A32A52-691F49A5 201849BC-3F3D1DDA 27868014-3FCA4D45 714F59DC-6F60978A 3337A12B-22E0D2C7 3B335C9E-1A445C81 67FE2E0A-0F58A762 24D9417D-0DDB062A 087336EF-7526DCE8 2B6724DB-4670BC31 0F1AD5EC-5A232CE3 6EB4B47D-5AD40753 46A267A6-37330C61 39A83125-1ECF7A80 292BF39E-69720A1A 1128FCF1-013E5A57 22648E52-2B21AC0F 38F605E8-1D84E17F 5B583CB5-556C0B1E 50788EAB-584970C5 545E19F9-1C2A9B6F 5ED73CCC-22CAABFB 1A3535CE-7E078D89 76FAC45F-569F7200 0C62C72C-3C2EE1D5 4E096A04-29DB13B2 45B3420C-424FF3B5 532680B0-3E95AE93 79319287-4615D5FF 7F795A69-19B5595C 6DB40D1E-7DF62A93 3385BC9C-73EE6D08 139FAA3C-4E400CE8 6527B6C1-4AAB746E 30B1B0A7-622F3F50 2B341222-6FA101F0 16B0C084-68C8F6B3 6608604F-2322FDB0 1A52F1F6-5BD822CE 170239E0-5353677C 4B50141A-2C952454 417B5E4F-00CEE345 7C867D02-381B103B 6004E88E-7A2989B1 1D4E79B3-44F01DD0 1EEC4E49-72ED175C 4B47CD91-764864EC 7262958F-2F600CCE 08BAE177-4F05353B 45DFEB0A-22FCB8A2 2A5EDAAA-2CC8E721 3D1017A5-1281718C 57590A67-58A19E9E 08544AB9-1FEA520E 0DDC64AC-48B44EDF 31CC92BD-318D013D 3A8B4ABC-6F6E96E0 5933A589-5CB99008 4D7D7BB9-48451768 7779B1A1-45AB8FA0 1337F32D-6C8F5738 42FCCCA3-0E23840D 550B0BE7-572BFF0F 28BBE5EE-15653173 60B0B2BB-7F5DC261 595A473E-162D3BFC 74CB47AB-1C89BF28 0F7E9E6D-5770A858 2504E99E-4E5FD956 51330FC8-7405B9CE 29AF0A6B-22301441 4271D2E5-033588F7 2EC2E3E8-5EE547D8 46E6ACE2-4D4EE4EE 16E1DC3D-137FF5ED 5A37D595-6DE66071 1A876B74-66263A62 47FBBE00-09C9B42E 728F8575-3FAF08A7 76A05C87-60A82A73 7D49711E-01DA22B6 1B78DF0F-39F1BA0D 0BE5251B-5BB0AB82 521F2474-4AAF70F0 293E27D9-3586FC55 4F73C56C-261E0956 52E0134B-65DFEFAF 749A193F-19892E90 71DFDCD4-686686B4 7FD1623F-20A54C3F 0F20CFF9-5D7133C3 43E312D4-4A26BDE1 0704462F-5A8035F9 5A69A7B7-0D3D00E0 490FFD32-40E6B28A 79434374-51CC7AD3 5F0F407E-5B6768A1 758F156E-1C1627DD 2782054F-78FAF7F2 364C8038-6A32214B 767AE058-6924F4E5 34BFA09B-19F557B7 3C1E2B0D-764FEF6D 1DD4EE9A-3DDB984A 7419928A-0324259B 5BDD2BEE-74C841A8 02BF5B5C-56E20F88 7942C283-3F3A9DD2 2666D284-29B1D81F 1976BC1C-2AC51720 053770A5-2D1F2370 5D3084C9-5BF204C9 57142726-2B129008 21B0DA6B-32C64684 2FE59606-220F4CCF 5526F540-719969F5 0879A8A8-5DFEB3DE 081DC53E-47712A7E 51FBC0E4-02AF8327 47E0FB44-3CF0BB4B 40426B9F-4D9D112A 1716205D-208F230E 29BC0185-24B9E91B 6389E06A-5C126862 7499D429-71B5B1E4 0064AB7F-4F0EECEB 0F773B8E-2BF4C022 0C2DA590-2981DB16 6BBAB6B8-268D2822 799220E1-1FD4B968 0B640F30-235A859C 74AF6CFD-1985CF0E 7530DD39-15A24B15 6BBCEC71-72EB3DD3 39E6BE8E-2862DC46 09F85055-1AC60B08 6D2D1446-08A60717 58CBB03A-09A772F8 7F60945E-4649AC1F 01EF7293-55A1E392 2868C322-2514EC4C 727B42DA-75143BBF 22A8A814-70647036 73F3427B-7755BA5F 132D9E1E-7A2A53F1 6597D4AC-572012B1 274C23C9-25F61C84 077F6B0E-4DA5FBBB 2E092938-04AC3F89 0EB1AEFC-3C4DEEEF 59FDF8D2-778E4083 3EC6D9FD-7C02608A 18EFA5F2-12D773F3"/>
  </int2:onDemandWorkflows>
</int2:intelligence>
</file>

<file path=word/numbering.xml><?xml version="1.0" encoding="utf-8"?>
<w:numbering xmlns:w="http://schemas.openxmlformats.org/wordprocessingml/2006/main">
  <w:abstractNum xmlns:w="http://schemas.openxmlformats.org/wordprocessingml/2006/main" w:abstractNumId="19">
    <w:nsid w:val="666ee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a9ff0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9d594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a54fb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d7273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7d15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b637b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8a198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db4a4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8ab69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cb301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ccdca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3b15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5b0813a"/>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ed3d18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6a61c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d485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b3cb4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8983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43A6CE"/>
    <w:rsid w:val="001151F0"/>
    <w:rsid w:val="002A312A"/>
    <w:rsid w:val="002F36BE"/>
    <w:rsid w:val="003E790E"/>
    <w:rsid w:val="004DC4DC"/>
    <w:rsid w:val="0050263A"/>
    <w:rsid w:val="00A48D3B"/>
    <w:rsid w:val="00A81E68"/>
    <w:rsid w:val="0149A011"/>
    <w:rsid w:val="01780C1B"/>
    <w:rsid w:val="018BCAA8"/>
    <w:rsid w:val="018CD7B2"/>
    <w:rsid w:val="019A1921"/>
    <w:rsid w:val="01A9BB62"/>
    <w:rsid w:val="01DA496F"/>
    <w:rsid w:val="01DEF27E"/>
    <w:rsid w:val="0210D4C1"/>
    <w:rsid w:val="02243AA7"/>
    <w:rsid w:val="02360222"/>
    <w:rsid w:val="024E3190"/>
    <w:rsid w:val="02580E96"/>
    <w:rsid w:val="025BAFCA"/>
    <w:rsid w:val="027AEC44"/>
    <w:rsid w:val="0281BFAE"/>
    <w:rsid w:val="02B5E06D"/>
    <w:rsid w:val="02E986B6"/>
    <w:rsid w:val="0322424F"/>
    <w:rsid w:val="03321412"/>
    <w:rsid w:val="0335E982"/>
    <w:rsid w:val="0335E982"/>
    <w:rsid w:val="033D3BEE"/>
    <w:rsid w:val="033D3BEE"/>
    <w:rsid w:val="033F51CD"/>
    <w:rsid w:val="035AC2D8"/>
    <w:rsid w:val="037619D0"/>
    <w:rsid w:val="0385659E"/>
    <w:rsid w:val="03858F83"/>
    <w:rsid w:val="039BCD20"/>
    <w:rsid w:val="03B4D0F6"/>
    <w:rsid w:val="03C00B08"/>
    <w:rsid w:val="03C6607E"/>
    <w:rsid w:val="03C6607E"/>
    <w:rsid w:val="03E687A3"/>
    <w:rsid w:val="03F3DEF7"/>
    <w:rsid w:val="03F7802B"/>
    <w:rsid w:val="04065F3F"/>
    <w:rsid w:val="0408553E"/>
    <w:rsid w:val="0416946C"/>
    <w:rsid w:val="0471D8D6"/>
    <w:rsid w:val="04855717"/>
    <w:rsid w:val="04AC3F3C"/>
    <w:rsid w:val="04AF859F"/>
    <w:rsid w:val="04B16585"/>
    <w:rsid w:val="04C36B6A"/>
    <w:rsid w:val="04F05E54"/>
    <w:rsid w:val="04F89999"/>
    <w:rsid w:val="050A57E8"/>
    <w:rsid w:val="05748C3C"/>
    <w:rsid w:val="05A909E1"/>
    <w:rsid w:val="05B28D06"/>
    <w:rsid w:val="05E0EB81"/>
    <w:rsid w:val="05F99D4C"/>
    <w:rsid w:val="0609DB52"/>
    <w:rsid w:val="0609DB52"/>
    <w:rsid w:val="066048D5"/>
    <w:rsid w:val="06E83557"/>
    <w:rsid w:val="06FE0140"/>
    <w:rsid w:val="06FE378F"/>
    <w:rsid w:val="07087F6A"/>
    <w:rsid w:val="07185B10"/>
    <w:rsid w:val="072C2427"/>
    <w:rsid w:val="07A8481B"/>
    <w:rsid w:val="07AAE91B"/>
    <w:rsid w:val="07F98094"/>
    <w:rsid w:val="07FB0C2C"/>
    <w:rsid w:val="0828DAFB"/>
    <w:rsid w:val="082D6CD6"/>
    <w:rsid w:val="0852EAF7"/>
    <w:rsid w:val="08899FDF"/>
    <w:rsid w:val="08C7F488"/>
    <w:rsid w:val="08E0AAA3"/>
    <w:rsid w:val="095887D6"/>
    <w:rsid w:val="098A4477"/>
    <w:rsid w:val="0993EAF5"/>
    <w:rsid w:val="0996DC8D"/>
    <w:rsid w:val="0997E997"/>
    <w:rsid w:val="09A15596"/>
    <w:rsid w:val="09C93D37"/>
    <w:rsid w:val="09F4D107"/>
    <w:rsid w:val="09FE53C2"/>
    <w:rsid w:val="0A52C2CF"/>
    <w:rsid w:val="0A7C7B04"/>
    <w:rsid w:val="0AD65036"/>
    <w:rsid w:val="0B23C549"/>
    <w:rsid w:val="0B3D25F7"/>
    <w:rsid w:val="0B484DD3"/>
    <w:rsid w:val="0B8D4769"/>
    <w:rsid w:val="0B995473"/>
    <w:rsid w:val="0B9A193B"/>
    <w:rsid w:val="0BB14721"/>
    <w:rsid w:val="0BC9DEC5"/>
    <w:rsid w:val="0BD01D71"/>
    <w:rsid w:val="0C1B37A1"/>
    <w:rsid w:val="0C788290"/>
    <w:rsid w:val="0CB99FC5"/>
    <w:rsid w:val="0CDCCD15"/>
    <w:rsid w:val="0CE41E34"/>
    <w:rsid w:val="0CF41F5C"/>
    <w:rsid w:val="0D00DDF9"/>
    <w:rsid w:val="0D00DDF9"/>
    <w:rsid w:val="0D35F484"/>
    <w:rsid w:val="0D6A4FCA"/>
    <w:rsid w:val="0D71D5B9"/>
    <w:rsid w:val="0D7DC8E2"/>
    <w:rsid w:val="0D89C3A0"/>
    <w:rsid w:val="0DAE81B5"/>
    <w:rsid w:val="0DBA99F6"/>
    <w:rsid w:val="0DDA6CED"/>
    <w:rsid w:val="0E030A71"/>
    <w:rsid w:val="0E183692"/>
    <w:rsid w:val="0E25C9D9"/>
    <w:rsid w:val="0E51D791"/>
    <w:rsid w:val="0E74C6B9"/>
    <w:rsid w:val="0E91583D"/>
    <w:rsid w:val="0EC0C6F6"/>
    <w:rsid w:val="0EDDD35F"/>
    <w:rsid w:val="0EE36D14"/>
    <w:rsid w:val="0F02BDAF"/>
    <w:rsid w:val="0F0308AD"/>
    <w:rsid w:val="0F1E00E8"/>
    <w:rsid w:val="0F48F0CD"/>
    <w:rsid w:val="0F51BCD1"/>
    <w:rsid w:val="0F5E2836"/>
    <w:rsid w:val="0FB94468"/>
    <w:rsid w:val="0FD9395D"/>
    <w:rsid w:val="0FE21E64"/>
    <w:rsid w:val="1007272B"/>
    <w:rsid w:val="1019C07C"/>
    <w:rsid w:val="1079A3C0"/>
    <w:rsid w:val="10942A10"/>
    <w:rsid w:val="1096EE8B"/>
    <w:rsid w:val="10ED7389"/>
    <w:rsid w:val="10F80130"/>
    <w:rsid w:val="10F95BDA"/>
    <w:rsid w:val="10FF4AD4"/>
    <w:rsid w:val="111A70C2"/>
    <w:rsid w:val="11531422"/>
    <w:rsid w:val="11531422"/>
    <w:rsid w:val="1162D534"/>
    <w:rsid w:val="11B655CF"/>
    <w:rsid w:val="11BF7CDD"/>
    <w:rsid w:val="11BF7CDD"/>
    <w:rsid w:val="11E24C44"/>
    <w:rsid w:val="11FE60BA"/>
    <w:rsid w:val="12282B6A"/>
    <w:rsid w:val="125EF04A"/>
    <w:rsid w:val="12676932"/>
    <w:rsid w:val="128F2D9F"/>
    <w:rsid w:val="12DE9DEA"/>
    <w:rsid w:val="12F98FC2"/>
    <w:rsid w:val="13027AEE"/>
    <w:rsid w:val="130549DE"/>
    <w:rsid w:val="1343D726"/>
    <w:rsid w:val="134837DC"/>
    <w:rsid w:val="1365DBBA"/>
    <w:rsid w:val="136D8D8E"/>
    <w:rsid w:val="137E1CA5"/>
    <w:rsid w:val="13E70221"/>
    <w:rsid w:val="13ED4E8F"/>
    <w:rsid w:val="13FAA636"/>
    <w:rsid w:val="1411F047"/>
    <w:rsid w:val="14301558"/>
    <w:rsid w:val="1444CD7C"/>
    <w:rsid w:val="14EBF5C3"/>
    <w:rsid w:val="1571FF33"/>
    <w:rsid w:val="15AA1A2F"/>
    <w:rsid w:val="15D58173"/>
    <w:rsid w:val="15E8A1C2"/>
    <w:rsid w:val="15F36641"/>
    <w:rsid w:val="15F51043"/>
    <w:rsid w:val="160A53E2"/>
    <w:rsid w:val="163D0CBE"/>
    <w:rsid w:val="1692EE00"/>
    <w:rsid w:val="1695BFDE"/>
    <w:rsid w:val="16B5AAA5"/>
    <w:rsid w:val="16BC8992"/>
    <w:rsid w:val="16FEC16D"/>
    <w:rsid w:val="1724EF51"/>
    <w:rsid w:val="1732616D"/>
    <w:rsid w:val="175E48A4"/>
    <w:rsid w:val="1764A36A"/>
    <w:rsid w:val="177151D4"/>
    <w:rsid w:val="177151D4"/>
    <w:rsid w:val="181BA8FF"/>
    <w:rsid w:val="181E3CE8"/>
    <w:rsid w:val="1836E01B"/>
    <w:rsid w:val="183F1BC7"/>
    <w:rsid w:val="183F8E00"/>
    <w:rsid w:val="185859F3"/>
    <w:rsid w:val="185E68A2"/>
    <w:rsid w:val="18C8F58F"/>
    <w:rsid w:val="18C8F58F"/>
    <w:rsid w:val="18ECD796"/>
    <w:rsid w:val="18FA1905"/>
    <w:rsid w:val="190073CB"/>
    <w:rsid w:val="1923045B"/>
    <w:rsid w:val="199086F5"/>
    <w:rsid w:val="19F42A54"/>
    <w:rsid w:val="1A3A3F12"/>
    <w:rsid w:val="1A49869A"/>
    <w:rsid w:val="1A8131CB"/>
    <w:rsid w:val="1A81D639"/>
    <w:rsid w:val="1AA5796D"/>
    <w:rsid w:val="1AAB3C53"/>
    <w:rsid w:val="1AEC12D9"/>
    <w:rsid w:val="1B08A457"/>
    <w:rsid w:val="1B3D3104"/>
    <w:rsid w:val="1B58F3AF"/>
    <w:rsid w:val="1B9B066F"/>
    <w:rsid w:val="1BDBC13D"/>
    <w:rsid w:val="1BE140B7"/>
    <w:rsid w:val="1C05D290"/>
    <w:rsid w:val="1C38148D"/>
    <w:rsid w:val="1C43F889"/>
    <w:rsid w:val="1C783BFE"/>
    <w:rsid w:val="1C87B08C"/>
    <w:rsid w:val="1C952893"/>
    <w:rsid w:val="1CAF0114"/>
    <w:rsid w:val="1CC695F2"/>
    <w:rsid w:val="1CF0396C"/>
    <w:rsid w:val="1CF707A8"/>
    <w:rsid w:val="1D0E0EC2"/>
    <w:rsid w:val="1DCD8A28"/>
    <w:rsid w:val="1DF50C17"/>
    <w:rsid w:val="1DFA8503"/>
    <w:rsid w:val="1E1D3029"/>
    <w:rsid w:val="1E747935"/>
    <w:rsid w:val="1E7618B9"/>
    <w:rsid w:val="1E762D9F"/>
    <w:rsid w:val="1E9DFFE5"/>
    <w:rsid w:val="1E9DFFE5"/>
    <w:rsid w:val="1ED31850"/>
    <w:rsid w:val="1F0587AA"/>
    <w:rsid w:val="1F6FB54F"/>
    <w:rsid w:val="1F844016"/>
    <w:rsid w:val="1F9CB1B1"/>
    <w:rsid w:val="1FC4445F"/>
    <w:rsid w:val="2038CD0B"/>
    <w:rsid w:val="206EE8B1"/>
    <w:rsid w:val="207F97E3"/>
    <w:rsid w:val="20AD9CF6"/>
    <w:rsid w:val="20BD9DAE"/>
    <w:rsid w:val="20C001DC"/>
    <w:rsid w:val="20C39055"/>
    <w:rsid w:val="20F7E97B"/>
    <w:rsid w:val="2117EAF7"/>
    <w:rsid w:val="21388212"/>
    <w:rsid w:val="216AFB5D"/>
    <w:rsid w:val="217461D0"/>
    <w:rsid w:val="21C20A97"/>
    <w:rsid w:val="21D769F5"/>
    <w:rsid w:val="21D9BE49"/>
    <w:rsid w:val="2221A3CB"/>
    <w:rsid w:val="2257B33A"/>
    <w:rsid w:val="226F74DA"/>
    <w:rsid w:val="22755BE8"/>
    <w:rsid w:val="22777D64"/>
    <w:rsid w:val="227D019A"/>
    <w:rsid w:val="22B3BB58"/>
    <w:rsid w:val="22EF628A"/>
    <w:rsid w:val="22F50202"/>
    <w:rsid w:val="23137ACC"/>
    <w:rsid w:val="23431FB6"/>
    <w:rsid w:val="23544E11"/>
    <w:rsid w:val="235B1A89"/>
    <w:rsid w:val="236B4359"/>
    <w:rsid w:val="23714FEF"/>
    <w:rsid w:val="23717108"/>
    <w:rsid w:val="23A68973"/>
    <w:rsid w:val="23B44161"/>
    <w:rsid w:val="23E8E5CA"/>
    <w:rsid w:val="23EE6D78"/>
    <w:rsid w:val="240D18E7"/>
    <w:rsid w:val="24432672"/>
    <w:rsid w:val="2447ECCA"/>
    <w:rsid w:val="24717C91"/>
    <w:rsid w:val="2477B1D2"/>
    <w:rsid w:val="24B3A702"/>
    <w:rsid w:val="24D8415E"/>
    <w:rsid w:val="24FC3AC6"/>
    <w:rsid w:val="2538002B"/>
    <w:rsid w:val="254259D4"/>
    <w:rsid w:val="25C25DD1"/>
    <w:rsid w:val="25EB5C1A"/>
    <w:rsid w:val="25F0CA35"/>
    <w:rsid w:val="264FEAAC"/>
    <w:rsid w:val="26594F3F"/>
    <w:rsid w:val="26835B6A"/>
    <w:rsid w:val="26A66B93"/>
    <w:rsid w:val="26D6C37A"/>
    <w:rsid w:val="26DEA045"/>
    <w:rsid w:val="26E75719"/>
    <w:rsid w:val="26F58EC2"/>
    <w:rsid w:val="26FC6A78"/>
    <w:rsid w:val="27177490"/>
    <w:rsid w:val="272BA309"/>
    <w:rsid w:val="274780A6"/>
    <w:rsid w:val="276D8651"/>
    <w:rsid w:val="2770353A"/>
    <w:rsid w:val="27872C7B"/>
    <w:rsid w:val="278E3ADC"/>
    <w:rsid w:val="27A7C396"/>
    <w:rsid w:val="27BECEDE"/>
    <w:rsid w:val="27D04BBB"/>
    <w:rsid w:val="27F50401"/>
    <w:rsid w:val="280D02C6"/>
    <w:rsid w:val="283F5F25"/>
    <w:rsid w:val="284A1A99"/>
    <w:rsid w:val="2850484D"/>
    <w:rsid w:val="28562448"/>
    <w:rsid w:val="2883277A"/>
    <w:rsid w:val="28CD68F0"/>
    <w:rsid w:val="28D47D62"/>
    <w:rsid w:val="28EC431E"/>
    <w:rsid w:val="2922FCDC"/>
    <w:rsid w:val="292B3385"/>
    <w:rsid w:val="29338510"/>
    <w:rsid w:val="2938D952"/>
    <w:rsid w:val="29645D5E"/>
    <w:rsid w:val="2993E5AA"/>
    <w:rsid w:val="29C6E326"/>
    <w:rsid w:val="29DC4A25"/>
    <w:rsid w:val="29F32E8E"/>
    <w:rsid w:val="2A26174F"/>
    <w:rsid w:val="2A317E71"/>
    <w:rsid w:val="2A6A729B"/>
    <w:rsid w:val="2A7AA163"/>
    <w:rsid w:val="2A88137F"/>
    <w:rsid w:val="2A978885"/>
    <w:rsid w:val="2AB26B20"/>
    <w:rsid w:val="2AB26B20"/>
    <w:rsid w:val="2ABECD3D"/>
    <w:rsid w:val="2B002DBF"/>
    <w:rsid w:val="2B0C0B1F"/>
    <w:rsid w:val="2B4854A6"/>
    <w:rsid w:val="2B5171EF"/>
    <w:rsid w:val="2B619B48"/>
    <w:rsid w:val="2B6A2EFE"/>
    <w:rsid w:val="2B9968CE"/>
    <w:rsid w:val="2BA17835"/>
    <w:rsid w:val="2BB9B697"/>
    <w:rsid w:val="2BB9BF1F"/>
    <w:rsid w:val="2BBAC83C"/>
    <w:rsid w:val="2C319F55"/>
    <w:rsid w:val="2C33F473"/>
    <w:rsid w:val="2C40F774"/>
    <w:rsid w:val="2C83D456"/>
    <w:rsid w:val="2CAD8CB2"/>
    <w:rsid w:val="2CBF2C30"/>
    <w:rsid w:val="2CF3FB26"/>
    <w:rsid w:val="2D0922F0"/>
    <w:rsid w:val="2D26CE45"/>
    <w:rsid w:val="2D26CE45"/>
    <w:rsid w:val="2D4086C5"/>
    <w:rsid w:val="2D4BDF3C"/>
    <w:rsid w:val="2D4BDF3C"/>
    <w:rsid w:val="2D4D6BB9"/>
    <w:rsid w:val="2D5486FA"/>
    <w:rsid w:val="2D7BD0D2"/>
    <w:rsid w:val="2D88EB00"/>
    <w:rsid w:val="2D8E3185"/>
    <w:rsid w:val="2DB0F760"/>
    <w:rsid w:val="2DD5074A"/>
    <w:rsid w:val="2DD6CB9E"/>
    <w:rsid w:val="2DFD9545"/>
    <w:rsid w:val="2EAFBB48"/>
    <w:rsid w:val="2EB102A6"/>
    <w:rsid w:val="2EB6DEB1"/>
    <w:rsid w:val="2EC5C3F9"/>
    <w:rsid w:val="2ED35740"/>
    <w:rsid w:val="2EE93C1A"/>
    <w:rsid w:val="2F058C19"/>
    <w:rsid w:val="2F150A25"/>
    <w:rsid w:val="2F293446"/>
    <w:rsid w:val="2F3EE5A4"/>
    <w:rsid w:val="2F676AC6"/>
    <w:rsid w:val="2F839669"/>
    <w:rsid w:val="2F9529C1"/>
    <w:rsid w:val="2F971B6D"/>
    <w:rsid w:val="2F9965A6"/>
    <w:rsid w:val="2FB78228"/>
    <w:rsid w:val="2FBDA1BC"/>
    <w:rsid w:val="2FCD6470"/>
    <w:rsid w:val="300B2409"/>
    <w:rsid w:val="3028F573"/>
    <w:rsid w:val="304DA9BE"/>
    <w:rsid w:val="305EBBD7"/>
    <w:rsid w:val="306FB648"/>
    <w:rsid w:val="3084337D"/>
    <w:rsid w:val="30850C7B"/>
    <w:rsid w:val="30A64BF2"/>
    <w:rsid w:val="30BF810E"/>
    <w:rsid w:val="30FFAC0F"/>
    <w:rsid w:val="310107F6"/>
    <w:rsid w:val="31012F34"/>
    <w:rsid w:val="31A78B16"/>
    <w:rsid w:val="31CB222A"/>
    <w:rsid w:val="31ED04A1"/>
    <w:rsid w:val="31ED04A1"/>
    <w:rsid w:val="3252CBD1"/>
    <w:rsid w:val="3293C625"/>
    <w:rsid w:val="329CFF95"/>
    <w:rsid w:val="32B038F8"/>
    <w:rsid w:val="32C208E9"/>
    <w:rsid w:val="3310EA15"/>
    <w:rsid w:val="335AAB3A"/>
    <w:rsid w:val="3363D9B3"/>
    <w:rsid w:val="33665439"/>
    <w:rsid w:val="3388D502"/>
    <w:rsid w:val="33C3A61F"/>
    <w:rsid w:val="33F82C84"/>
    <w:rsid w:val="33FE0A85"/>
    <w:rsid w:val="3433F0AD"/>
    <w:rsid w:val="3438A8B8"/>
    <w:rsid w:val="3449FDD2"/>
    <w:rsid w:val="347074C0"/>
    <w:rsid w:val="3486FAFF"/>
    <w:rsid w:val="349ED028"/>
    <w:rsid w:val="34CE8C82"/>
    <w:rsid w:val="34DF2BD8"/>
    <w:rsid w:val="356C8C0C"/>
    <w:rsid w:val="357BA089"/>
    <w:rsid w:val="3586CF3C"/>
    <w:rsid w:val="35972214"/>
    <w:rsid w:val="35D4A057"/>
    <w:rsid w:val="35DD560F"/>
    <w:rsid w:val="360C4521"/>
    <w:rsid w:val="36267BFF"/>
    <w:rsid w:val="3633FAD4"/>
    <w:rsid w:val="3636DDAB"/>
    <w:rsid w:val="3660812E"/>
    <w:rsid w:val="36780489"/>
    <w:rsid w:val="36B44022"/>
    <w:rsid w:val="36C075C4"/>
    <w:rsid w:val="36DCC0AF"/>
    <w:rsid w:val="36F16A0F"/>
    <w:rsid w:val="37234D72"/>
    <w:rsid w:val="377E528B"/>
    <w:rsid w:val="3783AA1B"/>
    <w:rsid w:val="378B2FB1"/>
    <w:rsid w:val="3798D884"/>
    <w:rsid w:val="37DEC9C0"/>
    <w:rsid w:val="37FC518F"/>
    <w:rsid w:val="3816CC9A"/>
    <w:rsid w:val="388CE9A2"/>
    <w:rsid w:val="38A592AF"/>
    <w:rsid w:val="38ABCF53"/>
    <w:rsid w:val="38DA9E04"/>
    <w:rsid w:val="3911F392"/>
    <w:rsid w:val="391F4A0C"/>
    <w:rsid w:val="391F7A7C"/>
    <w:rsid w:val="391FFFA6"/>
    <w:rsid w:val="39276802"/>
    <w:rsid w:val="39451041"/>
    <w:rsid w:val="398776DB"/>
    <w:rsid w:val="39A9EE0B"/>
    <w:rsid w:val="39B29CFB"/>
    <w:rsid w:val="39DD017E"/>
    <w:rsid w:val="3A11A38A"/>
    <w:rsid w:val="3A204AE5"/>
    <w:rsid w:val="3A498D04"/>
    <w:rsid w:val="3A62DA88"/>
    <w:rsid w:val="3A8192C2"/>
    <w:rsid w:val="3AC33863"/>
    <w:rsid w:val="3ADF555E"/>
    <w:rsid w:val="3AE9C9A8"/>
    <w:rsid w:val="3B16D9C1"/>
    <w:rsid w:val="3B49437F"/>
    <w:rsid w:val="3B4E6D5C"/>
    <w:rsid w:val="3B5A6509"/>
    <w:rsid w:val="3B93E6E7"/>
    <w:rsid w:val="3BE55D65"/>
    <w:rsid w:val="3C0C0276"/>
    <w:rsid w:val="3C1D6323"/>
    <w:rsid w:val="3C238C67"/>
    <w:rsid w:val="3C2DAE19"/>
    <w:rsid w:val="3C571B3E"/>
    <w:rsid w:val="3C71BFF7"/>
    <w:rsid w:val="3C7CC60C"/>
    <w:rsid w:val="3C9A9138"/>
    <w:rsid w:val="3C9C1715"/>
    <w:rsid w:val="3C9FD11C"/>
    <w:rsid w:val="3CB249F5"/>
    <w:rsid w:val="3CB4CAB2"/>
    <w:rsid w:val="3CB5B010"/>
    <w:rsid w:val="3CEFB452"/>
    <w:rsid w:val="3D25C965"/>
    <w:rsid w:val="3D3128BC"/>
    <w:rsid w:val="3DB93384"/>
    <w:rsid w:val="3DBFEF9B"/>
    <w:rsid w:val="3DE9C20A"/>
    <w:rsid w:val="3E0ABFD4"/>
    <w:rsid w:val="3E0CA916"/>
    <w:rsid w:val="3E9205CB"/>
    <w:rsid w:val="3EA2997E"/>
    <w:rsid w:val="3EB072A1"/>
    <w:rsid w:val="3EC726F3"/>
    <w:rsid w:val="3EC726F3"/>
    <w:rsid w:val="3EE233BF"/>
    <w:rsid w:val="3F2721D7"/>
    <w:rsid w:val="3F2BD338"/>
    <w:rsid w:val="3F5503E5"/>
    <w:rsid w:val="3F841960"/>
    <w:rsid w:val="3F8B3099"/>
    <w:rsid w:val="3FDBB30C"/>
    <w:rsid w:val="3FF1935F"/>
    <w:rsid w:val="4002C6D9"/>
    <w:rsid w:val="405093DB"/>
    <w:rsid w:val="406434F5"/>
    <w:rsid w:val="4080E0C4"/>
    <w:rsid w:val="408BED4F"/>
    <w:rsid w:val="409F7F1C"/>
    <w:rsid w:val="40A9485A"/>
    <w:rsid w:val="41534757"/>
    <w:rsid w:val="41717B8E"/>
    <w:rsid w:val="4175CADB"/>
    <w:rsid w:val="4177836D"/>
    <w:rsid w:val="418DB2DA"/>
    <w:rsid w:val="41B1B953"/>
    <w:rsid w:val="41BDAEE0"/>
    <w:rsid w:val="41E124D2"/>
    <w:rsid w:val="41FFA809"/>
    <w:rsid w:val="420526F7"/>
    <w:rsid w:val="42263BDF"/>
    <w:rsid w:val="423B4F7D"/>
    <w:rsid w:val="42818E96"/>
    <w:rsid w:val="42A4A36C"/>
    <w:rsid w:val="42AD3A6F"/>
    <w:rsid w:val="4303275F"/>
    <w:rsid w:val="4303275F"/>
    <w:rsid w:val="430E1360"/>
    <w:rsid w:val="4343A6CE"/>
    <w:rsid w:val="43597F41"/>
    <w:rsid w:val="437CF533"/>
    <w:rsid w:val="43919F39"/>
    <w:rsid w:val="43972375"/>
    <w:rsid w:val="43A0F758"/>
    <w:rsid w:val="4415F3E2"/>
    <w:rsid w:val="44285AC5"/>
    <w:rsid w:val="444FA243"/>
    <w:rsid w:val="4469883D"/>
    <w:rsid w:val="447BEA9A"/>
    <w:rsid w:val="4516724C"/>
    <w:rsid w:val="45298E56"/>
    <w:rsid w:val="452A4CA8"/>
    <w:rsid w:val="45C256FC"/>
    <w:rsid w:val="45C42B26"/>
    <w:rsid w:val="45EFE38D"/>
    <w:rsid w:val="45F0ADC8"/>
    <w:rsid w:val="460C8053"/>
    <w:rsid w:val="46271C1E"/>
    <w:rsid w:val="46574EF4"/>
    <w:rsid w:val="465BA3FE"/>
    <w:rsid w:val="4696F2AD"/>
    <w:rsid w:val="469876DD"/>
    <w:rsid w:val="46B242AD"/>
    <w:rsid w:val="46BB8486"/>
    <w:rsid w:val="46C93FFB"/>
    <w:rsid w:val="46F66695"/>
    <w:rsid w:val="47877DC8"/>
    <w:rsid w:val="47903742"/>
    <w:rsid w:val="479EF0C9"/>
    <w:rsid w:val="47A90266"/>
    <w:rsid w:val="47B1D548"/>
    <w:rsid w:val="47C769AD"/>
    <w:rsid w:val="48143EF9"/>
    <w:rsid w:val="48149B16"/>
    <w:rsid w:val="48208BA6"/>
    <w:rsid w:val="48489F39"/>
    <w:rsid w:val="485754E7"/>
    <w:rsid w:val="48663E6D"/>
    <w:rsid w:val="48702F69"/>
    <w:rsid w:val="4874687B"/>
    <w:rsid w:val="4876E74B"/>
    <w:rsid w:val="488996E4"/>
    <w:rsid w:val="48C79A9A"/>
    <w:rsid w:val="4915CEFC"/>
    <w:rsid w:val="493D8BCC"/>
    <w:rsid w:val="49642510"/>
    <w:rsid w:val="49642510"/>
    <w:rsid w:val="49772A1C"/>
    <w:rsid w:val="49A44812"/>
    <w:rsid w:val="49D9AB6D"/>
    <w:rsid w:val="49F82030"/>
    <w:rsid w:val="4A02F3DB"/>
    <w:rsid w:val="4A0FE2C2"/>
    <w:rsid w:val="4A4848CF"/>
    <w:rsid w:val="4A4B850E"/>
    <w:rsid w:val="4AB3B273"/>
    <w:rsid w:val="4AC80ECA"/>
    <w:rsid w:val="4B01FD43"/>
    <w:rsid w:val="4B06B30C"/>
    <w:rsid w:val="4B06E2A8"/>
    <w:rsid w:val="4B4398AB"/>
    <w:rsid w:val="4B582C68"/>
    <w:rsid w:val="4B734FA4"/>
    <w:rsid w:val="4B734FA4"/>
    <w:rsid w:val="4BA6AD3F"/>
    <w:rsid w:val="4BEDD22D"/>
    <w:rsid w:val="4C17BC65"/>
    <w:rsid w:val="4C2A97B0"/>
    <w:rsid w:val="4C3BEB68"/>
    <w:rsid w:val="4C5438C7"/>
    <w:rsid w:val="4C99E343"/>
    <w:rsid w:val="4CCE26B7"/>
    <w:rsid w:val="4CDBE8D4"/>
    <w:rsid w:val="4CF28585"/>
    <w:rsid w:val="4D0C61EF"/>
    <w:rsid w:val="4D33E6D9"/>
    <w:rsid w:val="4D463B6F"/>
    <w:rsid w:val="4D62C57E"/>
    <w:rsid w:val="4D6B2D11"/>
    <w:rsid w:val="4D83A81C"/>
    <w:rsid w:val="4D85806B"/>
    <w:rsid w:val="4D8963B3"/>
    <w:rsid w:val="4DC5E427"/>
    <w:rsid w:val="4E0F4B46"/>
    <w:rsid w:val="4E2BCFFA"/>
    <w:rsid w:val="4E61DAB0"/>
    <w:rsid w:val="4ECCF087"/>
    <w:rsid w:val="4ED0495E"/>
    <w:rsid w:val="4EE998F9"/>
    <w:rsid w:val="4F175275"/>
    <w:rsid w:val="4F1F787D"/>
    <w:rsid w:val="4F1F787D"/>
    <w:rsid w:val="4F4EDCB8"/>
    <w:rsid w:val="4F75778B"/>
    <w:rsid w:val="4FDA6520"/>
    <w:rsid w:val="500E5B98"/>
    <w:rsid w:val="5014C57C"/>
    <w:rsid w:val="5046C0C7"/>
    <w:rsid w:val="50881F28"/>
    <w:rsid w:val="509D12FB"/>
    <w:rsid w:val="50C07589"/>
    <w:rsid w:val="50C3ADDA"/>
    <w:rsid w:val="50C4A1C2"/>
    <w:rsid w:val="50C4A1C2"/>
    <w:rsid w:val="5168049E"/>
    <w:rsid w:val="518801D7"/>
    <w:rsid w:val="51C4933B"/>
    <w:rsid w:val="51C6D9C2"/>
    <w:rsid w:val="5202A78E"/>
    <w:rsid w:val="52269366"/>
    <w:rsid w:val="523C5A56"/>
    <w:rsid w:val="5272B039"/>
    <w:rsid w:val="5285E3D1"/>
    <w:rsid w:val="52A16D03"/>
    <w:rsid w:val="52E16BC4"/>
    <w:rsid w:val="52F30B5B"/>
    <w:rsid w:val="52F64538"/>
    <w:rsid w:val="534DC8DE"/>
    <w:rsid w:val="535A4C99"/>
    <w:rsid w:val="5364BF39"/>
    <w:rsid w:val="53779091"/>
    <w:rsid w:val="538F2359"/>
    <w:rsid w:val="53AAD1A8"/>
    <w:rsid w:val="53B71B22"/>
    <w:rsid w:val="53BF1B3F"/>
    <w:rsid w:val="53C792F9"/>
    <w:rsid w:val="53C97F96"/>
    <w:rsid w:val="53FC4284"/>
    <w:rsid w:val="53FEA3E2"/>
    <w:rsid w:val="540EF4E6"/>
    <w:rsid w:val="541950C5"/>
    <w:rsid w:val="5431ECE6"/>
    <w:rsid w:val="54AB97EC"/>
    <w:rsid w:val="54AF58EC"/>
    <w:rsid w:val="54C8A85C"/>
    <w:rsid w:val="551360F2"/>
    <w:rsid w:val="5546A209"/>
    <w:rsid w:val="555612B1"/>
    <w:rsid w:val="556B14A3"/>
    <w:rsid w:val="556CA8FA"/>
    <w:rsid w:val="55AE0B28"/>
    <w:rsid w:val="55AFFA24"/>
    <w:rsid w:val="55E13A17"/>
    <w:rsid w:val="55EFDE67"/>
    <w:rsid w:val="55F205AF"/>
    <w:rsid w:val="56107285"/>
    <w:rsid w:val="5611A520"/>
    <w:rsid w:val="561FE6C7"/>
    <w:rsid w:val="56335AE4"/>
    <w:rsid w:val="56416ED7"/>
    <w:rsid w:val="566A836A"/>
    <w:rsid w:val="567A7545"/>
    <w:rsid w:val="569F26F8"/>
    <w:rsid w:val="56B59C1B"/>
    <w:rsid w:val="56FA4F31"/>
    <w:rsid w:val="57012058"/>
    <w:rsid w:val="570AE02D"/>
    <w:rsid w:val="572591F0"/>
    <w:rsid w:val="5753C114"/>
    <w:rsid w:val="5774DE26"/>
    <w:rsid w:val="577D0A78"/>
    <w:rsid w:val="577E271A"/>
    <w:rsid w:val="57B31D9F"/>
    <w:rsid w:val="57F6D843"/>
    <w:rsid w:val="5802932C"/>
    <w:rsid w:val="580C06EB"/>
    <w:rsid w:val="5833D4BF"/>
    <w:rsid w:val="583E9CF6"/>
    <w:rsid w:val="586852D0"/>
    <w:rsid w:val="58692B3B"/>
    <w:rsid w:val="5880378B"/>
    <w:rsid w:val="589AAA6E"/>
    <w:rsid w:val="58A449BC"/>
    <w:rsid w:val="58A449BC"/>
    <w:rsid w:val="58B32E56"/>
    <w:rsid w:val="58C1FC6B"/>
    <w:rsid w:val="58CFDD8C"/>
    <w:rsid w:val="58CFDD8C"/>
    <w:rsid w:val="590A5911"/>
    <w:rsid w:val="59285043"/>
    <w:rsid w:val="593D1738"/>
    <w:rsid w:val="593D1738"/>
    <w:rsid w:val="594C5FC7"/>
    <w:rsid w:val="59578789"/>
    <w:rsid w:val="59610AAE"/>
    <w:rsid w:val="5979712B"/>
    <w:rsid w:val="59894D6B"/>
    <w:rsid w:val="599EEE10"/>
    <w:rsid w:val="59A544E6"/>
    <w:rsid w:val="59A62B88"/>
    <w:rsid w:val="5A639350"/>
    <w:rsid w:val="5A9D4127"/>
    <w:rsid w:val="5AA62972"/>
    <w:rsid w:val="5AEDBBF0"/>
    <w:rsid w:val="5B063893"/>
    <w:rsid w:val="5B26B3B5"/>
    <w:rsid w:val="5B39F87F"/>
    <w:rsid w:val="5B584D04"/>
    <w:rsid w:val="5B736101"/>
    <w:rsid w:val="5B82B9E3"/>
    <w:rsid w:val="5B9385B5"/>
    <w:rsid w:val="5B955B9A"/>
    <w:rsid w:val="5BA7FE3C"/>
    <w:rsid w:val="5BA7FE3C"/>
    <w:rsid w:val="5BBC4C06"/>
    <w:rsid w:val="5BCA1A8D"/>
    <w:rsid w:val="5BFA49A3"/>
    <w:rsid w:val="5C0F2413"/>
    <w:rsid w:val="5C1D4CAC"/>
    <w:rsid w:val="5C393FC0"/>
    <w:rsid w:val="5C484F49"/>
    <w:rsid w:val="5C484F49"/>
    <w:rsid w:val="5C898C51"/>
    <w:rsid w:val="5C968DC6"/>
    <w:rsid w:val="5CE3B1E9"/>
    <w:rsid w:val="5CEF1DD7"/>
    <w:rsid w:val="5D4A2A5E"/>
    <w:rsid w:val="5D4DD242"/>
    <w:rsid w:val="5D4E36E9"/>
    <w:rsid w:val="5D6AFC42"/>
    <w:rsid w:val="5DBD81E6"/>
    <w:rsid w:val="5DE227BA"/>
    <w:rsid w:val="5DE41FAA"/>
    <w:rsid w:val="5DF5CD19"/>
    <w:rsid w:val="5E0A1BE2"/>
    <w:rsid w:val="5E0CE8F4"/>
    <w:rsid w:val="5E1495D9"/>
    <w:rsid w:val="5E1A78C4"/>
    <w:rsid w:val="5E255CB2"/>
    <w:rsid w:val="5E27D3BE"/>
    <w:rsid w:val="5E2AF8AC"/>
    <w:rsid w:val="5E2C7740"/>
    <w:rsid w:val="5E2C7740"/>
    <w:rsid w:val="5E3A25BF"/>
    <w:rsid w:val="5E3E3E2E"/>
    <w:rsid w:val="5E566679"/>
    <w:rsid w:val="5E8AEE38"/>
    <w:rsid w:val="5F11A792"/>
    <w:rsid w:val="5F69286F"/>
    <w:rsid w:val="5F799A95"/>
    <w:rsid w:val="5FA1E53B"/>
    <w:rsid w:val="5FB0663A"/>
    <w:rsid w:val="5FB55C0A"/>
    <w:rsid w:val="5FBFCDB3"/>
    <w:rsid w:val="5FD2CA30"/>
    <w:rsid w:val="6026BE99"/>
    <w:rsid w:val="60319AE6"/>
    <w:rsid w:val="60857304"/>
    <w:rsid w:val="60A1987C"/>
    <w:rsid w:val="60A29D04"/>
    <w:rsid w:val="60EC8FA1"/>
    <w:rsid w:val="60FE5191"/>
    <w:rsid w:val="61687835"/>
    <w:rsid w:val="618E073B"/>
    <w:rsid w:val="6190ABF8"/>
    <w:rsid w:val="61C390AF"/>
    <w:rsid w:val="61D42ACC"/>
    <w:rsid w:val="61F305F8"/>
    <w:rsid w:val="62445A44"/>
    <w:rsid w:val="625757BC"/>
    <w:rsid w:val="626D58B0"/>
    <w:rsid w:val="62B13B57"/>
    <w:rsid w:val="62ECFCCC"/>
    <w:rsid w:val="62F104C4"/>
    <w:rsid w:val="62FFCD19"/>
    <w:rsid w:val="63006028"/>
    <w:rsid w:val="635DB016"/>
    <w:rsid w:val="63655BFF"/>
    <w:rsid w:val="63805F51"/>
    <w:rsid w:val="63A404D2"/>
    <w:rsid w:val="63BD13C6"/>
    <w:rsid w:val="64001758"/>
    <w:rsid w:val="640F3634"/>
    <w:rsid w:val="643D28D1"/>
    <w:rsid w:val="6444282C"/>
    <w:rsid w:val="6483D75D"/>
    <w:rsid w:val="6488CD2D"/>
    <w:rsid w:val="6492EF8E"/>
    <w:rsid w:val="64A85208"/>
    <w:rsid w:val="64ADC1BA"/>
    <w:rsid w:val="65050C09"/>
    <w:rsid w:val="651A454D"/>
    <w:rsid w:val="651E630F"/>
    <w:rsid w:val="65E8DC19"/>
    <w:rsid w:val="65FED085"/>
    <w:rsid w:val="660831B3"/>
    <w:rsid w:val="6620EEB1"/>
    <w:rsid w:val="66395529"/>
    <w:rsid w:val="664998DD"/>
    <w:rsid w:val="664998DD"/>
    <w:rsid w:val="666258E4"/>
    <w:rsid w:val="66770580"/>
    <w:rsid w:val="668E417E"/>
    <w:rsid w:val="66BEB976"/>
    <w:rsid w:val="66D2CD1E"/>
    <w:rsid w:val="6709CAE6"/>
    <w:rsid w:val="672261F0"/>
    <w:rsid w:val="6737B73B"/>
    <w:rsid w:val="675DA31E"/>
    <w:rsid w:val="678574A8"/>
    <w:rsid w:val="67A40214"/>
    <w:rsid w:val="67C06DEF"/>
    <w:rsid w:val="67CBB1F4"/>
    <w:rsid w:val="67D5258A"/>
    <w:rsid w:val="67D5258A"/>
    <w:rsid w:val="67D56A3A"/>
    <w:rsid w:val="67D97BA8"/>
    <w:rsid w:val="67E66BAB"/>
    <w:rsid w:val="68111FFF"/>
    <w:rsid w:val="6818E08E"/>
    <w:rsid w:val="689519CE"/>
    <w:rsid w:val="68B5F8AD"/>
    <w:rsid w:val="69207CDB"/>
    <w:rsid w:val="69210345"/>
    <w:rsid w:val="69214509"/>
    <w:rsid w:val="693C6DB6"/>
    <w:rsid w:val="6963B47C"/>
    <w:rsid w:val="6963B47C"/>
    <w:rsid w:val="697F4B6F"/>
    <w:rsid w:val="6996535C"/>
    <w:rsid w:val="69C8CA8B"/>
    <w:rsid w:val="69D24915"/>
    <w:rsid w:val="69E690BD"/>
    <w:rsid w:val="69E80DFD"/>
    <w:rsid w:val="6A1FEB7E"/>
    <w:rsid w:val="6A2BCAC3"/>
    <w:rsid w:val="6A8BF6B6"/>
    <w:rsid w:val="6ABD156A"/>
    <w:rsid w:val="6ACF162B"/>
    <w:rsid w:val="6AF979E6"/>
    <w:rsid w:val="6B4A3B78"/>
    <w:rsid w:val="6B55E088"/>
    <w:rsid w:val="6B794831"/>
    <w:rsid w:val="6B7CD8C0"/>
    <w:rsid w:val="6BA17BDD"/>
    <w:rsid w:val="6BEA2090"/>
    <w:rsid w:val="6BEB3C8A"/>
    <w:rsid w:val="6BED996F"/>
    <w:rsid w:val="6C054B25"/>
    <w:rsid w:val="6C276D94"/>
    <w:rsid w:val="6C3BCD3B"/>
    <w:rsid w:val="6C55C148"/>
    <w:rsid w:val="6C600B23"/>
    <w:rsid w:val="6C9D210F"/>
    <w:rsid w:val="6D6EDC67"/>
    <w:rsid w:val="6D790C6A"/>
    <w:rsid w:val="6D7C0EB8"/>
    <w:rsid w:val="6D9DF1B0"/>
    <w:rsid w:val="6DC51E09"/>
    <w:rsid w:val="6DCE1977"/>
    <w:rsid w:val="6DD681AD"/>
    <w:rsid w:val="6DF6DA0C"/>
    <w:rsid w:val="6E00CD94"/>
    <w:rsid w:val="6E37259F"/>
    <w:rsid w:val="6E51412F"/>
    <w:rsid w:val="6E54B328"/>
    <w:rsid w:val="6E61203C"/>
    <w:rsid w:val="6E630B7F"/>
    <w:rsid w:val="6E9CEC9A"/>
    <w:rsid w:val="6EB721FF"/>
    <w:rsid w:val="6EF28EEF"/>
    <w:rsid w:val="6F253A31"/>
    <w:rsid w:val="6F30C959"/>
    <w:rsid w:val="6F3490FC"/>
    <w:rsid w:val="6F39C211"/>
    <w:rsid w:val="6F55B7AA"/>
    <w:rsid w:val="6FD2F600"/>
    <w:rsid w:val="6FD2F600"/>
    <w:rsid w:val="6FD85533"/>
    <w:rsid w:val="702FB38B"/>
    <w:rsid w:val="702FB38B"/>
    <w:rsid w:val="7045ABCE"/>
    <w:rsid w:val="704EA461"/>
    <w:rsid w:val="7089C5DD"/>
    <w:rsid w:val="70952A91"/>
    <w:rsid w:val="70952A91"/>
    <w:rsid w:val="70BEADAD"/>
    <w:rsid w:val="70EA3263"/>
    <w:rsid w:val="712DC347"/>
    <w:rsid w:val="71337C46"/>
    <w:rsid w:val="71344DD1"/>
    <w:rsid w:val="71516D1E"/>
    <w:rsid w:val="7167F4A3"/>
    <w:rsid w:val="718CABE1"/>
    <w:rsid w:val="71C7415B"/>
    <w:rsid w:val="71D7AEEC"/>
    <w:rsid w:val="71E36F24"/>
    <w:rsid w:val="72126B28"/>
    <w:rsid w:val="7230FAF2"/>
    <w:rsid w:val="72355110"/>
    <w:rsid w:val="726E372C"/>
    <w:rsid w:val="726E372C"/>
    <w:rsid w:val="72746729"/>
    <w:rsid w:val="72A8D14B"/>
    <w:rsid w:val="72CF4CA7"/>
    <w:rsid w:val="72E2A25A"/>
    <w:rsid w:val="73287C42"/>
    <w:rsid w:val="732A3F2A"/>
    <w:rsid w:val="73677E32"/>
    <w:rsid w:val="737D4C90"/>
    <w:rsid w:val="737D4C90"/>
    <w:rsid w:val="737E8FA7"/>
    <w:rsid w:val="73B9FC9C"/>
    <w:rsid w:val="73BC9759"/>
    <w:rsid w:val="73E1B999"/>
    <w:rsid w:val="73E82CD5"/>
    <w:rsid w:val="740E562D"/>
    <w:rsid w:val="741111D1"/>
    <w:rsid w:val="741D6659"/>
    <w:rsid w:val="742BB46D"/>
    <w:rsid w:val="74787D68"/>
    <w:rsid w:val="747E72BB"/>
    <w:rsid w:val="74D2C9B5"/>
    <w:rsid w:val="751AA82E"/>
    <w:rsid w:val="756F8684"/>
    <w:rsid w:val="7598920C"/>
    <w:rsid w:val="75A765EB"/>
    <w:rsid w:val="75CCC8F6"/>
    <w:rsid w:val="75EE300D"/>
    <w:rsid w:val="763B65C6"/>
    <w:rsid w:val="764A9B69"/>
    <w:rsid w:val="765E82FA"/>
    <w:rsid w:val="76601D04"/>
    <w:rsid w:val="767A6D08"/>
    <w:rsid w:val="7682D01B"/>
    <w:rsid w:val="76950872"/>
    <w:rsid w:val="7697A3C0"/>
    <w:rsid w:val="76A37FAA"/>
    <w:rsid w:val="771FCD97"/>
    <w:rsid w:val="772EB677"/>
    <w:rsid w:val="77902132"/>
    <w:rsid w:val="77992485"/>
    <w:rsid w:val="779AE435"/>
    <w:rsid w:val="77A9AEBF"/>
    <w:rsid w:val="77E13466"/>
    <w:rsid w:val="77E5D78F"/>
    <w:rsid w:val="77FBED65"/>
    <w:rsid w:val="78000A64"/>
    <w:rsid w:val="78000A64"/>
    <w:rsid w:val="78137318"/>
    <w:rsid w:val="7821C8EB"/>
    <w:rsid w:val="782C3418"/>
    <w:rsid w:val="78337421"/>
    <w:rsid w:val="784944D4"/>
    <w:rsid w:val="786DCB55"/>
    <w:rsid w:val="78742CB2"/>
    <w:rsid w:val="787D28B9"/>
    <w:rsid w:val="788D6DBF"/>
    <w:rsid w:val="78B09735"/>
    <w:rsid w:val="78F0D77C"/>
    <w:rsid w:val="790D075D"/>
    <w:rsid w:val="790E4472"/>
    <w:rsid w:val="793E8E2B"/>
    <w:rsid w:val="796D4175"/>
    <w:rsid w:val="7970DB79"/>
    <w:rsid w:val="79756824"/>
    <w:rsid w:val="798CB1AA"/>
    <w:rsid w:val="799585C1"/>
    <w:rsid w:val="79AE8A5E"/>
    <w:rsid w:val="79AF4379"/>
    <w:rsid w:val="79B28452"/>
    <w:rsid w:val="79B3A3D0"/>
    <w:rsid w:val="79DB206C"/>
    <w:rsid w:val="79E74845"/>
    <w:rsid w:val="79F6EF0C"/>
    <w:rsid w:val="7A28A7C3"/>
    <w:rsid w:val="7A2F68FD"/>
    <w:rsid w:val="7A3D2B3C"/>
    <w:rsid w:val="7A53270B"/>
    <w:rsid w:val="7B016361"/>
    <w:rsid w:val="7B0CABDA"/>
    <w:rsid w:val="7B0F76CB"/>
    <w:rsid w:val="7B21F2F3"/>
    <w:rsid w:val="7B322A08"/>
    <w:rsid w:val="7B56413E"/>
    <w:rsid w:val="7B6E2139"/>
    <w:rsid w:val="7B7EC963"/>
    <w:rsid w:val="7BF33EBA"/>
    <w:rsid w:val="7C01F56E"/>
    <w:rsid w:val="7C02FB59"/>
    <w:rsid w:val="7C0A9BC0"/>
    <w:rsid w:val="7C18F920"/>
    <w:rsid w:val="7C192B7A"/>
    <w:rsid w:val="7C25A7E1"/>
    <w:rsid w:val="7C28783E"/>
    <w:rsid w:val="7C368B34"/>
    <w:rsid w:val="7C639255"/>
    <w:rsid w:val="7C650BED"/>
    <w:rsid w:val="7C652602"/>
    <w:rsid w:val="7C69D96D"/>
    <w:rsid w:val="7C7BE698"/>
    <w:rsid w:val="7CA7D70A"/>
    <w:rsid w:val="7CB465C7"/>
    <w:rsid w:val="7CB7345E"/>
    <w:rsid w:val="7CC3CA3A"/>
    <w:rsid w:val="7CD042AC"/>
    <w:rsid w:val="7CD0ED2D"/>
    <w:rsid w:val="7CD0FCB7"/>
    <w:rsid w:val="7D1341A2"/>
    <w:rsid w:val="7D1FAD98"/>
    <w:rsid w:val="7D573A7D"/>
    <w:rsid w:val="7D79647D"/>
    <w:rsid w:val="7D79647D"/>
    <w:rsid w:val="7D840858"/>
    <w:rsid w:val="7D8AC7CD"/>
    <w:rsid w:val="7D9C1CDD"/>
    <w:rsid w:val="7DA9AEF5"/>
    <w:rsid w:val="7DB5D4C2"/>
    <w:rsid w:val="7DBFF952"/>
    <w:rsid w:val="7E040D3A"/>
    <w:rsid w:val="7E4ACF20"/>
    <w:rsid w:val="7E5429E5"/>
    <w:rsid w:val="7E668D4A"/>
    <w:rsid w:val="7E69CACA"/>
    <w:rsid w:val="7E93665C"/>
    <w:rsid w:val="7EAFE808"/>
    <w:rsid w:val="7F056D9B"/>
    <w:rsid w:val="7F1018F0"/>
    <w:rsid w:val="7F26982E"/>
    <w:rsid w:val="7F466B8F"/>
    <w:rsid w:val="7F5EB0AC"/>
    <w:rsid w:val="7F970835"/>
    <w:rsid w:val="7FC4EF6C"/>
    <w:rsid w:val="7FE5E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52941"/>
  <w15:chartTrackingRefBased/>
  <w15:docId w15:val="{4A8E01A3-7FCB-44F6-A711-95E12897A0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4B06B30C"/>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4B06B30C"/>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pPr>
      <w:keepNext w:val="1"/>
      <w:keepLines w:val="1"/>
      <w:spacing w:before="360" w:after="80"/>
      <w:outlineLvl w:val="0"/>
    </w:pPr>
  </w:style>
  <w:style w:type="character" w:styleId="Heading2Char" w:customStyle="true">
    <w:uiPriority w:val="9"/>
    <w:name w:val="Heading 2 Char"/>
    <w:basedOn w:val="DefaultParagraphFont"/>
    <w:link w:val="Heading2"/>
    <w:rsid w:val="4B06B30C"/>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4B06B30C"/>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pPr>
      <w:keepNext w:val="1"/>
      <w:keepLines w:val="1"/>
      <w:spacing w:before="160" w:after="80"/>
      <w:outlineLvl w:val="1"/>
    </w:pPr>
  </w:style>
  <w:style w:type="character" w:styleId="Heading3Char" w:customStyle="true">
    <w:uiPriority w:val="9"/>
    <w:name w:val="Heading 3 Char"/>
    <w:basedOn w:val="DefaultParagraphFont"/>
    <w:link w:val="Heading3"/>
    <w:rsid w:val="4B06B30C"/>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4B06B30C"/>
    <w:rPr>
      <w:rFonts w:ascii="Aptos" w:hAnsi="Aptos" w:eastAsia="" w:cs="" w:asciiTheme="minorAscii" w:hAnsiTheme="minorAscii" w:eastAsiaTheme="majorEastAsia" w:cstheme="majorBidi"/>
      <w:noProof w:val="0"/>
      <w:color w:val="0F4761" w:themeColor="accent1" w:themeTint="FF" w:themeShade="BF"/>
      <w:sz w:val="28"/>
      <w:szCs w:val="28"/>
      <w:lang w:val="en-GB"/>
    </w:rPr>
    <w:pPr>
      <w:keepNext w:val="1"/>
      <w:keepLines w:val="1"/>
      <w:spacing w:before="160" w:after="80"/>
      <w:outlineLvl w:val="2"/>
    </w:pPr>
  </w:style>
  <w:style w:type="character" w:styleId="Heading4Char" w:customStyle="true">
    <w:uiPriority w:val="9"/>
    <w:name w:val="Heading 4 Char"/>
    <w:basedOn w:val="DefaultParagraphFont"/>
    <w:link w:val="Heading4"/>
    <w:rsid w:val="4B06B30C"/>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4B06B30C"/>
    <w:rPr>
      <w:rFonts w:ascii="Aptos" w:hAnsi="Aptos" w:eastAsia="" w:cs="" w:asciiTheme="minorAscii" w:hAnsiTheme="minorAscii" w:eastAsiaTheme="majorEastAsia" w:cstheme="majorBidi"/>
      <w:i w:val="1"/>
      <w:iCs w:val="1"/>
      <w:noProof w:val="0"/>
      <w:color w:val="0F4761" w:themeColor="accent1" w:themeTint="FF" w:themeShade="BF"/>
      <w:lang w:val="en-GB"/>
    </w:rPr>
    <w:pPr>
      <w:keepNext w:val="1"/>
      <w:keepLines w:val="1"/>
      <w:spacing w:before="80" w:after="40"/>
      <w:outlineLvl w:val="3"/>
    </w:pPr>
  </w:style>
  <w:style w:type="character" w:styleId="Heading5Char" w:customStyle="true">
    <w:uiPriority w:val="9"/>
    <w:name w:val="Heading 5 Char"/>
    <w:basedOn w:val="DefaultParagraphFont"/>
    <w:link w:val="Heading5"/>
    <w:rsid w:val="4B06B30C"/>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4B06B30C"/>
    <w:rPr>
      <w:rFonts w:ascii="Aptos" w:hAnsi="Aptos" w:eastAsia="" w:cs="" w:asciiTheme="minorAscii" w:hAnsiTheme="minorAscii" w:eastAsiaTheme="majorEastAsia" w:cstheme="majorBidi"/>
      <w:noProof w:val="0"/>
      <w:color w:val="0F4761" w:themeColor="accent1" w:themeTint="FF" w:themeShade="BF"/>
      <w:lang w:val="en-GB"/>
    </w:rPr>
    <w:pPr>
      <w:keepNext w:val="1"/>
      <w:keepLines w:val="1"/>
      <w:spacing w:before="80" w:after="40"/>
      <w:outlineLvl w:val="4"/>
    </w:pPr>
  </w:style>
  <w:style w:type="character" w:styleId="Heading6Char" w:customStyle="true">
    <w:uiPriority w:val="9"/>
    <w:name w:val="Heading 6 Char"/>
    <w:basedOn w:val="DefaultParagraphFont"/>
    <w:link w:val="Heading6"/>
    <w:rsid w:val="4B06B30C"/>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4B06B30C"/>
    <w:rPr>
      <w:rFonts w:ascii="Aptos" w:hAnsi="Aptos" w:eastAsia="" w:cs="" w:asciiTheme="minorAscii" w:hAnsiTheme="minorAscii" w:eastAsiaTheme="majorEastAsia" w:cstheme="majorBidi"/>
      <w:i w:val="1"/>
      <w:iCs w:val="1"/>
      <w:noProof w:val="0"/>
      <w:color w:val="595959" w:themeColor="text1" w:themeTint="A6" w:themeShade="FF"/>
      <w:lang w:val="en-GB"/>
    </w:rPr>
    <w:pPr>
      <w:keepNext w:val="1"/>
      <w:keepLines w:val="1"/>
      <w:spacing w:before="40" w:after="0"/>
      <w:outlineLvl w:val="5"/>
    </w:pPr>
  </w:style>
  <w:style w:type="character" w:styleId="Heading7Char" w:customStyle="true">
    <w:uiPriority w:val="9"/>
    <w:name w:val="Heading 7 Char"/>
    <w:basedOn w:val="DefaultParagraphFont"/>
    <w:link w:val="Heading7"/>
    <w:rsid w:val="4B06B30C"/>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4B06B30C"/>
    <w:rPr>
      <w:rFonts w:ascii="Aptos" w:hAnsi="Aptos" w:eastAsia="" w:cs="" w:asciiTheme="minorAscii" w:hAnsiTheme="minorAscii" w:eastAsiaTheme="majorEastAsia" w:cstheme="majorBidi"/>
      <w:noProof w:val="0"/>
      <w:color w:val="595959" w:themeColor="text1" w:themeTint="A6" w:themeShade="FF"/>
      <w:lang w:val="en-GB"/>
    </w:rPr>
    <w:pPr>
      <w:keepNext w:val="1"/>
      <w:keepLines w:val="1"/>
      <w:spacing w:before="40" w:after="0"/>
      <w:outlineLvl w:val="6"/>
    </w:pPr>
  </w:style>
  <w:style w:type="character" w:styleId="Heading8Char" w:customStyle="true">
    <w:uiPriority w:val="9"/>
    <w:name w:val="Heading 8 Char"/>
    <w:basedOn w:val="DefaultParagraphFont"/>
    <w:link w:val="Heading8"/>
    <w:rsid w:val="4B06B30C"/>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4B06B30C"/>
    <w:rPr>
      <w:rFonts w:ascii="Aptos" w:hAnsi="Aptos" w:eastAsia="" w:cs="" w:asciiTheme="minorAscii" w:hAnsiTheme="minorAscii" w:eastAsiaTheme="majorEastAsia" w:cstheme="majorBidi"/>
      <w:i w:val="1"/>
      <w:iCs w:val="1"/>
      <w:noProof w:val="0"/>
      <w:color w:val="272727"/>
      <w:lang w:val="en-GB"/>
    </w:rPr>
    <w:pPr>
      <w:keepNext w:val="1"/>
      <w:keepLines w:val="1"/>
      <w:spacing w:after="0"/>
      <w:outlineLvl w:val="7"/>
    </w:pPr>
  </w:style>
  <w:style w:type="character" w:styleId="Heading9Char" w:customStyle="true">
    <w:uiPriority w:val="9"/>
    <w:name w:val="Heading 9 Char"/>
    <w:basedOn w:val="DefaultParagraphFont"/>
    <w:link w:val="Heading9"/>
    <w:rsid w:val="4B06B30C"/>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4B06B30C"/>
    <w:rPr>
      <w:rFonts w:ascii="Aptos" w:hAnsi="Aptos" w:eastAsia="" w:cs="" w:asciiTheme="minorAscii" w:hAnsiTheme="minorAscii" w:eastAsiaTheme="majorEastAsia" w:cstheme="majorBidi"/>
      <w:noProof w:val="0"/>
      <w:color w:val="272727"/>
      <w:lang w:val="en-GB"/>
    </w:rPr>
    <w:pPr>
      <w:keepNext w:val="1"/>
      <w:keepLines w:val="1"/>
      <w:spacing w:after="0"/>
      <w:outlineLvl w:val="8"/>
    </w:pPr>
  </w:style>
  <w:style w:type="character" w:styleId="TitleChar" w:customStyle="true">
    <w:uiPriority w:val="10"/>
    <w:name w:val="Title Char"/>
    <w:basedOn w:val="DefaultParagraphFont"/>
    <w:link w:val="Title"/>
    <w:rsid w:val="4B06B30C"/>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4B06B30C"/>
    <w:rPr>
      <w:rFonts w:ascii="Aptos Display" w:hAnsi="Aptos Display" w:eastAsia="" w:cs="" w:asciiTheme="majorAscii" w:hAnsiTheme="majorAscii" w:eastAsiaTheme="majorEastAsia" w:cstheme="majorBidi"/>
      <w:noProof w:val="0"/>
      <w:sz w:val="56"/>
      <w:szCs w:val="56"/>
      <w:lang w:val="en-GB"/>
    </w:rPr>
    <w:pPr>
      <w:spacing w:after="80"/>
      <w:contextualSpacing/>
    </w:pPr>
  </w:style>
  <w:style w:type="character" w:styleId="SubtitleChar" w:customStyle="true">
    <w:uiPriority w:val="11"/>
    <w:name w:val="Subtitle Char"/>
    <w:basedOn w:val="DefaultParagraphFont"/>
    <w:link w:val="Subtitle"/>
    <w:rsid w:val="4B06B30C"/>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4B06B30C"/>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4B06B30C"/>
    <w:rPr>
      <w:i w:val="1"/>
      <w:iCs w:val="1"/>
      <w:noProof w:val="0"/>
      <w:color w:val="404040" w:themeColor="text1" w:themeTint="BF" w:themeShade="FF"/>
      <w:lang w:val="en-GB"/>
    </w:rPr>
  </w:style>
  <w:style w:type="paragraph" w:styleId="Quote">
    <w:uiPriority w:val="29"/>
    <w:name w:val="Quote"/>
    <w:basedOn w:val="Normal"/>
    <w:next w:val="Normal"/>
    <w:link w:val="QuoteChar"/>
    <w:qFormat/>
    <w:rsid w:val="4B06B30C"/>
    <w:rPr>
      <w:i w:val="1"/>
      <w:iCs w:val="1"/>
      <w:noProof w:val="0"/>
      <w:color w:val="404040" w:themeColor="text1" w:themeTint="BF" w:themeShade="FF"/>
      <w:lang w:val="en-GB"/>
    </w:rPr>
    <w:pPr>
      <w:spacing w:before="160"/>
      <w:jc w:val="center"/>
    </w:pPr>
  </w:style>
  <w:style w:type="character" w:styleId="IntenseQuoteChar" w:customStyle="true">
    <w:uiPriority w:val="30"/>
    <w:name w:val="Intense Quote Char"/>
    <w:basedOn w:val="DefaultParagraphFont"/>
    <w:link w:val="IntenseQuote"/>
    <w:rsid w:val="4B06B30C"/>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4B06B30C"/>
    <w:rPr>
      <w:i w:val="1"/>
      <w:iCs w:val="1"/>
      <w:noProof w:val="0"/>
      <w:color w:val="0F4761" w:themeColor="accent1" w:themeTint="FF" w:themeShade="BF"/>
      <w:lang w:val="en-GB"/>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B06B30C"/>
    <w:rPr>
      <w:noProof w:val="0"/>
      <w:lang w:val="en-GB"/>
    </w:rPr>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4B06B30C"/>
    <w:rPr>
      <w:noProof w:val="0"/>
      <w:lang w:val="en-GB"/>
    </w:rPr>
    <w:pPr>
      <w:spacing w:after="100"/>
    </w:pPr>
  </w:style>
  <w:style w:type="paragraph" w:styleId="TOC2">
    <w:uiPriority w:val="39"/>
    <w:name w:val="toc 2"/>
    <w:basedOn w:val="Normal"/>
    <w:next w:val="Normal"/>
    <w:unhideWhenUsed/>
    <w:rsid w:val="4B06B30C"/>
    <w:rPr>
      <w:noProof w:val="0"/>
      <w:lang w:val="en-GB"/>
    </w:rPr>
    <w:pPr>
      <w:spacing w:after="100"/>
      <w:ind w:left="220"/>
    </w:pPr>
  </w:style>
  <w:style w:type="paragraph" w:styleId="TOC3">
    <w:uiPriority w:val="39"/>
    <w:name w:val="toc 3"/>
    <w:basedOn w:val="Normal"/>
    <w:next w:val="Normal"/>
    <w:unhideWhenUsed/>
    <w:rsid w:val="4B06B30C"/>
    <w:rPr>
      <w:noProof w:val="0"/>
      <w:lang w:val="en-GB"/>
    </w:rPr>
    <w:pPr>
      <w:spacing w:after="100"/>
      <w:ind w:left="440"/>
    </w:pPr>
  </w:style>
  <w:style w:type="paragraph" w:styleId="TOC4">
    <w:uiPriority w:val="39"/>
    <w:name w:val="toc 4"/>
    <w:basedOn w:val="Normal"/>
    <w:next w:val="Normal"/>
    <w:unhideWhenUsed/>
    <w:rsid w:val="4B06B30C"/>
    <w:rPr>
      <w:noProof w:val="0"/>
      <w:lang w:val="en-GB"/>
    </w:rPr>
    <w:pPr>
      <w:spacing w:after="100"/>
      <w:ind w:left="660"/>
    </w:pPr>
  </w:style>
  <w:style w:type="paragraph" w:styleId="TOC5">
    <w:uiPriority w:val="39"/>
    <w:name w:val="toc 5"/>
    <w:basedOn w:val="Normal"/>
    <w:next w:val="Normal"/>
    <w:unhideWhenUsed/>
    <w:rsid w:val="4B06B30C"/>
    <w:rPr>
      <w:noProof w:val="0"/>
      <w:lang w:val="en-GB"/>
    </w:rPr>
    <w:pPr>
      <w:spacing w:after="100"/>
      <w:ind w:left="880"/>
    </w:pPr>
  </w:style>
  <w:style w:type="paragraph" w:styleId="TOC6">
    <w:uiPriority w:val="39"/>
    <w:name w:val="toc 6"/>
    <w:basedOn w:val="Normal"/>
    <w:next w:val="Normal"/>
    <w:unhideWhenUsed/>
    <w:rsid w:val="4B06B30C"/>
    <w:rPr>
      <w:noProof w:val="0"/>
      <w:lang w:val="en-GB"/>
    </w:rPr>
    <w:pPr>
      <w:spacing w:after="100"/>
      <w:ind w:left="1100"/>
    </w:pPr>
  </w:style>
  <w:style w:type="paragraph" w:styleId="TOC7">
    <w:uiPriority w:val="39"/>
    <w:name w:val="toc 7"/>
    <w:basedOn w:val="Normal"/>
    <w:next w:val="Normal"/>
    <w:unhideWhenUsed/>
    <w:rsid w:val="4B06B30C"/>
    <w:rPr>
      <w:noProof w:val="0"/>
      <w:lang w:val="en-GB"/>
    </w:rPr>
    <w:pPr>
      <w:spacing w:after="100"/>
      <w:ind w:left="1320"/>
    </w:pPr>
  </w:style>
  <w:style w:type="paragraph" w:styleId="TOC8">
    <w:uiPriority w:val="39"/>
    <w:name w:val="toc 8"/>
    <w:basedOn w:val="Normal"/>
    <w:next w:val="Normal"/>
    <w:unhideWhenUsed/>
    <w:rsid w:val="4B06B30C"/>
    <w:rPr>
      <w:noProof w:val="0"/>
      <w:lang w:val="en-GB"/>
    </w:rPr>
    <w:pPr>
      <w:spacing w:after="100"/>
      <w:ind w:left="1540"/>
    </w:pPr>
  </w:style>
  <w:style w:type="paragraph" w:styleId="TOC9">
    <w:uiPriority w:val="39"/>
    <w:name w:val="toc 9"/>
    <w:basedOn w:val="Normal"/>
    <w:next w:val="Normal"/>
    <w:unhideWhenUsed/>
    <w:rsid w:val="4B06B30C"/>
    <w:rPr>
      <w:noProof w:val="0"/>
      <w:lang w:val="en-GB"/>
    </w:rPr>
    <w:pPr>
      <w:spacing w:after="100"/>
      <w:ind w:left="1760"/>
    </w:pPr>
  </w:style>
  <w:style w:type="paragraph" w:styleId="EndnoteText">
    <w:uiPriority w:val="99"/>
    <w:name w:val="endnote text"/>
    <w:basedOn w:val="Normal"/>
    <w:semiHidden/>
    <w:unhideWhenUsed/>
    <w:link w:val="EndnoteTextChar"/>
    <w:rsid w:val="4B06B30C"/>
    <w:rPr>
      <w:noProof w:val="0"/>
      <w:sz w:val="20"/>
      <w:szCs w:val="20"/>
      <w:lang w:val="en-GB"/>
    </w:rPr>
    <w:pPr>
      <w:spacing w:after="0"/>
    </w:pPr>
  </w:style>
  <w:style w:type="character" w:styleId="EndnoteTextChar" w:customStyle="true">
    <w:uiPriority w:val="99"/>
    <w:name w:val="Endnote Text Char"/>
    <w:basedOn w:val="DefaultParagraphFont"/>
    <w:semiHidden/>
    <w:link w:val="EndnoteText"/>
    <w:rsid w:val="4B06B30C"/>
    <w:rPr>
      <w:noProof w:val="0"/>
      <w:sz w:val="20"/>
      <w:szCs w:val="20"/>
      <w:lang w:val="en-GB"/>
    </w:rPr>
  </w:style>
  <w:style w:type="paragraph" w:styleId="Footer">
    <w:uiPriority w:val="99"/>
    <w:name w:val="footer"/>
    <w:basedOn w:val="Normal"/>
    <w:unhideWhenUsed/>
    <w:link w:val="FooterChar"/>
    <w:rsid w:val="4B06B30C"/>
    <w:rPr>
      <w:noProof w:val="0"/>
      <w:lang w:val="en-GB"/>
    </w:rPr>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B06B30C"/>
    <w:rPr>
      <w:noProof w:val="0"/>
      <w:lang w:val="en-GB"/>
    </w:rPr>
  </w:style>
  <w:style w:type="paragraph" w:styleId="FootnoteText">
    <w:uiPriority w:val="99"/>
    <w:name w:val="footnote text"/>
    <w:basedOn w:val="Normal"/>
    <w:semiHidden/>
    <w:unhideWhenUsed/>
    <w:link w:val="FootnoteTextChar"/>
    <w:rsid w:val="4B06B30C"/>
    <w:rPr>
      <w:noProof w:val="0"/>
      <w:sz w:val="20"/>
      <w:szCs w:val="20"/>
      <w:lang w:val="en-GB"/>
    </w:rPr>
    <w:pPr>
      <w:spacing w:after="0"/>
    </w:pPr>
  </w:style>
  <w:style w:type="character" w:styleId="FootnoteTextChar" w:customStyle="true">
    <w:uiPriority w:val="99"/>
    <w:name w:val="Footnote Text Char"/>
    <w:basedOn w:val="DefaultParagraphFont"/>
    <w:semiHidden/>
    <w:link w:val="FootnoteText"/>
    <w:rsid w:val="4B06B30C"/>
    <w:rPr>
      <w:noProof w:val="0"/>
      <w:sz w:val="20"/>
      <w:szCs w:val="20"/>
      <w:lang w:val="en-GB"/>
    </w:rPr>
  </w:style>
  <w:style w:type="paragraph" w:styleId="Header">
    <w:uiPriority w:val="99"/>
    <w:name w:val="header"/>
    <w:basedOn w:val="Normal"/>
    <w:unhideWhenUsed/>
    <w:link w:val="HeaderChar"/>
    <w:rsid w:val="4B06B30C"/>
    <w:rPr>
      <w:noProof w:val="0"/>
      <w:lang w:val="en-GB"/>
    </w:rPr>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B06B30C"/>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0856aec5d0a4db1" /><Relationship Type="http://schemas.openxmlformats.org/officeDocument/2006/relationships/numbering" Target="numbering.xml" Id="R1186b1d43d4b4ce9" /><Relationship Type="http://schemas.openxmlformats.org/officeDocument/2006/relationships/hyperlink" Target="https://miraitalk.com/article/college-students-eating-habits-and-knowledge-of-nutritional-requirements/1434" TargetMode="External" Id="R03b79ce7050d4e4d" /><Relationship Type="http://schemas.openxmlformats.org/officeDocument/2006/relationships/hyperlink" Target="https://journals.lww.com/md-journal/fulltext/2023/12010/physical_activity_levels_among_undergraduate.4.aspx?context=latestarticles" TargetMode="External" Id="Rbd3fbf4119f441f0" /><Relationship Type="http://schemas.openxmlformats.org/officeDocument/2006/relationships/hyperlink" Target="https://journals.lww.com/md-journal/fulltext/2023/12010/physical_activity_levels_among_undergraduate.4.aspx?context=latestarticles" TargetMode="External" Id="R971f5cc0bde54437" /><Relationship Type="http://schemas.openxmlformats.org/officeDocument/2006/relationships/hyperlink" Target="https://journals.lww.com/md-journal/fulltext/2023/12010/physical_activity_levels_among_undergraduate.4.aspx?context=latestarticles" TargetMode="External" Id="R6a1b6b06ce90440d" /><Relationship Type="http://schemas.openxmlformats.org/officeDocument/2006/relationships/hyperlink" Target="https://www.scribbr.co.uk/research-methods/ethical-considerations/" TargetMode="External" Id="R63cd2c7845a24966" /><Relationship Type="http://schemas.openxmlformats.org/officeDocument/2006/relationships/hyperlink" Target="https://kmctlw.edu.np/wp-content/uploads/2020/09/Michael_Bloor_Jane_Frankland_Michelle_Thomas_KBookFi.pdf" TargetMode="External" Id="Rd2567d87d92a4c47" /><Relationship Type="http://schemas.openxmlformats.org/officeDocument/2006/relationships/hyperlink" Target="https://link.springer.com/article/10.1186/1471-2458-14-53" TargetMode="External" Id="R70d551f54de04671" /><Relationship Type="http://schemas.openxmlformats.org/officeDocument/2006/relationships/hyperlink" Target="https://www.ethnicity-facts-figures.service.gov.uk/education-skills-and-training/a-levels-apprenticeships-further-education/further-education-participation/latest/" TargetMode="External" Id="Rfd5e6b8a529b4c32" /><Relationship Type="http://schemas.openxmlformats.org/officeDocument/2006/relationships/hyperlink" Target="https://www.tandfonline.com/doi/abs/10.1080/1369857031000065998" TargetMode="External" Id="Rff79197949b24834" /><Relationship Type="http://schemas.openxmlformats.org/officeDocument/2006/relationships/hyperlink" Target="https://journals.plos.org/plosone/article?id=10.1371/journal.pone.0198801" TargetMode="External" Id="R53432ba1769e4baa" /><Relationship Type="http://schemas.openxmlformats.org/officeDocument/2006/relationships/hyperlink" Target="https://books.google.co.uk/books?hl=en&amp;lr=&amp;id=8wASBAAAQBAJ&amp;oi=fnd&amp;pg=PP1&amp;ots=XgbFIA8GtS&amp;sig=0O5_A9EX8OXGdDvhzEOQ38AgYos&amp;redir_esc=y" TargetMode="External" Id="Rf18e28515c404ba2" /><Relationship Type="http://schemas.openxmlformats.org/officeDocument/2006/relationships/hyperlink" Target="https://corpus.ulaval.ca/server/api/core/bitstreams/44f7e71f-ff84-4166-bd54-3bb682132f64/content" TargetMode="External" Id="Rd84f45110359421e" /><Relationship Type="http://schemas.openxmlformats.org/officeDocument/2006/relationships/hyperlink" Target="https://onlinelibrary.wiley.com/doi/full/10.1038/oby.2001.127" TargetMode="External" Id="Ra1cff821f9884454" /><Relationship Type="http://schemas.openxmlformats.org/officeDocument/2006/relationships/hyperlink" Target="https://www.ncbi.nlm.nih.gov/pmc/articles/PMC10260427/" TargetMode="External" Id="R8f0ad2da6baa45f6" /><Relationship Type="http://schemas.openxmlformats.org/officeDocument/2006/relationships/hyperlink" Target="https://www.researchgate.net/profile/David-Morgan-43/publication/305389505_Focus_Groups/links/5bcaa150299bf17a1c61a4fe/Focus-Groups.pdf" TargetMode="External" Id="R43d8af4b874c4527" /><Relationship Type="http://schemas.openxmlformats.org/officeDocument/2006/relationships/hyperlink" Target="https://www.ncbi.nlm.nih.gov/pmc/articles/PMC3085800/" TargetMode="External" Id="R2112a54f8ec449eb" /><Relationship Type="http://schemas.openxmlformats.org/officeDocument/2006/relationships/hyperlink" Target="https://journals.plos.org/plosone/article?id=10.1371/journal.pone.0127842" TargetMode="External" Id="Re34bd6d1980e469e" /><Relationship Type="http://schemas.openxmlformats.org/officeDocument/2006/relationships/hyperlink" Target="https://besjournals.onlinelibrary.wiley.com/doi/full/10.1111/2041-210x.12860" TargetMode="External" Id="R517800326dad40fa" /><Relationship Type="http://schemas.openxmlformats.org/officeDocument/2006/relationships/hyperlink" Target="https://www.sciencedirect.com/science/article/abs/pii/S019566630700013X" TargetMode="External" Id="R3677eb19521d46a1" /><Relationship Type="http://schemas.openxmlformats.org/officeDocument/2006/relationships/hyperlink" Target="https://www.ncbi.nlm.nih.gov/pmc/articles/PMC6975885/" TargetMode="External" Id="R69dc4aa7a7854e4e" /><Relationship Type="http://schemas.openxmlformats.org/officeDocument/2006/relationships/hyperlink" Target="https://www.degruyter.com/document/doi/10.1515/ijamh-2013-0331/html" TargetMode="External" Id="Reeaa07a021ba453d" /><Relationship Type="http://schemas.openxmlformats.org/officeDocument/2006/relationships/hyperlink" Target="https://academic.oup.com/her/article/13/2/171/561121" TargetMode="External" Id="R7699418b296b4ead" /><Relationship Type="http://schemas.openxmlformats.org/officeDocument/2006/relationships/hyperlink" Target="https://www.niehs.nih.gov/research/resources/bioethics/whatis" TargetMode="External" Id="R3bae6b76200d41e6" /><Relationship Type="http://schemas.openxmlformats.org/officeDocument/2006/relationships/hyperlink" Target="https://eprints.qut.edu.au/209094/1/76364376.pdf" TargetMode="External" Id="R63c58ad036e94997" /><Relationship Type="http://schemas.openxmlformats.org/officeDocument/2006/relationships/hyperlink" Target="https://ecommons.aku.edu/cgi/viewcontent.cgi?article=1017&amp;&amp;context=pakistan_fhs_mc_chs_chs&amp;&amp;sei-redir=1&amp;referer=https%253A%252F%252Fscholar.google.com%252Fscholar%253Fhl%253Den%2526as_sdt%253D0%25252C5%2526q%253D%252528Sajwani%252Bet%252Bal.%25252C%252B2009%252529.%2526btnG%253D" TargetMode="External" Id="R55eb0ec99c5d41b3" /><Relationship Type="http://schemas.openxmlformats.org/officeDocument/2006/relationships/hyperlink" Target="https://www.cabidigitallibrary.org/doi/pdf/10.5555/20073101502" TargetMode="External" Id="Re7cc585c92c24f76" /><Relationship Type="http://schemas.openxmlformats.org/officeDocument/2006/relationships/hyperlink" Target="https://www.torrossa.com/en/resources/an/5019251" TargetMode="External" Id="R4530b2abd57546ae" /><Relationship Type="http://schemas.openxmlformats.org/officeDocument/2006/relationships/hyperlink" Target="https://www.ncbi.nlm.nih.gov/pmc/articles/PMC4186223/" TargetMode="External" Id="R530a1262a64e455b" /><Relationship Type="http://schemas.openxmlformats.org/officeDocument/2006/relationships/hyperlink" Target="http://www.sfu.ca/~palys/Smithson-2000-Using&amp;AnalysingFocusGroups.pdf" TargetMode="External" Id="R75b737df6ad24469" /><Relationship Type="http://schemas.openxmlformats.org/officeDocument/2006/relationships/hyperlink" Target="https://onlinelibrary.wiley.com/doi/epdf/10.1046/j.1440-6047.11.supp3.7.x?saml_referrer" TargetMode="External" Id="R8d192415e12840b7" /><Relationship Type="http://schemas.openxmlformats.org/officeDocument/2006/relationships/hyperlink" Target="https://www.ncbi.nlm.nih.gov/pmc/articles/PMC5037952/" TargetMode="External" Id="R1ea1eb0a6b2e4b11" /><Relationship Type="http://schemas.openxmlformats.org/officeDocument/2006/relationships/header" Target="header.xml" Id="R74c427f8155648d5" /><Relationship Type="http://schemas.openxmlformats.org/officeDocument/2006/relationships/footer" Target="footer.xml" Id="R7c2a42efb96b459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2024-03-12T12:32:20.5668662Z</dcterms:created>
  <dcterms:modified xsi:type="dcterms:W3CDTF">2024-03-28T11:01:54.6575763Z</dcterms:modified>
  <dc:creator>Tashi Tsomo (2313735)</dc:creator>
  <lastModifiedBy>Tashi Tsomo (2313735)</lastModifiedBy>
</coreProperties>
</file>